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1" w:rightFromText="181" w:horzAnchor="margin" w:tblpY="-492"/>
        <w:tblW w:w="10031" w:type="dxa"/>
        <w:tblLayout w:type="fixed"/>
        <w:tblLook w:val="0000" w:firstRow="0" w:lastRow="0" w:firstColumn="0" w:lastColumn="0" w:noHBand="0" w:noVBand="0"/>
      </w:tblPr>
      <w:tblGrid>
        <w:gridCol w:w="6804"/>
        <w:gridCol w:w="3227"/>
      </w:tblGrid>
      <w:tr w:rsidR="00D87035" w14:paraId="5736F9B6" w14:textId="77777777" w:rsidTr="00D87035">
        <w:trPr>
          <w:cantSplit/>
          <w:trHeight w:val="1134"/>
        </w:trPr>
        <w:tc>
          <w:tcPr>
            <w:tcW w:w="6804" w:type="dxa"/>
          </w:tcPr>
          <w:p w14:paraId="119C309F" w14:textId="77777777" w:rsidR="00D87035" w:rsidRDefault="00D87035" w:rsidP="00A7648D">
            <w:pPr>
              <w:ind w:left="34"/>
              <w:jc w:val="left"/>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2DCF59CB" w14:textId="6F53048A" w:rsidR="00D87035" w:rsidRPr="00421F93" w:rsidRDefault="00AF55F8" w:rsidP="00D87035">
            <w:pPr>
              <w:tabs>
                <w:tab w:val="clear" w:pos="1134"/>
              </w:tabs>
              <w:spacing w:after="48" w:line="240" w:lineRule="atLeast"/>
              <w:ind w:left="34"/>
              <w:rPr>
                <w:b/>
                <w:bCs/>
                <w:sz w:val="28"/>
                <w:szCs w:val="28"/>
              </w:rPr>
            </w:pPr>
            <w:r w:rsidRPr="001E1B8B">
              <w:rPr>
                <w:b/>
                <w:bCs/>
                <w:sz w:val="26"/>
                <w:szCs w:val="26"/>
              </w:rPr>
              <w:t xml:space="preserve">25th Meeting, Geneva, </w:t>
            </w:r>
            <w:r>
              <w:rPr>
                <w:b/>
                <w:bCs/>
                <w:sz w:val="26"/>
                <w:szCs w:val="26"/>
              </w:rPr>
              <w:t>2-5</w:t>
            </w:r>
            <w:r w:rsidRPr="001E1B8B">
              <w:rPr>
                <w:b/>
                <w:bCs/>
                <w:sz w:val="26"/>
                <w:szCs w:val="26"/>
              </w:rPr>
              <w:t xml:space="preserve"> </w:t>
            </w:r>
            <w:r>
              <w:rPr>
                <w:b/>
                <w:bCs/>
                <w:sz w:val="26"/>
                <w:szCs w:val="26"/>
              </w:rPr>
              <w:t>June</w:t>
            </w:r>
            <w:r w:rsidRPr="001E1B8B">
              <w:rPr>
                <w:b/>
                <w:bCs/>
                <w:sz w:val="26"/>
                <w:szCs w:val="26"/>
              </w:rPr>
              <w:t xml:space="preserve"> 2020</w:t>
            </w:r>
          </w:p>
        </w:tc>
        <w:tc>
          <w:tcPr>
            <w:tcW w:w="3227" w:type="dxa"/>
          </w:tcPr>
          <w:p w14:paraId="06B48AA1" w14:textId="6119EB6A" w:rsidR="00D87035" w:rsidRPr="00D96B4B" w:rsidRDefault="00D87035" w:rsidP="00D87035">
            <w:pPr>
              <w:spacing w:before="0" w:line="240" w:lineRule="atLeast"/>
              <w:jc w:val="right"/>
              <w:rPr>
                <w:rFonts w:cstheme="minorHAnsi"/>
              </w:rPr>
            </w:pPr>
            <w:bookmarkStart w:id="0" w:name="ditulogo"/>
            <w:bookmarkEnd w:id="0"/>
            <w:r w:rsidRPr="008E52B1">
              <w:rPr>
                <w:noProof/>
                <w:color w:val="3399FF"/>
                <w:lang w:val="en-US"/>
              </w:rPr>
              <w:drawing>
                <wp:inline distT="0" distB="0" distL="0" distR="0" wp14:anchorId="3A692BAF" wp14:editId="6FBD9ACF">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D83BF5" w:rsidRPr="00C324A8" w14:paraId="6DE5ABA3" w14:textId="77777777" w:rsidTr="00D87035">
        <w:trPr>
          <w:cantSplit/>
        </w:trPr>
        <w:tc>
          <w:tcPr>
            <w:tcW w:w="6804" w:type="dxa"/>
            <w:tcBorders>
              <w:top w:val="single" w:sz="12" w:space="0" w:color="auto"/>
            </w:tcBorders>
          </w:tcPr>
          <w:p w14:paraId="73168FEF" w14:textId="77777777" w:rsidR="00D83BF5" w:rsidRPr="00D96B4B" w:rsidRDefault="00D83BF5" w:rsidP="00D87035">
            <w:pPr>
              <w:spacing w:before="0" w:after="48" w:line="240" w:lineRule="atLeast"/>
              <w:rPr>
                <w:rFonts w:cstheme="minorHAnsi"/>
                <w:b/>
                <w:smallCaps/>
                <w:sz w:val="20"/>
              </w:rPr>
            </w:pPr>
            <w:bookmarkStart w:id="1" w:name="dhead"/>
          </w:p>
        </w:tc>
        <w:tc>
          <w:tcPr>
            <w:tcW w:w="3227" w:type="dxa"/>
            <w:tcBorders>
              <w:top w:val="single" w:sz="12" w:space="0" w:color="auto"/>
            </w:tcBorders>
          </w:tcPr>
          <w:p w14:paraId="439CB557" w14:textId="165E8531" w:rsidR="00D83BF5" w:rsidRPr="00D96B4B" w:rsidRDefault="00D83BF5" w:rsidP="00D87035">
            <w:pPr>
              <w:spacing w:before="0" w:line="240" w:lineRule="atLeast"/>
              <w:rPr>
                <w:rFonts w:cstheme="minorHAnsi"/>
                <w:sz w:val="20"/>
              </w:rPr>
            </w:pPr>
          </w:p>
        </w:tc>
      </w:tr>
      <w:tr w:rsidR="00D87035" w:rsidRPr="0038489B" w14:paraId="02BC550A" w14:textId="77777777" w:rsidTr="00D87035">
        <w:trPr>
          <w:cantSplit/>
          <w:trHeight w:val="23"/>
        </w:trPr>
        <w:tc>
          <w:tcPr>
            <w:tcW w:w="6804" w:type="dxa"/>
            <w:shd w:val="clear" w:color="auto" w:fill="auto"/>
          </w:tcPr>
          <w:p w14:paraId="1EF66EAC" w14:textId="77777777" w:rsidR="00D87035" w:rsidRPr="00D96B4B" w:rsidRDefault="00D87035" w:rsidP="00D87035">
            <w:pPr>
              <w:pStyle w:val="Committee"/>
              <w:framePr w:hSpace="0" w:wrap="auto" w:hAnchor="text" w:yAlign="inline"/>
            </w:pPr>
            <w:bookmarkStart w:id="2" w:name="dnum" w:colFirst="1" w:colLast="1"/>
            <w:bookmarkStart w:id="3" w:name="dmeeting" w:colFirst="0" w:colLast="0"/>
            <w:bookmarkEnd w:id="1"/>
          </w:p>
        </w:tc>
        <w:tc>
          <w:tcPr>
            <w:tcW w:w="3227" w:type="dxa"/>
          </w:tcPr>
          <w:p w14:paraId="6F008A08" w14:textId="6FABFAA2" w:rsidR="00D87035" w:rsidRPr="002A684E" w:rsidRDefault="00D87035" w:rsidP="00D87035">
            <w:pPr>
              <w:tabs>
                <w:tab w:val="left" w:pos="851"/>
              </w:tabs>
              <w:spacing w:before="0" w:line="240" w:lineRule="atLeast"/>
              <w:rPr>
                <w:rFonts w:cstheme="minorHAnsi"/>
                <w:szCs w:val="24"/>
              </w:rPr>
            </w:pPr>
            <w:r w:rsidRPr="00002716">
              <w:rPr>
                <w:b/>
                <w:bCs/>
                <w:lang w:val="en-US"/>
              </w:rPr>
              <w:t>Document</w:t>
            </w:r>
            <w:r w:rsidRPr="00A54E72">
              <w:rPr>
                <w:b/>
                <w:bCs/>
                <w:lang w:val="en-US"/>
              </w:rPr>
              <w:t xml:space="preserve"> </w:t>
            </w:r>
            <w:bookmarkStart w:id="4" w:name="DocRef1"/>
            <w:bookmarkEnd w:id="4"/>
            <w:r w:rsidR="003B67DB">
              <w:rPr>
                <w:b/>
                <w:bCs/>
                <w:lang w:val="en-US"/>
              </w:rPr>
              <w:t>TDAG-20</w:t>
            </w:r>
            <w:r w:rsidRPr="00A54E72">
              <w:rPr>
                <w:b/>
                <w:bCs/>
                <w:lang w:val="en-US"/>
              </w:rPr>
              <w:t>/</w:t>
            </w:r>
            <w:bookmarkStart w:id="5" w:name="DocNo1"/>
            <w:bookmarkEnd w:id="5"/>
            <w:r w:rsidR="00D055E4">
              <w:rPr>
                <w:b/>
                <w:bCs/>
                <w:lang w:val="en-US"/>
              </w:rPr>
              <w:t>13</w:t>
            </w:r>
            <w:r>
              <w:rPr>
                <w:b/>
                <w:bCs/>
                <w:lang w:val="en-US"/>
              </w:rPr>
              <w:t>-E</w:t>
            </w:r>
          </w:p>
        </w:tc>
      </w:tr>
      <w:tr w:rsidR="00D87035" w:rsidRPr="00C324A8" w14:paraId="55AD5FBA" w14:textId="77777777" w:rsidTr="00D87035">
        <w:trPr>
          <w:cantSplit/>
          <w:trHeight w:val="23"/>
        </w:trPr>
        <w:tc>
          <w:tcPr>
            <w:tcW w:w="6804" w:type="dxa"/>
            <w:shd w:val="clear" w:color="auto" w:fill="auto"/>
          </w:tcPr>
          <w:p w14:paraId="0E170520" w14:textId="77777777" w:rsidR="00D87035" w:rsidRPr="002A684E" w:rsidRDefault="00D87035" w:rsidP="00D87035">
            <w:pPr>
              <w:tabs>
                <w:tab w:val="left" w:pos="851"/>
              </w:tabs>
              <w:spacing w:before="0" w:line="240" w:lineRule="atLeast"/>
              <w:rPr>
                <w:rFonts w:cstheme="minorHAnsi"/>
                <w:b/>
                <w:szCs w:val="24"/>
              </w:rPr>
            </w:pPr>
            <w:bookmarkStart w:id="6" w:name="ddate" w:colFirst="1" w:colLast="1"/>
            <w:bookmarkStart w:id="7" w:name="dblank" w:colFirst="0" w:colLast="0"/>
            <w:bookmarkEnd w:id="2"/>
            <w:bookmarkEnd w:id="3"/>
          </w:p>
        </w:tc>
        <w:tc>
          <w:tcPr>
            <w:tcW w:w="3227" w:type="dxa"/>
          </w:tcPr>
          <w:p w14:paraId="242C61B7" w14:textId="2256E35B" w:rsidR="00D87035" w:rsidRPr="00D96B4B" w:rsidRDefault="009742D8" w:rsidP="00D87035">
            <w:pPr>
              <w:spacing w:before="0" w:line="240" w:lineRule="atLeast"/>
              <w:rPr>
                <w:rFonts w:cstheme="minorHAnsi"/>
                <w:szCs w:val="24"/>
              </w:rPr>
            </w:pPr>
            <w:r>
              <w:rPr>
                <w:b/>
                <w:bCs/>
                <w:szCs w:val="28"/>
              </w:rPr>
              <w:t>3</w:t>
            </w:r>
            <w:r w:rsidR="00746981">
              <w:rPr>
                <w:b/>
                <w:bCs/>
                <w:szCs w:val="28"/>
              </w:rPr>
              <w:t>1</w:t>
            </w:r>
            <w:r w:rsidR="003B67DB">
              <w:rPr>
                <w:b/>
                <w:bCs/>
                <w:szCs w:val="28"/>
              </w:rPr>
              <w:t xml:space="preserve"> March</w:t>
            </w:r>
            <w:r w:rsidR="00D87035">
              <w:rPr>
                <w:b/>
                <w:bCs/>
                <w:szCs w:val="28"/>
              </w:rPr>
              <w:t xml:space="preserve"> </w:t>
            </w:r>
            <w:r w:rsidR="00D87035" w:rsidRPr="008F5D48">
              <w:rPr>
                <w:b/>
                <w:bCs/>
                <w:szCs w:val="28"/>
              </w:rPr>
              <w:t>20</w:t>
            </w:r>
            <w:r w:rsidR="003B67DB">
              <w:rPr>
                <w:b/>
                <w:bCs/>
                <w:szCs w:val="28"/>
              </w:rPr>
              <w:t>20</w:t>
            </w:r>
          </w:p>
        </w:tc>
      </w:tr>
      <w:bookmarkEnd w:id="6"/>
      <w:bookmarkEnd w:id="7"/>
      <w:tr w:rsidR="00D87035" w:rsidRPr="00C324A8" w14:paraId="07260C0B" w14:textId="77777777" w:rsidTr="00D87035">
        <w:trPr>
          <w:cantSplit/>
          <w:trHeight w:val="23"/>
        </w:trPr>
        <w:tc>
          <w:tcPr>
            <w:tcW w:w="6804" w:type="dxa"/>
            <w:shd w:val="clear" w:color="auto" w:fill="auto"/>
          </w:tcPr>
          <w:p w14:paraId="773E4FE3" w14:textId="77777777" w:rsidR="00D87035" w:rsidRPr="00D96B4B" w:rsidRDefault="00D87035" w:rsidP="00D87035">
            <w:pPr>
              <w:tabs>
                <w:tab w:val="left" w:pos="851"/>
              </w:tabs>
              <w:spacing w:before="0" w:line="240" w:lineRule="atLeast"/>
              <w:rPr>
                <w:rFonts w:cstheme="minorHAnsi"/>
                <w:szCs w:val="24"/>
              </w:rPr>
            </w:pPr>
          </w:p>
        </w:tc>
        <w:tc>
          <w:tcPr>
            <w:tcW w:w="3227" w:type="dxa"/>
          </w:tcPr>
          <w:p w14:paraId="2C8BB831" w14:textId="60A573B4" w:rsidR="00D87035" w:rsidRPr="00D96B4B" w:rsidRDefault="00D87035" w:rsidP="00D87035">
            <w:pPr>
              <w:tabs>
                <w:tab w:val="left" w:pos="993"/>
              </w:tabs>
              <w:spacing w:before="0"/>
              <w:rPr>
                <w:rFonts w:cstheme="minorHAnsi"/>
                <w:b/>
                <w:szCs w:val="24"/>
              </w:rPr>
            </w:pPr>
            <w:r w:rsidRPr="002A684E">
              <w:rPr>
                <w:b/>
                <w:bCs/>
                <w:szCs w:val="24"/>
              </w:rPr>
              <w:t>Original: English</w:t>
            </w:r>
          </w:p>
        </w:tc>
      </w:tr>
      <w:tr w:rsidR="00D83BF5" w:rsidRPr="00C324A8" w14:paraId="35F96F24" w14:textId="77777777" w:rsidTr="00D87035">
        <w:trPr>
          <w:cantSplit/>
          <w:trHeight w:val="23"/>
        </w:trPr>
        <w:tc>
          <w:tcPr>
            <w:tcW w:w="10031" w:type="dxa"/>
            <w:gridSpan w:val="2"/>
            <w:shd w:val="clear" w:color="auto" w:fill="auto"/>
          </w:tcPr>
          <w:p w14:paraId="59A8A61C" w14:textId="77777777" w:rsidR="00D83BF5" w:rsidRPr="00D83BF5" w:rsidRDefault="003F1363" w:rsidP="00D87035">
            <w:pPr>
              <w:pStyle w:val="Source"/>
              <w:spacing w:before="240" w:after="240"/>
            </w:pPr>
            <w:bookmarkStart w:id="8" w:name="dbluepink" w:colFirst="0" w:colLast="0"/>
            <w:bookmarkStart w:id="9" w:name="dorlang" w:colFirst="1" w:colLast="1"/>
            <w:r w:rsidRPr="00C96B44">
              <w:t>Chairman, ITU-D Study Group 2</w:t>
            </w:r>
          </w:p>
        </w:tc>
      </w:tr>
      <w:tr w:rsidR="00D83BF5" w:rsidRPr="00C324A8" w14:paraId="7EDE1565" w14:textId="77777777" w:rsidTr="00D87035">
        <w:trPr>
          <w:cantSplit/>
          <w:trHeight w:val="23"/>
        </w:trPr>
        <w:tc>
          <w:tcPr>
            <w:tcW w:w="10031" w:type="dxa"/>
            <w:gridSpan w:val="2"/>
            <w:shd w:val="clear" w:color="auto" w:fill="auto"/>
            <w:vAlign w:val="center"/>
          </w:tcPr>
          <w:p w14:paraId="3D29924B" w14:textId="43B0395C" w:rsidR="00D83BF5" w:rsidRDefault="00C80A64" w:rsidP="00D87035">
            <w:pPr>
              <w:pStyle w:val="Title1"/>
              <w:spacing w:before="120" w:after="120"/>
            </w:pPr>
            <w:r>
              <w:rPr>
                <w:szCs w:val="28"/>
                <w:lang w:val="en-US"/>
              </w:rPr>
              <w:t>ITU-D STUDY GROUP 2</w:t>
            </w:r>
            <w:r w:rsidRPr="00615398">
              <w:rPr>
                <w:szCs w:val="28"/>
                <w:lang w:val="en-US"/>
              </w:rPr>
              <w:t xml:space="preserve"> – ACTIVITIES AND PROGRESS</w:t>
            </w:r>
          </w:p>
        </w:tc>
      </w:tr>
      <w:tr w:rsidR="00D83BF5" w:rsidRPr="00C324A8" w14:paraId="5B2B3E5A" w14:textId="77777777" w:rsidTr="00D87035">
        <w:trPr>
          <w:cantSplit/>
          <w:trHeight w:val="23"/>
        </w:trPr>
        <w:tc>
          <w:tcPr>
            <w:tcW w:w="10031" w:type="dxa"/>
            <w:gridSpan w:val="2"/>
            <w:tcBorders>
              <w:bottom w:val="single" w:sz="4" w:space="0" w:color="auto"/>
            </w:tcBorders>
            <w:shd w:val="clear" w:color="auto" w:fill="auto"/>
          </w:tcPr>
          <w:p w14:paraId="28E7AED7" w14:textId="77777777" w:rsidR="00D83BF5" w:rsidRPr="00B911B2" w:rsidRDefault="00D83BF5" w:rsidP="00D87035">
            <w:pPr>
              <w:pStyle w:val="Title1"/>
              <w:spacing w:before="120" w:after="120"/>
              <w:jc w:val="left"/>
              <w:rPr>
                <w:rFonts w:cs="Times New Roman Bold"/>
                <w:caps w:val="0"/>
                <w:szCs w:val="28"/>
              </w:rPr>
            </w:pPr>
          </w:p>
        </w:tc>
      </w:tr>
      <w:tr w:rsidR="001E252D" w:rsidRPr="00C324A8" w14:paraId="6C9BA039" w14:textId="77777777" w:rsidTr="00D87035">
        <w:trPr>
          <w:cantSplit/>
          <w:trHeight w:val="23"/>
        </w:trPr>
        <w:tc>
          <w:tcPr>
            <w:tcW w:w="10031" w:type="dxa"/>
            <w:gridSpan w:val="2"/>
            <w:tcBorders>
              <w:top w:val="single" w:sz="4" w:space="0" w:color="auto"/>
              <w:left w:val="single" w:sz="4" w:space="0" w:color="auto"/>
              <w:bottom w:val="single" w:sz="4" w:space="0" w:color="auto"/>
              <w:right w:val="single" w:sz="4" w:space="0" w:color="auto"/>
            </w:tcBorders>
            <w:shd w:val="clear" w:color="auto" w:fill="auto"/>
          </w:tcPr>
          <w:p w14:paraId="2503F124" w14:textId="77777777" w:rsidR="001E252D" w:rsidRPr="008A3933" w:rsidRDefault="001E252D" w:rsidP="00110EF5">
            <w:pPr>
              <w:spacing w:after="120" w:line="240" w:lineRule="auto"/>
              <w:rPr>
                <w:b/>
                <w:bCs/>
                <w:szCs w:val="24"/>
              </w:rPr>
            </w:pPr>
            <w:r w:rsidRPr="00D9621A">
              <w:rPr>
                <w:b/>
                <w:bCs/>
                <w:szCs w:val="24"/>
              </w:rPr>
              <w:t>Summary:</w:t>
            </w:r>
          </w:p>
          <w:p w14:paraId="2346C1E1" w14:textId="5A5853E4" w:rsidR="00C80A64" w:rsidRDefault="00C80A64" w:rsidP="00110EF5">
            <w:pPr>
              <w:spacing w:after="120" w:line="240" w:lineRule="auto"/>
            </w:pPr>
            <w:r w:rsidRPr="0007701A">
              <w:t>This report presents to TDAG the curre</w:t>
            </w:r>
            <w:r>
              <w:t>nt status of ITU-D Study Group 2</w:t>
            </w:r>
            <w:r w:rsidRPr="0007701A">
              <w:t xml:space="preserve">. It provides some highlights from the </w:t>
            </w:r>
            <w:r w:rsidR="003B67DB">
              <w:t>third</w:t>
            </w:r>
            <w:r w:rsidR="008A0BFE">
              <w:t xml:space="preserve"> </w:t>
            </w:r>
            <w:r>
              <w:t>meeting</w:t>
            </w:r>
            <w:r w:rsidR="008A0BFE">
              <w:t>s</w:t>
            </w:r>
            <w:r>
              <w:t xml:space="preserve"> of SG2 for the 2018-2021 study period which </w:t>
            </w:r>
            <w:r w:rsidR="008A0BFE">
              <w:t>were</w:t>
            </w:r>
            <w:r w:rsidR="003B67DB">
              <w:t xml:space="preserve"> held from 24</w:t>
            </w:r>
            <w:r>
              <w:rPr>
                <w:lang w:val="en-US"/>
              </w:rPr>
              <w:t xml:space="preserve"> </w:t>
            </w:r>
            <w:r w:rsidR="003B67DB">
              <w:t>to 28 February 2020</w:t>
            </w:r>
            <w:r w:rsidR="008A0BFE">
              <w:t>, as well as</w:t>
            </w:r>
            <w:r>
              <w:t xml:space="preserve"> the Rappo</w:t>
            </w:r>
            <w:r w:rsidR="003B67DB">
              <w:t>rteur Group meetings held from 7 to 18 October 2019</w:t>
            </w:r>
            <w:r>
              <w:t xml:space="preserve">, and </w:t>
            </w:r>
            <w:r w:rsidRPr="0007701A">
              <w:t>reviews the work plan.</w:t>
            </w:r>
            <w:r>
              <w:t xml:space="preserve"> </w:t>
            </w:r>
          </w:p>
          <w:p w14:paraId="4F70BA09" w14:textId="7E0864A1" w:rsidR="001E252D" w:rsidRDefault="000846E9" w:rsidP="00110EF5">
            <w:pPr>
              <w:spacing w:after="120" w:line="240" w:lineRule="auto"/>
            </w:pPr>
            <w:r>
              <w:t>T</w:t>
            </w:r>
            <w:r w:rsidR="00C80A64" w:rsidRPr="0007701A">
              <w:t xml:space="preserve">he Rapporteur Groups for all </w:t>
            </w:r>
            <w:r w:rsidR="00C80A64">
              <w:t>seven</w:t>
            </w:r>
            <w:r w:rsidR="000909ED">
              <w:t xml:space="preserve"> SG2</w:t>
            </w:r>
            <w:r w:rsidR="00C80A64" w:rsidRPr="0007701A">
              <w:t xml:space="preserve"> questions are progressing well towards WTDC expected outputs.</w:t>
            </w:r>
            <w:r w:rsidR="00755E35">
              <w:t xml:space="preserve"> The second annual ITU-D SG2 meeting received several draft texts for the development of output reports for the study period, </w:t>
            </w:r>
            <w:r w:rsidR="00D46F9B">
              <w:t>and</w:t>
            </w:r>
            <w:r w:rsidR="00755E35">
              <w:t xml:space="preserve"> one annual deliverable submitted for </w:t>
            </w:r>
            <w:r w:rsidR="002A5646">
              <w:t>consideration and release</w:t>
            </w:r>
            <w:r w:rsidR="00755E35">
              <w:t xml:space="preserve"> by the SG2 Plenary.</w:t>
            </w:r>
          </w:p>
          <w:p w14:paraId="23096928" w14:textId="3AFC2621" w:rsidR="00786F60" w:rsidRDefault="00786F60" w:rsidP="00110EF5">
            <w:pPr>
              <w:spacing w:after="120" w:line="240" w:lineRule="auto"/>
            </w:pPr>
            <w:r>
              <w:t>The following aspects are also brought to the consideration of TDAG:</w:t>
            </w:r>
          </w:p>
          <w:p w14:paraId="764FA1B1" w14:textId="5C9E8B09" w:rsidR="00786F60" w:rsidRPr="0006484D" w:rsidRDefault="00786F60" w:rsidP="00786F60">
            <w:pPr>
              <w:pStyle w:val="ListParagraph"/>
              <w:numPr>
                <w:ilvl w:val="0"/>
                <w:numId w:val="44"/>
              </w:numPr>
              <w:spacing w:after="120" w:line="240" w:lineRule="auto"/>
              <w:jc w:val="left"/>
            </w:pPr>
            <w:r w:rsidRPr="0006484D">
              <w:t xml:space="preserve">A proposal to harmonize mapping information </w:t>
            </w:r>
            <w:r w:rsidR="001C056F" w:rsidRPr="0006484D">
              <w:t xml:space="preserve">received </w:t>
            </w:r>
            <w:r w:rsidRPr="0006484D">
              <w:t xml:space="preserve">from TSAG </w:t>
            </w:r>
            <w:r w:rsidR="001C056F" w:rsidRPr="0006484D">
              <w:t xml:space="preserve">(Document </w:t>
            </w:r>
            <w:hyperlink r:id="rId13" w:history="1">
              <w:r w:rsidR="001C056F" w:rsidRPr="0006484D">
                <w:rPr>
                  <w:rStyle w:val="Hyperlink"/>
                </w:rPr>
                <w:t>TDAG-20/23</w:t>
              </w:r>
            </w:hyperlink>
            <w:r w:rsidR="001C056F" w:rsidRPr="0006484D">
              <w:t xml:space="preserve">) </w:t>
            </w:r>
            <w:r w:rsidRPr="0006484D">
              <w:t>with the mapping information currently maintained by the Inter</w:t>
            </w:r>
            <w:r w:rsidR="009E2776" w:rsidRPr="0006484D">
              <w:t>-</w:t>
            </w:r>
            <w:r w:rsidRPr="0006484D">
              <w:t xml:space="preserve">Sector Coordination Group </w:t>
            </w:r>
            <w:r w:rsidR="009E2776" w:rsidRPr="0006484D">
              <w:t xml:space="preserve">(ISCG) on issues of mutual interest </w:t>
            </w:r>
            <w:r w:rsidRPr="0006484D">
              <w:t>(see Section 4.1 and Annex 5 of this report).</w:t>
            </w:r>
          </w:p>
          <w:p w14:paraId="3F1C3FC2" w14:textId="3FD048A6" w:rsidR="00755E35" w:rsidRPr="0006484D" w:rsidRDefault="00755E35" w:rsidP="00786F60">
            <w:pPr>
              <w:pStyle w:val="ListParagraph"/>
              <w:numPr>
                <w:ilvl w:val="0"/>
                <w:numId w:val="44"/>
              </w:numPr>
              <w:spacing w:after="120" w:line="240" w:lineRule="auto"/>
              <w:jc w:val="left"/>
              <w:rPr>
                <w:szCs w:val="24"/>
              </w:rPr>
            </w:pPr>
            <w:r w:rsidRPr="0006484D">
              <w:rPr>
                <w:bCs/>
                <w:szCs w:val="24"/>
              </w:rPr>
              <w:t>A proposed change in dates for the 2021 March SG1 and SG2</w:t>
            </w:r>
            <w:r w:rsidR="002A5646" w:rsidRPr="0006484D">
              <w:rPr>
                <w:bCs/>
                <w:szCs w:val="24"/>
              </w:rPr>
              <w:t xml:space="preserve"> meetings</w:t>
            </w:r>
            <w:r w:rsidRPr="0006484D">
              <w:rPr>
                <w:bCs/>
                <w:szCs w:val="24"/>
              </w:rPr>
              <w:t xml:space="preserve"> (SG2 to be held </w:t>
            </w:r>
            <w:r w:rsidR="001E4090">
              <w:rPr>
                <w:bCs/>
                <w:szCs w:val="24"/>
              </w:rPr>
              <w:t xml:space="preserve">from </w:t>
            </w:r>
            <w:r w:rsidR="001E4090">
              <w:t xml:space="preserve">15 to 19 March 2021, </w:t>
            </w:r>
            <w:r w:rsidRPr="0006484D">
              <w:rPr>
                <w:bCs/>
                <w:szCs w:val="24"/>
              </w:rPr>
              <w:t>before SG1</w:t>
            </w:r>
            <w:r w:rsidR="001E4090">
              <w:rPr>
                <w:bCs/>
                <w:szCs w:val="24"/>
              </w:rPr>
              <w:t xml:space="preserve"> to be held from </w:t>
            </w:r>
            <w:r w:rsidR="001E4090" w:rsidRPr="0006484D">
              <w:rPr>
                <w:rFonts w:cstheme="minorHAnsi"/>
                <w:bCs/>
                <w:szCs w:val="24"/>
              </w:rPr>
              <w:t>22</w:t>
            </w:r>
            <w:r w:rsidR="001E4090">
              <w:rPr>
                <w:rFonts w:cstheme="minorHAnsi"/>
                <w:bCs/>
                <w:szCs w:val="24"/>
              </w:rPr>
              <w:t xml:space="preserve"> to </w:t>
            </w:r>
            <w:r w:rsidR="001E4090" w:rsidRPr="0006484D">
              <w:rPr>
                <w:rFonts w:cstheme="minorHAnsi"/>
                <w:bCs/>
                <w:szCs w:val="24"/>
              </w:rPr>
              <w:t>26 March 2021</w:t>
            </w:r>
            <w:r w:rsidRPr="0006484D">
              <w:rPr>
                <w:bCs/>
                <w:szCs w:val="24"/>
              </w:rPr>
              <w:t xml:space="preserve">) is </w:t>
            </w:r>
            <w:r w:rsidR="003646A0" w:rsidRPr="0006484D">
              <w:rPr>
                <w:bCs/>
                <w:szCs w:val="24"/>
              </w:rPr>
              <w:t xml:space="preserve">also </w:t>
            </w:r>
            <w:r w:rsidRPr="0006484D">
              <w:rPr>
                <w:bCs/>
                <w:szCs w:val="24"/>
              </w:rPr>
              <w:t>put forward for consideration by TDAG</w:t>
            </w:r>
            <w:r w:rsidR="00532795" w:rsidRPr="0006484D">
              <w:rPr>
                <w:bCs/>
                <w:szCs w:val="24"/>
              </w:rPr>
              <w:t xml:space="preserve"> (see Section 7 of this report)</w:t>
            </w:r>
            <w:r w:rsidRPr="0006484D">
              <w:rPr>
                <w:bCs/>
                <w:szCs w:val="24"/>
              </w:rPr>
              <w:t>.</w:t>
            </w:r>
          </w:p>
          <w:p w14:paraId="329DD418" w14:textId="77777777" w:rsidR="001E252D" w:rsidRPr="00D9621A" w:rsidRDefault="001E252D" w:rsidP="00110EF5">
            <w:pPr>
              <w:spacing w:after="120" w:line="240" w:lineRule="auto"/>
              <w:rPr>
                <w:b/>
                <w:bCs/>
                <w:szCs w:val="24"/>
              </w:rPr>
            </w:pPr>
            <w:r w:rsidRPr="005E090D">
              <w:rPr>
                <w:b/>
                <w:bCs/>
              </w:rPr>
              <w:t>Action required</w:t>
            </w:r>
            <w:r w:rsidR="008A3933">
              <w:rPr>
                <w:b/>
                <w:bCs/>
              </w:rPr>
              <w:t>:</w:t>
            </w:r>
          </w:p>
          <w:p w14:paraId="6BDE7AFA" w14:textId="383DEA06" w:rsidR="001E252D" w:rsidRPr="00D9621A" w:rsidRDefault="003F1363" w:rsidP="00110EF5">
            <w:pPr>
              <w:spacing w:after="120" w:line="240" w:lineRule="auto"/>
              <w:rPr>
                <w:szCs w:val="24"/>
              </w:rPr>
            </w:pPr>
            <w:r>
              <w:t>TDAG is invited to note this document and provide guidance as deemed appropriate.</w:t>
            </w:r>
          </w:p>
          <w:p w14:paraId="5120B5FD" w14:textId="77777777" w:rsidR="001E252D" w:rsidRPr="00D9621A" w:rsidRDefault="001E252D" w:rsidP="00110EF5">
            <w:pPr>
              <w:spacing w:after="120" w:line="240" w:lineRule="auto"/>
              <w:rPr>
                <w:b/>
                <w:bCs/>
                <w:szCs w:val="24"/>
              </w:rPr>
            </w:pPr>
            <w:r w:rsidRPr="00D9621A">
              <w:rPr>
                <w:b/>
                <w:bCs/>
                <w:szCs w:val="24"/>
              </w:rPr>
              <w:t>References</w:t>
            </w:r>
            <w:r w:rsidR="008A3933">
              <w:rPr>
                <w:b/>
                <w:bCs/>
                <w:szCs w:val="24"/>
              </w:rPr>
              <w:t>:</w:t>
            </w:r>
          </w:p>
          <w:p w14:paraId="6EF29DC6" w14:textId="706956A3" w:rsidR="001E252D" w:rsidRPr="00D9621A" w:rsidRDefault="00953C32" w:rsidP="00110EF5">
            <w:pPr>
              <w:spacing w:after="120" w:line="240" w:lineRule="auto"/>
            </w:pPr>
            <w:r>
              <w:t>WTDC Resolution 2 (Rev. Buenos Aires, 2017), Resolution 1 (Rev. Buenos Aires, 2017)</w:t>
            </w:r>
          </w:p>
        </w:tc>
      </w:tr>
      <w:bookmarkEnd w:id="8"/>
      <w:bookmarkEnd w:id="9"/>
    </w:tbl>
    <w:p w14:paraId="295EAF1B" w14:textId="77777777" w:rsidR="001E252D" w:rsidRDefault="001E252D">
      <w:pPr>
        <w:tabs>
          <w:tab w:val="clear" w:pos="1134"/>
          <w:tab w:val="clear" w:pos="1871"/>
          <w:tab w:val="clear" w:pos="2268"/>
        </w:tabs>
        <w:overflowPunct/>
        <w:autoSpaceDE/>
        <w:autoSpaceDN/>
        <w:adjustRightInd/>
        <w:spacing w:before="0"/>
        <w:textAlignment w:val="auto"/>
        <w:rPr>
          <w:szCs w:val="24"/>
        </w:rPr>
      </w:pPr>
    </w:p>
    <w:p w14:paraId="30707726" w14:textId="77777777" w:rsidR="00075C63" w:rsidRDefault="00075C63">
      <w:pPr>
        <w:tabs>
          <w:tab w:val="clear" w:pos="1134"/>
          <w:tab w:val="clear" w:pos="1871"/>
          <w:tab w:val="clear" w:pos="2268"/>
        </w:tabs>
        <w:overflowPunct/>
        <w:autoSpaceDE/>
        <w:autoSpaceDN/>
        <w:adjustRightInd/>
        <w:spacing w:before="0"/>
        <w:textAlignment w:val="auto"/>
        <w:rPr>
          <w:szCs w:val="24"/>
        </w:rPr>
      </w:pPr>
      <w:r>
        <w:rPr>
          <w:szCs w:val="24"/>
        </w:rPr>
        <w:br w:type="page"/>
      </w:r>
    </w:p>
    <w:p w14:paraId="6597CC90" w14:textId="77777777" w:rsidR="008806F3" w:rsidRPr="007F2668" w:rsidRDefault="00953C32" w:rsidP="00110EF5">
      <w:pPr>
        <w:pStyle w:val="Heading1"/>
        <w:numPr>
          <w:ilvl w:val="0"/>
          <w:numId w:val="1"/>
        </w:numPr>
        <w:spacing w:before="120" w:line="240" w:lineRule="auto"/>
        <w:jc w:val="left"/>
        <w:rPr>
          <w:noProof/>
          <w:sz w:val="24"/>
          <w:szCs w:val="18"/>
          <w:lang w:val="en-US"/>
        </w:rPr>
      </w:pPr>
      <w:r w:rsidRPr="007F2668">
        <w:rPr>
          <w:noProof/>
          <w:sz w:val="24"/>
          <w:szCs w:val="18"/>
          <w:lang w:val="en-US"/>
        </w:rPr>
        <w:lastRenderedPageBreak/>
        <w:t>H</w:t>
      </w:r>
      <w:r w:rsidR="008806F3" w:rsidRPr="007F2668">
        <w:rPr>
          <w:noProof/>
          <w:sz w:val="24"/>
          <w:szCs w:val="18"/>
          <w:lang w:val="en-US"/>
        </w:rPr>
        <w:t>ighlights</w:t>
      </w:r>
    </w:p>
    <w:p w14:paraId="0B8F8F66" w14:textId="77777777" w:rsidR="00953C32" w:rsidRDefault="00A21E18" w:rsidP="00BF3347">
      <w:pPr>
        <w:spacing w:after="120" w:line="240" w:lineRule="auto"/>
        <w:jc w:val="left"/>
        <w:rPr>
          <w:szCs w:val="24"/>
        </w:rPr>
      </w:pPr>
      <w:r>
        <w:rPr>
          <w:rFonts w:cstheme="minorHAnsi"/>
          <w:szCs w:val="24"/>
        </w:rPr>
        <w:t>ITU-D Study Group 2 (SG2) examines several issues: ICTs for the</w:t>
      </w:r>
      <w:r w:rsidRPr="00812F23">
        <w:rPr>
          <w:rFonts w:cstheme="minorHAnsi"/>
          <w:szCs w:val="24"/>
        </w:rPr>
        <w:t xml:space="preserve"> </w:t>
      </w:r>
      <w:r>
        <w:rPr>
          <w:rFonts w:cstheme="minorHAnsi"/>
          <w:szCs w:val="24"/>
        </w:rPr>
        <w:t xml:space="preserve">creation of smart cities and societies, telecommunications/ICTs for e-health, building of </w:t>
      </w:r>
      <w:r w:rsidRPr="003D44E4">
        <w:rPr>
          <w:szCs w:val="24"/>
        </w:rPr>
        <w:t xml:space="preserve">confidence and security in the use of ICTs, </w:t>
      </w:r>
      <w:r>
        <w:rPr>
          <w:szCs w:val="24"/>
        </w:rPr>
        <w:t xml:space="preserve">conformance and interoperability testing, combat of counterfeit ICT equipment and theft of mobile devices, </w:t>
      </w:r>
      <w:r w:rsidRPr="003D44E4">
        <w:rPr>
          <w:szCs w:val="24"/>
        </w:rPr>
        <w:t>use of telecommunications/ICTs in mitigating the impact of climate change on developing countries, and for disaster preparedness, mitigation and relief, as well as</w:t>
      </w:r>
      <w:r>
        <w:rPr>
          <w:szCs w:val="24"/>
        </w:rPr>
        <w:t>, h</w:t>
      </w:r>
      <w:r w:rsidRPr="003D44E4">
        <w:rPr>
          <w:szCs w:val="24"/>
        </w:rPr>
        <w:t>uman exposure to electromagnetic fields and safe disposal of electronic waste</w:t>
      </w:r>
      <w:r>
        <w:rPr>
          <w:szCs w:val="24"/>
        </w:rPr>
        <w:t xml:space="preserve">. </w:t>
      </w:r>
    </w:p>
    <w:p w14:paraId="3783EE5E" w14:textId="77777777" w:rsidR="005E69B7" w:rsidRPr="002A684E" w:rsidRDefault="005E69B7" w:rsidP="00BF3347">
      <w:pPr>
        <w:tabs>
          <w:tab w:val="clear" w:pos="1134"/>
          <w:tab w:val="clear" w:pos="1871"/>
          <w:tab w:val="clear" w:pos="2268"/>
          <w:tab w:val="left" w:pos="794"/>
          <w:tab w:val="left" w:pos="1191"/>
          <w:tab w:val="left" w:pos="1588"/>
          <w:tab w:val="left" w:pos="1985"/>
        </w:tabs>
        <w:spacing w:after="120" w:line="240" w:lineRule="auto"/>
        <w:jc w:val="left"/>
        <w:rPr>
          <w:bCs/>
          <w:szCs w:val="24"/>
        </w:rPr>
      </w:pPr>
      <w:r>
        <w:rPr>
          <w:bCs/>
          <w:szCs w:val="24"/>
        </w:rPr>
        <w:t>Highlights from the third</w:t>
      </w:r>
      <w:r w:rsidRPr="002A684E">
        <w:rPr>
          <w:bCs/>
          <w:szCs w:val="24"/>
        </w:rPr>
        <w:t xml:space="preserve"> SG2 meeting for the 2018-2021 study period include:</w:t>
      </w:r>
    </w:p>
    <w:p w14:paraId="5B5C6264" w14:textId="62A75A75" w:rsidR="005E69B7" w:rsidRPr="002A684E" w:rsidRDefault="005E69B7" w:rsidP="00A3441D">
      <w:pPr>
        <w:pStyle w:val="ListParagraph"/>
        <w:numPr>
          <w:ilvl w:val="0"/>
          <w:numId w:val="3"/>
        </w:numPr>
        <w:tabs>
          <w:tab w:val="clear" w:pos="1134"/>
          <w:tab w:val="clear" w:pos="1871"/>
          <w:tab w:val="clear" w:pos="2268"/>
          <w:tab w:val="left" w:pos="794"/>
          <w:tab w:val="left" w:pos="1191"/>
          <w:tab w:val="left" w:pos="1588"/>
          <w:tab w:val="left" w:pos="1985"/>
        </w:tabs>
        <w:spacing w:before="40" w:after="40" w:line="240" w:lineRule="auto"/>
        <w:ind w:left="357" w:hanging="357"/>
        <w:contextualSpacing w:val="0"/>
        <w:jc w:val="left"/>
        <w:textAlignment w:val="auto"/>
        <w:rPr>
          <w:bCs/>
          <w:szCs w:val="24"/>
        </w:rPr>
      </w:pPr>
      <w:r>
        <w:rPr>
          <w:bCs/>
          <w:szCs w:val="24"/>
        </w:rPr>
        <w:t>108 participants</w:t>
      </w:r>
      <w:r w:rsidR="008475B3">
        <w:rPr>
          <w:bCs/>
          <w:szCs w:val="24"/>
        </w:rPr>
        <w:t xml:space="preserve"> </w:t>
      </w:r>
      <w:r w:rsidR="00751AA7">
        <w:rPr>
          <w:bCs/>
          <w:szCs w:val="24"/>
        </w:rPr>
        <w:t xml:space="preserve">from </w:t>
      </w:r>
      <w:r w:rsidR="00B531ED">
        <w:rPr>
          <w:bCs/>
          <w:szCs w:val="24"/>
        </w:rPr>
        <w:t>41 Member States and Palestine</w:t>
      </w:r>
      <w:r w:rsidRPr="002A684E">
        <w:rPr>
          <w:bCs/>
          <w:szCs w:val="24"/>
        </w:rPr>
        <w:t xml:space="preserve">; </w:t>
      </w:r>
    </w:p>
    <w:p w14:paraId="023772CB" w14:textId="2050A81A" w:rsidR="005E69B7" w:rsidRPr="002A684E" w:rsidRDefault="005E69B7" w:rsidP="00A3441D">
      <w:pPr>
        <w:pStyle w:val="ListParagraph"/>
        <w:numPr>
          <w:ilvl w:val="0"/>
          <w:numId w:val="3"/>
        </w:numPr>
        <w:tabs>
          <w:tab w:val="clear" w:pos="1134"/>
          <w:tab w:val="clear" w:pos="1871"/>
          <w:tab w:val="clear" w:pos="2268"/>
          <w:tab w:val="left" w:pos="794"/>
          <w:tab w:val="left" w:pos="1191"/>
          <w:tab w:val="left" w:pos="1588"/>
          <w:tab w:val="left" w:pos="1985"/>
        </w:tabs>
        <w:spacing w:before="40" w:after="40" w:line="240" w:lineRule="auto"/>
        <w:ind w:left="357" w:hanging="357"/>
        <w:contextualSpacing w:val="0"/>
        <w:jc w:val="left"/>
        <w:textAlignment w:val="auto"/>
        <w:rPr>
          <w:bCs/>
          <w:szCs w:val="24"/>
        </w:rPr>
      </w:pPr>
      <w:r w:rsidRPr="002A684E">
        <w:rPr>
          <w:bCs/>
          <w:szCs w:val="24"/>
        </w:rPr>
        <w:t xml:space="preserve">Appointment of 2 </w:t>
      </w:r>
      <w:r>
        <w:rPr>
          <w:bCs/>
          <w:szCs w:val="24"/>
        </w:rPr>
        <w:t xml:space="preserve">Vice-Chairmen (CIS and Europe), 1 Co-Rapporteur and 2 Vice-Rapporteurs </w:t>
      </w:r>
      <w:r w:rsidRPr="002A684E">
        <w:rPr>
          <w:bCs/>
          <w:szCs w:val="24"/>
        </w:rPr>
        <w:t>to support the Questions under study</w:t>
      </w:r>
      <w:r>
        <w:rPr>
          <w:bCs/>
          <w:szCs w:val="24"/>
        </w:rPr>
        <w:t xml:space="preserve">, following resignations </w:t>
      </w:r>
      <w:r w:rsidR="002A5646">
        <w:rPr>
          <w:bCs/>
          <w:szCs w:val="24"/>
        </w:rPr>
        <w:t xml:space="preserve">of several members from </w:t>
      </w:r>
      <w:r>
        <w:rPr>
          <w:bCs/>
          <w:szCs w:val="24"/>
        </w:rPr>
        <w:t xml:space="preserve">the </w:t>
      </w:r>
      <w:r w:rsidR="002A5646">
        <w:rPr>
          <w:bCs/>
          <w:szCs w:val="24"/>
        </w:rPr>
        <w:t xml:space="preserve">SG2 </w:t>
      </w:r>
      <w:r>
        <w:rPr>
          <w:bCs/>
          <w:szCs w:val="24"/>
        </w:rPr>
        <w:t>management team;</w:t>
      </w:r>
    </w:p>
    <w:p w14:paraId="243B8EC5" w14:textId="7200612A" w:rsidR="005E69B7" w:rsidRPr="002A684E" w:rsidRDefault="005E69B7" w:rsidP="00A3441D">
      <w:pPr>
        <w:pStyle w:val="ListParagraph"/>
        <w:numPr>
          <w:ilvl w:val="0"/>
          <w:numId w:val="3"/>
        </w:numPr>
        <w:tabs>
          <w:tab w:val="clear" w:pos="1134"/>
          <w:tab w:val="clear" w:pos="1871"/>
          <w:tab w:val="clear" w:pos="2268"/>
          <w:tab w:val="left" w:pos="794"/>
          <w:tab w:val="left" w:pos="1191"/>
          <w:tab w:val="left" w:pos="1588"/>
          <w:tab w:val="left" w:pos="1985"/>
        </w:tabs>
        <w:spacing w:before="40" w:after="40" w:line="240" w:lineRule="auto"/>
        <w:ind w:left="357" w:hanging="357"/>
        <w:contextualSpacing w:val="0"/>
        <w:jc w:val="left"/>
        <w:textAlignment w:val="auto"/>
        <w:rPr>
          <w:bCs/>
          <w:szCs w:val="24"/>
        </w:rPr>
      </w:pPr>
      <w:r>
        <w:rPr>
          <w:bCs/>
          <w:szCs w:val="24"/>
        </w:rPr>
        <w:t>107</w:t>
      </w:r>
      <w:r w:rsidRPr="002A684E">
        <w:rPr>
          <w:bCs/>
          <w:szCs w:val="24"/>
        </w:rPr>
        <w:t xml:space="preserve"> contributions to advance the work</w:t>
      </w:r>
      <w:r w:rsidRPr="00837AB9">
        <w:rPr>
          <w:bCs/>
          <w:szCs w:val="24"/>
        </w:rPr>
        <w:t>, including draft chapters for final output reports</w:t>
      </w:r>
      <w:r>
        <w:rPr>
          <w:bCs/>
          <w:szCs w:val="24"/>
        </w:rPr>
        <w:t xml:space="preserve"> and an annual deliverable</w:t>
      </w:r>
      <w:r w:rsidR="00D46F9B">
        <w:rPr>
          <w:bCs/>
          <w:szCs w:val="24"/>
        </w:rPr>
        <w:t xml:space="preserve"> submitted for consideration and release</w:t>
      </w:r>
      <w:r w:rsidRPr="002A684E">
        <w:rPr>
          <w:bCs/>
          <w:szCs w:val="24"/>
        </w:rPr>
        <w:t>;</w:t>
      </w:r>
    </w:p>
    <w:p w14:paraId="1BE0D7D0" w14:textId="514DA20B" w:rsidR="005E69B7" w:rsidRPr="002A684E" w:rsidRDefault="005E69B7" w:rsidP="00A3441D">
      <w:pPr>
        <w:pStyle w:val="ListParagraph"/>
        <w:numPr>
          <w:ilvl w:val="0"/>
          <w:numId w:val="3"/>
        </w:numPr>
        <w:tabs>
          <w:tab w:val="clear" w:pos="1134"/>
          <w:tab w:val="clear" w:pos="1871"/>
          <w:tab w:val="clear" w:pos="2268"/>
          <w:tab w:val="left" w:pos="794"/>
          <w:tab w:val="left" w:pos="1191"/>
          <w:tab w:val="left" w:pos="1588"/>
          <w:tab w:val="left" w:pos="1985"/>
        </w:tabs>
        <w:spacing w:before="40" w:after="40" w:line="240" w:lineRule="auto"/>
        <w:ind w:left="357" w:hanging="357"/>
        <w:contextualSpacing w:val="0"/>
        <w:jc w:val="left"/>
        <w:textAlignment w:val="auto"/>
        <w:rPr>
          <w:bCs/>
          <w:szCs w:val="24"/>
        </w:rPr>
      </w:pPr>
      <w:r>
        <w:rPr>
          <w:bCs/>
          <w:szCs w:val="24"/>
        </w:rPr>
        <w:t>10</w:t>
      </w:r>
      <w:r w:rsidRPr="002A684E">
        <w:rPr>
          <w:bCs/>
          <w:szCs w:val="24"/>
        </w:rPr>
        <w:t xml:space="preserve"> incoming liaison</w:t>
      </w:r>
      <w:r w:rsidRPr="00B43D73">
        <w:rPr>
          <w:bCs/>
          <w:szCs w:val="24"/>
        </w:rPr>
        <w:t xml:space="preserve"> statements were received and </w:t>
      </w:r>
      <w:r w:rsidR="00B531ED">
        <w:rPr>
          <w:bCs/>
          <w:szCs w:val="24"/>
        </w:rPr>
        <w:t>5</w:t>
      </w:r>
      <w:r w:rsidRPr="002A684E">
        <w:rPr>
          <w:bCs/>
          <w:szCs w:val="24"/>
        </w:rPr>
        <w:t xml:space="preserve"> outgoing liaison statements were agreed</w:t>
      </w:r>
      <w:r w:rsidR="007666A9">
        <w:rPr>
          <w:bCs/>
          <w:szCs w:val="24"/>
        </w:rPr>
        <w:t>;</w:t>
      </w:r>
    </w:p>
    <w:p w14:paraId="54DF2741" w14:textId="2D83F1F7" w:rsidR="00B531ED" w:rsidRDefault="00446109" w:rsidP="00A3441D">
      <w:pPr>
        <w:pStyle w:val="ListParagraph"/>
        <w:numPr>
          <w:ilvl w:val="0"/>
          <w:numId w:val="3"/>
        </w:numPr>
        <w:tabs>
          <w:tab w:val="clear" w:pos="1134"/>
          <w:tab w:val="clear" w:pos="1871"/>
          <w:tab w:val="clear" w:pos="2268"/>
          <w:tab w:val="left" w:pos="794"/>
          <w:tab w:val="left" w:pos="1191"/>
          <w:tab w:val="left" w:pos="1588"/>
          <w:tab w:val="left" w:pos="1985"/>
        </w:tabs>
        <w:spacing w:before="40" w:after="40" w:line="240" w:lineRule="auto"/>
        <w:contextualSpacing w:val="0"/>
        <w:jc w:val="left"/>
        <w:textAlignment w:val="auto"/>
        <w:rPr>
          <w:bCs/>
          <w:szCs w:val="24"/>
        </w:rPr>
      </w:pPr>
      <w:r>
        <w:t>S</w:t>
      </w:r>
      <w:r w:rsidR="00B531ED">
        <w:t xml:space="preserve">ession </w:t>
      </w:r>
      <w:r>
        <w:t xml:space="preserve">held </w:t>
      </w:r>
      <w:r w:rsidR="00B531ED">
        <w:t xml:space="preserve">on “IoT for development: </w:t>
      </w:r>
      <w:r w:rsidR="00B531ED" w:rsidRPr="00341B37">
        <w:t>opportunities and risks for developing countries</w:t>
      </w:r>
      <w:r w:rsidR="00B531ED">
        <w:t>” on Monday</w:t>
      </w:r>
      <w:r w:rsidR="007666A9">
        <w:t>,</w:t>
      </w:r>
      <w:r w:rsidR="00B531ED">
        <w:t xml:space="preserve"> 24 February to </w:t>
      </w:r>
      <w:r>
        <w:t>provide a better understanding of IoT and</w:t>
      </w:r>
      <w:r w:rsidR="00B531ED">
        <w:t xml:space="preserve"> </w:t>
      </w:r>
      <w:r w:rsidR="00184D9F">
        <w:t>related</w:t>
      </w:r>
      <w:r w:rsidR="00B531ED">
        <w:t xml:space="preserve"> systems, technologies and applications across different sectors, </w:t>
      </w:r>
      <w:r>
        <w:t xml:space="preserve">to </w:t>
      </w:r>
      <w:r w:rsidR="00B531ED">
        <w:t>explore</w:t>
      </w:r>
      <w:r w:rsidR="00184D9F">
        <w:t xml:space="preserve"> its potential </w:t>
      </w:r>
      <w:r w:rsidR="00B531ED">
        <w:t xml:space="preserve">for development and </w:t>
      </w:r>
      <w:r>
        <w:t xml:space="preserve">to </w:t>
      </w:r>
      <w:r w:rsidR="00B531ED">
        <w:t>be aware of the underlying opportunities and challenges</w:t>
      </w:r>
      <w:r w:rsidR="00D46F9B">
        <w:t>,</w:t>
      </w:r>
      <w:r w:rsidR="00B531ED">
        <w:t xml:space="preserve"> especially for developing countries</w:t>
      </w:r>
      <w:r w:rsidR="00D46F9B">
        <w:t>;</w:t>
      </w:r>
    </w:p>
    <w:p w14:paraId="1BC4128B" w14:textId="0AFC3889" w:rsidR="005E69B7" w:rsidRPr="008475B3" w:rsidRDefault="005E69B7" w:rsidP="00A3441D">
      <w:pPr>
        <w:pStyle w:val="ListParagraph"/>
        <w:numPr>
          <w:ilvl w:val="0"/>
          <w:numId w:val="3"/>
        </w:numPr>
        <w:tabs>
          <w:tab w:val="clear" w:pos="1134"/>
          <w:tab w:val="clear" w:pos="1871"/>
          <w:tab w:val="clear" w:pos="2268"/>
          <w:tab w:val="left" w:pos="794"/>
          <w:tab w:val="left" w:pos="1191"/>
          <w:tab w:val="left" w:pos="1588"/>
          <w:tab w:val="left" w:pos="1985"/>
        </w:tabs>
        <w:spacing w:before="40" w:after="40" w:line="240" w:lineRule="auto"/>
        <w:contextualSpacing w:val="0"/>
        <w:jc w:val="left"/>
        <w:textAlignment w:val="auto"/>
        <w:rPr>
          <w:bCs/>
          <w:szCs w:val="24"/>
        </w:rPr>
      </w:pPr>
      <w:r w:rsidRPr="008475B3">
        <w:rPr>
          <w:bCs/>
          <w:szCs w:val="24"/>
        </w:rPr>
        <w:t>A panel session to discuss the themes surrounding a new annual deliverable submitted by ITU</w:t>
      </w:r>
      <w:r w:rsidR="00042C33">
        <w:rPr>
          <w:bCs/>
          <w:szCs w:val="24"/>
        </w:rPr>
        <w:noBreakHyphen/>
      </w:r>
      <w:r w:rsidRPr="008475B3">
        <w:rPr>
          <w:bCs/>
          <w:szCs w:val="24"/>
        </w:rPr>
        <w:t>D Question 1/2</w:t>
      </w:r>
      <w:r w:rsidR="00D46F9B">
        <w:rPr>
          <w:bCs/>
          <w:szCs w:val="24"/>
        </w:rPr>
        <w:t xml:space="preserve"> on </w:t>
      </w:r>
      <w:r w:rsidR="00D46F9B" w:rsidRPr="008475B3">
        <w:rPr>
          <w:bCs/>
          <w:szCs w:val="24"/>
        </w:rPr>
        <w:t>“Security and trust for the creation of smart cities”</w:t>
      </w:r>
      <w:r w:rsidRPr="008475B3">
        <w:rPr>
          <w:bCs/>
          <w:szCs w:val="24"/>
        </w:rPr>
        <w:t xml:space="preserve">. </w:t>
      </w:r>
      <w:r w:rsidR="00920033" w:rsidRPr="008475B3">
        <w:rPr>
          <w:bCs/>
          <w:szCs w:val="24"/>
        </w:rPr>
        <w:t xml:space="preserve">It was agreed </w:t>
      </w:r>
      <w:r w:rsidR="00751AA7">
        <w:rPr>
          <w:bCs/>
          <w:szCs w:val="24"/>
        </w:rPr>
        <w:t xml:space="preserve">to </w:t>
      </w:r>
      <w:r w:rsidR="00751AA7">
        <w:t>initiate a coordination process to receive further inputs and edits from relevant experts and, at the end of the process</w:t>
      </w:r>
      <w:r w:rsidR="00920033" w:rsidRPr="008475B3">
        <w:rPr>
          <w:bCs/>
          <w:szCs w:val="24"/>
        </w:rPr>
        <w:t xml:space="preserve">, </w:t>
      </w:r>
      <w:r w:rsidR="00751AA7">
        <w:rPr>
          <w:bCs/>
          <w:szCs w:val="24"/>
        </w:rPr>
        <w:t xml:space="preserve">to </w:t>
      </w:r>
      <w:r w:rsidRPr="008475B3">
        <w:rPr>
          <w:bCs/>
          <w:szCs w:val="24"/>
        </w:rPr>
        <w:t>release</w:t>
      </w:r>
      <w:r w:rsidR="00751AA7">
        <w:rPr>
          <w:bCs/>
          <w:szCs w:val="24"/>
        </w:rPr>
        <w:t xml:space="preserve"> the </w:t>
      </w:r>
      <w:r w:rsidR="00D43B32">
        <w:rPr>
          <w:bCs/>
          <w:szCs w:val="24"/>
        </w:rPr>
        <w:t>resulting document</w:t>
      </w:r>
      <w:r w:rsidRPr="008475B3">
        <w:rPr>
          <w:bCs/>
          <w:szCs w:val="24"/>
        </w:rPr>
        <w:t xml:space="preserve"> under the auspices of the SG2 Chairman (i.e., no TIES account needed to access the report) </w:t>
      </w:r>
      <w:r w:rsidR="00920033" w:rsidRPr="008475B3">
        <w:rPr>
          <w:bCs/>
          <w:szCs w:val="24"/>
        </w:rPr>
        <w:t xml:space="preserve">under a section titled “Ongoing Work” </w:t>
      </w:r>
      <w:r w:rsidR="00920033" w:rsidRPr="008475B3">
        <w:rPr>
          <w:bCs/>
          <w:lang w:val="en-US"/>
        </w:rPr>
        <w:t>(</w:t>
      </w:r>
      <w:hyperlink r:id="rId14" w:history="1">
        <w:r w:rsidR="00920033" w:rsidRPr="008475B3">
          <w:rPr>
            <w:rStyle w:val="Hyperlink"/>
            <w:bCs/>
            <w:lang w:val="en-US"/>
          </w:rPr>
          <w:t>website for ongoing work</w:t>
        </w:r>
      </w:hyperlink>
      <w:r w:rsidR="00920033" w:rsidRPr="008475B3">
        <w:rPr>
          <w:bCs/>
          <w:lang w:val="en-US"/>
        </w:rPr>
        <w:t>)</w:t>
      </w:r>
      <w:r w:rsidR="00920033" w:rsidRPr="008475B3">
        <w:rPr>
          <w:bCs/>
          <w:szCs w:val="24"/>
        </w:rPr>
        <w:t xml:space="preserve"> to provide ITU membership with timely information, to inform the public of the ongoing work, and to stimulate and encourage further contributions on these topics</w:t>
      </w:r>
      <w:r w:rsidRPr="008475B3">
        <w:rPr>
          <w:bCs/>
          <w:szCs w:val="24"/>
        </w:rPr>
        <w:t xml:space="preserve">; </w:t>
      </w:r>
    </w:p>
    <w:p w14:paraId="4F3D74A5" w14:textId="7666733F" w:rsidR="000225A9" w:rsidRDefault="000225A9" w:rsidP="00A3441D">
      <w:pPr>
        <w:pStyle w:val="ListParagraph"/>
        <w:numPr>
          <w:ilvl w:val="0"/>
          <w:numId w:val="3"/>
        </w:numPr>
        <w:tabs>
          <w:tab w:val="clear" w:pos="1134"/>
          <w:tab w:val="clear" w:pos="1871"/>
          <w:tab w:val="clear" w:pos="2268"/>
          <w:tab w:val="left" w:pos="794"/>
          <w:tab w:val="left" w:pos="1191"/>
          <w:tab w:val="left" w:pos="1588"/>
          <w:tab w:val="left" w:pos="1985"/>
        </w:tabs>
        <w:spacing w:before="40" w:after="40" w:line="240" w:lineRule="auto"/>
        <w:contextualSpacing w:val="0"/>
        <w:jc w:val="left"/>
        <w:textAlignment w:val="auto"/>
        <w:rPr>
          <w:bCs/>
          <w:szCs w:val="24"/>
        </w:rPr>
      </w:pPr>
      <w:r>
        <w:rPr>
          <w:bCs/>
          <w:szCs w:val="24"/>
        </w:rPr>
        <w:t xml:space="preserve">Discussions held to further advance </w:t>
      </w:r>
      <w:r w:rsidRPr="00853D2F">
        <w:rPr>
          <w:bCs/>
        </w:rPr>
        <w:t xml:space="preserve">on the </w:t>
      </w:r>
      <w:r w:rsidRPr="0014603C">
        <w:t xml:space="preserve">mapping </w:t>
      </w:r>
      <w:r>
        <w:t xml:space="preserve">work </w:t>
      </w:r>
      <w:r w:rsidRPr="00822F86">
        <w:rPr>
          <w:bCs/>
        </w:rPr>
        <w:t>between ITU-D SG1 and SG2 Questions</w:t>
      </w:r>
      <w:r>
        <w:rPr>
          <w:bCs/>
        </w:rPr>
        <w:t xml:space="preserve"> (intra-</w:t>
      </w:r>
      <w:r w:rsidR="007666A9">
        <w:rPr>
          <w:bCs/>
        </w:rPr>
        <w:t xml:space="preserve">Sector </w:t>
      </w:r>
      <w:r>
        <w:rPr>
          <w:bCs/>
        </w:rPr>
        <w:t>mapping) and with the activities of the other ITU sectors (inter-</w:t>
      </w:r>
      <w:r w:rsidR="007666A9">
        <w:rPr>
          <w:bCs/>
        </w:rPr>
        <w:t xml:space="preserve">Sector </w:t>
      </w:r>
      <w:r>
        <w:rPr>
          <w:bCs/>
        </w:rPr>
        <w:t xml:space="preserve">mapping). </w:t>
      </w:r>
      <w:r w:rsidR="007531D2">
        <w:rPr>
          <w:bCs/>
        </w:rPr>
        <w:t>Some u</w:t>
      </w:r>
      <w:r>
        <w:rPr>
          <w:bCs/>
        </w:rPr>
        <w:t>pdate</w:t>
      </w:r>
      <w:r w:rsidR="007531D2">
        <w:rPr>
          <w:bCs/>
        </w:rPr>
        <w:t>s</w:t>
      </w:r>
      <w:r>
        <w:rPr>
          <w:bCs/>
        </w:rPr>
        <w:t xml:space="preserve"> w</w:t>
      </w:r>
      <w:r w:rsidR="007531D2">
        <w:rPr>
          <w:bCs/>
        </w:rPr>
        <w:t>ere</w:t>
      </w:r>
      <w:r>
        <w:rPr>
          <w:bCs/>
        </w:rPr>
        <w:t xml:space="preserve"> made</w:t>
      </w:r>
      <w:r w:rsidR="007531D2">
        <w:rPr>
          <w:bCs/>
        </w:rPr>
        <w:t xml:space="preserve"> </w:t>
      </w:r>
      <w:r w:rsidR="00152E09">
        <w:rPr>
          <w:bCs/>
        </w:rPr>
        <w:t>to</w:t>
      </w:r>
      <w:r>
        <w:rPr>
          <w:bCs/>
        </w:rPr>
        <w:t xml:space="preserve"> the intra-</w:t>
      </w:r>
      <w:r w:rsidR="007666A9">
        <w:rPr>
          <w:bCs/>
        </w:rPr>
        <w:t xml:space="preserve">Sector </w:t>
      </w:r>
      <w:r>
        <w:rPr>
          <w:bCs/>
        </w:rPr>
        <w:t xml:space="preserve">mapping. </w:t>
      </w:r>
      <w:r>
        <w:t>Regarding mapping with ITU</w:t>
      </w:r>
      <w:r w:rsidR="00751AA7">
        <w:noBreakHyphen/>
      </w:r>
      <w:r>
        <w:t xml:space="preserve">T activities, </w:t>
      </w:r>
      <w:r w:rsidR="00C51CB1">
        <w:t xml:space="preserve">harmonization is required with </w:t>
      </w:r>
      <w:r>
        <w:t>a proposal from TSAG that is significantly different from the mapping information stored in the common repository maintained by the Inter</w:t>
      </w:r>
      <w:r w:rsidR="00C51CB1">
        <w:t xml:space="preserve"> </w:t>
      </w:r>
      <w:r>
        <w:t>Sector Coordination Group</w:t>
      </w:r>
      <w:r w:rsidR="00751AA7">
        <w:t>. A proposal is included for consideration by TDAG</w:t>
      </w:r>
      <w:r w:rsidR="00F54A57">
        <w:t>;</w:t>
      </w:r>
      <w:r>
        <w:t xml:space="preserve"> </w:t>
      </w:r>
    </w:p>
    <w:p w14:paraId="6DB482F8" w14:textId="1000815B" w:rsidR="005E69B7" w:rsidRDefault="005E69B7" w:rsidP="00A3441D">
      <w:pPr>
        <w:pStyle w:val="ListParagraph"/>
        <w:numPr>
          <w:ilvl w:val="0"/>
          <w:numId w:val="3"/>
        </w:numPr>
        <w:tabs>
          <w:tab w:val="clear" w:pos="1134"/>
          <w:tab w:val="clear" w:pos="1871"/>
          <w:tab w:val="clear" w:pos="2268"/>
          <w:tab w:val="left" w:pos="794"/>
          <w:tab w:val="left" w:pos="1191"/>
          <w:tab w:val="left" w:pos="1588"/>
          <w:tab w:val="left" w:pos="1985"/>
        </w:tabs>
        <w:spacing w:before="40" w:after="40" w:line="240" w:lineRule="auto"/>
        <w:contextualSpacing w:val="0"/>
        <w:jc w:val="left"/>
        <w:textAlignment w:val="auto"/>
        <w:rPr>
          <w:bCs/>
          <w:szCs w:val="24"/>
        </w:rPr>
      </w:pPr>
      <w:r>
        <w:rPr>
          <w:bCs/>
          <w:szCs w:val="24"/>
        </w:rPr>
        <w:t xml:space="preserve">Progress made on implementation of </w:t>
      </w:r>
      <w:proofErr w:type="spellStart"/>
      <w:r>
        <w:rPr>
          <w:bCs/>
          <w:szCs w:val="24"/>
        </w:rPr>
        <w:t>Plenipotentary</w:t>
      </w:r>
      <w:proofErr w:type="spellEnd"/>
      <w:r>
        <w:rPr>
          <w:bCs/>
          <w:szCs w:val="24"/>
        </w:rPr>
        <w:t xml:space="preserve"> Resolution 131 </w:t>
      </w:r>
      <w:r w:rsidR="007666A9">
        <w:rPr>
          <w:bCs/>
          <w:szCs w:val="24"/>
        </w:rPr>
        <w:t xml:space="preserve">(Rev. Dubai, 2018) </w:t>
      </w:r>
      <w:r>
        <w:rPr>
          <w:bCs/>
          <w:szCs w:val="24"/>
        </w:rPr>
        <w:t xml:space="preserve">through initial studies of linkages between ITU-D Questions with the activities of </w:t>
      </w:r>
      <w:r w:rsidRPr="007D2448">
        <w:rPr>
          <w:rFonts w:ascii="Calibri" w:hAnsi="Calibri"/>
          <w:lang w:val="en-US"/>
        </w:rPr>
        <w:t>the Expert Group on ICT Household Indicators (EGH) and the Expert Group on Telecommunication/ICT Indicators (EGTI)</w:t>
      </w:r>
      <w:r>
        <w:rPr>
          <w:rFonts w:ascii="Calibri" w:hAnsi="Calibri"/>
          <w:lang w:val="en-US"/>
        </w:rPr>
        <w:t xml:space="preserve">, and </w:t>
      </w:r>
      <w:r w:rsidR="008C7937">
        <w:rPr>
          <w:rFonts w:ascii="Calibri" w:hAnsi="Calibri"/>
          <w:lang w:val="en-US"/>
        </w:rPr>
        <w:t xml:space="preserve">a joint </w:t>
      </w:r>
      <w:r w:rsidR="00446109">
        <w:rPr>
          <w:rFonts w:ascii="Calibri" w:hAnsi="Calibri"/>
          <w:lang w:val="en-US"/>
        </w:rPr>
        <w:t xml:space="preserve">SG1-SG2 </w:t>
      </w:r>
      <w:r w:rsidR="008C7937">
        <w:rPr>
          <w:rFonts w:ascii="Calibri" w:hAnsi="Calibri"/>
          <w:lang w:val="en-US"/>
        </w:rPr>
        <w:t>liaison statement</w:t>
      </w:r>
      <w:r w:rsidR="00446109">
        <w:rPr>
          <w:rFonts w:ascii="Calibri" w:hAnsi="Calibri"/>
          <w:lang w:val="en-US"/>
        </w:rPr>
        <w:t xml:space="preserve"> agreed</w:t>
      </w:r>
      <w:r w:rsidR="008C7937">
        <w:rPr>
          <w:rFonts w:ascii="Calibri" w:hAnsi="Calibri"/>
          <w:lang w:val="en-US"/>
        </w:rPr>
        <w:t xml:space="preserve"> to be sent </w:t>
      </w:r>
      <w:r>
        <w:rPr>
          <w:rFonts w:ascii="Calibri" w:hAnsi="Calibri"/>
          <w:lang w:val="en-US"/>
        </w:rPr>
        <w:t>for</w:t>
      </w:r>
      <w:r>
        <w:rPr>
          <w:bCs/>
          <w:szCs w:val="24"/>
        </w:rPr>
        <w:t xml:space="preserve"> further collaboration with these Expert Groups;</w:t>
      </w:r>
    </w:p>
    <w:p w14:paraId="4111601A" w14:textId="2DA31F68" w:rsidR="005E69B7" w:rsidRDefault="005E69B7" w:rsidP="00A3441D">
      <w:pPr>
        <w:pStyle w:val="ListParagraph"/>
        <w:numPr>
          <w:ilvl w:val="0"/>
          <w:numId w:val="3"/>
        </w:numPr>
        <w:tabs>
          <w:tab w:val="clear" w:pos="1134"/>
          <w:tab w:val="clear" w:pos="1871"/>
          <w:tab w:val="clear" w:pos="2268"/>
          <w:tab w:val="left" w:pos="794"/>
          <w:tab w:val="left" w:pos="1191"/>
          <w:tab w:val="left" w:pos="1588"/>
          <w:tab w:val="left" w:pos="1985"/>
        </w:tabs>
        <w:spacing w:before="40" w:after="40" w:line="240" w:lineRule="auto"/>
        <w:contextualSpacing w:val="0"/>
        <w:jc w:val="left"/>
        <w:textAlignment w:val="auto"/>
        <w:rPr>
          <w:bCs/>
          <w:szCs w:val="24"/>
        </w:rPr>
      </w:pPr>
      <w:r w:rsidRPr="00CE6B9D">
        <w:rPr>
          <w:bCs/>
          <w:szCs w:val="24"/>
        </w:rPr>
        <w:t>Progress made on implementation of WTDC R</w:t>
      </w:r>
      <w:r w:rsidR="00CE6B9D">
        <w:rPr>
          <w:bCs/>
          <w:szCs w:val="24"/>
        </w:rPr>
        <w:t xml:space="preserve">esolution 9 </w:t>
      </w:r>
      <w:r w:rsidR="007666A9">
        <w:rPr>
          <w:bCs/>
          <w:szCs w:val="24"/>
        </w:rPr>
        <w:t xml:space="preserve">(Rev. Buenos Aires, 2017) </w:t>
      </w:r>
      <w:r w:rsidR="00CE6B9D">
        <w:rPr>
          <w:bCs/>
          <w:szCs w:val="24"/>
        </w:rPr>
        <w:t>by identifying topics</w:t>
      </w:r>
      <w:r w:rsidRPr="00CE6B9D">
        <w:rPr>
          <w:bCs/>
          <w:szCs w:val="24"/>
        </w:rPr>
        <w:t xml:space="preserve"> for collaboration from the relevant Questions</w:t>
      </w:r>
      <w:r>
        <w:rPr>
          <w:bCs/>
          <w:szCs w:val="24"/>
        </w:rPr>
        <w:t>.</w:t>
      </w:r>
    </w:p>
    <w:p w14:paraId="52A09099" w14:textId="0A67B497" w:rsidR="005E69B7" w:rsidRDefault="005E69B7" w:rsidP="00A3441D">
      <w:pPr>
        <w:pStyle w:val="ListParagraph"/>
        <w:numPr>
          <w:ilvl w:val="0"/>
          <w:numId w:val="3"/>
        </w:numPr>
        <w:tabs>
          <w:tab w:val="clear" w:pos="1134"/>
          <w:tab w:val="clear" w:pos="1871"/>
          <w:tab w:val="clear" w:pos="2268"/>
          <w:tab w:val="left" w:pos="794"/>
          <w:tab w:val="left" w:pos="1191"/>
          <w:tab w:val="left" w:pos="1588"/>
          <w:tab w:val="left" w:pos="1985"/>
        </w:tabs>
        <w:spacing w:before="40" w:after="40" w:line="240" w:lineRule="auto"/>
        <w:contextualSpacing w:val="0"/>
        <w:jc w:val="left"/>
        <w:textAlignment w:val="auto"/>
        <w:rPr>
          <w:bCs/>
          <w:szCs w:val="24"/>
        </w:rPr>
      </w:pPr>
      <w:r>
        <w:rPr>
          <w:bCs/>
          <w:szCs w:val="24"/>
        </w:rPr>
        <w:t xml:space="preserve">Initial suggestions of new topics </w:t>
      </w:r>
      <w:r w:rsidR="00446109">
        <w:rPr>
          <w:bCs/>
          <w:szCs w:val="24"/>
        </w:rPr>
        <w:t xml:space="preserve">shared </w:t>
      </w:r>
      <w:r>
        <w:rPr>
          <w:bCs/>
          <w:szCs w:val="24"/>
        </w:rPr>
        <w:t>in preparation for Questions to be studied during the next study period;</w:t>
      </w:r>
    </w:p>
    <w:p w14:paraId="1ED2D343" w14:textId="5141566A" w:rsidR="005E69B7" w:rsidRDefault="005E69B7" w:rsidP="00A3441D">
      <w:pPr>
        <w:pStyle w:val="ListParagraph"/>
        <w:numPr>
          <w:ilvl w:val="0"/>
          <w:numId w:val="3"/>
        </w:numPr>
        <w:tabs>
          <w:tab w:val="clear" w:pos="1134"/>
          <w:tab w:val="clear" w:pos="1871"/>
          <w:tab w:val="clear" w:pos="2268"/>
          <w:tab w:val="left" w:pos="794"/>
          <w:tab w:val="left" w:pos="1191"/>
          <w:tab w:val="left" w:pos="1588"/>
          <w:tab w:val="left" w:pos="1985"/>
        </w:tabs>
        <w:spacing w:before="40" w:after="40" w:line="240" w:lineRule="auto"/>
        <w:contextualSpacing w:val="0"/>
        <w:jc w:val="left"/>
        <w:textAlignment w:val="auto"/>
        <w:rPr>
          <w:bCs/>
          <w:szCs w:val="24"/>
        </w:rPr>
      </w:pPr>
      <w:r>
        <w:rPr>
          <w:bCs/>
          <w:szCs w:val="24"/>
        </w:rPr>
        <w:t xml:space="preserve">Detailed information sharing about the next WSIS Forum 2020, and update on preparations for </w:t>
      </w:r>
      <w:r>
        <w:rPr>
          <w:bCs/>
          <w:szCs w:val="24"/>
        </w:rPr>
        <w:lastRenderedPageBreak/>
        <w:t>a dedicated session on key topics from the ITU-D study groups during the Forum.</w:t>
      </w:r>
    </w:p>
    <w:p w14:paraId="6B4E393A" w14:textId="62AF5CF3" w:rsidR="008C7937" w:rsidRPr="008B3270" w:rsidRDefault="008C7937" w:rsidP="00BF3347">
      <w:pPr>
        <w:tabs>
          <w:tab w:val="clear" w:pos="1134"/>
          <w:tab w:val="clear" w:pos="1871"/>
          <w:tab w:val="clear" w:pos="2268"/>
          <w:tab w:val="left" w:pos="794"/>
          <w:tab w:val="left" w:pos="1191"/>
          <w:tab w:val="left" w:pos="1588"/>
          <w:tab w:val="left" w:pos="1985"/>
        </w:tabs>
        <w:spacing w:after="120" w:line="240" w:lineRule="auto"/>
        <w:jc w:val="left"/>
        <w:rPr>
          <w:bCs/>
          <w:szCs w:val="24"/>
        </w:rPr>
      </w:pPr>
      <w:r>
        <w:rPr>
          <w:bCs/>
          <w:szCs w:val="24"/>
        </w:rPr>
        <w:t xml:space="preserve">Highlights from the second block of SG2 Rapporteur Group meetings include: </w:t>
      </w:r>
    </w:p>
    <w:p w14:paraId="32F64D19" w14:textId="09BA3039" w:rsidR="008C7937" w:rsidRPr="00A20FA2" w:rsidRDefault="00B531ED" w:rsidP="00A3441D">
      <w:pPr>
        <w:pStyle w:val="ListParagraph"/>
        <w:keepNext/>
        <w:numPr>
          <w:ilvl w:val="0"/>
          <w:numId w:val="3"/>
        </w:numPr>
        <w:tabs>
          <w:tab w:val="clear" w:pos="1134"/>
          <w:tab w:val="clear" w:pos="1871"/>
          <w:tab w:val="clear" w:pos="2268"/>
          <w:tab w:val="left" w:pos="794"/>
          <w:tab w:val="left" w:pos="1191"/>
          <w:tab w:val="left" w:pos="1588"/>
          <w:tab w:val="left" w:pos="1985"/>
        </w:tabs>
        <w:spacing w:before="40" w:after="40" w:line="240" w:lineRule="auto"/>
        <w:ind w:left="357" w:hanging="357"/>
        <w:contextualSpacing w:val="0"/>
        <w:jc w:val="left"/>
        <w:textAlignment w:val="auto"/>
        <w:rPr>
          <w:bCs/>
          <w:szCs w:val="24"/>
        </w:rPr>
      </w:pPr>
      <w:r>
        <w:rPr>
          <w:bCs/>
          <w:szCs w:val="24"/>
        </w:rPr>
        <w:t>120</w:t>
      </w:r>
      <w:r w:rsidR="008C7937" w:rsidRPr="00A20FA2">
        <w:rPr>
          <w:bCs/>
          <w:szCs w:val="24"/>
        </w:rPr>
        <w:t xml:space="preserve"> </w:t>
      </w:r>
      <w:r w:rsidR="008C7937" w:rsidRPr="006608C4">
        <w:rPr>
          <w:bCs/>
          <w:szCs w:val="24"/>
        </w:rPr>
        <w:t xml:space="preserve">participants </w:t>
      </w:r>
      <w:r w:rsidR="00751AA7">
        <w:rPr>
          <w:bCs/>
          <w:szCs w:val="24"/>
        </w:rPr>
        <w:t>from</w:t>
      </w:r>
      <w:r w:rsidR="008475B3">
        <w:rPr>
          <w:bCs/>
          <w:szCs w:val="24"/>
        </w:rPr>
        <w:t xml:space="preserve"> </w:t>
      </w:r>
      <w:r>
        <w:rPr>
          <w:bCs/>
          <w:szCs w:val="24"/>
        </w:rPr>
        <w:t>40 Member States and Palestine</w:t>
      </w:r>
      <w:r w:rsidR="008C7937" w:rsidRPr="006608C4">
        <w:rPr>
          <w:bCs/>
          <w:szCs w:val="24"/>
        </w:rPr>
        <w:t xml:space="preserve"> participated</w:t>
      </w:r>
      <w:r w:rsidR="008C7937" w:rsidRPr="00A20FA2">
        <w:rPr>
          <w:bCs/>
          <w:szCs w:val="24"/>
        </w:rPr>
        <w:t xml:space="preserve"> in the Rapporteur Group meetings and associated sessions/workshops during the two weeks of meetings;</w:t>
      </w:r>
    </w:p>
    <w:p w14:paraId="2DF888A2" w14:textId="77777777" w:rsidR="008C7937" w:rsidRPr="00A20FA2" w:rsidRDefault="008C7937" w:rsidP="00A3441D">
      <w:pPr>
        <w:pStyle w:val="ListParagraph"/>
        <w:numPr>
          <w:ilvl w:val="0"/>
          <w:numId w:val="3"/>
        </w:numPr>
        <w:tabs>
          <w:tab w:val="clear" w:pos="1134"/>
          <w:tab w:val="clear" w:pos="1871"/>
          <w:tab w:val="clear" w:pos="2268"/>
          <w:tab w:val="left" w:pos="794"/>
          <w:tab w:val="left" w:pos="1191"/>
          <w:tab w:val="left" w:pos="1588"/>
          <w:tab w:val="left" w:pos="1985"/>
        </w:tabs>
        <w:spacing w:before="40" w:after="40" w:line="240" w:lineRule="auto"/>
        <w:ind w:left="357" w:hanging="357"/>
        <w:contextualSpacing w:val="0"/>
        <w:jc w:val="left"/>
        <w:textAlignment w:val="auto"/>
        <w:rPr>
          <w:bCs/>
          <w:szCs w:val="24"/>
        </w:rPr>
      </w:pPr>
      <w:r>
        <w:rPr>
          <w:bCs/>
          <w:szCs w:val="24"/>
        </w:rPr>
        <w:t>94</w:t>
      </w:r>
      <w:r w:rsidRPr="00A20FA2">
        <w:rPr>
          <w:bCs/>
          <w:szCs w:val="24"/>
        </w:rPr>
        <w:t xml:space="preserve"> contributions to progress the work and drafting of deliverables;</w:t>
      </w:r>
    </w:p>
    <w:p w14:paraId="329E6C72" w14:textId="46D8B1C7" w:rsidR="008C7937" w:rsidRPr="009575EA" w:rsidRDefault="008C7937" w:rsidP="00A3441D">
      <w:pPr>
        <w:pStyle w:val="ListParagraph"/>
        <w:numPr>
          <w:ilvl w:val="0"/>
          <w:numId w:val="3"/>
        </w:numPr>
        <w:tabs>
          <w:tab w:val="clear" w:pos="1134"/>
          <w:tab w:val="clear" w:pos="1871"/>
          <w:tab w:val="clear" w:pos="2268"/>
          <w:tab w:val="left" w:pos="794"/>
          <w:tab w:val="left" w:pos="1191"/>
          <w:tab w:val="left" w:pos="1588"/>
          <w:tab w:val="left" w:pos="1985"/>
        </w:tabs>
        <w:spacing w:before="40" w:after="40" w:line="240" w:lineRule="auto"/>
        <w:ind w:left="357" w:hanging="357"/>
        <w:contextualSpacing w:val="0"/>
        <w:jc w:val="left"/>
        <w:textAlignment w:val="auto"/>
        <w:rPr>
          <w:bCs/>
          <w:szCs w:val="24"/>
        </w:rPr>
      </w:pPr>
      <w:r>
        <w:rPr>
          <w:bCs/>
          <w:szCs w:val="24"/>
        </w:rPr>
        <w:t>13</w:t>
      </w:r>
      <w:r w:rsidRPr="009575EA">
        <w:rPr>
          <w:bCs/>
          <w:szCs w:val="24"/>
        </w:rPr>
        <w:t xml:space="preserve"> incoming liaison statements were received and </w:t>
      </w:r>
      <w:r>
        <w:rPr>
          <w:bCs/>
          <w:szCs w:val="24"/>
        </w:rPr>
        <w:t>3</w:t>
      </w:r>
      <w:r w:rsidRPr="009575EA">
        <w:rPr>
          <w:bCs/>
          <w:szCs w:val="24"/>
        </w:rPr>
        <w:t xml:space="preserve"> outgoing liaison statements </w:t>
      </w:r>
      <w:r>
        <w:rPr>
          <w:bCs/>
          <w:szCs w:val="24"/>
        </w:rPr>
        <w:t>dispatched following the meetings</w:t>
      </w:r>
      <w:r w:rsidR="007666A9">
        <w:rPr>
          <w:bCs/>
          <w:szCs w:val="24"/>
        </w:rPr>
        <w:t>;</w:t>
      </w:r>
    </w:p>
    <w:p w14:paraId="02B310BC" w14:textId="77777777" w:rsidR="008C7937" w:rsidRPr="00374DFC" w:rsidRDefault="008C7937" w:rsidP="00A3441D">
      <w:pPr>
        <w:pStyle w:val="ListParagraph"/>
        <w:numPr>
          <w:ilvl w:val="0"/>
          <w:numId w:val="3"/>
        </w:numPr>
        <w:tabs>
          <w:tab w:val="clear" w:pos="1134"/>
          <w:tab w:val="clear" w:pos="1871"/>
          <w:tab w:val="clear" w:pos="2268"/>
          <w:tab w:val="left" w:pos="794"/>
          <w:tab w:val="left" w:pos="1191"/>
          <w:tab w:val="left" w:pos="1588"/>
          <w:tab w:val="left" w:pos="1985"/>
        </w:tabs>
        <w:spacing w:before="40" w:after="40" w:line="240" w:lineRule="auto"/>
        <w:ind w:left="357" w:hanging="357"/>
        <w:contextualSpacing w:val="0"/>
        <w:jc w:val="left"/>
        <w:textAlignment w:val="auto"/>
        <w:rPr>
          <w:bCs/>
          <w:szCs w:val="24"/>
        </w:rPr>
      </w:pPr>
      <w:r>
        <w:rPr>
          <w:bCs/>
          <w:szCs w:val="24"/>
        </w:rPr>
        <w:t>The</w:t>
      </w:r>
      <w:r w:rsidRPr="008F2190">
        <w:rPr>
          <w:bCs/>
          <w:szCs w:val="24"/>
        </w:rPr>
        <w:t xml:space="preserve"> meet</w:t>
      </w:r>
      <w:r>
        <w:rPr>
          <w:bCs/>
          <w:szCs w:val="24"/>
        </w:rPr>
        <w:t>ings refined the outlines of SG2</w:t>
      </w:r>
      <w:r w:rsidRPr="008F2190">
        <w:rPr>
          <w:bCs/>
          <w:szCs w:val="24"/>
        </w:rPr>
        <w:t xml:space="preserve"> Question deliverables and continued drafting and </w:t>
      </w:r>
      <w:r w:rsidRPr="00374DFC">
        <w:rPr>
          <w:bCs/>
          <w:szCs w:val="24"/>
        </w:rPr>
        <w:t>exchanging on chapters of the reports, guidelines and case studies;</w:t>
      </w:r>
    </w:p>
    <w:p w14:paraId="2A959C11" w14:textId="77777777" w:rsidR="008C7937" w:rsidRDefault="008C7937" w:rsidP="00A3441D">
      <w:pPr>
        <w:pStyle w:val="ListParagraph"/>
        <w:keepNext/>
        <w:numPr>
          <w:ilvl w:val="0"/>
          <w:numId w:val="3"/>
        </w:numPr>
        <w:tabs>
          <w:tab w:val="clear" w:pos="1134"/>
          <w:tab w:val="clear" w:pos="1871"/>
          <w:tab w:val="clear" w:pos="2268"/>
          <w:tab w:val="left" w:pos="794"/>
          <w:tab w:val="left" w:pos="1191"/>
          <w:tab w:val="left" w:pos="1588"/>
          <w:tab w:val="left" w:pos="1985"/>
        </w:tabs>
        <w:spacing w:before="40" w:after="40" w:line="240" w:lineRule="auto"/>
        <w:ind w:left="357" w:hanging="357"/>
        <w:contextualSpacing w:val="0"/>
        <w:jc w:val="left"/>
        <w:textAlignment w:val="auto"/>
        <w:rPr>
          <w:bCs/>
          <w:szCs w:val="24"/>
        </w:rPr>
      </w:pPr>
      <w:r>
        <w:rPr>
          <w:bCs/>
          <w:szCs w:val="24"/>
        </w:rPr>
        <w:t xml:space="preserve">5 </w:t>
      </w:r>
      <w:r w:rsidRPr="00374DFC">
        <w:rPr>
          <w:bCs/>
          <w:szCs w:val="24"/>
        </w:rPr>
        <w:t>sessions/workshops</w:t>
      </w:r>
      <w:r>
        <w:rPr>
          <w:bCs/>
          <w:szCs w:val="24"/>
        </w:rPr>
        <w:t>/tutorials in relation with the Questions under study in SG2 were organized in conjunction with the SG2 Rapporteur Group meetings</w:t>
      </w:r>
      <w:r w:rsidRPr="00374DFC">
        <w:rPr>
          <w:bCs/>
          <w:szCs w:val="24"/>
        </w:rPr>
        <w:t xml:space="preserve"> </w:t>
      </w:r>
      <w:r>
        <w:rPr>
          <w:bCs/>
          <w:szCs w:val="24"/>
        </w:rPr>
        <w:t xml:space="preserve">to help deepen knowledge on topics treated by the Questions </w:t>
      </w:r>
      <w:r w:rsidRPr="006608C4">
        <w:t>and encouraging sharing of knowledge with other sectors and organizations</w:t>
      </w:r>
      <w:r w:rsidRPr="00374DFC">
        <w:rPr>
          <w:bCs/>
          <w:szCs w:val="24"/>
        </w:rPr>
        <w:t>.</w:t>
      </w:r>
    </w:p>
    <w:p w14:paraId="529CFACC" w14:textId="77EAE1F9" w:rsidR="008C7937" w:rsidRPr="00446109" w:rsidRDefault="008C7937" w:rsidP="00A3441D">
      <w:pPr>
        <w:pStyle w:val="ListParagraph"/>
        <w:keepNext/>
        <w:numPr>
          <w:ilvl w:val="0"/>
          <w:numId w:val="3"/>
        </w:numPr>
        <w:tabs>
          <w:tab w:val="clear" w:pos="1134"/>
          <w:tab w:val="clear" w:pos="1871"/>
          <w:tab w:val="clear" w:pos="2268"/>
          <w:tab w:val="left" w:pos="794"/>
          <w:tab w:val="left" w:pos="1191"/>
          <w:tab w:val="left" w:pos="1588"/>
          <w:tab w:val="left" w:pos="1985"/>
        </w:tabs>
        <w:spacing w:before="40" w:after="40" w:line="240" w:lineRule="auto"/>
        <w:ind w:left="357" w:hanging="357"/>
        <w:contextualSpacing w:val="0"/>
        <w:jc w:val="left"/>
        <w:textAlignment w:val="auto"/>
        <w:rPr>
          <w:bCs/>
          <w:szCs w:val="24"/>
        </w:rPr>
      </w:pPr>
      <w:r>
        <w:rPr>
          <w:bCs/>
          <w:szCs w:val="24"/>
        </w:rPr>
        <w:t>Ideas exchanged on collaboration possibilities between the ITU-D study groups and the WSIS platform, including the WSIS stocktaking database and the WSIS Forum. It was agreed to organize a dedicated session during the next WSIS Forum 2020 to present some key topics worked by the ITU-D study groups and to open opportunities for further collaboration.</w:t>
      </w:r>
    </w:p>
    <w:p w14:paraId="08B4957E" w14:textId="3D6573EB" w:rsidR="003F1363" w:rsidRDefault="00AF2081" w:rsidP="00110EF5">
      <w:pPr>
        <w:pStyle w:val="Heading1"/>
        <w:numPr>
          <w:ilvl w:val="0"/>
          <w:numId w:val="1"/>
        </w:numPr>
        <w:spacing w:before="120" w:line="240" w:lineRule="auto"/>
        <w:jc w:val="left"/>
        <w:rPr>
          <w:noProof/>
          <w:sz w:val="24"/>
          <w:szCs w:val="18"/>
          <w:lang w:val="en-US"/>
        </w:rPr>
      </w:pPr>
      <w:r w:rsidRPr="004445FD">
        <w:rPr>
          <w:noProof/>
          <w:sz w:val="24"/>
          <w:szCs w:val="18"/>
          <w:lang w:val="en-US"/>
        </w:rPr>
        <w:t>Overview of the work of ITU-D Study Group 2</w:t>
      </w:r>
    </w:p>
    <w:p w14:paraId="144F947B" w14:textId="661A14FA" w:rsidR="00095F38" w:rsidRPr="004445FD" w:rsidRDefault="00095F38" w:rsidP="00110EF5">
      <w:pPr>
        <w:pStyle w:val="Heading1"/>
        <w:numPr>
          <w:ilvl w:val="1"/>
          <w:numId w:val="1"/>
        </w:numPr>
        <w:spacing w:before="120" w:line="240" w:lineRule="auto"/>
        <w:ind w:left="357" w:hanging="357"/>
        <w:jc w:val="left"/>
        <w:rPr>
          <w:noProof/>
          <w:sz w:val="24"/>
          <w:szCs w:val="18"/>
          <w:lang w:val="en-US"/>
        </w:rPr>
      </w:pPr>
      <w:r w:rsidRPr="004445FD">
        <w:rPr>
          <w:noProof/>
          <w:sz w:val="24"/>
          <w:szCs w:val="18"/>
          <w:lang w:val="en-US"/>
        </w:rPr>
        <w:t>201</w:t>
      </w:r>
      <w:r w:rsidR="00BE05D9">
        <w:rPr>
          <w:noProof/>
          <w:sz w:val="24"/>
          <w:szCs w:val="18"/>
          <w:lang w:val="en-US"/>
        </w:rPr>
        <w:t>9</w:t>
      </w:r>
      <w:r w:rsidRPr="004445FD">
        <w:rPr>
          <w:noProof/>
          <w:sz w:val="24"/>
          <w:szCs w:val="18"/>
          <w:lang w:val="en-US"/>
        </w:rPr>
        <w:t xml:space="preserve"> Study Group 2 Rapporteur Group meetings (</w:t>
      </w:r>
      <w:r w:rsidR="00BE05D9">
        <w:rPr>
          <w:noProof/>
          <w:sz w:val="24"/>
          <w:szCs w:val="18"/>
          <w:lang w:val="en-US"/>
        </w:rPr>
        <w:t>7-18</w:t>
      </w:r>
      <w:r w:rsidRPr="004445FD">
        <w:rPr>
          <w:noProof/>
          <w:sz w:val="24"/>
          <w:szCs w:val="18"/>
          <w:lang w:val="en-US"/>
        </w:rPr>
        <w:t xml:space="preserve"> October 201</w:t>
      </w:r>
      <w:r w:rsidR="00BE05D9">
        <w:rPr>
          <w:noProof/>
          <w:sz w:val="24"/>
          <w:szCs w:val="18"/>
          <w:lang w:val="en-US"/>
        </w:rPr>
        <w:t>9</w:t>
      </w:r>
      <w:r w:rsidRPr="004445FD">
        <w:rPr>
          <w:noProof/>
          <w:sz w:val="24"/>
          <w:szCs w:val="18"/>
          <w:lang w:val="en-US"/>
        </w:rPr>
        <w:t>)</w:t>
      </w:r>
    </w:p>
    <w:p w14:paraId="4BFFEE1A" w14:textId="510B69B2" w:rsidR="00095F38" w:rsidRPr="006608C4" w:rsidRDefault="00095F38" w:rsidP="00110EF5">
      <w:pPr>
        <w:spacing w:line="240" w:lineRule="auto"/>
        <w:jc w:val="left"/>
        <w:rPr>
          <w:bCs/>
          <w:szCs w:val="24"/>
        </w:rPr>
      </w:pPr>
      <w:r w:rsidRPr="006A0E14">
        <w:rPr>
          <w:bCs/>
          <w:szCs w:val="24"/>
        </w:rPr>
        <w:t>The</w:t>
      </w:r>
      <w:r w:rsidRPr="008F2190">
        <w:t xml:space="preserve"> </w:t>
      </w:r>
      <w:r>
        <w:rPr>
          <w:bCs/>
          <w:szCs w:val="24"/>
        </w:rPr>
        <w:t>201</w:t>
      </w:r>
      <w:r w:rsidR="00BE05D9">
        <w:rPr>
          <w:bCs/>
          <w:szCs w:val="24"/>
        </w:rPr>
        <w:t>9</w:t>
      </w:r>
      <w:r>
        <w:rPr>
          <w:bCs/>
          <w:szCs w:val="24"/>
        </w:rPr>
        <w:t xml:space="preserve"> Study Group 2</w:t>
      </w:r>
      <w:r w:rsidRPr="008F2190">
        <w:rPr>
          <w:bCs/>
          <w:szCs w:val="24"/>
        </w:rPr>
        <w:t xml:space="preserve"> Rapporteur Group meetings </w:t>
      </w:r>
      <w:r w:rsidRPr="006608C4">
        <w:rPr>
          <w:bCs/>
          <w:szCs w:val="24"/>
        </w:rPr>
        <w:t xml:space="preserve">refined the work plans and outlines of SG2 Question deliverables and continued drafting and exchanging on chapters of the reports, guidelines and case studies. </w:t>
      </w:r>
    </w:p>
    <w:p w14:paraId="345E36DC" w14:textId="63896440" w:rsidR="00095F38" w:rsidRPr="006608C4" w:rsidRDefault="00095F38" w:rsidP="00BF3347">
      <w:pPr>
        <w:spacing w:after="120" w:line="240" w:lineRule="auto"/>
        <w:jc w:val="left"/>
      </w:pPr>
      <w:r w:rsidRPr="006608C4">
        <w:rPr>
          <w:bCs/>
          <w:szCs w:val="24"/>
        </w:rPr>
        <w:t xml:space="preserve">In conjunction with the meetings, </w:t>
      </w:r>
      <w:r w:rsidRPr="006608C4">
        <w:t xml:space="preserve">with the purpose of deepening knowledge on the topics treated by the Questions under study and work plans subsequently developed, and encouraging sharing of knowledge with other sectors and organizations, an integral part of the rapporteur group meetings held from </w:t>
      </w:r>
      <w:r w:rsidR="00BE05D9">
        <w:t>7</w:t>
      </w:r>
      <w:r w:rsidRPr="006608C4">
        <w:t xml:space="preserve"> to 1</w:t>
      </w:r>
      <w:r w:rsidR="00BE05D9">
        <w:t>8</w:t>
      </w:r>
      <w:r w:rsidRPr="006608C4">
        <w:t xml:space="preserve"> October 201</w:t>
      </w:r>
      <w:r w:rsidR="00BE05D9">
        <w:t>9</w:t>
      </w:r>
      <w:r w:rsidRPr="006608C4">
        <w:t xml:space="preserve"> </w:t>
      </w:r>
      <w:r w:rsidR="007666A9">
        <w:t>the</w:t>
      </w:r>
      <w:r w:rsidR="007666A9" w:rsidRPr="006608C4">
        <w:t xml:space="preserve"> </w:t>
      </w:r>
      <w:r w:rsidRPr="006608C4">
        <w:t>focus sessions</w:t>
      </w:r>
      <w:r w:rsidR="00BE05D9">
        <w:t xml:space="preserve">, </w:t>
      </w:r>
      <w:r w:rsidRPr="006608C4">
        <w:t>workshops</w:t>
      </w:r>
      <w:r w:rsidR="00BE05D9">
        <w:t xml:space="preserve"> and tutorials</w:t>
      </w:r>
      <w:r w:rsidRPr="006608C4">
        <w:t>. These events invited no</w:t>
      </w:r>
      <w:r>
        <w:t>t</w:t>
      </w:r>
      <w:r w:rsidRPr="006608C4">
        <w:t xml:space="preserve"> only experts from ITU </w:t>
      </w:r>
      <w:r w:rsidR="007666A9">
        <w:t>M</w:t>
      </w:r>
      <w:r w:rsidR="007666A9" w:rsidRPr="006608C4">
        <w:t xml:space="preserve">embers </w:t>
      </w:r>
      <w:r w:rsidRPr="006608C4">
        <w:t xml:space="preserve">but also several non-ITU </w:t>
      </w:r>
      <w:r w:rsidR="007666A9">
        <w:t>M</w:t>
      </w:r>
      <w:r w:rsidR="007666A9" w:rsidRPr="006608C4">
        <w:t xml:space="preserve">embers </w:t>
      </w:r>
      <w:r w:rsidRPr="006608C4">
        <w:t xml:space="preserve">to the discussions. In total </w:t>
      </w:r>
      <w:r w:rsidR="00BE05D9">
        <w:t>five</w:t>
      </w:r>
      <w:r w:rsidRPr="006608C4">
        <w:t xml:space="preserve"> focus sessions/workshops</w:t>
      </w:r>
      <w:r w:rsidR="00BE05D9">
        <w:t>/tutorials</w:t>
      </w:r>
      <w:r w:rsidRPr="006608C4">
        <w:t xml:space="preserve"> were organized, with the following topics (the links lead to the detailed programme of each focus session/workshop</w:t>
      </w:r>
      <w:r w:rsidR="00BE05D9">
        <w:t>/tutorial</w:t>
      </w:r>
      <w:r w:rsidRPr="006608C4">
        <w:t>):</w:t>
      </w:r>
    </w:p>
    <w:p w14:paraId="1D6B607A" w14:textId="5788A893" w:rsidR="00095F38" w:rsidRPr="006608C4" w:rsidRDefault="00BE05D9" w:rsidP="00A3441D">
      <w:pPr>
        <w:pStyle w:val="ListParagraph"/>
        <w:numPr>
          <w:ilvl w:val="0"/>
          <w:numId w:val="2"/>
        </w:numPr>
        <w:spacing w:before="40" w:after="40" w:line="240" w:lineRule="auto"/>
        <w:ind w:left="357" w:hanging="357"/>
        <w:contextualSpacing w:val="0"/>
        <w:jc w:val="left"/>
      </w:pPr>
      <w:r>
        <w:t>All SG1</w:t>
      </w:r>
      <w:r w:rsidR="00E34A31">
        <w:t xml:space="preserve"> and SG2 Questions</w:t>
      </w:r>
      <w:r w:rsidR="00095F38" w:rsidRPr="006608C4">
        <w:t xml:space="preserve">: </w:t>
      </w:r>
      <w:hyperlink r:id="rId15" w:history="1">
        <w:r w:rsidR="00E34A31" w:rsidRPr="00E34A31">
          <w:rPr>
            <w:rStyle w:val="Hyperlink"/>
          </w:rPr>
          <w:t>Workshop/tutorial on AI and emerging technologies</w:t>
        </w:r>
      </w:hyperlink>
      <w:r w:rsidR="00095F38" w:rsidRPr="006608C4">
        <w:t xml:space="preserve"> (held on </w:t>
      </w:r>
      <w:r w:rsidR="007666A9" w:rsidRPr="006608C4">
        <w:t>1</w:t>
      </w:r>
      <w:r w:rsidR="007666A9">
        <w:t>1 </w:t>
      </w:r>
      <w:r w:rsidR="00095F38" w:rsidRPr="006608C4">
        <w:t>October 201</w:t>
      </w:r>
      <w:r w:rsidR="00E34A31">
        <w:t>9</w:t>
      </w:r>
      <w:r w:rsidR="00095F38" w:rsidRPr="006608C4">
        <w:t xml:space="preserve">). </w:t>
      </w:r>
      <w:r w:rsidR="00E34A31" w:rsidRPr="00E34A31">
        <w:t xml:space="preserve">The purpose of this workshop and tutorial </w:t>
      </w:r>
      <w:r w:rsidR="00E34A31">
        <w:t>was</w:t>
      </w:r>
      <w:r w:rsidR="00E34A31" w:rsidRPr="00E34A31">
        <w:t xml:space="preserve"> to learn more about emerging technologies, especially artificial intelligence,</w:t>
      </w:r>
      <w:r w:rsidR="00E34A31">
        <w:t xml:space="preserve"> such as understanding what they can or cannot do, how they can be applied to address development challenges, as well as </w:t>
      </w:r>
      <w:r w:rsidR="001A52A4">
        <w:t xml:space="preserve">learning </w:t>
      </w:r>
      <w:r w:rsidR="00E34A31">
        <w:t>practical case studies of their applications and lessons learned</w:t>
      </w:r>
      <w:r w:rsidR="00095F38">
        <w:rPr>
          <w:color w:val="000000"/>
          <w:lang w:val="en-US"/>
        </w:rPr>
        <w:t>;</w:t>
      </w:r>
    </w:p>
    <w:p w14:paraId="3B60F7E5" w14:textId="2E06E10C" w:rsidR="00095F38" w:rsidRPr="006608C4" w:rsidRDefault="00095F38" w:rsidP="00A3441D">
      <w:pPr>
        <w:pStyle w:val="ListParagraph"/>
        <w:numPr>
          <w:ilvl w:val="0"/>
          <w:numId w:val="2"/>
        </w:numPr>
        <w:spacing w:before="40" w:after="40" w:line="240" w:lineRule="auto"/>
        <w:ind w:left="357" w:hanging="357"/>
        <w:contextualSpacing w:val="0"/>
        <w:jc w:val="left"/>
      </w:pPr>
      <w:r w:rsidRPr="006608C4">
        <w:t xml:space="preserve">Question 2/2: </w:t>
      </w:r>
      <w:hyperlink r:id="rId16" w:history="1">
        <w:r w:rsidR="00E61BEC" w:rsidRPr="00E61BEC">
          <w:rPr>
            <w:rStyle w:val="Hyperlink"/>
          </w:rPr>
          <w:t>New communication technologies for e-health and socio-economic issues</w:t>
        </w:r>
      </w:hyperlink>
      <w:r w:rsidRPr="006608C4">
        <w:t xml:space="preserve"> (held on </w:t>
      </w:r>
      <w:r w:rsidR="00E61BEC">
        <w:t>14</w:t>
      </w:r>
      <w:r w:rsidRPr="006608C4">
        <w:t xml:space="preserve"> October 201</w:t>
      </w:r>
      <w:r w:rsidR="00E61BEC">
        <w:t>9</w:t>
      </w:r>
      <w:r w:rsidRPr="006608C4">
        <w:t>)</w:t>
      </w:r>
      <w:r>
        <w:t>;</w:t>
      </w:r>
    </w:p>
    <w:p w14:paraId="797FD90B" w14:textId="43378D9E" w:rsidR="00095F38" w:rsidRPr="006608C4" w:rsidRDefault="00095F38" w:rsidP="00A3441D">
      <w:pPr>
        <w:pStyle w:val="ListParagraph"/>
        <w:numPr>
          <w:ilvl w:val="0"/>
          <w:numId w:val="2"/>
        </w:numPr>
        <w:spacing w:before="40" w:after="40" w:line="240" w:lineRule="auto"/>
        <w:ind w:left="357" w:hanging="357"/>
        <w:contextualSpacing w:val="0"/>
        <w:jc w:val="left"/>
      </w:pPr>
      <w:r w:rsidRPr="006608C4">
        <w:t xml:space="preserve">Question 4/2: </w:t>
      </w:r>
      <w:hyperlink r:id="rId17" w:history="1">
        <w:r w:rsidR="00E61BEC" w:rsidRPr="00E61BEC">
          <w:rPr>
            <w:rStyle w:val="Hyperlink"/>
          </w:rPr>
          <w:t>ICT Conformance and Interoperability: challenges for developing countries</w:t>
        </w:r>
      </w:hyperlink>
      <w:r w:rsidRPr="006608C4">
        <w:t xml:space="preserve"> (held on </w:t>
      </w:r>
      <w:r w:rsidR="00E61BEC">
        <w:t>16</w:t>
      </w:r>
      <w:r w:rsidRPr="006608C4">
        <w:t xml:space="preserve"> October 201</w:t>
      </w:r>
      <w:r w:rsidR="00E61BEC">
        <w:t>9</w:t>
      </w:r>
      <w:r w:rsidRPr="006608C4">
        <w:t>)</w:t>
      </w:r>
      <w:r>
        <w:t>;</w:t>
      </w:r>
    </w:p>
    <w:p w14:paraId="38B6629F" w14:textId="0EF1864B" w:rsidR="00095F38" w:rsidRPr="006608C4" w:rsidRDefault="00095F38" w:rsidP="00A3441D">
      <w:pPr>
        <w:pStyle w:val="ListParagraph"/>
        <w:numPr>
          <w:ilvl w:val="0"/>
          <w:numId w:val="2"/>
        </w:numPr>
        <w:spacing w:before="40" w:after="40" w:line="240" w:lineRule="auto"/>
        <w:ind w:left="357" w:hanging="357"/>
        <w:contextualSpacing w:val="0"/>
        <w:jc w:val="left"/>
      </w:pPr>
      <w:r w:rsidRPr="006608C4">
        <w:t xml:space="preserve">Question 5/2: </w:t>
      </w:r>
      <w:hyperlink r:id="rId18" w:history="1">
        <w:r w:rsidR="00E61BEC" w:rsidRPr="00F21C3F">
          <w:rPr>
            <w:rStyle w:val="Hyperlink"/>
          </w:rPr>
          <w:t>Conducting National Level Emergency Communications Drills and Exercises: Guidelines for Small Island Developing States (SIDs) and Least Developed Countries (LDCs)</w:t>
        </w:r>
      </w:hyperlink>
      <w:r w:rsidRPr="006608C4">
        <w:t xml:space="preserve"> (held on </w:t>
      </w:r>
      <w:r w:rsidR="00E61BEC">
        <w:t>7</w:t>
      </w:r>
      <w:r>
        <w:t> </w:t>
      </w:r>
      <w:r w:rsidRPr="006608C4">
        <w:t>October 201</w:t>
      </w:r>
      <w:r w:rsidR="00E61BEC">
        <w:t>9</w:t>
      </w:r>
      <w:r w:rsidRPr="006608C4">
        <w:t>)</w:t>
      </w:r>
      <w:r>
        <w:t>;</w:t>
      </w:r>
    </w:p>
    <w:p w14:paraId="47F24FB1" w14:textId="7485E130" w:rsidR="00095F38" w:rsidRPr="006608C4" w:rsidRDefault="00095F38" w:rsidP="00A3441D">
      <w:pPr>
        <w:pStyle w:val="ListParagraph"/>
        <w:numPr>
          <w:ilvl w:val="0"/>
          <w:numId w:val="2"/>
        </w:numPr>
        <w:spacing w:before="40" w:after="40" w:line="240" w:lineRule="auto"/>
        <w:ind w:left="357" w:hanging="357"/>
        <w:contextualSpacing w:val="0"/>
        <w:jc w:val="left"/>
      </w:pPr>
      <w:r w:rsidRPr="006608C4">
        <w:t xml:space="preserve">Question 6/2: </w:t>
      </w:r>
      <w:hyperlink r:id="rId19" w:history="1">
        <w:r w:rsidR="00F21C3F" w:rsidRPr="00F21C3F">
          <w:rPr>
            <w:rStyle w:val="Hyperlink"/>
          </w:rPr>
          <w:t>Frontier ICTs for climate action</w:t>
        </w:r>
      </w:hyperlink>
      <w:r w:rsidR="00F21C3F" w:rsidRPr="00F21C3F">
        <w:t xml:space="preserve"> </w:t>
      </w:r>
      <w:r w:rsidRPr="006608C4">
        <w:t xml:space="preserve">(held on </w:t>
      </w:r>
      <w:r w:rsidR="00F21C3F">
        <w:t>15</w:t>
      </w:r>
      <w:r w:rsidRPr="006608C4">
        <w:t xml:space="preserve"> October 201</w:t>
      </w:r>
      <w:r w:rsidR="00F21C3F">
        <w:t>9</w:t>
      </w:r>
      <w:r w:rsidRPr="006608C4">
        <w:t>)</w:t>
      </w:r>
      <w:r>
        <w:t>;</w:t>
      </w:r>
    </w:p>
    <w:p w14:paraId="781CE5EB" w14:textId="59B90F89" w:rsidR="00095F38" w:rsidRDefault="00095F38" w:rsidP="00110EF5">
      <w:pPr>
        <w:spacing w:line="240" w:lineRule="auto"/>
        <w:jc w:val="left"/>
        <w:rPr>
          <w:bCs/>
          <w:szCs w:val="24"/>
        </w:rPr>
      </w:pPr>
      <w:r w:rsidRPr="006608C4">
        <w:rPr>
          <w:bCs/>
          <w:szCs w:val="24"/>
        </w:rPr>
        <w:lastRenderedPageBreak/>
        <w:t xml:space="preserve">Insightful and useful information gathered during the sessions will contribute towards the development of </w:t>
      </w:r>
      <w:r w:rsidR="00F21C3F">
        <w:rPr>
          <w:bCs/>
          <w:szCs w:val="24"/>
        </w:rPr>
        <w:t xml:space="preserve">new </w:t>
      </w:r>
      <w:r w:rsidRPr="006608C4">
        <w:rPr>
          <w:bCs/>
          <w:szCs w:val="24"/>
        </w:rPr>
        <w:t>annual deliverables</w:t>
      </w:r>
      <w:r w:rsidR="00F21C3F">
        <w:rPr>
          <w:bCs/>
          <w:szCs w:val="24"/>
        </w:rPr>
        <w:t xml:space="preserve"> and output reports for the study period</w:t>
      </w:r>
      <w:r w:rsidRPr="006608C4">
        <w:rPr>
          <w:bCs/>
          <w:szCs w:val="24"/>
        </w:rPr>
        <w:t>.</w:t>
      </w:r>
    </w:p>
    <w:p w14:paraId="7FE2BE68" w14:textId="46218985" w:rsidR="005A2151" w:rsidRDefault="00C34417" w:rsidP="00110EF5">
      <w:pPr>
        <w:spacing w:line="240" w:lineRule="auto"/>
        <w:jc w:val="left"/>
      </w:pPr>
      <w:r>
        <w:t>In the context of collaboration between activities of the ITU-D Questions and the other ITU Sectors, s</w:t>
      </w:r>
      <w:r w:rsidR="005A2151">
        <w:t>everal liaison statements from ITU</w:t>
      </w:r>
      <w:r>
        <w:t>-T</w:t>
      </w:r>
      <w:r w:rsidR="005A2151">
        <w:t xml:space="preserve"> </w:t>
      </w:r>
      <w:r>
        <w:t>study groups that</w:t>
      </w:r>
      <w:r w:rsidR="005A2151">
        <w:t xml:space="preserve"> propose updates to mappings between</w:t>
      </w:r>
      <w:r w:rsidR="00A2206F">
        <w:t xml:space="preserve"> ITU-D study Questions and the work of the</w:t>
      </w:r>
      <w:r>
        <w:t xml:space="preserve"> ITU-T Sector were reviewed.</w:t>
      </w:r>
      <w:r w:rsidR="00A2206F">
        <w:t xml:space="preserve"> </w:t>
      </w:r>
      <w:r>
        <w:t>I</w:t>
      </w:r>
      <w:r w:rsidR="005A2151">
        <w:t xml:space="preserve">t is recalled that, through a liaison statement sent by the chairmen of </w:t>
      </w:r>
      <w:r w:rsidR="00751AA7">
        <w:t>SG1 and SG2</w:t>
      </w:r>
      <w:r w:rsidR="005A2151">
        <w:t xml:space="preserve"> to TDAG (Document </w:t>
      </w:r>
      <w:hyperlink r:id="rId20" w:history="1">
        <w:r w:rsidR="005A2151" w:rsidRPr="00F52844">
          <w:rPr>
            <w:rStyle w:val="Hyperlink"/>
          </w:rPr>
          <w:t>TDAG-19/41</w:t>
        </w:r>
      </w:hyperlink>
      <w:r w:rsidR="005A2151">
        <w:t>), it was agreed that all documents related to inter-</w:t>
      </w:r>
      <w:r w:rsidR="007666A9">
        <w:t>S</w:t>
      </w:r>
      <w:r w:rsidR="005A2151">
        <w:t>ector mappings would be stored as living documents in a common repository</w:t>
      </w:r>
      <w:r w:rsidR="007C656F">
        <w:t>, currently</w:t>
      </w:r>
      <w:r w:rsidR="005A2151">
        <w:t xml:space="preserve"> maintained by the Inter</w:t>
      </w:r>
      <w:r w:rsidR="009E2776">
        <w:t>-</w:t>
      </w:r>
      <w:r w:rsidR="005A2151">
        <w:t>Sector Coordination Group (ISCG)</w:t>
      </w:r>
      <w:r w:rsidR="005D1C9E">
        <w:t xml:space="preserve"> on issues of mutual interest</w:t>
      </w:r>
      <w:r w:rsidR="005A2151">
        <w:t>.</w:t>
      </w:r>
      <w:r>
        <w:t xml:space="preserve"> </w:t>
      </w:r>
      <w:r w:rsidR="007477CB">
        <w:t xml:space="preserve">Consequently, </w:t>
      </w:r>
      <w:r w:rsidR="00604E5C">
        <w:t xml:space="preserve">further </w:t>
      </w:r>
      <w:r>
        <w:t>update</w:t>
      </w:r>
      <w:r w:rsidR="007477CB">
        <w:t>s</w:t>
      </w:r>
      <w:r w:rsidR="007C656F">
        <w:t xml:space="preserve"> will</w:t>
      </w:r>
      <w:r w:rsidR="00604E5C">
        <w:t xml:space="preserve"> be maintained through coordination between the ISCG and representatives of the </w:t>
      </w:r>
      <w:r w:rsidR="007477CB">
        <w:t xml:space="preserve">three </w:t>
      </w:r>
      <w:r w:rsidR="00604E5C">
        <w:t>ITU Bureau</w:t>
      </w:r>
      <w:r w:rsidR="007477CB">
        <w:t>s</w:t>
      </w:r>
      <w:r w:rsidR="00604E5C">
        <w:t>.</w:t>
      </w:r>
    </w:p>
    <w:p w14:paraId="2B95EA7D" w14:textId="100D2061" w:rsidR="00F21C3F" w:rsidRPr="006D0FB8" w:rsidRDefault="006D0FB8" w:rsidP="00110EF5">
      <w:pPr>
        <w:spacing w:line="240" w:lineRule="auto"/>
        <w:jc w:val="left"/>
        <w:rPr>
          <w:bCs/>
        </w:rPr>
      </w:pPr>
      <w:r>
        <w:rPr>
          <w:bCs/>
        </w:rPr>
        <w:t>Also and f</w:t>
      </w:r>
      <w:r w:rsidR="00F21C3F">
        <w:rPr>
          <w:bCs/>
        </w:rPr>
        <w:t>ollowing initial discussions held during the second annua</w:t>
      </w:r>
      <w:r w:rsidR="002968A6">
        <w:rPr>
          <w:bCs/>
        </w:rPr>
        <w:t>l meetings of ITU-D Study Group </w:t>
      </w:r>
      <w:r w:rsidR="00F21C3F">
        <w:rPr>
          <w:bCs/>
        </w:rPr>
        <w:t xml:space="preserve">2 (25-29 March 2019) on collaboration opportunities with the WSIS platform, this meeting </w:t>
      </w:r>
      <w:r w:rsidR="00F21C3F">
        <w:rPr>
          <w:bCs/>
          <w:szCs w:val="18"/>
        </w:rPr>
        <w:t xml:space="preserve">further explored </w:t>
      </w:r>
      <w:r>
        <w:rPr>
          <w:bCs/>
          <w:szCs w:val="18"/>
        </w:rPr>
        <w:t xml:space="preserve">some </w:t>
      </w:r>
      <w:r w:rsidR="00F21C3F">
        <w:rPr>
          <w:bCs/>
          <w:szCs w:val="18"/>
        </w:rPr>
        <w:t xml:space="preserve">benefits and possible next steps for further collaboration, including usage of the WSIS Stocktaking Database as a source to complement </w:t>
      </w:r>
      <w:r w:rsidR="00F21C3F">
        <w:t>ongoing work and planned deliverables. Also, the meeting explored and agreed to organize a dedicated session focused on the work of ITU-D study groups during the WSIS Forum 2020 in order to increase opportunities for collaboration with the WSIS platform.</w:t>
      </w:r>
    </w:p>
    <w:p w14:paraId="4014F5B3" w14:textId="1D349693" w:rsidR="00D62D8E" w:rsidRPr="008C3D02" w:rsidRDefault="00044F01" w:rsidP="00110EF5">
      <w:pPr>
        <w:pStyle w:val="Heading1"/>
        <w:numPr>
          <w:ilvl w:val="1"/>
          <w:numId w:val="1"/>
        </w:numPr>
        <w:spacing w:before="120" w:line="240" w:lineRule="auto"/>
        <w:ind w:left="357" w:hanging="357"/>
        <w:jc w:val="left"/>
        <w:rPr>
          <w:noProof/>
          <w:sz w:val="24"/>
          <w:szCs w:val="18"/>
          <w:lang w:val="en-US"/>
        </w:rPr>
      </w:pPr>
      <w:r>
        <w:rPr>
          <w:noProof/>
          <w:sz w:val="24"/>
          <w:szCs w:val="18"/>
          <w:lang w:val="en-US"/>
        </w:rPr>
        <w:t>Third</w:t>
      </w:r>
      <w:r w:rsidR="00D62D8E" w:rsidRPr="008C3D02">
        <w:rPr>
          <w:noProof/>
          <w:sz w:val="24"/>
          <w:szCs w:val="18"/>
          <w:lang w:val="en-US"/>
        </w:rPr>
        <w:t xml:space="preserve"> Study Group 2 meeting for the</w:t>
      </w:r>
      <w:r>
        <w:rPr>
          <w:noProof/>
          <w:sz w:val="24"/>
          <w:szCs w:val="18"/>
          <w:lang w:val="en-US"/>
        </w:rPr>
        <w:t xml:space="preserve"> study period (24-28 February 2020</w:t>
      </w:r>
      <w:r w:rsidR="00D62D8E" w:rsidRPr="008C3D02">
        <w:rPr>
          <w:noProof/>
          <w:sz w:val="24"/>
          <w:szCs w:val="18"/>
          <w:lang w:val="en-US"/>
        </w:rPr>
        <w:t>)</w:t>
      </w:r>
    </w:p>
    <w:p w14:paraId="6E332950" w14:textId="68D0F9EB" w:rsidR="00D62D8E" w:rsidRPr="002A684E" w:rsidRDefault="00044F01" w:rsidP="00110EF5">
      <w:pPr>
        <w:spacing w:line="240" w:lineRule="auto"/>
        <w:jc w:val="left"/>
      </w:pPr>
      <w:r>
        <w:t>The third</w:t>
      </w:r>
      <w:r w:rsidR="00D62D8E" w:rsidRPr="002A684E">
        <w:t xml:space="preserve"> meeting of Study Group 2 too</w:t>
      </w:r>
      <w:r>
        <w:t>k place from 24 to 28 February 2020</w:t>
      </w:r>
      <w:r w:rsidR="00D62D8E" w:rsidRPr="002A684E">
        <w:t xml:space="preserve"> with </w:t>
      </w:r>
      <w:r>
        <w:t>108</w:t>
      </w:r>
      <w:r w:rsidR="00D62D8E" w:rsidRPr="002A684E">
        <w:t xml:space="preserve"> delegates</w:t>
      </w:r>
      <w:r>
        <w:t xml:space="preserve"> from 47</w:t>
      </w:r>
      <w:r w:rsidR="00EF33D5">
        <w:t xml:space="preserve"> countries</w:t>
      </w:r>
      <w:r w:rsidR="003829D8">
        <w:t xml:space="preserve"> present</w:t>
      </w:r>
      <w:r w:rsidR="00D62D8E" w:rsidRPr="002A684E">
        <w:rPr>
          <w:rStyle w:val="FootnoteReference"/>
          <w:vertAlign w:val="superscript"/>
        </w:rPr>
        <w:footnoteReference w:id="2"/>
      </w:r>
      <w:r w:rsidR="00D62D8E" w:rsidRPr="002A684E">
        <w:t xml:space="preserve">. </w:t>
      </w:r>
      <w:r w:rsidR="00D62D8E" w:rsidRPr="00D62D8E">
        <w:rPr>
          <w:bCs/>
          <w:szCs w:val="24"/>
        </w:rPr>
        <w:t xml:space="preserve">Of these, </w:t>
      </w:r>
      <w:r>
        <w:rPr>
          <w:bCs/>
          <w:szCs w:val="24"/>
        </w:rPr>
        <w:t>74</w:t>
      </w:r>
      <w:r w:rsidR="00D62D8E" w:rsidRPr="00D62D8E">
        <w:rPr>
          <w:bCs/>
          <w:szCs w:val="24"/>
        </w:rPr>
        <w:t xml:space="preserve"> were representatives from Member States, </w:t>
      </w:r>
      <w:r w:rsidR="00A83E00">
        <w:rPr>
          <w:bCs/>
          <w:szCs w:val="24"/>
        </w:rPr>
        <w:t>25</w:t>
      </w:r>
      <w:r w:rsidR="00D62D8E" w:rsidRPr="00D62D8E">
        <w:rPr>
          <w:bCs/>
          <w:szCs w:val="24"/>
        </w:rPr>
        <w:t xml:space="preserve"> from Sector Members, </w:t>
      </w:r>
      <w:r>
        <w:rPr>
          <w:bCs/>
          <w:szCs w:val="24"/>
        </w:rPr>
        <w:t>8</w:t>
      </w:r>
      <w:r w:rsidR="00D62D8E" w:rsidRPr="00D62D8E">
        <w:rPr>
          <w:bCs/>
          <w:szCs w:val="24"/>
        </w:rPr>
        <w:t xml:space="preserve"> from Associates and Academia, and </w:t>
      </w:r>
      <w:r>
        <w:rPr>
          <w:bCs/>
          <w:szCs w:val="24"/>
        </w:rPr>
        <w:t>7</w:t>
      </w:r>
      <w:r w:rsidR="00D62D8E" w:rsidRPr="00D62D8E">
        <w:rPr>
          <w:bCs/>
          <w:szCs w:val="24"/>
        </w:rPr>
        <w:t xml:space="preserve"> from international and regional organizations. </w:t>
      </w:r>
      <w:r w:rsidR="00D62D8E" w:rsidRPr="00D62D8E">
        <w:rPr>
          <w:rFonts w:eastAsiaTheme="majorEastAsia" w:cs="Simplified Arabic"/>
          <w:szCs w:val="24"/>
        </w:rPr>
        <w:t>Statistics summarizing participation by region, contributions by Question, and other data may be found in (</w:t>
      </w:r>
      <w:hyperlink r:id="rId21" w:history="1">
        <w:r w:rsidR="00D62D8E" w:rsidRPr="00D62D8E">
          <w:rPr>
            <w:rStyle w:val="Hyperlink"/>
            <w:rFonts w:eastAsiaTheme="majorEastAsia"/>
            <w:szCs w:val="24"/>
          </w:rPr>
          <w:t>2/ADM/</w:t>
        </w:r>
        <w:r>
          <w:rPr>
            <w:rStyle w:val="Hyperlink"/>
            <w:rFonts w:eastAsiaTheme="majorEastAsia"/>
            <w:szCs w:val="24"/>
          </w:rPr>
          <w:t>22</w:t>
        </w:r>
        <w:r w:rsidR="00D62D8E" w:rsidRPr="00D62D8E">
          <w:rPr>
            <w:rStyle w:val="Hyperlink"/>
            <w:rFonts w:eastAsiaTheme="majorEastAsia"/>
            <w:szCs w:val="24"/>
          </w:rPr>
          <w:t xml:space="preserve"> + Annex</w:t>
        </w:r>
      </w:hyperlink>
      <w:r w:rsidR="00D62D8E" w:rsidRPr="00D62D8E">
        <w:rPr>
          <w:rFonts w:eastAsiaTheme="majorEastAsia" w:cs="Simplified Arabic"/>
          <w:szCs w:val="24"/>
        </w:rPr>
        <w:t xml:space="preserve">). </w:t>
      </w:r>
    </w:p>
    <w:p w14:paraId="3BC4D23B" w14:textId="205B53AC" w:rsidR="00D62D8E" w:rsidRPr="006C42DA" w:rsidRDefault="00D62D8E" w:rsidP="00110EF5">
      <w:pPr>
        <w:spacing w:line="240" w:lineRule="auto"/>
        <w:jc w:val="left"/>
        <w:rPr>
          <w:szCs w:val="24"/>
        </w:rPr>
      </w:pPr>
      <w:r w:rsidRPr="002A684E">
        <w:rPr>
          <w:rFonts w:cstheme="minorHAnsi"/>
          <w:szCs w:val="24"/>
        </w:rPr>
        <w:t xml:space="preserve">The BDT Director, Ms Doreen </w:t>
      </w:r>
      <w:r w:rsidR="00E17A97" w:rsidRPr="002A684E">
        <w:rPr>
          <w:rFonts w:cstheme="minorHAnsi"/>
          <w:szCs w:val="24"/>
        </w:rPr>
        <w:t>Bogdan</w:t>
      </w:r>
      <w:r w:rsidR="00E17A97">
        <w:rPr>
          <w:rFonts w:cstheme="minorHAnsi"/>
          <w:szCs w:val="24"/>
        </w:rPr>
        <w:t>-</w:t>
      </w:r>
      <w:r w:rsidRPr="002A684E">
        <w:rPr>
          <w:rFonts w:cstheme="minorHAnsi"/>
          <w:szCs w:val="24"/>
        </w:rPr>
        <w:t>Martin</w:t>
      </w:r>
      <w:r w:rsidRPr="002A684E">
        <w:rPr>
          <w:rStyle w:val="FootnoteReference"/>
          <w:rFonts w:cstheme="minorHAnsi"/>
          <w:vertAlign w:val="superscript"/>
        </w:rPr>
        <w:footnoteReference w:id="3"/>
      </w:r>
      <w:r w:rsidRPr="002A684E">
        <w:rPr>
          <w:rFonts w:cstheme="minorHAnsi"/>
          <w:szCs w:val="24"/>
        </w:rPr>
        <w:t xml:space="preserve">, and the Chairman of Study Group 2, </w:t>
      </w:r>
      <w:proofErr w:type="spellStart"/>
      <w:r w:rsidR="00E17A97" w:rsidRPr="002A684E">
        <w:rPr>
          <w:bCs/>
          <w:szCs w:val="24"/>
          <w:lang w:val="en-US"/>
        </w:rPr>
        <w:t>Mr</w:t>
      </w:r>
      <w:proofErr w:type="spellEnd"/>
      <w:r w:rsidR="00E17A97">
        <w:rPr>
          <w:bCs/>
          <w:szCs w:val="24"/>
          <w:lang w:val="en-US"/>
        </w:rPr>
        <w:t> </w:t>
      </w:r>
      <w:r w:rsidRPr="002A684E">
        <w:rPr>
          <w:bCs/>
          <w:szCs w:val="24"/>
          <w:lang w:val="en-US"/>
        </w:rPr>
        <w:t>Ahmad Reza Sharafat (Islamic Republic of Iran),</w:t>
      </w:r>
      <w:r w:rsidRPr="002A684E">
        <w:rPr>
          <w:rFonts w:cstheme="minorHAnsi"/>
          <w:bCs/>
          <w:szCs w:val="24"/>
        </w:rPr>
        <w:t xml:space="preserve"> were </w:t>
      </w:r>
      <w:r w:rsidRPr="002A684E">
        <w:rPr>
          <w:rFonts w:cstheme="minorHAnsi"/>
          <w:bCs/>
          <w:color w:val="000000" w:themeColor="text1"/>
          <w:szCs w:val="24"/>
        </w:rPr>
        <w:t xml:space="preserve">joined by the </w:t>
      </w:r>
      <w:r w:rsidR="00BA2FE8">
        <w:rPr>
          <w:rFonts w:cstheme="minorHAnsi"/>
          <w:bCs/>
          <w:color w:val="000000" w:themeColor="text1"/>
          <w:szCs w:val="24"/>
        </w:rPr>
        <w:t xml:space="preserve">following </w:t>
      </w:r>
      <w:r w:rsidRPr="002A684E">
        <w:rPr>
          <w:rFonts w:cstheme="minorHAnsi"/>
          <w:bCs/>
          <w:color w:val="000000" w:themeColor="text1"/>
          <w:szCs w:val="24"/>
        </w:rPr>
        <w:t>appointed Vice-Chairmen</w:t>
      </w:r>
      <w:r w:rsidR="00BA2FE8">
        <w:rPr>
          <w:rFonts w:cstheme="minorHAnsi"/>
          <w:bCs/>
          <w:color w:val="000000" w:themeColor="text1"/>
          <w:szCs w:val="24"/>
        </w:rPr>
        <w:t xml:space="preserve">: </w:t>
      </w:r>
      <w:r w:rsidR="006C42DA">
        <w:rPr>
          <w:szCs w:val="24"/>
        </w:rPr>
        <w:t xml:space="preserve">Mr Abdelaziz Alzarooni </w:t>
      </w:r>
      <w:r w:rsidR="00FB20E0" w:rsidRPr="006747D8">
        <w:rPr>
          <w:szCs w:val="24"/>
        </w:rPr>
        <w:t>(</w:t>
      </w:r>
      <w:r w:rsidR="006C42DA">
        <w:rPr>
          <w:szCs w:val="24"/>
        </w:rPr>
        <w:t>United Arab Emirates),</w:t>
      </w:r>
      <w:r w:rsidR="006C42DA" w:rsidRPr="006747D8">
        <w:rPr>
          <w:szCs w:val="24"/>
        </w:rPr>
        <w:t xml:space="preserve"> Mr Dominique </w:t>
      </w:r>
      <w:proofErr w:type="spellStart"/>
      <w:r w:rsidR="006C42DA" w:rsidRPr="006608C4">
        <w:rPr>
          <w:szCs w:val="24"/>
        </w:rPr>
        <w:t>Würges</w:t>
      </w:r>
      <w:proofErr w:type="spellEnd"/>
      <w:r w:rsidR="006C42DA" w:rsidRPr="006608C4">
        <w:rPr>
          <w:szCs w:val="24"/>
        </w:rPr>
        <w:t xml:space="preserve"> (France)</w:t>
      </w:r>
      <w:r w:rsidR="006C42DA">
        <w:rPr>
          <w:szCs w:val="24"/>
        </w:rPr>
        <w:t xml:space="preserve"> and </w:t>
      </w:r>
      <w:r w:rsidR="00BA2FE8" w:rsidRPr="004529D9">
        <w:rPr>
          <w:szCs w:val="24"/>
        </w:rPr>
        <w:t>Mr</w:t>
      </w:r>
      <w:r w:rsidR="00BA2FE8">
        <w:rPr>
          <w:szCs w:val="24"/>
        </w:rPr>
        <w:t> </w:t>
      </w:r>
      <w:r w:rsidR="00BA2FE8" w:rsidRPr="004529D9">
        <w:rPr>
          <w:szCs w:val="24"/>
        </w:rPr>
        <w:t xml:space="preserve">Roland Yaw </w:t>
      </w:r>
      <w:r w:rsidR="00BA2FE8" w:rsidRPr="006747D8">
        <w:rPr>
          <w:szCs w:val="24"/>
        </w:rPr>
        <w:t>Kudozia (</w:t>
      </w:r>
      <w:r w:rsidR="00BA2FE8" w:rsidRPr="0009581F">
        <w:rPr>
          <w:szCs w:val="24"/>
        </w:rPr>
        <w:t>Ghana</w:t>
      </w:r>
      <w:r w:rsidR="00BA2FE8" w:rsidRPr="006747D8">
        <w:rPr>
          <w:szCs w:val="24"/>
        </w:rPr>
        <w:t>)</w:t>
      </w:r>
      <w:r w:rsidR="006C42DA">
        <w:rPr>
          <w:szCs w:val="24"/>
        </w:rPr>
        <w:t xml:space="preserve">. </w:t>
      </w:r>
      <w:r w:rsidR="006C42DA">
        <w:rPr>
          <w:bCs/>
          <w:color w:val="000000" w:themeColor="text1"/>
          <w:szCs w:val="24"/>
        </w:rPr>
        <w:t xml:space="preserve">Ms </w:t>
      </w:r>
      <w:proofErr w:type="spellStart"/>
      <w:r w:rsidR="006C42DA">
        <w:rPr>
          <w:bCs/>
          <w:color w:val="000000" w:themeColor="text1"/>
          <w:szCs w:val="24"/>
        </w:rPr>
        <w:t>Ke</w:t>
      </w:r>
      <w:proofErr w:type="spellEnd"/>
      <w:r w:rsidR="006C42DA">
        <w:rPr>
          <w:bCs/>
          <w:color w:val="000000" w:themeColor="text1"/>
          <w:szCs w:val="24"/>
        </w:rPr>
        <w:t xml:space="preserve"> Wang (People’s Republic of China) joined also remotely. </w:t>
      </w:r>
      <w:r w:rsidR="006C42DA">
        <w:rPr>
          <w:szCs w:val="24"/>
        </w:rPr>
        <w:t xml:space="preserve">Following the resignations of Vice-Chairmen Mr </w:t>
      </w:r>
      <w:r w:rsidR="006C42DA" w:rsidRPr="006C42DA">
        <w:rPr>
          <w:szCs w:val="24"/>
        </w:rPr>
        <w:t>Filipe Miguel Antunes Batista</w:t>
      </w:r>
      <w:r w:rsidR="006C42DA">
        <w:rPr>
          <w:szCs w:val="24"/>
        </w:rPr>
        <w:t xml:space="preserve"> (Portugal) and </w:t>
      </w:r>
      <w:r w:rsidR="00E17A97">
        <w:rPr>
          <w:szCs w:val="24"/>
        </w:rPr>
        <w:t>Mr</w:t>
      </w:r>
      <w:r w:rsidR="00E17A97">
        <w:rPr>
          <w:szCs w:val="24"/>
        </w:rPr>
        <w:t> </w:t>
      </w:r>
      <w:proofErr w:type="spellStart"/>
      <w:r w:rsidR="006C42DA">
        <w:rPr>
          <w:szCs w:val="24"/>
        </w:rPr>
        <w:t>Yakov</w:t>
      </w:r>
      <w:proofErr w:type="spellEnd"/>
      <w:r w:rsidR="006C42DA">
        <w:rPr>
          <w:szCs w:val="24"/>
        </w:rPr>
        <w:t xml:space="preserve"> </w:t>
      </w:r>
      <w:proofErr w:type="spellStart"/>
      <w:r w:rsidR="006C42DA">
        <w:rPr>
          <w:szCs w:val="24"/>
        </w:rPr>
        <w:t>Gass</w:t>
      </w:r>
      <w:proofErr w:type="spellEnd"/>
      <w:r w:rsidR="006C42DA">
        <w:rPr>
          <w:szCs w:val="24"/>
        </w:rPr>
        <w:t xml:space="preserve"> (Russian Federation), the two following candidates were considered during this meeting and were appointed as Vice-Chairmen: Ms Maria </w:t>
      </w:r>
      <w:proofErr w:type="spellStart"/>
      <w:r w:rsidR="006C42DA">
        <w:rPr>
          <w:szCs w:val="24"/>
        </w:rPr>
        <w:t>Bolshakova</w:t>
      </w:r>
      <w:proofErr w:type="spellEnd"/>
      <w:r w:rsidR="006C42DA">
        <w:rPr>
          <w:szCs w:val="24"/>
        </w:rPr>
        <w:t xml:space="preserve"> (Russian Federation) and </w:t>
      </w:r>
      <w:r w:rsidR="00E17A97">
        <w:rPr>
          <w:szCs w:val="24"/>
        </w:rPr>
        <w:t>Ms</w:t>
      </w:r>
      <w:r w:rsidR="00E17A97">
        <w:rPr>
          <w:szCs w:val="24"/>
        </w:rPr>
        <w:t> </w:t>
      </w:r>
      <w:r w:rsidR="006C42DA">
        <w:rPr>
          <w:szCs w:val="24"/>
        </w:rPr>
        <w:t xml:space="preserve">Alina </w:t>
      </w:r>
      <w:proofErr w:type="spellStart"/>
      <w:r w:rsidR="006C42DA">
        <w:rPr>
          <w:szCs w:val="24"/>
        </w:rPr>
        <w:t>Modan</w:t>
      </w:r>
      <w:proofErr w:type="spellEnd"/>
      <w:r w:rsidR="006C42DA">
        <w:rPr>
          <w:szCs w:val="24"/>
        </w:rPr>
        <w:t xml:space="preserve"> (Romania)</w:t>
      </w:r>
      <w:r w:rsidR="00BA2FE8" w:rsidRPr="006608C4">
        <w:rPr>
          <w:szCs w:val="24"/>
        </w:rPr>
        <w:t xml:space="preserve">. </w:t>
      </w:r>
      <w:r w:rsidR="00BA2FE8" w:rsidRPr="006608C4">
        <w:rPr>
          <w:rFonts w:cstheme="minorHAnsi"/>
          <w:bCs/>
          <w:color w:val="000000" w:themeColor="text1"/>
          <w:szCs w:val="24"/>
          <w:lang w:val="en-US"/>
        </w:rPr>
        <w:t xml:space="preserve">Together the team guided SG2 through </w:t>
      </w:r>
      <w:r w:rsidR="00BA2FE8">
        <w:rPr>
          <w:rFonts w:cstheme="minorHAnsi"/>
          <w:bCs/>
          <w:color w:val="000000" w:themeColor="text1"/>
          <w:szCs w:val="24"/>
          <w:lang w:val="en-US"/>
        </w:rPr>
        <w:t xml:space="preserve">the </w:t>
      </w:r>
      <w:r w:rsidR="00BA2FE8" w:rsidRPr="00837AB9">
        <w:rPr>
          <w:rFonts w:cstheme="minorHAnsi"/>
          <w:bCs/>
          <w:color w:val="000000" w:themeColor="text1"/>
          <w:szCs w:val="24"/>
          <w:lang w:val="en-US"/>
        </w:rPr>
        <w:t>10</w:t>
      </w:r>
      <w:r w:rsidR="00751AA7">
        <w:rPr>
          <w:rFonts w:cstheme="minorHAnsi"/>
          <w:bCs/>
          <w:color w:val="000000" w:themeColor="text1"/>
          <w:szCs w:val="24"/>
          <w:lang w:val="en-US"/>
        </w:rPr>
        <w:t>7</w:t>
      </w:r>
      <w:r w:rsidR="00BA2FE8" w:rsidRPr="006608C4">
        <w:rPr>
          <w:rFonts w:cstheme="minorHAnsi"/>
          <w:bCs/>
          <w:color w:val="000000" w:themeColor="text1"/>
          <w:szCs w:val="24"/>
          <w:lang w:val="en-US"/>
        </w:rPr>
        <w:t xml:space="preserve"> </w:t>
      </w:r>
      <w:r w:rsidR="00BA2FE8" w:rsidRPr="006608C4">
        <w:rPr>
          <w:bCs/>
          <w:color w:val="000000" w:themeColor="text1"/>
          <w:szCs w:val="24"/>
        </w:rPr>
        <w:t>contributions submitted to advance the work.</w:t>
      </w:r>
      <w:r w:rsidR="000C2592">
        <w:rPr>
          <w:bCs/>
          <w:color w:val="000000" w:themeColor="text1"/>
          <w:szCs w:val="24"/>
        </w:rPr>
        <w:t xml:space="preserve"> </w:t>
      </w:r>
    </w:p>
    <w:p w14:paraId="5532026B" w14:textId="703C421B" w:rsidR="000C2592" w:rsidRDefault="007C5A7B" w:rsidP="00110EF5">
      <w:pPr>
        <w:spacing w:line="240" w:lineRule="auto"/>
        <w:jc w:val="left"/>
      </w:pPr>
      <w:r>
        <w:t xml:space="preserve">Following </w:t>
      </w:r>
      <w:r w:rsidR="00CC6855">
        <w:t>also</w:t>
      </w:r>
      <w:r w:rsidR="000150B0">
        <w:t xml:space="preserve"> </w:t>
      </w:r>
      <w:r>
        <w:t>the resignation</w:t>
      </w:r>
      <w:r w:rsidR="00CC6855">
        <w:t xml:space="preserve">s of a Co-Rapporteur and several Vice-Rapporteurs, </w:t>
      </w:r>
      <w:r>
        <w:t>there was a n</w:t>
      </w:r>
      <w:r w:rsidR="000150B0">
        <w:t xml:space="preserve">eed </w:t>
      </w:r>
      <w:r>
        <w:t>to reinforce some of the</w:t>
      </w:r>
      <w:r w:rsidR="000150B0">
        <w:t xml:space="preserve"> </w:t>
      </w:r>
      <w:r w:rsidR="00E17A97">
        <w:t xml:space="preserve">Question </w:t>
      </w:r>
      <w:r w:rsidR="000150B0">
        <w:t xml:space="preserve">management teams </w:t>
      </w:r>
      <w:r w:rsidR="000C2592">
        <w:t xml:space="preserve">and </w:t>
      </w:r>
      <w:r>
        <w:t xml:space="preserve">to </w:t>
      </w:r>
      <w:r w:rsidR="000C2592">
        <w:t>ensure good progress</w:t>
      </w:r>
      <w:r>
        <w:t>. As a result</w:t>
      </w:r>
      <w:r w:rsidR="000C2592">
        <w:t xml:space="preserve"> </w:t>
      </w:r>
      <w:r>
        <w:t xml:space="preserve">of related discussions in SG2, </w:t>
      </w:r>
      <w:r w:rsidR="00CC6855">
        <w:t>1</w:t>
      </w:r>
      <w:r w:rsidR="000C2592">
        <w:t xml:space="preserve"> co-</w:t>
      </w:r>
      <w:r w:rsidR="00A01CB4">
        <w:t>Rapporteur and 2</w:t>
      </w:r>
      <w:r w:rsidR="004500BC">
        <w:t xml:space="preserve"> V</w:t>
      </w:r>
      <w:r w:rsidR="000C2592">
        <w:t>ice-</w:t>
      </w:r>
      <w:r w:rsidR="004500BC">
        <w:t>Ra</w:t>
      </w:r>
      <w:r w:rsidR="000C2592">
        <w:t>pporteurs were</w:t>
      </w:r>
      <w:r w:rsidR="004500BC">
        <w:t xml:space="preserve"> </w:t>
      </w:r>
      <w:r w:rsidR="000C2592">
        <w:t>appointed based on their expertise and experien</w:t>
      </w:r>
      <w:r w:rsidR="00A01CB4">
        <w:t>ce.</w:t>
      </w:r>
      <w:r w:rsidR="000C2592">
        <w:t xml:space="preserve"> </w:t>
      </w:r>
      <w:r w:rsidR="004500BC" w:rsidRPr="006608C4">
        <w:rPr>
          <w:b/>
          <w:szCs w:val="24"/>
        </w:rPr>
        <w:t>Annex 1</w:t>
      </w:r>
      <w:r w:rsidR="004500BC">
        <w:rPr>
          <w:bCs/>
          <w:szCs w:val="24"/>
        </w:rPr>
        <w:t xml:space="preserve"> to this report includes the new</w:t>
      </w:r>
      <w:r w:rsidR="004500BC" w:rsidRPr="006608C4">
        <w:rPr>
          <w:bCs/>
          <w:szCs w:val="24"/>
        </w:rPr>
        <w:t xml:space="preserve"> </w:t>
      </w:r>
      <w:r w:rsidR="004500BC">
        <w:rPr>
          <w:bCs/>
          <w:szCs w:val="24"/>
        </w:rPr>
        <w:t xml:space="preserve">members of </w:t>
      </w:r>
      <w:r w:rsidR="004500BC" w:rsidRPr="006608C4">
        <w:rPr>
          <w:bCs/>
          <w:szCs w:val="24"/>
        </w:rPr>
        <w:t>the SG2 management team.</w:t>
      </w:r>
    </w:p>
    <w:p w14:paraId="74C3E9CB" w14:textId="77777777" w:rsidR="00CC6855" w:rsidRDefault="00CC6855" w:rsidP="00110EF5">
      <w:pPr>
        <w:spacing w:line="240" w:lineRule="auto"/>
        <w:jc w:val="left"/>
      </w:pPr>
      <w:r>
        <w:t xml:space="preserve">This third meeting reviewed the work progress made by the SG2 rapporteur groups last year. Good progress was made overall, and members were encouraged to contribute further on remaining topics that required more inputs. SG2 received also several draft texts that contributed to the development of draft annual deliverables and draft output reports related to the Questions </w:t>
      </w:r>
      <w:r>
        <w:lastRenderedPageBreak/>
        <w:t>under study.</w:t>
      </w:r>
    </w:p>
    <w:p w14:paraId="0D858DC6" w14:textId="5C3269DE" w:rsidR="00341B37" w:rsidRDefault="00341B37" w:rsidP="00110EF5">
      <w:pPr>
        <w:spacing w:line="240" w:lineRule="auto"/>
        <w:jc w:val="left"/>
      </w:pPr>
      <w:r>
        <w:t xml:space="preserve">A session on “IoT for development: </w:t>
      </w:r>
      <w:r w:rsidRPr="00341B37">
        <w:t>opportunities and risks for developing countries</w:t>
      </w:r>
      <w:r>
        <w:t xml:space="preserve">” was </w:t>
      </w:r>
      <w:r w:rsidR="00542F49">
        <w:t xml:space="preserve">also </w:t>
      </w:r>
      <w:r>
        <w:t>held</w:t>
      </w:r>
      <w:r w:rsidR="00542F49">
        <w:t xml:space="preserve"> on Monday</w:t>
      </w:r>
      <w:r w:rsidR="00E17A97">
        <w:t>,</w:t>
      </w:r>
      <w:r w:rsidR="00542F49">
        <w:t xml:space="preserve"> 24 February as part of the SG2 Plenary. The purpose of the session was </w:t>
      </w:r>
      <w:r w:rsidR="00184D9F">
        <w:t>to better understand the overall concept of IoT, get an overview of related systems, technologies and applications across different sectors, explore its potential for development and be aware of the underlying opportunities and challenges especially for developing countries</w:t>
      </w:r>
      <w:r w:rsidR="00542F49">
        <w:t>.</w:t>
      </w:r>
      <w:r w:rsidR="00542F49">
        <w:rPr>
          <w:rStyle w:val="FootnoteReference"/>
        </w:rPr>
        <w:footnoteReference w:id="4"/>
      </w:r>
    </w:p>
    <w:p w14:paraId="7AC851A9" w14:textId="1DCEB2C0" w:rsidR="00BA2FE8" w:rsidRDefault="00180444" w:rsidP="00110EF5">
      <w:pPr>
        <w:spacing w:line="240" w:lineRule="auto"/>
        <w:jc w:val="left"/>
      </w:pPr>
      <w:r>
        <w:t>One</w:t>
      </w:r>
      <w:r w:rsidR="00B2212C">
        <w:t xml:space="preserve"> annual deliverable, entitled </w:t>
      </w:r>
      <w:r w:rsidR="00B2212C" w:rsidRPr="00B43D73">
        <w:t>“</w:t>
      </w:r>
      <w:r w:rsidR="00A01CB4" w:rsidRPr="00A01CB4">
        <w:t>Security and trust for the creation of smart cities</w:t>
      </w:r>
      <w:r w:rsidR="00B2212C">
        <w:t xml:space="preserve">” </w:t>
      </w:r>
      <w:r w:rsidR="00E17BAD">
        <w:t>(</w:t>
      </w:r>
      <w:hyperlink r:id="rId22" w:history="1">
        <w:r w:rsidR="00E17BAD" w:rsidRPr="00E17BAD">
          <w:rPr>
            <w:rStyle w:val="Hyperlink"/>
          </w:rPr>
          <w:t>2/</w:t>
        </w:r>
        <w:r w:rsidR="00A01CB4">
          <w:rPr>
            <w:rStyle w:val="Hyperlink"/>
          </w:rPr>
          <w:t>259</w:t>
        </w:r>
        <w:r w:rsidR="00E17BAD" w:rsidRPr="00E17BAD">
          <w:rPr>
            <w:rStyle w:val="Hyperlink"/>
          </w:rPr>
          <w:t>(Rev.1)</w:t>
        </w:r>
      </w:hyperlink>
      <w:r w:rsidR="00E17BAD">
        <w:t xml:space="preserve">) </w:t>
      </w:r>
      <w:r w:rsidR="00311CD5">
        <w:t xml:space="preserve">was submitted </w:t>
      </w:r>
      <w:r w:rsidR="006912F3">
        <w:t>by the Rapporteur Group for Question 1/2</w:t>
      </w:r>
      <w:r w:rsidR="00E17A97">
        <w:t>,</w:t>
      </w:r>
      <w:r w:rsidR="006912F3">
        <w:t xml:space="preserve"> for release. </w:t>
      </w:r>
      <w:r w:rsidR="00EA66A4">
        <w:t xml:space="preserve">The deliverable </w:t>
      </w:r>
      <w:r w:rsidR="00A01CB4">
        <w:t>describes</w:t>
      </w:r>
      <w:r w:rsidR="00A01CB4">
        <w:rPr>
          <w:szCs w:val="24"/>
          <w:lang w:val="en-US" w:eastAsia="fr-FR"/>
        </w:rPr>
        <w:t xml:space="preserve"> issues and provides guidelines related to trust and safety in the context of smart cities, including</w:t>
      </w:r>
      <w:r w:rsidR="00A01CB4" w:rsidRPr="00A01CB4">
        <w:rPr>
          <w:szCs w:val="24"/>
          <w:lang w:val="en-US" w:eastAsia="fr-FR"/>
        </w:rPr>
        <w:t xml:space="preserve"> the security of architecture, infrastructure, connected objects and data generated or collected from peopl</w:t>
      </w:r>
      <w:r w:rsidR="00A01CB4">
        <w:rPr>
          <w:szCs w:val="24"/>
          <w:lang w:val="en-US" w:eastAsia="fr-FR"/>
        </w:rPr>
        <w:t>e</w:t>
      </w:r>
      <w:r w:rsidR="00EA66A4">
        <w:rPr>
          <w:szCs w:val="24"/>
          <w:lang w:val="en-US" w:eastAsia="fr-FR"/>
        </w:rPr>
        <w:t xml:space="preserve">, as well as some related case studies. </w:t>
      </w:r>
      <w:r w:rsidR="00EA66A4">
        <w:t xml:space="preserve">A </w:t>
      </w:r>
      <w:r w:rsidR="00015E52">
        <w:t>related panel session</w:t>
      </w:r>
      <w:r w:rsidR="00EA66A4">
        <w:t xml:space="preserve"> </w:t>
      </w:r>
      <w:r w:rsidR="00166196">
        <w:t xml:space="preserve">was also held </w:t>
      </w:r>
      <w:r w:rsidR="00EA66A4">
        <w:t>to pre</w:t>
      </w:r>
      <w:r w:rsidR="00015E52">
        <w:t>sent the deliverable and</w:t>
      </w:r>
      <w:r w:rsidR="00166196">
        <w:t xml:space="preserve"> debate around </w:t>
      </w:r>
      <w:r w:rsidR="00EA66A4">
        <w:t>these topics</w:t>
      </w:r>
      <w:r w:rsidR="00650A95">
        <w:t xml:space="preserve">. Based on </w:t>
      </w:r>
      <w:r w:rsidR="006B6CFB">
        <w:t>discussions and in order to benefit from synergies with other Questions such as Question 3/2 (“</w:t>
      </w:r>
      <w:r w:rsidR="006B6CFB" w:rsidRPr="006B6CFB">
        <w:t>Securing information and communication networks: Best practices for developing a culture of cybersecurity</w:t>
      </w:r>
      <w:r w:rsidR="006B6CFB">
        <w:t xml:space="preserve">”), </w:t>
      </w:r>
      <w:r w:rsidR="00650A95">
        <w:t>SG2 agreed</w:t>
      </w:r>
      <w:r w:rsidR="006B6CFB">
        <w:t xml:space="preserve"> to initiate a coordination process to receive further inputs and edits from relevant experts</w:t>
      </w:r>
      <w:r w:rsidR="00650A95">
        <w:t xml:space="preserve"> and, at the end of the process, </w:t>
      </w:r>
      <w:r w:rsidR="00166196">
        <w:t xml:space="preserve">release the </w:t>
      </w:r>
      <w:r w:rsidR="00650A95">
        <w:t xml:space="preserve">resulting </w:t>
      </w:r>
      <w:r w:rsidR="00166196">
        <w:t xml:space="preserve">document </w:t>
      </w:r>
      <w:r w:rsidR="000150B0">
        <w:t xml:space="preserve">(i.e., no TIES account needed to access this annual deliverable) </w:t>
      </w:r>
      <w:r w:rsidR="00166196">
        <w:t>under the auspices of the SG2 Chairman</w:t>
      </w:r>
      <w:r w:rsidR="0034090E">
        <w:t xml:space="preserve"> </w:t>
      </w:r>
      <w:r w:rsidR="00601A3E">
        <w:rPr>
          <w:bCs/>
          <w:szCs w:val="24"/>
        </w:rPr>
        <w:t xml:space="preserve">under a section titled “Ongoing Work” </w:t>
      </w:r>
      <w:r w:rsidR="00601A3E">
        <w:rPr>
          <w:bCs/>
          <w:lang w:val="en-US"/>
        </w:rPr>
        <w:t>(</w:t>
      </w:r>
      <w:hyperlink r:id="rId23" w:history="1">
        <w:r w:rsidR="00601A3E" w:rsidRPr="001B4737">
          <w:rPr>
            <w:rStyle w:val="Hyperlink"/>
            <w:bCs/>
            <w:lang w:val="en-US"/>
          </w:rPr>
          <w:t>website for ongoing work</w:t>
        </w:r>
      </w:hyperlink>
      <w:r w:rsidR="00601A3E">
        <w:rPr>
          <w:bCs/>
          <w:lang w:val="en-US"/>
        </w:rPr>
        <w:t>)</w:t>
      </w:r>
      <w:r w:rsidR="00601A3E" w:rsidRPr="00601A3E">
        <w:rPr>
          <w:bCs/>
          <w:szCs w:val="24"/>
        </w:rPr>
        <w:t xml:space="preserve"> </w:t>
      </w:r>
      <w:r w:rsidR="00601A3E" w:rsidRPr="00957B6C">
        <w:rPr>
          <w:bCs/>
          <w:szCs w:val="24"/>
        </w:rPr>
        <w:t xml:space="preserve">to </w:t>
      </w:r>
      <w:r w:rsidR="00601A3E">
        <w:rPr>
          <w:bCs/>
          <w:szCs w:val="24"/>
        </w:rPr>
        <w:t xml:space="preserve">provide ITU membership with timely information, to </w:t>
      </w:r>
      <w:r w:rsidR="00601A3E" w:rsidRPr="00957B6C">
        <w:rPr>
          <w:bCs/>
          <w:szCs w:val="24"/>
        </w:rPr>
        <w:t xml:space="preserve">inform the public of the </w:t>
      </w:r>
      <w:r w:rsidR="00601A3E">
        <w:rPr>
          <w:bCs/>
          <w:szCs w:val="24"/>
        </w:rPr>
        <w:t xml:space="preserve">ongoing </w:t>
      </w:r>
      <w:r w:rsidR="00601A3E" w:rsidRPr="00957B6C">
        <w:rPr>
          <w:bCs/>
          <w:szCs w:val="24"/>
        </w:rPr>
        <w:t>work</w:t>
      </w:r>
      <w:r w:rsidR="00601A3E">
        <w:rPr>
          <w:bCs/>
          <w:szCs w:val="24"/>
        </w:rPr>
        <w:t>,</w:t>
      </w:r>
      <w:r w:rsidR="00601A3E" w:rsidRPr="00957B6C">
        <w:rPr>
          <w:bCs/>
          <w:szCs w:val="24"/>
        </w:rPr>
        <w:t xml:space="preserve"> and to stimulate and encourage further contributions</w:t>
      </w:r>
      <w:r w:rsidR="00601A3E">
        <w:rPr>
          <w:bCs/>
          <w:szCs w:val="24"/>
        </w:rPr>
        <w:t xml:space="preserve"> on these topics.</w:t>
      </w:r>
      <w:r w:rsidR="00601A3E">
        <w:t xml:space="preserve"> It should be noted that </w:t>
      </w:r>
      <w:r w:rsidR="00601A3E">
        <w:rPr>
          <w:bCs/>
          <w:lang w:val="en-US"/>
        </w:rPr>
        <w:t>a</w:t>
      </w:r>
      <w:r w:rsidR="00601A3E" w:rsidRPr="00FF67C9">
        <w:rPr>
          <w:bCs/>
          <w:lang w:val="en-US"/>
        </w:rPr>
        <w:t xml:space="preserve">nnual deliverables produced by the study groups, as encouraged by WTDC-17, are new in the Development Sector and not yet covered in Resolution 1 (ITU-D </w:t>
      </w:r>
      <w:r w:rsidR="00601A3E">
        <w:rPr>
          <w:bCs/>
          <w:lang w:val="en-US"/>
        </w:rPr>
        <w:t>r</w:t>
      </w:r>
      <w:r w:rsidR="00601A3E" w:rsidRPr="00FF67C9">
        <w:rPr>
          <w:bCs/>
          <w:lang w:val="en-US"/>
        </w:rPr>
        <w:t xml:space="preserve">ules of </w:t>
      </w:r>
      <w:r w:rsidR="00601A3E">
        <w:rPr>
          <w:bCs/>
          <w:lang w:val="en-US"/>
        </w:rPr>
        <w:t>p</w:t>
      </w:r>
      <w:r w:rsidR="00601A3E" w:rsidRPr="00FF67C9">
        <w:rPr>
          <w:bCs/>
          <w:lang w:val="en-US"/>
        </w:rPr>
        <w:t>rocedure).</w:t>
      </w:r>
    </w:p>
    <w:p w14:paraId="0CA7007E" w14:textId="2B61C885" w:rsidR="00152E09" w:rsidRPr="007531D2" w:rsidRDefault="007531D2" w:rsidP="007531D2">
      <w:pPr>
        <w:spacing w:line="240" w:lineRule="auto"/>
        <w:jc w:val="left"/>
      </w:pPr>
      <w:r>
        <w:t>As part of the ongoing</w:t>
      </w:r>
      <w:r w:rsidR="00C34222">
        <w:t xml:space="preserve"> synerg</w:t>
      </w:r>
      <w:r>
        <w:t>y</w:t>
      </w:r>
      <w:r w:rsidR="00C34222">
        <w:t xml:space="preserve"> and collaboration</w:t>
      </w:r>
      <w:r>
        <w:t xml:space="preserve"> efforts</w:t>
      </w:r>
      <w:r w:rsidR="00C34222">
        <w:t xml:space="preserve"> between the ITU-D study group Questions, </w:t>
      </w:r>
      <w:r w:rsidR="00703A64">
        <w:t>the</w:t>
      </w:r>
      <w:r w:rsidR="00C34222">
        <w:t xml:space="preserve"> </w:t>
      </w:r>
      <w:r w:rsidR="00703A64">
        <w:t xml:space="preserve">SG1 and </w:t>
      </w:r>
      <w:r w:rsidR="00C34222">
        <w:t>SG2 management team</w:t>
      </w:r>
      <w:r w:rsidR="00703A64">
        <w:t xml:space="preserve">s discussed future ways of encouraging the production of joint deliverables. A proposal was </w:t>
      </w:r>
      <w:r w:rsidR="00293CE3">
        <w:t>made</w:t>
      </w:r>
      <w:r w:rsidR="00703A64">
        <w:t xml:space="preserve"> about </w:t>
      </w:r>
      <w:r w:rsidR="00293CE3">
        <w:t>associating</w:t>
      </w:r>
      <w:r w:rsidR="00703A64">
        <w:t xml:space="preserve"> the study Questions </w:t>
      </w:r>
      <w:r w:rsidR="00293CE3">
        <w:t>to</w:t>
      </w:r>
      <w:r w:rsidR="00703A64">
        <w:t xml:space="preserve"> specific “tracks” (</w:t>
      </w:r>
      <w:r w:rsidR="00293CE3">
        <w:t xml:space="preserve">e.g. </w:t>
      </w:r>
      <w:r w:rsidR="00703A64">
        <w:t>digital infrastructure, services and apps, consumer)</w:t>
      </w:r>
      <w:r w:rsidR="00293CE3">
        <w:t xml:space="preserve"> as a starting point to identify cross-relations between the topics and engage corresponding stakeholders, including from the regions. This approach will be further explored through appointment of representatives from both study groups to coordinate the discussion.</w:t>
      </w:r>
      <w:r>
        <w:t xml:space="preserve"> Regarding the ongoing mapping exercise between ITU-D SG1 and SG2 Questions, some updates </w:t>
      </w:r>
      <w:r>
        <w:rPr>
          <w:bCs/>
        </w:rPr>
        <w:t>were also made</w:t>
      </w:r>
      <w:r w:rsidR="00095C26">
        <w:rPr>
          <w:bCs/>
        </w:rPr>
        <w:t xml:space="preserve"> </w:t>
      </w:r>
      <w:r w:rsidR="00172C89">
        <w:rPr>
          <w:rFonts w:cs="Calibri"/>
          <w:bCs/>
        </w:rPr>
        <w:t>to adjust with the current priorities and objectives</w:t>
      </w:r>
      <w:r w:rsidR="00172C89">
        <w:rPr>
          <w:bCs/>
        </w:rPr>
        <w:t xml:space="preserve"> </w:t>
      </w:r>
      <w:r w:rsidR="00095C26">
        <w:rPr>
          <w:bCs/>
        </w:rPr>
        <w:t xml:space="preserve">(more details are provided in </w:t>
      </w:r>
      <w:r w:rsidR="00095C26" w:rsidRPr="00095C26">
        <w:rPr>
          <w:b/>
        </w:rPr>
        <w:t>Section 4.1</w:t>
      </w:r>
      <w:r w:rsidR="005F151F">
        <w:rPr>
          <w:bCs/>
        </w:rPr>
        <w:t xml:space="preserve">, </w:t>
      </w:r>
      <w:r w:rsidR="00EE515F" w:rsidRPr="00EE515F">
        <w:rPr>
          <w:b/>
        </w:rPr>
        <w:t>Annex 3</w:t>
      </w:r>
      <w:r w:rsidR="00EE515F">
        <w:rPr>
          <w:bCs/>
        </w:rPr>
        <w:t xml:space="preserve"> </w:t>
      </w:r>
      <w:r w:rsidR="005F151F">
        <w:rPr>
          <w:bCs/>
        </w:rPr>
        <w:t xml:space="preserve">and </w:t>
      </w:r>
      <w:r w:rsidR="005F151F" w:rsidRPr="005F151F">
        <w:rPr>
          <w:b/>
        </w:rPr>
        <w:t>Annex 4</w:t>
      </w:r>
      <w:r w:rsidR="005F151F">
        <w:rPr>
          <w:bCs/>
        </w:rPr>
        <w:t xml:space="preserve"> </w:t>
      </w:r>
      <w:r w:rsidR="00095C26">
        <w:rPr>
          <w:bCs/>
        </w:rPr>
        <w:t>of this report)</w:t>
      </w:r>
      <w:r>
        <w:rPr>
          <w:bCs/>
        </w:rPr>
        <w:t xml:space="preserve">. </w:t>
      </w:r>
    </w:p>
    <w:p w14:paraId="485BE813" w14:textId="15E6B24F" w:rsidR="003F14CC" w:rsidRDefault="00317F9E" w:rsidP="00110EF5">
      <w:pPr>
        <w:spacing w:line="240" w:lineRule="auto"/>
        <w:jc w:val="left"/>
      </w:pPr>
      <w:r>
        <w:t>In the context of collaboration between activities of the ITU-D Questions and the other ITU Sectors</w:t>
      </w:r>
      <w:r w:rsidR="007477CB">
        <w:t xml:space="preserve">, </w:t>
      </w:r>
      <w:r w:rsidR="009B7A9C">
        <w:t>t</w:t>
      </w:r>
      <w:r w:rsidR="004E3008">
        <w:t>his third Study Group 2 meeting receive</w:t>
      </w:r>
      <w:r w:rsidR="009B7A9C">
        <w:t xml:space="preserve">d </w:t>
      </w:r>
      <w:r w:rsidR="004E3008">
        <w:t>a liaison statement from TSAG</w:t>
      </w:r>
      <w:r w:rsidR="000A48AE">
        <w:t xml:space="preserve"> (also </w:t>
      </w:r>
      <w:r w:rsidR="00F04917">
        <w:t xml:space="preserve">received by TDAG </w:t>
      </w:r>
      <w:r w:rsidR="000A48AE">
        <w:t xml:space="preserve">in Document </w:t>
      </w:r>
      <w:hyperlink r:id="rId24" w:history="1">
        <w:r w:rsidR="00E660FD" w:rsidRPr="00E660FD">
          <w:rPr>
            <w:rStyle w:val="Hyperlink"/>
          </w:rPr>
          <w:t>TDAG-20/23</w:t>
        </w:r>
      </w:hyperlink>
      <w:r w:rsidR="000A48AE">
        <w:t>)</w:t>
      </w:r>
      <w:r w:rsidR="00F04917">
        <w:t xml:space="preserve">, which includes mapping </w:t>
      </w:r>
      <w:r w:rsidR="00E17A97">
        <w:t>matri</w:t>
      </w:r>
      <w:r w:rsidR="00E17A97">
        <w:t>ces</w:t>
      </w:r>
      <w:r w:rsidR="00E17A97">
        <w:t xml:space="preserve"> </w:t>
      </w:r>
      <w:r w:rsidR="00F04917">
        <w:t>and tables</w:t>
      </w:r>
      <w:r w:rsidR="0023100E">
        <w:t xml:space="preserve"> between ITU-D and ITU-T study Questions that </w:t>
      </w:r>
      <w:r w:rsidR="00F04917">
        <w:t xml:space="preserve">are significantly different from the ones </w:t>
      </w:r>
      <w:r w:rsidR="007477CB">
        <w:t>in the ISCG common repository</w:t>
      </w:r>
      <w:r w:rsidR="0023100E">
        <w:t>.</w:t>
      </w:r>
      <w:r w:rsidR="009B7A9C">
        <w:t xml:space="preserve"> Harmonization </w:t>
      </w:r>
      <w:r w:rsidR="007477CB">
        <w:t>of the proposal</w:t>
      </w:r>
      <w:r w:rsidR="002C15A0">
        <w:t>s</w:t>
      </w:r>
      <w:r w:rsidR="007477CB">
        <w:t xml:space="preserve"> comi</w:t>
      </w:r>
      <w:r w:rsidR="00F04917">
        <w:t>ng from TSAG with the mapping information</w:t>
      </w:r>
      <w:r w:rsidR="007477CB">
        <w:t xml:space="preserve"> in the ISCG common repository</w:t>
      </w:r>
      <w:r w:rsidR="009B7A9C">
        <w:t xml:space="preserve"> is therefore required</w:t>
      </w:r>
      <w:r w:rsidR="007477CB">
        <w:t xml:space="preserve">. A proposal is described in </w:t>
      </w:r>
      <w:r w:rsidR="00746651" w:rsidRPr="0006201A">
        <w:rPr>
          <w:b/>
          <w:bCs/>
        </w:rPr>
        <w:t>Section 4.1</w:t>
      </w:r>
      <w:r w:rsidR="007477CB">
        <w:t xml:space="preserve"> of this report.</w:t>
      </w:r>
      <w:r w:rsidR="009B7359">
        <w:t xml:space="preserve"> </w:t>
      </w:r>
      <w:r w:rsidR="003F14CC">
        <w:t xml:space="preserve">In order to </w:t>
      </w:r>
      <w:proofErr w:type="spellStart"/>
      <w:r w:rsidR="003F14CC">
        <w:t>factilitate</w:t>
      </w:r>
      <w:proofErr w:type="spellEnd"/>
      <w:r w:rsidR="003F14CC">
        <w:t xml:space="preserve"> information exchange and encourage synergies </w:t>
      </w:r>
      <w:r w:rsidR="00720C09">
        <w:t>with</w:t>
      </w:r>
      <w:r w:rsidR="003F14CC">
        <w:t xml:space="preserve"> the </w:t>
      </w:r>
      <w:r w:rsidR="009B7359">
        <w:t xml:space="preserve">other </w:t>
      </w:r>
      <w:r w:rsidR="003F14CC">
        <w:t xml:space="preserve">ITU Sectors, two presentations were </w:t>
      </w:r>
      <w:r w:rsidR="009B7359">
        <w:t xml:space="preserve">also </w:t>
      </w:r>
      <w:r w:rsidR="003F14CC">
        <w:t>pr</w:t>
      </w:r>
      <w:r w:rsidR="009B7359">
        <w:t>ovided</w:t>
      </w:r>
      <w:r w:rsidR="003F14CC">
        <w:t xml:space="preserve"> </w:t>
      </w:r>
      <w:r w:rsidR="009B7359">
        <w:t xml:space="preserve">by </w:t>
      </w:r>
      <w:r w:rsidR="003F14CC">
        <w:t xml:space="preserve">TSB and BR, respectively </w:t>
      </w:r>
      <w:r w:rsidR="003F14CC" w:rsidRPr="00F407D3">
        <w:rPr>
          <w:szCs w:val="24"/>
        </w:rPr>
        <w:t xml:space="preserve">on </w:t>
      </w:r>
      <w:r w:rsidR="003F14CC" w:rsidRPr="00F407D3">
        <w:rPr>
          <w:bCs/>
          <w:szCs w:val="24"/>
        </w:rPr>
        <w:t>emerging topics in standardization</w:t>
      </w:r>
      <w:r w:rsidR="003F14CC" w:rsidRPr="00F407D3">
        <w:rPr>
          <w:szCs w:val="24"/>
        </w:rPr>
        <w:t xml:space="preserve"> </w:t>
      </w:r>
      <w:r w:rsidR="003F14CC" w:rsidRPr="00F407D3">
        <w:rPr>
          <w:rFonts w:cstheme="minorHAnsi"/>
          <w:bCs/>
          <w:szCs w:val="24"/>
        </w:rPr>
        <w:t xml:space="preserve">and preparations for WTSA-20 </w:t>
      </w:r>
      <w:r w:rsidR="003F14CC" w:rsidRPr="00F407D3">
        <w:rPr>
          <w:rFonts w:cstheme="minorHAnsi"/>
          <w:szCs w:val="24"/>
        </w:rPr>
        <w:t>(</w:t>
      </w:r>
      <w:r w:rsidR="003F14CC">
        <w:rPr>
          <w:rFonts w:cstheme="minorHAnsi"/>
          <w:szCs w:val="24"/>
        </w:rPr>
        <w:t xml:space="preserve">Document </w:t>
      </w:r>
      <w:hyperlink r:id="rId25" w:history="1">
        <w:r w:rsidR="003F14CC">
          <w:rPr>
            <w:rStyle w:val="Hyperlink"/>
            <w:rFonts w:cstheme="minorHAnsi"/>
            <w:szCs w:val="24"/>
            <w:lang w:val="en-US"/>
          </w:rPr>
          <w:t>2</w:t>
        </w:r>
        <w:r w:rsidR="003F14CC" w:rsidRPr="00F407D3">
          <w:rPr>
            <w:rStyle w:val="Hyperlink"/>
            <w:rFonts w:cstheme="minorHAnsi"/>
            <w:szCs w:val="24"/>
            <w:lang w:val="en-US"/>
          </w:rPr>
          <w:t>/3</w:t>
        </w:r>
        <w:r w:rsidR="003F14CC">
          <w:rPr>
            <w:rStyle w:val="Hyperlink"/>
            <w:rFonts w:cstheme="minorHAnsi"/>
            <w:szCs w:val="24"/>
            <w:lang w:val="en-US"/>
          </w:rPr>
          <w:t>18</w:t>
        </w:r>
        <w:r w:rsidR="003F14CC" w:rsidRPr="00F407D3">
          <w:rPr>
            <w:rStyle w:val="Hyperlink"/>
            <w:rFonts w:cstheme="minorHAnsi"/>
            <w:szCs w:val="24"/>
            <w:lang w:val="en-US"/>
          </w:rPr>
          <w:t xml:space="preserve"> + Annex</w:t>
        </w:r>
      </w:hyperlink>
      <w:r w:rsidR="003F14CC" w:rsidRPr="00F407D3">
        <w:rPr>
          <w:szCs w:val="24"/>
        </w:rPr>
        <w:t>)</w:t>
      </w:r>
      <w:r w:rsidR="003F14CC">
        <w:rPr>
          <w:szCs w:val="24"/>
        </w:rPr>
        <w:t xml:space="preserve"> and</w:t>
      </w:r>
      <w:r w:rsidR="009B7359">
        <w:rPr>
          <w:szCs w:val="24"/>
        </w:rPr>
        <w:t xml:space="preserve"> </w:t>
      </w:r>
      <w:r w:rsidR="009B7359" w:rsidRPr="00F407D3">
        <w:rPr>
          <w:bCs/>
          <w:szCs w:val="24"/>
        </w:rPr>
        <w:t xml:space="preserve">on </w:t>
      </w:r>
      <w:r w:rsidR="009B7359">
        <w:rPr>
          <w:bCs/>
          <w:szCs w:val="24"/>
        </w:rPr>
        <w:t xml:space="preserve">outcomes of </w:t>
      </w:r>
      <w:r w:rsidR="009B7359" w:rsidRPr="00F407D3">
        <w:rPr>
          <w:rFonts w:cstheme="minorHAnsi"/>
          <w:bCs/>
          <w:szCs w:val="24"/>
        </w:rPr>
        <w:t>WRC-19 and RA-19</w:t>
      </w:r>
      <w:r w:rsidR="009B7359">
        <w:rPr>
          <w:rFonts w:cstheme="minorHAnsi"/>
          <w:bCs/>
          <w:szCs w:val="24"/>
        </w:rPr>
        <w:t xml:space="preserve"> </w:t>
      </w:r>
      <w:r w:rsidR="009B7359" w:rsidRPr="00F407D3">
        <w:rPr>
          <w:rFonts w:cstheme="minorHAnsi"/>
          <w:szCs w:val="24"/>
        </w:rPr>
        <w:t>(</w:t>
      </w:r>
      <w:hyperlink r:id="rId26" w:history="1">
        <w:r w:rsidR="009B7359">
          <w:rPr>
            <w:rStyle w:val="Hyperlink"/>
            <w:rFonts w:cstheme="minorHAnsi"/>
            <w:szCs w:val="24"/>
            <w:lang w:val="en-US"/>
          </w:rPr>
          <w:t>2</w:t>
        </w:r>
        <w:r w:rsidR="009B7359" w:rsidRPr="00F407D3">
          <w:rPr>
            <w:rStyle w:val="Hyperlink"/>
            <w:rFonts w:cstheme="minorHAnsi"/>
            <w:szCs w:val="24"/>
            <w:lang w:val="en-US"/>
          </w:rPr>
          <w:t>/3</w:t>
        </w:r>
        <w:r w:rsidR="009B7359">
          <w:rPr>
            <w:rStyle w:val="Hyperlink"/>
            <w:rFonts w:cstheme="minorHAnsi"/>
            <w:szCs w:val="24"/>
            <w:lang w:val="en-US"/>
          </w:rPr>
          <w:t>19</w:t>
        </w:r>
        <w:r w:rsidR="009B7359" w:rsidRPr="00F407D3">
          <w:rPr>
            <w:rStyle w:val="Hyperlink"/>
            <w:rFonts w:cstheme="minorHAnsi"/>
            <w:szCs w:val="24"/>
            <w:lang w:val="en-US"/>
          </w:rPr>
          <w:t xml:space="preserve"> + Annex</w:t>
        </w:r>
      </w:hyperlink>
      <w:r w:rsidR="009B7359" w:rsidRPr="00F407D3">
        <w:rPr>
          <w:rStyle w:val="Hyperlink"/>
          <w:rFonts w:cstheme="minorHAnsi"/>
          <w:szCs w:val="24"/>
          <w:lang w:val="en-US"/>
        </w:rPr>
        <w:t xml:space="preserve"> (Rev.</w:t>
      </w:r>
      <w:r w:rsidR="009B7359">
        <w:rPr>
          <w:rStyle w:val="Hyperlink"/>
          <w:rFonts w:cstheme="minorHAnsi"/>
          <w:szCs w:val="24"/>
          <w:lang w:val="en-US"/>
        </w:rPr>
        <w:t>2</w:t>
      </w:r>
      <w:r w:rsidR="009B7359" w:rsidRPr="00F407D3">
        <w:rPr>
          <w:rStyle w:val="Hyperlink"/>
          <w:rFonts w:cstheme="minorHAnsi"/>
          <w:szCs w:val="24"/>
          <w:lang w:val="en-US"/>
        </w:rPr>
        <w:t>)</w:t>
      </w:r>
      <w:r w:rsidR="009B7359" w:rsidRPr="00F407D3">
        <w:rPr>
          <w:szCs w:val="24"/>
        </w:rPr>
        <w:t>)</w:t>
      </w:r>
      <w:r w:rsidR="009B7359">
        <w:rPr>
          <w:szCs w:val="24"/>
        </w:rPr>
        <w:t>.</w:t>
      </w:r>
    </w:p>
    <w:p w14:paraId="7116BDAC" w14:textId="2284CCC0" w:rsidR="00BE1705" w:rsidRPr="00AA402A" w:rsidRDefault="008C4ADD" w:rsidP="00110EF5">
      <w:pPr>
        <w:tabs>
          <w:tab w:val="clear" w:pos="1134"/>
          <w:tab w:val="clear" w:pos="1871"/>
          <w:tab w:val="clear" w:pos="2268"/>
        </w:tabs>
        <w:overflowPunct/>
        <w:spacing w:line="240" w:lineRule="auto"/>
        <w:jc w:val="left"/>
        <w:textAlignment w:val="auto"/>
        <w:rPr>
          <w:color w:val="000000"/>
          <w:szCs w:val="19"/>
        </w:rPr>
      </w:pPr>
      <w:r>
        <w:t xml:space="preserve">In </w:t>
      </w:r>
      <w:r w:rsidR="00BE1705">
        <w:t>the context of</w:t>
      </w:r>
      <w:r>
        <w:t xml:space="preserve"> implement</w:t>
      </w:r>
      <w:r w:rsidR="00BE1705">
        <w:t>ing</w:t>
      </w:r>
      <w:r>
        <w:t xml:space="preserve"> ITU Plenipotentiary Conference (PP) Resolution 131 (Rev. Dubai, 2018) on “</w:t>
      </w:r>
      <w:r w:rsidRPr="002A684E">
        <w:t>Measuring information and communi</w:t>
      </w:r>
      <w:r>
        <w:t xml:space="preserve">cation technologies to build an </w:t>
      </w:r>
      <w:r w:rsidRPr="002A684E">
        <w:t xml:space="preserve">integrating and </w:t>
      </w:r>
      <w:r w:rsidRPr="002A684E">
        <w:lastRenderedPageBreak/>
        <w:t>inclusive information society</w:t>
      </w:r>
      <w:r>
        <w:t xml:space="preserve">”, </w:t>
      </w:r>
      <w:r w:rsidR="00BE1705">
        <w:t xml:space="preserve">two liaison statements from </w:t>
      </w:r>
      <w:r w:rsidR="00BE1705" w:rsidRPr="008E4C48">
        <w:rPr>
          <w:bCs/>
          <w:lang w:val="en-US"/>
        </w:rPr>
        <w:t>the Expert Group on ICT Household Indicators (EGH)</w:t>
      </w:r>
      <w:r w:rsidR="00A12952">
        <w:rPr>
          <w:bCs/>
          <w:lang w:val="en-US"/>
        </w:rPr>
        <w:t xml:space="preserve"> </w:t>
      </w:r>
      <w:r w:rsidR="00AA0E05">
        <w:rPr>
          <w:lang w:val="en-US"/>
        </w:rPr>
        <w:t>and t</w:t>
      </w:r>
      <w:r w:rsidR="00AA0E05">
        <w:rPr>
          <w:bCs/>
          <w:lang w:val="en-US"/>
        </w:rPr>
        <w:t xml:space="preserve">he </w:t>
      </w:r>
      <w:r w:rsidR="00AA0E05" w:rsidRPr="00A9212C">
        <w:rPr>
          <w:bCs/>
          <w:lang w:val="en-US"/>
        </w:rPr>
        <w:t>Expert Group on Telecommunication/ICT Indicat</w:t>
      </w:r>
      <w:r w:rsidR="00AA0E05">
        <w:rPr>
          <w:bCs/>
          <w:lang w:val="en-US"/>
        </w:rPr>
        <w:t xml:space="preserve">ors (EGTI) respectively </w:t>
      </w:r>
      <w:r w:rsidR="00A12952">
        <w:rPr>
          <w:bCs/>
          <w:lang w:val="en-US"/>
        </w:rPr>
        <w:t xml:space="preserve">were received with the </w:t>
      </w:r>
      <w:r w:rsidR="00AA0E05">
        <w:rPr>
          <w:bCs/>
          <w:lang w:val="en-US"/>
        </w:rPr>
        <w:t>aim</w:t>
      </w:r>
      <w:r w:rsidR="00A12952">
        <w:rPr>
          <w:bCs/>
          <w:lang w:val="en-US"/>
        </w:rPr>
        <w:t xml:space="preserve"> </w:t>
      </w:r>
      <w:r w:rsidR="00A12952" w:rsidRPr="00363802">
        <w:rPr>
          <w:color w:val="000000"/>
          <w:szCs w:val="19"/>
        </w:rPr>
        <w:t>to create a working mechanism to ensure collaboration between the</w:t>
      </w:r>
      <w:r w:rsidR="00A12952">
        <w:rPr>
          <w:color w:val="000000"/>
          <w:szCs w:val="19"/>
        </w:rPr>
        <w:t>se expert groups</w:t>
      </w:r>
      <w:r w:rsidR="00A12952" w:rsidRPr="00363802">
        <w:rPr>
          <w:color w:val="000000"/>
          <w:szCs w:val="19"/>
        </w:rPr>
        <w:t xml:space="preserve"> and </w:t>
      </w:r>
      <w:r w:rsidR="00A12952">
        <w:rPr>
          <w:color w:val="000000"/>
          <w:szCs w:val="19"/>
        </w:rPr>
        <w:t xml:space="preserve">the ITU-D study groups, and </w:t>
      </w:r>
      <w:r w:rsidR="00A12952" w:rsidRPr="00363802">
        <w:rPr>
          <w:color w:val="000000"/>
          <w:szCs w:val="19"/>
        </w:rPr>
        <w:t>to share information of mutual interest.</w:t>
      </w:r>
      <w:r w:rsidR="00A12952">
        <w:rPr>
          <w:color w:val="000000"/>
          <w:szCs w:val="19"/>
        </w:rPr>
        <w:t xml:space="preserve"> Several member contributions in support </w:t>
      </w:r>
      <w:r w:rsidR="00E32161">
        <w:rPr>
          <w:color w:val="000000"/>
          <w:szCs w:val="19"/>
        </w:rPr>
        <w:t xml:space="preserve">and complement </w:t>
      </w:r>
      <w:r w:rsidR="00A12952">
        <w:rPr>
          <w:color w:val="000000"/>
          <w:szCs w:val="19"/>
        </w:rPr>
        <w:t xml:space="preserve">of these liaison statements were also reviewed to </w:t>
      </w:r>
      <w:r w:rsidR="00E32161">
        <w:rPr>
          <w:color w:val="000000"/>
          <w:szCs w:val="19"/>
        </w:rPr>
        <w:t>devise</w:t>
      </w:r>
      <w:r w:rsidR="00A12952">
        <w:rPr>
          <w:color w:val="000000"/>
          <w:szCs w:val="19"/>
        </w:rPr>
        <w:t xml:space="preserve"> possible ways forward. As a result of the discussions, </w:t>
      </w:r>
      <w:r w:rsidR="009A4FDB">
        <w:rPr>
          <w:color w:val="000000"/>
          <w:szCs w:val="19"/>
        </w:rPr>
        <w:t>rapporteur groups were invited</w:t>
      </w:r>
      <w:r w:rsidR="00A12952">
        <w:rPr>
          <w:color w:val="000000"/>
          <w:szCs w:val="19"/>
        </w:rPr>
        <w:t xml:space="preserve"> to</w:t>
      </w:r>
      <w:r w:rsidR="00AA0E05">
        <w:rPr>
          <w:color w:val="000000"/>
          <w:szCs w:val="19"/>
        </w:rPr>
        <w:t>: 1)</w:t>
      </w:r>
      <w:r w:rsidR="00A12952">
        <w:rPr>
          <w:color w:val="000000"/>
          <w:szCs w:val="19"/>
        </w:rPr>
        <w:t xml:space="preserve"> initiate studies on linkages between ITU-D </w:t>
      </w:r>
      <w:r w:rsidR="00AA0E05">
        <w:rPr>
          <w:color w:val="000000"/>
          <w:szCs w:val="19"/>
        </w:rPr>
        <w:t>study group Questions and the activities of EGH and EGTI</w:t>
      </w:r>
      <w:r w:rsidR="008932A5">
        <w:rPr>
          <w:color w:val="000000"/>
          <w:szCs w:val="19"/>
        </w:rPr>
        <w:t xml:space="preserve"> through a mapping table</w:t>
      </w:r>
      <w:r w:rsidR="00AA0E05">
        <w:rPr>
          <w:color w:val="000000"/>
          <w:szCs w:val="19"/>
        </w:rPr>
        <w:t xml:space="preserve">, </w:t>
      </w:r>
      <w:r w:rsidR="009A4FDB" w:rsidRPr="00FA0163">
        <w:rPr>
          <w:rFonts w:cstheme="minorHAnsi"/>
          <w:bCs/>
          <w:szCs w:val="24"/>
        </w:rPr>
        <w:t>express what indicators and data they know are</w:t>
      </w:r>
      <w:r w:rsidR="009A4FDB" w:rsidRPr="00FA0163">
        <w:rPr>
          <w:rFonts w:cstheme="minorHAnsi"/>
          <w:szCs w:val="24"/>
        </w:rPr>
        <w:t xml:space="preserve"> already captured in other surveys and/or that they already use for their work (like data gathered through the regulatory survey)</w:t>
      </w:r>
      <w:r w:rsidR="009A4FDB">
        <w:rPr>
          <w:rFonts w:cstheme="minorHAnsi"/>
          <w:szCs w:val="24"/>
        </w:rPr>
        <w:t xml:space="preserve"> </w:t>
      </w:r>
      <w:r w:rsidR="009B70F7">
        <w:rPr>
          <w:color w:val="000000"/>
          <w:szCs w:val="19"/>
        </w:rPr>
        <w:t xml:space="preserve">and </w:t>
      </w:r>
      <w:r w:rsidR="00AA0E05">
        <w:rPr>
          <w:color w:val="000000"/>
          <w:szCs w:val="19"/>
        </w:rPr>
        <w:t xml:space="preserve">2) </w:t>
      </w:r>
      <w:r w:rsidR="00A47647">
        <w:rPr>
          <w:color w:val="000000"/>
          <w:szCs w:val="19"/>
        </w:rPr>
        <w:t xml:space="preserve">indicate </w:t>
      </w:r>
      <w:r w:rsidR="009A4FDB" w:rsidRPr="00FA0163">
        <w:rPr>
          <w:rFonts w:cstheme="minorHAnsi"/>
          <w:szCs w:val="24"/>
        </w:rPr>
        <w:t>requirements they have concerning data needs for their current studies and possible future work</w:t>
      </w:r>
      <w:r w:rsidR="009A4FDB">
        <w:rPr>
          <w:color w:val="000000"/>
          <w:szCs w:val="19"/>
        </w:rPr>
        <w:t>.</w:t>
      </w:r>
      <w:r w:rsidR="004A41FA">
        <w:rPr>
          <w:color w:val="000000"/>
          <w:szCs w:val="19"/>
        </w:rPr>
        <w:t xml:space="preserve"> </w:t>
      </w:r>
      <w:r w:rsidR="004A41FA" w:rsidRPr="00E32161">
        <w:rPr>
          <w:rFonts w:cstheme="minorHAnsi"/>
          <w:b/>
          <w:bCs/>
          <w:szCs w:val="24"/>
        </w:rPr>
        <w:t xml:space="preserve">Annex </w:t>
      </w:r>
      <w:r w:rsidR="00095C26">
        <w:rPr>
          <w:rFonts w:cstheme="minorHAnsi"/>
          <w:b/>
          <w:bCs/>
          <w:szCs w:val="24"/>
        </w:rPr>
        <w:t>6</w:t>
      </w:r>
      <w:r w:rsidR="003E25D6">
        <w:rPr>
          <w:rFonts w:cstheme="minorHAnsi"/>
          <w:b/>
          <w:bCs/>
          <w:szCs w:val="24"/>
        </w:rPr>
        <w:t xml:space="preserve"> </w:t>
      </w:r>
      <w:r w:rsidR="00E32161" w:rsidRPr="00E32161">
        <w:rPr>
          <w:rFonts w:cstheme="minorHAnsi"/>
          <w:szCs w:val="24"/>
        </w:rPr>
        <w:t xml:space="preserve">of this report </w:t>
      </w:r>
      <w:r w:rsidR="004A41FA" w:rsidRPr="00FA0163">
        <w:rPr>
          <w:rFonts w:cstheme="minorHAnsi"/>
          <w:szCs w:val="24"/>
        </w:rPr>
        <w:t>share</w:t>
      </w:r>
      <w:r w:rsidR="003E25D6">
        <w:rPr>
          <w:rFonts w:cstheme="minorHAnsi"/>
          <w:szCs w:val="24"/>
        </w:rPr>
        <w:t>s</w:t>
      </w:r>
      <w:r w:rsidR="004A41FA" w:rsidRPr="00FA0163">
        <w:rPr>
          <w:rFonts w:cstheme="minorHAnsi"/>
          <w:szCs w:val="24"/>
        </w:rPr>
        <w:t xml:space="preserve"> initial proposals on what this could look like. </w:t>
      </w:r>
      <w:r w:rsidR="009B70F7">
        <w:rPr>
          <w:szCs w:val="24"/>
          <w:lang w:val="en-US"/>
        </w:rPr>
        <w:t xml:space="preserve">All rapporteur groups will review the proposed </w:t>
      </w:r>
      <w:r w:rsidR="00AA402A">
        <w:rPr>
          <w:szCs w:val="24"/>
          <w:lang w:val="en-US"/>
        </w:rPr>
        <w:t xml:space="preserve">material </w:t>
      </w:r>
      <w:r w:rsidR="009B70F7">
        <w:rPr>
          <w:szCs w:val="24"/>
          <w:lang w:val="en-US"/>
        </w:rPr>
        <w:t xml:space="preserve">and provide feedbacks so that a </w:t>
      </w:r>
      <w:r w:rsidR="004A41FA">
        <w:rPr>
          <w:szCs w:val="24"/>
          <w:lang w:val="en-US"/>
        </w:rPr>
        <w:t>joint</w:t>
      </w:r>
      <w:r w:rsidR="009B70F7">
        <w:rPr>
          <w:szCs w:val="24"/>
          <w:lang w:val="en-US"/>
        </w:rPr>
        <w:t xml:space="preserve"> liaison statement </w:t>
      </w:r>
      <w:r w:rsidR="004A41FA">
        <w:rPr>
          <w:szCs w:val="24"/>
          <w:lang w:val="en-US"/>
        </w:rPr>
        <w:t xml:space="preserve">from SG1 and SG2 </w:t>
      </w:r>
      <w:r w:rsidR="009B70F7">
        <w:rPr>
          <w:szCs w:val="24"/>
          <w:lang w:val="en-US"/>
        </w:rPr>
        <w:t xml:space="preserve">can be prepared and sent </w:t>
      </w:r>
      <w:r w:rsidR="004A41FA">
        <w:rPr>
          <w:szCs w:val="24"/>
          <w:lang w:val="en-US"/>
        </w:rPr>
        <w:t xml:space="preserve">to EGH and EGTI </w:t>
      </w:r>
      <w:r w:rsidR="009B70F7">
        <w:rPr>
          <w:szCs w:val="24"/>
          <w:lang w:val="en-US"/>
        </w:rPr>
        <w:t>before the</w:t>
      </w:r>
      <w:r w:rsidR="004A41FA">
        <w:rPr>
          <w:szCs w:val="24"/>
          <w:lang w:val="en-US"/>
        </w:rPr>
        <w:t>ir</w:t>
      </w:r>
      <w:r w:rsidR="009B70F7">
        <w:rPr>
          <w:szCs w:val="24"/>
          <w:lang w:val="en-US"/>
        </w:rPr>
        <w:t xml:space="preserve"> next meetings</w:t>
      </w:r>
      <w:r w:rsidR="00AA402A">
        <w:rPr>
          <w:szCs w:val="24"/>
          <w:lang w:val="en-US"/>
        </w:rPr>
        <w:t>.</w:t>
      </w:r>
    </w:p>
    <w:p w14:paraId="3449B3DC" w14:textId="1840EC7C" w:rsidR="00B5404D" w:rsidRDefault="00192FA9" w:rsidP="00110EF5">
      <w:pPr>
        <w:tabs>
          <w:tab w:val="clear" w:pos="1134"/>
          <w:tab w:val="clear" w:pos="1871"/>
          <w:tab w:val="clear" w:pos="2268"/>
        </w:tabs>
        <w:overflowPunct/>
        <w:spacing w:line="240" w:lineRule="auto"/>
        <w:jc w:val="left"/>
        <w:textAlignment w:val="auto"/>
      </w:pPr>
      <w:r w:rsidRPr="00802F66">
        <w:t xml:space="preserve">In an effort to implement </w:t>
      </w:r>
      <w:r>
        <w:t xml:space="preserve">WTDC </w:t>
      </w:r>
      <w:r w:rsidRPr="00802F66">
        <w:t>Resolu</w:t>
      </w:r>
      <w:r>
        <w:t>tion 9 (Rev. Buenos Aires, 2017)</w:t>
      </w:r>
      <w:r w:rsidR="00C36662">
        <w:t xml:space="preserve"> on “</w:t>
      </w:r>
      <w:r w:rsidR="00C36662" w:rsidRPr="002A684E">
        <w:t>Participation of cou</w:t>
      </w:r>
      <w:r w:rsidR="00C36662">
        <w:t xml:space="preserve">ntries, particularly developing </w:t>
      </w:r>
      <w:r w:rsidR="00C36662" w:rsidRPr="002A684E">
        <w:t>countries, in spectrum management</w:t>
      </w:r>
      <w:r w:rsidR="00C36662">
        <w:t>”</w:t>
      </w:r>
      <w:r>
        <w:t>,</w:t>
      </w:r>
      <w:r w:rsidRPr="00802F66">
        <w:t xml:space="preserve"> and in particular to fulfil the needs of the developing countries stated therein</w:t>
      </w:r>
      <w:r>
        <w:t xml:space="preserve">, </w:t>
      </w:r>
      <w:r w:rsidR="00CD30F7">
        <w:t xml:space="preserve">the ITU-D study groups had identified in Document </w:t>
      </w:r>
      <w:hyperlink r:id="rId27" w:history="1">
        <w:r w:rsidR="00CD30F7" w:rsidRPr="00F52844">
          <w:rPr>
            <w:rStyle w:val="Hyperlink"/>
          </w:rPr>
          <w:t>TDAG-19/4</w:t>
        </w:r>
        <w:r w:rsidR="00CD30F7">
          <w:rPr>
            <w:rStyle w:val="Hyperlink"/>
          </w:rPr>
          <w:t>0</w:t>
        </w:r>
      </w:hyperlink>
      <w:r w:rsidR="00CD30F7">
        <w:t xml:space="preserve"> relevant Questions that would require close collaboration with the relevant parties in ITU-R to achieve their objectives. During this third annual meeting and based on their activities and discussions over the past meetings, the rapporteur groups of these Questions </w:t>
      </w:r>
      <w:proofErr w:type="spellStart"/>
      <w:r w:rsidR="00CD30F7">
        <w:t>futher</w:t>
      </w:r>
      <w:proofErr w:type="spellEnd"/>
      <w:r w:rsidR="00CD30F7">
        <w:t xml:space="preserve"> elaborated th</w:t>
      </w:r>
      <w:r w:rsidR="007816B6">
        <w:t>e</w:t>
      </w:r>
      <w:r w:rsidR="00CD30F7">
        <w:t xml:space="preserve"> topics for such collaboration; these topics are detailed in </w:t>
      </w:r>
      <w:r w:rsidR="0006201A" w:rsidRPr="0006201A">
        <w:rPr>
          <w:b/>
          <w:bCs/>
        </w:rPr>
        <w:t>Section 4.</w:t>
      </w:r>
      <w:r w:rsidR="007816B6">
        <w:rPr>
          <w:b/>
          <w:bCs/>
        </w:rPr>
        <w:t>2</w:t>
      </w:r>
      <w:r w:rsidR="00CD30F7">
        <w:t xml:space="preserve"> of this report.</w:t>
      </w:r>
    </w:p>
    <w:p w14:paraId="65E34DA3" w14:textId="4E532D48" w:rsidR="00024798" w:rsidRDefault="00F458C8" w:rsidP="00110EF5">
      <w:pPr>
        <w:spacing w:line="240" w:lineRule="auto"/>
        <w:jc w:val="left"/>
        <w:rPr>
          <w:bCs/>
        </w:rPr>
      </w:pPr>
      <w:r>
        <w:rPr>
          <w:bCs/>
        </w:rPr>
        <w:t xml:space="preserve">In preparation for the next study cycle, all rapporteur groups were invited to </w:t>
      </w:r>
      <w:r w:rsidR="00024798">
        <w:rPr>
          <w:bCs/>
        </w:rPr>
        <w:t xml:space="preserve">discuss </w:t>
      </w:r>
      <w:r w:rsidR="00024798" w:rsidRPr="00024798">
        <w:rPr>
          <w:bCs/>
        </w:rPr>
        <w:t>initial ideas on future topics of study</w:t>
      </w:r>
      <w:r w:rsidR="00024798">
        <w:rPr>
          <w:bCs/>
        </w:rPr>
        <w:t xml:space="preserve">. Some of the ideas exchanged were open to areas </w:t>
      </w:r>
      <w:r w:rsidR="00DF71B9">
        <w:rPr>
          <w:bCs/>
        </w:rPr>
        <w:t xml:space="preserve">related to </w:t>
      </w:r>
      <w:r w:rsidR="00024798">
        <w:rPr>
          <w:bCs/>
        </w:rPr>
        <w:t>the Question</w:t>
      </w:r>
      <w:r w:rsidR="007816B6">
        <w:rPr>
          <w:bCs/>
        </w:rPr>
        <w:t>s</w:t>
      </w:r>
      <w:r w:rsidR="00024798">
        <w:rPr>
          <w:bCs/>
        </w:rPr>
        <w:t xml:space="preserve"> under study a</w:t>
      </w:r>
      <w:r w:rsidR="00CD0507">
        <w:rPr>
          <w:bCs/>
        </w:rPr>
        <w:t>s well as</w:t>
      </w:r>
      <w:r w:rsidR="00024798">
        <w:rPr>
          <w:bCs/>
        </w:rPr>
        <w:t xml:space="preserve"> new topics. </w:t>
      </w:r>
      <w:r w:rsidR="008A4232">
        <w:rPr>
          <w:bCs/>
        </w:rPr>
        <w:t>Examples of idea</w:t>
      </w:r>
      <w:r w:rsidR="00CD0507">
        <w:rPr>
          <w:bCs/>
        </w:rPr>
        <w:t>s suggested</w:t>
      </w:r>
      <w:r w:rsidR="008A4232">
        <w:rPr>
          <w:bCs/>
        </w:rPr>
        <w:t xml:space="preserve"> included</w:t>
      </w:r>
      <w:r w:rsidR="00CD0507">
        <w:rPr>
          <w:bCs/>
        </w:rPr>
        <w:t>:</w:t>
      </w:r>
      <w:r w:rsidR="00DF71B9">
        <w:rPr>
          <w:bCs/>
        </w:rPr>
        <w:t xml:space="preserve"> </w:t>
      </w:r>
      <w:r w:rsidR="009B66A8">
        <w:rPr>
          <w:bCs/>
        </w:rPr>
        <w:t xml:space="preserve">studies of </w:t>
      </w:r>
      <w:r w:rsidR="00DF71B9">
        <w:rPr>
          <w:bCs/>
        </w:rPr>
        <w:t xml:space="preserve">new applications and case studies in collaboration with </w:t>
      </w:r>
      <w:r w:rsidR="008A4232">
        <w:rPr>
          <w:bCs/>
        </w:rPr>
        <w:t xml:space="preserve">ongoing or new activities </w:t>
      </w:r>
      <w:r w:rsidR="009B66A8">
        <w:rPr>
          <w:bCs/>
        </w:rPr>
        <w:t>in</w:t>
      </w:r>
      <w:r w:rsidR="00DF71B9">
        <w:rPr>
          <w:bCs/>
        </w:rPr>
        <w:t xml:space="preserve"> other ITU sectors; </w:t>
      </w:r>
      <w:r w:rsidR="009B66A8">
        <w:rPr>
          <w:bCs/>
        </w:rPr>
        <w:t>deeper analysis</w:t>
      </w:r>
      <w:r w:rsidR="00DF71B9">
        <w:rPr>
          <w:bCs/>
        </w:rPr>
        <w:t xml:space="preserve"> </w:t>
      </w:r>
      <w:r w:rsidR="009B66A8">
        <w:rPr>
          <w:bCs/>
        </w:rPr>
        <w:t>of activities</w:t>
      </w:r>
      <w:r w:rsidR="00DF71B9">
        <w:rPr>
          <w:bCs/>
        </w:rPr>
        <w:t xml:space="preserve"> </w:t>
      </w:r>
      <w:r w:rsidR="009B66A8">
        <w:rPr>
          <w:bCs/>
        </w:rPr>
        <w:t xml:space="preserve">from </w:t>
      </w:r>
      <w:r w:rsidR="00DF71B9">
        <w:rPr>
          <w:bCs/>
        </w:rPr>
        <w:t xml:space="preserve">other </w:t>
      </w:r>
      <w:r w:rsidR="009B66A8">
        <w:rPr>
          <w:bCs/>
        </w:rPr>
        <w:t>relevant organizations</w:t>
      </w:r>
      <w:r w:rsidR="00DF71B9">
        <w:rPr>
          <w:bCs/>
        </w:rPr>
        <w:t xml:space="preserve"> </w:t>
      </w:r>
      <w:r w:rsidR="009B66A8">
        <w:rPr>
          <w:bCs/>
        </w:rPr>
        <w:t xml:space="preserve">and databases (such as </w:t>
      </w:r>
      <w:r w:rsidR="008A4232">
        <w:rPr>
          <w:bCs/>
        </w:rPr>
        <w:t xml:space="preserve">the </w:t>
      </w:r>
      <w:r w:rsidR="009B66A8">
        <w:rPr>
          <w:bCs/>
        </w:rPr>
        <w:t xml:space="preserve">WSIS stocktaking database) to further enrich the scope of the Question and opportunities for collaboration; more focus on impacts generated by new types of devices </w:t>
      </w:r>
      <w:r w:rsidR="009B66A8" w:rsidRPr="009B66A8">
        <w:rPr>
          <w:bCs/>
        </w:rPr>
        <w:t>and emerging technologies</w:t>
      </w:r>
      <w:r w:rsidR="009B66A8">
        <w:rPr>
          <w:bCs/>
        </w:rPr>
        <w:t>; more focus on stakeholder coordination and other aspects specific to each Question. While this annual meeting did not provide</w:t>
      </w:r>
      <w:r w:rsidR="00CD0507">
        <w:rPr>
          <w:bCs/>
        </w:rPr>
        <w:t xml:space="preserve"> ample</w:t>
      </w:r>
      <w:r w:rsidR="009B66A8">
        <w:rPr>
          <w:bCs/>
        </w:rPr>
        <w:t xml:space="preserve"> time for the rapporteur groups to elaborate them </w:t>
      </w:r>
      <w:r w:rsidR="007816B6">
        <w:rPr>
          <w:bCs/>
        </w:rPr>
        <w:t>further</w:t>
      </w:r>
      <w:r w:rsidR="009B66A8">
        <w:rPr>
          <w:bCs/>
        </w:rPr>
        <w:t xml:space="preserve">, more detailed discussion is expected during the next rapporteur group meetings, </w:t>
      </w:r>
      <w:r w:rsidR="00CD0507">
        <w:rPr>
          <w:bCs/>
        </w:rPr>
        <w:t xml:space="preserve">including </w:t>
      </w:r>
      <w:r w:rsidR="009B66A8">
        <w:rPr>
          <w:bCs/>
        </w:rPr>
        <w:t>based on contributions from members.</w:t>
      </w:r>
    </w:p>
    <w:p w14:paraId="28EDE1F4" w14:textId="6C427A33" w:rsidR="004465B0" w:rsidRDefault="00B5404D" w:rsidP="00110EF5">
      <w:pPr>
        <w:spacing w:line="240" w:lineRule="auto"/>
        <w:jc w:val="left"/>
        <w:rPr>
          <w:bCs/>
          <w:szCs w:val="18"/>
        </w:rPr>
      </w:pPr>
      <w:r w:rsidRPr="001B5C85">
        <w:rPr>
          <w:bCs/>
        </w:rPr>
        <w:t>Finally and as a follow-up to the discussion</w:t>
      </w:r>
      <w:r>
        <w:rPr>
          <w:bCs/>
        </w:rPr>
        <w:t xml:space="preserve"> held </w:t>
      </w:r>
      <w:r w:rsidR="004465B0">
        <w:rPr>
          <w:bCs/>
        </w:rPr>
        <w:t xml:space="preserve">during the last rapporteur group meetings </w:t>
      </w:r>
      <w:r w:rsidR="00BE1705">
        <w:rPr>
          <w:bCs/>
        </w:rPr>
        <w:t>on collaboration opportunities with the WSIS platform</w:t>
      </w:r>
      <w:r w:rsidR="004465B0">
        <w:rPr>
          <w:bCs/>
        </w:rPr>
        <w:t xml:space="preserve">, </w:t>
      </w:r>
      <w:r w:rsidR="004465B0">
        <w:rPr>
          <w:bCs/>
          <w:szCs w:val="24"/>
        </w:rPr>
        <w:t>preparations ha</w:t>
      </w:r>
      <w:r w:rsidR="001B5C85">
        <w:rPr>
          <w:bCs/>
          <w:szCs w:val="24"/>
        </w:rPr>
        <w:t xml:space="preserve">ve progressed well </w:t>
      </w:r>
      <w:r w:rsidR="001B5C85">
        <w:rPr>
          <w:bCs/>
        </w:rPr>
        <w:t xml:space="preserve">to organize a dedicated session during the WSIS Forum 2020 to </w:t>
      </w:r>
      <w:r w:rsidR="001B5C85">
        <w:rPr>
          <w:bCs/>
          <w:szCs w:val="24"/>
        </w:rPr>
        <w:t>present some key topics worked by the ITU-D study groups. The programme of the session and selection</w:t>
      </w:r>
      <w:r w:rsidR="00CC52FC">
        <w:rPr>
          <w:bCs/>
          <w:szCs w:val="24"/>
        </w:rPr>
        <w:t xml:space="preserve"> of</w:t>
      </w:r>
      <w:r w:rsidR="001B5C85">
        <w:rPr>
          <w:bCs/>
          <w:szCs w:val="24"/>
        </w:rPr>
        <w:t xml:space="preserve"> speakers has also progressed through consultation with the </w:t>
      </w:r>
      <w:r w:rsidR="00CC52FC">
        <w:rPr>
          <w:bCs/>
          <w:szCs w:val="24"/>
        </w:rPr>
        <w:t>study group</w:t>
      </w:r>
      <w:r w:rsidR="001B5C85">
        <w:rPr>
          <w:bCs/>
          <w:szCs w:val="24"/>
        </w:rPr>
        <w:t xml:space="preserve"> management teams.</w:t>
      </w:r>
      <w:r w:rsidR="00CC52FC">
        <w:rPr>
          <w:bCs/>
          <w:szCs w:val="24"/>
        </w:rPr>
        <w:t xml:space="preserve"> This meeting received also several contributions related to WSIS, including more information from the WSIS Secretariat about the WSIS Forum 2020 and other WSIS activities and their potential linkages with the ITU-D study group Questions, as well as </w:t>
      </w:r>
      <w:r w:rsidR="00EE7371">
        <w:rPr>
          <w:bCs/>
          <w:szCs w:val="24"/>
        </w:rPr>
        <w:t>contributions illustrating how some case studies</w:t>
      </w:r>
      <w:r w:rsidR="00CC52FC">
        <w:rPr>
          <w:bCs/>
          <w:szCs w:val="24"/>
        </w:rPr>
        <w:t xml:space="preserve"> </w:t>
      </w:r>
      <w:r w:rsidR="00EE7371">
        <w:rPr>
          <w:bCs/>
          <w:szCs w:val="24"/>
        </w:rPr>
        <w:t>contribute to the implementation of the WSIS Action Lines.</w:t>
      </w:r>
    </w:p>
    <w:p w14:paraId="0DA2A456" w14:textId="61B49D0B" w:rsidR="003C1870" w:rsidRPr="004445FD" w:rsidRDefault="00C6240E" w:rsidP="00110EF5">
      <w:pPr>
        <w:pStyle w:val="Heading1"/>
        <w:numPr>
          <w:ilvl w:val="1"/>
          <w:numId w:val="1"/>
        </w:numPr>
        <w:spacing w:before="120" w:line="240" w:lineRule="auto"/>
        <w:ind w:left="357" w:hanging="357"/>
        <w:jc w:val="left"/>
        <w:rPr>
          <w:noProof/>
          <w:sz w:val="24"/>
          <w:szCs w:val="18"/>
          <w:lang w:val="en-US"/>
        </w:rPr>
      </w:pPr>
      <w:r w:rsidRPr="004445FD">
        <w:rPr>
          <w:noProof/>
          <w:sz w:val="24"/>
          <w:szCs w:val="18"/>
          <w:lang w:val="en-US"/>
        </w:rPr>
        <w:t xml:space="preserve">Reports of </w:t>
      </w:r>
      <w:r w:rsidR="003C1870" w:rsidRPr="004445FD">
        <w:rPr>
          <w:noProof/>
          <w:sz w:val="24"/>
          <w:szCs w:val="18"/>
          <w:lang w:val="en-US"/>
        </w:rPr>
        <w:t>Rapporteur Group meetings</w:t>
      </w:r>
    </w:p>
    <w:p w14:paraId="33872181" w14:textId="37BA860C" w:rsidR="003C1870" w:rsidRPr="009E5049" w:rsidRDefault="003C1870" w:rsidP="00BF3347">
      <w:pPr>
        <w:spacing w:after="120" w:line="240" w:lineRule="auto"/>
        <w:jc w:val="left"/>
        <w:rPr>
          <w:bCs/>
          <w:szCs w:val="24"/>
        </w:rPr>
      </w:pPr>
      <w:r w:rsidRPr="00691507">
        <w:rPr>
          <w:bCs/>
          <w:szCs w:val="24"/>
        </w:rPr>
        <w:t>Reports</w:t>
      </w:r>
      <w:r>
        <w:rPr>
          <w:bCs/>
          <w:szCs w:val="24"/>
        </w:rPr>
        <w:t xml:space="preserve"> of </w:t>
      </w:r>
      <w:r w:rsidRPr="009E5049">
        <w:rPr>
          <w:bCs/>
          <w:szCs w:val="24"/>
        </w:rPr>
        <w:t xml:space="preserve">the individual Rapporteur Group meetings that have been held </w:t>
      </w:r>
      <w:r w:rsidRPr="00837AB9">
        <w:rPr>
          <w:bCs/>
          <w:szCs w:val="24"/>
        </w:rPr>
        <w:t>in 201</w:t>
      </w:r>
      <w:r w:rsidR="00B429E8">
        <w:rPr>
          <w:bCs/>
          <w:szCs w:val="24"/>
        </w:rPr>
        <w:t>9</w:t>
      </w:r>
      <w:r w:rsidRPr="009E5049">
        <w:rPr>
          <w:bCs/>
          <w:szCs w:val="24"/>
        </w:rPr>
        <w:t xml:space="preserve"> </w:t>
      </w:r>
      <w:r w:rsidR="00837AB9">
        <w:rPr>
          <w:bCs/>
          <w:szCs w:val="24"/>
        </w:rPr>
        <w:t xml:space="preserve">and in </w:t>
      </w:r>
      <w:proofErr w:type="spellStart"/>
      <w:r w:rsidR="00B429E8">
        <w:rPr>
          <w:bCs/>
          <w:szCs w:val="24"/>
        </w:rPr>
        <w:t>Feburary</w:t>
      </w:r>
      <w:proofErr w:type="spellEnd"/>
      <w:r w:rsidR="00837AB9">
        <w:rPr>
          <w:bCs/>
          <w:szCs w:val="24"/>
        </w:rPr>
        <w:t xml:space="preserve"> 20</w:t>
      </w:r>
      <w:r w:rsidR="00B429E8">
        <w:rPr>
          <w:bCs/>
          <w:szCs w:val="24"/>
        </w:rPr>
        <w:t>20</w:t>
      </w:r>
      <w:r w:rsidR="00A47647">
        <w:rPr>
          <w:bCs/>
          <w:szCs w:val="24"/>
        </w:rPr>
        <w:t>,</w:t>
      </w:r>
      <w:r w:rsidR="00837AB9">
        <w:rPr>
          <w:bCs/>
          <w:szCs w:val="24"/>
        </w:rPr>
        <w:t xml:space="preserve"> </w:t>
      </w:r>
      <w:r>
        <w:rPr>
          <w:bCs/>
          <w:szCs w:val="24"/>
        </w:rPr>
        <w:t>since the last TDAG meeting</w:t>
      </w:r>
      <w:r w:rsidR="00A47647">
        <w:rPr>
          <w:bCs/>
          <w:szCs w:val="24"/>
        </w:rPr>
        <w:t>,</w:t>
      </w:r>
      <w:r>
        <w:rPr>
          <w:bCs/>
          <w:szCs w:val="24"/>
        </w:rPr>
        <w:t xml:space="preserve"> </w:t>
      </w:r>
      <w:r w:rsidRPr="009E5049">
        <w:rPr>
          <w:bCs/>
          <w:szCs w:val="24"/>
        </w:rPr>
        <w:t xml:space="preserve">can be found at the following links: </w:t>
      </w:r>
    </w:p>
    <w:p w14:paraId="621D166C" w14:textId="10D7369B" w:rsidR="003C1870" w:rsidRPr="00017C13" w:rsidRDefault="003C1870" w:rsidP="00BF3347">
      <w:pPr>
        <w:pStyle w:val="CEOcontributionStart"/>
        <w:numPr>
          <w:ilvl w:val="0"/>
          <w:numId w:val="4"/>
        </w:numPr>
        <w:spacing w:before="40" w:after="40" w:line="240" w:lineRule="auto"/>
        <w:ind w:left="357" w:hanging="357"/>
        <w:jc w:val="left"/>
        <w:rPr>
          <w:rFonts w:asciiTheme="minorHAnsi" w:hAnsiTheme="minorHAnsi"/>
          <w:sz w:val="24"/>
          <w:szCs w:val="24"/>
        </w:rPr>
      </w:pPr>
      <w:r w:rsidRPr="00017C13">
        <w:rPr>
          <w:rFonts w:asciiTheme="minorHAnsi" w:hAnsiTheme="minorHAnsi"/>
          <w:sz w:val="24"/>
          <w:szCs w:val="24"/>
          <w:lang w:val="en-US"/>
        </w:rPr>
        <w:lastRenderedPageBreak/>
        <w:t xml:space="preserve">Question </w:t>
      </w:r>
      <w:r w:rsidR="00FC0BEF" w:rsidRPr="00017C13">
        <w:rPr>
          <w:rFonts w:asciiTheme="minorHAnsi" w:hAnsiTheme="minorHAnsi"/>
          <w:bCs/>
          <w:sz w:val="24"/>
          <w:szCs w:val="24"/>
          <w:lang w:val="en-US"/>
        </w:rPr>
        <w:t>1/2</w:t>
      </w:r>
      <w:r w:rsidRPr="00017C13">
        <w:rPr>
          <w:rFonts w:asciiTheme="minorHAnsi" w:hAnsiTheme="minorHAnsi"/>
          <w:bCs/>
          <w:sz w:val="24"/>
          <w:szCs w:val="24"/>
          <w:lang w:val="en-US"/>
        </w:rPr>
        <w:t xml:space="preserve"> available here: </w:t>
      </w:r>
      <w:r w:rsidRPr="00017C13">
        <w:rPr>
          <w:rFonts w:asciiTheme="minorHAnsi" w:hAnsiTheme="minorHAnsi"/>
          <w:bCs/>
          <w:sz w:val="24"/>
          <w:szCs w:val="24"/>
        </w:rPr>
        <w:t>(</w:t>
      </w:r>
      <w:hyperlink r:id="rId28" w:history="1">
        <w:r w:rsidR="00992F9A" w:rsidRPr="00017C13">
          <w:rPr>
            <w:rStyle w:val="Hyperlink"/>
            <w:rFonts w:asciiTheme="minorHAnsi" w:hAnsiTheme="minorHAnsi"/>
            <w:bCs/>
            <w:sz w:val="24"/>
            <w:szCs w:val="24"/>
          </w:rPr>
          <w:t>October</w:t>
        </w:r>
        <w:r w:rsidRPr="00017C13">
          <w:rPr>
            <w:rStyle w:val="Hyperlink"/>
            <w:rFonts w:asciiTheme="minorHAnsi" w:hAnsiTheme="minorHAnsi"/>
            <w:bCs/>
            <w:sz w:val="24"/>
            <w:szCs w:val="24"/>
          </w:rPr>
          <w:t xml:space="preserve"> 201</w:t>
        </w:r>
        <w:r w:rsidR="00017C13" w:rsidRPr="00017C13">
          <w:rPr>
            <w:rStyle w:val="Hyperlink"/>
            <w:rFonts w:asciiTheme="minorHAnsi" w:hAnsiTheme="minorHAnsi"/>
            <w:bCs/>
            <w:sz w:val="24"/>
            <w:szCs w:val="24"/>
          </w:rPr>
          <w:t>9</w:t>
        </w:r>
      </w:hyperlink>
      <w:r w:rsidRPr="00017C13">
        <w:rPr>
          <w:rFonts w:asciiTheme="minorHAnsi" w:hAnsiTheme="minorHAnsi"/>
          <w:bCs/>
          <w:sz w:val="24"/>
          <w:szCs w:val="24"/>
        </w:rPr>
        <w:t>)</w:t>
      </w:r>
      <w:r w:rsidR="00837AB9" w:rsidRPr="00017C13">
        <w:rPr>
          <w:rFonts w:asciiTheme="minorHAnsi" w:hAnsiTheme="minorHAnsi"/>
          <w:bCs/>
          <w:sz w:val="24"/>
          <w:szCs w:val="24"/>
        </w:rPr>
        <w:t>(</w:t>
      </w:r>
      <w:hyperlink r:id="rId29" w:history="1">
        <w:r w:rsidR="00017C13" w:rsidRPr="00017C13">
          <w:rPr>
            <w:rStyle w:val="Hyperlink"/>
            <w:rFonts w:asciiTheme="minorHAnsi" w:hAnsiTheme="minorHAnsi"/>
            <w:bCs/>
            <w:sz w:val="24"/>
            <w:szCs w:val="24"/>
          </w:rPr>
          <w:t>February</w:t>
        </w:r>
        <w:r w:rsidR="00837AB9" w:rsidRPr="00017C13">
          <w:rPr>
            <w:rStyle w:val="Hyperlink"/>
            <w:rFonts w:asciiTheme="minorHAnsi" w:hAnsiTheme="minorHAnsi"/>
            <w:bCs/>
            <w:sz w:val="24"/>
            <w:szCs w:val="24"/>
          </w:rPr>
          <w:t xml:space="preserve"> 20</w:t>
        </w:r>
        <w:r w:rsidR="00017C13" w:rsidRPr="00017C13">
          <w:rPr>
            <w:rStyle w:val="Hyperlink"/>
            <w:rFonts w:asciiTheme="minorHAnsi" w:hAnsiTheme="minorHAnsi"/>
            <w:bCs/>
            <w:sz w:val="24"/>
            <w:szCs w:val="24"/>
          </w:rPr>
          <w:t>20</w:t>
        </w:r>
      </w:hyperlink>
      <w:r w:rsidR="00837AB9" w:rsidRPr="00017C13">
        <w:rPr>
          <w:rFonts w:asciiTheme="minorHAnsi" w:hAnsiTheme="minorHAnsi"/>
          <w:bCs/>
          <w:sz w:val="24"/>
          <w:szCs w:val="24"/>
        </w:rPr>
        <w:t>)</w:t>
      </w:r>
    </w:p>
    <w:p w14:paraId="10F20ECB" w14:textId="3E2289DA" w:rsidR="003C1870" w:rsidRPr="00017C13" w:rsidRDefault="003C1870" w:rsidP="00BF3347">
      <w:pPr>
        <w:pStyle w:val="CEOcontributionStart"/>
        <w:numPr>
          <w:ilvl w:val="0"/>
          <w:numId w:val="4"/>
        </w:numPr>
        <w:spacing w:before="40" w:after="40" w:line="240" w:lineRule="auto"/>
        <w:ind w:left="357" w:hanging="357"/>
        <w:jc w:val="left"/>
        <w:rPr>
          <w:rFonts w:asciiTheme="minorHAnsi" w:hAnsiTheme="minorHAnsi"/>
          <w:sz w:val="24"/>
          <w:szCs w:val="24"/>
        </w:rPr>
      </w:pPr>
      <w:r w:rsidRPr="00017C13">
        <w:rPr>
          <w:rFonts w:asciiTheme="minorHAnsi" w:hAnsiTheme="minorHAnsi"/>
          <w:sz w:val="24"/>
          <w:szCs w:val="24"/>
        </w:rPr>
        <w:t>Question 2/</w:t>
      </w:r>
      <w:r w:rsidR="00FC0BEF" w:rsidRPr="00017C13">
        <w:rPr>
          <w:rFonts w:asciiTheme="minorHAnsi" w:hAnsiTheme="minorHAnsi"/>
          <w:sz w:val="24"/>
          <w:szCs w:val="24"/>
        </w:rPr>
        <w:t>2</w:t>
      </w:r>
      <w:r w:rsidRPr="00017C13">
        <w:rPr>
          <w:rFonts w:asciiTheme="minorHAnsi" w:hAnsiTheme="minorHAnsi"/>
          <w:bCs/>
          <w:sz w:val="24"/>
          <w:szCs w:val="24"/>
        </w:rPr>
        <w:t xml:space="preserve"> </w:t>
      </w:r>
      <w:r w:rsidRPr="00017C13">
        <w:rPr>
          <w:rFonts w:asciiTheme="minorHAnsi" w:hAnsiTheme="minorHAnsi"/>
          <w:bCs/>
          <w:sz w:val="24"/>
          <w:szCs w:val="24"/>
          <w:lang w:val="en-US"/>
        </w:rPr>
        <w:t>available here:</w:t>
      </w:r>
      <w:r w:rsidR="00E071AA" w:rsidRPr="00017C13">
        <w:rPr>
          <w:rFonts w:asciiTheme="minorHAnsi" w:hAnsiTheme="minorHAnsi"/>
          <w:bCs/>
          <w:sz w:val="24"/>
          <w:szCs w:val="24"/>
          <w:lang w:val="en-US"/>
        </w:rPr>
        <w:t xml:space="preserve"> </w:t>
      </w:r>
      <w:r w:rsidRPr="00017C13">
        <w:rPr>
          <w:rFonts w:asciiTheme="minorHAnsi" w:hAnsiTheme="minorHAnsi"/>
          <w:bCs/>
          <w:sz w:val="24"/>
          <w:szCs w:val="24"/>
        </w:rPr>
        <w:t>(</w:t>
      </w:r>
      <w:hyperlink r:id="rId30" w:history="1">
        <w:r w:rsidR="00992F9A" w:rsidRPr="00017C13">
          <w:rPr>
            <w:rStyle w:val="Hyperlink"/>
            <w:rFonts w:asciiTheme="minorHAnsi" w:hAnsiTheme="minorHAnsi"/>
            <w:bCs/>
            <w:sz w:val="24"/>
            <w:szCs w:val="24"/>
          </w:rPr>
          <w:t>October</w:t>
        </w:r>
        <w:r w:rsidRPr="00017C13">
          <w:rPr>
            <w:rStyle w:val="Hyperlink"/>
            <w:rFonts w:asciiTheme="minorHAnsi" w:hAnsiTheme="minorHAnsi"/>
            <w:bCs/>
            <w:sz w:val="24"/>
            <w:szCs w:val="24"/>
          </w:rPr>
          <w:t xml:space="preserve"> 201</w:t>
        </w:r>
        <w:r w:rsidR="00017C13" w:rsidRPr="00017C13">
          <w:rPr>
            <w:rStyle w:val="Hyperlink"/>
            <w:rFonts w:asciiTheme="minorHAnsi" w:hAnsiTheme="minorHAnsi"/>
            <w:bCs/>
            <w:sz w:val="24"/>
            <w:szCs w:val="24"/>
          </w:rPr>
          <w:t>9</w:t>
        </w:r>
      </w:hyperlink>
      <w:r w:rsidRPr="00017C13">
        <w:rPr>
          <w:rFonts w:asciiTheme="minorHAnsi" w:hAnsiTheme="minorHAnsi"/>
          <w:bCs/>
          <w:sz w:val="24"/>
          <w:szCs w:val="24"/>
        </w:rPr>
        <w:t>)</w:t>
      </w:r>
      <w:r w:rsidR="00837AB9" w:rsidRPr="00017C13">
        <w:rPr>
          <w:rFonts w:asciiTheme="minorHAnsi" w:hAnsiTheme="minorHAnsi"/>
          <w:bCs/>
          <w:sz w:val="24"/>
          <w:szCs w:val="24"/>
        </w:rPr>
        <w:t>(</w:t>
      </w:r>
      <w:hyperlink r:id="rId31" w:history="1">
        <w:r w:rsidR="00017C13" w:rsidRPr="00017C13">
          <w:rPr>
            <w:rStyle w:val="Hyperlink"/>
            <w:rFonts w:asciiTheme="minorHAnsi" w:hAnsiTheme="minorHAnsi"/>
            <w:bCs/>
            <w:sz w:val="24"/>
            <w:szCs w:val="24"/>
          </w:rPr>
          <w:t>February 2020</w:t>
        </w:r>
      </w:hyperlink>
      <w:r w:rsidR="00837AB9" w:rsidRPr="00017C13">
        <w:rPr>
          <w:rFonts w:asciiTheme="minorHAnsi" w:hAnsiTheme="minorHAnsi"/>
          <w:bCs/>
          <w:sz w:val="24"/>
          <w:szCs w:val="24"/>
        </w:rPr>
        <w:t>)</w:t>
      </w:r>
    </w:p>
    <w:p w14:paraId="312E4841" w14:textId="1972B906" w:rsidR="003C1870" w:rsidRPr="00017C13" w:rsidRDefault="003C1870" w:rsidP="00BF3347">
      <w:pPr>
        <w:pStyle w:val="CEOcontributionStart"/>
        <w:numPr>
          <w:ilvl w:val="0"/>
          <w:numId w:val="4"/>
        </w:numPr>
        <w:spacing w:before="40" w:after="40" w:line="240" w:lineRule="auto"/>
        <w:ind w:left="357" w:hanging="357"/>
        <w:jc w:val="left"/>
        <w:rPr>
          <w:rFonts w:asciiTheme="minorHAnsi" w:hAnsiTheme="minorHAnsi"/>
          <w:sz w:val="24"/>
          <w:szCs w:val="24"/>
        </w:rPr>
      </w:pPr>
      <w:r w:rsidRPr="00017C13">
        <w:rPr>
          <w:rFonts w:asciiTheme="minorHAnsi" w:hAnsiTheme="minorHAnsi"/>
          <w:sz w:val="24"/>
          <w:szCs w:val="24"/>
        </w:rPr>
        <w:t>Question 3/</w:t>
      </w:r>
      <w:r w:rsidR="00FC0BEF" w:rsidRPr="00017C13">
        <w:rPr>
          <w:rFonts w:asciiTheme="minorHAnsi" w:hAnsiTheme="minorHAnsi"/>
          <w:sz w:val="24"/>
          <w:szCs w:val="24"/>
        </w:rPr>
        <w:t>2</w:t>
      </w:r>
      <w:r w:rsidRPr="00017C13">
        <w:rPr>
          <w:rFonts w:asciiTheme="minorHAnsi" w:hAnsiTheme="minorHAnsi"/>
          <w:bCs/>
          <w:sz w:val="24"/>
          <w:szCs w:val="24"/>
        </w:rPr>
        <w:t xml:space="preserve"> </w:t>
      </w:r>
      <w:r w:rsidRPr="00017C13">
        <w:rPr>
          <w:rFonts w:asciiTheme="minorHAnsi" w:hAnsiTheme="minorHAnsi"/>
          <w:bCs/>
          <w:sz w:val="24"/>
          <w:szCs w:val="24"/>
          <w:lang w:val="en-US"/>
        </w:rPr>
        <w:t>available here:</w:t>
      </w:r>
      <w:r w:rsidR="00E071AA" w:rsidRPr="00017C13">
        <w:rPr>
          <w:rFonts w:asciiTheme="minorHAnsi" w:hAnsiTheme="minorHAnsi"/>
          <w:bCs/>
          <w:sz w:val="24"/>
          <w:szCs w:val="24"/>
          <w:lang w:val="en-US"/>
        </w:rPr>
        <w:t xml:space="preserve"> </w:t>
      </w:r>
      <w:r w:rsidRPr="00017C13">
        <w:rPr>
          <w:rFonts w:asciiTheme="minorHAnsi" w:hAnsiTheme="minorHAnsi"/>
          <w:bCs/>
          <w:sz w:val="24"/>
          <w:szCs w:val="24"/>
        </w:rPr>
        <w:t>(</w:t>
      </w:r>
      <w:hyperlink r:id="rId32" w:history="1">
        <w:r w:rsidR="00992F9A" w:rsidRPr="00017C13">
          <w:rPr>
            <w:rStyle w:val="Hyperlink"/>
            <w:rFonts w:asciiTheme="minorHAnsi" w:hAnsiTheme="minorHAnsi"/>
            <w:bCs/>
            <w:sz w:val="24"/>
            <w:szCs w:val="24"/>
          </w:rPr>
          <w:t>October</w:t>
        </w:r>
        <w:r w:rsidRPr="00017C13">
          <w:rPr>
            <w:rStyle w:val="Hyperlink"/>
            <w:rFonts w:asciiTheme="minorHAnsi" w:hAnsiTheme="minorHAnsi"/>
            <w:bCs/>
            <w:sz w:val="24"/>
            <w:szCs w:val="24"/>
          </w:rPr>
          <w:t xml:space="preserve"> 201</w:t>
        </w:r>
        <w:r w:rsidR="00017C13" w:rsidRPr="00017C13">
          <w:rPr>
            <w:rStyle w:val="Hyperlink"/>
            <w:rFonts w:asciiTheme="minorHAnsi" w:hAnsiTheme="minorHAnsi"/>
            <w:bCs/>
            <w:sz w:val="24"/>
            <w:szCs w:val="24"/>
          </w:rPr>
          <w:t>9</w:t>
        </w:r>
      </w:hyperlink>
      <w:r w:rsidRPr="00017C13">
        <w:rPr>
          <w:rFonts w:asciiTheme="minorHAnsi" w:hAnsiTheme="minorHAnsi"/>
          <w:bCs/>
          <w:sz w:val="24"/>
          <w:szCs w:val="24"/>
        </w:rPr>
        <w:t>)</w:t>
      </w:r>
      <w:r w:rsidR="00837AB9" w:rsidRPr="00017C13">
        <w:rPr>
          <w:rFonts w:asciiTheme="minorHAnsi" w:hAnsiTheme="minorHAnsi"/>
          <w:bCs/>
          <w:sz w:val="24"/>
          <w:szCs w:val="24"/>
        </w:rPr>
        <w:t>(</w:t>
      </w:r>
      <w:hyperlink r:id="rId33" w:history="1">
        <w:r w:rsidR="00017C13" w:rsidRPr="00017C13">
          <w:rPr>
            <w:rStyle w:val="Hyperlink"/>
            <w:rFonts w:asciiTheme="minorHAnsi" w:hAnsiTheme="minorHAnsi"/>
            <w:bCs/>
            <w:sz w:val="24"/>
            <w:szCs w:val="24"/>
          </w:rPr>
          <w:t>February 2020</w:t>
        </w:r>
      </w:hyperlink>
      <w:r w:rsidR="00837AB9" w:rsidRPr="00017C13">
        <w:rPr>
          <w:rFonts w:asciiTheme="minorHAnsi" w:hAnsiTheme="minorHAnsi"/>
          <w:bCs/>
          <w:sz w:val="24"/>
          <w:szCs w:val="24"/>
        </w:rPr>
        <w:t>)</w:t>
      </w:r>
    </w:p>
    <w:p w14:paraId="5796BC87" w14:textId="549CD8A2" w:rsidR="003C1870" w:rsidRPr="00017C13" w:rsidRDefault="003C1870" w:rsidP="00BF3347">
      <w:pPr>
        <w:pStyle w:val="CEOcontributionStart"/>
        <w:numPr>
          <w:ilvl w:val="0"/>
          <w:numId w:val="4"/>
        </w:numPr>
        <w:spacing w:before="40" w:after="40" w:line="240" w:lineRule="auto"/>
        <w:ind w:left="357" w:hanging="357"/>
        <w:jc w:val="left"/>
        <w:rPr>
          <w:rFonts w:asciiTheme="minorHAnsi" w:hAnsiTheme="minorHAnsi"/>
          <w:sz w:val="24"/>
          <w:szCs w:val="24"/>
        </w:rPr>
      </w:pPr>
      <w:r w:rsidRPr="00017C13">
        <w:rPr>
          <w:rFonts w:asciiTheme="minorHAnsi" w:hAnsiTheme="minorHAnsi"/>
          <w:sz w:val="24"/>
          <w:szCs w:val="24"/>
        </w:rPr>
        <w:t>Question 4/</w:t>
      </w:r>
      <w:r w:rsidR="00FC0BEF" w:rsidRPr="00017C13">
        <w:rPr>
          <w:rFonts w:asciiTheme="minorHAnsi" w:hAnsiTheme="minorHAnsi"/>
          <w:sz w:val="24"/>
          <w:szCs w:val="24"/>
        </w:rPr>
        <w:t>2</w:t>
      </w:r>
      <w:r w:rsidRPr="00017C13">
        <w:rPr>
          <w:rFonts w:asciiTheme="minorHAnsi" w:hAnsiTheme="minorHAnsi"/>
          <w:bCs/>
          <w:sz w:val="24"/>
          <w:szCs w:val="24"/>
        </w:rPr>
        <w:t xml:space="preserve"> </w:t>
      </w:r>
      <w:r w:rsidRPr="00017C13">
        <w:rPr>
          <w:rFonts w:asciiTheme="minorHAnsi" w:hAnsiTheme="minorHAnsi"/>
          <w:bCs/>
          <w:sz w:val="24"/>
          <w:szCs w:val="24"/>
          <w:lang w:val="en-US"/>
        </w:rPr>
        <w:t>available here:</w:t>
      </w:r>
      <w:r w:rsidR="00017C13" w:rsidRPr="00017C13">
        <w:rPr>
          <w:rFonts w:asciiTheme="minorHAnsi" w:hAnsiTheme="minorHAnsi"/>
          <w:bCs/>
          <w:sz w:val="24"/>
          <w:szCs w:val="24"/>
          <w:lang w:val="en-US"/>
        </w:rPr>
        <w:t xml:space="preserve"> </w:t>
      </w:r>
      <w:r w:rsidRPr="00017C13">
        <w:rPr>
          <w:rFonts w:asciiTheme="minorHAnsi" w:hAnsiTheme="minorHAnsi"/>
          <w:bCs/>
          <w:sz w:val="24"/>
          <w:szCs w:val="24"/>
        </w:rPr>
        <w:t>(</w:t>
      </w:r>
      <w:hyperlink r:id="rId34" w:history="1">
        <w:r w:rsidR="00992F9A" w:rsidRPr="00017C13">
          <w:rPr>
            <w:rStyle w:val="Hyperlink"/>
            <w:rFonts w:asciiTheme="minorHAnsi" w:hAnsiTheme="minorHAnsi"/>
            <w:bCs/>
            <w:sz w:val="24"/>
            <w:szCs w:val="24"/>
          </w:rPr>
          <w:t>October</w:t>
        </w:r>
        <w:r w:rsidRPr="00017C13">
          <w:rPr>
            <w:rStyle w:val="Hyperlink"/>
            <w:rFonts w:asciiTheme="minorHAnsi" w:hAnsiTheme="minorHAnsi"/>
            <w:bCs/>
            <w:sz w:val="24"/>
            <w:szCs w:val="24"/>
          </w:rPr>
          <w:t xml:space="preserve"> 201</w:t>
        </w:r>
        <w:r w:rsidR="00017C13" w:rsidRPr="00017C13">
          <w:rPr>
            <w:rStyle w:val="Hyperlink"/>
            <w:rFonts w:asciiTheme="minorHAnsi" w:hAnsiTheme="minorHAnsi"/>
            <w:bCs/>
            <w:sz w:val="24"/>
            <w:szCs w:val="24"/>
          </w:rPr>
          <w:t>9</w:t>
        </w:r>
      </w:hyperlink>
      <w:r w:rsidRPr="00017C13">
        <w:rPr>
          <w:rFonts w:asciiTheme="minorHAnsi" w:hAnsiTheme="minorHAnsi"/>
          <w:bCs/>
          <w:sz w:val="24"/>
          <w:szCs w:val="24"/>
        </w:rPr>
        <w:t>)</w:t>
      </w:r>
      <w:r w:rsidR="00837AB9" w:rsidRPr="00017C13">
        <w:rPr>
          <w:rFonts w:asciiTheme="minorHAnsi" w:hAnsiTheme="minorHAnsi"/>
          <w:bCs/>
          <w:sz w:val="24"/>
          <w:szCs w:val="24"/>
        </w:rPr>
        <w:t>(</w:t>
      </w:r>
      <w:hyperlink r:id="rId35" w:history="1">
        <w:r w:rsidR="00017C13" w:rsidRPr="00017C13">
          <w:rPr>
            <w:rStyle w:val="Hyperlink"/>
            <w:rFonts w:asciiTheme="minorHAnsi" w:hAnsiTheme="minorHAnsi"/>
            <w:bCs/>
            <w:sz w:val="24"/>
            <w:szCs w:val="24"/>
          </w:rPr>
          <w:t>February 2020</w:t>
        </w:r>
      </w:hyperlink>
      <w:r w:rsidR="00837AB9" w:rsidRPr="00017C13">
        <w:rPr>
          <w:rFonts w:asciiTheme="minorHAnsi" w:hAnsiTheme="minorHAnsi"/>
          <w:bCs/>
          <w:sz w:val="24"/>
          <w:szCs w:val="24"/>
        </w:rPr>
        <w:t>)</w:t>
      </w:r>
    </w:p>
    <w:p w14:paraId="4CCB7BDB" w14:textId="7EB5786A" w:rsidR="003C1870" w:rsidRPr="00017C13" w:rsidRDefault="003C1870" w:rsidP="00BF3347">
      <w:pPr>
        <w:pStyle w:val="CEOcontributionStart"/>
        <w:numPr>
          <w:ilvl w:val="0"/>
          <w:numId w:val="4"/>
        </w:numPr>
        <w:spacing w:before="40" w:after="40" w:line="240" w:lineRule="auto"/>
        <w:ind w:left="357" w:hanging="357"/>
        <w:jc w:val="left"/>
        <w:rPr>
          <w:rFonts w:asciiTheme="minorHAnsi" w:hAnsiTheme="minorHAnsi"/>
          <w:sz w:val="24"/>
          <w:szCs w:val="24"/>
        </w:rPr>
      </w:pPr>
      <w:r w:rsidRPr="00017C13">
        <w:rPr>
          <w:rFonts w:asciiTheme="minorHAnsi" w:hAnsiTheme="minorHAnsi"/>
          <w:sz w:val="24"/>
          <w:szCs w:val="24"/>
        </w:rPr>
        <w:t>Question 5/</w:t>
      </w:r>
      <w:r w:rsidR="00FC0BEF" w:rsidRPr="00017C13">
        <w:rPr>
          <w:rFonts w:asciiTheme="minorHAnsi" w:hAnsiTheme="minorHAnsi"/>
          <w:sz w:val="24"/>
          <w:szCs w:val="24"/>
        </w:rPr>
        <w:t>2</w:t>
      </w:r>
      <w:r w:rsidRPr="00017C13">
        <w:rPr>
          <w:rFonts w:asciiTheme="minorHAnsi" w:hAnsiTheme="minorHAnsi"/>
          <w:bCs/>
          <w:sz w:val="24"/>
          <w:szCs w:val="24"/>
        </w:rPr>
        <w:t xml:space="preserve"> </w:t>
      </w:r>
      <w:r w:rsidRPr="00017C13">
        <w:rPr>
          <w:rFonts w:asciiTheme="minorHAnsi" w:hAnsiTheme="minorHAnsi"/>
          <w:bCs/>
          <w:sz w:val="24"/>
          <w:szCs w:val="24"/>
          <w:lang w:val="en-US"/>
        </w:rPr>
        <w:t>available here:</w:t>
      </w:r>
      <w:r w:rsidR="00017C13" w:rsidRPr="00017C13">
        <w:rPr>
          <w:rFonts w:asciiTheme="minorHAnsi" w:hAnsiTheme="minorHAnsi"/>
          <w:bCs/>
          <w:sz w:val="24"/>
          <w:szCs w:val="24"/>
          <w:lang w:val="en-US"/>
        </w:rPr>
        <w:t xml:space="preserve"> </w:t>
      </w:r>
      <w:r w:rsidRPr="00017C13">
        <w:rPr>
          <w:rFonts w:asciiTheme="minorHAnsi" w:hAnsiTheme="minorHAnsi"/>
          <w:bCs/>
          <w:sz w:val="24"/>
          <w:szCs w:val="24"/>
        </w:rPr>
        <w:t>(</w:t>
      </w:r>
      <w:hyperlink r:id="rId36" w:history="1">
        <w:r w:rsidR="00992F9A" w:rsidRPr="00017C13">
          <w:rPr>
            <w:rStyle w:val="Hyperlink"/>
            <w:rFonts w:asciiTheme="minorHAnsi" w:hAnsiTheme="minorHAnsi"/>
            <w:bCs/>
            <w:sz w:val="24"/>
            <w:szCs w:val="24"/>
          </w:rPr>
          <w:t>October</w:t>
        </w:r>
        <w:r w:rsidRPr="00017C13">
          <w:rPr>
            <w:rStyle w:val="Hyperlink"/>
            <w:rFonts w:asciiTheme="minorHAnsi" w:hAnsiTheme="minorHAnsi"/>
            <w:bCs/>
            <w:sz w:val="24"/>
            <w:szCs w:val="24"/>
          </w:rPr>
          <w:t xml:space="preserve"> 201</w:t>
        </w:r>
        <w:r w:rsidR="00017C13" w:rsidRPr="00017C13">
          <w:rPr>
            <w:rStyle w:val="Hyperlink"/>
            <w:rFonts w:asciiTheme="minorHAnsi" w:hAnsiTheme="minorHAnsi"/>
            <w:bCs/>
            <w:sz w:val="24"/>
            <w:szCs w:val="24"/>
          </w:rPr>
          <w:t>9</w:t>
        </w:r>
      </w:hyperlink>
      <w:r w:rsidRPr="00017C13">
        <w:rPr>
          <w:rFonts w:asciiTheme="minorHAnsi" w:hAnsiTheme="minorHAnsi"/>
          <w:bCs/>
          <w:sz w:val="24"/>
          <w:szCs w:val="24"/>
        </w:rPr>
        <w:t>)</w:t>
      </w:r>
      <w:r w:rsidR="00837AB9" w:rsidRPr="00017C13">
        <w:rPr>
          <w:rFonts w:asciiTheme="minorHAnsi" w:hAnsiTheme="minorHAnsi"/>
          <w:bCs/>
          <w:sz w:val="24"/>
          <w:szCs w:val="24"/>
        </w:rPr>
        <w:t>(</w:t>
      </w:r>
      <w:hyperlink r:id="rId37" w:history="1">
        <w:r w:rsidR="00017C13" w:rsidRPr="00017C13">
          <w:rPr>
            <w:rStyle w:val="Hyperlink"/>
            <w:rFonts w:asciiTheme="minorHAnsi" w:hAnsiTheme="minorHAnsi"/>
            <w:bCs/>
            <w:sz w:val="24"/>
            <w:szCs w:val="24"/>
          </w:rPr>
          <w:t>February 2020</w:t>
        </w:r>
      </w:hyperlink>
      <w:r w:rsidR="00837AB9" w:rsidRPr="00017C13">
        <w:rPr>
          <w:rFonts w:asciiTheme="minorHAnsi" w:hAnsiTheme="minorHAnsi"/>
          <w:bCs/>
          <w:sz w:val="24"/>
          <w:szCs w:val="24"/>
        </w:rPr>
        <w:t>)</w:t>
      </w:r>
    </w:p>
    <w:p w14:paraId="355B6138" w14:textId="5B49A24B" w:rsidR="003C1870" w:rsidRPr="00017C13" w:rsidRDefault="003C1870" w:rsidP="00BF3347">
      <w:pPr>
        <w:pStyle w:val="CEOcontributionStart"/>
        <w:numPr>
          <w:ilvl w:val="0"/>
          <w:numId w:val="4"/>
        </w:numPr>
        <w:spacing w:before="40" w:after="40" w:line="240" w:lineRule="auto"/>
        <w:ind w:left="357" w:hanging="357"/>
        <w:jc w:val="left"/>
        <w:rPr>
          <w:rFonts w:asciiTheme="minorHAnsi" w:hAnsiTheme="minorHAnsi"/>
          <w:sz w:val="24"/>
          <w:szCs w:val="24"/>
        </w:rPr>
      </w:pPr>
      <w:r w:rsidRPr="00017C13">
        <w:rPr>
          <w:rFonts w:asciiTheme="minorHAnsi" w:hAnsiTheme="minorHAnsi"/>
          <w:sz w:val="24"/>
          <w:szCs w:val="24"/>
        </w:rPr>
        <w:t>Question 6/</w:t>
      </w:r>
      <w:r w:rsidR="00FC0BEF" w:rsidRPr="00017C13">
        <w:rPr>
          <w:rFonts w:asciiTheme="minorHAnsi" w:hAnsiTheme="minorHAnsi"/>
          <w:sz w:val="24"/>
          <w:szCs w:val="24"/>
        </w:rPr>
        <w:t>2</w:t>
      </w:r>
      <w:r w:rsidRPr="00017C13">
        <w:rPr>
          <w:rFonts w:asciiTheme="minorHAnsi" w:hAnsiTheme="minorHAnsi"/>
          <w:bCs/>
          <w:sz w:val="24"/>
          <w:szCs w:val="24"/>
        </w:rPr>
        <w:t xml:space="preserve"> </w:t>
      </w:r>
      <w:r w:rsidRPr="00017C13">
        <w:rPr>
          <w:rFonts w:asciiTheme="minorHAnsi" w:hAnsiTheme="minorHAnsi"/>
          <w:bCs/>
          <w:sz w:val="24"/>
          <w:szCs w:val="24"/>
          <w:lang w:val="en-US"/>
        </w:rPr>
        <w:t>available here:</w:t>
      </w:r>
      <w:r w:rsidR="00017C13" w:rsidRPr="00017C13">
        <w:rPr>
          <w:rFonts w:asciiTheme="minorHAnsi" w:hAnsiTheme="minorHAnsi"/>
          <w:bCs/>
          <w:sz w:val="24"/>
          <w:szCs w:val="24"/>
          <w:lang w:val="en-US"/>
        </w:rPr>
        <w:t xml:space="preserve"> </w:t>
      </w:r>
      <w:r w:rsidRPr="00017C13">
        <w:rPr>
          <w:rFonts w:asciiTheme="minorHAnsi" w:hAnsiTheme="minorHAnsi"/>
          <w:bCs/>
          <w:sz w:val="24"/>
          <w:szCs w:val="24"/>
        </w:rPr>
        <w:t>(</w:t>
      </w:r>
      <w:hyperlink r:id="rId38" w:history="1">
        <w:r w:rsidR="00992F9A" w:rsidRPr="00017C13">
          <w:rPr>
            <w:rStyle w:val="Hyperlink"/>
            <w:rFonts w:asciiTheme="minorHAnsi" w:hAnsiTheme="minorHAnsi"/>
            <w:bCs/>
            <w:sz w:val="24"/>
            <w:szCs w:val="24"/>
          </w:rPr>
          <w:t>October</w:t>
        </w:r>
        <w:r w:rsidRPr="00017C13">
          <w:rPr>
            <w:rStyle w:val="Hyperlink"/>
            <w:rFonts w:asciiTheme="minorHAnsi" w:hAnsiTheme="minorHAnsi"/>
            <w:bCs/>
            <w:sz w:val="24"/>
            <w:szCs w:val="24"/>
          </w:rPr>
          <w:t xml:space="preserve"> 201</w:t>
        </w:r>
        <w:r w:rsidR="00017C13" w:rsidRPr="00017C13">
          <w:rPr>
            <w:rStyle w:val="Hyperlink"/>
            <w:rFonts w:asciiTheme="minorHAnsi" w:hAnsiTheme="minorHAnsi"/>
            <w:bCs/>
            <w:sz w:val="24"/>
            <w:szCs w:val="24"/>
          </w:rPr>
          <w:t>9</w:t>
        </w:r>
      </w:hyperlink>
      <w:r w:rsidRPr="00017C13">
        <w:rPr>
          <w:rFonts w:asciiTheme="minorHAnsi" w:hAnsiTheme="minorHAnsi"/>
          <w:bCs/>
          <w:sz w:val="24"/>
          <w:szCs w:val="24"/>
        </w:rPr>
        <w:t>)</w:t>
      </w:r>
      <w:r w:rsidR="00837AB9" w:rsidRPr="00017C13">
        <w:rPr>
          <w:rFonts w:asciiTheme="minorHAnsi" w:hAnsiTheme="minorHAnsi"/>
          <w:bCs/>
          <w:sz w:val="24"/>
          <w:szCs w:val="24"/>
        </w:rPr>
        <w:t>(</w:t>
      </w:r>
      <w:hyperlink r:id="rId39" w:history="1">
        <w:r w:rsidR="00017C13" w:rsidRPr="00017C13">
          <w:rPr>
            <w:rStyle w:val="Hyperlink"/>
            <w:rFonts w:asciiTheme="minorHAnsi" w:hAnsiTheme="minorHAnsi"/>
            <w:bCs/>
            <w:sz w:val="24"/>
            <w:szCs w:val="24"/>
          </w:rPr>
          <w:t>February 2020</w:t>
        </w:r>
      </w:hyperlink>
      <w:r w:rsidR="00837AB9" w:rsidRPr="00017C13">
        <w:rPr>
          <w:rFonts w:asciiTheme="minorHAnsi" w:hAnsiTheme="minorHAnsi"/>
          <w:bCs/>
          <w:sz w:val="24"/>
          <w:szCs w:val="24"/>
        </w:rPr>
        <w:t>)</w:t>
      </w:r>
    </w:p>
    <w:p w14:paraId="5C34B48C" w14:textId="4F46133E" w:rsidR="003C1870" w:rsidRPr="00017C13" w:rsidRDefault="003C1870" w:rsidP="00BF3347">
      <w:pPr>
        <w:pStyle w:val="CEOcontributionStart"/>
        <w:numPr>
          <w:ilvl w:val="0"/>
          <w:numId w:val="4"/>
        </w:numPr>
        <w:spacing w:before="40" w:after="40" w:line="240" w:lineRule="auto"/>
        <w:ind w:left="357" w:hanging="357"/>
        <w:jc w:val="left"/>
        <w:rPr>
          <w:rFonts w:asciiTheme="minorHAnsi" w:hAnsiTheme="minorHAnsi"/>
          <w:sz w:val="24"/>
          <w:szCs w:val="24"/>
        </w:rPr>
      </w:pPr>
      <w:r w:rsidRPr="00017C13">
        <w:rPr>
          <w:rFonts w:asciiTheme="minorHAnsi" w:hAnsiTheme="minorHAnsi"/>
          <w:sz w:val="24"/>
          <w:szCs w:val="24"/>
        </w:rPr>
        <w:t>Question 7/</w:t>
      </w:r>
      <w:r w:rsidR="00FC0BEF" w:rsidRPr="00017C13">
        <w:rPr>
          <w:rFonts w:asciiTheme="minorHAnsi" w:hAnsiTheme="minorHAnsi"/>
          <w:sz w:val="24"/>
          <w:szCs w:val="24"/>
        </w:rPr>
        <w:t>2</w:t>
      </w:r>
      <w:r w:rsidRPr="00017C13">
        <w:rPr>
          <w:rFonts w:asciiTheme="minorHAnsi" w:hAnsiTheme="minorHAnsi"/>
          <w:bCs/>
          <w:sz w:val="24"/>
          <w:szCs w:val="24"/>
        </w:rPr>
        <w:t xml:space="preserve"> </w:t>
      </w:r>
      <w:r w:rsidRPr="00017C13">
        <w:rPr>
          <w:rFonts w:asciiTheme="minorHAnsi" w:hAnsiTheme="minorHAnsi"/>
          <w:bCs/>
          <w:sz w:val="24"/>
          <w:szCs w:val="24"/>
          <w:lang w:val="en-US"/>
        </w:rPr>
        <w:t>available here:</w:t>
      </w:r>
      <w:r w:rsidR="00017C13" w:rsidRPr="00017C13">
        <w:rPr>
          <w:rFonts w:asciiTheme="minorHAnsi" w:hAnsiTheme="minorHAnsi"/>
          <w:bCs/>
          <w:sz w:val="24"/>
          <w:szCs w:val="24"/>
          <w:lang w:val="en-US"/>
        </w:rPr>
        <w:t xml:space="preserve"> </w:t>
      </w:r>
      <w:r w:rsidRPr="00017C13">
        <w:rPr>
          <w:rFonts w:asciiTheme="minorHAnsi" w:hAnsiTheme="minorHAnsi"/>
          <w:bCs/>
          <w:sz w:val="24"/>
          <w:szCs w:val="24"/>
        </w:rPr>
        <w:t>(</w:t>
      </w:r>
      <w:hyperlink r:id="rId40" w:history="1">
        <w:r w:rsidR="00992F9A" w:rsidRPr="00017C13">
          <w:rPr>
            <w:rStyle w:val="Hyperlink"/>
            <w:rFonts w:asciiTheme="minorHAnsi" w:hAnsiTheme="minorHAnsi"/>
            <w:bCs/>
            <w:sz w:val="24"/>
            <w:szCs w:val="24"/>
          </w:rPr>
          <w:t>October</w:t>
        </w:r>
        <w:r w:rsidRPr="00017C13">
          <w:rPr>
            <w:rStyle w:val="Hyperlink"/>
            <w:rFonts w:asciiTheme="minorHAnsi" w:hAnsiTheme="minorHAnsi"/>
            <w:bCs/>
            <w:sz w:val="24"/>
            <w:szCs w:val="24"/>
          </w:rPr>
          <w:t xml:space="preserve"> 201</w:t>
        </w:r>
        <w:r w:rsidR="00017C13" w:rsidRPr="00017C13">
          <w:rPr>
            <w:rStyle w:val="Hyperlink"/>
            <w:rFonts w:asciiTheme="minorHAnsi" w:hAnsiTheme="minorHAnsi"/>
            <w:bCs/>
            <w:sz w:val="24"/>
            <w:szCs w:val="24"/>
          </w:rPr>
          <w:t>9</w:t>
        </w:r>
      </w:hyperlink>
      <w:r w:rsidRPr="00017C13">
        <w:rPr>
          <w:rFonts w:asciiTheme="minorHAnsi" w:hAnsiTheme="minorHAnsi"/>
          <w:bCs/>
          <w:sz w:val="24"/>
          <w:szCs w:val="24"/>
        </w:rPr>
        <w:t>)</w:t>
      </w:r>
      <w:r w:rsidR="00837AB9" w:rsidRPr="00017C13">
        <w:rPr>
          <w:rFonts w:asciiTheme="minorHAnsi" w:hAnsiTheme="minorHAnsi"/>
          <w:bCs/>
          <w:sz w:val="24"/>
          <w:szCs w:val="24"/>
        </w:rPr>
        <w:t>(</w:t>
      </w:r>
      <w:hyperlink r:id="rId41" w:history="1">
        <w:r w:rsidR="00017C13" w:rsidRPr="00017C13">
          <w:rPr>
            <w:rStyle w:val="Hyperlink"/>
            <w:rFonts w:asciiTheme="minorHAnsi" w:hAnsiTheme="minorHAnsi"/>
            <w:bCs/>
            <w:sz w:val="24"/>
            <w:szCs w:val="24"/>
          </w:rPr>
          <w:t>February 2020</w:t>
        </w:r>
      </w:hyperlink>
      <w:r w:rsidR="00837AB9" w:rsidRPr="00017C13">
        <w:rPr>
          <w:rFonts w:asciiTheme="minorHAnsi" w:hAnsiTheme="minorHAnsi"/>
          <w:bCs/>
          <w:sz w:val="24"/>
          <w:szCs w:val="24"/>
        </w:rPr>
        <w:t>)</w:t>
      </w:r>
    </w:p>
    <w:p w14:paraId="7262582C" w14:textId="77777777" w:rsidR="00405EC2" w:rsidRPr="004445FD" w:rsidRDefault="00405EC2" w:rsidP="00110EF5">
      <w:pPr>
        <w:pStyle w:val="Heading1"/>
        <w:numPr>
          <w:ilvl w:val="0"/>
          <w:numId w:val="1"/>
        </w:numPr>
        <w:spacing w:before="120" w:line="240" w:lineRule="auto"/>
        <w:jc w:val="left"/>
        <w:rPr>
          <w:noProof/>
          <w:sz w:val="24"/>
          <w:szCs w:val="18"/>
          <w:lang w:val="en-US"/>
        </w:rPr>
      </w:pPr>
      <w:r w:rsidRPr="004445FD">
        <w:rPr>
          <w:noProof/>
          <w:sz w:val="24"/>
          <w:szCs w:val="18"/>
          <w:lang w:val="en-US"/>
        </w:rPr>
        <w:t>Strategy and work plan for Study Group 2</w:t>
      </w:r>
    </w:p>
    <w:p w14:paraId="3D5A0A10" w14:textId="4D56F65B" w:rsidR="00DC49D5" w:rsidRDefault="00405EC2" w:rsidP="00110EF5">
      <w:pPr>
        <w:spacing w:line="240" w:lineRule="auto"/>
        <w:jc w:val="left"/>
        <w:rPr>
          <w:szCs w:val="24"/>
        </w:rPr>
      </w:pPr>
      <w:r>
        <w:t>Study Group 2 works in accordance with the scope of work defined in Resolution 2 (Rev. Buenos Aires, 2017) “</w:t>
      </w:r>
      <w:r w:rsidRPr="00755E17">
        <w:t>Establishment of study groups</w:t>
      </w:r>
      <w:r>
        <w:t xml:space="preserve">” to reach its </w:t>
      </w:r>
      <w:r w:rsidRPr="00691507">
        <w:t xml:space="preserve">expected results for the 2018-2021 study period. </w:t>
      </w:r>
      <w:r w:rsidR="00E357FA">
        <w:rPr>
          <w:szCs w:val="24"/>
        </w:rPr>
        <w:t xml:space="preserve">The third annual meeting reviewed the work </w:t>
      </w:r>
      <w:r w:rsidR="00A71BFB">
        <w:rPr>
          <w:szCs w:val="24"/>
        </w:rPr>
        <w:t xml:space="preserve">progress </w:t>
      </w:r>
      <w:r w:rsidR="00E357FA">
        <w:rPr>
          <w:szCs w:val="24"/>
        </w:rPr>
        <w:t xml:space="preserve">with respect to the four-year SG2 work plan, shown in </w:t>
      </w:r>
      <w:r w:rsidR="00E357FA" w:rsidRPr="00A71BFB">
        <w:rPr>
          <w:b/>
          <w:bCs/>
          <w:szCs w:val="24"/>
        </w:rPr>
        <w:t xml:space="preserve">Annex </w:t>
      </w:r>
      <w:r w:rsidR="00983D9E">
        <w:rPr>
          <w:b/>
          <w:bCs/>
          <w:szCs w:val="24"/>
        </w:rPr>
        <w:t>2</w:t>
      </w:r>
      <w:r w:rsidR="00E357FA">
        <w:rPr>
          <w:szCs w:val="24"/>
        </w:rPr>
        <w:t xml:space="preserve"> to this report. </w:t>
      </w:r>
    </w:p>
    <w:p w14:paraId="1DEB8C35" w14:textId="26664B0D" w:rsidR="000A2BB0" w:rsidRDefault="000A2BB0" w:rsidP="00110EF5">
      <w:pPr>
        <w:spacing w:line="240" w:lineRule="auto"/>
        <w:jc w:val="left"/>
        <w:rPr>
          <w:szCs w:val="24"/>
        </w:rPr>
      </w:pPr>
      <w:r>
        <w:rPr>
          <w:szCs w:val="24"/>
        </w:rPr>
        <w:t xml:space="preserve">While noting and thanking the rapporteur groups for the good progress of the study Questions in conformance with the work plan, the SG2 Chairman reminded of the remaining work still to be done </w:t>
      </w:r>
      <w:r w:rsidR="00375671">
        <w:rPr>
          <w:szCs w:val="24"/>
        </w:rPr>
        <w:t xml:space="preserve">ahead </w:t>
      </w:r>
      <w:r w:rsidR="00A71BFB">
        <w:rPr>
          <w:szCs w:val="24"/>
        </w:rPr>
        <w:t>to</w:t>
      </w:r>
      <w:r w:rsidR="00375671">
        <w:rPr>
          <w:szCs w:val="24"/>
        </w:rPr>
        <w:t xml:space="preserve"> prepare for the output reports</w:t>
      </w:r>
      <w:r w:rsidR="00A71BFB">
        <w:rPr>
          <w:szCs w:val="24"/>
        </w:rPr>
        <w:t>. He</w:t>
      </w:r>
      <w:r w:rsidR="00375671">
        <w:rPr>
          <w:szCs w:val="24"/>
        </w:rPr>
        <w:t xml:space="preserve"> invited proactive engagement from the management teams and members by </w:t>
      </w:r>
      <w:r w:rsidR="00375671" w:rsidRPr="006A1622">
        <w:rPr>
          <w:rFonts w:cstheme="minorHAnsi"/>
        </w:rPr>
        <w:t>submitting new contributions</w:t>
      </w:r>
      <w:r w:rsidR="00E357FA">
        <w:rPr>
          <w:rFonts w:cstheme="minorHAnsi"/>
        </w:rPr>
        <w:t xml:space="preserve"> including </w:t>
      </w:r>
      <w:r w:rsidR="00375671" w:rsidRPr="006A1622">
        <w:rPr>
          <w:rFonts w:cstheme="minorHAnsi"/>
        </w:rPr>
        <w:t>case studies, lessons learned</w:t>
      </w:r>
      <w:r w:rsidR="00375671">
        <w:rPr>
          <w:szCs w:val="24"/>
        </w:rPr>
        <w:t xml:space="preserve"> and ensuring that they serve as good bases for the development of the output reports. </w:t>
      </w:r>
      <w:r w:rsidR="00E357FA">
        <w:rPr>
          <w:szCs w:val="24"/>
        </w:rPr>
        <w:t>The importance of</w:t>
      </w:r>
      <w:r w:rsidR="00A71BFB" w:rsidRPr="006A1622">
        <w:rPr>
          <w:rFonts w:cstheme="minorHAnsi"/>
        </w:rPr>
        <w:t xml:space="preserve"> expand</w:t>
      </w:r>
      <w:r w:rsidR="00A71BFB">
        <w:rPr>
          <w:rFonts w:cstheme="minorHAnsi"/>
        </w:rPr>
        <w:t>ing</w:t>
      </w:r>
      <w:r w:rsidR="00A71BFB" w:rsidRPr="006A1622">
        <w:rPr>
          <w:rFonts w:cstheme="minorHAnsi"/>
        </w:rPr>
        <w:t xml:space="preserve"> efforts to invite for more contributions</w:t>
      </w:r>
      <w:r w:rsidR="00A71BFB">
        <w:rPr>
          <w:szCs w:val="24"/>
        </w:rPr>
        <w:t xml:space="preserve"> and the need to </w:t>
      </w:r>
      <w:r w:rsidR="00897844">
        <w:rPr>
          <w:szCs w:val="24"/>
        </w:rPr>
        <w:t xml:space="preserve">also </w:t>
      </w:r>
      <w:r w:rsidR="00A71BFB">
        <w:rPr>
          <w:szCs w:val="24"/>
        </w:rPr>
        <w:t xml:space="preserve">pay more attention to the </w:t>
      </w:r>
      <w:r w:rsidR="00DC49D5">
        <w:rPr>
          <w:szCs w:val="24"/>
        </w:rPr>
        <w:t>substance</w:t>
      </w:r>
      <w:r w:rsidR="00A71BFB">
        <w:rPr>
          <w:szCs w:val="24"/>
        </w:rPr>
        <w:t xml:space="preserve"> </w:t>
      </w:r>
      <w:r w:rsidR="00DC49D5">
        <w:rPr>
          <w:szCs w:val="24"/>
        </w:rPr>
        <w:t xml:space="preserve">with respect to the remaining work </w:t>
      </w:r>
      <w:r w:rsidR="00A71BFB">
        <w:rPr>
          <w:szCs w:val="24"/>
        </w:rPr>
        <w:t xml:space="preserve">were also highlighted. </w:t>
      </w:r>
    </w:p>
    <w:p w14:paraId="0800964A" w14:textId="4D8C2C14" w:rsidR="000A2BB0" w:rsidRDefault="00DC49D5" w:rsidP="00110EF5">
      <w:pPr>
        <w:spacing w:line="240" w:lineRule="auto"/>
        <w:jc w:val="left"/>
        <w:rPr>
          <w:szCs w:val="24"/>
        </w:rPr>
      </w:pPr>
      <w:r>
        <w:rPr>
          <w:szCs w:val="24"/>
        </w:rPr>
        <w:t>The SG2 Chairman also encouraged the rapporteur groups to follow-up with more in-depth discussions and contributions on new proposed topics for the next study period, with the objective of submitting solid proposals to the fourth (last) annual SG2 meeting to be held in March 2021.</w:t>
      </w:r>
    </w:p>
    <w:p w14:paraId="45DB94CD" w14:textId="4148A309" w:rsidR="00C60AEF" w:rsidRPr="004445FD" w:rsidRDefault="00F808C6" w:rsidP="00110EF5">
      <w:pPr>
        <w:pStyle w:val="Heading1"/>
        <w:numPr>
          <w:ilvl w:val="0"/>
          <w:numId w:val="1"/>
        </w:numPr>
        <w:spacing w:before="120" w:line="240" w:lineRule="auto"/>
        <w:jc w:val="left"/>
        <w:rPr>
          <w:noProof/>
          <w:sz w:val="24"/>
          <w:szCs w:val="18"/>
          <w:lang w:val="en-US"/>
        </w:rPr>
      </w:pPr>
      <w:r w:rsidRPr="004445FD">
        <w:rPr>
          <w:noProof/>
          <w:sz w:val="24"/>
          <w:szCs w:val="18"/>
          <w:lang w:val="en-US"/>
        </w:rPr>
        <w:t xml:space="preserve">Collaboration and coordination with ITU-D Study Group 1 </w:t>
      </w:r>
      <w:r w:rsidR="005C13B5" w:rsidRPr="004445FD">
        <w:rPr>
          <w:noProof/>
          <w:sz w:val="24"/>
          <w:szCs w:val="18"/>
          <w:lang w:val="en-US"/>
        </w:rPr>
        <w:t xml:space="preserve">and other </w:t>
      </w:r>
      <w:r w:rsidR="008F3284">
        <w:rPr>
          <w:noProof/>
          <w:sz w:val="24"/>
          <w:szCs w:val="18"/>
          <w:lang w:val="en-US"/>
        </w:rPr>
        <w:t>S</w:t>
      </w:r>
      <w:r w:rsidR="008F3284" w:rsidRPr="004445FD">
        <w:rPr>
          <w:noProof/>
          <w:sz w:val="24"/>
          <w:szCs w:val="18"/>
          <w:lang w:val="en-US"/>
        </w:rPr>
        <w:t xml:space="preserve">ectors </w:t>
      </w:r>
      <w:r w:rsidR="005C13B5" w:rsidRPr="004445FD">
        <w:rPr>
          <w:noProof/>
          <w:sz w:val="24"/>
          <w:szCs w:val="18"/>
          <w:lang w:val="en-US"/>
        </w:rPr>
        <w:t>and organizations</w:t>
      </w:r>
      <w:r w:rsidRPr="004445FD">
        <w:rPr>
          <w:noProof/>
          <w:sz w:val="24"/>
          <w:szCs w:val="18"/>
          <w:lang w:val="en-US"/>
        </w:rPr>
        <w:t xml:space="preserve"> on matters of shared interest</w:t>
      </w:r>
    </w:p>
    <w:p w14:paraId="13E8545E" w14:textId="19750288" w:rsidR="007F236E" w:rsidRPr="004445FD" w:rsidRDefault="007F236E" w:rsidP="00110EF5">
      <w:pPr>
        <w:pStyle w:val="Heading1"/>
        <w:numPr>
          <w:ilvl w:val="1"/>
          <w:numId w:val="1"/>
        </w:numPr>
        <w:spacing w:before="120" w:line="240" w:lineRule="auto"/>
        <w:ind w:left="357" w:hanging="357"/>
        <w:jc w:val="left"/>
        <w:rPr>
          <w:noProof/>
          <w:sz w:val="24"/>
          <w:szCs w:val="18"/>
          <w:lang w:val="en-US"/>
        </w:rPr>
      </w:pPr>
      <w:r w:rsidRPr="004445FD">
        <w:rPr>
          <w:noProof/>
          <w:sz w:val="24"/>
          <w:szCs w:val="18"/>
          <w:lang w:val="en-US"/>
        </w:rPr>
        <w:t>Mapping between ITU-D study group Questions and between work in ITU-D study groups to work in the other sectors</w:t>
      </w:r>
    </w:p>
    <w:p w14:paraId="009DADCA" w14:textId="67FCFFEA" w:rsidR="005B6B6B" w:rsidRDefault="00341B37" w:rsidP="00110EF5">
      <w:pPr>
        <w:spacing w:line="240" w:lineRule="auto"/>
        <w:jc w:val="left"/>
      </w:pPr>
      <w:r>
        <w:rPr>
          <w:rFonts w:cs="Calibri"/>
          <w:bCs/>
        </w:rPr>
        <w:t>As introduced in Section 2.</w:t>
      </w:r>
      <w:r w:rsidR="008137F8">
        <w:rPr>
          <w:rFonts w:cs="Calibri"/>
          <w:bCs/>
        </w:rPr>
        <w:t xml:space="preserve">1 </w:t>
      </w:r>
      <w:r>
        <w:rPr>
          <w:rFonts w:cs="Calibri"/>
          <w:bCs/>
        </w:rPr>
        <w:t xml:space="preserve">of this report, mapping </w:t>
      </w:r>
      <w:r w:rsidR="00A47647">
        <w:rPr>
          <w:rFonts w:cs="Calibri"/>
          <w:bCs/>
        </w:rPr>
        <w:t>matri</w:t>
      </w:r>
      <w:r w:rsidR="00A47647">
        <w:rPr>
          <w:rFonts w:cs="Calibri"/>
          <w:bCs/>
        </w:rPr>
        <w:t>ces</w:t>
      </w:r>
      <w:r w:rsidR="00A47647">
        <w:rPr>
          <w:rFonts w:cs="Calibri"/>
          <w:bCs/>
        </w:rPr>
        <w:t xml:space="preserve"> </w:t>
      </w:r>
      <w:r w:rsidR="00CB2ECC">
        <w:rPr>
          <w:rFonts w:cs="Calibri"/>
          <w:bCs/>
        </w:rPr>
        <w:t xml:space="preserve">and tables </w:t>
      </w:r>
      <w:r>
        <w:rPr>
          <w:rFonts w:cs="Calibri"/>
          <w:bCs/>
        </w:rPr>
        <w:t xml:space="preserve">between the ITU-D study group Questions and between the ITU-D Questions and the work in the other </w:t>
      </w:r>
      <w:r w:rsidR="005A2364">
        <w:rPr>
          <w:rFonts w:cs="Calibri"/>
          <w:bCs/>
        </w:rPr>
        <w:t xml:space="preserve">ITU </w:t>
      </w:r>
      <w:r>
        <w:rPr>
          <w:rFonts w:cs="Calibri"/>
          <w:bCs/>
        </w:rPr>
        <w:t>sectors were reviewed during the previous TDAG meeting (</w:t>
      </w:r>
      <w:r>
        <w:t xml:space="preserve">Document </w:t>
      </w:r>
      <w:hyperlink r:id="rId42" w:history="1">
        <w:r w:rsidRPr="00F52844">
          <w:rPr>
            <w:rStyle w:val="Hyperlink"/>
          </w:rPr>
          <w:t>TDAG-19/41</w:t>
        </w:r>
      </w:hyperlink>
      <w:r>
        <w:t>) and stored in a common repository managed by the ISCG</w:t>
      </w:r>
      <w:r w:rsidR="00CB2ECC">
        <w:t xml:space="preserve"> (hereafter called “</w:t>
      </w:r>
      <w:r w:rsidR="006D1EA9">
        <w:t xml:space="preserve">ISCG </w:t>
      </w:r>
      <w:r w:rsidR="00CB2ECC">
        <w:t>baseline”)</w:t>
      </w:r>
      <w:r>
        <w:t>.</w:t>
      </w:r>
      <w:r w:rsidR="008137F8">
        <w:t xml:space="preserve"> </w:t>
      </w:r>
    </w:p>
    <w:p w14:paraId="540E205A" w14:textId="6FF2AF43" w:rsidR="005B6B6B" w:rsidRPr="005B6B6B" w:rsidRDefault="005B6B6B" w:rsidP="00110EF5">
      <w:pPr>
        <w:spacing w:line="240" w:lineRule="auto"/>
        <w:jc w:val="left"/>
        <w:rPr>
          <w:rFonts w:cs="Calibri"/>
          <w:bCs/>
        </w:rPr>
      </w:pPr>
      <w:r>
        <w:rPr>
          <w:rFonts w:cs="Calibri"/>
          <w:bCs/>
        </w:rPr>
        <w:t xml:space="preserve">Regarding mapping between the ITU-D study group Questions, a few updates were made to adjust with the current priorities and objectives. </w:t>
      </w:r>
      <w:r w:rsidR="00095C26">
        <w:rPr>
          <w:rFonts w:eastAsia="Batang" w:cs="Calibri"/>
          <w:bCs/>
        </w:rPr>
        <w:t xml:space="preserve">The current draft matrix of relationships and interactions between study Questions in ITU-D SG1 and ITU-D SG2 is shared in </w:t>
      </w:r>
      <w:r w:rsidR="00095C26" w:rsidRPr="005B4D1E">
        <w:rPr>
          <w:rFonts w:eastAsia="Batang" w:cs="Calibri"/>
          <w:b/>
        </w:rPr>
        <w:t xml:space="preserve">Annex </w:t>
      </w:r>
      <w:r w:rsidR="00095C26">
        <w:rPr>
          <w:rFonts w:eastAsia="Batang" w:cs="Calibri"/>
          <w:b/>
        </w:rPr>
        <w:t>3</w:t>
      </w:r>
      <w:r w:rsidR="00095C26">
        <w:rPr>
          <w:rFonts w:eastAsia="Batang" w:cs="Calibri"/>
          <w:bCs/>
        </w:rPr>
        <w:t xml:space="preserve"> as a reference to identify possible areas of overlap and opportunities where collaboration could be further strengthened. </w:t>
      </w:r>
      <w:r w:rsidR="00095C26" w:rsidRPr="005B4D1E">
        <w:rPr>
          <w:rFonts w:eastAsia="Batang" w:cs="Calibri"/>
          <w:b/>
        </w:rPr>
        <w:t xml:space="preserve">Annex </w:t>
      </w:r>
      <w:r w:rsidR="00095C26">
        <w:rPr>
          <w:rFonts w:eastAsia="Batang" w:cs="Calibri"/>
          <w:b/>
        </w:rPr>
        <w:t>4</w:t>
      </w:r>
      <w:r w:rsidR="00095C26">
        <w:rPr>
          <w:rFonts w:eastAsia="Batang" w:cs="Calibri"/>
          <w:bCs/>
        </w:rPr>
        <w:t xml:space="preserve"> further shows how the intra-</w:t>
      </w:r>
      <w:r w:rsidR="00A47647">
        <w:rPr>
          <w:rFonts w:eastAsia="Batang" w:cs="Calibri"/>
          <w:bCs/>
        </w:rPr>
        <w:t>S</w:t>
      </w:r>
      <w:r w:rsidR="00A47647">
        <w:rPr>
          <w:rFonts w:eastAsia="Batang" w:cs="Calibri"/>
          <w:bCs/>
        </w:rPr>
        <w:t xml:space="preserve">ector </w:t>
      </w:r>
      <w:r w:rsidR="00095C26">
        <w:rPr>
          <w:rFonts w:eastAsia="Batang" w:cs="Calibri"/>
          <w:bCs/>
        </w:rPr>
        <w:t>mapping work can help to avoid duplication in the work of the Question.</w:t>
      </w:r>
    </w:p>
    <w:p w14:paraId="37D8E1A8" w14:textId="4C3A95D3" w:rsidR="00CB2ECC" w:rsidRDefault="005B6B6B" w:rsidP="00110EF5">
      <w:pPr>
        <w:spacing w:line="240" w:lineRule="auto"/>
        <w:jc w:val="left"/>
      </w:pPr>
      <w:r>
        <w:rPr>
          <w:rFonts w:cs="Calibri"/>
          <w:bCs/>
        </w:rPr>
        <w:t>Regarding mapping between the ITU-D study group Questions and the activities of ITU-T study groups</w:t>
      </w:r>
      <w:r>
        <w:t xml:space="preserve">, a </w:t>
      </w:r>
      <w:r w:rsidR="008137F8">
        <w:t>li</w:t>
      </w:r>
      <w:r w:rsidR="005A2364">
        <w:t xml:space="preserve">aison statement from TSAG (Document </w:t>
      </w:r>
      <w:hyperlink r:id="rId43" w:history="1">
        <w:r w:rsidR="0037235E" w:rsidRPr="00E660FD">
          <w:rPr>
            <w:rStyle w:val="Hyperlink"/>
          </w:rPr>
          <w:t>TDAG-20/23</w:t>
        </w:r>
      </w:hyperlink>
      <w:r w:rsidR="00BC44D0">
        <w:t xml:space="preserve">) </w:t>
      </w:r>
      <w:r>
        <w:t>was received t</w:t>
      </w:r>
      <w:r w:rsidR="00CB2ECC">
        <w:t>hat reflects the mapping proposals</w:t>
      </w:r>
      <w:r>
        <w:t xml:space="preserve"> from the ITU-T Sector. However, it was noted that the resulting mapping </w:t>
      </w:r>
      <w:r w:rsidR="00A47647">
        <w:t>matri</w:t>
      </w:r>
      <w:r w:rsidR="00A47647">
        <w:t>ces</w:t>
      </w:r>
      <w:r w:rsidR="00A47647">
        <w:t xml:space="preserve"> </w:t>
      </w:r>
      <w:r w:rsidR="00F04917">
        <w:t xml:space="preserve">and tables </w:t>
      </w:r>
      <w:r w:rsidR="006D1EA9">
        <w:t xml:space="preserve">from TSAG </w:t>
      </w:r>
      <w:r w:rsidR="00F04917">
        <w:t>were</w:t>
      </w:r>
      <w:r>
        <w:t xml:space="preserve"> significantly different </w:t>
      </w:r>
      <w:r w:rsidR="006D1EA9">
        <w:t xml:space="preserve">and do not offer </w:t>
      </w:r>
      <w:r w:rsidR="00124FE5">
        <w:t xml:space="preserve">any </w:t>
      </w:r>
      <w:r w:rsidR="00CB2ECC">
        <w:t xml:space="preserve">change tracks with respect to the </w:t>
      </w:r>
      <w:r w:rsidR="006D1EA9">
        <w:t xml:space="preserve">ISCG </w:t>
      </w:r>
      <w:r w:rsidR="00CB2ECC">
        <w:t>baseline</w:t>
      </w:r>
      <w:r w:rsidR="007A6A56">
        <w:t>; it is therefore</w:t>
      </w:r>
      <w:r w:rsidR="007816B6">
        <w:t xml:space="preserve"> assumed</w:t>
      </w:r>
      <w:r w:rsidR="007A6A56">
        <w:t xml:space="preserve"> </w:t>
      </w:r>
      <w:r w:rsidR="007816B6">
        <w:t xml:space="preserve">that </w:t>
      </w:r>
      <w:r w:rsidR="007A6A56">
        <w:t xml:space="preserve">the ISCG baseline was </w:t>
      </w:r>
      <w:r w:rsidR="007816B6">
        <w:t>not used as a basis</w:t>
      </w:r>
      <w:r w:rsidR="007A6A56">
        <w:t>. H</w:t>
      </w:r>
      <w:r w:rsidR="008137F8">
        <w:t>armon</w:t>
      </w:r>
      <w:r w:rsidR="00BC44D0">
        <w:t>ization betwee</w:t>
      </w:r>
      <w:r w:rsidR="00F04917">
        <w:t>n these versions</w:t>
      </w:r>
      <w:r w:rsidR="00BC44D0">
        <w:t xml:space="preserve"> is</w:t>
      </w:r>
      <w:r w:rsidR="008137F8">
        <w:t xml:space="preserve"> required.</w:t>
      </w:r>
      <w:r w:rsidR="00CB2ECC">
        <w:t xml:space="preserve"> </w:t>
      </w:r>
    </w:p>
    <w:p w14:paraId="31BD1FF6" w14:textId="6DCDF69A" w:rsidR="00696957" w:rsidRDefault="00E7457C" w:rsidP="00110EF5">
      <w:pPr>
        <w:spacing w:line="240" w:lineRule="auto"/>
        <w:jc w:val="left"/>
        <w:rPr>
          <w:rFonts w:cs="Calibri"/>
          <w:bCs/>
        </w:rPr>
      </w:pPr>
      <w:r w:rsidRPr="0006484D">
        <w:rPr>
          <w:rFonts w:cs="Calibri"/>
          <w:bCs/>
        </w:rPr>
        <w:lastRenderedPageBreak/>
        <w:t xml:space="preserve">A new version </w:t>
      </w:r>
      <w:r w:rsidR="000D2A0C" w:rsidRPr="0006484D">
        <w:rPr>
          <w:rFonts w:cs="Calibri"/>
          <w:bCs/>
        </w:rPr>
        <w:t xml:space="preserve">of the matrix between ITU-D and ITU-T Questions </w:t>
      </w:r>
      <w:r w:rsidRPr="0006484D">
        <w:rPr>
          <w:rFonts w:cs="Calibri"/>
          <w:bCs/>
        </w:rPr>
        <w:t xml:space="preserve">that consolidates the changes proposed from both ITU sectors can be found in </w:t>
      </w:r>
      <w:r w:rsidR="0037235E" w:rsidRPr="0006484D">
        <w:rPr>
          <w:rFonts w:cs="Calibri"/>
          <w:b/>
        </w:rPr>
        <w:t xml:space="preserve">Annex </w:t>
      </w:r>
      <w:r w:rsidR="000D2A0C" w:rsidRPr="0006484D">
        <w:rPr>
          <w:rFonts w:cs="Calibri"/>
          <w:b/>
        </w:rPr>
        <w:t>5</w:t>
      </w:r>
      <w:r w:rsidR="005A2364" w:rsidRPr="0006484D">
        <w:rPr>
          <w:rFonts w:cs="Calibri"/>
          <w:bCs/>
        </w:rPr>
        <w:t xml:space="preserve"> of this report. T</w:t>
      </w:r>
      <w:r w:rsidRPr="0006484D">
        <w:rPr>
          <w:rFonts w:cs="Calibri"/>
          <w:bCs/>
        </w:rPr>
        <w:t xml:space="preserve">hese </w:t>
      </w:r>
      <w:r w:rsidR="005A2364" w:rsidRPr="0006484D">
        <w:rPr>
          <w:rFonts w:cs="Calibri"/>
          <w:bCs/>
        </w:rPr>
        <w:t>changes are based on the</w:t>
      </w:r>
      <w:r w:rsidR="00CB2ECC" w:rsidRPr="0006484D">
        <w:rPr>
          <w:rFonts w:cs="Calibri"/>
          <w:bCs/>
        </w:rPr>
        <w:t xml:space="preserve"> </w:t>
      </w:r>
      <w:r w:rsidR="006D1EA9" w:rsidRPr="0006484D">
        <w:rPr>
          <w:rFonts w:cs="Calibri"/>
          <w:bCs/>
        </w:rPr>
        <w:t xml:space="preserve">ISCG </w:t>
      </w:r>
      <w:r w:rsidR="00CB2ECC" w:rsidRPr="0006484D">
        <w:rPr>
          <w:rFonts w:cs="Calibri"/>
          <w:bCs/>
        </w:rPr>
        <w:t>baseline, and incorporate</w:t>
      </w:r>
      <w:r w:rsidR="00BC44D0" w:rsidRPr="0006484D">
        <w:rPr>
          <w:rFonts w:cs="Calibri"/>
          <w:bCs/>
        </w:rPr>
        <w:t>: 1) updates proposed</w:t>
      </w:r>
      <w:r w:rsidR="005A2364" w:rsidRPr="0006484D">
        <w:rPr>
          <w:rFonts w:cs="Calibri"/>
          <w:bCs/>
        </w:rPr>
        <w:t xml:space="preserve"> by the ITU-D SG1 and SG2 rapporteur groups following their meetings in September</w:t>
      </w:r>
      <w:r w:rsidR="00BC44D0" w:rsidRPr="0006484D">
        <w:rPr>
          <w:rFonts w:cs="Calibri"/>
          <w:bCs/>
        </w:rPr>
        <w:t xml:space="preserve"> and October 2019; and 2)</w:t>
      </w:r>
      <w:r w:rsidR="000D2A0C" w:rsidRPr="0006484D">
        <w:rPr>
          <w:rFonts w:cs="Calibri"/>
          <w:bCs/>
        </w:rPr>
        <w:t xml:space="preserve"> differences between the mapping matrix included in the liaison </w:t>
      </w:r>
      <w:r w:rsidR="00CB2ECC" w:rsidRPr="0006484D">
        <w:rPr>
          <w:rFonts w:cs="Calibri"/>
          <w:bCs/>
        </w:rPr>
        <w:t xml:space="preserve">statement </w:t>
      </w:r>
      <w:r w:rsidR="000D2A0C" w:rsidRPr="0006484D">
        <w:rPr>
          <w:rFonts w:cs="Calibri"/>
          <w:bCs/>
        </w:rPr>
        <w:t xml:space="preserve">from TSAG </w:t>
      </w:r>
      <w:r w:rsidR="006D1EA9" w:rsidRPr="0006484D">
        <w:rPr>
          <w:rFonts w:cs="Calibri"/>
          <w:bCs/>
        </w:rPr>
        <w:t>and the ISCG</w:t>
      </w:r>
      <w:r w:rsidR="000D2A0C" w:rsidRPr="0006484D">
        <w:rPr>
          <w:rFonts w:cs="Calibri"/>
          <w:bCs/>
        </w:rPr>
        <w:t xml:space="preserve"> baseline</w:t>
      </w:r>
      <w:r w:rsidR="00BC44D0" w:rsidRPr="0006484D">
        <w:rPr>
          <w:rFonts w:cs="Calibri"/>
          <w:bCs/>
        </w:rPr>
        <w:t>.</w:t>
      </w:r>
      <w:r w:rsidR="00CB2ECC" w:rsidRPr="0006484D">
        <w:rPr>
          <w:rFonts w:cs="Calibri"/>
          <w:bCs/>
        </w:rPr>
        <w:t xml:space="preserve"> </w:t>
      </w:r>
      <w:r w:rsidR="007A6A56" w:rsidRPr="0006484D">
        <w:rPr>
          <w:rFonts w:cs="Calibri"/>
          <w:bCs/>
        </w:rPr>
        <w:t xml:space="preserve">It should be noted that </w:t>
      </w:r>
      <w:r w:rsidR="00596DC2" w:rsidRPr="0006484D">
        <w:rPr>
          <w:rFonts w:cs="Calibri"/>
          <w:bCs/>
        </w:rPr>
        <w:t>some of the differences</w:t>
      </w:r>
      <w:r w:rsidR="007A6A56" w:rsidRPr="0006484D">
        <w:rPr>
          <w:rFonts w:cs="Calibri"/>
          <w:bCs/>
        </w:rPr>
        <w:t xml:space="preserve"> </w:t>
      </w:r>
      <w:r w:rsidR="00ED4CFB" w:rsidRPr="0006484D">
        <w:rPr>
          <w:rFonts w:cs="Calibri"/>
          <w:bCs/>
        </w:rPr>
        <w:t>shown</w:t>
      </w:r>
      <w:r w:rsidR="007A6A56" w:rsidRPr="0006484D">
        <w:rPr>
          <w:rFonts w:cs="Calibri"/>
          <w:bCs/>
        </w:rPr>
        <w:t xml:space="preserve"> </w:t>
      </w:r>
      <w:r w:rsidR="00ED4CFB" w:rsidRPr="0006484D">
        <w:rPr>
          <w:rFonts w:cs="Calibri"/>
          <w:bCs/>
        </w:rPr>
        <w:t xml:space="preserve">were proposed by TSAG </w:t>
      </w:r>
      <w:r w:rsidR="00596DC2" w:rsidRPr="0006484D">
        <w:rPr>
          <w:rFonts w:cs="Calibri"/>
          <w:bCs/>
          <w:i/>
          <w:iCs/>
        </w:rPr>
        <w:t>before</w:t>
      </w:r>
      <w:r w:rsidR="00596DC2" w:rsidRPr="0006484D">
        <w:rPr>
          <w:rFonts w:cs="Calibri"/>
          <w:bCs/>
        </w:rPr>
        <w:t xml:space="preserve"> </w:t>
      </w:r>
      <w:r w:rsidR="007A6A56" w:rsidRPr="0006484D">
        <w:rPr>
          <w:rFonts w:cs="Calibri"/>
          <w:bCs/>
        </w:rPr>
        <w:t>the ISCG baseline was</w:t>
      </w:r>
      <w:r w:rsidR="005924BA" w:rsidRPr="0006484D">
        <w:rPr>
          <w:rFonts w:cs="Calibri"/>
          <w:bCs/>
        </w:rPr>
        <w:t xml:space="preserve"> created</w:t>
      </w:r>
      <w:r w:rsidR="00C6640E" w:rsidRPr="0006484D">
        <w:rPr>
          <w:rFonts w:cs="Calibri"/>
          <w:bCs/>
        </w:rPr>
        <w:t xml:space="preserve"> (see Document </w:t>
      </w:r>
      <w:hyperlink r:id="rId44" w:history="1">
        <w:r w:rsidR="00C6640E" w:rsidRPr="0006484D">
          <w:rPr>
            <w:rStyle w:val="Hyperlink"/>
            <w:rFonts w:cs="Calibri"/>
            <w:bCs/>
          </w:rPr>
          <w:t>TDAG-19/11</w:t>
        </w:r>
      </w:hyperlink>
      <w:r w:rsidR="00C6640E" w:rsidRPr="0006484D">
        <w:rPr>
          <w:rFonts w:cs="Calibri"/>
          <w:bCs/>
        </w:rPr>
        <w:t>) and may therefore be superseded</w:t>
      </w:r>
      <w:r w:rsidR="005924BA" w:rsidRPr="0006484D">
        <w:rPr>
          <w:rFonts w:cs="Calibri"/>
          <w:bCs/>
        </w:rPr>
        <w:t>.</w:t>
      </w:r>
      <w:r w:rsidR="00CA57A1" w:rsidRPr="0006484D">
        <w:rPr>
          <w:rFonts w:cs="Calibri"/>
          <w:bCs/>
        </w:rPr>
        <w:t xml:space="preserve"> It is proposed that </w:t>
      </w:r>
      <w:r w:rsidR="002E23E1" w:rsidRPr="0006484D">
        <w:rPr>
          <w:rFonts w:cs="Calibri"/>
          <w:bCs/>
        </w:rPr>
        <w:t>a revised version be shared with</w:t>
      </w:r>
      <w:r w:rsidR="00CA57A1" w:rsidRPr="0006484D">
        <w:rPr>
          <w:rFonts w:cs="Calibri"/>
          <w:bCs/>
        </w:rPr>
        <w:t xml:space="preserve"> ISCG </w:t>
      </w:r>
      <w:r w:rsidR="002E23E1" w:rsidRPr="0006484D">
        <w:rPr>
          <w:rFonts w:cs="Calibri"/>
          <w:bCs/>
        </w:rPr>
        <w:t>to</w:t>
      </w:r>
      <w:r w:rsidR="00D5088B" w:rsidRPr="0006484D">
        <w:rPr>
          <w:rFonts w:cs="Calibri"/>
          <w:bCs/>
        </w:rPr>
        <w:t xml:space="preserve"> incorporate the updates from the ITU-D rapporteur groups and </w:t>
      </w:r>
      <w:r w:rsidR="00D148D6" w:rsidRPr="0006484D">
        <w:rPr>
          <w:rFonts w:cs="Calibri"/>
          <w:bCs/>
        </w:rPr>
        <w:t xml:space="preserve">only </w:t>
      </w:r>
      <w:r w:rsidR="00D5088B" w:rsidRPr="0006484D">
        <w:rPr>
          <w:rFonts w:cs="Calibri"/>
          <w:bCs/>
        </w:rPr>
        <w:t xml:space="preserve">the new changes </w:t>
      </w:r>
      <w:r w:rsidR="0020347D" w:rsidRPr="0006484D">
        <w:rPr>
          <w:rFonts w:cs="Calibri"/>
          <w:bCs/>
        </w:rPr>
        <w:t>from TSAG</w:t>
      </w:r>
      <w:r w:rsidR="00D5088B" w:rsidRPr="0006484D">
        <w:rPr>
          <w:rFonts w:cs="Calibri"/>
          <w:bCs/>
        </w:rPr>
        <w:t xml:space="preserve"> </w:t>
      </w:r>
      <w:r w:rsidR="00D5088B" w:rsidRPr="0006484D">
        <w:rPr>
          <w:rFonts w:cs="Calibri"/>
          <w:bCs/>
          <w:i/>
          <w:iCs/>
        </w:rPr>
        <w:t>after</w:t>
      </w:r>
      <w:r w:rsidR="00D5088B" w:rsidRPr="0006484D">
        <w:rPr>
          <w:rFonts w:cs="Calibri"/>
          <w:bCs/>
        </w:rPr>
        <w:t xml:space="preserve"> the ISCG baseline was created. See Annex 5 for more </w:t>
      </w:r>
      <w:r w:rsidR="00926721" w:rsidRPr="0006484D">
        <w:rPr>
          <w:rFonts w:cs="Calibri"/>
          <w:bCs/>
        </w:rPr>
        <w:t>information</w:t>
      </w:r>
      <w:r w:rsidR="00D5088B" w:rsidRPr="0006484D">
        <w:rPr>
          <w:rFonts w:cs="Calibri"/>
          <w:bCs/>
        </w:rPr>
        <w:t>.</w:t>
      </w:r>
    </w:p>
    <w:p w14:paraId="4027E33F" w14:textId="1195B73C" w:rsidR="009C4D44" w:rsidRPr="004445FD" w:rsidRDefault="009C4D44" w:rsidP="00110EF5">
      <w:pPr>
        <w:pStyle w:val="Heading1"/>
        <w:numPr>
          <w:ilvl w:val="1"/>
          <w:numId w:val="1"/>
        </w:numPr>
        <w:spacing w:before="120" w:line="240" w:lineRule="auto"/>
        <w:ind w:left="357" w:hanging="357"/>
        <w:jc w:val="left"/>
        <w:rPr>
          <w:noProof/>
          <w:sz w:val="24"/>
          <w:szCs w:val="18"/>
          <w:lang w:val="en-US"/>
        </w:rPr>
      </w:pPr>
      <w:r w:rsidRPr="004445FD">
        <w:rPr>
          <w:noProof/>
          <w:sz w:val="24"/>
          <w:szCs w:val="18"/>
          <w:lang w:val="en-US"/>
        </w:rPr>
        <w:t>Involvement and contribution of ITU-D study groups toward the implementation of WTDC Resolution 9 (Rev. Buenos Aires, 2017)</w:t>
      </w:r>
    </w:p>
    <w:p w14:paraId="68AA70D0" w14:textId="51A3BF4E" w:rsidR="00B43935" w:rsidRDefault="00B43935" w:rsidP="00110EF5">
      <w:pPr>
        <w:spacing w:line="240" w:lineRule="auto"/>
        <w:jc w:val="left"/>
      </w:pPr>
      <w:r>
        <w:t xml:space="preserve">As introduced in Section 2.2 of this report, the ITU-D study groups had identified during the last TDAG </w:t>
      </w:r>
      <w:r w:rsidR="00774168">
        <w:t xml:space="preserve">meeting </w:t>
      </w:r>
      <w:r>
        <w:t xml:space="preserve">(Document </w:t>
      </w:r>
      <w:hyperlink r:id="rId45" w:history="1">
        <w:r w:rsidRPr="00F52844">
          <w:rPr>
            <w:rStyle w:val="Hyperlink"/>
          </w:rPr>
          <w:t>TDAG-19/4</w:t>
        </w:r>
        <w:r>
          <w:rPr>
            <w:rStyle w:val="Hyperlink"/>
          </w:rPr>
          <w:t>0</w:t>
        </w:r>
      </w:hyperlink>
      <w:r>
        <w:t>) several Questions that would require close collaboration with the relevant parties in ITU-R to achieve their objectives. In ITU-D SG2, three Questions (Q1/2, Q4/2 and Q7/2) were identified. During the third annual meetings of ITU-D SG2, the rapporteur groups of the Questions concerned fu</w:t>
      </w:r>
      <w:r w:rsidR="00F26585">
        <w:t>r</w:t>
      </w:r>
      <w:r>
        <w:t>ther elaborated the topics for such collaboration, which are listed as follows</w:t>
      </w:r>
      <w:r w:rsidR="0032756E">
        <w:t>.</w:t>
      </w:r>
      <w:r w:rsidR="004F3192">
        <w:t xml:space="preserve"> </w:t>
      </w:r>
      <w:r w:rsidR="002315A8">
        <w:t>They</w:t>
      </w:r>
      <w:r w:rsidR="004F3192">
        <w:t xml:space="preserve"> will follow-up </w:t>
      </w:r>
      <w:r w:rsidR="002315A8">
        <w:t xml:space="preserve">further </w:t>
      </w:r>
      <w:r w:rsidR="004F3192">
        <w:t xml:space="preserve">on their identified topics and liaise with the relevant ITU-R </w:t>
      </w:r>
      <w:r w:rsidR="00926721">
        <w:t>w</w:t>
      </w:r>
      <w:r w:rsidR="004F3192">
        <w:t xml:space="preserve">orking </w:t>
      </w:r>
      <w:r w:rsidR="00926721">
        <w:t>p</w:t>
      </w:r>
      <w:r w:rsidR="004F3192">
        <w:t>arties as appropriate.</w:t>
      </w:r>
    </w:p>
    <w:p w14:paraId="27E6E1DC" w14:textId="39AB6EB2" w:rsidR="0032756E" w:rsidRPr="004445FD" w:rsidRDefault="0032756E" w:rsidP="00110EF5">
      <w:pPr>
        <w:pStyle w:val="Heading1"/>
        <w:numPr>
          <w:ilvl w:val="2"/>
          <w:numId w:val="1"/>
        </w:numPr>
        <w:spacing w:before="120" w:line="240" w:lineRule="auto"/>
        <w:ind w:left="720" w:hanging="747"/>
        <w:jc w:val="left"/>
        <w:rPr>
          <w:noProof/>
          <w:sz w:val="24"/>
          <w:szCs w:val="18"/>
          <w:lang w:val="en-US"/>
        </w:rPr>
      </w:pPr>
      <w:r w:rsidRPr="0032756E">
        <w:rPr>
          <w:noProof/>
          <w:sz w:val="24"/>
          <w:szCs w:val="18"/>
          <w:lang w:val="en-US"/>
        </w:rPr>
        <w:t>Question 1/2 (“Creating smart cities and society: Employing information and communication technologies for sustainable social and economic development”)</w:t>
      </w:r>
    </w:p>
    <w:p w14:paraId="178B27F9" w14:textId="7E929C7C" w:rsidR="00774168" w:rsidRPr="00774168" w:rsidRDefault="0032756E" w:rsidP="00BF3347">
      <w:pPr>
        <w:spacing w:after="120" w:line="240" w:lineRule="auto"/>
        <w:jc w:val="left"/>
      </w:pPr>
      <w:r>
        <w:rPr>
          <w:lang w:val="en-US"/>
        </w:rPr>
        <w:t xml:space="preserve">When planning for and/or establishing a smart city, there are some issues that require close collaboration between ITU-D </w:t>
      </w:r>
      <w:r w:rsidR="00926721">
        <w:rPr>
          <w:lang w:val="en-US"/>
        </w:rPr>
        <w:t xml:space="preserve">SG2 </w:t>
      </w:r>
      <w:r>
        <w:rPr>
          <w:lang w:val="en-US"/>
        </w:rPr>
        <w:t xml:space="preserve">Question 1/2 </w:t>
      </w:r>
      <w:r w:rsidR="00C96EEB">
        <w:rPr>
          <w:lang w:val="en-US"/>
        </w:rPr>
        <w:t>and</w:t>
      </w:r>
      <w:r w:rsidR="00C96EEB">
        <w:rPr>
          <w:lang w:val="en-US"/>
        </w:rPr>
        <w:t xml:space="preserve"> </w:t>
      </w:r>
      <w:r>
        <w:rPr>
          <w:lang w:val="en-US"/>
        </w:rPr>
        <w:t xml:space="preserve">the ITU-R </w:t>
      </w:r>
      <w:r w:rsidR="00926721">
        <w:rPr>
          <w:lang w:val="en-US"/>
        </w:rPr>
        <w:t>S</w:t>
      </w:r>
      <w:r>
        <w:rPr>
          <w:lang w:val="en-US"/>
        </w:rPr>
        <w:t>ector, including:</w:t>
      </w:r>
    </w:p>
    <w:p w14:paraId="71FFE049" w14:textId="77777777" w:rsidR="00774168" w:rsidRDefault="00774168" w:rsidP="00BF3347">
      <w:pPr>
        <w:pStyle w:val="ListParagraph"/>
        <w:numPr>
          <w:ilvl w:val="0"/>
          <w:numId w:val="5"/>
        </w:numPr>
        <w:tabs>
          <w:tab w:val="clear" w:pos="1134"/>
          <w:tab w:val="clear" w:pos="1871"/>
          <w:tab w:val="clear" w:pos="2268"/>
          <w:tab w:val="left" w:pos="794"/>
          <w:tab w:val="left" w:pos="1191"/>
          <w:tab w:val="left" w:pos="1588"/>
          <w:tab w:val="left" w:pos="1985"/>
        </w:tabs>
        <w:spacing w:before="40" w:after="40" w:line="240" w:lineRule="auto"/>
        <w:ind w:left="357" w:hanging="357"/>
        <w:contextualSpacing w:val="0"/>
        <w:jc w:val="left"/>
        <w:rPr>
          <w:lang w:val="en-US"/>
        </w:rPr>
      </w:pPr>
      <w:r>
        <w:rPr>
          <w:lang w:val="en-US"/>
        </w:rPr>
        <w:t>Passive and active mobile sites sharing: sharing is a key principal for efficiency in smart cities. There is a need to examine different models and case studies of active sharing in particular;</w:t>
      </w:r>
    </w:p>
    <w:p w14:paraId="004C3707" w14:textId="276BFD29" w:rsidR="00774168" w:rsidRDefault="00926721" w:rsidP="00BF3347">
      <w:pPr>
        <w:pStyle w:val="ListParagraph"/>
        <w:numPr>
          <w:ilvl w:val="0"/>
          <w:numId w:val="5"/>
        </w:numPr>
        <w:tabs>
          <w:tab w:val="clear" w:pos="1134"/>
          <w:tab w:val="clear" w:pos="1871"/>
          <w:tab w:val="clear" w:pos="2268"/>
          <w:tab w:val="left" w:pos="794"/>
          <w:tab w:val="left" w:pos="1191"/>
          <w:tab w:val="left" w:pos="1588"/>
          <w:tab w:val="left" w:pos="1985"/>
        </w:tabs>
        <w:spacing w:before="40" w:after="40" w:line="240" w:lineRule="auto"/>
        <w:ind w:left="357" w:hanging="357"/>
        <w:contextualSpacing w:val="0"/>
        <w:jc w:val="left"/>
        <w:rPr>
          <w:lang w:val="en-US"/>
        </w:rPr>
      </w:pPr>
      <w:r>
        <w:rPr>
          <w:lang w:val="en-US"/>
        </w:rPr>
        <w:t>E</w:t>
      </w:r>
      <w:r w:rsidR="00774168">
        <w:rPr>
          <w:lang w:val="en-US"/>
        </w:rPr>
        <w:t>xisting and future frequency allocations</w:t>
      </w:r>
      <w:r>
        <w:rPr>
          <w:lang w:val="en-US"/>
        </w:rPr>
        <w:t xml:space="preserve"> for Wi-Fi</w:t>
      </w:r>
      <w:r w:rsidR="00774168">
        <w:rPr>
          <w:lang w:val="en-US"/>
        </w:rPr>
        <w:t>: public Wi-Fi and hotspots are being highly adopted for many cities. It is required to be aware of the current and future potential allocations for Wi-Fi and their relevant use cases;</w:t>
      </w:r>
    </w:p>
    <w:p w14:paraId="06E7A73E" w14:textId="77777777" w:rsidR="00774168" w:rsidRDefault="00774168" w:rsidP="00BF3347">
      <w:pPr>
        <w:pStyle w:val="ListParagraph"/>
        <w:numPr>
          <w:ilvl w:val="0"/>
          <w:numId w:val="5"/>
        </w:numPr>
        <w:tabs>
          <w:tab w:val="clear" w:pos="1134"/>
          <w:tab w:val="clear" w:pos="1871"/>
          <w:tab w:val="clear" w:pos="2268"/>
          <w:tab w:val="left" w:pos="794"/>
          <w:tab w:val="left" w:pos="1191"/>
          <w:tab w:val="left" w:pos="1588"/>
          <w:tab w:val="left" w:pos="1985"/>
        </w:tabs>
        <w:spacing w:before="40" w:after="40" w:line="240" w:lineRule="auto"/>
        <w:ind w:left="357" w:hanging="357"/>
        <w:contextualSpacing w:val="0"/>
        <w:jc w:val="left"/>
        <w:rPr>
          <w:lang w:val="en-US"/>
        </w:rPr>
      </w:pPr>
      <w:r>
        <w:rPr>
          <w:lang w:val="en-US"/>
        </w:rPr>
        <w:t>Identification of potential technologies and relevant spectrum allocation for utilities management (e.g., meters connectivity);</w:t>
      </w:r>
    </w:p>
    <w:p w14:paraId="0007A2A3" w14:textId="07AE0F61" w:rsidR="00774168" w:rsidRPr="00202359" w:rsidRDefault="00202359" w:rsidP="00BF3347">
      <w:pPr>
        <w:pStyle w:val="ListParagraph"/>
        <w:numPr>
          <w:ilvl w:val="0"/>
          <w:numId w:val="5"/>
        </w:numPr>
        <w:tabs>
          <w:tab w:val="clear" w:pos="1134"/>
          <w:tab w:val="clear" w:pos="1871"/>
          <w:tab w:val="clear" w:pos="2268"/>
          <w:tab w:val="left" w:pos="794"/>
          <w:tab w:val="left" w:pos="1191"/>
          <w:tab w:val="left" w:pos="1588"/>
          <w:tab w:val="left" w:pos="1985"/>
        </w:tabs>
        <w:spacing w:before="40" w:after="40" w:line="240" w:lineRule="auto"/>
        <w:ind w:left="357" w:hanging="357"/>
        <w:contextualSpacing w:val="0"/>
        <w:jc w:val="left"/>
        <w:rPr>
          <w:lang w:val="en-US"/>
        </w:rPr>
      </w:pPr>
      <w:r>
        <w:rPr>
          <w:lang w:val="en-US"/>
        </w:rPr>
        <w:t xml:space="preserve">IoT and short range devices: what are the current and potential plans for IoT and SRDs? </w:t>
      </w:r>
      <w:r w:rsidR="00774168" w:rsidRPr="00202359">
        <w:rPr>
          <w:lang w:val="en-US"/>
        </w:rPr>
        <w:t xml:space="preserve"> </w:t>
      </w:r>
    </w:p>
    <w:p w14:paraId="3FF6F00B" w14:textId="77777777" w:rsidR="00774168" w:rsidRPr="00D44320" w:rsidRDefault="00774168" w:rsidP="00BF3347">
      <w:pPr>
        <w:pStyle w:val="ListParagraph"/>
        <w:numPr>
          <w:ilvl w:val="0"/>
          <w:numId w:val="5"/>
        </w:numPr>
        <w:tabs>
          <w:tab w:val="clear" w:pos="1134"/>
          <w:tab w:val="clear" w:pos="1871"/>
          <w:tab w:val="clear" w:pos="2268"/>
          <w:tab w:val="left" w:pos="794"/>
          <w:tab w:val="left" w:pos="1191"/>
          <w:tab w:val="left" w:pos="1588"/>
          <w:tab w:val="left" w:pos="1985"/>
        </w:tabs>
        <w:spacing w:before="40" w:after="40" w:line="240" w:lineRule="auto"/>
        <w:ind w:left="357" w:hanging="357"/>
        <w:contextualSpacing w:val="0"/>
        <w:jc w:val="left"/>
        <w:rPr>
          <w:lang w:val="en-US"/>
        </w:rPr>
      </w:pPr>
      <w:r>
        <w:rPr>
          <w:lang w:val="en-US"/>
        </w:rPr>
        <w:t>Any specific studies in relation to emerging systems (along with relevant spectrum issues) that could be adopted in smart cities such as connected cars, intelligent transportation, flying stations or drones, etc.</w:t>
      </w:r>
    </w:p>
    <w:p w14:paraId="15EC9B7F" w14:textId="5559C9A5" w:rsidR="00B43935" w:rsidRPr="0032756E" w:rsidRDefault="00520762" w:rsidP="00110EF5">
      <w:pPr>
        <w:pStyle w:val="Heading1"/>
        <w:numPr>
          <w:ilvl w:val="2"/>
          <w:numId w:val="1"/>
        </w:numPr>
        <w:spacing w:before="120" w:line="240" w:lineRule="auto"/>
        <w:ind w:left="720" w:hanging="747"/>
        <w:jc w:val="left"/>
        <w:rPr>
          <w:noProof/>
          <w:sz w:val="24"/>
          <w:szCs w:val="18"/>
          <w:lang w:val="en-US"/>
        </w:rPr>
      </w:pPr>
      <w:r w:rsidRPr="0032756E">
        <w:rPr>
          <w:noProof/>
          <w:sz w:val="24"/>
          <w:szCs w:val="18"/>
          <w:lang w:val="en-US"/>
        </w:rPr>
        <w:t>Question 4/2 (“Assistance to developing countries for implementing conformance and interoperability (C&amp;I) programmes and combating counterfeit ICT equipment and theft of mobile devices”)</w:t>
      </w:r>
    </w:p>
    <w:p w14:paraId="1419CB42" w14:textId="75796A89" w:rsidR="005027D7" w:rsidRPr="00743877" w:rsidRDefault="005027D7" w:rsidP="00BF3347">
      <w:pPr>
        <w:pStyle w:val="Normalaftertitle"/>
        <w:spacing w:before="120" w:after="120" w:line="240" w:lineRule="auto"/>
        <w:jc w:val="left"/>
        <w:rPr>
          <w:color w:val="000000"/>
          <w:szCs w:val="19"/>
        </w:rPr>
      </w:pPr>
      <w:r w:rsidRPr="00E739DC">
        <w:rPr>
          <w:lang w:val="en-US"/>
        </w:rPr>
        <w:t xml:space="preserve">One of the main purposes of the implementation of C&amp;I programs is to ensure an efficient use of the radio spectrum. </w:t>
      </w:r>
      <w:r>
        <w:rPr>
          <w:lang w:val="en-US"/>
        </w:rPr>
        <w:t xml:space="preserve">In this regard and in order to </w:t>
      </w:r>
      <w:r>
        <w:rPr>
          <w:color w:val="000000"/>
          <w:szCs w:val="19"/>
        </w:rPr>
        <w:t>achiev</w:t>
      </w:r>
      <w:r w:rsidR="00202359">
        <w:rPr>
          <w:color w:val="000000"/>
          <w:szCs w:val="19"/>
        </w:rPr>
        <w:t>e</w:t>
      </w:r>
      <w:r>
        <w:rPr>
          <w:color w:val="000000"/>
          <w:szCs w:val="19"/>
        </w:rPr>
        <w:t xml:space="preserve"> its mandate and objective as provided by WTDC-17</w:t>
      </w:r>
      <w:r w:rsidR="00202359">
        <w:rPr>
          <w:color w:val="000000"/>
          <w:szCs w:val="19"/>
        </w:rPr>
        <w:t xml:space="preserve">, </w:t>
      </w:r>
      <w:r w:rsidRPr="00F0562C">
        <w:rPr>
          <w:lang w:val="en-US"/>
        </w:rPr>
        <w:t>ITU-D Question 4/2</w:t>
      </w:r>
      <w:r>
        <w:rPr>
          <w:lang w:val="en-US"/>
        </w:rPr>
        <w:t xml:space="preserve"> need</w:t>
      </w:r>
      <w:r w:rsidR="00202359">
        <w:rPr>
          <w:lang w:val="en-US"/>
        </w:rPr>
        <w:t>s</w:t>
      </w:r>
      <w:r>
        <w:rPr>
          <w:lang w:val="en-US"/>
        </w:rPr>
        <w:t xml:space="preserve"> to collaborate </w:t>
      </w:r>
      <w:r w:rsidRPr="00F0562C">
        <w:rPr>
          <w:lang w:val="en-US"/>
        </w:rPr>
        <w:t xml:space="preserve">with the ITU-R </w:t>
      </w:r>
      <w:r w:rsidR="00202359">
        <w:rPr>
          <w:lang w:val="en-US"/>
        </w:rPr>
        <w:t>S</w:t>
      </w:r>
      <w:r w:rsidRPr="00F0562C">
        <w:rPr>
          <w:lang w:val="en-US"/>
        </w:rPr>
        <w:t xml:space="preserve">ector, especially </w:t>
      </w:r>
      <w:r w:rsidR="00202359">
        <w:rPr>
          <w:lang w:val="en-US"/>
        </w:rPr>
        <w:t>on</w:t>
      </w:r>
      <w:r>
        <w:rPr>
          <w:lang w:val="en-US"/>
        </w:rPr>
        <w:t xml:space="preserve"> issues</w:t>
      </w:r>
      <w:r w:rsidRPr="00F0562C">
        <w:rPr>
          <w:lang w:val="en-US"/>
        </w:rPr>
        <w:t xml:space="preserve"> related with spectrum management:</w:t>
      </w:r>
      <w:r>
        <w:rPr>
          <w:lang w:val="en-US"/>
        </w:rPr>
        <w:t xml:space="preserve"> </w:t>
      </w:r>
    </w:p>
    <w:p w14:paraId="3C975601" w14:textId="30DBAD8B" w:rsidR="005027D7" w:rsidRPr="00F0562C" w:rsidRDefault="005027D7" w:rsidP="00BF3347">
      <w:pPr>
        <w:pStyle w:val="m-6302565922324221804msolistparagraph"/>
        <w:numPr>
          <w:ilvl w:val="0"/>
          <w:numId w:val="6"/>
        </w:numPr>
        <w:spacing w:before="40" w:beforeAutospacing="0" w:after="40" w:afterAutospacing="0" w:line="240" w:lineRule="auto"/>
        <w:ind w:left="403" w:hanging="403"/>
        <w:jc w:val="left"/>
        <w:rPr>
          <w:rFonts w:asciiTheme="minorHAnsi" w:eastAsia="Times New Roman" w:hAnsiTheme="minorHAnsi"/>
          <w:szCs w:val="20"/>
          <w:lang w:val="en-US" w:eastAsia="en-US"/>
        </w:rPr>
      </w:pPr>
      <w:r w:rsidRPr="00F0562C">
        <w:rPr>
          <w:rFonts w:asciiTheme="minorHAnsi" w:eastAsia="Times New Roman" w:hAnsiTheme="minorHAnsi"/>
          <w:szCs w:val="20"/>
          <w:lang w:val="en-US" w:eastAsia="en-US"/>
        </w:rPr>
        <w:t xml:space="preserve">Legal </w:t>
      </w:r>
      <w:r>
        <w:rPr>
          <w:rFonts w:asciiTheme="minorHAnsi" w:eastAsia="Times New Roman" w:hAnsiTheme="minorHAnsi"/>
          <w:szCs w:val="20"/>
          <w:lang w:val="en-US" w:eastAsia="en-US"/>
        </w:rPr>
        <w:t>f</w:t>
      </w:r>
      <w:r w:rsidRPr="00F0562C">
        <w:rPr>
          <w:rFonts w:asciiTheme="minorHAnsi" w:eastAsia="Times New Roman" w:hAnsiTheme="minorHAnsi"/>
          <w:szCs w:val="20"/>
          <w:lang w:val="en-US" w:eastAsia="en-US"/>
        </w:rPr>
        <w:t>ramework for spectrum management;</w:t>
      </w:r>
    </w:p>
    <w:p w14:paraId="14CB3297" w14:textId="77777777" w:rsidR="005027D7" w:rsidRPr="00F0562C" w:rsidRDefault="005027D7" w:rsidP="00BF3347">
      <w:pPr>
        <w:pStyle w:val="m-6302565922324221804msolistparagraph"/>
        <w:numPr>
          <w:ilvl w:val="0"/>
          <w:numId w:val="6"/>
        </w:numPr>
        <w:spacing w:before="40" w:beforeAutospacing="0" w:after="40" w:afterAutospacing="0" w:line="240" w:lineRule="auto"/>
        <w:ind w:left="403" w:hanging="403"/>
        <w:jc w:val="left"/>
        <w:rPr>
          <w:rFonts w:asciiTheme="minorHAnsi" w:eastAsia="Times New Roman" w:hAnsiTheme="minorHAnsi"/>
          <w:szCs w:val="20"/>
          <w:lang w:val="en-US" w:eastAsia="en-US"/>
        </w:rPr>
      </w:pPr>
      <w:r w:rsidRPr="00F0562C">
        <w:rPr>
          <w:rFonts w:asciiTheme="minorHAnsi" w:eastAsia="Times New Roman" w:hAnsiTheme="minorHAnsi"/>
          <w:szCs w:val="20"/>
          <w:lang w:val="en-US" w:eastAsia="en-US"/>
        </w:rPr>
        <w:t>How spectrum is used;</w:t>
      </w:r>
    </w:p>
    <w:p w14:paraId="5260969B" w14:textId="77777777" w:rsidR="005027D7" w:rsidRPr="00F0562C" w:rsidRDefault="005027D7" w:rsidP="00BF3347">
      <w:pPr>
        <w:pStyle w:val="m-6302565922324221804msolistparagraph"/>
        <w:numPr>
          <w:ilvl w:val="0"/>
          <w:numId w:val="6"/>
        </w:numPr>
        <w:spacing w:before="40" w:beforeAutospacing="0" w:after="40" w:afterAutospacing="0" w:line="240" w:lineRule="auto"/>
        <w:ind w:left="403" w:hanging="403"/>
        <w:jc w:val="left"/>
        <w:rPr>
          <w:rFonts w:asciiTheme="minorHAnsi" w:eastAsia="Times New Roman" w:hAnsiTheme="minorHAnsi"/>
          <w:szCs w:val="20"/>
          <w:lang w:val="en-US" w:eastAsia="en-US"/>
        </w:rPr>
      </w:pPr>
      <w:r w:rsidRPr="00F0562C">
        <w:rPr>
          <w:rFonts w:asciiTheme="minorHAnsi" w:eastAsia="Times New Roman" w:hAnsiTheme="minorHAnsi"/>
          <w:szCs w:val="20"/>
          <w:lang w:val="en-US" w:eastAsia="en-US"/>
        </w:rPr>
        <w:lastRenderedPageBreak/>
        <w:t>What spectrum is available for particular purposes (N</w:t>
      </w:r>
      <w:r>
        <w:rPr>
          <w:rFonts w:asciiTheme="minorHAnsi" w:eastAsia="Times New Roman" w:hAnsiTheme="minorHAnsi"/>
          <w:szCs w:val="20"/>
          <w:lang w:val="en-US" w:eastAsia="en-US"/>
        </w:rPr>
        <w:t xml:space="preserve">ational </w:t>
      </w:r>
      <w:r w:rsidRPr="00F0562C">
        <w:rPr>
          <w:rFonts w:asciiTheme="minorHAnsi" w:eastAsia="Times New Roman" w:hAnsiTheme="minorHAnsi"/>
          <w:szCs w:val="20"/>
          <w:lang w:val="en-US" w:eastAsia="en-US"/>
        </w:rPr>
        <w:t>T</w:t>
      </w:r>
      <w:r>
        <w:rPr>
          <w:rFonts w:asciiTheme="minorHAnsi" w:eastAsia="Times New Roman" w:hAnsiTheme="minorHAnsi"/>
          <w:szCs w:val="20"/>
          <w:lang w:val="en-US" w:eastAsia="en-US"/>
        </w:rPr>
        <w:t xml:space="preserve">able of </w:t>
      </w:r>
      <w:r w:rsidRPr="00F0562C">
        <w:rPr>
          <w:rFonts w:asciiTheme="minorHAnsi" w:eastAsia="Times New Roman" w:hAnsiTheme="minorHAnsi"/>
          <w:szCs w:val="20"/>
          <w:lang w:val="en-US" w:eastAsia="en-US"/>
        </w:rPr>
        <w:t>F</w:t>
      </w:r>
      <w:r>
        <w:rPr>
          <w:rFonts w:asciiTheme="minorHAnsi" w:eastAsia="Times New Roman" w:hAnsiTheme="minorHAnsi"/>
          <w:szCs w:val="20"/>
          <w:lang w:val="en-US" w:eastAsia="en-US"/>
        </w:rPr>
        <w:t xml:space="preserve">requency </w:t>
      </w:r>
      <w:r w:rsidRPr="00F0562C">
        <w:rPr>
          <w:rFonts w:asciiTheme="minorHAnsi" w:eastAsia="Times New Roman" w:hAnsiTheme="minorHAnsi"/>
          <w:szCs w:val="20"/>
          <w:lang w:val="en-US" w:eastAsia="en-US"/>
        </w:rPr>
        <w:t>A</w:t>
      </w:r>
      <w:r>
        <w:rPr>
          <w:rFonts w:asciiTheme="minorHAnsi" w:eastAsia="Times New Roman" w:hAnsiTheme="minorHAnsi"/>
          <w:szCs w:val="20"/>
          <w:lang w:val="en-US" w:eastAsia="en-US"/>
        </w:rPr>
        <w:t>llocation</w:t>
      </w:r>
      <w:r w:rsidRPr="00F0562C">
        <w:rPr>
          <w:rFonts w:asciiTheme="minorHAnsi" w:eastAsia="Times New Roman" w:hAnsiTheme="minorHAnsi"/>
          <w:szCs w:val="20"/>
          <w:lang w:val="en-US" w:eastAsia="en-US"/>
        </w:rPr>
        <w:t>) ;</w:t>
      </w:r>
    </w:p>
    <w:p w14:paraId="5E7EAAA6" w14:textId="0C3A11A8" w:rsidR="005027D7" w:rsidRPr="00F0562C" w:rsidRDefault="005027D7" w:rsidP="00BF3347">
      <w:pPr>
        <w:pStyle w:val="m-6302565922324221804msolistparagraph"/>
        <w:numPr>
          <w:ilvl w:val="0"/>
          <w:numId w:val="6"/>
        </w:numPr>
        <w:spacing w:before="40" w:beforeAutospacing="0" w:after="40" w:afterAutospacing="0" w:line="240" w:lineRule="auto"/>
        <w:ind w:left="403" w:hanging="403"/>
        <w:jc w:val="left"/>
        <w:rPr>
          <w:rFonts w:asciiTheme="minorHAnsi" w:eastAsia="Times New Roman" w:hAnsiTheme="minorHAnsi"/>
          <w:szCs w:val="20"/>
          <w:lang w:val="en-US" w:eastAsia="en-US"/>
        </w:rPr>
      </w:pPr>
      <w:r w:rsidRPr="00F0562C">
        <w:rPr>
          <w:rFonts w:asciiTheme="minorHAnsi" w:eastAsia="Times New Roman" w:hAnsiTheme="minorHAnsi"/>
          <w:szCs w:val="20"/>
          <w:lang w:val="en-US" w:eastAsia="en-US"/>
        </w:rPr>
        <w:t>Equipment specifications and standards (for each band/purpose);</w:t>
      </w:r>
    </w:p>
    <w:p w14:paraId="3C658330" w14:textId="1166E20F" w:rsidR="005027D7" w:rsidRPr="00F0562C" w:rsidRDefault="005027D7" w:rsidP="00BF3347">
      <w:pPr>
        <w:pStyle w:val="m-6302565922324221804msolistparagraph"/>
        <w:numPr>
          <w:ilvl w:val="0"/>
          <w:numId w:val="6"/>
        </w:numPr>
        <w:spacing w:before="40" w:beforeAutospacing="0" w:after="40" w:afterAutospacing="0" w:line="240" w:lineRule="auto"/>
        <w:ind w:left="403" w:hanging="403"/>
        <w:jc w:val="left"/>
        <w:rPr>
          <w:rFonts w:asciiTheme="minorHAnsi" w:eastAsia="Times New Roman" w:hAnsiTheme="minorHAnsi"/>
          <w:szCs w:val="20"/>
          <w:lang w:val="en-US" w:eastAsia="en-US"/>
        </w:rPr>
      </w:pPr>
      <w:r w:rsidRPr="00F0562C">
        <w:rPr>
          <w:rFonts w:asciiTheme="minorHAnsi" w:eastAsia="Times New Roman" w:hAnsiTheme="minorHAnsi"/>
          <w:szCs w:val="20"/>
          <w:lang w:val="en-US" w:eastAsia="en-US"/>
        </w:rPr>
        <w:t>Spectrum quality control, interference management &amp; enforcement;</w:t>
      </w:r>
    </w:p>
    <w:p w14:paraId="1D669CF6" w14:textId="77777777" w:rsidR="005027D7" w:rsidRPr="00F0562C" w:rsidRDefault="005027D7" w:rsidP="00BF3347">
      <w:pPr>
        <w:pStyle w:val="m-6302565922324221804msolistparagraph"/>
        <w:numPr>
          <w:ilvl w:val="0"/>
          <w:numId w:val="6"/>
        </w:numPr>
        <w:spacing w:before="40" w:beforeAutospacing="0" w:after="40" w:afterAutospacing="0" w:line="240" w:lineRule="auto"/>
        <w:ind w:left="403" w:hanging="403"/>
        <w:jc w:val="left"/>
        <w:rPr>
          <w:rFonts w:asciiTheme="minorHAnsi" w:eastAsia="Times New Roman" w:hAnsiTheme="minorHAnsi"/>
          <w:szCs w:val="20"/>
          <w:lang w:val="en-US" w:eastAsia="en-US"/>
        </w:rPr>
      </w:pPr>
      <w:r w:rsidRPr="00F0562C">
        <w:rPr>
          <w:rFonts w:asciiTheme="minorHAnsi" w:eastAsia="Times New Roman" w:hAnsiTheme="minorHAnsi"/>
          <w:szCs w:val="20"/>
          <w:lang w:val="en-US" w:eastAsia="en-US"/>
        </w:rPr>
        <w:t>Proposed changes to regulations and spectrum use;</w:t>
      </w:r>
    </w:p>
    <w:p w14:paraId="758777C0" w14:textId="2C58498E" w:rsidR="004F3192" w:rsidRPr="004F3192" w:rsidRDefault="005027D7" w:rsidP="00BF3347">
      <w:pPr>
        <w:pStyle w:val="m-6302565922324221804msolistparagraph"/>
        <w:numPr>
          <w:ilvl w:val="0"/>
          <w:numId w:val="6"/>
        </w:numPr>
        <w:spacing w:before="40" w:beforeAutospacing="0" w:after="40" w:afterAutospacing="0" w:line="240" w:lineRule="auto"/>
        <w:ind w:left="403" w:hanging="403"/>
        <w:jc w:val="left"/>
        <w:rPr>
          <w:rFonts w:asciiTheme="minorHAnsi" w:eastAsia="Times New Roman" w:hAnsiTheme="minorHAnsi"/>
          <w:szCs w:val="20"/>
          <w:lang w:val="en-US" w:eastAsia="en-US"/>
        </w:rPr>
      </w:pPr>
      <w:r w:rsidRPr="00F0562C">
        <w:rPr>
          <w:rFonts w:asciiTheme="minorHAnsi" w:eastAsia="Times New Roman" w:hAnsiTheme="minorHAnsi"/>
          <w:szCs w:val="20"/>
          <w:lang w:val="en-US" w:eastAsia="en-US"/>
        </w:rPr>
        <w:t>Spectrum &amp; apparatus assignment/licensing processes/mechanisms</w:t>
      </w:r>
      <w:r>
        <w:rPr>
          <w:rFonts w:asciiTheme="minorHAnsi" w:eastAsia="Times New Roman" w:hAnsiTheme="minorHAnsi"/>
          <w:szCs w:val="20"/>
          <w:lang w:val="en-US" w:eastAsia="en-US"/>
        </w:rPr>
        <w:t>.</w:t>
      </w:r>
    </w:p>
    <w:p w14:paraId="6199F7E6" w14:textId="70AC80AC" w:rsidR="008F340A" w:rsidRPr="0032756E" w:rsidRDefault="008F340A" w:rsidP="00110EF5">
      <w:pPr>
        <w:pStyle w:val="Heading1"/>
        <w:numPr>
          <w:ilvl w:val="2"/>
          <w:numId w:val="1"/>
        </w:numPr>
        <w:spacing w:before="120" w:line="240" w:lineRule="auto"/>
        <w:ind w:left="720" w:hanging="747"/>
        <w:jc w:val="left"/>
        <w:rPr>
          <w:noProof/>
          <w:sz w:val="24"/>
          <w:szCs w:val="18"/>
          <w:lang w:val="en-US"/>
        </w:rPr>
      </w:pPr>
      <w:r w:rsidRPr="0032756E">
        <w:rPr>
          <w:noProof/>
          <w:sz w:val="24"/>
          <w:szCs w:val="18"/>
          <w:lang w:val="en-US"/>
        </w:rPr>
        <w:t xml:space="preserve">Question </w:t>
      </w:r>
      <w:r>
        <w:rPr>
          <w:noProof/>
          <w:sz w:val="24"/>
          <w:szCs w:val="18"/>
          <w:lang w:val="en-US"/>
        </w:rPr>
        <w:t>7</w:t>
      </w:r>
      <w:r w:rsidRPr="0032756E">
        <w:rPr>
          <w:noProof/>
          <w:sz w:val="24"/>
          <w:szCs w:val="18"/>
          <w:lang w:val="en-US"/>
        </w:rPr>
        <w:t>/2 (“</w:t>
      </w:r>
      <w:r w:rsidRPr="008F340A">
        <w:rPr>
          <w:noProof/>
          <w:sz w:val="24"/>
          <w:szCs w:val="18"/>
          <w:lang w:val="en-US"/>
        </w:rPr>
        <w:t>Strategies and policies concerning human exposure to electromagnetic fields</w:t>
      </w:r>
      <w:r w:rsidRPr="0032756E">
        <w:rPr>
          <w:noProof/>
          <w:sz w:val="24"/>
          <w:szCs w:val="18"/>
          <w:lang w:val="en-US"/>
        </w:rPr>
        <w:t>”)</w:t>
      </w:r>
    </w:p>
    <w:p w14:paraId="436D0D2C" w14:textId="598A4345" w:rsidR="008F340A" w:rsidRDefault="008F340A" w:rsidP="00BF3347">
      <w:pPr>
        <w:spacing w:after="120" w:line="240" w:lineRule="auto"/>
        <w:jc w:val="left"/>
        <w:rPr>
          <w:rFonts w:ascii="Calibri" w:hAnsi="Calibri"/>
          <w:sz w:val="22"/>
          <w:lang w:val="en-US" w:eastAsia="ko-KR"/>
        </w:rPr>
      </w:pPr>
      <w:r>
        <w:t xml:space="preserve">When studying strategies and policies concerning human exposure to electromagnetic fields, there are some issues that require close collaboration between ITU-D Question 7/2 </w:t>
      </w:r>
      <w:r w:rsidR="00C96EEB">
        <w:t>and</w:t>
      </w:r>
      <w:r w:rsidR="00C96EEB">
        <w:t xml:space="preserve"> </w:t>
      </w:r>
      <w:r>
        <w:t xml:space="preserve">the ITU-R </w:t>
      </w:r>
      <w:r w:rsidR="008A02D6">
        <w:t>S</w:t>
      </w:r>
      <w:r>
        <w:t>ector, including:</w:t>
      </w:r>
    </w:p>
    <w:p w14:paraId="784968B2" w14:textId="466118F5" w:rsidR="008F340A" w:rsidRPr="00C33DC6" w:rsidRDefault="008F340A" w:rsidP="00BF3347">
      <w:pPr>
        <w:pStyle w:val="ListParagraph"/>
        <w:numPr>
          <w:ilvl w:val="0"/>
          <w:numId w:val="7"/>
        </w:numPr>
        <w:tabs>
          <w:tab w:val="clear" w:pos="1134"/>
          <w:tab w:val="clear" w:pos="1871"/>
          <w:tab w:val="clear" w:pos="2268"/>
        </w:tabs>
        <w:adjustRightInd/>
        <w:spacing w:before="40" w:after="40" w:line="240" w:lineRule="auto"/>
        <w:ind w:left="357" w:hanging="357"/>
        <w:contextualSpacing w:val="0"/>
        <w:jc w:val="left"/>
        <w:textAlignment w:val="auto"/>
      </w:pPr>
      <w:r>
        <w:t xml:space="preserve">Challenges of spectrum </w:t>
      </w:r>
      <w:r w:rsidRPr="008F340A">
        <w:t>monitoring</w:t>
      </w:r>
      <w:r>
        <w:t>, taking into account ITU-R Recommendations, reports, handbooks and other outputs from</w:t>
      </w:r>
      <w:r w:rsidR="00C33DC6">
        <w:t xml:space="preserve"> </w:t>
      </w:r>
      <w:r>
        <w:t>ITU-R;</w:t>
      </w:r>
    </w:p>
    <w:p w14:paraId="33426475" w14:textId="0FE86BF1" w:rsidR="008F340A" w:rsidRDefault="008F340A" w:rsidP="00BF3347">
      <w:pPr>
        <w:pStyle w:val="ListParagraph"/>
        <w:numPr>
          <w:ilvl w:val="0"/>
          <w:numId w:val="7"/>
        </w:numPr>
        <w:tabs>
          <w:tab w:val="clear" w:pos="1134"/>
          <w:tab w:val="clear" w:pos="1871"/>
          <w:tab w:val="clear" w:pos="2268"/>
        </w:tabs>
        <w:adjustRightInd/>
        <w:spacing w:before="40" w:after="40" w:line="240" w:lineRule="auto"/>
        <w:ind w:left="357" w:hanging="357"/>
        <w:contextualSpacing w:val="0"/>
        <w:jc w:val="left"/>
        <w:textAlignment w:val="auto"/>
      </w:pPr>
      <w:r>
        <w:t xml:space="preserve">What is the influence on the EMF compliance range around transmitting stations, overall exposure and close to the stations of </w:t>
      </w:r>
      <w:r w:rsidRPr="008F340A">
        <w:t>active sites-sharing</w:t>
      </w:r>
      <w:r>
        <w:t>?</w:t>
      </w:r>
      <w:r w:rsidR="00C96EEB">
        <w:t>;</w:t>
      </w:r>
    </w:p>
    <w:p w14:paraId="1514B6A5" w14:textId="2843A295" w:rsidR="008F340A" w:rsidRDefault="008F340A" w:rsidP="00BF3347">
      <w:pPr>
        <w:pStyle w:val="ListParagraph"/>
        <w:numPr>
          <w:ilvl w:val="0"/>
          <w:numId w:val="7"/>
        </w:numPr>
        <w:tabs>
          <w:tab w:val="clear" w:pos="1134"/>
          <w:tab w:val="clear" w:pos="1871"/>
          <w:tab w:val="clear" w:pos="2268"/>
        </w:tabs>
        <w:adjustRightInd/>
        <w:spacing w:before="40" w:after="40" w:line="240" w:lineRule="auto"/>
        <w:ind w:left="357" w:hanging="357"/>
        <w:contextualSpacing w:val="0"/>
        <w:jc w:val="left"/>
        <w:textAlignment w:val="auto"/>
      </w:pPr>
      <w:r>
        <w:t xml:space="preserve">Given no </w:t>
      </w:r>
      <w:r w:rsidRPr="008F340A">
        <w:t xml:space="preserve">change in other parameters (technology, power, altitude; coverage, capacity and QoS), does additional RF spectrum to cellular </w:t>
      </w:r>
      <w:r w:rsidR="008A02D6">
        <w:t>o</w:t>
      </w:r>
      <w:r w:rsidRPr="008F340A">
        <w:t>perators reduce the EMF exposure around base stations, and may reduce the number</w:t>
      </w:r>
      <w:r>
        <w:t xml:space="preserve"> of base stations?</w:t>
      </w:r>
      <w:r w:rsidR="00C96EEB">
        <w:t>;</w:t>
      </w:r>
    </w:p>
    <w:p w14:paraId="56AF9F1F" w14:textId="77777777" w:rsidR="008F340A" w:rsidRDefault="008F340A" w:rsidP="00BF3347">
      <w:pPr>
        <w:pStyle w:val="ListParagraph"/>
        <w:numPr>
          <w:ilvl w:val="0"/>
          <w:numId w:val="7"/>
        </w:numPr>
        <w:tabs>
          <w:tab w:val="clear" w:pos="1134"/>
          <w:tab w:val="clear" w:pos="1871"/>
          <w:tab w:val="clear" w:pos="2268"/>
        </w:tabs>
        <w:adjustRightInd/>
        <w:spacing w:before="40" w:after="40" w:line="240" w:lineRule="auto"/>
        <w:ind w:left="357" w:hanging="357"/>
        <w:contextualSpacing w:val="0"/>
        <w:jc w:val="left"/>
        <w:textAlignment w:val="auto"/>
      </w:pPr>
      <w:r>
        <w:t>How to quantify the EMF exposure around low and high-power non-beam wireless power transfer devices?  </w:t>
      </w:r>
    </w:p>
    <w:p w14:paraId="3B34645D" w14:textId="77777777" w:rsidR="00125E69" w:rsidRPr="004445FD" w:rsidRDefault="00125E69" w:rsidP="00110EF5">
      <w:pPr>
        <w:pStyle w:val="Heading1"/>
        <w:numPr>
          <w:ilvl w:val="0"/>
          <w:numId w:val="1"/>
        </w:numPr>
        <w:spacing w:before="120" w:line="240" w:lineRule="auto"/>
        <w:jc w:val="left"/>
        <w:rPr>
          <w:noProof/>
          <w:sz w:val="24"/>
          <w:szCs w:val="18"/>
          <w:lang w:val="en-US"/>
        </w:rPr>
      </w:pPr>
      <w:r w:rsidRPr="004445FD">
        <w:rPr>
          <w:noProof/>
          <w:sz w:val="24"/>
          <w:szCs w:val="18"/>
          <w:lang w:val="en-US"/>
        </w:rPr>
        <w:t>Work of the ITU Coordination Committee for Terminology (ITU CCT) of interest to ITU-D</w:t>
      </w:r>
    </w:p>
    <w:p w14:paraId="63FB184D" w14:textId="3146A51D" w:rsidR="00125E69" w:rsidRPr="00EC11C4" w:rsidRDefault="00D279E6" w:rsidP="00110EF5">
      <w:pPr>
        <w:spacing w:line="240" w:lineRule="auto"/>
        <w:jc w:val="left"/>
        <w:rPr>
          <w:rFonts w:ascii="Calibri" w:eastAsia="Calibri" w:hAnsi="Calibri" w:cs="Calibri"/>
        </w:rPr>
      </w:pPr>
      <w:r>
        <w:rPr>
          <w:rFonts w:ascii="Calibri" w:eastAsia="Calibri" w:hAnsi="Calibri" w:cs="Calibri"/>
        </w:rPr>
        <w:t>ITU CCT was created through Council Resolution 1386 (“</w:t>
      </w:r>
      <w:r w:rsidRPr="0014312B">
        <w:rPr>
          <w:lang w:val="en-US"/>
        </w:rPr>
        <w:t xml:space="preserve">ITU Coordination Committee for </w:t>
      </w:r>
      <w:r>
        <w:rPr>
          <w:lang w:val="en-US"/>
        </w:rPr>
        <w:t>Terminology</w:t>
      </w:r>
      <w:r w:rsidRPr="0014312B">
        <w:rPr>
          <w:lang w:val="en-US"/>
        </w:rPr>
        <w:t xml:space="preserve"> (ITU CC</w:t>
      </w:r>
      <w:r>
        <w:rPr>
          <w:lang w:val="en-US"/>
        </w:rPr>
        <w:t>T</w:t>
      </w:r>
      <w:r w:rsidRPr="0014312B">
        <w:rPr>
          <w:lang w:val="en-US"/>
        </w:rPr>
        <w:t>)</w:t>
      </w:r>
      <w:r>
        <w:rPr>
          <w:rFonts w:ascii="Calibri" w:eastAsia="Calibri" w:hAnsi="Calibri" w:cs="Calibri"/>
        </w:rPr>
        <w:t>”) in 2017</w:t>
      </w:r>
      <w:r w:rsidR="00045481">
        <w:rPr>
          <w:rFonts w:ascii="Calibri" w:eastAsia="Calibri" w:hAnsi="Calibri" w:cs="Calibri"/>
        </w:rPr>
        <w:t xml:space="preserve"> as a joint working body within ITU </w:t>
      </w:r>
      <w:r w:rsidR="00773579">
        <w:rPr>
          <w:rFonts w:ascii="Calibri" w:eastAsia="Calibri" w:hAnsi="Calibri" w:cs="Calibri"/>
        </w:rPr>
        <w:t>responsible for</w:t>
      </w:r>
      <w:r w:rsidR="00773579" w:rsidRPr="004C6B72">
        <w:t xml:space="preserve"> the adoption and agreement of terms and definitions in the field of telecommunications/ICTs in all six official languages of the Union</w:t>
      </w:r>
      <w:r w:rsidR="00EC11C4">
        <w:rPr>
          <w:lang w:val="en-US"/>
        </w:rPr>
        <w:t>.</w:t>
      </w:r>
      <w:r w:rsidR="00EC11C4">
        <w:rPr>
          <w:rFonts w:ascii="Calibri" w:eastAsia="Calibri" w:hAnsi="Calibri" w:cs="Calibri"/>
        </w:rPr>
        <w:t xml:space="preserve"> </w:t>
      </w:r>
      <w:r w:rsidR="00125E69" w:rsidRPr="25A7936B">
        <w:rPr>
          <w:rFonts w:ascii="Calibri" w:eastAsia="Calibri" w:hAnsi="Calibri" w:cs="Calibri"/>
        </w:rPr>
        <w:t>In accordance with WTDC Resolution 86 (Buenos Aires, 2017) on the “Use in the ITU Telecommunication Development Sector of the languages of the Union on an equal footing”</w:t>
      </w:r>
      <w:r w:rsidR="00C96EEB">
        <w:rPr>
          <w:rFonts w:ascii="Calibri" w:eastAsia="Calibri" w:hAnsi="Calibri" w:cs="Calibri"/>
        </w:rPr>
        <w:t>,</w:t>
      </w:r>
      <w:r w:rsidR="00125E69" w:rsidRPr="25A7936B">
        <w:rPr>
          <w:rFonts w:ascii="Calibri" w:eastAsia="Calibri" w:hAnsi="Calibri" w:cs="Calibri"/>
        </w:rPr>
        <w:t xml:space="preserve"> TDAG </w:t>
      </w:r>
      <w:r w:rsidR="00125E69">
        <w:rPr>
          <w:rFonts w:ascii="Calibri" w:eastAsia="Calibri" w:hAnsi="Calibri" w:cs="Calibri"/>
        </w:rPr>
        <w:t xml:space="preserve">in 2018 </w:t>
      </w:r>
      <w:r w:rsidR="00125E69" w:rsidRPr="25A7936B">
        <w:rPr>
          <w:rFonts w:ascii="Calibri" w:eastAsia="Calibri" w:hAnsi="Calibri" w:cs="Calibri"/>
        </w:rPr>
        <w:t>appoint</w:t>
      </w:r>
      <w:r w:rsidR="00125E69">
        <w:rPr>
          <w:rFonts w:ascii="Calibri" w:eastAsia="Calibri" w:hAnsi="Calibri" w:cs="Calibri"/>
        </w:rPr>
        <w:t xml:space="preserve">ed SG1 </w:t>
      </w:r>
      <w:r w:rsidR="009606A1">
        <w:rPr>
          <w:rFonts w:ascii="Calibri" w:eastAsia="Calibri" w:hAnsi="Calibri" w:cs="Calibri"/>
        </w:rPr>
        <w:t>V</w:t>
      </w:r>
      <w:r w:rsidR="00125E69">
        <w:rPr>
          <w:rFonts w:ascii="Calibri" w:eastAsia="Calibri" w:hAnsi="Calibri" w:cs="Calibri"/>
        </w:rPr>
        <w:t>ice-</w:t>
      </w:r>
      <w:r w:rsidR="009606A1">
        <w:rPr>
          <w:rFonts w:ascii="Calibri" w:eastAsia="Calibri" w:hAnsi="Calibri" w:cs="Calibri"/>
        </w:rPr>
        <w:t>C</w:t>
      </w:r>
      <w:r w:rsidR="00125E69">
        <w:rPr>
          <w:rFonts w:ascii="Calibri" w:eastAsia="Calibri" w:hAnsi="Calibri" w:cs="Calibri"/>
        </w:rPr>
        <w:t xml:space="preserve">hairman </w:t>
      </w:r>
      <w:r w:rsidR="00125E69">
        <w:t xml:space="preserve">Mr Peter Mbengie (Cameroon) and SG2 </w:t>
      </w:r>
      <w:r w:rsidR="009606A1">
        <w:rPr>
          <w:rFonts w:ascii="Calibri" w:eastAsia="Calibri" w:hAnsi="Calibri" w:cs="Calibri"/>
        </w:rPr>
        <w:t>V</w:t>
      </w:r>
      <w:r w:rsidR="00125E69" w:rsidRPr="25A7936B">
        <w:rPr>
          <w:rFonts w:ascii="Calibri" w:eastAsia="Calibri" w:hAnsi="Calibri" w:cs="Calibri"/>
        </w:rPr>
        <w:t>ice-</w:t>
      </w:r>
      <w:r w:rsidR="009606A1">
        <w:rPr>
          <w:rFonts w:ascii="Calibri" w:eastAsia="Calibri" w:hAnsi="Calibri" w:cs="Calibri"/>
        </w:rPr>
        <w:t>C</w:t>
      </w:r>
      <w:r w:rsidR="00125E69" w:rsidRPr="25A7936B">
        <w:rPr>
          <w:rFonts w:ascii="Calibri" w:eastAsia="Calibri" w:hAnsi="Calibri" w:cs="Calibri"/>
        </w:rPr>
        <w:t>hairm</w:t>
      </w:r>
      <w:r w:rsidR="00125E69">
        <w:rPr>
          <w:rFonts w:ascii="Calibri" w:eastAsia="Calibri" w:hAnsi="Calibri" w:cs="Calibri"/>
        </w:rPr>
        <w:t>a</w:t>
      </w:r>
      <w:r w:rsidR="00125E69" w:rsidRPr="25A7936B">
        <w:rPr>
          <w:rFonts w:ascii="Calibri" w:eastAsia="Calibri" w:hAnsi="Calibri" w:cs="Calibri"/>
        </w:rPr>
        <w:t xml:space="preserve">n </w:t>
      </w:r>
      <w:r w:rsidR="00125E69" w:rsidRPr="00BD7868">
        <w:t xml:space="preserve">Ms </w:t>
      </w:r>
      <w:proofErr w:type="spellStart"/>
      <w:r w:rsidR="00125E69" w:rsidRPr="00BD7868">
        <w:t>Ke</w:t>
      </w:r>
      <w:proofErr w:type="spellEnd"/>
      <w:r w:rsidR="00125E69" w:rsidRPr="00BD7868">
        <w:t xml:space="preserve"> Wang (</w:t>
      </w:r>
      <w:r w:rsidR="00125E69">
        <w:t xml:space="preserve">People’s Republic of </w:t>
      </w:r>
      <w:r w:rsidR="00125E69" w:rsidRPr="00BD7868">
        <w:t xml:space="preserve">China) to be </w:t>
      </w:r>
      <w:r w:rsidR="00C07B4E">
        <w:t xml:space="preserve">the </w:t>
      </w:r>
      <w:r w:rsidR="00125E69" w:rsidRPr="00BD7868">
        <w:t>ITU-D’s representatives on the ITU Coordination Committee for Terminology (ITU CCT)</w:t>
      </w:r>
      <w:r w:rsidR="00125E69">
        <w:t xml:space="preserve">. Plenipotentiary </w:t>
      </w:r>
      <w:r w:rsidR="00125E69" w:rsidRPr="00685246">
        <w:rPr>
          <w:bCs/>
          <w:iCs/>
          <w:lang w:bidi="en-US"/>
        </w:rPr>
        <w:t>Resolution 154 (Rev. Dubai, 2018) “Use of the six official languages of the Union on an equal footing”</w:t>
      </w:r>
      <w:r w:rsidR="00773579">
        <w:rPr>
          <w:bCs/>
          <w:iCs/>
          <w:lang w:bidi="en-US"/>
        </w:rPr>
        <w:t>,</w:t>
      </w:r>
      <w:r w:rsidR="00EC11C4">
        <w:rPr>
          <w:bCs/>
          <w:iCs/>
          <w:lang w:bidi="en-US"/>
        </w:rPr>
        <w:t xml:space="preserve"> </w:t>
      </w:r>
      <w:r w:rsidR="00773579">
        <w:rPr>
          <w:bCs/>
          <w:iCs/>
          <w:lang w:bidi="en-US"/>
        </w:rPr>
        <w:t>and Council Resolution 1372 (Modified 2019) on the “</w:t>
      </w:r>
      <w:r w:rsidR="00773579" w:rsidRPr="006044D2">
        <w:t>Council Working Group on Languages (CWG-LANG)</w:t>
      </w:r>
      <w:r w:rsidR="00773579">
        <w:rPr>
          <w:bCs/>
          <w:iCs/>
          <w:lang w:bidi="en-US"/>
        </w:rPr>
        <w:t xml:space="preserve">” </w:t>
      </w:r>
      <w:r w:rsidR="00125E69">
        <w:rPr>
          <w:bCs/>
          <w:iCs/>
          <w:lang w:bidi="en-US"/>
        </w:rPr>
        <w:t>include text that acknowledges the creation</w:t>
      </w:r>
      <w:r w:rsidR="009606A1">
        <w:rPr>
          <w:bCs/>
          <w:iCs/>
          <w:lang w:bidi="en-US"/>
        </w:rPr>
        <w:t xml:space="preserve"> </w:t>
      </w:r>
      <w:r w:rsidR="00125E69">
        <w:rPr>
          <w:bCs/>
          <w:iCs/>
          <w:lang w:bidi="en-US"/>
        </w:rPr>
        <w:t>of the ITU CCT</w:t>
      </w:r>
      <w:r w:rsidR="009606A1">
        <w:rPr>
          <w:bCs/>
          <w:iCs/>
          <w:lang w:bidi="en-US"/>
        </w:rPr>
        <w:t xml:space="preserve"> and the work it accomplished so far.</w:t>
      </w:r>
    </w:p>
    <w:p w14:paraId="6C91E17A" w14:textId="1633CB1C" w:rsidR="002222AA" w:rsidRDefault="00125E69" w:rsidP="00BF3347">
      <w:pPr>
        <w:spacing w:after="120" w:line="240" w:lineRule="auto"/>
        <w:jc w:val="left"/>
      </w:pPr>
      <w:r w:rsidRPr="00691507">
        <w:t>In</w:t>
      </w:r>
      <w:r>
        <w:t xml:space="preserve"> 201</w:t>
      </w:r>
      <w:r w:rsidR="00D279E6">
        <w:t>9,</w:t>
      </w:r>
      <w:r>
        <w:t xml:space="preserve"> ITU CCT met </w:t>
      </w:r>
      <w:r w:rsidR="00D279E6">
        <w:t>once</w:t>
      </w:r>
      <w:r>
        <w:t xml:space="preserve"> by correspondence on </w:t>
      </w:r>
      <w:r w:rsidR="00081B7D">
        <w:t>19</w:t>
      </w:r>
      <w:r>
        <w:t xml:space="preserve"> June 201</w:t>
      </w:r>
      <w:r w:rsidR="00081B7D">
        <w:t>9</w:t>
      </w:r>
      <w:r>
        <w:t xml:space="preserve">. </w:t>
      </w:r>
      <w:r w:rsidR="00081B7D">
        <w:t>The</w:t>
      </w:r>
      <w:r>
        <w:t xml:space="preserve"> meeting consider</w:t>
      </w:r>
      <w:r w:rsidR="00081B7D">
        <w:t>ed</w:t>
      </w:r>
      <w:r>
        <w:t xml:space="preserve"> </w:t>
      </w:r>
      <w:r w:rsidRPr="00E83BBB">
        <w:t xml:space="preserve">liaison statements and contributions </w:t>
      </w:r>
      <w:r w:rsidR="00C96EEB">
        <w:t>on</w:t>
      </w:r>
      <w:r w:rsidR="00C96EEB" w:rsidRPr="00E83BBB">
        <w:t xml:space="preserve"> </w:t>
      </w:r>
      <w:r w:rsidRPr="00E83BBB">
        <w:t>matters concerning terminology issues and agree</w:t>
      </w:r>
      <w:r w:rsidR="00081B7D">
        <w:t>d</w:t>
      </w:r>
      <w:r w:rsidRPr="00E83BBB">
        <w:t xml:space="preserve"> </w:t>
      </w:r>
      <w:r w:rsidR="00C96EEB">
        <w:t>to</w:t>
      </w:r>
      <w:r w:rsidR="00C96EEB" w:rsidRPr="00E83BBB">
        <w:t xml:space="preserve"> </w:t>
      </w:r>
      <w:r w:rsidRPr="00E83BBB">
        <w:t>updates to the ITU terminology database, especially what is called Part 3 with the Terms, acronyms and definitions. Matters of interest to ITU-D work include the follow</w:t>
      </w:r>
      <w:r w:rsidR="003A03FF">
        <w:t xml:space="preserve">ing: </w:t>
      </w:r>
    </w:p>
    <w:p w14:paraId="6B1114A2" w14:textId="034725D5" w:rsidR="002222AA" w:rsidRDefault="0001561E" w:rsidP="00BF3347">
      <w:pPr>
        <w:pStyle w:val="ListParagraph"/>
        <w:numPr>
          <w:ilvl w:val="0"/>
          <w:numId w:val="8"/>
        </w:numPr>
        <w:spacing w:before="40" w:after="40" w:line="240" w:lineRule="auto"/>
        <w:ind w:left="357" w:hanging="357"/>
        <w:contextualSpacing w:val="0"/>
        <w:jc w:val="left"/>
      </w:pPr>
      <w:r>
        <w:t xml:space="preserve">Given </w:t>
      </w:r>
      <w:r w:rsidRPr="00250263">
        <w:rPr>
          <w:lang w:bidi="en-US"/>
        </w:rPr>
        <w:t xml:space="preserve">the constant and rapid technical </w:t>
      </w:r>
      <w:r>
        <w:rPr>
          <w:lang w:bidi="en-US"/>
        </w:rPr>
        <w:t>evolution, as well as</w:t>
      </w:r>
      <w:r>
        <w:t xml:space="preserve"> </w:t>
      </w:r>
      <w:r w:rsidR="005B7058">
        <w:rPr>
          <w:lang w:bidi="en-US"/>
        </w:rPr>
        <w:t xml:space="preserve">the </w:t>
      </w:r>
      <w:r>
        <w:rPr>
          <w:lang w:bidi="en-US"/>
        </w:rPr>
        <w:t>divergence</w:t>
      </w:r>
      <w:r w:rsidR="005B7058">
        <w:rPr>
          <w:lang w:bidi="en-US"/>
        </w:rPr>
        <w:t xml:space="preserve"> of opinions </w:t>
      </w:r>
      <w:r>
        <w:rPr>
          <w:lang w:bidi="en-US"/>
        </w:rPr>
        <w:t xml:space="preserve">between the ITU sectors and study groups, it was decided that </w:t>
      </w:r>
      <w:r w:rsidRPr="0001561E">
        <w:rPr>
          <w:lang w:bidi="en-US"/>
        </w:rPr>
        <w:t xml:space="preserve">a general definition </w:t>
      </w:r>
      <w:r>
        <w:rPr>
          <w:lang w:bidi="en-US"/>
        </w:rPr>
        <w:t xml:space="preserve">of </w:t>
      </w:r>
      <w:r w:rsidR="00C96EEB">
        <w:rPr>
          <w:lang w:bidi="en-US"/>
        </w:rPr>
        <w:t>“</w:t>
      </w:r>
      <w:r>
        <w:rPr>
          <w:lang w:bidi="en-US"/>
        </w:rPr>
        <w:t>broadband access</w:t>
      </w:r>
      <w:r w:rsidR="00C96EEB">
        <w:rPr>
          <w:lang w:bidi="en-US"/>
        </w:rPr>
        <w:t>”</w:t>
      </w:r>
      <w:r>
        <w:rPr>
          <w:lang w:bidi="en-US"/>
        </w:rPr>
        <w:t xml:space="preserve"> </w:t>
      </w:r>
      <w:r w:rsidRPr="0001561E">
        <w:rPr>
          <w:lang w:bidi="en-US"/>
        </w:rPr>
        <w:t>that would suit the context of work of all the parties involved could not be given for the time being</w:t>
      </w:r>
      <w:r>
        <w:rPr>
          <w:lang w:bidi="en-US"/>
        </w:rPr>
        <w:t>. T</w:t>
      </w:r>
      <w:r w:rsidRPr="0001561E">
        <w:rPr>
          <w:lang w:bidi="en-US"/>
        </w:rPr>
        <w:t>h</w:t>
      </w:r>
      <w:r>
        <w:rPr>
          <w:lang w:bidi="en-US"/>
        </w:rPr>
        <w:t xml:space="preserve">e term </w:t>
      </w:r>
      <w:r w:rsidRPr="0001561E">
        <w:rPr>
          <w:lang w:bidi="en-US"/>
        </w:rPr>
        <w:t>may be defined in a future Recommendation for a specific context.</w:t>
      </w:r>
      <w:r>
        <w:rPr>
          <w:lang w:bidi="en-US"/>
        </w:rPr>
        <w:t xml:space="preserve"> Similarly and for the same reasons, </w:t>
      </w:r>
      <w:r>
        <w:t>a liaison statement from ITU-D SG1 Q1/1 proposing definitions for different categories of broadband (low-speed, medium-speed and high-speed) was considered but could not be agreed</w:t>
      </w:r>
      <w:r w:rsidR="00D8639E">
        <w:t xml:space="preserve"> at this stage</w:t>
      </w:r>
      <w:r w:rsidR="002773B6">
        <w:t>.</w:t>
      </w:r>
    </w:p>
    <w:p w14:paraId="1B29CA50" w14:textId="347B1F12" w:rsidR="004F3192" w:rsidRDefault="00D8639E" w:rsidP="00BF3347">
      <w:pPr>
        <w:pStyle w:val="ListParagraph"/>
        <w:numPr>
          <w:ilvl w:val="0"/>
          <w:numId w:val="8"/>
        </w:numPr>
        <w:spacing w:before="40" w:after="40" w:line="240" w:lineRule="auto"/>
        <w:ind w:left="357" w:hanging="357"/>
        <w:contextualSpacing w:val="0"/>
        <w:jc w:val="left"/>
      </w:pPr>
      <w:r>
        <w:t xml:space="preserve">Several terms and definitions proposed by ITU-R and ITU-T study groups are linked with </w:t>
      </w:r>
      <w:r>
        <w:lastRenderedPageBreak/>
        <w:t>activities that are related to ITU-D study group Questions. In particular, ITU-T SG20 informed that it consented a new Recommendation ITU-T Y.4051 on “Vocabulary for smart cities and communities”, which was then approved in July 2019. Other terms and definitions in the areas of broadcasting</w:t>
      </w:r>
      <w:r w:rsidR="004F3192">
        <w:t>, cloud computing and digital finance services were also noted.</w:t>
      </w:r>
    </w:p>
    <w:p w14:paraId="0262DB38" w14:textId="697478F0" w:rsidR="0001561E" w:rsidRDefault="002773B6" w:rsidP="00110EF5">
      <w:pPr>
        <w:spacing w:line="240" w:lineRule="auto"/>
        <w:jc w:val="left"/>
      </w:pPr>
      <w:r>
        <w:rPr>
          <w:rFonts w:cstheme="minorHAnsi"/>
        </w:rPr>
        <w:t>Moreover, ITU CCT asked the groups in the sectors to bring suggested new terms to the ITU CCT in advance of their approval in recommendations and reports so that they can be discussed</w:t>
      </w:r>
      <w:r w:rsidRPr="00082692">
        <w:rPr>
          <w:rFonts w:cstheme="minorHAnsi"/>
        </w:rPr>
        <w:t>.</w:t>
      </w:r>
      <w:r>
        <w:rPr>
          <w:rFonts w:cstheme="minorHAnsi"/>
        </w:rPr>
        <w:t xml:space="preserve"> </w:t>
      </w:r>
      <w:r w:rsidR="004F3192" w:rsidRPr="00E83BBB">
        <w:t xml:space="preserve">ITU-D in its work must be aware of the ITU terminology database and its usefulness when preparing reports and other deliverables. The next ITU CCT meeting </w:t>
      </w:r>
      <w:r w:rsidR="004F3192">
        <w:t>will be announced in due course</w:t>
      </w:r>
      <w:r w:rsidR="004F3192" w:rsidRPr="00E83BBB">
        <w:t>.</w:t>
      </w:r>
    </w:p>
    <w:p w14:paraId="76A7231F" w14:textId="77777777" w:rsidR="00125E69" w:rsidRPr="004445FD" w:rsidRDefault="00125E69" w:rsidP="00110EF5">
      <w:pPr>
        <w:pStyle w:val="Heading1"/>
        <w:numPr>
          <w:ilvl w:val="0"/>
          <w:numId w:val="1"/>
        </w:numPr>
        <w:spacing w:before="120" w:line="240" w:lineRule="auto"/>
        <w:jc w:val="left"/>
        <w:rPr>
          <w:noProof/>
          <w:sz w:val="24"/>
          <w:szCs w:val="18"/>
          <w:lang w:val="en-US"/>
        </w:rPr>
      </w:pPr>
      <w:r w:rsidRPr="004445FD">
        <w:rPr>
          <w:noProof/>
          <w:sz w:val="24"/>
          <w:szCs w:val="18"/>
          <w:lang w:val="en-US"/>
        </w:rPr>
        <w:t xml:space="preserve">Collaborative tools </w:t>
      </w:r>
    </w:p>
    <w:p w14:paraId="04FB53C7" w14:textId="763B5827" w:rsidR="00125E69" w:rsidRPr="007E25E4" w:rsidRDefault="00125E69" w:rsidP="00110EF5">
      <w:pPr>
        <w:spacing w:line="240" w:lineRule="auto"/>
        <w:jc w:val="left"/>
      </w:pPr>
      <w:r>
        <w:t xml:space="preserve">In line with the approach expressed by WTDC-17, the enhancement and further development of </w:t>
      </w:r>
      <w:hyperlink r:id="rId46" w:history="1">
        <w:r w:rsidRPr="004C05B0">
          <w:rPr>
            <w:rStyle w:val="Hyperlink"/>
          </w:rPr>
          <w:t>collaborative tools</w:t>
        </w:r>
      </w:hyperlink>
      <w:r>
        <w:t xml:space="preserve"> to facilitate collaborators’ electronic participation in the work of the ITU-D study groups, will continue. In addition to i</w:t>
      </w:r>
      <w:r w:rsidRPr="00864D50">
        <w:t xml:space="preserve">nteractive remote participation services </w:t>
      </w:r>
      <w:r>
        <w:t xml:space="preserve">and the </w:t>
      </w:r>
      <w:r w:rsidRPr="00864D50">
        <w:t xml:space="preserve">standard webcast in </w:t>
      </w:r>
      <w:r>
        <w:t xml:space="preserve">the </w:t>
      </w:r>
      <w:r w:rsidRPr="00864D50">
        <w:t>languages of the respective meeting</w:t>
      </w:r>
      <w:r>
        <w:t>, mailing lists and collaborative SharePoint sites are made available to participants and management team members at the study group and study Question levels.</w:t>
      </w:r>
      <w:r w:rsidRPr="00350FD4">
        <w:t xml:space="preserve"> </w:t>
      </w:r>
      <w:r>
        <w:t xml:space="preserve">While </w:t>
      </w:r>
      <w:hyperlink r:id="rId47" w:history="1">
        <w:r w:rsidRPr="004C05B0">
          <w:rPr>
            <w:rStyle w:val="Hyperlink"/>
          </w:rPr>
          <w:t>mailing lists</w:t>
        </w:r>
      </w:hyperlink>
      <w:r>
        <w:t xml:space="preserve"> allow for the exchange of e-mails amongst experts interested in the topics under study, the </w:t>
      </w:r>
      <w:hyperlink r:id="rId48" w:history="1">
        <w:r w:rsidRPr="004C05B0">
          <w:rPr>
            <w:rStyle w:val="Hyperlink"/>
          </w:rPr>
          <w:t>collaborative SharePoint sites</w:t>
        </w:r>
      </w:hyperlink>
      <w:r>
        <w:t xml:space="preserve"> provide a virtual meeting place for participants, with a calendar of the activities of the study group, announcements, and a document exchange area to facilitate the work in between meetings. An area exclusively for the management teams of the study </w:t>
      </w:r>
      <w:r w:rsidRPr="00E83BBB">
        <w:t>groups</w:t>
      </w:r>
      <w:r w:rsidR="00900E22" w:rsidRPr="00E83BBB">
        <w:t>, including a dedicated sub-site for each Question,</w:t>
      </w:r>
      <w:r w:rsidRPr="00E83BBB">
        <w:t xml:space="preserve"> is also available with similar facilities. Study group participants </w:t>
      </w:r>
      <w:r w:rsidR="00900E22" w:rsidRPr="00E83BBB">
        <w:t>were</w:t>
      </w:r>
      <w:r w:rsidRPr="00E83BBB">
        <w:t xml:space="preserve"> enc</w:t>
      </w:r>
      <w:r>
        <w:t>ouraged to explore the tools and to provide any feedback to the secretariat to assist in their improvement.</w:t>
      </w:r>
    </w:p>
    <w:p w14:paraId="38C9A1FB" w14:textId="77777777" w:rsidR="00125E69" w:rsidRPr="004445FD" w:rsidRDefault="00125E69" w:rsidP="00110EF5">
      <w:pPr>
        <w:pStyle w:val="Heading1"/>
        <w:numPr>
          <w:ilvl w:val="0"/>
          <w:numId w:val="1"/>
        </w:numPr>
        <w:spacing w:before="120" w:line="240" w:lineRule="auto"/>
        <w:jc w:val="left"/>
        <w:rPr>
          <w:noProof/>
          <w:sz w:val="24"/>
          <w:szCs w:val="18"/>
          <w:lang w:val="en-US"/>
        </w:rPr>
      </w:pPr>
      <w:r w:rsidRPr="004445FD">
        <w:rPr>
          <w:noProof/>
          <w:sz w:val="24"/>
          <w:szCs w:val="18"/>
          <w:lang w:val="en-US"/>
        </w:rPr>
        <w:t>Conclusion and way forward</w:t>
      </w:r>
    </w:p>
    <w:p w14:paraId="1C914C48" w14:textId="3194317B" w:rsidR="006528C9" w:rsidRPr="0006484D" w:rsidRDefault="00125E69" w:rsidP="00110EF5">
      <w:pPr>
        <w:spacing w:line="240" w:lineRule="auto"/>
        <w:jc w:val="left"/>
        <w:rPr>
          <w:rFonts w:cstheme="minorHAnsi"/>
          <w:bCs/>
          <w:szCs w:val="24"/>
        </w:rPr>
      </w:pPr>
      <w:r>
        <w:rPr>
          <w:bCs/>
          <w:szCs w:val="24"/>
        </w:rPr>
        <w:t xml:space="preserve">To continue </w:t>
      </w:r>
      <w:r w:rsidR="00983D9E">
        <w:rPr>
          <w:bCs/>
          <w:szCs w:val="24"/>
        </w:rPr>
        <w:t>the</w:t>
      </w:r>
      <w:r w:rsidR="00900E22">
        <w:rPr>
          <w:bCs/>
          <w:szCs w:val="24"/>
        </w:rPr>
        <w:t xml:space="preserve"> work, </w:t>
      </w:r>
      <w:r w:rsidR="001A4BD2">
        <w:rPr>
          <w:bCs/>
          <w:szCs w:val="24"/>
        </w:rPr>
        <w:t xml:space="preserve">the </w:t>
      </w:r>
      <w:r w:rsidR="009D3429">
        <w:rPr>
          <w:bCs/>
          <w:szCs w:val="24"/>
        </w:rPr>
        <w:t xml:space="preserve">next Study Group 2 </w:t>
      </w:r>
      <w:r>
        <w:rPr>
          <w:bCs/>
          <w:szCs w:val="24"/>
        </w:rPr>
        <w:t xml:space="preserve">Rapporteur Group meetings </w:t>
      </w:r>
      <w:r w:rsidR="009D3429">
        <w:rPr>
          <w:bCs/>
          <w:szCs w:val="24"/>
        </w:rPr>
        <w:t xml:space="preserve">will take place in Geneva </w:t>
      </w:r>
      <w:r w:rsidR="00900E22">
        <w:rPr>
          <w:bCs/>
          <w:szCs w:val="24"/>
        </w:rPr>
        <w:t xml:space="preserve">from </w:t>
      </w:r>
      <w:r w:rsidR="002315A8">
        <w:rPr>
          <w:bCs/>
          <w:szCs w:val="24"/>
        </w:rPr>
        <w:t>5</w:t>
      </w:r>
      <w:r w:rsidRPr="00E83BBB">
        <w:rPr>
          <w:bCs/>
          <w:szCs w:val="24"/>
        </w:rPr>
        <w:t xml:space="preserve"> to </w:t>
      </w:r>
      <w:r w:rsidR="002315A8">
        <w:rPr>
          <w:bCs/>
          <w:szCs w:val="24"/>
        </w:rPr>
        <w:t>16</w:t>
      </w:r>
      <w:r w:rsidRPr="00E83BBB">
        <w:rPr>
          <w:bCs/>
          <w:szCs w:val="24"/>
        </w:rPr>
        <w:t xml:space="preserve"> October</w:t>
      </w:r>
      <w:r>
        <w:rPr>
          <w:bCs/>
          <w:szCs w:val="24"/>
        </w:rPr>
        <w:t xml:space="preserve"> 20</w:t>
      </w:r>
      <w:r w:rsidR="002315A8">
        <w:rPr>
          <w:bCs/>
          <w:szCs w:val="24"/>
        </w:rPr>
        <w:t>20</w:t>
      </w:r>
      <w:r>
        <w:rPr>
          <w:bCs/>
          <w:szCs w:val="24"/>
        </w:rPr>
        <w:t xml:space="preserve"> </w:t>
      </w:r>
      <w:r w:rsidR="000A0C9B" w:rsidRPr="00FA0163">
        <w:rPr>
          <w:bCs/>
          <w:szCs w:val="24"/>
        </w:rPr>
        <w:t>and the final SG</w:t>
      </w:r>
      <w:r w:rsidR="000A0C9B">
        <w:rPr>
          <w:bCs/>
          <w:szCs w:val="24"/>
        </w:rPr>
        <w:t>2</w:t>
      </w:r>
      <w:r w:rsidR="000A0C9B" w:rsidRPr="00FA0163">
        <w:rPr>
          <w:bCs/>
          <w:szCs w:val="24"/>
        </w:rPr>
        <w:t xml:space="preserve"> meeting for the study period from </w:t>
      </w:r>
      <w:r w:rsidR="000A0C9B">
        <w:rPr>
          <w:bCs/>
          <w:szCs w:val="24"/>
        </w:rPr>
        <w:t>15</w:t>
      </w:r>
      <w:r w:rsidR="000A0C9B" w:rsidRPr="00FA0163">
        <w:rPr>
          <w:bCs/>
          <w:szCs w:val="24"/>
        </w:rPr>
        <w:t xml:space="preserve"> to </w:t>
      </w:r>
      <w:r w:rsidR="000A0C9B">
        <w:rPr>
          <w:bCs/>
          <w:szCs w:val="24"/>
        </w:rPr>
        <w:t>19</w:t>
      </w:r>
      <w:r w:rsidR="000A0C9B" w:rsidRPr="00FA0163">
        <w:rPr>
          <w:bCs/>
          <w:szCs w:val="24"/>
        </w:rPr>
        <w:t xml:space="preserve"> March 2021</w:t>
      </w:r>
      <w:r w:rsidR="000A0C9B">
        <w:rPr>
          <w:bCs/>
          <w:szCs w:val="24"/>
        </w:rPr>
        <w:t xml:space="preserve"> </w:t>
      </w:r>
      <w:r>
        <w:rPr>
          <w:bCs/>
          <w:szCs w:val="24"/>
        </w:rPr>
        <w:t>(</w:t>
      </w:r>
      <w:hyperlink r:id="rId49" w:history="1">
        <w:r w:rsidR="00900E22">
          <w:rPr>
            <w:rStyle w:val="Hyperlink"/>
            <w:szCs w:val="24"/>
            <w:lang w:val="en-US"/>
          </w:rPr>
          <w:t>2</w:t>
        </w:r>
        <w:r w:rsidRPr="00BD7868">
          <w:rPr>
            <w:rStyle w:val="Hyperlink"/>
            <w:szCs w:val="24"/>
            <w:lang w:val="en-US"/>
          </w:rPr>
          <w:t>/ADM/2(Rev.</w:t>
        </w:r>
        <w:r w:rsidR="000A0C9B">
          <w:rPr>
            <w:rStyle w:val="Hyperlink"/>
            <w:szCs w:val="24"/>
            <w:lang w:val="en-US"/>
          </w:rPr>
          <w:t>3</w:t>
        </w:r>
        <w:r w:rsidRPr="00BD7868">
          <w:rPr>
            <w:rStyle w:val="Hyperlink"/>
            <w:szCs w:val="24"/>
            <w:lang w:val="en-US"/>
          </w:rPr>
          <w:t>)</w:t>
        </w:r>
      </w:hyperlink>
      <w:r>
        <w:rPr>
          <w:bCs/>
          <w:szCs w:val="24"/>
        </w:rPr>
        <w:t xml:space="preserve">). </w:t>
      </w:r>
      <w:r w:rsidR="000A0C9B" w:rsidRPr="0006484D">
        <w:rPr>
          <w:rFonts w:cstheme="minorHAnsi"/>
          <w:bCs/>
          <w:szCs w:val="24"/>
        </w:rPr>
        <w:t xml:space="preserve">During the joint SG1/SG2 management team meeting on </w:t>
      </w:r>
      <w:r w:rsidR="00C96EEB" w:rsidRPr="0006484D">
        <w:rPr>
          <w:rFonts w:cstheme="minorHAnsi"/>
          <w:bCs/>
          <w:szCs w:val="24"/>
        </w:rPr>
        <w:t>23</w:t>
      </w:r>
      <w:r w:rsidR="00C96EEB">
        <w:rPr>
          <w:rFonts w:cstheme="minorHAnsi"/>
          <w:bCs/>
          <w:szCs w:val="24"/>
        </w:rPr>
        <w:t> </w:t>
      </w:r>
      <w:r w:rsidR="000A0C9B" w:rsidRPr="0006484D">
        <w:rPr>
          <w:rFonts w:cstheme="minorHAnsi"/>
          <w:bCs/>
          <w:szCs w:val="24"/>
        </w:rPr>
        <w:t>February 2020 and the SG2 Plenary meeting on 28 February 2020, it was proposed that the final ITU-D SG2 meeting for the 2018-2021 study period sw</w:t>
      </w:r>
      <w:r w:rsidR="00B60D33" w:rsidRPr="0006484D">
        <w:rPr>
          <w:rFonts w:cstheme="minorHAnsi"/>
          <w:bCs/>
          <w:szCs w:val="24"/>
        </w:rPr>
        <w:t>a</w:t>
      </w:r>
      <w:r w:rsidR="000A0C9B" w:rsidRPr="0006484D">
        <w:rPr>
          <w:rFonts w:cstheme="minorHAnsi"/>
          <w:bCs/>
          <w:szCs w:val="24"/>
        </w:rPr>
        <w:t xml:space="preserve">p dates with SG1, so that it </w:t>
      </w:r>
      <w:r w:rsidR="00C96EEB">
        <w:rPr>
          <w:rFonts w:cstheme="minorHAnsi"/>
          <w:bCs/>
          <w:szCs w:val="24"/>
        </w:rPr>
        <w:t>be</w:t>
      </w:r>
      <w:r w:rsidR="00C96EEB" w:rsidRPr="0006484D">
        <w:rPr>
          <w:rFonts w:cstheme="minorHAnsi"/>
          <w:bCs/>
          <w:szCs w:val="24"/>
        </w:rPr>
        <w:t xml:space="preserve"> </w:t>
      </w:r>
      <w:r w:rsidR="000A0C9B" w:rsidRPr="0006484D">
        <w:rPr>
          <w:rFonts w:cstheme="minorHAnsi"/>
          <w:bCs/>
          <w:szCs w:val="24"/>
        </w:rPr>
        <w:t>held from 15 to 19 March 2021 instead of one week later (22-26 March 2021)</w:t>
      </w:r>
      <w:r w:rsidR="00C96EEB">
        <w:rPr>
          <w:rFonts w:cstheme="minorHAnsi"/>
          <w:bCs/>
          <w:szCs w:val="24"/>
        </w:rPr>
        <w:t>,</w:t>
      </w:r>
      <w:r w:rsidR="000A0C9B" w:rsidRPr="0006484D">
        <w:rPr>
          <w:rFonts w:cstheme="minorHAnsi"/>
          <w:bCs/>
          <w:szCs w:val="24"/>
        </w:rPr>
        <w:t xml:space="preserve"> as initially planned. </w:t>
      </w:r>
    </w:p>
    <w:p w14:paraId="263357FD" w14:textId="2AC05AD4" w:rsidR="000A0C9B" w:rsidRDefault="000A0C9B" w:rsidP="00110EF5">
      <w:pPr>
        <w:spacing w:line="240" w:lineRule="auto"/>
        <w:jc w:val="left"/>
        <w:rPr>
          <w:bCs/>
          <w:szCs w:val="24"/>
        </w:rPr>
      </w:pPr>
      <w:r w:rsidRPr="0006484D">
        <w:rPr>
          <w:bCs/>
          <w:szCs w:val="24"/>
        </w:rPr>
        <w:t>The proposed change in dates for the 2021 March SG1 a</w:t>
      </w:r>
      <w:bookmarkStart w:id="10" w:name="_GoBack"/>
      <w:bookmarkEnd w:id="10"/>
      <w:r w:rsidRPr="0006484D">
        <w:rPr>
          <w:bCs/>
          <w:szCs w:val="24"/>
        </w:rPr>
        <w:t xml:space="preserve">nd SG2 </w:t>
      </w:r>
      <w:r w:rsidR="00B60D33" w:rsidRPr="0006484D">
        <w:rPr>
          <w:bCs/>
          <w:szCs w:val="24"/>
        </w:rPr>
        <w:t xml:space="preserve">meetings </w:t>
      </w:r>
      <w:r w:rsidRPr="0006484D">
        <w:rPr>
          <w:bCs/>
          <w:szCs w:val="24"/>
        </w:rPr>
        <w:t>(SG2 to be held before SG1) is put forward for consideration by TDAG.</w:t>
      </w:r>
      <w:r>
        <w:rPr>
          <w:bCs/>
          <w:szCs w:val="24"/>
        </w:rPr>
        <w:t xml:space="preserve"> </w:t>
      </w:r>
    </w:p>
    <w:p w14:paraId="2A57E5DD" w14:textId="197E87FB" w:rsidR="00125E69" w:rsidRDefault="00125E69" w:rsidP="00110EF5">
      <w:pPr>
        <w:spacing w:line="240" w:lineRule="auto"/>
        <w:jc w:val="left"/>
        <w:rPr>
          <w:bCs/>
          <w:szCs w:val="24"/>
        </w:rPr>
      </w:pPr>
      <w:r>
        <w:rPr>
          <w:bCs/>
          <w:szCs w:val="24"/>
        </w:rPr>
        <w:t xml:space="preserve">The Rapporteur Group meetings have been clustered together to allow rapporteurs, vice-rapporteurs and active participants to attend more than one meeting, share ideas across related topics, convene drafting groups, meet with their Focal Points, BDT staff and the Chairman and Vice-Chairmen of the Study Group in attendance. </w:t>
      </w:r>
    </w:p>
    <w:p w14:paraId="091A144C" w14:textId="4A652E82" w:rsidR="00125E69" w:rsidRDefault="00125E69" w:rsidP="00110EF5">
      <w:pPr>
        <w:spacing w:line="240" w:lineRule="auto"/>
        <w:jc w:val="left"/>
        <w:rPr>
          <w:bCs/>
          <w:szCs w:val="24"/>
        </w:rPr>
      </w:pPr>
      <w:r>
        <w:rPr>
          <w:bCs/>
          <w:szCs w:val="24"/>
        </w:rPr>
        <w:t xml:space="preserve">Efforts will continue to build synergies between </w:t>
      </w:r>
      <w:r w:rsidRPr="004C05B0">
        <w:rPr>
          <w:bCs/>
          <w:szCs w:val="24"/>
        </w:rPr>
        <w:t>study group topics</w:t>
      </w:r>
      <w:r w:rsidR="00AF57EF">
        <w:rPr>
          <w:bCs/>
          <w:szCs w:val="24"/>
        </w:rPr>
        <w:t>,</w:t>
      </w:r>
      <w:r w:rsidRPr="004C05B0">
        <w:rPr>
          <w:bCs/>
          <w:szCs w:val="24"/>
        </w:rPr>
        <w:t xml:space="preserve"> workshops and seminars</w:t>
      </w:r>
      <w:r w:rsidR="00AF57EF">
        <w:rPr>
          <w:bCs/>
          <w:szCs w:val="24"/>
        </w:rPr>
        <w:t xml:space="preserve"> through close coordination and collaboration with other Sectors and General Secretariat, especially</w:t>
      </w:r>
      <w:r w:rsidR="00DA5C6F">
        <w:rPr>
          <w:bCs/>
          <w:szCs w:val="24"/>
        </w:rPr>
        <w:t xml:space="preserve"> with </w:t>
      </w:r>
      <w:r w:rsidR="002315A8">
        <w:rPr>
          <w:bCs/>
          <w:szCs w:val="24"/>
        </w:rPr>
        <w:t xml:space="preserve">the </w:t>
      </w:r>
      <w:r w:rsidR="00AF57EF">
        <w:rPr>
          <w:bCs/>
          <w:szCs w:val="24"/>
        </w:rPr>
        <w:t>WSIS</w:t>
      </w:r>
      <w:r w:rsidR="005F5413">
        <w:rPr>
          <w:bCs/>
          <w:szCs w:val="24"/>
        </w:rPr>
        <w:t xml:space="preserve"> Forum</w:t>
      </w:r>
      <w:r w:rsidR="00AF57EF">
        <w:rPr>
          <w:bCs/>
          <w:szCs w:val="24"/>
        </w:rPr>
        <w:t>.</w:t>
      </w:r>
      <w:r>
        <w:rPr>
          <w:bCs/>
          <w:szCs w:val="24"/>
        </w:rPr>
        <w:t xml:space="preserve"> </w:t>
      </w:r>
      <w:r w:rsidR="00775DFE">
        <w:rPr>
          <w:bCs/>
          <w:szCs w:val="24"/>
        </w:rPr>
        <w:t>Members are encouraged to review the current draft reports and their chapters and submit their input for the October Rapporteur Group meetings to consider. In addition, proposals for future study topics are also encouraged</w:t>
      </w:r>
      <w:r w:rsidR="00775DFE" w:rsidRPr="00696163">
        <w:rPr>
          <w:bCs/>
          <w:szCs w:val="24"/>
        </w:rPr>
        <w:t xml:space="preserve"> and very welcome.</w:t>
      </w:r>
    </w:p>
    <w:p w14:paraId="4CAFFF30" w14:textId="77777777" w:rsidR="003F1363" w:rsidRDefault="003F1363" w:rsidP="003F1363">
      <w:pPr>
        <w:overflowPunct/>
        <w:autoSpaceDE/>
        <w:autoSpaceDN/>
        <w:adjustRightInd/>
        <w:spacing w:before="0"/>
        <w:textAlignment w:val="auto"/>
        <w:rPr>
          <w:b/>
          <w:sz w:val="28"/>
        </w:rPr>
      </w:pPr>
    </w:p>
    <w:p w14:paraId="290D5501" w14:textId="77777777" w:rsidR="00755E35" w:rsidRDefault="00755E35" w:rsidP="003F1363">
      <w:pPr>
        <w:pStyle w:val="Annextitle"/>
        <w:spacing w:before="120" w:after="0"/>
        <w:rPr>
          <w:szCs w:val="24"/>
        </w:rPr>
        <w:sectPr w:rsidR="00755E35" w:rsidSect="000846E9">
          <w:headerReference w:type="default" r:id="rId50"/>
          <w:footerReference w:type="first" r:id="rId51"/>
          <w:pgSz w:w="11907" w:h="16840" w:code="9"/>
          <w:pgMar w:top="1418" w:right="1134" w:bottom="1418" w:left="1134" w:header="720" w:footer="720" w:gutter="0"/>
          <w:cols w:space="720"/>
          <w:titlePg/>
          <w:docGrid w:linePitch="326"/>
        </w:sectPr>
      </w:pPr>
    </w:p>
    <w:p w14:paraId="16DDC13C" w14:textId="39D12F38" w:rsidR="00566EEB" w:rsidRDefault="00592321" w:rsidP="003F1363">
      <w:pPr>
        <w:pStyle w:val="Annextitle"/>
        <w:spacing w:before="120" w:after="0"/>
      </w:pPr>
      <w:r>
        <w:rPr>
          <w:szCs w:val="24"/>
        </w:rPr>
        <w:lastRenderedPageBreak/>
        <w:t>Annex 1</w:t>
      </w:r>
      <w:r w:rsidRPr="003E4DEB">
        <w:rPr>
          <w:szCs w:val="24"/>
        </w:rPr>
        <w:t xml:space="preserve">: Appointed </w:t>
      </w:r>
      <w:r w:rsidRPr="005866A7">
        <w:rPr>
          <w:szCs w:val="24"/>
        </w:rPr>
        <w:t>Chairman, Vice-</w:t>
      </w:r>
      <w:r w:rsidRPr="00E83BBB">
        <w:rPr>
          <w:szCs w:val="24"/>
        </w:rPr>
        <w:t>Chairmen, Rapporteurs</w:t>
      </w:r>
      <w:r w:rsidRPr="0017675D">
        <w:rPr>
          <w:szCs w:val="24"/>
        </w:rPr>
        <w:t xml:space="preserve"> and Vice-Rap</w:t>
      </w:r>
      <w:r>
        <w:rPr>
          <w:szCs w:val="24"/>
        </w:rPr>
        <w:t xml:space="preserve">porteurs of ITU-D Study Group 2 </w:t>
      </w:r>
      <w:r w:rsidRPr="0017675D">
        <w:rPr>
          <w:szCs w:val="24"/>
        </w:rPr>
        <w:t>Questions for the 2018-2021 period</w:t>
      </w:r>
    </w:p>
    <w:p w14:paraId="60C6DB9C" w14:textId="6012510E" w:rsidR="00592321" w:rsidRDefault="00AC4938" w:rsidP="008D279B">
      <w:pPr>
        <w:spacing w:after="120"/>
        <w:rPr>
          <w:bCs/>
          <w:szCs w:val="24"/>
        </w:rPr>
      </w:pPr>
      <w:r w:rsidRPr="00AC4938">
        <w:rPr>
          <w:b/>
          <w:szCs w:val="24"/>
        </w:rPr>
        <w:t xml:space="preserve">Table 1: </w:t>
      </w:r>
      <w:r w:rsidR="00592321" w:rsidRPr="00AC4938">
        <w:rPr>
          <w:b/>
          <w:szCs w:val="24"/>
        </w:rPr>
        <w:t>List of chairman and vice-chairmen</w:t>
      </w:r>
      <w:r w:rsidR="00592321" w:rsidRPr="0017675D">
        <w:rPr>
          <w:bCs/>
          <w:szCs w:val="24"/>
        </w:rPr>
        <w:t xml:space="preserve"> (also</w:t>
      </w:r>
      <w:r w:rsidR="00592321">
        <w:rPr>
          <w:bCs/>
          <w:szCs w:val="24"/>
        </w:rPr>
        <w:t xml:space="preserve"> available at: </w:t>
      </w:r>
      <w:hyperlink r:id="rId52" w:history="1">
        <w:r w:rsidR="00592321" w:rsidRPr="0050786C">
          <w:rPr>
            <w:rStyle w:val="Hyperlink"/>
            <w:bCs/>
            <w:szCs w:val="24"/>
          </w:rPr>
          <w:t>https://www.itu.int/net4/ITU-D/CDS/sg/chairmen.asp?lg=1&amp;sp=2018</w:t>
        </w:r>
      </w:hyperlink>
      <w:r w:rsidR="00592321">
        <w:rPr>
          <w:bCs/>
          <w:szCs w:val="24"/>
        </w:rPr>
        <w:t>)</w:t>
      </w:r>
    </w:p>
    <w:tbl>
      <w:tblPr>
        <w:tblW w:w="6990" w:type="dxa"/>
        <w:jc w:val="center"/>
        <w:tblCellMar>
          <w:left w:w="0" w:type="dxa"/>
          <w:right w:w="0" w:type="dxa"/>
        </w:tblCellMar>
        <w:tblLook w:val="04A0" w:firstRow="1" w:lastRow="0" w:firstColumn="1" w:lastColumn="0" w:noHBand="0" w:noVBand="1"/>
      </w:tblPr>
      <w:tblGrid>
        <w:gridCol w:w="1110"/>
        <w:gridCol w:w="5880"/>
      </w:tblGrid>
      <w:tr w:rsidR="00592321" w:rsidRPr="0058132D" w14:paraId="1A9D04DC" w14:textId="77777777" w:rsidTr="00C40DF2">
        <w:trPr>
          <w:trHeight w:val="285"/>
          <w:jc w:val="center"/>
        </w:trPr>
        <w:tc>
          <w:tcPr>
            <w:tcW w:w="111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0C59CE5D" w14:textId="77777777" w:rsidR="00592321" w:rsidRPr="0058132D" w:rsidRDefault="00592321" w:rsidP="00110EF5">
            <w:pPr>
              <w:spacing w:before="0" w:line="240" w:lineRule="auto"/>
              <w:rPr>
                <w:bCs/>
                <w:sz w:val="22"/>
                <w:szCs w:val="22"/>
              </w:rPr>
            </w:pPr>
          </w:p>
        </w:tc>
        <w:tc>
          <w:tcPr>
            <w:tcW w:w="588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6C4E804D" w14:textId="77777777" w:rsidR="00592321" w:rsidRPr="0058132D" w:rsidRDefault="00592321" w:rsidP="00110EF5">
            <w:pPr>
              <w:spacing w:before="0" w:line="240" w:lineRule="auto"/>
              <w:rPr>
                <w:bCs/>
                <w:sz w:val="22"/>
                <w:szCs w:val="22"/>
              </w:rPr>
            </w:pPr>
            <w:r w:rsidRPr="0058132D">
              <w:rPr>
                <w:bCs/>
                <w:sz w:val="22"/>
                <w:szCs w:val="22"/>
              </w:rPr>
              <w:t>ITU-D STUDY GROUP 2</w:t>
            </w:r>
          </w:p>
        </w:tc>
      </w:tr>
      <w:tr w:rsidR="00592321" w:rsidRPr="0058132D" w14:paraId="201E5816" w14:textId="77777777" w:rsidTr="00C40DF2">
        <w:trPr>
          <w:trHeight w:val="168"/>
          <w:jc w:val="center"/>
        </w:trPr>
        <w:tc>
          <w:tcPr>
            <w:tcW w:w="111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14D01B34" w14:textId="77777777" w:rsidR="00592321" w:rsidRPr="0058132D" w:rsidRDefault="00592321" w:rsidP="00110EF5">
            <w:pPr>
              <w:spacing w:before="0" w:line="240" w:lineRule="auto"/>
              <w:rPr>
                <w:bCs/>
                <w:sz w:val="22"/>
                <w:szCs w:val="22"/>
              </w:rPr>
            </w:pPr>
            <w:r w:rsidRPr="0058132D">
              <w:rPr>
                <w:bCs/>
                <w:sz w:val="22"/>
                <w:szCs w:val="22"/>
                <w:lang w:val="en-US"/>
              </w:rPr>
              <w:t>Chairman</w:t>
            </w: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B064F9" w14:textId="77777777" w:rsidR="00592321" w:rsidRPr="0058132D" w:rsidRDefault="00592321" w:rsidP="00110EF5">
            <w:pPr>
              <w:spacing w:before="0" w:line="240" w:lineRule="auto"/>
              <w:rPr>
                <w:bCs/>
                <w:sz w:val="22"/>
                <w:szCs w:val="22"/>
              </w:rPr>
            </w:pPr>
            <w:proofErr w:type="spellStart"/>
            <w:r w:rsidRPr="0058132D">
              <w:rPr>
                <w:bCs/>
                <w:sz w:val="22"/>
                <w:szCs w:val="22"/>
                <w:lang w:val="en-US"/>
              </w:rPr>
              <w:t>Mr</w:t>
            </w:r>
            <w:proofErr w:type="spellEnd"/>
            <w:r w:rsidRPr="0058132D">
              <w:rPr>
                <w:bCs/>
                <w:sz w:val="22"/>
                <w:szCs w:val="22"/>
                <w:lang w:val="en-US"/>
              </w:rPr>
              <w:t xml:space="preserve"> Ahmad Reza SHARAFAT </w:t>
            </w:r>
            <w:r w:rsidRPr="0058132D">
              <w:rPr>
                <w:bCs/>
                <w:sz w:val="22"/>
                <w:szCs w:val="22"/>
              </w:rPr>
              <w:t>(Islamic Republic of Iran)</w:t>
            </w:r>
          </w:p>
        </w:tc>
      </w:tr>
      <w:tr w:rsidR="00D804C1" w:rsidRPr="0058132D" w14:paraId="6138F9AD" w14:textId="77777777" w:rsidTr="0066567C">
        <w:trPr>
          <w:trHeight w:val="168"/>
          <w:jc w:val="center"/>
        </w:trPr>
        <w:tc>
          <w:tcPr>
            <w:tcW w:w="1110" w:type="dxa"/>
            <w:vMerge w:val="restart"/>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tcPr>
          <w:p w14:paraId="5987CC65" w14:textId="520CD8BA" w:rsidR="00D804C1" w:rsidRPr="0058132D" w:rsidRDefault="00D804C1" w:rsidP="00110EF5">
            <w:pPr>
              <w:spacing w:before="0" w:line="240" w:lineRule="auto"/>
              <w:rPr>
                <w:bCs/>
                <w:sz w:val="22"/>
                <w:szCs w:val="22"/>
                <w:lang w:val="en-US"/>
              </w:rPr>
            </w:pPr>
            <w:r w:rsidRPr="0058132D">
              <w:rPr>
                <w:bCs/>
                <w:sz w:val="22"/>
                <w:szCs w:val="22"/>
                <w:lang w:val="en-US"/>
              </w:rPr>
              <w:t>Vice-Chairmen</w:t>
            </w: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9B93527" w14:textId="333484F7" w:rsidR="00D804C1" w:rsidRPr="0058132D" w:rsidRDefault="00D804C1" w:rsidP="00110EF5">
            <w:pPr>
              <w:spacing w:before="0" w:line="240" w:lineRule="auto"/>
              <w:contextualSpacing/>
              <w:jc w:val="left"/>
              <w:rPr>
                <w:bCs/>
                <w:sz w:val="22"/>
                <w:szCs w:val="22"/>
                <w:lang w:val="en-US"/>
              </w:rPr>
            </w:pPr>
            <w:r w:rsidRPr="00783291">
              <w:rPr>
                <w:bCs/>
                <w:color w:val="A6A6A6" w:themeColor="background1" w:themeShade="A6"/>
                <w:sz w:val="22"/>
                <w:szCs w:val="22"/>
              </w:rPr>
              <w:t xml:space="preserve">Mr Nasser AL MARZOUQI (United Arab Emirates) </w:t>
            </w:r>
            <w:r w:rsidRPr="00783291">
              <w:rPr>
                <w:bCs/>
                <w:color w:val="A6A6A6" w:themeColor="background1" w:themeShade="A6"/>
                <w:sz w:val="22"/>
                <w:szCs w:val="22"/>
              </w:rPr>
              <w:br/>
            </w:r>
            <w:r w:rsidRPr="00783291">
              <w:rPr>
                <w:bCs/>
                <w:i/>
                <w:iCs/>
                <w:color w:val="A6A6A6" w:themeColor="background1" w:themeShade="A6"/>
                <w:sz w:val="22"/>
                <w:szCs w:val="22"/>
              </w:rPr>
              <w:t>(Stepped down in</w:t>
            </w:r>
            <w:r w:rsidR="0053676C" w:rsidRPr="00783291">
              <w:rPr>
                <w:bCs/>
                <w:i/>
                <w:iCs/>
                <w:color w:val="A6A6A6" w:themeColor="background1" w:themeShade="A6"/>
                <w:sz w:val="22"/>
                <w:szCs w:val="22"/>
              </w:rPr>
              <w:t xml:space="preserve"> </w:t>
            </w:r>
            <w:r w:rsidRPr="00783291">
              <w:rPr>
                <w:bCs/>
                <w:i/>
                <w:iCs/>
                <w:color w:val="A6A6A6" w:themeColor="background1" w:themeShade="A6"/>
                <w:sz w:val="22"/>
                <w:szCs w:val="22"/>
              </w:rPr>
              <w:t>2019)</w:t>
            </w:r>
          </w:p>
        </w:tc>
      </w:tr>
      <w:tr w:rsidR="00D804C1" w:rsidRPr="0058132D" w14:paraId="44C47A13" w14:textId="77777777" w:rsidTr="0066567C">
        <w:trPr>
          <w:trHeight w:val="168"/>
          <w:jc w:val="center"/>
        </w:trPr>
        <w:tc>
          <w:tcPr>
            <w:tcW w:w="1110" w:type="dxa"/>
            <w:vMerge/>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tcPr>
          <w:p w14:paraId="246A69B0" w14:textId="77777777" w:rsidR="00D804C1" w:rsidRPr="0058132D" w:rsidRDefault="00D804C1" w:rsidP="00110EF5">
            <w:pPr>
              <w:spacing w:before="0" w:line="240" w:lineRule="auto"/>
              <w:rPr>
                <w:bCs/>
                <w:sz w:val="22"/>
                <w:szCs w:val="22"/>
                <w:lang w:val="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16542E8" w14:textId="1F121DAF" w:rsidR="00D804C1" w:rsidRPr="00BA2FE8" w:rsidRDefault="00783291" w:rsidP="00110EF5">
            <w:pPr>
              <w:spacing w:before="0" w:line="240" w:lineRule="auto"/>
              <w:jc w:val="left"/>
              <w:rPr>
                <w:bCs/>
                <w:sz w:val="22"/>
                <w:szCs w:val="22"/>
              </w:rPr>
            </w:pPr>
            <w:r w:rsidRPr="00783291">
              <w:rPr>
                <w:bCs/>
                <w:sz w:val="22"/>
                <w:szCs w:val="22"/>
              </w:rPr>
              <w:t>Mr Abdelaziz ALZAROONI (United Arab Emirates)</w:t>
            </w:r>
          </w:p>
        </w:tc>
      </w:tr>
      <w:tr w:rsidR="00783291" w:rsidRPr="00783291" w14:paraId="232F587C" w14:textId="77777777" w:rsidTr="0066567C">
        <w:trPr>
          <w:trHeight w:val="168"/>
          <w:jc w:val="center"/>
        </w:trPr>
        <w:tc>
          <w:tcPr>
            <w:tcW w:w="1110" w:type="dxa"/>
            <w:vMerge/>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tcPr>
          <w:p w14:paraId="114B3B4B" w14:textId="77777777" w:rsidR="00783291" w:rsidRPr="0058132D" w:rsidRDefault="00783291" w:rsidP="00110EF5">
            <w:pPr>
              <w:spacing w:before="0" w:line="240" w:lineRule="auto"/>
              <w:rPr>
                <w:bCs/>
                <w:sz w:val="22"/>
                <w:szCs w:val="22"/>
                <w:lang w:val="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2E5995" w14:textId="5BD7605E" w:rsidR="00783291" w:rsidRPr="00783291" w:rsidRDefault="00783291" w:rsidP="00110EF5">
            <w:pPr>
              <w:spacing w:before="0" w:line="240" w:lineRule="auto"/>
              <w:jc w:val="left"/>
              <w:rPr>
                <w:bCs/>
                <w:sz w:val="22"/>
                <w:szCs w:val="22"/>
                <w:lang w:val="en-US"/>
              </w:rPr>
            </w:pPr>
            <w:proofErr w:type="spellStart"/>
            <w:r w:rsidRPr="00783291">
              <w:rPr>
                <w:bCs/>
                <w:color w:val="A6A6A6" w:themeColor="background1" w:themeShade="A6"/>
                <w:sz w:val="22"/>
                <w:szCs w:val="22"/>
                <w:lang w:val="en-US"/>
              </w:rPr>
              <w:t>Mr</w:t>
            </w:r>
            <w:proofErr w:type="spellEnd"/>
            <w:r w:rsidRPr="00783291">
              <w:rPr>
                <w:bCs/>
                <w:color w:val="A6A6A6" w:themeColor="background1" w:themeShade="A6"/>
                <w:sz w:val="22"/>
                <w:szCs w:val="22"/>
                <w:lang w:val="en-US"/>
              </w:rPr>
              <w:t xml:space="preserve"> Filipe Miguel ANTUNES BATISTA (Portugal)</w:t>
            </w:r>
            <w:r w:rsidRPr="00783291">
              <w:rPr>
                <w:bCs/>
                <w:color w:val="A6A6A6" w:themeColor="background1" w:themeShade="A6"/>
                <w:sz w:val="22"/>
                <w:szCs w:val="22"/>
                <w:lang w:val="en-US"/>
              </w:rPr>
              <w:br/>
            </w:r>
            <w:r w:rsidRPr="00783291">
              <w:rPr>
                <w:bCs/>
                <w:i/>
                <w:iCs/>
                <w:color w:val="A6A6A6" w:themeColor="background1" w:themeShade="A6"/>
                <w:sz w:val="22"/>
                <w:szCs w:val="22"/>
                <w:lang w:val="en-US"/>
              </w:rPr>
              <w:t>(Stepped down in 2019)</w:t>
            </w:r>
          </w:p>
        </w:tc>
      </w:tr>
      <w:tr w:rsidR="00783291" w:rsidRPr="00802FF1" w14:paraId="01A05341" w14:textId="77777777" w:rsidTr="0066567C">
        <w:trPr>
          <w:trHeight w:val="168"/>
          <w:jc w:val="center"/>
        </w:trPr>
        <w:tc>
          <w:tcPr>
            <w:tcW w:w="1110" w:type="dxa"/>
            <w:vMerge/>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tcPr>
          <w:p w14:paraId="1FC596F2" w14:textId="77777777" w:rsidR="00783291" w:rsidRPr="0058132D" w:rsidRDefault="00783291" w:rsidP="00110EF5">
            <w:pPr>
              <w:spacing w:before="0" w:line="240" w:lineRule="auto"/>
              <w:rPr>
                <w:bCs/>
                <w:sz w:val="22"/>
                <w:szCs w:val="22"/>
                <w:lang w:val="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A3C9801" w14:textId="45C97D71" w:rsidR="00783291" w:rsidRPr="00783291" w:rsidRDefault="00783291" w:rsidP="00110EF5">
            <w:pPr>
              <w:spacing w:before="0" w:line="240" w:lineRule="auto"/>
              <w:rPr>
                <w:bCs/>
                <w:color w:val="A6A6A6" w:themeColor="background1" w:themeShade="A6"/>
                <w:sz w:val="22"/>
                <w:szCs w:val="22"/>
                <w:lang w:val="es-ES"/>
              </w:rPr>
            </w:pPr>
            <w:r w:rsidRPr="0058132D">
              <w:rPr>
                <w:bCs/>
                <w:sz w:val="22"/>
                <w:szCs w:val="22"/>
                <w:lang w:val="es-ES"/>
              </w:rPr>
              <w:t>Ms Nora Abdalla Hassan BASHER (Sudan)</w:t>
            </w:r>
          </w:p>
        </w:tc>
      </w:tr>
      <w:tr w:rsidR="00783291" w:rsidRPr="00783291" w14:paraId="68A54436" w14:textId="77777777" w:rsidTr="0066567C">
        <w:trPr>
          <w:trHeight w:val="168"/>
          <w:jc w:val="center"/>
        </w:trPr>
        <w:tc>
          <w:tcPr>
            <w:tcW w:w="1110" w:type="dxa"/>
            <w:vMerge/>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tcPr>
          <w:p w14:paraId="0DD61186" w14:textId="77777777" w:rsidR="00783291" w:rsidRPr="00746651" w:rsidRDefault="00783291" w:rsidP="00110EF5">
            <w:pPr>
              <w:spacing w:before="0" w:line="240" w:lineRule="auto"/>
              <w:rPr>
                <w:bCs/>
                <w:sz w:val="22"/>
                <w:szCs w:val="22"/>
                <w:lang w:val="es-E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6AEA24" w14:textId="2A34A15D" w:rsidR="00783291" w:rsidRPr="00783291" w:rsidRDefault="00783291" w:rsidP="00110EF5">
            <w:pPr>
              <w:spacing w:before="0" w:line="240" w:lineRule="auto"/>
              <w:rPr>
                <w:bCs/>
                <w:sz w:val="22"/>
                <w:szCs w:val="22"/>
                <w:lang w:val="en-US"/>
              </w:rPr>
            </w:pPr>
            <w:r w:rsidRPr="00783291">
              <w:rPr>
                <w:bCs/>
                <w:sz w:val="22"/>
                <w:szCs w:val="22"/>
                <w:lang w:val="en-US"/>
              </w:rPr>
              <w:t>Ms Maria BOLSHAKOVA (Russian Federation)</w:t>
            </w:r>
          </w:p>
        </w:tc>
      </w:tr>
      <w:tr w:rsidR="00783291" w:rsidRPr="00802FF1" w14:paraId="1B027649" w14:textId="77777777" w:rsidTr="0066567C">
        <w:trPr>
          <w:trHeight w:val="168"/>
          <w:jc w:val="center"/>
        </w:trPr>
        <w:tc>
          <w:tcPr>
            <w:tcW w:w="1110" w:type="dxa"/>
            <w:vMerge/>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tcPr>
          <w:p w14:paraId="05F3E6C6" w14:textId="77777777" w:rsidR="00783291" w:rsidRPr="0058132D" w:rsidRDefault="00783291" w:rsidP="00110EF5">
            <w:pPr>
              <w:spacing w:before="0" w:line="240" w:lineRule="auto"/>
              <w:rPr>
                <w:bCs/>
                <w:sz w:val="22"/>
                <w:szCs w:val="22"/>
                <w:lang w:val="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8E8EE14" w14:textId="0601D75F" w:rsidR="00783291" w:rsidRPr="00783291" w:rsidRDefault="00783291" w:rsidP="00110EF5">
            <w:pPr>
              <w:spacing w:before="0" w:line="240" w:lineRule="auto"/>
              <w:rPr>
                <w:bCs/>
                <w:sz w:val="22"/>
                <w:szCs w:val="22"/>
                <w:lang w:val="es-ES"/>
              </w:rPr>
            </w:pPr>
            <w:r w:rsidRPr="0058132D">
              <w:rPr>
                <w:bCs/>
                <w:sz w:val="22"/>
                <w:szCs w:val="22"/>
                <w:lang w:val="es-ES"/>
              </w:rPr>
              <w:t>Ms Celina Delgado CASTELLÓN (Nicaragua)</w:t>
            </w:r>
          </w:p>
        </w:tc>
      </w:tr>
      <w:tr w:rsidR="00783291" w:rsidRPr="00783291" w14:paraId="2D461287" w14:textId="77777777" w:rsidTr="0066567C">
        <w:trPr>
          <w:trHeight w:val="168"/>
          <w:jc w:val="center"/>
        </w:trPr>
        <w:tc>
          <w:tcPr>
            <w:tcW w:w="1110" w:type="dxa"/>
            <w:vMerge/>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tcPr>
          <w:p w14:paraId="0FC6355D" w14:textId="77777777" w:rsidR="00783291" w:rsidRPr="00746651" w:rsidRDefault="00783291" w:rsidP="00110EF5">
            <w:pPr>
              <w:spacing w:before="0" w:line="240" w:lineRule="auto"/>
              <w:rPr>
                <w:bCs/>
                <w:sz w:val="22"/>
                <w:szCs w:val="22"/>
                <w:lang w:val="es-E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F311B4" w14:textId="77777777" w:rsidR="00783291" w:rsidRPr="00783291" w:rsidRDefault="00783291" w:rsidP="00110EF5">
            <w:pPr>
              <w:spacing w:before="0" w:line="240" w:lineRule="auto"/>
              <w:rPr>
                <w:bCs/>
                <w:color w:val="A6A6A6" w:themeColor="background1" w:themeShade="A6"/>
                <w:sz w:val="22"/>
                <w:szCs w:val="22"/>
              </w:rPr>
            </w:pPr>
            <w:r w:rsidRPr="00783291">
              <w:rPr>
                <w:bCs/>
                <w:color w:val="A6A6A6" w:themeColor="background1" w:themeShade="A6"/>
                <w:sz w:val="22"/>
                <w:szCs w:val="22"/>
              </w:rPr>
              <w:t>Mr Yakov GASS (Russian Federation)</w:t>
            </w:r>
          </w:p>
          <w:p w14:paraId="41F9F558" w14:textId="3FFAE601" w:rsidR="00783291" w:rsidRPr="00783291" w:rsidRDefault="00783291" w:rsidP="00110EF5">
            <w:pPr>
              <w:spacing w:before="0" w:line="240" w:lineRule="auto"/>
              <w:rPr>
                <w:bCs/>
                <w:i/>
                <w:iCs/>
                <w:sz w:val="22"/>
                <w:szCs w:val="22"/>
                <w:lang w:val="en-US"/>
              </w:rPr>
            </w:pPr>
            <w:r w:rsidRPr="00783291">
              <w:rPr>
                <w:bCs/>
                <w:i/>
                <w:iCs/>
                <w:color w:val="A6A6A6" w:themeColor="background1" w:themeShade="A6"/>
                <w:sz w:val="22"/>
                <w:szCs w:val="22"/>
              </w:rPr>
              <w:t>(Stepped down in 2020)</w:t>
            </w:r>
          </w:p>
        </w:tc>
      </w:tr>
      <w:tr w:rsidR="0066567C" w:rsidRPr="00783291" w14:paraId="4A4544EE" w14:textId="77777777" w:rsidTr="0066567C">
        <w:trPr>
          <w:trHeight w:val="168"/>
          <w:jc w:val="center"/>
        </w:trPr>
        <w:tc>
          <w:tcPr>
            <w:tcW w:w="1110" w:type="dxa"/>
            <w:vMerge/>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tcPr>
          <w:p w14:paraId="2C0A285B" w14:textId="77777777" w:rsidR="0066567C" w:rsidRPr="0058132D" w:rsidRDefault="0066567C" w:rsidP="00110EF5">
            <w:pPr>
              <w:spacing w:before="0" w:line="240" w:lineRule="auto"/>
              <w:rPr>
                <w:bCs/>
                <w:sz w:val="22"/>
                <w:szCs w:val="22"/>
                <w:lang w:val="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BAEDE6" w14:textId="35CA29A8" w:rsidR="0066567C" w:rsidRPr="00783291" w:rsidRDefault="0066567C" w:rsidP="00110EF5">
            <w:pPr>
              <w:spacing w:before="0" w:line="240" w:lineRule="auto"/>
              <w:rPr>
                <w:bCs/>
                <w:color w:val="A6A6A6" w:themeColor="background1" w:themeShade="A6"/>
                <w:sz w:val="22"/>
                <w:szCs w:val="22"/>
              </w:rPr>
            </w:pPr>
            <w:r w:rsidRPr="0058132D">
              <w:rPr>
                <w:bCs/>
                <w:sz w:val="22"/>
                <w:szCs w:val="22"/>
              </w:rPr>
              <w:t>Mr Ananda Raj KHANAL (Republic of Nepal)</w:t>
            </w:r>
          </w:p>
        </w:tc>
      </w:tr>
      <w:tr w:rsidR="00D804C1" w:rsidRPr="00783291" w14:paraId="600D4BAC" w14:textId="77777777" w:rsidTr="0066567C">
        <w:trPr>
          <w:trHeight w:val="243"/>
          <w:jc w:val="center"/>
        </w:trPr>
        <w:tc>
          <w:tcPr>
            <w:tcW w:w="1110" w:type="dxa"/>
            <w:vMerge/>
            <w:tcBorders>
              <w:left w:val="single" w:sz="8" w:space="0" w:color="000000"/>
              <w:right w:val="single" w:sz="8" w:space="0" w:color="000000"/>
            </w:tcBorders>
            <w:shd w:val="clear" w:color="auto" w:fill="C6D9F1"/>
            <w:tcMar>
              <w:top w:w="15" w:type="dxa"/>
              <w:left w:w="108" w:type="dxa"/>
              <w:bottom w:w="0" w:type="dxa"/>
              <w:right w:w="108" w:type="dxa"/>
            </w:tcMar>
            <w:vAlign w:val="center"/>
            <w:hideMark/>
          </w:tcPr>
          <w:p w14:paraId="4725FD3D" w14:textId="12153131" w:rsidR="00D804C1" w:rsidRPr="00783291" w:rsidRDefault="00D804C1" w:rsidP="00110EF5">
            <w:pPr>
              <w:spacing w:before="0" w:line="240" w:lineRule="auto"/>
              <w:rPr>
                <w:bCs/>
                <w:sz w:val="22"/>
                <w:szCs w:val="22"/>
                <w:lang w:val="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70DE4F" w14:textId="77777777" w:rsidR="00D804C1" w:rsidRPr="00746651" w:rsidRDefault="00D804C1" w:rsidP="00110EF5">
            <w:pPr>
              <w:spacing w:before="0" w:line="240" w:lineRule="auto"/>
              <w:rPr>
                <w:bCs/>
                <w:sz w:val="22"/>
                <w:szCs w:val="22"/>
                <w:lang w:val="en-US"/>
              </w:rPr>
            </w:pPr>
            <w:proofErr w:type="spellStart"/>
            <w:r w:rsidRPr="00746651">
              <w:rPr>
                <w:bCs/>
                <w:sz w:val="22"/>
                <w:szCs w:val="22"/>
                <w:lang w:val="en-US"/>
              </w:rPr>
              <w:t>Mr</w:t>
            </w:r>
            <w:proofErr w:type="spellEnd"/>
            <w:r w:rsidRPr="00746651">
              <w:rPr>
                <w:bCs/>
                <w:sz w:val="22"/>
                <w:szCs w:val="22"/>
                <w:lang w:val="en-US"/>
              </w:rPr>
              <w:t xml:space="preserve"> Roland Yaw KUDOZIA (Ghana)</w:t>
            </w:r>
          </w:p>
        </w:tc>
      </w:tr>
      <w:tr w:rsidR="0066567C" w:rsidRPr="0066567C" w14:paraId="7396D14F" w14:textId="77777777" w:rsidTr="0066567C">
        <w:trPr>
          <w:trHeight w:val="243"/>
          <w:jc w:val="center"/>
        </w:trPr>
        <w:tc>
          <w:tcPr>
            <w:tcW w:w="1110" w:type="dxa"/>
            <w:vMerge/>
            <w:tcBorders>
              <w:left w:val="single" w:sz="8" w:space="0" w:color="000000"/>
              <w:right w:val="single" w:sz="8" w:space="0" w:color="000000"/>
            </w:tcBorders>
            <w:shd w:val="clear" w:color="auto" w:fill="C6D9F1"/>
            <w:tcMar>
              <w:top w:w="15" w:type="dxa"/>
              <w:left w:w="108" w:type="dxa"/>
              <w:bottom w:w="0" w:type="dxa"/>
              <w:right w:w="108" w:type="dxa"/>
            </w:tcMar>
            <w:vAlign w:val="center"/>
          </w:tcPr>
          <w:p w14:paraId="2411215B" w14:textId="77777777" w:rsidR="0066567C" w:rsidRPr="00783291" w:rsidRDefault="0066567C" w:rsidP="00110EF5">
            <w:pPr>
              <w:spacing w:before="0" w:line="240" w:lineRule="auto"/>
              <w:rPr>
                <w:bCs/>
                <w:sz w:val="22"/>
                <w:szCs w:val="22"/>
                <w:lang w:val="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395C4D" w14:textId="6F312E8A" w:rsidR="0066567C" w:rsidRPr="0066567C" w:rsidRDefault="0066567C" w:rsidP="00110EF5">
            <w:pPr>
              <w:spacing w:before="0" w:line="240" w:lineRule="auto"/>
              <w:rPr>
                <w:bCs/>
                <w:sz w:val="22"/>
                <w:szCs w:val="22"/>
                <w:lang w:val="en-US"/>
              </w:rPr>
            </w:pPr>
            <w:r w:rsidRPr="0058132D">
              <w:rPr>
                <w:bCs/>
                <w:sz w:val="22"/>
                <w:szCs w:val="22"/>
              </w:rPr>
              <w:t xml:space="preserve">Mr </w:t>
            </w:r>
            <w:proofErr w:type="spellStart"/>
            <w:r w:rsidRPr="0058132D">
              <w:rPr>
                <w:bCs/>
                <w:sz w:val="22"/>
                <w:szCs w:val="22"/>
              </w:rPr>
              <w:t>Tolibjon</w:t>
            </w:r>
            <w:proofErr w:type="spellEnd"/>
            <w:r w:rsidRPr="0058132D">
              <w:rPr>
                <w:bCs/>
                <w:sz w:val="22"/>
                <w:szCs w:val="22"/>
              </w:rPr>
              <w:t xml:space="preserve"> </w:t>
            </w:r>
            <w:proofErr w:type="spellStart"/>
            <w:r w:rsidRPr="0058132D">
              <w:rPr>
                <w:bCs/>
                <w:sz w:val="22"/>
                <w:szCs w:val="22"/>
              </w:rPr>
              <w:t>Oltinovich</w:t>
            </w:r>
            <w:proofErr w:type="spellEnd"/>
            <w:r w:rsidRPr="0058132D">
              <w:rPr>
                <w:bCs/>
                <w:sz w:val="22"/>
                <w:szCs w:val="22"/>
              </w:rPr>
              <w:t xml:space="preserve"> MIRZAKULOV (Uzbekistan)</w:t>
            </w:r>
          </w:p>
        </w:tc>
      </w:tr>
      <w:tr w:rsidR="0066567C" w:rsidRPr="0066567C" w14:paraId="25C1B0F4" w14:textId="77777777" w:rsidTr="0066567C">
        <w:trPr>
          <w:trHeight w:val="243"/>
          <w:jc w:val="center"/>
        </w:trPr>
        <w:tc>
          <w:tcPr>
            <w:tcW w:w="1110" w:type="dxa"/>
            <w:vMerge/>
            <w:tcBorders>
              <w:left w:val="single" w:sz="8" w:space="0" w:color="000000"/>
              <w:right w:val="single" w:sz="8" w:space="0" w:color="000000"/>
            </w:tcBorders>
            <w:shd w:val="clear" w:color="auto" w:fill="C6D9F1"/>
            <w:tcMar>
              <w:top w:w="15" w:type="dxa"/>
              <w:left w:w="108" w:type="dxa"/>
              <w:bottom w:w="0" w:type="dxa"/>
              <w:right w:w="108" w:type="dxa"/>
            </w:tcMar>
            <w:vAlign w:val="center"/>
          </w:tcPr>
          <w:p w14:paraId="0C1A28FD" w14:textId="77777777" w:rsidR="0066567C" w:rsidRPr="00783291" w:rsidRDefault="0066567C" w:rsidP="00110EF5">
            <w:pPr>
              <w:spacing w:before="0" w:line="240" w:lineRule="auto"/>
              <w:rPr>
                <w:bCs/>
                <w:sz w:val="22"/>
                <w:szCs w:val="22"/>
                <w:lang w:val="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A3174C" w14:textId="64BD3012" w:rsidR="0066567C" w:rsidRPr="0058132D" w:rsidRDefault="0066567C" w:rsidP="00110EF5">
            <w:pPr>
              <w:spacing w:before="0" w:line="240" w:lineRule="auto"/>
              <w:rPr>
                <w:bCs/>
                <w:sz w:val="22"/>
                <w:szCs w:val="22"/>
              </w:rPr>
            </w:pPr>
            <w:r w:rsidRPr="0066567C">
              <w:rPr>
                <w:bCs/>
                <w:sz w:val="22"/>
                <w:szCs w:val="22"/>
              </w:rPr>
              <w:t>Ms Alina MODAN (Romania)</w:t>
            </w:r>
          </w:p>
        </w:tc>
      </w:tr>
      <w:tr w:rsidR="00D804C1" w:rsidRPr="00783291" w14:paraId="0F904EE6" w14:textId="77777777" w:rsidTr="0066567C">
        <w:trPr>
          <w:trHeight w:val="243"/>
          <w:jc w:val="center"/>
        </w:trPr>
        <w:tc>
          <w:tcPr>
            <w:tcW w:w="0" w:type="auto"/>
            <w:vMerge/>
            <w:tcBorders>
              <w:left w:val="single" w:sz="8" w:space="0" w:color="000000"/>
              <w:right w:val="single" w:sz="8" w:space="0" w:color="000000"/>
            </w:tcBorders>
            <w:vAlign w:val="center"/>
            <w:hideMark/>
          </w:tcPr>
          <w:p w14:paraId="791CF08E" w14:textId="77777777" w:rsidR="00D804C1" w:rsidRPr="0066567C" w:rsidRDefault="00D804C1" w:rsidP="00110EF5">
            <w:pPr>
              <w:spacing w:before="0" w:line="240" w:lineRule="auto"/>
              <w:rPr>
                <w:bCs/>
                <w:sz w:val="22"/>
                <w:szCs w:val="22"/>
                <w:lang w:val="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456714" w14:textId="77777777" w:rsidR="00D804C1" w:rsidRPr="00746651" w:rsidRDefault="00D804C1" w:rsidP="00110EF5">
            <w:pPr>
              <w:spacing w:before="0" w:line="240" w:lineRule="auto"/>
              <w:rPr>
                <w:bCs/>
                <w:sz w:val="22"/>
                <w:szCs w:val="22"/>
                <w:lang w:val="en-US"/>
              </w:rPr>
            </w:pPr>
            <w:proofErr w:type="spellStart"/>
            <w:r w:rsidRPr="00746651">
              <w:rPr>
                <w:bCs/>
                <w:sz w:val="22"/>
                <w:szCs w:val="22"/>
                <w:lang w:val="en-US"/>
              </w:rPr>
              <w:t>Mr</w:t>
            </w:r>
            <w:proofErr w:type="spellEnd"/>
            <w:r w:rsidRPr="00746651">
              <w:rPr>
                <w:bCs/>
                <w:sz w:val="22"/>
                <w:szCs w:val="22"/>
                <w:lang w:val="en-US"/>
              </w:rPr>
              <w:t xml:space="preserve"> Henry </w:t>
            </w:r>
            <w:proofErr w:type="spellStart"/>
            <w:r w:rsidRPr="00746651">
              <w:rPr>
                <w:bCs/>
                <w:sz w:val="22"/>
                <w:szCs w:val="22"/>
                <w:lang w:val="en-US"/>
              </w:rPr>
              <w:t>Chukwudumeme</w:t>
            </w:r>
            <w:proofErr w:type="spellEnd"/>
            <w:r w:rsidRPr="00746651">
              <w:rPr>
                <w:bCs/>
                <w:sz w:val="22"/>
                <w:szCs w:val="22"/>
                <w:lang w:val="en-US"/>
              </w:rPr>
              <w:t xml:space="preserve"> NKEMADU (Nigeria)</w:t>
            </w:r>
          </w:p>
        </w:tc>
      </w:tr>
      <w:tr w:rsidR="00D804C1" w:rsidRPr="0058132D" w14:paraId="1D521B4F" w14:textId="77777777" w:rsidTr="0066567C">
        <w:trPr>
          <w:trHeight w:val="243"/>
          <w:jc w:val="center"/>
        </w:trPr>
        <w:tc>
          <w:tcPr>
            <w:tcW w:w="0" w:type="auto"/>
            <w:vMerge/>
            <w:tcBorders>
              <w:left w:val="single" w:sz="8" w:space="0" w:color="000000"/>
              <w:right w:val="single" w:sz="8" w:space="0" w:color="000000"/>
            </w:tcBorders>
            <w:vAlign w:val="center"/>
            <w:hideMark/>
          </w:tcPr>
          <w:p w14:paraId="795EEBCB" w14:textId="77777777" w:rsidR="00D804C1" w:rsidRPr="00746651" w:rsidRDefault="00D804C1" w:rsidP="00110EF5">
            <w:pPr>
              <w:spacing w:before="0" w:line="240" w:lineRule="auto"/>
              <w:rPr>
                <w:bCs/>
                <w:sz w:val="22"/>
                <w:szCs w:val="22"/>
                <w:lang w:val="en-U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88B9F0" w14:textId="77777777" w:rsidR="00D804C1" w:rsidRPr="0058132D" w:rsidRDefault="00D804C1" w:rsidP="00110EF5">
            <w:pPr>
              <w:spacing w:before="0" w:line="240" w:lineRule="auto"/>
              <w:rPr>
                <w:bCs/>
                <w:sz w:val="22"/>
                <w:szCs w:val="22"/>
              </w:rPr>
            </w:pPr>
            <w:r w:rsidRPr="0058132D">
              <w:rPr>
                <w:bCs/>
                <w:sz w:val="22"/>
                <w:szCs w:val="22"/>
              </w:rPr>
              <w:t xml:space="preserve">Ms </w:t>
            </w:r>
            <w:proofErr w:type="spellStart"/>
            <w:r w:rsidRPr="0058132D">
              <w:rPr>
                <w:bCs/>
                <w:sz w:val="22"/>
                <w:szCs w:val="22"/>
              </w:rPr>
              <w:t>Ke</w:t>
            </w:r>
            <w:proofErr w:type="spellEnd"/>
            <w:r w:rsidRPr="0058132D">
              <w:rPr>
                <w:bCs/>
                <w:sz w:val="22"/>
                <w:szCs w:val="22"/>
              </w:rPr>
              <w:t xml:space="preserve"> WANG (China)</w:t>
            </w:r>
          </w:p>
        </w:tc>
      </w:tr>
      <w:tr w:rsidR="00D804C1" w:rsidRPr="0058132D" w14:paraId="51AA09C8" w14:textId="77777777" w:rsidTr="0066567C">
        <w:trPr>
          <w:trHeight w:val="243"/>
          <w:jc w:val="center"/>
        </w:trPr>
        <w:tc>
          <w:tcPr>
            <w:tcW w:w="0" w:type="auto"/>
            <w:vMerge/>
            <w:tcBorders>
              <w:left w:val="single" w:sz="8" w:space="0" w:color="000000"/>
              <w:bottom w:val="single" w:sz="8" w:space="0" w:color="000000"/>
              <w:right w:val="single" w:sz="8" w:space="0" w:color="000000"/>
            </w:tcBorders>
            <w:vAlign w:val="center"/>
            <w:hideMark/>
          </w:tcPr>
          <w:p w14:paraId="2F563F06" w14:textId="77777777" w:rsidR="00D804C1" w:rsidRPr="0058132D" w:rsidRDefault="00D804C1" w:rsidP="00110EF5">
            <w:pPr>
              <w:spacing w:before="0" w:line="240" w:lineRule="auto"/>
              <w:rPr>
                <w:bCs/>
                <w:sz w:val="22"/>
                <w:szCs w:val="22"/>
                <w:lang w:val="es-ES"/>
              </w:rPr>
            </w:pP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BCA246" w14:textId="77777777" w:rsidR="00D804C1" w:rsidRPr="0058132D" w:rsidRDefault="00D804C1" w:rsidP="00110EF5">
            <w:pPr>
              <w:spacing w:before="0" w:line="240" w:lineRule="auto"/>
              <w:rPr>
                <w:bCs/>
                <w:sz w:val="22"/>
                <w:szCs w:val="22"/>
              </w:rPr>
            </w:pPr>
            <w:r w:rsidRPr="0058132D">
              <w:rPr>
                <w:bCs/>
                <w:sz w:val="22"/>
                <w:szCs w:val="22"/>
              </w:rPr>
              <w:t>Mr Dominique WÜRGES (France)</w:t>
            </w:r>
          </w:p>
        </w:tc>
      </w:tr>
    </w:tbl>
    <w:p w14:paraId="60B9B188" w14:textId="77777777" w:rsidR="00E40D3B" w:rsidRDefault="00E40D3B" w:rsidP="008D279B">
      <w:pPr>
        <w:spacing w:after="120"/>
        <w:rPr>
          <w:bCs/>
          <w:szCs w:val="24"/>
        </w:rPr>
      </w:pPr>
    </w:p>
    <w:p w14:paraId="0134FE98" w14:textId="77777777" w:rsidR="00E40D3B" w:rsidRDefault="00E40D3B">
      <w:pPr>
        <w:widowControl/>
        <w:tabs>
          <w:tab w:val="clear" w:pos="1134"/>
          <w:tab w:val="clear" w:pos="1871"/>
          <w:tab w:val="clear" w:pos="2268"/>
        </w:tabs>
        <w:overflowPunct/>
        <w:autoSpaceDE/>
        <w:autoSpaceDN/>
        <w:adjustRightInd/>
        <w:spacing w:before="0" w:line="240" w:lineRule="auto"/>
        <w:jc w:val="left"/>
        <w:textAlignment w:val="auto"/>
        <w:rPr>
          <w:bCs/>
          <w:szCs w:val="24"/>
        </w:rPr>
      </w:pPr>
      <w:r>
        <w:rPr>
          <w:bCs/>
          <w:szCs w:val="24"/>
        </w:rPr>
        <w:br w:type="page"/>
      </w:r>
    </w:p>
    <w:p w14:paraId="034619E6" w14:textId="230E9915" w:rsidR="00592321" w:rsidRPr="00EB6FCB" w:rsidRDefault="00AC4938" w:rsidP="00AC4938">
      <w:pPr>
        <w:spacing w:after="120"/>
        <w:jc w:val="left"/>
        <w:rPr>
          <w:bCs/>
          <w:szCs w:val="24"/>
        </w:rPr>
      </w:pPr>
      <w:r w:rsidRPr="00AC4938">
        <w:rPr>
          <w:b/>
          <w:szCs w:val="24"/>
        </w:rPr>
        <w:lastRenderedPageBreak/>
        <w:t xml:space="preserve">Table 2: </w:t>
      </w:r>
      <w:r w:rsidR="00592321" w:rsidRPr="00AC4938">
        <w:rPr>
          <w:b/>
          <w:szCs w:val="24"/>
        </w:rPr>
        <w:t>List of (Co-)Rapporteurs and Vice-Rapporteurs</w:t>
      </w:r>
      <w:r w:rsidR="00592321">
        <w:rPr>
          <w:bCs/>
          <w:szCs w:val="24"/>
        </w:rPr>
        <w:t xml:space="preserve"> </w:t>
      </w:r>
      <w:r w:rsidR="00594BB5">
        <w:rPr>
          <w:bCs/>
          <w:szCs w:val="24"/>
        </w:rPr>
        <w:br/>
      </w:r>
      <w:r w:rsidR="00592321">
        <w:rPr>
          <w:bCs/>
          <w:szCs w:val="24"/>
        </w:rPr>
        <w:t xml:space="preserve">(also available at: </w:t>
      </w:r>
      <w:hyperlink r:id="rId53" w:history="1">
        <w:r w:rsidR="00592321" w:rsidRPr="00EC7BF6">
          <w:rPr>
            <w:rStyle w:val="Hyperlink"/>
            <w:bCs/>
            <w:szCs w:val="24"/>
          </w:rPr>
          <w:t>https://www.itu.int/net4/ITU-D/CDS/sg/rapporteurs.asp?lg=1&amp;sp=2018</w:t>
        </w:r>
      </w:hyperlink>
      <w:r w:rsidR="00592321">
        <w:rPr>
          <w:bCs/>
          <w:szCs w:val="24"/>
        </w:rPr>
        <w:t>)</w:t>
      </w:r>
    </w:p>
    <w:tbl>
      <w:tblPr>
        <w:tblW w:w="5000" w:type="pct"/>
        <w:tblBorders>
          <w:top w:val="single" w:sz="4" w:space="0" w:color="9BC2E6"/>
          <w:left w:val="single" w:sz="4" w:space="0" w:color="9BC2E6"/>
          <w:bottom w:val="single" w:sz="4" w:space="0" w:color="9BC2E6"/>
          <w:right w:val="single" w:sz="4" w:space="0" w:color="9BC2E6"/>
          <w:insideH w:val="single" w:sz="4" w:space="0" w:color="9BC2E6"/>
          <w:insideV w:val="single" w:sz="4" w:space="0" w:color="9BC2E6"/>
        </w:tblBorders>
        <w:tblLayout w:type="fixed"/>
        <w:tblLook w:val="04A0" w:firstRow="1" w:lastRow="0" w:firstColumn="1" w:lastColumn="0" w:noHBand="0" w:noVBand="1"/>
      </w:tblPr>
      <w:tblGrid>
        <w:gridCol w:w="1616"/>
        <w:gridCol w:w="1686"/>
        <w:gridCol w:w="521"/>
        <w:gridCol w:w="1881"/>
        <w:gridCol w:w="2026"/>
        <w:gridCol w:w="2329"/>
        <w:gridCol w:w="2270"/>
        <w:gridCol w:w="1665"/>
      </w:tblGrid>
      <w:tr w:rsidR="001E43DC" w:rsidRPr="00436437" w14:paraId="325B17A2" w14:textId="77777777" w:rsidTr="001E43DC">
        <w:trPr>
          <w:trHeight w:val="675"/>
          <w:tblHeader/>
        </w:trPr>
        <w:tc>
          <w:tcPr>
            <w:tcW w:w="577" w:type="pct"/>
            <w:shd w:val="clear" w:color="5B9BD5" w:fill="5B9BD5"/>
            <w:noWrap/>
            <w:vAlign w:val="bottom"/>
            <w:hideMark/>
          </w:tcPr>
          <w:p w14:paraId="335C30AC" w14:textId="77777777" w:rsidR="00592321" w:rsidRPr="00436437" w:rsidRDefault="00592321" w:rsidP="00C40DF2">
            <w:pPr>
              <w:overflowPunct/>
              <w:autoSpaceDE/>
              <w:autoSpaceDN/>
              <w:adjustRightInd/>
              <w:spacing w:before="0"/>
              <w:textAlignment w:val="auto"/>
              <w:rPr>
                <w:rFonts w:ascii="Calibri" w:hAnsi="Calibri"/>
                <w:b/>
                <w:bCs/>
                <w:color w:val="FFFFFF"/>
                <w:sz w:val="22"/>
                <w:szCs w:val="22"/>
                <w:lang w:eastAsia="zh-CN"/>
              </w:rPr>
            </w:pPr>
            <w:r>
              <w:rPr>
                <w:rFonts w:ascii="Calibri" w:hAnsi="Calibri"/>
                <w:b/>
                <w:bCs/>
                <w:color w:val="FFFFFF"/>
                <w:sz w:val="22"/>
                <w:szCs w:val="22"/>
                <w:lang w:eastAsia="zh-CN"/>
              </w:rPr>
              <w:t xml:space="preserve">ITU-D </w:t>
            </w:r>
            <w:r w:rsidRPr="00436437">
              <w:rPr>
                <w:rFonts w:ascii="Calibri" w:hAnsi="Calibri"/>
                <w:b/>
                <w:bCs/>
                <w:color w:val="FFFFFF"/>
                <w:sz w:val="22"/>
                <w:szCs w:val="22"/>
                <w:lang w:eastAsia="zh-CN"/>
              </w:rPr>
              <w:t>Question</w:t>
            </w:r>
          </w:p>
        </w:tc>
        <w:tc>
          <w:tcPr>
            <w:tcW w:w="602" w:type="pct"/>
            <w:shd w:val="clear" w:color="000000" w:fill="C00000"/>
            <w:noWrap/>
            <w:vAlign w:val="bottom"/>
            <w:hideMark/>
          </w:tcPr>
          <w:p w14:paraId="72C3FF17" w14:textId="77777777" w:rsidR="00592321" w:rsidRPr="00436437" w:rsidRDefault="00592321" w:rsidP="00C40DF2">
            <w:pPr>
              <w:overflowPunct/>
              <w:autoSpaceDE/>
              <w:autoSpaceDN/>
              <w:adjustRightInd/>
              <w:spacing w:before="0"/>
              <w:textAlignment w:val="auto"/>
              <w:rPr>
                <w:rFonts w:ascii="Calibri" w:hAnsi="Calibri"/>
                <w:b/>
                <w:bCs/>
                <w:color w:val="FFFFFF"/>
                <w:sz w:val="22"/>
                <w:szCs w:val="22"/>
                <w:lang w:eastAsia="zh-CN"/>
              </w:rPr>
            </w:pPr>
            <w:r>
              <w:rPr>
                <w:rFonts w:ascii="Calibri" w:hAnsi="Calibri"/>
                <w:b/>
                <w:bCs/>
                <w:color w:val="FFFFFF"/>
                <w:sz w:val="22"/>
                <w:szCs w:val="22"/>
                <w:lang w:eastAsia="zh-CN"/>
              </w:rPr>
              <w:t>Role</w:t>
            </w:r>
          </w:p>
        </w:tc>
        <w:tc>
          <w:tcPr>
            <w:tcW w:w="186" w:type="pct"/>
            <w:shd w:val="clear" w:color="5B9BD5" w:fill="5B9BD5"/>
            <w:noWrap/>
            <w:vAlign w:val="bottom"/>
            <w:hideMark/>
          </w:tcPr>
          <w:p w14:paraId="641E0692" w14:textId="77777777" w:rsidR="00592321" w:rsidRPr="00436437" w:rsidRDefault="00592321" w:rsidP="00C40DF2">
            <w:pPr>
              <w:overflowPunct/>
              <w:autoSpaceDE/>
              <w:autoSpaceDN/>
              <w:adjustRightInd/>
              <w:spacing w:before="0"/>
              <w:textAlignment w:val="auto"/>
              <w:rPr>
                <w:rFonts w:ascii="Calibri" w:hAnsi="Calibri"/>
                <w:b/>
                <w:bCs/>
                <w:color w:val="FFFFFF"/>
                <w:sz w:val="22"/>
                <w:szCs w:val="22"/>
                <w:lang w:eastAsia="zh-CN"/>
              </w:rPr>
            </w:pPr>
          </w:p>
        </w:tc>
        <w:tc>
          <w:tcPr>
            <w:tcW w:w="672" w:type="pct"/>
            <w:shd w:val="clear" w:color="5B9BD5" w:fill="5B9BD5"/>
            <w:noWrap/>
            <w:vAlign w:val="bottom"/>
            <w:hideMark/>
          </w:tcPr>
          <w:p w14:paraId="6EEEFA8F" w14:textId="77777777" w:rsidR="00592321" w:rsidRPr="00436437" w:rsidRDefault="00592321" w:rsidP="00C40DF2">
            <w:pPr>
              <w:overflowPunct/>
              <w:autoSpaceDE/>
              <w:autoSpaceDN/>
              <w:adjustRightInd/>
              <w:spacing w:before="0"/>
              <w:textAlignment w:val="auto"/>
              <w:rPr>
                <w:rFonts w:ascii="Calibri" w:hAnsi="Calibri"/>
                <w:b/>
                <w:bCs/>
                <w:color w:val="FFFFFF"/>
                <w:sz w:val="22"/>
                <w:szCs w:val="22"/>
                <w:lang w:eastAsia="zh-CN"/>
              </w:rPr>
            </w:pPr>
            <w:r w:rsidRPr="00436437">
              <w:rPr>
                <w:rFonts w:ascii="Calibri" w:hAnsi="Calibri"/>
                <w:b/>
                <w:bCs/>
                <w:color w:val="FFFFFF"/>
                <w:sz w:val="22"/>
                <w:szCs w:val="22"/>
                <w:lang w:eastAsia="zh-CN"/>
              </w:rPr>
              <w:t>First</w:t>
            </w:r>
            <w:r>
              <w:rPr>
                <w:rFonts w:ascii="Calibri" w:hAnsi="Calibri"/>
                <w:b/>
                <w:bCs/>
                <w:color w:val="FFFFFF"/>
                <w:sz w:val="22"/>
                <w:szCs w:val="22"/>
                <w:lang w:eastAsia="zh-CN"/>
              </w:rPr>
              <w:t xml:space="preserve"> n</w:t>
            </w:r>
            <w:r w:rsidRPr="00436437">
              <w:rPr>
                <w:rFonts w:ascii="Calibri" w:hAnsi="Calibri"/>
                <w:b/>
                <w:bCs/>
                <w:color w:val="FFFFFF"/>
                <w:sz w:val="22"/>
                <w:szCs w:val="22"/>
                <w:lang w:eastAsia="zh-CN"/>
              </w:rPr>
              <w:t>ame</w:t>
            </w:r>
          </w:p>
        </w:tc>
        <w:tc>
          <w:tcPr>
            <w:tcW w:w="724" w:type="pct"/>
            <w:shd w:val="clear" w:color="5B9BD5" w:fill="5B9BD5"/>
            <w:noWrap/>
            <w:vAlign w:val="bottom"/>
            <w:hideMark/>
          </w:tcPr>
          <w:p w14:paraId="610F32E3" w14:textId="77777777" w:rsidR="00592321" w:rsidRPr="00436437" w:rsidRDefault="00592321" w:rsidP="00C40DF2">
            <w:pPr>
              <w:overflowPunct/>
              <w:autoSpaceDE/>
              <w:autoSpaceDN/>
              <w:adjustRightInd/>
              <w:spacing w:before="0"/>
              <w:textAlignment w:val="auto"/>
              <w:rPr>
                <w:rFonts w:ascii="Calibri" w:hAnsi="Calibri"/>
                <w:b/>
                <w:bCs/>
                <w:color w:val="FFFFFF"/>
                <w:sz w:val="22"/>
                <w:szCs w:val="22"/>
                <w:lang w:eastAsia="zh-CN"/>
              </w:rPr>
            </w:pPr>
            <w:r w:rsidRPr="00436437">
              <w:rPr>
                <w:rFonts w:ascii="Calibri" w:hAnsi="Calibri"/>
                <w:b/>
                <w:bCs/>
                <w:color w:val="FFFFFF"/>
                <w:sz w:val="22"/>
                <w:szCs w:val="22"/>
                <w:lang w:eastAsia="zh-CN"/>
              </w:rPr>
              <w:t>Last</w:t>
            </w:r>
            <w:r>
              <w:rPr>
                <w:rFonts w:ascii="Calibri" w:hAnsi="Calibri"/>
                <w:b/>
                <w:bCs/>
                <w:color w:val="FFFFFF"/>
                <w:sz w:val="22"/>
                <w:szCs w:val="22"/>
                <w:lang w:eastAsia="zh-CN"/>
              </w:rPr>
              <w:t xml:space="preserve"> </w:t>
            </w:r>
            <w:r w:rsidRPr="00436437">
              <w:rPr>
                <w:rFonts w:ascii="Calibri" w:hAnsi="Calibri"/>
                <w:b/>
                <w:bCs/>
                <w:color w:val="FFFFFF"/>
                <w:sz w:val="22"/>
                <w:szCs w:val="22"/>
                <w:lang w:eastAsia="zh-CN"/>
              </w:rPr>
              <w:t>name</w:t>
            </w:r>
          </w:p>
        </w:tc>
        <w:tc>
          <w:tcPr>
            <w:tcW w:w="832" w:type="pct"/>
            <w:shd w:val="clear" w:color="5B9BD5" w:fill="5B9BD5"/>
            <w:noWrap/>
            <w:vAlign w:val="bottom"/>
            <w:hideMark/>
          </w:tcPr>
          <w:p w14:paraId="1F2020E2" w14:textId="5F097C12" w:rsidR="00592321" w:rsidRPr="00436437" w:rsidRDefault="00E955ED" w:rsidP="00C40DF2">
            <w:pPr>
              <w:overflowPunct/>
              <w:autoSpaceDE/>
              <w:autoSpaceDN/>
              <w:adjustRightInd/>
              <w:spacing w:before="0"/>
              <w:textAlignment w:val="auto"/>
              <w:rPr>
                <w:rFonts w:ascii="Calibri" w:hAnsi="Calibri"/>
                <w:b/>
                <w:bCs/>
                <w:color w:val="FFFFFF"/>
                <w:sz w:val="22"/>
                <w:szCs w:val="22"/>
                <w:lang w:eastAsia="zh-CN"/>
              </w:rPr>
            </w:pPr>
            <w:r>
              <w:rPr>
                <w:rFonts w:ascii="Calibri" w:hAnsi="Calibri"/>
                <w:b/>
                <w:bCs/>
                <w:color w:val="FFFFFF"/>
                <w:sz w:val="22"/>
                <w:szCs w:val="22"/>
                <w:lang w:eastAsia="zh-CN"/>
              </w:rPr>
              <w:t>Entity / Country</w:t>
            </w:r>
          </w:p>
        </w:tc>
        <w:tc>
          <w:tcPr>
            <w:tcW w:w="811" w:type="pct"/>
            <w:shd w:val="clear" w:color="5B9BD5" w:fill="5B9BD5"/>
            <w:noWrap/>
            <w:vAlign w:val="bottom"/>
            <w:hideMark/>
          </w:tcPr>
          <w:p w14:paraId="2E9A3F97" w14:textId="77777777" w:rsidR="00592321" w:rsidRPr="00436437" w:rsidRDefault="00592321" w:rsidP="00C40DF2">
            <w:pPr>
              <w:overflowPunct/>
              <w:autoSpaceDE/>
              <w:autoSpaceDN/>
              <w:adjustRightInd/>
              <w:spacing w:before="0"/>
              <w:textAlignment w:val="auto"/>
              <w:rPr>
                <w:rFonts w:ascii="Calibri" w:hAnsi="Calibri"/>
                <w:b/>
                <w:bCs/>
                <w:color w:val="FFFFFF"/>
                <w:sz w:val="22"/>
                <w:szCs w:val="22"/>
                <w:lang w:eastAsia="zh-CN"/>
              </w:rPr>
            </w:pPr>
            <w:r w:rsidRPr="00436437">
              <w:rPr>
                <w:rFonts w:ascii="Calibri" w:hAnsi="Calibri"/>
                <w:b/>
                <w:bCs/>
                <w:color w:val="FFFFFF"/>
                <w:sz w:val="22"/>
                <w:szCs w:val="22"/>
                <w:lang w:eastAsia="zh-CN"/>
              </w:rPr>
              <w:t>Region</w:t>
            </w:r>
          </w:p>
        </w:tc>
        <w:tc>
          <w:tcPr>
            <w:tcW w:w="595" w:type="pct"/>
            <w:shd w:val="clear" w:color="5B9BD5" w:fill="5B9BD5"/>
            <w:vAlign w:val="bottom"/>
            <w:hideMark/>
          </w:tcPr>
          <w:p w14:paraId="6E865440" w14:textId="77777777" w:rsidR="00592321" w:rsidRPr="00436437" w:rsidRDefault="00592321" w:rsidP="00C40DF2">
            <w:pPr>
              <w:overflowPunct/>
              <w:autoSpaceDE/>
              <w:autoSpaceDN/>
              <w:adjustRightInd/>
              <w:spacing w:before="0"/>
              <w:textAlignment w:val="auto"/>
              <w:rPr>
                <w:rFonts w:ascii="Calibri" w:hAnsi="Calibri"/>
                <w:b/>
                <w:bCs/>
                <w:color w:val="FFFFFF"/>
                <w:sz w:val="22"/>
                <w:szCs w:val="22"/>
                <w:lang w:eastAsia="zh-CN"/>
              </w:rPr>
            </w:pPr>
            <w:r w:rsidRPr="00436437">
              <w:rPr>
                <w:rFonts w:ascii="Calibri" w:hAnsi="Calibri"/>
                <w:b/>
                <w:bCs/>
                <w:color w:val="FFFFFF"/>
                <w:sz w:val="22"/>
                <w:szCs w:val="22"/>
                <w:lang w:eastAsia="zh-CN"/>
              </w:rPr>
              <w:t>Organization</w:t>
            </w:r>
          </w:p>
        </w:tc>
      </w:tr>
      <w:tr w:rsidR="00592321" w:rsidRPr="00436437" w14:paraId="47436061" w14:textId="77777777" w:rsidTr="00B43D73">
        <w:trPr>
          <w:trHeight w:val="297"/>
        </w:trPr>
        <w:tc>
          <w:tcPr>
            <w:tcW w:w="577" w:type="pct"/>
            <w:shd w:val="clear" w:color="auto" w:fill="auto"/>
            <w:noWrap/>
            <w:vAlign w:val="center"/>
            <w:hideMark/>
          </w:tcPr>
          <w:p w14:paraId="6BA66968" w14:textId="77777777" w:rsidR="00592321" w:rsidRPr="00436437" w:rsidRDefault="00592321" w:rsidP="00C40DF2">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Question 1/2</w:t>
            </w:r>
          </w:p>
        </w:tc>
        <w:tc>
          <w:tcPr>
            <w:tcW w:w="602" w:type="pct"/>
            <w:shd w:val="clear" w:color="000000" w:fill="FFF2CC"/>
            <w:noWrap/>
            <w:vAlign w:val="center"/>
            <w:hideMark/>
          </w:tcPr>
          <w:p w14:paraId="6A26A687" w14:textId="77777777" w:rsidR="00592321" w:rsidRPr="00436437" w:rsidRDefault="00592321" w:rsidP="00C40DF2">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Co-Rapporteur</w:t>
            </w:r>
          </w:p>
        </w:tc>
        <w:tc>
          <w:tcPr>
            <w:tcW w:w="186" w:type="pct"/>
            <w:shd w:val="clear" w:color="auto" w:fill="auto"/>
            <w:noWrap/>
            <w:vAlign w:val="center"/>
            <w:hideMark/>
          </w:tcPr>
          <w:p w14:paraId="67CF6AAC"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center"/>
            <w:hideMark/>
          </w:tcPr>
          <w:p w14:paraId="1B3C3C53"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James </w:t>
            </w:r>
          </w:p>
        </w:tc>
        <w:tc>
          <w:tcPr>
            <w:tcW w:w="724" w:type="pct"/>
            <w:shd w:val="clear" w:color="auto" w:fill="auto"/>
            <w:noWrap/>
            <w:vAlign w:val="center"/>
            <w:hideMark/>
          </w:tcPr>
          <w:p w14:paraId="70E30EF2"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Njeru</w:t>
            </w:r>
          </w:p>
        </w:tc>
        <w:tc>
          <w:tcPr>
            <w:tcW w:w="832" w:type="pct"/>
            <w:shd w:val="clear" w:color="auto" w:fill="auto"/>
            <w:noWrap/>
            <w:vAlign w:val="center"/>
            <w:hideMark/>
          </w:tcPr>
          <w:p w14:paraId="51C14F1A"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Kenya</w:t>
            </w:r>
          </w:p>
        </w:tc>
        <w:tc>
          <w:tcPr>
            <w:tcW w:w="811" w:type="pct"/>
            <w:shd w:val="clear" w:color="auto" w:fill="auto"/>
            <w:noWrap/>
            <w:vAlign w:val="center"/>
            <w:hideMark/>
          </w:tcPr>
          <w:p w14:paraId="00047596"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auto" w:fill="auto"/>
            <w:vAlign w:val="center"/>
            <w:hideMark/>
          </w:tcPr>
          <w:p w14:paraId="461FA680"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1E43DC" w:rsidRPr="00436437" w14:paraId="38B0EC33" w14:textId="77777777" w:rsidTr="001E43DC">
        <w:trPr>
          <w:trHeight w:val="270"/>
        </w:trPr>
        <w:tc>
          <w:tcPr>
            <w:tcW w:w="577" w:type="pct"/>
            <w:shd w:val="clear" w:color="DDEBF7" w:fill="DDEBF7"/>
            <w:noWrap/>
            <w:vAlign w:val="center"/>
            <w:hideMark/>
          </w:tcPr>
          <w:p w14:paraId="7ED555CE" w14:textId="77777777" w:rsidR="00592321" w:rsidRPr="00436437" w:rsidRDefault="00592321" w:rsidP="00C40DF2">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Question 1/2</w:t>
            </w:r>
          </w:p>
        </w:tc>
        <w:tc>
          <w:tcPr>
            <w:tcW w:w="602" w:type="pct"/>
            <w:shd w:val="clear" w:color="000000" w:fill="FFF2CC"/>
            <w:noWrap/>
            <w:vAlign w:val="center"/>
            <w:hideMark/>
          </w:tcPr>
          <w:p w14:paraId="5949C79B" w14:textId="77777777" w:rsidR="00592321" w:rsidRPr="00436437" w:rsidRDefault="00592321" w:rsidP="00C40DF2">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Co-Rapporteur</w:t>
            </w:r>
          </w:p>
        </w:tc>
        <w:tc>
          <w:tcPr>
            <w:tcW w:w="186" w:type="pct"/>
            <w:shd w:val="clear" w:color="DDEBF7" w:fill="DDEBF7"/>
            <w:noWrap/>
            <w:vAlign w:val="center"/>
            <w:hideMark/>
          </w:tcPr>
          <w:p w14:paraId="7E7B643D"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center"/>
            <w:hideMark/>
          </w:tcPr>
          <w:p w14:paraId="5EC17DAE"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Fadel F</w:t>
            </w:r>
          </w:p>
        </w:tc>
        <w:tc>
          <w:tcPr>
            <w:tcW w:w="724" w:type="pct"/>
            <w:shd w:val="clear" w:color="DDEBF7" w:fill="DDEBF7"/>
            <w:noWrap/>
            <w:vAlign w:val="center"/>
            <w:hideMark/>
          </w:tcPr>
          <w:p w14:paraId="3FFF706D"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Digham</w:t>
            </w:r>
          </w:p>
        </w:tc>
        <w:tc>
          <w:tcPr>
            <w:tcW w:w="832" w:type="pct"/>
            <w:shd w:val="clear" w:color="DDEBF7" w:fill="DDEBF7"/>
            <w:noWrap/>
            <w:vAlign w:val="center"/>
            <w:hideMark/>
          </w:tcPr>
          <w:p w14:paraId="4588D4DF"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Egypt</w:t>
            </w:r>
          </w:p>
        </w:tc>
        <w:tc>
          <w:tcPr>
            <w:tcW w:w="811" w:type="pct"/>
            <w:shd w:val="clear" w:color="DDEBF7" w:fill="DDEBF7"/>
            <w:noWrap/>
            <w:vAlign w:val="center"/>
            <w:hideMark/>
          </w:tcPr>
          <w:p w14:paraId="2D5B4F99"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Arab States</w:t>
            </w:r>
          </w:p>
        </w:tc>
        <w:tc>
          <w:tcPr>
            <w:tcW w:w="595" w:type="pct"/>
            <w:shd w:val="clear" w:color="DDEBF7" w:fill="DDEBF7"/>
            <w:vAlign w:val="center"/>
            <w:hideMark/>
          </w:tcPr>
          <w:p w14:paraId="2309593B"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592321" w:rsidRPr="00436437" w14:paraId="4414BF91" w14:textId="77777777" w:rsidTr="00B43D73">
        <w:trPr>
          <w:trHeight w:val="300"/>
        </w:trPr>
        <w:tc>
          <w:tcPr>
            <w:tcW w:w="577" w:type="pct"/>
            <w:shd w:val="clear" w:color="auto" w:fill="auto"/>
            <w:noWrap/>
            <w:vAlign w:val="bottom"/>
            <w:hideMark/>
          </w:tcPr>
          <w:p w14:paraId="76622A1B" w14:textId="77777777" w:rsidR="00592321" w:rsidRPr="00436437" w:rsidRDefault="00592321" w:rsidP="00C40DF2">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hideMark/>
          </w:tcPr>
          <w:p w14:paraId="2EF635E3"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hideMark/>
          </w:tcPr>
          <w:p w14:paraId="367E047B"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bottom"/>
            <w:hideMark/>
          </w:tcPr>
          <w:p w14:paraId="1B7EB34F"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Seydou</w:t>
            </w:r>
            <w:proofErr w:type="spellEnd"/>
            <w:r w:rsidRPr="00436437">
              <w:rPr>
                <w:rFonts w:ascii="Calibri" w:hAnsi="Calibri"/>
                <w:color w:val="000000"/>
                <w:sz w:val="22"/>
                <w:szCs w:val="22"/>
                <w:lang w:eastAsia="zh-CN"/>
              </w:rPr>
              <w:t xml:space="preserve"> </w:t>
            </w:r>
          </w:p>
        </w:tc>
        <w:tc>
          <w:tcPr>
            <w:tcW w:w="724" w:type="pct"/>
            <w:shd w:val="clear" w:color="auto" w:fill="auto"/>
            <w:noWrap/>
            <w:vAlign w:val="bottom"/>
            <w:hideMark/>
          </w:tcPr>
          <w:p w14:paraId="66B1A242"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Diarra</w:t>
            </w:r>
            <w:proofErr w:type="spellEnd"/>
          </w:p>
        </w:tc>
        <w:tc>
          <w:tcPr>
            <w:tcW w:w="832" w:type="pct"/>
            <w:shd w:val="clear" w:color="auto" w:fill="auto"/>
            <w:noWrap/>
            <w:vAlign w:val="bottom"/>
            <w:hideMark/>
          </w:tcPr>
          <w:p w14:paraId="47AA9F88"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Mali</w:t>
            </w:r>
          </w:p>
        </w:tc>
        <w:tc>
          <w:tcPr>
            <w:tcW w:w="811" w:type="pct"/>
            <w:shd w:val="clear" w:color="auto" w:fill="auto"/>
            <w:noWrap/>
            <w:vAlign w:val="bottom"/>
            <w:hideMark/>
          </w:tcPr>
          <w:p w14:paraId="77B71146"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auto" w:fill="auto"/>
            <w:vAlign w:val="bottom"/>
            <w:hideMark/>
          </w:tcPr>
          <w:p w14:paraId="451EA7B6"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1E43DC" w:rsidRPr="00436437" w14:paraId="75ED8E66" w14:textId="77777777" w:rsidTr="001E43DC">
        <w:trPr>
          <w:trHeight w:val="270"/>
        </w:trPr>
        <w:tc>
          <w:tcPr>
            <w:tcW w:w="577" w:type="pct"/>
            <w:shd w:val="clear" w:color="DDEBF7" w:fill="DDEBF7"/>
            <w:noWrap/>
            <w:vAlign w:val="bottom"/>
          </w:tcPr>
          <w:p w14:paraId="6B05FE55" w14:textId="77777777" w:rsidR="00592321" w:rsidRPr="00436437" w:rsidRDefault="00592321" w:rsidP="00C40DF2">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hideMark/>
          </w:tcPr>
          <w:p w14:paraId="5FFAE8DB"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hideMark/>
          </w:tcPr>
          <w:p w14:paraId="37C3FBA4"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Ms</w:t>
            </w:r>
          </w:p>
        </w:tc>
        <w:tc>
          <w:tcPr>
            <w:tcW w:w="672" w:type="pct"/>
            <w:shd w:val="clear" w:color="DDEBF7" w:fill="DDEBF7"/>
            <w:noWrap/>
            <w:vAlign w:val="bottom"/>
            <w:hideMark/>
          </w:tcPr>
          <w:p w14:paraId="7499937F"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Carrelle </w:t>
            </w:r>
          </w:p>
        </w:tc>
        <w:tc>
          <w:tcPr>
            <w:tcW w:w="724" w:type="pct"/>
            <w:shd w:val="clear" w:color="DDEBF7" w:fill="DDEBF7"/>
            <w:noWrap/>
            <w:vAlign w:val="bottom"/>
            <w:hideMark/>
          </w:tcPr>
          <w:p w14:paraId="42BC75EF"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Toho </w:t>
            </w:r>
            <w:proofErr w:type="spellStart"/>
            <w:r w:rsidRPr="00436437">
              <w:rPr>
                <w:rFonts w:ascii="Calibri" w:hAnsi="Calibri"/>
                <w:color w:val="000000"/>
                <w:sz w:val="22"/>
                <w:szCs w:val="22"/>
                <w:lang w:eastAsia="zh-CN"/>
              </w:rPr>
              <w:t>Acclassato</w:t>
            </w:r>
            <w:proofErr w:type="spellEnd"/>
          </w:p>
        </w:tc>
        <w:tc>
          <w:tcPr>
            <w:tcW w:w="832" w:type="pct"/>
            <w:shd w:val="clear" w:color="DDEBF7" w:fill="DDEBF7"/>
            <w:noWrap/>
            <w:vAlign w:val="bottom"/>
            <w:hideMark/>
          </w:tcPr>
          <w:p w14:paraId="530522F9"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Benin</w:t>
            </w:r>
          </w:p>
        </w:tc>
        <w:tc>
          <w:tcPr>
            <w:tcW w:w="811" w:type="pct"/>
            <w:shd w:val="clear" w:color="DDEBF7" w:fill="DDEBF7"/>
            <w:noWrap/>
            <w:vAlign w:val="bottom"/>
            <w:hideMark/>
          </w:tcPr>
          <w:p w14:paraId="071B796F"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DDEBF7" w:fill="DDEBF7"/>
            <w:vAlign w:val="bottom"/>
            <w:hideMark/>
          </w:tcPr>
          <w:p w14:paraId="440E5C09"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592321" w:rsidRPr="00436437" w14:paraId="4F6A3441" w14:textId="77777777" w:rsidTr="00B43D73">
        <w:trPr>
          <w:trHeight w:val="300"/>
        </w:trPr>
        <w:tc>
          <w:tcPr>
            <w:tcW w:w="577" w:type="pct"/>
            <w:shd w:val="clear" w:color="auto" w:fill="auto"/>
            <w:noWrap/>
            <w:vAlign w:val="bottom"/>
          </w:tcPr>
          <w:p w14:paraId="357CC3AF" w14:textId="77777777" w:rsidR="00592321" w:rsidRPr="00436437" w:rsidRDefault="00592321" w:rsidP="00C40DF2">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hideMark/>
          </w:tcPr>
          <w:p w14:paraId="0E6BE852"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hideMark/>
          </w:tcPr>
          <w:p w14:paraId="5CBC39CD"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Ms</w:t>
            </w:r>
          </w:p>
        </w:tc>
        <w:tc>
          <w:tcPr>
            <w:tcW w:w="672" w:type="pct"/>
            <w:shd w:val="clear" w:color="auto" w:fill="auto"/>
            <w:noWrap/>
            <w:vAlign w:val="bottom"/>
            <w:hideMark/>
          </w:tcPr>
          <w:p w14:paraId="3C02472A"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Aminata Niang </w:t>
            </w:r>
          </w:p>
        </w:tc>
        <w:tc>
          <w:tcPr>
            <w:tcW w:w="724" w:type="pct"/>
            <w:shd w:val="clear" w:color="auto" w:fill="auto"/>
            <w:noWrap/>
            <w:vAlign w:val="bottom"/>
            <w:hideMark/>
          </w:tcPr>
          <w:p w14:paraId="3E70D9FE"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Diagne</w:t>
            </w:r>
            <w:proofErr w:type="spellEnd"/>
          </w:p>
        </w:tc>
        <w:tc>
          <w:tcPr>
            <w:tcW w:w="832" w:type="pct"/>
            <w:shd w:val="clear" w:color="auto" w:fill="auto"/>
            <w:noWrap/>
            <w:vAlign w:val="bottom"/>
            <w:hideMark/>
          </w:tcPr>
          <w:p w14:paraId="0A67C6E9"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Senegal</w:t>
            </w:r>
          </w:p>
        </w:tc>
        <w:tc>
          <w:tcPr>
            <w:tcW w:w="811" w:type="pct"/>
            <w:shd w:val="clear" w:color="auto" w:fill="auto"/>
            <w:noWrap/>
            <w:vAlign w:val="bottom"/>
            <w:hideMark/>
          </w:tcPr>
          <w:p w14:paraId="4A467FC2"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auto" w:fill="auto"/>
            <w:vAlign w:val="bottom"/>
            <w:hideMark/>
          </w:tcPr>
          <w:p w14:paraId="0DA00847"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1E43DC" w:rsidRPr="00436437" w14:paraId="7C13A759" w14:textId="77777777" w:rsidTr="00B43D73">
        <w:trPr>
          <w:trHeight w:val="300"/>
        </w:trPr>
        <w:tc>
          <w:tcPr>
            <w:tcW w:w="577" w:type="pct"/>
            <w:shd w:val="clear" w:color="DDEBF7" w:fill="DDEBF7"/>
            <w:noWrap/>
          </w:tcPr>
          <w:p w14:paraId="38637EC0" w14:textId="77777777" w:rsidR="00592321" w:rsidRPr="00436437" w:rsidRDefault="00592321" w:rsidP="00B43D73">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hideMark/>
          </w:tcPr>
          <w:p w14:paraId="5C025D1F" w14:textId="77777777" w:rsidR="00592321" w:rsidRPr="00436437" w:rsidRDefault="00592321" w:rsidP="00B43D73">
            <w:pPr>
              <w:overflowPunct/>
              <w:autoSpaceDE/>
              <w:autoSpaceDN/>
              <w:adjustRightInd/>
              <w:spacing w:before="0"/>
              <w:textAlignment w:val="auto"/>
              <w:rPr>
                <w:rFonts w:ascii="Calibri" w:hAnsi="Calibri"/>
                <w:sz w:val="22"/>
                <w:szCs w:val="22"/>
                <w:lang w:eastAsia="zh-CN"/>
              </w:rPr>
            </w:pPr>
            <w:r w:rsidRPr="00436437">
              <w:rPr>
                <w:rFonts w:ascii="Calibri" w:hAnsi="Calibri"/>
                <w:sz w:val="22"/>
                <w:szCs w:val="22"/>
                <w:lang w:eastAsia="zh-CN"/>
              </w:rPr>
              <w:t>Vice-Rapporteur</w:t>
            </w:r>
          </w:p>
        </w:tc>
        <w:tc>
          <w:tcPr>
            <w:tcW w:w="186" w:type="pct"/>
            <w:shd w:val="clear" w:color="DDEBF7" w:fill="DDEBF7"/>
            <w:noWrap/>
            <w:hideMark/>
          </w:tcPr>
          <w:p w14:paraId="61BB5224" w14:textId="77777777" w:rsidR="00592321" w:rsidRPr="00436437" w:rsidRDefault="00592321" w:rsidP="00B43D73">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Mr </w:t>
            </w:r>
          </w:p>
        </w:tc>
        <w:tc>
          <w:tcPr>
            <w:tcW w:w="672" w:type="pct"/>
            <w:shd w:val="clear" w:color="DDEBF7" w:fill="DDEBF7"/>
            <w:noWrap/>
            <w:hideMark/>
          </w:tcPr>
          <w:p w14:paraId="6A4B0DC9" w14:textId="77777777" w:rsidR="00592321" w:rsidRPr="00436437" w:rsidRDefault="00592321" w:rsidP="00B43D73">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Turhan</w:t>
            </w:r>
            <w:proofErr w:type="spellEnd"/>
            <w:r w:rsidRPr="00436437">
              <w:rPr>
                <w:rFonts w:ascii="Calibri" w:hAnsi="Calibri"/>
                <w:color w:val="000000"/>
                <w:sz w:val="22"/>
                <w:szCs w:val="22"/>
                <w:lang w:eastAsia="zh-CN"/>
              </w:rPr>
              <w:t xml:space="preserve"> </w:t>
            </w:r>
          </w:p>
        </w:tc>
        <w:tc>
          <w:tcPr>
            <w:tcW w:w="724" w:type="pct"/>
            <w:shd w:val="clear" w:color="DDEBF7" w:fill="DDEBF7"/>
            <w:noWrap/>
            <w:hideMark/>
          </w:tcPr>
          <w:p w14:paraId="5C5CC8A3" w14:textId="77777777" w:rsidR="00592321" w:rsidRPr="00436437" w:rsidRDefault="00592321" w:rsidP="00B43D73">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Muluk</w:t>
            </w:r>
            <w:proofErr w:type="spellEnd"/>
          </w:p>
        </w:tc>
        <w:tc>
          <w:tcPr>
            <w:tcW w:w="832" w:type="pct"/>
            <w:shd w:val="clear" w:color="DDEBF7" w:fill="DDEBF7"/>
            <w:noWrap/>
            <w:hideMark/>
          </w:tcPr>
          <w:p w14:paraId="6E89EF47" w14:textId="77777777" w:rsidR="00592321" w:rsidRPr="00436437" w:rsidRDefault="00592321" w:rsidP="00B43D73">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United States</w:t>
            </w:r>
          </w:p>
        </w:tc>
        <w:tc>
          <w:tcPr>
            <w:tcW w:w="811" w:type="pct"/>
            <w:shd w:val="clear" w:color="DDEBF7" w:fill="DDEBF7"/>
            <w:noWrap/>
            <w:hideMark/>
          </w:tcPr>
          <w:p w14:paraId="3CAD5D5F" w14:textId="77777777" w:rsidR="00592321" w:rsidRPr="00436437" w:rsidRDefault="00592321" w:rsidP="00B43D73">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Americas</w:t>
            </w:r>
          </w:p>
        </w:tc>
        <w:tc>
          <w:tcPr>
            <w:tcW w:w="595" w:type="pct"/>
            <w:shd w:val="clear" w:color="DDEBF7" w:fill="DDEBF7"/>
            <w:hideMark/>
          </w:tcPr>
          <w:p w14:paraId="61E3D29C" w14:textId="77777777" w:rsidR="00592321" w:rsidRPr="00436437" w:rsidRDefault="00592321" w:rsidP="00B43D73">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Intel Corporation</w:t>
            </w:r>
          </w:p>
        </w:tc>
      </w:tr>
      <w:tr w:rsidR="00592321" w:rsidRPr="00436437" w14:paraId="0688A660" w14:textId="77777777" w:rsidTr="00B43D73">
        <w:trPr>
          <w:trHeight w:val="300"/>
        </w:trPr>
        <w:tc>
          <w:tcPr>
            <w:tcW w:w="577" w:type="pct"/>
            <w:shd w:val="clear" w:color="auto" w:fill="auto"/>
            <w:noWrap/>
            <w:vAlign w:val="bottom"/>
          </w:tcPr>
          <w:p w14:paraId="19080B21" w14:textId="77777777" w:rsidR="00592321" w:rsidRPr="00436437" w:rsidRDefault="00592321" w:rsidP="00C40DF2">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hideMark/>
          </w:tcPr>
          <w:p w14:paraId="649FA5F6"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hideMark/>
          </w:tcPr>
          <w:p w14:paraId="5BAEB850"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bottom"/>
            <w:hideMark/>
          </w:tcPr>
          <w:p w14:paraId="58E1CF1F"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Abdelmadjid</w:t>
            </w:r>
            <w:proofErr w:type="spellEnd"/>
            <w:r w:rsidRPr="00436437">
              <w:rPr>
                <w:rFonts w:ascii="Calibri" w:hAnsi="Calibri"/>
                <w:color w:val="000000"/>
                <w:sz w:val="22"/>
                <w:szCs w:val="22"/>
                <w:lang w:eastAsia="zh-CN"/>
              </w:rPr>
              <w:t xml:space="preserve"> </w:t>
            </w:r>
          </w:p>
        </w:tc>
        <w:tc>
          <w:tcPr>
            <w:tcW w:w="724" w:type="pct"/>
            <w:shd w:val="clear" w:color="auto" w:fill="auto"/>
            <w:noWrap/>
            <w:vAlign w:val="bottom"/>
            <w:hideMark/>
          </w:tcPr>
          <w:p w14:paraId="69D3ADFA"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Loumi</w:t>
            </w:r>
            <w:proofErr w:type="spellEnd"/>
          </w:p>
        </w:tc>
        <w:tc>
          <w:tcPr>
            <w:tcW w:w="832" w:type="pct"/>
            <w:shd w:val="clear" w:color="auto" w:fill="auto"/>
            <w:noWrap/>
            <w:vAlign w:val="bottom"/>
            <w:hideMark/>
          </w:tcPr>
          <w:p w14:paraId="78C6483A"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Algeria</w:t>
            </w:r>
          </w:p>
        </w:tc>
        <w:tc>
          <w:tcPr>
            <w:tcW w:w="811" w:type="pct"/>
            <w:shd w:val="clear" w:color="auto" w:fill="auto"/>
            <w:noWrap/>
            <w:vAlign w:val="bottom"/>
            <w:hideMark/>
          </w:tcPr>
          <w:p w14:paraId="69CDD54D"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Arab States</w:t>
            </w:r>
          </w:p>
        </w:tc>
        <w:tc>
          <w:tcPr>
            <w:tcW w:w="595" w:type="pct"/>
            <w:shd w:val="clear" w:color="auto" w:fill="auto"/>
            <w:vAlign w:val="bottom"/>
            <w:hideMark/>
          </w:tcPr>
          <w:p w14:paraId="187CCB1C"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1E43DC" w:rsidRPr="00436437" w14:paraId="431A71BD" w14:textId="77777777" w:rsidTr="001E43DC">
        <w:trPr>
          <w:trHeight w:val="300"/>
        </w:trPr>
        <w:tc>
          <w:tcPr>
            <w:tcW w:w="577" w:type="pct"/>
            <w:shd w:val="clear" w:color="DDEBF7" w:fill="DDEBF7"/>
            <w:noWrap/>
            <w:vAlign w:val="bottom"/>
          </w:tcPr>
          <w:p w14:paraId="43636301" w14:textId="77777777" w:rsidR="00592321" w:rsidRPr="00436437" w:rsidRDefault="00592321" w:rsidP="00C40DF2">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hideMark/>
          </w:tcPr>
          <w:p w14:paraId="56D9E4B2"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hideMark/>
          </w:tcPr>
          <w:p w14:paraId="00275783"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hideMark/>
          </w:tcPr>
          <w:p w14:paraId="0054DDB6"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Fadi</w:t>
            </w:r>
            <w:proofErr w:type="spellEnd"/>
            <w:r w:rsidRPr="00436437">
              <w:rPr>
                <w:rFonts w:ascii="Calibri" w:hAnsi="Calibri"/>
                <w:color w:val="000000"/>
                <w:sz w:val="22"/>
                <w:szCs w:val="22"/>
                <w:lang w:eastAsia="zh-CN"/>
              </w:rPr>
              <w:t xml:space="preserve"> </w:t>
            </w:r>
          </w:p>
        </w:tc>
        <w:tc>
          <w:tcPr>
            <w:tcW w:w="724" w:type="pct"/>
            <w:shd w:val="clear" w:color="DDEBF7" w:fill="DDEBF7"/>
            <w:noWrap/>
            <w:vAlign w:val="bottom"/>
            <w:hideMark/>
          </w:tcPr>
          <w:p w14:paraId="52CA4D88"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Morjanh</w:t>
            </w:r>
            <w:proofErr w:type="spellEnd"/>
            <w:r w:rsidRPr="00436437">
              <w:rPr>
                <w:rFonts w:ascii="Calibri" w:hAnsi="Calibri"/>
                <w:color w:val="000000"/>
                <w:sz w:val="22"/>
                <w:szCs w:val="22"/>
                <w:lang w:eastAsia="zh-CN"/>
              </w:rPr>
              <w:t xml:space="preserve"> </w:t>
            </w:r>
          </w:p>
        </w:tc>
        <w:tc>
          <w:tcPr>
            <w:tcW w:w="832" w:type="pct"/>
            <w:shd w:val="clear" w:color="DDEBF7" w:fill="DDEBF7"/>
            <w:noWrap/>
            <w:vAlign w:val="bottom"/>
            <w:hideMark/>
          </w:tcPr>
          <w:p w14:paraId="360D4E62"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State of Palestine</w:t>
            </w:r>
          </w:p>
        </w:tc>
        <w:tc>
          <w:tcPr>
            <w:tcW w:w="811" w:type="pct"/>
            <w:shd w:val="clear" w:color="DDEBF7" w:fill="DDEBF7"/>
            <w:noWrap/>
            <w:vAlign w:val="bottom"/>
            <w:hideMark/>
          </w:tcPr>
          <w:p w14:paraId="3784E0B7"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Arab States</w:t>
            </w:r>
          </w:p>
        </w:tc>
        <w:tc>
          <w:tcPr>
            <w:tcW w:w="595" w:type="pct"/>
            <w:shd w:val="clear" w:color="DDEBF7" w:fill="DDEBF7"/>
            <w:vAlign w:val="bottom"/>
            <w:hideMark/>
          </w:tcPr>
          <w:p w14:paraId="7FADA185"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592321" w:rsidRPr="00436437" w14:paraId="524FEF23" w14:textId="77777777" w:rsidTr="00B43D73">
        <w:trPr>
          <w:trHeight w:val="300"/>
        </w:trPr>
        <w:tc>
          <w:tcPr>
            <w:tcW w:w="577" w:type="pct"/>
            <w:shd w:val="clear" w:color="auto" w:fill="auto"/>
            <w:noWrap/>
            <w:vAlign w:val="bottom"/>
          </w:tcPr>
          <w:p w14:paraId="688A3467" w14:textId="77777777" w:rsidR="00592321" w:rsidRPr="00436437" w:rsidRDefault="00592321" w:rsidP="00C40DF2">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hideMark/>
          </w:tcPr>
          <w:p w14:paraId="19093DF8"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hideMark/>
          </w:tcPr>
          <w:p w14:paraId="129B11D0"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center"/>
            <w:hideMark/>
          </w:tcPr>
          <w:p w14:paraId="62070D4F"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Sanjeev </w:t>
            </w:r>
          </w:p>
        </w:tc>
        <w:tc>
          <w:tcPr>
            <w:tcW w:w="724" w:type="pct"/>
            <w:shd w:val="clear" w:color="auto" w:fill="auto"/>
            <w:noWrap/>
            <w:vAlign w:val="center"/>
            <w:hideMark/>
          </w:tcPr>
          <w:p w14:paraId="43968B1B"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Banzal</w:t>
            </w:r>
          </w:p>
        </w:tc>
        <w:tc>
          <w:tcPr>
            <w:tcW w:w="832" w:type="pct"/>
            <w:shd w:val="clear" w:color="auto" w:fill="auto"/>
            <w:noWrap/>
            <w:vAlign w:val="center"/>
            <w:hideMark/>
          </w:tcPr>
          <w:p w14:paraId="01636ADF"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India</w:t>
            </w:r>
          </w:p>
        </w:tc>
        <w:tc>
          <w:tcPr>
            <w:tcW w:w="811" w:type="pct"/>
            <w:shd w:val="clear" w:color="auto" w:fill="auto"/>
            <w:noWrap/>
            <w:vAlign w:val="center"/>
            <w:hideMark/>
          </w:tcPr>
          <w:p w14:paraId="5E079B3E"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auto" w:fill="auto"/>
            <w:vAlign w:val="center"/>
            <w:hideMark/>
          </w:tcPr>
          <w:p w14:paraId="64DB7622"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1E43DC" w:rsidRPr="00436437" w14:paraId="7EF28D15" w14:textId="77777777" w:rsidTr="001E43DC">
        <w:trPr>
          <w:trHeight w:val="300"/>
        </w:trPr>
        <w:tc>
          <w:tcPr>
            <w:tcW w:w="577" w:type="pct"/>
            <w:shd w:val="clear" w:color="DDEBF7" w:fill="DDEBF7"/>
            <w:noWrap/>
            <w:vAlign w:val="bottom"/>
          </w:tcPr>
          <w:p w14:paraId="5F95E40F" w14:textId="77777777" w:rsidR="00592321" w:rsidRPr="00436437" w:rsidRDefault="00592321" w:rsidP="00C40DF2">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hideMark/>
          </w:tcPr>
          <w:p w14:paraId="145B0531"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hideMark/>
          </w:tcPr>
          <w:p w14:paraId="02E2F84E"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hideMark/>
          </w:tcPr>
          <w:p w14:paraId="585C7119"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Cai</w:t>
            </w:r>
          </w:p>
        </w:tc>
        <w:tc>
          <w:tcPr>
            <w:tcW w:w="724" w:type="pct"/>
            <w:shd w:val="clear" w:color="DDEBF7" w:fill="DDEBF7"/>
            <w:noWrap/>
            <w:vAlign w:val="bottom"/>
            <w:hideMark/>
          </w:tcPr>
          <w:p w14:paraId="6D6B9EBA"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Chen </w:t>
            </w:r>
          </w:p>
        </w:tc>
        <w:tc>
          <w:tcPr>
            <w:tcW w:w="832" w:type="pct"/>
            <w:shd w:val="clear" w:color="DDEBF7" w:fill="DDEBF7"/>
            <w:noWrap/>
            <w:vAlign w:val="bottom"/>
            <w:hideMark/>
          </w:tcPr>
          <w:p w14:paraId="54B543D3"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China</w:t>
            </w:r>
          </w:p>
        </w:tc>
        <w:tc>
          <w:tcPr>
            <w:tcW w:w="811" w:type="pct"/>
            <w:shd w:val="clear" w:color="DDEBF7" w:fill="DDEBF7"/>
            <w:noWrap/>
            <w:vAlign w:val="bottom"/>
            <w:hideMark/>
          </w:tcPr>
          <w:p w14:paraId="48F7D20A"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DDEBF7" w:fill="DDEBF7"/>
            <w:vAlign w:val="bottom"/>
            <w:hideMark/>
          </w:tcPr>
          <w:p w14:paraId="6641A20C"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592321" w:rsidRPr="00436437" w14:paraId="57E2F132" w14:textId="77777777" w:rsidTr="00B43D73">
        <w:trPr>
          <w:trHeight w:val="300"/>
        </w:trPr>
        <w:tc>
          <w:tcPr>
            <w:tcW w:w="577" w:type="pct"/>
            <w:shd w:val="clear" w:color="auto" w:fill="auto"/>
            <w:noWrap/>
            <w:vAlign w:val="bottom"/>
          </w:tcPr>
          <w:p w14:paraId="3A1B5FF5" w14:textId="77777777" w:rsidR="00592321" w:rsidRPr="00436437" w:rsidRDefault="00592321" w:rsidP="00C40DF2">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hideMark/>
          </w:tcPr>
          <w:p w14:paraId="473D0143"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hideMark/>
          </w:tcPr>
          <w:p w14:paraId="0A663738"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bottom"/>
            <w:hideMark/>
          </w:tcPr>
          <w:p w14:paraId="0E610496"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Jong-Sung </w:t>
            </w:r>
          </w:p>
        </w:tc>
        <w:tc>
          <w:tcPr>
            <w:tcW w:w="724" w:type="pct"/>
            <w:shd w:val="clear" w:color="auto" w:fill="auto"/>
            <w:noWrap/>
            <w:vAlign w:val="bottom"/>
            <w:hideMark/>
          </w:tcPr>
          <w:p w14:paraId="3AF9AC89"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Hwang </w:t>
            </w:r>
          </w:p>
        </w:tc>
        <w:tc>
          <w:tcPr>
            <w:tcW w:w="832" w:type="pct"/>
            <w:shd w:val="clear" w:color="auto" w:fill="auto"/>
            <w:noWrap/>
            <w:vAlign w:val="bottom"/>
            <w:hideMark/>
          </w:tcPr>
          <w:p w14:paraId="175CC689"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Korea (Rep. of)</w:t>
            </w:r>
          </w:p>
        </w:tc>
        <w:tc>
          <w:tcPr>
            <w:tcW w:w="811" w:type="pct"/>
            <w:shd w:val="clear" w:color="auto" w:fill="auto"/>
            <w:noWrap/>
            <w:vAlign w:val="bottom"/>
            <w:hideMark/>
          </w:tcPr>
          <w:p w14:paraId="5D39232D"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auto" w:fill="auto"/>
            <w:vAlign w:val="bottom"/>
            <w:hideMark/>
          </w:tcPr>
          <w:p w14:paraId="74075208"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1E43DC" w:rsidRPr="00436437" w14:paraId="09EC8BC3" w14:textId="77777777" w:rsidTr="001E43DC">
        <w:trPr>
          <w:trHeight w:val="300"/>
        </w:trPr>
        <w:tc>
          <w:tcPr>
            <w:tcW w:w="577" w:type="pct"/>
            <w:shd w:val="clear" w:color="DDEBF7" w:fill="DDEBF7"/>
            <w:noWrap/>
            <w:vAlign w:val="bottom"/>
          </w:tcPr>
          <w:p w14:paraId="384BE168" w14:textId="77777777" w:rsidR="00592321" w:rsidRPr="00436437" w:rsidRDefault="00592321" w:rsidP="00C40DF2">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hideMark/>
          </w:tcPr>
          <w:p w14:paraId="52132F3E"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hideMark/>
          </w:tcPr>
          <w:p w14:paraId="45083CE8"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hideMark/>
          </w:tcPr>
          <w:p w14:paraId="681572E2"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Ataru </w:t>
            </w:r>
          </w:p>
        </w:tc>
        <w:tc>
          <w:tcPr>
            <w:tcW w:w="724" w:type="pct"/>
            <w:shd w:val="clear" w:color="DDEBF7" w:fill="DDEBF7"/>
            <w:noWrap/>
            <w:vAlign w:val="bottom"/>
            <w:hideMark/>
          </w:tcPr>
          <w:p w14:paraId="19E549CE"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Kobayashi </w:t>
            </w:r>
          </w:p>
        </w:tc>
        <w:tc>
          <w:tcPr>
            <w:tcW w:w="832" w:type="pct"/>
            <w:shd w:val="clear" w:color="DDEBF7" w:fill="DDEBF7"/>
            <w:noWrap/>
            <w:vAlign w:val="bottom"/>
            <w:hideMark/>
          </w:tcPr>
          <w:p w14:paraId="0C4D276D"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Japan</w:t>
            </w:r>
          </w:p>
        </w:tc>
        <w:tc>
          <w:tcPr>
            <w:tcW w:w="811" w:type="pct"/>
            <w:shd w:val="clear" w:color="DDEBF7" w:fill="DDEBF7"/>
            <w:noWrap/>
            <w:vAlign w:val="bottom"/>
            <w:hideMark/>
          </w:tcPr>
          <w:p w14:paraId="06EE2DEF"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DDEBF7" w:fill="DDEBF7"/>
            <w:vAlign w:val="bottom"/>
            <w:hideMark/>
          </w:tcPr>
          <w:p w14:paraId="7A64D92D"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592321" w:rsidRPr="00436437" w14:paraId="47ABC0A9" w14:textId="77777777" w:rsidTr="00B43D73">
        <w:trPr>
          <w:trHeight w:val="300"/>
        </w:trPr>
        <w:tc>
          <w:tcPr>
            <w:tcW w:w="577" w:type="pct"/>
            <w:shd w:val="clear" w:color="auto" w:fill="auto"/>
            <w:noWrap/>
            <w:vAlign w:val="bottom"/>
          </w:tcPr>
          <w:p w14:paraId="52BA676B" w14:textId="77777777" w:rsidR="00592321" w:rsidRPr="00436437" w:rsidRDefault="00592321" w:rsidP="00C40DF2">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hideMark/>
          </w:tcPr>
          <w:p w14:paraId="541E5AD2"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hideMark/>
          </w:tcPr>
          <w:p w14:paraId="2B8F1A29"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bottom"/>
            <w:hideMark/>
          </w:tcPr>
          <w:p w14:paraId="2BEB51A4" w14:textId="2BE31E40" w:rsidR="00592321" w:rsidRPr="00436437" w:rsidRDefault="00E955ED" w:rsidP="00C40DF2">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Yoshihiro</w:t>
            </w:r>
          </w:p>
        </w:tc>
        <w:tc>
          <w:tcPr>
            <w:tcW w:w="724" w:type="pct"/>
            <w:shd w:val="clear" w:color="auto" w:fill="auto"/>
            <w:noWrap/>
            <w:vAlign w:val="bottom"/>
            <w:hideMark/>
          </w:tcPr>
          <w:p w14:paraId="7DA7C3A3" w14:textId="37DD8DBD" w:rsidR="00592321" w:rsidRPr="00436437" w:rsidRDefault="00E955ED" w:rsidP="00C40DF2">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Nakayama</w:t>
            </w:r>
          </w:p>
        </w:tc>
        <w:tc>
          <w:tcPr>
            <w:tcW w:w="832" w:type="pct"/>
            <w:shd w:val="clear" w:color="auto" w:fill="auto"/>
            <w:noWrap/>
            <w:vAlign w:val="bottom"/>
            <w:hideMark/>
          </w:tcPr>
          <w:p w14:paraId="280933DC"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Japan</w:t>
            </w:r>
          </w:p>
        </w:tc>
        <w:tc>
          <w:tcPr>
            <w:tcW w:w="811" w:type="pct"/>
            <w:shd w:val="clear" w:color="auto" w:fill="auto"/>
            <w:noWrap/>
            <w:vAlign w:val="bottom"/>
            <w:hideMark/>
          </w:tcPr>
          <w:p w14:paraId="04174B47"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auto" w:fill="auto"/>
            <w:vAlign w:val="bottom"/>
            <w:hideMark/>
          </w:tcPr>
          <w:p w14:paraId="0CAF99CB"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1E43DC" w:rsidRPr="00436437" w14:paraId="73929282" w14:textId="77777777" w:rsidTr="001E43DC">
        <w:trPr>
          <w:trHeight w:val="300"/>
        </w:trPr>
        <w:tc>
          <w:tcPr>
            <w:tcW w:w="577" w:type="pct"/>
            <w:shd w:val="clear" w:color="DDEBF7" w:fill="DDEBF7"/>
            <w:noWrap/>
            <w:vAlign w:val="bottom"/>
          </w:tcPr>
          <w:p w14:paraId="230AEAEA" w14:textId="77777777" w:rsidR="00592321" w:rsidRPr="00436437" w:rsidRDefault="00592321" w:rsidP="00C40DF2">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hideMark/>
          </w:tcPr>
          <w:p w14:paraId="74E2CC7A"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hideMark/>
          </w:tcPr>
          <w:p w14:paraId="3BCB4A60"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hideMark/>
          </w:tcPr>
          <w:p w14:paraId="00F107A4"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Evgeny</w:t>
            </w:r>
            <w:proofErr w:type="spellEnd"/>
            <w:r w:rsidRPr="00436437">
              <w:rPr>
                <w:rFonts w:ascii="Calibri" w:hAnsi="Calibri"/>
                <w:color w:val="000000"/>
                <w:sz w:val="22"/>
                <w:szCs w:val="22"/>
                <w:lang w:eastAsia="zh-CN"/>
              </w:rPr>
              <w:t xml:space="preserve"> </w:t>
            </w:r>
          </w:p>
        </w:tc>
        <w:tc>
          <w:tcPr>
            <w:tcW w:w="724" w:type="pct"/>
            <w:shd w:val="clear" w:color="DDEBF7" w:fill="DDEBF7"/>
            <w:noWrap/>
            <w:vAlign w:val="bottom"/>
            <w:hideMark/>
          </w:tcPr>
          <w:p w14:paraId="39BECBFC"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Bondarenko</w:t>
            </w:r>
            <w:proofErr w:type="spellEnd"/>
          </w:p>
        </w:tc>
        <w:tc>
          <w:tcPr>
            <w:tcW w:w="832" w:type="pct"/>
            <w:shd w:val="clear" w:color="DDEBF7" w:fill="DDEBF7"/>
            <w:noWrap/>
            <w:vAlign w:val="bottom"/>
            <w:hideMark/>
          </w:tcPr>
          <w:p w14:paraId="67A45F3B"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Russian Federation</w:t>
            </w:r>
          </w:p>
        </w:tc>
        <w:tc>
          <w:tcPr>
            <w:tcW w:w="811" w:type="pct"/>
            <w:shd w:val="clear" w:color="DDEBF7" w:fill="DDEBF7"/>
            <w:noWrap/>
            <w:vAlign w:val="bottom"/>
            <w:hideMark/>
          </w:tcPr>
          <w:p w14:paraId="27E65A30"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CIS countries</w:t>
            </w:r>
          </w:p>
        </w:tc>
        <w:tc>
          <w:tcPr>
            <w:tcW w:w="595" w:type="pct"/>
            <w:shd w:val="clear" w:color="DDEBF7" w:fill="DDEBF7"/>
            <w:vAlign w:val="bottom"/>
            <w:hideMark/>
          </w:tcPr>
          <w:p w14:paraId="4B1EB1AA"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592321" w:rsidRPr="00436437" w14:paraId="5719C7DA" w14:textId="77777777" w:rsidTr="00B43D73">
        <w:trPr>
          <w:trHeight w:val="300"/>
        </w:trPr>
        <w:tc>
          <w:tcPr>
            <w:tcW w:w="577" w:type="pct"/>
            <w:shd w:val="clear" w:color="auto" w:fill="auto"/>
            <w:noWrap/>
            <w:vAlign w:val="bottom"/>
          </w:tcPr>
          <w:p w14:paraId="590B7791" w14:textId="77777777" w:rsidR="00592321" w:rsidRPr="00436437" w:rsidRDefault="00592321" w:rsidP="00C40DF2">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hideMark/>
          </w:tcPr>
          <w:p w14:paraId="27F6D6B6"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hideMark/>
          </w:tcPr>
          <w:p w14:paraId="4397C036"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Ms</w:t>
            </w:r>
          </w:p>
        </w:tc>
        <w:tc>
          <w:tcPr>
            <w:tcW w:w="672" w:type="pct"/>
            <w:shd w:val="clear" w:color="auto" w:fill="auto"/>
            <w:noWrap/>
            <w:vAlign w:val="bottom"/>
            <w:hideMark/>
          </w:tcPr>
          <w:p w14:paraId="2FB5A505"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Neslihan</w:t>
            </w:r>
            <w:proofErr w:type="spellEnd"/>
            <w:r w:rsidRPr="00436437">
              <w:rPr>
                <w:rFonts w:ascii="Calibri" w:hAnsi="Calibri"/>
                <w:color w:val="000000"/>
                <w:sz w:val="22"/>
                <w:szCs w:val="22"/>
                <w:lang w:eastAsia="zh-CN"/>
              </w:rPr>
              <w:t xml:space="preserve"> </w:t>
            </w:r>
          </w:p>
        </w:tc>
        <w:tc>
          <w:tcPr>
            <w:tcW w:w="724" w:type="pct"/>
            <w:shd w:val="clear" w:color="auto" w:fill="auto"/>
            <w:noWrap/>
            <w:vAlign w:val="bottom"/>
            <w:hideMark/>
          </w:tcPr>
          <w:p w14:paraId="66887CA4"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Cenk </w:t>
            </w:r>
          </w:p>
        </w:tc>
        <w:tc>
          <w:tcPr>
            <w:tcW w:w="832" w:type="pct"/>
            <w:shd w:val="clear" w:color="auto" w:fill="auto"/>
            <w:noWrap/>
            <w:vAlign w:val="bottom"/>
            <w:hideMark/>
          </w:tcPr>
          <w:p w14:paraId="1D2298E4"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Turkey</w:t>
            </w:r>
          </w:p>
        </w:tc>
        <w:tc>
          <w:tcPr>
            <w:tcW w:w="811" w:type="pct"/>
            <w:shd w:val="clear" w:color="auto" w:fill="auto"/>
            <w:noWrap/>
            <w:vAlign w:val="bottom"/>
            <w:hideMark/>
          </w:tcPr>
          <w:p w14:paraId="5350193A"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Europe</w:t>
            </w:r>
          </w:p>
        </w:tc>
        <w:tc>
          <w:tcPr>
            <w:tcW w:w="595" w:type="pct"/>
            <w:shd w:val="clear" w:color="auto" w:fill="auto"/>
            <w:vAlign w:val="bottom"/>
            <w:hideMark/>
          </w:tcPr>
          <w:p w14:paraId="42E49AF7"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Türk</w:t>
            </w:r>
            <w:proofErr w:type="spellEnd"/>
            <w:r w:rsidRPr="00436437">
              <w:rPr>
                <w:rFonts w:ascii="Calibri" w:hAnsi="Calibri"/>
                <w:color w:val="000000"/>
                <w:sz w:val="22"/>
                <w:szCs w:val="22"/>
                <w:lang w:eastAsia="zh-CN"/>
              </w:rPr>
              <w:t xml:space="preserve"> Telekom</w:t>
            </w:r>
          </w:p>
        </w:tc>
      </w:tr>
      <w:tr w:rsidR="001E43DC" w:rsidRPr="00436437" w14:paraId="12DAEDEF" w14:textId="77777777" w:rsidTr="001E43DC">
        <w:trPr>
          <w:trHeight w:val="234"/>
        </w:trPr>
        <w:tc>
          <w:tcPr>
            <w:tcW w:w="577" w:type="pct"/>
            <w:shd w:val="clear" w:color="DDEBF7" w:fill="DDEBF7"/>
            <w:noWrap/>
            <w:vAlign w:val="center"/>
            <w:hideMark/>
          </w:tcPr>
          <w:p w14:paraId="1314D309" w14:textId="77777777" w:rsidR="00592321" w:rsidRPr="00436437" w:rsidRDefault="00592321" w:rsidP="00C40DF2">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Question 2/2</w:t>
            </w:r>
          </w:p>
        </w:tc>
        <w:tc>
          <w:tcPr>
            <w:tcW w:w="602" w:type="pct"/>
            <w:shd w:val="clear" w:color="000000" w:fill="FFF2CC"/>
            <w:noWrap/>
            <w:vAlign w:val="center"/>
            <w:hideMark/>
          </w:tcPr>
          <w:p w14:paraId="20F0B5C5" w14:textId="77777777" w:rsidR="00592321" w:rsidRPr="00436437" w:rsidRDefault="00592321" w:rsidP="00C40DF2">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Co-Rapporteur</w:t>
            </w:r>
          </w:p>
        </w:tc>
        <w:tc>
          <w:tcPr>
            <w:tcW w:w="186" w:type="pct"/>
            <w:shd w:val="clear" w:color="DDEBF7" w:fill="DDEBF7"/>
            <w:noWrap/>
            <w:vAlign w:val="center"/>
            <w:hideMark/>
          </w:tcPr>
          <w:p w14:paraId="4D7A1491"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center"/>
            <w:hideMark/>
          </w:tcPr>
          <w:p w14:paraId="5F73DBE3"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Isao</w:t>
            </w:r>
          </w:p>
        </w:tc>
        <w:tc>
          <w:tcPr>
            <w:tcW w:w="724" w:type="pct"/>
            <w:shd w:val="clear" w:color="DDEBF7" w:fill="DDEBF7"/>
            <w:noWrap/>
            <w:vAlign w:val="center"/>
            <w:hideMark/>
          </w:tcPr>
          <w:p w14:paraId="7AC76BCD"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Nakajima </w:t>
            </w:r>
          </w:p>
        </w:tc>
        <w:tc>
          <w:tcPr>
            <w:tcW w:w="832" w:type="pct"/>
            <w:shd w:val="clear" w:color="DDEBF7" w:fill="DDEBF7"/>
            <w:noWrap/>
            <w:vAlign w:val="center"/>
            <w:hideMark/>
          </w:tcPr>
          <w:p w14:paraId="4F7F9D98"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Japan</w:t>
            </w:r>
          </w:p>
        </w:tc>
        <w:tc>
          <w:tcPr>
            <w:tcW w:w="811" w:type="pct"/>
            <w:shd w:val="clear" w:color="DDEBF7" w:fill="DDEBF7"/>
            <w:noWrap/>
            <w:vAlign w:val="center"/>
            <w:hideMark/>
          </w:tcPr>
          <w:p w14:paraId="6DCDAF73"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DDEBF7" w:fill="DDEBF7"/>
            <w:vAlign w:val="center"/>
            <w:hideMark/>
          </w:tcPr>
          <w:p w14:paraId="06D0C9D0"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592321" w:rsidRPr="00436437" w14:paraId="29240F60" w14:textId="77777777" w:rsidTr="00B43D73">
        <w:trPr>
          <w:trHeight w:val="251"/>
        </w:trPr>
        <w:tc>
          <w:tcPr>
            <w:tcW w:w="577" w:type="pct"/>
            <w:shd w:val="clear" w:color="auto" w:fill="auto"/>
            <w:noWrap/>
            <w:vAlign w:val="center"/>
            <w:hideMark/>
          </w:tcPr>
          <w:p w14:paraId="73E6943B" w14:textId="77777777" w:rsidR="00592321" w:rsidRPr="00436437" w:rsidRDefault="00592321" w:rsidP="00C40DF2">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Question 2/2</w:t>
            </w:r>
          </w:p>
        </w:tc>
        <w:tc>
          <w:tcPr>
            <w:tcW w:w="602" w:type="pct"/>
            <w:shd w:val="clear" w:color="000000" w:fill="FFF2CC"/>
            <w:noWrap/>
            <w:vAlign w:val="center"/>
            <w:hideMark/>
          </w:tcPr>
          <w:p w14:paraId="6FD1944A" w14:textId="77777777" w:rsidR="00592321" w:rsidRPr="00436437" w:rsidRDefault="00592321" w:rsidP="00C40DF2">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Co-Rapporteur</w:t>
            </w:r>
          </w:p>
        </w:tc>
        <w:tc>
          <w:tcPr>
            <w:tcW w:w="186" w:type="pct"/>
            <w:shd w:val="clear" w:color="auto" w:fill="auto"/>
            <w:noWrap/>
            <w:vAlign w:val="center"/>
            <w:hideMark/>
          </w:tcPr>
          <w:p w14:paraId="5632DAA2"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center"/>
            <w:hideMark/>
          </w:tcPr>
          <w:p w14:paraId="77FA6D83"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Done-</w:t>
            </w:r>
            <w:proofErr w:type="spellStart"/>
            <w:r w:rsidRPr="00436437">
              <w:rPr>
                <w:rFonts w:ascii="Calibri" w:hAnsi="Calibri"/>
                <w:color w:val="000000"/>
                <w:sz w:val="22"/>
                <w:szCs w:val="22"/>
                <w:lang w:eastAsia="zh-CN"/>
              </w:rPr>
              <w:t>Sik</w:t>
            </w:r>
            <w:proofErr w:type="spellEnd"/>
          </w:p>
        </w:tc>
        <w:tc>
          <w:tcPr>
            <w:tcW w:w="724" w:type="pct"/>
            <w:shd w:val="clear" w:color="auto" w:fill="auto"/>
            <w:noWrap/>
            <w:vAlign w:val="center"/>
            <w:hideMark/>
          </w:tcPr>
          <w:p w14:paraId="5D4833AC"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Yoo</w:t>
            </w:r>
            <w:proofErr w:type="spellEnd"/>
          </w:p>
        </w:tc>
        <w:tc>
          <w:tcPr>
            <w:tcW w:w="832" w:type="pct"/>
            <w:shd w:val="clear" w:color="auto" w:fill="auto"/>
            <w:noWrap/>
            <w:vAlign w:val="center"/>
            <w:hideMark/>
          </w:tcPr>
          <w:p w14:paraId="35F33BB4"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Korea (Rep. of)</w:t>
            </w:r>
          </w:p>
        </w:tc>
        <w:tc>
          <w:tcPr>
            <w:tcW w:w="811" w:type="pct"/>
            <w:shd w:val="clear" w:color="auto" w:fill="auto"/>
            <w:noWrap/>
            <w:vAlign w:val="center"/>
            <w:hideMark/>
          </w:tcPr>
          <w:p w14:paraId="4F4649A6"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auto" w:fill="auto"/>
            <w:vAlign w:val="center"/>
            <w:hideMark/>
          </w:tcPr>
          <w:p w14:paraId="5684364D"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1E43DC" w:rsidRPr="00436437" w14:paraId="401E494A" w14:textId="77777777" w:rsidTr="001E43DC">
        <w:trPr>
          <w:trHeight w:val="330"/>
        </w:trPr>
        <w:tc>
          <w:tcPr>
            <w:tcW w:w="577" w:type="pct"/>
            <w:shd w:val="clear" w:color="DDEBF7" w:fill="DDEBF7"/>
            <w:noWrap/>
            <w:vAlign w:val="bottom"/>
          </w:tcPr>
          <w:p w14:paraId="676EA2D3" w14:textId="77777777" w:rsidR="00592321" w:rsidRPr="00436437" w:rsidRDefault="00592321" w:rsidP="00C40DF2">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hideMark/>
          </w:tcPr>
          <w:p w14:paraId="1A696766"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hideMark/>
          </w:tcPr>
          <w:p w14:paraId="58B0795D"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hideMark/>
          </w:tcPr>
          <w:p w14:paraId="052CBF4D"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Paul</w:t>
            </w:r>
          </w:p>
        </w:tc>
        <w:tc>
          <w:tcPr>
            <w:tcW w:w="724" w:type="pct"/>
            <w:shd w:val="clear" w:color="DDEBF7" w:fill="DDEBF7"/>
            <w:noWrap/>
            <w:vAlign w:val="bottom"/>
            <w:hideMark/>
          </w:tcPr>
          <w:p w14:paraId="20B3B0A3"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Kiage</w:t>
            </w:r>
            <w:proofErr w:type="spellEnd"/>
          </w:p>
        </w:tc>
        <w:tc>
          <w:tcPr>
            <w:tcW w:w="832" w:type="pct"/>
            <w:shd w:val="clear" w:color="DDEBF7" w:fill="DDEBF7"/>
            <w:noWrap/>
            <w:vAlign w:val="bottom"/>
            <w:hideMark/>
          </w:tcPr>
          <w:p w14:paraId="288C1184"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Kenya</w:t>
            </w:r>
          </w:p>
        </w:tc>
        <w:tc>
          <w:tcPr>
            <w:tcW w:w="811" w:type="pct"/>
            <w:shd w:val="clear" w:color="DDEBF7" w:fill="DDEBF7"/>
            <w:noWrap/>
            <w:vAlign w:val="bottom"/>
            <w:hideMark/>
          </w:tcPr>
          <w:p w14:paraId="2088C68D"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DDEBF7" w:fill="DDEBF7"/>
            <w:vAlign w:val="bottom"/>
            <w:hideMark/>
          </w:tcPr>
          <w:p w14:paraId="3A35E1A5"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592321" w:rsidRPr="00436437" w14:paraId="183F7E2A" w14:textId="77777777" w:rsidTr="00B43D73">
        <w:trPr>
          <w:trHeight w:val="300"/>
        </w:trPr>
        <w:tc>
          <w:tcPr>
            <w:tcW w:w="577" w:type="pct"/>
            <w:shd w:val="clear" w:color="auto" w:fill="auto"/>
            <w:noWrap/>
            <w:vAlign w:val="bottom"/>
          </w:tcPr>
          <w:p w14:paraId="64EE6742" w14:textId="77777777" w:rsidR="00592321" w:rsidRPr="00436437" w:rsidRDefault="00592321" w:rsidP="00C40DF2">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hideMark/>
          </w:tcPr>
          <w:p w14:paraId="28FC44D7"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hideMark/>
          </w:tcPr>
          <w:p w14:paraId="70E9BB3A"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Ms </w:t>
            </w:r>
          </w:p>
        </w:tc>
        <w:tc>
          <w:tcPr>
            <w:tcW w:w="672" w:type="pct"/>
            <w:shd w:val="clear" w:color="auto" w:fill="auto"/>
            <w:noWrap/>
            <w:vAlign w:val="bottom"/>
            <w:hideMark/>
          </w:tcPr>
          <w:p w14:paraId="51C09914"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Lydia </w:t>
            </w:r>
          </w:p>
        </w:tc>
        <w:tc>
          <w:tcPr>
            <w:tcW w:w="724" w:type="pct"/>
            <w:shd w:val="clear" w:color="auto" w:fill="auto"/>
            <w:noWrap/>
            <w:vAlign w:val="bottom"/>
            <w:hideMark/>
          </w:tcPr>
          <w:p w14:paraId="64BD7B97"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Ouedraogo</w:t>
            </w:r>
            <w:proofErr w:type="spellEnd"/>
            <w:r w:rsidRPr="00436437">
              <w:rPr>
                <w:rFonts w:ascii="Calibri" w:hAnsi="Calibri"/>
                <w:color w:val="000000"/>
                <w:sz w:val="22"/>
                <w:szCs w:val="22"/>
                <w:lang w:eastAsia="zh-CN"/>
              </w:rPr>
              <w:t>/</w:t>
            </w:r>
            <w:proofErr w:type="spellStart"/>
            <w:r w:rsidRPr="00436437">
              <w:rPr>
                <w:rFonts w:ascii="Calibri" w:hAnsi="Calibri"/>
                <w:color w:val="000000"/>
                <w:sz w:val="22"/>
                <w:szCs w:val="22"/>
                <w:lang w:eastAsia="zh-CN"/>
              </w:rPr>
              <w:t>Seneme</w:t>
            </w:r>
            <w:proofErr w:type="spellEnd"/>
          </w:p>
        </w:tc>
        <w:tc>
          <w:tcPr>
            <w:tcW w:w="832" w:type="pct"/>
            <w:shd w:val="clear" w:color="auto" w:fill="auto"/>
            <w:noWrap/>
            <w:vAlign w:val="bottom"/>
            <w:hideMark/>
          </w:tcPr>
          <w:p w14:paraId="543B3C33"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Burkina Faso</w:t>
            </w:r>
          </w:p>
        </w:tc>
        <w:tc>
          <w:tcPr>
            <w:tcW w:w="811" w:type="pct"/>
            <w:shd w:val="clear" w:color="auto" w:fill="auto"/>
            <w:noWrap/>
            <w:vAlign w:val="bottom"/>
            <w:hideMark/>
          </w:tcPr>
          <w:p w14:paraId="7F816364"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auto" w:fill="auto"/>
            <w:vAlign w:val="bottom"/>
            <w:hideMark/>
          </w:tcPr>
          <w:p w14:paraId="21CEDEA1"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1E43DC" w:rsidRPr="00436437" w14:paraId="437944E8" w14:textId="77777777" w:rsidTr="001E43DC">
        <w:trPr>
          <w:trHeight w:val="300"/>
        </w:trPr>
        <w:tc>
          <w:tcPr>
            <w:tcW w:w="577" w:type="pct"/>
            <w:shd w:val="clear" w:color="DDEBF7" w:fill="DDEBF7"/>
            <w:noWrap/>
            <w:vAlign w:val="bottom"/>
          </w:tcPr>
          <w:p w14:paraId="56D7C329" w14:textId="77777777" w:rsidR="00592321" w:rsidRPr="00436437" w:rsidRDefault="00592321" w:rsidP="00C40DF2">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hideMark/>
          </w:tcPr>
          <w:p w14:paraId="2E66D4B0"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hideMark/>
          </w:tcPr>
          <w:p w14:paraId="39FA20C8"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Ms</w:t>
            </w:r>
          </w:p>
        </w:tc>
        <w:tc>
          <w:tcPr>
            <w:tcW w:w="672" w:type="pct"/>
            <w:shd w:val="clear" w:color="DDEBF7" w:fill="DDEBF7"/>
            <w:noWrap/>
            <w:vAlign w:val="bottom"/>
            <w:hideMark/>
          </w:tcPr>
          <w:p w14:paraId="4BC85F03"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Fatoumata</w:t>
            </w:r>
            <w:proofErr w:type="spellEnd"/>
            <w:r w:rsidRPr="00436437">
              <w:rPr>
                <w:rFonts w:ascii="Calibri" w:hAnsi="Calibri"/>
                <w:color w:val="000000"/>
                <w:sz w:val="22"/>
                <w:szCs w:val="22"/>
                <w:lang w:eastAsia="zh-CN"/>
              </w:rPr>
              <w:t xml:space="preserve"> </w:t>
            </w:r>
          </w:p>
        </w:tc>
        <w:tc>
          <w:tcPr>
            <w:tcW w:w="724" w:type="pct"/>
            <w:shd w:val="clear" w:color="DDEBF7" w:fill="DDEBF7"/>
            <w:noWrap/>
            <w:vAlign w:val="bottom"/>
            <w:hideMark/>
          </w:tcPr>
          <w:p w14:paraId="60F1E56E"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Samake</w:t>
            </w:r>
            <w:proofErr w:type="spellEnd"/>
          </w:p>
        </w:tc>
        <w:tc>
          <w:tcPr>
            <w:tcW w:w="832" w:type="pct"/>
            <w:shd w:val="clear" w:color="DDEBF7" w:fill="DDEBF7"/>
            <w:noWrap/>
            <w:vAlign w:val="bottom"/>
            <w:hideMark/>
          </w:tcPr>
          <w:p w14:paraId="3AFBAA04"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Mali</w:t>
            </w:r>
          </w:p>
        </w:tc>
        <w:tc>
          <w:tcPr>
            <w:tcW w:w="811" w:type="pct"/>
            <w:shd w:val="clear" w:color="DDEBF7" w:fill="DDEBF7"/>
            <w:noWrap/>
            <w:vAlign w:val="bottom"/>
            <w:hideMark/>
          </w:tcPr>
          <w:p w14:paraId="63B63B5C"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DDEBF7" w:fill="DDEBF7"/>
            <w:vAlign w:val="bottom"/>
            <w:hideMark/>
          </w:tcPr>
          <w:p w14:paraId="61102571"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592321" w:rsidRPr="00436437" w14:paraId="5DB162E3" w14:textId="77777777" w:rsidTr="00B43D73">
        <w:trPr>
          <w:trHeight w:val="300"/>
        </w:trPr>
        <w:tc>
          <w:tcPr>
            <w:tcW w:w="577" w:type="pct"/>
            <w:shd w:val="clear" w:color="auto" w:fill="auto"/>
            <w:noWrap/>
            <w:vAlign w:val="bottom"/>
          </w:tcPr>
          <w:p w14:paraId="1E553E7E" w14:textId="77777777" w:rsidR="00592321" w:rsidRPr="00436437" w:rsidRDefault="00592321" w:rsidP="00C40DF2">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hideMark/>
          </w:tcPr>
          <w:p w14:paraId="474B22D1"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hideMark/>
          </w:tcPr>
          <w:p w14:paraId="28838ADD"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bottom"/>
            <w:hideMark/>
          </w:tcPr>
          <w:p w14:paraId="5972F914"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Babou</w:t>
            </w:r>
          </w:p>
        </w:tc>
        <w:tc>
          <w:tcPr>
            <w:tcW w:w="724" w:type="pct"/>
            <w:shd w:val="clear" w:color="auto" w:fill="auto"/>
            <w:noWrap/>
            <w:vAlign w:val="bottom"/>
            <w:hideMark/>
          </w:tcPr>
          <w:p w14:paraId="2ACA6855"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Sarr</w:t>
            </w:r>
            <w:proofErr w:type="spellEnd"/>
          </w:p>
        </w:tc>
        <w:tc>
          <w:tcPr>
            <w:tcW w:w="832" w:type="pct"/>
            <w:shd w:val="clear" w:color="auto" w:fill="auto"/>
            <w:noWrap/>
            <w:vAlign w:val="bottom"/>
            <w:hideMark/>
          </w:tcPr>
          <w:p w14:paraId="32114638"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Senegal</w:t>
            </w:r>
          </w:p>
        </w:tc>
        <w:tc>
          <w:tcPr>
            <w:tcW w:w="811" w:type="pct"/>
            <w:shd w:val="clear" w:color="auto" w:fill="auto"/>
            <w:noWrap/>
            <w:vAlign w:val="bottom"/>
            <w:hideMark/>
          </w:tcPr>
          <w:p w14:paraId="5BBF94CE"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auto" w:fill="auto"/>
            <w:vAlign w:val="bottom"/>
            <w:hideMark/>
          </w:tcPr>
          <w:p w14:paraId="5FBC8118" w14:textId="77777777" w:rsidR="00592321" w:rsidRPr="00436437" w:rsidRDefault="00592321" w:rsidP="00C40DF2">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1E43DC" w:rsidRPr="00436437" w14:paraId="2AB68BCF" w14:textId="77777777" w:rsidTr="001E43DC">
        <w:trPr>
          <w:trHeight w:val="300"/>
        </w:trPr>
        <w:tc>
          <w:tcPr>
            <w:tcW w:w="577" w:type="pct"/>
            <w:shd w:val="clear" w:color="DDEBF7" w:fill="DDEBF7"/>
            <w:noWrap/>
            <w:vAlign w:val="bottom"/>
          </w:tcPr>
          <w:p w14:paraId="031637A2" w14:textId="77777777" w:rsidR="005E0D2B" w:rsidRPr="00436437" w:rsidRDefault="005E0D2B" w:rsidP="005E0D2B">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hideMark/>
          </w:tcPr>
          <w:p w14:paraId="0660ED77" w14:textId="6F377607" w:rsidR="005E0D2B" w:rsidRPr="00436437" w:rsidRDefault="005E0D2B" w:rsidP="005E0D2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hideMark/>
          </w:tcPr>
          <w:p w14:paraId="4F8296C5" w14:textId="50E6D377" w:rsidR="005E0D2B" w:rsidRPr="00436437" w:rsidRDefault="005E0D2B" w:rsidP="005E0D2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Ms</w:t>
            </w:r>
          </w:p>
        </w:tc>
        <w:tc>
          <w:tcPr>
            <w:tcW w:w="672" w:type="pct"/>
            <w:shd w:val="clear" w:color="DDEBF7" w:fill="DDEBF7"/>
            <w:noWrap/>
            <w:vAlign w:val="bottom"/>
            <w:hideMark/>
          </w:tcPr>
          <w:p w14:paraId="5FDED84D" w14:textId="5F572087" w:rsidR="005E0D2B" w:rsidRPr="00436437" w:rsidRDefault="005E0D2B" w:rsidP="005E0D2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Carrelle </w:t>
            </w:r>
          </w:p>
        </w:tc>
        <w:tc>
          <w:tcPr>
            <w:tcW w:w="724" w:type="pct"/>
            <w:shd w:val="clear" w:color="DDEBF7" w:fill="DDEBF7"/>
            <w:noWrap/>
            <w:vAlign w:val="bottom"/>
            <w:hideMark/>
          </w:tcPr>
          <w:p w14:paraId="031CDD3D" w14:textId="709A0C96" w:rsidR="005E0D2B" w:rsidRPr="00436437" w:rsidRDefault="005E0D2B" w:rsidP="005E0D2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Toho </w:t>
            </w:r>
            <w:proofErr w:type="spellStart"/>
            <w:r w:rsidRPr="00436437">
              <w:rPr>
                <w:rFonts w:ascii="Calibri" w:hAnsi="Calibri"/>
                <w:color w:val="000000"/>
                <w:sz w:val="22"/>
                <w:szCs w:val="22"/>
                <w:lang w:eastAsia="zh-CN"/>
              </w:rPr>
              <w:t>Acclassato</w:t>
            </w:r>
            <w:proofErr w:type="spellEnd"/>
          </w:p>
        </w:tc>
        <w:tc>
          <w:tcPr>
            <w:tcW w:w="832" w:type="pct"/>
            <w:shd w:val="clear" w:color="DDEBF7" w:fill="DDEBF7"/>
            <w:noWrap/>
            <w:vAlign w:val="bottom"/>
            <w:hideMark/>
          </w:tcPr>
          <w:p w14:paraId="056029C8" w14:textId="4FBD4174" w:rsidR="005E0D2B" w:rsidRPr="00436437" w:rsidRDefault="005E0D2B" w:rsidP="005E0D2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Benin</w:t>
            </w:r>
          </w:p>
        </w:tc>
        <w:tc>
          <w:tcPr>
            <w:tcW w:w="811" w:type="pct"/>
            <w:shd w:val="clear" w:color="DDEBF7" w:fill="DDEBF7"/>
            <w:noWrap/>
            <w:vAlign w:val="bottom"/>
            <w:hideMark/>
          </w:tcPr>
          <w:p w14:paraId="552F8F1C" w14:textId="447992E2" w:rsidR="005E0D2B" w:rsidRPr="00436437" w:rsidRDefault="005E0D2B" w:rsidP="005E0D2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DDEBF7" w:fill="DDEBF7"/>
            <w:vAlign w:val="bottom"/>
            <w:hideMark/>
          </w:tcPr>
          <w:p w14:paraId="1C921183" w14:textId="5C716DA5" w:rsidR="005E0D2B" w:rsidRPr="00436437" w:rsidRDefault="005E0D2B" w:rsidP="005E0D2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5E0D2B" w:rsidRPr="00436437" w14:paraId="17A5F12F" w14:textId="77777777" w:rsidTr="00B43D73">
        <w:trPr>
          <w:trHeight w:val="300"/>
        </w:trPr>
        <w:tc>
          <w:tcPr>
            <w:tcW w:w="577" w:type="pct"/>
            <w:shd w:val="clear" w:color="auto" w:fill="auto"/>
            <w:noWrap/>
            <w:vAlign w:val="bottom"/>
          </w:tcPr>
          <w:p w14:paraId="0229AA4D" w14:textId="77777777" w:rsidR="005E0D2B" w:rsidRPr="00436437" w:rsidRDefault="005E0D2B" w:rsidP="005E0D2B">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tcPr>
          <w:p w14:paraId="13770D3D" w14:textId="0F9E7B1F" w:rsidR="005E0D2B" w:rsidRPr="00436437" w:rsidRDefault="005E0D2B" w:rsidP="005E0D2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594398A8" w14:textId="4DE6033E" w:rsidR="005E0D2B" w:rsidRPr="00436437" w:rsidRDefault="005E0D2B" w:rsidP="005E0D2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Mr </w:t>
            </w:r>
          </w:p>
        </w:tc>
        <w:tc>
          <w:tcPr>
            <w:tcW w:w="672" w:type="pct"/>
            <w:shd w:val="clear" w:color="auto" w:fill="auto"/>
            <w:noWrap/>
            <w:vAlign w:val="bottom"/>
          </w:tcPr>
          <w:p w14:paraId="1144380E" w14:textId="0C173718" w:rsidR="005E0D2B" w:rsidRPr="00436437" w:rsidRDefault="005E0D2B" w:rsidP="005E0D2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Gregory</w:t>
            </w:r>
          </w:p>
        </w:tc>
        <w:tc>
          <w:tcPr>
            <w:tcW w:w="724" w:type="pct"/>
            <w:shd w:val="clear" w:color="auto" w:fill="auto"/>
            <w:noWrap/>
            <w:vAlign w:val="bottom"/>
          </w:tcPr>
          <w:p w14:paraId="01272E75" w14:textId="71A957D3" w:rsidR="005E0D2B" w:rsidRPr="00436437" w:rsidRDefault="005E0D2B" w:rsidP="005E0D2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Domond </w:t>
            </w:r>
          </w:p>
        </w:tc>
        <w:tc>
          <w:tcPr>
            <w:tcW w:w="832" w:type="pct"/>
            <w:shd w:val="clear" w:color="auto" w:fill="auto"/>
            <w:noWrap/>
            <w:vAlign w:val="bottom"/>
          </w:tcPr>
          <w:p w14:paraId="572DE8EA" w14:textId="089B3E21" w:rsidR="005E0D2B" w:rsidRPr="00436437" w:rsidRDefault="005E0D2B" w:rsidP="005E0D2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Haiti</w:t>
            </w:r>
          </w:p>
        </w:tc>
        <w:tc>
          <w:tcPr>
            <w:tcW w:w="811" w:type="pct"/>
            <w:shd w:val="clear" w:color="auto" w:fill="auto"/>
            <w:noWrap/>
            <w:vAlign w:val="bottom"/>
          </w:tcPr>
          <w:p w14:paraId="174D2B82" w14:textId="46AB30DC" w:rsidR="005E0D2B" w:rsidRPr="00436437" w:rsidRDefault="005E0D2B" w:rsidP="005E0D2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Americas</w:t>
            </w:r>
          </w:p>
        </w:tc>
        <w:tc>
          <w:tcPr>
            <w:tcW w:w="595" w:type="pct"/>
            <w:shd w:val="clear" w:color="auto" w:fill="auto"/>
            <w:vAlign w:val="bottom"/>
          </w:tcPr>
          <w:p w14:paraId="068AD8A5" w14:textId="307E3C98" w:rsidR="005E0D2B" w:rsidRPr="00436437" w:rsidRDefault="005E0D2B" w:rsidP="005E0D2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1E43DC" w:rsidRPr="00436437" w14:paraId="40ECE850" w14:textId="77777777" w:rsidTr="001E43DC">
        <w:trPr>
          <w:trHeight w:val="300"/>
        </w:trPr>
        <w:tc>
          <w:tcPr>
            <w:tcW w:w="577" w:type="pct"/>
            <w:shd w:val="clear" w:color="DDEBF7" w:fill="DDEBF7"/>
            <w:noWrap/>
            <w:vAlign w:val="bottom"/>
          </w:tcPr>
          <w:p w14:paraId="792B9140" w14:textId="77777777" w:rsidR="000D1759" w:rsidRPr="00436437" w:rsidRDefault="000D1759" w:rsidP="000D1759">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tcPr>
          <w:p w14:paraId="17704EF2" w14:textId="09DE9FF1" w:rsidR="000D1759" w:rsidRPr="00436437" w:rsidRDefault="000D1759" w:rsidP="000D1759">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tcPr>
          <w:p w14:paraId="4A9155C8" w14:textId="3CAA9F6B" w:rsidR="000D1759" w:rsidRPr="00436437" w:rsidRDefault="000D1759" w:rsidP="000D1759">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Mr</w:t>
            </w:r>
          </w:p>
        </w:tc>
        <w:tc>
          <w:tcPr>
            <w:tcW w:w="672" w:type="pct"/>
            <w:shd w:val="clear" w:color="DDEBF7" w:fill="DDEBF7"/>
            <w:noWrap/>
            <w:vAlign w:val="bottom"/>
          </w:tcPr>
          <w:p w14:paraId="4494B884" w14:textId="78B28E8E" w:rsidR="000D1759" w:rsidRPr="00436437" w:rsidRDefault="000D1759" w:rsidP="000D1759">
            <w:pPr>
              <w:overflowPunct/>
              <w:autoSpaceDE/>
              <w:autoSpaceDN/>
              <w:adjustRightInd/>
              <w:spacing w:before="0"/>
              <w:textAlignment w:val="auto"/>
              <w:rPr>
                <w:rFonts w:ascii="Calibri" w:hAnsi="Calibri"/>
                <w:color w:val="000000"/>
                <w:sz w:val="22"/>
                <w:szCs w:val="22"/>
                <w:lang w:eastAsia="zh-CN"/>
              </w:rPr>
            </w:pPr>
            <w:r w:rsidRPr="00964C68">
              <w:rPr>
                <w:rFonts w:ascii="Calibri" w:hAnsi="Calibri"/>
                <w:color w:val="000000"/>
                <w:sz w:val="22"/>
                <w:szCs w:val="22"/>
                <w:lang w:eastAsia="zh-CN"/>
              </w:rPr>
              <w:t>Mayank</w:t>
            </w:r>
          </w:p>
        </w:tc>
        <w:tc>
          <w:tcPr>
            <w:tcW w:w="724" w:type="pct"/>
            <w:shd w:val="clear" w:color="DDEBF7" w:fill="DDEBF7"/>
            <w:noWrap/>
            <w:vAlign w:val="bottom"/>
          </w:tcPr>
          <w:p w14:paraId="18777825" w14:textId="7513D0BF" w:rsidR="000D1759" w:rsidRPr="00436437" w:rsidRDefault="000D1759" w:rsidP="000D1759">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Mrinal</w:t>
            </w:r>
          </w:p>
        </w:tc>
        <w:tc>
          <w:tcPr>
            <w:tcW w:w="832" w:type="pct"/>
            <w:shd w:val="clear" w:color="DDEBF7" w:fill="DDEBF7"/>
            <w:noWrap/>
            <w:vAlign w:val="bottom"/>
          </w:tcPr>
          <w:p w14:paraId="3A48F544" w14:textId="143C36A3" w:rsidR="000D1759" w:rsidRPr="00436437" w:rsidRDefault="000D1759" w:rsidP="000D1759">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India</w:t>
            </w:r>
          </w:p>
        </w:tc>
        <w:tc>
          <w:tcPr>
            <w:tcW w:w="811" w:type="pct"/>
            <w:shd w:val="clear" w:color="DDEBF7" w:fill="DDEBF7"/>
            <w:noWrap/>
            <w:vAlign w:val="center"/>
          </w:tcPr>
          <w:p w14:paraId="1BF5F2AB" w14:textId="6508B972" w:rsidR="000D1759" w:rsidRPr="00436437" w:rsidRDefault="000D1759" w:rsidP="000D1759">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DDEBF7" w:fill="DDEBF7"/>
            <w:vAlign w:val="center"/>
          </w:tcPr>
          <w:p w14:paraId="456B501B" w14:textId="1ABF2707" w:rsidR="000D1759" w:rsidRPr="00436437" w:rsidRDefault="000D1759" w:rsidP="000D1759">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0D1759" w:rsidRPr="00436437" w14:paraId="04134FC3" w14:textId="77777777" w:rsidTr="002A684E">
        <w:trPr>
          <w:trHeight w:val="300"/>
        </w:trPr>
        <w:tc>
          <w:tcPr>
            <w:tcW w:w="577" w:type="pct"/>
            <w:shd w:val="clear" w:color="auto" w:fill="auto"/>
            <w:noWrap/>
            <w:vAlign w:val="bottom"/>
          </w:tcPr>
          <w:p w14:paraId="216FBF30" w14:textId="77777777" w:rsidR="000D1759" w:rsidRPr="00436437" w:rsidRDefault="000D1759" w:rsidP="000D1759">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tcPr>
          <w:p w14:paraId="57065373" w14:textId="3B01B594" w:rsidR="000D1759" w:rsidRPr="00436437" w:rsidRDefault="000D1759" w:rsidP="000D1759">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28BC59C4" w14:textId="4B9FB4D3" w:rsidR="000D1759" w:rsidRPr="00436437" w:rsidRDefault="000D1759" w:rsidP="000D1759">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Ms</w:t>
            </w:r>
          </w:p>
        </w:tc>
        <w:tc>
          <w:tcPr>
            <w:tcW w:w="672" w:type="pct"/>
            <w:shd w:val="clear" w:color="auto" w:fill="auto"/>
            <w:noWrap/>
            <w:vAlign w:val="bottom"/>
          </w:tcPr>
          <w:p w14:paraId="5CCC78C3" w14:textId="48E8D61F" w:rsidR="000D1759" w:rsidRPr="00436437" w:rsidRDefault="000D1759" w:rsidP="000D1759">
            <w:pPr>
              <w:overflowPunct/>
              <w:autoSpaceDE/>
              <w:autoSpaceDN/>
              <w:adjustRightInd/>
              <w:spacing w:before="0"/>
              <w:textAlignment w:val="auto"/>
              <w:rPr>
                <w:rFonts w:ascii="Calibri" w:hAnsi="Calibri"/>
                <w:color w:val="000000"/>
                <w:sz w:val="22"/>
                <w:szCs w:val="22"/>
                <w:lang w:eastAsia="zh-CN"/>
              </w:rPr>
            </w:pPr>
            <w:r w:rsidRPr="00B825BC">
              <w:rPr>
                <w:rFonts w:ascii="Calibri" w:hAnsi="Calibri"/>
                <w:color w:val="000000"/>
                <w:sz w:val="22"/>
                <w:szCs w:val="22"/>
                <w:lang w:eastAsia="zh-CN"/>
              </w:rPr>
              <w:t>Malina</w:t>
            </w:r>
          </w:p>
        </w:tc>
        <w:tc>
          <w:tcPr>
            <w:tcW w:w="724" w:type="pct"/>
            <w:shd w:val="clear" w:color="auto" w:fill="auto"/>
            <w:noWrap/>
            <w:vAlign w:val="bottom"/>
          </w:tcPr>
          <w:p w14:paraId="2B41B266" w14:textId="276B4A71" w:rsidR="000D1759" w:rsidRPr="00436437" w:rsidRDefault="000D1759" w:rsidP="000D1759">
            <w:pPr>
              <w:overflowPunct/>
              <w:autoSpaceDE/>
              <w:autoSpaceDN/>
              <w:adjustRightInd/>
              <w:spacing w:before="0"/>
              <w:textAlignment w:val="auto"/>
              <w:rPr>
                <w:rFonts w:ascii="Calibri" w:hAnsi="Calibri"/>
                <w:color w:val="000000"/>
                <w:sz w:val="22"/>
                <w:szCs w:val="22"/>
                <w:lang w:eastAsia="zh-CN"/>
              </w:rPr>
            </w:pPr>
            <w:proofErr w:type="spellStart"/>
            <w:r w:rsidRPr="00B825BC">
              <w:rPr>
                <w:rFonts w:ascii="Calibri" w:hAnsi="Calibri"/>
                <w:color w:val="000000"/>
                <w:sz w:val="22"/>
                <w:szCs w:val="22"/>
                <w:lang w:eastAsia="zh-CN"/>
              </w:rPr>
              <w:t>Jordanova</w:t>
            </w:r>
            <w:proofErr w:type="spellEnd"/>
          </w:p>
        </w:tc>
        <w:tc>
          <w:tcPr>
            <w:tcW w:w="832" w:type="pct"/>
            <w:shd w:val="clear" w:color="auto" w:fill="auto"/>
            <w:noWrap/>
            <w:vAlign w:val="bottom"/>
          </w:tcPr>
          <w:p w14:paraId="1265B991" w14:textId="5A138919" w:rsidR="000D1759" w:rsidRPr="00436437" w:rsidRDefault="000D1759" w:rsidP="000D1759">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Bulgaria</w:t>
            </w:r>
          </w:p>
        </w:tc>
        <w:tc>
          <w:tcPr>
            <w:tcW w:w="811" w:type="pct"/>
            <w:shd w:val="clear" w:color="auto" w:fill="auto"/>
            <w:noWrap/>
            <w:vAlign w:val="bottom"/>
          </w:tcPr>
          <w:p w14:paraId="638CA03A" w14:textId="3A7F58D4" w:rsidR="000D1759" w:rsidRPr="00436437" w:rsidRDefault="000D1759" w:rsidP="000D1759">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Europe</w:t>
            </w:r>
          </w:p>
        </w:tc>
        <w:tc>
          <w:tcPr>
            <w:tcW w:w="595" w:type="pct"/>
            <w:shd w:val="clear" w:color="auto" w:fill="auto"/>
            <w:vAlign w:val="bottom"/>
          </w:tcPr>
          <w:p w14:paraId="24EBC5E3" w14:textId="427F8133" w:rsidR="000D1759" w:rsidRPr="00436437" w:rsidRDefault="000D1759" w:rsidP="000D1759">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1E43DC" w:rsidRPr="00436437" w14:paraId="691EA907" w14:textId="77777777" w:rsidTr="001E43DC">
        <w:trPr>
          <w:trHeight w:val="300"/>
        </w:trPr>
        <w:tc>
          <w:tcPr>
            <w:tcW w:w="577" w:type="pct"/>
            <w:shd w:val="clear" w:color="DDEBF7" w:fill="DDEBF7"/>
            <w:noWrap/>
            <w:vAlign w:val="bottom"/>
          </w:tcPr>
          <w:p w14:paraId="7608FC8C" w14:textId="77777777" w:rsidR="000D1759" w:rsidRPr="00436437" w:rsidRDefault="000D1759" w:rsidP="000D1759">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tcPr>
          <w:p w14:paraId="51CD8B5F" w14:textId="29654BE1" w:rsidR="000D1759" w:rsidRPr="00436437" w:rsidRDefault="000D1759" w:rsidP="000D1759">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tcPr>
          <w:p w14:paraId="55688B29" w14:textId="2E1CBE99" w:rsidR="000D1759" w:rsidRPr="00436437" w:rsidRDefault="000D1759" w:rsidP="000D1759">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tcPr>
          <w:p w14:paraId="26AF80F5" w14:textId="1FC8AE7A" w:rsidR="000D1759" w:rsidRPr="00436437" w:rsidRDefault="000D1759">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John </w:t>
            </w:r>
          </w:p>
        </w:tc>
        <w:tc>
          <w:tcPr>
            <w:tcW w:w="724" w:type="pct"/>
            <w:shd w:val="clear" w:color="DDEBF7" w:fill="DDEBF7"/>
            <w:noWrap/>
            <w:vAlign w:val="bottom"/>
          </w:tcPr>
          <w:p w14:paraId="35F30169" w14:textId="70DA4F51" w:rsidR="000D1759" w:rsidRPr="00436437" w:rsidRDefault="000D1759" w:rsidP="000D1759">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Owuor </w:t>
            </w:r>
          </w:p>
        </w:tc>
        <w:tc>
          <w:tcPr>
            <w:tcW w:w="832" w:type="pct"/>
            <w:shd w:val="clear" w:color="DDEBF7" w:fill="DDEBF7"/>
            <w:noWrap/>
            <w:vAlign w:val="bottom"/>
          </w:tcPr>
          <w:p w14:paraId="4689DAC8" w14:textId="0221BDD5" w:rsidR="000D1759" w:rsidRPr="00436437" w:rsidRDefault="000D1759" w:rsidP="000D1759">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Sweden</w:t>
            </w:r>
          </w:p>
        </w:tc>
        <w:tc>
          <w:tcPr>
            <w:tcW w:w="811" w:type="pct"/>
            <w:shd w:val="clear" w:color="DDEBF7" w:fill="DDEBF7"/>
            <w:noWrap/>
            <w:vAlign w:val="bottom"/>
          </w:tcPr>
          <w:p w14:paraId="319B08FE" w14:textId="637C3AF7" w:rsidR="000D1759" w:rsidRPr="00436437" w:rsidRDefault="000D1759" w:rsidP="000D1759">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Europe</w:t>
            </w:r>
          </w:p>
        </w:tc>
        <w:tc>
          <w:tcPr>
            <w:tcW w:w="595" w:type="pct"/>
            <w:shd w:val="clear" w:color="DDEBF7" w:fill="DDEBF7"/>
            <w:vAlign w:val="bottom"/>
          </w:tcPr>
          <w:p w14:paraId="23B4C60D" w14:textId="2FEF047A" w:rsidR="000D1759" w:rsidRPr="00436437" w:rsidRDefault="000D1759" w:rsidP="000D1759">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1D520B" w:rsidRPr="00436437" w14:paraId="657AAA1B" w14:textId="77777777" w:rsidTr="00B43D73">
        <w:trPr>
          <w:trHeight w:val="300"/>
        </w:trPr>
        <w:tc>
          <w:tcPr>
            <w:tcW w:w="577" w:type="pct"/>
            <w:shd w:val="clear" w:color="auto" w:fill="auto"/>
            <w:noWrap/>
            <w:vAlign w:val="bottom"/>
          </w:tcPr>
          <w:p w14:paraId="5B9909FF" w14:textId="6FE93205" w:rsidR="001D520B" w:rsidRPr="00436437" w:rsidRDefault="001D520B" w:rsidP="001D520B">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tcPr>
          <w:p w14:paraId="192159AD" w14:textId="5A0B426A"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tcPr>
          <w:p w14:paraId="2F79F3C0" w14:textId="7CFFC837"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tcPr>
          <w:p w14:paraId="7488E58A" w14:textId="7BB0D71E"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Leonid </w:t>
            </w:r>
          </w:p>
        </w:tc>
        <w:tc>
          <w:tcPr>
            <w:tcW w:w="724" w:type="pct"/>
            <w:shd w:val="clear" w:color="auto" w:fill="auto"/>
            <w:noWrap/>
          </w:tcPr>
          <w:p w14:paraId="42DAC257" w14:textId="4A39A4E4"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Androuchko</w:t>
            </w:r>
            <w:proofErr w:type="spellEnd"/>
          </w:p>
        </w:tc>
        <w:tc>
          <w:tcPr>
            <w:tcW w:w="832" w:type="pct"/>
            <w:shd w:val="clear" w:color="auto" w:fill="auto"/>
            <w:noWrap/>
          </w:tcPr>
          <w:p w14:paraId="5D5E49F6" w14:textId="149DE7EF"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p>
        </w:tc>
        <w:tc>
          <w:tcPr>
            <w:tcW w:w="811" w:type="pct"/>
            <w:shd w:val="clear" w:color="auto" w:fill="auto"/>
            <w:noWrap/>
          </w:tcPr>
          <w:p w14:paraId="054851B7" w14:textId="20779692"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World or Multi-Regional</w:t>
            </w:r>
          </w:p>
        </w:tc>
        <w:tc>
          <w:tcPr>
            <w:tcW w:w="595" w:type="pct"/>
            <w:shd w:val="clear" w:color="auto" w:fill="auto"/>
            <w:vAlign w:val="bottom"/>
          </w:tcPr>
          <w:p w14:paraId="427389CF" w14:textId="26D82D6A"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Dominic Foundation</w:t>
            </w:r>
          </w:p>
        </w:tc>
      </w:tr>
      <w:tr w:rsidR="001E43DC" w:rsidRPr="00436437" w14:paraId="36334636" w14:textId="77777777" w:rsidTr="001E43DC">
        <w:trPr>
          <w:trHeight w:val="330"/>
        </w:trPr>
        <w:tc>
          <w:tcPr>
            <w:tcW w:w="577" w:type="pct"/>
            <w:shd w:val="clear" w:color="DDEBF7" w:fill="DDEBF7"/>
            <w:noWrap/>
            <w:vAlign w:val="center"/>
            <w:hideMark/>
          </w:tcPr>
          <w:p w14:paraId="04DC4851" w14:textId="1D6420C1" w:rsidR="001D520B" w:rsidRPr="00436437" w:rsidRDefault="001D520B" w:rsidP="001D520B">
            <w:pPr>
              <w:overflowPunct/>
              <w:autoSpaceDE/>
              <w:autoSpaceDN/>
              <w:adjustRightInd/>
              <w:spacing w:before="0"/>
              <w:textAlignment w:val="auto"/>
              <w:rPr>
                <w:rFonts w:ascii="Calibri" w:hAnsi="Calibri"/>
                <w:b/>
                <w:bCs/>
                <w:color w:val="000000"/>
                <w:sz w:val="22"/>
                <w:szCs w:val="22"/>
                <w:lang w:eastAsia="zh-CN"/>
              </w:rPr>
            </w:pPr>
            <w:r>
              <w:rPr>
                <w:rFonts w:ascii="Calibri" w:hAnsi="Calibri"/>
                <w:b/>
                <w:bCs/>
                <w:color w:val="000000"/>
                <w:sz w:val="22"/>
                <w:szCs w:val="22"/>
                <w:lang w:eastAsia="zh-CN"/>
              </w:rPr>
              <w:t>Question 3</w:t>
            </w:r>
            <w:r w:rsidRPr="00436437">
              <w:rPr>
                <w:rFonts w:ascii="Calibri" w:hAnsi="Calibri"/>
                <w:b/>
                <w:bCs/>
                <w:color w:val="000000"/>
                <w:sz w:val="22"/>
                <w:szCs w:val="22"/>
                <w:lang w:eastAsia="zh-CN"/>
              </w:rPr>
              <w:t>/2</w:t>
            </w:r>
          </w:p>
        </w:tc>
        <w:tc>
          <w:tcPr>
            <w:tcW w:w="602" w:type="pct"/>
            <w:shd w:val="clear" w:color="000000" w:fill="FFF2CC"/>
            <w:noWrap/>
            <w:vAlign w:val="center"/>
            <w:hideMark/>
          </w:tcPr>
          <w:p w14:paraId="11CEF70A" w14:textId="77777777" w:rsidR="001D520B" w:rsidRPr="00436437" w:rsidRDefault="001D520B" w:rsidP="001D520B">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Co-Rapporteur</w:t>
            </w:r>
          </w:p>
        </w:tc>
        <w:tc>
          <w:tcPr>
            <w:tcW w:w="186" w:type="pct"/>
            <w:shd w:val="clear" w:color="DDEBF7" w:fill="DDEBF7"/>
            <w:noWrap/>
            <w:vAlign w:val="center"/>
            <w:hideMark/>
          </w:tcPr>
          <w:p w14:paraId="4BE7E32B" w14:textId="77777777"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center"/>
            <w:hideMark/>
          </w:tcPr>
          <w:p w14:paraId="1A02CCBA" w14:textId="0A72E230" w:rsidR="001D520B" w:rsidRPr="00436437" w:rsidRDefault="0027022B" w:rsidP="001D520B">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Kwadwo</w:t>
            </w:r>
          </w:p>
        </w:tc>
        <w:tc>
          <w:tcPr>
            <w:tcW w:w="724" w:type="pct"/>
            <w:shd w:val="clear" w:color="DDEBF7" w:fill="DDEBF7"/>
            <w:noWrap/>
            <w:vAlign w:val="center"/>
            <w:hideMark/>
          </w:tcPr>
          <w:p w14:paraId="7874C8D1" w14:textId="636C156B" w:rsidR="001D520B" w:rsidRPr="00436437" w:rsidRDefault="0027022B" w:rsidP="001D520B">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Burgee</w:t>
            </w:r>
          </w:p>
        </w:tc>
        <w:tc>
          <w:tcPr>
            <w:tcW w:w="832" w:type="pct"/>
            <w:shd w:val="clear" w:color="DDEBF7" w:fill="DDEBF7"/>
            <w:noWrap/>
            <w:vAlign w:val="center"/>
            <w:hideMark/>
          </w:tcPr>
          <w:p w14:paraId="3349048B" w14:textId="6157A014"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United States</w:t>
            </w:r>
          </w:p>
        </w:tc>
        <w:tc>
          <w:tcPr>
            <w:tcW w:w="811" w:type="pct"/>
            <w:shd w:val="clear" w:color="DDEBF7" w:fill="DDEBF7"/>
            <w:noWrap/>
            <w:vAlign w:val="center"/>
            <w:hideMark/>
          </w:tcPr>
          <w:p w14:paraId="134023D6" w14:textId="4A6DE18A"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Americas</w:t>
            </w:r>
          </w:p>
        </w:tc>
        <w:tc>
          <w:tcPr>
            <w:tcW w:w="595" w:type="pct"/>
            <w:shd w:val="clear" w:color="DDEBF7" w:fill="DDEBF7"/>
            <w:vAlign w:val="center"/>
            <w:hideMark/>
          </w:tcPr>
          <w:p w14:paraId="1EAB8C54" w14:textId="5E541B8F"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1D520B" w:rsidRPr="00436437" w14:paraId="047B3716" w14:textId="77777777" w:rsidTr="00B43D73">
        <w:trPr>
          <w:trHeight w:val="300"/>
        </w:trPr>
        <w:tc>
          <w:tcPr>
            <w:tcW w:w="577" w:type="pct"/>
            <w:shd w:val="clear" w:color="auto" w:fill="auto"/>
            <w:noWrap/>
            <w:vAlign w:val="center"/>
          </w:tcPr>
          <w:p w14:paraId="232034AE" w14:textId="40CCF44E" w:rsidR="001D520B" w:rsidRPr="00436437" w:rsidRDefault="001D520B" w:rsidP="001D520B">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Question 3/2</w:t>
            </w:r>
          </w:p>
        </w:tc>
        <w:tc>
          <w:tcPr>
            <w:tcW w:w="602" w:type="pct"/>
            <w:shd w:val="clear" w:color="000000" w:fill="FFF2CC"/>
            <w:noWrap/>
            <w:vAlign w:val="center"/>
          </w:tcPr>
          <w:p w14:paraId="2591C1D7" w14:textId="11C52556" w:rsidR="001D520B" w:rsidRPr="00436437" w:rsidRDefault="001D520B" w:rsidP="001D520B">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Co-Rapporteur</w:t>
            </w:r>
          </w:p>
        </w:tc>
        <w:tc>
          <w:tcPr>
            <w:tcW w:w="186" w:type="pct"/>
            <w:shd w:val="clear" w:color="auto" w:fill="auto"/>
            <w:noWrap/>
            <w:vAlign w:val="center"/>
          </w:tcPr>
          <w:p w14:paraId="63C62BA5" w14:textId="53361547"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center"/>
          </w:tcPr>
          <w:p w14:paraId="44855147" w14:textId="5CDB381B"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Dominique</w:t>
            </w:r>
          </w:p>
        </w:tc>
        <w:tc>
          <w:tcPr>
            <w:tcW w:w="724" w:type="pct"/>
            <w:shd w:val="clear" w:color="auto" w:fill="auto"/>
            <w:noWrap/>
            <w:vAlign w:val="center"/>
          </w:tcPr>
          <w:p w14:paraId="498BDFB1" w14:textId="6104528D"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Wurges</w:t>
            </w:r>
            <w:proofErr w:type="spellEnd"/>
            <w:r w:rsidRPr="00436437">
              <w:rPr>
                <w:rFonts w:ascii="Calibri" w:hAnsi="Calibri"/>
                <w:color w:val="000000"/>
                <w:sz w:val="22"/>
                <w:szCs w:val="22"/>
                <w:lang w:eastAsia="zh-CN"/>
              </w:rPr>
              <w:t xml:space="preserve"> </w:t>
            </w:r>
          </w:p>
        </w:tc>
        <w:tc>
          <w:tcPr>
            <w:tcW w:w="832" w:type="pct"/>
            <w:shd w:val="clear" w:color="auto" w:fill="auto"/>
            <w:noWrap/>
            <w:vAlign w:val="center"/>
          </w:tcPr>
          <w:p w14:paraId="16116D68" w14:textId="7DDFD6E4"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France</w:t>
            </w:r>
          </w:p>
        </w:tc>
        <w:tc>
          <w:tcPr>
            <w:tcW w:w="811" w:type="pct"/>
            <w:shd w:val="clear" w:color="auto" w:fill="auto"/>
            <w:noWrap/>
            <w:vAlign w:val="center"/>
          </w:tcPr>
          <w:p w14:paraId="359EFC09" w14:textId="0F43E9B5"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Europe</w:t>
            </w:r>
          </w:p>
        </w:tc>
        <w:tc>
          <w:tcPr>
            <w:tcW w:w="595" w:type="pct"/>
            <w:shd w:val="clear" w:color="auto" w:fill="auto"/>
            <w:vAlign w:val="center"/>
          </w:tcPr>
          <w:p w14:paraId="2F37A329" w14:textId="3B69886A"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1E43DC" w:rsidRPr="00436437" w14:paraId="3AE7BC2F" w14:textId="77777777" w:rsidTr="001E43DC">
        <w:trPr>
          <w:trHeight w:val="300"/>
        </w:trPr>
        <w:tc>
          <w:tcPr>
            <w:tcW w:w="577" w:type="pct"/>
            <w:shd w:val="clear" w:color="DDEBF7" w:fill="DDEBF7"/>
            <w:noWrap/>
            <w:vAlign w:val="bottom"/>
          </w:tcPr>
          <w:p w14:paraId="35291459" w14:textId="77777777" w:rsidR="001D520B" w:rsidRPr="00436437" w:rsidRDefault="001D520B" w:rsidP="001D520B">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tcPr>
          <w:p w14:paraId="03FE73CD" w14:textId="4B70A848"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tcPr>
          <w:p w14:paraId="53AD2E4D" w14:textId="325ABF9F"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tcPr>
          <w:p w14:paraId="35D62DF8" w14:textId="7375E975"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Amine </w:t>
            </w:r>
            <w:proofErr w:type="spellStart"/>
            <w:r w:rsidRPr="00436437">
              <w:rPr>
                <w:rFonts w:ascii="Calibri" w:hAnsi="Calibri"/>
                <w:color w:val="000000"/>
                <w:sz w:val="22"/>
                <w:szCs w:val="22"/>
                <w:lang w:eastAsia="zh-CN"/>
              </w:rPr>
              <w:t>Adoum</w:t>
            </w:r>
            <w:proofErr w:type="spellEnd"/>
            <w:r w:rsidRPr="00436437">
              <w:rPr>
                <w:rFonts w:ascii="Calibri" w:hAnsi="Calibri"/>
                <w:color w:val="000000"/>
                <w:sz w:val="22"/>
                <w:szCs w:val="22"/>
                <w:lang w:eastAsia="zh-CN"/>
              </w:rPr>
              <w:t xml:space="preserve"> </w:t>
            </w:r>
          </w:p>
        </w:tc>
        <w:tc>
          <w:tcPr>
            <w:tcW w:w="724" w:type="pct"/>
            <w:shd w:val="clear" w:color="DDEBF7" w:fill="DDEBF7"/>
            <w:noWrap/>
            <w:vAlign w:val="bottom"/>
          </w:tcPr>
          <w:p w14:paraId="74AE4F71" w14:textId="086751BF"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Bakhit </w:t>
            </w:r>
          </w:p>
        </w:tc>
        <w:tc>
          <w:tcPr>
            <w:tcW w:w="832" w:type="pct"/>
            <w:shd w:val="clear" w:color="DDEBF7" w:fill="DDEBF7"/>
            <w:noWrap/>
            <w:vAlign w:val="bottom"/>
          </w:tcPr>
          <w:p w14:paraId="5E2AA5C6" w14:textId="6B5966AB"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Chad</w:t>
            </w:r>
          </w:p>
        </w:tc>
        <w:tc>
          <w:tcPr>
            <w:tcW w:w="811" w:type="pct"/>
            <w:shd w:val="clear" w:color="DDEBF7" w:fill="DDEBF7"/>
            <w:noWrap/>
            <w:vAlign w:val="bottom"/>
          </w:tcPr>
          <w:p w14:paraId="2526835C" w14:textId="16244621"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DDEBF7" w:fill="DDEBF7"/>
            <w:vAlign w:val="bottom"/>
          </w:tcPr>
          <w:p w14:paraId="518A1F83" w14:textId="731A6ECE"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1D520B" w:rsidRPr="00436437" w14:paraId="2AE16874" w14:textId="77777777" w:rsidTr="00B43D73">
        <w:trPr>
          <w:trHeight w:val="285"/>
        </w:trPr>
        <w:tc>
          <w:tcPr>
            <w:tcW w:w="577" w:type="pct"/>
            <w:shd w:val="clear" w:color="auto" w:fill="auto"/>
            <w:noWrap/>
            <w:vAlign w:val="bottom"/>
          </w:tcPr>
          <w:p w14:paraId="346CEAEE" w14:textId="77777777" w:rsidR="001D520B" w:rsidRPr="00436437" w:rsidRDefault="001D520B" w:rsidP="001D520B">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tcPr>
          <w:p w14:paraId="517D6D20" w14:textId="48B60DDC"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53D03519" w14:textId="0B3E982D"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bottom"/>
          </w:tcPr>
          <w:p w14:paraId="7591DD11" w14:textId="7B60B55C"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Mahamadou</w:t>
            </w:r>
            <w:proofErr w:type="spellEnd"/>
            <w:r w:rsidRPr="00436437">
              <w:rPr>
                <w:rFonts w:ascii="Calibri" w:hAnsi="Calibri"/>
                <w:color w:val="000000"/>
                <w:sz w:val="22"/>
                <w:szCs w:val="22"/>
                <w:lang w:eastAsia="zh-CN"/>
              </w:rPr>
              <w:t xml:space="preserve"> </w:t>
            </w:r>
          </w:p>
        </w:tc>
        <w:tc>
          <w:tcPr>
            <w:tcW w:w="724" w:type="pct"/>
            <w:shd w:val="clear" w:color="auto" w:fill="auto"/>
            <w:noWrap/>
            <w:vAlign w:val="bottom"/>
          </w:tcPr>
          <w:p w14:paraId="77DABEF9" w14:textId="481A8168"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Zarou</w:t>
            </w:r>
            <w:proofErr w:type="spellEnd"/>
          </w:p>
        </w:tc>
        <w:tc>
          <w:tcPr>
            <w:tcW w:w="832" w:type="pct"/>
            <w:shd w:val="clear" w:color="auto" w:fill="auto"/>
            <w:noWrap/>
            <w:vAlign w:val="bottom"/>
          </w:tcPr>
          <w:p w14:paraId="1DDD4295" w14:textId="3BE35DB4"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Mali</w:t>
            </w:r>
          </w:p>
        </w:tc>
        <w:tc>
          <w:tcPr>
            <w:tcW w:w="811" w:type="pct"/>
            <w:shd w:val="clear" w:color="auto" w:fill="auto"/>
            <w:noWrap/>
            <w:vAlign w:val="bottom"/>
          </w:tcPr>
          <w:p w14:paraId="4C5005CD" w14:textId="1C8EA3F3"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auto" w:fill="auto"/>
            <w:vAlign w:val="bottom"/>
          </w:tcPr>
          <w:p w14:paraId="34FB61BD" w14:textId="273467C9"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1E43DC" w:rsidRPr="00436437" w14:paraId="274DA986" w14:textId="77777777" w:rsidTr="008E1281">
        <w:trPr>
          <w:trHeight w:val="300"/>
        </w:trPr>
        <w:tc>
          <w:tcPr>
            <w:tcW w:w="577" w:type="pct"/>
            <w:shd w:val="clear" w:color="DDEBF7" w:fill="DDEBF7"/>
            <w:noWrap/>
          </w:tcPr>
          <w:p w14:paraId="2470E6FC" w14:textId="77777777" w:rsidR="001D520B" w:rsidRPr="00436437" w:rsidRDefault="001D520B" w:rsidP="008E1281">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tcPr>
          <w:p w14:paraId="1A5A17E8" w14:textId="207E60F0" w:rsidR="001D520B" w:rsidRPr="00436437" w:rsidRDefault="001D520B" w:rsidP="008E1281">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tcPr>
          <w:p w14:paraId="0D53E844" w14:textId="2B59A5A4" w:rsidR="001D520B" w:rsidRPr="00436437" w:rsidRDefault="001D520B" w:rsidP="008E1281">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tcPr>
          <w:p w14:paraId="67022908" w14:textId="29343EE0" w:rsidR="001D520B" w:rsidRPr="00436437" w:rsidRDefault="001D520B" w:rsidP="008E1281">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Damnam</w:t>
            </w:r>
            <w:proofErr w:type="spellEnd"/>
            <w:r w:rsidRPr="00436437">
              <w:rPr>
                <w:rFonts w:ascii="Calibri" w:hAnsi="Calibri"/>
                <w:color w:val="000000"/>
                <w:sz w:val="22"/>
                <w:szCs w:val="22"/>
                <w:lang w:eastAsia="zh-CN"/>
              </w:rPr>
              <w:t xml:space="preserve"> </w:t>
            </w:r>
            <w:proofErr w:type="spellStart"/>
            <w:r w:rsidRPr="00436437">
              <w:rPr>
                <w:rFonts w:ascii="Calibri" w:hAnsi="Calibri"/>
                <w:color w:val="000000"/>
                <w:sz w:val="22"/>
                <w:szCs w:val="22"/>
                <w:lang w:eastAsia="zh-CN"/>
              </w:rPr>
              <w:t>Kanlanfei</w:t>
            </w:r>
            <w:proofErr w:type="spellEnd"/>
          </w:p>
        </w:tc>
        <w:tc>
          <w:tcPr>
            <w:tcW w:w="724" w:type="pct"/>
            <w:shd w:val="clear" w:color="DDEBF7" w:fill="DDEBF7"/>
            <w:noWrap/>
          </w:tcPr>
          <w:p w14:paraId="58ECF7D0" w14:textId="545CD6FD" w:rsidR="001D520B" w:rsidRPr="00436437" w:rsidRDefault="001D520B" w:rsidP="008E1281">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Bagolibe</w:t>
            </w:r>
          </w:p>
        </w:tc>
        <w:tc>
          <w:tcPr>
            <w:tcW w:w="832" w:type="pct"/>
            <w:shd w:val="clear" w:color="DDEBF7" w:fill="DDEBF7"/>
            <w:noWrap/>
          </w:tcPr>
          <w:p w14:paraId="15EBD396" w14:textId="08B089EC" w:rsidR="001D520B" w:rsidRPr="00436437" w:rsidRDefault="001D520B" w:rsidP="008E1281">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Togo</w:t>
            </w:r>
          </w:p>
        </w:tc>
        <w:tc>
          <w:tcPr>
            <w:tcW w:w="811" w:type="pct"/>
            <w:shd w:val="clear" w:color="DDEBF7" w:fill="DDEBF7"/>
            <w:noWrap/>
          </w:tcPr>
          <w:p w14:paraId="1320DFFC" w14:textId="77A7C652" w:rsidR="001D520B" w:rsidRPr="00436437" w:rsidRDefault="001D520B" w:rsidP="008E1281">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DDEBF7" w:fill="DDEBF7"/>
          </w:tcPr>
          <w:p w14:paraId="6F3D8CC1" w14:textId="7A7042B4" w:rsidR="001D520B" w:rsidRPr="00436437" w:rsidRDefault="001D520B" w:rsidP="008E1281">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1D520B" w:rsidRPr="00436437" w14:paraId="5D62F4D5" w14:textId="77777777" w:rsidTr="00B43D73">
        <w:trPr>
          <w:trHeight w:val="300"/>
        </w:trPr>
        <w:tc>
          <w:tcPr>
            <w:tcW w:w="577" w:type="pct"/>
            <w:shd w:val="clear" w:color="auto" w:fill="auto"/>
            <w:noWrap/>
          </w:tcPr>
          <w:p w14:paraId="696D3240" w14:textId="77777777" w:rsidR="001D520B" w:rsidRPr="00436437" w:rsidRDefault="001D520B" w:rsidP="001D520B">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tcPr>
          <w:p w14:paraId="1D2DA069" w14:textId="3FBBEA9A"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tcPr>
          <w:p w14:paraId="7A6FA9D8" w14:textId="2723EF7D"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tcPr>
          <w:p w14:paraId="28D3AB2C" w14:textId="28A74436"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Cissé</w:t>
            </w:r>
            <w:proofErr w:type="spellEnd"/>
            <w:r w:rsidRPr="00436437">
              <w:rPr>
                <w:rFonts w:ascii="Calibri" w:hAnsi="Calibri"/>
                <w:color w:val="000000"/>
                <w:sz w:val="22"/>
                <w:szCs w:val="22"/>
                <w:lang w:eastAsia="zh-CN"/>
              </w:rPr>
              <w:t xml:space="preserve"> </w:t>
            </w:r>
          </w:p>
        </w:tc>
        <w:tc>
          <w:tcPr>
            <w:tcW w:w="724" w:type="pct"/>
            <w:shd w:val="clear" w:color="auto" w:fill="auto"/>
            <w:noWrap/>
          </w:tcPr>
          <w:p w14:paraId="5B5A7972" w14:textId="33F08F21"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Kane </w:t>
            </w:r>
          </w:p>
        </w:tc>
        <w:tc>
          <w:tcPr>
            <w:tcW w:w="832" w:type="pct"/>
            <w:shd w:val="clear" w:color="auto" w:fill="auto"/>
            <w:noWrap/>
          </w:tcPr>
          <w:p w14:paraId="38F1E8AD" w14:textId="1BE74DBD"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p>
        </w:tc>
        <w:tc>
          <w:tcPr>
            <w:tcW w:w="811" w:type="pct"/>
            <w:shd w:val="clear" w:color="auto" w:fill="auto"/>
            <w:noWrap/>
          </w:tcPr>
          <w:p w14:paraId="3377FBA8" w14:textId="2EAFB1B7"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auto" w:fill="auto"/>
          </w:tcPr>
          <w:p w14:paraId="1CFE2876" w14:textId="25419352"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African Civil Society on the Information Society</w:t>
            </w:r>
          </w:p>
        </w:tc>
      </w:tr>
      <w:tr w:rsidR="001E43DC" w:rsidRPr="00436437" w14:paraId="29C1E27C" w14:textId="77777777" w:rsidTr="001E43DC">
        <w:trPr>
          <w:trHeight w:val="330"/>
        </w:trPr>
        <w:tc>
          <w:tcPr>
            <w:tcW w:w="577" w:type="pct"/>
            <w:shd w:val="clear" w:color="DDEBF7" w:fill="DDEBF7"/>
            <w:noWrap/>
            <w:vAlign w:val="bottom"/>
          </w:tcPr>
          <w:p w14:paraId="38577189" w14:textId="77777777" w:rsidR="001D520B" w:rsidRPr="00436437" w:rsidRDefault="001D520B" w:rsidP="001D520B">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tcPr>
          <w:p w14:paraId="0DAB6CAA" w14:textId="5FBD8276"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tcPr>
          <w:p w14:paraId="04746BB6" w14:textId="0442C243"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Mr </w:t>
            </w:r>
          </w:p>
        </w:tc>
        <w:tc>
          <w:tcPr>
            <w:tcW w:w="672" w:type="pct"/>
            <w:shd w:val="clear" w:color="DDEBF7" w:fill="DDEBF7"/>
            <w:noWrap/>
            <w:vAlign w:val="bottom"/>
          </w:tcPr>
          <w:p w14:paraId="0154D035" w14:textId="10232C34"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Jean David </w:t>
            </w:r>
          </w:p>
        </w:tc>
        <w:tc>
          <w:tcPr>
            <w:tcW w:w="724" w:type="pct"/>
            <w:shd w:val="clear" w:color="DDEBF7" w:fill="DDEBF7"/>
            <w:noWrap/>
            <w:vAlign w:val="bottom"/>
          </w:tcPr>
          <w:p w14:paraId="2DC41F60" w14:textId="306392A5"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Rodney</w:t>
            </w:r>
          </w:p>
        </w:tc>
        <w:tc>
          <w:tcPr>
            <w:tcW w:w="832" w:type="pct"/>
            <w:shd w:val="clear" w:color="DDEBF7" w:fill="DDEBF7"/>
            <w:noWrap/>
            <w:vAlign w:val="bottom"/>
          </w:tcPr>
          <w:p w14:paraId="57F48077" w14:textId="76FD8FEA"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Haiti</w:t>
            </w:r>
          </w:p>
        </w:tc>
        <w:tc>
          <w:tcPr>
            <w:tcW w:w="811" w:type="pct"/>
            <w:shd w:val="clear" w:color="DDEBF7" w:fill="DDEBF7"/>
            <w:noWrap/>
            <w:vAlign w:val="bottom"/>
          </w:tcPr>
          <w:p w14:paraId="59F12B5C" w14:textId="78870B40"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Americas</w:t>
            </w:r>
          </w:p>
        </w:tc>
        <w:tc>
          <w:tcPr>
            <w:tcW w:w="595" w:type="pct"/>
            <w:shd w:val="clear" w:color="DDEBF7" w:fill="DDEBF7"/>
            <w:vAlign w:val="bottom"/>
          </w:tcPr>
          <w:p w14:paraId="14194D94" w14:textId="6FC79134"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1D520B" w:rsidRPr="00436437" w14:paraId="70FC50FC" w14:textId="77777777" w:rsidTr="00B43D73">
        <w:trPr>
          <w:trHeight w:val="300"/>
        </w:trPr>
        <w:tc>
          <w:tcPr>
            <w:tcW w:w="577" w:type="pct"/>
            <w:shd w:val="clear" w:color="auto" w:fill="auto"/>
            <w:noWrap/>
            <w:vAlign w:val="bottom"/>
          </w:tcPr>
          <w:p w14:paraId="0E1A7FF9" w14:textId="77777777" w:rsidR="001D520B" w:rsidRPr="00436437" w:rsidRDefault="001D520B" w:rsidP="001D520B">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tcPr>
          <w:p w14:paraId="29AC2D87" w14:textId="54BB886E"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4D5B651D" w14:textId="396DB855"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Ms </w:t>
            </w:r>
          </w:p>
        </w:tc>
        <w:tc>
          <w:tcPr>
            <w:tcW w:w="672" w:type="pct"/>
            <w:shd w:val="clear" w:color="auto" w:fill="auto"/>
            <w:noWrap/>
            <w:vAlign w:val="bottom"/>
          </w:tcPr>
          <w:p w14:paraId="4642F7E8" w14:textId="41455C96"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Jabin </w:t>
            </w:r>
          </w:p>
        </w:tc>
        <w:tc>
          <w:tcPr>
            <w:tcW w:w="724" w:type="pct"/>
            <w:shd w:val="clear" w:color="auto" w:fill="auto"/>
            <w:noWrap/>
            <w:vAlign w:val="bottom"/>
          </w:tcPr>
          <w:p w14:paraId="122D481D" w14:textId="1CFDB9D1"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Vahora</w:t>
            </w:r>
          </w:p>
        </w:tc>
        <w:tc>
          <w:tcPr>
            <w:tcW w:w="832" w:type="pct"/>
            <w:shd w:val="clear" w:color="auto" w:fill="auto"/>
            <w:noWrap/>
            <w:vAlign w:val="bottom"/>
          </w:tcPr>
          <w:p w14:paraId="6E34494A" w14:textId="4CCE39CD"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United States</w:t>
            </w:r>
          </w:p>
        </w:tc>
        <w:tc>
          <w:tcPr>
            <w:tcW w:w="811" w:type="pct"/>
            <w:shd w:val="clear" w:color="auto" w:fill="auto"/>
            <w:noWrap/>
            <w:vAlign w:val="bottom"/>
          </w:tcPr>
          <w:p w14:paraId="66EC8408" w14:textId="1E8C5420"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Americas</w:t>
            </w:r>
          </w:p>
        </w:tc>
        <w:tc>
          <w:tcPr>
            <w:tcW w:w="595" w:type="pct"/>
            <w:shd w:val="clear" w:color="auto" w:fill="auto"/>
            <w:vAlign w:val="bottom"/>
          </w:tcPr>
          <w:p w14:paraId="1A921355" w14:textId="088423A0"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1E43DC" w:rsidRPr="00436437" w14:paraId="1870CCA0" w14:textId="77777777" w:rsidTr="001E43DC">
        <w:trPr>
          <w:trHeight w:val="300"/>
        </w:trPr>
        <w:tc>
          <w:tcPr>
            <w:tcW w:w="577" w:type="pct"/>
            <w:shd w:val="clear" w:color="DDEBF7" w:fill="DDEBF7"/>
            <w:noWrap/>
            <w:vAlign w:val="bottom"/>
          </w:tcPr>
          <w:p w14:paraId="1ABBBABA" w14:textId="77777777" w:rsidR="001D520B" w:rsidRPr="00436437" w:rsidRDefault="001D520B" w:rsidP="001D520B">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tcPr>
          <w:p w14:paraId="2EF729B1" w14:textId="505755FD"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tcPr>
          <w:p w14:paraId="5B074703" w14:textId="418AB2D6"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tcPr>
          <w:p w14:paraId="413C2484" w14:textId="00FB931D"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Karim </w:t>
            </w:r>
          </w:p>
        </w:tc>
        <w:tc>
          <w:tcPr>
            <w:tcW w:w="724" w:type="pct"/>
            <w:shd w:val="clear" w:color="DDEBF7" w:fill="DDEBF7"/>
            <w:noWrap/>
            <w:vAlign w:val="bottom"/>
          </w:tcPr>
          <w:p w14:paraId="3B51C168" w14:textId="4E476B11"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Hasnaou</w:t>
            </w:r>
            <w:proofErr w:type="spellEnd"/>
          </w:p>
        </w:tc>
        <w:tc>
          <w:tcPr>
            <w:tcW w:w="832" w:type="pct"/>
            <w:shd w:val="clear" w:color="DDEBF7" w:fill="DDEBF7"/>
            <w:noWrap/>
            <w:vAlign w:val="bottom"/>
          </w:tcPr>
          <w:p w14:paraId="4A758A5F" w14:textId="24E35979"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Algeria</w:t>
            </w:r>
          </w:p>
        </w:tc>
        <w:tc>
          <w:tcPr>
            <w:tcW w:w="811" w:type="pct"/>
            <w:shd w:val="clear" w:color="DDEBF7" w:fill="DDEBF7"/>
            <w:noWrap/>
            <w:vAlign w:val="bottom"/>
          </w:tcPr>
          <w:p w14:paraId="1A4A4551" w14:textId="40EC4449"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Arab States</w:t>
            </w:r>
          </w:p>
        </w:tc>
        <w:tc>
          <w:tcPr>
            <w:tcW w:w="595" w:type="pct"/>
            <w:shd w:val="clear" w:color="DDEBF7" w:fill="DDEBF7"/>
            <w:vAlign w:val="bottom"/>
          </w:tcPr>
          <w:p w14:paraId="2E51EFFF" w14:textId="43046961"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1D520B" w:rsidRPr="00436437" w14:paraId="772D3A3E" w14:textId="77777777" w:rsidTr="00B43D73">
        <w:trPr>
          <w:trHeight w:val="300"/>
        </w:trPr>
        <w:tc>
          <w:tcPr>
            <w:tcW w:w="577" w:type="pct"/>
            <w:shd w:val="clear" w:color="auto" w:fill="auto"/>
            <w:noWrap/>
            <w:vAlign w:val="bottom"/>
          </w:tcPr>
          <w:p w14:paraId="3A66D870" w14:textId="77777777" w:rsidR="001D520B" w:rsidRPr="00436437" w:rsidRDefault="001D520B" w:rsidP="001D520B">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tcPr>
          <w:p w14:paraId="168A1103" w14:textId="1B4B854F"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49BB6F24" w14:textId="3B45DDB9"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Ms</w:t>
            </w:r>
          </w:p>
        </w:tc>
        <w:tc>
          <w:tcPr>
            <w:tcW w:w="672" w:type="pct"/>
            <w:shd w:val="clear" w:color="auto" w:fill="auto"/>
            <w:noWrap/>
            <w:vAlign w:val="bottom"/>
          </w:tcPr>
          <w:p w14:paraId="36A383C2" w14:textId="0257DAA0"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Sonam </w:t>
            </w:r>
          </w:p>
        </w:tc>
        <w:tc>
          <w:tcPr>
            <w:tcW w:w="724" w:type="pct"/>
            <w:shd w:val="clear" w:color="auto" w:fill="auto"/>
            <w:noWrap/>
            <w:vAlign w:val="bottom"/>
          </w:tcPr>
          <w:p w14:paraId="3A026E7C" w14:textId="7F6AEC7C"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Choki</w:t>
            </w:r>
            <w:proofErr w:type="spellEnd"/>
          </w:p>
        </w:tc>
        <w:tc>
          <w:tcPr>
            <w:tcW w:w="832" w:type="pct"/>
            <w:shd w:val="clear" w:color="auto" w:fill="auto"/>
            <w:noWrap/>
            <w:vAlign w:val="bottom"/>
          </w:tcPr>
          <w:p w14:paraId="0A55700E" w14:textId="43FF5260"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Bhutan</w:t>
            </w:r>
          </w:p>
        </w:tc>
        <w:tc>
          <w:tcPr>
            <w:tcW w:w="811" w:type="pct"/>
            <w:shd w:val="clear" w:color="auto" w:fill="auto"/>
            <w:noWrap/>
            <w:vAlign w:val="bottom"/>
          </w:tcPr>
          <w:p w14:paraId="0AB876DF" w14:textId="35080B10"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auto" w:fill="auto"/>
            <w:vAlign w:val="bottom"/>
          </w:tcPr>
          <w:p w14:paraId="61B4FBD0" w14:textId="109D24A8"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1E43DC" w:rsidRPr="00436437" w14:paraId="222531F0" w14:textId="77777777" w:rsidTr="001E43DC">
        <w:trPr>
          <w:trHeight w:val="300"/>
        </w:trPr>
        <w:tc>
          <w:tcPr>
            <w:tcW w:w="577" w:type="pct"/>
            <w:shd w:val="clear" w:color="DDEBF7" w:fill="DDEBF7"/>
            <w:noWrap/>
            <w:vAlign w:val="bottom"/>
          </w:tcPr>
          <w:p w14:paraId="1D205B01" w14:textId="77777777" w:rsidR="001D520B" w:rsidRPr="00436437" w:rsidRDefault="001D520B" w:rsidP="001D520B">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tcPr>
          <w:p w14:paraId="7D500037" w14:textId="7793EB36"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tcPr>
          <w:p w14:paraId="0125296F" w14:textId="00B380F0"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Ms</w:t>
            </w:r>
          </w:p>
        </w:tc>
        <w:tc>
          <w:tcPr>
            <w:tcW w:w="672" w:type="pct"/>
            <w:shd w:val="clear" w:color="DDEBF7" w:fill="DDEBF7"/>
            <w:noWrap/>
            <w:vAlign w:val="bottom"/>
          </w:tcPr>
          <w:p w14:paraId="09B326B9" w14:textId="016636A8"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Miho </w:t>
            </w:r>
          </w:p>
        </w:tc>
        <w:tc>
          <w:tcPr>
            <w:tcW w:w="724" w:type="pct"/>
            <w:shd w:val="clear" w:color="DDEBF7" w:fill="DDEBF7"/>
            <w:noWrap/>
            <w:vAlign w:val="bottom"/>
          </w:tcPr>
          <w:p w14:paraId="38E13ECE" w14:textId="494B78BD"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Naganuma</w:t>
            </w:r>
          </w:p>
        </w:tc>
        <w:tc>
          <w:tcPr>
            <w:tcW w:w="832" w:type="pct"/>
            <w:shd w:val="clear" w:color="DDEBF7" w:fill="DDEBF7"/>
            <w:noWrap/>
            <w:vAlign w:val="bottom"/>
          </w:tcPr>
          <w:p w14:paraId="343341A3" w14:textId="6F63C85A"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Japan</w:t>
            </w:r>
          </w:p>
        </w:tc>
        <w:tc>
          <w:tcPr>
            <w:tcW w:w="811" w:type="pct"/>
            <w:shd w:val="clear" w:color="DDEBF7" w:fill="DDEBF7"/>
            <w:noWrap/>
            <w:vAlign w:val="bottom"/>
          </w:tcPr>
          <w:p w14:paraId="2D69CF73" w14:textId="620A268B"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DDEBF7" w:fill="DDEBF7"/>
            <w:vAlign w:val="bottom"/>
          </w:tcPr>
          <w:p w14:paraId="4F484252" w14:textId="3A759A75"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1D520B" w:rsidRPr="00436437" w14:paraId="3E6F87DD" w14:textId="77777777" w:rsidTr="00B43D73">
        <w:trPr>
          <w:trHeight w:val="300"/>
        </w:trPr>
        <w:tc>
          <w:tcPr>
            <w:tcW w:w="577" w:type="pct"/>
            <w:shd w:val="clear" w:color="auto" w:fill="auto"/>
            <w:noWrap/>
            <w:vAlign w:val="bottom"/>
          </w:tcPr>
          <w:p w14:paraId="07F9781E" w14:textId="77777777" w:rsidR="001D520B" w:rsidRPr="00436437" w:rsidRDefault="001D520B" w:rsidP="001D520B">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tcPr>
          <w:p w14:paraId="0881C5A8" w14:textId="4CB34CED"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75887EB1" w14:textId="159AF272"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Ms</w:t>
            </w:r>
          </w:p>
        </w:tc>
        <w:tc>
          <w:tcPr>
            <w:tcW w:w="672" w:type="pct"/>
            <w:shd w:val="clear" w:color="auto" w:fill="auto"/>
            <w:noWrap/>
            <w:vAlign w:val="bottom"/>
          </w:tcPr>
          <w:p w14:paraId="10714324" w14:textId="7453CACA"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Xinxin</w:t>
            </w:r>
            <w:proofErr w:type="spellEnd"/>
          </w:p>
        </w:tc>
        <w:tc>
          <w:tcPr>
            <w:tcW w:w="724" w:type="pct"/>
            <w:shd w:val="clear" w:color="auto" w:fill="auto"/>
            <w:noWrap/>
            <w:vAlign w:val="bottom"/>
          </w:tcPr>
          <w:p w14:paraId="642972D9" w14:textId="4D979D3F"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Wan </w:t>
            </w:r>
          </w:p>
        </w:tc>
        <w:tc>
          <w:tcPr>
            <w:tcW w:w="832" w:type="pct"/>
            <w:shd w:val="clear" w:color="auto" w:fill="auto"/>
            <w:noWrap/>
            <w:vAlign w:val="bottom"/>
          </w:tcPr>
          <w:p w14:paraId="2527E692" w14:textId="4C784916"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China</w:t>
            </w:r>
          </w:p>
        </w:tc>
        <w:tc>
          <w:tcPr>
            <w:tcW w:w="811" w:type="pct"/>
            <w:shd w:val="clear" w:color="auto" w:fill="auto"/>
            <w:noWrap/>
            <w:vAlign w:val="bottom"/>
          </w:tcPr>
          <w:p w14:paraId="06C52C8F" w14:textId="3D98AA9B"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auto" w:fill="auto"/>
            <w:vAlign w:val="bottom"/>
          </w:tcPr>
          <w:p w14:paraId="554B224B" w14:textId="24D5DF71"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1E43DC" w:rsidRPr="00436437" w14:paraId="6B68D6D5" w14:textId="77777777" w:rsidTr="001E43DC">
        <w:trPr>
          <w:trHeight w:val="300"/>
        </w:trPr>
        <w:tc>
          <w:tcPr>
            <w:tcW w:w="577" w:type="pct"/>
            <w:shd w:val="clear" w:color="DDEBF7" w:fill="DDEBF7"/>
            <w:noWrap/>
            <w:vAlign w:val="bottom"/>
          </w:tcPr>
          <w:p w14:paraId="57BC0359" w14:textId="77777777" w:rsidR="001D520B" w:rsidRPr="00436437" w:rsidRDefault="001D520B" w:rsidP="001D520B">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tcPr>
          <w:p w14:paraId="62D953E8" w14:textId="3BE9B171"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tcPr>
          <w:p w14:paraId="4674DEAC" w14:textId="0F490928"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tcPr>
          <w:p w14:paraId="0C8F3BD6" w14:textId="7FF0F37B"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Jaesuk</w:t>
            </w:r>
            <w:proofErr w:type="spellEnd"/>
            <w:r w:rsidRPr="00436437">
              <w:rPr>
                <w:rFonts w:ascii="Calibri" w:hAnsi="Calibri"/>
                <w:color w:val="000000"/>
                <w:sz w:val="22"/>
                <w:szCs w:val="22"/>
                <w:lang w:eastAsia="zh-CN"/>
              </w:rPr>
              <w:t xml:space="preserve"> </w:t>
            </w:r>
          </w:p>
        </w:tc>
        <w:tc>
          <w:tcPr>
            <w:tcW w:w="724" w:type="pct"/>
            <w:shd w:val="clear" w:color="DDEBF7" w:fill="DDEBF7"/>
            <w:noWrap/>
            <w:vAlign w:val="bottom"/>
          </w:tcPr>
          <w:p w14:paraId="6DF741ED" w14:textId="59B9BF7A"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Yun</w:t>
            </w:r>
          </w:p>
        </w:tc>
        <w:tc>
          <w:tcPr>
            <w:tcW w:w="832" w:type="pct"/>
            <w:shd w:val="clear" w:color="DDEBF7" w:fill="DDEBF7"/>
            <w:noWrap/>
            <w:vAlign w:val="bottom"/>
          </w:tcPr>
          <w:p w14:paraId="41A92259" w14:textId="45F386A8"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Korea (Rep. of)</w:t>
            </w:r>
          </w:p>
        </w:tc>
        <w:tc>
          <w:tcPr>
            <w:tcW w:w="811" w:type="pct"/>
            <w:shd w:val="clear" w:color="DDEBF7" w:fill="DDEBF7"/>
            <w:noWrap/>
            <w:vAlign w:val="bottom"/>
          </w:tcPr>
          <w:p w14:paraId="109796E9" w14:textId="2A81C4FB"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DDEBF7" w:fill="DDEBF7"/>
            <w:vAlign w:val="bottom"/>
          </w:tcPr>
          <w:p w14:paraId="228535AC" w14:textId="4F6EA4E1"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1D520B" w:rsidRPr="00436437" w14:paraId="76209388" w14:textId="77777777" w:rsidTr="00B43D73">
        <w:trPr>
          <w:trHeight w:val="300"/>
        </w:trPr>
        <w:tc>
          <w:tcPr>
            <w:tcW w:w="577" w:type="pct"/>
            <w:shd w:val="clear" w:color="auto" w:fill="auto"/>
            <w:noWrap/>
            <w:vAlign w:val="bottom"/>
          </w:tcPr>
          <w:p w14:paraId="300690EE" w14:textId="77777777" w:rsidR="001D520B" w:rsidRPr="00436437" w:rsidRDefault="001D520B" w:rsidP="001D520B">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tcPr>
          <w:p w14:paraId="06F2D581" w14:textId="62B82174"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2CF55D94" w14:textId="2555E625" w:rsidR="001D520B" w:rsidRPr="00436437" w:rsidRDefault="0027022B" w:rsidP="001D520B">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Ms</w:t>
            </w:r>
          </w:p>
        </w:tc>
        <w:tc>
          <w:tcPr>
            <w:tcW w:w="672" w:type="pct"/>
            <w:shd w:val="clear" w:color="auto" w:fill="auto"/>
            <w:noWrap/>
            <w:vAlign w:val="bottom"/>
          </w:tcPr>
          <w:p w14:paraId="5C13B495" w14:textId="7AFF2E31" w:rsidR="001D520B" w:rsidRPr="00436437" w:rsidRDefault="0027022B" w:rsidP="001D520B">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Maria</w:t>
            </w:r>
            <w:r w:rsidR="001D520B" w:rsidRPr="00436437">
              <w:rPr>
                <w:rFonts w:ascii="Calibri" w:hAnsi="Calibri"/>
                <w:color w:val="000000"/>
                <w:sz w:val="22"/>
                <w:szCs w:val="22"/>
                <w:lang w:eastAsia="zh-CN"/>
              </w:rPr>
              <w:t xml:space="preserve"> </w:t>
            </w:r>
          </w:p>
        </w:tc>
        <w:tc>
          <w:tcPr>
            <w:tcW w:w="724" w:type="pct"/>
            <w:shd w:val="clear" w:color="auto" w:fill="auto"/>
            <w:noWrap/>
            <w:vAlign w:val="bottom"/>
          </w:tcPr>
          <w:p w14:paraId="7B038C58" w14:textId="2C0B0DED" w:rsidR="001D520B" w:rsidRPr="00436437" w:rsidRDefault="0027022B" w:rsidP="001D520B">
            <w:pPr>
              <w:overflowPunct/>
              <w:autoSpaceDE/>
              <w:autoSpaceDN/>
              <w:adjustRightInd/>
              <w:spacing w:before="0"/>
              <w:textAlignment w:val="auto"/>
              <w:rPr>
                <w:rFonts w:ascii="Calibri" w:hAnsi="Calibri"/>
                <w:color w:val="000000"/>
                <w:sz w:val="22"/>
                <w:szCs w:val="22"/>
                <w:lang w:eastAsia="zh-CN"/>
              </w:rPr>
            </w:pPr>
            <w:proofErr w:type="spellStart"/>
            <w:r>
              <w:rPr>
                <w:rFonts w:ascii="Calibri" w:hAnsi="Calibri"/>
                <w:color w:val="000000"/>
                <w:sz w:val="22"/>
                <w:szCs w:val="22"/>
                <w:lang w:eastAsia="zh-CN"/>
              </w:rPr>
              <w:t>Bolshakova</w:t>
            </w:r>
            <w:proofErr w:type="spellEnd"/>
            <w:r w:rsidR="001D520B" w:rsidRPr="00436437">
              <w:rPr>
                <w:rFonts w:ascii="Calibri" w:hAnsi="Calibri"/>
                <w:color w:val="000000"/>
                <w:sz w:val="22"/>
                <w:szCs w:val="22"/>
                <w:lang w:eastAsia="zh-CN"/>
              </w:rPr>
              <w:t xml:space="preserve"> </w:t>
            </w:r>
          </w:p>
        </w:tc>
        <w:tc>
          <w:tcPr>
            <w:tcW w:w="832" w:type="pct"/>
            <w:shd w:val="clear" w:color="auto" w:fill="auto"/>
            <w:noWrap/>
            <w:vAlign w:val="bottom"/>
          </w:tcPr>
          <w:p w14:paraId="522C1277" w14:textId="3FBB433B"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Russian Federation</w:t>
            </w:r>
          </w:p>
        </w:tc>
        <w:tc>
          <w:tcPr>
            <w:tcW w:w="811" w:type="pct"/>
            <w:shd w:val="clear" w:color="auto" w:fill="auto"/>
            <w:noWrap/>
            <w:vAlign w:val="bottom"/>
          </w:tcPr>
          <w:p w14:paraId="7FCD3ADD" w14:textId="0E0F0F2B"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CIS countries</w:t>
            </w:r>
          </w:p>
        </w:tc>
        <w:tc>
          <w:tcPr>
            <w:tcW w:w="595" w:type="pct"/>
            <w:shd w:val="clear" w:color="auto" w:fill="auto"/>
            <w:vAlign w:val="bottom"/>
          </w:tcPr>
          <w:p w14:paraId="7F58361B" w14:textId="72C5AB33" w:rsidR="001D520B" w:rsidRPr="00436437" w:rsidRDefault="001D520B" w:rsidP="001D520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1E43DC" w:rsidRPr="00436437" w14:paraId="3928ABD4" w14:textId="77777777" w:rsidTr="001E43DC">
        <w:trPr>
          <w:trHeight w:val="330"/>
        </w:trPr>
        <w:tc>
          <w:tcPr>
            <w:tcW w:w="577" w:type="pct"/>
            <w:shd w:val="clear" w:color="DDEBF7" w:fill="DDEBF7"/>
            <w:noWrap/>
            <w:vAlign w:val="center"/>
            <w:hideMark/>
          </w:tcPr>
          <w:p w14:paraId="74BBAAE5" w14:textId="14BC9AFA" w:rsidR="00D864B0" w:rsidRPr="00436437" w:rsidRDefault="00D864B0" w:rsidP="00D864B0">
            <w:pPr>
              <w:overflowPunct/>
              <w:autoSpaceDE/>
              <w:autoSpaceDN/>
              <w:adjustRightInd/>
              <w:spacing w:before="0"/>
              <w:textAlignment w:val="auto"/>
              <w:rPr>
                <w:rFonts w:ascii="Calibri" w:hAnsi="Calibri"/>
                <w:b/>
                <w:bCs/>
                <w:color w:val="000000"/>
                <w:sz w:val="22"/>
                <w:szCs w:val="22"/>
                <w:lang w:eastAsia="zh-CN"/>
              </w:rPr>
            </w:pPr>
            <w:r>
              <w:rPr>
                <w:rFonts w:ascii="Calibri" w:hAnsi="Calibri"/>
                <w:b/>
                <w:bCs/>
                <w:color w:val="000000"/>
                <w:sz w:val="22"/>
                <w:szCs w:val="22"/>
                <w:lang w:eastAsia="zh-CN"/>
              </w:rPr>
              <w:t>Question 4</w:t>
            </w:r>
            <w:r w:rsidRPr="00436437">
              <w:rPr>
                <w:rFonts w:ascii="Calibri" w:hAnsi="Calibri"/>
                <w:b/>
                <w:bCs/>
                <w:color w:val="000000"/>
                <w:sz w:val="22"/>
                <w:szCs w:val="22"/>
                <w:lang w:eastAsia="zh-CN"/>
              </w:rPr>
              <w:t>/2</w:t>
            </w:r>
          </w:p>
        </w:tc>
        <w:tc>
          <w:tcPr>
            <w:tcW w:w="602" w:type="pct"/>
            <w:shd w:val="clear" w:color="000000" w:fill="FFF2CC"/>
            <w:noWrap/>
            <w:vAlign w:val="center"/>
            <w:hideMark/>
          </w:tcPr>
          <w:p w14:paraId="5E97FE43" w14:textId="2326836D" w:rsidR="00D864B0" w:rsidRPr="00436437" w:rsidRDefault="00D864B0" w:rsidP="00D864B0">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Rapporteur</w:t>
            </w:r>
          </w:p>
        </w:tc>
        <w:tc>
          <w:tcPr>
            <w:tcW w:w="186" w:type="pct"/>
            <w:shd w:val="clear" w:color="DDEBF7" w:fill="DDEBF7"/>
            <w:noWrap/>
            <w:vAlign w:val="center"/>
            <w:hideMark/>
          </w:tcPr>
          <w:p w14:paraId="08023FE9" w14:textId="6A195B02" w:rsidR="00D864B0" w:rsidRPr="00436437" w:rsidRDefault="00D864B0" w:rsidP="00D864B0">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center"/>
            <w:hideMark/>
          </w:tcPr>
          <w:p w14:paraId="595A92E1" w14:textId="4E9EE219" w:rsidR="00D864B0" w:rsidRPr="00436437" w:rsidRDefault="00D864B0" w:rsidP="00D864B0">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Cheikh</w:t>
            </w:r>
            <w:proofErr w:type="spellEnd"/>
            <w:r w:rsidRPr="00436437">
              <w:rPr>
                <w:rFonts w:ascii="Calibri" w:hAnsi="Calibri"/>
                <w:color w:val="000000"/>
                <w:sz w:val="22"/>
                <w:szCs w:val="22"/>
                <w:lang w:eastAsia="zh-CN"/>
              </w:rPr>
              <w:t xml:space="preserve"> </w:t>
            </w:r>
            <w:proofErr w:type="spellStart"/>
            <w:r w:rsidRPr="00436437">
              <w:rPr>
                <w:rFonts w:ascii="Calibri" w:hAnsi="Calibri"/>
                <w:color w:val="000000"/>
                <w:sz w:val="22"/>
                <w:szCs w:val="22"/>
                <w:lang w:eastAsia="zh-CN"/>
              </w:rPr>
              <w:t>Tidjani</w:t>
            </w:r>
            <w:proofErr w:type="spellEnd"/>
            <w:r w:rsidRPr="00436437">
              <w:rPr>
                <w:rFonts w:ascii="Calibri" w:hAnsi="Calibri"/>
                <w:color w:val="000000"/>
                <w:sz w:val="22"/>
                <w:szCs w:val="22"/>
                <w:lang w:eastAsia="zh-CN"/>
              </w:rPr>
              <w:t xml:space="preserve"> </w:t>
            </w:r>
          </w:p>
        </w:tc>
        <w:tc>
          <w:tcPr>
            <w:tcW w:w="724" w:type="pct"/>
            <w:shd w:val="clear" w:color="DDEBF7" w:fill="DDEBF7"/>
            <w:noWrap/>
            <w:vAlign w:val="center"/>
            <w:hideMark/>
          </w:tcPr>
          <w:p w14:paraId="02C1954A" w14:textId="0A52D114" w:rsidR="00D864B0" w:rsidRPr="00436437" w:rsidRDefault="00D864B0" w:rsidP="00D864B0">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Oudaa </w:t>
            </w:r>
          </w:p>
        </w:tc>
        <w:tc>
          <w:tcPr>
            <w:tcW w:w="832" w:type="pct"/>
            <w:shd w:val="clear" w:color="DDEBF7" w:fill="DDEBF7"/>
            <w:noWrap/>
            <w:vAlign w:val="center"/>
            <w:hideMark/>
          </w:tcPr>
          <w:p w14:paraId="5788D94D" w14:textId="7093C51A" w:rsidR="00D864B0" w:rsidRPr="00436437" w:rsidRDefault="00D864B0" w:rsidP="00D864B0">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Mauritania</w:t>
            </w:r>
          </w:p>
        </w:tc>
        <w:tc>
          <w:tcPr>
            <w:tcW w:w="811" w:type="pct"/>
            <w:shd w:val="clear" w:color="DDEBF7" w:fill="DDEBF7"/>
            <w:noWrap/>
            <w:vAlign w:val="center"/>
            <w:hideMark/>
          </w:tcPr>
          <w:p w14:paraId="38053944" w14:textId="6679159C" w:rsidR="00D864B0" w:rsidRPr="00436437" w:rsidRDefault="00D864B0" w:rsidP="00D864B0">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Arab States</w:t>
            </w:r>
          </w:p>
        </w:tc>
        <w:tc>
          <w:tcPr>
            <w:tcW w:w="595" w:type="pct"/>
            <w:shd w:val="clear" w:color="DDEBF7" w:fill="DDEBF7"/>
            <w:vAlign w:val="center"/>
            <w:hideMark/>
          </w:tcPr>
          <w:p w14:paraId="3B72AB76" w14:textId="5DE7F1B5" w:rsidR="00D864B0" w:rsidRPr="00436437" w:rsidRDefault="00D864B0" w:rsidP="00D864B0">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1E43DC" w:rsidRPr="00436437" w14:paraId="4D83D221" w14:textId="77777777" w:rsidTr="00B43D73">
        <w:trPr>
          <w:trHeight w:val="300"/>
        </w:trPr>
        <w:tc>
          <w:tcPr>
            <w:tcW w:w="577" w:type="pct"/>
            <w:shd w:val="clear" w:color="auto" w:fill="auto"/>
            <w:noWrap/>
          </w:tcPr>
          <w:p w14:paraId="03455DED" w14:textId="72D763C5" w:rsidR="007B12EB" w:rsidRPr="00436437" w:rsidRDefault="007B12EB">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FFFFFF" w:themeFill="background1"/>
            <w:noWrap/>
            <w:vAlign w:val="bottom"/>
          </w:tcPr>
          <w:p w14:paraId="17310BE4" w14:textId="504C8C3B" w:rsidR="007B12EB" w:rsidRPr="00436437" w:rsidRDefault="007B12EB">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4FA1E58C" w14:textId="23AC88C7" w:rsidR="007B12EB" w:rsidRPr="00436437" w:rsidRDefault="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bottom"/>
          </w:tcPr>
          <w:p w14:paraId="10F013CA" w14:textId="2D080FDD" w:rsidR="007B12EB" w:rsidRPr="00436437" w:rsidRDefault="007B12EB">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Ahmadou</w:t>
            </w:r>
            <w:proofErr w:type="spellEnd"/>
            <w:r w:rsidRPr="00436437">
              <w:rPr>
                <w:rFonts w:ascii="Calibri" w:hAnsi="Calibri"/>
                <w:color w:val="000000"/>
                <w:sz w:val="22"/>
                <w:szCs w:val="22"/>
                <w:lang w:eastAsia="zh-CN"/>
              </w:rPr>
              <w:t xml:space="preserve"> </w:t>
            </w:r>
            <w:proofErr w:type="spellStart"/>
            <w:r w:rsidRPr="00436437">
              <w:rPr>
                <w:rFonts w:ascii="Calibri" w:hAnsi="Calibri"/>
                <w:color w:val="000000"/>
                <w:sz w:val="22"/>
                <w:szCs w:val="22"/>
                <w:lang w:eastAsia="zh-CN"/>
              </w:rPr>
              <w:t>Dit</w:t>
            </w:r>
            <w:proofErr w:type="spellEnd"/>
          </w:p>
        </w:tc>
        <w:tc>
          <w:tcPr>
            <w:tcW w:w="724" w:type="pct"/>
            <w:shd w:val="clear" w:color="auto" w:fill="auto"/>
            <w:noWrap/>
            <w:vAlign w:val="bottom"/>
          </w:tcPr>
          <w:p w14:paraId="6533DD62" w14:textId="29555566" w:rsidR="007B12EB" w:rsidRPr="00436437" w:rsidRDefault="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Adi Cisse</w:t>
            </w:r>
          </w:p>
        </w:tc>
        <w:tc>
          <w:tcPr>
            <w:tcW w:w="832" w:type="pct"/>
            <w:shd w:val="clear" w:color="auto" w:fill="auto"/>
            <w:noWrap/>
            <w:vAlign w:val="bottom"/>
          </w:tcPr>
          <w:p w14:paraId="11C0F0DD" w14:textId="49B9E1CD" w:rsidR="007B12EB" w:rsidRPr="00436437" w:rsidRDefault="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Mali</w:t>
            </w:r>
          </w:p>
        </w:tc>
        <w:tc>
          <w:tcPr>
            <w:tcW w:w="811" w:type="pct"/>
            <w:shd w:val="clear" w:color="auto" w:fill="auto"/>
            <w:noWrap/>
            <w:vAlign w:val="bottom"/>
          </w:tcPr>
          <w:p w14:paraId="31E51638" w14:textId="7B1854B4" w:rsidR="007B12EB" w:rsidRPr="00436437" w:rsidRDefault="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auto" w:fill="auto"/>
            <w:vAlign w:val="bottom"/>
          </w:tcPr>
          <w:p w14:paraId="3C922435" w14:textId="6F76786C" w:rsidR="007B12EB" w:rsidRPr="00436437" w:rsidRDefault="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1E43DC" w:rsidRPr="00436437" w14:paraId="20DD980F" w14:textId="77777777" w:rsidTr="001E43DC">
        <w:trPr>
          <w:trHeight w:val="300"/>
        </w:trPr>
        <w:tc>
          <w:tcPr>
            <w:tcW w:w="577" w:type="pct"/>
            <w:shd w:val="clear" w:color="DDEBF7" w:fill="DDEBF7"/>
            <w:noWrap/>
            <w:vAlign w:val="bottom"/>
          </w:tcPr>
          <w:p w14:paraId="552123C3" w14:textId="77777777" w:rsidR="007B12EB" w:rsidRPr="00436437" w:rsidRDefault="007B12EB" w:rsidP="007B12EB">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tcPr>
          <w:p w14:paraId="7365DFA1" w14:textId="2EF6AAF7"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tcPr>
          <w:p w14:paraId="264123FE" w14:textId="48099694"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tcPr>
          <w:p w14:paraId="2C0E8E88" w14:textId="32E2853B"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Joseph </w:t>
            </w:r>
          </w:p>
        </w:tc>
        <w:tc>
          <w:tcPr>
            <w:tcW w:w="724" w:type="pct"/>
            <w:shd w:val="clear" w:color="DDEBF7" w:fill="DDEBF7"/>
            <w:noWrap/>
            <w:vAlign w:val="bottom"/>
          </w:tcPr>
          <w:p w14:paraId="457EC748" w14:textId="371DFDA1"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Onaya </w:t>
            </w:r>
          </w:p>
        </w:tc>
        <w:tc>
          <w:tcPr>
            <w:tcW w:w="832" w:type="pct"/>
            <w:shd w:val="clear" w:color="DDEBF7" w:fill="DDEBF7"/>
            <w:noWrap/>
            <w:vAlign w:val="bottom"/>
          </w:tcPr>
          <w:p w14:paraId="2BAFE0C3" w14:textId="1497D11F"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Kenya</w:t>
            </w:r>
          </w:p>
        </w:tc>
        <w:tc>
          <w:tcPr>
            <w:tcW w:w="811" w:type="pct"/>
            <w:shd w:val="clear" w:color="DDEBF7" w:fill="DDEBF7"/>
            <w:noWrap/>
            <w:vAlign w:val="bottom"/>
          </w:tcPr>
          <w:p w14:paraId="154E56E2" w14:textId="1F3E5E9E"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DDEBF7" w:fill="DDEBF7"/>
            <w:vAlign w:val="bottom"/>
          </w:tcPr>
          <w:p w14:paraId="7967DEDC" w14:textId="36C08A66"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B12EB" w:rsidRPr="00436437" w14:paraId="6A55669A" w14:textId="77777777" w:rsidTr="00B43D73">
        <w:trPr>
          <w:trHeight w:val="300"/>
        </w:trPr>
        <w:tc>
          <w:tcPr>
            <w:tcW w:w="577" w:type="pct"/>
            <w:shd w:val="clear" w:color="auto" w:fill="auto"/>
            <w:noWrap/>
            <w:vAlign w:val="bottom"/>
          </w:tcPr>
          <w:p w14:paraId="701F2DEB" w14:textId="77777777" w:rsidR="007B12EB" w:rsidRPr="00436437" w:rsidRDefault="007B12EB" w:rsidP="007B12EB">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tcPr>
          <w:p w14:paraId="77319298" w14:textId="138A2AF9"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43D1C5BB" w14:textId="369F439C"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bottom"/>
          </w:tcPr>
          <w:p w14:paraId="619B8227" w14:textId="16F19782"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Serigne Abdou </w:t>
            </w:r>
          </w:p>
        </w:tc>
        <w:tc>
          <w:tcPr>
            <w:tcW w:w="724" w:type="pct"/>
            <w:shd w:val="clear" w:color="auto" w:fill="auto"/>
            <w:noWrap/>
            <w:vAlign w:val="bottom"/>
          </w:tcPr>
          <w:p w14:paraId="25DD0F9A" w14:textId="4D4E15EA"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Lahatt Sylla</w:t>
            </w:r>
          </w:p>
        </w:tc>
        <w:tc>
          <w:tcPr>
            <w:tcW w:w="832" w:type="pct"/>
            <w:shd w:val="clear" w:color="auto" w:fill="auto"/>
            <w:noWrap/>
            <w:vAlign w:val="bottom"/>
          </w:tcPr>
          <w:p w14:paraId="2CAC3CF8" w14:textId="47AB9AFB"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Senegal</w:t>
            </w:r>
          </w:p>
        </w:tc>
        <w:tc>
          <w:tcPr>
            <w:tcW w:w="811" w:type="pct"/>
            <w:shd w:val="clear" w:color="auto" w:fill="auto"/>
            <w:noWrap/>
            <w:vAlign w:val="bottom"/>
          </w:tcPr>
          <w:p w14:paraId="66ABCE82" w14:textId="1D657B62"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auto" w:fill="auto"/>
            <w:vAlign w:val="bottom"/>
          </w:tcPr>
          <w:p w14:paraId="681E37F3" w14:textId="593B1D2A"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1E43DC" w:rsidRPr="00436437" w14:paraId="7A2891A9" w14:textId="77777777" w:rsidTr="001E43DC">
        <w:trPr>
          <w:trHeight w:val="300"/>
        </w:trPr>
        <w:tc>
          <w:tcPr>
            <w:tcW w:w="577" w:type="pct"/>
            <w:shd w:val="clear" w:color="DDEBF7" w:fill="DDEBF7"/>
            <w:noWrap/>
            <w:vAlign w:val="bottom"/>
          </w:tcPr>
          <w:p w14:paraId="694E0F6A" w14:textId="77777777" w:rsidR="007B12EB" w:rsidRPr="00436437" w:rsidRDefault="007B12EB" w:rsidP="007B12EB">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tcPr>
          <w:p w14:paraId="72B23DCE" w14:textId="0A474FA3"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tcPr>
          <w:p w14:paraId="3AFA020B" w14:textId="6CC6C634"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tcPr>
          <w:p w14:paraId="242D43BA" w14:textId="20AEAD3F"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proofErr w:type="spellStart"/>
            <w:r w:rsidRPr="00D0723D">
              <w:rPr>
                <w:rFonts w:ascii="Calibri" w:hAnsi="Calibri"/>
                <w:color w:val="000000"/>
                <w:sz w:val="22"/>
                <w:szCs w:val="22"/>
                <w:lang w:eastAsia="zh-CN"/>
              </w:rPr>
              <w:t>Brillant</w:t>
            </w:r>
            <w:proofErr w:type="spellEnd"/>
            <w:r w:rsidRPr="00D0723D">
              <w:rPr>
                <w:rFonts w:ascii="Calibri" w:hAnsi="Calibri"/>
                <w:color w:val="000000"/>
                <w:sz w:val="22"/>
                <w:szCs w:val="22"/>
                <w:lang w:eastAsia="zh-CN"/>
              </w:rPr>
              <w:t xml:space="preserve"> </w:t>
            </w:r>
            <w:proofErr w:type="spellStart"/>
            <w:r w:rsidRPr="00D0723D">
              <w:rPr>
                <w:rFonts w:ascii="Calibri" w:hAnsi="Calibri"/>
                <w:color w:val="000000"/>
                <w:sz w:val="22"/>
                <w:szCs w:val="22"/>
                <w:lang w:eastAsia="zh-CN"/>
              </w:rPr>
              <w:t>Harivony</w:t>
            </w:r>
            <w:proofErr w:type="spellEnd"/>
          </w:p>
        </w:tc>
        <w:tc>
          <w:tcPr>
            <w:tcW w:w="724" w:type="pct"/>
            <w:shd w:val="clear" w:color="DDEBF7" w:fill="DDEBF7"/>
            <w:noWrap/>
          </w:tcPr>
          <w:p w14:paraId="778C0757" w14:textId="683917E3"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proofErr w:type="spellStart"/>
            <w:r w:rsidRPr="00DF2D60">
              <w:rPr>
                <w:rFonts w:ascii="Calibri" w:hAnsi="Calibri"/>
                <w:color w:val="000000"/>
                <w:sz w:val="22"/>
                <w:szCs w:val="22"/>
                <w:lang w:eastAsia="zh-CN"/>
              </w:rPr>
              <w:t>Rakotoratsimanjefy</w:t>
            </w:r>
            <w:proofErr w:type="spellEnd"/>
          </w:p>
        </w:tc>
        <w:tc>
          <w:tcPr>
            <w:tcW w:w="832" w:type="pct"/>
            <w:shd w:val="clear" w:color="DDEBF7" w:fill="DDEBF7"/>
            <w:noWrap/>
          </w:tcPr>
          <w:p w14:paraId="52028D77" w14:textId="71563CAC"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Madagascar</w:t>
            </w:r>
          </w:p>
        </w:tc>
        <w:tc>
          <w:tcPr>
            <w:tcW w:w="811" w:type="pct"/>
            <w:shd w:val="clear" w:color="DDEBF7" w:fill="DDEBF7"/>
            <w:noWrap/>
          </w:tcPr>
          <w:p w14:paraId="46F9E79F" w14:textId="14629131"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Africa</w:t>
            </w:r>
          </w:p>
        </w:tc>
        <w:tc>
          <w:tcPr>
            <w:tcW w:w="595" w:type="pct"/>
            <w:shd w:val="clear" w:color="DDEBF7" w:fill="DDEBF7"/>
          </w:tcPr>
          <w:p w14:paraId="7C378CFC" w14:textId="2468BE46"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B12EB" w:rsidRPr="00436437" w14:paraId="7CCB7BBE" w14:textId="77777777" w:rsidTr="00B43D73">
        <w:trPr>
          <w:trHeight w:val="330"/>
        </w:trPr>
        <w:tc>
          <w:tcPr>
            <w:tcW w:w="577" w:type="pct"/>
            <w:shd w:val="clear" w:color="auto" w:fill="auto"/>
            <w:noWrap/>
            <w:vAlign w:val="bottom"/>
          </w:tcPr>
          <w:p w14:paraId="0168F2D0" w14:textId="77777777" w:rsidR="007B12EB" w:rsidRPr="00436437" w:rsidRDefault="007B12EB" w:rsidP="007B12EB">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hideMark/>
          </w:tcPr>
          <w:p w14:paraId="3237D720" w14:textId="77777777"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hideMark/>
          </w:tcPr>
          <w:p w14:paraId="2344BDFF" w14:textId="77777777"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Ms</w:t>
            </w:r>
          </w:p>
        </w:tc>
        <w:tc>
          <w:tcPr>
            <w:tcW w:w="672" w:type="pct"/>
            <w:shd w:val="clear" w:color="auto" w:fill="auto"/>
            <w:noWrap/>
            <w:vAlign w:val="bottom"/>
            <w:hideMark/>
          </w:tcPr>
          <w:p w14:paraId="1F3996AD" w14:textId="77777777"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Amel </w:t>
            </w:r>
          </w:p>
        </w:tc>
        <w:tc>
          <w:tcPr>
            <w:tcW w:w="724" w:type="pct"/>
            <w:shd w:val="clear" w:color="auto" w:fill="auto"/>
            <w:noWrap/>
            <w:vAlign w:val="bottom"/>
            <w:hideMark/>
          </w:tcPr>
          <w:p w14:paraId="7F561B0F" w14:textId="77777777"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Khiar</w:t>
            </w:r>
          </w:p>
        </w:tc>
        <w:tc>
          <w:tcPr>
            <w:tcW w:w="832" w:type="pct"/>
            <w:shd w:val="clear" w:color="auto" w:fill="auto"/>
            <w:noWrap/>
            <w:vAlign w:val="bottom"/>
            <w:hideMark/>
          </w:tcPr>
          <w:p w14:paraId="25591D74" w14:textId="77777777"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Algeria</w:t>
            </w:r>
          </w:p>
        </w:tc>
        <w:tc>
          <w:tcPr>
            <w:tcW w:w="811" w:type="pct"/>
            <w:shd w:val="clear" w:color="auto" w:fill="auto"/>
            <w:noWrap/>
            <w:vAlign w:val="bottom"/>
            <w:hideMark/>
          </w:tcPr>
          <w:p w14:paraId="66CBA4E9" w14:textId="77777777"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Arab States</w:t>
            </w:r>
          </w:p>
        </w:tc>
        <w:tc>
          <w:tcPr>
            <w:tcW w:w="595" w:type="pct"/>
            <w:shd w:val="clear" w:color="auto" w:fill="auto"/>
            <w:vAlign w:val="bottom"/>
            <w:hideMark/>
          </w:tcPr>
          <w:p w14:paraId="2D825A35" w14:textId="77777777"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1E43DC" w:rsidRPr="00436437" w14:paraId="745448E9" w14:textId="77777777" w:rsidTr="001E43DC">
        <w:trPr>
          <w:trHeight w:val="330"/>
        </w:trPr>
        <w:tc>
          <w:tcPr>
            <w:tcW w:w="577" w:type="pct"/>
            <w:shd w:val="clear" w:color="DDEBF7" w:fill="DDEBF7"/>
            <w:noWrap/>
            <w:vAlign w:val="center"/>
            <w:hideMark/>
          </w:tcPr>
          <w:p w14:paraId="255715B8" w14:textId="77777777" w:rsidR="007B12EB" w:rsidRPr="00436437" w:rsidRDefault="007B12EB" w:rsidP="007B12EB">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Question 5/2</w:t>
            </w:r>
          </w:p>
        </w:tc>
        <w:tc>
          <w:tcPr>
            <w:tcW w:w="602" w:type="pct"/>
            <w:shd w:val="clear" w:color="000000" w:fill="FFF2CC"/>
            <w:noWrap/>
            <w:vAlign w:val="center"/>
            <w:hideMark/>
          </w:tcPr>
          <w:p w14:paraId="18E90AB0" w14:textId="77777777" w:rsidR="007B12EB" w:rsidRPr="00436437" w:rsidRDefault="007B12EB" w:rsidP="007B12EB">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Co-Rapporteur</w:t>
            </w:r>
          </w:p>
        </w:tc>
        <w:tc>
          <w:tcPr>
            <w:tcW w:w="186" w:type="pct"/>
            <w:shd w:val="clear" w:color="DDEBF7" w:fill="DDEBF7"/>
            <w:noWrap/>
            <w:vAlign w:val="center"/>
            <w:hideMark/>
          </w:tcPr>
          <w:p w14:paraId="3F4BC96B" w14:textId="77777777"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center"/>
            <w:hideMark/>
          </w:tcPr>
          <w:p w14:paraId="597AF2A6" w14:textId="77777777"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Joseph </w:t>
            </w:r>
          </w:p>
        </w:tc>
        <w:tc>
          <w:tcPr>
            <w:tcW w:w="724" w:type="pct"/>
            <w:shd w:val="clear" w:color="DDEBF7" w:fill="DDEBF7"/>
            <w:noWrap/>
            <w:vAlign w:val="center"/>
            <w:hideMark/>
          </w:tcPr>
          <w:p w14:paraId="5CBBAFE8" w14:textId="77777777"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Burton </w:t>
            </w:r>
          </w:p>
        </w:tc>
        <w:tc>
          <w:tcPr>
            <w:tcW w:w="832" w:type="pct"/>
            <w:shd w:val="clear" w:color="DDEBF7" w:fill="DDEBF7"/>
            <w:noWrap/>
            <w:vAlign w:val="center"/>
            <w:hideMark/>
          </w:tcPr>
          <w:p w14:paraId="27583CD0" w14:textId="77777777"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United States</w:t>
            </w:r>
          </w:p>
        </w:tc>
        <w:tc>
          <w:tcPr>
            <w:tcW w:w="811" w:type="pct"/>
            <w:shd w:val="clear" w:color="DDEBF7" w:fill="DDEBF7"/>
            <w:noWrap/>
            <w:vAlign w:val="center"/>
            <w:hideMark/>
          </w:tcPr>
          <w:p w14:paraId="7F21AFC1" w14:textId="77777777"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Americas</w:t>
            </w:r>
          </w:p>
        </w:tc>
        <w:tc>
          <w:tcPr>
            <w:tcW w:w="595" w:type="pct"/>
            <w:shd w:val="clear" w:color="DDEBF7" w:fill="DDEBF7"/>
            <w:vAlign w:val="center"/>
            <w:hideMark/>
          </w:tcPr>
          <w:p w14:paraId="4A608828" w14:textId="77777777"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B12EB" w:rsidRPr="00436437" w14:paraId="2BB5F901" w14:textId="77777777" w:rsidTr="00B43D73">
        <w:trPr>
          <w:trHeight w:val="345"/>
        </w:trPr>
        <w:tc>
          <w:tcPr>
            <w:tcW w:w="577" w:type="pct"/>
            <w:shd w:val="clear" w:color="auto" w:fill="auto"/>
            <w:noWrap/>
            <w:vAlign w:val="center"/>
            <w:hideMark/>
          </w:tcPr>
          <w:p w14:paraId="607DFF70" w14:textId="77777777" w:rsidR="007B12EB" w:rsidRPr="00436437" w:rsidRDefault="007B12EB" w:rsidP="007B12EB">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Question 5/2</w:t>
            </w:r>
          </w:p>
        </w:tc>
        <w:tc>
          <w:tcPr>
            <w:tcW w:w="602" w:type="pct"/>
            <w:shd w:val="clear" w:color="000000" w:fill="FFF2CC"/>
            <w:noWrap/>
            <w:vAlign w:val="center"/>
            <w:hideMark/>
          </w:tcPr>
          <w:p w14:paraId="5CBD61FF" w14:textId="77777777" w:rsidR="007B12EB" w:rsidRPr="00436437" w:rsidRDefault="007B12EB" w:rsidP="007B12EB">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Co-Rapporteur</w:t>
            </w:r>
          </w:p>
        </w:tc>
        <w:tc>
          <w:tcPr>
            <w:tcW w:w="186" w:type="pct"/>
            <w:shd w:val="clear" w:color="auto" w:fill="auto"/>
            <w:noWrap/>
            <w:vAlign w:val="center"/>
            <w:hideMark/>
          </w:tcPr>
          <w:p w14:paraId="68656C92" w14:textId="77777777"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center"/>
            <w:hideMark/>
          </w:tcPr>
          <w:p w14:paraId="1602FD53" w14:textId="77777777"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Sanjeev </w:t>
            </w:r>
          </w:p>
        </w:tc>
        <w:tc>
          <w:tcPr>
            <w:tcW w:w="724" w:type="pct"/>
            <w:shd w:val="clear" w:color="auto" w:fill="auto"/>
            <w:noWrap/>
            <w:vAlign w:val="center"/>
            <w:hideMark/>
          </w:tcPr>
          <w:p w14:paraId="0BBD1C4B" w14:textId="77777777"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Banzal</w:t>
            </w:r>
          </w:p>
        </w:tc>
        <w:tc>
          <w:tcPr>
            <w:tcW w:w="832" w:type="pct"/>
            <w:shd w:val="clear" w:color="auto" w:fill="auto"/>
            <w:noWrap/>
            <w:vAlign w:val="center"/>
            <w:hideMark/>
          </w:tcPr>
          <w:p w14:paraId="70F31321" w14:textId="77777777"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India</w:t>
            </w:r>
          </w:p>
        </w:tc>
        <w:tc>
          <w:tcPr>
            <w:tcW w:w="811" w:type="pct"/>
            <w:shd w:val="clear" w:color="auto" w:fill="auto"/>
            <w:noWrap/>
            <w:vAlign w:val="center"/>
            <w:hideMark/>
          </w:tcPr>
          <w:p w14:paraId="3831C76F" w14:textId="77777777"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auto" w:fill="auto"/>
            <w:vAlign w:val="center"/>
            <w:hideMark/>
          </w:tcPr>
          <w:p w14:paraId="68BCBD45" w14:textId="77777777"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1E43DC" w:rsidRPr="00436437" w14:paraId="1393F441" w14:textId="77777777" w:rsidTr="001E43DC">
        <w:trPr>
          <w:trHeight w:val="300"/>
        </w:trPr>
        <w:tc>
          <w:tcPr>
            <w:tcW w:w="577" w:type="pct"/>
            <w:shd w:val="clear" w:color="DDEBF7" w:fill="DDEBF7"/>
            <w:noWrap/>
            <w:vAlign w:val="bottom"/>
          </w:tcPr>
          <w:p w14:paraId="7F1E5548" w14:textId="77777777" w:rsidR="007B12EB" w:rsidRPr="00436437" w:rsidRDefault="007B12EB" w:rsidP="007B12EB">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hideMark/>
          </w:tcPr>
          <w:p w14:paraId="49BA94A8" w14:textId="77777777"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hideMark/>
          </w:tcPr>
          <w:p w14:paraId="15E5C148" w14:textId="77777777"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hideMark/>
          </w:tcPr>
          <w:p w14:paraId="2A34AF3D" w14:textId="77777777"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Abdulkarim</w:t>
            </w:r>
            <w:proofErr w:type="spellEnd"/>
            <w:r w:rsidRPr="00436437">
              <w:rPr>
                <w:rFonts w:ascii="Calibri" w:hAnsi="Calibri"/>
                <w:color w:val="000000"/>
                <w:sz w:val="22"/>
                <w:szCs w:val="22"/>
                <w:lang w:eastAsia="zh-CN"/>
              </w:rPr>
              <w:t xml:space="preserve"> </w:t>
            </w:r>
            <w:proofErr w:type="spellStart"/>
            <w:r w:rsidRPr="00436437">
              <w:rPr>
                <w:rFonts w:ascii="Calibri" w:hAnsi="Calibri"/>
                <w:color w:val="000000"/>
                <w:sz w:val="22"/>
                <w:szCs w:val="22"/>
                <w:lang w:eastAsia="zh-CN"/>
              </w:rPr>
              <w:t>Ayopo</w:t>
            </w:r>
            <w:proofErr w:type="spellEnd"/>
            <w:r w:rsidRPr="00436437">
              <w:rPr>
                <w:rFonts w:ascii="Calibri" w:hAnsi="Calibri"/>
                <w:color w:val="000000"/>
                <w:sz w:val="22"/>
                <w:szCs w:val="22"/>
                <w:lang w:eastAsia="zh-CN"/>
              </w:rPr>
              <w:t xml:space="preserve"> </w:t>
            </w:r>
          </w:p>
        </w:tc>
        <w:tc>
          <w:tcPr>
            <w:tcW w:w="724" w:type="pct"/>
            <w:shd w:val="clear" w:color="DDEBF7" w:fill="DDEBF7"/>
            <w:noWrap/>
            <w:vAlign w:val="bottom"/>
            <w:hideMark/>
          </w:tcPr>
          <w:p w14:paraId="423386F5" w14:textId="77777777"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Oloyede</w:t>
            </w:r>
          </w:p>
        </w:tc>
        <w:tc>
          <w:tcPr>
            <w:tcW w:w="832" w:type="pct"/>
            <w:shd w:val="clear" w:color="DDEBF7" w:fill="DDEBF7"/>
            <w:noWrap/>
            <w:vAlign w:val="bottom"/>
            <w:hideMark/>
          </w:tcPr>
          <w:p w14:paraId="4DCD5000" w14:textId="77777777"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Nigeria</w:t>
            </w:r>
          </w:p>
        </w:tc>
        <w:tc>
          <w:tcPr>
            <w:tcW w:w="811" w:type="pct"/>
            <w:shd w:val="clear" w:color="DDEBF7" w:fill="DDEBF7"/>
            <w:noWrap/>
            <w:vAlign w:val="bottom"/>
            <w:hideMark/>
          </w:tcPr>
          <w:p w14:paraId="5882F886" w14:textId="77777777"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DDEBF7" w:fill="DDEBF7"/>
            <w:vAlign w:val="bottom"/>
            <w:hideMark/>
          </w:tcPr>
          <w:p w14:paraId="3385156E" w14:textId="77777777"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7B12EB" w:rsidRPr="00436437" w14:paraId="72FE79C5" w14:textId="77777777" w:rsidTr="002A684E">
        <w:trPr>
          <w:trHeight w:val="300"/>
        </w:trPr>
        <w:tc>
          <w:tcPr>
            <w:tcW w:w="577" w:type="pct"/>
            <w:shd w:val="clear" w:color="auto" w:fill="auto"/>
            <w:noWrap/>
            <w:vAlign w:val="bottom"/>
          </w:tcPr>
          <w:p w14:paraId="26DC2E31" w14:textId="77777777" w:rsidR="007B12EB" w:rsidRPr="00436437" w:rsidRDefault="007B12EB" w:rsidP="007B12EB">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tcPr>
          <w:p w14:paraId="67E4DFB2" w14:textId="3B19C2D0"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52669DF5" w14:textId="66536D31"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bottom"/>
          </w:tcPr>
          <w:p w14:paraId="45C6A83B" w14:textId="714EC3C5" w:rsidR="007B12EB" w:rsidRPr="00436437" w:rsidRDefault="00747028" w:rsidP="007B12EB">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Parag</w:t>
            </w:r>
          </w:p>
        </w:tc>
        <w:tc>
          <w:tcPr>
            <w:tcW w:w="724" w:type="pct"/>
            <w:shd w:val="clear" w:color="auto" w:fill="auto"/>
            <w:noWrap/>
            <w:vAlign w:val="bottom"/>
          </w:tcPr>
          <w:p w14:paraId="7130AC4F" w14:textId="2990E385"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Agrawal</w:t>
            </w:r>
          </w:p>
        </w:tc>
        <w:tc>
          <w:tcPr>
            <w:tcW w:w="832" w:type="pct"/>
            <w:shd w:val="clear" w:color="auto" w:fill="auto"/>
            <w:noWrap/>
            <w:vAlign w:val="bottom"/>
          </w:tcPr>
          <w:p w14:paraId="734F3A79" w14:textId="41CDC1C3"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India</w:t>
            </w:r>
          </w:p>
        </w:tc>
        <w:tc>
          <w:tcPr>
            <w:tcW w:w="811" w:type="pct"/>
            <w:shd w:val="clear" w:color="auto" w:fill="auto"/>
            <w:noWrap/>
            <w:vAlign w:val="bottom"/>
          </w:tcPr>
          <w:p w14:paraId="418323D3" w14:textId="0D8F2AE3"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auto" w:fill="auto"/>
            <w:vAlign w:val="bottom"/>
          </w:tcPr>
          <w:p w14:paraId="5F0236D5" w14:textId="486D0029"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1E43DC" w:rsidRPr="00436437" w14:paraId="0739F744" w14:textId="77777777" w:rsidTr="001E43DC">
        <w:trPr>
          <w:trHeight w:val="300"/>
        </w:trPr>
        <w:tc>
          <w:tcPr>
            <w:tcW w:w="577" w:type="pct"/>
            <w:shd w:val="clear" w:color="DDEBF7" w:fill="DDEBF7"/>
            <w:noWrap/>
            <w:vAlign w:val="bottom"/>
          </w:tcPr>
          <w:p w14:paraId="5DE14E5E" w14:textId="77777777" w:rsidR="007B12EB" w:rsidRPr="00436437" w:rsidRDefault="007B12EB" w:rsidP="007B12EB">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DDEBF7" w:fill="DDEBF7"/>
            <w:noWrap/>
            <w:vAlign w:val="bottom"/>
          </w:tcPr>
          <w:p w14:paraId="278849A9" w14:textId="7FE020D9"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tcPr>
          <w:p w14:paraId="327EA63F" w14:textId="545912AD"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tcPr>
          <w:p w14:paraId="3FBC8E29" w14:textId="782E5BC6"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Hideo</w:t>
            </w:r>
          </w:p>
        </w:tc>
        <w:tc>
          <w:tcPr>
            <w:tcW w:w="724" w:type="pct"/>
            <w:shd w:val="clear" w:color="DDEBF7" w:fill="DDEBF7"/>
            <w:noWrap/>
            <w:vAlign w:val="bottom"/>
          </w:tcPr>
          <w:p w14:paraId="3FA69B7A" w14:textId="2583AE79"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Imanaka</w:t>
            </w:r>
            <w:proofErr w:type="spellEnd"/>
          </w:p>
        </w:tc>
        <w:tc>
          <w:tcPr>
            <w:tcW w:w="832" w:type="pct"/>
            <w:shd w:val="clear" w:color="DDEBF7" w:fill="DDEBF7"/>
            <w:noWrap/>
            <w:vAlign w:val="bottom"/>
          </w:tcPr>
          <w:p w14:paraId="75A77654" w14:textId="47C90F07"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Japan</w:t>
            </w:r>
          </w:p>
        </w:tc>
        <w:tc>
          <w:tcPr>
            <w:tcW w:w="811" w:type="pct"/>
            <w:shd w:val="clear" w:color="DDEBF7" w:fill="DDEBF7"/>
            <w:noWrap/>
            <w:vAlign w:val="bottom"/>
          </w:tcPr>
          <w:p w14:paraId="34735AA5" w14:textId="07526CCB"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DDEBF7" w:fill="DDEBF7"/>
            <w:vAlign w:val="bottom"/>
          </w:tcPr>
          <w:p w14:paraId="48693599" w14:textId="002454C8" w:rsidR="007B12EB" w:rsidRPr="00436437" w:rsidRDefault="007B12EB" w:rsidP="007B12EB">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221C1D" w:rsidRPr="00436437" w14:paraId="3F11EC6C" w14:textId="77777777" w:rsidTr="00B43D73">
        <w:trPr>
          <w:trHeight w:val="300"/>
        </w:trPr>
        <w:tc>
          <w:tcPr>
            <w:tcW w:w="577" w:type="pct"/>
            <w:shd w:val="clear" w:color="auto" w:fill="auto"/>
            <w:noWrap/>
            <w:vAlign w:val="bottom"/>
          </w:tcPr>
          <w:p w14:paraId="2E0E2C8B" w14:textId="77777777" w:rsidR="00221C1D" w:rsidRPr="00436437" w:rsidRDefault="00221C1D" w:rsidP="00221C1D">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auto"/>
            <w:noWrap/>
            <w:vAlign w:val="bottom"/>
          </w:tcPr>
          <w:p w14:paraId="70CF9C8C" w14:textId="3A6CEC43" w:rsidR="00221C1D" w:rsidRPr="00436437" w:rsidRDefault="00221C1D" w:rsidP="00221C1D">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67B58EB5" w14:textId="7FB09995" w:rsidR="00221C1D" w:rsidRPr="00436437" w:rsidRDefault="00221C1D" w:rsidP="00221C1D">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bottom"/>
          </w:tcPr>
          <w:p w14:paraId="3B30ACAA" w14:textId="3500E1C4" w:rsidR="00221C1D" w:rsidRPr="00436437" w:rsidRDefault="00221C1D" w:rsidP="00221C1D">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Joses</w:t>
            </w:r>
            <w:proofErr w:type="spellEnd"/>
          </w:p>
        </w:tc>
        <w:tc>
          <w:tcPr>
            <w:tcW w:w="724" w:type="pct"/>
            <w:shd w:val="clear" w:color="auto" w:fill="auto"/>
            <w:noWrap/>
            <w:vAlign w:val="bottom"/>
          </w:tcPr>
          <w:p w14:paraId="555CD9B6" w14:textId="7DE1E0C2" w:rsidR="00221C1D" w:rsidRPr="00436437" w:rsidRDefault="00221C1D" w:rsidP="00221C1D">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Jean Baptiste</w:t>
            </w:r>
          </w:p>
        </w:tc>
        <w:tc>
          <w:tcPr>
            <w:tcW w:w="832" w:type="pct"/>
            <w:shd w:val="clear" w:color="auto" w:fill="auto"/>
            <w:noWrap/>
            <w:vAlign w:val="bottom"/>
          </w:tcPr>
          <w:p w14:paraId="661900CB" w14:textId="5D787A65" w:rsidR="00221C1D" w:rsidRPr="00436437" w:rsidRDefault="00221C1D" w:rsidP="00221C1D">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Haiti</w:t>
            </w:r>
          </w:p>
        </w:tc>
        <w:tc>
          <w:tcPr>
            <w:tcW w:w="811" w:type="pct"/>
            <w:shd w:val="clear" w:color="auto" w:fill="auto"/>
            <w:noWrap/>
            <w:vAlign w:val="bottom"/>
          </w:tcPr>
          <w:p w14:paraId="6840583D" w14:textId="71FC61B6" w:rsidR="00221C1D" w:rsidRPr="00436437" w:rsidRDefault="00221C1D" w:rsidP="00221C1D">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Americas</w:t>
            </w:r>
          </w:p>
        </w:tc>
        <w:tc>
          <w:tcPr>
            <w:tcW w:w="595" w:type="pct"/>
            <w:shd w:val="clear" w:color="auto" w:fill="auto"/>
            <w:vAlign w:val="bottom"/>
          </w:tcPr>
          <w:p w14:paraId="07861CF7" w14:textId="7A3D67F8" w:rsidR="00221C1D" w:rsidRPr="00436437" w:rsidRDefault="00221C1D" w:rsidP="00221C1D">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F6660F" w:rsidRPr="00436437" w14:paraId="44964A91" w14:textId="77777777" w:rsidTr="00A83E00">
        <w:trPr>
          <w:trHeight w:val="330"/>
        </w:trPr>
        <w:tc>
          <w:tcPr>
            <w:tcW w:w="577" w:type="pct"/>
            <w:shd w:val="clear" w:color="DDEBF7" w:fill="DDEBF7"/>
            <w:noWrap/>
          </w:tcPr>
          <w:p w14:paraId="389019E2" w14:textId="66B751AD" w:rsidR="00F6660F" w:rsidRPr="00436437" w:rsidRDefault="00F6660F" w:rsidP="00F6660F">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Question 6/2</w:t>
            </w:r>
          </w:p>
        </w:tc>
        <w:tc>
          <w:tcPr>
            <w:tcW w:w="602" w:type="pct"/>
            <w:shd w:val="clear" w:color="000000" w:fill="FFF2CC"/>
            <w:noWrap/>
          </w:tcPr>
          <w:p w14:paraId="0B3DB258" w14:textId="21C55063" w:rsidR="00F6660F" w:rsidRPr="00436437" w:rsidRDefault="00F6660F" w:rsidP="00F6660F">
            <w:pPr>
              <w:overflowPunct/>
              <w:autoSpaceDE/>
              <w:autoSpaceDN/>
              <w:adjustRightInd/>
              <w:spacing w:before="0"/>
              <w:textAlignment w:val="auto"/>
              <w:rPr>
                <w:rFonts w:ascii="Calibri" w:hAnsi="Calibri"/>
                <w:b/>
                <w:bCs/>
                <w:color w:val="000000"/>
                <w:sz w:val="22"/>
                <w:szCs w:val="22"/>
                <w:lang w:eastAsia="zh-CN"/>
              </w:rPr>
            </w:pPr>
            <w:r>
              <w:rPr>
                <w:rFonts w:ascii="Calibri" w:hAnsi="Calibri"/>
                <w:b/>
                <w:bCs/>
                <w:color w:val="000000"/>
                <w:sz w:val="22"/>
                <w:szCs w:val="22"/>
                <w:lang w:eastAsia="zh-CN"/>
              </w:rPr>
              <w:t>Co-</w:t>
            </w:r>
            <w:r w:rsidRPr="00436437">
              <w:rPr>
                <w:rFonts w:ascii="Calibri" w:hAnsi="Calibri"/>
                <w:b/>
                <w:bCs/>
                <w:color w:val="000000"/>
                <w:sz w:val="22"/>
                <w:szCs w:val="22"/>
                <w:lang w:eastAsia="zh-CN"/>
              </w:rPr>
              <w:t>Rapporteur</w:t>
            </w:r>
          </w:p>
        </w:tc>
        <w:tc>
          <w:tcPr>
            <w:tcW w:w="186" w:type="pct"/>
            <w:shd w:val="clear" w:color="DDEBF7" w:fill="DDEBF7"/>
            <w:noWrap/>
          </w:tcPr>
          <w:p w14:paraId="58EF9922" w14:textId="29A9A714"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tcPr>
          <w:p w14:paraId="7AD28BE8" w14:textId="6C7B7E2F"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Cissé</w:t>
            </w:r>
            <w:proofErr w:type="spellEnd"/>
          </w:p>
        </w:tc>
        <w:tc>
          <w:tcPr>
            <w:tcW w:w="724" w:type="pct"/>
            <w:shd w:val="clear" w:color="DDEBF7" w:fill="DDEBF7"/>
            <w:noWrap/>
          </w:tcPr>
          <w:p w14:paraId="7A4E4C52" w14:textId="58A4BBB2"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Kane</w:t>
            </w:r>
          </w:p>
        </w:tc>
        <w:tc>
          <w:tcPr>
            <w:tcW w:w="832" w:type="pct"/>
            <w:shd w:val="clear" w:color="DDEBF7" w:fill="DDEBF7"/>
            <w:noWrap/>
          </w:tcPr>
          <w:p w14:paraId="28D2EE89" w14:textId="57697D4A"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p>
        </w:tc>
        <w:tc>
          <w:tcPr>
            <w:tcW w:w="811" w:type="pct"/>
            <w:shd w:val="clear" w:color="DDEBF7" w:fill="DDEBF7"/>
            <w:noWrap/>
          </w:tcPr>
          <w:p w14:paraId="3F15C447" w14:textId="42C187C9"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DDEBF7" w:fill="DDEBF7"/>
            <w:vAlign w:val="center"/>
          </w:tcPr>
          <w:p w14:paraId="4117AEB6" w14:textId="158307FC"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African Civil Society on the Information Society</w:t>
            </w:r>
          </w:p>
        </w:tc>
      </w:tr>
      <w:tr w:rsidR="00F6660F" w:rsidRPr="00436437" w14:paraId="431A0F8A" w14:textId="77777777" w:rsidTr="002A684E">
        <w:trPr>
          <w:trHeight w:val="315"/>
        </w:trPr>
        <w:tc>
          <w:tcPr>
            <w:tcW w:w="577" w:type="pct"/>
            <w:shd w:val="clear" w:color="auto" w:fill="auto"/>
            <w:noWrap/>
            <w:vAlign w:val="center"/>
          </w:tcPr>
          <w:p w14:paraId="5C6965B3" w14:textId="37635979" w:rsidR="00F6660F" w:rsidRPr="00436437" w:rsidRDefault="00F6660F" w:rsidP="00F6660F">
            <w:pPr>
              <w:overflowPunct/>
              <w:autoSpaceDE/>
              <w:autoSpaceDN/>
              <w:adjustRightInd/>
              <w:spacing w:before="0"/>
              <w:textAlignment w:val="auto"/>
              <w:rPr>
                <w:rFonts w:ascii="Calibri" w:hAnsi="Calibri"/>
                <w:b/>
                <w:bCs/>
                <w:color w:val="000000"/>
                <w:sz w:val="22"/>
                <w:szCs w:val="22"/>
                <w:lang w:eastAsia="zh-CN"/>
              </w:rPr>
            </w:pPr>
            <w:r>
              <w:rPr>
                <w:rFonts w:ascii="Calibri" w:hAnsi="Calibri"/>
                <w:b/>
                <w:bCs/>
                <w:color w:val="000000"/>
                <w:sz w:val="22"/>
                <w:szCs w:val="22"/>
                <w:lang w:eastAsia="zh-CN"/>
              </w:rPr>
              <w:t>Question 6</w:t>
            </w:r>
            <w:r w:rsidRPr="00436437">
              <w:rPr>
                <w:rFonts w:ascii="Calibri" w:hAnsi="Calibri"/>
                <w:b/>
                <w:bCs/>
                <w:color w:val="000000"/>
                <w:sz w:val="22"/>
                <w:szCs w:val="22"/>
                <w:lang w:eastAsia="zh-CN"/>
              </w:rPr>
              <w:t>/2</w:t>
            </w:r>
          </w:p>
        </w:tc>
        <w:tc>
          <w:tcPr>
            <w:tcW w:w="602" w:type="pct"/>
            <w:shd w:val="clear" w:color="000000" w:fill="FFF2CC"/>
            <w:noWrap/>
            <w:vAlign w:val="center"/>
          </w:tcPr>
          <w:p w14:paraId="526F5DF1" w14:textId="796C41CF" w:rsidR="00F6660F" w:rsidRPr="00436437" w:rsidRDefault="00F6660F" w:rsidP="00F6660F">
            <w:pPr>
              <w:overflowPunct/>
              <w:autoSpaceDE/>
              <w:autoSpaceDN/>
              <w:adjustRightInd/>
              <w:spacing w:before="0"/>
              <w:textAlignment w:val="auto"/>
              <w:rPr>
                <w:rFonts w:ascii="Calibri" w:hAnsi="Calibri"/>
                <w:b/>
                <w:bCs/>
                <w:color w:val="000000"/>
                <w:sz w:val="22"/>
                <w:szCs w:val="22"/>
                <w:lang w:eastAsia="zh-CN"/>
              </w:rPr>
            </w:pPr>
            <w:r>
              <w:rPr>
                <w:rFonts w:ascii="Calibri" w:hAnsi="Calibri"/>
                <w:b/>
                <w:bCs/>
                <w:color w:val="000000"/>
                <w:sz w:val="22"/>
                <w:szCs w:val="22"/>
                <w:lang w:eastAsia="zh-CN"/>
              </w:rPr>
              <w:t>Co-</w:t>
            </w:r>
            <w:r w:rsidRPr="00436437">
              <w:rPr>
                <w:rFonts w:ascii="Calibri" w:hAnsi="Calibri"/>
                <w:b/>
                <w:bCs/>
                <w:color w:val="000000"/>
                <w:sz w:val="22"/>
                <w:szCs w:val="22"/>
                <w:lang w:eastAsia="zh-CN"/>
              </w:rPr>
              <w:t>Rapporteur</w:t>
            </w:r>
          </w:p>
        </w:tc>
        <w:tc>
          <w:tcPr>
            <w:tcW w:w="186" w:type="pct"/>
            <w:shd w:val="clear" w:color="auto" w:fill="auto"/>
            <w:noWrap/>
            <w:vAlign w:val="center"/>
          </w:tcPr>
          <w:p w14:paraId="1573BF32" w14:textId="49258DA5"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Ms</w:t>
            </w:r>
          </w:p>
        </w:tc>
        <w:tc>
          <w:tcPr>
            <w:tcW w:w="672" w:type="pct"/>
            <w:shd w:val="clear" w:color="auto" w:fill="auto"/>
            <w:noWrap/>
            <w:vAlign w:val="center"/>
          </w:tcPr>
          <w:p w14:paraId="147A9012" w14:textId="40B7DF10"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sidRPr="007E713F">
              <w:rPr>
                <w:rFonts w:ascii="Calibri" w:hAnsi="Calibri"/>
                <w:color w:val="000000"/>
                <w:sz w:val="22"/>
                <w:szCs w:val="22"/>
                <w:lang w:eastAsia="zh-CN"/>
              </w:rPr>
              <w:t>Aprajita</w:t>
            </w:r>
          </w:p>
        </w:tc>
        <w:tc>
          <w:tcPr>
            <w:tcW w:w="724" w:type="pct"/>
            <w:shd w:val="clear" w:color="auto" w:fill="auto"/>
            <w:noWrap/>
            <w:vAlign w:val="center"/>
          </w:tcPr>
          <w:p w14:paraId="3CF5D124" w14:textId="68F546C5"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sidRPr="007E713F">
              <w:rPr>
                <w:rFonts w:ascii="Calibri" w:hAnsi="Calibri"/>
                <w:color w:val="000000"/>
                <w:sz w:val="22"/>
                <w:szCs w:val="22"/>
                <w:lang w:eastAsia="zh-CN"/>
              </w:rPr>
              <w:t>Sharrma</w:t>
            </w:r>
          </w:p>
        </w:tc>
        <w:tc>
          <w:tcPr>
            <w:tcW w:w="832" w:type="pct"/>
            <w:shd w:val="clear" w:color="auto" w:fill="auto"/>
            <w:noWrap/>
            <w:vAlign w:val="center"/>
          </w:tcPr>
          <w:p w14:paraId="3D651A4F" w14:textId="24A8EB3B"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India</w:t>
            </w:r>
          </w:p>
        </w:tc>
        <w:tc>
          <w:tcPr>
            <w:tcW w:w="811" w:type="pct"/>
            <w:shd w:val="clear" w:color="auto" w:fill="auto"/>
            <w:noWrap/>
            <w:vAlign w:val="center"/>
          </w:tcPr>
          <w:p w14:paraId="6AAF266F" w14:textId="7F54ECFA"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auto" w:fill="auto"/>
            <w:vAlign w:val="center"/>
          </w:tcPr>
          <w:p w14:paraId="5C625314" w14:textId="78143C03"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F6660F" w:rsidRPr="00436437" w14:paraId="65D478D6" w14:textId="77777777" w:rsidTr="001E43DC">
        <w:trPr>
          <w:trHeight w:val="252"/>
        </w:trPr>
        <w:tc>
          <w:tcPr>
            <w:tcW w:w="577" w:type="pct"/>
            <w:shd w:val="clear" w:color="DDEBF7" w:fill="DDEBF7"/>
            <w:noWrap/>
            <w:vAlign w:val="bottom"/>
          </w:tcPr>
          <w:p w14:paraId="170C3CA8" w14:textId="77777777" w:rsidR="00F6660F" w:rsidRPr="00436437" w:rsidRDefault="00F6660F" w:rsidP="00F6660F">
            <w:pPr>
              <w:overflowPunct/>
              <w:autoSpaceDE/>
              <w:autoSpaceDN/>
              <w:adjustRightInd/>
              <w:spacing w:before="20"/>
              <w:textAlignment w:val="auto"/>
              <w:rPr>
                <w:rFonts w:ascii="Calibri" w:hAnsi="Calibri"/>
                <w:color w:val="000000"/>
                <w:sz w:val="22"/>
                <w:szCs w:val="22"/>
                <w:lang w:eastAsia="zh-CN"/>
              </w:rPr>
            </w:pPr>
          </w:p>
        </w:tc>
        <w:tc>
          <w:tcPr>
            <w:tcW w:w="602" w:type="pct"/>
            <w:shd w:val="clear" w:color="DDEBF7" w:fill="DDEBF7"/>
            <w:noWrap/>
            <w:vAlign w:val="bottom"/>
          </w:tcPr>
          <w:p w14:paraId="4B7FACBB" w14:textId="31ECA575" w:rsidR="00F6660F" w:rsidRPr="00436437" w:rsidRDefault="00F6660F" w:rsidP="00F6660F">
            <w:pPr>
              <w:overflowPunct/>
              <w:autoSpaceDE/>
              <w:autoSpaceDN/>
              <w:adjustRightInd/>
              <w:spacing w:before="2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tcPr>
          <w:p w14:paraId="7C126882" w14:textId="5E945A3C" w:rsidR="00F6660F" w:rsidRPr="00436437" w:rsidRDefault="00F6660F" w:rsidP="00F6660F">
            <w:pPr>
              <w:overflowPunct/>
              <w:autoSpaceDE/>
              <w:autoSpaceDN/>
              <w:adjustRightInd/>
              <w:spacing w:before="2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tcPr>
          <w:p w14:paraId="6940369D" w14:textId="7C569CBD" w:rsidR="00F6660F" w:rsidRPr="00436437" w:rsidRDefault="00F6660F" w:rsidP="00F6660F">
            <w:pPr>
              <w:overflowPunct/>
              <w:autoSpaceDE/>
              <w:autoSpaceDN/>
              <w:adjustRightInd/>
              <w:spacing w:before="2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Richard </w:t>
            </w:r>
          </w:p>
        </w:tc>
        <w:tc>
          <w:tcPr>
            <w:tcW w:w="724" w:type="pct"/>
            <w:shd w:val="clear" w:color="DDEBF7" w:fill="DDEBF7"/>
            <w:noWrap/>
            <w:vAlign w:val="bottom"/>
          </w:tcPr>
          <w:p w14:paraId="5F7C1ABF" w14:textId="21C802E9" w:rsidR="00F6660F" w:rsidRPr="00436437" w:rsidRDefault="00F6660F" w:rsidP="00F6660F">
            <w:pPr>
              <w:overflowPunct/>
              <w:autoSpaceDE/>
              <w:autoSpaceDN/>
              <w:adjustRightInd/>
              <w:spacing w:before="2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Anago  </w:t>
            </w:r>
          </w:p>
        </w:tc>
        <w:tc>
          <w:tcPr>
            <w:tcW w:w="832" w:type="pct"/>
            <w:shd w:val="clear" w:color="DDEBF7" w:fill="DDEBF7"/>
            <w:noWrap/>
            <w:vAlign w:val="bottom"/>
          </w:tcPr>
          <w:p w14:paraId="371AF8F0" w14:textId="11246F0D" w:rsidR="00F6660F" w:rsidRPr="00436437" w:rsidRDefault="00F6660F" w:rsidP="00F6660F">
            <w:pPr>
              <w:overflowPunct/>
              <w:autoSpaceDE/>
              <w:autoSpaceDN/>
              <w:adjustRightInd/>
              <w:spacing w:before="20"/>
              <w:textAlignment w:val="auto"/>
              <w:rPr>
                <w:rFonts w:ascii="Calibri" w:hAnsi="Calibri"/>
                <w:color w:val="000000"/>
                <w:sz w:val="22"/>
                <w:szCs w:val="22"/>
                <w:lang w:eastAsia="zh-CN"/>
              </w:rPr>
            </w:pPr>
            <w:r w:rsidRPr="00436437">
              <w:rPr>
                <w:rFonts w:ascii="Calibri" w:hAnsi="Calibri"/>
                <w:color w:val="000000"/>
                <w:sz w:val="22"/>
                <w:szCs w:val="22"/>
                <w:lang w:eastAsia="zh-CN"/>
              </w:rPr>
              <w:t>Burkina Faso</w:t>
            </w:r>
          </w:p>
        </w:tc>
        <w:tc>
          <w:tcPr>
            <w:tcW w:w="811" w:type="pct"/>
            <w:shd w:val="clear" w:color="DDEBF7" w:fill="DDEBF7"/>
            <w:noWrap/>
            <w:vAlign w:val="bottom"/>
          </w:tcPr>
          <w:p w14:paraId="20CCEA14" w14:textId="3DC5075C" w:rsidR="00F6660F" w:rsidRPr="00436437" w:rsidRDefault="00F6660F" w:rsidP="00F6660F">
            <w:pPr>
              <w:overflowPunct/>
              <w:autoSpaceDE/>
              <w:autoSpaceDN/>
              <w:adjustRightInd/>
              <w:spacing w:before="2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DDEBF7" w:fill="DDEBF7"/>
            <w:vAlign w:val="bottom"/>
          </w:tcPr>
          <w:p w14:paraId="703CC167" w14:textId="4AB832C2" w:rsidR="00F6660F" w:rsidRPr="00436437" w:rsidRDefault="00F6660F" w:rsidP="00F6660F">
            <w:pPr>
              <w:overflowPunct/>
              <w:autoSpaceDE/>
              <w:autoSpaceDN/>
              <w:adjustRightInd/>
              <w:spacing w:before="2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F6660F" w:rsidRPr="001E43DC" w14:paraId="5BCBAB08" w14:textId="77777777" w:rsidTr="002A684E">
        <w:trPr>
          <w:trHeight w:val="315"/>
        </w:trPr>
        <w:tc>
          <w:tcPr>
            <w:tcW w:w="577" w:type="pct"/>
            <w:shd w:val="clear" w:color="auto" w:fill="auto"/>
            <w:noWrap/>
            <w:vAlign w:val="bottom"/>
          </w:tcPr>
          <w:p w14:paraId="59D302D7" w14:textId="77777777"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p>
        </w:tc>
        <w:tc>
          <w:tcPr>
            <w:tcW w:w="602" w:type="pct"/>
            <w:shd w:val="clear" w:color="auto" w:fill="auto"/>
            <w:noWrap/>
            <w:vAlign w:val="bottom"/>
          </w:tcPr>
          <w:p w14:paraId="0F20C68E" w14:textId="27111F9B"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776DDDE5" w14:textId="56F6507A"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Ms</w:t>
            </w:r>
          </w:p>
        </w:tc>
        <w:tc>
          <w:tcPr>
            <w:tcW w:w="672" w:type="pct"/>
            <w:shd w:val="clear" w:color="auto" w:fill="auto"/>
            <w:noWrap/>
            <w:vAlign w:val="bottom"/>
          </w:tcPr>
          <w:p w14:paraId="4CE68FC1" w14:textId="124828E2"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sidRPr="00A32267">
              <w:rPr>
                <w:rFonts w:ascii="Calibri" w:hAnsi="Calibri"/>
                <w:color w:val="000000"/>
                <w:sz w:val="22"/>
                <w:szCs w:val="22"/>
                <w:lang w:eastAsia="zh-CN"/>
              </w:rPr>
              <w:t>Amandine Kalima</w:t>
            </w:r>
          </w:p>
        </w:tc>
        <w:tc>
          <w:tcPr>
            <w:tcW w:w="724" w:type="pct"/>
            <w:shd w:val="clear" w:color="auto" w:fill="auto"/>
            <w:noWrap/>
            <w:vAlign w:val="bottom"/>
          </w:tcPr>
          <w:p w14:paraId="4425B8CD" w14:textId="11C9B6A8"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proofErr w:type="spellStart"/>
            <w:r w:rsidRPr="00A32267">
              <w:rPr>
                <w:rFonts w:ascii="Calibri" w:hAnsi="Calibri"/>
                <w:color w:val="000000"/>
                <w:sz w:val="22"/>
                <w:szCs w:val="22"/>
                <w:lang w:eastAsia="zh-CN"/>
              </w:rPr>
              <w:t>Katanti</w:t>
            </w:r>
            <w:proofErr w:type="spellEnd"/>
          </w:p>
        </w:tc>
        <w:tc>
          <w:tcPr>
            <w:tcW w:w="832" w:type="pct"/>
            <w:shd w:val="clear" w:color="auto" w:fill="auto"/>
            <w:noWrap/>
            <w:tcMar>
              <w:right w:w="28" w:type="dxa"/>
            </w:tcMar>
            <w:vAlign w:val="bottom"/>
          </w:tcPr>
          <w:p w14:paraId="762F7A91" w14:textId="115EE91B" w:rsidR="00F6660F" w:rsidRPr="001E43DC" w:rsidRDefault="00F6660F" w:rsidP="00F6660F">
            <w:pPr>
              <w:overflowPunct/>
              <w:autoSpaceDE/>
              <w:autoSpaceDN/>
              <w:adjustRightInd/>
              <w:spacing w:before="0"/>
              <w:textAlignment w:val="auto"/>
              <w:rPr>
                <w:rFonts w:ascii="Calibri" w:hAnsi="Calibri"/>
                <w:color w:val="000000"/>
                <w:sz w:val="22"/>
                <w:szCs w:val="22"/>
                <w:lang w:eastAsia="zh-CN"/>
              </w:rPr>
            </w:pPr>
            <w:r w:rsidRPr="001E43DC">
              <w:rPr>
                <w:rFonts w:ascii="Calibri" w:hAnsi="Calibri"/>
                <w:color w:val="000000"/>
                <w:sz w:val="22"/>
                <w:szCs w:val="22"/>
                <w:lang w:eastAsia="zh-CN"/>
              </w:rPr>
              <w:t>De</w:t>
            </w:r>
            <w:r w:rsidRPr="002A684E">
              <w:rPr>
                <w:rFonts w:ascii="Calibri" w:hAnsi="Calibri"/>
                <w:color w:val="000000"/>
                <w:sz w:val="22"/>
                <w:szCs w:val="22"/>
                <w:lang w:eastAsia="zh-CN"/>
              </w:rPr>
              <w:t>m. Rep. of the Congo</w:t>
            </w:r>
          </w:p>
        </w:tc>
        <w:tc>
          <w:tcPr>
            <w:tcW w:w="811" w:type="pct"/>
            <w:shd w:val="clear" w:color="auto" w:fill="auto"/>
            <w:noWrap/>
            <w:vAlign w:val="bottom"/>
          </w:tcPr>
          <w:p w14:paraId="167E14AC" w14:textId="73DCBD4B" w:rsidR="00F6660F" w:rsidRPr="002A684E" w:rsidRDefault="00F6660F" w:rsidP="00F6660F">
            <w:pPr>
              <w:overflowPunct/>
              <w:autoSpaceDE/>
              <w:autoSpaceDN/>
              <w:adjustRightInd/>
              <w:spacing w:before="0"/>
              <w:textAlignment w:val="auto"/>
              <w:rPr>
                <w:rFonts w:ascii="Calibri" w:hAnsi="Calibri"/>
                <w:color w:val="000000"/>
                <w:sz w:val="22"/>
                <w:szCs w:val="22"/>
                <w:lang w:val="fr-CH" w:eastAsia="zh-CN"/>
              </w:rPr>
            </w:pPr>
            <w:proofErr w:type="spellStart"/>
            <w:r w:rsidRPr="002A684E">
              <w:rPr>
                <w:rFonts w:ascii="Calibri" w:hAnsi="Calibri"/>
                <w:color w:val="000000"/>
                <w:sz w:val="22"/>
                <w:szCs w:val="22"/>
                <w:lang w:val="fr-CH" w:eastAsia="zh-CN"/>
              </w:rPr>
              <w:t>Africa</w:t>
            </w:r>
            <w:proofErr w:type="spellEnd"/>
          </w:p>
        </w:tc>
        <w:tc>
          <w:tcPr>
            <w:tcW w:w="595" w:type="pct"/>
            <w:shd w:val="clear" w:color="auto" w:fill="auto"/>
            <w:vAlign w:val="bottom"/>
          </w:tcPr>
          <w:p w14:paraId="7DEBD808" w14:textId="427A49FD" w:rsidR="00F6660F" w:rsidRPr="002A684E" w:rsidRDefault="00F6660F" w:rsidP="00F6660F">
            <w:pPr>
              <w:overflowPunct/>
              <w:autoSpaceDE/>
              <w:autoSpaceDN/>
              <w:adjustRightInd/>
              <w:spacing w:before="0"/>
              <w:textAlignment w:val="auto"/>
              <w:rPr>
                <w:rFonts w:ascii="Calibri" w:hAnsi="Calibri"/>
                <w:color w:val="000000"/>
                <w:sz w:val="22"/>
                <w:szCs w:val="22"/>
                <w:lang w:val="fr-CH" w:eastAsia="zh-CN"/>
              </w:rPr>
            </w:pPr>
            <w:r w:rsidRPr="002A684E">
              <w:rPr>
                <w:rFonts w:ascii="Calibri" w:hAnsi="Calibri"/>
                <w:color w:val="000000"/>
                <w:sz w:val="22"/>
                <w:szCs w:val="22"/>
                <w:lang w:val="fr-CH" w:eastAsia="zh-CN"/>
              </w:rPr>
              <w:t>Administration</w:t>
            </w:r>
          </w:p>
        </w:tc>
      </w:tr>
      <w:tr w:rsidR="0027022B" w:rsidRPr="001E43DC" w14:paraId="663B8077" w14:textId="77777777" w:rsidTr="00B43D73">
        <w:trPr>
          <w:trHeight w:val="252"/>
        </w:trPr>
        <w:tc>
          <w:tcPr>
            <w:tcW w:w="577" w:type="pct"/>
            <w:shd w:val="clear" w:color="DDEBF7" w:fill="DDEBF7"/>
            <w:noWrap/>
            <w:vAlign w:val="bottom"/>
          </w:tcPr>
          <w:p w14:paraId="2F6D4320" w14:textId="77777777" w:rsidR="0027022B" w:rsidRPr="00B43D73" w:rsidRDefault="0027022B" w:rsidP="0027022B">
            <w:pPr>
              <w:overflowPunct/>
              <w:autoSpaceDE/>
              <w:autoSpaceDN/>
              <w:adjustRightInd/>
              <w:spacing w:before="20"/>
              <w:textAlignment w:val="auto"/>
              <w:rPr>
                <w:rFonts w:ascii="Calibri" w:hAnsi="Calibri"/>
                <w:color w:val="000000"/>
                <w:sz w:val="22"/>
                <w:szCs w:val="22"/>
                <w:lang w:val="fr-CH" w:eastAsia="zh-CN"/>
              </w:rPr>
            </w:pPr>
          </w:p>
        </w:tc>
        <w:tc>
          <w:tcPr>
            <w:tcW w:w="602" w:type="pct"/>
            <w:shd w:val="clear" w:color="DDEBF7" w:fill="DDEBF7"/>
            <w:noWrap/>
            <w:vAlign w:val="bottom"/>
          </w:tcPr>
          <w:p w14:paraId="0DB4E7B6" w14:textId="5B34F0FE" w:rsidR="0027022B" w:rsidRPr="00B43D73" w:rsidRDefault="0027022B" w:rsidP="0027022B">
            <w:pPr>
              <w:overflowPunct/>
              <w:autoSpaceDE/>
              <w:autoSpaceDN/>
              <w:adjustRightInd/>
              <w:spacing w:before="20"/>
              <w:textAlignment w:val="auto"/>
              <w:rPr>
                <w:rFonts w:ascii="Calibri" w:hAnsi="Calibri"/>
                <w:color w:val="000000"/>
                <w:sz w:val="22"/>
                <w:szCs w:val="22"/>
                <w:lang w:val="fr-CH"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tcPr>
          <w:p w14:paraId="7029F6B9" w14:textId="6311262F" w:rsidR="0027022B" w:rsidRPr="00B43D73" w:rsidRDefault="0027022B" w:rsidP="0027022B">
            <w:pPr>
              <w:overflowPunct/>
              <w:autoSpaceDE/>
              <w:autoSpaceDN/>
              <w:adjustRightInd/>
              <w:spacing w:before="20"/>
              <w:textAlignment w:val="auto"/>
              <w:rPr>
                <w:rFonts w:ascii="Calibri" w:hAnsi="Calibri"/>
                <w:color w:val="000000"/>
                <w:sz w:val="22"/>
                <w:szCs w:val="22"/>
                <w:lang w:val="fr-CH" w:eastAsia="zh-CN"/>
              </w:rPr>
            </w:pPr>
            <w:r w:rsidRPr="00B43D73">
              <w:rPr>
                <w:rFonts w:ascii="Calibri" w:hAnsi="Calibri"/>
                <w:color w:val="000000"/>
                <w:sz w:val="22"/>
                <w:szCs w:val="22"/>
                <w:lang w:val="fr-CH" w:eastAsia="zh-CN"/>
              </w:rPr>
              <w:t>Mr</w:t>
            </w:r>
          </w:p>
        </w:tc>
        <w:tc>
          <w:tcPr>
            <w:tcW w:w="672" w:type="pct"/>
            <w:shd w:val="clear" w:color="DDEBF7" w:fill="DDEBF7"/>
            <w:noWrap/>
            <w:vAlign w:val="bottom"/>
          </w:tcPr>
          <w:p w14:paraId="14EB0D99" w14:textId="327B7906" w:rsidR="0027022B" w:rsidRPr="00B43D73" w:rsidRDefault="0027022B" w:rsidP="0027022B">
            <w:pPr>
              <w:overflowPunct/>
              <w:autoSpaceDE/>
              <w:autoSpaceDN/>
              <w:adjustRightInd/>
              <w:spacing w:before="20"/>
              <w:textAlignment w:val="auto"/>
              <w:rPr>
                <w:rFonts w:ascii="Calibri" w:hAnsi="Calibri"/>
                <w:color w:val="000000"/>
                <w:sz w:val="22"/>
                <w:szCs w:val="22"/>
                <w:lang w:val="fr-CH" w:eastAsia="zh-CN"/>
              </w:rPr>
            </w:pPr>
            <w:proofErr w:type="spellStart"/>
            <w:r w:rsidRPr="00B43D73">
              <w:rPr>
                <w:rFonts w:ascii="Calibri" w:hAnsi="Calibri"/>
                <w:color w:val="000000"/>
                <w:sz w:val="22"/>
                <w:szCs w:val="22"/>
                <w:lang w:val="fr-CH" w:eastAsia="zh-CN"/>
              </w:rPr>
              <w:t>Joses</w:t>
            </w:r>
            <w:proofErr w:type="spellEnd"/>
          </w:p>
        </w:tc>
        <w:tc>
          <w:tcPr>
            <w:tcW w:w="724" w:type="pct"/>
            <w:shd w:val="clear" w:color="DDEBF7" w:fill="DDEBF7"/>
            <w:noWrap/>
            <w:vAlign w:val="bottom"/>
          </w:tcPr>
          <w:p w14:paraId="187559C3" w14:textId="09DF28FF" w:rsidR="0027022B" w:rsidRPr="00B43D73" w:rsidRDefault="0027022B" w:rsidP="0027022B">
            <w:pPr>
              <w:overflowPunct/>
              <w:autoSpaceDE/>
              <w:autoSpaceDN/>
              <w:adjustRightInd/>
              <w:spacing w:before="20"/>
              <w:textAlignment w:val="auto"/>
              <w:rPr>
                <w:rFonts w:ascii="Calibri" w:hAnsi="Calibri"/>
                <w:color w:val="000000"/>
                <w:sz w:val="22"/>
                <w:szCs w:val="22"/>
                <w:lang w:val="fr-CH" w:eastAsia="zh-CN"/>
              </w:rPr>
            </w:pPr>
            <w:r w:rsidRPr="00B43D73">
              <w:rPr>
                <w:rFonts w:ascii="Calibri" w:hAnsi="Calibri"/>
                <w:color w:val="000000"/>
                <w:sz w:val="22"/>
                <w:szCs w:val="22"/>
                <w:lang w:val="fr-CH" w:eastAsia="zh-CN"/>
              </w:rPr>
              <w:t>Jean Baptiste</w:t>
            </w:r>
          </w:p>
        </w:tc>
        <w:tc>
          <w:tcPr>
            <w:tcW w:w="832" w:type="pct"/>
            <w:shd w:val="clear" w:color="DDEBF7" w:fill="DDEBF7"/>
            <w:noWrap/>
            <w:vAlign w:val="bottom"/>
          </w:tcPr>
          <w:p w14:paraId="690143A3" w14:textId="6233296A" w:rsidR="0027022B" w:rsidRPr="00A76BD5" w:rsidRDefault="0027022B" w:rsidP="0027022B">
            <w:pPr>
              <w:overflowPunct/>
              <w:autoSpaceDE/>
              <w:autoSpaceDN/>
              <w:adjustRightInd/>
              <w:spacing w:before="20"/>
              <w:textAlignment w:val="auto"/>
              <w:rPr>
                <w:rFonts w:ascii="Calibri" w:hAnsi="Calibri"/>
                <w:color w:val="000000"/>
                <w:sz w:val="22"/>
                <w:szCs w:val="22"/>
                <w:lang w:eastAsia="zh-CN"/>
              </w:rPr>
            </w:pPr>
            <w:proofErr w:type="spellStart"/>
            <w:r w:rsidRPr="00B43D73">
              <w:rPr>
                <w:rFonts w:ascii="Calibri" w:hAnsi="Calibri"/>
                <w:color w:val="000000"/>
                <w:sz w:val="22"/>
                <w:szCs w:val="22"/>
                <w:lang w:val="fr-CH" w:eastAsia="zh-CN"/>
              </w:rPr>
              <w:t>Haiti</w:t>
            </w:r>
            <w:proofErr w:type="spellEnd"/>
          </w:p>
        </w:tc>
        <w:tc>
          <w:tcPr>
            <w:tcW w:w="811" w:type="pct"/>
            <w:shd w:val="clear" w:color="DDEBF7" w:fill="DDEBF7"/>
            <w:noWrap/>
            <w:vAlign w:val="bottom"/>
          </w:tcPr>
          <w:p w14:paraId="708CAE16" w14:textId="325DBCEA" w:rsidR="0027022B" w:rsidRPr="00B43D73" w:rsidRDefault="0027022B" w:rsidP="0027022B">
            <w:pPr>
              <w:overflowPunct/>
              <w:autoSpaceDE/>
              <w:autoSpaceDN/>
              <w:adjustRightInd/>
              <w:spacing w:before="20"/>
              <w:textAlignment w:val="auto"/>
              <w:rPr>
                <w:rFonts w:ascii="Calibri" w:hAnsi="Calibri"/>
                <w:color w:val="000000"/>
                <w:sz w:val="22"/>
                <w:szCs w:val="22"/>
                <w:lang w:val="fr-CH" w:eastAsia="zh-CN"/>
              </w:rPr>
            </w:pPr>
            <w:proofErr w:type="spellStart"/>
            <w:r w:rsidRPr="00B43D73">
              <w:rPr>
                <w:rFonts w:ascii="Calibri" w:hAnsi="Calibri"/>
                <w:color w:val="000000"/>
                <w:sz w:val="22"/>
                <w:szCs w:val="22"/>
                <w:lang w:val="fr-CH" w:eastAsia="zh-CN"/>
              </w:rPr>
              <w:t>Americas</w:t>
            </w:r>
            <w:proofErr w:type="spellEnd"/>
          </w:p>
        </w:tc>
        <w:tc>
          <w:tcPr>
            <w:tcW w:w="595" w:type="pct"/>
            <w:shd w:val="clear" w:color="DDEBF7" w:fill="DDEBF7"/>
            <w:vAlign w:val="bottom"/>
          </w:tcPr>
          <w:p w14:paraId="5FFF7515" w14:textId="19EA0933" w:rsidR="0027022B" w:rsidRPr="00B43D73" w:rsidRDefault="0027022B" w:rsidP="0027022B">
            <w:pPr>
              <w:overflowPunct/>
              <w:autoSpaceDE/>
              <w:autoSpaceDN/>
              <w:adjustRightInd/>
              <w:spacing w:before="20"/>
              <w:textAlignment w:val="auto"/>
              <w:rPr>
                <w:rFonts w:ascii="Calibri" w:hAnsi="Calibri"/>
                <w:color w:val="000000"/>
                <w:sz w:val="22"/>
                <w:szCs w:val="22"/>
                <w:lang w:val="fr-CH" w:eastAsia="zh-CN"/>
              </w:rPr>
            </w:pPr>
            <w:r w:rsidRPr="00B43D73">
              <w:rPr>
                <w:rFonts w:ascii="Calibri" w:hAnsi="Calibri"/>
                <w:color w:val="000000"/>
                <w:sz w:val="22"/>
                <w:szCs w:val="22"/>
                <w:lang w:val="fr-CH" w:eastAsia="zh-CN"/>
              </w:rPr>
              <w:t>Administration</w:t>
            </w:r>
          </w:p>
        </w:tc>
      </w:tr>
      <w:tr w:rsidR="00F6660F" w:rsidRPr="00436437" w14:paraId="74A491C7" w14:textId="77777777" w:rsidTr="002A684E">
        <w:trPr>
          <w:trHeight w:val="315"/>
        </w:trPr>
        <w:tc>
          <w:tcPr>
            <w:tcW w:w="577" w:type="pct"/>
            <w:shd w:val="clear" w:color="auto" w:fill="auto"/>
            <w:noWrap/>
            <w:vAlign w:val="bottom"/>
          </w:tcPr>
          <w:p w14:paraId="360ADD61" w14:textId="09968E63" w:rsidR="00F6660F" w:rsidRPr="00436437" w:rsidRDefault="00F6660F" w:rsidP="00F6660F">
            <w:pPr>
              <w:overflowPunct/>
              <w:autoSpaceDE/>
              <w:autoSpaceDN/>
              <w:adjustRightInd/>
              <w:spacing w:before="0"/>
              <w:textAlignment w:val="auto"/>
              <w:rPr>
                <w:rFonts w:ascii="Calibri" w:hAnsi="Calibri"/>
                <w:b/>
                <w:bCs/>
                <w:color w:val="000000"/>
                <w:sz w:val="22"/>
                <w:szCs w:val="22"/>
                <w:lang w:eastAsia="zh-CN"/>
              </w:rPr>
            </w:pPr>
          </w:p>
        </w:tc>
        <w:tc>
          <w:tcPr>
            <w:tcW w:w="602" w:type="pct"/>
            <w:shd w:val="clear" w:color="auto" w:fill="FFFFFF" w:themeFill="background1"/>
            <w:noWrap/>
            <w:vAlign w:val="bottom"/>
          </w:tcPr>
          <w:p w14:paraId="59DB9EF7" w14:textId="3B262096" w:rsidR="00F6660F" w:rsidRPr="00436437" w:rsidRDefault="00F6660F" w:rsidP="00F6660F">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596E4391" w14:textId="40BCE4BF"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bottom"/>
          </w:tcPr>
          <w:p w14:paraId="762309B5" w14:textId="29A04D74"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Issa </w:t>
            </w:r>
          </w:p>
        </w:tc>
        <w:tc>
          <w:tcPr>
            <w:tcW w:w="724" w:type="pct"/>
            <w:shd w:val="clear" w:color="auto" w:fill="auto"/>
            <w:noWrap/>
            <w:vAlign w:val="bottom"/>
          </w:tcPr>
          <w:p w14:paraId="39386482" w14:textId="05C81B5C"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Camara</w:t>
            </w:r>
            <w:proofErr w:type="spellEnd"/>
          </w:p>
        </w:tc>
        <w:tc>
          <w:tcPr>
            <w:tcW w:w="832" w:type="pct"/>
            <w:shd w:val="clear" w:color="auto" w:fill="auto"/>
            <w:noWrap/>
            <w:vAlign w:val="bottom"/>
          </w:tcPr>
          <w:p w14:paraId="43749D87" w14:textId="68CE3F15"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Mali</w:t>
            </w:r>
          </w:p>
        </w:tc>
        <w:tc>
          <w:tcPr>
            <w:tcW w:w="811" w:type="pct"/>
            <w:shd w:val="clear" w:color="auto" w:fill="auto"/>
            <w:noWrap/>
            <w:vAlign w:val="bottom"/>
          </w:tcPr>
          <w:p w14:paraId="6BCC16C3" w14:textId="4B56FE57"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auto" w:fill="auto"/>
            <w:vAlign w:val="bottom"/>
          </w:tcPr>
          <w:p w14:paraId="0F922510" w14:textId="63683728"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F6660F" w:rsidRPr="00436437" w14:paraId="0F3B0433" w14:textId="77777777" w:rsidTr="00B43D73">
        <w:trPr>
          <w:trHeight w:val="285"/>
        </w:trPr>
        <w:tc>
          <w:tcPr>
            <w:tcW w:w="577" w:type="pct"/>
            <w:shd w:val="clear" w:color="DDEBF7" w:fill="DDEBF7"/>
            <w:noWrap/>
            <w:vAlign w:val="center"/>
          </w:tcPr>
          <w:p w14:paraId="68797D9F" w14:textId="3B2C7934" w:rsidR="00F6660F" w:rsidRPr="00436437" w:rsidRDefault="00F6660F" w:rsidP="00F6660F">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lastRenderedPageBreak/>
              <w:t>Question 7/2</w:t>
            </w:r>
          </w:p>
        </w:tc>
        <w:tc>
          <w:tcPr>
            <w:tcW w:w="602" w:type="pct"/>
            <w:shd w:val="clear" w:color="000000" w:fill="FFF2CC"/>
            <w:noWrap/>
            <w:vAlign w:val="center"/>
          </w:tcPr>
          <w:p w14:paraId="17D52032" w14:textId="34328F8A" w:rsidR="00F6660F" w:rsidRPr="00436437" w:rsidRDefault="00F6660F" w:rsidP="00F6660F">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Co-Rapporteur</w:t>
            </w:r>
          </w:p>
        </w:tc>
        <w:tc>
          <w:tcPr>
            <w:tcW w:w="186" w:type="pct"/>
            <w:shd w:val="clear" w:color="DDEBF7" w:fill="DDEBF7"/>
            <w:noWrap/>
            <w:vAlign w:val="center"/>
          </w:tcPr>
          <w:p w14:paraId="6640D310" w14:textId="041A6FF0"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w:t>
            </w:r>
            <w:r>
              <w:rPr>
                <w:rFonts w:ascii="Calibri" w:hAnsi="Calibri"/>
                <w:color w:val="000000"/>
                <w:sz w:val="22"/>
                <w:szCs w:val="22"/>
                <w:lang w:eastAsia="zh-CN"/>
              </w:rPr>
              <w:t>r</w:t>
            </w:r>
          </w:p>
        </w:tc>
        <w:tc>
          <w:tcPr>
            <w:tcW w:w="672" w:type="pct"/>
            <w:shd w:val="clear" w:color="DDEBF7" w:fill="DDEBF7"/>
            <w:noWrap/>
            <w:vAlign w:val="center"/>
          </w:tcPr>
          <w:p w14:paraId="5FEDEFCB" w14:textId="0544F74C"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Tongning</w:t>
            </w:r>
          </w:p>
        </w:tc>
        <w:tc>
          <w:tcPr>
            <w:tcW w:w="724" w:type="pct"/>
            <w:shd w:val="clear" w:color="DDEBF7" w:fill="DDEBF7"/>
            <w:noWrap/>
            <w:vAlign w:val="center"/>
          </w:tcPr>
          <w:p w14:paraId="46151690" w14:textId="41CFDF6C"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Wu</w:t>
            </w:r>
            <w:r w:rsidRPr="00436437">
              <w:rPr>
                <w:rFonts w:ascii="Calibri" w:hAnsi="Calibri"/>
                <w:color w:val="000000"/>
                <w:sz w:val="22"/>
                <w:szCs w:val="22"/>
                <w:lang w:eastAsia="zh-CN"/>
              </w:rPr>
              <w:t xml:space="preserve"> </w:t>
            </w:r>
          </w:p>
        </w:tc>
        <w:tc>
          <w:tcPr>
            <w:tcW w:w="832" w:type="pct"/>
            <w:shd w:val="clear" w:color="DDEBF7" w:fill="DDEBF7"/>
            <w:noWrap/>
            <w:vAlign w:val="center"/>
          </w:tcPr>
          <w:p w14:paraId="320F67A8" w14:textId="5EBB10A4"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China</w:t>
            </w:r>
          </w:p>
        </w:tc>
        <w:tc>
          <w:tcPr>
            <w:tcW w:w="811" w:type="pct"/>
            <w:shd w:val="clear" w:color="DDEBF7" w:fill="DDEBF7"/>
            <w:noWrap/>
            <w:vAlign w:val="center"/>
          </w:tcPr>
          <w:p w14:paraId="14086D9A" w14:textId="497A5EAF"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DDEBF7" w:fill="DDEBF7"/>
            <w:vAlign w:val="center"/>
          </w:tcPr>
          <w:p w14:paraId="2261710F" w14:textId="768F4A1F"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F6660F" w:rsidRPr="00436437" w14:paraId="4BF37833" w14:textId="77777777" w:rsidTr="002A684E">
        <w:trPr>
          <w:trHeight w:val="315"/>
        </w:trPr>
        <w:tc>
          <w:tcPr>
            <w:tcW w:w="577" w:type="pct"/>
            <w:shd w:val="clear" w:color="auto" w:fill="auto"/>
            <w:noWrap/>
            <w:vAlign w:val="center"/>
            <w:hideMark/>
          </w:tcPr>
          <w:p w14:paraId="1FA2671C" w14:textId="29DCB202" w:rsidR="00F6660F" w:rsidRPr="00436437" w:rsidRDefault="00F6660F" w:rsidP="00F6660F">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Question 7/2</w:t>
            </w:r>
          </w:p>
        </w:tc>
        <w:tc>
          <w:tcPr>
            <w:tcW w:w="602" w:type="pct"/>
            <w:shd w:val="clear" w:color="000000" w:fill="FFF2CC"/>
            <w:noWrap/>
            <w:vAlign w:val="center"/>
            <w:hideMark/>
          </w:tcPr>
          <w:p w14:paraId="345A6F72" w14:textId="7B8D3B62" w:rsidR="00F6660F" w:rsidRPr="00436437" w:rsidRDefault="00F6660F" w:rsidP="00F6660F">
            <w:pPr>
              <w:overflowPunct/>
              <w:autoSpaceDE/>
              <w:autoSpaceDN/>
              <w:adjustRightInd/>
              <w:spacing w:before="0"/>
              <w:textAlignment w:val="auto"/>
              <w:rPr>
                <w:rFonts w:ascii="Calibri" w:hAnsi="Calibri"/>
                <w:b/>
                <w:bCs/>
                <w:color w:val="000000"/>
                <w:sz w:val="22"/>
                <w:szCs w:val="22"/>
                <w:lang w:eastAsia="zh-CN"/>
              </w:rPr>
            </w:pPr>
            <w:r w:rsidRPr="00436437">
              <w:rPr>
                <w:rFonts w:ascii="Calibri" w:hAnsi="Calibri"/>
                <w:b/>
                <w:bCs/>
                <w:color w:val="000000"/>
                <w:sz w:val="22"/>
                <w:szCs w:val="22"/>
                <w:lang w:eastAsia="zh-CN"/>
              </w:rPr>
              <w:t>Co-Rapporteur</w:t>
            </w:r>
          </w:p>
        </w:tc>
        <w:tc>
          <w:tcPr>
            <w:tcW w:w="186" w:type="pct"/>
            <w:shd w:val="clear" w:color="auto" w:fill="auto"/>
            <w:noWrap/>
            <w:vAlign w:val="center"/>
            <w:hideMark/>
          </w:tcPr>
          <w:p w14:paraId="0C722CD4" w14:textId="5A5365D8"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auto" w:fill="auto"/>
            <w:noWrap/>
            <w:vAlign w:val="center"/>
            <w:hideMark/>
          </w:tcPr>
          <w:p w14:paraId="132E6E46" w14:textId="08011776"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Haim </w:t>
            </w:r>
          </w:p>
        </w:tc>
        <w:tc>
          <w:tcPr>
            <w:tcW w:w="724" w:type="pct"/>
            <w:shd w:val="clear" w:color="auto" w:fill="auto"/>
            <w:noWrap/>
            <w:vAlign w:val="center"/>
            <w:hideMark/>
          </w:tcPr>
          <w:p w14:paraId="7749422D" w14:textId="39A21254"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Mazar</w:t>
            </w:r>
          </w:p>
        </w:tc>
        <w:tc>
          <w:tcPr>
            <w:tcW w:w="832" w:type="pct"/>
            <w:shd w:val="clear" w:color="auto" w:fill="auto"/>
            <w:noWrap/>
            <w:vAlign w:val="center"/>
            <w:hideMark/>
          </w:tcPr>
          <w:p w14:paraId="507CB4E1" w14:textId="19A5F26A"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France</w:t>
            </w:r>
          </w:p>
        </w:tc>
        <w:tc>
          <w:tcPr>
            <w:tcW w:w="811" w:type="pct"/>
            <w:shd w:val="clear" w:color="auto" w:fill="auto"/>
            <w:noWrap/>
            <w:vAlign w:val="center"/>
            <w:hideMark/>
          </w:tcPr>
          <w:p w14:paraId="5B33F161" w14:textId="6AB874E9"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Europe</w:t>
            </w:r>
          </w:p>
        </w:tc>
        <w:tc>
          <w:tcPr>
            <w:tcW w:w="595" w:type="pct"/>
            <w:shd w:val="clear" w:color="auto" w:fill="auto"/>
            <w:vAlign w:val="center"/>
            <w:hideMark/>
          </w:tcPr>
          <w:p w14:paraId="72C007AD" w14:textId="1AD722E1"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ATDI</w:t>
            </w:r>
          </w:p>
        </w:tc>
      </w:tr>
      <w:tr w:rsidR="00F6660F" w:rsidRPr="00436437" w14:paraId="36AF6E1A" w14:textId="77777777" w:rsidTr="00B43D73">
        <w:trPr>
          <w:trHeight w:val="330"/>
        </w:trPr>
        <w:tc>
          <w:tcPr>
            <w:tcW w:w="577" w:type="pct"/>
            <w:shd w:val="clear" w:color="DDEBF7" w:fill="DDEBF7"/>
            <w:noWrap/>
            <w:vAlign w:val="bottom"/>
          </w:tcPr>
          <w:p w14:paraId="2B85C912" w14:textId="31570412"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p>
        </w:tc>
        <w:tc>
          <w:tcPr>
            <w:tcW w:w="602" w:type="pct"/>
            <w:shd w:val="clear" w:color="DDEBF7" w:fill="DDEBF7"/>
            <w:noWrap/>
            <w:vAlign w:val="bottom"/>
          </w:tcPr>
          <w:p w14:paraId="467F88B0" w14:textId="3FCDD887"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tcPr>
          <w:p w14:paraId="25AB96EA" w14:textId="56F89067"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Mr</w:t>
            </w:r>
          </w:p>
        </w:tc>
        <w:tc>
          <w:tcPr>
            <w:tcW w:w="672" w:type="pct"/>
            <w:shd w:val="clear" w:color="DDEBF7" w:fill="DDEBF7"/>
            <w:noWrap/>
            <w:vAlign w:val="bottom"/>
          </w:tcPr>
          <w:p w14:paraId="42C953B8" w14:textId="18C8A5B3"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Enock </w:t>
            </w:r>
          </w:p>
        </w:tc>
        <w:tc>
          <w:tcPr>
            <w:tcW w:w="724" w:type="pct"/>
            <w:shd w:val="clear" w:color="DDEBF7" w:fill="DDEBF7"/>
            <w:noWrap/>
            <w:vAlign w:val="bottom"/>
          </w:tcPr>
          <w:p w14:paraId="409D82F9" w14:textId="6489752E"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Gothias</w:t>
            </w:r>
            <w:proofErr w:type="spellEnd"/>
          </w:p>
        </w:tc>
        <w:tc>
          <w:tcPr>
            <w:tcW w:w="832" w:type="pct"/>
            <w:shd w:val="clear" w:color="DDEBF7" w:fill="DDEBF7"/>
            <w:noWrap/>
            <w:vAlign w:val="bottom"/>
          </w:tcPr>
          <w:p w14:paraId="75B66F15" w14:textId="0861458C"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Central African Rep.</w:t>
            </w:r>
          </w:p>
        </w:tc>
        <w:tc>
          <w:tcPr>
            <w:tcW w:w="811" w:type="pct"/>
            <w:shd w:val="clear" w:color="DDEBF7" w:fill="DDEBF7"/>
            <w:noWrap/>
            <w:vAlign w:val="bottom"/>
          </w:tcPr>
          <w:p w14:paraId="72D076A8" w14:textId="16B5CB8D"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DDEBF7" w:fill="DDEBF7"/>
            <w:vAlign w:val="bottom"/>
          </w:tcPr>
          <w:p w14:paraId="4264F8F4" w14:textId="574EA2D5"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F6660F" w:rsidRPr="00436437" w14:paraId="0A8D75CD" w14:textId="77777777" w:rsidTr="002A684E">
        <w:trPr>
          <w:trHeight w:val="234"/>
        </w:trPr>
        <w:tc>
          <w:tcPr>
            <w:tcW w:w="577" w:type="pct"/>
            <w:shd w:val="clear" w:color="auto" w:fill="auto"/>
            <w:noWrap/>
            <w:vAlign w:val="bottom"/>
          </w:tcPr>
          <w:p w14:paraId="0E5C458E" w14:textId="77777777"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p>
        </w:tc>
        <w:tc>
          <w:tcPr>
            <w:tcW w:w="602" w:type="pct"/>
            <w:shd w:val="clear" w:color="auto" w:fill="auto"/>
            <w:noWrap/>
            <w:vAlign w:val="bottom"/>
          </w:tcPr>
          <w:p w14:paraId="04E514C2" w14:textId="7EC9B192" w:rsidR="00F6660F" w:rsidRPr="00436437" w:rsidRDefault="00F6660F" w:rsidP="00F6660F">
            <w:pPr>
              <w:overflowPunct/>
              <w:autoSpaceDE/>
              <w:autoSpaceDN/>
              <w:adjustRightInd/>
              <w:spacing w:before="40" w:after="4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635A047B" w14:textId="1AAE3955" w:rsidR="00F6660F" w:rsidRPr="00436437" w:rsidRDefault="00F6660F" w:rsidP="00F6660F">
            <w:pPr>
              <w:overflowPunct/>
              <w:autoSpaceDE/>
              <w:autoSpaceDN/>
              <w:adjustRightInd/>
              <w:spacing w:before="40" w:after="40"/>
              <w:textAlignment w:val="auto"/>
              <w:rPr>
                <w:rFonts w:ascii="Calibri" w:hAnsi="Calibri"/>
                <w:color w:val="000000"/>
                <w:sz w:val="22"/>
                <w:szCs w:val="22"/>
                <w:lang w:eastAsia="zh-CN"/>
              </w:rPr>
            </w:pPr>
            <w:r w:rsidRPr="00436437">
              <w:rPr>
                <w:rFonts w:ascii="Calibri" w:hAnsi="Calibri"/>
                <w:color w:val="000000"/>
                <w:sz w:val="22"/>
                <w:szCs w:val="22"/>
                <w:lang w:eastAsia="zh-CN"/>
              </w:rPr>
              <w:t>Ms</w:t>
            </w:r>
          </w:p>
        </w:tc>
        <w:tc>
          <w:tcPr>
            <w:tcW w:w="672" w:type="pct"/>
            <w:shd w:val="clear" w:color="auto" w:fill="auto"/>
            <w:noWrap/>
            <w:vAlign w:val="bottom"/>
          </w:tcPr>
          <w:p w14:paraId="0F6AD0C2" w14:textId="28DA3F22" w:rsidR="00F6660F" w:rsidRPr="00436437" w:rsidRDefault="00F6660F" w:rsidP="00F6660F">
            <w:pPr>
              <w:overflowPunct/>
              <w:autoSpaceDE/>
              <w:autoSpaceDN/>
              <w:adjustRightInd/>
              <w:spacing w:before="40" w:after="4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Aminata Niang </w:t>
            </w:r>
          </w:p>
        </w:tc>
        <w:tc>
          <w:tcPr>
            <w:tcW w:w="724" w:type="pct"/>
            <w:shd w:val="clear" w:color="auto" w:fill="auto"/>
            <w:noWrap/>
            <w:vAlign w:val="bottom"/>
          </w:tcPr>
          <w:p w14:paraId="0FD74F70" w14:textId="57B4B93E" w:rsidR="00F6660F" w:rsidRPr="00436437" w:rsidRDefault="00F6660F" w:rsidP="00F6660F">
            <w:pPr>
              <w:overflowPunct/>
              <w:autoSpaceDE/>
              <w:autoSpaceDN/>
              <w:adjustRightInd/>
              <w:spacing w:before="40" w:after="40"/>
              <w:textAlignment w:val="auto"/>
              <w:rPr>
                <w:rFonts w:ascii="Calibri" w:hAnsi="Calibri"/>
                <w:color w:val="000000"/>
                <w:sz w:val="22"/>
                <w:szCs w:val="22"/>
                <w:lang w:eastAsia="zh-CN"/>
              </w:rPr>
            </w:pPr>
            <w:proofErr w:type="spellStart"/>
            <w:r w:rsidRPr="00436437">
              <w:rPr>
                <w:rFonts w:ascii="Calibri" w:hAnsi="Calibri"/>
                <w:color w:val="000000"/>
                <w:sz w:val="22"/>
                <w:szCs w:val="22"/>
                <w:lang w:eastAsia="zh-CN"/>
              </w:rPr>
              <w:t>Diagne</w:t>
            </w:r>
            <w:proofErr w:type="spellEnd"/>
          </w:p>
        </w:tc>
        <w:tc>
          <w:tcPr>
            <w:tcW w:w="832" w:type="pct"/>
            <w:shd w:val="clear" w:color="auto" w:fill="auto"/>
            <w:noWrap/>
            <w:vAlign w:val="bottom"/>
          </w:tcPr>
          <w:p w14:paraId="520F2E90" w14:textId="4B335AB6" w:rsidR="00F6660F" w:rsidRPr="00436437" w:rsidRDefault="00F6660F" w:rsidP="00F6660F">
            <w:pPr>
              <w:overflowPunct/>
              <w:autoSpaceDE/>
              <w:autoSpaceDN/>
              <w:adjustRightInd/>
              <w:spacing w:before="40" w:after="40"/>
              <w:textAlignment w:val="auto"/>
              <w:rPr>
                <w:rFonts w:ascii="Calibri" w:hAnsi="Calibri"/>
                <w:color w:val="000000"/>
                <w:sz w:val="22"/>
                <w:szCs w:val="22"/>
                <w:lang w:eastAsia="zh-CN"/>
              </w:rPr>
            </w:pPr>
            <w:r w:rsidRPr="00436437">
              <w:rPr>
                <w:rFonts w:ascii="Calibri" w:hAnsi="Calibri"/>
                <w:color w:val="000000"/>
                <w:sz w:val="22"/>
                <w:szCs w:val="22"/>
                <w:lang w:eastAsia="zh-CN"/>
              </w:rPr>
              <w:t>Senegal</w:t>
            </w:r>
          </w:p>
        </w:tc>
        <w:tc>
          <w:tcPr>
            <w:tcW w:w="811" w:type="pct"/>
            <w:shd w:val="clear" w:color="auto" w:fill="auto"/>
            <w:noWrap/>
            <w:vAlign w:val="bottom"/>
          </w:tcPr>
          <w:p w14:paraId="2B7A30F7" w14:textId="0C2BD422" w:rsidR="00F6660F" w:rsidRPr="00436437" w:rsidRDefault="00F6660F" w:rsidP="00F6660F">
            <w:pPr>
              <w:overflowPunct/>
              <w:autoSpaceDE/>
              <w:autoSpaceDN/>
              <w:adjustRightInd/>
              <w:spacing w:before="40" w:after="40"/>
              <w:textAlignment w:val="auto"/>
              <w:rPr>
                <w:rFonts w:ascii="Calibri" w:hAnsi="Calibri"/>
                <w:color w:val="000000"/>
                <w:sz w:val="22"/>
                <w:szCs w:val="22"/>
                <w:lang w:eastAsia="zh-CN"/>
              </w:rPr>
            </w:pPr>
            <w:r w:rsidRPr="00436437">
              <w:rPr>
                <w:rFonts w:ascii="Calibri" w:hAnsi="Calibri"/>
                <w:color w:val="000000"/>
                <w:sz w:val="22"/>
                <w:szCs w:val="22"/>
                <w:lang w:eastAsia="zh-CN"/>
              </w:rPr>
              <w:t>Africa</w:t>
            </w:r>
          </w:p>
        </w:tc>
        <w:tc>
          <w:tcPr>
            <w:tcW w:w="595" w:type="pct"/>
            <w:shd w:val="clear" w:color="auto" w:fill="auto"/>
            <w:vAlign w:val="bottom"/>
          </w:tcPr>
          <w:p w14:paraId="09B547BB" w14:textId="0875D1EE" w:rsidR="00F6660F" w:rsidRPr="00436437" w:rsidRDefault="00F6660F" w:rsidP="00F6660F">
            <w:pPr>
              <w:overflowPunct/>
              <w:autoSpaceDE/>
              <w:autoSpaceDN/>
              <w:adjustRightInd/>
              <w:spacing w:before="40" w:after="4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F6660F" w:rsidRPr="00436437" w14:paraId="54492EEC" w14:textId="77777777" w:rsidTr="00A83E00">
        <w:trPr>
          <w:trHeight w:val="330"/>
        </w:trPr>
        <w:tc>
          <w:tcPr>
            <w:tcW w:w="577" w:type="pct"/>
            <w:shd w:val="clear" w:color="DDEBF7" w:fill="DDEBF7"/>
            <w:noWrap/>
            <w:vAlign w:val="bottom"/>
          </w:tcPr>
          <w:p w14:paraId="6E6D0060" w14:textId="77777777"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p>
        </w:tc>
        <w:tc>
          <w:tcPr>
            <w:tcW w:w="602" w:type="pct"/>
            <w:shd w:val="clear" w:color="DDEBF7" w:fill="DDEBF7"/>
            <w:noWrap/>
            <w:vAlign w:val="bottom"/>
          </w:tcPr>
          <w:p w14:paraId="66B45AAF" w14:textId="2B034611"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DDEBF7" w:fill="DDEBF7"/>
            <w:noWrap/>
            <w:vAlign w:val="bottom"/>
          </w:tcPr>
          <w:p w14:paraId="3007E423" w14:textId="37A3D344"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M</w:t>
            </w:r>
            <w:r>
              <w:rPr>
                <w:rFonts w:ascii="Calibri" w:hAnsi="Calibri"/>
                <w:color w:val="000000"/>
                <w:sz w:val="22"/>
                <w:szCs w:val="22"/>
                <w:lang w:eastAsia="zh-CN"/>
              </w:rPr>
              <w:t>r</w:t>
            </w:r>
          </w:p>
        </w:tc>
        <w:tc>
          <w:tcPr>
            <w:tcW w:w="672" w:type="pct"/>
            <w:shd w:val="clear" w:color="DDEBF7" w:fill="DDEBF7"/>
            <w:noWrap/>
            <w:vAlign w:val="bottom"/>
          </w:tcPr>
          <w:p w14:paraId="39C7D028" w14:textId="22ECB06C"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R.M.</w:t>
            </w:r>
          </w:p>
        </w:tc>
        <w:tc>
          <w:tcPr>
            <w:tcW w:w="724" w:type="pct"/>
            <w:shd w:val="clear" w:color="DDEBF7" w:fill="DDEBF7"/>
            <w:noWrap/>
            <w:vAlign w:val="bottom"/>
          </w:tcPr>
          <w:p w14:paraId="41896646" w14:textId="6D38D51B"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Chaturvedi</w:t>
            </w:r>
          </w:p>
        </w:tc>
        <w:tc>
          <w:tcPr>
            <w:tcW w:w="832" w:type="pct"/>
            <w:shd w:val="clear" w:color="DDEBF7" w:fill="DDEBF7"/>
            <w:noWrap/>
            <w:vAlign w:val="bottom"/>
          </w:tcPr>
          <w:p w14:paraId="4F2559CE" w14:textId="38545DA7"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Pr>
                <w:rFonts w:ascii="Calibri" w:hAnsi="Calibri"/>
                <w:color w:val="000000"/>
                <w:sz w:val="22"/>
                <w:szCs w:val="22"/>
                <w:lang w:eastAsia="zh-CN"/>
              </w:rPr>
              <w:t>India</w:t>
            </w:r>
          </w:p>
        </w:tc>
        <w:tc>
          <w:tcPr>
            <w:tcW w:w="811" w:type="pct"/>
            <w:shd w:val="clear" w:color="DDEBF7" w:fill="DDEBF7"/>
            <w:noWrap/>
            <w:vAlign w:val="center"/>
          </w:tcPr>
          <w:p w14:paraId="66F30D86" w14:textId="1799986D"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Asia &amp; Pacific</w:t>
            </w:r>
          </w:p>
        </w:tc>
        <w:tc>
          <w:tcPr>
            <w:tcW w:w="595" w:type="pct"/>
            <w:shd w:val="clear" w:color="DDEBF7" w:fill="DDEBF7"/>
            <w:vAlign w:val="center"/>
          </w:tcPr>
          <w:p w14:paraId="155AB7C8" w14:textId="7A794F62"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r w:rsidR="00F6660F" w:rsidRPr="00436437" w14:paraId="5FBE0F77" w14:textId="77777777" w:rsidTr="002A684E">
        <w:trPr>
          <w:trHeight w:val="234"/>
        </w:trPr>
        <w:tc>
          <w:tcPr>
            <w:tcW w:w="577" w:type="pct"/>
            <w:shd w:val="clear" w:color="auto" w:fill="auto"/>
            <w:noWrap/>
            <w:vAlign w:val="bottom"/>
          </w:tcPr>
          <w:p w14:paraId="4CD89859" w14:textId="77777777" w:rsidR="00F6660F" w:rsidRPr="00436437" w:rsidRDefault="00F6660F" w:rsidP="00F6660F">
            <w:pPr>
              <w:overflowPunct/>
              <w:autoSpaceDE/>
              <w:autoSpaceDN/>
              <w:adjustRightInd/>
              <w:spacing w:before="0"/>
              <w:textAlignment w:val="auto"/>
              <w:rPr>
                <w:rFonts w:ascii="Calibri" w:hAnsi="Calibri"/>
                <w:color w:val="000000"/>
                <w:sz w:val="22"/>
                <w:szCs w:val="22"/>
                <w:lang w:eastAsia="zh-CN"/>
              </w:rPr>
            </w:pPr>
          </w:p>
        </w:tc>
        <w:tc>
          <w:tcPr>
            <w:tcW w:w="602" w:type="pct"/>
            <w:shd w:val="clear" w:color="auto" w:fill="auto"/>
            <w:noWrap/>
            <w:vAlign w:val="bottom"/>
          </w:tcPr>
          <w:p w14:paraId="2C5972D0" w14:textId="1AE74EE0" w:rsidR="00F6660F" w:rsidRPr="00436437" w:rsidRDefault="00F6660F" w:rsidP="00F6660F">
            <w:pPr>
              <w:overflowPunct/>
              <w:autoSpaceDE/>
              <w:autoSpaceDN/>
              <w:adjustRightInd/>
              <w:spacing w:before="40" w:after="40"/>
              <w:textAlignment w:val="auto"/>
              <w:rPr>
                <w:rFonts w:ascii="Calibri" w:hAnsi="Calibri"/>
                <w:color w:val="000000"/>
                <w:sz w:val="22"/>
                <w:szCs w:val="22"/>
                <w:lang w:eastAsia="zh-CN"/>
              </w:rPr>
            </w:pPr>
            <w:r w:rsidRPr="00436437">
              <w:rPr>
                <w:rFonts w:ascii="Calibri" w:hAnsi="Calibri"/>
                <w:color w:val="000000"/>
                <w:sz w:val="22"/>
                <w:szCs w:val="22"/>
                <w:lang w:eastAsia="zh-CN"/>
              </w:rPr>
              <w:t>Vice-Rapporteur</w:t>
            </w:r>
          </w:p>
        </w:tc>
        <w:tc>
          <w:tcPr>
            <w:tcW w:w="186" w:type="pct"/>
            <w:shd w:val="clear" w:color="auto" w:fill="auto"/>
            <w:noWrap/>
            <w:vAlign w:val="bottom"/>
          </w:tcPr>
          <w:p w14:paraId="7E965F4A" w14:textId="36C9ACFC" w:rsidR="00F6660F" w:rsidRPr="00436437" w:rsidRDefault="00F6660F" w:rsidP="00F6660F">
            <w:pPr>
              <w:overflowPunct/>
              <w:autoSpaceDE/>
              <w:autoSpaceDN/>
              <w:adjustRightInd/>
              <w:spacing w:before="40" w:after="4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Mr </w:t>
            </w:r>
          </w:p>
        </w:tc>
        <w:tc>
          <w:tcPr>
            <w:tcW w:w="672" w:type="pct"/>
            <w:shd w:val="clear" w:color="auto" w:fill="auto"/>
            <w:noWrap/>
            <w:vAlign w:val="bottom"/>
          </w:tcPr>
          <w:p w14:paraId="69D28FE5" w14:textId="71FE0F91" w:rsidR="00F6660F" w:rsidRPr="00436437" w:rsidRDefault="00F6660F" w:rsidP="00F6660F">
            <w:pPr>
              <w:overflowPunct/>
              <w:autoSpaceDE/>
              <w:autoSpaceDN/>
              <w:adjustRightInd/>
              <w:spacing w:before="40" w:after="40"/>
              <w:textAlignment w:val="auto"/>
              <w:rPr>
                <w:rFonts w:ascii="Calibri" w:hAnsi="Calibri"/>
                <w:color w:val="000000"/>
                <w:sz w:val="22"/>
                <w:szCs w:val="22"/>
                <w:lang w:eastAsia="zh-CN"/>
              </w:rPr>
            </w:pPr>
            <w:r w:rsidRPr="00436437">
              <w:rPr>
                <w:rFonts w:ascii="Calibri" w:hAnsi="Calibri"/>
                <w:color w:val="000000"/>
                <w:sz w:val="22"/>
                <w:szCs w:val="22"/>
                <w:lang w:eastAsia="zh-CN"/>
              </w:rPr>
              <w:t>Gregory</w:t>
            </w:r>
          </w:p>
        </w:tc>
        <w:tc>
          <w:tcPr>
            <w:tcW w:w="724" w:type="pct"/>
            <w:shd w:val="clear" w:color="auto" w:fill="auto"/>
            <w:noWrap/>
            <w:vAlign w:val="bottom"/>
          </w:tcPr>
          <w:p w14:paraId="4DE72154" w14:textId="3AA82D94" w:rsidR="00F6660F" w:rsidRPr="00436437" w:rsidRDefault="00F6660F" w:rsidP="00F6660F">
            <w:pPr>
              <w:overflowPunct/>
              <w:autoSpaceDE/>
              <w:autoSpaceDN/>
              <w:adjustRightInd/>
              <w:spacing w:before="40" w:after="40"/>
              <w:textAlignment w:val="auto"/>
              <w:rPr>
                <w:rFonts w:ascii="Calibri" w:hAnsi="Calibri"/>
                <w:color w:val="000000"/>
                <w:sz w:val="22"/>
                <w:szCs w:val="22"/>
                <w:lang w:eastAsia="zh-CN"/>
              </w:rPr>
            </w:pPr>
            <w:r w:rsidRPr="00436437">
              <w:rPr>
                <w:rFonts w:ascii="Calibri" w:hAnsi="Calibri"/>
                <w:color w:val="000000"/>
                <w:sz w:val="22"/>
                <w:szCs w:val="22"/>
                <w:lang w:eastAsia="zh-CN"/>
              </w:rPr>
              <w:t xml:space="preserve">Domond </w:t>
            </w:r>
          </w:p>
        </w:tc>
        <w:tc>
          <w:tcPr>
            <w:tcW w:w="832" w:type="pct"/>
            <w:shd w:val="clear" w:color="auto" w:fill="auto"/>
            <w:noWrap/>
            <w:vAlign w:val="bottom"/>
          </w:tcPr>
          <w:p w14:paraId="36F664E3" w14:textId="60E96300" w:rsidR="00F6660F" w:rsidRPr="00436437" w:rsidRDefault="00F6660F" w:rsidP="00F6660F">
            <w:pPr>
              <w:overflowPunct/>
              <w:autoSpaceDE/>
              <w:autoSpaceDN/>
              <w:adjustRightInd/>
              <w:spacing w:before="40" w:after="40"/>
              <w:textAlignment w:val="auto"/>
              <w:rPr>
                <w:rFonts w:ascii="Calibri" w:hAnsi="Calibri"/>
                <w:color w:val="000000"/>
                <w:sz w:val="22"/>
                <w:szCs w:val="22"/>
                <w:lang w:eastAsia="zh-CN"/>
              </w:rPr>
            </w:pPr>
            <w:r w:rsidRPr="00436437">
              <w:rPr>
                <w:rFonts w:ascii="Calibri" w:hAnsi="Calibri"/>
                <w:color w:val="000000"/>
                <w:sz w:val="22"/>
                <w:szCs w:val="22"/>
                <w:lang w:eastAsia="zh-CN"/>
              </w:rPr>
              <w:t>Haiti</w:t>
            </w:r>
          </w:p>
        </w:tc>
        <w:tc>
          <w:tcPr>
            <w:tcW w:w="811" w:type="pct"/>
            <w:shd w:val="clear" w:color="auto" w:fill="auto"/>
            <w:noWrap/>
            <w:vAlign w:val="bottom"/>
          </w:tcPr>
          <w:p w14:paraId="25893C59" w14:textId="7487E7D7" w:rsidR="00F6660F" w:rsidRPr="00436437" w:rsidRDefault="00F6660F" w:rsidP="00F6660F">
            <w:pPr>
              <w:overflowPunct/>
              <w:autoSpaceDE/>
              <w:autoSpaceDN/>
              <w:adjustRightInd/>
              <w:spacing w:before="40" w:after="40"/>
              <w:textAlignment w:val="auto"/>
              <w:rPr>
                <w:rFonts w:ascii="Calibri" w:hAnsi="Calibri"/>
                <w:color w:val="000000"/>
                <w:sz w:val="22"/>
                <w:szCs w:val="22"/>
                <w:lang w:eastAsia="zh-CN"/>
              </w:rPr>
            </w:pPr>
            <w:r w:rsidRPr="00436437">
              <w:rPr>
                <w:rFonts w:ascii="Calibri" w:hAnsi="Calibri"/>
                <w:color w:val="000000"/>
                <w:sz w:val="22"/>
                <w:szCs w:val="22"/>
                <w:lang w:eastAsia="zh-CN"/>
              </w:rPr>
              <w:t>Americas</w:t>
            </w:r>
          </w:p>
        </w:tc>
        <w:tc>
          <w:tcPr>
            <w:tcW w:w="595" w:type="pct"/>
            <w:shd w:val="clear" w:color="auto" w:fill="auto"/>
            <w:vAlign w:val="bottom"/>
          </w:tcPr>
          <w:p w14:paraId="1CDCDAAE" w14:textId="1CD61214" w:rsidR="00F6660F" w:rsidRPr="00436437" w:rsidRDefault="00F6660F" w:rsidP="00F6660F">
            <w:pPr>
              <w:overflowPunct/>
              <w:autoSpaceDE/>
              <w:autoSpaceDN/>
              <w:adjustRightInd/>
              <w:spacing w:before="40" w:after="40"/>
              <w:textAlignment w:val="auto"/>
              <w:rPr>
                <w:rFonts w:ascii="Calibri" w:hAnsi="Calibri"/>
                <w:color w:val="000000"/>
                <w:sz w:val="22"/>
                <w:szCs w:val="22"/>
                <w:lang w:eastAsia="zh-CN"/>
              </w:rPr>
            </w:pPr>
            <w:r w:rsidRPr="00436437">
              <w:rPr>
                <w:rFonts w:ascii="Calibri" w:hAnsi="Calibri"/>
                <w:color w:val="000000"/>
                <w:sz w:val="22"/>
                <w:szCs w:val="22"/>
                <w:lang w:eastAsia="zh-CN"/>
              </w:rPr>
              <w:t>Administration</w:t>
            </w:r>
          </w:p>
        </w:tc>
      </w:tr>
    </w:tbl>
    <w:p w14:paraId="19ED4338" w14:textId="77777777" w:rsidR="00592321" w:rsidRPr="0017675D" w:rsidRDefault="00592321" w:rsidP="00592321">
      <w:pPr>
        <w:spacing w:before="0"/>
        <w:ind w:right="-171"/>
        <w:rPr>
          <w:b/>
          <w:szCs w:val="24"/>
        </w:rPr>
      </w:pPr>
    </w:p>
    <w:p w14:paraId="2E6D4B7A" w14:textId="7F6D26B0" w:rsidR="00023280" w:rsidRPr="00824277" w:rsidRDefault="008D598F" w:rsidP="00226C3A">
      <w:pPr>
        <w:jc w:val="center"/>
        <w:rPr>
          <w:lang w:val="en-US"/>
        </w:rPr>
      </w:pPr>
      <w:r>
        <w:br w:type="page"/>
      </w:r>
    </w:p>
    <w:p w14:paraId="544AEABF" w14:textId="14781243" w:rsidR="003F1363" w:rsidRPr="0009581F" w:rsidRDefault="003F1363" w:rsidP="00CD0BF5">
      <w:pPr>
        <w:pStyle w:val="Annextitle"/>
        <w:spacing w:before="120" w:after="120"/>
        <w:jc w:val="left"/>
        <w:rPr>
          <w:sz w:val="24"/>
          <w:szCs w:val="18"/>
        </w:rPr>
      </w:pPr>
      <w:r w:rsidRPr="00E83BBB">
        <w:rPr>
          <w:sz w:val="24"/>
          <w:szCs w:val="18"/>
        </w:rPr>
        <w:lastRenderedPageBreak/>
        <w:t xml:space="preserve">Annex </w:t>
      </w:r>
      <w:r w:rsidR="00A83243">
        <w:rPr>
          <w:sz w:val="24"/>
          <w:szCs w:val="18"/>
        </w:rPr>
        <w:t>2</w:t>
      </w:r>
      <w:r w:rsidRPr="00E83BBB">
        <w:rPr>
          <w:sz w:val="24"/>
          <w:szCs w:val="18"/>
        </w:rPr>
        <w:t>: ITU-D Study Group 2 work plan</w:t>
      </w:r>
    </w:p>
    <w:p w14:paraId="33995E4A" w14:textId="77777777" w:rsidR="003F1363" w:rsidRDefault="009A291A" w:rsidP="003F1363">
      <w:pPr>
        <w:spacing w:after="120"/>
        <w:jc w:val="center"/>
        <w:rPr>
          <w:b/>
          <w:bCs/>
          <w:szCs w:val="24"/>
        </w:rPr>
      </w:pPr>
      <w:r>
        <w:rPr>
          <w:b/>
          <w:bCs/>
          <w:noProof/>
          <w:szCs w:val="24"/>
          <w:lang w:val="en-US"/>
        </w:rPr>
        <w:drawing>
          <wp:inline distT="0" distB="0" distL="0" distR="0" wp14:anchorId="53E547C6" wp14:editId="1DFF61EE">
            <wp:extent cx="8892540" cy="500189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eline_SG2-draft-16-jan-2018-rev.jp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8892540" cy="5001895"/>
                    </a:xfrm>
                    <a:prstGeom prst="rect">
                      <a:avLst/>
                    </a:prstGeom>
                  </pic:spPr>
                </pic:pic>
              </a:graphicData>
            </a:graphic>
          </wp:inline>
        </w:drawing>
      </w:r>
    </w:p>
    <w:p w14:paraId="607C4366" w14:textId="77777777" w:rsidR="003F1832" w:rsidRDefault="003F1832">
      <w:pPr>
        <w:tabs>
          <w:tab w:val="clear" w:pos="1134"/>
          <w:tab w:val="clear" w:pos="1871"/>
          <w:tab w:val="clear" w:pos="2268"/>
        </w:tabs>
        <w:overflowPunct/>
        <w:autoSpaceDE/>
        <w:autoSpaceDN/>
        <w:adjustRightInd/>
        <w:spacing w:before="0"/>
        <w:textAlignment w:val="auto"/>
        <w:rPr>
          <w:szCs w:val="24"/>
        </w:rPr>
      </w:pPr>
      <w:r>
        <w:rPr>
          <w:szCs w:val="24"/>
        </w:rPr>
        <w:br w:type="page"/>
      </w:r>
    </w:p>
    <w:p w14:paraId="1BE06839" w14:textId="5D613F92" w:rsidR="003F1832" w:rsidRDefault="004B1E7A" w:rsidP="00CD0BF5">
      <w:pPr>
        <w:tabs>
          <w:tab w:val="left" w:pos="567"/>
        </w:tabs>
        <w:spacing w:line="240" w:lineRule="auto"/>
        <w:jc w:val="left"/>
        <w:rPr>
          <w:b/>
        </w:rPr>
      </w:pPr>
      <w:r>
        <w:rPr>
          <w:b/>
        </w:rPr>
        <w:lastRenderedPageBreak/>
        <w:t xml:space="preserve">Annex </w:t>
      </w:r>
      <w:r w:rsidR="00DD002F">
        <w:rPr>
          <w:b/>
        </w:rPr>
        <w:t>3</w:t>
      </w:r>
      <w:r w:rsidR="003F1832">
        <w:rPr>
          <w:b/>
        </w:rPr>
        <w:t>: I</w:t>
      </w:r>
      <w:r w:rsidR="003F1832" w:rsidRPr="00EF0901">
        <w:rPr>
          <w:b/>
        </w:rPr>
        <w:t>ntra-sector mapping between ITU-D SG1 and SG2 Questions</w:t>
      </w:r>
    </w:p>
    <w:p w14:paraId="0B0B1446" w14:textId="3BA77474" w:rsidR="003F1832" w:rsidRDefault="003F1832" w:rsidP="00DD002F">
      <w:pPr>
        <w:spacing w:after="120" w:line="240" w:lineRule="auto"/>
        <w:jc w:val="left"/>
        <w:rPr>
          <w:rFonts w:eastAsia="Batang" w:cs="Calibri"/>
          <w:bCs/>
        </w:rPr>
      </w:pPr>
      <w:r>
        <w:rPr>
          <w:rFonts w:eastAsia="Batang" w:cs="Calibri"/>
          <w:bCs/>
        </w:rPr>
        <w:t xml:space="preserve">The current draft matrix of relationships and interactions between study Questions in ITU-D SG1 and ITU-D SG2 is shared with an aim to identify areas of possible areas of overlap and opportunities where collaboration could be further strengthened. This is a living document which is expected to evolve over the study period as the study Questions progress their work. </w:t>
      </w:r>
      <w:r w:rsidR="00C847D6">
        <w:rPr>
          <w:rFonts w:eastAsia="Batang" w:cs="Calibri"/>
          <w:bCs/>
        </w:rPr>
        <w:t xml:space="preserve">This table incorporates a few additional updates (highlighted in </w:t>
      </w:r>
      <w:r w:rsidR="00C847D6" w:rsidRPr="00C847D6">
        <w:rPr>
          <w:rFonts w:eastAsia="Batang" w:cs="Calibri"/>
          <w:bCs/>
          <w:highlight w:val="green"/>
        </w:rPr>
        <w:t>green</w:t>
      </w:r>
      <w:r w:rsidR="00C847D6">
        <w:rPr>
          <w:rFonts w:eastAsia="Batang" w:cs="Calibri"/>
          <w:bCs/>
        </w:rPr>
        <w:t xml:space="preserve">) following review during the </w:t>
      </w:r>
      <w:r w:rsidR="00DD002F">
        <w:rPr>
          <w:rFonts w:eastAsia="Batang" w:cs="Calibri"/>
          <w:bCs/>
        </w:rPr>
        <w:t>2020 ITU-D SG1/SG2 meetings</w:t>
      </w:r>
      <w:r w:rsidR="00C847D6">
        <w:rPr>
          <w:rFonts w:eastAsia="Batang" w:cs="Calibri"/>
          <w:bCs/>
        </w:rPr>
        <w:t>.</w:t>
      </w:r>
    </w:p>
    <w:p w14:paraId="0D430C65" w14:textId="02139200" w:rsidR="00AC4938" w:rsidRDefault="00AC4938" w:rsidP="00DD002F">
      <w:pPr>
        <w:spacing w:after="120" w:line="240" w:lineRule="auto"/>
        <w:jc w:val="left"/>
        <w:rPr>
          <w:b/>
        </w:rPr>
      </w:pPr>
      <w:r>
        <w:rPr>
          <w:rFonts w:cs="Calibri"/>
          <w:b/>
          <w:bCs/>
        </w:rPr>
        <w:t>Table 3: Matrix of relationships between study Questions in ITU-D SG1 and SG2</w:t>
      </w:r>
    </w:p>
    <w:tbl>
      <w:tblPr>
        <w:tblStyle w:val="TableGrid"/>
        <w:tblW w:w="15304" w:type="dxa"/>
        <w:tblLook w:val="04A0" w:firstRow="1" w:lastRow="0" w:firstColumn="1" w:lastColumn="0" w:noHBand="0" w:noVBand="1"/>
      </w:tblPr>
      <w:tblGrid>
        <w:gridCol w:w="1020"/>
        <w:gridCol w:w="1020"/>
        <w:gridCol w:w="1020"/>
        <w:gridCol w:w="1021"/>
        <w:gridCol w:w="1020"/>
        <w:gridCol w:w="1020"/>
        <w:gridCol w:w="1020"/>
        <w:gridCol w:w="1021"/>
        <w:gridCol w:w="1020"/>
        <w:gridCol w:w="1020"/>
        <w:gridCol w:w="1020"/>
        <w:gridCol w:w="1021"/>
        <w:gridCol w:w="1020"/>
        <w:gridCol w:w="1020"/>
        <w:gridCol w:w="1021"/>
      </w:tblGrid>
      <w:tr w:rsidR="003F1832" w:rsidRPr="00FD2987" w14:paraId="0907A38A" w14:textId="77777777" w:rsidTr="00A7648D">
        <w:trPr>
          <w:trHeight w:val="440"/>
        </w:trPr>
        <w:tc>
          <w:tcPr>
            <w:tcW w:w="1020" w:type="dxa"/>
          </w:tcPr>
          <w:p w14:paraId="28D3DE39" w14:textId="77777777" w:rsidR="003F1832" w:rsidRPr="00FD2987" w:rsidRDefault="003F1832" w:rsidP="000D2A0C">
            <w:pPr>
              <w:spacing w:before="40" w:after="40"/>
              <w:rPr>
                <w:sz w:val="22"/>
                <w:szCs w:val="22"/>
                <w:lang w:val="en-US"/>
              </w:rPr>
            </w:pPr>
          </w:p>
        </w:tc>
        <w:tc>
          <w:tcPr>
            <w:tcW w:w="1020" w:type="dxa"/>
          </w:tcPr>
          <w:p w14:paraId="6300F8A3" w14:textId="77777777" w:rsidR="003F1832" w:rsidRPr="00246D5C" w:rsidRDefault="007666A9" w:rsidP="000D2A0C">
            <w:pPr>
              <w:spacing w:before="40" w:after="40"/>
              <w:jc w:val="center"/>
              <w:rPr>
                <w:sz w:val="22"/>
                <w:szCs w:val="22"/>
                <w:lang w:val="en-US"/>
              </w:rPr>
            </w:pPr>
            <w:hyperlink r:id="rId55" w:history="1">
              <w:r w:rsidR="003F1832">
                <w:rPr>
                  <w:rFonts w:cs="Arial"/>
                  <w:b/>
                  <w:bCs/>
                  <w:sz w:val="22"/>
                  <w:szCs w:val="22"/>
                  <w:u w:val="single"/>
                  <w:bdr w:val="none" w:sz="0" w:space="0" w:color="auto" w:frame="1"/>
                  <w:lang w:eastAsia="en-GB"/>
                </w:rPr>
                <w:t>Q</w:t>
              </w:r>
              <w:r w:rsidR="003F1832" w:rsidRPr="00246D5C">
                <w:rPr>
                  <w:rFonts w:cs="Arial"/>
                  <w:b/>
                  <w:bCs/>
                  <w:sz w:val="22"/>
                  <w:szCs w:val="22"/>
                  <w:u w:val="single"/>
                  <w:bdr w:val="none" w:sz="0" w:space="0" w:color="auto" w:frame="1"/>
                  <w:lang w:eastAsia="en-GB"/>
                </w:rPr>
                <w:t>1/1</w:t>
              </w:r>
            </w:hyperlink>
          </w:p>
        </w:tc>
        <w:tc>
          <w:tcPr>
            <w:tcW w:w="1020" w:type="dxa"/>
          </w:tcPr>
          <w:p w14:paraId="374F6D71" w14:textId="77777777" w:rsidR="003F1832" w:rsidRPr="00246D5C" w:rsidRDefault="007666A9" w:rsidP="000D2A0C">
            <w:pPr>
              <w:spacing w:before="40" w:after="40"/>
              <w:jc w:val="center"/>
              <w:rPr>
                <w:sz w:val="22"/>
                <w:szCs w:val="22"/>
                <w:lang w:val="en-US"/>
              </w:rPr>
            </w:pPr>
            <w:hyperlink r:id="rId56" w:history="1">
              <w:r w:rsidR="003F1832">
                <w:rPr>
                  <w:rFonts w:cs="Arial"/>
                  <w:b/>
                  <w:bCs/>
                  <w:sz w:val="22"/>
                  <w:szCs w:val="22"/>
                  <w:u w:val="single"/>
                  <w:bdr w:val="none" w:sz="0" w:space="0" w:color="auto" w:frame="1"/>
                  <w:lang w:eastAsia="en-GB"/>
                </w:rPr>
                <w:t>Q</w:t>
              </w:r>
              <w:r w:rsidR="003F1832" w:rsidRPr="00246D5C">
                <w:rPr>
                  <w:rFonts w:cs="Arial"/>
                  <w:b/>
                  <w:bCs/>
                  <w:sz w:val="22"/>
                  <w:szCs w:val="22"/>
                  <w:u w:val="single"/>
                  <w:bdr w:val="none" w:sz="0" w:space="0" w:color="auto" w:frame="1"/>
                  <w:lang w:eastAsia="en-GB"/>
                </w:rPr>
                <w:t>2/1</w:t>
              </w:r>
            </w:hyperlink>
          </w:p>
        </w:tc>
        <w:tc>
          <w:tcPr>
            <w:tcW w:w="1021" w:type="dxa"/>
          </w:tcPr>
          <w:p w14:paraId="7D2654EC" w14:textId="77777777" w:rsidR="003F1832" w:rsidRPr="00246D5C" w:rsidRDefault="007666A9" w:rsidP="000D2A0C">
            <w:pPr>
              <w:spacing w:before="40" w:after="40"/>
              <w:jc w:val="center"/>
              <w:rPr>
                <w:sz w:val="22"/>
                <w:szCs w:val="22"/>
                <w:lang w:val="en-US"/>
              </w:rPr>
            </w:pPr>
            <w:hyperlink r:id="rId57" w:history="1">
              <w:r w:rsidR="003F1832">
                <w:rPr>
                  <w:rFonts w:cs="Arial"/>
                  <w:b/>
                  <w:bCs/>
                  <w:sz w:val="22"/>
                  <w:szCs w:val="22"/>
                  <w:u w:val="single"/>
                  <w:bdr w:val="none" w:sz="0" w:space="0" w:color="auto" w:frame="1"/>
                  <w:lang w:eastAsia="en-GB"/>
                </w:rPr>
                <w:t>Q</w:t>
              </w:r>
              <w:r w:rsidR="003F1832" w:rsidRPr="00246D5C">
                <w:rPr>
                  <w:rFonts w:cs="Arial"/>
                  <w:b/>
                  <w:bCs/>
                  <w:sz w:val="22"/>
                  <w:szCs w:val="22"/>
                  <w:u w:val="single"/>
                  <w:bdr w:val="none" w:sz="0" w:space="0" w:color="auto" w:frame="1"/>
                  <w:lang w:eastAsia="en-GB"/>
                </w:rPr>
                <w:t>3/1</w:t>
              </w:r>
            </w:hyperlink>
          </w:p>
        </w:tc>
        <w:tc>
          <w:tcPr>
            <w:tcW w:w="1020" w:type="dxa"/>
          </w:tcPr>
          <w:p w14:paraId="4294EFE0" w14:textId="77777777" w:rsidR="003F1832" w:rsidRPr="00246D5C" w:rsidRDefault="007666A9" w:rsidP="000D2A0C">
            <w:pPr>
              <w:spacing w:before="40" w:after="40"/>
              <w:jc w:val="center"/>
              <w:rPr>
                <w:sz w:val="22"/>
                <w:szCs w:val="22"/>
                <w:lang w:val="en-US"/>
              </w:rPr>
            </w:pPr>
            <w:hyperlink r:id="rId58" w:history="1">
              <w:r w:rsidR="003F1832">
                <w:rPr>
                  <w:rFonts w:cs="Arial"/>
                  <w:b/>
                  <w:bCs/>
                  <w:sz w:val="22"/>
                  <w:szCs w:val="22"/>
                  <w:u w:val="single"/>
                  <w:bdr w:val="none" w:sz="0" w:space="0" w:color="auto" w:frame="1"/>
                  <w:lang w:eastAsia="en-GB"/>
                </w:rPr>
                <w:t>Q</w:t>
              </w:r>
              <w:r w:rsidR="003F1832" w:rsidRPr="00246D5C">
                <w:rPr>
                  <w:rFonts w:cs="Arial"/>
                  <w:b/>
                  <w:bCs/>
                  <w:sz w:val="22"/>
                  <w:szCs w:val="22"/>
                  <w:u w:val="single"/>
                  <w:bdr w:val="none" w:sz="0" w:space="0" w:color="auto" w:frame="1"/>
                  <w:lang w:eastAsia="en-GB"/>
                </w:rPr>
                <w:t>4/1</w:t>
              </w:r>
            </w:hyperlink>
          </w:p>
        </w:tc>
        <w:tc>
          <w:tcPr>
            <w:tcW w:w="1020" w:type="dxa"/>
          </w:tcPr>
          <w:p w14:paraId="66C32DE1" w14:textId="77777777" w:rsidR="003F1832" w:rsidRPr="00246D5C" w:rsidRDefault="007666A9" w:rsidP="000D2A0C">
            <w:pPr>
              <w:spacing w:before="40" w:after="40"/>
              <w:jc w:val="center"/>
              <w:rPr>
                <w:sz w:val="22"/>
                <w:szCs w:val="22"/>
                <w:lang w:val="en-US"/>
              </w:rPr>
            </w:pPr>
            <w:hyperlink r:id="rId59" w:history="1">
              <w:r w:rsidR="003F1832">
                <w:rPr>
                  <w:rFonts w:cs="Arial"/>
                  <w:b/>
                  <w:bCs/>
                  <w:sz w:val="22"/>
                  <w:szCs w:val="22"/>
                  <w:u w:val="single"/>
                  <w:bdr w:val="none" w:sz="0" w:space="0" w:color="auto" w:frame="1"/>
                  <w:lang w:eastAsia="en-GB"/>
                </w:rPr>
                <w:t>Q</w:t>
              </w:r>
              <w:r w:rsidR="003F1832" w:rsidRPr="00246D5C">
                <w:rPr>
                  <w:rFonts w:cs="Arial"/>
                  <w:b/>
                  <w:bCs/>
                  <w:sz w:val="22"/>
                  <w:szCs w:val="22"/>
                  <w:u w:val="single"/>
                  <w:bdr w:val="none" w:sz="0" w:space="0" w:color="auto" w:frame="1"/>
                  <w:lang w:eastAsia="en-GB"/>
                </w:rPr>
                <w:t>5/1</w:t>
              </w:r>
            </w:hyperlink>
          </w:p>
        </w:tc>
        <w:tc>
          <w:tcPr>
            <w:tcW w:w="1020" w:type="dxa"/>
          </w:tcPr>
          <w:p w14:paraId="68C3F1D8" w14:textId="77777777" w:rsidR="003F1832" w:rsidRPr="00246D5C" w:rsidRDefault="007666A9" w:rsidP="000D2A0C">
            <w:pPr>
              <w:spacing w:before="40" w:after="40"/>
              <w:jc w:val="center"/>
              <w:rPr>
                <w:sz w:val="22"/>
                <w:szCs w:val="22"/>
                <w:lang w:val="en-US"/>
              </w:rPr>
            </w:pPr>
            <w:hyperlink r:id="rId60" w:history="1">
              <w:r w:rsidR="003F1832">
                <w:rPr>
                  <w:rFonts w:cs="Arial"/>
                  <w:b/>
                  <w:bCs/>
                  <w:sz w:val="22"/>
                  <w:szCs w:val="22"/>
                  <w:u w:val="single"/>
                  <w:bdr w:val="none" w:sz="0" w:space="0" w:color="auto" w:frame="1"/>
                  <w:lang w:eastAsia="en-GB"/>
                </w:rPr>
                <w:t>Q</w:t>
              </w:r>
              <w:r w:rsidR="003F1832" w:rsidRPr="00246D5C">
                <w:rPr>
                  <w:rFonts w:cs="Arial"/>
                  <w:b/>
                  <w:bCs/>
                  <w:sz w:val="22"/>
                  <w:szCs w:val="22"/>
                  <w:u w:val="single"/>
                  <w:bdr w:val="none" w:sz="0" w:space="0" w:color="auto" w:frame="1"/>
                  <w:lang w:eastAsia="en-GB"/>
                </w:rPr>
                <w:t>6/1</w:t>
              </w:r>
            </w:hyperlink>
          </w:p>
        </w:tc>
        <w:tc>
          <w:tcPr>
            <w:tcW w:w="1021" w:type="dxa"/>
          </w:tcPr>
          <w:p w14:paraId="4021D4E5" w14:textId="77777777" w:rsidR="003F1832" w:rsidRPr="00246D5C" w:rsidRDefault="007666A9" w:rsidP="000D2A0C">
            <w:pPr>
              <w:spacing w:before="40" w:after="40"/>
              <w:jc w:val="center"/>
              <w:rPr>
                <w:sz w:val="22"/>
                <w:szCs w:val="22"/>
                <w:lang w:val="en-US"/>
              </w:rPr>
            </w:pPr>
            <w:hyperlink r:id="rId61" w:history="1">
              <w:r w:rsidR="003F1832">
                <w:rPr>
                  <w:rFonts w:cs="Arial"/>
                  <w:b/>
                  <w:bCs/>
                  <w:sz w:val="22"/>
                  <w:szCs w:val="22"/>
                  <w:u w:val="single"/>
                  <w:bdr w:val="none" w:sz="0" w:space="0" w:color="auto" w:frame="1"/>
                  <w:lang w:eastAsia="en-GB"/>
                </w:rPr>
                <w:t>Q</w:t>
              </w:r>
              <w:r w:rsidR="003F1832" w:rsidRPr="00246D5C">
                <w:rPr>
                  <w:rFonts w:cs="Arial"/>
                  <w:b/>
                  <w:bCs/>
                  <w:sz w:val="22"/>
                  <w:szCs w:val="22"/>
                  <w:u w:val="single"/>
                  <w:bdr w:val="none" w:sz="0" w:space="0" w:color="auto" w:frame="1"/>
                  <w:lang w:eastAsia="en-GB"/>
                </w:rPr>
                <w:t>7/1</w:t>
              </w:r>
            </w:hyperlink>
          </w:p>
        </w:tc>
        <w:tc>
          <w:tcPr>
            <w:tcW w:w="1020" w:type="dxa"/>
          </w:tcPr>
          <w:p w14:paraId="6CF11E78" w14:textId="77777777" w:rsidR="003F1832" w:rsidRPr="00246D5C" w:rsidRDefault="007666A9" w:rsidP="000D2A0C">
            <w:pPr>
              <w:spacing w:before="40" w:after="40"/>
              <w:jc w:val="center"/>
              <w:rPr>
                <w:sz w:val="22"/>
                <w:szCs w:val="22"/>
                <w:lang w:val="en-US"/>
              </w:rPr>
            </w:pPr>
            <w:hyperlink r:id="rId62" w:history="1">
              <w:r w:rsidR="003F1832">
                <w:rPr>
                  <w:rFonts w:cs="Arial"/>
                  <w:b/>
                  <w:bCs/>
                  <w:sz w:val="22"/>
                  <w:szCs w:val="22"/>
                  <w:u w:val="single"/>
                  <w:bdr w:val="none" w:sz="0" w:space="0" w:color="auto" w:frame="1"/>
                  <w:lang w:eastAsia="en-GB"/>
                </w:rPr>
                <w:t>Q</w:t>
              </w:r>
              <w:r w:rsidR="003F1832" w:rsidRPr="00246D5C">
                <w:rPr>
                  <w:rFonts w:cs="Arial"/>
                  <w:b/>
                  <w:bCs/>
                  <w:sz w:val="22"/>
                  <w:szCs w:val="22"/>
                  <w:u w:val="single"/>
                  <w:bdr w:val="none" w:sz="0" w:space="0" w:color="auto" w:frame="1"/>
                  <w:lang w:eastAsia="en-GB"/>
                </w:rPr>
                <w:t>1/2</w:t>
              </w:r>
            </w:hyperlink>
          </w:p>
        </w:tc>
        <w:tc>
          <w:tcPr>
            <w:tcW w:w="1020" w:type="dxa"/>
          </w:tcPr>
          <w:p w14:paraId="792AD428" w14:textId="77777777" w:rsidR="003F1832" w:rsidRPr="00246D5C" w:rsidRDefault="007666A9" w:rsidP="000D2A0C">
            <w:pPr>
              <w:spacing w:before="40" w:after="40"/>
              <w:jc w:val="center"/>
              <w:rPr>
                <w:sz w:val="22"/>
                <w:szCs w:val="22"/>
                <w:lang w:val="en-US"/>
              </w:rPr>
            </w:pPr>
            <w:hyperlink r:id="rId63" w:history="1">
              <w:r w:rsidR="003F1832">
                <w:rPr>
                  <w:rFonts w:cs="Arial"/>
                  <w:b/>
                  <w:bCs/>
                  <w:sz w:val="22"/>
                  <w:szCs w:val="22"/>
                  <w:u w:val="single"/>
                  <w:bdr w:val="none" w:sz="0" w:space="0" w:color="auto" w:frame="1"/>
                  <w:lang w:eastAsia="en-GB"/>
                </w:rPr>
                <w:t>Q</w:t>
              </w:r>
              <w:r w:rsidR="003F1832" w:rsidRPr="00246D5C">
                <w:rPr>
                  <w:rFonts w:cs="Arial"/>
                  <w:b/>
                  <w:bCs/>
                  <w:sz w:val="22"/>
                  <w:szCs w:val="22"/>
                  <w:u w:val="single"/>
                  <w:bdr w:val="none" w:sz="0" w:space="0" w:color="auto" w:frame="1"/>
                  <w:lang w:eastAsia="en-GB"/>
                </w:rPr>
                <w:t>2/2</w:t>
              </w:r>
            </w:hyperlink>
          </w:p>
        </w:tc>
        <w:tc>
          <w:tcPr>
            <w:tcW w:w="1020" w:type="dxa"/>
          </w:tcPr>
          <w:p w14:paraId="7B19F864" w14:textId="77777777" w:rsidR="003F1832" w:rsidRPr="00246D5C" w:rsidRDefault="007666A9" w:rsidP="000D2A0C">
            <w:pPr>
              <w:spacing w:before="40" w:after="40"/>
              <w:jc w:val="center"/>
              <w:rPr>
                <w:sz w:val="22"/>
                <w:szCs w:val="22"/>
                <w:lang w:val="en-US"/>
              </w:rPr>
            </w:pPr>
            <w:hyperlink r:id="rId64" w:history="1">
              <w:r w:rsidR="003F1832">
                <w:rPr>
                  <w:rFonts w:cs="Arial"/>
                  <w:b/>
                  <w:bCs/>
                  <w:sz w:val="22"/>
                  <w:szCs w:val="22"/>
                  <w:u w:val="single"/>
                  <w:bdr w:val="none" w:sz="0" w:space="0" w:color="auto" w:frame="1"/>
                  <w:lang w:eastAsia="en-GB"/>
                </w:rPr>
                <w:t>Q</w:t>
              </w:r>
              <w:r w:rsidR="003F1832" w:rsidRPr="00246D5C">
                <w:rPr>
                  <w:rFonts w:cs="Arial"/>
                  <w:b/>
                  <w:bCs/>
                  <w:sz w:val="22"/>
                  <w:szCs w:val="22"/>
                  <w:u w:val="single"/>
                  <w:bdr w:val="none" w:sz="0" w:space="0" w:color="auto" w:frame="1"/>
                  <w:lang w:eastAsia="en-GB"/>
                </w:rPr>
                <w:t>3/2</w:t>
              </w:r>
            </w:hyperlink>
          </w:p>
        </w:tc>
        <w:tc>
          <w:tcPr>
            <w:tcW w:w="1021" w:type="dxa"/>
          </w:tcPr>
          <w:p w14:paraId="2E5B09E4" w14:textId="77777777" w:rsidR="003F1832" w:rsidRPr="00246D5C" w:rsidRDefault="007666A9" w:rsidP="000D2A0C">
            <w:pPr>
              <w:spacing w:before="40" w:after="40"/>
              <w:jc w:val="center"/>
              <w:rPr>
                <w:sz w:val="22"/>
                <w:szCs w:val="22"/>
                <w:lang w:val="en-US"/>
              </w:rPr>
            </w:pPr>
            <w:hyperlink r:id="rId65" w:history="1">
              <w:r w:rsidR="003F1832" w:rsidRPr="00246D5C">
                <w:rPr>
                  <w:rFonts w:cs="Arial"/>
                  <w:b/>
                  <w:bCs/>
                  <w:sz w:val="22"/>
                  <w:szCs w:val="22"/>
                  <w:u w:val="single"/>
                  <w:bdr w:val="none" w:sz="0" w:space="0" w:color="auto" w:frame="1"/>
                  <w:lang w:eastAsia="en-GB"/>
                </w:rPr>
                <w:t>Q4/2</w:t>
              </w:r>
            </w:hyperlink>
          </w:p>
        </w:tc>
        <w:tc>
          <w:tcPr>
            <w:tcW w:w="1020" w:type="dxa"/>
          </w:tcPr>
          <w:p w14:paraId="75974984" w14:textId="77777777" w:rsidR="003F1832" w:rsidRPr="00246D5C" w:rsidRDefault="007666A9" w:rsidP="000D2A0C">
            <w:pPr>
              <w:spacing w:before="40" w:after="40"/>
              <w:jc w:val="center"/>
              <w:rPr>
                <w:sz w:val="22"/>
                <w:szCs w:val="22"/>
                <w:lang w:val="en-US"/>
              </w:rPr>
            </w:pPr>
            <w:hyperlink r:id="rId66" w:history="1">
              <w:r w:rsidR="003F1832">
                <w:rPr>
                  <w:rFonts w:cs="Arial"/>
                  <w:b/>
                  <w:bCs/>
                  <w:sz w:val="22"/>
                  <w:szCs w:val="22"/>
                  <w:u w:val="single"/>
                  <w:bdr w:val="none" w:sz="0" w:space="0" w:color="auto" w:frame="1"/>
                  <w:lang w:eastAsia="en-GB"/>
                </w:rPr>
                <w:t>Q</w:t>
              </w:r>
              <w:r w:rsidR="003F1832" w:rsidRPr="00246D5C">
                <w:rPr>
                  <w:rFonts w:cs="Arial"/>
                  <w:b/>
                  <w:bCs/>
                  <w:sz w:val="22"/>
                  <w:szCs w:val="22"/>
                  <w:u w:val="single"/>
                  <w:bdr w:val="none" w:sz="0" w:space="0" w:color="auto" w:frame="1"/>
                  <w:lang w:eastAsia="en-GB"/>
                </w:rPr>
                <w:t>5/2</w:t>
              </w:r>
            </w:hyperlink>
          </w:p>
        </w:tc>
        <w:tc>
          <w:tcPr>
            <w:tcW w:w="1020" w:type="dxa"/>
          </w:tcPr>
          <w:p w14:paraId="47EC370D" w14:textId="77777777" w:rsidR="003F1832" w:rsidRPr="00246D5C" w:rsidRDefault="007666A9" w:rsidP="000D2A0C">
            <w:pPr>
              <w:spacing w:before="40" w:after="40"/>
              <w:jc w:val="center"/>
              <w:rPr>
                <w:sz w:val="22"/>
                <w:szCs w:val="22"/>
                <w:lang w:val="en-US"/>
              </w:rPr>
            </w:pPr>
            <w:hyperlink r:id="rId67" w:history="1">
              <w:r w:rsidR="003F1832">
                <w:rPr>
                  <w:rFonts w:cs="Arial"/>
                  <w:b/>
                  <w:bCs/>
                  <w:sz w:val="22"/>
                  <w:szCs w:val="22"/>
                  <w:u w:val="single"/>
                  <w:bdr w:val="none" w:sz="0" w:space="0" w:color="auto" w:frame="1"/>
                  <w:lang w:eastAsia="en-GB"/>
                </w:rPr>
                <w:t>Q</w:t>
              </w:r>
              <w:r w:rsidR="003F1832" w:rsidRPr="00246D5C">
                <w:rPr>
                  <w:rFonts w:cs="Arial"/>
                  <w:b/>
                  <w:bCs/>
                  <w:sz w:val="22"/>
                  <w:szCs w:val="22"/>
                  <w:u w:val="single"/>
                  <w:bdr w:val="none" w:sz="0" w:space="0" w:color="auto" w:frame="1"/>
                  <w:lang w:eastAsia="en-GB"/>
                </w:rPr>
                <w:t>6/2</w:t>
              </w:r>
            </w:hyperlink>
          </w:p>
        </w:tc>
        <w:tc>
          <w:tcPr>
            <w:tcW w:w="1021" w:type="dxa"/>
          </w:tcPr>
          <w:p w14:paraId="4C08CF5B" w14:textId="77777777" w:rsidR="003F1832" w:rsidRPr="00246D5C" w:rsidRDefault="007666A9" w:rsidP="000D2A0C">
            <w:pPr>
              <w:spacing w:before="40" w:after="40"/>
              <w:jc w:val="center"/>
              <w:rPr>
                <w:sz w:val="22"/>
                <w:szCs w:val="22"/>
                <w:lang w:val="en-US"/>
              </w:rPr>
            </w:pPr>
            <w:hyperlink r:id="rId68" w:history="1">
              <w:r w:rsidR="003F1832">
                <w:rPr>
                  <w:rFonts w:cs="Arial"/>
                  <w:b/>
                  <w:bCs/>
                  <w:sz w:val="22"/>
                  <w:szCs w:val="22"/>
                  <w:u w:val="single"/>
                  <w:bdr w:val="none" w:sz="0" w:space="0" w:color="auto" w:frame="1"/>
                  <w:lang w:eastAsia="en-GB"/>
                </w:rPr>
                <w:t>Q</w:t>
              </w:r>
              <w:r w:rsidR="003F1832" w:rsidRPr="00246D5C">
                <w:rPr>
                  <w:rFonts w:cs="Arial"/>
                  <w:b/>
                  <w:bCs/>
                  <w:sz w:val="22"/>
                  <w:szCs w:val="22"/>
                  <w:u w:val="single"/>
                  <w:bdr w:val="none" w:sz="0" w:space="0" w:color="auto" w:frame="1"/>
                  <w:lang w:eastAsia="en-GB"/>
                </w:rPr>
                <w:t>7/2</w:t>
              </w:r>
            </w:hyperlink>
          </w:p>
        </w:tc>
      </w:tr>
      <w:tr w:rsidR="003F1832" w:rsidRPr="00FD2987" w14:paraId="08A72DBA" w14:textId="77777777" w:rsidTr="00A7648D">
        <w:trPr>
          <w:trHeight w:val="333"/>
        </w:trPr>
        <w:tc>
          <w:tcPr>
            <w:tcW w:w="1020" w:type="dxa"/>
          </w:tcPr>
          <w:p w14:paraId="05199192" w14:textId="77777777" w:rsidR="003F1832" w:rsidRPr="00246D5C" w:rsidRDefault="007666A9" w:rsidP="000D2A0C">
            <w:pPr>
              <w:spacing w:before="40" w:after="40"/>
              <w:jc w:val="center"/>
              <w:rPr>
                <w:sz w:val="22"/>
                <w:szCs w:val="22"/>
                <w:lang w:val="en-US"/>
              </w:rPr>
            </w:pPr>
            <w:hyperlink r:id="rId69" w:history="1">
              <w:r w:rsidR="003F1832" w:rsidRPr="00246D5C">
                <w:rPr>
                  <w:rFonts w:cs="Arial"/>
                  <w:b/>
                  <w:bCs/>
                  <w:sz w:val="22"/>
                  <w:szCs w:val="22"/>
                  <w:u w:val="single"/>
                  <w:bdr w:val="none" w:sz="0" w:space="0" w:color="auto" w:frame="1"/>
                  <w:lang w:eastAsia="en-GB"/>
                </w:rPr>
                <w:t>Q1/1</w:t>
              </w:r>
            </w:hyperlink>
          </w:p>
        </w:tc>
        <w:tc>
          <w:tcPr>
            <w:tcW w:w="1020" w:type="dxa"/>
          </w:tcPr>
          <w:p w14:paraId="40F23680" w14:textId="77777777" w:rsidR="003F1832" w:rsidRPr="00C847D6" w:rsidRDefault="003F1832" w:rsidP="000D2A0C">
            <w:pPr>
              <w:spacing w:before="40" w:after="40"/>
              <w:jc w:val="center"/>
              <w:rPr>
                <w:b/>
                <w:bCs/>
                <w:szCs w:val="24"/>
                <w:highlight w:val="green"/>
                <w:lang w:val="en-US"/>
              </w:rPr>
            </w:pPr>
          </w:p>
        </w:tc>
        <w:tc>
          <w:tcPr>
            <w:tcW w:w="1020" w:type="dxa"/>
          </w:tcPr>
          <w:p w14:paraId="2721A9A3" w14:textId="77777777" w:rsidR="003F1832" w:rsidRPr="00C847D6" w:rsidRDefault="003F1832" w:rsidP="000D2A0C">
            <w:pPr>
              <w:spacing w:before="40" w:after="40"/>
              <w:jc w:val="center"/>
              <w:rPr>
                <w:b/>
                <w:bCs/>
                <w:szCs w:val="24"/>
                <w:highlight w:val="green"/>
                <w:lang w:val="en-US"/>
              </w:rPr>
            </w:pPr>
            <w:r w:rsidRPr="00C847D6">
              <w:rPr>
                <w:b/>
                <w:bCs/>
                <w:szCs w:val="24"/>
                <w:highlight w:val="green"/>
                <w:lang w:val="en-US"/>
              </w:rPr>
              <w:t>X</w:t>
            </w:r>
          </w:p>
        </w:tc>
        <w:tc>
          <w:tcPr>
            <w:tcW w:w="1021" w:type="dxa"/>
          </w:tcPr>
          <w:p w14:paraId="5175A396"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29119560"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229C3C39"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5EBF20F6" w14:textId="77777777" w:rsidR="003F1832" w:rsidRPr="0014603C" w:rsidRDefault="003F1832" w:rsidP="000D2A0C">
            <w:pPr>
              <w:spacing w:before="40" w:after="40"/>
              <w:jc w:val="center"/>
              <w:rPr>
                <w:b/>
                <w:bCs/>
                <w:szCs w:val="24"/>
                <w:lang w:val="en-US"/>
              </w:rPr>
            </w:pPr>
          </w:p>
        </w:tc>
        <w:tc>
          <w:tcPr>
            <w:tcW w:w="1021" w:type="dxa"/>
          </w:tcPr>
          <w:p w14:paraId="6560576E"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3C06FD8A"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73396428"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7BC4483E" w14:textId="77777777" w:rsidR="003F1832" w:rsidRPr="0014603C" w:rsidRDefault="003F1832" w:rsidP="000D2A0C">
            <w:pPr>
              <w:spacing w:before="40" w:after="40"/>
              <w:jc w:val="center"/>
              <w:rPr>
                <w:b/>
                <w:bCs/>
                <w:szCs w:val="24"/>
                <w:lang w:val="en-US"/>
              </w:rPr>
            </w:pPr>
          </w:p>
        </w:tc>
        <w:tc>
          <w:tcPr>
            <w:tcW w:w="1021" w:type="dxa"/>
          </w:tcPr>
          <w:p w14:paraId="34145A26"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0BD345BD"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432726A5"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1" w:type="dxa"/>
          </w:tcPr>
          <w:p w14:paraId="5002709E" w14:textId="77777777" w:rsidR="003F1832" w:rsidRPr="0014603C" w:rsidRDefault="003F1832" w:rsidP="000D2A0C">
            <w:pPr>
              <w:spacing w:before="40" w:after="40"/>
              <w:jc w:val="center"/>
              <w:rPr>
                <w:b/>
                <w:bCs/>
                <w:szCs w:val="24"/>
                <w:lang w:val="en-US"/>
              </w:rPr>
            </w:pPr>
          </w:p>
        </w:tc>
      </w:tr>
      <w:tr w:rsidR="003F1832" w:rsidRPr="00FD2987" w14:paraId="78D1F144" w14:textId="77777777" w:rsidTr="00A7648D">
        <w:trPr>
          <w:trHeight w:val="355"/>
        </w:trPr>
        <w:tc>
          <w:tcPr>
            <w:tcW w:w="1020" w:type="dxa"/>
          </w:tcPr>
          <w:p w14:paraId="1091E142" w14:textId="77777777" w:rsidR="003F1832" w:rsidRPr="00246D5C" w:rsidRDefault="007666A9" w:rsidP="000D2A0C">
            <w:pPr>
              <w:spacing w:before="40" w:after="40"/>
              <w:jc w:val="center"/>
              <w:rPr>
                <w:sz w:val="22"/>
                <w:szCs w:val="22"/>
                <w:lang w:val="en-US"/>
              </w:rPr>
            </w:pPr>
            <w:hyperlink r:id="rId70" w:history="1">
              <w:r w:rsidR="003F1832" w:rsidRPr="00246D5C">
                <w:rPr>
                  <w:rFonts w:cs="Arial"/>
                  <w:b/>
                  <w:bCs/>
                  <w:sz w:val="22"/>
                  <w:szCs w:val="22"/>
                  <w:u w:val="single"/>
                  <w:bdr w:val="none" w:sz="0" w:space="0" w:color="auto" w:frame="1"/>
                  <w:lang w:eastAsia="en-GB"/>
                </w:rPr>
                <w:t>Q2/1</w:t>
              </w:r>
            </w:hyperlink>
          </w:p>
        </w:tc>
        <w:tc>
          <w:tcPr>
            <w:tcW w:w="1020" w:type="dxa"/>
          </w:tcPr>
          <w:p w14:paraId="477B6CA7" w14:textId="77777777" w:rsidR="003F1832" w:rsidRPr="00C847D6" w:rsidRDefault="003F1832" w:rsidP="000D2A0C">
            <w:pPr>
              <w:spacing w:before="40" w:after="40"/>
              <w:jc w:val="center"/>
              <w:rPr>
                <w:b/>
                <w:bCs/>
                <w:szCs w:val="24"/>
                <w:highlight w:val="green"/>
                <w:lang w:val="en-US"/>
              </w:rPr>
            </w:pPr>
            <w:r w:rsidRPr="00C847D6">
              <w:rPr>
                <w:b/>
                <w:bCs/>
                <w:szCs w:val="24"/>
                <w:highlight w:val="green"/>
                <w:lang w:val="en-US"/>
              </w:rPr>
              <w:t>X</w:t>
            </w:r>
          </w:p>
        </w:tc>
        <w:tc>
          <w:tcPr>
            <w:tcW w:w="1020" w:type="dxa"/>
          </w:tcPr>
          <w:p w14:paraId="65042E0A" w14:textId="77777777" w:rsidR="003F1832" w:rsidRPr="00C847D6" w:rsidRDefault="003F1832" w:rsidP="000D2A0C">
            <w:pPr>
              <w:spacing w:before="40" w:after="40"/>
              <w:jc w:val="center"/>
              <w:rPr>
                <w:b/>
                <w:bCs/>
                <w:szCs w:val="24"/>
                <w:highlight w:val="green"/>
                <w:lang w:val="en-US"/>
              </w:rPr>
            </w:pPr>
          </w:p>
        </w:tc>
        <w:tc>
          <w:tcPr>
            <w:tcW w:w="1021" w:type="dxa"/>
          </w:tcPr>
          <w:p w14:paraId="6C671AA2" w14:textId="77777777" w:rsidR="003F1832" w:rsidRPr="0014603C" w:rsidRDefault="003F1832" w:rsidP="000D2A0C">
            <w:pPr>
              <w:spacing w:before="40" w:after="40"/>
              <w:jc w:val="center"/>
              <w:rPr>
                <w:b/>
                <w:bCs/>
                <w:szCs w:val="24"/>
                <w:lang w:val="en-US"/>
              </w:rPr>
            </w:pPr>
          </w:p>
        </w:tc>
        <w:tc>
          <w:tcPr>
            <w:tcW w:w="1020" w:type="dxa"/>
          </w:tcPr>
          <w:p w14:paraId="4A75B35C" w14:textId="77777777" w:rsidR="003F1832" w:rsidRPr="0014603C" w:rsidRDefault="003F1832" w:rsidP="000D2A0C">
            <w:pPr>
              <w:spacing w:before="40" w:after="40"/>
              <w:jc w:val="center"/>
              <w:rPr>
                <w:b/>
                <w:bCs/>
                <w:szCs w:val="24"/>
                <w:lang w:val="en-US"/>
              </w:rPr>
            </w:pPr>
          </w:p>
        </w:tc>
        <w:tc>
          <w:tcPr>
            <w:tcW w:w="1020" w:type="dxa"/>
          </w:tcPr>
          <w:p w14:paraId="206EA9AA"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506F9F0C" w14:textId="77777777" w:rsidR="003F1832" w:rsidRPr="0014603C" w:rsidRDefault="003F1832" w:rsidP="000D2A0C">
            <w:pPr>
              <w:spacing w:before="40" w:after="40"/>
              <w:jc w:val="center"/>
              <w:rPr>
                <w:b/>
                <w:bCs/>
                <w:szCs w:val="24"/>
                <w:lang w:val="en-US"/>
              </w:rPr>
            </w:pPr>
          </w:p>
        </w:tc>
        <w:tc>
          <w:tcPr>
            <w:tcW w:w="1021" w:type="dxa"/>
          </w:tcPr>
          <w:p w14:paraId="6535635A"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4C316549" w14:textId="77777777" w:rsidR="003F1832" w:rsidRPr="0014603C" w:rsidRDefault="003F1832" w:rsidP="000D2A0C">
            <w:pPr>
              <w:spacing w:before="40" w:after="40"/>
              <w:jc w:val="center"/>
              <w:rPr>
                <w:b/>
                <w:bCs/>
                <w:szCs w:val="24"/>
                <w:lang w:val="en-US"/>
              </w:rPr>
            </w:pPr>
          </w:p>
        </w:tc>
        <w:tc>
          <w:tcPr>
            <w:tcW w:w="1020" w:type="dxa"/>
          </w:tcPr>
          <w:p w14:paraId="1E078973" w14:textId="77777777" w:rsidR="003F1832" w:rsidRPr="0014603C" w:rsidRDefault="003F1832" w:rsidP="000D2A0C">
            <w:pPr>
              <w:spacing w:before="40" w:after="40"/>
              <w:jc w:val="center"/>
              <w:rPr>
                <w:b/>
                <w:bCs/>
                <w:szCs w:val="24"/>
                <w:lang w:val="en-US"/>
              </w:rPr>
            </w:pPr>
          </w:p>
        </w:tc>
        <w:tc>
          <w:tcPr>
            <w:tcW w:w="1020" w:type="dxa"/>
          </w:tcPr>
          <w:p w14:paraId="2230B1C8" w14:textId="77777777" w:rsidR="003F1832" w:rsidRPr="0014603C" w:rsidRDefault="003F1832" w:rsidP="000D2A0C">
            <w:pPr>
              <w:spacing w:before="40" w:after="40"/>
              <w:jc w:val="center"/>
              <w:rPr>
                <w:b/>
                <w:bCs/>
                <w:szCs w:val="24"/>
                <w:lang w:val="en-US"/>
              </w:rPr>
            </w:pPr>
          </w:p>
        </w:tc>
        <w:tc>
          <w:tcPr>
            <w:tcW w:w="1021" w:type="dxa"/>
          </w:tcPr>
          <w:p w14:paraId="4121178E"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2D916A85"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3EB0322E" w14:textId="77777777" w:rsidR="003F1832" w:rsidRPr="0014603C" w:rsidRDefault="003F1832" w:rsidP="000D2A0C">
            <w:pPr>
              <w:spacing w:before="40" w:after="40"/>
              <w:jc w:val="center"/>
              <w:rPr>
                <w:b/>
                <w:bCs/>
                <w:szCs w:val="24"/>
                <w:lang w:val="en-US"/>
              </w:rPr>
            </w:pPr>
            <w:r w:rsidRPr="00C847D6">
              <w:rPr>
                <w:b/>
                <w:bCs/>
                <w:szCs w:val="24"/>
                <w:highlight w:val="green"/>
                <w:lang w:val="en-US"/>
              </w:rPr>
              <w:t>X</w:t>
            </w:r>
          </w:p>
        </w:tc>
        <w:tc>
          <w:tcPr>
            <w:tcW w:w="1021" w:type="dxa"/>
          </w:tcPr>
          <w:p w14:paraId="0881DB97" w14:textId="77777777" w:rsidR="003F1832" w:rsidRPr="0014603C" w:rsidRDefault="003F1832" w:rsidP="000D2A0C">
            <w:pPr>
              <w:spacing w:before="40" w:after="40"/>
              <w:jc w:val="center"/>
              <w:rPr>
                <w:b/>
                <w:bCs/>
                <w:szCs w:val="24"/>
                <w:lang w:val="en-US"/>
              </w:rPr>
            </w:pPr>
          </w:p>
        </w:tc>
      </w:tr>
      <w:tr w:rsidR="003F1832" w:rsidRPr="00FD2987" w14:paraId="787D1E02" w14:textId="77777777" w:rsidTr="00A7648D">
        <w:trPr>
          <w:trHeight w:val="251"/>
        </w:trPr>
        <w:tc>
          <w:tcPr>
            <w:tcW w:w="1020" w:type="dxa"/>
          </w:tcPr>
          <w:p w14:paraId="2921AD7F" w14:textId="77777777" w:rsidR="003F1832" w:rsidRPr="00246D5C" w:rsidRDefault="007666A9" w:rsidP="000D2A0C">
            <w:pPr>
              <w:spacing w:before="40" w:after="40"/>
              <w:jc w:val="center"/>
              <w:rPr>
                <w:sz w:val="22"/>
                <w:szCs w:val="22"/>
                <w:lang w:val="en-US"/>
              </w:rPr>
            </w:pPr>
            <w:hyperlink r:id="rId71" w:history="1">
              <w:r w:rsidR="003F1832" w:rsidRPr="00246D5C">
                <w:rPr>
                  <w:rFonts w:cs="Arial"/>
                  <w:b/>
                  <w:bCs/>
                  <w:sz w:val="22"/>
                  <w:szCs w:val="22"/>
                  <w:u w:val="single"/>
                  <w:bdr w:val="none" w:sz="0" w:space="0" w:color="auto" w:frame="1"/>
                  <w:lang w:eastAsia="en-GB"/>
                </w:rPr>
                <w:t>Q3/1</w:t>
              </w:r>
            </w:hyperlink>
          </w:p>
        </w:tc>
        <w:tc>
          <w:tcPr>
            <w:tcW w:w="1020" w:type="dxa"/>
          </w:tcPr>
          <w:p w14:paraId="0C09BB47"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6C6259F9" w14:textId="77777777" w:rsidR="003F1832" w:rsidRPr="0014603C" w:rsidRDefault="003F1832" w:rsidP="000D2A0C">
            <w:pPr>
              <w:spacing w:before="40" w:after="40"/>
              <w:jc w:val="center"/>
              <w:rPr>
                <w:b/>
                <w:bCs/>
                <w:szCs w:val="24"/>
                <w:lang w:val="en-US"/>
              </w:rPr>
            </w:pPr>
          </w:p>
        </w:tc>
        <w:tc>
          <w:tcPr>
            <w:tcW w:w="1021" w:type="dxa"/>
          </w:tcPr>
          <w:p w14:paraId="142294BB" w14:textId="77777777" w:rsidR="003F1832" w:rsidRPr="0014603C" w:rsidRDefault="003F1832" w:rsidP="000D2A0C">
            <w:pPr>
              <w:spacing w:before="40" w:after="40"/>
              <w:jc w:val="center"/>
              <w:rPr>
                <w:b/>
                <w:bCs/>
                <w:szCs w:val="24"/>
                <w:lang w:val="en-US"/>
              </w:rPr>
            </w:pPr>
          </w:p>
        </w:tc>
        <w:tc>
          <w:tcPr>
            <w:tcW w:w="1020" w:type="dxa"/>
          </w:tcPr>
          <w:p w14:paraId="0DB0735F"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4546C825" w14:textId="77777777" w:rsidR="003F1832" w:rsidRPr="0014603C" w:rsidRDefault="003F1832" w:rsidP="000D2A0C">
            <w:pPr>
              <w:spacing w:before="40" w:after="40"/>
              <w:jc w:val="center"/>
              <w:rPr>
                <w:b/>
                <w:bCs/>
                <w:szCs w:val="24"/>
                <w:lang w:val="en-US"/>
              </w:rPr>
            </w:pPr>
          </w:p>
        </w:tc>
        <w:tc>
          <w:tcPr>
            <w:tcW w:w="1020" w:type="dxa"/>
          </w:tcPr>
          <w:p w14:paraId="47791BF7"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1" w:type="dxa"/>
          </w:tcPr>
          <w:p w14:paraId="0C32BB7C"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114F34FA" w14:textId="77777777" w:rsidR="003F1832" w:rsidRPr="0014603C" w:rsidRDefault="003F1832" w:rsidP="000D2A0C">
            <w:pPr>
              <w:spacing w:before="40" w:after="40"/>
              <w:jc w:val="center"/>
              <w:rPr>
                <w:b/>
                <w:bCs/>
                <w:szCs w:val="24"/>
                <w:lang w:val="en-US"/>
              </w:rPr>
            </w:pPr>
          </w:p>
        </w:tc>
        <w:tc>
          <w:tcPr>
            <w:tcW w:w="1020" w:type="dxa"/>
          </w:tcPr>
          <w:p w14:paraId="26B025C0" w14:textId="77777777" w:rsidR="003F1832" w:rsidRPr="0014603C" w:rsidRDefault="003F1832" w:rsidP="000D2A0C">
            <w:pPr>
              <w:spacing w:before="40" w:after="40"/>
              <w:jc w:val="center"/>
              <w:rPr>
                <w:b/>
                <w:bCs/>
                <w:szCs w:val="24"/>
                <w:lang w:val="en-US"/>
              </w:rPr>
            </w:pPr>
          </w:p>
        </w:tc>
        <w:tc>
          <w:tcPr>
            <w:tcW w:w="1020" w:type="dxa"/>
          </w:tcPr>
          <w:p w14:paraId="4EA502CD"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1" w:type="dxa"/>
          </w:tcPr>
          <w:p w14:paraId="2B695A53" w14:textId="77777777" w:rsidR="003F1832" w:rsidRPr="0014603C" w:rsidRDefault="003F1832" w:rsidP="000D2A0C">
            <w:pPr>
              <w:spacing w:before="40" w:after="40"/>
              <w:jc w:val="center"/>
              <w:rPr>
                <w:b/>
                <w:bCs/>
                <w:szCs w:val="24"/>
                <w:lang w:val="en-US"/>
              </w:rPr>
            </w:pPr>
          </w:p>
        </w:tc>
        <w:tc>
          <w:tcPr>
            <w:tcW w:w="1020" w:type="dxa"/>
          </w:tcPr>
          <w:p w14:paraId="03BAF28E"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35F7E13E"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1" w:type="dxa"/>
          </w:tcPr>
          <w:p w14:paraId="0188CF16" w14:textId="77777777" w:rsidR="003F1832" w:rsidRPr="0014603C" w:rsidRDefault="003F1832" w:rsidP="000D2A0C">
            <w:pPr>
              <w:spacing w:before="40" w:after="40"/>
              <w:jc w:val="center"/>
              <w:rPr>
                <w:b/>
                <w:bCs/>
                <w:szCs w:val="24"/>
                <w:lang w:val="en-US"/>
              </w:rPr>
            </w:pPr>
          </w:p>
        </w:tc>
      </w:tr>
      <w:tr w:rsidR="003F1832" w:rsidRPr="00FD2987" w14:paraId="3EF07B6D" w14:textId="77777777" w:rsidTr="00A7648D">
        <w:trPr>
          <w:trHeight w:val="58"/>
        </w:trPr>
        <w:tc>
          <w:tcPr>
            <w:tcW w:w="1020" w:type="dxa"/>
          </w:tcPr>
          <w:p w14:paraId="72F53A92" w14:textId="77777777" w:rsidR="003F1832" w:rsidRPr="00246D5C" w:rsidRDefault="007666A9" w:rsidP="000D2A0C">
            <w:pPr>
              <w:spacing w:before="40" w:after="40"/>
              <w:jc w:val="center"/>
              <w:rPr>
                <w:sz w:val="22"/>
                <w:szCs w:val="22"/>
                <w:lang w:val="en-US"/>
              </w:rPr>
            </w:pPr>
            <w:hyperlink r:id="rId72" w:history="1">
              <w:r w:rsidR="003F1832" w:rsidRPr="00246D5C">
                <w:rPr>
                  <w:rFonts w:cs="Arial"/>
                  <w:b/>
                  <w:bCs/>
                  <w:sz w:val="22"/>
                  <w:szCs w:val="22"/>
                  <w:u w:val="single"/>
                  <w:bdr w:val="none" w:sz="0" w:space="0" w:color="auto" w:frame="1"/>
                  <w:lang w:eastAsia="en-GB"/>
                </w:rPr>
                <w:t>Q4/1</w:t>
              </w:r>
            </w:hyperlink>
          </w:p>
        </w:tc>
        <w:tc>
          <w:tcPr>
            <w:tcW w:w="1020" w:type="dxa"/>
          </w:tcPr>
          <w:p w14:paraId="44D4E48E"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3650FC9E" w14:textId="77777777" w:rsidR="003F1832" w:rsidRPr="0014603C" w:rsidRDefault="003F1832" w:rsidP="000D2A0C">
            <w:pPr>
              <w:spacing w:before="40" w:after="40"/>
              <w:jc w:val="center"/>
              <w:rPr>
                <w:b/>
                <w:bCs/>
                <w:szCs w:val="24"/>
                <w:lang w:val="en-US"/>
              </w:rPr>
            </w:pPr>
          </w:p>
        </w:tc>
        <w:tc>
          <w:tcPr>
            <w:tcW w:w="1021" w:type="dxa"/>
          </w:tcPr>
          <w:p w14:paraId="5BF81BDA"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58516DF5" w14:textId="77777777" w:rsidR="003F1832" w:rsidRPr="0014603C" w:rsidRDefault="003F1832" w:rsidP="000D2A0C">
            <w:pPr>
              <w:spacing w:before="40" w:after="40"/>
              <w:jc w:val="center"/>
              <w:rPr>
                <w:b/>
                <w:bCs/>
                <w:szCs w:val="24"/>
                <w:lang w:val="en-US"/>
              </w:rPr>
            </w:pPr>
          </w:p>
        </w:tc>
        <w:tc>
          <w:tcPr>
            <w:tcW w:w="1020" w:type="dxa"/>
          </w:tcPr>
          <w:p w14:paraId="46F44232"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239C4B1D"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1" w:type="dxa"/>
          </w:tcPr>
          <w:p w14:paraId="3DFA4DEF"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468C9EB8" w14:textId="77777777" w:rsidR="003F1832" w:rsidRPr="0014603C" w:rsidRDefault="003F1832" w:rsidP="000D2A0C">
            <w:pPr>
              <w:spacing w:before="40" w:after="40"/>
              <w:jc w:val="center"/>
              <w:rPr>
                <w:b/>
                <w:bCs/>
                <w:szCs w:val="24"/>
                <w:lang w:val="en-US"/>
              </w:rPr>
            </w:pPr>
          </w:p>
        </w:tc>
        <w:tc>
          <w:tcPr>
            <w:tcW w:w="1020" w:type="dxa"/>
          </w:tcPr>
          <w:p w14:paraId="1BB1CAF8" w14:textId="77777777" w:rsidR="003F1832" w:rsidRPr="0014603C" w:rsidRDefault="003F1832" w:rsidP="000D2A0C">
            <w:pPr>
              <w:spacing w:before="40" w:after="40"/>
              <w:jc w:val="center"/>
              <w:rPr>
                <w:b/>
                <w:bCs/>
                <w:szCs w:val="24"/>
                <w:lang w:val="en-US"/>
              </w:rPr>
            </w:pPr>
          </w:p>
        </w:tc>
        <w:tc>
          <w:tcPr>
            <w:tcW w:w="1020" w:type="dxa"/>
          </w:tcPr>
          <w:p w14:paraId="0EC44292" w14:textId="77777777" w:rsidR="003F1832" w:rsidRPr="0014603C" w:rsidRDefault="003F1832" w:rsidP="000D2A0C">
            <w:pPr>
              <w:spacing w:before="40" w:after="40"/>
              <w:jc w:val="center"/>
              <w:rPr>
                <w:b/>
                <w:bCs/>
                <w:szCs w:val="24"/>
                <w:lang w:val="en-US"/>
              </w:rPr>
            </w:pPr>
          </w:p>
        </w:tc>
        <w:tc>
          <w:tcPr>
            <w:tcW w:w="1021" w:type="dxa"/>
          </w:tcPr>
          <w:p w14:paraId="1A3A908A" w14:textId="77777777" w:rsidR="003F1832" w:rsidRPr="0014603C" w:rsidRDefault="003F1832" w:rsidP="000D2A0C">
            <w:pPr>
              <w:spacing w:before="40" w:after="40"/>
              <w:jc w:val="center"/>
              <w:rPr>
                <w:b/>
                <w:bCs/>
                <w:szCs w:val="24"/>
                <w:lang w:val="en-US"/>
              </w:rPr>
            </w:pPr>
          </w:p>
        </w:tc>
        <w:tc>
          <w:tcPr>
            <w:tcW w:w="1020" w:type="dxa"/>
          </w:tcPr>
          <w:p w14:paraId="53C7CC22"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32EF1190" w14:textId="77777777" w:rsidR="003F1832" w:rsidRPr="0014603C" w:rsidRDefault="003F1832" w:rsidP="000D2A0C">
            <w:pPr>
              <w:spacing w:before="40" w:after="40"/>
              <w:jc w:val="center"/>
              <w:rPr>
                <w:b/>
                <w:bCs/>
                <w:szCs w:val="24"/>
                <w:lang w:val="en-US"/>
              </w:rPr>
            </w:pPr>
          </w:p>
        </w:tc>
        <w:tc>
          <w:tcPr>
            <w:tcW w:w="1021" w:type="dxa"/>
          </w:tcPr>
          <w:p w14:paraId="188199A8" w14:textId="77777777" w:rsidR="003F1832" w:rsidRPr="0014603C" w:rsidRDefault="003F1832" w:rsidP="000D2A0C">
            <w:pPr>
              <w:spacing w:before="40" w:after="40"/>
              <w:jc w:val="center"/>
              <w:rPr>
                <w:b/>
                <w:bCs/>
                <w:szCs w:val="24"/>
                <w:lang w:val="en-US"/>
              </w:rPr>
            </w:pPr>
          </w:p>
        </w:tc>
      </w:tr>
      <w:tr w:rsidR="003F1832" w:rsidRPr="00FD2987" w14:paraId="4CC99BA2" w14:textId="77777777" w:rsidTr="00A7648D">
        <w:trPr>
          <w:trHeight w:val="58"/>
        </w:trPr>
        <w:tc>
          <w:tcPr>
            <w:tcW w:w="1020" w:type="dxa"/>
          </w:tcPr>
          <w:p w14:paraId="2ABBE3AF" w14:textId="77777777" w:rsidR="003F1832" w:rsidRPr="00246D5C" w:rsidRDefault="007666A9" w:rsidP="000D2A0C">
            <w:pPr>
              <w:spacing w:before="40" w:after="40"/>
              <w:jc w:val="center"/>
              <w:rPr>
                <w:sz w:val="22"/>
                <w:szCs w:val="22"/>
                <w:lang w:val="en-US"/>
              </w:rPr>
            </w:pPr>
            <w:hyperlink r:id="rId73" w:history="1">
              <w:r w:rsidR="003F1832" w:rsidRPr="00246D5C">
                <w:rPr>
                  <w:rFonts w:cs="Arial"/>
                  <w:b/>
                  <w:bCs/>
                  <w:sz w:val="22"/>
                  <w:szCs w:val="22"/>
                  <w:u w:val="single"/>
                  <w:bdr w:val="none" w:sz="0" w:space="0" w:color="auto" w:frame="1"/>
                  <w:lang w:eastAsia="en-GB"/>
                </w:rPr>
                <w:t>Q5/1</w:t>
              </w:r>
            </w:hyperlink>
          </w:p>
        </w:tc>
        <w:tc>
          <w:tcPr>
            <w:tcW w:w="1020" w:type="dxa"/>
          </w:tcPr>
          <w:p w14:paraId="051A774F"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635FD728"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1" w:type="dxa"/>
          </w:tcPr>
          <w:p w14:paraId="6ECE01FB" w14:textId="77777777" w:rsidR="003F1832" w:rsidRPr="0014603C" w:rsidRDefault="003F1832" w:rsidP="000D2A0C">
            <w:pPr>
              <w:spacing w:before="40" w:after="40"/>
              <w:jc w:val="center"/>
              <w:rPr>
                <w:b/>
                <w:bCs/>
                <w:szCs w:val="24"/>
                <w:lang w:val="en-US"/>
              </w:rPr>
            </w:pPr>
          </w:p>
        </w:tc>
        <w:tc>
          <w:tcPr>
            <w:tcW w:w="1020" w:type="dxa"/>
          </w:tcPr>
          <w:p w14:paraId="702EDBF6"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50B96E38" w14:textId="77777777" w:rsidR="003F1832" w:rsidRPr="0014603C" w:rsidRDefault="003F1832" w:rsidP="000D2A0C">
            <w:pPr>
              <w:spacing w:before="40" w:after="40"/>
              <w:jc w:val="center"/>
              <w:rPr>
                <w:b/>
                <w:bCs/>
                <w:szCs w:val="24"/>
                <w:lang w:val="en-US"/>
              </w:rPr>
            </w:pPr>
          </w:p>
        </w:tc>
        <w:tc>
          <w:tcPr>
            <w:tcW w:w="1020" w:type="dxa"/>
          </w:tcPr>
          <w:p w14:paraId="74C62BF0"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1" w:type="dxa"/>
          </w:tcPr>
          <w:p w14:paraId="71908EF8" w14:textId="77777777" w:rsidR="003F1832" w:rsidRPr="0014603C" w:rsidRDefault="003F1832" w:rsidP="000D2A0C">
            <w:pPr>
              <w:spacing w:before="40" w:after="40"/>
              <w:jc w:val="center"/>
              <w:rPr>
                <w:b/>
                <w:bCs/>
                <w:szCs w:val="24"/>
                <w:lang w:val="en-US"/>
              </w:rPr>
            </w:pPr>
          </w:p>
        </w:tc>
        <w:tc>
          <w:tcPr>
            <w:tcW w:w="1020" w:type="dxa"/>
          </w:tcPr>
          <w:p w14:paraId="51C9B8CD"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42C3824A"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616A2759" w14:textId="77777777" w:rsidR="003F1832" w:rsidRPr="0014603C" w:rsidRDefault="003F1832" w:rsidP="000D2A0C">
            <w:pPr>
              <w:spacing w:before="40" w:after="40"/>
              <w:jc w:val="center"/>
              <w:rPr>
                <w:b/>
                <w:bCs/>
                <w:szCs w:val="24"/>
                <w:lang w:val="en-US"/>
              </w:rPr>
            </w:pPr>
          </w:p>
        </w:tc>
        <w:tc>
          <w:tcPr>
            <w:tcW w:w="1021" w:type="dxa"/>
          </w:tcPr>
          <w:p w14:paraId="407472B3" w14:textId="77777777" w:rsidR="003F1832" w:rsidRPr="0014603C" w:rsidRDefault="003F1832" w:rsidP="000D2A0C">
            <w:pPr>
              <w:spacing w:before="40" w:after="40"/>
              <w:jc w:val="center"/>
              <w:rPr>
                <w:b/>
                <w:bCs/>
                <w:szCs w:val="24"/>
                <w:lang w:val="en-US"/>
              </w:rPr>
            </w:pPr>
          </w:p>
        </w:tc>
        <w:tc>
          <w:tcPr>
            <w:tcW w:w="1020" w:type="dxa"/>
          </w:tcPr>
          <w:p w14:paraId="4E61100C" w14:textId="77777777" w:rsidR="003F1832" w:rsidRPr="0014603C" w:rsidRDefault="003F1832" w:rsidP="000D2A0C">
            <w:pPr>
              <w:spacing w:before="40" w:after="40"/>
              <w:jc w:val="center"/>
              <w:rPr>
                <w:b/>
                <w:bCs/>
                <w:strike/>
                <w:szCs w:val="24"/>
                <w:lang w:val="en-US"/>
              </w:rPr>
            </w:pPr>
            <w:r w:rsidRPr="0014603C">
              <w:rPr>
                <w:b/>
                <w:bCs/>
                <w:szCs w:val="24"/>
                <w:lang w:val="en-US"/>
              </w:rPr>
              <w:t>X</w:t>
            </w:r>
          </w:p>
        </w:tc>
        <w:tc>
          <w:tcPr>
            <w:tcW w:w="1020" w:type="dxa"/>
          </w:tcPr>
          <w:p w14:paraId="7CB18016"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1" w:type="dxa"/>
          </w:tcPr>
          <w:p w14:paraId="408BC321" w14:textId="77777777" w:rsidR="003F1832" w:rsidRPr="0014603C" w:rsidRDefault="003F1832" w:rsidP="000D2A0C">
            <w:pPr>
              <w:spacing w:before="40" w:after="40"/>
              <w:jc w:val="center"/>
              <w:rPr>
                <w:b/>
                <w:bCs/>
                <w:szCs w:val="24"/>
                <w:lang w:val="en-US"/>
              </w:rPr>
            </w:pPr>
          </w:p>
        </w:tc>
      </w:tr>
      <w:tr w:rsidR="003F1832" w:rsidRPr="00FD2987" w14:paraId="3AAF84E4" w14:textId="77777777" w:rsidTr="00A7648D">
        <w:trPr>
          <w:trHeight w:val="58"/>
        </w:trPr>
        <w:tc>
          <w:tcPr>
            <w:tcW w:w="1020" w:type="dxa"/>
          </w:tcPr>
          <w:p w14:paraId="6D647D1A" w14:textId="77777777" w:rsidR="003F1832" w:rsidRPr="00246D5C" w:rsidRDefault="007666A9" w:rsidP="000D2A0C">
            <w:pPr>
              <w:spacing w:before="40" w:after="40"/>
              <w:jc w:val="center"/>
              <w:rPr>
                <w:sz w:val="22"/>
                <w:szCs w:val="22"/>
                <w:lang w:val="en-US"/>
              </w:rPr>
            </w:pPr>
            <w:hyperlink r:id="rId74" w:history="1">
              <w:r w:rsidR="003F1832" w:rsidRPr="00246D5C">
                <w:rPr>
                  <w:rFonts w:cs="Arial"/>
                  <w:b/>
                  <w:bCs/>
                  <w:sz w:val="22"/>
                  <w:szCs w:val="22"/>
                  <w:u w:val="single"/>
                  <w:bdr w:val="none" w:sz="0" w:space="0" w:color="auto" w:frame="1"/>
                  <w:lang w:eastAsia="en-GB"/>
                </w:rPr>
                <w:t>Q6/1</w:t>
              </w:r>
            </w:hyperlink>
          </w:p>
        </w:tc>
        <w:tc>
          <w:tcPr>
            <w:tcW w:w="1020" w:type="dxa"/>
          </w:tcPr>
          <w:p w14:paraId="432033D3" w14:textId="77777777" w:rsidR="003F1832" w:rsidRPr="0014603C" w:rsidRDefault="003F1832" w:rsidP="000D2A0C">
            <w:pPr>
              <w:spacing w:before="40" w:after="40"/>
              <w:jc w:val="center"/>
              <w:rPr>
                <w:b/>
                <w:bCs/>
                <w:szCs w:val="24"/>
                <w:lang w:val="en-US"/>
              </w:rPr>
            </w:pPr>
          </w:p>
        </w:tc>
        <w:tc>
          <w:tcPr>
            <w:tcW w:w="1020" w:type="dxa"/>
          </w:tcPr>
          <w:p w14:paraId="4570F65A" w14:textId="77777777" w:rsidR="003F1832" w:rsidRPr="0014603C" w:rsidRDefault="003F1832" w:rsidP="000D2A0C">
            <w:pPr>
              <w:spacing w:before="40" w:after="40"/>
              <w:jc w:val="center"/>
              <w:rPr>
                <w:b/>
                <w:bCs/>
                <w:szCs w:val="24"/>
                <w:lang w:val="en-US"/>
              </w:rPr>
            </w:pPr>
          </w:p>
        </w:tc>
        <w:tc>
          <w:tcPr>
            <w:tcW w:w="1021" w:type="dxa"/>
          </w:tcPr>
          <w:p w14:paraId="19A7A63A"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4FA0B624"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63787052"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1E79F38D" w14:textId="77777777" w:rsidR="003F1832" w:rsidRPr="0014603C" w:rsidRDefault="003F1832" w:rsidP="000D2A0C">
            <w:pPr>
              <w:spacing w:before="40" w:after="40"/>
              <w:jc w:val="center"/>
              <w:rPr>
                <w:b/>
                <w:bCs/>
                <w:szCs w:val="24"/>
                <w:lang w:val="en-US"/>
              </w:rPr>
            </w:pPr>
          </w:p>
        </w:tc>
        <w:tc>
          <w:tcPr>
            <w:tcW w:w="1021" w:type="dxa"/>
          </w:tcPr>
          <w:p w14:paraId="47812211"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4004C8B5" w14:textId="77777777" w:rsidR="003F1832" w:rsidRPr="0014603C" w:rsidRDefault="003F1832" w:rsidP="000D2A0C">
            <w:pPr>
              <w:spacing w:before="40" w:after="40"/>
              <w:jc w:val="center"/>
              <w:rPr>
                <w:b/>
                <w:bCs/>
                <w:szCs w:val="24"/>
                <w:lang w:val="en-US"/>
              </w:rPr>
            </w:pPr>
          </w:p>
        </w:tc>
        <w:tc>
          <w:tcPr>
            <w:tcW w:w="1020" w:type="dxa"/>
          </w:tcPr>
          <w:p w14:paraId="12949C20" w14:textId="77777777" w:rsidR="003F1832" w:rsidRPr="0014603C" w:rsidRDefault="003F1832" w:rsidP="000D2A0C">
            <w:pPr>
              <w:spacing w:before="40" w:after="40"/>
              <w:jc w:val="center"/>
              <w:rPr>
                <w:b/>
                <w:bCs/>
                <w:szCs w:val="24"/>
                <w:lang w:val="en-US"/>
              </w:rPr>
            </w:pPr>
          </w:p>
        </w:tc>
        <w:tc>
          <w:tcPr>
            <w:tcW w:w="1020" w:type="dxa"/>
          </w:tcPr>
          <w:p w14:paraId="6A363F54"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1" w:type="dxa"/>
          </w:tcPr>
          <w:p w14:paraId="3E287333"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30D844C5" w14:textId="77777777" w:rsidR="003F1832" w:rsidRPr="0014603C" w:rsidRDefault="003F1832" w:rsidP="000D2A0C">
            <w:pPr>
              <w:spacing w:before="40" w:after="40"/>
              <w:jc w:val="center"/>
              <w:rPr>
                <w:b/>
                <w:bCs/>
                <w:szCs w:val="24"/>
                <w:lang w:val="en-US"/>
              </w:rPr>
            </w:pPr>
          </w:p>
        </w:tc>
        <w:tc>
          <w:tcPr>
            <w:tcW w:w="1020" w:type="dxa"/>
          </w:tcPr>
          <w:p w14:paraId="73D2F9DA" w14:textId="77777777" w:rsidR="003F1832" w:rsidRPr="0014603C" w:rsidRDefault="003F1832" w:rsidP="000D2A0C">
            <w:pPr>
              <w:spacing w:before="40" w:after="40"/>
              <w:jc w:val="center"/>
              <w:rPr>
                <w:b/>
                <w:bCs/>
                <w:szCs w:val="24"/>
                <w:lang w:val="en-US"/>
              </w:rPr>
            </w:pPr>
          </w:p>
        </w:tc>
        <w:tc>
          <w:tcPr>
            <w:tcW w:w="1021" w:type="dxa"/>
          </w:tcPr>
          <w:p w14:paraId="7FC81A8D" w14:textId="77777777" w:rsidR="003F1832" w:rsidRPr="0014603C" w:rsidRDefault="003F1832" w:rsidP="000D2A0C">
            <w:pPr>
              <w:spacing w:before="40" w:after="40"/>
              <w:jc w:val="center"/>
              <w:rPr>
                <w:b/>
                <w:bCs/>
                <w:szCs w:val="24"/>
                <w:lang w:val="en-US"/>
              </w:rPr>
            </w:pPr>
            <w:r w:rsidRPr="0014603C">
              <w:rPr>
                <w:b/>
                <w:bCs/>
                <w:szCs w:val="24"/>
                <w:lang w:val="en-US"/>
              </w:rPr>
              <w:t>X</w:t>
            </w:r>
          </w:p>
        </w:tc>
      </w:tr>
      <w:tr w:rsidR="003F1832" w:rsidRPr="00FD2987" w14:paraId="10D4D2C3" w14:textId="77777777" w:rsidTr="00A7648D">
        <w:trPr>
          <w:trHeight w:val="354"/>
        </w:trPr>
        <w:tc>
          <w:tcPr>
            <w:tcW w:w="1020" w:type="dxa"/>
          </w:tcPr>
          <w:p w14:paraId="7A89E76E" w14:textId="77777777" w:rsidR="003F1832" w:rsidRPr="00246D5C" w:rsidRDefault="007666A9" w:rsidP="000D2A0C">
            <w:pPr>
              <w:spacing w:before="40" w:after="40"/>
              <w:jc w:val="center"/>
              <w:rPr>
                <w:sz w:val="22"/>
                <w:szCs w:val="22"/>
                <w:lang w:val="en-US"/>
              </w:rPr>
            </w:pPr>
            <w:hyperlink r:id="rId75" w:history="1">
              <w:r w:rsidR="003F1832" w:rsidRPr="00246D5C">
                <w:rPr>
                  <w:rFonts w:cs="Arial"/>
                  <w:b/>
                  <w:bCs/>
                  <w:sz w:val="22"/>
                  <w:szCs w:val="22"/>
                  <w:u w:val="single"/>
                  <w:bdr w:val="none" w:sz="0" w:space="0" w:color="auto" w:frame="1"/>
                  <w:lang w:eastAsia="en-GB"/>
                </w:rPr>
                <w:t>Q7/1</w:t>
              </w:r>
            </w:hyperlink>
          </w:p>
        </w:tc>
        <w:tc>
          <w:tcPr>
            <w:tcW w:w="1020" w:type="dxa"/>
          </w:tcPr>
          <w:p w14:paraId="1780678A"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3410E749" w14:textId="77777777" w:rsidR="003F1832" w:rsidRPr="0014603C" w:rsidRDefault="003F1832" w:rsidP="000D2A0C">
            <w:pPr>
              <w:spacing w:before="20" w:after="20"/>
              <w:jc w:val="center"/>
              <w:rPr>
                <w:b/>
                <w:bCs/>
                <w:szCs w:val="24"/>
                <w:lang w:val="en-US"/>
              </w:rPr>
            </w:pPr>
            <w:r w:rsidRPr="0014603C">
              <w:rPr>
                <w:b/>
                <w:bCs/>
                <w:szCs w:val="24"/>
                <w:lang w:val="en-US"/>
              </w:rPr>
              <w:t>X</w:t>
            </w:r>
          </w:p>
        </w:tc>
        <w:tc>
          <w:tcPr>
            <w:tcW w:w="1021" w:type="dxa"/>
          </w:tcPr>
          <w:p w14:paraId="0785A04F"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2C63A070"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050EA2D6" w14:textId="77777777" w:rsidR="003F1832" w:rsidRPr="0014603C" w:rsidRDefault="003F1832" w:rsidP="000D2A0C">
            <w:pPr>
              <w:spacing w:before="40" w:after="40"/>
              <w:jc w:val="center"/>
              <w:rPr>
                <w:b/>
                <w:bCs/>
                <w:szCs w:val="24"/>
                <w:lang w:val="en-US"/>
              </w:rPr>
            </w:pPr>
          </w:p>
        </w:tc>
        <w:tc>
          <w:tcPr>
            <w:tcW w:w="1020" w:type="dxa"/>
          </w:tcPr>
          <w:p w14:paraId="1D899D6C"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1" w:type="dxa"/>
          </w:tcPr>
          <w:p w14:paraId="4368FC1F" w14:textId="77777777" w:rsidR="003F1832" w:rsidRPr="0014603C" w:rsidRDefault="003F1832" w:rsidP="000D2A0C">
            <w:pPr>
              <w:spacing w:before="40" w:after="40"/>
              <w:jc w:val="center"/>
              <w:rPr>
                <w:b/>
                <w:bCs/>
                <w:szCs w:val="24"/>
                <w:lang w:val="en-US"/>
              </w:rPr>
            </w:pPr>
          </w:p>
        </w:tc>
        <w:tc>
          <w:tcPr>
            <w:tcW w:w="1020" w:type="dxa"/>
          </w:tcPr>
          <w:p w14:paraId="2D9CFA78" w14:textId="77777777" w:rsidR="003F1832" w:rsidRPr="0014603C" w:rsidRDefault="003F1832" w:rsidP="000D2A0C">
            <w:pPr>
              <w:spacing w:before="40" w:after="40"/>
              <w:jc w:val="center"/>
              <w:rPr>
                <w:b/>
                <w:bCs/>
                <w:szCs w:val="24"/>
                <w:lang w:val="en-US"/>
              </w:rPr>
            </w:pPr>
          </w:p>
        </w:tc>
        <w:tc>
          <w:tcPr>
            <w:tcW w:w="1020" w:type="dxa"/>
          </w:tcPr>
          <w:p w14:paraId="7A4192D3"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40AAA290"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1" w:type="dxa"/>
          </w:tcPr>
          <w:p w14:paraId="6D2B362B" w14:textId="77777777" w:rsidR="003F1832" w:rsidRPr="0014603C" w:rsidRDefault="003F1832" w:rsidP="000D2A0C">
            <w:pPr>
              <w:spacing w:before="40" w:after="40"/>
              <w:jc w:val="center"/>
              <w:rPr>
                <w:b/>
                <w:bCs/>
                <w:szCs w:val="24"/>
                <w:lang w:val="en-US"/>
              </w:rPr>
            </w:pPr>
          </w:p>
        </w:tc>
        <w:tc>
          <w:tcPr>
            <w:tcW w:w="1020" w:type="dxa"/>
          </w:tcPr>
          <w:p w14:paraId="2DC9F0E1"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372AB8E3" w14:textId="77777777" w:rsidR="003F1832" w:rsidRPr="0014603C" w:rsidRDefault="003F1832" w:rsidP="000D2A0C">
            <w:pPr>
              <w:spacing w:before="40" w:after="40"/>
              <w:jc w:val="center"/>
              <w:rPr>
                <w:b/>
                <w:bCs/>
                <w:szCs w:val="24"/>
                <w:lang w:val="en-US"/>
              </w:rPr>
            </w:pPr>
          </w:p>
        </w:tc>
        <w:tc>
          <w:tcPr>
            <w:tcW w:w="1021" w:type="dxa"/>
          </w:tcPr>
          <w:p w14:paraId="7D03AB70" w14:textId="77777777" w:rsidR="003F1832" w:rsidRPr="0014603C" w:rsidRDefault="003F1832" w:rsidP="000D2A0C">
            <w:pPr>
              <w:spacing w:before="40" w:after="40"/>
              <w:jc w:val="center"/>
              <w:rPr>
                <w:b/>
                <w:bCs/>
                <w:szCs w:val="24"/>
                <w:lang w:val="en-US"/>
              </w:rPr>
            </w:pPr>
          </w:p>
        </w:tc>
      </w:tr>
      <w:tr w:rsidR="003F1832" w:rsidRPr="00FD2987" w14:paraId="6EF717EE" w14:textId="77777777" w:rsidTr="00A7648D">
        <w:trPr>
          <w:trHeight w:val="220"/>
        </w:trPr>
        <w:tc>
          <w:tcPr>
            <w:tcW w:w="1020" w:type="dxa"/>
          </w:tcPr>
          <w:p w14:paraId="4FA64C0B" w14:textId="77777777" w:rsidR="003F1832" w:rsidRPr="00246D5C" w:rsidRDefault="007666A9" w:rsidP="000D2A0C">
            <w:pPr>
              <w:spacing w:before="40" w:after="40"/>
              <w:jc w:val="center"/>
              <w:rPr>
                <w:sz w:val="22"/>
                <w:szCs w:val="22"/>
                <w:lang w:val="en-US"/>
              </w:rPr>
            </w:pPr>
            <w:hyperlink r:id="rId76" w:history="1">
              <w:r w:rsidR="003F1832" w:rsidRPr="00246D5C">
                <w:rPr>
                  <w:rFonts w:cs="Arial"/>
                  <w:b/>
                  <w:bCs/>
                  <w:sz w:val="22"/>
                  <w:szCs w:val="22"/>
                  <w:u w:val="single"/>
                  <w:bdr w:val="none" w:sz="0" w:space="0" w:color="auto" w:frame="1"/>
                  <w:lang w:eastAsia="en-GB"/>
                </w:rPr>
                <w:t>Q1/2</w:t>
              </w:r>
            </w:hyperlink>
          </w:p>
        </w:tc>
        <w:tc>
          <w:tcPr>
            <w:tcW w:w="1020" w:type="dxa"/>
          </w:tcPr>
          <w:p w14:paraId="39C02D98"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1CA1F3C4" w14:textId="77777777" w:rsidR="003F1832" w:rsidRPr="0014603C" w:rsidRDefault="003F1832" w:rsidP="000D2A0C">
            <w:pPr>
              <w:spacing w:before="40" w:after="40"/>
              <w:jc w:val="center"/>
              <w:rPr>
                <w:b/>
                <w:bCs/>
                <w:szCs w:val="24"/>
                <w:lang w:val="en-US"/>
              </w:rPr>
            </w:pPr>
          </w:p>
        </w:tc>
        <w:tc>
          <w:tcPr>
            <w:tcW w:w="1021" w:type="dxa"/>
          </w:tcPr>
          <w:p w14:paraId="0C116DFD" w14:textId="77777777" w:rsidR="003F1832" w:rsidRPr="0014603C" w:rsidRDefault="003F1832" w:rsidP="000D2A0C">
            <w:pPr>
              <w:spacing w:before="40" w:after="40"/>
              <w:jc w:val="center"/>
              <w:rPr>
                <w:b/>
                <w:bCs/>
                <w:szCs w:val="24"/>
                <w:lang w:val="en-US"/>
              </w:rPr>
            </w:pPr>
          </w:p>
        </w:tc>
        <w:tc>
          <w:tcPr>
            <w:tcW w:w="1020" w:type="dxa"/>
          </w:tcPr>
          <w:p w14:paraId="13B536D7" w14:textId="77777777" w:rsidR="003F1832" w:rsidRPr="0014603C" w:rsidRDefault="003F1832" w:rsidP="000D2A0C">
            <w:pPr>
              <w:spacing w:before="40" w:after="40"/>
              <w:jc w:val="center"/>
              <w:rPr>
                <w:b/>
                <w:bCs/>
                <w:szCs w:val="24"/>
                <w:lang w:val="en-US"/>
              </w:rPr>
            </w:pPr>
          </w:p>
        </w:tc>
        <w:tc>
          <w:tcPr>
            <w:tcW w:w="1020" w:type="dxa"/>
          </w:tcPr>
          <w:p w14:paraId="2A0584DD"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30C6D2F3" w14:textId="77777777" w:rsidR="003F1832" w:rsidRPr="0014603C" w:rsidRDefault="003F1832" w:rsidP="000D2A0C">
            <w:pPr>
              <w:spacing w:before="40" w:after="40"/>
              <w:jc w:val="center"/>
              <w:rPr>
                <w:b/>
                <w:bCs/>
                <w:szCs w:val="24"/>
                <w:lang w:val="en-US"/>
              </w:rPr>
            </w:pPr>
          </w:p>
        </w:tc>
        <w:tc>
          <w:tcPr>
            <w:tcW w:w="1021" w:type="dxa"/>
          </w:tcPr>
          <w:p w14:paraId="569784C0" w14:textId="77777777" w:rsidR="003F1832" w:rsidRPr="0014603C" w:rsidRDefault="003F1832" w:rsidP="000D2A0C">
            <w:pPr>
              <w:spacing w:before="40" w:after="40"/>
              <w:jc w:val="center"/>
              <w:rPr>
                <w:b/>
                <w:bCs/>
                <w:szCs w:val="24"/>
                <w:lang w:val="en-US"/>
              </w:rPr>
            </w:pPr>
          </w:p>
        </w:tc>
        <w:tc>
          <w:tcPr>
            <w:tcW w:w="1020" w:type="dxa"/>
          </w:tcPr>
          <w:p w14:paraId="0DCC96BD" w14:textId="77777777" w:rsidR="003F1832" w:rsidRPr="0014603C" w:rsidRDefault="003F1832" w:rsidP="000D2A0C">
            <w:pPr>
              <w:spacing w:before="40" w:after="40"/>
              <w:jc w:val="center"/>
              <w:rPr>
                <w:b/>
                <w:bCs/>
                <w:szCs w:val="24"/>
                <w:lang w:val="en-US"/>
              </w:rPr>
            </w:pPr>
          </w:p>
        </w:tc>
        <w:tc>
          <w:tcPr>
            <w:tcW w:w="1020" w:type="dxa"/>
          </w:tcPr>
          <w:p w14:paraId="7CBF9418"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5CA148D7"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1" w:type="dxa"/>
          </w:tcPr>
          <w:p w14:paraId="32743E24"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3080C358"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56D2DFC2"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1" w:type="dxa"/>
          </w:tcPr>
          <w:p w14:paraId="72DEF8AE" w14:textId="77777777" w:rsidR="003F1832" w:rsidRPr="0014603C" w:rsidRDefault="003F1832" w:rsidP="000D2A0C">
            <w:pPr>
              <w:spacing w:before="40" w:after="40"/>
              <w:jc w:val="center"/>
              <w:rPr>
                <w:b/>
                <w:bCs/>
                <w:szCs w:val="24"/>
                <w:lang w:val="en-US"/>
              </w:rPr>
            </w:pPr>
            <w:r w:rsidRPr="0014603C">
              <w:rPr>
                <w:b/>
                <w:bCs/>
                <w:szCs w:val="24"/>
                <w:lang w:val="en-US"/>
              </w:rPr>
              <w:t>X</w:t>
            </w:r>
          </w:p>
        </w:tc>
      </w:tr>
      <w:tr w:rsidR="003F1832" w:rsidRPr="00FD2987" w14:paraId="6E09C4FB" w14:textId="77777777" w:rsidTr="00A7648D">
        <w:trPr>
          <w:trHeight w:val="100"/>
        </w:trPr>
        <w:tc>
          <w:tcPr>
            <w:tcW w:w="1020" w:type="dxa"/>
          </w:tcPr>
          <w:p w14:paraId="185DF4E2" w14:textId="77777777" w:rsidR="003F1832" w:rsidRPr="00246D5C" w:rsidRDefault="007666A9" w:rsidP="000D2A0C">
            <w:pPr>
              <w:spacing w:before="40" w:after="40"/>
              <w:jc w:val="center"/>
              <w:rPr>
                <w:sz w:val="22"/>
                <w:szCs w:val="22"/>
                <w:lang w:val="en-US"/>
              </w:rPr>
            </w:pPr>
            <w:hyperlink r:id="rId77" w:history="1">
              <w:r w:rsidR="003F1832" w:rsidRPr="00246D5C">
                <w:rPr>
                  <w:rFonts w:cs="Arial"/>
                  <w:b/>
                  <w:bCs/>
                  <w:sz w:val="22"/>
                  <w:szCs w:val="22"/>
                  <w:u w:val="single"/>
                  <w:bdr w:val="none" w:sz="0" w:space="0" w:color="auto" w:frame="1"/>
                  <w:lang w:eastAsia="en-GB"/>
                </w:rPr>
                <w:t>Q2/2</w:t>
              </w:r>
            </w:hyperlink>
          </w:p>
        </w:tc>
        <w:tc>
          <w:tcPr>
            <w:tcW w:w="1020" w:type="dxa"/>
          </w:tcPr>
          <w:p w14:paraId="67883979"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7011B9B6" w14:textId="77777777" w:rsidR="003F1832" w:rsidRPr="0014603C" w:rsidRDefault="003F1832" w:rsidP="000D2A0C">
            <w:pPr>
              <w:spacing w:before="40" w:after="40"/>
              <w:jc w:val="center"/>
              <w:rPr>
                <w:b/>
                <w:bCs/>
                <w:szCs w:val="24"/>
                <w:lang w:val="en-US"/>
              </w:rPr>
            </w:pPr>
          </w:p>
        </w:tc>
        <w:tc>
          <w:tcPr>
            <w:tcW w:w="1021" w:type="dxa"/>
          </w:tcPr>
          <w:p w14:paraId="730E6463" w14:textId="77777777" w:rsidR="003F1832" w:rsidRPr="0014603C" w:rsidRDefault="003F1832" w:rsidP="000D2A0C">
            <w:pPr>
              <w:spacing w:before="40" w:after="40"/>
              <w:jc w:val="center"/>
              <w:rPr>
                <w:b/>
                <w:bCs/>
                <w:szCs w:val="24"/>
                <w:lang w:val="en-US"/>
              </w:rPr>
            </w:pPr>
          </w:p>
        </w:tc>
        <w:tc>
          <w:tcPr>
            <w:tcW w:w="1020" w:type="dxa"/>
          </w:tcPr>
          <w:p w14:paraId="0A2E321D" w14:textId="77777777" w:rsidR="003F1832" w:rsidRPr="0014603C" w:rsidRDefault="003F1832" w:rsidP="000D2A0C">
            <w:pPr>
              <w:spacing w:before="40" w:after="40"/>
              <w:jc w:val="center"/>
              <w:rPr>
                <w:b/>
                <w:bCs/>
                <w:szCs w:val="24"/>
                <w:lang w:val="en-US"/>
              </w:rPr>
            </w:pPr>
          </w:p>
        </w:tc>
        <w:tc>
          <w:tcPr>
            <w:tcW w:w="1020" w:type="dxa"/>
          </w:tcPr>
          <w:p w14:paraId="294537A9"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5F751FEA" w14:textId="77777777" w:rsidR="003F1832" w:rsidRPr="0014603C" w:rsidRDefault="003F1832" w:rsidP="000D2A0C">
            <w:pPr>
              <w:spacing w:before="40" w:after="40"/>
              <w:jc w:val="center"/>
              <w:rPr>
                <w:b/>
                <w:bCs/>
                <w:szCs w:val="24"/>
                <w:lang w:val="en-US"/>
              </w:rPr>
            </w:pPr>
          </w:p>
        </w:tc>
        <w:tc>
          <w:tcPr>
            <w:tcW w:w="1021" w:type="dxa"/>
          </w:tcPr>
          <w:p w14:paraId="2B5645D3"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27C1861F"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46431E44" w14:textId="77777777" w:rsidR="003F1832" w:rsidRPr="0014603C" w:rsidRDefault="003F1832" w:rsidP="000D2A0C">
            <w:pPr>
              <w:spacing w:before="40" w:after="40"/>
              <w:jc w:val="center"/>
              <w:rPr>
                <w:b/>
                <w:bCs/>
                <w:szCs w:val="24"/>
                <w:lang w:val="en-US"/>
              </w:rPr>
            </w:pPr>
          </w:p>
        </w:tc>
        <w:tc>
          <w:tcPr>
            <w:tcW w:w="1020" w:type="dxa"/>
          </w:tcPr>
          <w:p w14:paraId="17ECE9BA"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1" w:type="dxa"/>
          </w:tcPr>
          <w:p w14:paraId="76CF41EF" w14:textId="77777777" w:rsidR="003F1832" w:rsidRPr="0014603C" w:rsidRDefault="003F1832" w:rsidP="000D2A0C">
            <w:pPr>
              <w:spacing w:before="40" w:after="40"/>
              <w:jc w:val="center"/>
              <w:rPr>
                <w:b/>
                <w:bCs/>
                <w:szCs w:val="24"/>
                <w:lang w:val="en-US"/>
              </w:rPr>
            </w:pPr>
          </w:p>
        </w:tc>
        <w:tc>
          <w:tcPr>
            <w:tcW w:w="1020" w:type="dxa"/>
          </w:tcPr>
          <w:p w14:paraId="082164F7"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042B0404" w14:textId="77777777" w:rsidR="003F1832" w:rsidRPr="0014603C" w:rsidRDefault="003F1832" w:rsidP="000D2A0C">
            <w:pPr>
              <w:spacing w:before="40" w:after="40"/>
              <w:jc w:val="center"/>
              <w:rPr>
                <w:b/>
                <w:bCs/>
                <w:szCs w:val="24"/>
                <w:lang w:val="en-US"/>
              </w:rPr>
            </w:pPr>
          </w:p>
        </w:tc>
        <w:tc>
          <w:tcPr>
            <w:tcW w:w="1021" w:type="dxa"/>
          </w:tcPr>
          <w:p w14:paraId="0145CE58" w14:textId="77777777" w:rsidR="003F1832" w:rsidRPr="0014603C" w:rsidRDefault="003F1832" w:rsidP="000D2A0C">
            <w:pPr>
              <w:spacing w:before="40" w:after="40"/>
              <w:jc w:val="center"/>
              <w:rPr>
                <w:b/>
                <w:bCs/>
                <w:szCs w:val="24"/>
                <w:lang w:val="en-US"/>
              </w:rPr>
            </w:pPr>
          </w:p>
        </w:tc>
      </w:tr>
      <w:tr w:rsidR="003F1832" w:rsidRPr="00FD2987" w14:paraId="66ED3019" w14:textId="77777777" w:rsidTr="00A7648D">
        <w:trPr>
          <w:trHeight w:val="58"/>
        </w:trPr>
        <w:tc>
          <w:tcPr>
            <w:tcW w:w="1020" w:type="dxa"/>
          </w:tcPr>
          <w:p w14:paraId="07D6C82D" w14:textId="77777777" w:rsidR="003F1832" w:rsidRPr="00246D5C" w:rsidRDefault="007666A9" w:rsidP="000D2A0C">
            <w:pPr>
              <w:spacing w:before="40" w:after="40"/>
              <w:jc w:val="center"/>
              <w:rPr>
                <w:sz w:val="22"/>
                <w:szCs w:val="22"/>
                <w:lang w:val="en-US"/>
              </w:rPr>
            </w:pPr>
            <w:hyperlink r:id="rId78" w:history="1">
              <w:r w:rsidR="003F1832" w:rsidRPr="00246D5C">
                <w:rPr>
                  <w:rFonts w:cs="Arial"/>
                  <w:b/>
                  <w:bCs/>
                  <w:sz w:val="22"/>
                  <w:szCs w:val="22"/>
                  <w:u w:val="single"/>
                  <w:bdr w:val="none" w:sz="0" w:space="0" w:color="auto" w:frame="1"/>
                  <w:lang w:eastAsia="en-GB"/>
                </w:rPr>
                <w:t>Q3/2</w:t>
              </w:r>
            </w:hyperlink>
          </w:p>
        </w:tc>
        <w:tc>
          <w:tcPr>
            <w:tcW w:w="1020" w:type="dxa"/>
          </w:tcPr>
          <w:p w14:paraId="55CA1015" w14:textId="77777777" w:rsidR="003F1832" w:rsidRPr="0014603C" w:rsidRDefault="003F1832" w:rsidP="000D2A0C">
            <w:pPr>
              <w:spacing w:before="40" w:after="40"/>
              <w:jc w:val="center"/>
              <w:rPr>
                <w:b/>
                <w:bCs/>
                <w:szCs w:val="24"/>
                <w:lang w:val="en-US"/>
              </w:rPr>
            </w:pPr>
          </w:p>
        </w:tc>
        <w:tc>
          <w:tcPr>
            <w:tcW w:w="1020" w:type="dxa"/>
          </w:tcPr>
          <w:p w14:paraId="43D7D623" w14:textId="77777777" w:rsidR="003F1832" w:rsidRPr="0014603C" w:rsidRDefault="003F1832" w:rsidP="000D2A0C">
            <w:pPr>
              <w:spacing w:before="40" w:after="40"/>
              <w:jc w:val="center"/>
              <w:rPr>
                <w:b/>
                <w:bCs/>
                <w:szCs w:val="24"/>
                <w:lang w:val="en-US"/>
              </w:rPr>
            </w:pPr>
          </w:p>
        </w:tc>
        <w:tc>
          <w:tcPr>
            <w:tcW w:w="1021" w:type="dxa"/>
          </w:tcPr>
          <w:p w14:paraId="4A3ED4C1"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6774DA5C" w14:textId="77777777" w:rsidR="003F1832" w:rsidRPr="0014603C" w:rsidRDefault="003F1832" w:rsidP="000D2A0C">
            <w:pPr>
              <w:spacing w:before="40" w:after="40"/>
              <w:jc w:val="center"/>
              <w:rPr>
                <w:b/>
                <w:bCs/>
                <w:szCs w:val="24"/>
                <w:lang w:val="en-US"/>
              </w:rPr>
            </w:pPr>
          </w:p>
        </w:tc>
        <w:tc>
          <w:tcPr>
            <w:tcW w:w="1020" w:type="dxa"/>
          </w:tcPr>
          <w:p w14:paraId="08E9EAFE" w14:textId="77777777" w:rsidR="003F1832" w:rsidRPr="0014603C" w:rsidRDefault="003F1832" w:rsidP="000D2A0C">
            <w:pPr>
              <w:spacing w:before="40" w:after="40"/>
              <w:jc w:val="center"/>
              <w:rPr>
                <w:b/>
                <w:bCs/>
                <w:szCs w:val="24"/>
                <w:lang w:val="en-US"/>
              </w:rPr>
            </w:pPr>
          </w:p>
        </w:tc>
        <w:tc>
          <w:tcPr>
            <w:tcW w:w="1020" w:type="dxa"/>
          </w:tcPr>
          <w:p w14:paraId="10E8D783"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1" w:type="dxa"/>
          </w:tcPr>
          <w:p w14:paraId="4FA069C5"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580698B6"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101D5869"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50D562E6" w14:textId="77777777" w:rsidR="003F1832" w:rsidRPr="0014603C" w:rsidRDefault="003F1832" w:rsidP="000D2A0C">
            <w:pPr>
              <w:spacing w:before="40" w:after="40"/>
              <w:jc w:val="center"/>
              <w:rPr>
                <w:b/>
                <w:bCs/>
                <w:szCs w:val="24"/>
                <w:lang w:val="en-US"/>
              </w:rPr>
            </w:pPr>
          </w:p>
        </w:tc>
        <w:tc>
          <w:tcPr>
            <w:tcW w:w="1021" w:type="dxa"/>
          </w:tcPr>
          <w:p w14:paraId="253FF895" w14:textId="77777777" w:rsidR="003F1832" w:rsidRPr="0014603C" w:rsidRDefault="003F1832" w:rsidP="000D2A0C">
            <w:pPr>
              <w:spacing w:before="40" w:after="40"/>
              <w:jc w:val="center"/>
              <w:rPr>
                <w:b/>
                <w:bCs/>
                <w:szCs w:val="24"/>
                <w:lang w:val="en-US"/>
              </w:rPr>
            </w:pPr>
          </w:p>
        </w:tc>
        <w:tc>
          <w:tcPr>
            <w:tcW w:w="1020" w:type="dxa"/>
          </w:tcPr>
          <w:p w14:paraId="22303C9B"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2F91BCEF" w14:textId="77777777" w:rsidR="003F1832" w:rsidRPr="0014603C" w:rsidRDefault="003F1832" w:rsidP="000D2A0C">
            <w:pPr>
              <w:spacing w:before="40" w:after="40"/>
              <w:jc w:val="center"/>
              <w:rPr>
                <w:b/>
                <w:bCs/>
                <w:szCs w:val="24"/>
                <w:lang w:val="en-US"/>
              </w:rPr>
            </w:pPr>
          </w:p>
        </w:tc>
        <w:tc>
          <w:tcPr>
            <w:tcW w:w="1021" w:type="dxa"/>
          </w:tcPr>
          <w:p w14:paraId="0509E043" w14:textId="77777777" w:rsidR="003F1832" w:rsidRPr="0014603C" w:rsidRDefault="003F1832" w:rsidP="000D2A0C">
            <w:pPr>
              <w:spacing w:before="40" w:after="40"/>
              <w:jc w:val="center"/>
              <w:rPr>
                <w:b/>
                <w:bCs/>
                <w:szCs w:val="24"/>
                <w:lang w:val="en-US"/>
              </w:rPr>
            </w:pPr>
          </w:p>
        </w:tc>
      </w:tr>
      <w:tr w:rsidR="003F1832" w:rsidRPr="00FD2987" w14:paraId="13FA41E7" w14:textId="77777777" w:rsidTr="00A7648D">
        <w:trPr>
          <w:trHeight w:val="300"/>
        </w:trPr>
        <w:tc>
          <w:tcPr>
            <w:tcW w:w="1020" w:type="dxa"/>
          </w:tcPr>
          <w:p w14:paraId="345B0D0B" w14:textId="77777777" w:rsidR="003F1832" w:rsidRPr="00246D5C" w:rsidRDefault="007666A9" w:rsidP="000D2A0C">
            <w:pPr>
              <w:spacing w:before="40" w:after="40"/>
              <w:jc w:val="center"/>
              <w:rPr>
                <w:sz w:val="22"/>
                <w:szCs w:val="22"/>
                <w:lang w:val="en-US"/>
              </w:rPr>
            </w:pPr>
            <w:hyperlink r:id="rId79" w:history="1">
              <w:r w:rsidR="003F1832" w:rsidRPr="00246D5C">
                <w:rPr>
                  <w:rFonts w:cs="Arial"/>
                  <w:b/>
                  <w:bCs/>
                  <w:sz w:val="22"/>
                  <w:szCs w:val="22"/>
                  <w:u w:val="single"/>
                  <w:bdr w:val="none" w:sz="0" w:space="0" w:color="auto" w:frame="1"/>
                  <w:lang w:eastAsia="en-GB"/>
                </w:rPr>
                <w:t>Q4/2</w:t>
              </w:r>
            </w:hyperlink>
          </w:p>
        </w:tc>
        <w:tc>
          <w:tcPr>
            <w:tcW w:w="1020" w:type="dxa"/>
          </w:tcPr>
          <w:p w14:paraId="2410304C"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1C198A29"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1" w:type="dxa"/>
          </w:tcPr>
          <w:p w14:paraId="1AD6035D" w14:textId="77777777" w:rsidR="003F1832" w:rsidRPr="0014603C" w:rsidRDefault="003F1832" w:rsidP="000D2A0C">
            <w:pPr>
              <w:spacing w:before="40" w:after="40"/>
              <w:jc w:val="center"/>
              <w:rPr>
                <w:b/>
                <w:bCs/>
                <w:szCs w:val="24"/>
                <w:lang w:val="en-US"/>
              </w:rPr>
            </w:pPr>
          </w:p>
        </w:tc>
        <w:tc>
          <w:tcPr>
            <w:tcW w:w="1020" w:type="dxa"/>
          </w:tcPr>
          <w:p w14:paraId="1F4BD0AB" w14:textId="77777777" w:rsidR="003F1832" w:rsidRPr="0014603C" w:rsidRDefault="003F1832" w:rsidP="000D2A0C">
            <w:pPr>
              <w:spacing w:before="40" w:after="40"/>
              <w:jc w:val="center"/>
              <w:rPr>
                <w:b/>
                <w:bCs/>
                <w:szCs w:val="24"/>
                <w:lang w:val="en-US"/>
              </w:rPr>
            </w:pPr>
          </w:p>
        </w:tc>
        <w:tc>
          <w:tcPr>
            <w:tcW w:w="1020" w:type="dxa"/>
          </w:tcPr>
          <w:p w14:paraId="3A90E758" w14:textId="77777777" w:rsidR="003F1832" w:rsidRPr="0014603C" w:rsidRDefault="003F1832" w:rsidP="000D2A0C">
            <w:pPr>
              <w:spacing w:before="40" w:after="40"/>
              <w:jc w:val="center"/>
              <w:rPr>
                <w:b/>
                <w:bCs/>
                <w:szCs w:val="24"/>
                <w:lang w:val="en-US"/>
              </w:rPr>
            </w:pPr>
          </w:p>
        </w:tc>
        <w:tc>
          <w:tcPr>
            <w:tcW w:w="1020" w:type="dxa"/>
          </w:tcPr>
          <w:p w14:paraId="6407EFC9"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1" w:type="dxa"/>
          </w:tcPr>
          <w:p w14:paraId="1F86E38A" w14:textId="77777777" w:rsidR="003F1832" w:rsidRPr="0014603C" w:rsidRDefault="003F1832" w:rsidP="000D2A0C">
            <w:pPr>
              <w:spacing w:before="40" w:after="40"/>
              <w:jc w:val="center"/>
              <w:rPr>
                <w:b/>
                <w:bCs/>
                <w:szCs w:val="24"/>
                <w:lang w:val="en-US"/>
              </w:rPr>
            </w:pPr>
          </w:p>
        </w:tc>
        <w:tc>
          <w:tcPr>
            <w:tcW w:w="1020" w:type="dxa"/>
          </w:tcPr>
          <w:p w14:paraId="14D3DFBB"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1F3ABE0F" w14:textId="77777777" w:rsidR="003F1832" w:rsidRPr="0014603C" w:rsidRDefault="003F1832" w:rsidP="000D2A0C">
            <w:pPr>
              <w:spacing w:before="40" w:after="40"/>
              <w:jc w:val="center"/>
              <w:rPr>
                <w:b/>
                <w:bCs/>
                <w:szCs w:val="24"/>
                <w:lang w:val="en-US"/>
              </w:rPr>
            </w:pPr>
          </w:p>
        </w:tc>
        <w:tc>
          <w:tcPr>
            <w:tcW w:w="1020" w:type="dxa"/>
          </w:tcPr>
          <w:p w14:paraId="2B9A16F9" w14:textId="77777777" w:rsidR="003F1832" w:rsidRPr="0014603C" w:rsidRDefault="003F1832" w:rsidP="000D2A0C">
            <w:pPr>
              <w:spacing w:before="40" w:after="40"/>
              <w:jc w:val="center"/>
              <w:rPr>
                <w:b/>
                <w:bCs/>
                <w:szCs w:val="24"/>
                <w:lang w:val="en-US"/>
              </w:rPr>
            </w:pPr>
          </w:p>
        </w:tc>
        <w:tc>
          <w:tcPr>
            <w:tcW w:w="1021" w:type="dxa"/>
          </w:tcPr>
          <w:p w14:paraId="517019E9" w14:textId="77777777" w:rsidR="003F1832" w:rsidRPr="0014603C" w:rsidRDefault="003F1832" w:rsidP="000D2A0C">
            <w:pPr>
              <w:spacing w:before="40" w:after="40"/>
              <w:jc w:val="center"/>
              <w:rPr>
                <w:b/>
                <w:bCs/>
                <w:szCs w:val="24"/>
                <w:lang w:val="en-US"/>
              </w:rPr>
            </w:pPr>
          </w:p>
        </w:tc>
        <w:tc>
          <w:tcPr>
            <w:tcW w:w="1020" w:type="dxa"/>
          </w:tcPr>
          <w:p w14:paraId="549ED61C" w14:textId="77777777" w:rsidR="003F1832" w:rsidRPr="0014603C" w:rsidRDefault="003F1832" w:rsidP="000D2A0C">
            <w:pPr>
              <w:spacing w:before="40" w:after="40"/>
              <w:jc w:val="center"/>
              <w:rPr>
                <w:b/>
                <w:bCs/>
                <w:szCs w:val="24"/>
                <w:lang w:val="en-US"/>
              </w:rPr>
            </w:pPr>
          </w:p>
        </w:tc>
        <w:tc>
          <w:tcPr>
            <w:tcW w:w="1020" w:type="dxa"/>
          </w:tcPr>
          <w:p w14:paraId="6C88E189" w14:textId="77777777" w:rsidR="003F1832" w:rsidRPr="0014603C" w:rsidRDefault="003F1832" w:rsidP="000D2A0C">
            <w:pPr>
              <w:spacing w:before="40" w:after="40"/>
              <w:jc w:val="center"/>
              <w:rPr>
                <w:b/>
                <w:bCs/>
                <w:szCs w:val="24"/>
                <w:lang w:val="en-US"/>
              </w:rPr>
            </w:pPr>
          </w:p>
        </w:tc>
        <w:tc>
          <w:tcPr>
            <w:tcW w:w="1021" w:type="dxa"/>
          </w:tcPr>
          <w:p w14:paraId="5A413E27" w14:textId="77777777" w:rsidR="003F1832" w:rsidRPr="0014603C" w:rsidRDefault="003F1832" w:rsidP="000D2A0C">
            <w:pPr>
              <w:spacing w:before="40" w:after="40"/>
              <w:jc w:val="center"/>
              <w:rPr>
                <w:b/>
                <w:bCs/>
                <w:szCs w:val="24"/>
                <w:lang w:val="en-US"/>
              </w:rPr>
            </w:pPr>
            <w:r w:rsidRPr="0014603C">
              <w:rPr>
                <w:b/>
                <w:bCs/>
                <w:szCs w:val="24"/>
                <w:lang w:val="en-US"/>
              </w:rPr>
              <w:t>X</w:t>
            </w:r>
          </w:p>
        </w:tc>
      </w:tr>
      <w:tr w:rsidR="003F1832" w:rsidRPr="00FD2987" w14:paraId="34C4167F" w14:textId="77777777" w:rsidTr="00A7648D">
        <w:trPr>
          <w:trHeight w:val="58"/>
        </w:trPr>
        <w:tc>
          <w:tcPr>
            <w:tcW w:w="1020" w:type="dxa"/>
          </w:tcPr>
          <w:p w14:paraId="02BEE555" w14:textId="77777777" w:rsidR="003F1832" w:rsidRPr="00246D5C" w:rsidRDefault="007666A9" w:rsidP="000D2A0C">
            <w:pPr>
              <w:spacing w:before="40" w:after="40"/>
              <w:jc w:val="center"/>
              <w:rPr>
                <w:sz w:val="22"/>
                <w:szCs w:val="22"/>
                <w:lang w:val="en-US"/>
              </w:rPr>
            </w:pPr>
            <w:hyperlink r:id="rId80" w:history="1">
              <w:r w:rsidR="003F1832" w:rsidRPr="00246D5C">
                <w:rPr>
                  <w:rFonts w:cs="Arial"/>
                  <w:b/>
                  <w:bCs/>
                  <w:sz w:val="22"/>
                  <w:szCs w:val="22"/>
                  <w:u w:val="single"/>
                  <w:bdr w:val="none" w:sz="0" w:space="0" w:color="auto" w:frame="1"/>
                  <w:lang w:eastAsia="en-GB"/>
                </w:rPr>
                <w:t>Q5/2</w:t>
              </w:r>
            </w:hyperlink>
          </w:p>
        </w:tc>
        <w:tc>
          <w:tcPr>
            <w:tcW w:w="1020" w:type="dxa"/>
          </w:tcPr>
          <w:p w14:paraId="70709A02"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2AD13E69"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1" w:type="dxa"/>
          </w:tcPr>
          <w:p w14:paraId="3853FA1E"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08AF1EAD" w14:textId="77777777" w:rsidR="003F1832" w:rsidRPr="0014603C" w:rsidRDefault="003F1832" w:rsidP="000D2A0C">
            <w:pPr>
              <w:spacing w:before="40" w:after="40"/>
              <w:jc w:val="center"/>
              <w:rPr>
                <w:b/>
                <w:bCs/>
                <w:szCs w:val="24"/>
                <w:lang w:val="en-US"/>
              </w:rPr>
            </w:pPr>
          </w:p>
        </w:tc>
        <w:tc>
          <w:tcPr>
            <w:tcW w:w="1020" w:type="dxa"/>
          </w:tcPr>
          <w:p w14:paraId="41389B27"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33A50BDF" w14:textId="77777777" w:rsidR="003F1832" w:rsidRPr="0014603C" w:rsidRDefault="003F1832" w:rsidP="000D2A0C">
            <w:pPr>
              <w:spacing w:before="40" w:after="40"/>
              <w:jc w:val="center"/>
              <w:rPr>
                <w:b/>
                <w:bCs/>
                <w:szCs w:val="24"/>
                <w:lang w:val="en-US"/>
              </w:rPr>
            </w:pPr>
          </w:p>
        </w:tc>
        <w:tc>
          <w:tcPr>
            <w:tcW w:w="1021" w:type="dxa"/>
          </w:tcPr>
          <w:p w14:paraId="5DC548A5"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7480CB96"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0C0F3E0B"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3FCBEBE9"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1" w:type="dxa"/>
          </w:tcPr>
          <w:p w14:paraId="0D26212A" w14:textId="77777777" w:rsidR="003F1832" w:rsidRPr="0014603C" w:rsidRDefault="003F1832" w:rsidP="000D2A0C">
            <w:pPr>
              <w:spacing w:before="40" w:after="40"/>
              <w:jc w:val="center"/>
              <w:rPr>
                <w:b/>
                <w:bCs/>
                <w:szCs w:val="24"/>
                <w:lang w:val="en-US"/>
              </w:rPr>
            </w:pPr>
          </w:p>
        </w:tc>
        <w:tc>
          <w:tcPr>
            <w:tcW w:w="1020" w:type="dxa"/>
          </w:tcPr>
          <w:p w14:paraId="0AD301BB" w14:textId="77777777" w:rsidR="003F1832" w:rsidRPr="0014603C" w:rsidRDefault="003F1832" w:rsidP="000D2A0C">
            <w:pPr>
              <w:spacing w:before="40" w:after="40"/>
              <w:jc w:val="center"/>
              <w:rPr>
                <w:b/>
                <w:bCs/>
                <w:szCs w:val="24"/>
                <w:lang w:val="en-US"/>
              </w:rPr>
            </w:pPr>
          </w:p>
        </w:tc>
        <w:tc>
          <w:tcPr>
            <w:tcW w:w="1020" w:type="dxa"/>
          </w:tcPr>
          <w:p w14:paraId="5BF6229F"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1" w:type="dxa"/>
          </w:tcPr>
          <w:p w14:paraId="0C9B16BD" w14:textId="77777777" w:rsidR="003F1832" w:rsidRPr="0014603C" w:rsidRDefault="003F1832" w:rsidP="000D2A0C">
            <w:pPr>
              <w:spacing w:before="40" w:after="40"/>
              <w:jc w:val="center"/>
              <w:rPr>
                <w:b/>
                <w:bCs/>
                <w:szCs w:val="24"/>
                <w:lang w:val="en-US"/>
              </w:rPr>
            </w:pPr>
          </w:p>
        </w:tc>
      </w:tr>
      <w:tr w:rsidR="003F1832" w:rsidRPr="00FD2987" w14:paraId="2C18FFD0" w14:textId="77777777" w:rsidTr="00A7648D">
        <w:trPr>
          <w:trHeight w:val="60"/>
        </w:trPr>
        <w:tc>
          <w:tcPr>
            <w:tcW w:w="1020" w:type="dxa"/>
          </w:tcPr>
          <w:p w14:paraId="619FC4B3" w14:textId="77777777" w:rsidR="003F1832" w:rsidRPr="00246D5C" w:rsidRDefault="007666A9" w:rsidP="000D2A0C">
            <w:pPr>
              <w:spacing w:before="40" w:after="40"/>
              <w:jc w:val="center"/>
              <w:rPr>
                <w:sz w:val="22"/>
                <w:szCs w:val="22"/>
                <w:lang w:val="en-US"/>
              </w:rPr>
            </w:pPr>
            <w:hyperlink r:id="rId81" w:history="1">
              <w:r w:rsidR="003F1832" w:rsidRPr="00246D5C">
                <w:rPr>
                  <w:rFonts w:cs="Arial"/>
                  <w:b/>
                  <w:bCs/>
                  <w:sz w:val="22"/>
                  <w:szCs w:val="22"/>
                  <w:u w:val="single"/>
                  <w:bdr w:val="none" w:sz="0" w:space="0" w:color="auto" w:frame="1"/>
                  <w:lang w:eastAsia="en-GB"/>
                </w:rPr>
                <w:t>Q6/2</w:t>
              </w:r>
            </w:hyperlink>
          </w:p>
        </w:tc>
        <w:tc>
          <w:tcPr>
            <w:tcW w:w="1020" w:type="dxa"/>
          </w:tcPr>
          <w:p w14:paraId="4949FA91" w14:textId="77777777" w:rsidR="003F1832" w:rsidRPr="000F1D6F" w:rsidRDefault="003F1832" w:rsidP="000D2A0C">
            <w:pPr>
              <w:spacing w:before="40" w:after="40"/>
              <w:jc w:val="center"/>
              <w:rPr>
                <w:b/>
                <w:bCs/>
                <w:szCs w:val="24"/>
                <w:lang w:val="en-US"/>
              </w:rPr>
            </w:pPr>
            <w:r w:rsidRPr="000F1D6F">
              <w:rPr>
                <w:b/>
                <w:bCs/>
                <w:szCs w:val="24"/>
                <w:lang w:val="en-US"/>
              </w:rPr>
              <w:t>X</w:t>
            </w:r>
          </w:p>
        </w:tc>
        <w:tc>
          <w:tcPr>
            <w:tcW w:w="1020" w:type="dxa"/>
          </w:tcPr>
          <w:p w14:paraId="361E69F6" w14:textId="77777777" w:rsidR="003F1832" w:rsidRPr="000F1D6F" w:rsidRDefault="003F1832" w:rsidP="000D2A0C">
            <w:pPr>
              <w:spacing w:before="40" w:after="40"/>
              <w:jc w:val="center"/>
              <w:rPr>
                <w:b/>
                <w:bCs/>
                <w:szCs w:val="24"/>
                <w:lang w:val="en-US"/>
              </w:rPr>
            </w:pPr>
            <w:r w:rsidRPr="00C847D6">
              <w:rPr>
                <w:b/>
                <w:bCs/>
                <w:szCs w:val="24"/>
                <w:highlight w:val="green"/>
                <w:lang w:val="en-US"/>
              </w:rPr>
              <w:t>X</w:t>
            </w:r>
          </w:p>
        </w:tc>
        <w:tc>
          <w:tcPr>
            <w:tcW w:w="1021" w:type="dxa"/>
          </w:tcPr>
          <w:p w14:paraId="47D3E1AD" w14:textId="77777777" w:rsidR="003F1832" w:rsidRPr="000F1D6F" w:rsidRDefault="003F1832" w:rsidP="000D2A0C">
            <w:pPr>
              <w:spacing w:before="40" w:after="40"/>
              <w:jc w:val="center"/>
              <w:rPr>
                <w:b/>
                <w:bCs/>
                <w:szCs w:val="24"/>
                <w:lang w:val="en-US"/>
              </w:rPr>
            </w:pPr>
            <w:r w:rsidRPr="000F1D6F">
              <w:rPr>
                <w:b/>
                <w:bCs/>
                <w:szCs w:val="24"/>
                <w:lang w:val="en-US"/>
              </w:rPr>
              <w:t>X</w:t>
            </w:r>
          </w:p>
        </w:tc>
        <w:tc>
          <w:tcPr>
            <w:tcW w:w="1020" w:type="dxa"/>
          </w:tcPr>
          <w:p w14:paraId="2685857D" w14:textId="77777777" w:rsidR="003F1832" w:rsidRPr="000F1D6F" w:rsidRDefault="003F1832" w:rsidP="000D2A0C">
            <w:pPr>
              <w:spacing w:before="40" w:after="40"/>
              <w:jc w:val="center"/>
              <w:rPr>
                <w:b/>
                <w:bCs/>
                <w:szCs w:val="24"/>
                <w:lang w:val="en-US"/>
              </w:rPr>
            </w:pPr>
          </w:p>
        </w:tc>
        <w:tc>
          <w:tcPr>
            <w:tcW w:w="1020" w:type="dxa"/>
          </w:tcPr>
          <w:p w14:paraId="6B5EC581" w14:textId="77777777" w:rsidR="003F1832" w:rsidRPr="000F1D6F" w:rsidRDefault="003F1832" w:rsidP="000D2A0C">
            <w:pPr>
              <w:spacing w:before="40" w:after="40"/>
              <w:jc w:val="center"/>
              <w:rPr>
                <w:b/>
                <w:bCs/>
                <w:szCs w:val="24"/>
                <w:lang w:val="en-US"/>
              </w:rPr>
            </w:pPr>
            <w:r w:rsidRPr="000F1D6F">
              <w:rPr>
                <w:b/>
                <w:bCs/>
                <w:szCs w:val="24"/>
                <w:lang w:val="en-US"/>
              </w:rPr>
              <w:t>X</w:t>
            </w:r>
          </w:p>
        </w:tc>
        <w:tc>
          <w:tcPr>
            <w:tcW w:w="1020" w:type="dxa"/>
          </w:tcPr>
          <w:p w14:paraId="2DCBCF70" w14:textId="77777777" w:rsidR="003F1832" w:rsidRPr="000F1D6F" w:rsidRDefault="003F1832" w:rsidP="000D2A0C">
            <w:pPr>
              <w:spacing w:before="40" w:after="40"/>
              <w:jc w:val="center"/>
              <w:rPr>
                <w:b/>
                <w:bCs/>
                <w:szCs w:val="24"/>
                <w:lang w:val="en-US"/>
              </w:rPr>
            </w:pPr>
          </w:p>
        </w:tc>
        <w:tc>
          <w:tcPr>
            <w:tcW w:w="1021" w:type="dxa"/>
          </w:tcPr>
          <w:p w14:paraId="7EE1D2FA" w14:textId="77777777" w:rsidR="003F1832" w:rsidRPr="000F1D6F" w:rsidRDefault="003F1832" w:rsidP="000D2A0C">
            <w:pPr>
              <w:spacing w:before="40" w:after="40"/>
              <w:jc w:val="center"/>
              <w:rPr>
                <w:b/>
                <w:bCs/>
                <w:szCs w:val="24"/>
                <w:lang w:val="en-US"/>
              </w:rPr>
            </w:pPr>
          </w:p>
        </w:tc>
        <w:tc>
          <w:tcPr>
            <w:tcW w:w="1020" w:type="dxa"/>
          </w:tcPr>
          <w:p w14:paraId="3867B21D" w14:textId="77777777" w:rsidR="003F1832" w:rsidRPr="000F1D6F" w:rsidRDefault="003F1832" w:rsidP="000D2A0C">
            <w:pPr>
              <w:spacing w:before="40" w:after="40"/>
              <w:jc w:val="center"/>
              <w:rPr>
                <w:b/>
                <w:bCs/>
                <w:szCs w:val="24"/>
                <w:lang w:val="en-US"/>
              </w:rPr>
            </w:pPr>
            <w:r w:rsidRPr="000F1D6F">
              <w:rPr>
                <w:b/>
                <w:bCs/>
                <w:szCs w:val="24"/>
                <w:lang w:val="en-US"/>
              </w:rPr>
              <w:t>X</w:t>
            </w:r>
          </w:p>
        </w:tc>
        <w:tc>
          <w:tcPr>
            <w:tcW w:w="1020" w:type="dxa"/>
          </w:tcPr>
          <w:p w14:paraId="7D28CE95" w14:textId="77777777" w:rsidR="003F1832" w:rsidRPr="000F1D6F" w:rsidRDefault="003F1832" w:rsidP="000D2A0C">
            <w:pPr>
              <w:spacing w:before="40" w:after="40"/>
              <w:jc w:val="center"/>
              <w:rPr>
                <w:b/>
                <w:bCs/>
                <w:szCs w:val="24"/>
                <w:lang w:val="en-US"/>
              </w:rPr>
            </w:pPr>
          </w:p>
        </w:tc>
        <w:tc>
          <w:tcPr>
            <w:tcW w:w="1020" w:type="dxa"/>
          </w:tcPr>
          <w:p w14:paraId="218A3858" w14:textId="77777777" w:rsidR="003F1832" w:rsidRPr="000F1D6F" w:rsidRDefault="003F1832" w:rsidP="000D2A0C">
            <w:pPr>
              <w:spacing w:before="40" w:after="40"/>
              <w:jc w:val="center"/>
              <w:rPr>
                <w:b/>
                <w:bCs/>
                <w:szCs w:val="24"/>
                <w:lang w:val="en-US"/>
              </w:rPr>
            </w:pPr>
          </w:p>
        </w:tc>
        <w:tc>
          <w:tcPr>
            <w:tcW w:w="1021" w:type="dxa"/>
          </w:tcPr>
          <w:p w14:paraId="4EA05884" w14:textId="77777777" w:rsidR="003F1832" w:rsidRPr="000F1D6F" w:rsidRDefault="003F1832" w:rsidP="000D2A0C">
            <w:pPr>
              <w:spacing w:before="40" w:after="40"/>
              <w:jc w:val="center"/>
              <w:rPr>
                <w:b/>
                <w:bCs/>
                <w:szCs w:val="24"/>
                <w:lang w:val="en-US"/>
              </w:rPr>
            </w:pPr>
          </w:p>
        </w:tc>
        <w:tc>
          <w:tcPr>
            <w:tcW w:w="1020" w:type="dxa"/>
          </w:tcPr>
          <w:p w14:paraId="7870A3E8" w14:textId="77777777" w:rsidR="003F1832" w:rsidRPr="000F1D6F" w:rsidRDefault="003F1832" w:rsidP="000D2A0C">
            <w:pPr>
              <w:spacing w:before="40" w:after="40"/>
              <w:jc w:val="center"/>
              <w:rPr>
                <w:b/>
                <w:bCs/>
                <w:szCs w:val="24"/>
                <w:lang w:val="en-US"/>
              </w:rPr>
            </w:pPr>
            <w:r w:rsidRPr="000F1D6F">
              <w:rPr>
                <w:b/>
                <w:bCs/>
                <w:szCs w:val="24"/>
                <w:lang w:val="en-US"/>
              </w:rPr>
              <w:t>X</w:t>
            </w:r>
          </w:p>
        </w:tc>
        <w:tc>
          <w:tcPr>
            <w:tcW w:w="1020" w:type="dxa"/>
          </w:tcPr>
          <w:p w14:paraId="144CE0F6" w14:textId="77777777" w:rsidR="003F1832" w:rsidRPr="0014603C" w:rsidRDefault="003F1832" w:rsidP="000D2A0C">
            <w:pPr>
              <w:spacing w:before="40" w:after="40"/>
              <w:jc w:val="center"/>
              <w:rPr>
                <w:b/>
                <w:bCs/>
                <w:szCs w:val="24"/>
                <w:lang w:val="en-US"/>
              </w:rPr>
            </w:pPr>
          </w:p>
        </w:tc>
        <w:tc>
          <w:tcPr>
            <w:tcW w:w="1021" w:type="dxa"/>
          </w:tcPr>
          <w:p w14:paraId="645F0393" w14:textId="77777777" w:rsidR="003F1832" w:rsidRPr="0014603C" w:rsidRDefault="003F1832" w:rsidP="000D2A0C">
            <w:pPr>
              <w:spacing w:before="40" w:after="40"/>
              <w:jc w:val="center"/>
              <w:rPr>
                <w:b/>
                <w:bCs/>
                <w:szCs w:val="24"/>
                <w:lang w:val="en-US"/>
              </w:rPr>
            </w:pPr>
            <w:r w:rsidRPr="0014603C">
              <w:rPr>
                <w:b/>
                <w:bCs/>
                <w:szCs w:val="24"/>
                <w:lang w:val="en-US"/>
              </w:rPr>
              <w:t>X</w:t>
            </w:r>
          </w:p>
        </w:tc>
      </w:tr>
      <w:tr w:rsidR="003F1832" w:rsidRPr="00FD2987" w14:paraId="10BA1AA7" w14:textId="77777777" w:rsidTr="00A7648D">
        <w:trPr>
          <w:trHeight w:val="366"/>
        </w:trPr>
        <w:tc>
          <w:tcPr>
            <w:tcW w:w="1020" w:type="dxa"/>
          </w:tcPr>
          <w:p w14:paraId="561A8722" w14:textId="77777777" w:rsidR="003F1832" w:rsidRPr="00246D5C" w:rsidRDefault="007666A9" w:rsidP="000D2A0C">
            <w:pPr>
              <w:spacing w:before="40" w:after="40"/>
              <w:jc w:val="center"/>
              <w:rPr>
                <w:rFonts w:cs="Arial"/>
                <w:b/>
                <w:bCs/>
                <w:sz w:val="22"/>
                <w:szCs w:val="22"/>
                <w:u w:val="single"/>
                <w:bdr w:val="none" w:sz="0" w:space="0" w:color="auto" w:frame="1"/>
                <w:lang w:eastAsia="en-GB"/>
              </w:rPr>
            </w:pPr>
            <w:hyperlink r:id="rId82" w:history="1">
              <w:r w:rsidR="003F1832" w:rsidRPr="00246D5C">
                <w:rPr>
                  <w:rFonts w:cs="Arial"/>
                  <w:b/>
                  <w:bCs/>
                  <w:sz w:val="22"/>
                  <w:szCs w:val="22"/>
                  <w:u w:val="single"/>
                  <w:bdr w:val="none" w:sz="0" w:space="0" w:color="auto" w:frame="1"/>
                  <w:lang w:eastAsia="en-GB"/>
                </w:rPr>
                <w:t>Q7/2</w:t>
              </w:r>
            </w:hyperlink>
          </w:p>
        </w:tc>
        <w:tc>
          <w:tcPr>
            <w:tcW w:w="1020" w:type="dxa"/>
          </w:tcPr>
          <w:p w14:paraId="52BF0282" w14:textId="77777777" w:rsidR="003F1832" w:rsidRPr="0014603C" w:rsidRDefault="003F1832" w:rsidP="000D2A0C">
            <w:pPr>
              <w:spacing w:before="40" w:after="40"/>
              <w:jc w:val="center"/>
              <w:rPr>
                <w:b/>
                <w:bCs/>
                <w:szCs w:val="24"/>
                <w:lang w:val="en-US"/>
              </w:rPr>
            </w:pPr>
          </w:p>
        </w:tc>
        <w:tc>
          <w:tcPr>
            <w:tcW w:w="1020" w:type="dxa"/>
          </w:tcPr>
          <w:p w14:paraId="04D0294B" w14:textId="77777777" w:rsidR="003F1832" w:rsidRPr="0014603C" w:rsidRDefault="003F1832" w:rsidP="000D2A0C">
            <w:pPr>
              <w:spacing w:before="40" w:after="40"/>
              <w:jc w:val="center"/>
              <w:rPr>
                <w:b/>
                <w:bCs/>
                <w:szCs w:val="24"/>
                <w:lang w:val="en-US"/>
              </w:rPr>
            </w:pPr>
          </w:p>
        </w:tc>
        <w:tc>
          <w:tcPr>
            <w:tcW w:w="1021" w:type="dxa"/>
          </w:tcPr>
          <w:p w14:paraId="40CCE395" w14:textId="77777777" w:rsidR="003F1832" w:rsidRPr="0014603C" w:rsidRDefault="003F1832" w:rsidP="000D2A0C">
            <w:pPr>
              <w:spacing w:before="40" w:after="40"/>
              <w:jc w:val="center"/>
              <w:rPr>
                <w:b/>
                <w:bCs/>
                <w:szCs w:val="24"/>
                <w:lang w:val="en-US"/>
              </w:rPr>
            </w:pPr>
          </w:p>
        </w:tc>
        <w:tc>
          <w:tcPr>
            <w:tcW w:w="1020" w:type="dxa"/>
          </w:tcPr>
          <w:p w14:paraId="0F43B3F5" w14:textId="77777777" w:rsidR="003F1832" w:rsidRPr="0014603C" w:rsidRDefault="003F1832" w:rsidP="000D2A0C">
            <w:pPr>
              <w:spacing w:before="40" w:after="40"/>
              <w:jc w:val="center"/>
              <w:rPr>
                <w:b/>
                <w:bCs/>
                <w:szCs w:val="24"/>
                <w:lang w:val="en-US"/>
              </w:rPr>
            </w:pPr>
          </w:p>
        </w:tc>
        <w:tc>
          <w:tcPr>
            <w:tcW w:w="1020" w:type="dxa"/>
          </w:tcPr>
          <w:p w14:paraId="335B75E7" w14:textId="77777777" w:rsidR="003F1832" w:rsidRPr="0014603C" w:rsidRDefault="003F1832" w:rsidP="000D2A0C">
            <w:pPr>
              <w:spacing w:before="40" w:after="40"/>
              <w:jc w:val="center"/>
              <w:rPr>
                <w:b/>
                <w:bCs/>
                <w:szCs w:val="24"/>
                <w:lang w:val="en-US"/>
              </w:rPr>
            </w:pPr>
          </w:p>
        </w:tc>
        <w:tc>
          <w:tcPr>
            <w:tcW w:w="1020" w:type="dxa"/>
          </w:tcPr>
          <w:p w14:paraId="56C6E5B9"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1" w:type="dxa"/>
          </w:tcPr>
          <w:p w14:paraId="2767DD00" w14:textId="77777777" w:rsidR="003F1832" w:rsidRPr="0014603C" w:rsidRDefault="003F1832" w:rsidP="000D2A0C">
            <w:pPr>
              <w:spacing w:before="40" w:after="40"/>
              <w:jc w:val="center"/>
              <w:rPr>
                <w:b/>
                <w:bCs/>
                <w:szCs w:val="24"/>
                <w:lang w:val="en-US"/>
              </w:rPr>
            </w:pPr>
          </w:p>
        </w:tc>
        <w:tc>
          <w:tcPr>
            <w:tcW w:w="1020" w:type="dxa"/>
          </w:tcPr>
          <w:p w14:paraId="569606F7"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549613E3" w14:textId="77777777" w:rsidR="003F1832" w:rsidRPr="0014603C" w:rsidRDefault="003F1832" w:rsidP="000D2A0C">
            <w:pPr>
              <w:spacing w:before="40" w:after="40"/>
              <w:jc w:val="center"/>
              <w:rPr>
                <w:b/>
                <w:bCs/>
                <w:szCs w:val="24"/>
                <w:lang w:val="en-US"/>
              </w:rPr>
            </w:pPr>
          </w:p>
        </w:tc>
        <w:tc>
          <w:tcPr>
            <w:tcW w:w="1020" w:type="dxa"/>
          </w:tcPr>
          <w:p w14:paraId="1C85C35C" w14:textId="77777777" w:rsidR="003F1832" w:rsidRPr="0014603C" w:rsidRDefault="003F1832" w:rsidP="000D2A0C">
            <w:pPr>
              <w:spacing w:before="40" w:after="40"/>
              <w:jc w:val="center"/>
              <w:rPr>
                <w:b/>
                <w:bCs/>
                <w:szCs w:val="24"/>
                <w:lang w:val="en-US"/>
              </w:rPr>
            </w:pPr>
          </w:p>
        </w:tc>
        <w:tc>
          <w:tcPr>
            <w:tcW w:w="1021" w:type="dxa"/>
          </w:tcPr>
          <w:p w14:paraId="52A4565F"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0" w:type="dxa"/>
          </w:tcPr>
          <w:p w14:paraId="05924BF6" w14:textId="77777777" w:rsidR="003F1832" w:rsidRPr="0014603C" w:rsidRDefault="003F1832" w:rsidP="000D2A0C">
            <w:pPr>
              <w:spacing w:before="40" w:after="40"/>
              <w:jc w:val="center"/>
              <w:rPr>
                <w:b/>
                <w:bCs/>
                <w:szCs w:val="24"/>
                <w:lang w:val="en-US"/>
              </w:rPr>
            </w:pPr>
          </w:p>
        </w:tc>
        <w:tc>
          <w:tcPr>
            <w:tcW w:w="1020" w:type="dxa"/>
          </w:tcPr>
          <w:p w14:paraId="5878E0DA" w14:textId="77777777" w:rsidR="003F1832" w:rsidRPr="0014603C" w:rsidRDefault="003F1832" w:rsidP="000D2A0C">
            <w:pPr>
              <w:spacing w:before="40" w:after="40"/>
              <w:jc w:val="center"/>
              <w:rPr>
                <w:b/>
                <w:bCs/>
                <w:szCs w:val="24"/>
                <w:lang w:val="en-US"/>
              </w:rPr>
            </w:pPr>
            <w:r w:rsidRPr="0014603C">
              <w:rPr>
                <w:b/>
                <w:bCs/>
                <w:szCs w:val="24"/>
                <w:lang w:val="en-US"/>
              </w:rPr>
              <w:t>X</w:t>
            </w:r>
          </w:p>
        </w:tc>
        <w:tc>
          <w:tcPr>
            <w:tcW w:w="1021" w:type="dxa"/>
          </w:tcPr>
          <w:p w14:paraId="3056E5C9" w14:textId="77777777" w:rsidR="003F1832" w:rsidRPr="0014603C" w:rsidRDefault="003F1832" w:rsidP="000D2A0C">
            <w:pPr>
              <w:spacing w:before="40" w:after="40"/>
              <w:jc w:val="center"/>
              <w:rPr>
                <w:b/>
                <w:bCs/>
                <w:szCs w:val="24"/>
                <w:lang w:val="en-US"/>
              </w:rPr>
            </w:pPr>
          </w:p>
        </w:tc>
      </w:tr>
    </w:tbl>
    <w:p w14:paraId="49F4A0A0" w14:textId="287AA31B" w:rsidR="00DE5393" w:rsidRPr="005B4D1E" w:rsidRDefault="007D186A" w:rsidP="00DE5393">
      <w:pPr>
        <w:tabs>
          <w:tab w:val="left" w:pos="567"/>
        </w:tabs>
        <w:spacing w:line="240" w:lineRule="auto"/>
        <w:rPr>
          <w:b/>
          <w:bCs/>
        </w:rPr>
      </w:pPr>
      <w:r>
        <w:br w:type="page"/>
      </w:r>
      <w:r w:rsidR="00DE5393" w:rsidRPr="005B4D1E">
        <w:rPr>
          <w:rFonts w:cstheme="minorHAnsi"/>
          <w:b/>
          <w:bCs/>
          <w:szCs w:val="32"/>
          <w:lang w:val="en-US"/>
        </w:rPr>
        <w:lastRenderedPageBreak/>
        <w:t xml:space="preserve">Annex </w:t>
      </w:r>
      <w:r w:rsidR="00DE5393">
        <w:rPr>
          <w:rFonts w:cstheme="minorHAnsi"/>
          <w:b/>
          <w:bCs/>
          <w:szCs w:val="32"/>
          <w:lang w:val="en-US"/>
        </w:rPr>
        <w:t>4</w:t>
      </w:r>
      <w:r w:rsidR="00DE5393" w:rsidRPr="005B4D1E">
        <w:rPr>
          <w:rFonts w:cstheme="minorHAnsi"/>
          <w:b/>
          <w:bCs/>
          <w:szCs w:val="32"/>
          <w:lang w:val="en-US"/>
        </w:rPr>
        <w:t xml:space="preserve">: </w:t>
      </w:r>
      <w:r w:rsidR="00DE5393" w:rsidRPr="005B4D1E">
        <w:rPr>
          <w:b/>
          <w:bCs/>
        </w:rPr>
        <w:t>Intra-sector mapping between ITU-D SG1 and SG2 Questions (practical example from Q7/1 of how the mapping can assist)</w:t>
      </w:r>
    </w:p>
    <w:p w14:paraId="48C30772" w14:textId="218D711E" w:rsidR="00DE5393" w:rsidRPr="000846C1" w:rsidRDefault="00DE5393" w:rsidP="00DE5393">
      <w:pPr>
        <w:pStyle w:val="Tabletext"/>
        <w:spacing w:before="120" w:after="0" w:line="240" w:lineRule="auto"/>
        <w:jc w:val="left"/>
        <w:rPr>
          <w:sz w:val="24"/>
          <w:szCs w:val="24"/>
          <w:lang w:val="en-US"/>
        </w:rPr>
      </w:pPr>
      <w:r w:rsidRPr="000846C1">
        <w:rPr>
          <w:sz w:val="24"/>
          <w:szCs w:val="24"/>
          <w:lang w:val="en-US"/>
        </w:rPr>
        <w:t xml:space="preserve">The example below shares a practical way forward to </w:t>
      </w:r>
      <w:r>
        <w:rPr>
          <w:sz w:val="24"/>
          <w:szCs w:val="24"/>
          <w:lang w:val="en-US"/>
        </w:rPr>
        <w:t xml:space="preserve">help avoid </w:t>
      </w:r>
      <w:r w:rsidRPr="000846C1">
        <w:rPr>
          <w:sz w:val="24"/>
          <w:szCs w:val="24"/>
          <w:lang w:val="en-US"/>
        </w:rPr>
        <w:t xml:space="preserve">duplication of material in the final output reports for the study period 2018-2021. It has been noted that a number of Questions under study overlap not only in terms of the mandates approved by WTDC-17, but also in their tables of content for the final out reports. Rapporteurs are encouraged to produce similar roadmaps for intra-sectoral collaboration, showing the correlation between ongoing work in the context of their </w:t>
      </w:r>
      <w:r w:rsidR="009E66C2">
        <w:rPr>
          <w:sz w:val="24"/>
          <w:szCs w:val="24"/>
          <w:lang w:val="en-US"/>
        </w:rPr>
        <w:t>Q</w:t>
      </w:r>
      <w:r w:rsidRPr="000846C1">
        <w:rPr>
          <w:sz w:val="24"/>
          <w:szCs w:val="24"/>
          <w:lang w:val="en-US"/>
        </w:rPr>
        <w:t xml:space="preserve">uestions under study and other ITU-D SG1 and SG2 questions under study. </w:t>
      </w:r>
    </w:p>
    <w:p w14:paraId="3CD00061" w14:textId="34ED1572" w:rsidR="00DE5393" w:rsidRPr="000846C1" w:rsidRDefault="00DE5393" w:rsidP="00DE5393">
      <w:pPr>
        <w:pStyle w:val="Tabletitle"/>
        <w:spacing w:before="120" w:after="0" w:line="240" w:lineRule="auto"/>
        <w:jc w:val="left"/>
        <w:rPr>
          <w:sz w:val="24"/>
          <w:szCs w:val="24"/>
        </w:rPr>
      </w:pPr>
      <w:r w:rsidRPr="000846C1">
        <w:rPr>
          <w:sz w:val="24"/>
          <w:szCs w:val="24"/>
        </w:rPr>
        <w:t xml:space="preserve">Table </w:t>
      </w:r>
      <w:r w:rsidR="003E25D6">
        <w:rPr>
          <w:sz w:val="24"/>
          <w:szCs w:val="24"/>
        </w:rPr>
        <w:t>4</w:t>
      </w:r>
      <w:r w:rsidRPr="000846C1">
        <w:rPr>
          <w:sz w:val="24"/>
          <w:szCs w:val="24"/>
        </w:rPr>
        <w:t>: Example for ITU-D Study Group 1 Question 7/1 which can collaborate w</w:t>
      </w:r>
      <w:r w:rsidR="00AC4938">
        <w:rPr>
          <w:sz w:val="24"/>
          <w:szCs w:val="24"/>
        </w:rPr>
        <w:t>ith</w:t>
      </w:r>
      <w:r w:rsidRPr="000846C1">
        <w:rPr>
          <w:sz w:val="24"/>
          <w:szCs w:val="24"/>
        </w:rPr>
        <w:t xml:space="preserve"> the following ITU-D Questions in accordance with their mandates set by WTDC-17 for ITU-D study period 2018-2021. Detailed information can be found in </w:t>
      </w:r>
      <w:r w:rsidR="00460A01">
        <w:rPr>
          <w:sz w:val="24"/>
          <w:szCs w:val="24"/>
        </w:rPr>
        <w:t>D</w:t>
      </w:r>
      <w:r w:rsidRPr="000846C1">
        <w:rPr>
          <w:sz w:val="24"/>
          <w:szCs w:val="24"/>
        </w:rPr>
        <w:t xml:space="preserve">ocument </w:t>
      </w:r>
      <w:hyperlink r:id="rId83" w:history="1">
        <w:r w:rsidR="00226C3A">
          <w:rPr>
            <w:rStyle w:val="Hyperlink"/>
            <w:bCs/>
            <w:sz w:val="24"/>
            <w:szCs w:val="32"/>
          </w:rPr>
          <w:t>2/262</w:t>
        </w:r>
      </w:hyperlink>
    </w:p>
    <w:tbl>
      <w:tblPr>
        <w:tblW w:w="145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400"/>
        <w:gridCol w:w="3837"/>
        <w:gridCol w:w="8297"/>
      </w:tblGrid>
      <w:tr w:rsidR="00DE5393" w:rsidRPr="00506C47" w14:paraId="44C803BA" w14:textId="77777777" w:rsidTr="003646A0">
        <w:trPr>
          <w:tblHeader/>
        </w:trPr>
        <w:tc>
          <w:tcPr>
            <w:tcW w:w="2400" w:type="dxa"/>
            <w:shd w:val="clear" w:color="auto" w:fill="F2F2F2" w:themeFill="background1" w:themeFillShade="F2"/>
          </w:tcPr>
          <w:p w14:paraId="12AB6C39" w14:textId="77777777" w:rsidR="00DE5393" w:rsidRPr="00506C47" w:rsidRDefault="00DE5393" w:rsidP="00DE5393">
            <w:pPr>
              <w:pStyle w:val="Tablehead"/>
              <w:spacing w:before="120" w:after="0" w:line="240" w:lineRule="auto"/>
            </w:pPr>
            <w:r w:rsidRPr="00506C47">
              <w:t>Study Question</w:t>
            </w:r>
          </w:p>
        </w:tc>
        <w:tc>
          <w:tcPr>
            <w:tcW w:w="3837" w:type="dxa"/>
            <w:shd w:val="clear" w:color="auto" w:fill="F2F2F2" w:themeFill="background1" w:themeFillShade="F2"/>
            <w:tcMar>
              <w:top w:w="75" w:type="dxa"/>
              <w:left w:w="75" w:type="dxa"/>
              <w:bottom w:w="75" w:type="dxa"/>
              <w:right w:w="75" w:type="dxa"/>
            </w:tcMar>
          </w:tcPr>
          <w:p w14:paraId="55637829" w14:textId="77777777" w:rsidR="00DE5393" w:rsidRPr="00506C47" w:rsidRDefault="00DE5393" w:rsidP="00DE5393">
            <w:pPr>
              <w:pStyle w:val="Tablehead"/>
              <w:spacing w:before="120" w:after="0" w:line="240" w:lineRule="auto"/>
            </w:pPr>
            <w:r w:rsidRPr="00506C47">
              <w:t>Collaboration with</w:t>
            </w:r>
          </w:p>
        </w:tc>
        <w:tc>
          <w:tcPr>
            <w:tcW w:w="8297" w:type="dxa"/>
            <w:shd w:val="clear" w:color="auto" w:fill="F2F2F2" w:themeFill="background1" w:themeFillShade="F2"/>
          </w:tcPr>
          <w:p w14:paraId="6405923C" w14:textId="77777777" w:rsidR="00DE5393" w:rsidRPr="00506C47" w:rsidRDefault="00DE5393" w:rsidP="00DE5393">
            <w:pPr>
              <w:pStyle w:val="Tablehead"/>
              <w:spacing w:before="120" w:after="0" w:line="240" w:lineRule="auto"/>
              <w:rPr>
                <w:rFonts w:cstheme="minorHAnsi"/>
              </w:rPr>
            </w:pPr>
            <w:r w:rsidRPr="00506C47">
              <w:rPr>
                <w:rFonts w:cstheme="minorHAnsi"/>
              </w:rPr>
              <w:t>S</w:t>
            </w:r>
            <w:r>
              <w:rPr>
                <w:rFonts w:cstheme="minorHAnsi"/>
              </w:rPr>
              <w:t xml:space="preserve">tudy </w:t>
            </w:r>
            <w:r w:rsidRPr="00506C47">
              <w:rPr>
                <w:rFonts w:cstheme="minorHAnsi"/>
              </w:rPr>
              <w:t>Q</w:t>
            </w:r>
            <w:r>
              <w:rPr>
                <w:rFonts w:cstheme="minorHAnsi"/>
              </w:rPr>
              <w:t>uestion</w:t>
            </w:r>
            <w:r w:rsidRPr="00506C47">
              <w:rPr>
                <w:rFonts w:cstheme="minorHAnsi"/>
              </w:rPr>
              <w:t xml:space="preserve">’s </w:t>
            </w:r>
            <w:proofErr w:type="spellStart"/>
            <w:r w:rsidRPr="00506C47">
              <w:rPr>
                <w:rFonts w:cstheme="minorHAnsi"/>
              </w:rPr>
              <w:t>ToR</w:t>
            </w:r>
            <w:proofErr w:type="spellEnd"/>
            <w:r w:rsidRPr="00506C47">
              <w:rPr>
                <w:rFonts w:cstheme="minorHAnsi"/>
              </w:rPr>
              <w:t xml:space="preserve"> “Question or issue for study”</w:t>
            </w:r>
          </w:p>
        </w:tc>
      </w:tr>
      <w:tr w:rsidR="00DE5393" w:rsidRPr="00506C47" w14:paraId="490AE2BD" w14:textId="77777777" w:rsidTr="003646A0">
        <w:tc>
          <w:tcPr>
            <w:tcW w:w="2400" w:type="dxa"/>
            <w:vMerge w:val="restart"/>
            <w:shd w:val="clear" w:color="auto" w:fill="FDE9D9" w:themeFill="accent6" w:themeFillTint="33"/>
            <w:vAlign w:val="center"/>
          </w:tcPr>
          <w:p w14:paraId="4843E10B" w14:textId="77777777" w:rsidR="00DE5393" w:rsidRPr="00506C47" w:rsidRDefault="007666A9" w:rsidP="00DE5393">
            <w:pPr>
              <w:pStyle w:val="Tabletext"/>
              <w:spacing w:before="120" w:after="0" w:line="240" w:lineRule="auto"/>
              <w:jc w:val="center"/>
              <w:rPr>
                <w:szCs w:val="24"/>
              </w:rPr>
            </w:pPr>
            <w:hyperlink r:id="rId84" w:history="1">
              <w:r w:rsidR="00DE5393" w:rsidRPr="00655CC7">
                <w:rPr>
                  <w:rStyle w:val="Hyperlink"/>
                  <w:rFonts w:cstheme="minorHAnsi"/>
                  <w:b/>
                  <w:bCs/>
                  <w:szCs w:val="24"/>
                  <w:bdr w:val="none" w:sz="0" w:space="0" w:color="auto" w:frame="1"/>
                </w:rPr>
                <w:t>Question 7/1</w:t>
              </w:r>
            </w:hyperlink>
            <w:r w:rsidR="00DE5393" w:rsidRPr="00506C47">
              <w:rPr>
                <w:rStyle w:val="Hyperlink"/>
                <w:rFonts w:cstheme="minorHAnsi"/>
                <w:b/>
                <w:bCs/>
                <w:szCs w:val="24"/>
                <w:bdr w:val="none" w:sz="0" w:space="0" w:color="auto" w:frame="1"/>
              </w:rPr>
              <w:br/>
            </w:r>
            <w:r w:rsidR="00DE5393" w:rsidRPr="00506C47">
              <w:rPr>
                <w:rFonts w:cstheme="minorHAnsi"/>
                <w:szCs w:val="24"/>
              </w:rPr>
              <w:t>Access to telecommunication/ICTs</w:t>
            </w:r>
            <w:r w:rsidR="00DE5393" w:rsidRPr="00506C47">
              <w:rPr>
                <w:rFonts w:cstheme="minorHAnsi"/>
                <w:szCs w:val="24"/>
              </w:rPr>
              <w:br/>
              <w:t>by persons with</w:t>
            </w:r>
            <w:r w:rsidR="00DE5393" w:rsidRPr="00506C47">
              <w:rPr>
                <w:rFonts w:cstheme="minorHAnsi"/>
                <w:szCs w:val="24"/>
              </w:rPr>
              <w:br/>
              <w:t>disabilities and other persons with specific needs</w:t>
            </w:r>
          </w:p>
        </w:tc>
        <w:tc>
          <w:tcPr>
            <w:tcW w:w="3837" w:type="dxa"/>
            <w:vMerge w:val="restart"/>
            <w:shd w:val="clear" w:color="auto" w:fill="DBE5F1" w:themeFill="accent1" w:themeFillTint="33"/>
            <w:tcMar>
              <w:top w:w="75" w:type="dxa"/>
              <w:left w:w="75" w:type="dxa"/>
              <w:bottom w:w="75" w:type="dxa"/>
              <w:right w:w="75" w:type="dxa"/>
            </w:tcMar>
            <w:vAlign w:val="center"/>
            <w:hideMark/>
          </w:tcPr>
          <w:p w14:paraId="6F1D411A" w14:textId="77777777" w:rsidR="00DE5393" w:rsidRPr="00506C47" w:rsidRDefault="007666A9" w:rsidP="00DE5393">
            <w:pPr>
              <w:pStyle w:val="Tabletext"/>
              <w:spacing w:before="120" w:after="0" w:line="240" w:lineRule="auto"/>
              <w:jc w:val="center"/>
              <w:rPr>
                <w:rFonts w:cstheme="minorHAnsi"/>
                <w:b/>
                <w:szCs w:val="24"/>
                <w:lang w:eastAsia="en-GB"/>
              </w:rPr>
            </w:pPr>
            <w:hyperlink r:id="rId85" w:history="1">
              <w:r w:rsidR="00DE5393" w:rsidRPr="00655CC7">
                <w:rPr>
                  <w:rStyle w:val="Hyperlink"/>
                  <w:rFonts w:cstheme="minorHAnsi"/>
                  <w:b/>
                  <w:bCs/>
                  <w:szCs w:val="24"/>
                  <w:bdr w:val="none" w:sz="0" w:space="0" w:color="auto" w:frame="1"/>
                </w:rPr>
                <w:t>Question 6/1</w:t>
              </w:r>
            </w:hyperlink>
            <w:r w:rsidR="00DE5393" w:rsidRPr="00506C47">
              <w:rPr>
                <w:rStyle w:val="Hyperlink"/>
                <w:rFonts w:cstheme="minorHAnsi"/>
                <w:b/>
                <w:bCs/>
                <w:szCs w:val="24"/>
                <w:bdr w:val="none" w:sz="0" w:space="0" w:color="auto" w:frame="1"/>
              </w:rPr>
              <w:br/>
            </w:r>
            <w:r w:rsidR="00DE5393" w:rsidRPr="00506C47">
              <w:rPr>
                <w:rFonts w:cstheme="minorHAnsi"/>
                <w:szCs w:val="24"/>
              </w:rPr>
              <w:t>Consumer information, protection and rights: Laws, regulation, economic bases, consumer networks</w:t>
            </w:r>
          </w:p>
        </w:tc>
        <w:tc>
          <w:tcPr>
            <w:tcW w:w="8297" w:type="dxa"/>
            <w:shd w:val="clear" w:color="auto" w:fill="DBE5F1" w:themeFill="accent1" w:themeFillTint="33"/>
            <w:vAlign w:val="center"/>
          </w:tcPr>
          <w:p w14:paraId="5057880B" w14:textId="77777777" w:rsidR="00DE5393" w:rsidRPr="00506C47" w:rsidRDefault="00DE5393" w:rsidP="00DE5393">
            <w:pPr>
              <w:pStyle w:val="Tabletext"/>
              <w:spacing w:before="120" w:after="0" w:line="240" w:lineRule="auto"/>
              <w:jc w:val="center"/>
              <w:rPr>
                <w:rFonts w:cstheme="minorHAnsi"/>
                <w:szCs w:val="24"/>
              </w:rPr>
            </w:pPr>
            <w:r w:rsidRPr="00506C47">
              <w:rPr>
                <w:rFonts w:cstheme="minorHAnsi"/>
                <w:szCs w:val="24"/>
              </w:rPr>
              <w:t>Any economic and financial measures adopted by national authorities in</w:t>
            </w:r>
            <w:r w:rsidRPr="00506C47">
              <w:rPr>
                <w:rFonts w:cstheme="minorHAnsi"/>
                <w:szCs w:val="24"/>
              </w:rPr>
              <w:br/>
              <w:t>the interests of consumers of telecommunication/ICT services, in</w:t>
            </w:r>
            <w:r w:rsidRPr="00506C47">
              <w:rPr>
                <w:rFonts w:cstheme="minorHAnsi"/>
                <w:szCs w:val="24"/>
              </w:rPr>
              <w:br/>
              <w:t>particular specific categories of users (persons with disabilities, women</w:t>
            </w:r>
            <w:r w:rsidRPr="00506C47">
              <w:rPr>
                <w:rFonts w:cstheme="minorHAnsi"/>
                <w:szCs w:val="24"/>
              </w:rPr>
              <w:br/>
              <w:t>and children)</w:t>
            </w:r>
          </w:p>
        </w:tc>
      </w:tr>
      <w:tr w:rsidR="00DE5393" w:rsidRPr="00506C47" w14:paraId="58897951" w14:textId="77777777" w:rsidTr="003646A0">
        <w:tc>
          <w:tcPr>
            <w:tcW w:w="2400" w:type="dxa"/>
            <w:vMerge/>
            <w:shd w:val="clear" w:color="auto" w:fill="FDE9D9" w:themeFill="accent6" w:themeFillTint="33"/>
          </w:tcPr>
          <w:p w14:paraId="41A95735" w14:textId="77777777" w:rsidR="00DE5393" w:rsidRPr="00506C47" w:rsidRDefault="00DE5393" w:rsidP="00DE5393">
            <w:pPr>
              <w:pStyle w:val="Tabletext"/>
              <w:spacing w:before="120" w:after="0" w:line="240" w:lineRule="auto"/>
              <w:jc w:val="center"/>
              <w:rPr>
                <w:szCs w:val="24"/>
              </w:rPr>
            </w:pPr>
          </w:p>
        </w:tc>
        <w:tc>
          <w:tcPr>
            <w:tcW w:w="3837" w:type="dxa"/>
            <w:vMerge/>
            <w:shd w:val="clear" w:color="auto" w:fill="DBE5F1" w:themeFill="accent1" w:themeFillTint="33"/>
            <w:tcMar>
              <w:top w:w="75" w:type="dxa"/>
              <w:left w:w="75" w:type="dxa"/>
              <w:bottom w:w="75" w:type="dxa"/>
              <w:right w:w="75" w:type="dxa"/>
            </w:tcMar>
            <w:vAlign w:val="center"/>
            <w:hideMark/>
          </w:tcPr>
          <w:p w14:paraId="18837156" w14:textId="77777777" w:rsidR="00DE5393" w:rsidRPr="00506C47" w:rsidRDefault="00DE5393" w:rsidP="00DE5393">
            <w:pPr>
              <w:pStyle w:val="Tabletext"/>
              <w:spacing w:before="120" w:after="0" w:line="240" w:lineRule="auto"/>
              <w:jc w:val="center"/>
              <w:rPr>
                <w:rFonts w:cstheme="minorHAnsi"/>
                <w:b/>
                <w:szCs w:val="24"/>
                <w:lang w:eastAsia="en-GB"/>
              </w:rPr>
            </w:pPr>
          </w:p>
        </w:tc>
        <w:tc>
          <w:tcPr>
            <w:tcW w:w="8297" w:type="dxa"/>
            <w:shd w:val="clear" w:color="auto" w:fill="DBE5F1" w:themeFill="accent1" w:themeFillTint="33"/>
            <w:vAlign w:val="center"/>
          </w:tcPr>
          <w:p w14:paraId="059FA4FF" w14:textId="77777777" w:rsidR="00DE5393" w:rsidRPr="00506C47" w:rsidRDefault="00DE5393" w:rsidP="00DE5393">
            <w:pPr>
              <w:pStyle w:val="Tabletext"/>
              <w:spacing w:before="120" w:after="0" w:line="240" w:lineRule="auto"/>
              <w:jc w:val="center"/>
              <w:rPr>
                <w:rFonts w:cstheme="minorHAnsi"/>
                <w:szCs w:val="24"/>
              </w:rPr>
            </w:pPr>
            <w:r w:rsidRPr="00506C47">
              <w:rPr>
                <w:rFonts w:cstheme="minorHAnsi"/>
                <w:szCs w:val="24"/>
              </w:rPr>
              <w:t>Mechanisms to promote the creation of useful information and practical</w:t>
            </w:r>
            <w:r w:rsidRPr="00506C47">
              <w:rPr>
                <w:rFonts w:cstheme="minorHAnsi"/>
                <w:szCs w:val="24"/>
              </w:rPr>
              <w:br/>
              <w:t>tools to be used for promoting digital literacy, especially among specific</w:t>
            </w:r>
            <w:r w:rsidRPr="00506C47">
              <w:rPr>
                <w:rFonts w:cstheme="minorHAnsi"/>
                <w:szCs w:val="24"/>
              </w:rPr>
              <w:br/>
              <w:t>groups such as women, girls, users with disabilities and the elderly</w:t>
            </w:r>
          </w:p>
        </w:tc>
      </w:tr>
      <w:tr w:rsidR="00DE5393" w:rsidRPr="00506C47" w14:paraId="1C3C17C3" w14:textId="77777777" w:rsidTr="003646A0">
        <w:tc>
          <w:tcPr>
            <w:tcW w:w="2400" w:type="dxa"/>
            <w:vMerge/>
            <w:shd w:val="clear" w:color="auto" w:fill="FDE9D9" w:themeFill="accent6" w:themeFillTint="33"/>
          </w:tcPr>
          <w:p w14:paraId="2CFFF87C" w14:textId="77777777" w:rsidR="00DE5393" w:rsidRPr="00506C47" w:rsidRDefault="00DE5393" w:rsidP="00DE5393">
            <w:pPr>
              <w:pStyle w:val="Tabletext"/>
              <w:spacing w:before="120" w:after="0" w:line="240" w:lineRule="auto"/>
              <w:jc w:val="center"/>
              <w:rPr>
                <w:szCs w:val="24"/>
              </w:rPr>
            </w:pPr>
          </w:p>
        </w:tc>
        <w:tc>
          <w:tcPr>
            <w:tcW w:w="3837" w:type="dxa"/>
            <w:shd w:val="clear" w:color="auto" w:fill="EAF1DD" w:themeFill="accent3" w:themeFillTint="33"/>
            <w:tcMar>
              <w:top w:w="75" w:type="dxa"/>
              <w:left w:w="75" w:type="dxa"/>
              <w:bottom w:w="75" w:type="dxa"/>
              <w:right w:w="75" w:type="dxa"/>
            </w:tcMar>
            <w:vAlign w:val="center"/>
          </w:tcPr>
          <w:p w14:paraId="72EC81A3" w14:textId="77777777" w:rsidR="00DE5393" w:rsidRPr="00506C47" w:rsidRDefault="007666A9" w:rsidP="00DE5393">
            <w:pPr>
              <w:pStyle w:val="Tabletext"/>
              <w:spacing w:before="120" w:after="0" w:line="240" w:lineRule="auto"/>
              <w:jc w:val="center"/>
              <w:rPr>
                <w:szCs w:val="24"/>
              </w:rPr>
            </w:pPr>
            <w:hyperlink r:id="rId86" w:history="1">
              <w:r w:rsidR="00DE5393" w:rsidRPr="00655CC7">
                <w:rPr>
                  <w:rStyle w:val="Hyperlink"/>
                  <w:rFonts w:cstheme="minorHAnsi"/>
                  <w:b/>
                  <w:bCs/>
                  <w:szCs w:val="24"/>
                  <w:bdr w:val="none" w:sz="0" w:space="0" w:color="auto" w:frame="1"/>
                </w:rPr>
                <w:t>Question 3/2</w:t>
              </w:r>
            </w:hyperlink>
            <w:r w:rsidR="00DE5393" w:rsidRPr="00506C47">
              <w:rPr>
                <w:rStyle w:val="Hyperlink"/>
                <w:rFonts w:cstheme="minorHAnsi"/>
                <w:b/>
                <w:bCs/>
                <w:szCs w:val="24"/>
                <w:bdr w:val="none" w:sz="0" w:space="0" w:color="auto" w:frame="1"/>
              </w:rPr>
              <w:br/>
            </w:r>
            <w:r w:rsidR="00DE5393" w:rsidRPr="00506C47">
              <w:rPr>
                <w:szCs w:val="24"/>
              </w:rPr>
              <w:t>Securing information and communication networks:</w:t>
            </w:r>
            <w:r w:rsidR="00DE5393" w:rsidRPr="00506C47">
              <w:rPr>
                <w:szCs w:val="24"/>
              </w:rPr>
              <w:br/>
              <w:t>Best practices for developing a culture of cybersecurity</w:t>
            </w:r>
          </w:p>
        </w:tc>
        <w:tc>
          <w:tcPr>
            <w:tcW w:w="8297" w:type="dxa"/>
            <w:shd w:val="clear" w:color="auto" w:fill="EAF1DD" w:themeFill="accent3" w:themeFillTint="33"/>
            <w:vAlign w:val="center"/>
          </w:tcPr>
          <w:p w14:paraId="76364D30" w14:textId="77777777" w:rsidR="00DE5393" w:rsidRPr="00506C47" w:rsidRDefault="00DE5393" w:rsidP="00DE5393">
            <w:pPr>
              <w:pStyle w:val="Tabletext"/>
              <w:spacing w:before="120" w:after="0" w:line="240" w:lineRule="auto"/>
              <w:jc w:val="center"/>
              <w:rPr>
                <w:szCs w:val="24"/>
              </w:rPr>
            </w:pPr>
            <w:r w:rsidRPr="00506C47">
              <w:rPr>
                <w:szCs w:val="24"/>
              </w:rPr>
              <w:t>Examine specific needs of persons with disabilities, in coordination with</w:t>
            </w:r>
            <w:r w:rsidRPr="00506C47">
              <w:rPr>
                <w:szCs w:val="24"/>
              </w:rPr>
              <w:br/>
              <w:t>other relevant Questions.</w:t>
            </w:r>
          </w:p>
        </w:tc>
      </w:tr>
    </w:tbl>
    <w:p w14:paraId="486847EA" w14:textId="77777777" w:rsidR="00DE5393" w:rsidRDefault="00DE5393" w:rsidP="00DE5393">
      <w:pPr>
        <w:rPr>
          <w:lang w:eastAsia="zh-CN"/>
        </w:rPr>
      </w:pPr>
    </w:p>
    <w:p w14:paraId="63C77166" w14:textId="639BBF10" w:rsidR="00DE5393" w:rsidRDefault="00DE5393">
      <w:pPr>
        <w:widowControl/>
        <w:tabs>
          <w:tab w:val="clear" w:pos="1134"/>
          <w:tab w:val="clear" w:pos="1871"/>
          <w:tab w:val="clear" w:pos="2268"/>
        </w:tabs>
        <w:overflowPunct/>
        <w:autoSpaceDE/>
        <w:autoSpaceDN/>
        <w:adjustRightInd/>
        <w:spacing w:before="0" w:line="240" w:lineRule="auto"/>
        <w:jc w:val="left"/>
        <w:textAlignment w:val="auto"/>
      </w:pPr>
      <w:r>
        <w:br w:type="page"/>
      </w:r>
    </w:p>
    <w:p w14:paraId="5891612D" w14:textId="74B52132" w:rsidR="007D186A" w:rsidRDefault="007D186A" w:rsidP="00CD0BF5">
      <w:pPr>
        <w:tabs>
          <w:tab w:val="left" w:pos="567"/>
        </w:tabs>
        <w:spacing w:line="240" w:lineRule="auto"/>
        <w:jc w:val="left"/>
        <w:rPr>
          <w:b/>
        </w:rPr>
      </w:pPr>
      <w:r>
        <w:rPr>
          <w:b/>
        </w:rPr>
        <w:lastRenderedPageBreak/>
        <w:t xml:space="preserve">Annex </w:t>
      </w:r>
      <w:r w:rsidR="002E0824">
        <w:rPr>
          <w:b/>
        </w:rPr>
        <w:t>5</w:t>
      </w:r>
      <w:r w:rsidR="00696957">
        <w:rPr>
          <w:b/>
        </w:rPr>
        <w:t>: Mapping between ITU-D and ITU-T study Questions</w:t>
      </w:r>
    </w:p>
    <w:p w14:paraId="0ADC9D28" w14:textId="042DD74D" w:rsidR="000D2A0C" w:rsidRDefault="00107435" w:rsidP="008611C3">
      <w:pPr>
        <w:tabs>
          <w:tab w:val="left" w:pos="567"/>
        </w:tabs>
        <w:spacing w:after="120" w:line="240" w:lineRule="auto"/>
        <w:jc w:val="left"/>
        <w:rPr>
          <w:rFonts w:cs="Calibri"/>
          <w:bCs/>
        </w:rPr>
      </w:pPr>
      <w:r w:rsidRPr="00107435">
        <w:rPr>
          <w:bCs/>
        </w:rPr>
        <w:t>In the context of mapping between the ITU-D and ITU-T study group Questions,</w:t>
      </w:r>
      <w:r>
        <w:rPr>
          <w:b/>
        </w:rPr>
        <w:t xml:space="preserve"> </w:t>
      </w:r>
      <w:r w:rsidRPr="00107435">
        <w:rPr>
          <w:bCs/>
        </w:rPr>
        <w:t>t</w:t>
      </w:r>
      <w:r w:rsidR="00696957" w:rsidRPr="00107435">
        <w:rPr>
          <w:bCs/>
        </w:rPr>
        <w:t>he following table shows</w:t>
      </w:r>
      <w:r>
        <w:rPr>
          <w:bCs/>
        </w:rPr>
        <w:t xml:space="preserve">: 1) </w:t>
      </w:r>
      <w:r>
        <w:rPr>
          <w:rFonts w:cs="Calibri"/>
          <w:bCs/>
        </w:rPr>
        <w:t>updates proposed by the ITU-D SG1 and SG2 rapporteur groups following their meetings in September and October 2019 with respect t</w:t>
      </w:r>
      <w:r w:rsidR="00700322">
        <w:rPr>
          <w:rFonts w:cs="Calibri"/>
          <w:bCs/>
        </w:rPr>
        <w:t xml:space="preserve">o the </w:t>
      </w:r>
      <w:r w:rsidR="00015A94">
        <w:rPr>
          <w:rFonts w:cs="Calibri"/>
          <w:bCs/>
        </w:rPr>
        <w:t xml:space="preserve">(baseline) </w:t>
      </w:r>
      <w:r w:rsidR="00700322">
        <w:rPr>
          <w:rFonts w:cs="Calibri"/>
          <w:bCs/>
        </w:rPr>
        <w:t>mapping matrix in the ISCG common repository</w:t>
      </w:r>
      <w:r w:rsidR="00015A94">
        <w:rPr>
          <w:rFonts w:cs="Calibri"/>
          <w:bCs/>
        </w:rPr>
        <w:t xml:space="preserve"> (see </w:t>
      </w:r>
      <w:r w:rsidR="00015A94" w:rsidRPr="0039022F">
        <w:rPr>
          <w:rFonts w:cs="Calibri"/>
          <w:bCs/>
          <w:highlight w:val="green"/>
        </w:rPr>
        <w:t>green</w:t>
      </w:r>
      <w:r w:rsidR="00015A94">
        <w:rPr>
          <w:rFonts w:cs="Calibri"/>
          <w:bCs/>
        </w:rPr>
        <w:t xml:space="preserve"> highlights)</w:t>
      </w:r>
      <w:r>
        <w:rPr>
          <w:rFonts w:cs="Calibri"/>
          <w:bCs/>
        </w:rPr>
        <w:t xml:space="preserve">; and 2) differences between the mapping matrix included in the liaison statement from TSAG </w:t>
      </w:r>
      <w:r w:rsidR="00700322">
        <w:rPr>
          <w:rFonts w:cs="Calibri"/>
          <w:bCs/>
        </w:rPr>
        <w:t>(</w:t>
      </w:r>
      <w:r w:rsidR="00700322" w:rsidRPr="00107435">
        <w:rPr>
          <w:bCs/>
        </w:rPr>
        <w:t>Document</w:t>
      </w:r>
      <w:r w:rsidR="00700322">
        <w:rPr>
          <w:b/>
        </w:rPr>
        <w:t xml:space="preserve"> </w:t>
      </w:r>
      <w:hyperlink r:id="rId87" w:history="1">
        <w:r w:rsidR="008611C3" w:rsidRPr="00E660FD">
          <w:rPr>
            <w:rStyle w:val="Hyperlink"/>
          </w:rPr>
          <w:t>TDAG-20/23</w:t>
        </w:r>
      </w:hyperlink>
      <w:r w:rsidR="00700322">
        <w:t xml:space="preserve">) </w:t>
      </w:r>
      <w:r>
        <w:rPr>
          <w:rFonts w:cs="Calibri"/>
          <w:bCs/>
        </w:rPr>
        <w:t xml:space="preserve">and the ISCG </w:t>
      </w:r>
      <w:r w:rsidR="00015A94">
        <w:rPr>
          <w:rFonts w:cs="Calibri"/>
          <w:bCs/>
        </w:rPr>
        <w:t xml:space="preserve">baseline </w:t>
      </w:r>
      <w:r w:rsidR="00700322">
        <w:rPr>
          <w:rFonts w:cs="Calibri"/>
          <w:bCs/>
        </w:rPr>
        <w:t>mapping matrix</w:t>
      </w:r>
      <w:r w:rsidR="003E25D6">
        <w:rPr>
          <w:rFonts w:cs="Calibri"/>
          <w:bCs/>
        </w:rPr>
        <w:t>.</w:t>
      </w:r>
      <w:r w:rsidR="00CA57A1">
        <w:rPr>
          <w:rFonts w:cs="Calibri"/>
          <w:bCs/>
        </w:rPr>
        <w:t xml:space="preserve"> </w:t>
      </w:r>
      <w:r w:rsidR="003E25D6">
        <w:rPr>
          <w:rFonts w:cs="Calibri"/>
          <w:bCs/>
        </w:rPr>
        <w:t>S</w:t>
      </w:r>
      <w:r w:rsidR="008611C3">
        <w:rPr>
          <w:rFonts w:cs="Calibri"/>
          <w:bCs/>
        </w:rPr>
        <w:t xml:space="preserve">ome of the differences were proposed by TSAG </w:t>
      </w:r>
      <w:r w:rsidR="008611C3" w:rsidRPr="00596DC2">
        <w:rPr>
          <w:rFonts w:cs="Calibri"/>
          <w:bCs/>
          <w:i/>
          <w:iCs/>
        </w:rPr>
        <w:t>before</w:t>
      </w:r>
      <w:r w:rsidR="008611C3">
        <w:rPr>
          <w:rFonts w:cs="Calibri"/>
          <w:bCs/>
        </w:rPr>
        <w:t xml:space="preserve"> the ISCG </w:t>
      </w:r>
      <w:r w:rsidR="00015A94">
        <w:rPr>
          <w:rFonts w:cs="Calibri"/>
          <w:bCs/>
        </w:rPr>
        <w:t>baseline</w:t>
      </w:r>
      <w:r w:rsidR="008611C3">
        <w:rPr>
          <w:rFonts w:cs="Calibri"/>
          <w:bCs/>
        </w:rPr>
        <w:t xml:space="preserve"> was created (see Document </w:t>
      </w:r>
      <w:hyperlink r:id="rId88" w:history="1">
        <w:r w:rsidR="008611C3" w:rsidRPr="00C6640E">
          <w:rPr>
            <w:rStyle w:val="Hyperlink"/>
            <w:rFonts w:cs="Calibri"/>
            <w:bCs/>
          </w:rPr>
          <w:t>TDAG-19/11</w:t>
        </w:r>
      </w:hyperlink>
      <w:r w:rsidR="008611C3">
        <w:rPr>
          <w:rFonts w:cs="Calibri"/>
          <w:bCs/>
        </w:rPr>
        <w:t>) and may therefore be superseded</w:t>
      </w:r>
      <w:r w:rsidR="0039022F">
        <w:rPr>
          <w:rFonts w:cs="Calibri"/>
          <w:bCs/>
        </w:rPr>
        <w:t xml:space="preserve"> (see </w:t>
      </w:r>
      <w:r w:rsidR="0039022F" w:rsidRPr="0039022F">
        <w:rPr>
          <w:rFonts w:cs="Calibri"/>
          <w:bCs/>
          <w:highlight w:val="lightGray"/>
        </w:rPr>
        <w:t>grey</w:t>
      </w:r>
      <w:r w:rsidR="0039022F">
        <w:rPr>
          <w:rFonts w:cs="Calibri"/>
          <w:bCs/>
        </w:rPr>
        <w:t xml:space="preserve"> highlights)</w:t>
      </w:r>
      <w:r w:rsidR="008611C3">
        <w:rPr>
          <w:rFonts w:cs="Calibri"/>
          <w:bCs/>
        </w:rPr>
        <w:t>.</w:t>
      </w:r>
      <w:r w:rsidR="00015A94">
        <w:rPr>
          <w:rFonts w:cs="Calibri"/>
          <w:bCs/>
        </w:rPr>
        <w:t xml:space="preserve"> The new changes proposed by TSAG </w:t>
      </w:r>
      <w:r w:rsidR="00015A94" w:rsidRPr="00015A94">
        <w:rPr>
          <w:rFonts w:cs="Calibri"/>
          <w:bCs/>
          <w:i/>
          <w:iCs/>
        </w:rPr>
        <w:t>after</w:t>
      </w:r>
      <w:r w:rsidR="00015A94">
        <w:rPr>
          <w:rFonts w:cs="Calibri"/>
          <w:bCs/>
        </w:rPr>
        <w:t xml:space="preserve"> the creation of the ISCG baseline are highlighted in </w:t>
      </w:r>
      <w:r w:rsidR="00015A94" w:rsidRPr="0039022F">
        <w:rPr>
          <w:rFonts w:cs="Calibri"/>
          <w:bCs/>
          <w:highlight w:val="yellow"/>
        </w:rPr>
        <w:t>yellow</w:t>
      </w:r>
      <w:r w:rsidR="00015A94">
        <w:rPr>
          <w:rFonts w:cs="Calibri"/>
          <w:bCs/>
        </w:rPr>
        <w:t>.</w:t>
      </w:r>
      <w:r w:rsidR="000B4448">
        <w:rPr>
          <w:rFonts w:cs="Calibri"/>
          <w:bCs/>
        </w:rPr>
        <w:t xml:space="preserve"> </w:t>
      </w:r>
      <w:r w:rsidR="000B4448" w:rsidRPr="000B4448">
        <w:rPr>
          <w:rFonts w:cs="Calibri"/>
          <w:bCs/>
        </w:rPr>
        <w:t xml:space="preserve">It is proposed that the new ISCG baseline incorporates the updates from the ITU-D rapporteur groups and </w:t>
      </w:r>
      <w:r w:rsidR="00B16CDA">
        <w:rPr>
          <w:rFonts w:cs="Calibri"/>
          <w:bCs/>
        </w:rPr>
        <w:t xml:space="preserve">only </w:t>
      </w:r>
      <w:r w:rsidR="000B4448" w:rsidRPr="000B4448">
        <w:rPr>
          <w:rFonts w:cs="Calibri"/>
          <w:bCs/>
        </w:rPr>
        <w:t xml:space="preserve">the new changes from TSAG received </w:t>
      </w:r>
      <w:r w:rsidR="000B4448" w:rsidRPr="000B4448">
        <w:rPr>
          <w:rFonts w:cs="Calibri"/>
          <w:bCs/>
          <w:i/>
          <w:iCs/>
        </w:rPr>
        <w:t>after</w:t>
      </w:r>
      <w:r w:rsidR="000B4448" w:rsidRPr="000B4448">
        <w:rPr>
          <w:rFonts w:cs="Calibri"/>
          <w:bCs/>
        </w:rPr>
        <w:t xml:space="preserve"> the ISCG baseline was created.</w:t>
      </w:r>
    </w:p>
    <w:p w14:paraId="5A0E5682" w14:textId="4F91F5CA" w:rsidR="003E25D6" w:rsidRDefault="003E25D6" w:rsidP="003E25D6">
      <w:pPr>
        <w:spacing w:after="120" w:line="240" w:lineRule="auto"/>
        <w:jc w:val="left"/>
        <w:rPr>
          <w:b/>
        </w:rPr>
      </w:pPr>
      <w:r>
        <w:rPr>
          <w:rFonts w:cs="Calibri"/>
          <w:b/>
          <w:bCs/>
        </w:rPr>
        <w:t xml:space="preserve">Table 5: Matrix of relationships between </w:t>
      </w:r>
      <w:r w:rsidR="009E66C2">
        <w:rPr>
          <w:rFonts w:cs="Calibri"/>
          <w:b/>
          <w:bCs/>
        </w:rPr>
        <w:t xml:space="preserve">ITU-D </w:t>
      </w:r>
      <w:r>
        <w:rPr>
          <w:rFonts w:cs="Calibri"/>
          <w:b/>
          <w:bCs/>
        </w:rPr>
        <w:t>study Questions and ITU-T</w:t>
      </w:r>
      <w:r w:rsidR="009E66C2">
        <w:rPr>
          <w:rFonts w:cs="Calibri"/>
          <w:b/>
          <w:bCs/>
        </w:rPr>
        <w:t xml:space="preserve"> study Questions</w:t>
      </w:r>
    </w:p>
    <w:tbl>
      <w:tblPr>
        <w:tblW w:w="4309" w:type="pct"/>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4"/>
        <w:gridCol w:w="994"/>
        <w:gridCol w:w="733"/>
        <w:gridCol w:w="733"/>
        <w:gridCol w:w="733"/>
        <w:gridCol w:w="733"/>
        <w:gridCol w:w="733"/>
        <w:gridCol w:w="733"/>
        <w:gridCol w:w="738"/>
        <w:gridCol w:w="733"/>
        <w:gridCol w:w="733"/>
        <w:gridCol w:w="733"/>
        <w:gridCol w:w="733"/>
        <w:gridCol w:w="733"/>
        <w:gridCol w:w="733"/>
        <w:gridCol w:w="728"/>
      </w:tblGrid>
      <w:tr w:rsidR="00A7648D" w:rsidRPr="00F732A2" w14:paraId="73B76885" w14:textId="77777777" w:rsidTr="003E25D6">
        <w:trPr>
          <w:cantSplit/>
          <w:tblHeader/>
        </w:trPr>
        <w:tc>
          <w:tcPr>
            <w:tcW w:w="745" w:type="pct"/>
            <w:gridSpan w:val="2"/>
            <w:vMerge w:val="restart"/>
            <w:tcBorders>
              <w:right w:val="single" w:sz="12" w:space="0" w:color="auto"/>
            </w:tcBorders>
            <w:shd w:val="clear" w:color="auto" w:fill="auto"/>
          </w:tcPr>
          <w:p w14:paraId="451CBB00" w14:textId="77777777" w:rsidR="00A7648D" w:rsidRPr="00A7648D" w:rsidRDefault="00A7648D" w:rsidP="00B86003">
            <w:pPr>
              <w:spacing w:before="40" w:after="40" w:line="240" w:lineRule="auto"/>
            </w:pPr>
          </w:p>
        </w:tc>
        <w:tc>
          <w:tcPr>
            <w:tcW w:w="2130" w:type="pct"/>
            <w:gridSpan w:val="7"/>
            <w:tcBorders>
              <w:left w:val="single" w:sz="12" w:space="0" w:color="auto"/>
              <w:bottom w:val="single" w:sz="12" w:space="0" w:color="auto"/>
              <w:right w:val="single" w:sz="12" w:space="0" w:color="auto"/>
            </w:tcBorders>
            <w:shd w:val="clear" w:color="auto" w:fill="auto"/>
          </w:tcPr>
          <w:p w14:paraId="7A3ECE88" w14:textId="77777777" w:rsidR="00A7648D" w:rsidRPr="00F732A2" w:rsidRDefault="00A7648D" w:rsidP="00B86003">
            <w:pPr>
              <w:spacing w:before="40" w:after="40" w:line="240" w:lineRule="auto"/>
              <w:jc w:val="center"/>
              <w:rPr>
                <w:rFonts w:cstheme="minorHAnsi"/>
                <w:b/>
                <w:bCs/>
                <w:color w:val="000000"/>
                <w:szCs w:val="24"/>
              </w:rPr>
            </w:pPr>
            <w:r w:rsidRPr="00F732A2">
              <w:rPr>
                <w:rFonts w:cstheme="minorHAnsi"/>
                <w:b/>
                <w:bCs/>
                <w:color w:val="000000"/>
                <w:szCs w:val="24"/>
              </w:rPr>
              <w:t>ITU-D SG 1</w:t>
            </w:r>
          </w:p>
        </w:tc>
        <w:tc>
          <w:tcPr>
            <w:tcW w:w="2125" w:type="pct"/>
            <w:gridSpan w:val="7"/>
            <w:tcBorders>
              <w:left w:val="single" w:sz="12" w:space="0" w:color="auto"/>
              <w:bottom w:val="single" w:sz="12" w:space="0" w:color="auto"/>
            </w:tcBorders>
            <w:shd w:val="clear" w:color="auto" w:fill="auto"/>
          </w:tcPr>
          <w:p w14:paraId="568627F3" w14:textId="77777777" w:rsidR="00A7648D" w:rsidRPr="00F732A2" w:rsidRDefault="00A7648D" w:rsidP="00B86003">
            <w:pPr>
              <w:spacing w:before="40" w:after="40" w:line="240" w:lineRule="auto"/>
              <w:jc w:val="center"/>
              <w:rPr>
                <w:rFonts w:cstheme="minorHAnsi"/>
                <w:b/>
                <w:bCs/>
                <w:color w:val="000000"/>
                <w:szCs w:val="24"/>
              </w:rPr>
            </w:pPr>
            <w:r w:rsidRPr="00F732A2">
              <w:rPr>
                <w:rFonts w:cstheme="minorHAnsi"/>
                <w:b/>
                <w:bCs/>
                <w:color w:val="000000"/>
                <w:szCs w:val="24"/>
              </w:rPr>
              <w:t>ITU-D SG 2</w:t>
            </w:r>
          </w:p>
        </w:tc>
      </w:tr>
      <w:tr w:rsidR="00A7648D" w:rsidRPr="00F732A2" w14:paraId="6EED896E" w14:textId="77777777" w:rsidTr="003E25D6">
        <w:trPr>
          <w:cantSplit/>
          <w:tblHeader/>
        </w:trPr>
        <w:tc>
          <w:tcPr>
            <w:tcW w:w="745" w:type="pct"/>
            <w:gridSpan w:val="2"/>
            <w:vMerge/>
            <w:tcBorders>
              <w:bottom w:val="single" w:sz="12" w:space="0" w:color="auto"/>
              <w:right w:val="single" w:sz="12" w:space="0" w:color="auto"/>
            </w:tcBorders>
            <w:shd w:val="clear" w:color="auto" w:fill="auto"/>
          </w:tcPr>
          <w:p w14:paraId="5E31AEF3" w14:textId="77777777" w:rsidR="00A7648D" w:rsidRPr="00F732A2" w:rsidRDefault="00A7648D" w:rsidP="000846E9">
            <w:pPr>
              <w:spacing w:before="40" w:after="40" w:line="240" w:lineRule="auto"/>
              <w:rPr>
                <w:rFonts w:cstheme="minorHAnsi"/>
                <w:szCs w:val="24"/>
              </w:rPr>
            </w:pPr>
          </w:p>
        </w:tc>
        <w:tc>
          <w:tcPr>
            <w:tcW w:w="304" w:type="pct"/>
            <w:tcBorders>
              <w:left w:val="single" w:sz="12" w:space="0" w:color="auto"/>
              <w:bottom w:val="single" w:sz="12" w:space="0" w:color="auto"/>
            </w:tcBorders>
            <w:shd w:val="clear" w:color="auto" w:fill="auto"/>
          </w:tcPr>
          <w:p w14:paraId="33118B33" w14:textId="77777777" w:rsidR="00A7648D" w:rsidRPr="00F732A2" w:rsidRDefault="007666A9" w:rsidP="000846E9">
            <w:pPr>
              <w:spacing w:before="40" w:after="40" w:line="240" w:lineRule="auto"/>
              <w:jc w:val="center"/>
              <w:rPr>
                <w:rFonts w:cstheme="minorHAnsi"/>
                <w:b/>
                <w:bCs/>
                <w:color w:val="000000"/>
                <w:szCs w:val="24"/>
              </w:rPr>
            </w:pPr>
            <w:hyperlink r:id="rId89" w:history="1">
              <w:r w:rsidR="00A7648D" w:rsidRPr="00F732A2">
                <w:rPr>
                  <w:rStyle w:val="Hyperlink"/>
                  <w:rFonts w:cstheme="minorHAnsi"/>
                  <w:b/>
                  <w:bCs/>
                  <w:szCs w:val="24"/>
                </w:rPr>
                <w:t>Q1/1</w:t>
              </w:r>
            </w:hyperlink>
          </w:p>
        </w:tc>
        <w:tc>
          <w:tcPr>
            <w:tcW w:w="304" w:type="pct"/>
            <w:tcBorders>
              <w:bottom w:val="single" w:sz="12" w:space="0" w:color="auto"/>
            </w:tcBorders>
            <w:shd w:val="clear" w:color="auto" w:fill="auto"/>
          </w:tcPr>
          <w:p w14:paraId="43160516" w14:textId="77777777" w:rsidR="00A7648D" w:rsidRPr="00F732A2" w:rsidRDefault="007666A9" w:rsidP="000846E9">
            <w:pPr>
              <w:spacing w:before="40" w:after="40" w:line="240" w:lineRule="auto"/>
              <w:jc w:val="center"/>
              <w:rPr>
                <w:rFonts w:cstheme="minorHAnsi"/>
                <w:b/>
                <w:bCs/>
                <w:color w:val="000000"/>
                <w:szCs w:val="24"/>
              </w:rPr>
            </w:pPr>
            <w:hyperlink r:id="rId90" w:history="1">
              <w:r w:rsidR="00A7648D" w:rsidRPr="00F732A2">
                <w:rPr>
                  <w:rStyle w:val="Hyperlink"/>
                  <w:rFonts w:cstheme="minorHAnsi"/>
                  <w:b/>
                  <w:bCs/>
                  <w:szCs w:val="24"/>
                </w:rPr>
                <w:t>Q2/1</w:t>
              </w:r>
            </w:hyperlink>
          </w:p>
        </w:tc>
        <w:tc>
          <w:tcPr>
            <w:tcW w:w="304" w:type="pct"/>
            <w:tcBorders>
              <w:bottom w:val="single" w:sz="12" w:space="0" w:color="auto"/>
            </w:tcBorders>
            <w:shd w:val="clear" w:color="auto" w:fill="auto"/>
          </w:tcPr>
          <w:p w14:paraId="3ECDE380" w14:textId="77777777" w:rsidR="00A7648D" w:rsidRPr="00F732A2" w:rsidRDefault="007666A9" w:rsidP="000846E9">
            <w:pPr>
              <w:spacing w:before="40" w:after="40" w:line="240" w:lineRule="auto"/>
              <w:jc w:val="center"/>
              <w:rPr>
                <w:rFonts w:cstheme="minorHAnsi"/>
                <w:b/>
                <w:bCs/>
                <w:color w:val="000000"/>
                <w:szCs w:val="24"/>
              </w:rPr>
            </w:pPr>
            <w:hyperlink r:id="rId91" w:history="1">
              <w:r w:rsidR="00A7648D" w:rsidRPr="00F732A2">
                <w:rPr>
                  <w:rStyle w:val="Hyperlink"/>
                  <w:rFonts w:cstheme="minorHAnsi"/>
                  <w:b/>
                  <w:bCs/>
                  <w:szCs w:val="24"/>
                </w:rPr>
                <w:t>Q3/1</w:t>
              </w:r>
            </w:hyperlink>
          </w:p>
        </w:tc>
        <w:tc>
          <w:tcPr>
            <w:tcW w:w="304" w:type="pct"/>
            <w:tcBorders>
              <w:bottom w:val="single" w:sz="12" w:space="0" w:color="auto"/>
            </w:tcBorders>
            <w:shd w:val="clear" w:color="auto" w:fill="auto"/>
          </w:tcPr>
          <w:p w14:paraId="7B9D7C6A" w14:textId="77777777" w:rsidR="00A7648D" w:rsidRPr="00F732A2" w:rsidRDefault="007666A9" w:rsidP="000846E9">
            <w:pPr>
              <w:spacing w:before="40" w:after="40" w:line="240" w:lineRule="auto"/>
              <w:jc w:val="center"/>
              <w:rPr>
                <w:rFonts w:cstheme="minorHAnsi"/>
                <w:b/>
                <w:bCs/>
                <w:color w:val="000000"/>
                <w:szCs w:val="24"/>
              </w:rPr>
            </w:pPr>
            <w:hyperlink r:id="rId92" w:history="1">
              <w:r w:rsidR="00A7648D" w:rsidRPr="00F732A2">
                <w:rPr>
                  <w:rStyle w:val="Hyperlink"/>
                  <w:rFonts w:cstheme="minorHAnsi"/>
                  <w:b/>
                  <w:bCs/>
                  <w:szCs w:val="24"/>
                </w:rPr>
                <w:t>Q4/1</w:t>
              </w:r>
            </w:hyperlink>
          </w:p>
        </w:tc>
        <w:tc>
          <w:tcPr>
            <w:tcW w:w="304" w:type="pct"/>
            <w:tcBorders>
              <w:bottom w:val="single" w:sz="12" w:space="0" w:color="auto"/>
            </w:tcBorders>
            <w:shd w:val="clear" w:color="auto" w:fill="auto"/>
          </w:tcPr>
          <w:p w14:paraId="63BAE352" w14:textId="77777777" w:rsidR="00A7648D" w:rsidRPr="00F732A2" w:rsidRDefault="007666A9" w:rsidP="000846E9">
            <w:pPr>
              <w:spacing w:before="40" w:after="40" w:line="240" w:lineRule="auto"/>
              <w:jc w:val="center"/>
              <w:rPr>
                <w:rFonts w:cstheme="minorHAnsi"/>
                <w:b/>
                <w:bCs/>
                <w:color w:val="000000"/>
                <w:szCs w:val="24"/>
              </w:rPr>
            </w:pPr>
            <w:hyperlink r:id="rId93" w:history="1">
              <w:r w:rsidR="00A7648D" w:rsidRPr="00F732A2">
                <w:rPr>
                  <w:rStyle w:val="Hyperlink"/>
                  <w:rFonts w:cstheme="minorHAnsi"/>
                  <w:b/>
                  <w:bCs/>
                  <w:szCs w:val="24"/>
                </w:rPr>
                <w:t>Q5/1</w:t>
              </w:r>
            </w:hyperlink>
          </w:p>
        </w:tc>
        <w:tc>
          <w:tcPr>
            <w:tcW w:w="304" w:type="pct"/>
            <w:tcBorders>
              <w:bottom w:val="single" w:sz="12" w:space="0" w:color="auto"/>
            </w:tcBorders>
            <w:shd w:val="clear" w:color="auto" w:fill="auto"/>
          </w:tcPr>
          <w:p w14:paraId="13AFA186" w14:textId="77777777" w:rsidR="00A7648D" w:rsidRPr="00F732A2" w:rsidRDefault="007666A9" w:rsidP="000846E9">
            <w:pPr>
              <w:spacing w:before="40" w:after="40" w:line="240" w:lineRule="auto"/>
              <w:jc w:val="center"/>
              <w:rPr>
                <w:rFonts w:cstheme="minorHAnsi"/>
                <w:b/>
                <w:bCs/>
                <w:color w:val="000000"/>
                <w:szCs w:val="24"/>
              </w:rPr>
            </w:pPr>
            <w:hyperlink r:id="rId94" w:history="1">
              <w:r w:rsidR="00A7648D" w:rsidRPr="00F732A2">
                <w:rPr>
                  <w:rStyle w:val="Hyperlink"/>
                  <w:rFonts w:cstheme="minorHAnsi"/>
                  <w:b/>
                  <w:bCs/>
                  <w:szCs w:val="24"/>
                </w:rPr>
                <w:t>Q6/1</w:t>
              </w:r>
            </w:hyperlink>
          </w:p>
        </w:tc>
        <w:tc>
          <w:tcPr>
            <w:tcW w:w="306" w:type="pct"/>
            <w:tcBorders>
              <w:bottom w:val="single" w:sz="12" w:space="0" w:color="auto"/>
              <w:right w:val="single" w:sz="12" w:space="0" w:color="auto"/>
            </w:tcBorders>
            <w:shd w:val="clear" w:color="auto" w:fill="auto"/>
          </w:tcPr>
          <w:p w14:paraId="53D45843" w14:textId="77777777" w:rsidR="00A7648D" w:rsidRPr="00F732A2" w:rsidRDefault="007666A9" w:rsidP="000846E9">
            <w:pPr>
              <w:spacing w:before="40" w:after="40" w:line="240" w:lineRule="auto"/>
              <w:jc w:val="center"/>
              <w:rPr>
                <w:rFonts w:cstheme="minorHAnsi"/>
                <w:b/>
                <w:bCs/>
                <w:color w:val="000000"/>
                <w:szCs w:val="24"/>
              </w:rPr>
            </w:pPr>
            <w:hyperlink r:id="rId95" w:history="1">
              <w:r w:rsidR="00A7648D" w:rsidRPr="00F732A2">
                <w:rPr>
                  <w:rStyle w:val="Hyperlink"/>
                  <w:rFonts w:cstheme="minorHAnsi"/>
                  <w:b/>
                  <w:bCs/>
                  <w:szCs w:val="24"/>
                </w:rPr>
                <w:t>Q7/1</w:t>
              </w:r>
            </w:hyperlink>
          </w:p>
        </w:tc>
        <w:tc>
          <w:tcPr>
            <w:tcW w:w="304" w:type="pct"/>
            <w:tcBorders>
              <w:left w:val="single" w:sz="12" w:space="0" w:color="auto"/>
              <w:bottom w:val="single" w:sz="12" w:space="0" w:color="auto"/>
              <w:right w:val="single" w:sz="4" w:space="0" w:color="auto"/>
            </w:tcBorders>
            <w:shd w:val="clear" w:color="auto" w:fill="auto"/>
          </w:tcPr>
          <w:p w14:paraId="144AE03A" w14:textId="77777777" w:rsidR="00A7648D" w:rsidRPr="00F732A2" w:rsidRDefault="007666A9" w:rsidP="000846E9">
            <w:pPr>
              <w:spacing w:before="40" w:after="40" w:line="240" w:lineRule="auto"/>
              <w:jc w:val="center"/>
              <w:rPr>
                <w:rFonts w:cstheme="minorHAnsi"/>
                <w:b/>
                <w:bCs/>
                <w:color w:val="000000"/>
                <w:szCs w:val="24"/>
              </w:rPr>
            </w:pPr>
            <w:hyperlink r:id="rId96" w:history="1">
              <w:r w:rsidR="00A7648D" w:rsidRPr="00F732A2">
                <w:rPr>
                  <w:rStyle w:val="Hyperlink"/>
                  <w:rFonts w:cstheme="minorHAnsi"/>
                  <w:b/>
                  <w:bCs/>
                  <w:szCs w:val="24"/>
                </w:rPr>
                <w:t>Q1/2</w:t>
              </w:r>
            </w:hyperlink>
          </w:p>
        </w:tc>
        <w:tc>
          <w:tcPr>
            <w:tcW w:w="304" w:type="pct"/>
            <w:tcBorders>
              <w:left w:val="single" w:sz="4" w:space="0" w:color="auto"/>
              <w:bottom w:val="single" w:sz="12" w:space="0" w:color="auto"/>
            </w:tcBorders>
            <w:shd w:val="clear" w:color="auto" w:fill="auto"/>
          </w:tcPr>
          <w:p w14:paraId="1788DB67" w14:textId="77777777" w:rsidR="00A7648D" w:rsidRPr="00F732A2" w:rsidRDefault="007666A9" w:rsidP="000846E9">
            <w:pPr>
              <w:spacing w:before="40" w:after="40" w:line="240" w:lineRule="auto"/>
              <w:jc w:val="center"/>
              <w:rPr>
                <w:rFonts w:cstheme="minorHAnsi"/>
                <w:b/>
                <w:bCs/>
                <w:color w:val="000000"/>
                <w:szCs w:val="24"/>
              </w:rPr>
            </w:pPr>
            <w:hyperlink r:id="rId97" w:history="1">
              <w:r w:rsidR="00A7648D" w:rsidRPr="00F732A2">
                <w:rPr>
                  <w:rStyle w:val="Hyperlink"/>
                  <w:rFonts w:cstheme="minorHAnsi"/>
                  <w:b/>
                  <w:bCs/>
                  <w:szCs w:val="24"/>
                </w:rPr>
                <w:t>Q2/2</w:t>
              </w:r>
            </w:hyperlink>
          </w:p>
        </w:tc>
        <w:tc>
          <w:tcPr>
            <w:tcW w:w="304" w:type="pct"/>
            <w:tcBorders>
              <w:bottom w:val="single" w:sz="12" w:space="0" w:color="auto"/>
            </w:tcBorders>
            <w:shd w:val="clear" w:color="auto" w:fill="auto"/>
          </w:tcPr>
          <w:p w14:paraId="7855B915" w14:textId="77777777" w:rsidR="00A7648D" w:rsidRPr="00F732A2" w:rsidRDefault="007666A9" w:rsidP="000846E9">
            <w:pPr>
              <w:spacing w:before="40" w:after="40" w:line="240" w:lineRule="auto"/>
              <w:jc w:val="center"/>
              <w:rPr>
                <w:rFonts w:cstheme="minorHAnsi"/>
                <w:b/>
                <w:bCs/>
                <w:color w:val="000000"/>
                <w:szCs w:val="24"/>
              </w:rPr>
            </w:pPr>
            <w:hyperlink r:id="rId98" w:history="1">
              <w:r w:rsidR="00A7648D" w:rsidRPr="00F732A2">
                <w:rPr>
                  <w:rStyle w:val="Hyperlink"/>
                  <w:rFonts w:cstheme="minorHAnsi"/>
                  <w:b/>
                  <w:bCs/>
                  <w:szCs w:val="24"/>
                </w:rPr>
                <w:t>Q3/2</w:t>
              </w:r>
            </w:hyperlink>
          </w:p>
        </w:tc>
        <w:tc>
          <w:tcPr>
            <w:tcW w:w="304" w:type="pct"/>
            <w:tcBorders>
              <w:bottom w:val="single" w:sz="12" w:space="0" w:color="auto"/>
            </w:tcBorders>
            <w:shd w:val="clear" w:color="auto" w:fill="auto"/>
          </w:tcPr>
          <w:p w14:paraId="0BAA6374" w14:textId="77777777" w:rsidR="00A7648D" w:rsidRPr="00F732A2" w:rsidRDefault="007666A9" w:rsidP="000846E9">
            <w:pPr>
              <w:spacing w:before="40" w:after="40" w:line="240" w:lineRule="auto"/>
              <w:jc w:val="center"/>
              <w:rPr>
                <w:rFonts w:cstheme="minorHAnsi"/>
                <w:b/>
                <w:bCs/>
                <w:color w:val="000000"/>
                <w:szCs w:val="24"/>
              </w:rPr>
            </w:pPr>
            <w:hyperlink r:id="rId99" w:history="1">
              <w:r w:rsidR="00A7648D" w:rsidRPr="00F732A2">
                <w:rPr>
                  <w:rStyle w:val="Hyperlink"/>
                  <w:rFonts w:cstheme="minorHAnsi"/>
                  <w:b/>
                  <w:bCs/>
                  <w:szCs w:val="24"/>
                </w:rPr>
                <w:t>Q4/2</w:t>
              </w:r>
            </w:hyperlink>
          </w:p>
        </w:tc>
        <w:tc>
          <w:tcPr>
            <w:tcW w:w="304" w:type="pct"/>
            <w:tcBorders>
              <w:bottom w:val="single" w:sz="12" w:space="0" w:color="auto"/>
            </w:tcBorders>
            <w:shd w:val="clear" w:color="auto" w:fill="auto"/>
          </w:tcPr>
          <w:p w14:paraId="22B60055" w14:textId="77777777" w:rsidR="00A7648D" w:rsidRPr="00F732A2" w:rsidRDefault="007666A9" w:rsidP="000846E9">
            <w:pPr>
              <w:spacing w:before="40" w:after="40" w:line="240" w:lineRule="auto"/>
              <w:jc w:val="center"/>
              <w:rPr>
                <w:rFonts w:cstheme="minorHAnsi"/>
                <w:b/>
                <w:bCs/>
                <w:color w:val="000000"/>
                <w:szCs w:val="24"/>
              </w:rPr>
            </w:pPr>
            <w:hyperlink r:id="rId100" w:history="1">
              <w:r w:rsidR="00A7648D" w:rsidRPr="00F732A2">
                <w:rPr>
                  <w:rStyle w:val="Hyperlink"/>
                  <w:rFonts w:cstheme="minorHAnsi"/>
                  <w:b/>
                  <w:bCs/>
                  <w:szCs w:val="24"/>
                </w:rPr>
                <w:t>Q5/2</w:t>
              </w:r>
            </w:hyperlink>
          </w:p>
        </w:tc>
        <w:tc>
          <w:tcPr>
            <w:tcW w:w="304" w:type="pct"/>
            <w:tcBorders>
              <w:bottom w:val="single" w:sz="12" w:space="0" w:color="auto"/>
            </w:tcBorders>
            <w:shd w:val="clear" w:color="auto" w:fill="auto"/>
          </w:tcPr>
          <w:p w14:paraId="3B377048" w14:textId="77777777" w:rsidR="00A7648D" w:rsidRPr="00F732A2" w:rsidRDefault="007666A9" w:rsidP="000846E9">
            <w:pPr>
              <w:spacing w:before="40" w:after="40" w:line="240" w:lineRule="auto"/>
              <w:jc w:val="center"/>
              <w:rPr>
                <w:rFonts w:cstheme="minorHAnsi"/>
                <w:b/>
                <w:bCs/>
                <w:color w:val="000000"/>
                <w:szCs w:val="24"/>
              </w:rPr>
            </w:pPr>
            <w:hyperlink r:id="rId101" w:history="1">
              <w:r w:rsidR="00A7648D" w:rsidRPr="00F732A2">
                <w:rPr>
                  <w:rStyle w:val="Hyperlink"/>
                  <w:rFonts w:cstheme="minorHAnsi"/>
                  <w:b/>
                  <w:bCs/>
                  <w:szCs w:val="24"/>
                </w:rPr>
                <w:t>Q6/2</w:t>
              </w:r>
            </w:hyperlink>
          </w:p>
        </w:tc>
        <w:tc>
          <w:tcPr>
            <w:tcW w:w="302" w:type="pct"/>
            <w:tcBorders>
              <w:bottom w:val="single" w:sz="12" w:space="0" w:color="auto"/>
            </w:tcBorders>
            <w:shd w:val="clear" w:color="auto" w:fill="auto"/>
          </w:tcPr>
          <w:p w14:paraId="58DB44DC" w14:textId="77777777" w:rsidR="00A7648D" w:rsidRPr="00F732A2" w:rsidRDefault="007666A9" w:rsidP="000846E9">
            <w:pPr>
              <w:spacing w:before="40" w:after="40" w:line="240" w:lineRule="auto"/>
              <w:jc w:val="center"/>
              <w:rPr>
                <w:rFonts w:cstheme="minorHAnsi"/>
                <w:b/>
                <w:bCs/>
                <w:color w:val="000000"/>
                <w:szCs w:val="24"/>
              </w:rPr>
            </w:pPr>
            <w:hyperlink r:id="rId102" w:history="1">
              <w:r w:rsidR="00A7648D" w:rsidRPr="00F732A2">
                <w:rPr>
                  <w:rStyle w:val="Hyperlink"/>
                  <w:rFonts w:cstheme="minorHAnsi"/>
                  <w:b/>
                  <w:bCs/>
                  <w:szCs w:val="24"/>
                </w:rPr>
                <w:t>Q7/2</w:t>
              </w:r>
            </w:hyperlink>
          </w:p>
        </w:tc>
      </w:tr>
      <w:tr w:rsidR="00A7648D" w:rsidRPr="00F732A2" w14:paraId="519415B9" w14:textId="77777777" w:rsidTr="003E25D6">
        <w:trPr>
          <w:cantSplit/>
        </w:trPr>
        <w:tc>
          <w:tcPr>
            <w:tcW w:w="333" w:type="pct"/>
            <w:vMerge w:val="restart"/>
            <w:tcBorders>
              <w:top w:val="single" w:sz="12" w:space="0" w:color="auto"/>
            </w:tcBorders>
            <w:shd w:val="clear" w:color="auto" w:fill="auto"/>
          </w:tcPr>
          <w:p w14:paraId="29BE352D" w14:textId="77777777" w:rsidR="00A7648D" w:rsidRPr="00F732A2" w:rsidRDefault="00A7648D" w:rsidP="00B86003">
            <w:pPr>
              <w:spacing w:before="40" w:after="40" w:line="240" w:lineRule="auto"/>
              <w:jc w:val="center"/>
              <w:rPr>
                <w:rFonts w:cstheme="minorHAnsi"/>
                <w:b/>
                <w:bCs/>
                <w:szCs w:val="24"/>
              </w:rPr>
            </w:pPr>
            <w:r w:rsidRPr="00F732A2">
              <w:rPr>
                <w:rFonts w:cstheme="minorHAnsi"/>
                <w:b/>
                <w:bCs/>
                <w:szCs w:val="24"/>
              </w:rPr>
              <w:t>ITU-T SG2</w:t>
            </w:r>
          </w:p>
        </w:tc>
        <w:tc>
          <w:tcPr>
            <w:tcW w:w="411" w:type="pct"/>
            <w:tcBorders>
              <w:top w:val="single" w:sz="12" w:space="0" w:color="auto"/>
              <w:bottom w:val="single" w:sz="4" w:space="0" w:color="auto"/>
              <w:right w:val="single" w:sz="12" w:space="0" w:color="auto"/>
            </w:tcBorders>
            <w:shd w:val="clear" w:color="auto" w:fill="auto"/>
          </w:tcPr>
          <w:p w14:paraId="010ACEB3" w14:textId="77777777" w:rsidR="00A7648D" w:rsidRPr="00F732A2" w:rsidRDefault="007666A9" w:rsidP="00B86003">
            <w:pPr>
              <w:spacing w:before="40" w:after="40" w:line="240" w:lineRule="auto"/>
              <w:jc w:val="center"/>
              <w:rPr>
                <w:rFonts w:cstheme="minorHAnsi"/>
                <w:b/>
                <w:bCs/>
                <w:szCs w:val="24"/>
              </w:rPr>
            </w:pPr>
            <w:hyperlink r:id="rId103" w:history="1">
              <w:r w:rsidR="00A7648D" w:rsidRPr="00F732A2">
                <w:rPr>
                  <w:rStyle w:val="Hyperlink"/>
                  <w:rFonts w:cstheme="minorHAnsi"/>
                  <w:b/>
                  <w:bCs/>
                  <w:szCs w:val="24"/>
                </w:rPr>
                <w:t>Q1/2</w:t>
              </w:r>
            </w:hyperlink>
          </w:p>
        </w:tc>
        <w:tc>
          <w:tcPr>
            <w:tcW w:w="304" w:type="pct"/>
            <w:tcBorders>
              <w:top w:val="single" w:sz="12" w:space="0" w:color="auto"/>
              <w:left w:val="single" w:sz="12" w:space="0" w:color="auto"/>
              <w:bottom w:val="single" w:sz="4" w:space="0" w:color="auto"/>
            </w:tcBorders>
            <w:shd w:val="clear" w:color="auto" w:fill="auto"/>
          </w:tcPr>
          <w:p w14:paraId="16A86A38" w14:textId="77777777" w:rsidR="00A7648D" w:rsidRPr="00F732A2" w:rsidRDefault="00A7648D" w:rsidP="00B86003">
            <w:pPr>
              <w:spacing w:before="40" w:after="40" w:line="240" w:lineRule="auto"/>
              <w:jc w:val="center"/>
              <w:rPr>
                <w:rFonts w:cstheme="minorHAnsi"/>
                <w:szCs w:val="24"/>
              </w:rPr>
            </w:pPr>
            <w:r w:rsidRPr="00F732A2">
              <w:rPr>
                <w:rFonts w:cstheme="minorHAnsi"/>
                <w:szCs w:val="24"/>
              </w:rPr>
              <w:t>X</w:t>
            </w:r>
          </w:p>
        </w:tc>
        <w:tc>
          <w:tcPr>
            <w:tcW w:w="304" w:type="pct"/>
            <w:tcBorders>
              <w:top w:val="single" w:sz="12" w:space="0" w:color="auto"/>
              <w:bottom w:val="single" w:sz="4" w:space="0" w:color="auto"/>
            </w:tcBorders>
            <w:shd w:val="clear" w:color="auto" w:fill="auto"/>
          </w:tcPr>
          <w:p w14:paraId="55FF9ADE" w14:textId="77777777" w:rsidR="00A7648D" w:rsidRPr="00F732A2" w:rsidRDefault="00A7648D" w:rsidP="00B86003">
            <w:pPr>
              <w:spacing w:before="40" w:after="40" w:line="240" w:lineRule="auto"/>
              <w:jc w:val="center"/>
              <w:rPr>
                <w:rFonts w:cstheme="minorHAnsi"/>
                <w:szCs w:val="24"/>
              </w:rPr>
            </w:pPr>
          </w:p>
        </w:tc>
        <w:tc>
          <w:tcPr>
            <w:tcW w:w="304" w:type="pct"/>
            <w:tcBorders>
              <w:top w:val="single" w:sz="12" w:space="0" w:color="auto"/>
              <w:bottom w:val="single" w:sz="4" w:space="0" w:color="auto"/>
            </w:tcBorders>
            <w:shd w:val="clear" w:color="auto" w:fill="auto"/>
          </w:tcPr>
          <w:p w14:paraId="49E528A7" w14:textId="77777777" w:rsidR="00A7648D" w:rsidRPr="00D60039" w:rsidRDefault="00A7648D" w:rsidP="00B86003">
            <w:pPr>
              <w:spacing w:before="40" w:after="40" w:line="240" w:lineRule="auto"/>
              <w:jc w:val="center"/>
              <w:rPr>
                <w:rFonts w:cstheme="minorHAnsi"/>
                <w:strike/>
                <w:szCs w:val="24"/>
              </w:rPr>
            </w:pPr>
            <w:r w:rsidRPr="00D60039">
              <w:rPr>
                <w:rFonts w:cstheme="minorHAnsi"/>
                <w:strike/>
                <w:szCs w:val="24"/>
                <w:highlight w:val="lightGray"/>
              </w:rPr>
              <w:t>X</w:t>
            </w:r>
          </w:p>
        </w:tc>
        <w:tc>
          <w:tcPr>
            <w:tcW w:w="304" w:type="pct"/>
            <w:tcBorders>
              <w:top w:val="single" w:sz="12" w:space="0" w:color="auto"/>
              <w:bottom w:val="single" w:sz="4" w:space="0" w:color="auto"/>
            </w:tcBorders>
            <w:shd w:val="clear" w:color="auto" w:fill="auto"/>
          </w:tcPr>
          <w:p w14:paraId="77556355" w14:textId="77777777" w:rsidR="00A7648D" w:rsidRPr="00F732A2" w:rsidRDefault="00A7648D" w:rsidP="00B86003">
            <w:pPr>
              <w:spacing w:before="40" w:after="40" w:line="240" w:lineRule="auto"/>
              <w:jc w:val="center"/>
              <w:rPr>
                <w:rFonts w:cstheme="minorHAnsi"/>
                <w:szCs w:val="24"/>
              </w:rPr>
            </w:pPr>
          </w:p>
        </w:tc>
        <w:tc>
          <w:tcPr>
            <w:tcW w:w="304" w:type="pct"/>
            <w:tcBorders>
              <w:top w:val="single" w:sz="12" w:space="0" w:color="auto"/>
              <w:bottom w:val="single" w:sz="4" w:space="0" w:color="auto"/>
            </w:tcBorders>
            <w:shd w:val="clear" w:color="auto" w:fill="auto"/>
          </w:tcPr>
          <w:p w14:paraId="21D0BDD3" w14:textId="77777777" w:rsidR="00A7648D" w:rsidRPr="00F732A2" w:rsidRDefault="00A7648D" w:rsidP="00B86003">
            <w:pPr>
              <w:spacing w:before="40" w:after="40" w:line="240" w:lineRule="auto"/>
              <w:jc w:val="center"/>
              <w:rPr>
                <w:rFonts w:cstheme="minorHAnsi"/>
                <w:szCs w:val="24"/>
              </w:rPr>
            </w:pPr>
          </w:p>
        </w:tc>
        <w:tc>
          <w:tcPr>
            <w:tcW w:w="304" w:type="pct"/>
            <w:tcBorders>
              <w:top w:val="single" w:sz="12" w:space="0" w:color="auto"/>
              <w:bottom w:val="single" w:sz="4" w:space="0" w:color="auto"/>
            </w:tcBorders>
            <w:shd w:val="clear" w:color="auto" w:fill="auto"/>
          </w:tcPr>
          <w:p w14:paraId="600F0A90" w14:textId="77777777" w:rsidR="00A7648D" w:rsidRPr="00F732A2" w:rsidRDefault="00A7648D" w:rsidP="00B86003">
            <w:pPr>
              <w:spacing w:before="40" w:after="40" w:line="240" w:lineRule="auto"/>
              <w:jc w:val="center"/>
              <w:rPr>
                <w:rFonts w:cstheme="minorHAnsi"/>
                <w:szCs w:val="24"/>
              </w:rPr>
            </w:pPr>
            <w:r w:rsidRPr="00F732A2">
              <w:rPr>
                <w:rFonts w:cstheme="minorHAnsi"/>
                <w:szCs w:val="24"/>
              </w:rPr>
              <w:t>X</w:t>
            </w:r>
          </w:p>
        </w:tc>
        <w:tc>
          <w:tcPr>
            <w:tcW w:w="306" w:type="pct"/>
            <w:tcBorders>
              <w:top w:val="single" w:sz="12" w:space="0" w:color="auto"/>
              <w:bottom w:val="single" w:sz="4" w:space="0" w:color="auto"/>
              <w:right w:val="single" w:sz="12" w:space="0" w:color="auto"/>
            </w:tcBorders>
            <w:shd w:val="clear" w:color="auto" w:fill="auto"/>
          </w:tcPr>
          <w:p w14:paraId="3C151805" w14:textId="77777777" w:rsidR="00A7648D" w:rsidRPr="00F732A2" w:rsidRDefault="00A7648D" w:rsidP="00B86003">
            <w:pPr>
              <w:spacing w:before="40" w:after="40" w:line="240" w:lineRule="auto"/>
              <w:jc w:val="center"/>
              <w:rPr>
                <w:rFonts w:cstheme="minorHAnsi"/>
                <w:szCs w:val="24"/>
              </w:rPr>
            </w:pPr>
          </w:p>
        </w:tc>
        <w:tc>
          <w:tcPr>
            <w:tcW w:w="304" w:type="pct"/>
            <w:tcBorders>
              <w:top w:val="single" w:sz="12" w:space="0" w:color="auto"/>
              <w:left w:val="single" w:sz="12" w:space="0" w:color="auto"/>
              <w:bottom w:val="single" w:sz="4" w:space="0" w:color="auto"/>
              <w:right w:val="single" w:sz="4" w:space="0" w:color="auto"/>
            </w:tcBorders>
            <w:shd w:val="clear" w:color="auto" w:fill="auto"/>
          </w:tcPr>
          <w:p w14:paraId="10474C44" w14:textId="77777777" w:rsidR="00A7648D" w:rsidRPr="00F732A2" w:rsidRDefault="00A7648D" w:rsidP="00B86003">
            <w:pPr>
              <w:spacing w:before="40" w:after="40" w:line="240" w:lineRule="auto"/>
              <w:jc w:val="center"/>
              <w:rPr>
                <w:rFonts w:cstheme="minorHAnsi"/>
                <w:szCs w:val="24"/>
              </w:rPr>
            </w:pPr>
            <w:r w:rsidRPr="00F732A2">
              <w:rPr>
                <w:rFonts w:cstheme="minorHAnsi"/>
                <w:szCs w:val="24"/>
              </w:rPr>
              <w:t>X</w:t>
            </w:r>
          </w:p>
        </w:tc>
        <w:tc>
          <w:tcPr>
            <w:tcW w:w="304" w:type="pct"/>
            <w:tcBorders>
              <w:top w:val="single" w:sz="12" w:space="0" w:color="auto"/>
              <w:left w:val="single" w:sz="4" w:space="0" w:color="auto"/>
              <w:bottom w:val="single" w:sz="4" w:space="0" w:color="auto"/>
            </w:tcBorders>
            <w:shd w:val="clear" w:color="auto" w:fill="auto"/>
          </w:tcPr>
          <w:p w14:paraId="1A457504" w14:textId="77777777" w:rsidR="00A7648D" w:rsidRPr="00F732A2" w:rsidRDefault="00A7648D" w:rsidP="00B86003">
            <w:pPr>
              <w:spacing w:before="40" w:after="40" w:line="240" w:lineRule="auto"/>
              <w:jc w:val="center"/>
              <w:rPr>
                <w:rFonts w:cstheme="minorHAnsi"/>
                <w:szCs w:val="24"/>
              </w:rPr>
            </w:pPr>
          </w:p>
        </w:tc>
        <w:tc>
          <w:tcPr>
            <w:tcW w:w="304" w:type="pct"/>
            <w:tcBorders>
              <w:top w:val="single" w:sz="12" w:space="0" w:color="auto"/>
              <w:bottom w:val="single" w:sz="4" w:space="0" w:color="auto"/>
            </w:tcBorders>
            <w:shd w:val="clear" w:color="auto" w:fill="auto"/>
          </w:tcPr>
          <w:p w14:paraId="75A6E9A6" w14:textId="77777777" w:rsidR="00A7648D" w:rsidRPr="00F732A2" w:rsidRDefault="00A7648D" w:rsidP="00B86003">
            <w:pPr>
              <w:spacing w:before="40" w:after="40" w:line="240" w:lineRule="auto"/>
              <w:jc w:val="center"/>
              <w:rPr>
                <w:rFonts w:cstheme="minorHAnsi"/>
                <w:szCs w:val="24"/>
              </w:rPr>
            </w:pPr>
          </w:p>
        </w:tc>
        <w:tc>
          <w:tcPr>
            <w:tcW w:w="304" w:type="pct"/>
            <w:tcBorders>
              <w:top w:val="single" w:sz="12" w:space="0" w:color="auto"/>
              <w:bottom w:val="single" w:sz="4" w:space="0" w:color="auto"/>
            </w:tcBorders>
            <w:shd w:val="clear" w:color="auto" w:fill="auto"/>
          </w:tcPr>
          <w:p w14:paraId="1F5E8549" w14:textId="77777777" w:rsidR="00A7648D" w:rsidRPr="00F732A2" w:rsidRDefault="00A7648D" w:rsidP="00B86003">
            <w:pPr>
              <w:spacing w:before="40" w:after="40" w:line="240" w:lineRule="auto"/>
              <w:jc w:val="center"/>
              <w:rPr>
                <w:rFonts w:cstheme="minorHAnsi"/>
                <w:szCs w:val="24"/>
              </w:rPr>
            </w:pPr>
            <w:r w:rsidRPr="00F732A2">
              <w:rPr>
                <w:rFonts w:cstheme="minorHAnsi"/>
                <w:szCs w:val="24"/>
              </w:rPr>
              <w:t>X</w:t>
            </w:r>
          </w:p>
        </w:tc>
        <w:tc>
          <w:tcPr>
            <w:tcW w:w="304" w:type="pct"/>
            <w:tcBorders>
              <w:top w:val="single" w:sz="12" w:space="0" w:color="auto"/>
              <w:bottom w:val="single" w:sz="4" w:space="0" w:color="auto"/>
            </w:tcBorders>
            <w:shd w:val="clear" w:color="auto" w:fill="auto"/>
          </w:tcPr>
          <w:p w14:paraId="082BFE4A" w14:textId="77777777" w:rsidR="00A7648D" w:rsidRPr="00F732A2" w:rsidRDefault="00A7648D" w:rsidP="00B86003">
            <w:pPr>
              <w:spacing w:before="40" w:after="40" w:line="240" w:lineRule="auto"/>
              <w:jc w:val="center"/>
              <w:rPr>
                <w:rFonts w:cstheme="minorHAnsi"/>
                <w:szCs w:val="24"/>
              </w:rPr>
            </w:pPr>
          </w:p>
        </w:tc>
        <w:tc>
          <w:tcPr>
            <w:tcW w:w="304" w:type="pct"/>
            <w:tcBorders>
              <w:top w:val="single" w:sz="12" w:space="0" w:color="auto"/>
              <w:bottom w:val="single" w:sz="4" w:space="0" w:color="auto"/>
            </w:tcBorders>
            <w:shd w:val="clear" w:color="auto" w:fill="auto"/>
          </w:tcPr>
          <w:p w14:paraId="1AC71C46" w14:textId="77777777" w:rsidR="00A7648D" w:rsidRPr="00F732A2" w:rsidRDefault="00A7648D" w:rsidP="00B86003">
            <w:pPr>
              <w:spacing w:before="40" w:after="40" w:line="240" w:lineRule="auto"/>
              <w:jc w:val="center"/>
              <w:rPr>
                <w:rFonts w:cstheme="minorHAnsi"/>
                <w:szCs w:val="24"/>
              </w:rPr>
            </w:pPr>
          </w:p>
        </w:tc>
        <w:tc>
          <w:tcPr>
            <w:tcW w:w="302" w:type="pct"/>
            <w:tcBorders>
              <w:top w:val="single" w:sz="12" w:space="0" w:color="auto"/>
              <w:bottom w:val="single" w:sz="4" w:space="0" w:color="auto"/>
            </w:tcBorders>
            <w:shd w:val="clear" w:color="auto" w:fill="auto"/>
          </w:tcPr>
          <w:p w14:paraId="63947687" w14:textId="77777777" w:rsidR="00A7648D" w:rsidRPr="00F732A2" w:rsidRDefault="00A7648D" w:rsidP="00B86003">
            <w:pPr>
              <w:spacing w:before="40" w:after="40" w:line="240" w:lineRule="auto"/>
              <w:jc w:val="center"/>
              <w:rPr>
                <w:rFonts w:cstheme="minorHAnsi"/>
                <w:szCs w:val="24"/>
              </w:rPr>
            </w:pPr>
          </w:p>
        </w:tc>
      </w:tr>
      <w:tr w:rsidR="00A7648D" w:rsidRPr="00F732A2" w14:paraId="01259775" w14:textId="77777777" w:rsidTr="003E25D6">
        <w:trPr>
          <w:cantSplit/>
        </w:trPr>
        <w:tc>
          <w:tcPr>
            <w:tcW w:w="333" w:type="pct"/>
            <w:vMerge/>
            <w:tcBorders>
              <w:top w:val="single" w:sz="12" w:space="0" w:color="auto"/>
            </w:tcBorders>
            <w:shd w:val="clear" w:color="auto" w:fill="auto"/>
          </w:tcPr>
          <w:p w14:paraId="39123DA3"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4" w:space="0" w:color="auto"/>
              <w:right w:val="single" w:sz="12" w:space="0" w:color="auto"/>
            </w:tcBorders>
            <w:shd w:val="clear" w:color="auto" w:fill="auto"/>
          </w:tcPr>
          <w:p w14:paraId="0BD3717B" w14:textId="77777777" w:rsidR="00A7648D" w:rsidRPr="00F732A2" w:rsidRDefault="007666A9" w:rsidP="000846E9">
            <w:pPr>
              <w:spacing w:before="40" w:after="40" w:line="240" w:lineRule="auto"/>
              <w:jc w:val="center"/>
              <w:rPr>
                <w:rStyle w:val="Hyperlink"/>
                <w:rFonts w:cstheme="minorHAnsi"/>
                <w:b/>
                <w:bCs/>
                <w:szCs w:val="24"/>
              </w:rPr>
            </w:pPr>
            <w:hyperlink r:id="rId104" w:history="1">
              <w:r w:rsidR="00A7648D" w:rsidRPr="00F732A2">
                <w:rPr>
                  <w:rStyle w:val="Hyperlink"/>
                  <w:rFonts w:cstheme="minorHAnsi"/>
                  <w:b/>
                  <w:bCs/>
                  <w:szCs w:val="24"/>
                </w:rPr>
                <w:t>Q2/2</w:t>
              </w:r>
            </w:hyperlink>
          </w:p>
        </w:tc>
        <w:tc>
          <w:tcPr>
            <w:tcW w:w="304" w:type="pct"/>
            <w:tcBorders>
              <w:top w:val="single" w:sz="4" w:space="0" w:color="auto"/>
              <w:left w:val="single" w:sz="12" w:space="0" w:color="auto"/>
            </w:tcBorders>
            <w:shd w:val="clear" w:color="auto" w:fill="auto"/>
          </w:tcPr>
          <w:p w14:paraId="49B5384D" w14:textId="77777777" w:rsidR="00A7648D" w:rsidRPr="00F732A2" w:rsidRDefault="00A7648D" w:rsidP="000846E9">
            <w:pPr>
              <w:spacing w:before="40" w:after="40" w:line="240" w:lineRule="auto"/>
              <w:jc w:val="center"/>
              <w:rPr>
                <w:rFonts w:cstheme="minorHAnsi"/>
                <w:szCs w:val="24"/>
              </w:rPr>
            </w:pPr>
            <w:r w:rsidRPr="00110EF5">
              <w:rPr>
                <w:rFonts w:cstheme="minorHAnsi"/>
                <w:szCs w:val="24"/>
                <w:highlight w:val="lightGray"/>
              </w:rPr>
              <w:t>X</w:t>
            </w:r>
          </w:p>
        </w:tc>
        <w:tc>
          <w:tcPr>
            <w:tcW w:w="304" w:type="pct"/>
            <w:tcBorders>
              <w:top w:val="single" w:sz="4" w:space="0" w:color="auto"/>
            </w:tcBorders>
            <w:shd w:val="clear" w:color="auto" w:fill="auto"/>
          </w:tcPr>
          <w:p w14:paraId="483DB9C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030D4FBB"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30B86824"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2D7FF131"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2054B38D" w14:textId="0656AD72" w:rsidR="00A7648D" w:rsidRPr="00110EF5" w:rsidRDefault="00D60039" w:rsidP="000846E9">
            <w:pPr>
              <w:spacing w:before="40" w:after="40" w:line="240" w:lineRule="auto"/>
              <w:jc w:val="center"/>
              <w:rPr>
                <w:rFonts w:cstheme="minorHAnsi"/>
                <w:szCs w:val="24"/>
                <w:highlight w:val="lightGray"/>
              </w:rPr>
            </w:pPr>
            <w:r w:rsidRPr="00D60039">
              <w:rPr>
                <w:rFonts w:cstheme="minorHAnsi"/>
                <w:strike/>
                <w:szCs w:val="24"/>
                <w:highlight w:val="lightGray"/>
              </w:rPr>
              <w:t>X</w:t>
            </w:r>
          </w:p>
        </w:tc>
        <w:tc>
          <w:tcPr>
            <w:tcW w:w="306" w:type="pct"/>
            <w:tcBorders>
              <w:top w:val="single" w:sz="4" w:space="0" w:color="auto"/>
              <w:right w:val="single" w:sz="12" w:space="0" w:color="auto"/>
            </w:tcBorders>
            <w:shd w:val="clear" w:color="auto" w:fill="auto"/>
          </w:tcPr>
          <w:p w14:paraId="6C78FE6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78C417D1"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tcBorders>
            <w:shd w:val="clear" w:color="auto" w:fill="auto"/>
          </w:tcPr>
          <w:p w14:paraId="15D2B6DF"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4FBE4BE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52737E71"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33C6897F"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62959BCF"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tcBorders>
            <w:shd w:val="clear" w:color="auto" w:fill="auto"/>
          </w:tcPr>
          <w:p w14:paraId="208749C4" w14:textId="77777777" w:rsidR="00A7648D" w:rsidRPr="00F732A2" w:rsidRDefault="00A7648D" w:rsidP="000846E9">
            <w:pPr>
              <w:spacing w:before="40" w:after="40" w:line="240" w:lineRule="auto"/>
              <w:jc w:val="center"/>
              <w:rPr>
                <w:rFonts w:cstheme="minorHAnsi"/>
                <w:szCs w:val="24"/>
              </w:rPr>
            </w:pPr>
          </w:p>
        </w:tc>
      </w:tr>
      <w:tr w:rsidR="00A7648D" w:rsidRPr="00F732A2" w14:paraId="19F570A1" w14:textId="77777777" w:rsidTr="003E25D6">
        <w:trPr>
          <w:cantSplit/>
        </w:trPr>
        <w:tc>
          <w:tcPr>
            <w:tcW w:w="333" w:type="pct"/>
            <w:vMerge/>
            <w:shd w:val="clear" w:color="auto" w:fill="auto"/>
          </w:tcPr>
          <w:p w14:paraId="1A302046" w14:textId="77777777" w:rsidR="00A7648D" w:rsidRPr="00F732A2" w:rsidRDefault="00A7648D" w:rsidP="000846E9">
            <w:pPr>
              <w:spacing w:before="40" w:after="40" w:line="240" w:lineRule="auto"/>
              <w:jc w:val="center"/>
              <w:rPr>
                <w:rFonts w:cstheme="minorHAnsi"/>
                <w:b/>
                <w:bCs/>
                <w:szCs w:val="24"/>
              </w:rPr>
            </w:pPr>
          </w:p>
        </w:tc>
        <w:tc>
          <w:tcPr>
            <w:tcW w:w="411" w:type="pct"/>
            <w:tcBorders>
              <w:bottom w:val="single" w:sz="8" w:space="0" w:color="auto"/>
              <w:right w:val="single" w:sz="12" w:space="0" w:color="auto"/>
            </w:tcBorders>
            <w:shd w:val="clear" w:color="auto" w:fill="auto"/>
          </w:tcPr>
          <w:p w14:paraId="4352DCD2" w14:textId="77777777" w:rsidR="00A7648D" w:rsidRPr="00F732A2" w:rsidRDefault="007666A9" w:rsidP="000846E9">
            <w:pPr>
              <w:spacing w:before="40" w:after="40" w:line="240" w:lineRule="auto"/>
              <w:jc w:val="center"/>
              <w:rPr>
                <w:rFonts w:cstheme="minorHAnsi"/>
                <w:b/>
                <w:bCs/>
                <w:szCs w:val="24"/>
              </w:rPr>
            </w:pPr>
            <w:hyperlink r:id="rId105" w:history="1">
              <w:r w:rsidR="00A7648D" w:rsidRPr="00F732A2">
                <w:rPr>
                  <w:rStyle w:val="Hyperlink"/>
                  <w:rFonts w:cstheme="minorHAnsi"/>
                  <w:b/>
                  <w:bCs/>
                  <w:szCs w:val="24"/>
                </w:rPr>
                <w:t>Q3/2</w:t>
              </w:r>
            </w:hyperlink>
          </w:p>
        </w:tc>
        <w:tc>
          <w:tcPr>
            <w:tcW w:w="304" w:type="pct"/>
            <w:tcBorders>
              <w:left w:val="single" w:sz="12" w:space="0" w:color="auto"/>
              <w:bottom w:val="single" w:sz="4" w:space="0" w:color="auto"/>
            </w:tcBorders>
            <w:shd w:val="clear" w:color="auto" w:fill="auto"/>
          </w:tcPr>
          <w:p w14:paraId="5CEE3CE4"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3AA2DBD5"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14D84E87"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494943D8"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1ABC9528"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4FB2D148" w14:textId="77777777" w:rsidR="00A7648D" w:rsidRPr="00F732A2" w:rsidRDefault="00A7648D" w:rsidP="000846E9">
            <w:pPr>
              <w:spacing w:before="40" w:after="40" w:line="240" w:lineRule="auto"/>
              <w:jc w:val="center"/>
              <w:rPr>
                <w:rFonts w:cstheme="minorHAnsi"/>
                <w:szCs w:val="24"/>
              </w:rPr>
            </w:pPr>
          </w:p>
        </w:tc>
        <w:tc>
          <w:tcPr>
            <w:tcW w:w="306" w:type="pct"/>
            <w:tcBorders>
              <w:bottom w:val="single" w:sz="4" w:space="0" w:color="auto"/>
              <w:right w:val="single" w:sz="12" w:space="0" w:color="auto"/>
            </w:tcBorders>
            <w:shd w:val="clear" w:color="auto" w:fill="auto"/>
          </w:tcPr>
          <w:p w14:paraId="1A13A860"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14:paraId="7F2F2FF5"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bottom w:val="single" w:sz="4" w:space="0" w:color="auto"/>
            </w:tcBorders>
            <w:shd w:val="clear" w:color="auto" w:fill="auto"/>
          </w:tcPr>
          <w:p w14:paraId="504FB5FA"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1D0507EC"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650DA2E0"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572E69C7"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14:paraId="2A9CE18B" w14:textId="77777777" w:rsidR="00A7648D" w:rsidRPr="00F732A2" w:rsidRDefault="00A7648D" w:rsidP="000846E9">
            <w:pPr>
              <w:spacing w:before="40" w:after="40" w:line="240" w:lineRule="auto"/>
              <w:jc w:val="center"/>
              <w:rPr>
                <w:rFonts w:cstheme="minorHAnsi"/>
                <w:szCs w:val="24"/>
              </w:rPr>
            </w:pPr>
          </w:p>
        </w:tc>
        <w:tc>
          <w:tcPr>
            <w:tcW w:w="302" w:type="pct"/>
            <w:tcBorders>
              <w:bottom w:val="single" w:sz="4" w:space="0" w:color="auto"/>
            </w:tcBorders>
            <w:shd w:val="clear" w:color="auto" w:fill="auto"/>
          </w:tcPr>
          <w:p w14:paraId="5F855AB3" w14:textId="77777777" w:rsidR="00A7648D" w:rsidRPr="00F732A2" w:rsidRDefault="00A7648D" w:rsidP="000846E9">
            <w:pPr>
              <w:spacing w:before="40" w:after="40" w:line="240" w:lineRule="auto"/>
              <w:jc w:val="center"/>
              <w:rPr>
                <w:rFonts w:cstheme="minorHAnsi"/>
                <w:szCs w:val="24"/>
              </w:rPr>
            </w:pPr>
          </w:p>
        </w:tc>
      </w:tr>
      <w:tr w:rsidR="00A7648D" w:rsidRPr="00F732A2" w14:paraId="13AD878B" w14:textId="77777777" w:rsidTr="003E25D6">
        <w:trPr>
          <w:cantSplit/>
        </w:trPr>
        <w:tc>
          <w:tcPr>
            <w:tcW w:w="333" w:type="pct"/>
            <w:vMerge/>
            <w:shd w:val="clear" w:color="auto" w:fill="auto"/>
          </w:tcPr>
          <w:p w14:paraId="77EE7DAB" w14:textId="77777777" w:rsidR="00A7648D" w:rsidRPr="00F732A2" w:rsidRDefault="00A7648D" w:rsidP="000846E9">
            <w:pPr>
              <w:spacing w:before="40" w:after="40" w:line="240" w:lineRule="auto"/>
              <w:jc w:val="center"/>
              <w:rPr>
                <w:rFonts w:cstheme="minorHAnsi"/>
                <w:b/>
                <w:bCs/>
                <w:szCs w:val="24"/>
              </w:rPr>
            </w:pPr>
          </w:p>
        </w:tc>
        <w:tc>
          <w:tcPr>
            <w:tcW w:w="411" w:type="pct"/>
            <w:tcBorders>
              <w:bottom w:val="single" w:sz="4" w:space="0" w:color="auto"/>
              <w:right w:val="single" w:sz="12" w:space="0" w:color="auto"/>
            </w:tcBorders>
            <w:shd w:val="clear" w:color="auto" w:fill="auto"/>
          </w:tcPr>
          <w:p w14:paraId="1357F745" w14:textId="77777777" w:rsidR="00A7648D" w:rsidRPr="00F732A2" w:rsidRDefault="007666A9" w:rsidP="000846E9">
            <w:pPr>
              <w:spacing w:before="40" w:after="40" w:line="240" w:lineRule="auto"/>
              <w:jc w:val="center"/>
              <w:rPr>
                <w:rFonts w:cstheme="minorHAnsi"/>
                <w:b/>
                <w:bCs/>
                <w:szCs w:val="24"/>
              </w:rPr>
            </w:pPr>
            <w:hyperlink r:id="rId106" w:history="1">
              <w:r w:rsidR="00A7648D" w:rsidRPr="00F732A2">
                <w:rPr>
                  <w:rStyle w:val="Hyperlink"/>
                  <w:rFonts w:cstheme="minorHAnsi"/>
                  <w:b/>
                  <w:bCs/>
                  <w:szCs w:val="24"/>
                </w:rPr>
                <w:t>Q5/2</w:t>
              </w:r>
            </w:hyperlink>
          </w:p>
        </w:tc>
        <w:tc>
          <w:tcPr>
            <w:tcW w:w="304" w:type="pct"/>
            <w:tcBorders>
              <w:top w:val="single" w:sz="4" w:space="0" w:color="auto"/>
              <w:left w:val="single" w:sz="12" w:space="0" w:color="auto"/>
              <w:bottom w:val="single" w:sz="4" w:space="0" w:color="auto"/>
            </w:tcBorders>
            <w:shd w:val="clear" w:color="auto" w:fill="auto"/>
          </w:tcPr>
          <w:p w14:paraId="30B5C625" w14:textId="77777777" w:rsidR="00A7648D" w:rsidRPr="0086583C" w:rsidRDefault="00A7648D" w:rsidP="000846E9">
            <w:pPr>
              <w:spacing w:before="40" w:after="40" w:line="240" w:lineRule="auto"/>
              <w:jc w:val="center"/>
              <w:rPr>
                <w:rFonts w:cstheme="minorHAnsi"/>
                <w:strike/>
                <w:szCs w:val="24"/>
              </w:rPr>
            </w:pPr>
            <w:r w:rsidRPr="0086583C">
              <w:rPr>
                <w:rFonts w:cstheme="minorHAnsi"/>
                <w:strike/>
                <w:szCs w:val="24"/>
                <w:highlight w:val="yellow"/>
              </w:rPr>
              <w:t>X</w:t>
            </w:r>
          </w:p>
        </w:tc>
        <w:tc>
          <w:tcPr>
            <w:tcW w:w="304" w:type="pct"/>
            <w:tcBorders>
              <w:top w:val="single" w:sz="4" w:space="0" w:color="auto"/>
              <w:bottom w:val="single" w:sz="4" w:space="0" w:color="auto"/>
            </w:tcBorders>
            <w:shd w:val="clear" w:color="auto" w:fill="auto"/>
          </w:tcPr>
          <w:p w14:paraId="487F3622"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534C9523"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14:paraId="3C0230F0"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3B1C3D22"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456201F1" w14:textId="6E06DC03" w:rsidR="00A7648D" w:rsidRPr="00F732A2" w:rsidRDefault="00D60039" w:rsidP="000846E9">
            <w:pPr>
              <w:spacing w:before="40" w:after="40" w:line="240" w:lineRule="auto"/>
              <w:jc w:val="center"/>
              <w:rPr>
                <w:rFonts w:cstheme="minorHAnsi"/>
                <w:szCs w:val="24"/>
              </w:rPr>
            </w:pPr>
            <w:r w:rsidRPr="00D60039">
              <w:rPr>
                <w:rFonts w:cstheme="minorHAnsi"/>
                <w:strike/>
                <w:szCs w:val="24"/>
                <w:highlight w:val="lightGray"/>
              </w:rPr>
              <w:t>X</w:t>
            </w:r>
          </w:p>
        </w:tc>
        <w:tc>
          <w:tcPr>
            <w:tcW w:w="306" w:type="pct"/>
            <w:tcBorders>
              <w:top w:val="single" w:sz="4" w:space="0" w:color="auto"/>
              <w:bottom w:val="single" w:sz="4" w:space="0" w:color="auto"/>
              <w:right w:val="single" w:sz="12" w:space="0" w:color="auto"/>
            </w:tcBorders>
            <w:shd w:val="clear" w:color="auto" w:fill="auto"/>
          </w:tcPr>
          <w:p w14:paraId="5BF1440E"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51CCAE31"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14:paraId="3443773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1B41B55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42D709E6"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4EA38BF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733DE456"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bottom w:val="single" w:sz="4" w:space="0" w:color="auto"/>
            </w:tcBorders>
            <w:shd w:val="clear" w:color="auto" w:fill="auto"/>
          </w:tcPr>
          <w:p w14:paraId="286DB460" w14:textId="77777777" w:rsidR="00A7648D" w:rsidRPr="00F732A2" w:rsidRDefault="00A7648D" w:rsidP="000846E9">
            <w:pPr>
              <w:spacing w:before="40" w:after="40" w:line="240" w:lineRule="auto"/>
              <w:jc w:val="center"/>
              <w:rPr>
                <w:rFonts w:cstheme="minorHAnsi"/>
                <w:szCs w:val="24"/>
              </w:rPr>
            </w:pPr>
          </w:p>
        </w:tc>
      </w:tr>
      <w:tr w:rsidR="00A7648D" w:rsidRPr="00F732A2" w14:paraId="6A4D5116" w14:textId="77777777" w:rsidTr="003E25D6">
        <w:trPr>
          <w:cantSplit/>
        </w:trPr>
        <w:tc>
          <w:tcPr>
            <w:tcW w:w="333" w:type="pct"/>
            <w:vMerge/>
            <w:shd w:val="clear" w:color="auto" w:fill="auto"/>
          </w:tcPr>
          <w:p w14:paraId="0335899C" w14:textId="77777777" w:rsidR="00A7648D" w:rsidRPr="000846E9" w:rsidRDefault="00A7648D" w:rsidP="000846E9">
            <w:pPr>
              <w:spacing w:before="40" w:after="40" w:line="240" w:lineRule="auto"/>
              <w:jc w:val="center"/>
              <w:rPr>
                <w:b/>
              </w:rPr>
            </w:pPr>
          </w:p>
        </w:tc>
        <w:tc>
          <w:tcPr>
            <w:tcW w:w="411" w:type="pct"/>
            <w:tcBorders>
              <w:top w:val="single" w:sz="4" w:space="0" w:color="auto"/>
              <w:bottom w:val="single" w:sz="4" w:space="0" w:color="auto"/>
              <w:right w:val="single" w:sz="12" w:space="0" w:color="auto"/>
            </w:tcBorders>
            <w:shd w:val="clear" w:color="auto" w:fill="auto"/>
          </w:tcPr>
          <w:p w14:paraId="37ECDC4C" w14:textId="77777777" w:rsidR="00A7648D" w:rsidRPr="00A7648D" w:rsidRDefault="007666A9" w:rsidP="000846E9">
            <w:pPr>
              <w:spacing w:before="40" w:after="40" w:line="240" w:lineRule="auto"/>
              <w:jc w:val="center"/>
              <w:rPr>
                <w:rStyle w:val="Hyperlink"/>
                <w:b/>
              </w:rPr>
            </w:pPr>
            <w:hyperlink r:id="rId107" w:history="1">
              <w:r w:rsidR="00A7648D" w:rsidRPr="00A7648D">
                <w:rPr>
                  <w:rStyle w:val="Hyperlink"/>
                  <w:b/>
                </w:rPr>
                <w:t>Q6/2</w:t>
              </w:r>
            </w:hyperlink>
          </w:p>
        </w:tc>
        <w:tc>
          <w:tcPr>
            <w:tcW w:w="304" w:type="pct"/>
            <w:tcBorders>
              <w:top w:val="single" w:sz="4" w:space="0" w:color="auto"/>
              <w:left w:val="single" w:sz="12" w:space="0" w:color="auto"/>
              <w:bottom w:val="single" w:sz="4" w:space="0" w:color="auto"/>
            </w:tcBorders>
            <w:shd w:val="clear" w:color="auto" w:fill="auto"/>
          </w:tcPr>
          <w:p w14:paraId="14CC130D"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14:paraId="7403901E"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47BCCA28" w14:textId="77777777" w:rsidR="00A7648D" w:rsidRPr="00A7648D" w:rsidRDefault="00A7648D" w:rsidP="000846E9">
            <w:pPr>
              <w:spacing w:before="40" w:after="40" w:line="240" w:lineRule="auto"/>
              <w:jc w:val="center"/>
              <w:rPr>
                <w:rFonts w:cstheme="minorHAnsi"/>
                <w:szCs w:val="24"/>
                <w:highlight w:val="yellow"/>
              </w:rPr>
            </w:pPr>
            <w:r w:rsidRPr="00A7648D">
              <w:rPr>
                <w:rFonts w:cstheme="minorHAnsi"/>
                <w:szCs w:val="24"/>
                <w:highlight w:val="yellow"/>
              </w:rPr>
              <w:t>X</w:t>
            </w:r>
          </w:p>
        </w:tc>
        <w:tc>
          <w:tcPr>
            <w:tcW w:w="304" w:type="pct"/>
            <w:tcBorders>
              <w:top w:val="single" w:sz="4" w:space="0" w:color="auto"/>
              <w:bottom w:val="single" w:sz="4" w:space="0" w:color="auto"/>
            </w:tcBorders>
            <w:shd w:val="clear" w:color="auto" w:fill="auto"/>
          </w:tcPr>
          <w:p w14:paraId="30A432BB"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263AED60"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3DB1539E"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14:paraId="56E1A2C6"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292E5F9F"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left w:val="single" w:sz="4" w:space="0" w:color="auto"/>
              <w:bottom w:val="single" w:sz="4" w:space="0" w:color="auto"/>
            </w:tcBorders>
            <w:shd w:val="clear" w:color="auto" w:fill="auto"/>
          </w:tcPr>
          <w:p w14:paraId="73171A7E"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58605BC4"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03AD621F"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2D99F2A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05FF2E77"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bottom w:val="single" w:sz="4" w:space="0" w:color="auto"/>
            </w:tcBorders>
            <w:shd w:val="clear" w:color="auto" w:fill="auto"/>
          </w:tcPr>
          <w:p w14:paraId="29A64261" w14:textId="77777777" w:rsidR="00A7648D" w:rsidRPr="00F732A2" w:rsidRDefault="00A7648D" w:rsidP="000846E9">
            <w:pPr>
              <w:spacing w:before="40" w:after="40" w:line="240" w:lineRule="auto"/>
              <w:jc w:val="center"/>
              <w:rPr>
                <w:rFonts w:cstheme="minorHAnsi"/>
                <w:szCs w:val="24"/>
              </w:rPr>
            </w:pPr>
          </w:p>
        </w:tc>
      </w:tr>
      <w:tr w:rsidR="00A7648D" w:rsidRPr="00F732A2" w14:paraId="1FCBF918" w14:textId="77777777" w:rsidTr="003E25D6">
        <w:trPr>
          <w:cantSplit/>
        </w:trPr>
        <w:tc>
          <w:tcPr>
            <w:tcW w:w="333" w:type="pct"/>
            <w:vMerge/>
            <w:shd w:val="clear" w:color="auto" w:fill="auto"/>
          </w:tcPr>
          <w:p w14:paraId="332CAEA1" w14:textId="77777777" w:rsidR="00A7648D" w:rsidRPr="000846E9" w:rsidRDefault="00A7648D" w:rsidP="000846E9">
            <w:pPr>
              <w:spacing w:before="40" w:after="40" w:line="240" w:lineRule="auto"/>
              <w:jc w:val="center"/>
              <w:rPr>
                <w:b/>
              </w:rPr>
            </w:pPr>
          </w:p>
        </w:tc>
        <w:tc>
          <w:tcPr>
            <w:tcW w:w="411" w:type="pct"/>
            <w:tcBorders>
              <w:top w:val="single" w:sz="4" w:space="0" w:color="auto"/>
              <w:bottom w:val="single" w:sz="8" w:space="0" w:color="auto"/>
              <w:right w:val="single" w:sz="12" w:space="0" w:color="auto"/>
            </w:tcBorders>
            <w:shd w:val="clear" w:color="auto" w:fill="auto"/>
            <w:vAlign w:val="bottom"/>
          </w:tcPr>
          <w:p w14:paraId="54343712" w14:textId="77777777" w:rsidR="00A7648D" w:rsidRPr="00A7648D" w:rsidRDefault="007666A9" w:rsidP="000846E9">
            <w:pPr>
              <w:spacing w:before="40" w:after="40" w:line="240" w:lineRule="auto"/>
              <w:jc w:val="center"/>
              <w:rPr>
                <w:rStyle w:val="Hyperlink"/>
                <w:b/>
              </w:rPr>
            </w:pPr>
            <w:hyperlink r:id="rId108" w:history="1">
              <w:r w:rsidR="00A7648D" w:rsidRPr="000B055E">
                <w:rPr>
                  <w:rStyle w:val="Hyperlink"/>
                  <w:rFonts w:cstheme="minorHAnsi"/>
                  <w:b/>
                  <w:bCs/>
                  <w:szCs w:val="24"/>
                </w:rPr>
                <w:t>Q7/2</w:t>
              </w:r>
            </w:hyperlink>
          </w:p>
        </w:tc>
        <w:tc>
          <w:tcPr>
            <w:tcW w:w="304" w:type="pct"/>
            <w:tcBorders>
              <w:top w:val="single" w:sz="4" w:space="0" w:color="auto"/>
              <w:left w:val="single" w:sz="12" w:space="0" w:color="auto"/>
              <w:bottom w:val="single" w:sz="8" w:space="0" w:color="auto"/>
            </w:tcBorders>
            <w:shd w:val="clear" w:color="auto" w:fill="auto"/>
          </w:tcPr>
          <w:p w14:paraId="72318C8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8" w:space="0" w:color="auto"/>
            </w:tcBorders>
            <w:shd w:val="clear" w:color="auto" w:fill="auto"/>
          </w:tcPr>
          <w:p w14:paraId="71E9BCF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8" w:space="0" w:color="auto"/>
            </w:tcBorders>
            <w:shd w:val="clear" w:color="auto" w:fill="auto"/>
          </w:tcPr>
          <w:p w14:paraId="2F03FF91" w14:textId="77777777" w:rsidR="00A7648D" w:rsidRPr="00A7648D" w:rsidRDefault="00A7648D" w:rsidP="000846E9">
            <w:pPr>
              <w:spacing w:before="40" w:after="40" w:line="240" w:lineRule="auto"/>
              <w:jc w:val="center"/>
              <w:rPr>
                <w:rFonts w:cstheme="minorHAnsi"/>
                <w:szCs w:val="24"/>
                <w:highlight w:val="yellow"/>
              </w:rPr>
            </w:pPr>
            <w:r w:rsidRPr="00A7648D">
              <w:rPr>
                <w:rFonts w:cstheme="minorHAnsi"/>
                <w:szCs w:val="24"/>
                <w:highlight w:val="yellow"/>
              </w:rPr>
              <w:t>X</w:t>
            </w:r>
          </w:p>
        </w:tc>
        <w:tc>
          <w:tcPr>
            <w:tcW w:w="304" w:type="pct"/>
            <w:tcBorders>
              <w:top w:val="single" w:sz="4" w:space="0" w:color="auto"/>
              <w:bottom w:val="single" w:sz="8" w:space="0" w:color="auto"/>
            </w:tcBorders>
            <w:shd w:val="clear" w:color="auto" w:fill="auto"/>
          </w:tcPr>
          <w:p w14:paraId="4770266E"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8" w:space="0" w:color="auto"/>
            </w:tcBorders>
            <w:shd w:val="clear" w:color="auto" w:fill="auto"/>
          </w:tcPr>
          <w:p w14:paraId="347F321D"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8" w:space="0" w:color="auto"/>
            </w:tcBorders>
            <w:shd w:val="clear" w:color="auto" w:fill="auto"/>
          </w:tcPr>
          <w:p w14:paraId="0EB24872"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bottom w:val="single" w:sz="8" w:space="0" w:color="auto"/>
              <w:right w:val="single" w:sz="12" w:space="0" w:color="auto"/>
            </w:tcBorders>
            <w:shd w:val="clear" w:color="auto" w:fill="auto"/>
          </w:tcPr>
          <w:p w14:paraId="689202F2"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bottom w:val="single" w:sz="8" w:space="0" w:color="auto"/>
              <w:right w:val="single" w:sz="4" w:space="0" w:color="auto"/>
            </w:tcBorders>
            <w:shd w:val="clear" w:color="auto" w:fill="auto"/>
          </w:tcPr>
          <w:p w14:paraId="4487ED55"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bottom w:val="single" w:sz="8" w:space="0" w:color="auto"/>
            </w:tcBorders>
            <w:shd w:val="clear" w:color="auto" w:fill="auto"/>
          </w:tcPr>
          <w:p w14:paraId="2DA8B38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8" w:space="0" w:color="auto"/>
            </w:tcBorders>
            <w:shd w:val="clear" w:color="auto" w:fill="auto"/>
          </w:tcPr>
          <w:p w14:paraId="3BFC90E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8" w:space="0" w:color="auto"/>
            </w:tcBorders>
            <w:shd w:val="clear" w:color="auto" w:fill="auto"/>
          </w:tcPr>
          <w:p w14:paraId="635074C4" w14:textId="77777777" w:rsidR="00A7648D" w:rsidRPr="00F732A2" w:rsidRDefault="00A7648D" w:rsidP="000846E9">
            <w:pPr>
              <w:spacing w:before="40" w:after="40" w:line="240" w:lineRule="auto"/>
              <w:jc w:val="center"/>
              <w:rPr>
                <w:rFonts w:cstheme="minorHAnsi"/>
                <w:szCs w:val="24"/>
              </w:rPr>
            </w:pPr>
            <w:r w:rsidRPr="00110EF5">
              <w:rPr>
                <w:rFonts w:cstheme="minorHAnsi"/>
                <w:szCs w:val="24"/>
                <w:highlight w:val="lightGray"/>
              </w:rPr>
              <w:t>X</w:t>
            </w:r>
          </w:p>
        </w:tc>
        <w:tc>
          <w:tcPr>
            <w:tcW w:w="304" w:type="pct"/>
            <w:tcBorders>
              <w:top w:val="single" w:sz="4" w:space="0" w:color="auto"/>
              <w:bottom w:val="single" w:sz="8" w:space="0" w:color="auto"/>
            </w:tcBorders>
            <w:shd w:val="clear" w:color="auto" w:fill="auto"/>
          </w:tcPr>
          <w:p w14:paraId="209C648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8" w:space="0" w:color="auto"/>
            </w:tcBorders>
            <w:shd w:val="clear" w:color="auto" w:fill="auto"/>
          </w:tcPr>
          <w:p w14:paraId="2AC9B3BD"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bottom w:val="single" w:sz="8" w:space="0" w:color="auto"/>
            </w:tcBorders>
            <w:shd w:val="clear" w:color="auto" w:fill="auto"/>
          </w:tcPr>
          <w:p w14:paraId="17011694" w14:textId="77777777" w:rsidR="00A7648D" w:rsidRPr="00F732A2" w:rsidRDefault="00A7648D" w:rsidP="000846E9">
            <w:pPr>
              <w:spacing w:before="40" w:after="40" w:line="240" w:lineRule="auto"/>
              <w:jc w:val="center"/>
              <w:rPr>
                <w:rFonts w:cstheme="minorHAnsi"/>
                <w:szCs w:val="24"/>
              </w:rPr>
            </w:pPr>
          </w:p>
        </w:tc>
      </w:tr>
      <w:tr w:rsidR="00A7648D" w:rsidRPr="00F732A2" w14:paraId="5E031FC2" w14:textId="77777777" w:rsidTr="003E25D6">
        <w:trPr>
          <w:cantSplit/>
        </w:trPr>
        <w:tc>
          <w:tcPr>
            <w:tcW w:w="333" w:type="pct"/>
            <w:vMerge w:val="restart"/>
            <w:tcBorders>
              <w:top w:val="single" w:sz="8" w:space="0" w:color="auto"/>
            </w:tcBorders>
            <w:shd w:val="clear" w:color="auto" w:fill="auto"/>
          </w:tcPr>
          <w:p w14:paraId="6F1FD293" w14:textId="77777777" w:rsidR="00A7648D" w:rsidRPr="00F732A2" w:rsidRDefault="00A7648D" w:rsidP="00B86003">
            <w:pPr>
              <w:spacing w:before="40" w:after="40" w:line="240" w:lineRule="auto"/>
              <w:jc w:val="center"/>
              <w:rPr>
                <w:rFonts w:cstheme="minorHAnsi"/>
                <w:b/>
                <w:bCs/>
                <w:szCs w:val="24"/>
              </w:rPr>
            </w:pPr>
            <w:r w:rsidRPr="00F732A2">
              <w:rPr>
                <w:rFonts w:cstheme="minorHAnsi"/>
                <w:b/>
                <w:bCs/>
                <w:szCs w:val="24"/>
              </w:rPr>
              <w:t>ITU-T SG3</w:t>
            </w:r>
          </w:p>
        </w:tc>
        <w:tc>
          <w:tcPr>
            <w:tcW w:w="411" w:type="pct"/>
            <w:tcBorders>
              <w:top w:val="single" w:sz="8" w:space="0" w:color="auto"/>
              <w:right w:val="single" w:sz="12" w:space="0" w:color="auto"/>
            </w:tcBorders>
            <w:shd w:val="clear" w:color="auto" w:fill="auto"/>
          </w:tcPr>
          <w:p w14:paraId="32DE4ED5" w14:textId="77777777" w:rsidR="00A7648D" w:rsidRPr="00F732A2" w:rsidRDefault="007666A9" w:rsidP="00B86003">
            <w:pPr>
              <w:spacing w:before="40" w:after="40" w:line="240" w:lineRule="auto"/>
              <w:jc w:val="center"/>
              <w:rPr>
                <w:rFonts w:cstheme="minorHAnsi"/>
                <w:b/>
                <w:bCs/>
                <w:szCs w:val="24"/>
              </w:rPr>
            </w:pPr>
            <w:hyperlink r:id="rId109" w:history="1">
              <w:r w:rsidR="00A7648D" w:rsidRPr="00F732A2">
                <w:rPr>
                  <w:rStyle w:val="Hyperlink"/>
                  <w:rFonts w:cstheme="minorHAnsi"/>
                  <w:b/>
                  <w:bCs/>
                  <w:szCs w:val="24"/>
                </w:rPr>
                <w:t>Q1/3</w:t>
              </w:r>
            </w:hyperlink>
          </w:p>
        </w:tc>
        <w:tc>
          <w:tcPr>
            <w:tcW w:w="304" w:type="pct"/>
            <w:tcBorders>
              <w:top w:val="single" w:sz="8" w:space="0" w:color="auto"/>
              <w:left w:val="single" w:sz="12" w:space="0" w:color="auto"/>
            </w:tcBorders>
            <w:shd w:val="clear" w:color="auto" w:fill="auto"/>
          </w:tcPr>
          <w:p w14:paraId="15831DEB" w14:textId="77777777" w:rsidR="00A7648D" w:rsidRPr="00F732A2" w:rsidRDefault="00A7648D" w:rsidP="00B86003">
            <w:pPr>
              <w:spacing w:before="40" w:after="40" w:line="240" w:lineRule="auto"/>
              <w:jc w:val="center"/>
              <w:rPr>
                <w:rFonts w:cstheme="minorHAnsi"/>
                <w:szCs w:val="24"/>
              </w:rPr>
            </w:pPr>
            <w:r w:rsidRPr="00F732A2">
              <w:rPr>
                <w:rFonts w:cstheme="minorHAnsi"/>
                <w:szCs w:val="24"/>
              </w:rPr>
              <w:t>X</w:t>
            </w:r>
          </w:p>
        </w:tc>
        <w:tc>
          <w:tcPr>
            <w:tcW w:w="304" w:type="pct"/>
            <w:tcBorders>
              <w:top w:val="single" w:sz="8" w:space="0" w:color="auto"/>
            </w:tcBorders>
            <w:shd w:val="clear" w:color="auto" w:fill="auto"/>
          </w:tcPr>
          <w:p w14:paraId="621F805C" w14:textId="77777777" w:rsidR="00A7648D" w:rsidRPr="00F732A2" w:rsidRDefault="00A7648D" w:rsidP="00B86003">
            <w:pPr>
              <w:spacing w:before="40" w:after="40" w:line="240" w:lineRule="auto"/>
              <w:jc w:val="center"/>
              <w:rPr>
                <w:rFonts w:cstheme="minorHAnsi"/>
                <w:szCs w:val="24"/>
              </w:rPr>
            </w:pPr>
          </w:p>
        </w:tc>
        <w:tc>
          <w:tcPr>
            <w:tcW w:w="304" w:type="pct"/>
            <w:tcBorders>
              <w:top w:val="single" w:sz="8" w:space="0" w:color="auto"/>
            </w:tcBorders>
            <w:shd w:val="clear" w:color="auto" w:fill="auto"/>
          </w:tcPr>
          <w:p w14:paraId="6D8C27E7" w14:textId="77777777" w:rsidR="00A7648D" w:rsidRPr="00F732A2" w:rsidRDefault="00A7648D" w:rsidP="00B86003">
            <w:pPr>
              <w:spacing w:before="40" w:after="40" w:line="240" w:lineRule="auto"/>
              <w:jc w:val="center"/>
              <w:rPr>
                <w:rFonts w:cstheme="minorHAnsi"/>
                <w:szCs w:val="24"/>
              </w:rPr>
            </w:pPr>
          </w:p>
        </w:tc>
        <w:tc>
          <w:tcPr>
            <w:tcW w:w="304" w:type="pct"/>
            <w:tcBorders>
              <w:top w:val="single" w:sz="8" w:space="0" w:color="auto"/>
            </w:tcBorders>
            <w:shd w:val="clear" w:color="auto" w:fill="auto"/>
          </w:tcPr>
          <w:p w14:paraId="34E3CAFF" w14:textId="77777777" w:rsidR="00A7648D" w:rsidRPr="00F732A2" w:rsidRDefault="00A7648D" w:rsidP="00B86003">
            <w:pPr>
              <w:spacing w:before="40" w:after="40" w:line="240" w:lineRule="auto"/>
              <w:jc w:val="center"/>
              <w:rPr>
                <w:rFonts w:cstheme="minorHAnsi"/>
                <w:szCs w:val="24"/>
              </w:rPr>
            </w:pPr>
            <w:r w:rsidRPr="00F732A2">
              <w:rPr>
                <w:rFonts w:cstheme="minorHAnsi"/>
                <w:szCs w:val="24"/>
              </w:rPr>
              <w:t>X</w:t>
            </w:r>
          </w:p>
        </w:tc>
        <w:tc>
          <w:tcPr>
            <w:tcW w:w="304" w:type="pct"/>
            <w:tcBorders>
              <w:top w:val="single" w:sz="8" w:space="0" w:color="auto"/>
            </w:tcBorders>
            <w:shd w:val="clear" w:color="auto" w:fill="auto"/>
          </w:tcPr>
          <w:p w14:paraId="21EF58B4" w14:textId="77777777" w:rsidR="00A7648D" w:rsidRPr="00F732A2" w:rsidRDefault="00A7648D" w:rsidP="00B86003">
            <w:pPr>
              <w:spacing w:before="40" w:after="40" w:line="240" w:lineRule="auto"/>
              <w:jc w:val="center"/>
              <w:rPr>
                <w:rFonts w:cstheme="minorHAnsi"/>
                <w:szCs w:val="24"/>
              </w:rPr>
            </w:pPr>
          </w:p>
        </w:tc>
        <w:tc>
          <w:tcPr>
            <w:tcW w:w="304" w:type="pct"/>
            <w:tcBorders>
              <w:top w:val="single" w:sz="8" w:space="0" w:color="auto"/>
            </w:tcBorders>
            <w:shd w:val="clear" w:color="auto" w:fill="auto"/>
          </w:tcPr>
          <w:p w14:paraId="762AB07A" w14:textId="77777777" w:rsidR="00A7648D" w:rsidRPr="00F732A2" w:rsidRDefault="00A7648D" w:rsidP="00B86003">
            <w:pPr>
              <w:spacing w:before="40" w:after="40" w:line="240" w:lineRule="auto"/>
              <w:jc w:val="center"/>
              <w:rPr>
                <w:rFonts w:cstheme="minorHAnsi"/>
                <w:szCs w:val="24"/>
              </w:rPr>
            </w:pPr>
          </w:p>
        </w:tc>
        <w:tc>
          <w:tcPr>
            <w:tcW w:w="306" w:type="pct"/>
            <w:tcBorders>
              <w:top w:val="single" w:sz="8" w:space="0" w:color="auto"/>
              <w:right w:val="single" w:sz="12" w:space="0" w:color="auto"/>
            </w:tcBorders>
            <w:shd w:val="clear" w:color="auto" w:fill="auto"/>
          </w:tcPr>
          <w:p w14:paraId="5EC13646" w14:textId="77777777" w:rsidR="00A7648D" w:rsidRPr="00F732A2" w:rsidRDefault="00A7648D" w:rsidP="00B86003">
            <w:pPr>
              <w:spacing w:before="40" w:after="40" w:line="240" w:lineRule="auto"/>
              <w:jc w:val="center"/>
              <w:rPr>
                <w:rFonts w:cstheme="minorHAnsi"/>
                <w:szCs w:val="24"/>
              </w:rPr>
            </w:pPr>
          </w:p>
        </w:tc>
        <w:tc>
          <w:tcPr>
            <w:tcW w:w="304" w:type="pct"/>
            <w:tcBorders>
              <w:top w:val="single" w:sz="8" w:space="0" w:color="auto"/>
              <w:left w:val="single" w:sz="12" w:space="0" w:color="auto"/>
              <w:right w:val="single" w:sz="4" w:space="0" w:color="auto"/>
            </w:tcBorders>
            <w:shd w:val="clear" w:color="auto" w:fill="auto"/>
          </w:tcPr>
          <w:p w14:paraId="354C024F" w14:textId="77777777" w:rsidR="00A7648D" w:rsidRPr="00F732A2" w:rsidRDefault="00A7648D" w:rsidP="00B86003">
            <w:pPr>
              <w:spacing w:before="40" w:after="40" w:line="240" w:lineRule="auto"/>
              <w:jc w:val="center"/>
              <w:rPr>
                <w:rFonts w:cstheme="minorHAnsi"/>
                <w:szCs w:val="24"/>
              </w:rPr>
            </w:pPr>
          </w:p>
        </w:tc>
        <w:tc>
          <w:tcPr>
            <w:tcW w:w="304" w:type="pct"/>
            <w:tcBorders>
              <w:top w:val="single" w:sz="8" w:space="0" w:color="auto"/>
              <w:left w:val="single" w:sz="4" w:space="0" w:color="auto"/>
            </w:tcBorders>
            <w:shd w:val="clear" w:color="auto" w:fill="auto"/>
          </w:tcPr>
          <w:p w14:paraId="4001533C" w14:textId="77777777" w:rsidR="00A7648D" w:rsidRPr="00F732A2" w:rsidRDefault="00A7648D" w:rsidP="00B86003">
            <w:pPr>
              <w:spacing w:before="40" w:after="40" w:line="240" w:lineRule="auto"/>
              <w:jc w:val="center"/>
              <w:rPr>
                <w:rFonts w:cstheme="minorHAnsi"/>
                <w:szCs w:val="24"/>
              </w:rPr>
            </w:pPr>
          </w:p>
        </w:tc>
        <w:tc>
          <w:tcPr>
            <w:tcW w:w="304" w:type="pct"/>
            <w:tcBorders>
              <w:top w:val="single" w:sz="8" w:space="0" w:color="auto"/>
            </w:tcBorders>
            <w:shd w:val="clear" w:color="auto" w:fill="auto"/>
          </w:tcPr>
          <w:p w14:paraId="0DE30A07" w14:textId="77777777" w:rsidR="00A7648D" w:rsidRPr="00F732A2" w:rsidRDefault="00A7648D" w:rsidP="00B86003">
            <w:pPr>
              <w:spacing w:before="40" w:after="40" w:line="240" w:lineRule="auto"/>
              <w:jc w:val="center"/>
              <w:rPr>
                <w:rFonts w:cstheme="minorHAnsi"/>
                <w:szCs w:val="24"/>
              </w:rPr>
            </w:pPr>
          </w:p>
        </w:tc>
        <w:tc>
          <w:tcPr>
            <w:tcW w:w="304" w:type="pct"/>
            <w:tcBorders>
              <w:top w:val="single" w:sz="8" w:space="0" w:color="auto"/>
            </w:tcBorders>
            <w:shd w:val="clear" w:color="auto" w:fill="auto"/>
          </w:tcPr>
          <w:p w14:paraId="5A04713A" w14:textId="77777777" w:rsidR="00A7648D" w:rsidRPr="00F732A2" w:rsidRDefault="00A7648D" w:rsidP="00B86003">
            <w:pPr>
              <w:spacing w:before="40" w:after="40" w:line="240" w:lineRule="auto"/>
              <w:jc w:val="center"/>
              <w:rPr>
                <w:rFonts w:cstheme="minorHAnsi"/>
                <w:szCs w:val="24"/>
              </w:rPr>
            </w:pPr>
          </w:p>
        </w:tc>
        <w:tc>
          <w:tcPr>
            <w:tcW w:w="304" w:type="pct"/>
            <w:tcBorders>
              <w:top w:val="single" w:sz="8" w:space="0" w:color="auto"/>
            </w:tcBorders>
            <w:shd w:val="clear" w:color="auto" w:fill="auto"/>
          </w:tcPr>
          <w:p w14:paraId="7778B13B" w14:textId="77777777" w:rsidR="00A7648D" w:rsidRPr="00F732A2" w:rsidRDefault="00A7648D" w:rsidP="00B86003">
            <w:pPr>
              <w:spacing w:before="40" w:after="40" w:line="240" w:lineRule="auto"/>
              <w:jc w:val="center"/>
              <w:rPr>
                <w:rFonts w:cstheme="minorHAnsi"/>
                <w:szCs w:val="24"/>
              </w:rPr>
            </w:pPr>
          </w:p>
        </w:tc>
        <w:tc>
          <w:tcPr>
            <w:tcW w:w="304" w:type="pct"/>
            <w:tcBorders>
              <w:top w:val="single" w:sz="8" w:space="0" w:color="auto"/>
            </w:tcBorders>
            <w:shd w:val="clear" w:color="auto" w:fill="auto"/>
          </w:tcPr>
          <w:p w14:paraId="6C342B9A" w14:textId="77777777" w:rsidR="00A7648D" w:rsidRPr="00F732A2" w:rsidRDefault="00A7648D" w:rsidP="00B86003">
            <w:pPr>
              <w:spacing w:before="40" w:after="40" w:line="240" w:lineRule="auto"/>
              <w:jc w:val="center"/>
              <w:rPr>
                <w:rFonts w:cstheme="minorHAnsi"/>
                <w:szCs w:val="24"/>
              </w:rPr>
            </w:pPr>
          </w:p>
        </w:tc>
        <w:tc>
          <w:tcPr>
            <w:tcW w:w="302" w:type="pct"/>
            <w:tcBorders>
              <w:top w:val="single" w:sz="8" w:space="0" w:color="auto"/>
            </w:tcBorders>
            <w:shd w:val="clear" w:color="auto" w:fill="auto"/>
          </w:tcPr>
          <w:p w14:paraId="2879A6DC" w14:textId="77777777" w:rsidR="00A7648D" w:rsidRPr="00F732A2" w:rsidRDefault="00A7648D" w:rsidP="00B86003">
            <w:pPr>
              <w:spacing w:before="40" w:after="40" w:line="240" w:lineRule="auto"/>
              <w:jc w:val="center"/>
              <w:rPr>
                <w:rFonts w:cstheme="minorHAnsi"/>
                <w:szCs w:val="24"/>
              </w:rPr>
            </w:pPr>
          </w:p>
        </w:tc>
      </w:tr>
      <w:tr w:rsidR="00A7648D" w:rsidRPr="00F732A2" w14:paraId="080C91F9" w14:textId="77777777" w:rsidTr="003E25D6">
        <w:trPr>
          <w:cantSplit/>
        </w:trPr>
        <w:tc>
          <w:tcPr>
            <w:tcW w:w="333" w:type="pct"/>
            <w:vMerge/>
            <w:shd w:val="clear" w:color="auto" w:fill="auto"/>
          </w:tcPr>
          <w:p w14:paraId="38E64D83"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4" w:space="0" w:color="auto"/>
              <w:right w:val="single" w:sz="12" w:space="0" w:color="auto"/>
            </w:tcBorders>
            <w:shd w:val="clear" w:color="auto" w:fill="auto"/>
          </w:tcPr>
          <w:p w14:paraId="763873FA" w14:textId="77777777" w:rsidR="00A7648D" w:rsidRPr="00F732A2" w:rsidRDefault="007666A9" w:rsidP="000846E9">
            <w:pPr>
              <w:spacing w:before="40" w:after="40" w:line="240" w:lineRule="auto"/>
              <w:jc w:val="center"/>
              <w:rPr>
                <w:rFonts w:cstheme="minorHAnsi"/>
                <w:b/>
                <w:bCs/>
                <w:szCs w:val="24"/>
              </w:rPr>
            </w:pPr>
            <w:hyperlink r:id="rId110" w:history="1">
              <w:r w:rsidR="00A7648D" w:rsidRPr="00F732A2">
                <w:rPr>
                  <w:rStyle w:val="Hyperlink"/>
                  <w:rFonts w:cstheme="minorHAnsi"/>
                  <w:b/>
                  <w:bCs/>
                  <w:szCs w:val="24"/>
                </w:rPr>
                <w:t>Q2/3</w:t>
              </w:r>
            </w:hyperlink>
          </w:p>
        </w:tc>
        <w:tc>
          <w:tcPr>
            <w:tcW w:w="304" w:type="pct"/>
            <w:tcBorders>
              <w:top w:val="single" w:sz="4" w:space="0" w:color="auto"/>
              <w:left w:val="single" w:sz="12" w:space="0" w:color="auto"/>
            </w:tcBorders>
            <w:shd w:val="clear" w:color="auto" w:fill="auto"/>
          </w:tcPr>
          <w:p w14:paraId="6EC63268"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4488B1E6"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4B1D909B"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48417229"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11C55F4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5BE59643"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right w:val="single" w:sz="12" w:space="0" w:color="auto"/>
            </w:tcBorders>
            <w:shd w:val="clear" w:color="auto" w:fill="auto"/>
          </w:tcPr>
          <w:p w14:paraId="11C2764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6C3FADB9"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tcBorders>
            <w:shd w:val="clear" w:color="auto" w:fill="auto"/>
          </w:tcPr>
          <w:p w14:paraId="61F873B0"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137B0CEB"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72AB4F0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31031669"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5E7F7869"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tcBorders>
            <w:shd w:val="clear" w:color="auto" w:fill="auto"/>
          </w:tcPr>
          <w:p w14:paraId="5B3B2BCF" w14:textId="77777777" w:rsidR="00A7648D" w:rsidRPr="00F732A2" w:rsidRDefault="00A7648D" w:rsidP="000846E9">
            <w:pPr>
              <w:spacing w:before="40" w:after="40" w:line="240" w:lineRule="auto"/>
              <w:jc w:val="center"/>
              <w:rPr>
                <w:rFonts w:cstheme="minorHAnsi"/>
                <w:szCs w:val="24"/>
              </w:rPr>
            </w:pPr>
          </w:p>
        </w:tc>
      </w:tr>
      <w:tr w:rsidR="00A7648D" w:rsidRPr="00F732A2" w14:paraId="3B48AF00" w14:textId="77777777" w:rsidTr="003E25D6">
        <w:trPr>
          <w:cantSplit/>
        </w:trPr>
        <w:tc>
          <w:tcPr>
            <w:tcW w:w="333" w:type="pct"/>
            <w:vMerge/>
            <w:shd w:val="clear" w:color="auto" w:fill="auto"/>
          </w:tcPr>
          <w:p w14:paraId="6548B4E7" w14:textId="77777777" w:rsidR="00A7648D" w:rsidRPr="00F732A2" w:rsidRDefault="00A7648D" w:rsidP="000846E9">
            <w:pPr>
              <w:spacing w:before="40" w:after="40" w:line="240" w:lineRule="auto"/>
              <w:jc w:val="center"/>
              <w:rPr>
                <w:rFonts w:cstheme="minorHAnsi"/>
                <w:b/>
                <w:bCs/>
                <w:szCs w:val="24"/>
              </w:rPr>
            </w:pPr>
          </w:p>
        </w:tc>
        <w:tc>
          <w:tcPr>
            <w:tcW w:w="411" w:type="pct"/>
            <w:tcBorders>
              <w:bottom w:val="single" w:sz="4" w:space="0" w:color="auto"/>
              <w:right w:val="single" w:sz="12" w:space="0" w:color="auto"/>
            </w:tcBorders>
            <w:shd w:val="clear" w:color="auto" w:fill="auto"/>
          </w:tcPr>
          <w:p w14:paraId="3150EBA5" w14:textId="77777777" w:rsidR="00A7648D" w:rsidRPr="00F732A2" w:rsidRDefault="007666A9" w:rsidP="000846E9">
            <w:pPr>
              <w:spacing w:before="40" w:after="40" w:line="240" w:lineRule="auto"/>
              <w:jc w:val="center"/>
              <w:rPr>
                <w:rFonts w:cstheme="minorHAnsi"/>
                <w:b/>
                <w:bCs/>
                <w:szCs w:val="24"/>
              </w:rPr>
            </w:pPr>
            <w:hyperlink r:id="rId111" w:history="1">
              <w:r w:rsidR="00A7648D" w:rsidRPr="00F732A2">
                <w:rPr>
                  <w:rStyle w:val="Hyperlink"/>
                  <w:rFonts w:cstheme="minorHAnsi"/>
                  <w:b/>
                  <w:bCs/>
                  <w:szCs w:val="24"/>
                </w:rPr>
                <w:t>Q3/3</w:t>
              </w:r>
            </w:hyperlink>
          </w:p>
        </w:tc>
        <w:tc>
          <w:tcPr>
            <w:tcW w:w="304" w:type="pct"/>
            <w:tcBorders>
              <w:left w:val="single" w:sz="12" w:space="0" w:color="auto"/>
              <w:bottom w:val="single" w:sz="4" w:space="0" w:color="auto"/>
            </w:tcBorders>
            <w:shd w:val="clear" w:color="auto" w:fill="auto"/>
          </w:tcPr>
          <w:p w14:paraId="086CD7BC"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14:paraId="529D0304"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6C898160"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7235204E"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14:paraId="7B2547D8"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60421EE1"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6" w:type="pct"/>
            <w:tcBorders>
              <w:bottom w:val="single" w:sz="4" w:space="0" w:color="auto"/>
              <w:right w:val="single" w:sz="12" w:space="0" w:color="auto"/>
            </w:tcBorders>
            <w:shd w:val="clear" w:color="auto" w:fill="auto"/>
          </w:tcPr>
          <w:p w14:paraId="63A78FDA"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14:paraId="2E46908A"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left w:val="single" w:sz="4" w:space="0" w:color="auto"/>
              <w:bottom w:val="single" w:sz="4" w:space="0" w:color="auto"/>
            </w:tcBorders>
            <w:shd w:val="clear" w:color="auto" w:fill="auto"/>
          </w:tcPr>
          <w:p w14:paraId="6423B8A6"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496FB330"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5D3A0E14"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173B06B6"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4E7D27BE" w14:textId="77777777" w:rsidR="00A7648D" w:rsidRPr="00F732A2" w:rsidRDefault="00A7648D" w:rsidP="000846E9">
            <w:pPr>
              <w:spacing w:before="40" w:after="40" w:line="240" w:lineRule="auto"/>
              <w:jc w:val="center"/>
              <w:rPr>
                <w:rFonts w:cstheme="minorHAnsi"/>
                <w:szCs w:val="24"/>
              </w:rPr>
            </w:pPr>
          </w:p>
        </w:tc>
        <w:tc>
          <w:tcPr>
            <w:tcW w:w="302" w:type="pct"/>
            <w:tcBorders>
              <w:bottom w:val="single" w:sz="4" w:space="0" w:color="auto"/>
            </w:tcBorders>
            <w:shd w:val="clear" w:color="auto" w:fill="auto"/>
          </w:tcPr>
          <w:p w14:paraId="326A83A2" w14:textId="77777777" w:rsidR="00A7648D" w:rsidRPr="00F732A2" w:rsidRDefault="00A7648D" w:rsidP="000846E9">
            <w:pPr>
              <w:spacing w:before="40" w:after="40" w:line="240" w:lineRule="auto"/>
              <w:jc w:val="center"/>
              <w:rPr>
                <w:rFonts w:cstheme="minorHAnsi"/>
                <w:szCs w:val="24"/>
              </w:rPr>
            </w:pPr>
          </w:p>
        </w:tc>
      </w:tr>
      <w:tr w:rsidR="00A7648D" w:rsidRPr="00F732A2" w14:paraId="5F4771B0" w14:textId="77777777" w:rsidTr="003E25D6">
        <w:trPr>
          <w:cantSplit/>
        </w:trPr>
        <w:tc>
          <w:tcPr>
            <w:tcW w:w="333" w:type="pct"/>
            <w:vMerge/>
            <w:shd w:val="clear" w:color="auto" w:fill="auto"/>
          </w:tcPr>
          <w:p w14:paraId="6E6E61F9" w14:textId="77777777" w:rsidR="00A7648D" w:rsidRPr="00F732A2" w:rsidRDefault="00A7648D" w:rsidP="000846E9">
            <w:pPr>
              <w:spacing w:before="40" w:after="40" w:line="240" w:lineRule="auto"/>
              <w:jc w:val="center"/>
              <w:rPr>
                <w:rFonts w:cstheme="minorHAnsi"/>
                <w:b/>
                <w:bCs/>
                <w:szCs w:val="24"/>
              </w:rPr>
            </w:pPr>
          </w:p>
        </w:tc>
        <w:tc>
          <w:tcPr>
            <w:tcW w:w="411" w:type="pct"/>
            <w:tcBorders>
              <w:bottom w:val="single" w:sz="4" w:space="0" w:color="auto"/>
              <w:right w:val="single" w:sz="12" w:space="0" w:color="auto"/>
            </w:tcBorders>
            <w:shd w:val="clear" w:color="auto" w:fill="auto"/>
          </w:tcPr>
          <w:p w14:paraId="1BB17888" w14:textId="77777777" w:rsidR="00A7648D" w:rsidRPr="00F732A2" w:rsidRDefault="007666A9" w:rsidP="000846E9">
            <w:pPr>
              <w:spacing w:before="40" w:after="40" w:line="240" w:lineRule="auto"/>
              <w:jc w:val="center"/>
              <w:rPr>
                <w:rFonts w:cstheme="minorHAnsi"/>
                <w:b/>
                <w:bCs/>
                <w:szCs w:val="24"/>
              </w:rPr>
            </w:pPr>
            <w:hyperlink r:id="rId112" w:history="1">
              <w:r w:rsidR="00A7648D" w:rsidRPr="00F732A2">
                <w:rPr>
                  <w:rStyle w:val="Hyperlink"/>
                  <w:rFonts w:cstheme="minorHAnsi"/>
                  <w:b/>
                  <w:bCs/>
                  <w:szCs w:val="24"/>
                </w:rPr>
                <w:t>Q4/3</w:t>
              </w:r>
            </w:hyperlink>
          </w:p>
        </w:tc>
        <w:tc>
          <w:tcPr>
            <w:tcW w:w="304" w:type="pct"/>
            <w:tcBorders>
              <w:left w:val="single" w:sz="12" w:space="0" w:color="auto"/>
              <w:bottom w:val="single" w:sz="4" w:space="0" w:color="auto"/>
            </w:tcBorders>
            <w:shd w:val="clear" w:color="auto" w:fill="auto"/>
          </w:tcPr>
          <w:p w14:paraId="0269C29E"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2E5BC645"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11D2189E"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44071DD2"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14:paraId="600FD282"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5A0BC188" w14:textId="77777777" w:rsidR="00A7648D" w:rsidRPr="00F732A2" w:rsidRDefault="00A7648D" w:rsidP="000846E9">
            <w:pPr>
              <w:spacing w:before="40" w:after="40" w:line="240" w:lineRule="auto"/>
              <w:jc w:val="center"/>
              <w:rPr>
                <w:rFonts w:cstheme="minorHAnsi"/>
                <w:szCs w:val="24"/>
              </w:rPr>
            </w:pPr>
          </w:p>
        </w:tc>
        <w:tc>
          <w:tcPr>
            <w:tcW w:w="306" w:type="pct"/>
            <w:tcBorders>
              <w:bottom w:val="single" w:sz="4" w:space="0" w:color="auto"/>
              <w:right w:val="single" w:sz="12" w:space="0" w:color="auto"/>
            </w:tcBorders>
            <w:shd w:val="clear" w:color="auto" w:fill="auto"/>
          </w:tcPr>
          <w:p w14:paraId="100C655C"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14:paraId="469943ED"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bottom w:val="single" w:sz="4" w:space="0" w:color="auto"/>
            </w:tcBorders>
            <w:shd w:val="clear" w:color="auto" w:fill="auto"/>
          </w:tcPr>
          <w:p w14:paraId="00CFBC35"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3C740051"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493CECB5"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4151B36C"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765CFDA3" w14:textId="77777777" w:rsidR="00A7648D" w:rsidRPr="00F732A2" w:rsidRDefault="00A7648D" w:rsidP="000846E9">
            <w:pPr>
              <w:spacing w:before="40" w:after="40" w:line="240" w:lineRule="auto"/>
              <w:jc w:val="center"/>
              <w:rPr>
                <w:rFonts w:cstheme="minorHAnsi"/>
                <w:szCs w:val="24"/>
              </w:rPr>
            </w:pPr>
          </w:p>
        </w:tc>
        <w:tc>
          <w:tcPr>
            <w:tcW w:w="302" w:type="pct"/>
            <w:tcBorders>
              <w:bottom w:val="single" w:sz="4" w:space="0" w:color="auto"/>
            </w:tcBorders>
            <w:shd w:val="clear" w:color="auto" w:fill="auto"/>
          </w:tcPr>
          <w:p w14:paraId="687B5A63" w14:textId="77777777" w:rsidR="00A7648D" w:rsidRPr="00F732A2" w:rsidRDefault="00A7648D" w:rsidP="000846E9">
            <w:pPr>
              <w:spacing w:before="40" w:after="40" w:line="240" w:lineRule="auto"/>
              <w:jc w:val="center"/>
              <w:rPr>
                <w:rFonts w:cstheme="minorHAnsi"/>
                <w:szCs w:val="24"/>
              </w:rPr>
            </w:pPr>
          </w:p>
        </w:tc>
      </w:tr>
      <w:tr w:rsidR="00A7648D" w:rsidRPr="00F732A2" w14:paraId="24F52B91" w14:textId="77777777" w:rsidTr="003E25D6">
        <w:trPr>
          <w:cantSplit/>
        </w:trPr>
        <w:tc>
          <w:tcPr>
            <w:tcW w:w="333" w:type="pct"/>
            <w:vMerge/>
            <w:shd w:val="clear" w:color="auto" w:fill="auto"/>
          </w:tcPr>
          <w:p w14:paraId="52E15217" w14:textId="77777777" w:rsidR="00A7648D" w:rsidRPr="00F732A2" w:rsidRDefault="00A7648D" w:rsidP="000846E9">
            <w:pPr>
              <w:spacing w:before="40" w:after="40" w:line="240" w:lineRule="auto"/>
              <w:jc w:val="center"/>
              <w:rPr>
                <w:rFonts w:cstheme="minorHAnsi"/>
                <w:b/>
                <w:bCs/>
                <w:szCs w:val="24"/>
              </w:rPr>
            </w:pPr>
          </w:p>
        </w:tc>
        <w:tc>
          <w:tcPr>
            <w:tcW w:w="411" w:type="pct"/>
            <w:tcBorders>
              <w:bottom w:val="single" w:sz="4" w:space="0" w:color="auto"/>
              <w:right w:val="single" w:sz="12" w:space="0" w:color="auto"/>
            </w:tcBorders>
            <w:shd w:val="clear" w:color="auto" w:fill="auto"/>
          </w:tcPr>
          <w:p w14:paraId="29171E70" w14:textId="77777777" w:rsidR="00A7648D" w:rsidRPr="00A7648D" w:rsidRDefault="007666A9" w:rsidP="000846E9">
            <w:pPr>
              <w:spacing w:before="40" w:after="40" w:line="240" w:lineRule="auto"/>
              <w:jc w:val="center"/>
              <w:rPr>
                <w:rStyle w:val="Hyperlink"/>
                <w:b/>
              </w:rPr>
            </w:pPr>
            <w:hyperlink r:id="rId113" w:history="1">
              <w:r w:rsidR="00A7648D" w:rsidRPr="000B055E">
                <w:rPr>
                  <w:rStyle w:val="Hyperlink"/>
                  <w:rFonts w:cstheme="minorHAnsi"/>
                  <w:b/>
                  <w:bCs/>
                  <w:szCs w:val="24"/>
                </w:rPr>
                <w:t>Q5/3</w:t>
              </w:r>
            </w:hyperlink>
          </w:p>
        </w:tc>
        <w:tc>
          <w:tcPr>
            <w:tcW w:w="304" w:type="pct"/>
            <w:tcBorders>
              <w:left w:val="single" w:sz="12" w:space="0" w:color="auto"/>
              <w:bottom w:val="single" w:sz="4" w:space="0" w:color="auto"/>
            </w:tcBorders>
            <w:shd w:val="clear" w:color="auto" w:fill="auto"/>
          </w:tcPr>
          <w:p w14:paraId="76F77F9B"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0FE7641C"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3AF830F5"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5E7AF5FA"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2E3B62E5"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374DB453" w14:textId="77777777" w:rsidR="00A7648D" w:rsidRPr="00F732A2" w:rsidRDefault="00A7648D" w:rsidP="000846E9">
            <w:pPr>
              <w:spacing w:before="40" w:after="40" w:line="240" w:lineRule="auto"/>
              <w:jc w:val="center"/>
              <w:rPr>
                <w:rFonts w:cstheme="minorHAnsi"/>
                <w:szCs w:val="24"/>
              </w:rPr>
            </w:pPr>
          </w:p>
        </w:tc>
        <w:tc>
          <w:tcPr>
            <w:tcW w:w="306" w:type="pct"/>
            <w:tcBorders>
              <w:bottom w:val="single" w:sz="4" w:space="0" w:color="auto"/>
              <w:right w:val="single" w:sz="12" w:space="0" w:color="auto"/>
            </w:tcBorders>
            <w:shd w:val="clear" w:color="auto" w:fill="auto"/>
          </w:tcPr>
          <w:p w14:paraId="3B0B926B"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14:paraId="45FCEA8A"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bottom w:val="single" w:sz="4" w:space="0" w:color="auto"/>
            </w:tcBorders>
            <w:shd w:val="clear" w:color="auto" w:fill="auto"/>
          </w:tcPr>
          <w:p w14:paraId="12BE778B"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2FFCC6F2"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0F68F547"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48966395"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4C772D36" w14:textId="77777777" w:rsidR="00A7648D" w:rsidRPr="00F732A2" w:rsidRDefault="00A7648D" w:rsidP="000846E9">
            <w:pPr>
              <w:spacing w:before="40" w:after="40" w:line="240" w:lineRule="auto"/>
              <w:jc w:val="center"/>
              <w:rPr>
                <w:rFonts w:cstheme="minorHAnsi"/>
                <w:szCs w:val="24"/>
              </w:rPr>
            </w:pPr>
          </w:p>
        </w:tc>
        <w:tc>
          <w:tcPr>
            <w:tcW w:w="302" w:type="pct"/>
            <w:tcBorders>
              <w:bottom w:val="single" w:sz="4" w:space="0" w:color="auto"/>
            </w:tcBorders>
            <w:shd w:val="clear" w:color="auto" w:fill="auto"/>
          </w:tcPr>
          <w:p w14:paraId="130E418B" w14:textId="77777777" w:rsidR="00A7648D" w:rsidRPr="00F732A2" w:rsidRDefault="00A7648D" w:rsidP="000846E9">
            <w:pPr>
              <w:spacing w:before="40" w:after="40" w:line="240" w:lineRule="auto"/>
              <w:jc w:val="center"/>
              <w:rPr>
                <w:rFonts w:cstheme="minorHAnsi"/>
                <w:szCs w:val="24"/>
              </w:rPr>
            </w:pPr>
          </w:p>
        </w:tc>
      </w:tr>
      <w:tr w:rsidR="00A7648D" w:rsidRPr="00F732A2" w14:paraId="420D6745" w14:textId="77777777" w:rsidTr="003E25D6">
        <w:trPr>
          <w:cantSplit/>
        </w:trPr>
        <w:tc>
          <w:tcPr>
            <w:tcW w:w="333" w:type="pct"/>
            <w:vMerge/>
            <w:shd w:val="clear" w:color="auto" w:fill="auto"/>
          </w:tcPr>
          <w:p w14:paraId="6C952ABF" w14:textId="77777777" w:rsidR="00A7648D" w:rsidRPr="00F732A2" w:rsidRDefault="00A7648D" w:rsidP="000846E9">
            <w:pPr>
              <w:spacing w:before="40" w:after="40" w:line="240" w:lineRule="auto"/>
              <w:jc w:val="center"/>
              <w:rPr>
                <w:rFonts w:cstheme="minorHAnsi"/>
                <w:b/>
                <w:bCs/>
                <w:szCs w:val="24"/>
              </w:rPr>
            </w:pPr>
          </w:p>
        </w:tc>
        <w:tc>
          <w:tcPr>
            <w:tcW w:w="411" w:type="pct"/>
            <w:tcBorders>
              <w:bottom w:val="single" w:sz="4" w:space="0" w:color="auto"/>
              <w:right w:val="single" w:sz="12" w:space="0" w:color="auto"/>
            </w:tcBorders>
            <w:shd w:val="clear" w:color="auto" w:fill="auto"/>
          </w:tcPr>
          <w:p w14:paraId="3195CFC2" w14:textId="77777777" w:rsidR="00A7648D" w:rsidRPr="00F732A2" w:rsidRDefault="007666A9" w:rsidP="000846E9">
            <w:pPr>
              <w:spacing w:before="40" w:after="40" w:line="240" w:lineRule="auto"/>
              <w:jc w:val="center"/>
              <w:rPr>
                <w:rFonts w:cstheme="minorHAnsi"/>
                <w:b/>
                <w:bCs/>
                <w:szCs w:val="24"/>
              </w:rPr>
            </w:pPr>
            <w:hyperlink r:id="rId114" w:history="1">
              <w:r w:rsidR="00A7648D" w:rsidRPr="00F732A2">
                <w:rPr>
                  <w:rStyle w:val="Hyperlink"/>
                  <w:rFonts w:cstheme="minorHAnsi"/>
                  <w:b/>
                  <w:bCs/>
                  <w:szCs w:val="24"/>
                </w:rPr>
                <w:t>Q6/3</w:t>
              </w:r>
            </w:hyperlink>
          </w:p>
        </w:tc>
        <w:tc>
          <w:tcPr>
            <w:tcW w:w="304" w:type="pct"/>
            <w:tcBorders>
              <w:left w:val="single" w:sz="12" w:space="0" w:color="auto"/>
              <w:bottom w:val="single" w:sz="4" w:space="0" w:color="auto"/>
            </w:tcBorders>
            <w:shd w:val="clear" w:color="auto" w:fill="auto"/>
          </w:tcPr>
          <w:p w14:paraId="5B500E61"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14:paraId="29449554"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4721752E"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6999525B"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14:paraId="39F9556F"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2D4F5E24" w14:textId="77777777" w:rsidR="00A7648D" w:rsidRPr="00F732A2" w:rsidRDefault="00A7648D" w:rsidP="000846E9">
            <w:pPr>
              <w:spacing w:before="40" w:after="40" w:line="240" w:lineRule="auto"/>
              <w:jc w:val="center"/>
              <w:rPr>
                <w:rFonts w:cstheme="minorHAnsi"/>
                <w:szCs w:val="24"/>
              </w:rPr>
            </w:pPr>
          </w:p>
        </w:tc>
        <w:tc>
          <w:tcPr>
            <w:tcW w:w="306" w:type="pct"/>
            <w:tcBorders>
              <w:bottom w:val="single" w:sz="4" w:space="0" w:color="auto"/>
              <w:right w:val="single" w:sz="12" w:space="0" w:color="auto"/>
            </w:tcBorders>
            <w:shd w:val="clear" w:color="auto" w:fill="auto"/>
          </w:tcPr>
          <w:p w14:paraId="58DB443F"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14:paraId="6ED6156D"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bottom w:val="single" w:sz="4" w:space="0" w:color="auto"/>
            </w:tcBorders>
            <w:shd w:val="clear" w:color="auto" w:fill="auto"/>
          </w:tcPr>
          <w:p w14:paraId="2600F00F"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0D0633DD"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4200528B"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216B6D3F"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314AE00E" w14:textId="77777777" w:rsidR="00A7648D" w:rsidRPr="00F732A2" w:rsidRDefault="00A7648D" w:rsidP="000846E9">
            <w:pPr>
              <w:spacing w:before="40" w:after="40" w:line="240" w:lineRule="auto"/>
              <w:jc w:val="center"/>
              <w:rPr>
                <w:rFonts w:cstheme="minorHAnsi"/>
                <w:szCs w:val="24"/>
              </w:rPr>
            </w:pPr>
          </w:p>
        </w:tc>
        <w:tc>
          <w:tcPr>
            <w:tcW w:w="302" w:type="pct"/>
            <w:tcBorders>
              <w:bottom w:val="single" w:sz="4" w:space="0" w:color="auto"/>
            </w:tcBorders>
            <w:shd w:val="clear" w:color="auto" w:fill="auto"/>
          </w:tcPr>
          <w:p w14:paraId="20824E95" w14:textId="77777777" w:rsidR="00A7648D" w:rsidRPr="00F732A2" w:rsidRDefault="00A7648D" w:rsidP="000846E9">
            <w:pPr>
              <w:spacing w:before="40" w:after="40" w:line="240" w:lineRule="auto"/>
              <w:jc w:val="center"/>
              <w:rPr>
                <w:rFonts w:cstheme="minorHAnsi"/>
                <w:szCs w:val="24"/>
              </w:rPr>
            </w:pPr>
          </w:p>
        </w:tc>
      </w:tr>
      <w:tr w:rsidR="00A7648D" w:rsidRPr="00F732A2" w14:paraId="7F9FF57B" w14:textId="77777777" w:rsidTr="003E25D6">
        <w:trPr>
          <w:cantSplit/>
        </w:trPr>
        <w:tc>
          <w:tcPr>
            <w:tcW w:w="333" w:type="pct"/>
            <w:vMerge/>
            <w:shd w:val="clear" w:color="auto" w:fill="auto"/>
          </w:tcPr>
          <w:p w14:paraId="173FA44D" w14:textId="77777777" w:rsidR="00A7648D" w:rsidRPr="00F732A2" w:rsidRDefault="00A7648D" w:rsidP="000846E9">
            <w:pPr>
              <w:spacing w:before="40" w:after="40" w:line="240" w:lineRule="auto"/>
              <w:jc w:val="center"/>
              <w:rPr>
                <w:rFonts w:cstheme="minorHAnsi"/>
                <w:b/>
                <w:bCs/>
                <w:szCs w:val="24"/>
              </w:rPr>
            </w:pPr>
          </w:p>
        </w:tc>
        <w:tc>
          <w:tcPr>
            <w:tcW w:w="411" w:type="pct"/>
            <w:tcBorders>
              <w:bottom w:val="single" w:sz="4" w:space="0" w:color="auto"/>
              <w:right w:val="single" w:sz="12" w:space="0" w:color="auto"/>
            </w:tcBorders>
            <w:shd w:val="clear" w:color="auto" w:fill="auto"/>
          </w:tcPr>
          <w:p w14:paraId="7F8ED677" w14:textId="77777777" w:rsidR="00A7648D" w:rsidRPr="00F732A2" w:rsidRDefault="007666A9" w:rsidP="000846E9">
            <w:pPr>
              <w:spacing w:before="40" w:after="40" w:line="240" w:lineRule="auto"/>
              <w:jc w:val="center"/>
              <w:rPr>
                <w:rFonts w:cstheme="minorHAnsi"/>
                <w:b/>
                <w:bCs/>
                <w:szCs w:val="24"/>
              </w:rPr>
            </w:pPr>
            <w:hyperlink r:id="rId115" w:history="1">
              <w:r w:rsidR="00A7648D" w:rsidRPr="00F732A2">
                <w:rPr>
                  <w:rStyle w:val="Hyperlink"/>
                  <w:rFonts w:cstheme="minorHAnsi"/>
                  <w:b/>
                  <w:bCs/>
                  <w:szCs w:val="24"/>
                </w:rPr>
                <w:t>Q7/3</w:t>
              </w:r>
            </w:hyperlink>
          </w:p>
        </w:tc>
        <w:tc>
          <w:tcPr>
            <w:tcW w:w="304" w:type="pct"/>
            <w:tcBorders>
              <w:left w:val="single" w:sz="12" w:space="0" w:color="auto"/>
              <w:bottom w:val="single" w:sz="4" w:space="0" w:color="auto"/>
            </w:tcBorders>
            <w:shd w:val="clear" w:color="auto" w:fill="auto"/>
          </w:tcPr>
          <w:p w14:paraId="25C691C9"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4DD39DEA"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4A5E084D"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14715A33"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14:paraId="5B9E2367"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5CC10E31" w14:textId="77777777" w:rsidR="00A7648D" w:rsidRPr="00F732A2" w:rsidRDefault="00A7648D" w:rsidP="000846E9">
            <w:pPr>
              <w:spacing w:before="40" w:after="40" w:line="240" w:lineRule="auto"/>
              <w:jc w:val="center"/>
              <w:rPr>
                <w:rFonts w:cstheme="minorHAnsi"/>
                <w:szCs w:val="24"/>
              </w:rPr>
            </w:pPr>
          </w:p>
        </w:tc>
        <w:tc>
          <w:tcPr>
            <w:tcW w:w="306" w:type="pct"/>
            <w:tcBorders>
              <w:bottom w:val="single" w:sz="4" w:space="0" w:color="auto"/>
              <w:right w:val="single" w:sz="12" w:space="0" w:color="auto"/>
            </w:tcBorders>
            <w:shd w:val="clear" w:color="auto" w:fill="auto"/>
          </w:tcPr>
          <w:p w14:paraId="754A5D97"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14:paraId="40F56A5C" w14:textId="02F5F35D" w:rsidR="00A7648D" w:rsidRPr="00F732A2" w:rsidRDefault="00D60039" w:rsidP="000846E9">
            <w:pPr>
              <w:spacing w:before="40" w:after="40" w:line="240" w:lineRule="auto"/>
              <w:jc w:val="center"/>
              <w:rPr>
                <w:rFonts w:cstheme="minorHAnsi"/>
                <w:szCs w:val="24"/>
              </w:rPr>
            </w:pPr>
            <w:r w:rsidRPr="00D60039">
              <w:rPr>
                <w:rFonts w:cstheme="minorHAnsi"/>
                <w:strike/>
                <w:szCs w:val="24"/>
                <w:highlight w:val="lightGray"/>
              </w:rPr>
              <w:t>X</w:t>
            </w:r>
          </w:p>
        </w:tc>
        <w:tc>
          <w:tcPr>
            <w:tcW w:w="304" w:type="pct"/>
            <w:tcBorders>
              <w:left w:val="single" w:sz="4" w:space="0" w:color="auto"/>
              <w:bottom w:val="single" w:sz="4" w:space="0" w:color="auto"/>
            </w:tcBorders>
            <w:shd w:val="clear" w:color="auto" w:fill="auto"/>
          </w:tcPr>
          <w:p w14:paraId="21FE12AE"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2B1F6D16"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6FA8B098"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358B9BA0"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47DE0BE3" w14:textId="77777777" w:rsidR="00A7648D" w:rsidRPr="00F732A2" w:rsidRDefault="00A7648D" w:rsidP="000846E9">
            <w:pPr>
              <w:spacing w:before="40" w:after="40" w:line="240" w:lineRule="auto"/>
              <w:jc w:val="center"/>
              <w:rPr>
                <w:rFonts w:cstheme="minorHAnsi"/>
                <w:szCs w:val="24"/>
              </w:rPr>
            </w:pPr>
          </w:p>
        </w:tc>
        <w:tc>
          <w:tcPr>
            <w:tcW w:w="302" w:type="pct"/>
            <w:tcBorders>
              <w:bottom w:val="single" w:sz="4" w:space="0" w:color="auto"/>
            </w:tcBorders>
            <w:shd w:val="clear" w:color="auto" w:fill="auto"/>
          </w:tcPr>
          <w:p w14:paraId="2C7AD73C" w14:textId="77777777" w:rsidR="00A7648D" w:rsidRPr="00F732A2" w:rsidRDefault="00A7648D" w:rsidP="000846E9">
            <w:pPr>
              <w:spacing w:before="40" w:after="40" w:line="240" w:lineRule="auto"/>
              <w:jc w:val="center"/>
              <w:rPr>
                <w:rFonts w:cstheme="minorHAnsi"/>
                <w:szCs w:val="24"/>
              </w:rPr>
            </w:pPr>
          </w:p>
        </w:tc>
      </w:tr>
      <w:tr w:rsidR="00A7648D" w:rsidRPr="00F732A2" w14:paraId="7A8905A1" w14:textId="77777777" w:rsidTr="003E25D6">
        <w:trPr>
          <w:cantSplit/>
        </w:trPr>
        <w:tc>
          <w:tcPr>
            <w:tcW w:w="333" w:type="pct"/>
            <w:vMerge/>
            <w:shd w:val="clear" w:color="auto" w:fill="auto"/>
          </w:tcPr>
          <w:p w14:paraId="369963F9" w14:textId="77777777" w:rsidR="00A7648D" w:rsidRPr="00F732A2" w:rsidRDefault="00A7648D" w:rsidP="000846E9">
            <w:pPr>
              <w:spacing w:before="40" w:after="40" w:line="240" w:lineRule="auto"/>
              <w:jc w:val="center"/>
              <w:rPr>
                <w:rFonts w:cstheme="minorHAnsi"/>
                <w:b/>
                <w:bCs/>
                <w:szCs w:val="24"/>
              </w:rPr>
            </w:pPr>
          </w:p>
        </w:tc>
        <w:tc>
          <w:tcPr>
            <w:tcW w:w="411" w:type="pct"/>
            <w:tcBorders>
              <w:bottom w:val="single" w:sz="4" w:space="0" w:color="auto"/>
              <w:right w:val="single" w:sz="12" w:space="0" w:color="auto"/>
            </w:tcBorders>
            <w:shd w:val="clear" w:color="auto" w:fill="auto"/>
          </w:tcPr>
          <w:p w14:paraId="359D1DB3" w14:textId="77777777" w:rsidR="00A7648D" w:rsidRPr="00A7648D" w:rsidRDefault="007666A9" w:rsidP="000846E9">
            <w:pPr>
              <w:spacing w:before="40" w:after="40" w:line="240" w:lineRule="auto"/>
              <w:jc w:val="center"/>
              <w:rPr>
                <w:rStyle w:val="Hyperlink"/>
                <w:b/>
              </w:rPr>
            </w:pPr>
            <w:hyperlink r:id="rId116" w:history="1">
              <w:r w:rsidR="00A7648D" w:rsidRPr="000B055E">
                <w:rPr>
                  <w:rStyle w:val="Hyperlink"/>
                  <w:rFonts w:cstheme="minorHAnsi"/>
                  <w:b/>
                  <w:bCs/>
                  <w:szCs w:val="24"/>
                </w:rPr>
                <w:t>Q8/3</w:t>
              </w:r>
            </w:hyperlink>
          </w:p>
        </w:tc>
        <w:tc>
          <w:tcPr>
            <w:tcW w:w="304" w:type="pct"/>
            <w:tcBorders>
              <w:left w:val="single" w:sz="12" w:space="0" w:color="auto"/>
              <w:bottom w:val="single" w:sz="4" w:space="0" w:color="auto"/>
            </w:tcBorders>
            <w:shd w:val="clear" w:color="auto" w:fill="auto"/>
          </w:tcPr>
          <w:p w14:paraId="6789387D"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1648F2CC"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0797385B"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4F59B008"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3EC30CDB"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5BD10141" w14:textId="77777777" w:rsidR="00A7648D" w:rsidRPr="00F732A2" w:rsidRDefault="00A7648D" w:rsidP="000846E9">
            <w:pPr>
              <w:spacing w:before="40" w:after="40" w:line="240" w:lineRule="auto"/>
              <w:jc w:val="center"/>
              <w:rPr>
                <w:rFonts w:cstheme="minorHAnsi"/>
                <w:szCs w:val="24"/>
              </w:rPr>
            </w:pPr>
          </w:p>
        </w:tc>
        <w:tc>
          <w:tcPr>
            <w:tcW w:w="306" w:type="pct"/>
            <w:tcBorders>
              <w:bottom w:val="single" w:sz="4" w:space="0" w:color="auto"/>
              <w:right w:val="single" w:sz="12" w:space="0" w:color="auto"/>
            </w:tcBorders>
            <w:shd w:val="clear" w:color="auto" w:fill="auto"/>
          </w:tcPr>
          <w:p w14:paraId="7C29F054"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14:paraId="6FF5BEEC"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bottom w:val="single" w:sz="4" w:space="0" w:color="auto"/>
            </w:tcBorders>
            <w:shd w:val="clear" w:color="auto" w:fill="auto"/>
          </w:tcPr>
          <w:p w14:paraId="41AA600A"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403346A9"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0A2A91DF"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1E2ACEA3"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6B4606A6" w14:textId="77777777" w:rsidR="00A7648D" w:rsidRPr="00F732A2" w:rsidRDefault="00A7648D" w:rsidP="000846E9">
            <w:pPr>
              <w:spacing w:before="40" w:after="40" w:line="240" w:lineRule="auto"/>
              <w:jc w:val="center"/>
              <w:rPr>
                <w:rFonts w:cstheme="minorHAnsi"/>
                <w:szCs w:val="24"/>
              </w:rPr>
            </w:pPr>
          </w:p>
        </w:tc>
        <w:tc>
          <w:tcPr>
            <w:tcW w:w="302" w:type="pct"/>
            <w:tcBorders>
              <w:bottom w:val="single" w:sz="4" w:space="0" w:color="auto"/>
            </w:tcBorders>
            <w:shd w:val="clear" w:color="auto" w:fill="auto"/>
          </w:tcPr>
          <w:p w14:paraId="7879FA6C" w14:textId="77777777" w:rsidR="00A7648D" w:rsidRPr="00F732A2" w:rsidRDefault="00A7648D" w:rsidP="000846E9">
            <w:pPr>
              <w:spacing w:before="40" w:after="40" w:line="240" w:lineRule="auto"/>
              <w:jc w:val="center"/>
              <w:rPr>
                <w:rFonts w:cstheme="minorHAnsi"/>
                <w:szCs w:val="24"/>
              </w:rPr>
            </w:pPr>
          </w:p>
        </w:tc>
      </w:tr>
      <w:tr w:rsidR="00A7648D" w:rsidRPr="00F732A2" w14:paraId="52387620" w14:textId="77777777" w:rsidTr="003E25D6">
        <w:trPr>
          <w:cantSplit/>
        </w:trPr>
        <w:tc>
          <w:tcPr>
            <w:tcW w:w="333" w:type="pct"/>
            <w:vMerge/>
            <w:shd w:val="clear" w:color="auto" w:fill="auto"/>
          </w:tcPr>
          <w:p w14:paraId="75A9F030" w14:textId="77777777" w:rsidR="00A7648D" w:rsidRPr="00F732A2" w:rsidRDefault="00A7648D" w:rsidP="000846E9">
            <w:pPr>
              <w:spacing w:before="40" w:after="40" w:line="240" w:lineRule="auto"/>
              <w:jc w:val="center"/>
              <w:rPr>
                <w:rFonts w:cstheme="minorHAnsi"/>
                <w:b/>
                <w:bCs/>
                <w:szCs w:val="24"/>
              </w:rPr>
            </w:pPr>
          </w:p>
        </w:tc>
        <w:tc>
          <w:tcPr>
            <w:tcW w:w="411" w:type="pct"/>
            <w:tcBorders>
              <w:bottom w:val="single" w:sz="4" w:space="0" w:color="auto"/>
              <w:right w:val="single" w:sz="12" w:space="0" w:color="auto"/>
            </w:tcBorders>
            <w:shd w:val="clear" w:color="auto" w:fill="auto"/>
          </w:tcPr>
          <w:p w14:paraId="137067A3" w14:textId="77777777" w:rsidR="00A7648D" w:rsidRPr="00F732A2" w:rsidRDefault="007666A9" w:rsidP="000846E9">
            <w:pPr>
              <w:spacing w:before="40" w:after="40" w:line="240" w:lineRule="auto"/>
              <w:jc w:val="center"/>
              <w:rPr>
                <w:rFonts w:cstheme="minorHAnsi"/>
                <w:b/>
                <w:bCs/>
                <w:szCs w:val="24"/>
              </w:rPr>
            </w:pPr>
            <w:hyperlink r:id="rId117" w:history="1">
              <w:r w:rsidR="00A7648D" w:rsidRPr="00F732A2">
                <w:rPr>
                  <w:rStyle w:val="Hyperlink"/>
                  <w:rFonts w:cstheme="minorHAnsi"/>
                  <w:b/>
                  <w:bCs/>
                  <w:szCs w:val="24"/>
                </w:rPr>
                <w:t>Q9/3</w:t>
              </w:r>
            </w:hyperlink>
          </w:p>
        </w:tc>
        <w:tc>
          <w:tcPr>
            <w:tcW w:w="304" w:type="pct"/>
            <w:tcBorders>
              <w:left w:val="single" w:sz="12" w:space="0" w:color="auto"/>
              <w:bottom w:val="single" w:sz="4" w:space="0" w:color="auto"/>
            </w:tcBorders>
            <w:shd w:val="clear" w:color="auto" w:fill="auto"/>
          </w:tcPr>
          <w:p w14:paraId="5A4497FA"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148741C4"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23F2BDEB"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14:paraId="326C9F50" w14:textId="1BCF45A6" w:rsidR="00A7648D" w:rsidRPr="00A7648D" w:rsidRDefault="00D60039" w:rsidP="000846E9">
            <w:pPr>
              <w:spacing w:before="40" w:after="40" w:line="240" w:lineRule="auto"/>
              <w:jc w:val="center"/>
            </w:pPr>
            <w:r w:rsidRPr="00D60039">
              <w:rPr>
                <w:rFonts w:cstheme="minorHAnsi"/>
                <w:strike/>
                <w:szCs w:val="24"/>
                <w:highlight w:val="lightGray"/>
              </w:rPr>
              <w:t>X</w:t>
            </w:r>
          </w:p>
        </w:tc>
        <w:tc>
          <w:tcPr>
            <w:tcW w:w="304" w:type="pct"/>
            <w:tcBorders>
              <w:bottom w:val="single" w:sz="4" w:space="0" w:color="auto"/>
            </w:tcBorders>
            <w:shd w:val="clear" w:color="auto" w:fill="auto"/>
          </w:tcPr>
          <w:p w14:paraId="0C2889B8"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0A382087"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6" w:type="pct"/>
            <w:tcBorders>
              <w:bottom w:val="single" w:sz="4" w:space="0" w:color="auto"/>
              <w:right w:val="single" w:sz="12" w:space="0" w:color="auto"/>
            </w:tcBorders>
            <w:shd w:val="clear" w:color="auto" w:fill="auto"/>
          </w:tcPr>
          <w:p w14:paraId="264495DD"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14:paraId="30360951"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bottom w:val="single" w:sz="4" w:space="0" w:color="auto"/>
            </w:tcBorders>
            <w:shd w:val="clear" w:color="auto" w:fill="auto"/>
          </w:tcPr>
          <w:p w14:paraId="24102D96"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1BB1A012"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08569E72"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7E092EF6"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415B925F" w14:textId="77777777" w:rsidR="00A7648D" w:rsidRPr="00F732A2" w:rsidRDefault="00A7648D" w:rsidP="000846E9">
            <w:pPr>
              <w:spacing w:before="40" w:after="40" w:line="240" w:lineRule="auto"/>
              <w:jc w:val="center"/>
              <w:rPr>
                <w:rFonts w:cstheme="minorHAnsi"/>
                <w:szCs w:val="24"/>
              </w:rPr>
            </w:pPr>
          </w:p>
        </w:tc>
        <w:tc>
          <w:tcPr>
            <w:tcW w:w="302" w:type="pct"/>
            <w:tcBorders>
              <w:bottom w:val="single" w:sz="4" w:space="0" w:color="auto"/>
            </w:tcBorders>
            <w:shd w:val="clear" w:color="auto" w:fill="auto"/>
          </w:tcPr>
          <w:p w14:paraId="710B1BDA" w14:textId="77777777" w:rsidR="00A7648D" w:rsidRPr="00F732A2" w:rsidRDefault="00A7648D" w:rsidP="000846E9">
            <w:pPr>
              <w:spacing w:before="40" w:after="40" w:line="240" w:lineRule="auto"/>
              <w:jc w:val="center"/>
              <w:rPr>
                <w:rFonts w:cstheme="minorHAnsi"/>
                <w:szCs w:val="24"/>
              </w:rPr>
            </w:pPr>
          </w:p>
        </w:tc>
      </w:tr>
      <w:tr w:rsidR="00A7648D" w:rsidRPr="00F732A2" w14:paraId="56F87219" w14:textId="77777777" w:rsidTr="003E25D6">
        <w:trPr>
          <w:cantSplit/>
        </w:trPr>
        <w:tc>
          <w:tcPr>
            <w:tcW w:w="333" w:type="pct"/>
            <w:vMerge/>
            <w:shd w:val="clear" w:color="auto" w:fill="auto"/>
          </w:tcPr>
          <w:p w14:paraId="5B18943F" w14:textId="77777777" w:rsidR="00A7648D" w:rsidRPr="00F732A2" w:rsidRDefault="00A7648D" w:rsidP="000846E9">
            <w:pPr>
              <w:spacing w:before="40" w:after="40" w:line="240" w:lineRule="auto"/>
              <w:jc w:val="center"/>
              <w:rPr>
                <w:rFonts w:cstheme="minorHAnsi"/>
                <w:b/>
                <w:bCs/>
                <w:szCs w:val="24"/>
              </w:rPr>
            </w:pPr>
          </w:p>
        </w:tc>
        <w:tc>
          <w:tcPr>
            <w:tcW w:w="411" w:type="pct"/>
            <w:tcBorders>
              <w:bottom w:val="single" w:sz="8" w:space="0" w:color="auto"/>
              <w:right w:val="single" w:sz="12" w:space="0" w:color="auto"/>
            </w:tcBorders>
            <w:shd w:val="clear" w:color="auto" w:fill="auto"/>
          </w:tcPr>
          <w:p w14:paraId="58FC20EF" w14:textId="77777777" w:rsidR="00A7648D" w:rsidRPr="00F732A2" w:rsidRDefault="007666A9" w:rsidP="000846E9">
            <w:pPr>
              <w:spacing w:before="40" w:after="40" w:line="240" w:lineRule="auto"/>
              <w:jc w:val="center"/>
              <w:rPr>
                <w:rFonts w:cstheme="minorHAnsi"/>
                <w:szCs w:val="24"/>
              </w:rPr>
            </w:pPr>
            <w:hyperlink r:id="rId118" w:history="1">
              <w:r w:rsidR="00A7648D" w:rsidRPr="00F732A2">
                <w:rPr>
                  <w:rStyle w:val="Hyperlink"/>
                  <w:rFonts w:cstheme="minorHAnsi"/>
                  <w:b/>
                  <w:bCs/>
                  <w:szCs w:val="24"/>
                </w:rPr>
                <w:t>Q10/3</w:t>
              </w:r>
            </w:hyperlink>
          </w:p>
        </w:tc>
        <w:tc>
          <w:tcPr>
            <w:tcW w:w="304" w:type="pct"/>
            <w:tcBorders>
              <w:left w:val="single" w:sz="12" w:space="0" w:color="auto"/>
              <w:bottom w:val="single" w:sz="4" w:space="0" w:color="auto"/>
            </w:tcBorders>
            <w:shd w:val="clear" w:color="auto" w:fill="auto"/>
          </w:tcPr>
          <w:p w14:paraId="5B8847D1"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14:paraId="1637F259"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7B58F680"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1EF59938"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14:paraId="4F03B19D"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5BC1BDAF"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6" w:type="pct"/>
            <w:tcBorders>
              <w:bottom w:val="single" w:sz="4" w:space="0" w:color="auto"/>
              <w:right w:val="single" w:sz="12" w:space="0" w:color="auto"/>
            </w:tcBorders>
            <w:shd w:val="clear" w:color="auto" w:fill="auto"/>
          </w:tcPr>
          <w:p w14:paraId="3296C0C3"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14:paraId="5C6DB8AD"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bottom w:val="single" w:sz="4" w:space="0" w:color="auto"/>
            </w:tcBorders>
            <w:shd w:val="clear" w:color="auto" w:fill="auto"/>
          </w:tcPr>
          <w:p w14:paraId="7852BBC1"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18F9E56F"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45E392CA"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46832374"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2FF3EB57" w14:textId="77777777" w:rsidR="00A7648D" w:rsidRPr="00F732A2" w:rsidRDefault="00A7648D" w:rsidP="000846E9">
            <w:pPr>
              <w:spacing w:before="40" w:after="40" w:line="240" w:lineRule="auto"/>
              <w:jc w:val="center"/>
              <w:rPr>
                <w:rFonts w:cstheme="minorHAnsi"/>
                <w:szCs w:val="24"/>
              </w:rPr>
            </w:pPr>
          </w:p>
        </w:tc>
        <w:tc>
          <w:tcPr>
            <w:tcW w:w="302" w:type="pct"/>
            <w:tcBorders>
              <w:bottom w:val="single" w:sz="4" w:space="0" w:color="auto"/>
            </w:tcBorders>
            <w:shd w:val="clear" w:color="auto" w:fill="auto"/>
          </w:tcPr>
          <w:p w14:paraId="3B98260C" w14:textId="77777777" w:rsidR="00A7648D" w:rsidRPr="00F732A2" w:rsidRDefault="00A7648D" w:rsidP="000846E9">
            <w:pPr>
              <w:spacing w:before="40" w:after="40" w:line="240" w:lineRule="auto"/>
              <w:jc w:val="center"/>
              <w:rPr>
                <w:rFonts w:cstheme="minorHAnsi"/>
                <w:szCs w:val="24"/>
              </w:rPr>
            </w:pPr>
          </w:p>
        </w:tc>
      </w:tr>
      <w:tr w:rsidR="00A7648D" w:rsidRPr="00F732A2" w14:paraId="7CCDA844" w14:textId="77777777" w:rsidTr="003E25D6">
        <w:trPr>
          <w:cantSplit/>
        </w:trPr>
        <w:tc>
          <w:tcPr>
            <w:tcW w:w="333" w:type="pct"/>
            <w:vMerge/>
            <w:shd w:val="clear" w:color="auto" w:fill="auto"/>
          </w:tcPr>
          <w:p w14:paraId="143E1DD3" w14:textId="77777777" w:rsidR="00A7648D" w:rsidRPr="00F732A2" w:rsidRDefault="00A7648D" w:rsidP="000846E9">
            <w:pPr>
              <w:spacing w:before="40" w:after="40" w:line="240" w:lineRule="auto"/>
              <w:jc w:val="center"/>
              <w:rPr>
                <w:rFonts w:cstheme="minorHAnsi"/>
                <w:b/>
                <w:bCs/>
                <w:szCs w:val="24"/>
              </w:rPr>
            </w:pPr>
          </w:p>
        </w:tc>
        <w:tc>
          <w:tcPr>
            <w:tcW w:w="411" w:type="pct"/>
            <w:tcBorders>
              <w:bottom w:val="single" w:sz="8" w:space="0" w:color="auto"/>
              <w:right w:val="single" w:sz="12" w:space="0" w:color="auto"/>
            </w:tcBorders>
            <w:shd w:val="clear" w:color="auto" w:fill="auto"/>
          </w:tcPr>
          <w:p w14:paraId="2E0ADAFB" w14:textId="77777777" w:rsidR="00A7648D" w:rsidRPr="00F732A2" w:rsidRDefault="007666A9" w:rsidP="000846E9">
            <w:pPr>
              <w:spacing w:before="40" w:after="40" w:line="240" w:lineRule="auto"/>
              <w:jc w:val="center"/>
              <w:rPr>
                <w:rFonts w:cstheme="minorHAnsi"/>
                <w:b/>
                <w:bCs/>
                <w:szCs w:val="24"/>
              </w:rPr>
            </w:pPr>
            <w:hyperlink r:id="rId119" w:history="1">
              <w:r w:rsidR="00A7648D" w:rsidRPr="00F732A2">
                <w:rPr>
                  <w:rStyle w:val="Hyperlink"/>
                  <w:rFonts w:cstheme="minorHAnsi"/>
                  <w:b/>
                  <w:bCs/>
                  <w:szCs w:val="24"/>
                </w:rPr>
                <w:t>Q11/3</w:t>
              </w:r>
            </w:hyperlink>
          </w:p>
        </w:tc>
        <w:tc>
          <w:tcPr>
            <w:tcW w:w="304" w:type="pct"/>
            <w:tcBorders>
              <w:top w:val="single" w:sz="4" w:space="0" w:color="auto"/>
              <w:left w:val="single" w:sz="12" w:space="0" w:color="auto"/>
              <w:bottom w:val="single" w:sz="4" w:space="0" w:color="auto"/>
            </w:tcBorders>
            <w:shd w:val="clear" w:color="auto" w:fill="auto"/>
          </w:tcPr>
          <w:p w14:paraId="717F92EB"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46342301"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592FAAEA" w14:textId="77777777" w:rsidR="00A7648D" w:rsidRPr="00F732A2" w:rsidRDefault="00A7648D" w:rsidP="000846E9">
            <w:pPr>
              <w:spacing w:before="40" w:after="40" w:line="240" w:lineRule="auto"/>
              <w:jc w:val="center"/>
              <w:rPr>
                <w:rFonts w:cstheme="minorHAnsi"/>
                <w:szCs w:val="24"/>
              </w:rPr>
            </w:pPr>
            <w:r w:rsidRPr="00110EF5">
              <w:rPr>
                <w:rFonts w:cstheme="minorHAnsi"/>
                <w:szCs w:val="24"/>
                <w:highlight w:val="lightGray"/>
              </w:rPr>
              <w:t>X</w:t>
            </w:r>
          </w:p>
        </w:tc>
        <w:tc>
          <w:tcPr>
            <w:tcW w:w="304" w:type="pct"/>
            <w:tcBorders>
              <w:top w:val="single" w:sz="4" w:space="0" w:color="auto"/>
              <w:bottom w:val="single" w:sz="4" w:space="0" w:color="auto"/>
            </w:tcBorders>
            <w:shd w:val="clear" w:color="auto" w:fill="auto"/>
          </w:tcPr>
          <w:p w14:paraId="14BCACC6"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253CF2A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2E350E5D"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14:paraId="4474D3A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50E7E37D"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14:paraId="6B0F12FE"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3C587948"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2931A549"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709EAB19"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1216C629"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bottom w:val="single" w:sz="4" w:space="0" w:color="auto"/>
            </w:tcBorders>
            <w:shd w:val="clear" w:color="auto" w:fill="auto"/>
          </w:tcPr>
          <w:p w14:paraId="0EBCD1EA" w14:textId="77777777" w:rsidR="00A7648D" w:rsidRPr="00F732A2" w:rsidRDefault="00A7648D" w:rsidP="000846E9">
            <w:pPr>
              <w:spacing w:before="40" w:after="40" w:line="240" w:lineRule="auto"/>
              <w:jc w:val="center"/>
              <w:rPr>
                <w:rFonts w:cstheme="minorHAnsi"/>
                <w:szCs w:val="24"/>
              </w:rPr>
            </w:pPr>
          </w:p>
        </w:tc>
      </w:tr>
      <w:tr w:rsidR="00A7648D" w:rsidRPr="00F732A2" w14:paraId="5B768DDE" w14:textId="77777777" w:rsidTr="003E25D6">
        <w:trPr>
          <w:cantSplit/>
        </w:trPr>
        <w:tc>
          <w:tcPr>
            <w:tcW w:w="333" w:type="pct"/>
            <w:vMerge/>
            <w:shd w:val="clear" w:color="auto" w:fill="auto"/>
          </w:tcPr>
          <w:p w14:paraId="78BD239F" w14:textId="77777777" w:rsidR="00A7648D" w:rsidRPr="00F732A2" w:rsidRDefault="00A7648D" w:rsidP="000846E9">
            <w:pPr>
              <w:spacing w:before="40" w:after="40" w:line="240" w:lineRule="auto"/>
              <w:jc w:val="center"/>
              <w:rPr>
                <w:rFonts w:cstheme="minorHAnsi"/>
                <w:b/>
                <w:bCs/>
                <w:szCs w:val="24"/>
              </w:rPr>
            </w:pPr>
          </w:p>
        </w:tc>
        <w:tc>
          <w:tcPr>
            <w:tcW w:w="411" w:type="pct"/>
            <w:tcBorders>
              <w:bottom w:val="single" w:sz="8" w:space="0" w:color="auto"/>
              <w:right w:val="single" w:sz="12" w:space="0" w:color="auto"/>
            </w:tcBorders>
            <w:shd w:val="clear" w:color="auto" w:fill="auto"/>
          </w:tcPr>
          <w:p w14:paraId="0B0C92C3" w14:textId="77777777" w:rsidR="00A7648D" w:rsidRPr="00F732A2" w:rsidRDefault="007666A9" w:rsidP="000846E9">
            <w:pPr>
              <w:spacing w:before="40" w:after="40" w:line="240" w:lineRule="auto"/>
              <w:jc w:val="center"/>
              <w:rPr>
                <w:rFonts w:cstheme="minorHAnsi"/>
                <w:b/>
                <w:bCs/>
                <w:szCs w:val="24"/>
              </w:rPr>
            </w:pPr>
            <w:hyperlink r:id="rId120" w:history="1">
              <w:r w:rsidR="00A7648D" w:rsidRPr="00F732A2">
                <w:rPr>
                  <w:rStyle w:val="Hyperlink"/>
                  <w:rFonts w:cstheme="minorHAnsi"/>
                  <w:b/>
                  <w:bCs/>
                  <w:szCs w:val="24"/>
                </w:rPr>
                <w:t>Q12/3</w:t>
              </w:r>
            </w:hyperlink>
          </w:p>
        </w:tc>
        <w:tc>
          <w:tcPr>
            <w:tcW w:w="304" w:type="pct"/>
            <w:tcBorders>
              <w:top w:val="single" w:sz="4" w:space="0" w:color="auto"/>
              <w:left w:val="single" w:sz="12" w:space="0" w:color="auto"/>
              <w:bottom w:val="single" w:sz="4" w:space="0" w:color="auto"/>
            </w:tcBorders>
            <w:shd w:val="clear" w:color="auto" w:fill="auto"/>
          </w:tcPr>
          <w:p w14:paraId="7C66EA06"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132CE84F"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3CD8E98E"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14:paraId="6884B1AB"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14:paraId="45A0D918"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46B53DBE"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6" w:type="pct"/>
            <w:tcBorders>
              <w:top w:val="single" w:sz="4" w:space="0" w:color="auto"/>
              <w:bottom w:val="single" w:sz="4" w:space="0" w:color="auto"/>
              <w:right w:val="single" w:sz="12" w:space="0" w:color="auto"/>
            </w:tcBorders>
            <w:shd w:val="clear" w:color="auto" w:fill="auto"/>
          </w:tcPr>
          <w:p w14:paraId="320E7B90"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70A71F79"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14:paraId="566F4ED4"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07300E2F"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599CDB84"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14:paraId="719E4ADD"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60AB0069"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bottom w:val="single" w:sz="4" w:space="0" w:color="auto"/>
            </w:tcBorders>
            <w:shd w:val="clear" w:color="auto" w:fill="auto"/>
          </w:tcPr>
          <w:p w14:paraId="1B3BAD5D" w14:textId="77777777" w:rsidR="00A7648D" w:rsidRPr="00F732A2" w:rsidRDefault="00A7648D" w:rsidP="000846E9">
            <w:pPr>
              <w:spacing w:before="40" w:after="40" w:line="240" w:lineRule="auto"/>
              <w:jc w:val="center"/>
              <w:rPr>
                <w:rFonts w:cstheme="minorHAnsi"/>
                <w:szCs w:val="24"/>
              </w:rPr>
            </w:pPr>
          </w:p>
        </w:tc>
      </w:tr>
      <w:tr w:rsidR="00A7648D" w:rsidRPr="00F732A2" w14:paraId="1CEBDFDF" w14:textId="77777777" w:rsidTr="003E25D6">
        <w:trPr>
          <w:cantSplit/>
        </w:trPr>
        <w:tc>
          <w:tcPr>
            <w:tcW w:w="333" w:type="pct"/>
            <w:vMerge/>
            <w:tcBorders>
              <w:bottom w:val="single" w:sz="8" w:space="0" w:color="auto"/>
            </w:tcBorders>
            <w:shd w:val="clear" w:color="auto" w:fill="auto"/>
          </w:tcPr>
          <w:p w14:paraId="6E2D699E" w14:textId="77777777" w:rsidR="00A7648D" w:rsidRPr="00F732A2" w:rsidRDefault="00A7648D" w:rsidP="000846E9">
            <w:pPr>
              <w:spacing w:before="40" w:after="40" w:line="240" w:lineRule="auto"/>
              <w:jc w:val="center"/>
              <w:rPr>
                <w:rFonts w:cstheme="minorHAnsi"/>
                <w:b/>
                <w:bCs/>
                <w:szCs w:val="24"/>
              </w:rPr>
            </w:pPr>
          </w:p>
        </w:tc>
        <w:tc>
          <w:tcPr>
            <w:tcW w:w="411" w:type="pct"/>
            <w:tcBorders>
              <w:bottom w:val="single" w:sz="8" w:space="0" w:color="auto"/>
              <w:right w:val="single" w:sz="12" w:space="0" w:color="auto"/>
            </w:tcBorders>
            <w:shd w:val="clear" w:color="auto" w:fill="auto"/>
          </w:tcPr>
          <w:p w14:paraId="5F39C8C9" w14:textId="77777777" w:rsidR="00A7648D" w:rsidRPr="00F732A2" w:rsidRDefault="007666A9" w:rsidP="000846E9">
            <w:pPr>
              <w:spacing w:before="40" w:after="40" w:line="240" w:lineRule="auto"/>
              <w:jc w:val="center"/>
              <w:rPr>
                <w:rFonts w:cstheme="minorHAnsi"/>
                <w:b/>
                <w:bCs/>
                <w:szCs w:val="24"/>
              </w:rPr>
            </w:pPr>
            <w:hyperlink r:id="rId121" w:history="1">
              <w:r w:rsidR="00A7648D" w:rsidRPr="00F732A2">
                <w:rPr>
                  <w:rStyle w:val="Hyperlink"/>
                  <w:rFonts w:cstheme="minorHAnsi"/>
                  <w:b/>
                  <w:bCs/>
                  <w:szCs w:val="24"/>
                </w:rPr>
                <w:t>Q13/3</w:t>
              </w:r>
            </w:hyperlink>
          </w:p>
        </w:tc>
        <w:tc>
          <w:tcPr>
            <w:tcW w:w="304" w:type="pct"/>
            <w:tcBorders>
              <w:top w:val="single" w:sz="4" w:space="0" w:color="auto"/>
              <w:left w:val="single" w:sz="12" w:space="0" w:color="auto"/>
              <w:bottom w:val="single" w:sz="8" w:space="0" w:color="auto"/>
            </w:tcBorders>
            <w:shd w:val="clear" w:color="auto" w:fill="auto"/>
          </w:tcPr>
          <w:p w14:paraId="46D8A08F"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bottom w:val="single" w:sz="8" w:space="0" w:color="auto"/>
            </w:tcBorders>
            <w:shd w:val="clear" w:color="auto" w:fill="auto"/>
          </w:tcPr>
          <w:p w14:paraId="7F946A1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8" w:space="0" w:color="auto"/>
            </w:tcBorders>
            <w:shd w:val="clear" w:color="auto" w:fill="auto"/>
          </w:tcPr>
          <w:p w14:paraId="7BB79E0B"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8" w:space="0" w:color="auto"/>
            </w:tcBorders>
            <w:shd w:val="clear" w:color="auto" w:fill="auto"/>
          </w:tcPr>
          <w:p w14:paraId="4E36FF29"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bottom w:val="single" w:sz="8" w:space="0" w:color="auto"/>
            </w:tcBorders>
            <w:shd w:val="clear" w:color="auto" w:fill="auto"/>
          </w:tcPr>
          <w:p w14:paraId="2EE7A8C7"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8" w:space="0" w:color="auto"/>
            </w:tcBorders>
            <w:shd w:val="clear" w:color="auto" w:fill="auto"/>
          </w:tcPr>
          <w:p w14:paraId="0842AED1"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bottom w:val="single" w:sz="8" w:space="0" w:color="auto"/>
              <w:right w:val="single" w:sz="12" w:space="0" w:color="auto"/>
            </w:tcBorders>
            <w:shd w:val="clear" w:color="auto" w:fill="auto"/>
          </w:tcPr>
          <w:p w14:paraId="01393736"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bottom w:val="single" w:sz="8" w:space="0" w:color="auto"/>
              <w:right w:val="single" w:sz="4" w:space="0" w:color="auto"/>
            </w:tcBorders>
            <w:shd w:val="clear" w:color="auto" w:fill="auto"/>
          </w:tcPr>
          <w:p w14:paraId="0B07B756"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bottom w:val="single" w:sz="8" w:space="0" w:color="auto"/>
            </w:tcBorders>
            <w:shd w:val="clear" w:color="auto" w:fill="auto"/>
          </w:tcPr>
          <w:p w14:paraId="421111DF"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8" w:space="0" w:color="auto"/>
            </w:tcBorders>
            <w:shd w:val="clear" w:color="auto" w:fill="auto"/>
          </w:tcPr>
          <w:p w14:paraId="23E75CC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8" w:space="0" w:color="auto"/>
            </w:tcBorders>
            <w:shd w:val="clear" w:color="auto" w:fill="auto"/>
          </w:tcPr>
          <w:p w14:paraId="7DDE5E3B"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8" w:space="0" w:color="auto"/>
            </w:tcBorders>
            <w:shd w:val="clear" w:color="auto" w:fill="auto"/>
          </w:tcPr>
          <w:p w14:paraId="56D202E1"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8" w:space="0" w:color="auto"/>
            </w:tcBorders>
            <w:shd w:val="clear" w:color="auto" w:fill="auto"/>
          </w:tcPr>
          <w:p w14:paraId="51C55EE8"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bottom w:val="single" w:sz="8" w:space="0" w:color="auto"/>
            </w:tcBorders>
            <w:shd w:val="clear" w:color="auto" w:fill="auto"/>
          </w:tcPr>
          <w:p w14:paraId="1BD6DD13" w14:textId="77777777" w:rsidR="00A7648D" w:rsidRPr="00F732A2" w:rsidRDefault="00A7648D" w:rsidP="000846E9">
            <w:pPr>
              <w:spacing w:before="40" w:after="40" w:line="240" w:lineRule="auto"/>
              <w:jc w:val="center"/>
              <w:rPr>
                <w:rFonts w:cstheme="minorHAnsi"/>
                <w:szCs w:val="24"/>
              </w:rPr>
            </w:pPr>
          </w:p>
        </w:tc>
      </w:tr>
      <w:tr w:rsidR="00A7648D" w:rsidRPr="00F732A2" w14:paraId="4332F762" w14:textId="77777777" w:rsidTr="003E25D6">
        <w:trPr>
          <w:cantSplit/>
        </w:trPr>
        <w:tc>
          <w:tcPr>
            <w:tcW w:w="333" w:type="pct"/>
            <w:vMerge w:val="restart"/>
            <w:tcBorders>
              <w:top w:val="single" w:sz="8" w:space="0" w:color="auto"/>
            </w:tcBorders>
            <w:shd w:val="clear" w:color="auto" w:fill="auto"/>
          </w:tcPr>
          <w:p w14:paraId="1FF829CF" w14:textId="77777777" w:rsidR="00A7648D" w:rsidRPr="008361B8" w:rsidRDefault="00A7648D" w:rsidP="000846E9">
            <w:pPr>
              <w:spacing w:before="40" w:after="40" w:line="240" w:lineRule="auto"/>
              <w:rPr>
                <w:b/>
                <w:bCs/>
              </w:rPr>
            </w:pPr>
            <w:r w:rsidRPr="008361B8">
              <w:rPr>
                <w:b/>
                <w:bCs/>
              </w:rPr>
              <w:t>ITU-T SG5</w:t>
            </w:r>
          </w:p>
        </w:tc>
        <w:tc>
          <w:tcPr>
            <w:tcW w:w="411" w:type="pct"/>
            <w:tcBorders>
              <w:top w:val="single" w:sz="8" w:space="0" w:color="auto"/>
              <w:right w:val="single" w:sz="12" w:space="0" w:color="auto"/>
            </w:tcBorders>
            <w:shd w:val="clear" w:color="auto" w:fill="auto"/>
          </w:tcPr>
          <w:p w14:paraId="0E689BBB" w14:textId="77777777" w:rsidR="00A7648D" w:rsidRPr="00F732A2" w:rsidRDefault="007666A9" w:rsidP="000846E9">
            <w:pPr>
              <w:spacing w:before="40" w:after="40" w:line="240" w:lineRule="auto"/>
              <w:jc w:val="center"/>
              <w:rPr>
                <w:rFonts w:cstheme="minorHAnsi"/>
                <w:b/>
                <w:bCs/>
                <w:szCs w:val="24"/>
              </w:rPr>
            </w:pPr>
            <w:hyperlink r:id="rId122" w:history="1">
              <w:r w:rsidR="00A7648D" w:rsidRPr="00F732A2">
                <w:rPr>
                  <w:rStyle w:val="Hyperlink"/>
                  <w:rFonts w:cstheme="minorHAnsi"/>
                  <w:b/>
                  <w:bCs/>
                  <w:szCs w:val="24"/>
                </w:rPr>
                <w:t>Q1/5</w:t>
              </w:r>
            </w:hyperlink>
          </w:p>
        </w:tc>
        <w:tc>
          <w:tcPr>
            <w:tcW w:w="304" w:type="pct"/>
            <w:tcBorders>
              <w:top w:val="single" w:sz="8" w:space="0" w:color="auto"/>
              <w:left w:val="single" w:sz="12" w:space="0" w:color="auto"/>
              <w:bottom w:val="single" w:sz="4" w:space="0" w:color="auto"/>
            </w:tcBorders>
            <w:shd w:val="clear" w:color="auto" w:fill="auto"/>
          </w:tcPr>
          <w:p w14:paraId="5E2B0AE1"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344D518D"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153E52B6"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12F7C458"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46342E99" w14:textId="77777777" w:rsidR="00A7648D" w:rsidRPr="00F732A2" w:rsidRDefault="00A7648D" w:rsidP="000846E9">
            <w:pPr>
              <w:spacing w:before="40" w:after="40" w:line="240" w:lineRule="auto"/>
              <w:jc w:val="center"/>
              <w:rPr>
                <w:rFonts w:cstheme="minorHAnsi"/>
                <w:szCs w:val="24"/>
              </w:rPr>
            </w:pPr>
            <w:r w:rsidRPr="00110EF5">
              <w:rPr>
                <w:rFonts w:cstheme="minorHAnsi"/>
                <w:szCs w:val="24"/>
                <w:highlight w:val="lightGray"/>
              </w:rPr>
              <w:t>X</w:t>
            </w:r>
          </w:p>
        </w:tc>
        <w:tc>
          <w:tcPr>
            <w:tcW w:w="304" w:type="pct"/>
            <w:tcBorders>
              <w:top w:val="single" w:sz="8" w:space="0" w:color="auto"/>
              <w:bottom w:val="single" w:sz="4" w:space="0" w:color="auto"/>
            </w:tcBorders>
            <w:shd w:val="clear" w:color="auto" w:fill="auto"/>
          </w:tcPr>
          <w:p w14:paraId="5AEC7A1F"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8" w:space="0" w:color="auto"/>
              <w:bottom w:val="single" w:sz="4" w:space="0" w:color="auto"/>
              <w:right w:val="single" w:sz="12" w:space="0" w:color="auto"/>
            </w:tcBorders>
            <w:shd w:val="clear" w:color="auto" w:fill="auto"/>
          </w:tcPr>
          <w:p w14:paraId="3D15EF99"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left w:val="single" w:sz="12" w:space="0" w:color="auto"/>
              <w:bottom w:val="single" w:sz="4" w:space="0" w:color="auto"/>
              <w:right w:val="single" w:sz="4" w:space="0" w:color="auto"/>
            </w:tcBorders>
            <w:shd w:val="clear" w:color="auto" w:fill="auto"/>
          </w:tcPr>
          <w:p w14:paraId="0D958F7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left w:val="single" w:sz="4" w:space="0" w:color="auto"/>
              <w:bottom w:val="single" w:sz="4" w:space="0" w:color="auto"/>
            </w:tcBorders>
            <w:shd w:val="clear" w:color="auto" w:fill="auto"/>
          </w:tcPr>
          <w:p w14:paraId="3DAE45C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61B823A2"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703BE21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445E00FF"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655912B9"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8" w:space="0" w:color="auto"/>
              <w:bottom w:val="single" w:sz="4" w:space="0" w:color="auto"/>
            </w:tcBorders>
            <w:shd w:val="clear" w:color="auto" w:fill="auto"/>
          </w:tcPr>
          <w:p w14:paraId="2530261D" w14:textId="77777777" w:rsidR="00A7648D" w:rsidRPr="00F732A2" w:rsidRDefault="00A7648D" w:rsidP="000846E9">
            <w:pPr>
              <w:spacing w:before="40" w:after="40" w:line="240" w:lineRule="auto"/>
              <w:jc w:val="center"/>
              <w:rPr>
                <w:rFonts w:cstheme="minorHAnsi"/>
                <w:szCs w:val="24"/>
              </w:rPr>
            </w:pPr>
          </w:p>
        </w:tc>
      </w:tr>
      <w:tr w:rsidR="00A7648D" w:rsidRPr="00F732A2" w14:paraId="32DFAB76" w14:textId="77777777" w:rsidTr="003E25D6">
        <w:trPr>
          <w:cantSplit/>
        </w:trPr>
        <w:tc>
          <w:tcPr>
            <w:tcW w:w="333" w:type="pct"/>
            <w:vMerge/>
            <w:shd w:val="clear" w:color="auto" w:fill="auto"/>
          </w:tcPr>
          <w:p w14:paraId="15494412"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8" w:space="0" w:color="auto"/>
              <w:right w:val="single" w:sz="12" w:space="0" w:color="auto"/>
            </w:tcBorders>
            <w:shd w:val="clear" w:color="auto" w:fill="auto"/>
          </w:tcPr>
          <w:p w14:paraId="36C5155F" w14:textId="77777777" w:rsidR="00A7648D" w:rsidRPr="00F732A2" w:rsidRDefault="007666A9" w:rsidP="000846E9">
            <w:pPr>
              <w:spacing w:before="40" w:after="40" w:line="240" w:lineRule="auto"/>
              <w:jc w:val="center"/>
              <w:rPr>
                <w:rFonts w:cstheme="minorHAnsi"/>
                <w:b/>
                <w:bCs/>
                <w:szCs w:val="24"/>
              </w:rPr>
            </w:pPr>
            <w:hyperlink r:id="rId123" w:history="1">
              <w:r w:rsidR="00A7648D" w:rsidRPr="00F732A2">
                <w:rPr>
                  <w:rStyle w:val="Hyperlink"/>
                  <w:rFonts w:cstheme="minorHAnsi"/>
                  <w:b/>
                  <w:bCs/>
                  <w:szCs w:val="24"/>
                </w:rPr>
                <w:t>Q2/5</w:t>
              </w:r>
            </w:hyperlink>
          </w:p>
        </w:tc>
        <w:tc>
          <w:tcPr>
            <w:tcW w:w="304" w:type="pct"/>
            <w:tcBorders>
              <w:top w:val="single" w:sz="4" w:space="0" w:color="auto"/>
              <w:left w:val="single" w:sz="12" w:space="0" w:color="auto"/>
              <w:bottom w:val="single" w:sz="4" w:space="0" w:color="auto"/>
            </w:tcBorders>
            <w:shd w:val="clear" w:color="auto" w:fill="auto"/>
          </w:tcPr>
          <w:p w14:paraId="41D1A525" w14:textId="77777777" w:rsidR="00A7648D" w:rsidRPr="00A7648D" w:rsidRDefault="00A7648D" w:rsidP="000846E9">
            <w:pPr>
              <w:spacing w:before="40" w:after="40" w:line="240" w:lineRule="auto"/>
              <w:jc w:val="center"/>
            </w:pPr>
          </w:p>
        </w:tc>
        <w:tc>
          <w:tcPr>
            <w:tcW w:w="304" w:type="pct"/>
            <w:tcBorders>
              <w:top w:val="single" w:sz="4" w:space="0" w:color="auto"/>
              <w:bottom w:val="single" w:sz="4" w:space="0" w:color="auto"/>
            </w:tcBorders>
            <w:shd w:val="clear" w:color="auto" w:fill="auto"/>
          </w:tcPr>
          <w:p w14:paraId="22B948C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392A711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2C41FF16"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7AE3C681"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0F434910"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14:paraId="2356AA94" w14:textId="77777777" w:rsidR="00A7648D" w:rsidRPr="00F732A2" w:rsidRDefault="00A7648D" w:rsidP="000846E9">
            <w:pPr>
              <w:spacing w:before="40" w:after="40" w:line="240" w:lineRule="auto"/>
              <w:jc w:val="center"/>
              <w:rPr>
                <w:rFonts w:cstheme="minorHAnsi"/>
                <w:szCs w:val="24"/>
              </w:rPr>
            </w:pPr>
            <w:r w:rsidRPr="00A7648D">
              <w:rPr>
                <w:rFonts w:cstheme="minorHAnsi"/>
                <w:szCs w:val="24"/>
                <w:highlight w:val="yellow"/>
              </w:rPr>
              <w:t>X</w:t>
            </w: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4EDAB958"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14:paraId="38054D0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3E69844D"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710547A0" w14:textId="77777777" w:rsidR="00A7648D" w:rsidRPr="00A7648D" w:rsidRDefault="00A7648D" w:rsidP="000846E9">
            <w:pPr>
              <w:spacing w:before="40" w:after="40" w:line="240" w:lineRule="auto"/>
              <w:jc w:val="center"/>
              <w:rPr>
                <w:rFonts w:cstheme="minorHAnsi"/>
                <w:szCs w:val="24"/>
                <w:highlight w:val="yellow"/>
              </w:rPr>
            </w:pPr>
            <w:r w:rsidRPr="00A7648D">
              <w:rPr>
                <w:rFonts w:cstheme="minorHAnsi"/>
                <w:szCs w:val="24"/>
                <w:highlight w:val="yellow"/>
              </w:rPr>
              <w:t>X</w:t>
            </w:r>
          </w:p>
        </w:tc>
        <w:tc>
          <w:tcPr>
            <w:tcW w:w="304" w:type="pct"/>
            <w:tcBorders>
              <w:top w:val="single" w:sz="4" w:space="0" w:color="auto"/>
              <w:bottom w:val="single" w:sz="4" w:space="0" w:color="auto"/>
            </w:tcBorders>
            <w:shd w:val="clear" w:color="auto" w:fill="auto"/>
          </w:tcPr>
          <w:p w14:paraId="7299B42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0DA1B6F5"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bottom w:val="single" w:sz="4" w:space="0" w:color="auto"/>
            </w:tcBorders>
            <w:shd w:val="clear" w:color="auto" w:fill="auto"/>
          </w:tcPr>
          <w:p w14:paraId="0FF486AF" w14:textId="77777777" w:rsidR="00A7648D" w:rsidRPr="00F732A2" w:rsidRDefault="00A7648D" w:rsidP="000846E9">
            <w:pPr>
              <w:spacing w:before="40" w:after="40" w:line="240" w:lineRule="auto"/>
              <w:jc w:val="center"/>
              <w:rPr>
                <w:rFonts w:cstheme="minorHAnsi"/>
                <w:szCs w:val="24"/>
              </w:rPr>
            </w:pPr>
          </w:p>
        </w:tc>
      </w:tr>
      <w:tr w:rsidR="00A7648D" w:rsidRPr="00F732A2" w14:paraId="15B8E2FF" w14:textId="77777777" w:rsidTr="003E25D6">
        <w:trPr>
          <w:cantSplit/>
        </w:trPr>
        <w:tc>
          <w:tcPr>
            <w:tcW w:w="333" w:type="pct"/>
            <w:vMerge/>
            <w:shd w:val="clear" w:color="auto" w:fill="auto"/>
          </w:tcPr>
          <w:p w14:paraId="49C19712"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8" w:space="0" w:color="auto"/>
              <w:right w:val="single" w:sz="12" w:space="0" w:color="auto"/>
            </w:tcBorders>
            <w:shd w:val="clear" w:color="auto" w:fill="auto"/>
          </w:tcPr>
          <w:p w14:paraId="22CD7923" w14:textId="77777777" w:rsidR="00A7648D" w:rsidRPr="00F732A2" w:rsidRDefault="007666A9" w:rsidP="000846E9">
            <w:pPr>
              <w:spacing w:before="40" w:after="40" w:line="240" w:lineRule="auto"/>
              <w:jc w:val="center"/>
              <w:rPr>
                <w:rFonts w:cstheme="minorHAnsi"/>
                <w:b/>
                <w:bCs/>
                <w:szCs w:val="24"/>
              </w:rPr>
            </w:pPr>
            <w:hyperlink r:id="rId124" w:history="1">
              <w:r w:rsidR="00A7648D" w:rsidRPr="00F732A2">
                <w:rPr>
                  <w:rStyle w:val="Hyperlink"/>
                  <w:rFonts w:cstheme="minorHAnsi"/>
                  <w:b/>
                  <w:bCs/>
                  <w:szCs w:val="24"/>
                </w:rPr>
                <w:t>Q3/5</w:t>
              </w:r>
            </w:hyperlink>
          </w:p>
        </w:tc>
        <w:tc>
          <w:tcPr>
            <w:tcW w:w="304" w:type="pct"/>
            <w:tcBorders>
              <w:top w:val="single" w:sz="4" w:space="0" w:color="auto"/>
              <w:left w:val="single" w:sz="12" w:space="0" w:color="auto"/>
            </w:tcBorders>
            <w:shd w:val="clear" w:color="auto" w:fill="auto"/>
          </w:tcPr>
          <w:p w14:paraId="3FAD0743" w14:textId="77777777" w:rsidR="00A7648D" w:rsidRPr="00A7648D" w:rsidRDefault="00A7648D" w:rsidP="000846E9">
            <w:pPr>
              <w:spacing w:before="40" w:after="40" w:line="240" w:lineRule="auto"/>
              <w:jc w:val="center"/>
            </w:pPr>
          </w:p>
        </w:tc>
        <w:tc>
          <w:tcPr>
            <w:tcW w:w="304" w:type="pct"/>
            <w:tcBorders>
              <w:top w:val="single" w:sz="4" w:space="0" w:color="auto"/>
            </w:tcBorders>
            <w:shd w:val="clear" w:color="auto" w:fill="auto"/>
          </w:tcPr>
          <w:p w14:paraId="6BFC5D1E"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4B8D488D"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06251E6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590CB680"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57C23F37"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right w:val="single" w:sz="12" w:space="0" w:color="auto"/>
            </w:tcBorders>
            <w:shd w:val="clear" w:color="auto" w:fill="auto"/>
          </w:tcPr>
          <w:p w14:paraId="51FFFE57"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64CD35E1"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tcBorders>
            <w:shd w:val="clear" w:color="auto" w:fill="auto"/>
          </w:tcPr>
          <w:p w14:paraId="2F98F69E"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1A39EB3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3B021C7D" w14:textId="77777777" w:rsidR="00A7648D" w:rsidRPr="00A7648D" w:rsidRDefault="00A7648D" w:rsidP="000846E9">
            <w:pPr>
              <w:spacing w:before="40" w:after="40" w:line="240" w:lineRule="auto"/>
              <w:jc w:val="center"/>
              <w:rPr>
                <w:rFonts w:cstheme="minorHAnsi"/>
                <w:szCs w:val="24"/>
                <w:highlight w:val="yellow"/>
              </w:rPr>
            </w:pPr>
            <w:r w:rsidRPr="00A7648D">
              <w:rPr>
                <w:rFonts w:cstheme="minorHAnsi"/>
                <w:szCs w:val="24"/>
                <w:highlight w:val="yellow"/>
              </w:rPr>
              <w:t>X</w:t>
            </w:r>
          </w:p>
        </w:tc>
        <w:tc>
          <w:tcPr>
            <w:tcW w:w="304" w:type="pct"/>
            <w:tcBorders>
              <w:top w:val="single" w:sz="4" w:space="0" w:color="auto"/>
            </w:tcBorders>
            <w:shd w:val="clear" w:color="auto" w:fill="auto"/>
          </w:tcPr>
          <w:p w14:paraId="5B0BAA05"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69866E03"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tcBorders>
            <w:shd w:val="clear" w:color="auto" w:fill="auto"/>
          </w:tcPr>
          <w:p w14:paraId="65374E04"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r>
      <w:tr w:rsidR="00A7648D" w:rsidRPr="00F732A2" w14:paraId="667C3DC4" w14:textId="77777777" w:rsidTr="003E25D6">
        <w:trPr>
          <w:cantSplit/>
        </w:trPr>
        <w:tc>
          <w:tcPr>
            <w:tcW w:w="333" w:type="pct"/>
            <w:vMerge/>
            <w:shd w:val="clear" w:color="auto" w:fill="auto"/>
          </w:tcPr>
          <w:p w14:paraId="70E9078E"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4" w:space="0" w:color="auto"/>
              <w:right w:val="single" w:sz="12" w:space="0" w:color="auto"/>
            </w:tcBorders>
            <w:shd w:val="clear" w:color="auto" w:fill="auto"/>
          </w:tcPr>
          <w:p w14:paraId="36D3D842" w14:textId="77777777" w:rsidR="00A7648D" w:rsidRPr="00F732A2" w:rsidRDefault="007666A9" w:rsidP="000846E9">
            <w:pPr>
              <w:spacing w:before="40" w:after="40" w:line="240" w:lineRule="auto"/>
              <w:jc w:val="center"/>
              <w:rPr>
                <w:rFonts w:cstheme="minorHAnsi"/>
                <w:b/>
                <w:bCs/>
                <w:szCs w:val="24"/>
              </w:rPr>
            </w:pPr>
            <w:hyperlink r:id="rId125" w:history="1">
              <w:r w:rsidR="00A7648D" w:rsidRPr="00F732A2">
                <w:rPr>
                  <w:rStyle w:val="Hyperlink"/>
                  <w:rFonts w:cstheme="minorHAnsi"/>
                  <w:b/>
                  <w:bCs/>
                  <w:szCs w:val="24"/>
                </w:rPr>
                <w:t>Q4/5</w:t>
              </w:r>
            </w:hyperlink>
          </w:p>
        </w:tc>
        <w:tc>
          <w:tcPr>
            <w:tcW w:w="304" w:type="pct"/>
            <w:tcBorders>
              <w:top w:val="single" w:sz="4" w:space="0" w:color="auto"/>
              <w:left w:val="single" w:sz="12" w:space="0" w:color="auto"/>
            </w:tcBorders>
            <w:shd w:val="clear" w:color="auto" w:fill="auto"/>
          </w:tcPr>
          <w:p w14:paraId="781C379C" w14:textId="77777777" w:rsidR="00A7648D" w:rsidRPr="00A7648D" w:rsidRDefault="00A7648D" w:rsidP="000846E9">
            <w:pPr>
              <w:spacing w:before="40" w:after="40" w:line="240" w:lineRule="auto"/>
              <w:jc w:val="center"/>
            </w:pPr>
          </w:p>
        </w:tc>
        <w:tc>
          <w:tcPr>
            <w:tcW w:w="304" w:type="pct"/>
            <w:tcBorders>
              <w:top w:val="single" w:sz="4" w:space="0" w:color="auto"/>
            </w:tcBorders>
            <w:shd w:val="clear" w:color="auto" w:fill="auto"/>
          </w:tcPr>
          <w:p w14:paraId="6D8E617E"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0A3F0880"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2F35D55E"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3F4739D6" w14:textId="77777777" w:rsidR="00A7648D" w:rsidRPr="00F732A2" w:rsidRDefault="00A7648D" w:rsidP="000846E9">
            <w:pPr>
              <w:spacing w:before="40" w:after="40" w:line="240" w:lineRule="auto"/>
              <w:jc w:val="center"/>
              <w:rPr>
                <w:rFonts w:cstheme="minorHAnsi"/>
                <w:szCs w:val="24"/>
              </w:rPr>
            </w:pPr>
            <w:r w:rsidRPr="00A7648D">
              <w:rPr>
                <w:rFonts w:cstheme="minorHAnsi"/>
                <w:szCs w:val="24"/>
                <w:highlight w:val="yellow"/>
              </w:rPr>
              <w:t>X</w:t>
            </w:r>
          </w:p>
        </w:tc>
        <w:tc>
          <w:tcPr>
            <w:tcW w:w="304" w:type="pct"/>
            <w:tcBorders>
              <w:top w:val="single" w:sz="4" w:space="0" w:color="auto"/>
            </w:tcBorders>
            <w:shd w:val="clear" w:color="auto" w:fill="auto"/>
          </w:tcPr>
          <w:p w14:paraId="2A82938C"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right w:val="single" w:sz="12" w:space="0" w:color="auto"/>
            </w:tcBorders>
            <w:shd w:val="clear" w:color="auto" w:fill="auto"/>
          </w:tcPr>
          <w:p w14:paraId="6E631C4D" w14:textId="77777777" w:rsidR="00A7648D" w:rsidRPr="00110EF5" w:rsidRDefault="00A7648D" w:rsidP="000846E9">
            <w:pPr>
              <w:spacing w:before="40" w:after="40" w:line="240" w:lineRule="auto"/>
              <w:jc w:val="center"/>
              <w:rPr>
                <w:rFonts w:cstheme="minorHAnsi"/>
                <w:szCs w:val="24"/>
                <w:highlight w:val="lightGray"/>
              </w:rPr>
            </w:pPr>
            <w:r w:rsidRPr="00110EF5">
              <w:rPr>
                <w:rFonts w:cstheme="minorHAnsi"/>
                <w:szCs w:val="24"/>
                <w:highlight w:val="lightGray"/>
              </w:rPr>
              <w:t>X</w:t>
            </w:r>
          </w:p>
        </w:tc>
        <w:tc>
          <w:tcPr>
            <w:tcW w:w="304" w:type="pct"/>
            <w:tcBorders>
              <w:top w:val="single" w:sz="4" w:space="0" w:color="auto"/>
              <w:left w:val="single" w:sz="12" w:space="0" w:color="auto"/>
              <w:right w:val="single" w:sz="4" w:space="0" w:color="auto"/>
            </w:tcBorders>
            <w:shd w:val="clear" w:color="auto" w:fill="auto"/>
          </w:tcPr>
          <w:p w14:paraId="6B41A9E2"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tcBorders>
            <w:shd w:val="clear" w:color="auto" w:fill="auto"/>
          </w:tcPr>
          <w:p w14:paraId="511F434E" w14:textId="77777777" w:rsidR="00A7648D" w:rsidRPr="00F732A2" w:rsidRDefault="00A7648D" w:rsidP="000846E9">
            <w:pPr>
              <w:spacing w:before="40" w:after="40" w:line="240" w:lineRule="auto"/>
              <w:jc w:val="center"/>
              <w:rPr>
                <w:rFonts w:cstheme="minorHAnsi"/>
                <w:szCs w:val="24"/>
              </w:rPr>
            </w:pPr>
            <w:r w:rsidRPr="00110EF5">
              <w:rPr>
                <w:rFonts w:cstheme="minorHAnsi"/>
                <w:szCs w:val="24"/>
                <w:highlight w:val="lightGray"/>
              </w:rPr>
              <w:t>X</w:t>
            </w:r>
          </w:p>
        </w:tc>
        <w:tc>
          <w:tcPr>
            <w:tcW w:w="304" w:type="pct"/>
            <w:tcBorders>
              <w:top w:val="single" w:sz="4" w:space="0" w:color="auto"/>
            </w:tcBorders>
            <w:shd w:val="clear" w:color="auto" w:fill="auto"/>
          </w:tcPr>
          <w:p w14:paraId="3765D915"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5945DAFC" w14:textId="77777777" w:rsidR="00A7648D" w:rsidRPr="00A7648D" w:rsidRDefault="00A7648D" w:rsidP="000846E9">
            <w:pPr>
              <w:spacing w:before="40" w:after="40" w:line="240" w:lineRule="auto"/>
              <w:jc w:val="center"/>
              <w:rPr>
                <w:rFonts w:cstheme="minorHAnsi"/>
                <w:szCs w:val="24"/>
                <w:highlight w:val="yellow"/>
              </w:rPr>
            </w:pPr>
            <w:r w:rsidRPr="00A7648D">
              <w:rPr>
                <w:rFonts w:cstheme="minorHAnsi"/>
                <w:szCs w:val="24"/>
                <w:highlight w:val="yellow"/>
              </w:rPr>
              <w:t>X</w:t>
            </w:r>
          </w:p>
        </w:tc>
        <w:tc>
          <w:tcPr>
            <w:tcW w:w="304" w:type="pct"/>
            <w:tcBorders>
              <w:top w:val="single" w:sz="4" w:space="0" w:color="auto"/>
            </w:tcBorders>
            <w:shd w:val="clear" w:color="auto" w:fill="auto"/>
          </w:tcPr>
          <w:p w14:paraId="67EEE60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52FAF394"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tcBorders>
            <w:shd w:val="clear" w:color="auto" w:fill="auto"/>
          </w:tcPr>
          <w:p w14:paraId="005F6397" w14:textId="77777777" w:rsidR="00A7648D" w:rsidRPr="00F732A2" w:rsidRDefault="00A7648D" w:rsidP="000846E9">
            <w:pPr>
              <w:spacing w:before="40" w:after="40" w:line="240" w:lineRule="auto"/>
              <w:jc w:val="center"/>
              <w:rPr>
                <w:rFonts w:cstheme="minorHAnsi"/>
                <w:szCs w:val="24"/>
              </w:rPr>
            </w:pPr>
          </w:p>
        </w:tc>
      </w:tr>
      <w:tr w:rsidR="00A7648D" w:rsidRPr="00F732A2" w14:paraId="47946602" w14:textId="77777777" w:rsidTr="003E25D6">
        <w:trPr>
          <w:cantSplit/>
        </w:trPr>
        <w:tc>
          <w:tcPr>
            <w:tcW w:w="333" w:type="pct"/>
            <w:vMerge/>
            <w:shd w:val="clear" w:color="auto" w:fill="auto"/>
          </w:tcPr>
          <w:p w14:paraId="475A84F6"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4" w:space="0" w:color="auto"/>
              <w:right w:val="single" w:sz="12" w:space="0" w:color="auto"/>
            </w:tcBorders>
            <w:shd w:val="clear" w:color="auto" w:fill="auto"/>
          </w:tcPr>
          <w:p w14:paraId="76ABA3C9" w14:textId="77777777" w:rsidR="00A7648D" w:rsidRPr="00A7648D" w:rsidRDefault="007666A9" w:rsidP="000846E9">
            <w:pPr>
              <w:spacing w:before="40" w:after="40" w:line="240" w:lineRule="auto"/>
              <w:jc w:val="center"/>
              <w:rPr>
                <w:rStyle w:val="Hyperlink"/>
                <w:b/>
              </w:rPr>
            </w:pPr>
            <w:hyperlink r:id="rId126" w:history="1">
              <w:r w:rsidR="00A7648D" w:rsidRPr="000B055E">
                <w:rPr>
                  <w:rStyle w:val="Hyperlink"/>
                  <w:rFonts w:cstheme="minorHAnsi"/>
                  <w:b/>
                  <w:bCs/>
                  <w:szCs w:val="24"/>
                </w:rPr>
                <w:t>Q5/5</w:t>
              </w:r>
            </w:hyperlink>
          </w:p>
        </w:tc>
        <w:tc>
          <w:tcPr>
            <w:tcW w:w="304" w:type="pct"/>
            <w:tcBorders>
              <w:top w:val="single" w:sz="4" w:space="0" w:color="auto"/>
              <w:left w:val="single" w:sz="12" w:space="0" w:color="auto"/>
            </w:tcBorders>
            <w:shd w:val="clear" w:color="auto" w:fill="auto"/>
          </w:tcPr>
          <w:p w14:paraId="31B74EBB"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60542762"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1777D76F"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6B90885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22CAD18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59D5587F"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right w:val="single" w:sz="12" w:space="0" w:color="auto"/>
            </w:tcBorders>
            <w:shd w:val="clear" w:color="auto" w:fill="auto"/>
          </w:tcPr>
          <w:p w14:paraId="68B0F745"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680B0AE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tcBorders>
            <w:shd w:val="clear" w:color="auto" w:fill="auto"/>
          </w:tcPr>
          <w:p w14:paraId="0AAEFF6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76894CC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0C52CB15"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5F458A04"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09CCADCC"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tcBorders>
            <w:shd w:val="clear" w:color="auto" w:fill="auto"/>
          </w:tcPr>
          <w:p w14:paraId="0C3425A2" w14:textId="77777777" w:rsidR="00A7648D" w:rsidRPr="00F732A2" w:rsidRDefault="00A7648D" w:rsidP="000846E9">
            <w:pPr>
              <w:spacing w:before="40" w:after="40" w:line="240" w:lineRule="auto"/>
              <w:jc w:val="center"/>
              <w:rPr>
                <w:rFonts w:cstheme="minorHAnsi"/>
                <w:szCs w:val="24"/>
              </w:rPr>
            </w:pPr>
          </w:p>
        </w:tc>
      </w:tr>
      <w:tr w:rsidR="00A7648D" w:rsidRPr="00F732A2" w14:paraId="05441A30" w14:textId="77777777" w:rsidTr="003E25D6">
        <w:trPr>
          <w:cantSplit/>
        </w:trPr>
        <w:tc>
          <w:tcPr>
            <w:tcW w:w="333" w:type="pct"/>
            <w:vMerge/>
            <w:shd w:val="clear" w:color="auto" w:fill="auto"/>
          </w:tcPr>
          <w:p w14:paraId="231A305F"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4" w:space="0" w:color="auto"/>
              <w:right w:val="single" w:sz="12" w:space="0" w:color="auto"/>
            </w:tcBorders>
            <w:shd w:val="clear" w:color="auto" w:fill="auto"/>
          </w:tcPr>
          <w:p w14:paraId="3EBE7797" w14:textId="77777777" w:rsidR="00A7648D" w:rsidRPr="00F732A2" w:rsidRDefault="007666A9" w:rsidP="000846E9">
            <w:pPr>
              <w:spacing w:before="40" w:after="40" w:line="240" w:lineRule="auto"/>
              <w:jc w:val="center"/>
              <w:rPr>
                <w:rFonts w:cstheme="minorHAnsi"/>
                <w:b/>
                <w:bCs/>
                <w:szCs w:val="24"/>
              </w:rPr>
            </w:pPr>
            <w:hyperlink r:id="rId127" w:history="1">
              <w:r w:rsidR="00A7648D" w:rsidRPr="00F732A2">
                <w:rPr>
                  <w:rStyle w:val="Hyperlink"/>
                  <w:rFonts w:cstheme="minorHAnsi"/>
                  <w:b/>
                  <w:bCs/>
                  <w:szCs w:val="24"/>
                </w:rPr>
                <w:t>Q6/5</w:t>
              </w:r>
            </w:hyperlink>
          </w:p>
        </w:tc>
        <w:tc>
          <w:tcPr>
            <w:tcW w:w="304" w:type="pct"/>
            <w:tcBorders>
              <w:top w:val="single" w:sz="4" w:space="0" w:color="auto"/>
              <w:left w:val="single" w:sz="12" w:space="0" w:color="auto"/>
            </w:tcBorders>
            <w:shd w:val="clear" w:color="auto" w:fill="auto"/>
          </w:tcPr>
          <w:p w14:paraId="2BFEB5D9"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6592FF1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5350736A" w14:textId="77777777" w:rsidR="00A7648D" w:rsidRPr="00F732A2" w:rsidRDefault="00A7648D" w:rsidP="000846E9">
            <w:pPr>
              <w:spacing w:before="40" w:after="40" w:line="240" w:lineRule="auto"/>
              <w:jc w:val="center"/>
              <w:rPr>
                <w:rFonts w:cstheme="minorHAnsi"/>
                <w:szCs w:val="24"/>
              </w:rPr>
            </w:pPr>
            <w:r w:rsidRPr="00A7648D">
              <w:rPr>
                <w:rFonts w:cstheme="minorHAnsi"/>
                <w:szCs w:val="24"/>
                <w:highlight w:val="yellow"/>
              </w:rPr>
              <w:t>X</w:t>
            </w:r>
          </w:p>
        </w:tc>
        <w:tc>
          <w:tcPr>
            <w:tcW w:w="304" w:type="pct"/>
            <w:tcBorders>
              <w:top w:val="single" w:sz="4" w:space="0" w:color="auto"/>
            </w:tcBorders>
            <w:shd w:val="clear" w:color="auto" w:fill="auto"/>
          </w:tcPr>
          <w:p w14:paraId="5068787B"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52E2F1C1"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6761689B"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right w:val="single" w:sz="12" w:space="0" w:color="auto"/>
            </w:tcBorders>
            <w:shd w:val="clear" w:color="auto" w:fill="auto"/>
          </w:tcPr>
          <w:p w14:paraId="1EF6E6F1"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01065CDC"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left w:val="single" w:sz="4" w:space="0" w:color="auto"/>
            </w:tcBorders>
            <w:shd w:val="clear" w:color="auto" w:fill="auto"/>
          </w:tcPr>
          <w:p w14:paraId="6C2504F6"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633C558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1CAA8466"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54A5FACB"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7E93315B"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2" w:type="pct"/>
            <w:tcBorders>
              <w:top w:val="single" w:sz="4" w:space="0" w:color="auto"/>
            </w:tcBorders>
            <w:shd w:val="clear" w:color="auto" w:fill="auto"/>
          </w:tcPr>
          <w:p w14:paraId="6FD97AAC" w14:textId="77777777" w:rsidR="00A7648D" w:rsidRPr="00F732A2" w:rsidRDefault="00A7648D" w:rsidP="000846E9">
            <w:pPr>
              <w:spacing w:before="40" w:after="40" w:line="240" w:lineRule="auto"/>
              <w:jc w:val="center"/>
              <w:rPr>
                <w:rFonts w:cstheme="minorHAnsi"/>
                <w:szCs w:val="24"/>
              </w:rPr>
            </w:pPr>
          </w:p>
        </w:tc>
      </w:tr>
      <w:tr w:rsidR="00A7648D" w:rsidRPr="00F732A2" w14:paraId="1AD3578D" w14:textId="77777777" w:rsidTr="003E25D6">
        <w:trPr>
          <w:cantSplit/>
        </w:trPr>
        <w:tc>
          <w:tcPr>
            <w:tcW w:w="333" w:type="pct"/>
            <w:vMerge/>
            <w:shd w:val="clear" w:color="auto" w:fill="auto"/>
          </w:tcPr>
          <w:p w14:paraId="20AD671A"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4" w:space="0" w:color="auto"/>
              <w:right w:val="single" w:sz="12" w:space="0" w:color="auto"/>
            </w:tcBorders>
            <w:shd w:val="clear" w:color="auto" w:fill="auto"/>
          </w:tcPr>
          <w:p w14:paraId="375904BF" w14:textId="77777777" w:rsidR="00A7648D" w:rsidRPr="00F732A2" w:rsidRDefault="007666A9" w:rsidP="000846E9">
            <w:pPr>
              <w:spacing w:before="40" w:after="40" w:line="240" w:lineRule="auto"/>
              <w:jc w:val="center"/>
              <w:rPr>
                <w:rFonts w:cstheme="minorHAnsi"/>
                <w:b/>
                <w:bCs/>
                <w:szCs w:val="24"/>
              </w:rPr>
            </w:pPr>
            <w:hyperlink r:id="rId128" w:history="1">
              <w:r w:rsidR="00A7648D" w:rsidRPr="00F732A2">
                <w:rPr>
                  <w:rStyle w:val="Hyperlink"/>
                  <w:rFonts w:cstheme="minorHAnsi"/>
                  <w:b/>
                  <w:bCs/>
                  <w:szCs w:val="24"/>
                </w:rPr>
                <w:t>Q7/5</w:t>
              </w:r>
            </w:hyperlink>
          </w:p>
        </w:tc>
        <w:tc>
          <w:tcPr>
            <w:tcW w:w="304" w:type="pct"/>
            <w:tcBorders>
              <w:top w:val="single" w:sz="4" w:space="0" w:color="auto"/>
              <w:left w:val="single" w:sz="12" w:space="0" w:color="auto"/>
            </w:tcBorders>
            <w:shd w:val="clear" w:color="auto" w:fill="auto"/>
          </w:tcPr>
          <w:p w14:paraId="6D17E4FB" w14:textId="77777777" w:rsidR="00A7648D" w:rsidRPr="00F732A2" w:rsidRDefault="00A7648D" w:rsidP="000846E9">
            <w:pPr>
              <w:spacing w:before="40" w:after="40" w:line="240" w:lineRule="auto"/>
              <w:jc w:val="center"/>
              <w:rPr>
                <w:rFonts w:cstheme="minorHAnsi"/>
                <w:szCs w:val="24"/>
              </w:rPr>
            </w:pPr>
            <w:r w:rsidRPr="00A7648D">
              <w:rPr>
                <w:rFonts w:cstheme="minorHAnsi"/>
                <w:szCs w:val="24"/>
                <w:highlight w:val="yellow"/>
              </w:rPr>
              <w:t>X</w:t>
            </w:r>
          </w:p>
        </w:tc>
        <w:tc>
          <w:tcPr>
            <w:tcW w:w="304" w:type="pct"/>
            <w:tcBorders>
              <w:top w:val="single" w:sz="4" w:space="0" w:color="auto"/>
            </w:tcBorders>
            <w:shd w:val="clear" w:color="auto" w:fill="auto"/>
          </w:tcPr>
          <w:p w14:paraId="48B869F8"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65C62170" w14:textId="77777777" w:rsidR="00A7648D" w:rsidRPr="00F732A2" w:rsidRDefault="00A7648D" w:rsidP="000846E9">
            <w:pPr>
              <w:spacing w:before="40" w:after="40" w:line="240" w:lineRule="auto"/>
              <w:jc w:val="center"/>
              <w:rPr>
                <w:rFonts w:cstheme="minorHAnsi"/>
                <w:szCs w:val="24"/>
              </w:rPr>
            </w:pPr>
            <w:r w:rsidRPr="00110EF5">
              <w:rPr>
                <w:rFonts w:cstheme="minorHAnsi"/>
                <w:szCs w:val="24"/>
                <w:highlight w:val="lightGray"/>
              </w:rPr>
              <w:t>X</w:t>
            </w:r>
          </w:p>
        </w:tc>
        <w:tc>
          <w:tcPr>
            <w:tcW w:w="304" w:type="pct"/>
            <w:tcBorders>
              <w:top w:val="single" w:sz="4" w:space="0" w:color="auto"/>
            </w:tcBorders>
            <w:shd w:val="clear" w:color="auto" w:fill="auto"/>
          </w:tcPr>
          <w:p w14:paraId="7CFDB76D"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2C72C676"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4A346C11"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right w:val="single" w:sz="12" w:space="0" w:color="auto"/>
            </w:tcBorders>
            <w:shd w:val="clear" w:color="auto" w:fill="auto"/>
          </w:tcPr>
          <w:p w14:paraId="5822A1C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43A5A583"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left w:val="single" w:sz="4" w:space="0" w:color="auto"/>
            </w:tcBorders>
            <w:shd w:val="clear" w:color="auto" w:fill="auto"/>
          </w:tcPr>
          <w:p w14:paraId="44CB7858"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4CD49512"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1267A9DC"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2DEC19FD"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55ADDA2C"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2" w:type="pct"/>
            <w:tcBorders>
              <w:top w:val="single" w:sz="4" w:space="0" w:color="auto"/>
            </w:tcBorders>
            <w:shd w:val="clear" w:color="auto" w:fill="auto"/>
          </w:tcPr>
          <w:p w14:paraId="0997ACF8" w14:textId="77777777" w:rsidR="00A7648D" w:rsidRPr="00F732A2" w:rsidRDefault="00A7648D" w:rsidP="000846E9">
            <w:pPr>
              <w:spacing w:before="40" w:after="40" w:line="240" w:lineRule="auto"/>
              <w:jc w:val="center"/>
              <w:rPr>
                <w:rFonts w:cstheme="minorHAnsi"/>
                <w:szCs w:val="24"/>
              </w:rPr>
            </w:pPr>
          </w:p>
        </w:tc>
      </w:tr>
      <w:tr w:rsidR="00A7648D" w:rsidRPr="00F732A2" w14:paraId="664ABD16" w14:textId="77777777" w:rsidTr="003E25D6">
        <w:trPr>
          <w:cantSplit/>
        </w:trPr>
        <w:tc>
          <w:tcPr>
            <w:tcW w:w="333" w:type="pct"/>
            <w:vMerge/>
            <w:shd w:val="clear" w:color="auto" w:fill="auto"/>
          </w:tcPr>
          <w:p w14:paraId="38D26B34" w14:textId="77777777" w:rsidR="00A7648D" w:rsidRPr="00F732A2" w:rsidRDefault="00A7648D" w:rsidP="000846E9">
            <w:pPr>
              <w:spacing w:before="40" w:after="40" w:line="240" w:lineRule="auto"/>
              <w:jc w:val="center"/>
              <w:rPr>
                <w:rFonts w:cstheme="minorHAnsi"/>
                <w:b/>
                <w:bCs/>
                <w:szCs w:val="24"/>
              </w:rPr>
            </w:pPr>
          </w:p>
        </w:tc>
        <w:tc>
          <w:tcPr>
            <w:tcW w:w="411" w:type="pct"/>
            <w:tcBorders>
              <w:bottom w:val="single" w:sz="4" w:space="0" w:color="auto"/>
              <w:right w:val="single" w:sz="12" w:space="0" w:color="auto"/>
            </w:tcBorders>
            <w:shd w:val="clear" w:color="auto" w:fill="auto"/>
          </w:tcPr>
          <w:p w14:paraId="7B677F75" w14:textId="77777777" w:rsidR="00A7648D" w:rsidRPr="00F732A2" w:rsidRDefault="007666A9" w:rsidP="000846E9">
            <w:pPr>
              <w:spacing w:before="40" w:after="40" w:line="240" w:lineRule="auto"/>
              <w:jc w:val="center"/>
              <w:rPr>
                <w:rFonts w:cstheme="minorHAnsi"/>
                <w:b/>
                <w:bCs/>
                <w:szCs w:val="24"/>
              </w:rPr>
            </w:pPr>
            <w:hyperlink r:id="rId129" w:history="1">
              <w:r w:rsidR="00A7648D" w:rsidRPr="00F732A2">
                <w:rPr>
                  <w:rStyle w:val="Hyperlink"/>
                  <w:rFonts w:cstheme="minorHAnsi"/>
                  <w:b/>
                  <w:bCs/>
                  <w:szCs w:val="24"/>
                </w:rPr>
                <w:t>Q8/5</w:t>
              </w:r>
            </w:hyperlink>
          </w:p>
        </w:tc>
        <w:tc>
          <w:tcPr>
            <w:tcW w:w="304" w:type="pct"/>
            <w:tcBorders>
              <w:left w:val="single" w:sz="12" w:space="0" w:color="auto"/>
              <w:bottom w:val="single" w:sz="4" w:space="0" w:color="auto"/>
            </w:tcBorders>
            <w:shd w:val="clear" w:color="auto" w:fill="auto"/>
          </w:tcPr>
          <w:p w14:paraId="4C9195FA"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08337602"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3942EA91"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572D8D39"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098FA7AA"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671FE412" w14:textId="77777777" w:rsidR="00A7648D" w:rsidRPr="00F732A2" w:rsidRDefault="00A7648D" w:rsidP="000846E9">
            <w:pPr>
              <w:spacing w:before="40" w:after="40" w:line="240" w:lineRule="auto"/>
              <w:jc w:val="center"/>
              <w:rPr>
                <w:rFonts w:cstheme="minorHAnsi"/>
                <w:szCs w:val="24"/>
              </w:rPr>
            </w:pPr>
          </w:p>
        </w:tc>
        <w:tc>
          <w:tcPr>
            <w:tcW w:w="306" w:type="pct"/>
            <w:tcBorders>
              <w:bottom w:val="single" w:sz="4" w:space="0" w:color="auto"/>
              <w:right w:val="single" w:sz="12" w:space="0" w:color="auto"/>
            </w:tcBorders>
            <w:shd w:val="clear" w:color="auto" w:fill="auto"/>
          </w:tcPr>
          <w:p w14:paraId="4D7D7309"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14:paraId="60B2FAB5"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bottom w:val="single" w:sz="4" w:space="0" w:color="auto"/>
            </w:tcBorders>
            <w:shd w:val="clear" w:color="auto" w:fill="auto"/>
          </w:tcPr>
          <w:p w14:paraId="4D48D4CF"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7E18E7FB"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1C887FC6"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3B9A7E82"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30F4282E"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2" w:type="pct"/>
            <w:tcBorders>
              <w:bottom w:val="single" w:sz="4" w:space="0" w:color="auto"/>
            </w:tcBorders>
            <w:shd w:val="clear" w:color="auto" w:fill="auto"/>
          </w:tcPr>
          <w:p w14:paraId="21B63638" w14:textId="77777777" w:rsidR="00A7648D" w:rsidRPr="00F732A2" w:rsidRDefault="00A7648D" w:rsidP="000846E9">
            <w:pPr>
              <w:spacing w:before="40" w:after="40" w:line="240" w:lineRule="auto"/>
              <w:jc w:val="center"/>
              <w:rPr>
                <w:rFonts w:cstheme="minorHAnsi"/>
                <w:szCs w:val="24"/>
              </w:rPr>
            </w:pPr>
          </w:p>
        </w:tc>
      </w:tr>
      <w:tr w:rsidR="00A7648D" w:rsidRPr="00F732A2" w14:paraId="38FBB2E8" w14:textId="77777777" w:rsidTr="003E25D6">
        <w:trPr>
          <w:cantSplit/>
        </w:trPr>
        <w:tc>
          <w:tcPr>
            <w:tcW w:w="333" w:type="pct"/>
            <w:vMerge/>
            <w:shd w:val="clear" w:color="auto" w:fill="auto"/>
          </w:tcPr>
          <w:p w14:paraId="5C44DE6A" w14:textId="77777777" w:rsidR="00A7648D" w:rsidRPr="00F732A2" w:rsidRDefault="00A7648D" w:rsidP="000846E9">
            <w:pPr>
              <w:spacing w:before="40" w:after="40" w:line="240" w:lineRule="auto"/>
              <w:jc w:val="center"/>
              <w:rPr>
                <w:rFonts w:cstheme="minorHAnsi"/>
                <w:b/>
                <w:bCs/>
                <w:szCs w:val="24"/>
              </w:rPr>
            </w:pPr>
          </w:p>
        </w:tc>
        <w:tc>
          <w:tcPr>
            <w:tcW w:w="411" w:type="pct"/>
            <w:tcBorders>
              <w:bottom w:val="single" w:sz="4" w:space="0" w:color="000000"/>
              <w:right w:val="single" w:sz="12" w:space="0" w:color="auto"/>
            </w:tcBorders>
            <w:shd w:val="clear" w:color="auto" w:fill="auto"/>
          </w:tcPr>
          <w:p w14:paraId="59157826" w14:textId="77777777" w:rsidR="00A7648D" w:rsidRPr="00F732A2" w:rsidRDefault="007666A9" w:rsidP="000846E9">
            <w:pPr>
              <w:spacing w:before="40" w:after="40" w:line="240" w:lineRule="auto"/>
              <w:jc w:val="center"/>
              <w:rPr>
                <w:rFonts w:cstheme="minorHAnsi"/>
                <w:b/>
                <w:bCs/>
                <w:szCs w:val="24"/>
              </w:rPr>
            </w:pPr>
            <w:hyperlink r:id="rId130" w:history="1">
              <w:r w:rsidR="00A7648D" w:rsidRPr="00F732A2">
                <w:rPr>
                  <w:rStyle w:val="Hyperlink"/>
                  <w:rFonts w:cstheme="minorHAnsi"/>
                  <w:b/>
                  <w:bCs/>
                  <w:szCs w:val="24"/>
                </w:rPr>
                <w:t>Q9/5</w:t>
              </w:r>
            </w:hyperlink>
          </w:p>
        </w:tc>
        <w:tc>
          <w:tcPr>
            <w:tcW w:w="304" w:type="pct"/>
            <w:tcBorders>
              <w:left w:val="single" w:sz="12" w:space="0" w:color="auto"/>
              <w:bottom w:val="single" w:sz="4" w:space="0" w:color="000000"/>
            </w:tcBorders>
            <w:shd w:val="clear" w:color="auto" w:fill="auto"/>
          </w:tcPr>
          <w:p w14:paraId="27AF3C5F" w14:textId="77777777" w:rsidR="00A7648D" w:rsidRPr="00A7648D" w:rsidRDefault="00A7648D" w:rsidP="000846E9">
            <w:pPr>
              <w:spacing w:before="40" w:after="40" w:line="240" w:lineRule="auto"/>
              <w:jc w:val="center"/>
              <w:rPr>
                <w:rFonts w:cstheme="minorHAnsi"/>
                <w:szCs w:val="24"/>
                <w:highlight w:val="yellow"/>
              </w:rPr>
            </w:pPr>
            <w:r w:rsidRPr="00A7648D">
              <w:rPr>
                <w:rFonts w:cstheme="minorHAnsi"/>
                <w:szCs w:val="24"/>
                <w:highlight w:val="yellow"/>
              </w:rPr>
              <w:t>X</w:t>
            </w:r>
          </w:p>
        </w:tc>
        <w:tc>
          <w:tcPr>
            <w:tcW w:w="304" w:type="pct"/>
            <w:tcBorders>
              <w:bottom w:val="single" w:sz="4" w:space="0" w:color="000000"/>
            </w:tcBorders>
            <w:shd w:val="clear" w:color="auto" w:fill="auto"/>
          </w:tcPr>
          <w:p w14:paraId="08ABD7F0"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000000"/>
            </w:tcBorders>
            <w:shd w:val="clear" w:color="auto" w:fill="auto"/>
          </w:tcPr>
          <w:p w14:paraId="4387DA58"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000000"/>
            </w:tcBorders>
            <w:shd w:val="clear" w:color="auto" w:fill="auto"/>
          </w:tcPr>
          <w:p w14:paraId="4DD038BC"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000000"/>
            </w:tcBorders>
            <w:shd w:val="clear" w:color="auto" w:fill="auto"/>
          </w:tcPr>
          <w:p w14:paraId="481D6B2C" w14:textId="77777777" w:rsidR="00A7648D" w:rsidRPr="00F732A2" w:rsidRDefault="00A7648D" w:rsidP="000846E9">
            <w:pPr>
              <w:spacing w:before="40" w:after="40" w:line="240" w:lineRule="auto"/>
              <w:jc w:val="center"/>
              <w:rPr>
                <w:rFonts w:cstheme="minorHAnsi"/>
                <w:szCs w:val="24"/>
              </w:rPr>
            </w:pPr>
            <w:r w:rsidRPr="00A7648D">
              <w:rPr>
                <w:rFonts w:cstheme="minorHAnsi"/>
                <w:szCs w:val="24"/>
                <w:highlight w:val="yellow"/>
              </w:rPr>
              <w:t>X</w:t>
            </w:r>
          </w:p>
        </w:tc>
        <w:tc>
          <w:tcPr>
            <w:tcW w:w="304" w:type="pct"/>
            <w:tcBorders>
              <w:bottom w:val="single" w:sz="4" w:space="0" w:color="000000"/>
            </w:tcBorders>
            <w:shd w:val="clear" w:color="auto" w:fill="auto"/>
          </w:tcPr>
          <w:p w14:paraId="2BA55FE3" w14:textId="77777777" w:rsidR="00A7648D" w:rsidRPr="00F732A2" w:rsidRDefault="00A7648D" w:rsidP="000846E9">
            <w:pPr>
              <w:spacing w:before="40" w:after="40" w:line="240" w:lineRule="auto"/>
              <w:jc w:val="center"/>
              <w:rPr>
                <w:rFonts w:cstheme="minorHAnsi"/>
                <w:szCs w:val="24"/>
              </w:rPr>
            </w:pPr>
          </w:p>
        </w:tc>
        <w:tc>
          <w:tcPr>
            <w:tcW w:w="306" w:type="pct"/>
            <w:tcBorders>
              <w:bottom w:val="single" w:sz="4" w:space="0" w:color="000000"/>
              <w:right w:val="single" w:sz="12" w:space="0" w:color="auto"/>
            </w:tcBorders>
            <w:shd w:val="clear" w:color="auto" w:fill="auto"/>
          </w:tcPr>
          <w:p w14:paraId="025C4655"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bottom w:val="single" w:sz="4" w:space="0" w:color="000000"/>
              <w:right w:val="single" w:sz="4" w:space="0" w:color="auto"/>
            </w:tcBorders>
            <w:shd w:val="clear" w:color="auto" w:fill="auto"/>
          </w:tcPr>
          <w:p w14:paraId="2902ED91"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bottom w:val="single" w:sz="4" w:space="0" w:color="000000"/>
            </w:tcBorders>
            <w:shd w:val="clear" w:color="auto" w:fill="auto"/>
          </w:tcPr>
          <w:p w14:paraId="7060A07A"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000000"/>
            </w:tcBorders>
            <w:shd w:val="clear" w:color="auto" w:fill="auto"/>
          </w:tcPr>
          <w:p w14:paraId="45F96021"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000000"/>
            </w:tcBorders>
            <w:shd w:val="clear" w:color="auto" w:fill="auto"/>
          </w:tcPr>
          <w:p w14:paraId="0AE9BCEA" w14:textId="77777777" w:rsidR="00A7648D" w:rsidRPr="00A7648D" w:rsidRDefault="00A7648D" w:rsidP="000846E9">
            <w:pPr>
              <w:spacing w:before="40" w:after="40" w:line="240" w:lineRule="auto"/>
              <w:jc w:val="center"/>
              <w:rPr>
                <w:rFonts w:cstheme="minorHAnsi"/>
                <w:szCs w:val="24"/>
                <w:highlight w:val="yellow"/>
              </w:rPr>
            </w:pPr>
            <w:r w:rsidRPr="00A7648D">
              <w:rPr>
                <w:rFonts w:cstheme="minorHAnsi"/>
                <w:szCs w:val="24"/>
                <w:highlight w:val="yellow"/>
              </w:rPr>
              <w:t>X</w:t>
            </w:r>
          </w:p>
        </w:tc>
        <w:tc>
          <w:tcPr>
            <w:tcW w:w="304" w:type="pct"/>
            <w:tcBorders>
              <w:bottom w:val="single" w:sz="4" w:space="0" w:color="000000"/>
            </w:tcBorders>
            <w:shd w:val="clear" w:color="auto" w:fill="auto"/>
          </w:tcPr>
          <w:p w14:paraId="44011834" w14:textId="77777777" w:rsidR="00A7648D" w:rsidRPr="00A7648D" w:rsidRDefault="00A7648D" w:rsidP="000846E9">
            <w:pPr>
              <w:spacing w:before="40" w:after="40" w:line="240" w:lineRule="auto"/>
              <w:jc w:val="center"/>
              <w:rPr>
                <w:rFonts w:cstheme="minorHAnsi"/>
                <w:szCs w:val="24"/>
                <w:highlight w:val="yellow"/>
              </w:rPr>
            </w:pPr>
            <w:r w:rsidRPr="00A7648D">
              <w:rPr>
                <w:rFonts w:cstheme="minorHAnsi"/>
                <w:szCs w:val="24"/>
                <w:highlight w:val="yellow"/>
              </w:rPr>
              <w:t>X</w:t>
            </w:r>
          </w:p>
        </w:tc>
        <w:tc>
          <w:tcPr>
            <w:tcW w:w="304" w:type="pct"/>
            <w:tcBorders>
              <w:bottom w:val="single" w:sz="4" w:space="0" w:color="000000"/>
            </w:tcBorders>
            <w:shd w:val="clear" w:color="auto" w:fill="auto"/>
          </w:tcPr>
          <w:p w14:paraId="790A4965"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2" w:type="pct"/>
            <w:tcBorders>
              <w:bottom w:val="single" w:sz="4" w:space="0" w:color="000000"/>
            </w:tcBorders>
            <w:shd w:val="clear" w:color="auto" w:fill="auto"/>
          </w:tcPr>
          <w:p w14:paraId="1AAEA4F9" w14:textId="77777777" w:rsidR="00A7648D" w:rsidRPr="00F732A2" w:rsidRDefault="00A7648D" w:rsidP="000846E9">
            <w:pPr>
              <w:spacing w:before="40" w:after="40" w:line="240" w:lineRule="auto"/>
              <w:jc w:val="center"/>
              <w:rPr>
                <w:rFonts w:cstheme="minorHAnsi"/>
                <w:szCs w:val="24"/>
              </w:rPr>
            </w:pPr>
          </w:p>
        </w:tc>
      </w:tr>
      <w:tr w:rsidR="00A7648D" w:rsidRPr="00F732A2" w14:paraId="562C94E5" w14:textId="77777777" w:rsidTr="003E25D6">
        <w:trPr>
          <w:cantSplit/>
        </w:trPr>
        <w:tc>
          <w:tcPr>
            <w:tcW w:w="333" w:type="pct"/>
            <w:vMerge/>
            <w:tcBorders>
              <w:bottom w:val="single" w:sz="8" w:space="0" w:color="auto"/>
            </w:tcBorders>
            <w:shd w:val="clear" w:color="auto" w:fill="auto"/>
          </w:tcPr>
          <w:p w14:paraId="2B0B4EF1"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4" w:space="0" w:color="000000"/>
              <w:bottom w:val="single" w:sz="8" w:space="0" w:color="auto"/>
              <w:right w:val="single" w:sz="12" w:space="0" w:color="auto"/>
            </w:tcBorders>
            <w:shd w:val="clear" w:color="auto" w:fill="auto"/>
          </w:tcPr>
          <w:p w14:paraId="6BE0332A" w14:textId="77777777" w:rsidR="00A7648D" w:rsidRPr="00A7648D" w:rsidRDefault="007666A9" w:rsidP="000846E9">
            <w:pPr>
              <w:spacing w:before="40" w:after="40" w:line="240" w:lineRule="auto"/>
              <w:jc w:val="center"/>
              <w:rPr>
                <w:rStyle w:val="Hyperlink"/>
                <w:b/>
              </w:rPr>
            </w:pPr>
            <w:hyperlink r:id="rId131" w:history="1">
              <w:r w:rsidR="00A7648D" w:rsidRPr="000B055E">
                <w:rPr>
                  <w:rStyle w:val="Hyperlink"/>
                  <w:rFonts w:cstheme="minorHAnsi"/>
                  <w:b/>
                  <w:bCs/>
                  <w:szCs w:val="24"/>
                </w:rPr>
                <w:t>Q10/5</w:t>
              </w:r>
            </w:hyperlink>
          </w:p>
        </w:tc>
        <w:tc>
          <w:tcPr>
            <w:tcW w:w="304" w:type="pct"/>
            <w:tcBorders>
              <w:top w:val="single" w:sz="4" w:space="0" w:color="000000"/>
              <w:left w:val="single" w:sz="12" w:space="0" w:color="auto"/>
              <w:bottom w:val="single" w:sz="8" w:space="0" w:color="auto"/>
            </w:tcBorders>
            <w:shd w:val="clear" w:color="auto" w:fill="auto"/>
          </w:tcPr>
          <w:p w14:paraId="1317B444"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000000"/>
              <w:bottom w:val="single" w:sz="8" w:space="0" w:color="auto"/>
            </w:tcBorders>
            <w:shd w:val="clear" w:color="auto" w:fill="auto"/>
          </w:tcPr>
          <w:p w14:paraId="0F6B5EA9"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000000"/>
              <w:bottom w:val="single" w:sz="8" w:space="0" w:color="auto"/>
            </w:tcBorders>
            <w:shd w:val="clear" w:color="auto" w:fill="auto"/>
          </w:tcPr>
          <w:p w14:paraId="251B3796"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000000"/>
              <w:bottom w:val="single" w:sz="8" w:space="0" w:color="auto"/>
            </w:tcBorders>
            <w:shd w:val="clear" w:color="auto" w:fill="auto"/>
          </w:tcPr>
          <w:p w14:paraId="20304631"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000000"/>
              <w:bottom w:val="single" w:sz="8" w:space="0" w:color="auto"/>
            </w:tcBorders>
            <w:shd w:val="clear" w:color="auto" w:fill="auto"/>
          </w:tcPr>
          <w:p w14:paraId="7701915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000000"/>
              <w:bottom w:val="single" w:sz="8" w:space="0" w:color="auto"/>
            </w:tcBorders>
            <w:shd w:val="clear" w:color="auto" w:fill="auto"/>
          </w:tcPr>
          <w:p w14:paraId="123120F4"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000000"/>
              <w:bottom w:val="single" w:sz="8" w:space="0" w:color="auto"/>
              <w:right w:val="single" w:sz="12" w:space="0" w:color="auto"/>
            </w:tcBorders>
            <w:shd w:val="clear" w:color="auto" w:fill="auto"/>
          </w:tcPr>
          <w:p w14:paraId="01C9F79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000000"/>
              <w:left w:val="single" w:sz="12" w:space="0" w:color="auto"/>
              <w:bottom w:val="single" w:sz="8" w:space="0" w:color="auto"/>
              <w:right w:val="single" w:sz="4" w:space="0" w:color="auto"/>
            </w:tcBorders>
            <w:shd w:val="clear" w:color="auto" w:fill="auto"/>
          </w:tcPr>
          <w:p w14:paraId="3C2C82F2"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000000"/>
              <w:left w:val="single" w:sz="4" w:space="0" w:color="auto"/>
              <w:bottom w:val="single" w:sz="8" w:space="0" w:color="auto"/>
            </w:tcBorders>
            <w:shd w:val="clear" w:color="auto" w:fill="auto"/>
          </w:tcPr>
          <w:p w14:paraId="12A85A02"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000000"/>
              <w:bottom w:val="single" w:sz="8" w:space="0" w:color="auto"/>
            </w:tcBorders>
            <w:shd w:val="clear" w:color="auto" w:fill="auto"/>
          </w:tcPr>
          <w:p w14:paraId="5F91ABE8"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000000"/>
              <w:bottom w:val="single" w:sz="8" w:space="0" w:color="auto"/>
            </w:tcBorders>
            <w:shd w:val="clear" w:color="auto" w:fill="auto"/>
          </w:tcPr>
          <w:p w14:paraId="727CD16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000000"/>
              <w:bottom w:val="single" w:sz="8" w:space="0" w:color="auto"/>
            </w:tcBorders>
            <w:shd w:val="clear" w:color="auto" w:fill="auto"/>
          </w:tcPr>
          <w:p w14:paraId="397B1CE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000000"/>
              <w:bottom w:val="single" w:sz="8" w:space="0" w:color="auto"/>
            </w:tcBorders>
            <w:shd w:val="clear" w:color="auto" w:fill="auto"/>
          </w:tcPr>
          <w:p w14:paraId="431005A9"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000000"/>
              <w:bottom w:val="single" w:sz="8" w:space="0" w:color="auto"/>
            </w:tcBorders>
            <w:shd w:val="clear" w:color="auto" w:fill="auto"/>
          </w:tcPr>
          <w:p w14:paraId="58B5EC06" w14:textId="77777777" w:rsidR="00A7648D" w:rsidRPr="00F732A2" w:rsidRDefault="00A7648D" w:rsidP="000846E9">
            <w:pPr>
              <w:spacing w:before="40" w:after="40" w:line="240" w:lineRule="auto"/>
              <w:jc w:val="center"/>
              <w:rPr>
                <w:rFonts w:cstheme="minorHAnsi"/>
                <w:szCs w:val="24"/>
              </w:rPr>
            </w:pPr>
          </w:p>
        </w:tc>
      </w:tr>
      <w:tr w:rsidR="00A7648D" w:rsidRPr="00F732A2" w14:paraId="5F43E9A1" w14:textId="77777777" w:rsidTr="003E25D6">
        <w:trPr>
          <w:cantSplit/>
        </w:trPr>
        <w:tc>
          <w:tcPr>
            <w:tcW w:w="333" w:type="pct"/>
            <w:vMerge w:val="restart"/>
            <w:tcBorders>
              <w:top w:val="single" w:sz="8" w:space="0" w:color="auto"/>
            </w:tcBorders>
            <w:shd w:val="clear" w:color="auto" w:fill="auto"/>
          </w:tcPr>
          <w:p w14:paraId="0758F28E" w14:textId="77777777" w:rsidR="00A7648D" w:rsidRPr="00F732A2" w:rsidRDefault="00A7648D" w:rsidP="000846E9">
            <w:pPr>
              <w:spacing w:before="40" w:after="40" w:line="240" w:lineRule="auto"/>
              <w:jc w:val="center"/>
              <w:rPr>
                <w:rFonts w:cstheme="minorHAnsi"/>
                <w:b/>
                <w:bCs/>
                <w:szCs w:val="24"/>
              </w:rPr>
            </w:pPr>
            <w:r w:rsidRPr="00F732A2">
              <w:rPr>
                <w:rFonts w:cstheme="minorHAnsi"/>
                <w:b/>
                <w:bCs/>
                <w:szCs w:val="24"/>
              </w:rPr>
              <w:t>ITU-T SG9</w:t>
            </w:r>
          </w:p>
        </w:tc>
        <w:tc>
          <w:tcPr>
            <w:tcW w:w="411" w:type="pct"/>
            <w:tcBorders>
              <w:top w:val="single" w:sz="8" w:space="0" w:color="auto"/>
              <w:right w:val="single" w:sz="12" w:space="0" w:color="auto"/>
            </w:tcBorders>
            <w:shd w:val="clear" w:color="auto" w:fill="auto"/>
          </w:tcPr>
          <w:p w14:paraId="7A5DF17F" w14:textId="77777777" w:rsidR="00A7648D" w:rsidRPr="00F732A2" w:rsidRDefault="007666A9" w:rsidP="000846E9">
            <w:pPr>
              <w:spacing w:before="40" w:after="40" w:line="240" w:lineRule="auto"/>
              <w:jc w:val="center"/>
              <w:rPr>
                <w:rFonts w:cstheme="minorHAnsi"/>
                <w:b/>
                <w:bCs/>
                <w:szCs w:val="24"/>
              </w:rPr>
            </w:pPr>
            <w:hyperlink r:id="rId132" w:history="1">
              <w:r w:rsidR="00A7648D" w:rsidRPr="00F732A2">
                <w:rPr>
                  <w:rStyle w:val="Hyperlink"/>
                  <w:rFonts w:eastAsia="MS Mincho" w:cstheme="minorHAnsi"/>
                  <w:b/>
                  <w:bCs/>
                  <w:szCs w:val="24"/>
                </w:rPr>
                <w:t>Q1/9</w:t>
              </w:r>
            </w:hyperlink>
          </w:p>
        </w:tc>
        <w:tc>
          <w:tcPr>
            <w:tcW w:w="304" w:type="pct"/>
            <w:tcBorders>
              <w:top w:val="single" w:sz="8" w:space="0" w:color="auto"/>
              <w:left w:val="single" w:sz="12" w:space="0" w:color="auto"/>
            </w:tcBorders>
            <w:shd w:val="clear" w:color="auto" w:fill="auto"/>
          </w:tcPr>
          <w:p w14:paraId="01069305" w14:textId="0C480A0B" w:rsidR="00A7648D" w:rsidRPr="00F732A2" w:rsidRDefault="00D60039" w:rsidP="000846E9">
            <w:pPr>
              <w:spacing w:before="40" w:after="40" w:line="240" w:lineRule="auto"/>
              <w:jc w:val="center"/>
              <w:rPr>
                <w:rFonts w:cstheme="minorHAnsi"/>
                <w:szCs w:val="24"/>
              </w:rPr>
            </w:pPr>
            <w:r w:rsidRPr="00D60039">
              <w:rPr>
                <w:rFonts w:cstheme="minorHAnsi"/>
                <w:strike/>
                <w:szCs w:val="24"/>
                <w:highlight w:val="lightGray"/>
              </w:rPr>
              <w:t>X</w:t>
            </w:r>
          </w:p>
        </w:tc>
        <w:tc>
          <w:tcPr>
            <w:tcW w:w="304" w:type="pct"/>
            <w:tcBorders>
              <w:top w:val="single" w:sz="8" w:space="0" w:color="auto"/>
            </w:tcBorders>
            <w:shd w:val="clear" w:color="auto" w:fill="auto"/>
          </w:tcPr>
          <w:p w14:paraId="7442E049"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8" w:space="0" w:color="auto"/>
            </w:tcBorders>
            <w:shd w:val="clear" w:color="auto" w:fill="auto"/>
          </w:tcPr>
          <w:p w14:paraId="44A3369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tcBorders>
            <w:shd w:val="clear" w:color="auto" w:fill="auto"/>
          </w:tcPr>
          <w:p w14:paraId="4471738D"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tcBorders>
            <w:shd w:val="clear" w:color="auto" w:fill="auto"/>
          </w:tcPr>
          <w:p w14:paraId="4F6AD35F"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tcBorders>
            <w:shd w:val="clear" w:color="auto" w:fill="auto"/>
          </w:tcPr>
          <w:p w14:paraId="503BB39C"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8" w:space="0" w:color="auto"/>
              <w:right w:val="single" w:sz="12" w:space="0" w:color="auto"/>
            </w:tcBorders>
            <w:shd w:val="clear" w:color="auto" w:fill="auto"/>
          </w:tcPr>
          <w:p w14:paraId="1D66482F"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left w:val="single" w:sz="12" w:space="0" w:color="auto"/>
              <w:right w:val="single" w:sz="4" w:space="0" w:color="auto"/>
            </w:tcBorders>
            <w:shd w:val="clear" w:color="auto" w:fill="auto"/>
          </w:tcPr>
          <w:p w14:paraId="77EBE4C0"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left w:val="single" w:sz="4" w:space="0" w:color="auto"/>
            </w:tcBorders>
            <w:shd w:val="clear" w:color="auto" w:fill="auto"/>
          </w:tcPr>
          <w:p w14:paraId="2FB38400"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tcBorders>
            <w:shd w:val="clear" w:color="auto" w:fill="auto"/>
          </w:tcPr>
          <w:p w14:paraId="14DBBD5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tcBorders>
            <w:shd w:val="clear" w:color="auto" w:fill="auto"/>
          </w:tcPr>
          <w:p w14:paraId="4CFC1F3B"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tcBorders>
            <w:shd w:val="clear" w:color="auto" w:fill="auto"/>
          </w:tcPr>
          <w:p w14:paraId="7F46E5B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tcBorders>
            <w:shd w:val="clear" w:color="auto" w:fill="auto"/>
          </w:tcPr>
          <w:p w14:paraId="5DE84C30"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8" w:space="0" w:color="auto"/>
            </w:tcBorders>
            <w:shd w:val="clear" w:color="auto" w:fill="auto"/>
          </w:tcPr>
          <w:p w14:paraId="33BFC70C" w14:textId="77777777" w:rsidR="00A7648D" w:rsidRPr="00F732A2" w:rsidRDefault="00A7648D" w:rsidP="000846E9">
            <w:pPr>
              <w:spacing w:before="40" w:after="40" w:line="240" w:lineRule="auto"/>
              <w:jc w:val="center"/>
              <w:rPr>
                <w:rFonts w:cstheme="minorHAnsi"/>
                <w:szCs w:val="24"/>
              </w:rPr>
            </w:pPr>
          </w:p>
        </w:tc>
      </w:tr>
      <w:tr w:rsidR="00A7648D" w:rsidRPr="00F732A2" w14:paraId="3676625A" w14:textId="77777777" w:rsidTr="003E25D6">
        <w:trPr>
          <w:cantSplit/>
        </w:trPr>
        <w:tc>
          <w:tcPr>
            <w:tcW w:w="333" w:type="pct"/>
            <w:vMerge/>
            <w:shd w:val="clear" w:color="auto" w:fill="auto"/>
          </w:tcPr>
          <w:p w14:paraId="4B66B043"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4" w:space="0" w:color="auto"/>
              <w:right w:val="single" w:sz="12" w:space="0" w:color="auto"/>
            </w:tcBorders>
            <w:shd w:val="clear" w:color="auto" w:fill="auto"/>
          </w:tcPr>
          <w:p w14:paraId="3D84CDF6" w14:textId="77777777" w:rsidR="00A7648D" w:rsidRPr="00F732A2" w:rsidRDefault="007666A9" w:rsidP="000846E9">
            <w:pPr>
              <w:spacing w:before="40" w:after="40" w:line="240" w:lineRule="auto"/>
              <w:jc w:val="center"/>
              <w:rPr>
                <w:rFonts w:cstheme="minorHAnsi"/>
                <w:b/>
                <w:bCs/>
                <w:szCs w:val="24"/>
              </w:rPr>
            </w:pPr>
            <w:hyperlink r:id="rId133" w:history="1">
              <w:r w:rsidR="00A7648D" w:rsidRPr="00F732A2">
                <w:rPr>
                  <w:rStyle w:val="Hyperlink"/>
                  <w:rFonts w:cstheme="minorHAnsi"/>
                  <w:b/>
                  <w:bCs/>
                  <w:szCs w:val="24"/>
                </w:rPr>
                <w:t>Q2/9</w:t>
              </w:r>
            </w:hyperlink>
          </w:p>
        </w:tc>
        <w:tc>
          <w:tcPr>
            <w:tcW w:w="304" w:type="pct"/>
            <w:tcBorders>
              <w:top w:val="single" w:sz="4" w:space="0" w:color="auto"/>
              <w:left w:val="single" w:sz="12" w:space="0" w:color="auto"/>
            </w:tcBorders>
            <w:shd w:val="clear" w:color="auto" w:fill="auto"/>
          </w:tcPr>
          <w:p w14:paraId="2ADE251E"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2742C611"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47B54FAB"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11BE36A1"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49427A5B"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165CD3EC"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right w:val="single" w:sz="12" w:space="0" w:color="auto"/>
            </w:tcBorders>
            <w:shd w:val="clear" w:color="auto" w:fill="auto"/>
          </w:tcPr>
          <w:p w14:paraId="023AB691"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217A842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tcBorders>
            <w:shd w:val="clear" w:color="auto" w:fill="auto"/>
          </w:tcPr>
          <w:p w14:paraId="742BF3AD"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55303732"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35C2630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7D5E435B"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244AFA43"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tcBorders>
            <w:shd w:val="clear" w:color="auto" w:fill="auto"/>
          </w:tcPr>
          <w:p w14:paraId="6B6FAE16" w14:textId="77777777" w:rsidR="00A7648D" w:rsidRPr="00F732A2" w:rsidRDefault="00A7648D" w:rsidP="000846E9">
            <w:pPr>
              <w:spacing w:before="40" w:after="40" w:line="240" w:lineRule="auto"/>
              <w:jc w:val="center"/>
              <w:rPr>
                <w:rFonts w:cstheme="minorHAnsi"/>
                <w:szCs w:val="24"/>
              </w:rPr>
            </w:pPr>
          </w:p>
        </w:tc>
      </w:tr>
      <w:tr w:rsidR="00A7648D" w:rsidRPr="00F732A2" w14:paraId="47D40D8B" w14:textId="77777777" w:rsidTr="003E25D6">
        <w:trPr>
          <w:cantSplit/>
        </w:trPr>
        <w:tc>
          <w:tcPr>
            <w:tcW w:w="333" w:type="pct"/>
            <w:vMerge/>
            <w:shd w:val="clear" w:color="auto" w:fill="auto"/>
          </w:tcPr>
          <w:p w14:paraId="76A7E0F2"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4" w:space="0" w:color="auto"/>
              <w:right w:val="single" w:sz="12" w:space="0" w:color="auto"/>
            </w:tcBorders>
            <w:shd w:val="clear" w:color="auto" w:fill="auto"/>
          </w:tcPr>
          <w:p w14:paraId="216DA458" w14:textId="77777777" w:rsidR="00A7648D" w:rsidRPr="00A7648D" w:rsidRDefault="007666A9" w:rsidP="000846E9">
            <w:pPr>
              <w:spacing w:before="40" w:after="40" w:line="240" w:lineRule="auto"/>
              <w:jc w:val="center"/>
              <w:rPr>
                <w:rStyle w:val="Hyperlink"/>
                <w:b/>
              </w:rPr>
            </w:pPr>
            <w:hyperlink r:id="rId134" w:history="1">
              <w:r w:rsidR="00A7648D" w:rsidRPr="000B055E">
                <w:rPr>
                  <w:rStyle w:val="Hyperlink"/>
                  <w:rFonts w:eastAsia="MS Mincho" w:cstheme="minorHAnsi"/>
                  <w:b/>
                  <w:bCs/>
                  <w:szCs w:val="24"/>
                </w:rPr>
                <w:t>Q3/9</w:t>
              </w:r>
            </w:hyperlink>
          </w:p>
        </w:tc>
        <w:tc>
          <w:tcPr>
            <w:tcW w:w="304" w:type="pct"/>
            <w:tcBorders>
              <w:top w:val="single" w:sz="4" w:space="0" w:color="auto"/>
              <w:left w:val="single" w:sz="12" w:space="0" w:color="auto"/>
            </w:tcBorders>
            <w:shd w:val="clear" w:color="auto" w:fill="auto"/>
          </w:tcPr>
          <w:p w14:paraId="06468456"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5A4F8BD7"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38B4A494"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051A83B5"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653B643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32813574"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right w:val="single" w:sz="12" w:space="0" w:color="auto"/>
            </w:tcBorders>
            <w:shd w:val="clear" w:color="auto" w:fill="auto"/>
          </w:tcPr>
          <w:p w14:paraId="21EC6CF2"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061C5689"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tcBorders>
            <w:shd w:val="clear" w:color="auto" w:fill="auto"/>
          </w:tcPr>
          <w:p w14:paraId="0830785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4685B91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131B4BA7"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19320F66"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30858BB4"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tcBorders>
            <w:shd w:val="clear" w:color="auto" w:fill="auto"/>
          </w:tcPr>
          <w:p w14:paraId="0E4D5574" w14:textId="77777777" w:rsidR="00A7648D" w:rsidRPr="00F732A2" w:rsidRDefault="00A7648D" w:rsidP="000846E9">
            <w:pPr>
              <w:spacing w:before="40" w:after="40" w:line="240" w:lineRule="auto"/>
              <w:jc w:val="center"/>
              <w:rPr>
                <w:rFonts w:cstheme="minorHAnsi"/>
                <w:szCs w:val="24"/>
              </w:rPr>
            </w:pPr>
          </w:p>
        </w:tc>
      </w:tr>
      <w:tr w:rsidR="00A7648D" w:rsidRPr="00F732A2" w14:paraId="7593B402" w14:textId="77777777" w:rsidTr="003E25D6">
        <w:trPr>
          <w:cantSplit/>
        </w:trPr>
        <w:tc>
          <w:tcPr>
            <w:tcW w:w="333" w:type="pct"/>
            <w:vMerge/>
            <w:shd w:val="clear" w:color="auto" w:fill="auto"/>
          </w:tcPr>
          <w:p w14:paraId="2D18757F"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4" w:space="0" w:color="auto"/>
              <w:right w:val="single" w:sz="12" w:space="0" w:color="auto"/>
            </w:tcBorders>
            <w:shd w:val="clear" w:color="auto" w:fill="auto"/>
          </w:tcPr>
          <w:p w14:paraId="1E606779" w14:textId="77777777" w:rsidR="00A7648D" w:rsidRPr="00F732A2" w:rsidRDefault="007666A9" w:rsidP="000846E9">
            <w:pPr>
              <w:spacing w:before="40" w:after="40" w:line="240" w:lineRule="auto"/>
              <w:jc w:val="center"/>
              <w:rPr>
                <w:rFonts w:cstheme="minorHAnsi"/>
                <w:b/>
                <w:bCs/>
                <w:szCs w:val="24"/>
              </w:rPr>
            </w:pPr>
            <w:hyperlink r:id="rId135" w:history="1">
              <w:r w:rsidR="00A7648D" w:rsidRPr="00F732A2">
                <w:rPr>
                  <w:rStyle w:val="Hyperlink"/>
                  <w:rFonts w:eastAsia="MS Mincho" w:cstheme="minorHAnsi"/>
                  <w:b/>
                  <w:bCs/>
                  <w:szCs w:val="24"/>
                </w:rPr>
                <w:t>Q4/9</w:t>
              </w:r>
            </w:hyperlink>
          </w:p>
        </w:tc>
        <w:tc>
          <w:tcPr>
            <w:tcW w:w="304" w:type="pct"/>
            <w:tcBorders>
              <w:top w:val="single" w:sz="4" w:space="0" w:color="auto"/>
              <w:left w:val="single" w:sz="12" w:space="0" w:color="auto"/>
            </w:tcBorders>
            <w:shd w:val="clear" w:color="auto" w:fill="auto"/>
          </w:tcPr>
          <w:p w14:paraId="736E5ABB"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6B9BA69A"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4D5346B9"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0ECD0CE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6B742698"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61F99605"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right w:val="single" w:sz="12" w:space="0" w:color="auto"/>
            </w:tcBorders>
            <w:shd w:val="clear" w:color="auto" w:fill="auto"/>
          </w:tcPr>
          <w:p w14:paraId="3EFD20F2"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0FE5C9A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tcBorders>
            <w:shd w:val="clear" w:color="auto" w:fill="auto"/>
          </w:tcPr>
          <w:p w14:paraId="7D767238"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4408CB06"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2061889D"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58C2A3EF"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3E17EACE"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tcBorders>
            <w:shd w:val="clear" w:color="auto" w:fill="auto"/>
          </w:tcPr>
          <w:p w14:paraId="3697B8A7" w14:textId="77777777" w:rsidR="00A7648D" w:rsidRPr="00F732A2" w:rsidRDefault="00A7648D" w:rsidP="000846E9">
            <w:pPr>
              <w:spacing w:before="40" w:after="40" w:line="240" w:lineRule="auto"/>
              <w:jc w:val="center"/>
              <w:rPr>
                <w:rFonts w:cstheme="minorHAnsi"/>
                <w:szCs w:val="24"/>
              </w:rPr>
            </w:pPr>
          </w:p>
        </w:tc>
      </w:tr>
      <w:tr w:rsidR="00A7648D" w:rsidRPr="00F732A2" w14:paraId="1B63C61E" w14:textId="77777777" w:rsidTr="003E25D6">
        <w:trPr>
          <w:cantSplit/>
        </w:trPr>
        <w:tc>
          <w:tcPr>
            <w:tcW w:w="333" w:type="pct"/>
            <w:vMerge/>
            <w:shd w:val="clear" w:color="auto" w:fill="auto"/>
          </w:tcPr>
          <w:p w14:paraId="3E6DACA9"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108593A8" w14:textId="77777777" w:rsidR="00A7648D" w:rsidRPr="00F732A2" w:rsidRDefault="007666A9" w:rsidP="000846E9">
            <w:pPr>
              <w:spacing w:before="40" w:after="40" w:line="240" w:lineRule="auto"/>
              <w:jc w:val="center"/>
              <w:rPr>
                <w:rFonts w:cstheme="minorHAnsi"/>
                <w:b/>
                <w:bCs/>
                <w:szCs w:val="24"/>
              </w:rPr>
            </w:pPr>
            <w:hyperlink r:id="rId136" w:history="1">
              <w:r w:rsidR="00A7648D" w:rsidRPr="00F732A2">
                <w:rPr>
                  <w:rStyle w:val="Hyperlink"/>
                  <w:rFonts w:eastAsia="MS Mincho" w:cstheme="minorHAnsi"/>
                  <w:b/>
                  <w:bCs/>
                  <w:szCs w:val="24"/>
                </w:rPr>
                <w:t>Q5/9</w:t>
              </w:r>
            </w:hyperlink>
          </w:p>
        </w:tc>
        <w:tc>
          <w:tcPr>
            <w:tcW w:w="304" w:type="pct"/>
            <w:tcBorders>
              <w:left w:val="single" w:sz="12" w:space="0" w:color="auto"/>
            </w:tcBorders>
            <w:shd w:val="clear" w:color="auto" w:fill="auto"/>
          </w:tcPr>
          <w:p w14:paraId="6F7E59B6" w14:textId="58C5566A" w:rsidR="00A7648D" w:rsidRPr="00F732A2" w:rsidRDefault="00D60039" w:rsidP="000846E9">
            <w:pPr>
              <w:spacing w:before="40" w:after="40" w:line="240" w:lineRule="auto"/>
              <w:jc w:val="center"/>
              <w:rPr>
                <w:rFonts w:cstheme="minorHAnsi"/>
                <w:szCs w:val="24"/>
              </w:rPr>
            </w:pPr>
            <w:r w:rsidRPr="00D60039">
              <w:rPr>
                <w:rFonts w:cstheme="minorHAnsi"/>
                <w:strike/>
                <w:szCs w:val="24"/>
                <w:highlight w:val="lightGray"/>
              </w:rPr>
              <w:t>X</w:t>
            </w:r>
          </w:p>
        </w:tc>
        <w:tc>
          <w:tcPr>
            <w:tcW w:w="304" w:type="pct"/>
            <w:shd w:val="clear" w:color="auto" w:fill="auto"/>
          </w:tcPr>
          <w:p w14:paraId="5D449879"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2B9A2F74"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51B3248"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F64D664"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A8172D3"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431EE0D8"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12A4904B"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tcBorders>
            <w:shd w:val="clear" w:color="auto" w:fill="auto"/>
          </w:tcPr>
          <w:p w14:paraId="4E404E35"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405339A" w14:textId="4850BDF1" w:rsidR="00A7648D" w:rsidRPr="00F732A2" w:rsidRDefault="00D60039" w:rsidP="000846E9">
            <w:pPr>
              <w:spacing w:before="40" w:after="40" w:line="240" w:lineRule="auto"/>
              <w:jc w:val="center"/>
              <w:rPr>
                <w:rFonts w:cstheme="minorHAnsi"/>
                <w:szCs w:val="24"/>
              </w:rPr>
            </w:pPr>
            <w:r w:rsidRPr="00D60039">
              <w:rPr>
                <w:rFonts w:cstheme="minorHAnsi"/>
                <w:strike/>
                <w:szCs w:val="24"/>
                <w:highlight w:val="lightGray"/>
              </w:rPr>
              <w:t>X</w:t>
            </w:r>
          </w:p>
        </w:tc>
        <w:tc>
          <w:tcPr>
            <w:tcW w:w="304" w:type="pct"/>
            <w:shd w:val="clear" w:color="auto" w:fill="auto"/>
          </w:tcPr>
          <w:p w14:paraId="26996773"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6226BB6"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18B0327"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5D04C76F" w14:textId="77777777" w:rsidR="00A7648D" w:rsidRPr="00F732A2" w:rsidRDefault="00A7648D" w:rsidP="000846E9">
            <w:pPr>
              <w:spacing w:before="40" w:after="40" w:line="240" w:lineRule="auto"/>
              <w:jc w:val="center"/>
              <w:rPr>
                <w:rFonts w:cstheme="minorHAnsi"/>
                <w:szCs w:val="24"/>
              </w:rPr>
            </w:pPr>
          </w:p>
        </w:tc>
      </w:tr>
      <w:tr w:rsidR="00A7648D" w:rsidRPr="00F732A2" w14:paraId="5C5C8B87" w14:textId="77777777" w:rsidTr="003E25D6">
        <w:trPr>
          <w:cantSplit/>
        </w:trPr>
        <w:tc>
          <w:tcPr>
            <w:tcW w:w="333" w:type="pct"/>
            <w:vMerge/>
            <w:shd w:val="clear" w:color="auto" w:fill="auto"/>
          </w:tcPr>
          <w:p w14:paraId="5DB429BD"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63B22461" w14:textId="77777777" w:rsidR="00A7648D" w:rsidRPr="00F732A2" w:rsidRDefault="007666A9" w:rsidP="000846E9">
            <w:pPr>
              <w:spacing w:before="40" w:after="40" w:line="240" w:lineRule="auto"/>
              <w:jc w:val="center"/>
              <w:rPr>
                <w:rFonts w:cstheme="minorHAnsi"/>
                <w:b/>
                <w:bCs/>
                <w:szCs w:val="24"/>
              </w:rPr>
            </w:pPr>
            <w:hyperlink r:id="rId137" w:history="1">
              <w:r w:rsidR="00A7648D" w:rsidRPr="00F732A2">
                <w:rPr>
                  <w:rStyle w:val="Hyperlink"/>
                  <w:rFonts w:cstheme="minorHAnsi"/>
                  <w:b/>
                  <w:bCs/>
                  <w:szCs w:val="24"/>
                </w:rPr>
                <w:t>Q6/9</w:t>
              </w:r>
            </w:hyperlink>
          </w:p>
        </w:tc>
        <w:tc>
          <w:tcPr>
            <w:tcW w:w="304" w:type="pct"/>
            <w:tcBorders>
              <w:left w:val="single" w:sz="12" w:space="0" w:color="auto"/>
            </w:tcBorders>
            <w:shd w:val="clear" w:color="auto" w:fill="auto"/>
          </w:tcPr>
          <w:p w14:paraId="442A8C95"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F6006D3"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11F28633"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0131930"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7BA04EE"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65BE4AB"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1E605588"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70BDFAF9"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tcBorders>
            <w:shd w:val="clear" w:color="auto" w:fill="auto"/>
          </w:tcPr>
          <w:p w14:paraId="435227FB"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1D49609"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38CA68C" w14:textId="24A2A357" w:rsidR="00A7648D" w:rsidRPr="00F732A2" w:rsidRDefault="00D60039" w:rsidP="000846E9">
            <w:pPr>
              <w:spacing w:before="40" w:after="40" w:line="240" w:lineRule="auto"/>
              <w:jc w:val="center"/>
              <w:rPr>
                <w:rFonts w:cstheme="minorHAnsi"/>
                <w:szCs w:val="24"/>
              </w:rPr>
            </w:pPr>
            <w:r w:rsidRPr="00D60039">
              <w:rPr>
                <w:rFonts w:cstheme="minorHAnsi"/>
                <w:strike/>
                <w:szCs w:val="24"/>
                <w:highlight w:val="lightGray"/>
              </w:rPr>
              <w:t>X</w:t>
            </w:r>
          </w:p>
        </w:tc>
        <w:tc>
          <w:tcPr>
            <w:tcW w:w="304" w:type="pct"/>
            <w:shd w:val="clear" w:color="auto" w:fill="auto"/>
          </w:tcPr>
          <w:p w14:paraId="15DE0315"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128F547"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1B56648F" w14:textId="77777777" w:rsidR="00A7648D" w:rsidRPr="00F732A2" w:rsidRDefault="00A7648D" w:rsidP="000846E9">
            <w:pPr>
              <w:spacing w:before="40" w:after="40" w:line="240" w:lineRule="auto"/>
              <w:jc w:val="center"/>
              <w:rPr>
                <w:rFonts w:cstheme="minorHAnsi"/>
                <w:szCs w:val="24"/>
              </w:rPr>
            </w:pPr>
          </w:p>
        </w:tc>
      </w:tr>
      <w:tr w:rsidR="00A7648D" w:rsidRPr="00F732A2" w14:paraId="1FDD9DEB" w14:textId="77777777" w:rsidTr="003E25D6">
        <w:trPr>
          <w:cantSplit/>
        </w:trPr>
        <w:tc>
          <w:tcPr>
            <w:tcW w:w="333" w:type="pct"/>
            <w:vMerge/>
            <w:shd w:val="clear" w:color="auto" w:fill="auto"/>
          </w:tcPr>
          <w:p w14:paraId="6561AD9E"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6F4E7A63" w14:textId="77777777" w:rsidR="00A7648D" w:rsidRPr="00F732A2" w:rsidRDefault="007666A9" w:rsidP="000846E9">
            <w:pPr>
              <w:spacing w:before="40" w:after="40" w:line="240" w:lineRule="auto"/>
              <w:jc w:val="center"/>
              <w:rPr>
                <w:rFonts w:cstheme="minorHAnsi"/>
                <w:b/>
                <w:bCs/>
                <w:szCs w:val="24"/>
              </w:rPr>
            </w:pPr>
            <w:hyperlink r:id="rId138" w:history="1">
              <w:r w:rsidR="00A7648D" w:rsidRPr="00F732A2">
                <w:rPr>
                  <w:rStyle w:val="Hyperlink"/>
                  <w:rFonts w:cstheme="minorHAnsi"/>
                  <w:b/>
                  <w:bCs/>
                  <w:szCs w:val="24"/>
                </w:rPr>
                <w:t>Q7/9</w:t>
              </w:r>
            </w:hyperlink>
          </w:p>
        </w:tc>
        <w:tc>
          <w:tcPr>
            <w:tcW w:w="304" w:type="pct"/>
            <w:tcBorders>
              <w:left w:val="single" w:sz="12" w:space="0" w:color="auto"/>
            </w:tcBorders>
            <w:shd w:val="clear" w:color="auto" w:fill="auto"/>
          </w:tcPr>
          <w:p w14:paraId="30BA08B3"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BEC81AF"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6B37FB6D"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DB57151"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4C91FD9"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2D77F22"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2034F0C7"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2A05C954"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tcBorders>
            <w:shd w:val="clear" w:color="auto" w:fill="auto"/>
          </w:tcPr>
          <w:p w14:paraId="3B096D7D"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3BA234F"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6E971CE"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4BFB917"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A2C653F"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2434FD14" w14:textId="77777777" w:rsidR="00A7648D" w:rsidRPr="00F732A2" w:rsidRDefault="00A7648D" w:rsidP="000846E9">
            <w:pPr>
              <w:spacing w:before="40" w:after="40" w:line="240" w:lineRule="auto"/>
              <w:jc w:val="center"/>
              <w:rPr>
                <w:rFonts w:cstheme="minorHAnsi"/>
                <w:szCs w:val="24"/>
              </w:rPr>
            </w:pPr>
          </w:p>
        </w:tc>
      </w:tr>
      <w:tr w:rsidR="00A7648D" w:rsidRPr="00F732A2" w14:paraId="76EFCE03" w14:textId="77777777" w:rsidTr="003E25D6">
        <w:trPr>
          <w:cantSplit/>
        </w:trPr>
        <w:tc>
          <w:tcPr>
            <w:tcW w:w="333" w:type="pct"/>
            <w:vMerge/>
            <w:shd w:val="clear" w:color="auto" w:fill="auto"/>
          </w:tcPr>
          <w:p w14:paraId="13FFF5F3"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5D8B19E2" w14:textId="77777777" w:rsidR="00A7648D" w:rsidRPr="00F732A2" w:rsidRDefault="007666A9" w:rsidP="000846E9">
            <w:pPr>
              <w:spacing w:before="40" w:after="40" w:line="240" w:lineRule="auto"/>
              <w:jc w:val="center"/>
              <w:rPr>
                <w:rFonts w:cstheme="minorHAnsi"/>
                <w:b/>
                <w:bCs/>
                <w:szCs w:val="24"/>
              </w:rPr>
            </w:pPr>
            <w:hyperlink r:id="rId139" w:history="1">
              <w:r w:rsidR="00A7648D" w:rsidRPr="00F732A2">
                <w:rPr>
                  <w:rStyle w:val="Hyperlink"/>
                  <w:rFonts w:eastAsia="MS Mincho" w:cstheme="minorHAnsi"/>
                  <w:b/>
                  <w:bCs/>
                  <w:szCs w:val="24"/>
                </w:rPr>
                <w:t>Q8/9</w:t>
              </w:r>
            </w:hyperlink>
          </w:p>
        </w:tc>
        <w:tc>
          <w:tcPr>
            <w:tcW w:w="304" w:type="pct"/>
            <w:tcBorders>
              <w:left w:val="single" w:sz="12" w:space="0" w:color="auto"/>
            </w:tcBorders>
            <w:shd w:val="clear" w:color="auto" w:fill="auto"/>
          </w:tcPr>
          <w:p w14:paraId="3C6CCC31" w14:textId="55739D2B" w:rsidR="00A7648D" w:rsidRPr="00F732A2" w:rsidRDefault="00D60039" w:rsidP="000846E9">
            <w:pPr>
              <w:spacing w:before="40" w:after="40" w:line="240" w:lineRule="auto"/>
              <w:jc w:val="center"/>
              <w:rPr>
                <w:rFonts w:cstheme="minorHAnsi"/>
                <w:szCs w:val="24"/>
              </w:rPr>
            </w:pPr>
            <w:r w:rsidRPr="00D60039">
              <w:rPr>
                <w:rFonts w:cstheme="minorHAnsi"/>
                <w:strike/>
                <w:szCs w:val="24"/>
                <w:highlight w:val="lightGray"/>
              </w:rPr>
              <w:t>X</w:t>
            </w:r>
          </w:p>
        </w:tc>
        <w:tc>
          <w:tcPr>
            <w:tcW w:w="304" w:type="pct"/>
            <w:shd w:val="clear" w:color="auto" w:fill="auto"/>
          </w:tcPr>
          <w:p w14:paraId="34E24C84"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689E4030"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1A116248"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7F42CC3"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D660F0D"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2F5C5A3D"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04FE9AF3"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tcBorders>
            <w:shd w:val="clear" w:color="auto" w:fill="auto"/>
          </w:tcPr>
          <w:p w14:paraId="368B0603"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E72819A"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9E2A29F"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6859802"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E25744C"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6DEB4CD7" w14:textId="77777777" w:rsidR="00A7648D" w:rsidRPr="00F732A2" w:rsidRDefault="00A7648D" w:rsidP="000846E9">
            <w:pPr>
              <w:spacing w:before="40" w:after="40" w:line="240" w:lineRule="auto"/>
              <w:jc w:val="center"/>
              <w:rPr>
                <w:rFonts w:cstheme="minorHAnsi"/>
                <w:szCs w:val="24"/>
              </w:rPr>
            </w:pPr>
          </w:p>
        </w:tc>
      </w:tr>
      <w:tr w:rsidR="00A7648D" w:rsidRPr="00F732A2" w14:paraId="24738AB8" w14:textId="77777777" w:rsidTr="003E25D6">
        <w:trPr>
          <w:cantSplit/>
        </w:trPr>
        <w:tc>
          <w:tcPr>
            <w:tcW w:w="333" w:type="pct"/>
            <w:vMerge/>
            <w:shd w:val="clear" w:color="auto" w:fill="auto"/>
          </w:tcPr>
          <w:p w14:paraId="68BF374F"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0AB9B309" w14:textId="77777777" w:rsidR="00A7648D" w:rsidRPr="00A7648D" w:rsidRDefault="007666A9" w:rsidP="000846E9">
            <w:pPr>
              <w:spacing w:before="40" w:after="40" w:line="240" w:lineRule="auto"/>
              <w:jc w:val="center"/>
              <w:rPr>
                <w:rStyle w:val="Hyperlink"/>
                <w:rFonts w:eastAsia="MS Mincho"/>
                <w:b/>
              </w:rPr>
            </w:pPr>
            <w:hyperlink r:id="rId140" w:history="1">
              <w:r w:rsidR="00A7648D" w:rsidRPr="000B055E">
                <w:rPr>
                  <w:rStyle w:val="Hyperlink"/>
                  <w:rFonts w:eastAsia="MS Mincho" w:cstheme="minorHAnsi"/>
                  <w:b/>
                  <w:bCs/>
                  <w:szCs w:val="24"/>
                </w:rPr>
                <w:t>Q9/9</w:t>
              </w:r>
            </w:hyperlink>
          </w:p>
        </w:tc>
        <w:tc>
          <w:tcPr>
            <w:tcW w:w="304" w:type="pct"/>
            <w:tcBorders>
              <w:left w:val="single" w:sz="12" w:space="0" w:color="auto"/>
            </w:tcBorders>
            <w:shd w:val="clear" w:color="auto" w:fill="auto"/>
          </w:tcPr>
          <w:p w14:paraId="111611E0"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6B87B4B" w14:textId="39DFC205" w:rsidR="00A7648D" w:rsidRPr="00110EF5" w:rsidRDefault="00D60039" w:rsidP="000846E9">
            <w:pPr>
              <w:spacing w:before="40" w:after="40" w:line="240" w:lineRule="auto"/>
              <w:jc w:val="center"/>
              <w:rPr>
                <w:rFonts w:cstheme="minorHAnsi"/>
                <w:szCs w:val="24"/>
                <w:highlight w:val="lightGray"/>
              </w:rPr>
            </w:pPr>
            <w:r w:rsidRPr="00D60039">
              <w:rPr>
                <w:rFonts w:cstheme="minorHAnsi"/>
                <w:strike/>
                <w:szCs w:val="24"/>
                <w:highlight w:val="lightGray"/>
              </w:rPr>
              <w:t>X</w:t>
            </w:r>
          </w:p>
        </w:tc>
        <w:tc>
          <w:tcPr>
            <w:tcW w:w="304" w:type="pct"/>
            <w:shd w:val="clear" w:color="auto" w:fill="auto"/>
          </w:tcPr>
          <w:p w14:paraId="3E5EB993" w14:textId="3C99CC19" w:rsidR="00A7648D" w:rsidRPr="00110EF5" w:rsidRDefault="00D60039" w:rsidP="000846E9">
            <w:pPr>
              <w:spacing w:before="40" w:after="40" w:line="240" w:lineRule="auto"/>
              <w:jc w:val="center"/>
              <w:rPr>
                <w:rFonts w:cstheme="minorHAnsi"/>
                <w:szCs w:val="24"/>
                <w:highlight w:val="lightGray"/>
              </w:rPr>
            </w:pPr>
            <w:r w:rsidRPr="00D60039">
              <w:rPr>
                <w:rFonts w:cstheme="minorHAnsi"/>
                <w:strike/>
                <w:szCs w:val="24"/>
                <w:highlight w:val="lightGray"/>
              </w:rPr>
              <w:t>X</w:t>
            </w:r>
          </w:p>
        </w:tc>
        <w:tc>
          <w:tcPr>
            <w:tcW w:w="304" w:type="pct"/>
            <w:shd w:val="clear" w:color="auto" w:fill="auto"/>
          </w:tcPr>
          <w:p w14:paraId="53020143"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EF73E69"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E21F82B"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383A620A"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32CFD9FF"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tcBorders>
            <w:shd w:val="clear" w:color="auto" w:fill="auto"/>
          </w:tcPr>
          <w:p w14:paraId="6AEAE699"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09D690D"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1D40019"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D1499E4"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A60C5BA"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0D8E3AD4" w14:textId="77777777" w:rsidR="00A7648D" w:rsidRPr="00F732A2" w:rsidRDefault="00A7648D" w:rsidP="000846E9">
            <w:pPr>
              <w:spacing w:before="40" w:after="40" w:line="240" w:lineRule="auto"/>
              <w:jc w:val="center"/>
              <w:rPr>
                <w:rFonts w:cstheme="minorHAnsi"/>
                <w:szCs w:val="24"/>
              </w:rPr>
            </w:pPr>
          </w:p>
        </w:tc>
      </w:tr>
      <w:tr w:rsidR="00A7648D" w:rsidRPr="00F732A2" w14:paraId="232DC6FB" w14:textId="77777777" w:rsidTr="003E25D6">
        <w:trPr>
          <w:cantSplit/>
        </w:trPr>
        <w:tc>
          <w:tcPr>
            <w:tcW w:w="333" w:type="pct"/>
            <w:vMerge/>
            <w:shd w:val="clear" w:color="auto" w:fill="auto"/>
          </w:tcPr>
          <w:p w14:paraId="7F9D750E"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56A08D79" w14:textId="77777777" w:rsidR="00A7648D" w:rsidRPr="00F732A2" w:rsidRDefault="007666A9" w:rsidP="000846E9">
            <w:pPr>
              <w:spacing w:before="40" w:after="40" w:line="240" w:lineRule="auto"/>
              <w:jc w:val="center"/>
              <w:rPr>
                <w:rFonts w:cstheme="minorHAnsi"/>
                <w:szCs w:val="24"/>
              </w:rPr>
            </w:pPr>
            <w:hyperlink r:id="rId141" w:history="1">
              <w:r w:rsidR="00A7648D" w:rsidRPr="00F732A2">
                <w:rPr>
                  <w:rStyle w:val="Hyperlink"/>
                  <w:rFonts w:cstheme="minorHAnsi"/>
                  <w:b/>
                  <w:bCs/>
                  <w:szCs w:val="24"/>
                </w:rPr>
                <w:t>Q10/9</w:t>
              </w:r>
            </w:hyperlink>
          </w:p>
        </w:tc>
        <w:tc>
          <w:tcPr>
            <w:tcW w:w="304" w:type="pct"/>
            <w:tcBorders>
              <w:left w:val="single" w:sz="12" w:space="0" w:color="auto"/>
            </w:tcBorders>
            <w:shd w:val="clear" w:color="auto" w:fill="auto"/>
          </w:tcPr>
          <w:p w14:paraId="686050AB"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20397AC" w14:textId="77777777" w:rsidR="00A7648D" w:rsidRPr="00F732A2" w:rsidRDefault="00A7648D" w:rsidP="000846E9">
            <w:pPr>
              <w:spacing w:before="40" w:after="40" w:line="240" w:lineRule="auto"/>
              <w:jc w:val="center"/>
              <w:rPr>
                <w:rFonts w:cstheme="minorHAnsi"/>
                <w:szCs w:val="24"/>
              </w:rPr>
            </w:pPr>
            <w:r w:rsidRPr="00110EF5">
              <w:rPr>
                <w:rFonts w:cstheme="minorHAnsi"/>
                <w:szCs w:val="24"/>
                <w:highlight w:val="lightGray"/>
              </w:rPr>
              <w:t>X</w:t>
            </w:r>
          </w:p>
        </w:tc>
        <w:tc>
          <w:tcPr>
            <w:tcW w:w="304" w:type="pct"/>
            <w:shd w:val="clear" w:color="auto" w:fill="auto"/>
          </w:tcPr>
          <w:p w14:paraId="6EDE7C5F"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8562F03"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D567283"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873DF10"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604129A0"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3EE6BD89"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tcBorders>
            <w:shd w:val="clear" w:color="auto" w:fill="auto"/>
          </w:tcPr>
          <w:p w14:paraId="35020584"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99A5D24"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1F3ECCC"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5D002DC"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80A86F7"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06E891CB" w14:textId="77777777" w:rsidR="00A7648D" w:rsidRPr="00F732A2" w:rsidRDefault="00A7648D" w:rsidP="000846E9">
            <w:pPr>
              <w:spacing w:before="40" w:after="40" w:line="240" w:lineRule="auto"/>
              <w:jc w:val="center"/>
              <w:rPr>
                <w:rFonts w:cstheme="minorHAnsi"/>
                <w:szCs w:val="24"/>
              </w:rPr>
            </w:pPr>
          </w:p>
        </w:tc>
      </w:tr>
      <w:tr w:rsidR="00A7648D" w:rsidRPr="00F732A2" w14:paraId="12626E5D" w14:textId="77777777" w:rsidTr="003E25D6">
        <w:trPr>
          <w:cantSplit/>
        </w:trPr>
        <w:tc>
          <w:tcPr>
            <w:tcW w:w="333" w:type="pct"/>
            <w:vMerge w:val="restart"/>
            <w:tcBorders>
              <w:top w:val="single" w:sz="8" w:space="0" w:color="auto"/>
            </w:tcBorders>
            <w:shd w:val="clear" w:color="auto" w:fill="auto"/>
          </w:tcPr>
          <w:p w14:paraId="2E37416F" w14:textId="77777777" w:rsidR="00A7648D" w:rsidRPr="008361B8" w:rsidRDefault="00A7648D" w:rsidP="000846E9">
            <w:pPr>
              <w:spacing w:before="40" w:after="40" w:line="240" w:lineRule="auto"/>
              <w:rPr>
                <w:b/>
                <w:bCs/>
              </w:rPr>
            </w:pPr>
            <w:r w:rsidRPr="008361B8">
              <w:rPr>
                <w:b/>
                <w:bCs/>
              </w:rPr>
              <w:t>ITU-T SG11</w:t>
            </w:r>
          </w:p>
        </w:tc>
        <w:tc>
          <w:tcPr>
            <w:tcW w:w="411" w:type="pct"/>
            <w:tcBorders>
              <w:top w:val="single" w:sz="8" w:space="0" w:color="auto"/>
              <w:right w:val="single" w:sz="12" w:space="0" w:color="auto"/>
            </w:tcBorders>
            <w:shd w:val="clear" w:color="auto" w:fill="auto"/>
          </w:tcPr>
          <w:p w14:paraId="18D60649" w14:textId="77777777" w:rsidR="00A7648D" w:rsidRPr="00F732A2" w:rsidRDefault="007666A9" w:rsidP="000846E9">
            <w:pPr>
              <w:spacing w:before="40" w:after="40" w:line="240" w:lineRule="auto"/>
              <w:jc w:val="center"/>
              <w:rPr>
                <w:rFonts w:cstheme="minorHAnsi"/>
                <w:b/>
                <w:bCs/>
                <w:szCs w:val="24"/>
              </w:rPr>
            </w:pPr>
            <w:hyperlink r:id="rId142" w:history="1">
              <w:r w:rsidR="00A7648D" w:rsidRPr="00F732A2">
                <w:rPr>
                  <w:rStyle w:val="Hyperlink"/>
                  <w:rFonts w:cstheme="minorHAnsi"/>
                  <w:b/>
                  <w:bCs/>
                  <w:szCs w:val="24"/>
                </w:rPr>
                <w:t>Q1/11</w:t>
              </w:r>
            </w:hyperlink>
          </w:p>
        </w:tc>
        <w:tc>
          <w:tcPr>
            <w:tcW w:w="304" w:type="pct"/>
            <w:tcBorders>
              <w:top w:val="single" w:sz="8" w:space="0" w:color="auto"/>
              <w:left w:val="single" w:sz="12" w:space="0" w:color="auto"/>
              <w:bottom w:val="single" w:sz="4" w:space="0" w:color="auto"/>
            </w:tcBorders>
            <w:shd w:val="clear" w:color="auto" w:fill="auto"/>
          </w:tcPr>
          <w:p w14:paraId="65BBD285"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8" w:space="0" w:color="auto"/>
              <w:bottom w:val="single" w:sz="4" w:space="0" w:color="auto"/>
            </w:tcBorders>
            <w:shd w:val="clear" w:color="auto" w:fill="auto"/>
          </w:tcPr>
          <w:p w14:paraId="71881467"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0C839654"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2F2ABF00"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15EE3C78"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6F92766C"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8" w:space="0" w:color="auto"/>
              <w:bottom w:val="single" w:sz="4" w:space="0" w:color="auto"/>
              <w:right w:val="single" w:sz="12" w:space="0" w:color="auto"/>
            </w:tcBorders>
            <w:shd w:val="clear" w:color="auto" w:fill="auto"/>
          </w:tcPr>
          <w:p w14:paraId="60D5FB3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left w:val="single" w:sz="12" w:space="0" w:color="auto"/>
              <w:bottom w:val="single" w:sz="4" w:space="0" w:color="auto"/>
              <w:right w:val="single" w:sz="4" w:space="0" w:color="auto"/>
            </w:tcBorders>
            <w:shd w:val="clear" w:color="auto" w:fill="auto"/>
          </w:tcPr>
          <w:p w14:paraId="0C13D2C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left w:val="single" w:sz="4" w:space="0" w:color="auto"/>
              <w:bottom w:val="single" w:sz="4" w:space="0" w:color="auto"/>
            </w:tcBorders>
            <w:shd w:val="clear" w:color="auto" w:fill="auto"/>
          </w:tcPr>
          <w:p w14:paraId="6F8A4661"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26BADD84"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69D0E88B"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0E76034D"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60695C8A"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8" w:space="0" w:color="auto"/>
              <w:bottom w:val="single" w:sz="4" w:space="0" w:color="auto"/>
            </w:tcBorders>
            <w:shd w:val="clear" w:color="auto" w:fill="auto"/>
          </w:tcPr>
          <w:p w14:paraId="4510037B" w14:textId="77777777" w:rsidR="00A7648D" w:rsidRPr="00F732A2" w:rsidRDefault="00A7648D" w:rsidP="000846E9">
            <w:pPr>
              <w:spacing w:before="40" w:after="40" w:line="240" w:lineRule="auto"/>
              <w:jc w:val="center"/>
              <w:rPr>
                <w:rFonts w:cstheme="minorHAnsi"/>
                <w:szCs w:val="24"/>
              </w:rPr>
            </w:pPr>
          </w:p>
        </w:tc>
      </w:tr>
      <w:tr w:rsidR="00A7648D" w:rsidRPr="00F732A2" w14:paraId="0191BB72" w14:textId="77777777" w:rsidTr="003E25D6">
        <w:trPr>
          <w:cantSplit/>
        </w:trPr>
        <w:tc>
          <w:tcPr>
            <w:tcW w:w="333" w:type="pct"/>
            <w:vMerge/>
            <w:shd w:val="clear" w:color="auto" w:fill="auto"/>
          </w:tcPr>
          <w:p w14:paraId="65308FBE"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4" w:space="0" w:color="auto"/>
              <w:right w:val="single" w:sz="12" w:space="0" w:color="auto"/>
            </w:tcBorders>
            <w:shd w:val="clear" w:color="auto" w:fill="auto"/>
          </w:tcPr>
          <w:p w14:paraId="13076170" w14:textId="77777777" w:rsidR="00A7648D" w:rsidRPr="00F732A2" w:rsidRDefault="007666A9" w:rsidP="000846E9">
            <w:pPr>
              <w:spacing w:before="40" w:after="40" w:line="240" w:lineRule="auto"/>
              <w:jc w:val="center"/>
              <w:rPr>
                <w:rFonts w:cstheme="minorHAnsi"/>
                <w:b/>
                <w:bCs/>
                <w:szCs w:val="24"/>
              </w:rPr>
            </w:pPr>
            <w:hyperlink r:id="rId143" w:history="1">
              <w:r w:rsidR="00A7648D" w:rsidRPr="00F732A2">
                <w:rPr>
                  <w:rStyle w:val="Hyperlink"/>
                  <w:rFonts w:cstheme="minorHAnsi"/>
                  <w:b/>
                  <w:bCs/>
                  <w:szCs w:val="24"/>
                </w:rPr>
                <w:t>Q2/11</w:t>
              </w:r>
            </w:hyperlink>
          </w:p>
        </w:tc>
        <w:tc>
          <w:tcPr>
            <w:tcW w:w="304" w:type="pct"/>
            <w:tcBorders>
              <w:top w:val="single" w:sz="4" w:space="0" w:color="auto"/>
              <w:left w:val="single" w:sz="12" w:space="0" w:color="auto"/>
              <w:bottom w:val="single" w:sz="4" w:space="0" w:color="auto"/>
            </w:tcBorders>
            <w:shd w:val="clear" w:color="auto" w:fill="auto"/>
          </w:tcPr>
          <w:p w14:paraId="1D31D15E"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14:paraId="1B39C829"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12C08B8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7FB5DAE9"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7E9C1C2B"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45F1A3D1"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14:paraId="62266F0D"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777F35A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14:paraId="663AA2D5"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7285AAC1" w14:textId="77777777" w:rsidR="00A7648D" w:rsidRPr="00F732A2" w:rsidRDefault="00A7648D" w:rsidP="000846E9">
            <w:pPr>
              <w:spacing w:before="40" w:after="40" w:line="240" w:lineRule="auto"/>
              <w:jc w:val="center"/>
              <w:rPr>
                <w:rFonts w:cstheme="minorHAnsi"/>
                <w:szCs w:val="24"/>
                <w:lang w:eastAsia="zh-CN"/>
              </w:rPr>
            </w:pPr>
            <w:r w:rsidRPr="00F732A2">
              <w:rPr>
                <w:rFonts w:cstheme="minorHAnsi"/>
                <w:szCs w:val="24"/>
                <w:lang w:eastAsia="zh-CN"/>
              </w:rPr>
              <w:t>X</w:t>
            </w:r>
          </w:p>
        </w:tc>
        <w:tc>
          <w:tcPr>
            <w:tcW w:w="304" w:type="pct"/>
            <w:tcBorders>
              <w:top w:val="single" w:sz="4" w:space="0" w:color="auto"/>
              <w:bottom w:val="single" w:sz="4" w:space="0" w:color="auto"/>
            </w:tcBorders>
            <w:shd w:val="clear" w:color="auto" w:fill="auto"/>
          </w:tcPr>
          <w:p w14:paraId="0CF4A51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206E9B02"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4E3D56EB"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bottom w:val="single" w:sz="4" w:space="0" w:color="auto"/>
            </w:tcBorders>
            <w:shd w:val="clear" w:color="auto" w:fill="auto"/>
          </w:tcPr>
          <w:p w14:paraId="223C623E" w14:textId="77777777" w:rsidR="00A7648D" w:rsidRPr="00F732A2" w:rsidRDefault="00A7648D" w:rsidP="000846E9">
            <w:pPr>
              <w:spacing w:before="40" w:after="40" w:line="240" w:lineRule="auto"/>
              <w:jc w:val="center"/>
              <w:rPr>
                <w:rFonts w:cstheme="minorHAnsi"/>
                <w:szCs w:val="24"/>
              </w:rPr>
            </w:pPr>
          </w:p>
        </w:tc>
      </w:tr>
      <w:tr w:rsidR="00A7648D" w:rsidRPr="00F732A2" w14:paraId="67125D6A" w14:textId="77777777" w:rsidTr="003E25D6">
        <w:trPr>
          <w:cantSplit/>
        </w:trPr>
        <w:tc>
          <w:tcPr>
            <w:tcW w:w="333" w:type="pct"/>
            <w:vMerge/>
            <w:shd w:val="clear" w:color="auto" w:fill="auto"/>
          </w:tcPr>
          <w:p w14:paraId="4ED0AC80"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4" w:space="0" w:color="auto"/>
              <w:right w:val="single" w:sz="12" w:space="0" w:color="auto"/>
            </w:tcBorders>
            <w:shd w:val="clear" w:color="auto" w:fill="auto"/>
          </w:tcPr>
          <w:p w14:paraId="36768B29" w14:textId="77777777" w:rsidR="00A7648D" w:rsidRPr="00F732A2" w:rsidRDefault="007666A9" w:rsidP="000846E9">
            <w:pPr>
              <w:spacing w:before="40" w:after="40" w:line="240" w:lineRule="auto"/>
              <w:jc w:val="center"/>
              <w:rPr>
                <w:rFonts w:cstheme="minorHAnsi"/>
                <w:b/>
                <w:bCs/>
                <w:szCs w:val="24"/>
              </w:rPr>
            </w:pPr>
            <w:hyperlink r:id="rId144" w:history="1">
              <w:r w:rsidR="00A7648D" w:rsidRPr="00F732A2">
                <w:rPr>
                  <w:rStyle w:val="Hyperlink"/>
                  <w:rFonts w:cstheme="minorHAnsi"/>
                  <w:b/>
                  <w:bCs/>
                  <w:szCs w:val="24"/>
                </w:rPr>
                <w:t>Q3/11</w:t>
              </w:r>
            </w:hyperlink>
          </w:p>
        </w:tc>
        <w:tc>
          <w:tcPr>
            <w:tcW w:w="304" w:type="pct"/>
            <w:tcBorders>
              <w:top w:val="single" w:sz="4" w:space="0" w:color="auto"/>
              <w:left w:val="single" w:sz="12" w:space="0" w:color="auto"/>
              <w:bottom w:val="single" w:sz="4" w:space="0" w:color="auto"/>
            </w:tcBorders>
            <w:shd w:val="clear" w:color="auto" w:fill="auto"/>
          </w:tcPr>
          <w:p w14:paraId="7CC56EF8"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3D3F2072"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39CC9519"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7880B832"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7D274761"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66EA3FC2"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14:paraId="439CE87E"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758FFCA4"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14:paraId="2FDC1BB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2A20D46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4880B2AE" w14:textId="635C8B43" w:rsidR="00A7648D" w:rsidRPr="00F732A2" w:rsidRDefault="00D60039" w:rsidP="000846E9">
            <w:pPr>
              <w:spacing w:before="40" w:after="40" w:line="240" w:lineRule="auto"/>
              <w:jc w:val="center"/>
              <w:rPr>
                <w:rFonts w:cstheme="minorHAnsi"/>
                <w:szCs w:val="24"/>
              </w:rPr>
            </w:pPr>
            <w:r w:rsidRPr="00D60039">
              <w:rPr>
                <w:rFonts w:cstheme="minorHAnsi"/>
                <w:strike/>
                <w:szCs w:val="24"/>
                <w:highlight w:val="lightGray"/>
              </w:rPr>
              <w:t>X</w:t>
            </w:r>
          </w:p>
        </w:tc>
        <w:tc>
          <w:tcPr>
            <w:tcW w:w="304" w:type="pct"/>
            <w:tcBorders>
              <w:top w:val="single" w:sz="4" w:space="0" w:color="auto"/>
              <w:bottom w:val="single" w:sz="4" w:space="0" w:color="auto"/>
            </w:tcBorders>
            <w:shd w:val="clear" w:color="auto" w:fill="auto"/>
          </w:tcPr>
          <w:p w14:paraId="0C539973"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14:paraId="7E329B41"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bottom w:val="single" w:sz="4" w:space="0" w:color="auto"/>
            </w:tcBorders>
            <w:shd w:val="clear" w:color="auto" w:fill="auto"/>
          </w:tcPr>
          <w:p w14:paraId="767AFB94" w14:textId="77777777" w:rsidR="00A7648D" w:rsidRPr="00F732A2" w:rsidRDefault="00A7648D" w:rsidP="000846E9">
            <w:pPr>
              <w:spacing w:before="40" w:after="40" w:line="240" w:lineRule="auto"/>
              <w:jc w:val="center"/>
              <w:rPr>
                <w:rFonts w:cstheme="minorHAnsi"/>
                <w:szCs w:val="24"/>
              </w:rPr>
            </w:pPr>
          </w:p>
        </w:tc>
      </w:tr>
      <w:tr w:rsidR="00A7648D" w:rsidRPr="00F732A2" w14:paraId="1B43B735" w14:textId="77777777" w:rsidTr="003E25D6">
        <w:trPr>
          <w:cantSplit/>
        </w:trPr>
        <w:tc>
          <w:tcPr>
            <w:tcW w:w="333" w:type="pct"/>
            <w:vMerge/>
            <w:shd w:val="clear" w:color="auto" w:fill="auto"/>
          </w:tcPr>
          <w:p w14:paraId="4696A711"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4" w:space="0" w:color="auto"/>
              <w:right w:val="single" w:sz="12" w:space="0" w:color="auto"/>
            </w:tcBorders>
            <w:shd w:val="clear" w:color="auto" w:fill="auto"/>
          </w:tcPr>
          <w:p w14:paraId="1C93FECF" w14:textId="77777777" w:rsidR="00A7648D" w:rsidRPr="00F732A2" w:rsidRDefault="007666A9" w:rsidP="000846E9">
            <w:pPr>
              <w:spacing w:before="40" w:after="40" w:line="240" w:lineRule="auto"/>
              <w:jc w:val="center"/>
              <w:rPr>
                <w:rFonts w:cstheme="minorHAnsi"/>
                <w:b/>
                <w:bCs/>
                <w:szCs w:val="24"/>
              </w:rPr>
            </w:pPr>
            <w:hyperlink r:id="rId145" w:history="1">
              <w:r w:rsidR="00A7648D" w:rsidRPr="00F732A2">
                <w:rPr>
                  <w:rStyle w:val="Hyperlink"/>
                  <w:rFonts w:cstheme="minorHAnsi"/>
                  <w:b/>
                  <w:bCs/>
                  <w:szCs w:val="24"/>
                </w:rPr>
                <w:t>Q4/11</w:t>
              </w:r>
            </w:hyperlink>
          </w:p>
        </w:tc>
        <w:tc>
          <w:tcPr>
            <w:tcW w:w="304" w:type="pct"/>
            <w:tcBorders>
              <w:top w:val="single" w:sz="4" w:space="0" w:color="auto"/>
              <w:left w:val="single" w:sz="12" w:space="0" w:color="auto"/>
              <w:bottom w:val="single" w:sz="4" w:space="0" w:color="auto"/>
            </w:tcBorders>
            <w:shd w:val="clear" w:color="auto" w:fill="auto"/>
          </w:tcPr>
          <w:p w14:paraId="74A3178C"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14:paraId="2FCB5996"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27388F8F"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3FE8200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4721F739"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7D162C81"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14:paraId="56B65928"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2C873CF5"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14:paraId="5B3A4C48"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668D58B8"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579180A1"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04008F0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247B167F"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bottom w:val="single" w:sz="4" w:space="0" w:color="auto"/>
            </w:tcBorders>
            <w:shd w:val="clear" w:color="auto" w:fill="auto"/>
          </w:tcPr>
          <w:p w14:paraId="211AC6A7" w14:textId="77777777" w:rsidR="00A7648D" w:rsidRPr="00F732A2" w:rsidRDefault="00A7648D" w:rsidP="000846E9">
            <w:pPr>
              <w:spacing w:before="40" w:after="40" w:line="240" w:lineRule="auto"/>
              <w:jc w:val="center"/>
              <w:rPr>
                <w:rFonts w:cstheme="minorHAnsi"/>
                <w:szCs w:val="24"/>
              </w:rPr>
            </w:pPr>
          </w:p>
        </w:tc>
      </w:tr>
      <w:tr w:rsidR="00A7648D" w:rsidRPr="00F732A2" w14:paraId="251E385F" w14:textId="77777777" w:rsidTr="003E25D6">
        <w:trPr>
          <w:cantSplit/>
        </w:trPr>
        <w:tc>
          <w:tcPr>
            <w:tcW w:w="333" w:type="pct"/>
            <w:vMerge/>
            <w:shd w:val="clear" w:color="auto" w:fill="auto"/>
          </w:tcPr>
          <w:p w14:paraId="0FD82B1F"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4" w:space="0" w:color="auto"/>
              <w:right w:val="single" w:sz="12" w:space="0" w:color="auto"/>
            </w:tcBorders>
            <w:shd w:val="clear" w:color="auto" w:fill="auto"/>
          </w:tcPr>
          <w:p w14:paraId="72FB06F2" w14:textId="77777777" w:rsidR="00A7648D" w:rsidRPr="00F732A2" w:rsidRDefault="007666A9" w:rsidP="000846E9">
            <w:pPr>
              <w:spacing w:before="40" w:after="40" w:line="240" w:lineRule="auto"/>
              <w:jc w:val="center"/>
              <w:rPr>
                <w:rFonts w:cstheme="minorHAnsi"/>
                <w:b/>
                <w:bCs/>
                <w:szCs w:val="24"/>
              </w:rPr>
            </w:pPr>
            <w:hyperlink r:id="rId146" w:history="1">
              <w:r w:rsidR="00A7648D" w:rsidRPr="00F732A2">
                <w:rPr>
                  <w:rStyle w:val="Hyperlink"/>
                  <w:rFonts w:cstheme="minorHAnsi"/>
                  <w:b/>
                  <w:bCs/>
                  <w:szCs w:val="24"/>
                </w:rPr>
                <w:t>Q5/11</w:t>
              </w:r>
            </w:hyperlink>
          </w:p>
        </w:tc>
        <w:tc>
          <w:tcPr>
            <w:tcW w:w="304" w:type="pct"/>
            <w:tcBorders>
              <w:top w:val="single" w:sz="4" w:space="0" w:color="auto"/>
              <w:left w:val="single" w:sz="12" w:space="0" w:color="auto"/>
            </w:tcBorders>
            <w:shd w:val="clear" w:color="auto" w:fill="auto"/>
          </w:tcPr>
          <w:p w14:paraId="23466515"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5EA09125"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50ED335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36D6CCC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697B792F"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40E5006D"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right w:val="single" w:sz="12" w:space="0" w:color="auto"/>
            </w:tcBorders>
            <w:shd w:val="clear" w:color="auto" w:fill="auto"/>
          </w:tcPr>
          <w:p w14:paraId="2C4E3535"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4F5C0367" w14:textId="77777777" w:rsidR="00A7648D" w:rsidRPr="00F732A2" w:rsidRDefault="00A7648D" w:rsidP="000846E9">
            <w:pPr>
              <w:spacing w:before="40" w:after="40" w:line="240" w:lineRule="auto"/>
              <w:jc w:val="center"/>
              <w:rPr>
                <w:rFonts w:cstheme="minorHAnsi"/>
                <w:szCs w:val="24"/>
                <w:lang w:eastAsia="zh-CN"/>
              </w:rPr>
            </w:pPr>
            <w:r w:rsidRPr="00F732A2">
              <w:rPr>
                <w:rFonts w:cstheme="minorHAnsi"/>
                <w:szCs w:val="24"/>
                <w:lang w:eastAsia="zh-CN"/>
              </w:rPr>
              <w:t>X</w:t>
            </w:r>
          </w:p>
        </w:tc>
        <w:tc>
          <w:tcPr>
            <w:tcW w:w="304" w:type="pct"/>
            <w:tcBorders>
              <w:top w:val="single" w:sz="4" w:space="0" w:color="auto"/>
              <w:left w:val="single" w:sz="4" w:space="0" w:color="auto"/>
            </w:tcBorders>
            <w:shd w:val="clear" w:color="auto" w:fill="auto"/>
          </w:tcPr>
          <w:p w14:paraId="17FB5565"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2007C867"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659FE08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41763F7D"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706E7613"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tcBorders>
            <w:shd w:val="clear" w:color="auto" w:fill="auto"/>
          </w:tcPr>
          <w:p w14:paraId="58B4A4AC" w14:textId="77777777" w:rsidR="00A7648D" w:rsidRPr="00F732A2" w:rsidRDefault="00A7648D" w:rsidP="000846E9">
            <w:pPr>
              <w:spacing w:before="40" w:after="40" w:line="240" w:lineRule="auto"/>
              <w:jc w:val="center"/>
              <w:rPr>
                <w:rFonts w:cstheme="minorHAnsi"/>
                <w:szCs w:val="24"/>
              </w:rPr>
            </w:pPr>
          </w:p>
        </w:tc>
      </w:tr>
      <w:tr w:rsidR="00A7648D" w:rsidRPr="00F732A2" w14:paraId="25E0A1E5" w14:textId="77777777" w:rsidTr="003E25D6">
        <w:trPr>
          <w:cantSplit/>
        </w:trPr>
        <w:tc>
          <w:tcPr>
            <w:tcW w:w="333" w:type="pct"/>
            <w:vMerge/>
            <w:shd w:val="clear" w:color="auto" w:fill="auto"/>
          </w:tcPr>
          <w:p w14:paraId="13655ED8"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4" w:space="0" w:color="auto"/>
              <w:right w:val="single" w:sz="12" w:space="0" w:color="auto"/>
            </w:tcBorders>
            <w:shd w:val="clear" w:color="auto" w:fill="auto"/>
          </w:tcPr>
          <w:p w14:paraId="32F43F24" w14:textId="77777777" w:rsidR="00A7648D" w:rsidRPr="00F732A2" w:rsidRDefault="007666A9" w:rsidP="000846E9">
            <w:pPr>
              <w:spacing w:before="40" w:after="40" w:line="240" w:lineRule="auto"/>
              <w:jc w:val="center"/>
              <w:rPr>
                <w:rFonts w:cstheme="minorHAnsi"/>
                <w:b/>
                <w:bCs/>
                <w:szCs w:val="24"/>
              </w:rPr>
            </w:pPr>
            <w:hyperlink r:id="rId147" w:history="1">
              <w:r w:rsidR="00A7648D" w:rsidRPr="00F732A2">
                <w:rPr>
                  <w:rStyle w:val="Hyperlink"/>
                  <w:rFonts w:cstheme="minorHAnsi"/>
                  <w:b/>
                  <w:bCs/>
                  <w:szCs w:val="24"/>
                </w:rPr>
                <w:t>Q6/11</w:t>
              </w:r>
            </w:hyperlink>
          </w:p>
        </w:tc>
        <w:tc>
          <w:tcPr>
            <w:tcW w:w="304" w:type="pct"/>
            <w:tcBorders>
              <w:top w:val="single" w:sz="4" w:space="0" w:color="auto"/>
              <w:left w:val="single" w:sz="12" w:space="0" w:color="auto"/>
            </w:tcBorders>
            <w:shd w:val="clear" w:color="auto" w:fill="auto"/>
          </w:tcPr>
          <w:p w14:paraId="5F27042B"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76D7D962"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51BB76CB"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1FC91CB2"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015E8F11"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23A32DB5"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right w:val="single" w:sz="12" w:space="0" w:color="auto"/>
            </w:tcBorders>
            <w:shd w:val="clear" w:color="auto" w:fill="auto"/>
          </w:tcPr>
          <w:p w14:paraId="461D4AE0"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6CCE5BB6"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tcBorders>
            <w:shd w:val="clear" w:color="auto" w:fill="auto"/>
          </w:tcPr>
          <w:p w14:paraId="43A13FA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1C1441FD"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50344998"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00F83F6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4EA47369"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tcBorders>
            <w:shd w:val="clear" w:color="auto" w:fill="auto"/>
          </w:tcPr>
          <w:p w14:paraId="15EC50B3" w14:textId="77777777" w:rsidR="00A7648D" w:rsidRPr="00F732A2" w:rsidRDefault="00A7648D" w:rsidP="000846E9">
            <w:pPr>
              <w:spacing w:before="40" w:after="40" w:line="240" w:lineRule="auto"/>
              <w:jc w:val="center"/>
              <w:rPr>
                <w:rFonts w:cstheme="minorHAnsi"/>
                <w:szCs w:val="24"/>
              </w:rPr>
            </w:pPr>
          </w:p>
        </w:tc>
      </w:tr>
      <w:tr w:rsidR="00A7648D" w:rsidRPr="00F732A2" w14:paraId="2CE3601D" w14:textId="77777777" w:rsidTr="003E25D6">
        <w:trPr>
          <w:cantSplit/>
        </w:trPr>
        <w:tc>
          <w:tcPr>
            <w:tcW w:w="333" w:type="pct"/>
            <w:vMerge/>
            <w:shd w:val="clear" w:color="auto" w:fill="auto"/>
          </w:tcPr>
          <w:p w14:paraId="35AF90E1"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4" w:space="0" w:color="auto"/>
              <w:right w:val="single" w:sz="12" w:space="0" w:color="auto"/>
            </w:tcBorders>
            <w:shd w:val="clear" w:color="auto" w:fill="auto"/>
          </w:tcPr>
          <w:p w14:paraId="2B55D48B" w14:textId="77777777" w:rsidR="00A7648D" w:rsidRPr="00F732A2" w:rsidRDefault="007666A9" w:rsidP="000846E9">
            <w:pPr>
              <w:spacing w:before="40" w:after="40" w:line="240" w:lineRule="auto"/>
              <w:jc w:val="center"/>
              <w:rPr>
                <w:rFonts w:cstheme="minorHAnsi"/>
                <w:szCs w:val="24"/>
              </w:rPr>
            </w:pPr>
            <w:hyperlink r:id="rId148" w:history="1">
              <w:r w:rsidR="00A7648D" w:rsidRPr="00F732A2">
                <w:rPr>
                  <w:rStyle w:val="Hyperlink"/>
                  <w:rFonts w:cstheme="minorHAnsi"/>
                  <w:b/>
                  <w:bCs/>
                  <w:szCs w:val="24"/>
                </w:rPr>
                <w:t>Q7/11</w:t>
              </w:r>
            </w:hyperlink>
          </w:p>
        </w:tc>
        <w:tc>
          <w:tcPr>
            <w:tcW w:w="304" w:type="pct"/>
            <w:tcBorders>
              <w:top w:val="single" w:sz="4" w:space="0" w:color="auto"/>
              <w:left w:val="single" w:sz="12" w:space="0" w:color="auto"/>
            </w:tcBorders>
            <w:shd w:val="clear" w:color="auto" w:fill="auto"/>
          </w:tcPr>
          <w:p w14:paraId="16C792F1"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015CF51B"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6633C035"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6A61A252"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3E9D0CC4"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29FF810A"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right w:val="single" w:sz="12" w:space="0" w:color="auto"/>
            </w:tcBorders>
            <w:shd w:val="clear" w:color="auto" w:fill="auto"/>
          </w:tcPr>
          <w:p w14:paraId="4A061B3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674E40B4"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tcBorders>
            <w:shd w:val="clear" w:color="auto" w:fill="auto"/>
          </w:tcPr>
          <w:p w14:paraId="401516AD"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0413CA29"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063F3C2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42F41D14"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2A0C71D7"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tcBorders>
            <w:shd w:val="clear" w:color="auto" w:fill="auto"/>
          </w:tcPr>
          <w:p w14:paraId="3A781C53" w14:textId="77777777" w:rsidR="00A7648D" w:rsidRPr="00F732A2" w:rsidRDefault="00A7648D" w:rsidP="000846E9">
            <w:pPr>
              <w:spacing w:before="40" w:after="40" w:line="240" w:lineRule="auto"/>
              <w:jc w:val="center"/>
              <w:rPr>
                <w:rFonts w:cstheme="minorHAnsi"/>
                <w:szCs w:val="24"/>
              </w:rPr>
            </w:pPr>
          </w:p>
        </w:tc>
      </w:tr>
      <w:tr w:rsidR="00A7648D" w:rsidRPr="00F732A2" w14:paraId="13B1C927" w14:textId="77777777" w:rsidTr="003E25D6">
        <w:trPr>
          <w:cantSplit/>
        </w:trPr>
        <w:tc>
          <w:tcPr>
            <w:tcW w:w="333" w:type="pct"/>
            <w:vMerge/>
            <w:shd w:val="clear" w:color="auto" w:fill="auto"/>
          </w:tcPr>
          <w:p w14:paraId="29EB08B6"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4" w:space="0" w:color="auto"/>
              <w:right w:val="single" w:sz="12" w:space="0" w:color="auto"/>
            </w:tcBorders>
            <w:shd w:val="clear" w:color="auto" w:fill="auto"/>
          </w:tcPr>
          <w:p w14:paraId="38B9EF3B" w14:textId="77777777" w:rsidR="00A7648D" w:rsidRPr="00A7648D" w:rsidRDefault="007666A9" w:rsidP="000846E9">
            <w:pPr>
              <w:spacing w:before="40" w:after="40" w:line="240" w:lineRule="auto"/>
              <w:jc w:val="center"/>
              <w:rPr>
                <w:rStyle w:val="Hyperlink"/>
                <w:b/>
              </w:rPr>
            </w:pPr>
            <w:hyperlink r:id="rId149" w:history="1">
              <w:r w:rsidR="00A7648D" w:rsidRPr="00F732A2">
                <w:rPr>
                  <w:rStyle w:val="Hyperlink"/>
                  <w:rFonts w:cstheme="minorHAnsi"/>
                  <w:b/>
                  <w:bCs/>
                  <w:szCs w:val="24"/>
                </w:rPr>
                <w:t>Q8/11</w:t>
              </w:r>
            </w:hyperlink>
          </w:p>
        </w:tc>
        <w:tc>
          <w:tcPr>
            <w:tcW w:w="304" w:type="pct"/>
            <w:tcBorders>
              <w:top w:val="single" w:sz="4" w:space="0" w:color="auto"/>
              <w:left w:val="single" w:sz="12" w:space="0" w:color="auto"/>
            </w:tcBorders>
            <w:shd w:val="clear" w:color="auto" w:fill="auto"/>
          </w:tcPr>
          <w:p w14:paraId="501B7E5A"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49CB2D51"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1296687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2F32C0F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4920FFB2"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11FE2C34"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right w:val="single" w:sz="12" w:space="0" w:color="auto"/>
            </w:tcBorders>
            <w:shd w:val="clear" w:color="auto" w:fill="auto"/>
          </w:tcPr>
          <w:p w14:paraId="5EF286E1"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192D443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tcBorders>
            <w:shd w:val="clear" w:color="auto" w:fill="auto"/>
          </w:tcPr>
          <w:p w14:paraId="789F1A6B"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0AC5614D"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5132862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1A50CB47"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28931F1D"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tcBorders>
            <w:shd w:val="clear" w:color="auto" w:fill="auto"/>
          </w:tcPr>
          <w:p w14:paraId="2F1D577B" w14:textId="77777777" w:rsidR="00A7648D" w:rsidRPr="00F732A2" w:rsidRDefault="00A7648D" w:rsidP="000846E9">
            <w:pPr>
              <w:spacing w:before="40" w:after="40" w:line="240" w:lineRule="auto"/>
              <w:jc w:val="center"/>
              <w:rPr>
                <w:rFonts w:cstheme="minorHAnsi"/>
                <w:szCs w:val="24"/>
              </w:rPr>
            </w:pPr>
          </w:p>
        </w:tc>
      </w:tr>
      <w:tr w:rsidR="00A7648D" w:rsidRPr="00F732A2" w14:paraId="11EB481F" w14:textId="77777777" w:rsidTr="003E25D6">
        <w:trPr>
          <w:cantSplit/>
        </w:trPr>
        <w:tc>
          <w:tcPr>
            <w:tcW w:w="333" w:type="pct"/>
            <w:vMerge/>
            <w:shd w:val="clear" w:color="auto" w:fill="auto"/>
          </w:tcPr>
          <w:p w14:paraId="267E8AE0"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4" w:space="0" w:color="auto"/>
              <w:right w:val="single" w:sz="12" w:space="0" w:color="auto"/>
            </w:tcBorders>
            <w:shd w:val="clear" w:color="auto" w:fill="auto"/>
          </w:tcPr>
          <w:p w14:paraId="5FA28592" w14:textId="77777777" w:rsidR="00A7648D" w:rsidRPr="00F732A2" w:rsidRDefault="007666A9" w:rsidP="000846E9">
            <w:pPr>
              <w:spacing w:before="40" w:after="40" w:line="240" w:lineRule="auto"/>
              <w:jc w:val="center"/>
              <w:rPr>
                <w:rFonts w:cstheme="minorHAnsi"/>
                <w:b/>
                <w:bCs/>
                <w:szCs w:val="24"/>
              </w:rPr>
            </w:pPr>
            <w:hyperlink r:id="rId150" w:history="1">
              <w:r w:rsidR="00A7648D" w:rsidRPr="00F732A2">
                <w:rPr>
                  <w:rStyle w:val="Hyperlink"/>
                  <w:rFonts w:cstheme="minorHAnsi"/>
                  <w:b/>
                  <w:bCs/>
                  <w:szCs w:val="24"/>
                </w:rPr>
                <w:t>Q9/11</w:t>
              </w:r>
            </w:hyperlink>
          </w:p>
        </w:tc>
        <w:tc>
          <w:tcPr>
            <w:tcW w:w="304" w:type="pct"/>
            <w:tcBorders>
              <w:top w:val="single" w:sz="4" w:space="0" w:color="auto"/>
              <w:left w:val="single" w:sz="12" w:space="0" w:color="auto"/>
            </w:tcBorders>
            <w:shd w:val="clear" w:color="auto" w:fill="auto"/>
          </w:tcPr>
          <w:p w14:paraId="78EB15D7"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6DB1D735"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5A9A0111"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6127C9E8"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4E79B63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2E50ACF5"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right w:val="single" w:sz="12" w:space="0" w:color="auto"/>
            </w:tcBorders>
            <w:shd w:val="clear" w:color="auto" w:fill="auto"/>
          </w:tcPr>
          <w:p w14:paraId="6807FD55"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158E86E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tcBorders>
            <w:shd w:val="clear" w:color="auto" w:fill="auto"/>
          </w:tcPr>
          <w:p w14:paraId="17DA7B1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33B161D9"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37038DA9"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1E5E5F58"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257C695E"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tcBorders>
            <w:shd w:val="clear" w:color="auto" w:fill="auto"/>
          </w:tcPr>
          <w:p w14:paraId="30E3100B" w14:textId="77777777" w:rsidR="00A7648D" w:rsidRPr="00F732A2" w:rsidRDefault="00A7648D" w:rsidP="000846E9">
            <w:pPr>
              <w:spacing w:before="40" w:after="40" w:line="240" w:lineRule="auto"/>
              <w:jc w:val="center"/>
              <w:rPr>
                <w:rFonts w:cstheme="minorHAnsi"/>
                <w:szCs w:val="24"/>
              </w:rPr>
            </w:pPr>
          </w:p>
        </w:tc>
      </w:tr>
      <w:tr w:rsidR="00A7648D" w:rsidRPr="00F732A2" w14:paraId="327364DB" w14:textId="77777777" w:rsidTr="003E25D6">
        <w:trPr>
          <w:cantSplit/>
        </w:trPr>
        <w:tc>
          <w:tcPr>
            <w:tcW w:w="333" w:type="pct"/>
            <w:vMerge/>
            <w:shd w:val="clear" w:color="auto" w:fill="auto"/>
          </w:tcPr>
          <w:p w14:paraId="0A3A83BD" w14:textId="77777777" w:rsidR="00A7648D" w:rsidRPr="00F732A2" w:rsidRDefault="00A7648D" w:rsidP="000846E9">
            <w:pPr>
              <w:spacing w:before="40" w:after="40" w:line="240" w:lineRule="auto"/>
              <w:jc w:val="center"/>
              <w:rPr>
                <w:rFonts w:cstheme="minorHAnsi"/>
                <w:b/>
                <w:bCs/>
                <w:szCs w:val="24"/>
              </w:rPr>
            </w:pPr>
          </w:p>
        </w:tc>
        <w:tc>
          <w:tcPr>
            <w:tcW w:w="411" w:type="pct"/>
            <w:tcBorders>
              <w:bottom w:val="single" w:sz="4" w:space="0" w:color="auto"/>
              <w:right w:val="single" w:sz="12" w:space="0" w:color="auto"/>
            </w:tcBorders>
            <w:shd w:val="clear" w:color="auto" w:fill="auto"/>
          </w:tcPr>
          <w:p w14:paraId="01DC9F2A" w14:textId="77777777" w:rsidR="00A7648D" w:rsidRPr="00F732A2" w:rsidRDefault="007666A9" w:rsidP="000846E9">
            <w:pPr>
              <w:spacing w:before="40" w:after="40" w:line="240" w:lineRule="auto"/>
              <w:jc w:val="center"/>
              <w:rPr>
                <w:rFonts w:cstheme="minorHAnsi"/>
                <w:b/>
                <w:bCs/>
                <w:szCs w:val="24"/>
              </w:rPr>
            </w:pPr>
            <w:hyperlink r:id="rId151" w:history="1">
              <w:r w:rsidR="00A7648D" w:rsidRPr="00F732A2">
                <w:rPr>
                  <w:rStyle w:val="Hyperlink"/>
                  <w:rFonts w:cstheme="minorHAnsi"/>
                  <w:b/>
                  <w:bCs/>
                  <w:szCs w:val="24"/>
                </w:rPr>
                <w:t>Q10/11</w:t>
              </w:r>
            </w:hyperlink>
          </w:p>
        </w:tc>
        <w:tc>
          <w:tcPr>
            <w:tcW w:w="304" w:type="pct"/>
            <w:tcBorders>
              <w:left w:val="single" w:sz="12" w:space="0" w:color="auto"/>
              <w:bottom w:val="single" w:sz="4" w:space="0" w:color="auto"/>
            </w:tcBorders>
            <w:shd w:val="clear" w:color="auto" w:fill="auto"/>
          </w:tcPr>
          <w:p w14:paraId="07D2B5E6"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14:paraId="3998EF68"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3B2531C1"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1CF28086"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1E394C21"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172A515A" w14:textId="77777777" w:rsidR="00A7648D" w:rsidRPr="00F732A2" w:rsidRDefault="00A7648D" w:rsidP="000846E9">
            <w:pPr>
              <w:spacing w:before="40" w:after="40" w:line="240" w:lineRule="auto"/>
              <w:jc w:val="center"/>
              <w:rPr>
                <w:rFonts w:cstheme="minorHAnsi"/>
                <w:szCs w:val="24"/>
              </w:rPr>
            </w:pPr>
          </w:p>
        </w:tc>
        <w:tc>
          <w:tcPr>
            <w:tcW w:w="306" w:type="pct"/>
            <w:tcBorders>
              <w:bottom w:val="single" w:sz="4" w:space="0" w:color="auto"/>
              <w:right w:val="single" w:sz="12" w:space="0" w:color="auto"/>
            </w:tcBorders>
            <w:shd w:val="clear" w:color="auto" w:fill="auto"/>
          </w:tcPr>
          <w:p w14:paraId="4D7FA87C"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14:paraId="356F7F21"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bottom w:val="single" w:sz="4" w:space="0" w:color="auto"/>
            </w:tcBorders>
            <w:shd w:val="clear" w:color="auto" w:fill="auto"/>
          </w:tcPr>
          <w:p w14:paraId="116CE5EA"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19BCFC14"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021F5C58"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14:paraId="08263D9E"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3E1678DE" w14:textId="77777777" w:rsidR="00A7648D" w:rsidRPr="00F732A2" w:rsidRDefault="00A7648D" w:rsidP="000846E9">
            <w:pPr>
              <w:spacing w:before="40" w:after="40" w:line="240" w:lineRule="auto"/>
              <w:jc w:val="center"/>
              <w:rPr>
                <w:rFonts w:cstheme="minorHAnsi"/>
                <w:szCs w:val="24"/>
              </w:rPr>
            </w:pPr>
          </w:p>
        </w:tc>
        <w:tc>
          <w:tcPr>
            <w:tcW w:w="302" w:type="pct"/>
            <w:tcBorders>
              <w:bottom w:val="single" w:sz="4" w:space="0" w:color="auto"/>
            </w:tcBorders>
            <w:shd w:val="clear" w:color="auto" w:fill="auto"/>
          </w:tcPr>
          <w:p w14:paraId="7F27BC65" w14:textId="77777777" w:rsidR="00A7648D" w:rsidRPr="00F732A2" w:rsidRDefault="00A7648D" w:rsidP="000846E9">
            <w:pPr>
              <w:spacing w:before="40" w:after="40" w:line="240" w:lineRule="auto"/>
              <w:jc w:val="center"/>
              <w:rPr>
                <w:rFonts w:cstheme="minorHAnsi"/>
                <w:szCs w:val="24"/>
              </w:rPr>
            </w:pPr>
          </w:p>
        </w:tc>
      </w:tr>
      <w:tr w:rsidR="00A7648D" w:rsidRPr="00F732A2" w14:paraId="10F90D21" w14:textId="77777777" w:rsidTr="003E25D6">
        <w:trPr>
          <w:cantSplit/>
        </w:trPr>
        <w:tc>
          <w:tcPr>
            <w:tcW w:w="333" w:type="pct"/>
            <w:vMerge/>
            <w:shd w:val="clear" w:color="auto" w:fill="auto"/>
          </w:tcPr>
          <w:p w14:paraId="0FF0EA45" w14:textId="77777777" w:rsidR="00A7648D" w:rsidRPr="00F732A2" w:rsidRDefault="00A7648D" w:rsidP="000846E9">
            <w:pPr>
              <w:spacing w:before="40" w:after="40" w:line="240" w:lineRule="auto"/>
              <w:jc w:val="center"/>
              <w:rPr>
                <w:rFonts w:cstheme="minorHAnsi"/>
                <w:b/>
                <w:bCs/>
                <w:szCs w:val="24"/>
              </w:rPr>
            </w:pPr>
          </w:p>
        </w:tc>
        <w:tc>
          <w:tcPr>
            <w:tcW w:w="411" w:type="pct"/>
            <w:tcBorders>
              <w:bottom w:val="single" w:sz="4" w:space="0" w:color="auto"/>
              <w:right w:val="single" w:sz="12" w:space="0" w:color="auto"/>
            </w:tcBorders>
            <w:shd w:val="clear" w:color="auto" w:fill="auto"/>
          </w:tcPr>
          <w:p w14:paraId="28582233" w14:textId="77777777" w:rsidR="00A7648D" w:rsidRPr="00F732A2" w:rsidRDefault="007666A9" w:rsidP="000846E9">
            <w:pPr>
              <w:spacing w:before="40" w:after="40" w:line="240" w:lineRule="auto"/>
              <w:jc w:val="center"/>
              <w:rPr>
                <w:rFonts w:cstheme="minorHAnsi"/>
                <w:b/>
                <w:bCs/>
                <w:szCs w:val="24"/>
              </w:rPr>
            </w:pPr>
            <w:hyperlink r:id="rId152" w:history="1">
              <w:r w:rsidR="00A7648D" w:rsidRPr="00F732A2">
                <w:rPr>
                  <w:rStyle w:val="Hyperlink"/>
                  <w:rFonts w:cstheme="minorHAnsi"/>
                  <w:b/>
                  <w:bCs/>
                  <w:szCs w:val="24"/>
                </w:rPr>
                <w:t>Q11/11</w:t>
              </w:r>
            </w:hyperlink>
          </w:p>
        </w:tc>
        <w:tc>
          <w:tcPr>
            <w:tcW w:w="304" w:type="pct"/>
            <w:tcBorders>
              <w:left w:val="single" w:sz="12" w:space="0" w:color="auto"/>
              <w:bottom w:val="single" w:sz="4" w:space="0" w:color="auto"/>
            </w:tcBorders>
            <w:shd w:val="clear" w:color="auto" w:fill="auto"/>
          </w:tcPr>
          <w:p w14:paraId="5824BCCB"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146B8F6A"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7D699CE9"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57B59AD1"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6D012DA6"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61411E75" w14:textId="77777777" w:rsidR="00A7648D" w:rsidRPr="00F732A2" w:rsidRDefault="00A7648D" w:rsidP="000846E9">
            <w:pPr>
              <w:spacing w:before="40" w:after="40" w:line="240" w:lineRule="auto"/>
              <w:jc w:val="center"/>
              <w:rPr>
                <w:rFonts w:cstheme="minorHAnsi"/>
                <w:szCs w:val="24"/>
              </w:rPr>
            </w:pPr>
          </w:p>
        </w:tc>
        <w:tc>
          <w:tcPr>
            <w:tcW w:w="306" w:type="pct"/>
            <w:tcBorders>
              <w:bottom w:val="single" w:sz="4" w:space="0" w:color="auto"/>
              <w:right w:val="single" w:sz="12" w:space="0" w:color="auto"/>
            </w:tcBorders>
            <w:shd w:val="clear" w:color="auto" w:fill="auto"/>
          </w:tcPr>
          <w:p w14:paraId="1A3A50BD"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14:paraId="4A381B28"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bottom w:val="single" w:sz="4" w:space="0" w:color="auto"/>
            </w:tcBorders>
            <w:shd w:val="clear" w:color="auto" w:fill="auto"/>
          </w:tcPr>
          <w:p w14:paraId="6576A5B8"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13C07C08"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5A62FFDE"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14:paraId="22FED3FF"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2517AA24" w14:textId="77777777" w:rsidR="00A7648D" w:rsidRPr="00F732A2" w:rsidRDefault="00A7648D" w:rsidP="000846E9">
            <w:pPr>
              <w:spacing w:before="40" w:after="40" w:line="240" w:lineRule="auto"/>
              <w:jc w:val="center"/>
              <w:rPr>
                <w:rFonts w:cstheme="minorHAnsi"/>
                <w:szCs w:val="24"/>
              </w:rPr>
            </w:pPr>
          </w:p>
        </w:tc>
        <w:tc>
          <w:tcPr>
            <w:tcW w:w="302" w:type="pct"/>
            <w:tcBorders>
              <w:bottom w:val="single" w:sz="4" w:space="0" w:color="auto"/>
            </w:tcBorders>
            <w:shd w:val="clear" w:color="auto" w:fill="auto"/>
          </w:tcPr>
          <w:p w14:paraId="17E6EC04" w14:textId="77777777" w:rsidR="00A7648D" w:rsidRPr="00F732A2" w:rsidRDefault="00A7648D" w:rsidP="000846E9">
            <w:pPr>
              <w:spacing w:before="40" w:after="40" w:line="240" w:lineRule="auto"/>
              <w:jc w:val="center"/>
              <w:rPr>
                <w:rFonts w:cstheme="minorHAnsi"/>
                <w:szCs w:val="24"/>
              </w:rPr>
            </w:pPr>
          </w:p>
        </w:tc>
      </w:tr>
      <w:tr w:rsidR="00A7648D" w:rsidRPr="00F732A2" w14:paraId="7ED014B6" w14:textId="77777777" w:rsidTr="003E25D6">
        <w:trPr>
          <w:cantSplit/>
        </w:trPr>
        <w:tc>
          <w:tcPr>
            <w:tcW w:w="333" w:type="pct"/>
            <w:vMerge/>
            <w:shd w:val="clear" w:color="auto" w:fill="auto"/>
          </w:tcPr>
          <w:p w14:paraId="3D795CE4" w14:textId="77777777" w:rsidR="00A7648D" w:rsidRPr="00F732A2" w:rsidRDefault="00A7648D" w:rsidP="000846E9">
            <w:pPr>
              <w:spacing w:before="40" w:after="40" w:line="240" w:lineRule="auto"/>
              <w:jc w:val="center"/>
              <w:rPr>
                <w:rFonts w:cstheme="minorHAnsi"/>
                <w:b/>
                <w:bCs/>
                <w:szCs w:val="24"/>
              </w:rPr>
            </w:pPr>
          </w:p>
        </w:tc>
        <w:tc>
          <w:tcPr>
            <w:tcW w:w="411" w:type="pct"/>
            <w:tcBorders>
              <w:bottom w:val="single" w:sz="4" w:space="0" w:color="auto"/>
              <w:right w:val="single" w:sz="12" w:space="0" w:color="auto"/>
            </w:tcBorders>
            <w:shd w:val="clear" w:color="auto" w:fill="auto"/>
          </w:tcPr>
          <w:p w14:paraId="73ED6F9E" w14:textId="77777777" w:rsidR="00A7648D" w:rsidRPr="00F732A2" w:rsidRDefault="007666A9" w:rsidP="000846E9">
            <w:pPr>
              <w:spacing w:before="40" w:after="40" w:line="240" w:lineRule="auto"/>
              <w:jc w:val="center"/>
              <w:rPr>
                <w:rFonts w:cstheme="minorHAnsi"/>
                <w:b/>
                <w:bCs/>
                <w:szCs w:val="24"/>
              </w:rPr>
            </w:pPr>
            <w:hyperlink r:id="rId153" w:history="1">
              <w:r w:rsidR="00A7648D" w:rsidRPr="00F732A2">
                <w:rPr>
                  <w:rStyle w:val="Hyperlink"/>
                  <w:rFonts w:cstheme="minorHAnsi"/>
                  <w:b/>
                  <w:bCs/>
                  <w:szCs w:val="24"/>
                </w:rPr>
                <w:t>Q12/11</w:t>
              </w:r>
            </w:hyperlink>
          </w:p>
        </w:tc>
        <w:tc>
          <w:tcPr>
            <w:tcW w:w="304" w:type="pct"/>
            <w:tcBorders>
              <w:left w:val="single" w:sz="12" w:space="0" w:color="auto"/>
              <w:bottom w:val="single" w:sz="4" w:space="0" w:color="auto"/>
            </w:tcBorders>
            <w:shd w:val="clear" w:color="auto" w:fill="auto"/>
          </w:tcPr>
          <w:p w14:paraId="76DFE39A"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062B77AC"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4C9AA42D"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63993002"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06D39884"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7E8EC6FB" w14:textId="77777777" w:rsidR="00A7648D" w:rsidRPr="00F732A2" w:rsidRDefault="00A7648D" w:rsidP="000846E9">
            <w:pPr>
              <w:spacing w:before="40" w:after="40" w:line="240" w:lineRule="auto"/>
              <w:jc w:val="center"/>
              <w:rPr>
                <w:rFonts w:cstheme="minorHAnsi"/>
                <w:szCs w:val="24"/>
              </w:rPr>
            </w:pPr>
          </w:p>
        </w:tc>
        <w:tc>
          <w:tcPr>
            <w:tcW w:w="306" w:type="pct"/>
            <w:tcBorders>
              <w:bottom w:val="single" w:sz="4" w:space="0" w:color="auto"/>
              <w:right w:val="single" w:sz="12" w:space="0" w:color="auto"/>
            </w:tcBorders>
            <w:shd w:val="clear" w:color="auto" w:fill="auto"/>
          </w:tcPr>
          <w:p w14:paraId="467492E1"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14:paraId="013399C8"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left w:val="single" w:sz="4" w:space="0" w:color="auto"/>
              <w:bottom w:val="single" w:sz="4" w:space="0" w:color="auto"/>
            </w:tcBorders>
            <w:shd w:val="clear" w:color="auto" w:fill="auto"/>
          </w:tcPr>
          <w:p w14:paraId="339F518B"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02080AB5"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098F6C21"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14:paraId="5E33E9D2"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089DFC7B" w14:textId="77777777" w:rsidR="00A7648D" w:rsidRPr="00F732A2" w:rsidRDefault="00A7648D" w:rsidP="000846E9">
            <w:pPr>
              <w:spacing w:before="40" w:after="40" w:line="240" w:lineRule="auto"/>
              <w:jc w:val="center"/>
              <w:rPr>
                <w:rFonts w:cstheme="minorHAnsi"/>
                <w:szCs w:val="24"/>
              </w:rPr>
            </w:pPr>
          </w:p>
        </w:tc>
        <w:tc>
          <w:tcPr>
            <w:tcW w:w="302" w:type="pct"/>
            <w:tcBorders>
              <w:bottom w:val="single" w:sz="4" w:space="0" w:color="auto"/>
            </w:tcBorders>
            <w:shd w:val="clear" w:color="auto" w:fill="auto"/>
          </w:tcPr>
          <w:p w14:paraId="2FEBA971" w14:textId="77777777" w:rsidR="00A7648D" w:rsidRPr="00F732A2" w:rsidRDefault="00A7648D" w:rsidP="000846E9">
            <w:pPr>
              <w:spacing w:before="40" w:after="40" w:line="240" w:lineRule="auto"/>
              <w:jc w:val="center"/>
              <w:rPr>
                <w:rFonts w:cstheme="minorHAnsi"/>
                <w:szCs w:val="24"/>
              </w:rPr>
            </w:pPr>
          </w:p>
        </w:tc>
      </w:tr>
      <w:tr w:rsidR="00A7648D" w:rsidRPr="00F732A2" w14:paraId="1481488F" w14:textId="77777777" w:rsidTr="003E25D6">
        <w:trPr>
          <w:cantSplit/>
        </w:trPr>
        <w:tc>
          <w:tcPr>
            <w:tcW w:w="333" w:type="pct"/>
            <w:vMerge/>
            <w:shd w:val="clear" w:color="auto" w:fill="auto"/>
          </w:tcPr>
          <w:p w14:paraId="0FB780F5" w14:textId="77777777" w:rsidR="00A7648D" w:rsidRPr="00F732A2" w:rsidRDefault="00A7648D" w:rsidP="000846E9">
            <w:pPr>
              <w:spacing w:before="40" w:after="40" w:line="240" w:lineRule="auto"/>
              <w:jc w:val="center"/>
              <w:rPr>
                <w:rFonts w:cstheme="minorHAnsi"/>
                <w:b/>
                <w:bCs/>
                <w:szCs w:val="24"/>
              </w:rPr>
            </w:pPr>
          </w:p>
        </w:tc>
        <w:tc>
          <w:tcPr>
            <w:tcW w:w="411" w:type="pct"/>
            <w:tcBorders>
              <w:bottom w:val="single" w:sz="4" w:space="0" w:color="auto"/>
              <w:right w:val="single" w:sz="12" w:space="0" w:color="auto"/>
            </w:tcBorders>
            <w:shd w:val="clear" w:color="auto" w:fill="auto"/>
          </w:tcPr>
          <w:p w14:paraId="0DDAEDC8" w14:textId="77777777" w:rsidR="00A7648D" w:rsidRPr="00F732A2" w:rsidRDefault="007666A9" w:rsidP="000846E9">
            <w:pPr>
              <w:spacing w:before="40" w:after="40" w:line="240" w:lineRule="auto"/>
              <w:jc w:val="center"/>
              <w:rPr>
                <w:rFonts w:cstheme="minorHAnsi"/>
                <w:b/>
                <w:bCs/>
                <w:szCs w:val="24"/>
              </w:rPr>
            </w:pPr>
            <w:hyperlink r:id="rId154" w:history="1">
              <w:r w:rsidR="00A7648D" w:rsidRPr="00F732A2">
                <w:rPr>
                  <w:rStyle w:val="Hyperlink"/>
                  <w:rFonts w:cstheme="minorHAnsi"/>
                  <w:b/>
                  <w:bCs/>
                  <w:szCs w:val="24"/>
                </w:rPr>
                <w:t>Q13/11</w:t>
              </w:r>
            </w:hyperlink>
          </w:p>
        </w:tc>
        <w:tc>
          <w:tcPr>
            <w:tcW w:w="304" w:type="pct"/>
            <w:tcBorders>
              <w:left w:val="single" w:sz="12" w:space="0" w:color="auto"/>
              <w:bottom w:val="single" w:sz="4" w:space="0" w:color="auto"/>
            </w:tcBorders>
            <w:shd w:val="clear" w:color="auto" w:fill="auto"/>
          </w:tcPr>
          <w:p w14:paraId="22E0BCAB"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22B2A9A4"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3B22B0ED"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3CEA3E5A"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0166DCC3"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622FE50D" w14:textId="77777777" w:rsidR="00A7648D" w:rsidRPr="00F732A2" w:rsidRDefault="00A7648D" w:rsidP="000846E9">
            <w:pPr>
              <w:spacing w:before="40" w:after="40" w:line="240" w:lineRule="auto"/>
              <w:jc w:val="center"/>
              <w:rPr>
                <w:rFonts w:cstheme="minorHAnsi"/>
                <w:szCs w:val="24"/>
              </w:rPr>
            </w:pPr>
          </w:p>
        </w:tc>
        <w:tc>
          <w:tcPr>
            <w:tcW w:w="306" w:type="pct"/>
            <w:tcBorders>
              <w:bottom w:val="single" w:sz="4" w:space="0" w:color="auto"/>
              <w:right w:val="single" w:sz="12" w:space="0" w:color="auto"/>
            </w:tcBorders>
            <w:shd w:val="clear" w:color="auto" w:fill="auto"/>
          </w:tcPr>
          <w:p w14:paraId="6273171D"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14:paraId="744A8E58" w14:textId="77777777" w:rsidR="00A7648D" w:rsidRPr="00F732A2" w:rsidRDefault="00A7648D" w:rsidP="000846E9">
            <w:pPr>
              <w:spacing w:before="40" w:after="40" w:line="240" w:lineRule="auto"/>
              <w:jc w:val="center"/>
              <w:rPr>
                <w:rFonts w:cstheme="minorHAnsi"/>
                <w:szCs w:val="24"/>
              </w:rPr>
            </w:pPr>
            <w:r w:rsidRPr="00110EF5">
              <w:rPr>
                <w:rFonts w:cstheme="minorHAnsi"/>
                <w:szCs w:val="24"/>
                <w:highlight w:val="lightGray"/>
              </w:rPr>
              <w:t>X</w:t>
            </w:r>
          </w:p>
        </w:tc>
        <w:tc>
          <w:tcPr>
            <w:tcW w:w="304" w:type="pct"/>
            <w:tcBorders>
              <w:left w:val="single" w:sz="4" w:space="0" w:color="auto"/>
              <w:bottom w:val="single" w:sz="4" w:space="0" w:color="auto"/>
            </w:tcBorders>
            <w:shd w:val="clear" w:color="auto" w:fill="auto"/>
          </w:tcPr>
          <w:p w14:paraId="6B43CBDD"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22F0CDE8"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0B17F10F"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14:paraId="308793A2"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5C3776C1" w14:textId="77777777" w:rsidR="00A7648D" w:rsidRPr="00F732A2" w:rsidRDefault="00A7648D" w:rsidP="000846E9">
            <w:pPr>
              <w:spacing w:before="40" w:after="40" w:line="240" w:lineRule="auto"/>
              <w:jc w:val="center"/>
              <w:rPr>
                <w:rFonts w:cstheme="minorHAnsi"/>
                <w:szCs w:val="24"/>
              </w:rPr>
            </w:pPr>
          </w:p>
        </w:tc>
        <w:tc>
          <w:tcPr>
            <w:tcW w:w="302" w:type="pct"/>
            <w:tcBorders>
              <w:bottom w:val="single" w:sz="4" w:space="0" w:color="auto"/>
            </w:tcBorders>
            <w:shd w:val="clear" w:color="auto" w:fill="auto"/>
          </w:tcPr>
          <w:p w14:paraId="56D3C033" w14:textId="77777777" w:rsidR="00A7648D" w:rsidRPr="00F732A2" w:rsidRDefault="00A7648D" w:rsidP="000846E9">
            <w:pPr>
              <w:spacing w:before="40" w:after="40" w:line="240" w:lineRule="auto"/>
              <w:jc w:val="center"/>
              <w:rPr>
                <w:rFonts w:cstheme="minorHAnsi"/>
                <w:szCs w:val="24"/>
              </w:rPr>
            </w:pPr>
          </w:p>
        </w:tc>
      </w:tr>
      <w:tr w:rsidR="00A7648D" w:rsidRPr="00F732A2" w14:paraId="481FEA2D" w14:textId="77777777" w:rsidTr="003E25D6">
        <w:trPr>
          <w:cantSplit/>
        </w:trPr>
        <w:tc>
          <w:tcPr>
            <w:tcW w:w="333" w:type="pct"/>
            <w:vMerge/>
            <w:shd w:val="clear" w:color="auto" w:fill="auto"/>
          </w:tcPr>
          <w:p w14:paraId="3EC95C3B" w14:textId="77777777" w:rsidR="00A7648D" w:rsidRPr="00F732A2" w:rsidRDefault="00A7648D" w:rsidP="000846E9">
            <w:pPr>
              <w:spacing w:before="40" w:after="40" w:line="240" w:lineRule="auto"/>
              <w:jc w:val="center"/>
              <w:rPr>
                <w:rFonts w:cstheme="minorHAnsi"/>
                <w:b/>
                <w:bCs/>
                <w:szCs w:val="24"/>
              </w:rPr>
            </w:pPr>
          </w:p>
        </w:tc>
        <w:tc>
          <w:tcPr>
            <w:tcW w:w="411" w:type="pct"/>
            <w:tcBorders>
              <w:bottom w:val="single" w:sz="4" w:space="0" w:color="auto"/>
              <w:right w:val="single" w:sz="12" w:space="0" w:color="auto"/>
            </w:tcBorders>
            <w:shd w:val="clear" w:color="auto" w:fill="auto"/>
          </w:tcPr>
          <w:p w14:paraId="4DE42BCF" w14:textId="77777777" w:rsidR="00A7648D" w:rsidRPr="00F732A2" w:rsidRDefault="007666A9" w:rsidP="000846E9">
            <w:pPr>
              <w:spacing w:before="40" w:after="40" w:line="240" w:lineRule="auto"/>
              <w:jc w:val="center"/>
              <w:rPr>
                <w:rFonts w:cstheme="minorHAnsi"/>
                <w:b/>
                <w:bCs/>
                <w:szCs w:val="24"/>
              </w:rPr>
            </w:pPr>
            <w:hyperlink r:id="rId155" w:history="1">
              <w:r w:rsidR="00A7648D" w:rsidRPr="00F732A2">
                <w:rPr>
                  <w:rStyle w:val="Hyperlink"/>
                  <w:rFonts w:cstheme="minorHAnsi"/>
                  <w:b/>
                  <w:bCs/>
                  <w:szCs w:val="24"/>
                </w:rPr>
                <w:t>Q14/11</w:t>
              </w:r>
            </w:hyperlink>
          </w:p>
        </w:tc>
        <w:tc>
          <w:tcPr>
            <w:tcW w:w="304" w:type="pct"/>
            <w:tcBorders>
              <w:left w:val="single" w:sz="12" w:space="0" w:color="auto"/>
              <w:bottom w:val="single" w:sz="4" w:space="0" w:color="auto"/>
            </w:tcBorders>
            <w:shd w:val="clear" w:color="auto" w:fill="auto"/>
          </w:tcPr>
          <w:p w14:paraId="45717F03"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14:paraId="2E2275A0"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7B07454D"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14:paraId="60FA946E"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081D2ABD"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61FD41EA" w14:textId="77777777" w:rsidR="00A7648D" w:rsidRPr="00F732A2" w:rsidRDefault="00A7648D" w:rsidP="000846E9">
            <w:pPr>
              <w:spacing w:before="40" w:after="40" w:line="240" w:lineRule="auto"/>
              <w:jc w:val="center"/>
              <w:rPr>
                <w:rFonts w:cstheme="minorHAnsi"/>
                <w:szCs w:val="24"/>
              </w:rPr>
            </w:pPr>
          </w:p>
        </w:tc>
        <w:tc>
          <w:tcPr>
            <w:tcW w:w="306" w:type="pct"/>
            <w:tcBorders>
              <w:bottom w:val="single" w:sz="4" w:space="0" w:color="auto"/>
              <w:right w:val="single" w:sz="12" w:space="0" w:color="auto"/>
            </w:tcBorders>
            <w:shd w:val="clear" w:color="auto" w:fill="auto"/>
          </w:tcPr>
          <w:p w14:paraId="4BD6A31F"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14:paraId="043CB26F"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bottom w:val="single" w:sz="4" w:space="0" w:color="auto"/>
            </w:tcBorders>
            <w:shd w:val="clear" w:color="auto" w:fill="auto"/>
          </w:tcPr>
          <w:p w14:paraId="2795FB75"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3FDC74A5"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0773C02D"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14:paraId="7EA036D7"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6364D4A8" w14:textId="77777777" w:rsidR="00A7648D" w:rsidRPr="00F732A2" w:rsidRDefault="00A7648D" w:rsidP="000846E9">
            <w:pPr>
              <w:spacing w:before="40" w:after="40" w:line="240" w:lineRule="auto"/>
              <w:jc w:val="center"/>
              <w:rPr>
                <w:rFonts w:cstheme="minorHAnsi"/>
                <w:szCs w:val="24"/>
              </w:rPr>
            </w:pPr>
          </w:p>
        </w:tc>
        <w:tc>
          <w:tcPr>
            <w:tcW w:w="302" w:type="pct"/>
            <w:tcBorders>
              <w:bottom w:val="single" w:sz="4" w:space="0" w:color="auto"/>
            </w:tcBorders>
            <w:shd w:val="clear" w:color="auto" w:fill="auto"/>
          </w:tcPr>
          <w:p w14:paraId="2E3F294B" w14:textId="77777777" w:rsidR="00A7648D" w:rsidRPr="00F732A2" w:rsidRDefault="00A7648D" w:rsidP="000846E9">
            <w:pPr>
              <w:spacing w:before="40" w:after="40" w:line="240" w:lineRule="auto"/>
              <w:jc w:val="center"/>
              <w:rPr>
                <w:rFonts w:cstheme="minorHAnsi"/>
                <w:szCs w:val="24"/>
              </w:rPr>
            </w:pPr>
          </w:p>
        </w:tc>
      </w:tr>
      <w:tr w:rsidR="00A7648D" w:rsidRPr="00F732A2" w14:paraId="76DAFF4A" w14:textId="77777777" w:rsidTr="003E25D6">
        <w:trPr>
          <w:cantSplit/>
        </w:trPr>
        <w:tc>
          <w:tcPr>
            <w:tcW w:w="333" w:type="pct"/>
            <w:vMerge/>
            <w:tcBorders>
              <w:bottom w:val="single" w:sz="8" w:space="0" w:color="auto"/>
            </w:tcBorders>
            <w:shd w:val="clear" w:color="auto" w:fill="auto"/>
          </w:tcPr>
          <w:p w14:paraId="0B67A894" w14:textId="77777777" w:rsidR="00A7648D" w:rsidRPr="00F732A2" w:rsidRDefault="00A7648D" w:rsidP="000846E9">
            <w:pPr>
              <w:spacing w:before="40" w:after="40" w:line="240" w:lineRule="auto"/>
              <w:jc w:val="center"/>
              <w:rPr>
                <w:rFonts w:cstheme="minorHAnsi"/>
                <w:b/>
                <w:bCs/>
                <w:szCs w:val="24"/>
              </w:rPr>
            </w:pPr>
          </w:p>
        </w:tc>
        <w:tc>
          <w:tcPr>
            <w:tcW w:w="411" w:type="pct"/>
            <w:tcBorders>
              <w:bottom w:val="single" w:sz="8" w:space="0" w:color="auto"/>
              <w:right w:val="single" w:sz="12" w:space="0" w:color="auto"/>
            </w:tcBorders>
            <w:shd w:val="clear" w:color="auto" w:fill="auto"/>
          </w:tcPr>
          <w:p w14:paraId="22BADC48" w14:textId="77777777" w:rsidR="00A7648D" w:rsidRPr="00F732A2" w:rsidRDefault="007666A9" w:rsidP="000846E9">
            <w:pPr>
              <w:spacing w:before="40" w:after="40" w:line="240" w:lineRule="auto"/>
              <w:jc w:val="center"/>
              <w:rPr>
                <w:rFonts w:cstheme="minorHAnsi"/>
                <w:b/>
                <w:bCs/>
                <w:szCs w:val="24"/>
              </w:rPr>
            </w:pPr>
            <w:hyperlink r:id="rId156" w:history="1">
              <w:r w:rsidR="00A7648D" w:rsidRPr="00F732A2">
                <w:rPr>
                  <w:rStyle w:val="Hyperlink"/>
                  <w:rFonts w:cstheme="minorHAnsi"/>
                  <w:b/>
                  <w:bCs/>
                  <w:szCs w:val="24"/>
                </w:rPr>
                <w:t>Q15/11</w:t>
              </w:r>
            </w:hyperlink>
          </w:p>
        </w:tc>
        <w:tc>
          <w:tcPr>
            <w:tcW w:w="304" w:type="pct"/>
            <w:tcBorders>
              <w:left w:val="single" w:sz="12" w:space="0" w:color="auto"/>
              <w:bottom w:val="single" w:sz="8" w:space="0" w:color="auto"/>
            </w:tcBorders>
            <w:shd w:val="clear" w:color="auto" w:fill="auto"/>
          </w:tcPr>
          <w:p w14:paraId="75A17791"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8" w:space="0" w:color="auto"/>
            </w:tcBorders>
            <w:shd w:val="clear" w:color="auto" w:fill="auto"/>
          </w:tcPr>
          <w:p w14:paraId="4E74E578"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8" w:space="0" w:color="auto"/>
            </w:tcBorders>
            <w:shd w:val="clear" w:color="auto" w:fill="auto"/>
          </w:tcPr>
          <w:p w14:paraId="759406BB"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8" w:space="0" w:color="auto"/>
            </w:tcBorders>
            <w:shd w:val="clear" w:color="auto" w:fill="auto"/>
          </w:tcPr>
          <w:p w14:paraId="4AD3217A"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8" w:space="0" w:color="auto"/>
            </w:tcBorders>
            <w:shd w:val="clear" w:color="auto" w:fill="auto"/>
          </w:tcPr>
          <w:p w14:paraId="20B834BE"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8" w:space="0" w:color="auto"/>
            </w:tcBorders>
            <w:shd w:val="clear" w:color="auto" w:fill="auto"/>
          </w:tcPr>
          <w:p w14:paraId="55CC1452" w14:textId="66D1C75C" w:rsidR="00A7648D" w:rsidRPr="00F732A2" w:rsidRDefault="00D60039" w:rsidP="000846E9">
            <w:pPr>
              <w:spacing w:before="40" w:after="40" w:line="240" w:lineRule="auto"/>
              <w:jc w:val="center"/>
              <w:rPr>
                <w:rFonts w:cstheme="minorHAnsi"/>
                <w:szCs w:val="24"/>
              </w:rPr>
            </w:pPr>
            <w:r w:rsidRPr="00D60039">
              <w:rPr>
                <w:rFonts w:cstheme="minorHAnsi"/>
                <w:strike/>
                <w:szCs w:val="24"/>
                <w:highlight w:val="lightGray"/>
              </w:rPr>
              <w:t>X</w:t>
            </w:r>
          </w:p>
        </w:tc>
        <w:tc>
          <w:tcPr>
            <w:tcW w:w="306" w:type="pct"/>
            <w:tcBorders>
              <w:bottom w:val="single" w:sz="8" w:space="0" w:color="auto"/>
              <w:right w:val="single" w:sz="12" w:space="0" w:color="auto"/>
            </w:tcBorders>
            <w:shd w:val="clear" w:color="auto" w:fill="auto"/>
          </w:tcPr>
          <w:p w14:paraId="11346994"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bottom w:val="single" w:sz="8" w:space="0" w:color="auto"/>
              <w:right w:val="single" w:sz="4" w:space="0" w:color="auto"/>
            </w:tcBorders>
            <w:shd w:val="clear" w:color="auto" w:fill="auto"/>
          </w:tcPr>
          <w:p w14:paraId="22C319CD"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bottom w:val="single" w:sz="8" w:space="0" w:color="auto"/>
            </w:tcBorders>
            <w:shd w:val="clear" w:color="auto" w:fill="auto"/>
          </w:tcPr>
          <w:p w14:paraId="31C18871"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8" w:space="0" w:color="auto"/>
            </w:tcBorders>
            <w:shd w:val="clear" w:color="auto" w:fill="auto"/>
          </w:tcPr>
          <w:p w14:paraId="689C2F04"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8" w:space="0" w:color="auto"/>
            </w:tcBorders>
            <w:shd w:val="clear" w:color="auto" w:fill="auto"/>
          </w:tcPr>
          <w:p w14:paraId="4AC48FBC"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bottom w:val="single" w:sz="8" w:space="0" w:color="auto"/>
            </w:tcBorders>
            <w:shd w:val="clear" w:color="auto" w:fill="auto"/>
          </w:tcPr>
          <w:p w14:paraId="71CAEC9F"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8" w:space="0" w:color="auto"/>
            </w:tcBorders>
            <w:shd w:val="clear" w:color="auto" w:fill="auto"/>
          </w:tcPr>
          <w:p w14:paraId="10E47AFD" w14:textId="77777777" w:rsidR="00A7648D" w:rsidRPr="00F732A2" w:rsidRDefault="00A7648D" w:rsidP="000846E9">
            <w:pPr>
              <w:spacing w:before="40" w:after="40" w:line="240" w:lineRule="auto"/>
              <w:jc w:val="center"/>
              <w:rPr>
                <w:rFonts w:cstheme="minorHAnsi"/>
                <w:szCs w:val="24"/>
              </w:rPr>
            </w:pPr>
          </w:p>
        </w:tc>
        <w:tc>
          <w:tcPr>
            <w:tcW w:w="302" w:type="pct"/>
            <w:tcBorders>
              <w:bottom w:val="single" w:sz="8" w:space="0" w:color="auto"/>
            </w:tcBorders>
            <w:shd w:val="clear" w:color="auto" w:fill="auto"/>
          </w:tcPr>
          <w:p w14:paraId="284EECB1" w14:textId="77777777" w:rsidR="00A7648D" w:rsidRPr="00F732A2" w:rsidRDefault="00A7648D" w:rsidP="000846E9">
            <w:pPr>
              <w:spacing w:before="40" w:after="40" w:line="240" w:lineRule="auto"/>
              <w:jc w:val="center"/>
              <w:rPr>
                <w:rFonts w:cstheme="minorHAnsi"/>
                <w:szCs w:val="24"/>
              </w:rPr>
            </w:pPr>
          </w:p>
        </w:tc>
      </w:tr>
      <w:tr w:rsidR="00A7648D" w:rsidRPr="00F732A2" w14:paraId="3468A9D9" w14:textId="77777777" w:rsidTr="003E25D6">
        <w:trPr>
          <w:cantSplit/>
        </w:trPr>
        <w:tc>
          <w:tcPr>
            <w:tcW w:w="333" w:type="pct"/>
            <w:vMerge w:val="restart"/>
            <w:tcBorders>
              <w:top w:val="single" w:sz="8" w:space="0" w:color="auto"/>
            </w:tcBorders>
            <w:shd w:val="clear" w:color="auto" w:fill="auto"/>
          </w:tcPr>
          <w:p w14:paraId="4A80B48A" w14:textId="77777777" w:rsidR="00A7648D" w:rsidRPr="008361B8" w:rsidRDefault="00A7648D" w:rsidP="000846E9">
            <w:pPr>
              <w:spacing w:before="40" w:after="40" w:line="240" w:lineRule="auto"/>
              <w:rPr>
                <w:b/>
                <w:bCs/>
              </w:rPr>
            </w:pPr>
            <w:r w:rsidRPr="008361B8">
              <w:rPr>
                <w:b/>
                <w:bCs/>
              </w:rPr>
              <w:t>ITU-T SG12</w:t>
            </w:r>
          </w:p>
        </w:tc>
        <w:tc>
          <w:tcPr>
            <w:tcW w:w="411" w:type="pct"/>
            <w:tcBorders>
              <w:top w:val="single" w:sz="8" w:space="0" w:color="auto"/>
              <w:bottom w:val="single" w:sz="4" w:space="0" w:color="auto"/>
              <w:right w:val="single" w:sz="12" w:space="0" w:color="auto"/>
            </w:tcBorders>
            <w:shd w:val="clear" w:color="auto" w:fill="auto"/>
          </w:tcPr>
          <w:p w14:paraId="469AF94F" w14:textId="77777777" w:rsidR="00A7648D" w:rsidRPr="00A7648D" w:rsidRDefault="007666A9" w:rsidP="000846E9">
            <w:pPr>
              <w:keepNext/>
              <w:keepLines/>
              <w:spacing w:before="40" w:after="40" w:line="240" w:lineRule="auto"/>
              <w:jc w:val="center"/>
              <w:rPr>
                <w:rStyle w:val="Hyperlink"/>
              </w:rPr>
            </w:pPr>
            <w:hyperlink r:id="rId157" w:history="1">
              <w:r w:rsidR="00A7648D" w:rsidRPr="00F732A2">
                <w:rPr>
                  <w:rStyle w:val="Hyperlink"/>
                  <w:rFonts w:cstheme="minorHAnsi"/>
                  <w:b/>
                  <w:bCs/>
                  <w:szCs w:val="24"/>
                </w:rPr>
                <w:t>Q1/12</w:t>
              </w:r>
            </w:hyperlink>
          </w:p>
        </w:tc>
        <w:tc>
          <w:tcPr>
            <w:tcW w:w="304" w:type="pct"/>
            <w:tcBorders>
              <w:top w:val="single" w:sz="8" w:space="0" w:color="auto"/>
              <w:left w:val="single" w:sz="12" w:space="0" w:color="auto"/>
              <w:bottom w:val="single" w:sz="4" w:space="0" w:color="auto"/>
            </w:tcBorders>
            <w:shd w:val="clear" w:color="auto" w:fill="auto"/>
          </w:tcPr>
          <w:p w14:paraId="425B2A1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3E6B48EB"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34D9238F"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0935E3AB"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736BCBDE"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0978FF0F" w14:textId="7EEE77AE" w:rsidR="00A7648D" w:rsidRPr="00F732A2" w:rsidRDefault="0086583C" w:rsidP="000846E9">
            <w:pPr>
              <w:spacing w:before="40" w:after="40" w:line="240" w:lineRule="auto"/>
              <w:jc w:val="center"/>
              <w:rPr>
                <w:rFonts w:cstheme="minorHAnsi"/>
                <w:szCs w:val="24"/>
              </w:rPr>
            </w:pPr>
            <w:r w:rsidRPr="00D60039">
              <w:rPr>
                <w:rFonts w:cstheme="minorHAnsi"/>
                <w:strike/>
                <w:szCs w:val="24"/>
                <w:highlight w:val="lightGray"/>
              </w:rPr>
              <w:t>X</w:t>
            </w:r>
          </w:p>
        </w:tc>
        <w:tc>
          <w:tcPr>
            <w:tcW w:w="306" w:type="pct"/>
            <w:tcBorders>
              <w:top w:val="single" w:sz="8" w:space="0" w:color="auto"/>
              <w:bottom w:val="single" w:sz="4" w:space="0" w:color="auto"/>
              <w:right w:val="single" w:sz="12" w:space="0" w:color="auto"/>
            </w:tcBorders>
            <w:shd w:val="clear" w:color="auto" w:fill="auto"/>
          </w:tcPr>
          <w:p w14:paraId="01DD9C39"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left w:val="single" w:sz="12" w:space="0" w:color="auto"/>
              <w:bottom w:val="single" w:sz="4" w:space="0" w:color="auto"/>
              <w:right w:val="single" w:sz="4" w:space="0" w:color="auto"/>
            </w:tcBorders>
            <w:shd w:val="clear" w:color="auto" w:fill="auto"/>
          </w:tcPr>
          <w:p w14:paraId="2DBEEBE8"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left w:val="single" w:sz="4" w:space="0" w:color="auto"/>
              <w:bottom w:val="single" w:sz="4" w:space="0" w:color="auto"/>
            </w:tcBorders>
            <w:shd w:val="clear" w:color="auto" w:fill="auto"/>
          </w:tcPr>
          <w:p w14:paraId="106CFBC7"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4003B944"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69E7337A" w14:textId="7DEC371C" w:rsidR="00A7648D" w:rsidRPr="00F732A2" w:rsidRDefault="00D60039" w:rsidP="000846E9">
            <w:pPr>
              <w:spacing w:before="40" w:after="40" w:line="240" w:lineRule="auto"/>
              <w:jc w:val="center"/>
              <w:rPr>
                <w:rFonts w:cstheme="minorHAnsi"/>
                <w:szCs w:val="24"/>
              </w:rPr>
            </w:pPr>
            <w:r w:rsidRPr="00D60039">
              <w:rPr>
                <w:rFonts w:cstheme="minorHAnsi"/>
                <w:strike/>
                <w:szCs w:val="24"/>
                <w:highlight w:val="lightGray"/>
              </w:rPr>
              <w:t>X</w:t>
            </w:r>
          </w:p>
        </w:tc>
        <w:tc>
          <w:tcPr>
            <w:tcW w:w="304" w:type="pct"/>
            <w:tcBorders>
              <w:top w:val="single" w:sz="8" w:space="0" w:color="auto"/>
              <w:bottom w:val="single" w:sz="4" w:space="0" w:color="auto"/>
            </w:tcBorders>
            <w:shd w:val="clear" w:color="auto" w:fill="auto"/>
          </w:tcPr>
          <w:p w14:paraId="65AEBDFD"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7BBB779C"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8" w:space="0" w:color="auto"/>
              <w:bottom w:val="single" w:sz="4" w:space="0" w:color="auto"/>
            </w:tcBorders>
            <w:shd w:val="clear" w:color="auto" w:fill="auto"/>
          </w:tcPr>
          <w:p w14:paraId="61E8A0AB" w14:textId="77777777" w:rsidR="00A7648D" w:rsidRPr="00F732A2" w:rsidRDefault="00A7648D" w:rsidP="000846E9">
            <w:pPr>
              <w:spacing w:before="40" w:after="40" w:line="240" w:lineRule="auto"/>
              <w:jc w:val="center"/>
              <w:rPr>
                <w:rFonts w:cstheme="minorHAnsi"/>
                <w:szCs w:val="24"/>
              </w:rPr>
            </w:pPr>
          </w:p>
        </w:tc>
      </w:tr>
      <w:tr w:rsidR="00A7648D" w:rsidRPr="00F732A2" w14:paraId="39D1D976" w14:textId="77777777" w:rsidTr="003E25D6">
        <w:trPr>
          <w:cantSplit/>
        </w:trPr>
        <w:tc>
          <w:tcPr>
            <w:tcW w:w="333" w:type="pct"/>
            <w:vMerge/>
            <w:shd w:val="clear" w:color="auto" w:fill="auto"/>
          </w:tcPr>
          <w:p w14:paraId="2E48A8A0"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4" w:space="0" w:color="auto"/>
              <w:right w:val="single" w:sz="12" w:space="0" w:color="auto"/>
            </w:tcBorders>
            <w:shd w:val="clear" w:color="auto" w:fill="auto"/>
          </w:tcPr>
          <w:p w14:paraId="3479BDD8" w14:textId="77777777" w:rsidR="00A7648D" w:rsidRPr="00A7648D" w:rsidRDefault="007666A9" w:rsidP="000846E9">
            <w:pPr>
              <w:keepNext/>
              <w:keepLines/>
              <w:spacing w:before="40" w:after="40" w:line="240" w:lineRule="auto"/>
              <w:jc w:val="center"/>
              <w:rPr>
                <w:b/>
              </w:rPr>
            </w:pPr>
            <w:hyperlink r:id="rId158" w:history="1">
              <w:r w:rsidR="00A7648D" w:rsidRPr="00F732A2">
                <w:rPr>
                  <w:rStyle w:val="Hyperlink"/>
                  <w:rFonts w:cstheme="minorHAnsi"/>
                  <w:b/>
                  <w:bCs/>
                  <w:szCs w:val="24"/>
                </w:rPr>
                <w:t>Q2/12</w:t>
              </w:r>
            </w:hyperlink>
          </w:p>
        </w:tc>
        <w:tc>
          <w:tcPr>
            <w:tcW w:w="304" w:type="pct"/>
            <w:tcBorders>
              <w:top w:val="single" w:sz="4" w:space="0" w:color="auto"/>
              <w:left w:val="single" w:sz="12" w:space="0" w:color="auto"/>
            </w:tcBorders>
            <w:shd w:val="clear" w:color="auto" w:fill="auto"/>
          </w:tcPr>
          <w:p w14:paraId="3D74D864"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469E54C3"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43268DE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391F1204"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7802EC48"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232F7547"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6" w:type="pct"/>
            <w:tcBorders>
              <w:top w:val="single" w:sz="4" w:space="0" w:color="auto"/>
              <w:right w:val="single" w:sz="12" w:space="0" w:color="auto"/>
            </w:tcBorders>
            <w:shd w:val="clear" w:color="auto" w:fill="auto"/>
          </w:tcPr>
          <w:p w14:paraId="6EB2E6A7"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604787E8"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tcBorders>
            <w:shd w:val="clear" w:color="auto" w:fill="auto"/>
          </w:tcPr>
          <w:p w14:paraId="3335B735"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2EC2439F"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6DA8FCA8"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06F1A754"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7FAD0360"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tcBorders>
            <w:shd w:val="clear" w:color="auto" w:fill="auto"/>
          </w:tcPr>
          <w:p w14:paraId="2B676D1E" w14:textId="77777777" w:rsidR="00A7648D" w:rsidRPr="00F732A2" w:rsidRDefault="00A7648D" w:rsidP="000846E9">
            <w:pPr>
              <w:spacing w:before="40" w:after="40" w:line="240" w:lineRule="auto"/>
              <w:jc w:val="center"/>
              <w:rPr>
                <w:rFonts w:cstheme="minorHAnsi"/>
                <w:szCs w:val="24"/>
              </w:rPr>
            </w:pPr>
          </w:p>
        </w:tc>
      </w:tr>
      <w:tr w:rsidR="00A7648D" w:rsidRPr="00F732A2" w14:paraId="13BDA443" w14:textId="77777777" w:rsidTr="003E25D6">
        <w:trPr>
          <w:cantSplit/>
        </w:trPr>
        <w:tc>
          <w:tcPr>
            <w:tcW w:w="333" w:type="pct"/>
            <w:vMerge/>
            <w:shd w:val="clear" w:color="auto" w:fill="auto"/>
          </w:tcPr>
          <w:p w14:paraId="42905B3C"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3708DEB2" w14:textId="77777777" w:rsidR="00A7648D" w:rsidRPr="00F732A2" w:rsidRDefault="007666A9" w:rsidP="000846E9">
            <w:pPr>
              <w:keepNext/>
              <w:keepLines/>
              <w:spacing w:before="40" w:after="40" w:line="240" w:lineRule="auto"/>
              <w:jc w:val="center"/>
              <w:rPr>
                <w:rFonts w:cstheme="minorHAnsi"/>
                <w:b/>
                <w:bCs/>
                <w:szCs w:val="24"/>
              </w:rPr>
            </w:pPr>
            <w:hyperlink r:id="rId159" w:history="1">
              <w:r w:rsidR="00A7648D" w:rsidRPr="00F732A2">
                <w:rPr>
                  <w:rStyle w:val="Hyperlink"/>
                  <w:rFonts w:cstheme="minorHAnsi"/>
                  <w:b/>
                  <w:bCs/>
                  <w:szCs w:val="24"/>
                </w:rPr>
                <w:t>Q3/12</w:t>
              </w:r>
            </w:hyperlink>
          </w:p>
        </w:tc>
        <w:tc>
          <w:tcPr>
            <w:tcW w:w="304" w:type="pct"/>
            <w:tcBorders>
              <w:left w:val="single" w:sz="12" w:space="0" w:color="auto"/>
            </w:tcBorders>
            <w:shd w:val="clear" w:color="auto" w:fill="auto"/>
          </w:tcPr>
          <w:p w14:paraId="6A541A98"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78D2172"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C48DF4B"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2AB01A8"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56B79D4"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72D6DCB"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74D9CBED"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left w:val="single" w:sz="12" w:space="0" w:color="auto"/>
              <w:right w:val="single" w:sz="4" w:space="0" w:color="auto"/>
            </w:tcBorders>
            <w:shd w:val="clear" w:color="auto" w:fill="auto"/>
          </w:tcPr>
          <w:p w14:paraId="6271325D"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tcBorders>
            <w:shd w:val="clear" w:color="auto" w:fill="auto"/>
          </w:tcPr>
          <w:p w14:paraId="2BA60FF3"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CBEA1EA"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856502B"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024E6A60"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55395CE"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42A6CAC4" w14:textId="77777777" w:rsidR="00A7648D" w:rsidRPr="00F732A2" w:rsidRDefault="00A7648D" w:rsidP="000846E9">
            <w:pPr>
              <w:spacing w:before="40" w:after="40" w:line="240" w:lineRule="auto"/>
              <w:jc w:val="center"/>
              <w:rPr>
                <w:rFonts w:cstheme="minorHAnsi"/>
                <w:szCs w:val="24"/>
              </w:rPr>
            </w:pPr>
          </w:p>
        </w:tc>
      </w:tr>
      <w:tr w:rsidR="00A7648D" w:rsidRPr="00F732A2" w14:paraId="1B9B1402" w14:textId="77777777" w:rsidTr="003E25D6">
        <w:trPr>
          <w:cantSplit/>
        </w:trPr>
        <w:tc>
          <w:tcPr>
            <w:tcW w:w="333" w:type="pct"/>
            <w:vMerge/>
            <w:shd w:val="clear" w:color="auto" w:fill="auto"/>
          </w:tcPr>
          <w:p w14:paraId="6D5356C2"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31344810" w14:textId="77777777" w:rsidR="00A7648D" w:rsidRPr="00F732A2" w:rsidRDefault="007666A9" w:rsidP="000846E9">
            <w:pPr>
              <w:keepNext/>
              <w:keepLines/>
              <w:spacing w:before="40" w:after="40" w:line="240" w:lineRule="auto"/>
              <w:jc w:val="center"/>
              <w:rPr>
                <w:rFonts w:cstheme="minorHAnsi"/>
                <w:szCs w:val="24"/>
              </w:rPr>
            </w:pPr>
            <w:hyperlink r:id="rId160" w:history="1">
              <w:r w:rsidR="00A7648D" w:rsidRPr="00F732A2">
                <w:rPr>
                  <w:rStyle w:val="Hyperlink"/>
                  <w:rFonts w:cstheme="minorHAnsi"/>
                  <w:b/>
                  <w:bCs/>
                  <w:szCs w:val="24"/>
                </w:rPr>
                <w:t>Q4/12</w:t>
              </w:r>
            </w:hyperlink>
          </w:p>
        </w:tc>
        <w:tc>
          <w:tcPr>
            <w:tcW w:w="304" w:type="pct"/>
            <w:tcBorders>
              <w:left w:val="single" w:sz="12" w:space="0" w:color="auto"/>
            </w:tcBorders>
            <w:shd w:val="clear" w:color="auto" w:fill="auto"/>
          </w:tcPr>
          <w:p w14:paraId="3DBD63C1"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5A8CA11"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75CB7AE"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AFF6F52"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45E5FD9"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38FF77A"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0515CF87"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30C7171B"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tcBorders>
            <w:shd w:val="clear" w:color="auto" w:fill="auto"/>
          </w:tcPr>
          <w:p w14:paraId="60CE2EF6"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0EC907F"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E703F03"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32E3EFD"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00335524"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4C5608C4" w14:textId="77777777" w:rsidR="00A7648D" w:rsidRPr="00F732A2" w:rsidRDefault="00A7648D" w:rsidP="000846E9">
            <w:pPr>
              <w:spacing w:before="40" w:after="40" w:line="240" w:lineRule="auto"/>
              <w:jc w:val="center"/>
              <w:rPr>
                <w:rFonts w:cstheme="minorHAnsi"/>
                <w:szCs w:val="24"/>
              </w:rPr>
            </w:pPr>
          </w:p>
        </w:tc>
      </w:tr>
      <w:tr w:rsidR="00A7648D" w:rsidRPr="00F732A2" w14:paraId="2AA57E7C" w14:textId="77777777" w:rsidTr="003E25D6">
        <w:trPr>
          <w:cantSplit/>
        </w:trPr>
        <w:tc>
          <w:tcPr>
            <w:tcW w:w="333" w:type="pct"/>
            <w:vMerge/>
            <w:shd w:val="clear" w:color="auto" w:fill="auto"/>
          </w:tcPr>
          <w:p w14:paraId="275B598F"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76878BB4" w14:textId="77777777" w:rsidR="00A7648D" w:rsidRPr="00F732A2" w:rsidRDefault="007666A9" w:rsidP="000846E9">
            <w:pPr>
              <w:keepNext/>
              <w:keepLines/>
              <w:spacing w:before="40" w:after="40" w:line="240" w:lineRule="auto"/>
              <w:jc w:val="center"/>
              <w:rPr>
                <w:rFonts w:cstheme="minorHAnsi"/>
                <w:szCs w:val="24"/>
              </w:rPr>
            </w:pPr>
            <w:hyperlink r:id="rId161" w:history="1">
              <w:r w:rsidR="00A7648D" w:rsidRPr="00F732A2">
                <w:rPr>
                  <w:rStyle w:val="Hyperlink"/>
                  <w:rFonts w:cstheme="minorHAnsi"/>
                  <w:b/>
                  <w:bCs/>
                  <w:szCs w:val="24"/>
                </w:rPr>
                <w:t>Q5/12</w:t>
              </w:r>
            </w:hyperlink>
          </w:p>
        </w:tc>
        <w:tc>
          <w:tcPr>
            <w:tcW w:w="304" w:type="pct"/>
            <w:tcBorders>
              <w:left w:val="single" w:sz="12" w:space="0" w:color="auto"/>
            </w:tcBorders>
            <w:shd w:val="clear" w:color="auto" w:fill="auto"/>
          </w:tcPr>
          <w:p w14:paraId="4907608A"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B0F7A8E"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BDD6D0E"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8AD9943"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6DD7DC1"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A2E037E"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6248E352"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left w:val="single" w:sz="12" w:space="0" w:color="auto"/>
              <w:right w:val="single" w:sz="4" w:space="0" w:color="auto"/>
            </w:tcBorders>
            <w:shd w:val="clear" w:color="auto" w:fill="auto"/>
          </w:tcPr>
          <w:p w14:paraId="2145A5DF"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tcBorders>
            <w:shd w:val="clear" w:color="auto" w:fill="auto"/>
          </w:tcPr>
          <w:p w14:paraId="07F910C4"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904DDE1"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AC10729"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A3C84A3"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EB94BC4"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159C5CEC" w14:textId="77777777" w:rsidR="00A7648D" w:rsidRPr="00F732A2" w:rsidRDefault="00A7648D" w:rsidP="000846E9">
            <w:pPr>
              <w:spacing w:before="40" w:after="40" w:line="240" w:lineRule="auto"/>
              <w:jc w:val="center"/>
              <w:rPr>
                <w:rFonts w:cstheme="minorHAnsi"/>
                <w:szCs w:val="24"/>
              </w:rPr>
            </w:pPr>
          </w:p>
        </w:tc>
      </w:tr>
      <w:tr w:rsidR="00A7648D" w:rsidRPr="00F732A2" w14:paraId="1EBD6F1A" w14:textId="77777777" w:rsidTr="003E25D6">
        <w:trPr>
          <w:cantSplit/>
        </w:trPr>
        <w:tc>
          <w:tcPr>
            <w:tcW w:w="333" w:type="pct"/>
            <w:vMerge/>
            <w:shd w:val="clear" w:color="auto" w:fill="auto"/>
          </w:tcPr>
          <w:p w14:paraId="29F23018"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4B2BC26A" w14:textId="77777777" w:rsidR="00A7648D" w:rsidRPr="00F732A2" w:rsidRDefault="007666A9" w:rsidP="000846E9">
            <w:pPr>
              <w:keepNext/>
              <w:keepLines/>
              <w:spacing w:before="40" w:after="40" w:line="240" w:lineRule="auto"/>
              <w:jc w:val="center"/>
              <w:rPr>
                <w:rFonts w:cstheme="minorHAnsi"/>
                <w:szCs w:val="24"/>
              </w:rPr>
            </w:pPr>
            <w:hyperlink r:id="rId162" w:history="1">
              <w:r w:rsidR="00A7648D" w:rsidRPr="00F732A2">
                <w:rPr>
                  <w:rStyle w:val="Hyperlink"/>
                  <w:rFonts w:cstheme="minorHAnsi"/>
                  <w:b/>
                  <w:bCs/>
                  <w:szCs w:val="24"/>
                </w:rPr>
                <w:t>Q6/12</w:t>
              </w:r>
            </w:hyperlink>
          </w:p>
        </w:tc>
        <w:tc>
          <w:tcPr>
            <w:tcW w:w="304" w:type="pct"/>
            <w:tcBorders>
              <w:left w:val="single" w:sz="12" w:space="0" w:color="auto"/>
            </w:tcBorders>
            <w:shd w:val="clear" w:color="auto" w:fill="auto"/>
          </w:tcPr>
          <w:p w14:paraId="68CE311A"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93E8F0E"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002F969"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D26E526"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8319888"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1B563C9"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76C1D03C"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left w:val="single" w:sz="12" w:space="0" w:color="auto"/>
              <w:right w:val="single" w:sz="4" w:space="0" w:color="auto"/>
            </w:tcBorders>
            <w:shd w:val="clear" w:color="auto" w:fill="auto"/>
          </w:tcPr>
          <w:p w14:paraId="045E932C"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tcBorders>
            <w:shd w:val="clear" w:color="auto" w:fill="auto"/>
          </w:tcPr>
          <w:p w14:paraId="3B40BEC0"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DE29554"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8879F98"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6024929"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0BD738C"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5F06B0E7" w14:textId="77777777" w:rsidR="00A7648D" w:rsidRPr="00F732A2" w:rsidRDefault="00A7648D" w:rsidP="000846E9">
            <w:pPr>
              <w:spacing w:before="40" w:after="40" w:line="240" w:lineRule="auto"/>
              <w:jc w:val="center"/>
              <w:rPr>
                <w:rFonts w:cstheme="minorHAnsi"/>
                <w:szCs w:val="24"/>
              </w:rPr>
            </w:pPr>
          </w:p>
        </w:tc>
      </w:tr>
      <w:tr w:rsidR="00A7648D" w:rsidRPr="00F732A2" w14:paraId="12F14DCF" w14:textId="77777777" w:rsidTr="003E25D6">
        <w:trPr>
          <w:cantSplit/>
        </w:trPr>
        <w:tc>
          <w:tcPr>
            <w:tcW w:w="333" w:type="pct"/>
            <w:vMerge/>
            <w:shd w:val="clear" w:color="auto" w:fill="auto"/>
          </w:tcPr>
          <w:p w14:paraId="645C0279"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38D7C77B" w14:textId="77777777" w:rsidR="00A7648D" w:rsidRPr="00F732A2" w:rsidRDefault="007666A9" w:rsidP="000846E9">
            <w:pPr>
              <w:keepNext/>
              <w:keepLines/>
              <w:spacing w:before="40" w:after="40" w:line="240" w:lineRule="auto"/>
              <w:jc w:val="center"/>
              <w:rPr>
                <w:rFonts w:cstheme="minorHAnsi"/>
                <w:szCs w:val="24"/>
              </w:rPr>
            </w:pPr>
            <w:hyperlink r:id="rId163" w:history="1">
              <w:r w:rsidR="00A7648D" w:rsidRPr="00F732A2">
                <w:rPr>
                  <w:rStyle w:val="Hyperlink"/>
                  <w:rFonts w:cstheme="minorHAnsi"/>
                  <w:b/>
                  <w:bCs/>
                  <w:szCs w:val="24"/>
                </w:rPr>
                <w:t>Q7/12</w:t>
              </w:r>
            </w:hyperlink>
          </w:p>
        </w:tc>
        <w:tc>
          <w:tcPr>
            <w:tcW w:w="304" w:type="pct"/>
            <w:tcBorders>
              <w:left w:val="single" w:sz="12" w:space="0" w:color="auto"/>
            </w:tcBorders>
            <w:shd w:val="clear" w:color="auto" w:fill="auto"/>
          </w:tcPr>
          <w:p w14:paraId="490C8643"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087843F" w14:textId="47CD6529" w:rsidR="00A7648D" w:rsidRPr="00F732A2" w:rsidRDefault="00D60039" w:rsidP="000846E9">
            <w:pPr>
              <w:spacing w:before="40" w:after="40" w:line="240" w:lineRule="auto"/>
              <w:jc w:val="center"/>
              <w:rPr>
                <w:rFonts w:cstheme="minorHAnsi"/>
                <w:szCs w:val="24"/>
              </w:rPr>
            </w:pPr>
            <w:r w:rsidRPr="00D60039">
              <w:rPr>
                <w:rFonts w:cstheme="minorHAnsi"/>
                <w:strike/>
                <w:szCs w:val="24"/>
                <w:highlight w:val="lightGray"/>
              </w:rPr>
              <w:t>X</w:t>
            </w:r>
          </w:p>
        </w:tc>
        <w:tc>
          <w:tcPr>
            <w:tcW w:w="304" w:type="pct"/>
            <w:shd w:val="clear" w:color="auto" w:fill="auto"/>
          </w:tcPr>
          <w:p w14:paraId="69E9186F"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E5B5955"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17ECC41"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86E79D4"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6" w:type="pct"/>
            <w:tcBorders>
              <w:right w:val="single" w:sz="12" w:space="0" w:color="auto"/>
            </w:tcBorders>
            <w:shd w:val="clear" w:color="auto" w:fill="auto"/>
          </w:tcPr>
          <w:p w14:paraId="4144BE44"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05440CA6"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tcBorders>
            <w:shd w:val="clear" w:color="auto" w:fill="auto"/>
          </w:tcPr>
          <w:p w14:paraId="1EA5FCE5"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0E3A6B2"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87EDBC6"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5C1FDFD"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E39C28F"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58E98DC9" w14:textId="77777777" w:rsidR="00A7648D" w:rsidRPr="00F732A2" w:rsidRDefault="00A7648D" w:rsidP="000846E9">
            <w:pPr>
              <w:spacing w:before="40" w:after="40" w:line="240" w:lineRule="auto"/>
              <w:jc w:val="center"/>
              <w:rPr>
                <w:rFonts w:cstheme="minorHAnsi"/>
                <w:szCs w:val="24"/>
              </w:rPr>
            </w:pPr>
          </w:p>
        </w:tc>
      </w:tr>
      <w:tr w:rsidR="00A7648D" w:rsidRPr="00F732A2" w14:paraId="24BBBE9B" w14:textId="77777777" w:rsidTr="003E25D6">
        <w:trPr>
          <w:cantSplit/>
        </w:trPr>
        <w:tc>
          <w:tcPr>
            <w:tcW w:w="333" w:type="pct"/>
            <w:vMerge/>
            <w:shd w:val="clear" w:color="auto" w:fill="auto"/>
          </w:tcPr>
          <w:p w14:paraId="4E42C65B"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72C067D3" w14:textId="77777777" w:rsidR="00A7648D" w:rsidRPr="00F732A2" w:rsidRDefault="007666A9" w:rsidP="000846E9">
            <w:pPr>
              <w:keepNext/>
              <w:keepLines/>
              <w:spacing w:before="40" w:after="40" w:line="240" w:lineRule="auto"/>
              <w:jc w:val="center"/>
              <w:rPr>
                <w:rFonts w:cstheme="minorHAnsi"/>
                <w:szCs w:val="24"/>
              </w:rPr>
            </w:pPr>
            <w:hyperlink r:id="rId164" w:history="1">
              <w:r w:rsidR="00A7648D" w:rsidRPr="00F732A2">
                <w:rPr>
                  <w:rStyle w:val="Hyperlink"/>
                  <w:rFonts w:cstheme="minorHAnsi"/>
                  <w:b/>
                  <w:bCs/>
                  <w:szCs w:val="24"/>
                </w:rPr>
                <w:t>Q8/12</w:t>
              </w:r>
            </w:hyperlink>
          </w:p>
        </w:tc>
        <w:tc>
          <w:tcPr>
            <w:tcW w:w="304" w:type="pct"/>
            <w:tcBorders>
              <w:left w:val="single" w:sz="12" w:space="0" w:color="auto"/>
            </w:tcBorders>
            <w:shd w:val="clear" w:color="auto" w:fill="auto"/>
          </w:tcPr>
          <w:p w14:paraId="5A5BF087" w14:textId="77777777" w:rsidR="00A7648D" w:rsidRPr="00F732A2" w:rsidRDefault="00A7648D" w:rsidP="000846E9">
            <w:pPr>
              <w:spacing w:before="40" w:after="40" w:line="240" w:lineRule="auto"/>
              <w:jc w:val="center"/>
              <w:rPr>
                <w:rFonts w:cstheme="minorHAnsi"/>
                <w:szCs w:val="24"/>
              </w:rPr>
            </w:pPr>
            <w:r w:rsidRPr="00110EF5">
              <w:rPr>
                <w:rFonts w:cstheme="minorHAnsi"/>
                <w:szCs w:val="24"/>
                <w:highlight w:val="lightGray"/>
              </w:rPr>
              <w:t>X</w:t>
            </w:r>
          </w:p>
        </w:tc>
        <w:tc>
          <w:tcPr>
            <w:tcW w:w="304" w:type="pct"/>
            <w:shd w:val="clear" w:color="auto" w:fill="auto"/>
          </w:tcPr>
          <w:p w14:paraId="14275405"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3CF09A6"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8B20A3B"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13F6CF9"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94469E4"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309F3D13"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67F6D54C"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tcBorders>
            <w:shd w:val="clear" w:color="auto" w:fill="auto"/>
          </w:tcPr>
          <w:p w14:paraId="0361A4D2"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3FCC875"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3A304E0"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FFECD15"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D0E71F3"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1E365085" w14:textId="77777777" w:rsidR="00A7648D" w:rsidRPr="00F732A2" w:rsidRDefault="00A7648D" w:rsidP="000846E9">
            <w:pPr>
              <w:spacing w:before="40" w:after="40" w:line="240" w:lineRule="auto"/>
              <w:jc w:val="center"/>
              <w:rPr>
                <w:rFonts w:cstheme="minorHAnsi"/>
                <w:szCs w:val="24"/>
              </w:rPr>
            </w:pPr>
          </w:p>
        </w:tc>
      </w:tr>
      <w:tr w:rsidR="00A7648D" w:rsidRPr="00F732A2" w14:paraId="0399ABC7" w14:textId="77777777" w:rsidTr="003E25D6">
        <w:trPr>
          <w:cantSplit/>
        </w:trPr>
        <w:tc>
          <w:tcPr>
            <w:tcW w:w="333" w:type="pct"/>
            <w:vMerge/>
            <w:shd w:val="clear" w:color="auto" w:fill="auto"/>
          </w:tcPr>
          <w:p w14:paraId="518C144D"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05F3BF91" w14:textId="77777777" w:rsidR="00A7648D" w:rsidRPr="00A7648D" w:rsidRDefault="007666A9" w:rsidP="000846E9">
            <w:pPr>
              <w:keepNext/>
              <w:keepLines/>
              <w:spacing w:before="40" w:after="40" w:line="240" w:lineRule="auto"/>
              <w:jc w:val="center"/>
              <w:rPr>
                <w:rStyle w:val="Hyperlink"/>
                <w:b/>
              </w:rPr>
            </w:pPr>
            <w:hyperlink r:id="rId165" w:history="1">
              <w:r w:rsidR="00A7648D" w:rsidRPr="000B055E">
                <w:rPr>
                  <w:rStyle w:val="Hyperlink"/>
                  <w:rFonts w:cstheme="minorHAnsi"/>
                  <w:b/>
                  <w:bCs/>
                  <w:szCs w:val="24"/>
                </w:rPr>
                <w:t>Q9/12</w:t>
              </w:r>
            </w:hyperlink>
          </w:p>
        </w:tc>
        <w:tc>
          <w:tcPr>
            <w:tcW w:w="304" w:type="pct"/>
            <w:tcBorders>
              <w:left w:val="single" w:sz="12" w:space="0" w:color="auto"/>
            </w:tcBorders>
            <w:shd w:val="clear" w:color="auto" w:fill="auto"/>
          </w:tcPr>
          <w:p w14:paraId="7308DF3C"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668FE87"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4F95316"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BF56F3A"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1B8BDD7"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757BCAC"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1BEDC49D"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0B9C825F"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tcBorders>
            <w:shd w:val="clear" w:color="auto" w:fill="auto"/>
          </w:tcPr>
          <w:p w14:paraId="0E4226FE"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ADEA5C2"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A89C1E4"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1E02D6E"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03BBA7D"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1E6E2BF9" w14:textId="77777777" w:rsidR="00A7648D" w:rsidRPr="00F732A2" w:rsidRDefault="00A7648D" w:rsidP="000846E9">
            <w:pPr>
              <w:spacing w:before="40" w:after="40" w:line="240" w:lineRule="auto"/>
              <w:jc w:val="center"/>
              <w:rPr>
                <w:rFonts w:cstheme="minorHAnsi"/>
                <w:szCs w:val="24"/>
              </w:rPr>
            </w:pPr>
          </w:p>
        </w:tc>
      </w:tr>
      <w:tr w:rsidR="00A7648D" w:rsidRPr="00F732A2" w14:paraId="0C64ACFC" w14:textId="77777777" w:rsidTr="003E25D6">
        <w:trPr>
          <w:cantSplit/>
        </w:trPr>
        <w:tc>
          <w:tcPr>
            <w:tcW w:w="333" w:type="pct"/>
            <w:vMerge/>
            <w:shd w:val="clear" w:color="auto" w:fill="auto"/>
          </w:tcPr>
          <w:p w14:paraId="395FAD3D"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2685BCA0" w14:textId="77777777" w:rsidR="00A7648D" w:rsidRPr="00A7648D" w:rsidRDefault="007666A9" w:rsidP="000846E9">
            <w:pPr>
              <w:keepNext/>
              <w:keepLines/>
              <w:spacing w:before="40" w:after="40" w:line="240" w:lineRule="auto"/>
              <w:jc w:val="center"/>
              <w:rPr>
                <w:rStyle w:val="Hyperlink"/>
                <w:b/>
              </w:rPr>
            </w:pPr>
            <w:hyperlink r:id="rId166" w:history="1">
              <w:r w:rsidR="00A7648D" w:rsidRPr="000B055E">
                <w:rPr>
                  <w:rStyle w:val="Hyperlink"/>
                  <w:rFonts w:cstheme="minorHAnsi"/>
                  <w:b/>
                  <w:bCs/>
                  <w:szCs w:val="24"/>
                </w:rPr>
                <w:t>Q10/12</w:t>
              </w:r>
            </w:hyperlink>
          </w:p>
        </w:tc>
        <w:tc>
          <w:tcPr>
            <w:tcW w:w="304" w:type="pct"/>
            <w:tcBorders>
              <w:left w:val="single" w:sz="12" w:space="0" w:color="auto"/>
            </w:tcBorders>
            <w:shd w:val="clear" w:color="auto" w:fill="auto"/>
          </w:tcPr>
          <w:p w14:paraId="73A21A31"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CD3C25D"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2D4274D"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FF493AF"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4D26AD4"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7592115"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2156E2D8"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1D49457F"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tcBorders>
            <w:shd w:val="clear" w:color="auto" w:fill="auto"/>
          </w:tcPr>
          <w:p w14:paraId="1EFBE87D"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112C499"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80CFC79"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53E6E18"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7127B23"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1B0AE7A0" w14:textId="77777777" w:rsidR="00A7648D" w:rsidRPr="00F732A2" w:rsidRDefault="00A7648D" w:rsidP="000846E9">
            <w:pPr>
              <w:spacing w:before="40" w:after="40" w:line="240" w:lineRule="auto"/>
              <w:jc w:val="center"/>
              <w:rPr>
                <w:rFonts w:cstheme="minorHAnsi"/>
                <w:szCs w:val="24"/>
              </w:rPr>
            </w:pPr>
          </w:p>
        </w:tc>
      </w:tr>
      <w:tr w:rsidR="00A7648D" w:rsidRPr="00F732A2" w14:paraId="537A5F11" w14:textId="77777777" w:rsidTr="003E25D6">
        <w:trPr>
          <w:cantSplit/>
        </w:trPr>
        <w:tc>
          <w:tcPr>
            <w:tcW w:w="333" w:type="pct"/>
            <w:vMerge/>
            <w:shd w:val="clear" w:color="auto" w:fill="auto"/>
          </w:tcPr>
          <w:p w14:paraId="0D4CFA72"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5D30920C" w14:textId="77777777" w:rsidR="00A7648D" w:rsidRPr="00F732A2" w:rsidRDefault="007666A9" w:rsidP="000846E9">
            <w:pPr>
              <w:keepNext/>
              <w:keepLines/>
              <w:spacing w:before="40" w:after="40" w:line="240" w:lineRule="auto"/>
              <w:jc w:val="center"/>
              <w:rPr>
                <w:rFonts w:cstheme="minorHAnsi"/>
                <w:b/>
                <w:bCs/>
                <w:szCs w:val="24"/>
              </w:rPr>
            </w:pPr>
            <w:hyperlink r:id="rId167" w:history="1">
              <w:r w:rsidR="00A7648D" w:rsidRPr="00F732A2">
                <w:rPr>
                  <w:rStyle w:val="Hyperlink"/>
                  <w:rFonts w:cstheme="minorHAnsi"/>
                  <w:b/>
                  <w:bCs/>
                  <w:szCs w:val="24"/>
                </w:rPr>
                <w:t>Q11/12</w:t>
              </w:r>
            </w:hyperlink>
          </w:p>
        </w:tc>
        <w:tc>
          <w:tcPr>
            <w:tcW w:w="304" w:type="pct"/>
            <w:tcBorders>
              <w:left w:val="single" w:sz="12" w:space="0" w:color="auto"/>
            </w:tcBorders>
            <w:shd w:val="clear" w:color="auto" w:fill="auto"/>
          </w:tcPr>
          <w:p w14:paraId="2B5FBDC3"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12FFAECB"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5E16A20"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3B1394C"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0EFF333"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051B628"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49C5F313"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4A0AF1E0"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tcBorders>
            <w:shd w:val="clear" w:color="auto" w:fill="auto"/>
          </w:tcPr>
          <w:p w14:paraId="20EDED47"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2B47A88"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0CDA705"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C8D4F12"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41F40BA"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7E02FB94" w14:textId="77777777" w:rsidR="00A7648D" w:rsidRPr="00F732A2" w:rsidRDefault="00A7648D" w:rsidP="000846E9">
            <w:pPr>
              <w:spacing w:before="40" w:after="40" w:line="240" w:lineRule="auto"/>
              <w:jc w:val="center"/>
              <w:rPr>
                <w:rFonts w:cstheme="minorHAnsi"/>
                <w:szCs w:val="24"/>
              </w:rPr>
            </w:pPr>
          </w:p>
        </w:tc>
      </w:tr>
      <w:tr w:rsidR="00A7648D" w:rsidRPr="00F732A2" w14:paraId="641F2C34" w14:textId="77777777" w:rsidTr="003E25D6">
        <w:trPr>
          <w:cantSplit/>
        </w:trPr>
        <w:tc>
          <w:tcPr>
            <w:tcW w:w="333" w:type="pct"/>
            <w:vMerge/>
            <w:shd w:val="clear" w:color="auto" w:fill="auto"/>
          </w:tcPr>
          <w:p w14:paraId="189DE439"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7C491866" w14:textId="77777777" w:rsidR="00A7648D" w:rsidRPr="00F732A2" w:rsidRDefault="007666A9" w:rsidP="000846E9">
            <w:pPr>
              <w:keepNext/>
              <w:keepLines/>
              <w:spacing w:before="40" w:after="40" w:line="240" w:lineRule="auto"/>
              <w:jc w:val="center"/>
              <w:rPr>
                <w:rFonts w:cstheme="minorHAnsi"/>
                <w:b/>
                <w:bCs/>
                <w:szCs w:val="24"/>
              </w:rPr>
            </w:pPr>
            <w:hyperlink r:id="rId168" w:history="1">
              <w:r w:rsidR="00A7648D" w:rsidRPr="00F732A2">
                <w:rPr>
                  <w:rStyle w:val="Hyperlink"/>
                  <w:rFonts w:cstheme="minorHAnsi"/>
                  <w:b/>
                  <w:bCs/>
                  <w:szCs w:val="24"/>
                </w:rPr>
                <w:t>Q12/12</w:t>
              </w:r>
            </w:hyperlink>
          </w:p>
        </w:tc>
        <w:tc>
          <w:tcPr>
            <w:tcW w:w="304" w:type="pct"/>
            <w:tcBorders>
              <w:left w:val="single" w:sz="12" w:space="0" w:color="auto"/>
            </w:tcBorders>
            <w:shd w:val="clear" w:color="auto" w:fill="auto"/>
          </w:tcPr>
          <w:p w14:paraId="1B39FC04"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1A85DBC7"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C4D2F39"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8194D96"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DC24FF4"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2822307"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6" w:type="pct"/>
            <w:tcBorders>
              <w:right w:val="single" w:sz="12" w:space="0" w:color="auto"/>
            </w:tcBorders>
            <w:shd w:val="clear" w:color="auto" w:fill="auto"/>
          </w:tcPr>
          <w:p w14:paraId="55867FC9"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23E11D5D"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tcBorders>
            <w:shd w:val="clear" w:color="auto" w:fill="auto"/>
          </w:tcPr>
          <w:p w14:paraId="0E302D03"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93B96B7"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E11E763"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FE692EF"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B9FD016"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4CFEC02C" w14:textId="77777777" w:rsidR="00A7648D" w:rsidRPr="00F732A2" w:rsidRDefault="00A7648D" w:rsidP="000846E9">
            <w:pPr>
              <w:spacing w:before="40" w:after="40" w:line="240" w:lineRule="auto"/>
              <w:jc w:val="center"/>
              <w:rPr>
                <w:rFonts w:cstheme="minorHAnsi"/>
                <w:szCs w:val="24"/>
              </w:rPr>
            </w:pPr>
          </w:p>
        </w:tc>
      </w:tr>
      <w:tr w:rsidR="00A7648D" w:rsidRPr="00F732A2" w14:paraId="0B1AADDC" w14:textId="77777777" w:rsidTr="003E25D6">
        <w:trPr>
          <w:cantSplit/>
        </w:trPr>
        <w:tc>
          <w:tcPr>
            <w:tcW w:w="333" w:type="pct"/>
            <w:vMerge/>
            <w:shd w:val="clear" w:color="auto" w:fill="auto"/>
          </w:tcPr>
          <w:p w14:paraId="1AEFA707"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76E76CBD" w14:textId="77777777" w:rsidR="00A7648D" w:rsidRPr="00F732A2" w:rsidRDefault="007666A9" w:rsidP="000846E9">
            <w:pPr>
              <w:keepNext/>
              <w:keepLines/>
              <w:spacing w:before="40" w:after="40" w:line="240" w:lineRule="auto"/>
              <w:jc w:val="center"/>
              <w:rPr>
                <w:rFonts w:cstheme="minorHAnsi"/>
                <w:b/>
                <w:bCs/>
                <w:szCs w:val="24"/>
              </w:rPr>
            </w:pPr>
            <w:hyperlink r:id="rId169" w:history="1">
              <w:r w:rsidR="00A7648D" w:rsidRPr="00F732A2">
                <w:rPr>
                  <w:rStyle w:val="Hyperlink"/>
                  <w:rFonts w:cstheme="minorHAnsi"/>
                  <w:b/>
                  <w:bCs/>
                  <w:szCs w:val="24"/>
                </w:rPr>
                <w:t>Q13/12</w:t>
              </w:r>
            </w:hyperlink>
          </w:p>
        </w:tc>
        <w:tc>
          <w:tcPr>
            <w:tcW w:w="304" w:type="pct"/>
            <w:tcBorders>
              <w:left w:val="single" w:sz="12" w:space="0" w:color="auto"/>
            </w:tcBorders>
            <w:shd w:val="clear" w:color="auto" w:fill="auto"/>
          </w:tcPr>
          <w:p w14:paraId="27438D84"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6598C85C"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314B4F3C"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312B7429"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B1407AF"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A77A6A7"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6" w:type="pct"/>
            <w:tcBorders>
              <w:right w:val="single" w:sz="12" w:space="0" w:color="auto"/>
            </w:tcBorders>
            <w:shd w:val="clear" w:color="auto" w:fill="auto"/>
          </w:tcPr>
          <w:p w14:paraId="5B414C07"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730E9004"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tcBorders>
            <w:shd w:val="clear" w:color="auto" w:fill="auto"/>
          </w:tcPr>
          <w:p w14:paraId="10B7E3BD"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9A88DEB"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2595C6B"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93B4C03"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2DFF273"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6464D3B5" w14:textId="77777777" w:rsidR="00A7648D" w:rsidRPr="00F732A2" w:rsidRDefault="00A7648D" w:rsidP="000846E9">
            <w:pPr>
              <w:spacing w:before="40" w:after="40" w:line="240" w:lineRule="auto"/>
              <w:jc w:val="center"/>
              <w:rPr>
                <w:rFonts w:cstheme="minorHAnsi"/>
                <w:szCs w:val="24"/>
              </w:rPr>
            </w:pPr>
          </w:p>
        </w:tc>
      </w:tr>
      <w:tr w:rsidR="00A7648D" w:rsidRPr="00F732A2" w14:paraId="079A0A53" w14:textId="77777777" w:rsidTr="003E25D6">
        <w:trPr>
          <w:cantSplit/>
        </w:trPr>
        <w:tc>
          <w:tcPr>
            <w:tcW w:w="333" w:type="pct"/>
            <w:vMerge/>
            <w:shd w:val="clear" w:color="auto" w:fill="auto"/>
          </w:tcPr>
          <w:p w14:paraId="198C9901"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41D68B2A" w14:textId="77777777" w:rsidR="00A7648D" w:rsidRPr="00A7648D" w:rsidRDefault="007666A9" w:rsidP="000846E9">
            <w:pPr>
              <w:keepNext/>
              <w:keepLines/>
              <w:spacing w:before="40" w:after="40" w:line="240" w:lineRule="auto"/>
              <w:jc w:val="center"/>
              <w:rPr>
                <w:rStyle w:val="Hyperlink"/>
                <w:b/>
              </w:rPr>
            </w:pPr>
            <w:hyperlink r:id="rId170" w:history="1">
              <w:r w:rsidR="00A7648D" w:rsidRPr="000B055E">
                <w:rPr>
                  <w:rStyle w:val="Hyperlink"/>
                  <w:rFonts w:cstheme="minorHAnsi"/>
                  <w:b/>
                  <w:bCs/>
                  <w:szCs w:val="24"/>
                </w:rPr>
                <w:t>Q14/12</w:t>
              </w:r>
            </w:hyperlink>
          </w:p>
        </w:tc>
        <w:tc>
          <w:tcPr>
            <w:tcW w:w="304" w:type="pct"/>
            <w:tcBorders>
              <w:left w:val="single" w:sz="12" w:space="0" w:color="auto"/>
            </w:tcBorders>
            <w:shd w:val="clear" w:color="auto" w:fill="auto"/>
          </w:tcPr>
          <w:p w14:paraId="5EA58EE4"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067A95B" w14:textId="1FFD8377" w:rsidR="00A7648D" w:rsidRPr="00F732A2" w:rsidRDefault="00D60039" w:rsidP="000846E9">
            <w:pPr>
              <w:spacing w:before="40" w:after="40" w:line="240" w:lineRule="auto"/>
              <w:jc w:val="center"/>
              <w:rPr>
                <w:rFonts w:cstheme="minorHAnsi"/>
                <w:szCs w:val="24"/>
              </w:rPr>
            </w:pPr>
            <w:r w:rsidRPr="00D60039">
              <w:rPr>
                <w:rFonts w:cstheme="minorHAnsi"/>
                <w:strike/>
                <w:szCs w:val="24"/>
                <w:highlight w:val="lightGray"/>
              </w:rPr>
              <w:t>X</w:t>
            </w:r>
          </w:p>
        </w:tc>
        <w:tc>
          <w:tcPr>
            <w:tcW w:w="304" w:type="pct"/>
            <w:shd w:val="clear" w:color="auto" w:fill="auto"/>
          </w:tcPr>
          <w:p w14:paraId="73D8CA71"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EDB4EB4"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E6740C2"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A2C257E"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0AA75CDF"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51A2817F"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tcBorders>
            <w:shd w:val="clear" w:color="auto" w:fill="auto"/>
          </w:tcPr>
          <w:p w14:paraId="624EBE99"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1F2EF25"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FCCFFB5"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67AB578"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C90B0F5"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15E18438" w14:textId="77777777" w:rsidR="00A7648D" w:rsidRPr="00F732A2" w:rsidRDefault="00A7648D" w:rsidP="000846E9">
            <w:pPr>
              <w:spacing w:before="40" w:after="40" w:line="240" w:lineRule="auto"/>
              <w:jc w:val="center"/>
              <w:rPr>
                <w:rFonts w:cstheme="minorHAnsi"/>
                <w:szCs w:val="24"/>
              </w:rPr>
            </w:pPr>
          </w:p>
        </w:tc>
      </w:tr>
      <w:tr w:rsidR="00A7648D" w:rsidRPr="00F732A2" w14:paraId="3A43A304" w14:textId="77777777" w:rsidTr="003E25D6">
        <w:trPr>
          <w:cantSplit/>
        </w:trPr>
        <w:tc>
          <w:tcPr>
            <w:tcW w:w="333" w:type="pct"/>
            <w:vMerge/>
            <w:shd w:val="clear" w:color="auto" w:fill="auto"/>
          </w:tcPr>
          <w:p w14:paraId="3B8ACB8C"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56AF98F1" w14:textId="77777777" w:rsidR="00A7648D" w:rsidRPr="00A7648D" w:rsidRDefault="007666A9" w:rsidP="000846E9">
            <w:pPr>
              <w:keepNext/>
              <w:keepLines/>
              <w:spacing w:before="40" w:after="40" w:line="240" w:lineRule="auto"/>
              <w:jc w:val="center"/>
              <w:rPr>
                <w:rStyle w:val="Hyperlink"/>
                <w:b/>
              </w:rPr>
            </w:pPr>
            <w:hyperlink r:id="rId171" w:history="1">
              <w:r w:rsidR="00A7648D" w:rsidRPr="000B055E">
                <w:rPr>
                  <w:rStyle w:val="Hyperlink"/>
                  <w:rFonts w:cstheme="minorHAnsi"/>
                  <w:b/>
                  <w:bCs/>
                  <w:szCs w:val="24"/>
                </w:rPr>
                <w:t>Q15/12</w:t>
              </w:r>
            </w:hyperlink>
          </w:p>
        </w:tc>
        <w:tc>
          <w:tcPr>
            <w:tcW w:w="304" w:type="pct"/>
            <w:tcBorders>
              <w:left w:val="single" w:sz="12" w:space="0" w:color="auto"/>
            </w:tcBorders>
            <w:shd w:val="clear" w:color="auto" w:fill="auto"/>
          </w:tcPr>
          <w:p w14:paraId="298B42A6"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E889FC3"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A65E44A"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1F3CCA9"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0FF712C"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2A56F8A"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2FB4D0B5"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46B785D9"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tcBorders>
            <w:shd w:val="clear" w:color="auto" w:fill="auto"/>
          </w:tcPr>
          <w:p w14:paraId="0996A45C"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32C1EAE"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EA2016D"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81DBB7E"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7AEA538"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22052405" w14:textId="77777777" w:rsidR="00A7648D" w:rsidRPr="00F732A2" w:rsidRDefault="00A7648D" w:rsidP="000846E9">
            <w:pPr>
              <w:spacing w:before="40" w:after="40" w:line="240" w:lineRule="auto"/>
              <w:jc w:val="center"/>
              <w:rPr>
                <w:rFonts w:cstheme="minorHAnsi"/>
                <w:szCs w:val="24"/>
              </w:rPr>
            </w:pPr>
          </w:p>
        </w:tc>
      </w:tr>
      <w:tr w:rsidR="00A7648D" w:rsidRPr="00F732A2" w14:paraId="65B87F8B" w14:textId="77777777" w:rsidTr="003E25D6">
        <w:trPr>
          <w:cantSplit/>
        </w:trPr>
        <w:tc>
          <w:tcPr>
            <w:tcW w:w="333" w:type="pct"/>
            <w:vMerge/>
            <w:shd w:val="clear" w:color="auto" w:fill="auto"/>
          </w:tcPr>
          <w:p w14:paraId="4FD1AA11"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3976314E" w14:textId="77777777" w:rsidR="00A7648D" w:rsidRPr="00F732A2" w:rsidRDefault="007666A9" w:rsidP="000846E9">
            <w:pPr>
              <w:keepNext/>
              <w:keepLines/>
              <w:spacing w:before="40" w:after="40" w:line="240" w:lineRule="auto"/>
              <w:jc w:val="center"/>
              <w:rPr>
                <w:rFonts w:cstheme="minorHAnsi"/>
                <w:szCs w:val="24"/>
              </w:rPr>
            </w:pPr>
            <w:hyperlink r:id="rId172" w:history="1">
              <w:r w:rsidR="00A7648D" w:rsidRPr="00F732A2">
                <w:rPr>
                  <w:rStyle w:val="Hyperlink"/>
                  <w:rFonts w:cstheme="minorHAnsi"/>
                  <w:b/>
                  <w:bCs/>
                  <w:szCs w:val="24"/>
                </w:rPr>
                <w:t>Q16/12</w:t>
              </w:r>
            </w:hyperlink>
          </w:p>
        </w:tc>
        <w:tc>
          <w:tcPr>
            <w:tcW w:w="304" w:type="pct"/>
            <w:tcBorders>
              <w:left w:val="single" w:sz="12" w:space="0" w:color="auto"/>
            </w:tcBorders>
            <w:shd w:val="clear" w:color="auto" w:fill="auto"/>
          </w:tcPr>
          <w:p w14:paraId="064E6318"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083C3676"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901FCD3"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C4CE7B8"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D62591C"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10143CA"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08927434"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75809DDE"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tcBorders>
            <w:shd w:val="clear" w:color="auto" w:fill="auto"/>
          </w:tcPr>
          <w:p w14:paraId="62354994"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1549D64"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626CB04"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9470914"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534400C"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2089E8E6" w14:textId="77777777" w:rsidR="00A7648D" w:rsidRPr="00F732A2" w:rsidRDefault="00A7648D" w:rsidP="000846E9">
            <w:pPr>
              <w:spacing w:before="40" w:after="40" w:line="240" w:lineRule="auto"/>
              <w:jc w:val="center"/>
              <w:rPr>
                <w:rFonts w:cstheme="minorHAnsi"/>
                <w:szCs w:val="24"/>
              </w:rPr>
            </w:pPr>
          </w:p>
        </w:tc>
      </w:tr>
      <w:tr w:rsidR="00A7648D" w:rsidRPr="00F732A2" w14:paraId="5D8B8368" w14:textId="77777777" w:rsidTr="003E25D6">
        <w:trPr>
          <w:cantSplit/>
        </w:trPr>
        <w:tc>
          <w:tcPr>
            <w:tcW w:w="333" w:type="pct"/>
            <w:vMerge/>
            <w:shd w:val="clear" w:color="auto" w:fill="auto"/>
          </w:tcPr>
          <w:p w14:paraId="7201D5FA"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4B7AD9E5" w14:textId="77777777" w:rsidR="00A7648D" w:rsidRPr="00A7648D" w:rsidRDefault="007666A9" w:rsidP="000846E9">
            <w:pPr>
              <w:keepNext/>
              <w:keepLines/>
              <w:spacing w:before="40" w:after="40" w:line="240" w:lineRule="auto"/>
              <w:jc w:val="center"/>
              <w:rPr>
                <w:rStyle w:val="Hyperlink"/>
                <w:rFonts w:eastAsia="MS Mincho"/>
                <w:b/>
              </w:rPr>
            </w:pPr>
            <w:hyperlink r:id="rId173" w:history="1">
              <w:r w:rsidR="00A7648D" w:rsidRPr="00F732A2">
                <w:rPr>
                  <w:rStyle w:val="Hyperlink"/>
                  <w:rFonts w:eastAsia="MS Mincho" w:cstheme="minorHAnsi"/>
                  <w:b/>
                  <w:bCs/>
                  <w:szCs w:val="24"/>
                </w:rPr>
                <w:t>Q17/12</w:t>
              </w:r>
            </w:hyperlink>
          </w:p>
        </w:tc>
        <w:tc>
          <w:tcPr>
            <w:tcW w:w="304" w:type="pct"/>
            <w:tcBorders>
              <w:left w:val="single" w:sz="12" w:space="0" w:color="auto"/>
            </w:tcBorders>
            <w:shd w:val="clear" w:color="auto" w:fill="auto"/>
          </w:tcPr>
          <w:p w14:paraId="43060C9E" w14:textId="0434BD48" w:rsidR="00A7648D" w:rsidRPr="00F732A2" w:rsidRDefault="00D60039" w:rsidP="000846E9">
            <w:pPr>
              <w:spacing w:before="40" w:after="40" w:line="240" w:lineRule="auto"/>
              <w:jc w:val="center"/>
              <w:rPr>
                <w:rFonts w:cstheme="minorHAnsi"/>
                <w:szCs w:val="24"/>
              </w:rPr>
            </w:pPr>
            <w:r w:rsidRPr="00D60039">
              <w:rPr>
                <w:rFonts w:cstheme="minorHAnsi"/>
                <w:strike/>
                <w:szCs w:val="24"/>
                <w:highlight w:val="lightGray"/>
              </w:rPr>
              <w:t>X</w:t>
            </w:r>
          </w:p>
        </w:tc>
        <w:tc>
          <w:tcPr>
            <w:tcW w:w="304" w:type="pct"/>
            <w:shd w:val="clear" w:color="auto" w:fill="auto"/>
          </w:tcPr>
          <w:p w14:paraId="5A1EEEDA"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FBDF8C9"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5FE1DD2"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0CAE338"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27BC4B1"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4135A2FA"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41BA2125"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tcBorders>
            <w:shd w:val="clear" w:color="auto" w:fill="auto"/>
          </w:tcPr>
          <w:p w14:paraId="1C96577E"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EA74873"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2934F27"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85049CE"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B2C5E58"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202C4624" w14:textId="77777777" w:rsidR="00A7648D" w:rsidRPr="00F732A2" w:rsidRDefault="00A7648D" w:rsidP="000846E9">
            <w:pPr>
              <w:spacing w:before="40" w:after="40" w:line="240" w:lineRule="auto"/>
              <w:jc w:val="center"/>
              <w:rPr>
                <w:rFonts w:cstheme="minorHAnsi"/>
                <w:szCs w:val="24"/>
              </w:rPr>
            </w:pPr>
          </w:p>
        </w:tc>
      </w:tr>
      <w:tr w:rsidR="00A7648D" w:rsidRPr="00F732A2" w14:paraId="1F401895" w14:textId="77777777" w:rsidTr="003E25D6">
        <w:trPr>
          <w:cantSplit/>
        </w:trPr>
        <w:tc>
          <w:tcPr>
            <w:tcW w:w="333" w:type="pct"/>
            <w:vMerge/>
            <w:shd w:val="clear" w:color="auto" w:fill="auto"/>
          </w:tcPr>
          <w:p w14:paraId="4C3D0CB0"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5D1CA8F5" w14:textId="77777777" w:rsidR="00A7648D" w:rsidRPr="00F732A2" w:rsidRDefault="007666A9" w:rsidP="000846E9">
            <w:pPr>
              <w:keepNext/>
              <w:keepLines/>
              <w:spacing w:before="40" w:after="40" w:line="240" w:lineRule="auto"/>
              <w:jc w:val="center"/>
              <w:rPr>
                <w:rFonts w:cstheme="minorHAnsi"/>
                <w:b/>
                <w:bCs/>
                <w:szCs w:val="24"/>
              </w:rPr>
            </w:pPr>
            <w:hyperlink r:id="rId174" w:history="1">
              <w:r w:rsidR="00A7648D" w:rsidRPr="00F732A2">
                <w:rPr>
                  <w:rStyle w:val="Hyperlink"/>
                  <w:rFonts w:eastAsia="MS Mincho" w:cstheme="minorHAnsi"/>
                  <w:b/>
                  <w:bCs/>
                  <w:szCs w:val="24"/>
                </w:rPr>
                <w:t>Q18/12</w:t>
              </w:r>
            </w:hyperlink>
          </w:p>
        </w:tc>
        <w:tc>
          <w:tcPr>
            <w:tcW w:w="304" w:type="pct"/>
            <w:tcBorders>
              <w:left w:val="single" w:sz="12" w:space="0" w:color="auto"/>
            </w:tcBorders>
            <w:shd w:val="clear" w:color="auto" w:fill="auto"/>
          </w:tcPr>
          <w:p w14:paraId="2F8AA3DC"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4BCF520"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1014D466"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A2505A1"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955AA49"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6728038"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21ADCC0C"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2379AAD3"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tcBorders>
            <w:shd w:val="clear" w:color="auto" w:fill="auto"/>
          </w:tcPr>
          <w:p w14:paraId="0D9B188D"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209A008"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64D1F56"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7B7E436"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4BAA769"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17B53F0A" w14:textId="77777777" w:rsidR="00A7648D" w:rsidRPr="00F732A2" w:rsidRDefault="00A7648D" w:rsidP="000846E9">
            <w:pPr>
              <w:spacing w:before="40" w:after="40" w:line="240" w:lineRule="auto"/>
              <w:jc w:val="center"/>
              <w:rPr>
                <w:rFonts w:cstheme="minorHAnsi"/>
                <w:szCs w:val="24"/>
              </w:rPr>
            </w:pPr>
          </w:p>
        </w:tc>
      </w:tr>
      <w:tr w:rsidR="00A7648D" w:rsidRPr="00F732A2" w14:paraId="64807844" w14:textId="77777777" w:rsidTr="003E25D6">
        <w:trPr>
          <w:cantSplit/>
        </w:trPr>
        <w:tc>
          <w:tcPr>
            <w:tcW w:w="333" w:type="pct"/>
            <w:vMerge/>
            <w:tcBorders>
              <w:bottom w:val="single" w:sz="8" w:space="0" w:color="auto"/>
            </w:tcBorders>
            <w:shd w:val="clear" w:color="auto" w:fill="auto"/>
          </w:tcPr>
          <w:p w14:paraId="78FBDD93" w14:textId="77777777" w:rsidR="00A7648D" w:rsidRPr="00F732A2" w:rsidRDefault="00A7648D" w:rsidP="000846E9">
            <w:pPr>
              <w:spacing w:before="40" w:after="40" w:line="240" w:lineRule="auto"/>
              <w:jc w:val="center"/>
              <w:rPr>
                <w:rFonts w:cstheme="minorHAnsi"/>
                <w:b/>
                <w:bCs/>
                <w:szCs w:val="24"/>
              </w:rPr>
            </w:pPr>
          </w:p>
        </w:tc>
        <w:tc>
          <w:tcPr>
            <w:tcW w:w="411" w:type="pct"/>
            <w:tcBorders>
              <w:bottom w:val="single" w:sz="8" w:space="0" w:color="auto"/>
              <w:right w:val="single" w:sz="12" w:space="0" w:color="auto"/>
            </w:tcBorders>
            <w:shd w:val="clear" w:color="auto" w:fill="auto"/>
          </w:tcPr>
          <w:p w14:paraId="71703B3F" w14:textId="77777777" w:rsidR="00A7648D" w:rsidRPr="00F732A2" w:rsidRDefault="007666A9" w:rsidP="000846E9">
            <w:pPr>
              <w:keepNext/>
              <w:keepLines/>
              <w:spacing w:before="40" w:after="40" w:line="240" w:lineRule="auto"/>
              <w:jc w:val="center"/>
              <w:rPr>
                <w:rFonts w:cstheme="minorHAnsi"/>
                <w:b/>
                <w:bCs/>
                <w:szCs w:val="24"/>
              </w:rPr>
            </w:pPr>
            <w:hyperlink r:id="rId175" w:history="1">
              <w:r w:rsidR="00A7648D" w:rsidRPr="00F732A2">
                <w:rPr>
                  <w:rStyle w:val="Hyperlink"/>
                  <w:rFonts w:eastAsia="MS Mincho" w:cstheme="minorHAnsi"/>
                  <w:b/>
                  <w:bCs/>
                  <w:szCs w:val="24"/>
                </w:rPr>
                <w:t>Q19/12</w:t>
              </w:r>
            </w:hyperlink>
          </w:p>
        </w:tc>
        <w:tc>
          <w:tcPr>
            <w:tcW w:w="304" w:type="pct"/>
            <w:tcBorders>
              <w:left w:val="single" w:sz="12" w:space="0" w:color="auto"/>
              <w:bottom w:val="single" w:sz="8" w:space="0" w:color="auto"/>
            </w:tcBorders>
            <w:shd w:val="clear" w:color="auto" w:fill="auto"/>
          </w:tcPr>
          <w:p w14:paraId="799DE0FC" w14:textId="2DCB566F" w:rsidR="00A7648D" w:rsidRPr="00F732A2" w:rsidRDefault="00D60039" w:rsidP="000846E9">
            <w:pPr>
              <w:spacing w:before="40" w:after="40" w:line="240" w:lineRule="auto"/>
              <w:jc w:val="center"/>
              <w:rPr>
                <w:rFonts w:cstheme="minorHAnsi"/>
                <w:szCs w:val="24"/>
              </w:rPr>
            </w:pPr>
            <w:r w:rsidRPr="00D60039">
              <w:rPr>
                <w:rFonts w:cstheme="minorHAnsi"/>
                <w:strike/>
                <w:szCs w:val="24"/>
                <w:highlight w:val="lightGray"/>
              </w:rPr>
              <w:t>X</w:t>
            </w:r>
          </w:p>
        </w:tc>
        <w:tc>
          <w:tcPr>
            <w:tcW w:w="304" w:type="pct"/>
            <w:tcBorders>
              <w:bottom w:val="single" w:sz="8" w:space="0" w:color="auto"/>
            </w:tcBorders>
            <w:shd w:val="clear" w:color="auto" w:fill="auto"/>
          </w:tcPr>
          <w:p w14:paraId="38CD228D"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bottom w:val="single" w:sz="8" w:space="0" w:color="auto"/>
            </w:tcBorders>
            <w:shd w:val="clear" w:color="auto" w:fill="auto"/>
          </w:tcPr>
          <w:p w14:paraId="30B35091"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8" w:space="0" w:color="auto"/>
            </w:tcBorders>
            <w:shd w:val="clear" w:color="auto" w:fill="auto"/>
          </w:tcPr>
          <w:p w14:paraId="6A26A03E"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8" w:space="0" w:color="auto"/>
            </w:tcBorders>
            <w:shd w:val="clear" w:color="auto" w:fill="auto"/>
          </w:tcPr>
          <w:p w14:paraId="66DE54FF"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8" w:space="0" w:color="auto"/>
            </w:tcBorders>
            <w:shd w:val="clear" w:color="auto" w:fill="auto"/>
          </w:tcPr>
          <w:p w14:paraId="7A6F98BE" w14:textId="77777777" w:rsidR="00A7648D" w:rsidRPr="00F732A2" w:rsidRDefault="00A7648D" w:rsidP="000846E9">
            <w:pPr>
              <w:spacing w:before="40" w:after="40" w:line="240" w:lineRule="auto"/>
              <w:jc w:val="center"/>
              <w:rPr>
                <w:rFonts w:cstheme="minorHAnsi"/>
                <w:szCs w:val="24"/>
              </w:rPr>
            </w:pPr>
          </w:p>
        </w:tc>
        <w:tc>
          <w:tcPr>
            <w:tcW w:w="306" w:type="pct"/>
            <w:tcBorders>
              <w:bottom w:val="single" w:sz="8" w:space="0" w:color="auto"/>
              <w:right w:val="single" w:sz="12" w:space="0" w:color="auto"/>
            </w:tcBorders>
            <w:shd w:val="clear" w:color="auto" w:fill="auto"/>
          </w:tcPr>
          <w:p w14:paraId="2643B69F"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bottom w:val="single" w:sz="8" w:space="0" w:color="auto"/>
              <w:right w:val="single" w:sz="4" w:space="0" w:color="auto"/>
            </w:tcBorders>
            <w:shd w:val="clear" w:color="auto" w:fill="auto"/>
          </w:tcPr>
          <w:p w14:paraId="0EC1C682"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bottom w:val="single" w:sz="8" w:space="0" w:color="auto"/>
            </w:tcBorders>
            <w:shd w:val="clear" w:color="auto" w:fill="auto"/>
          </w:tcPr>
          <w:p w14:paraId="3AE92D69"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8" w:space="0" w:color="auto"/>
            </w:tcBorders>
            <w:shd w:val="clear" w:color="auto" w:fill="auto"/>
          </w:tcPr>
          <w:p w14:paraId="1E7FFA3A"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8" w:space="0" w:color="auto"/>
            </w:tcBorders>
            <w:shd w:val="clear" w:color="auto" w:fill="auto"/>
          </w:tcPr>
          <w:p w14:paraId="2EAF37D2"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8" w:space="0" w:color="auto"/>
            </w:tcBorders>
            <w:shd w:val="clear" w:color="auto" w:fill="auto"/>
          </w:tcPr>
          <w:p w14:paraId="12FD4856"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8" w:space="0" w:color="auto"/>
            </w:tcBorders>
            <w:shd w:val="clear" w:color="auto" w:fill="auto"/>
          </w:tcPr>
          <w:p w14:paraId="19CCC4F1" w14:textId="77777777" w:rsidR="00A7648D" w:rsidRPr="00F732A2" w:rsidRDefault="00A7648D" w:rsidP="000846E9">
            <w:pPr>
              <w:spacing w:before="40" w:after="40" w:line="240" w:lineRule="auto"/>
              <w:jc w:val="center"/>
              <w:rPr>
                <w:rFonts w:cstheme="minorHAnsi"/>
                <w:szCs w:val="24"/>
              </w:rPr>
            </w:pPr>
          </w:p>
        </w:tc>
        <w:tc>
          <w:tcPr>
            <w:tcW w:w="302" w:type="pct"/>
            <w:tcBorders>
              <w:bottom w:val="single" w:sz="8" w:space="0" w:color="auto"/>
            </w:tcBorders>
            <w:shd w:val="clear" w:color="auto" w:fill="auto"/>
          </w:tcPr>
          <w:p w14:paraId="5FABFFC8" w14:textId="77777777" w:rsidR="00A7648D" w:rsidRPr="00F732A2" w:rsidRDefault="00A7648D" w:rsidP="000846E9">
            <w:pPr>
              <w:spacing w:before="40" w:after="40" w:line="240" w:lineRule="auto"/>
              <w:jc w:val="center"/>
              <w:rPr>
                <w:rFonts w:cstheme="minorHAnsi"/>
                <w:szCs w:val="24"/>
              </w:rPr>
            </w:pPr>
          </w:p>
        </w:tc>
      </w:tr>
      <w:tr w:rsidR="00A7648D" w:rsidRPr="00F732A2" w14:paraId="42198215" w14:textId="77777777" w:rsidTr="003E25D6">
        <w:trPr>
          <w:cantSplit/>
        </w:trPr>
        <w:tc>
          <w:tcPr>
            <w:tcW w:w="333" w:type="pct"/>
            <w:vMerge w:val="restart"/>
            <w:tcBorders>
              <w:top w:val="single" w:sz="8" w:space="0" w:color="auto"/>
            </w:tcBorders>
            <w:shd w:val="clear" w:color="auto" w:fill="auto"/>
          </w:tcPr>
          <w:p w14:paraId="2F92B606" w14:textId="77777777" w:rsidR="00A7648D" w:rsidRPr="008361B8" w:rsidRDefault="00A7648D" w:rsidP="000846E9">
            <w:pPr>
              <w:spacing w:before="40" w:after="40" w:line="240" w:lineRule="auto"/>
              <w:rPr>
                <w:b/>
                <w:bCs/>
              </w:rPr>
            </w:pPr>
            <w:r w:rsidRPr="008361B8">
              <w:rPr>
                <w:b/>
                <w:bCs/>
              </w:rPr>
              <w:t>ITU-T SG13</w:t>
            </w:r>
          </w:p>
        </w:tc>
        <w:tc>
          <w:tcPr>
            <w:tcW w:w="411" w:type="pct"/>
            <w:tcBorders>
              <w:top w:val="single" w:sz="8" w:space="0" w:color="auto"/>
              <w:right w:val="single" w:sz="12" w:space="0" w:color="auto"/>
            </w:tcBorders>
            <w:shd w:val="clear" w:color="auto" w:fill="auto"/>
          </w:tcPr>
          <w:p w14:paraId="2A5DDE8B" w14:textId="77777777" w:rsidR="00A7648D" w:rsidRPr="00F732A2" w:rsidRDefault="007666A9" w:rsidP="000846E9">
            <w:pPr>
              <w:spacing w:before="40" w:after="40" w:line="240" w:lineRule="auto"/>
              <w:jc w:val="center"/>
              <w:rPr>
                <w:rFonts w:cstheme="minorHAnsi"/>
                <w:b/>
                <w:bCs/>
                <w:szCs w:val="24"/>
              </w:rPr>
            </w:pPr>
            <w:hyperlink r:id="rId176" w:history="1">
              <w:r w:rsidR="00A7648D" w:rsidRPr="00F732A2">
                <w:rPr>
                  <w:rStyle w:val="Hyperlink"/>
                  <w:rFonts w:cstheme="minorHAnsi"/>
                  <w:b/>
                  <w:bCs/>
                  <w:szCs w:val="24"/>
                </w:rPr>
                <w:t>Q1/13</w:t>
              </w:r>
            </w:hyperlink>
          </w:p>
        </w:tc>
        <w:tc>
          <w:tcPr>
            <w:tcW w:w="304" w:type="pct"/>
            <w:tcBorders>
              <w:top w:val="single" w:sz="8" w:space="0" w:color="auto"/>
              <w:left w:val="single" w:sz="12" w:space="0" w:color="auto"/>
            </w:tcBorders>
            <w:shd w:val="clear" w:color="auto" w:fill="auto"/>
          </w:tcPr>
          <w:p w14:paraId="6E2F5695"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8" w:space="0" w:color="auto"/>
            </w:tcBorders>
            <w:shd w:val="clear" w:color="auto" w:fill="auto"/>
          </w:tcPr>
          <w:p w14:paraId="29197509"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tcBorders>
            <w:shd w:val="clear" w:color="auto" w:fill="auto"/>
          </w:tcPr>
          <w:p w14:paraId="50ABAB1E"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tcBorders>
            <w:shd w:val="clear" w:color="auto" w:fill="auto"/>
          </w:tcPr>
          <w:p w14:paraId="64D0775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tcBorders>
            <w:shd w:val="clear" w:color="auto" w:fill="auto"/>
          </w:tcPr>
          <w:p w14:paraId="2C7FFFFB"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tcBorders>
            <w:shd w:val="clear" w:color="auto" w:fill="auto"/>
          </w:tcPr>
          <w:p w14:paraId="458C07D1"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8" w:space="0" w:color="auto"/>
              <w:right w:val="single" w:sz="12" w:space="0" w:color="auto"/>
            </w:tcBorders>
            <w:shd w:val="clear" w:color="auto" w:fill="auto"/>
          </w:tcPr>
          <w:p w14:paraId="2814A948"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left w:val="single" w:sz="12" w:space="0" w:color="auto"/>
              <w:right w:val="single" w:sz="4" w:space="0" w:color="auto"/>
            </w:tcBorders>
            <w:shd w:val="clear" w:color="auto" w:fill="auto"/>
          </w:tcPr>
          <w:p w14:paraId="3BAEE627"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8" w:space="0" w:color="auto"/>
              <w:left w:val="single" w:sz="4" w:space="0" w:color="auto"/>
            </w:tcBorders>
            <w:shd w:val="clear" w:color="auto" w:fill="auto"/>
          </w:tcPr>
          <w:p w14:paraId="3FC04C72"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tcBorders>
            <w:shd w:val="clear" w:color="auto" w:fill="auto"/>
          </w:tcPr>
          <w:p w14:paraId="4F4188EE"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tcBorders>
            <w:shd w:val="clear" w:color="auto" w:fill="auto"/>
          </w:tcPr>
          <w:p w14:paraId="202EF24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tcBorders>
            <w:shd w:val="clear" w:color="auto" w:fill="auto"/>
          </w:tcPr>
          <w:p w14:paraId="44120D4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tcBorders>
            <w:shd w:val="clear" w:color="auto" w:fill="auto"/>
          </w:tcPr>
          <w:p w14:paraId="03950597"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8" w:space="0" w:color="auto"/>
            </w:tcBorders>
            <w:shd w:val="clear" w:color="auto" w:fill="auto"/>
          </w:tcPr>
          <w:p w14:paraId="07041154" w14:textId="77777777" w:rsidR="00A7648D" w:rsidRPr="00F732A2" w:rsidRDefault="00A7648D" w:rsidP="000846E9">
            <w:pPr>
              <w:spacing w:before="40" w:after="40" w:line="240" w:lineRule="auto"/>
              <w:jc w:val="center"/>
              <w:rPr>
                <w:rFonts w:cstheme="minorHAnsi"/>
                <w:szCs w:val="24"/>
              </w:rPr>
            </w:pPr>
          </w:p>
        </w:tc>
      </w:tr>
      <w:tr w:rsidR="00A7648D" w:rsidRPr="00F732A2" w14:paraId="5723D6AA" w14:textId="77777777" w:rsidTr="003E25D6">
        <w:trPr>
          <w:cantSplit/>
        </w:trPr>
        <w:tc>
          <w:tcPr>
            <w:tcW w:w="333" w:type="pct"/>
            <w:vMerge/>
            <w:shd w:val="clear" w:color="auto" w:fill="auto"/>
          </w:tcPr>
          <w:p w14:paraId="67A02CCE"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4" w:space="0" w:color="auto"/>
              <w:right w:val="single" w:sz="12" w:space="0" w:color="auto"/>
            </w:tcBorders>
            <w:shd w:val="clear" w:color="auto" w:fill="auto"/>
          </w:tcPr>
          <w:p w14:paraId="06E3B820" w14:textId="77777777" w:rsidR="00A7648D" w:rsidRPr="00F732A2" w:rsidRDefault="007666A9" w:rsidP="000846E9">
            <w:pPr>
              <w:spacing w:before="40" w:after="40" w:line="240" w:lineRule="auto"/>
              <w:jc w:val="center"/>
              <w:rPr>
                <w:rFonts w:cstheme="minorHAnsi"/>
                <w:b/>
                <w:bCs/>
                <w:szCs w:val="24"/>
              </w:rPr>
            </w:pPr>
            <w:hyperlink r:id="rId177" w:history="1">
              <w:r w:rsidR="00A7648D" w:rsidRPr="00F732A2">
                <w:rPr>
                  <w:rStyle w:val="Hyperlink"/>
                  <w:rFonts w:cstheme="minorHAnsi"/>
                  <w:b/>
                  <w:bCs/>
                  <w:szCs w:val="24"/>
                </w:rPr>
                <w:t>Q2/13</w:t>
              </w:r>
            </w:hyperlink>
          </w:p>
        </w:tc>
        <w:tc>
          <w:tcPr>
            <w:tcW w:w="304" w:type="pct"/>
            <w:tcBorders>
              <w:top w:val="single" w:sz="4" w:space="0" w:color="auto"/>
              <w:left w:val="single" w:sz="12" w:space="0" w:color="auto"/>
            </w:tcBorders>
            <w:shd w:val="clear" w:color="auto" w:fill="auto"/>
          </w:tcPr>
          <w:p w14:paraId="691B5C91"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59BB28AD"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7C14544E"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32F31DE9"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33CF4AF0"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327AA41E"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right w:val="single" w:sz="12" w:space="0" w:color="auto"/>
            </w:tcBorders>
            <w:shd w:val="clear" w:color="auto" w:fill="auto"/>
          </w:tcPr>
          <w:p w14:paraId="25F6DEF4"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0AD3F822"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tcBorders>
            <w:shd w:val="clear" w:color="auto" w:fill="auto"/>
          </w:tcPr>
          <w:p w14:paraId="00E2DA64"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19E0DDF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62B0D41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34C5E0B2"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2649D665"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tcBorders>
            <w:shd w:val="clear" w:color="auto" w:fill="auto"/>
          </w:tcPr>
          <w:p w14:paraId="79B2B056" w14:textId="77777777" w:rsidR="00A7648D" w:rsidRPr="00F732A2" w:rsidRDefault="00A7648D" w:rsidP="000846E9">
            <w:pPr>
              <w:spacing w:before="40" w:after="40" w:line="240" w:lineRule="auto"/>
              <w:jc w:val="center"/>
              <w:rPr>
                <w:rFonts w:cstheme="minorHAnsi"/>
                <w:szCs w:val="24"/>
              </w:rPr>
            </w:pPr>
          </w:p>
        </w:tc>
      </w:tr>
      <w:tr w:rsidR="00A7648D" w:rsidRPr="00F732A2" w14:paraId="24028E95" w14:textId="77777777" w:rsidTr="003E25D6">
        <w:trPr>
          <w:cantSplit/>
        </w:trPr>
        <w:tc>
          <w:tcPr>
            <w:tcW w:w="333" w:type="pct"/>
            <w:vMerge/>
            <w:shd w:val="clear" w:color="auto" w:fill="auto"/>
          </w:tcPr>
          <w:p w14:paraId="14EF28AD"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4" w:space="0" w:color="auto"/>
              <w:right w:val="single" w:sz="12" w:space="0" w:color="auto"/>
            </w:tcBorders>
            <w:shd w:val="clear" w:color="auto" w:fill="auto"/>
          </w:tcPr>
          <w:p w14:paraId="35F8446C" w14:textId="77777777" w:rsidR="00A7648D" w:rsidRPr="00F732A2" w:rsidRDefault="007666A9" w:rsidP="000846E9">
            <w:pPr>
              <w:spacing w:before="40" w:after="40" w:line="240" w:lineRule="auto"/>
              <w:jc w:val="center"/>
              <w:rPr>
                <w:rFonts w:cstheme="minorHAnsi"/>
                <w:b/>
                <w:bCs/>
                <w:szCs w:val="24"/>
              </w:rPr>
            </w:pPr>
            <w:hyperlink r:id="rId178" w:history="1">
              <w:r w:rsidR="00A7648D" w:rsidRPr="00F732A2">
                <w:rPr>
                  <w:rStyle w:val="Hyperlink"/>
                  <w:rFonts w:cstheme="minorHAnsi"/>
                  <w:b/>
                  <w:bCs/>
                  <w:szCs w:val="24"/>
                </w:rPr>
                <w:t>Q5/13</w:t>
              </w:r>
            </w:hyperlink>
          </w:p>
        </w:tc>
        <w:tc>
          <w:tcPr>
            <w:tcW w:w="304" w:type="pct"/>
            <w:tcBorders>
              <w:top w:val="single" w:sz="4" w:space="0" w:color="auto"/>
              <w:left w:val="single" w:sz="12" w:space="0" w:color="auto"/>
            </w:tcBorders>
            <w:shd w:val="clear" w:color="auto" w:fill="auto"/>
          </w:tcPr>
          <w:p w14:paraId="1065B955"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29839A0B"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38B95942" w14:textId="77777777" w:rsidR="00A7648D" w:rsidRPr="00F732A2" w:rsidRDefault="00A7648D" w:rsidP="000846E9">
            <w:pPr>
              <w:spacing w:before="40" w:after="40" w:line="240" w:lineRule="auto"/>
              <w:jc w:val="center"/>
              <w:rPr>
                <w:rFonts w:cstheme="minorHAnsi"/>
                <w:szCs w:val="24"/>
              </w:rPr>
            </w:pPr>
            <w:r w:rsidRPr="00110EF5">
              <w:rPr>
                <w:rFonts w:cstheme="minorHAnsi"/>
                <w:szCs w:val="24"/>
                <w:highlight w:val="lightGray"/>
              </w:rPr>
              <w:t>X</w:t>
            </w:r>
          </w:p>
        </w:tc>
        <w:tc>
          <w:tcPr>
            <w:tcW w:w="304" w:type="pct"/>
            <w:tcBorders>
              <w:top w:val="single" w:sz="4" w:space="0" w:color="auto"/>
            </w:tcBorders>
            <w:shd w:val="clear" w:color="auto" w:fill="auto"/>
          </w:tcPr>
          <w:p w14:paraId="39A21AD5"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1AEC3FC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7456E245"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right w:val="single" w:sz="12" w:space="0" w:color="auto"/>
            </w:tcBorders>
            <w:shd w:val="clear" w:color="auto" w:fill="auto"/>
          </w:tcPr>
          <w:p w14:paraId="44336761"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0311C6E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tcBorders>
            <w:shd w:val="clear" w:color="auto" w:fill="auto"/>
          </w:tcPr>
          <w:p w14:paraId="5C07B35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2E786914"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5C63E587"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7F694DE5"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05DE52F0"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tcBorders>
            <w:shd w:val="clear" w:color="auto" w:fill="auto"/>
          </w:tcPr>
          <w:p w14:paraId="3D2087B2" w14:textId="77777777" w:rsidR="00A7648D" w:rsidRPr="00F732A2" w:rsidRDefault="00A7648D" w:rsidP="000846E9">
            <w:pPr>
              <w:spacing w:before="40" w:after="40" w:line="240" w:lineRule="auto"/>
              <w:jc w:val="center"/>
              <w:rPr>
                <w:rFonts w:cstheme="minorHAnsi"/>
                <w:szCs w:val="24"/>
              </w:rPr>
            </w:pPr>
          </w:p>
        </w:tc>
      </w:tr>
      <w:tr w:rsidR="00A7648D" w:rsidRPr="00F732A2" w14:paraId="632425EE" w14:textId="77777777" w:rsidTr="003E25D6">
        <w:trPr>
          <w:cantSplit/>
        </w:trPr>
        <w:tc>
          <w:tcPr>
            <w:tcW w:w="333" w:type="pct"/>
            <w:vMerge/>
            <w:shd w:val="clear" w:color="auto" w:fill="auto"/>
          </w:tcPr>
          <w:p w14:paraId="1124B895"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48C9E66C" w14:textId="77777777" w:rsidR="00A7648D" w:rsidRPr="00F732A2" w:rsidRDefault="007666A9" w:rsidP="000846E9">
            <w:pPr>
              <w:spacing w:before="40" w:after="40" w:line="240" w:lineRule="auto"/>
              <w:jc w:val="center"/>
              <w:rPr>
                <w:rStyle w:val="Hyperlink"/>
                <w:rFonts w:cstheme="minorHAnsi"/>
                <w:b/>
                <w:bCs/>
                <w:szCs w:val="24"/>
              </w:rPr>
            </w:pPr>
            <w:hyperlink r:id="rId179" w:history="1">
              <w:r w:rsidR="00A7648D" w:rsidRPr="00F732A2">
                <w:rPr>
                  <w:rStyle w:val="Hyperlink"/>
                  <w:rFonts w:cstheme="minorHAnsi"/>
                  <w:b/>
                  <w:bCs/>
                  <w:szCs w:val="24"/>
                </w:rPr>
                <w:t>Q6/13</w:t>
              </w:r>
            </w:hyperlink>
          </w:p>
        </w:tc>
        <w:tc>
          <w:tcPr>
            <w:tcW w:w="304" w:type="pct"/>
            <w:tcBorders>
              <w:left w:val="single" w:sz="12" w:space="0" w:color="auto"/>
            </w:tcBorders>
            <w:shd w:val="clear" w:color="auto" w:fill="auto"/>
          </w:tcPr>
          <w:p w14:paraId="0499A337"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151730A0"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5B13415"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A27C7D1"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32993FD"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D1F1C70"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6D92D21F"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3493DC82"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tcBorders>
            <w:shd w:val="clear" w:color="auto" w:fill="auto"/>
          </w:tcPr>
          <w:p w14:paraId="277F3AC6"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6FE85B6"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D5C7167"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E7777E6"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83F9995"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2AF3B99A" w14:textId="77777777" w:rsidR="00A7648D" w:rsidRPr="00F732A2" w:rsidRDefault="00A7648D" w:rsidP="000846E9">
            <w:pPr>
              <w:spacing w:before="40" w:after="40" w:line="240" w:lineRule="auto"/>
              <w:jc w:val="center"/>
              <w:rPr>
                <w:rFonts w:cstheme="minorHAnsi"/>
                <w:szCs w:val="24"/>
              </w:rPr>
            </w:pPr>
          </w:p>
        </w:tc>
      </w:tr>
      <w:tr w:rsidR="00A7648D" w:rsidRPr="00F732A2" w14:paraId="05D1847A" w14:textId="77777777" w:rsidTr="003E25D6">
        <w:trPr>
          <w:cantSplit/>
        </w:trPr>
        <w:tc>
          <w:tcPr>
            <w:tcW w:w="333" w:type="pct"/>
            <w:vMerge/>
            <w:shd w:val="clear" w:color="auto" w:fill="auto"/>
          </w:tcPr>
          <w:p w14:paraId="7CD00542"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5366A119" w14:textId="77777777" w:rsidR="00A7648D" w:rsidRPr="00F732A2" w:rsidRDefault="007666A9" w:rsidP="000846E9">
            <w:pPr>
              <w:spacing w:before="40" w:after="40" w:line="240" w:lineRule="auto"/>
              <w:jc w:val="center"/>
              <w:rPr>
                <w:rFonts w:cstheme="minorHAnsi"/>
                <w:szCs w:val="24"/>
              </w:rPr>
            </w:pPr>
            <w:hyperlink r:id="rId180" w:history="1">
              <w:r w:rsidR="00A7648D" w:rsidRPr="00F732A2">
                <w:rPr>
                  <w:rStyle w:val="Hyperlink"/>
                  <w:rFonts w:cstheme="minorHAnsi"/>
                  <w:b/>
                  <w:bCs/>
                  <w:szCs w:val="24"/>
                </w:rPr>
                <w:t>Q7/13</w:t>
              </w:r>
            </w:hyperlink>
          </w:p>
        </w:tc>
        <w:tc>
          <w:tcPr>
            <w:tcW w:w="304" w:type="pct"/>
            <w:tcBorders>
              <w:left w:val="single" w:sz="12" w:space="0" w:color="auto"/>
            </w:tcBorders>
            <w:shd w:val="clear" w:color="auto" w:fill="auto"/>
          </w:tcPr>
          <w:p w14:paraId="233F1A1E"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46D9C92A"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C07290D" w14:textId="77777777" w:rsidR="00A7648D" w:rsidRPr="00F732A2" w:rsidRDefault="00A7648D" w:rsidP="000846E9">
            <w:pPr>
              <w:spacing w:before="40" w:after="40" w:line="240" w:lineRule="auto"/>
              <w:jc w:val="center"/>
              <w:rPr>
                <w:rFonts w:cstheme="minorHAnsi"/>
                <w:szCs w:val="24"/>
              </w:rPr>
            </w:pPr>
            <w:r w:rsidRPr="00110EF5">
              <w:rPr>
                <w:rFonts w:cstheme="minorHAnsi"/>
                <w:szCs w:val="24"/>
                <w:highlight w:val="lightGray"/>
              </w:rPr>
              <w:t>X</w:t>
            </w:r>
          </w:p>
        </w:tc>
        <w:tc>
          <w:tcPr>
            <w:tcW w:w="304" w:type="pct"/>
            <w:shd w:val="clear" w:color="auto" w:fill="auto"/>
          </w:tcPr>
          <w:p w14:paraId="29BE9491"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F564509"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BA3333F"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3EF1F4F1"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634EA188"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tcBorders>
            <w:shd w:val="clear" w:color="auto" w:fill="auto"/>
          </w:tcPr>
          <w:p w14:paraId="5A97D265"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D6F4D6D"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1FA152F"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20B6398"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9F8AEEA"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145B18C2" w14:textId="77777777" w:rsidR="00A7648D" w:rsidRPr="00F732A2" w:rsidRDefault="00A7648D" w:rsidP="000846E9">
            <w:pPr>
              <w:spacing w:before="40" w:after="40" w:line="240" w:lineRule="auto"/>
              <w:jc w:val="center"/>
              <w:rPr>
                <w:rFonts w:cstheme="minorHAnsi"/>
                <w:szCs w:val="24"/>
              </w:rPr>
            </w:pPr>
          </w:p>
        </w:tc>
      </w:tr>
      <w:tr w:rsidR="00A7648D" w:rsidRPr="00F732A2" w14:paraId="27D0560F" w14:textId="77777777" w:rsidTr="003E25D6">
        <w:trPr>
          <w:cantSplit/>
        </w:trPr>
        <w:tc>
          <w:tcPr>
            <w:tcW w:w="333" w:type="pct"/>
            <w:vMerge/>
            <w:shd w:val="clear" w:color="auto" w:fill="auto"/>
          </w:tcPr>
          <w:p w14:paraId="51D3E00F"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484791F1" w14:textId="77777777" w:rsidR="00A7648D" w:rsidRPr="00F732A2" w:rsidRDefault="007666A9" w:rsidP="000846E9">
            <w:pPr>
              <w:spacing w:before="40" w:after="40" w:line="240" w:lineRule="auto"/>
              <w:jc w:val="center"/>
              <w:rPr>
                <w:rFonts w:cstheme="minorHAnsi"/>
                <w:b/>
                <w:bCs/>
                <w:szCs w:val="24"/>
              </w:rPr>
            </w:pPr>
            <w:hyperlink r:id="rId181" w:history="1">
              <w:r w:rsidR="00A7648D" w:rsidRPr="00F732A2">
                <w:rPr>
                  <w:rStyle w:val="Hyperlink"/>
                  <w:rFonts w:cstheme="minorHAnsi"/>
                  <w:b/>
                  <w:bCs/>
                  <w:szCs w:val="24"/>
                </w:rPr>
                <w:t>Q16/13</w:t>
              </w:r>
            </w:hyperlink>
          </w:p>
        </w:tc>
        <w:tc>
          <w:tcPr>
            <w:tcW w:w="304" w:type="pct"/>
            <w:tcBorders>
              <w:left w:val="single" w:sz="12" w:space="0" w:color="auto"/>
            </w:tcBorders>
            <w:shd w:val="clear" w:color="auto" w:fill="auto"/>
          </w:tcPr>
          <w:p w14:paraId="7CB69301"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3328002"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3657CE8"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775A242"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6DE7D84"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0820BFF"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1812DD5A"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26C28384"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left w:val="single" w:sz="4" w:space="0" w:color="auto"/>
            </w:tcBorders>
            <w:shd w:val="clear" w:color="auto" w:fill="auto"/>
          </w:tcPr>
          <w:p w14:paraId="0F3C1850"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F7D7D7C"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5C43B3A8"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C501FAB"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8DBA702"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3DA2C0EF" w14:textId="77777777" w:rsidR="00A7648D" w:rsidRPr="00F732A2" w:rsidRDefault="00A7648D" w:rsidP="000846E9">
            <w:pPr>
              <w:spacing w:before="40" w:after="40" w:line="240" w:lineRule="auto"/>
              <w:jc w:val="center"/>
              <w:rPr>
                <w:rFonts w:cstheme="minorHAnsi"/>
                <w:szCs w:val="24"/>
              </w:rPr>
            </w:pPr>
          </w:p>
        </w:tc>
      </w:tr>
      <w:tr w:rsidR="00A7648D" w:rsidRPr="00F732A2" w14:paraId="46CF8FC8" w14:textId="77777777" w:rsidTr="003E25D6">
        <w:trPr>
          <w:cantSplit/>
        </w:trPr>
        <w:tc>
          <w:tcPr>
            <w:tcW w:w="333" w:type="pct"/>
            <w:vMerge/>
            <w:shd w:val="clear" w:color="auto" w:fill="auto"/>
          </w:tcPr>
          <w:p w14:paraId="7E8250FE"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686A0E6A" w14:textId="77777777" w:rsidR="00A7648D" w:rsidRPr="00F732A2" w:rsidRDefault="007666A9" w:rsidP="000846E9">
            <w:pPr>
              <w:spacing w:before="40" w:after="40" w:line="240" w:lineRule="auto"/>
              <w:jc w:val="center"/>
              <w:rPr>
                <w:rFonts w:cstheme="minorHAnsi"/>
                <w:b/>
                <w:bCs/>
                <w:szCs w:val="24"/>
              </w:rPr>
            </w:pPr>
            <w:hyperlink r:id="rId182" w:history="1">
              <w:r w:rsidR="00A7648D" w:rsidRPr="00F732A2">
                <w:rPr>
                  <w:rStyle w:val="Hyperlink"/>
                  <w:rFonts w:cstheme="minorHAnsi"/>
                  <w:b/>
                  <w:bCs/>
                  <w:szCs w:val="24"/>
                </w:rPr>
                <w:t>Q17/13</w:t>
              </w:r>
            </w:hyperlink>
          </w:p>
        </w:tc>
        <w:tc>
          <w:tcPr>
            <w:tcW w:w="304" w:type="pct"/>
            <w:tcBorders>
              <w:left w:val="single" w:sz="12" w:space="0" w:color="auto"/>
            </w:tcBorders>
            <w:shd w:val="clear" w:color="auto" w:fill="auto"/>
          </w:tcPr>
          <w:p w14:paraId="47B7F94F"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7E42EC0"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7E280E7"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1777C8DB"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961301B"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07F5EA3"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415E8375"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61E5FD16"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tcBorders>
            <w:shd w:val="clear" w:color="auto" w:fill="auto"/>
          </w:tcPr>
          <w:p w14:paraId="4F2B302C"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6E3F980"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2E78475"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6D157FD"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8297CCB"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4AA56990" w14:textId="77777777" w:rsidR="00A7648D" w:rsidRPr="00F732A2" w:rsidRDefault="00A7648D" w:rsidP="000846E9">
            <w:pPr>
              <w:spacing w:before="40" w:after="40" w:line="240" w:lineRule="auto"/>
              <w:jc w:val="center"/>
              <w:rPr>
                <w:rFonts w:cstheme="minorHAnsi"/>
                <w:szCs w:val="24"/>
              </w:rPr>
            </w:pPr>
          </w:p>
        </w:tc>
      </w:tr>
      <w:tr w:rsidR="00A7648D" w:rsidRPr="00F732A2" w14:paraId="2F741630" w14:textId="77777777" w:rsidTr="003E25D6">
        <w:trPr>
          <w:cantSplit/>
        </w:trPr>
        <w:tc>
          <w:tcPr>
            <w:tcW w:w="333" w:type="pct"/>
            <w:vMerge/>
            <w:shd w:val="clear" w:color="auto" w:fill="auto"/>
          </w:tcPr>
          <w:p w14:paraId="23CBB6A9"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592B446A" w14:textId="77777777" w:rsidR="00A7648D" w:rsidRPr="00F732A2" w:rsidRDefault="007666A9" w:rsidP="000846E9">
            <w:pPr>
              <w:spacing w:before="40" w:after="40" w:line="240" w:lineRule="auto"/>
              <w:jc w:val="center"/>
              <w:rPr>
                <w:rFonts w:cstheme="minorHAnsi"/>
                <w:b/>
                <w:bCs/>
                <w:szCs w:val="24"/>
              </w:rPr>
            </w:pPr>
            <w:hyperlink r:id="rId183" w:history="1">
              <w:r w:rsidR="00A7648D" w:rsidRPr="00F732A2">
                <w:rPr>
                  <w:rStyle w:val="Hyperlink"/>
                  <w:rFonts w:cstheme="minorHAnsi"/>
                  <w:b/>
                  <w:bCs/>
                  <w:szCs w:val="24"/>
                </w:rPr>
                <w:t>Q18/13</w:t>
              </w:r>
            </w:hyperlink>
          </w:p>
        </w:tc>
        <w:tc>
          <w:tcPr>
            <w:tcW w:w="304" w:type="pct"/>
            <w:tcBorders>
              <w:left w:val="single" w:sz="12" w:space="0" w:color="auto"/>
            </w:tcBorders>
            <w:shd w:val="clear" w:color="auto" w:fill="auto"/>
          </w:tcPr>
          <w:p w14:paraId="6BEC7A3C"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A1A46EE"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D201179"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224B0FD9"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4ABB6D9"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A927375"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1F641411"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5D628B5E"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tcBorders>
            <w:shd w:val="clear" w:color="auto" w:fill="auto"/>
          </w:tcPr>
          <w:p w14:paraId="28898205"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E4DD0BC"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A4D8ABF"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BD0A20C"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DE565FA"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5485E376" w14:textId="77777777" w:rsidR="00A7648D" w:rsidRPr="00F732A2" w:rsidRDefault="00A7648D" w:rsidP="000846E9">
            <w:pPr>
              <w:spacing w:before="40" w:after="40" w:line="240" w:lineRule="auto"/>
              <w:jc w:val="center"/>
              <w:rPr>
                <w:rFonts w:cstheme="minorHAnsi"/>
                <w:szCs w:val="24"/>
              </w:rPr>
            </w:pPr>
          </w:p>
        </w:tc>
      </w:tr>
      <w:tr w:rsidR="00A7648D" w:rsidRPr="00F732A2" w14:paraId="2DF5E9D9" w14:textId="77777777" w:rsidTr="003E25D6">
        <w:trPr>
          <w:cantSplit/>
        </w:trPr>
        <w:tc>
          <w:tcPr>
            <w:tcW w:w="333" w:type="pct"/>
            <w:vMerge/>
            <w:shd w:val="clear" w:color="auto" w:fill="auto"/>
          </w:tcPr>
          <w:p w14:paraId="1383EDA2"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47400A30" w14:textId="77777777" w:rsidR="00A7648D" w:rsidRPr="00F732A2" w:rsidRDefault="007666A9" w:rsidP="000846E9">
            <w:pPr>
              <w:spacing w:before="40" w:after="40" w:line="240" w:lineRule="auto"/>
              <w:jc w:val="center"/>
              <w:rPr>
                <w:rFonts w:cstheme="minorHAnsi"/>
                <w:b/>
                <w:bCs/>
                <w:szCs w:val="24"/>
              </w:rPr>
            </w:pPr>
            <w:hyperlink r:id="rId184" w:history="1">
              <w:r w:rsidR="00A7648D" w:rsidRPr="00F732A2">
                <w:rPr>
                  <w:rStyle w:val="Hyperlink"/>
                  <w:rFonts w:cstheme="minorHAnsi"/>
                  <w:b/>
                  <w:bCs/>
                  <w:szCs w:val="24"/>
                </w:rPr>
                <w:t>Q19/13</w:t>
              </w:r>
            </w:hyperlink>
          </w:p>
        </w:tc>
        <w:tc>
          <w:tcPr>
            <w:tcW w:w="304" w:type="pct"/>
            <w:tcBorders>
              <w:left w:val="single" w:sz="12" w:space="0" w:color="auto"/>
            </w:tcBorders>
            <w:shd w:val="clear" w:color="auto" w:fill="auto"/>
          </w:tcPr>
          <w:p w14:paraId="7ED39EF6"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786472B"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5650395"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5F471F21"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6821113"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6D5E8D0"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57511E0C"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5DFA8BD2"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tcBorders>
            <w:shd w:val="clear" w:color="auto" w:fill="auto"/>
          </w:tcPr>
          <w:p w14:paraId="6FD2F2D8"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ABB3678" w14:textId="77777777" w:rsidR="00A7648D" w:rsidRPr="00F732A2" w:rsidRDefault="00A7648D" w:rsidP="000846E9">
            <w:pPr>
              <w:spacing w:before="40" w:after="40" w:line="240" w:lineRule="auto"/>
              <w:jc w:val="center"/>
              <w:rPr>
                <w:rFonts w:cstheme="minorHAnsi"/>
                <w:szCs w:val="24"/>
              </w:rPr>
            </w:pPr>
            <w:r w:rsidRPr="00110EF5">
              <w:rPr>
                <w:rFonts w:cstheme="minorHAnsi"/>
                <w:szCs w:val="24"/>
                <w:highlight w:val="lightGray"/>
              </w:rPr>
              <w:t>X</w:t>
            </w:r>
          </w:p>
        </w:tc>
        <w:tc>
          <w:tcPr>
            <w:tcW w:w="304" w:type="pct"/>
            <w:shd w:val="clear" w:color="auto" w:fill="auto"/>
          </w:tcPr>
          <w:p w14:paraId="4B253F95"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F05147D"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0EFE5B0"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7E4B6886" w14:textId="77777777" w:rsidR="00A7648D" w:rsidRPr="00F732A2" w:rsidRDefault="00A7648D" w:rsidP="000846E9">
            <w:pPr>
              <w:spacing w:before="40" w:after="40" w:line="240" w:lineRule="auto"/>
              <w:jc w:val="center"/>
              <w:rPr>
                <w:rFonts w:cstheme="minorHAnsi"/>
                <w:szCs w:val="24"/>
              </w:rPr>
            </w:pPr>
          </w:p>
        </w:tc>
      </w:tr>
      <w:tr w:rsidR="00A7648D" w:rsidRPr="00F732A2" w14:paraId="3298DD9B" w14:textId="77777777" w:rsidTr="003E25D6">
        <w:trPr>
          <w:cantSplit/>
        </w:trPr>
        <w:tc>
          <w:tcPr>
            <w:tcW w:w="333" w:type="pct"/>
            <w:vMerge/>
            <w:shd w:val="clear" w:color="auto" w:fill="auto"/>
          </w:tcPr>
          <w:p w14:paraId="4E18E566"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2C256368" w14:textId="77777777" w:rsidR="00A7648D" w:rsidRPr="00F732A2" w:rsidRDefault="007666A9" w:rsidP="000846E9">
            <w:pPr>
              <w:spacing w:before="40" w:after="40" w:line="240" w:lineRule="auto"/>
              <w:jc w:val="center"/>
              <w:rPr>
                <w:rFonts w:cstheme="minorHAnsi"/>
                <w:szCs w:val="24"/>
              </w:rPr>
            </w:pPr>
            <w:hyperlink r:id="rId185" w:history="1">
              <w:r w:rsidR="00A7648D" w:rsidRPr="00F732A2">
                <w:rPr>
                  <w:rStyle w:val="Hyperlink"/>
                  <w:rFonts w:cstheme="minorHAnsi"/>
                  <w:b/>
                  <w:bCs/>
                  <w:szCs w:val="24"/>
                </w:rPr>
                <w:t>Q20/13</w:t>
              </w:r>
            </w:hyperlink>
          </w:p>
        </w:tc>
        <w:tc>
          <w:tcPr>
            <w:tcW w:w="304" w:type="pct"/>
            <w:tcBorders>
              <w:left w:val="single" w:sz="12" w:space="0" w:color="auto"/>
            </w:tcBorders>
            <w:shd w:val="clear" w:color="auto" w:fill="auto"/>
          </w:tcPr>
          <w:p w14:paraId="31634F18"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49DE1C0B"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8E6A10B"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2BD1509"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ADCE5A4"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762A9A8"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4F136D25"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374EF97C"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tcBorders>
            <w:shd w:val="clear" w:color="auto" w:fill="auto"/>
          </w:tcPr>
          <w:p w14:paraId="6BC5EA1A"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2B2E268"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3A4661B"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4EDE7BD"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5DFED8B"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7AA8A397" w14:textId="77777777" w:rsidR="00A7648D" w:rsidRPr="00F732A2" w:rsidRDefault="00A7648D" w:rsidP="000846E9">
            <w:pPr>
              <w:spacing w:before="40" w:after="40" w:line="240" w:lineRule="auto"/>
              <w:jc w:val="center"/>
              <w:rPr>
                <w:rFonts w:cstheme="minorHAnsi"/>
                <w:szCs w:val="24"/>
              </w:rPr>
            </w:pPr>
          </w:p>
        </w:tc>
      </w:tr>
      <w:tr w:rsidR="00A7648D" w:rsidRPr="00F732A2" w14:paraId="0C7679CE" w14:textId="77777777" w:rsidTr="003E25D6">
        <w:trPr>
          <w:cantSplit/>
        </w:trPr>
        <w:tc>
          <w:tcPr>
            <w:tcW w:w="333" w:type="pct"/>
            <w:vMerge/>
            <w:shd w:val="clear" w:color="auto" w:fill="auto"/>
          </w:tcPr>
          <w:p w14:paraId="2D7A3FA1"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45E7BF6E" w14:textId="77777777" w:rsidR="00A7648D" w:rsidRPr="00F732A2" w:rsidRDefault="007666A9" w:rsidP="000846E9">
            <w:pPr>
              <w:spacing w:before="40" w:after="40" w:line="240" w:lineRule="auto"/>
              <w:jc w:val="center"/>
              <w:rPr>
                <w:rFonts w:cstheme="minorHAnsi"/>
                <w:szCs w:val="24"/>
              </w:rPr>
            </w:pPr>
            <w:hyperlink r:id="rId186" w:history="1">
              <w:r w:rsidR="00A7648D" w:rsidRPr="00F732A2">
                <w:rPr>
                  <w:rStyle w:val="Hyperlink"/>
                  <w:rFonts w:cstheme="minorHAnsi"/>
                  <w:b/>
                  <w:bCs/>
                  <w:szCs w:val="24"/>
                </w:rPr>
                <w:t>Q21/13</w:t>
              </w:r>
            </w:hyperlink>
          </w:p>
        </w:tc>
        <w:tc>
          <w:tcPr>
            <w:tcW w:w="304" w:type="pct"/>
            <w:tcBorders>
              <w:left w:val="single" w:sz="12" w:space="0" w:color="auto"/>
            </w:tcBorders>
            <w:shd w:val="clear" w:color="auto" w:fill="auto"/>
          </w:tcPr>
          <w:p w14:paraId="66A7C4C9"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4D354D74"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0E92D57"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C7D200C"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743441A"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A9867D1"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43D3BCFA"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2D05ACFF"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tcBorders>
            <w:shd w:val="clear" w:color="auto" w:fill="auto"/>
          </w:tcPr>
          <w:p w14:paraId="4DCA74DF"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AF27EBA"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3F49F1A"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A889A44"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592D2E2"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5CB0FA12" w14:textId="77777777" w:rsidR="00A7648D" w:rsidRPr="00F732A2" w:rsidRDefault="00A7648D" w:rsidP="000846E9">
            <w:pPr>
              <w:spacing w:before="40" w:after="40" w:line="240" w:lineRule="auto"/>
              <w:jc w:val="center"/>
              <w:rPr>
                <w:rFonts w:cstheme="minorHAnsi"/>
                <w:szCs w:val="24"/>
              </w:rPr>
            </w:pPr>
          </w:p>
        </w:tc>
      </w:tr>
      <w:tr w:rsidR="00A7648D" w:rsidRPr="00F732A2" w14:paraId="37395E16" w14:textId="77777777" w:rsidTr="003E25D6">
        <w:trPr>
          <w:cantSplit/>
        </w:trPr>
        <w:tc>
          <w:tcPr>
            <w:tcW w:w="333" w:type="pct"/>
            <w:vMerge/>
            <w:shd w:val="clear" w:color="auto" w:fill="auto"/>
          </w:tcPr>
          <w:p w14:paraId="382B9194"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7A7CA803" w14:textId="77777777" w:rsidR="00A7648D" w:rsidRPr="00F732A2" w:rsidRDefault="007666A9" w:rsidP="000846E9">
            <w:pPr>
              <w:spacing w:before="40" w:after="40" w:line="240" w:lineRule="auto"/>
              <w:jc w:val="center"/>
              <w:rPr>
                <w:rFonts w:cstheme="minorHAnsi"/>
                <w:b/>
                <w:bCs/>
                <w:szCs w:val="24"/>
              </w:rPr>
            </w:pPr>
            <w:hyperlink r:id="rId187" w:history="1">
              <w:r w:rsidR="00A7648D" w:rsidRPr="00F732A2">
                <w:rPr>
                  <w:rStyle w:val="Hyperlink"/>
                  <w:rFonts w:cstheme="minorHAnsi"/>
                  <w:b/>
                  <w:bCs/>
                  <w:szCs w:val="24"/>
                </w:rPr>
                <w:t>Q22/13</w:t>
              </w:r>
            </w:hyperlink>
          </w:p>
        </w:tc>
        <w:tc>
          <w:tcPr>
            <w:tcW w:w="304" w:type="pct"/>
            <w:tcBorders>
              <w:left w:val="single" w:sz="12" w:space="0" w:color="auto"/>
            </w:tcBorders>
            <w:shd w:val="clear" w:color="auto" w:fill="auto"/>
          </w:tcPr>
          <w:p w14:paraId="1B4685B6"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7B844C17"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D67F84E"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8AD9C2E"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74D745D"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17603F3"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57827E55"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443562DD" w14:textId="77777777" w:rsidR="00A7648D" w:rsidRPr="00F732A2" w:rsidRDefault="00A7648D" w:rsidP="000846E9">
            <w:pPr>
              <w:spacing w:before="40" w:after="40" w:line="240" w:lineRule="auto"/>
              <w:jc w:val="center"/>
              <w:rPr>
                <w:rFonts w:cstheme="minorHAnsi"/>
                <w:szCs w:val="24"/>
              </w:rPr>
            </w:pPr>
            <w:r w:rsidRPr="00110EF5">
              <w:rPr>
                <w:rFonts w:cstheme="minorHAnsi"/>
                <w:szCs w:val="24"/>
                <w:highlight w:val="lightGray"/>
              </w:rPr>
              <w:t>X</w:t>
            </w:r>
          </w:p>
        </w:tc>
        <w:tc>
          <w:tcPr>
            <w:tcW w:w="304" w:type="pct"/>
            <w:tcBorders>
              <w:left w:val="single" w:sz="4" w:space="0" w:color="auto"/>
            </w:tcBorders>
            <w:shd w:val="clear" w:color="auto" w:fill="auto"/>
          </w:tcPr>
          <w:p w14:paraId="4F1E85E9"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1041C60"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5C17BD1"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AB8052D"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0AB59C1"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689F02C0" w14:textId="77777777" w:rsidR="00A7648D" w:rsidRPr="00F732A2" w:rsidRDefault="00A7648D" w:rsidP="000846E9">
            <w:pPr>
              <w:spacing w:before="40" w:after="40" w:line="240" w:lineRule="auto"/>
              <w:jc w:val="center"/>
              <w:rPr>
                <w:rFonts w:cstheme="minorHAnsi"/>
                <w:szCs w:val="24"/>
              </w:rPr>
            </w:pPr>
          </w:p>
        </w:tc>
      </w:tr>
      <w:tr w:rsidR="00A7648D" w:rsidRPr="00F732A2" w14:paraId="1315D5C8" w14:textId="77777777" w:rsidTr="003E25D6">
        <w:trPr>
          <w:cantSplit/>
        </w:trPr>
        <w:tc>
          <w:tcPr>
            <w:tcW w:w="333" w:type="pct"/>
            <w:vMerge/>
            <w:shd w:val="clear" w:color="auto" w:fill="auto"/>
          </w:tcPr>
          <w:p w14:paraId="2EDB3FC5"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2C2A30E0" w14:textId="77777777" w:rsidR="00A7648D" w:rsidRPr="00F732A2" w:rsidRDefault="007666A9" w:rsidP="000846E9">
            <w:pPr>
              <w:spacing w:before="40" w:after="40" w:line="240" w:lineRule="auto"/>
              <w:jc w:val="center"/>
              <w:rPr>
                <w:rFonts w:cstheme="minorHAnsi"/>
                <w:szCs w:val="24"/>
              </w:rPr>
            </w:pPr>
            <w:hyperlink r:id="rId188" w:history="1">
              <w:r w:rsidR="00A7648D" w:rsidRPr="00F732A2">
                <w:rPr>
                  <w:rStyle w:val="Hyperlink"/>
                  <w:rFonts w:cstheme="minorHAnsi"/>
                  <w:b/>
                  <w:bCs/>
                  <w:szCs w:val="24"/>
                </w:rPr>
                <w:t>Q23/13</w:t>
              </w:r>
            </w:hyperlink>
          </w:p>
        </w:tc>
        <w:tc>
          <w:tcPr>
            <w:tcW w:w="304" w:type="pct"/>
            <w:tcBorders>
              <w:left w:val="single" w:sz="12" w:space="0" w:color="auto"/>
            </w:tcBorders>
            <w:shd w:val="clear" w:color="auto" w:fill="auto"/>
          </w:tcPr>
          <w:p w14:paraId="69A1BFB7"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7D44AE1D"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ED8782F"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1878168"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67C66EC"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D85340B"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4A2A4856"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5325E9E0"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tcBorders>
            <w:shd w:val="clear" w:color="auto" w:fill="auto"/>
          </w:tcPr>
          <w:p w14:paraId="708A2005"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DFB645C"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0462A10"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EC87F68"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CCC7938"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0B533B47" w14:textId="77777777" w:rsidR="00A7648D" w:rsidRPr="00F732A2" w:rsidRDefault="00A7648D" w:rsidP="000846E9">
            <w:pPr>
              <w:spacing w:before="40" w:after="40" w:line="240" w:lineRule="auto"/>
              <w:jc w:val="center"/>
              <w:rPr>
                <w:rFonts w:cstheme="minorHAnsi"/>
                <w:szCs w:val="24"/>
              </w:rPr>
            </w:pPr>
          </w:p>
        </w:tc>
      </w:tr>
      <w:tr w:rsidR="00A7648D" w:rsidRPr="00F732A2" w14:paraId="34B221DB" w14:textId="77777777" w:rsidTr="003E25D6">
        <w:trPr>
          <w:cantSplit/>
        </w:trPr>
        <w:tc>
          <w:tcPr>
            <w:tcW w:w="333" w:type="pct"/>
            <w:vMerge w:val="restart"/>
            <w:tcBorders>
              <w:top w:val="single" w:sz="8" w:space="0" w:color="auto"/>
            </w:tcBorders>
            <w:shd w:val="clear" w:color="auto" w:fill="auto"/>
          </w:tcPr>
          <w:p w14:paraId="47B71BF8" w14:textId="77777777" w:rsidR="00A7648D" w:rsidRPr="008361B8" w:rsidRDefault="00A7648D" w:rsidP="000846E9">
            <w:pPr>
              <w:spacing w:before="40" w:after="40" w:line="240" w:lineRule="auto"/>
              <w:rPr>
                <w:b/>
                <w:bCs/>
              </w:rPr>
            </w:pPr>
            <w:r w:rsidRPr="008361B8">
              <w:rPr>
                <w:b/>
                <w:bCs/>
              </w:rPr>
              <w:t>ITU-T SG15</w:t>
            </w:r>
          </w:p>
        </w:tc>
        <w:tc>
          <w:tcPr>
            <w:tcW w:w="411" w:type="pct"/>
            <w:tcBorders>
              <w:top w:val="single" w:sz="8" w:space="0" w:color="auto"/>
              <w:bottom w:val="single" w:sz="4" w:space="0" w:color="auto"/>
              <w:right w:val="single" w:sz="12" w:space="0" w:color="auto"/>
            </w:tcBorders>
            <w:shd w:val="clear" w:color="auto" w:fill="auto"/>
          </w:tcPr>
          <w:p w14:paraId="56B8C96A" w14:textId="77777777" w:rsidR="00A7648D" w:rsidRPr="0074739B" w:rsidRDefault="007666A9" w:rsidP="000846E9">
            <w:pPr>
              <w:keepNext/>
              <w:keepLines/>
              <w:pageBreakBefore/>
              <w:spacing w:before="40" w:after="40" w:line="240" w:lineRule="auto"/>
              <w:jc w:val="center"/>
              <w:rPr>
                <w:rStyle w:val="Hyperlink"/>
                <w:b/>
              </w:rPr>
            </w:pPr>
            <w:hyperlink r:id="rId189" w:history="1">
              <w:r w:rsidR="00A7648D" w:rsidRPr="00F732A2">
                <w:rPr>
                  <w:rStyle w:val="Hyperlink"/>
                  <w:rFonts w:cstheme="minorHAnsi"/>
                  <w:b/>
                  <w:bCs/>
                  <w:szCs w:val="24"/>
                </w:rPr>
                <w:t>Q1/15</w:t>
              </w:r>
            </w:hyperlink>
          </w:p>
        </w:tc>
        <w:tc>
          <w:tcPr>
            <w:tcW w:w="304" w:type="pct"/>
            <w:tcBorders>
              <w:top w:val="single" w:sz="8" w:space="0" w:color="auto"/>
              <w:left w:val="single" w:sz="12" w:space="0" w:color="auto"/>
              <w:bottom w:val="single" w:sz="4" w:space="0" w:color="auto"/>
            </w:tcBorders>
            <w:shd w:val="clear" w:color="auto" w:fill="auto"/>
          </w:tcPr>
          <w:p w14:paraId="0A13DCED" w14:textId="77777777" w:rsidR="00A7648D" w:rsidRPr="00110EF5" w:rsidRDefault="00A7648D" w:rsidP="000846E9">
            <w:pPr>
              <w:spacing w:before="40" w:after="40" w:line="240" w:lineRule="auto"/>
              <w:jc w:val="center"/>
              <w:rPr>
                <w:rFonts w:cstheme="minorHAnsi"/>
                <w:szCs w:val="24"/>
                <w:highlight w:val="lightGray"/>
              </w:rPr>
            </w:pPr>
            <w:r w:rsidRPr="00110EF5">
              <w:rPr>
                <w:rFonts w:cstheme="minorHAnsi"/>
                <w:szCs w:val="24"/>
                <w:highlight w:val="lightGray"/>
              </w:rPr>
              <w:t>X</w:t>
            </w:r>
          </w:p>
        </w:tc>
        <w:tc>
          <w:tcPr>
            <w:tcW w:w="304" w:type="pct"/>
            <w:tcBorders>
              <w:top w:val="single" w:sz="8" w:space="0" w:color="auto"/>
              <w:bottom w:val="single" w:sz="4" w:space="0" w:color="auto"/>
            </w:tcBorders>
            <w:shd w:val="clear" w:color="auto" w:fill="auto"/>
          </w:tcPr>
          <w:p w14:paraId="370F156A" w14:textId="77777777" w:rsidR="00A7648D" w:rsidRPr="00110EF5" w:rsidRDefault="00A7648D" w:rsidP="000846E9">
            <w:pPr>
              <w:spacing w:before="40" w:after="40" w:line="240" w:lineRule="auto"/>
              <w:jc w:val="center"/>
              <w:rPr>
                <w:rFonts w:cstheme="minorHAnsi"/>
                <w:szCs w:val="24"/>
                <w:highlight w:val="lightGray"/>
              </w:rPr>
            </w:pPr>
          </w:p>
        </w:tc>
        <w:tc>
          <w:tcPr>
            <w:tcW w:w="304" w:type="pct"/>
            <w:tcBorders>
              <w:top w:val="single" w:sz="8" w:space="0" w:color="auto"/>
              <w:bottom w:val="single" w:sz="4" w:space="0" w:color="auto"/>
            </w:tcBorders>
            <w:shd w:val="clear" w:color="auto" w:fill="auto"/>
          </w:tcPr>
          <w:p w14:paraId="58B54884" w14:textId="77777777" w:rsidR="00A7648D" w:rsidRPr="00110EF5" w:rsidRDefault="00A7648D" w:rsidP="000846E9">
            <w:pPr>
              <w:spacing w:before="40" w:after="40" w:line="240" w:lineRule="auto"/>
              <w:jc w:val="center"/>
              <w:rPr>
                <w:rFonts w:cstheme="minorHAnsi"/>
                <w:szCs w:val="24"/>
                <w:highlight w:val="lightGray"/>
              </w:rPr>
            </w:pPr>
            <w:r w:rsidRPr="00110EF5">
              <w:rPr>
                <w:rFonts w:cstheme="minorHAnsi"/>
                <w:szCs w:val="24"/>
                <w:highlight w:val="lightGray"/>
              </w:rPr>
              <w:t>X</w:t>
            </w:r>
          </w:p>
        </w:tc>
        <w:tc>
          <w:tcPr>
            <w:tcW w:w="304" w:type="pct"/>
            <w:tcBorders>
              <w:top w:val="single" w:sz="8" w:space="0" w:color="auto"/>
              <w:bottom w:val="single" w:sz="4" w:space="0" w:color="auto"/>
            </w:tcBorders>
            <w:shd w:val="clear" w:color="auto" w:fill="auto"/>
          </w:tcPr>
          <w:p w14:paraId="3DABD4F5" w14:textId="77777777" w:rsidR="00A7648D" w:rsidRPr="00110EF5" w:rsidRDefault="00A7648D" w:rsidP="000846E9">
            <w:pPr>
              <w:spacing w:before="40" w:after="40" w:line="240" w:lineRule="auto"/>
              <w:jc w:val="center"/>
              <w:rPr>
                <w:rFonts w:cstheme="minorHAnsi"/>
                <w:szCs w:val="24"/>
                <w:highlight w:val="lightGray"/>
              </w:rPr>
            </w:pPr>
          </w:p>
        </w:tc>
        <w:tc>
          <w:tcPr>
            <w:tcW w:w="304" w:type="pct"/>
            <w:tcBorders>
              <w:top w:val="single" w:sz="8" w:space="0" w:color="auto"/>
              <w:bottom w:val="single" w:sz="4" w:space="0" w:color="auto"/>
            </w:tcBorders>
            <w:shd w:val="clear" w:color="auto" w:fill="auto"/>
          </w:tcPr>
          <w:p w14:paraId="04158F27" w14:textId="77777777" w:rsidR="00A7648D" w:rsidRPr="00110EF5" w:rsidRDefault="00A7648D" w:rsidP="000846E9">
            <w:pPr>
              <w:spacing w:before="40" w:after="40" w:line="240" w:lineRule="auto"/>
              <w:jc w:val="center"/>
              <w:rPr>
                <w:rFonts w:cstheme="minorHAnsi"/>
                <w:szCs w:val="24"/>
                <w:highlight w:val="lightGray"/>
              </w:rPr>
            </w:pPr>
            <w:r w:rsidRPr="00110EF5">
              <w:rPr>
                <w:rFonts w:cstheme="minorHAnsi"/>
                <w:szCs w:val="24"/>
                <w:highlight w:val="lightGray"/>
              </w:rPr>
              <w:t>X</w:t>
            </w:r>
          </w:p>
        </w:tc>
        <w:tc>
          <w:tcPr>
            <w:tcW w:w="304" w:type="pct"/>
            <w:tcBorders>
              <w:top w:val="single" w:sz="8" w:space="0" w:color="auto"/>
              <w:bottom w:val="single" w:sz="4" w:space="0" w:color="auto"/>
            </w:tcBorders>
            <w:shd w:val="clear" w:color="auto" w:fill="auto"/>
          </w:tcPr>
          <w:p w14:paraId="4A217DF8" w14:textId="77777777" w:rsidR="00A7648D" w:rsidRPr="00110EF5" w:rsidRDefault="00A7648D" w:rsidP="000846E9">
            <w:pPr>
              <w:spacing w:before="40" w:after="40" w:line="240" w:lineRule="auto"/>
              <w:jc w:val="center"/>
              <w:rPr>
                <w:rFonts w:cstheme="minorHAnsi"/>
                <w:szCs w:val="24"/>
                <w:highlight w:val="lightGray"/>
              </w:rPr>
            </w:pPr>
          </w:p>
        </w:tc>
        <w:tc>
          <w:tcPr>
            <w:tcW w:w="306" w:type="pct"/>
            <w:tcBorders>
              <w:top w:val="single" w:sz="8" w:space="0" w:color="auto"/>
              <w:bottom w:val="single" w:sz="4" w:space="0" w:color="auto"/>
              <w:right w:val="single" w:sz="12" w:space="0" w:color="auto"/>
            </w:tcBorders>
            <w:shd w:val="clear" w:color="auto" w:fill="auto"/>
          </w:tcPr>
          <w:p w14:paraId="01EA72C8" w14:textId="77777777" w:rsidR="00A7648D" w:rsidRPr="00110EF5" w:rsidRDefault="00A7648D" w:rsidP="000846E9">
            <w:pPr>
              <w:spacing w:before="40" w:after="40" w:line="240" w:lineRule="auto"/>
              <w:jc w:val="center"/>
              <w:rPr>
                <w:rFonts w:cstheme="minorHAnsi"/>
                <w:szCs w:val="24"/>
                <w:highlight w:val="lightGray"/>
              </w:rPr>
            </w:pPr>
          </w:p>
        </w:tc>
        <w:tc>
          <w:tcPr>
            <w:tcW w:w="304" w:type="pct"/>
            <w:tcBorders>
              <w:top w:val="single" w:sz="8" w:space="0" w:color="auto"/>
              <w:left w:val="single" w:sz="12" w:space="0" w:color="auto"/>
              <w:bottom w:val="single" w:sz="4" w:space="0" w:color="auto"/>
              <w:right w:val="single" w:sz="4" w:space="0" w:color="auto"/>
            </w:tcBorders>
            <w:shd w:val="clear" w:color="auto" w:fill="auto"/>
          </w:tcPr>
          <w:p w14:paraId="1A421469" w14:textId="77777777" w:rsidR="00A7648D" w:rsidRPr="00110EF5" w:rsidRDefault="00A7648D" w:rsidP="000846E9">
            <w:pPr>
              <w:spacing w:before="40" w:after="40" w:line="240" w:lineRule="auto"/>
              <w:jc w:val="center"/>
              <w:rPr>
                <w:rFonts w:cstheme="minorHAnsi"/>
                <w:szCs w:val="24"/>
                <w:highlight w:val="lightGray"/>
              </w:rPr>
            </w:pPr>
            <w:r w:rsidRPr="00110EF5">
              <w:rPr>
                <w:rFonts w:cstheme="minorHAnsi"/>
                <w:szCs w:val="24"/>
                <w:highlight w:val="lightGray"/>
              </w:rPr>
              <w:t>X</w:t>
            </w:r>
          </w:p>
        </w:tc>
        <w:tc>
          <w:tcPr>
            <w:tcW w:w="304" w:type="pct"/>
            <w:tcBorders>
              <w:top w:val="single" w:sz="8" w:space="0" w:color="auto"/>
              <w:left w:val="single" w:sz="4" w:space="0" w:color="auto"/>
              <w:bottom w:val="single" w:sz="4" w:space="0" w:color="auto"/>
            </w:tcBorders>
            <w:shd w:val="clear" w:color="auto" w:fill="auto"/>
          </w:tcPr>
          <w:p w14:paraId="7415CAFF" w14:textId="77777777" w:rsidR="00A7648D" w:rsidRPr="00110EF5" w:rsidRDefault="00A7648D" w:rsidP="000846E9">
            <w:pPr>
              <w:spacing w:before="40" w:after="40" w:line="240" w:lineRule="auto"/>
              <w:jc w:val="center"/>
              <w:rPr>
                <w:rFonts w:cstheme="minorHAnsi"/>
                <w:szCs w:val="24"/>
                <w:highlight w:val="lightGray"/>
              </w:rPr>
            </w:pPr>
            <w:r w:rsidRPr="00110EF5">
              <w:rPr>
                <w:rFonts w:cstheme="minorHAnsi"/>
                <w:szCs w:val="24"/>
                <w:highlight w:val="lightGray"/>
              </w:rPr>
              <w:t>X</w:t>
            </w:r>
          </w:p>
        </w:tc>
        <w:tc>
          <w:tcPr>
            <w:tcW w:w="304" w:type="pct"/>
            <w:tcBorders>
              <w:top w:val="single" w:sz="8" w:space="0" w:color="auto"/>
              <w:bottom w:val="single" w:sz="4" w:space="0" w:color="auto"/>
            </w:tcBorders>
            <w:shd w:val="clear" w:color="auto" w:fill="auto"/>
          </w:tcPr>
          <w:p w14:paraId="03199B17" w14:textId="77777777" w:rsidR="00A7648D" w:rsidRPr="00110EF5" w:rsidRDefault="00A7648D" w:rsidP="000846E9">
            <w:pPr>
              <w:spacing w:before="40" w:after="40" w:line="240" w:lineRule="auto"/>
              <w:jc w:val="center"/>
              <w:rPr>
                <w:rFonts w:cstheme="minorHAnsi"/>
                <w:szCs w:val="24"/>
                <w:highlight w:val="lightGray"/>
              </w:rPr>
            </w:pPr>
            <w:r w:rsidRPr="00110EF5">
              <w:rPr>
                <w:rFonts w:cstheme="minorHAnsi"/>
                <w:szCs w:val="24"/>
                <w:highlight w:val="lightGray"/>
              </w:rPr>
              <w:t>X</w:t>
            </w:r>
          </w:p>
        </w:tc>
        <w:tc>
          <w:tcPr>
            <w:tcW w:w="304" w:type="pct"/>
            <w:tcBorders>
              <w:top w:val="single" w:sz="8" w:space="0" w:color="auto"/>
              <w:bottom w:val="single" w:sz="4" w:space="0" w:color="auto"/>
            </w:tcBorders>
            <w:shd w:val="clear" w:color="auto" w:fill="auto"/>
          </w:tcPr>
          <w:p w14:paraId="085F7DFA" w14:textId="77777777" w:rsidR="00A7648D" w:rsidRPr="00110EF5" w:rsidRDefault="00A7648D" w:rsidP="000846E9">
            <w:pPr>
              <w:spacing w:before="40" w:after="40" w:line="240" w:lineRule="auto"/>
              <w:jc w:val="center"/>
              <w:rPr>
                <w:rFonts w:cstheme="minorHAnsi"/>
                <w:szCs w:val="24"/>
                <w:highlight w:val="lightGray"/>
              </w:rPr>
            </w:pPr>
          </w:p>
        </w:tc>
        <w:tc>
          <w:tcPr>
            <w:tcW w:w="304" w:type="pct"/>
            <w:tcBorders>
              <w:top w:val="single" w:sz="8" w:space="0" w:color="auto"/>
              <w:bottom w:val="single" w:sz="4" w:space="0" w:color="auto"/>
            </w:tcBorders>
            <w:shd w:val="clear" w:color="auto" w:fill="auto"/>
          </w:tcPr>
          <w:p w14:paraId="52709146" w14:textId="77777777" w:rsidR="00A7648D" w:rsidRPr="00110EF5" w:rsidRDefault="00A7648D" w:rsidP="000846E9">
            <w:pPr>
              <w:spacing w:before="40" w:after="40" w:line="240" w:lineRule="auto"/>
              <w:jc w:val="center"/>
              <w:rPr>
                <w:rFonts w:cstheme="minorHAnsi"/>
                <w:szCs w:val="24"/>
                <w:highlight w:val="lightGray"/>
              </w:rPr>
            </w:pPr>
            <w:r w:rsidRPr="00110EF5">
              <w:rPr>
                <w:rFonts w:cstheme="minorHAnsi"/>
                <w:szCs w:val="24"/>
                <w:highlight w:val="lightGray"/>
              </w:rPr>
              <w:t>X</w:t>
            </w:r>
          </w:p>
        </w:tc>
        <w:tc>
          <w:tcPr>
            <w:tcW w:w="304" w:type="pct"/>
            <w:tcBorders>
              <w:top w:val="single" w:sz="8" w:space="0" w:color="auto"/>
              <w:bottom w:val="single" w:sz="4" w:space="0" w:color="auto"/>
            </w:tcBorders>
            <w:shd w:val="clear" w:color="auto" w:fill="auto"/>
          </w:tcPr>
          <w:p w14:paraId="438216C4"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8" w:space="0" w:color="auto"/>
              <w:bottom w:val="single" w:sz="4" w:space="0" w:color="auto"/>
            </w:tcBorders>
            <w:shd w:val="clear" w:color="auto" w:fill="auto"/>
          </w:tcPr>
          <w:p w14:paraId="70B040C8" w14:textId="77777777" w:rsidR="00A7648D" w:rsidRPr="00F732A2" w:rsidRDefault="00A7648D" w:rsidP="000846E9">
            <w:pPr>
              <w:spacing w:before="40" w:after="40" w:line="240" w:lineRule="auto"/>
              <w:jc w:val="center"/>
              <w:rPr>
                <w:rFonts w:cstheme="minorHAnsi"/>
                <w:szCs w:val="24"/>
              </w:rPr>
            </w:pPr>
          </w:p>
        </w:tc>
      </w:tr>
      <w:tr w:rsidR="00A7648D" w:rsidRPr="00F732A2" w14:paraId="045B3C11" w14:textId="77777777" w:rsidTr="003E25D6">
        <w:trPr>
          <w:cantSplit/>
        </w:trPr>
        <w:tc>
          <w:tcPr>
            <w:tcW w:w="333" w:type="pct"/>
            <w:vMerge/>
            <w:shd w:val="clear" w:color="auto" w:fill="auto"/>
          </w:tcPr>
          <w:p w14:paraId="30C9A94C"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4" w:space="0" w:color="auto"/>
              <w:bottom w:val="single" w:sz="4" w:space="0" w:color="auto"/>
              <w:right w:val="single" w:sz="12" w:space="0" w:color="auto"/>
            </w:tcBorders>
            <w:shd w:val="clear" w:color="auto" w:fill="auto"/>
          </w:tcPr>
          <w:p w14:paraId="4370A12D" w14:textId="77777777" w:rsidR="00A7648D" w:rsidRPr="00F732A2" w:rsidRDefault="007666A9" w:rsidP="000846E9">
            <w:pPr>
              <w:keepNext/>
              <w:keepLines/>
              <w:pageBreakBefore/>
              <w:spacing w:before="40" w:after="40" w:line="240" w:lineRule="auto"/>
              <w:jc w:val="center"/>
              <w:rPr>
                <w:rStyle w:val="Hyperlink"/>
                <w:rFonts w:cstheme="minorHAnsi"/>
                <w:b/>
                <w:bCs/>
                <w:szCs w:val="24"/>
              </w:rPr>
            </w:pPr>
            <w:hyperlink r:id="rId190" w:history="1">
              <w:r w:rsidR="00A7648D" w:rsidRPr="00F732A2">
                <w:rPr>
                  <w:rStyle w:val="Hyperlink"/>
                  <w:rFonts w:cstheme="minorHAnsi"/>
                  <w:b/>
                  <w:bCs/>
                  <w:szCs w:val="24"/>
                </w:rPr>
                <w:t>Q2/15</w:t>
              </w:r>
            </w:hyperlink>
          </w:p>
        </w:tc>
        <w:tc>
          <w:tcPr>
            <w:tcW w:w="304" w:type="pct"/>
            <w:tcBorders>
              <w:top w:val="single" w:sz="4" w:space="0" w:color="auto"/>
              <w:left w:val="single" w:sz="12" w:space="0" w:color="auto"/>
              <w:bottom w:val="single" w:sz="4" w:space="0" w:color="auto"/>
            </w:tcBorders>
            <w:shd w:val="clear" w:color="auto" w:fill="auto"/>
          </w:tcPr>
          <w:p w14:paraId="52E409A6"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14:paraId="1152F807"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3701EC66"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5FD6E64F"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524E5C0F"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232E92DA"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14:paraId="4CC48225"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29C1B430" w14:textId="77777777" w:rsidR="00A7648D" w:rsidRPr="00F732A2" w:rsidRDefault="00A7648D" w:rsidP="000846E9">
            <w:pPr>
              <w:spacing w:before="40" w:after="40" w:line="240" w:lineRule="auto"/>
              <w:jc w:val="center"/>
              <w:rPr>
                <w:rFonts w:cstheme="minorHAnsi"/>
                <w:szCs w:val="24"/>
              </w:rPr>
            </w:pPr>
            <w:r w:rsidRPr="00D56172">
              <w:rPr>
                <w:rFonts w:cstheme="minorHAnsi"/>
                <w:szCs w:val="24"/>
                <w:highlight w:val="green"/>
              </w:rPr>
              <w:t>X</w:t>
            </w:r>
          </w:p>
        </w:tc>
        <w:tc>
          <w:tcPr>
            <w:tcW w:w="304" w:type="pct"/>
            <w:tcBorders>
              <w:top w:val="single" w:sz="4" w:space="0" w:color="auto"/>
              <w:left w:val="single" w:sz="4" w:space="0" w:color="auto"/>
              <w:bottom w:val="single" w:sz="4" w:space="0" w:color="auto"/>
            </w:tcBorders>
            <w:shd w:val="clear" w:color="auto" w:fill="auto"/>
          </w:tcPr>
          <w:p w14:paraId="072A5AC0"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7EE82BE6"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2BE90094"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24C80881"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28FB156E"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bottom w:val="single" w:sz="4" w:space="0" w:color="auto"/>
            </w:tcBorders>
            <w:shd w:val="clear" w:color="auto" w:fill="auto"/>
          </w:tcPr>
          <w:p w14:paraId="4371EB43" w14:textId="77777777" w:rsidR="00A7648D" w:rsidRPr="00F732A2" w:rsidRDefault="00A7648D" w:rsidP="000846E9">
            <w:pPr>
              <w:spacing w:before="40" w:after="40" w:line="240" w:lineRule="auto"/>
              <w:jc w:val="center"/>
              <w:rPr>
                <w:rFonts w:cstheme="minorHAnsi"/>
                <w:szCs w:val="24"/>
              </w:rPr>
            </w:pPr>
          </w:p>
        </w:tc>
      </w:tr>
      <w:tr w:rsidR="00A7648D" w:rsidRPr="00F732A2" w14:paraId="1D47EF0C" w14:textId="77777777" w:rsidTr="003E25D6">
        <w:trPr>
          <w:cantSplit/>
        </w:trPr>
        <w:tc>
          <w:tcPr>
            <w:tcW w:w="333" w:type="pct"/>
            <w:vMerge/>
            <w:shd w:val="clear" w:color="auto" w:fill="auto"/>
          </w:tcPr>
          <w:p w14:paraId="3B1BF9AB"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4" w:space="0" w:color="auto"/>
              <w:bottom w:val="single" w:sz="4" w:space="0" w:color="auto"/>
              <w:right w:val="single" w:sz="12" w:space="0" w:color="auto"/>
            </w:tcBorders>
            <w:shd w:val="clear" w:color="auto" w:fill="auto"/>
          </w:tcPr>
          <w:p w14:paraId="3B45F661" w14:textId="77777777" w:rsidR="00A7648D" w:rsidRPr="0074739B" w:rsidRDefault="007666A9" w:rsidP="000846E9">
            <w:pPr>
              <w:keepNext/>
              <w:keepLines/>
              <w:pageBreakBefore/>
              <w:spacing w:before="40" w:after="40" w:line="240" w:lineRule="auto"/>
              <w:jc w:val="center"/>
              <w:rPr>
                <w:rStyle w:val="Hyperlink"/>
                <w:b/>
              </w:rPr>
            </w:pPr>
            <w:hyperlink r:id="rId191" w:history="1">
              <w:r w:rsidR="00A7648D" w:rsidRPr="000B055E">
                <w:rPr>
                  <w:rStyle w:val="Hyperlink"/>
                  <w:rFonts w:cstheme="minorHAnsi"/>
                  <w:b/>
                  <w:bCs/>
                  <w:szCs w:val="24"/>
                </w:rPr>
                <w:t>Q3/15</w:t>
              </w:r>
            </w:hyperlink>
          </w:p>
        </w:tc>
        <w:tc>
          <w:tcPr>
            <w:tcW w:w="304" w:type="pct"/>
            <w:tcBorders>
              <w:top w:val="single" w:sz="4" w:space="0" w:color="auto"/>
              <w:left w:val="single" w:sz="12" w:space="0" w:color="auto"/>
              <w:bottom w:val="single" w:sz="4" w:space="0" w:color="auto"/>
            </w:tcBorders>
            <w:shd w:val="clear" w:color="auto" w:fill="auto"/>
          </w:tcPr>
          <w:p w14:paraId="0609B83D"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3DEDBD3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64801A7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2184A911"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7956B67B"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0EA38D90"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14:paraId="337A90F9"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00187B20"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14:paraId="463825D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73113B57"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771E7EF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67F92457"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5BF40561"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bottom w:val="single" w:sz="4" w:space="0" w:color="auto"/>
            </w:tcBorders>
            <w:shd w:val="clear" w:color="auto" w:fill="auto"/>
          </w:tcPr>
          <w:p w14:paraId="3B7F4A08" w14:textId="77777777" w:rsidR="00A7648D" w:rsidRPr="00F732A2" w:rsidRDefault="00A7648D" w:rsidP="000846E9">
            <w:pPr>
              <w:spacing w:before="40" w:after="40" w:line="240" w:lineRule="auto"/>
              <w:jc w:val="center"/>
              <w:rPr>
                <w:rFonts w:cstheme="minorHAnsi"/>
                <w:szCs w:val="24"/>
              </w:rPr>
            </w:pPr>
          </w:p>
        </w:tc>
      </w:tr>
      <w:tr w:rsidR="00A7648D" w:rsidRPr="00F732A2" w14:paraId="4AE240DD" w14:textId="77777777" w:rsidTr="003E25D6">
        <w:trPr>
          <w:cantSplit/>
        </w:trPr>
        <w:tc>
          <w:tcPr>
            <w:tcW w:w="333" w:type="pct"/>
            <w:vMerge/>
            <w:shd w:val="clear" w:color="auto" w:fill="auto"/>
          </w:tcPr>
          <w:p w14:paraId="6BAA668A"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4" w:space="0" w:color="auto"/>
              <w:bottom w:val="single" w:sz="4" w:space="0" w:color="auto"/>
              <w:right w:val="single" w:sz="12" w:space="0" w:color="auto"/>
            </w:tcBorders>
            <w:shd w:val="clear" w:color="auto" w:fill="auto"/>
          </w:tcPr>
          <w:p w14:paraId="032CAB68" w14:textId="77777777" w:rsidR="00A7648D" w:rsidRPr="00F732A2" w:rsidRDefault="007666A9" w:rsidP="000846E9">
            <w:pPr>
              <w:keepNext/>
              <w:keepLines/>
              <w:pageBreakBefore/>
              <w:spacing w:before="40" w:after="40" w:line="240" w:lineRule="auto"/>
              <w:jc w:val="center"/>
              <w:rPr>
                <w:rStyle w:val="Hyperlink"/>
                <w:rFonts w:cstheme="minorHAnsi"/>
                <w:b/>
                <w:bCs/>
                <w:szCs w:val="24"/>
              </w:rPr>
            </w:pPr>
            <w:hyperlink r:id="rId192" w:history="1">
              <w:r w:rsidR="00A7648D" w:rsidRPr="00F732A2">
                <w:rPr>
                  <w:rStyle w:val="Hyperlink"/>
                  <w:rFonts w:cstheme="minorHAnsi"/>
                  <w:b/>
                  <w:bCs/>
                  <w:szCs w:val="24"/>
                </w:rPr>
                <w:t>Q4/15</w:t>
              </w:r>
            </w:hyperlink>
          </w:p>
        </w:tc>
        <w:tc>
          <w:tcPr>
            <w:tcW w:w="304" w:type="pct"/>
            <w:tcBorders>
              <w:top w:val="single" w:sz="4" w:space="0" w:color="auto"/>
              <w:left w:val="single" w:sz="12" w:space="0" w:color="auto"/>
              <w:bottom w:val="single" w:sz="4" w:space="0" w:color="auto"/>
            </w:tcBorders>
            <w:shd w:val="clear" w:color="auto" w:fill="auto"/>
          </w:tcPr>
          <w:p w14:paraId="63B85E37"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14:paraId="33034EFB"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20F9CC5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2A215204"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5B543B91"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497E1AE4"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14:paraId="05DA8847"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2BAAD167"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14:paraId="53302C71"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7A25C496"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15F3B105"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40DAD07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257CB2FC"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bottom w:val="single" w:sz="4" w:space="0" w:color="auto"/>
            </w:tcBorders>
            <w:shd w:val="clear" w:color="auto" w:fill="auto"/>
          </w:tcPr>
          <w:p w14:paraId="3BEB3F25" w14:textId="77777777" w:rsidR="00A7648D" w:rsidRPr="00F732A2" w:rsidRDefault="00A7648D" w:rsidP="000846E9">
            <w:pPr>
              <w:spacing w:before="40" w:after="40" w:line="240" w:lineRule="auto"/>
              <w:jc w:val="center"/>
              <w:rPr>
                <w:rFonts w:cstheme="minorHAnsi"/>
                <w:szCs w:val="24"/>
              </w:rPr>
            </w:pPr>
          </w:p>
        </w:tc>
      </w:tr>
      <w:tr w:rsidR="00A7648D" w:rsidRPr="00F732A2" w14:paraId="0E9C8192" w14:textId="77777777" w:rsidTr="003E25D6">
        <w:trPr>
          <w:cantSplit/>
        </w:trPr>
        <w:tc>
          <w:tcPr>
            <w:tcW w:w="333" w:type="pct"/>
            <w:vMerge/>
            <w:shd w:val="clear" w:color="auto" w:fill="auto"/>
          </w:tcPr>
          <w:p w14:paraId="64DF30A1"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4" w:space="0" w:color="auto"/>
              <w:bottom w:val="single" w:sz="4" w:space="0" w:color="auto"/>
              <w:right w:val="single" w:sz="12" w:space="0" w:color="auto"/>
            </w:tcBorders>
            <w:shd w:val="clear" w:color="auto" w:fill="auto"/>
          </w:tcPr>
          <w:p w14:paraId="6159823A" w14:textId="77777777" w:rsidR="00A7648D" w:rsidRPr="0074739B" w:rsidRDefault="007666A9" w:rsidP="000846E9">
            <w:pPr>
              <w:keepNext/>
              <w:keepLines/>
              <w:pageBreakBefore/>
              <w:spacing w:before="40" w:after="40" w:line="240" w:lineRule="auto"/>
              <w:jc w:val="center"/>
              <w:rPr>
                <w:rStyle w:val="Hyperlink"/>
                <w:b/>
              </w:rPr>
            </w:pPr>
            <w:hyperlink r:id="rId193" w:history="1">
              <w:r w:rsidR="00A7648D" w:rsidRPr="000B055E">
                <w:rPr>
                  <w:rStyle w:val="Hyperlink"/>
                  <w:rFonts w:cstheme="minorHAnsi"/>
                  <w:b/>
                  <w:bCs/>
                  <w:szCs w:val="24"/>
                </w:rPr>
                <w:t>Q5/15</w:t>
              </w:r>
            </w:hyperlink>
          </w:p>
        </w:tc>
        <w:tc>
          <w:tcPr>
            <w:tcW w:w="304" w:type="pct"/>
            <w:tcBorders>
              <w:top w:val="single" w:sz="4" w:space="0" w:color="auto"/>
              <w:left w:val="single" w:sz="12" w:space="0" w:color="auto"/>
              <w:bottom w:val="single" w:sz="4" w:space="0" w:color="auto"/>
            </w:tcBorders>
            <w:shd w:val="clear" w:color="auto" w:fill="auto"/>
          </w:tcPr>
          <w:p w14:paraId="41E5E0EF"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2AF2FFF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4751DFE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2B0847FD"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77BE73E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60721BB8"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14:paraId="149E4CC5"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17F3DCC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14:paraId="0168EB5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31198C40"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3C2641B4"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22B35C30"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55E46BA9"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bottom w:val="single" w:sz="4" w:space="0" w:color="auto"/>
            </w:tcBorders>
            <w:shd w:val="clear" w:color="auto" w:fill="auto"/>
          </w:tcPr>
          <w:p w14:paraId="37032483" w14:textId="77777777" w:rsidR="00A7648D" w:rsidRPr="00F732A2" w:rsidRDefault="00A7648D" w:rsidP="000846E9">
            <w:pPr>
              <w:spacing w:before="40" w:after="40" w:line="240" w:lineRule="auto"/>
              <w:jc w:val="center"/>
              <w:rPr>
                <w:rFonts w:cstheme="minorHAnsi"/>
                <w:szCs w:val="24"/>
              </w:rPr>
            </w:pPr>
          </w:p>
        </w:tc>
      </w:tr>
      <w:tr w:rsidR="00A7648D" w:rsidRPr="00F732A2" w14:paraId="14AB766E" w14:textId="77777777" w:rsidTr="003E25D6">
        <w:trPr>
          <w:cantSplit/>
        </w:trPr>
        <w:tc>
          <w:tcPr>
            <w:tcW w:w="333" w:type="pct"/>
            <w:vMerge/>
            <w:shd w:val="clear" w:color="auto" w:fill="auto"/>
          </w:tcPr>
          <w:p w14:paraId="2523788F"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4" w:space="0" w:color="auto"/>
              <w:bottom w:val="single" w:sz="4" w:space="0" w:color="auto"/>
              <w:right w:val="single" w:sz="12" w:space="0" w:color="auto"/>
            </w:tcBorders>
            <w:shd w:val="clear" w:color="auto" w:fill="auto"/>
          </w:tcPr>
          <w:p w14:paraId="5CD4DA78" w14:textId="77777777" w:rsidR="00A7648D" w:rsidRPr="0074739B" w:rsidRDefault="007666A9" w:rsidP="000846E9">
            <w:pPr>
              <w:keepNext/>
              <w:keepLines/>
              <w:pageBreakBefore/>
              <w:spacing w:before="40" w:after="40" w:line="240" w:lineRule="auto"/>
              <w:jc w:val="center"/>
              <w:rPr>
                <w:rStyle w:val="Hyperlink"/>
                <w:b/>
              </w:rPr>
            </w:pPr>
            <w:hyperlink r:id="rId194" w:history="1">
              <w:r w:rsidR="00A7648D" w:rsidRPr="000B055E">
                <w:rPr>
                  <w:rStyle w:val="Hyperlink"/>
                  <w:rFonts w:cstheme="minorHAnsi"/>
                  <w:b/>
                  <w:bCs/>
                  <w:szCs w:val="24"/>
                </w:rPr>
                <w:t>Q6/15</w:t>
              </w:r>
            </w:hyperlink>
          </w:p>
        </w:tc>
        <w:tc>
          <w:tcPr>
            <w:tcW w:w="304" w:type="pct"/>
            <w:tcBorders>
              <w:top w:val="single" w:sz="4" w:space="0" w:color="auto"/>
              <w:left w:val="single" w:sz="12" w:space="0" w:color="auto"/>
              <w:bottom w:val="single" w:sz="4" w:space="0" w:color="auto"/>
            </w:tcBorders>
            <w:shd w:val="clear" w:color="auto" w:fill="auto"/>
          </w:tcPr>
          <w:p w14:paraId="6CCE033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365F063D"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767F2C4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07D34D29"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5043C096"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52401827"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14:paraId="7FEB6BF4"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05995D0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14:paraId="67930399"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0DFE02E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64C287E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15E55C6D"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1B178676"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bottom w:val="single" w:sz="4" w:space="0" w:color="auto"/>
            </w:tcBorders>
            <w:shd w:val="clear" w:color="auto" w:fill="auto"/>
          </w:tcPr>
          <w:p w14:paraId="708E0D91" w14:textId="77777777" w:rsidR="00A7648D" w:rsidRPr="00F732A2" w:rsidRDefault="00A7648D" w:rsidP="000846E9">
            <w:pPr>
              <w:spacing w:before="40" w:after="40" w:line="240" w:lineRule="auto"/>
              <w:jc w:val="center"/>
              <w:rPr>
                <w:rFonts w:cstheme="minorHAnsi"/>
                <w:szCs w:val="24"/>
              </w:rPr>
            </w:pPr>
          </w:p>
        </w:tc>
      </w:tr>
      <w:tr w:rsidR="00A7648D" w:rsidRPr="00F732A2" w14:paraId="0EACF8DB" w14:textId="77777777" w:rsidTr="003E25D6">
        <w:trPr>
          <w:cantSplit/>
        </w:trPr>
        <w:tc>
          <w:tcPr>
            <w:tcW w:w="333" w:type="pct"/>
            <w:vMerge/>
            <w:shd w:val="clear" w:color="auto" w:fill="auto"/>
          </w:tcPr>
          <w:p w14:paraId="10EB0C17"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4" w:space="0" w:color="auto"/>
              <w:bottom w:val="single" w:sz="4" w:space="0" w:color="auto"/>
              <w:right w:val="single" w:sz="12" w:space="0" w:color="auto"/>
            </w:tcBorders>
            <w:shd w:val="clear" w:color="auto" w:fill="auto"/>
          </w:tcPr>
          <w:p w14:paraId="243B95B0" w14:textId="77777777" w:rsidR="00A7648D" w:rsidRPr="0074739B" w:rsidRDefault="007666A9" w:rsidP="000846E9">
            <w:pPr>
              <w:keepNext/>
              <w:keepLines/>
              <w:pageBreakBefore/>
              <w:spacing w:before="40" w:after="40" w:line="240" w:lineRule="auto"/>
              <w:jc w:val="center"/>
              <w:rPr>
                <w:rStyle w:val="Hyperlink"/>
                <w:b/>
              </w:rPr>
            </w:pPr>
            <w:hyperlink r:id="rId195" w:history="1">
              <w:r w:rsidR="00A7648D" w:rsidRPr="000B055E">
                <w:rPr>
                  <w:rStyle w:val="Hyperlink"/>
                  <w:rFonts w:cstheme="minorHAnsi"/>
                  <w:b/>
                  <w:bCs/>
                  <w:szCs w:val="24"/>
                </w:rPr>
                <w:t>Q7/15</w:t>
              </w:r>
            </w:hyperlink>
          </w:p>
        </w:tc>
        <w:tc>
          <w:tcPr>
            <w:tcW w:w="304" w:type="pct"/>
            <w:tcBorders>
              <w:top w:val="single" w:sz="4" w:space="0" w:color="auto"/>
              <w:left w:val="single" w:sz="12" w:space="0" w:color="auto"/>
              <w:bottom w:val="single" w:sz="4" w:space="0" w:color="auto"/>
            </w:tcBorders>
            <w:shd w:val="clear" w:color="auto" w:fill="auto"/>
          </w:tcPr>
          <w:p w14:paraId="1CEA57C8"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65365B2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7153327E"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1FC4F161"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616CD567"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2743AEFB"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14:paraId="6A9C8F80"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133A03CF"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14:paraId="33B0DBA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22E7DCD4"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340F8337"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5229926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1FE310FA"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bottom w:val="single" w:sz="4" w:space="0" w:color="auto"/>
            </w:tcBorders>
            <w:shd w:val="clear" w:color="auto" w:fill="auto"/>
          </w:tcPr>
          <w:p w14:paraId="650F1532" w14:textId="77777777" w:rsidR="00A7648D" w:rsidRPr="00F732A2" w:rsidRDefault="00A7648D" w:rsidP="000846E9">
            <w:pPr>
              <w:spacing w:before="40" w:after="40" w:line="240" w:lineRule="auto"/>
              <w:jc w:val="center"/>
              <w:rPr>
                <w:rFonts w:cstheme="minorHAnsi"/>
                <w:szCs w:val="24"/>
              </w:rPr>
            </w:pPr>
          </w:p>
        </w:tc>
      </w:tr>
      <w:tr w:rsidR="00A7648D" w:rsidRPr="00F732A2" w14:paraId="533AFB33" w14:textId="77777777" w:rsidTr="003E25D6">
        <w:trPr>
          <w:cantSplit/>
        </w:trPr>
        <w:tc>
          <w:tcPr>
            <w:tcW w:w="333" w:type="pct"/>
            <w:vMerge/>
            <w:shd w:val="clear" w:color="auto" w:fill="auto"/>
          </w:tcPr>
          <w:p w14:paraId="1CD3AD4C"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4" w:space="0" w:color="auto"/>
              <w:bottom w:val="single" w:sz="4" w:space="0" w:color="auto"/>
              <w:right w:val="single" w:sz="12" w:space="0" w:color="auto"/>
            </w:tcBorders>
            <w:shd w:val="clear" w:color="auto" w:fill="auto"/>
          </w:tcPr>
          <w:p w14:paraId="7FABF7E0" w14:textId="77777777" w:rsidR="00A7648D" w:rsidRPr="0074739B" w:rsidRDefault="007666A9" w:rsidP="000846E9">
            <w:pPr>
              <w:keepNext/>
              <w:keepLines/>
              <w:pageBreakBefore/>
              <w:spacing w:before="40" w:after="40" w:line="240" w:lineRule="auto"/>
              <w:jc w:val="center"/>
              <w:rPr>
                <w:rStyle w:val="Hyperlink"/>
                <w:b/>
              </w:rPr>
            </w:pPr>
            <w:hyperlink r:id="rId196" w:history="1">
              <w:r w:rsidR="00A7648D" w:rsidRPr="000B055E">
                <w:rPr>
                  <w:rStyle w:val="Hyperlink"/>
                  <w:rFonts w:cstheme="minorHAnsi"/>
                  <w:b/>
                  <w:bCs/>
                  <w:szCs w:val="24"/>
                </w:rPr>
                <w:t>Q8/15</w:t>
              </w:r>
            </w:hyperlink>
          </w:p>
        </w:tc>
        <w:tc>
          <w:tcPr>
            <w:tcW w:w="304" w:type="pct"/>
            <w:tcBorders>
              <w:top w:val="single" w:sz="4" w:space="0" w:color="auto"/>
              <w:left w:val="single" w:sz="12" w:space="0" w:color="auto"/>
              <w:bottom w:val="single" w:sz="4" w:space="0" w:color="auto"/>
            </w:tcBorders>
            <w:shd w:val="clear" w:color="auto" w:fill="auto"/>
          </w:tcPr>
          <w:p w14:paraId="03514038" w14:textId="0DC0E3B3" w:rsidR="00A7648D" w:rsidRPr="00F732A2" w:rsidRDefault="00D60039" w:rsidP="000846E9">
            <w:pPr>
              <w:spacing w:before="40" w:after="40" w:line="240" w:lineRule="auto"/>
              <w:jc w:val="center"/>
              <w:rPr>
                <w:rFonts w:cstheme="minorHAnsi"/>
                <w:szCs w:val="24"/>
              </w:rPr>
            </w:pPr>
            <w:r w:rsidRPr="00D60039">
              <w:rPr>
                <w:rFonts w:cstheme="minorHAnsi"/>
                <w:strike/>
                <w:szCs w:val="24"/>
                <w:highlight w:val="lightGray"/>
              </w:rPr>
              <w:t>X</w:t>
            </w:r>
          </w:p>
        </w:tc>
        <w:tc>
          <w:tcPr>
            <w:tcW w:w="304" w:type="pct"/>
            <w:tcBorders>
              <w:top w:val="single" w:sz="4" w:space="0" w:color="auto"/>
              <w:bottom w:val="single" w:sz="4" w:space="0" w:color="auto"/>
            </w:tcBorders>
            <w:shd w:val="clear" w:color="auto" w:fill="auto"/>
          </w:tcPr>
          <w:p w14:paraId="5F1950ED"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694270D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34F093D2"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0C63A859"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663E15A1"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14:paraId="76D09D46"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3C2E73D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14:paraId="5D1E46F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6D96098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2FF7C9DF"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50083D69"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6728D755"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bottom w:val="single" w:sz="4" w:space="0" w:color="auto"/>
            </w:tcBorders>
            <w:shd w:val="clear" w:color="auto" w:fill="auto"/>
          </w:tcPr>
          <w:p w14:paraId="24D9D131" w14:textId="77777777" w:rsidR="00A7648D" w:rsidRPr="00F732A2" w:rsidRDefault="00A7648D" w:rsidP="000846E9">
            <w:pPr>
              <w:spacing w:before="40" w:after="40" w:line="240" w:lineRule="auto"/>
              <w:jc w:val="center"/>
              <w:rPr>
                <w:rFonts w:cstheme="minorHAnsi"/>
                <w:szCs w:val="24"/>
              </w:rPr>
            </w:pPr>
          </w:p>
        </w:tc>
      </w:tr>
      <w:tr w:rsidR="00A7648D" w:rsidRPr="00F732A2" w14:paraId="7930C62F" w14:textId="77777777" w:rsidTr="003E25D6">
        <w:trPr>
          <w:cantSplit/>
        </w:trPr>
        <w:tc>
          <w:tcPr>
            <w:tcW w:w="333" w:type="pct"/>
            <w:vMerge/>
            <w:shd w:val="clear" w:color="auto" w:fill="auto"/>
          </w:tcPr>
          <w:p w14:paraId="18C3A86C"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4" w:space="0" w:color="auto"/>
              <w:bottom w:val="single" w:sz="4" w:space="0" w:color="auto"/>
              <w:right w:val="single" w:sz="12" w:space="0" w:color="auto"/>
            </w:tcBorders>
            <w:shd w:val="clear" w:color="auto" w:fill="auto"/>
          </w:tcPr>
          <w:p w14:paraId="2521095C" w14:textId="77777777" w:rsidR="00A7648D" w:rsidRPr="00A7648D" w:rsidRDefault="007666A9" w:rsidP="000846E9">
            <w:pPr>
              <w:keepNext/>
              <w:keepLines/>
              <w:pageBreakBefore/>
              <w:spacing w:before="40" w:after="40" w:line="240" w:lineRule="auto"/>
              <w:jc w:val="center"/>
              <w:rPr>
                <w:rStyle w:val="Hyperlink"/>
                <w:b/>
              </w:rPr>
            </w:pPr>
            <w:hyperlink r:id="rId197" w:history="1">
              <w:r w:rsidR="00A7648D" w:rsidRPr="000B055E">
                <w:rPr>
                  <w:rStyle w:val="Hyperlink"/>
                  <w:rFonts w:cstheme="minorHAnsi"/>
                  <w:b/>
                  <w:bCs/>
                  <w:szCs w:val="24"/>
                </w:rPr>
                <w:t>Q9/15</w:t>
              </w:r>
            </w:hyperlink>
          </w:p>
        </w:tc>
        <w:tc>
          <w:tcPr>
            <w:tcW w:w="304" w:type="pct"/>
            <w:tcBorders>
              <w:top w:val="single" w:sz="4" w:space="0" w:color="auto"/>
              <w:left w:val="single" w:sz="12" w:space="0" w:color="auto"/>
              <w:bottom w:val="single" w:sz="4" w:space="0" w:color="auto"/>
            </w:tcBorders>
            <w:shd w:val="clear" w:color="auto" w:fill="auto"/>
          </w:tcPr>
          <w:p w14:paraId="7F70C4E4"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243E610E"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081E243D"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0760FCF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2ED4A004"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2E0B7399"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14:paraId="085E8CA0"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2E459A0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14:paraId="3F322E4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0326DED9"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053FD805"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7D4ED93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54F0C414"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bottom w:val="single" w:sz="4" w:space="0" w:color="auto"/>
            </w:tcBorders>
            <w:shd w:val="clear" w:color="auto" w:fill="auto"/>
          </w:tcPr>
          <w:p w14:paraId="339F168C" w14:textId="77777777" w:rsidR="00A7648D" w:rsidRPr="00F732A2" w:rsidRDefault="00A7648D" w:rsidP="000846E9">
            <w:pPr>
              <w:spacing w:before="40" w:after="40" w:line="240" w:lineRule="auto"/>
              <w:jc w:val="center"/>
              <w:rPr>
                <w:rFonts w:cstheme="minorHAnsi"/>
                <w:szCs w:val="24"/>
              </w:rPr>
            </w:pPr>
          </w:p>
        </w:tc>
      </w:tr>
      <w:tr w:rsidR="00A7648D" w:rsidRPr="00F732A2" w14:paraId="1D9E5041" w14:textId="77777777" w:rsidTr="003E25D6">
        <w:trPr>
          <w:cantSplit/>
        </w:trPr>
        <w:tc>
          <w:tcPr>
            <w:tcW w:w="333" w:type="pct"/>
            <w:vMerge/>
            <w:shd w:val="clear" w:color="auto" w:fill="auto"/>
          </w:tcPr>
          <w:p w14:paraId="5F2FE44C"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4" w:space="0" w:color="auto"/>
              <w:bottom w:val="single" w:sz="4" w:space="0" w:color="auto"/>
              <w:right w:val="single" w:sz="12" w:space="0" w:color="auto"/>
            </w:tcBorders>
            <w:shd w:val="clear" w:color="auto" w:fill="auto"/>
          </w:tcPr>
          <w:p w14:paraId="4B560EC0" w14:textId="77777777" w:rsidR="00A7648D" w:rsidRPr="0074739B" w:rsidRDefault="007666A9" w:rsidP="000846E9">
            <w:pPr>
              <w:keepNext/>
              <w:keepLines/>
              <w:pageBreakBefore/>
              <w:spacing w:before="40" w:after="40" w:line="240" w:lineRule="auto"/>
              <w:jc w:val="center"/>
              <w:rPr>
                <w:rStyle w:val="Hyperlink"/>
                <w:b/>
              </w:rPr>
            </w:pPr>
            <w:hyperlink r:id="rId198" w:history="1">
              <w:r w:rsidR="00A7648D" w:rsidRPr="000B055E">
                <w:rPr>
                  <w:rStyle w:val="Hyperlink"/>
                  <w:rFonts w:cstheme="minorHAnsi"/>
                  <w:b/>
                  <w:bCs/>
                  <w:szCs w:val="24"/>
                </w:rPr>
                <w:t>Q10/15</w:t>
              </w:r>
            </w:hyperlink>
          </w:p>
        </w:tc>
        <w:tc>
          <w:tcPr>
            <w:tcW w:w="304" w:type="pct"/>
            <w:tcBorders>
              <w:top w:val="single" w:sz="4" w:space="0" w:color="auto"/>
              <w:left w:val="single" w:sz="12" w:space="0" w:color="auto"/>
              <w:bottom w:val="single" w:sz="4" w:space="0" w:color="auto"/>
            </w:tcBorders>
            <w:shd w:val="clear" w:color="auto" w:fill="auto"/>
          </w:tcPr>
          <w:p w14:paraId="3F80BF1B"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4930431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5B8B238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03DF894E"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31A327D7"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5B3C26EA"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14:paraId="2DADC79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7ECF7506"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14:paraId="77C960B6"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039017F0"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49F3025E"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0AAEA220"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688E4E29"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bottom w:val="single" w:sz="4" w:space="0" w:color="auto"/>
            </w:tcBorders>
            <w:shd w:val="clear" w:color="auto" w:fill="auto"/>
          </w:tcPr>
          <w:p w14:paraId="36595F00" w14:textId="77777777" w:rsidR="00A7648D" w:rsidRPr="00F732A2" w:rsidRDefault="00A7648D" w:rsidP="000846E9">
            <w:pPr>
              <w:spacing w:before="40" w:after="40" w:line="240" w:lineRule="auto"/>
              <w:jc w:val="center"/>
              <w:rPr>
                <w:rFonts w:cstheme="minorHAnsi"/>
                <w:szCs w:val="24"/>
              </w:rPr>
            </w:pPr>
          </w:p>
        </w:tc>
      </w:tr>
      <w:tr w:rsidR="00A7648D" w:rsidRPr="00F732A2" w14:paraId="0F2F986E" w14:textId="77777777" w:rsidTr="003E25D6">
        <w:trPr>
          <w:cantSplit/>
        </w:trPr>
        <w:tc>
          <w:tcPr>
            <w:tcW w:w="333" w:type="pct"/>
            <w:vMerge/>
            <w:shd w:val="clear" w:color="auto" w:fill="auto"/>
          </w:tcPr>
          <w:p w14:paraId="5D798B81"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4" w:space="0" w:color="auto"/>
              <w:right w:val="single" w:sz="12" w:space="0" w:color="auto"/>
            </w:tcBorders>
            <w:shd w:val="clear" w:color="auto" w:fill="auto"/>
          </w:tcPr>
          <w:p w14:paraId="1AE9AF0E" w14:textId="77777777" w:rsidR="00A7648D" w:rsidRPr="00F732A2" w:rsidRDefault="007666A9" w:rsidP="000846E9">
            <w:pPr>
              <w:keepNext/>
              <w:keepLines/>
              <w:pageBreakBefore/>
              <w:spacing w:before="40" w:after="40" w:line="240" w:lineRule="auto"/>
              <w:jc w:val="center"/>
              <w:rPr>
                <w:rFonts w:cstheme="minorHAnsi"/>
                <w:b/>
                <w:bCs/>
                <w:szCs w:val="24"/>
              </w:rPr>
            </w:pPr>
            <w:hyperlink r:id="rId199" w:history="1">
              <w:r w:rsidR="00A7648D" w:rsidRPr="00F732A2">
                <w:rPr>
                  <w:rStyle w:val="Hyperlink"/>
                  <w:rFonts w:cstheme="minorHAnsi"/>
                  <w:b/>
                  <w:bCs/>
                  <w:szCs w:val="24"/>
                </w:rPr>
                <w:t>Q11/15</w:t>
              </w:r>
            </w:hyperlink>
          </w:p>
        </w:tc>
        <w:tc>
          <w:tcPr>
            <w:tcW w:w="304" w:type="pct"/>
            <w:tcBorders>
              <w:top w:val="single" w:sz="4" w:space="0" w:color="auto"/>
              <w:left w:val="single" w:sz="12" w:space="0" w:color="auto"/>
            </w:tcBorders>
            <w:shd w:val="clear" w:color="auto" w:fill="auto"/>
          </w:tcPr>
          <w:p w14:paraId="11ED61BD"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5ACB453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432BE3C4"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05CDAF4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3ECAA8F6"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7FC0C19A"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right w:val="single" w:sz="12" w:space="0" w:color="auto"/>
            </w:tcBorders>
            <w:shd w:val="clear" w:color="auto" w:fill="auto"/>
          </w:tcPr>
          <w:p w14:paraId="20D021C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6BAD0B2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tcBorders>
            <w:shd w:val="clear" w:color="auto" w:fill="auto"/>
          </w:tcPr>
          <w:p w14:paraId="689125DD"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23667BB5"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2DA4A23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1FF04BE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609BFB82"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tcBorders>
            <w:shd w:val="clear" w:color="auto" w:fill="auto"/>
          </w:tcPr>
          <w:p w14:paraId="5B0CA555" w14:textId="77777777" w:rsidR="00A7648D" w:rsidRPr="00F732A2" w:rsidRDefault="00A7648D" w:rsidP="000846E9">
            <w:pPr>
              <w:spacing w:before="40" w:after="40" w:line="240" w:lineRule="auto"/>
              <w:jc w:val="center"/>
              <w:rPr>
                <w:rFonts w:cstheme="minorHAnsi"/>
                <w:szCs w:val="24"/>
              </w:rPr>
            </w:pPr>
          </w:p>
        </w:tc>
      </w:tr>
      <w:tr w:rsidR="00A7648D" w:rsidRPr="00F732A2" w14:paraId="4B801FEB" w14:textId="77777777" w:rsidTr="003E25D6">
        <w:trPr>
          <w:cantSplit/>
        </w:trPr>
        <w:tc>
          <w:tcPr>
            <w:tcW w:w="333" w:type="pct"/>
            <w:vMerge/>
            <w:shd w:val="clear" w:color="auto" w:fill="auto"/>
          </w:tcPr>
          <w:p w14:paraId="2FF772AD"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42F731F6" w14:textId="77777777" w:rsidR="00A7648D" w:rsidRPr="00F732A2" w:rsidRDefault="007666A9" w:rsidP="000846E9">
            <w:pPr>
              <w:keepNext/>
              <w:keepLines/>
              <w:pageBreakBefore/>
              <w:spacing w:before="40" w:after="40" w:line="240" w:lineRule="auto"/>
              <w:jc w:val="center"/>
              <w:rPr>
                <w:rFonts w:cstheme="minorHAnsi"/>
                <w:szCs w:val="24"/>
              </w:rPr>
            </w:pPr>
            <w:hyperlink r:id="rId200" w:history="1">
              <w:r w:rsidR="00A7648D" w:rsidRPr="00F732A2">
                <w:rPr>
                  <w:rStyle w:val="Hyperlink"/>
                  <w:rFonts w:cstheme="minorHAnsi"/>
                  <w:b/>
                  <w:bCs/>
                  <w:szCs w:val="24"/>
                </w:rPr>
                <w:t>Q12/15</w:t>
              </w:r>
            </w:hyperlink>
          </w:p>
        </w:tc>
        <w:tc>
          <w:tcPr>
            <w:tcW w:w="304" w:type="pct"/>
            <w:tcBorders>
              <w:left w:val="single" w:sz="12" w:space="0" w:color="auto"/>
            </w:tcBorders>
            <w:shd w:val="clear" w:color="auto" w:fill="auto"/>
          </w:tcPr>
          <w:p w14:paraId="20447F6A"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7ED8BF33"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C2C027C"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F682BBC"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A629938"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39CF5F3"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279447D1"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7E93DCE9"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tcBorders>
            <w:shd w:val="clear" w:color="auto" w:fill="auto"/>
          </w:tcPr>
          <w:p w14:paraId="098EDB7F"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8874C8F"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990F759"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96DCC4E"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4437DF1"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4C434378" w14:textId="77777777" w:rsidR="00A7648D" w:rsidRPr="00F732A2" w:rsidRDefault="00A7648D" w:rsidP="000846E9">
            <w:pPr>
              <w:spacing w:before="40" w:after="40" w:line="240" w:lineRule="auto"/>
              <w:jc w:val="center"/>
              <w:rPr>
                <w:rFonts w:cstheme="minorHAnsi"/>
                <w:szCs w:val="24"/>
              </w:rPr>
            </w:pPr>
          </w:p>
        </w:tc>
      </w:tr>
      <w:tr w:rsidR="00A7648D" w:rsidRPr="00F732A2" w14:paraId="37BEE60A" w14:textId="77777777" w:rsidTr="003E25D6">
        <w:trPr>
          <w:cantSplit/>
        </w:trPr>
        <w:tc>
          <w:tcPr>
            <w:tcW w:w="333" w:type="pct"/>
            <w:vMerge/>
            <w:shd w:val="clear" w:color="auto" w:fill="auto"/>
          </w:tcPr>
          <w:p w14:paraId="0D556599"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20274F4A" w14:textId="77777777" w:rsidR="00A7648D" w:rsidRPr="0074739B" w:rsidRDefault="007666A9" w:rsidP="000846E9">
            <w:pPr>
              <w:keepNext/>
              <w:keepLines/>
              <w:pageBreakBefore/>
              <w:spacing w:before="40" w:after="40" w:line="240" w:lineRule="auto"/>
              <w:jc w:val="center"/>
              <w:rPr>
                <w:rStyle w:val="Hyperlink"/>
                <w:b/>
              </w:rPr>
            </w:pPr>
            <w:hyperlink r:id="rId201" w:history="1">
              <w:r w:rsidR="00A7648D" w:rsidRPr="000B055E">
                <w:rPr>
                  <w:rStyle w:val="Hyperlink"/>
                  <w:rFonts w:cstheme="minorHAnsi"/>
                  <w:b/>
                  <w:bCs/>
                  <w:szCs w:val="24"/>
                </w:rPr>
                <w:t>Q13/15</w:t>
              </w:r>
            </w:hyperlink>
          </w:p>
        </w:tc>
        <w:tc>
          <w:tcPr>
            <w:tcW w:w="304" w:type="pct"/>
            <w:tcBorders>
              <w:left w:val="single" w:sz="12" w:space="0" w:color="auto"/>
            </w:tcBorders>
            <w:shd w:val="clear" w:color="auto" w:fill="auto"/>
          </w:tcPr>
          <w:p w14:paraId="1F197FE9" w14:textId="3AD07527" w:rsidR="00A7648D" w:rsidRPr="00F732A2" w:rsidRDefault="00D60039" w:rsidP="000846E9">
            <w:pPr>
              <w:spacing w:before="40" w:after="40" w:line="240" w:lineRule="auto"/>
              <w:jc w:val="center"/>
              <w:rPr>
                <w:rFonts w:cstheme="minorHAnsi"/>
                <w:szCs w:val="24"/>
              </w:rPr>
            </w:pPr>
            <w:r w:rsidRPr="00D60039">
              <w:rPr>
                <w:rFonts w:cstheme="minorHAnsi"/>
                <w:strike/>
                <w:szCs w:val="24"/>
                <w:highlight w:val="lightGray"/>
              </w:rPr>
              <w:t>X</w:t>
            </w:r>
          </w:p>
        </w:tc>
        <w:tc>
          <w:tcPr>
            <w:tcW w:w="304" w:type="pct"/>
            <w:shd w:val="clear" w:color="auto" w:fill="auto"/>
          </w:tcPr>
          <w:p w14:paraId="304CBFB3"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B62F665"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E93354A"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070455B"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E217613"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34BB6B5A"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15123B3B"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tcBorders>
            <w:shd w:val="clear" w:color="auto" w:fill="auto"/>
          </w:tcPr>
          <w:p w14:paraId="7777109C"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DC52A22"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FEE1EC2"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D1EF275"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748679E"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0FBBEEA5" w14:textId="77777777" w:rsidR="00A7648D" w:rsidRPr="00F732A2" w:rsidRDefault="00A7648D" w:rsidP="000846E9">
            <w:pPr>
              <w:spacing w:before="40" w:after="40" w:line="240" w:lineRule="auto"/>
              <w:jc w:val="center"/>
              <w:rPr>
                <w:rFonts w:cstheme="minorHAnsi"/>
                <w:szCs w:val="24"/>
              </w:rPr>
            </w:pPr>
          </w:p>
        </w:tc>
      </w:tr>
      <w:tr w:rsidR="00A7648D" w:rsidRPr="00F732A2" w14:paraId="58F2694A" w14:textId="77777777" w:rsidTr="003E25D6">
        <w:trPr>
          <w:cantSplit/>
        </w:trPr>
        <w:tc>
          <w:tcPr>
            <w:tcW w:w="333" w:type="pct"/>
            <w:vMerge/>
            <w:shd w:val="clear" w:color="auto" w:fill="auto"/>
          </w:tcPr>
          <w:p w14:paraId="318BED05"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6010950F" w14:textId="77777777" w:rsidR="00A7648D" w:rsidRPr="0074739B" w:rsidRDefault="007666A9" w:rsidP="000846E9">
            <w:pPr>
              <w:keepNext/>
              <w:keepLines/>
              <w:pageBreakBefore/>
              <w:spacing w:before="40" w:after="40" w:line="240" w:lineRule="auto"/>
              <w:jc w:val="center"/>
              <w:rPr>
                <w:rStyle w:val="Hyperlink"/>
                <w:b/>
              </w:rPr>
            </w:pPr>
            <w:hyperlink r:id="rId202" w:history="1">
              <w:r w:rsidR="00A7648D" w:rsidRPr="00F732A2">
                <w:rPr>
                  <w:rStyle w:val="Hyperlink"/>
                  <w:rFonts w:cstheme="minorHAnsi"/>
                  <w:b/>
                  <w:bCs/>
                  <w:szCs w:val="24"/>
                </w:rPr>
                <w:t>Q14/15</w:t>
              </w:r>
            </w:hyperlink>
          </w:p>
        </w:tc>
        <w:tc>
          <w:tcPr>
            <w:tcW w:w="304" w:type="pct"/>
            <w:tcBorders>
              <w:left w:val="single" w:sz="12" w:space="0" w:color="auto"/>
            </w:tcBorders>
            <w:shd w:val="clear" w:color="auto" w:fill="auto"/>
          </w:tcPr>
          <w:p w14:paraId="77333BC9"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38977F9"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BCC38F0"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4B132D7"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CF85246"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D791E1F"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5A856B2B"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4B6D3DA4"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tcBorders>
            <w:shd w:val="clear" w:color="auto" w:fill="auto"/>
          </w:tcPr>
          <w:p w14:paraId="38E2A16F"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957E588"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C0D73D0"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B20D17F"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511D460"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680D152E" w14:textId="77777777" w:rsidR="00A7648D" w:rsidRPr="00F732A2" w:rsidRDefault="00A7648D" w:rsidP="000846E9">
            <w:pPr>
              <w:spacing w:before="40" w:after="40" w:line="240" w:lineRule="auto"/>
              <w:jc w:val="center"/>
              <w:rPr>
                <w:rFonts w:cstheme="minorHAnsi"/>
                <w:szCs w:val="24"/>
              </w:rPr>
            </w:pPr>
          </w:p>
        </w:tc>
      </w:tr>
      <w:tr w:rsidR="00A7648D" w:rsidRPr="00F732A2" w14:paraId="4AC19CBA" w14:textId="77777777" w:rsidTr="003E25D6">
        <w:trPr>
          <w:cantSplit/>
        </w:trPr>
        <w:tc>
          <w:tcPr>
            <w:tcW w:w="333" w:type="pct"/>
            <w:vMerge/>
            <w:shd w:val="clear" w:color="auto" w:fill="auto"/>
          </w:tcPr>
          <w:p w14:paraId="66BE2515"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27A1715E" w14:textId="77777777" w:rsidR="00A7648D" w:rsidRPr="0074739B" w:rsidRDefault="007666A9" w:rsidP="000846E9">
            <w:pPr>
              <w:keepNext/>
              <w:keepLines/>
              <w:pageBreakBefore/>
              <w:spacing w:before="40" w:after="40" w:line="240" w:lineRule="auto"/>
              <w:jc w:val="center"/>
              <w:rPr>
                <w:rStyle w:val="Hyperlink"/>
                <w:b/>
              </w:rPr>
            </w:pPr>
            <w:hyperlink r:id="rId203" w:history="1">
              <w:r w:rsidR="00A7648D" w:rsidRPr="00F732A2">
                <w:rPr>
                  <w:rStyle w:val="Hyperlink"/>
                  <w:rFonts w:cstheme="minorHAnsi"/>
                  <w:b/>
                  <w:bCs/>
                  <w:szCs w:val="24"/>
                </w:rPr>
                <w:t>Q15/15</w:t>
              </w:r>
            </w:hyperlink>
          </w:p>
        </w:tc>
        <w:tc>
          <w:tcPr>
            <w:tcW w:w="304" w:type="pct"/>
            <w:tcBorders>
              <w:left w:val="single" w:sz="12" w:space="0" w:color="auto"/>
            </w:tcBorders>
            <w:shd w:val="clear" w:color="auto" w:fill="auto"/>
          </w:tcPr>
          <w:p w14:paraId="7786FBB6"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07369C9"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6ADF074"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9EE60F7"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90AC0DD"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C95D606"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6B4061B2"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1FF0C860"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tcBorders>
            <w:shd w:val="clear" w:color="auto" w:fill="auto"/>
          </w:tcPr>
          <w:p w14:paraId="7343D520"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C542D0E"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4513274"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A0940BE"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0058022"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0E115A4B" w14:textId="77777777" w:rsidR="00A7648D" w:rsidRPr="00F732A2" w:rsidRDefault="00A7648D" w:rsidP="000846E9">
            <w:pPr>
              <w:spacing w:before="40" w:after="40" w:line="240" w:lineRule="auto"/>
              <w:jc w:val="center"/>
              <w:rPr>
                <w:rFonts w:cstheme="minorHAnsi"/>
                <w:szCs w:val="24"/>
              </w:rPr>
            </w:pPr>
          </w:p>
        </w:tc>
      </w:tr>
      <w:tr w:rsidR="00A7648D" w:rsidRPr="00F732A2" w14:paraId="0E11EAA7" w14:textId="77777777" w:rsidTr="003E25D6">
        <w:trPr>
          <w:cantSplit/>
        </w:trPr>
        <w:tc>
          <w:tcPr>
            <w:tcW w:w="333" w:type="pct"/>
            <w:vMerge/>
            <w:shd w:val="clear" w:color="auto" w:fill="auto"/>
          </w:tcPr>
          <w:p w14:paraId="00A66F3B"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0C05CDE1" w14:textId="77777777" w:rsidR="00A7648D" w:rsidRPr="0074739B" w:rsidRDefault="007666A9" w:rsidP="000846E9">
            <w:pPr>
              <w:keepNext/>
              <w:keepLines/>
              <w:pageBreakBefore/>
              <w:spacing w:before="40" w:after="40" w:line="240" w:lineRule="auto"/>
              <w:jc w:val="center"/>
              <w:rPr>
                <w:rStyle w:val="Hyperlink"/>
                <w:b/>
              </w:rPr>
            </w:pPr>
            <w:hyperlink r:id="rId204" w:history="1">
              <w:r w:rsidR="00A7648D" w:rsidRPr="00F732A2">
                <w:rPr>
                  <w:rStyle w:val="Hyperlink"/>
                  <w:rFonts w:cstheme="minorHAnsi"/>
                  <w:b/>
                  <w:bCs/>
                  <w:szCs w:val="24"/>
                </w:rPr>
                <w:t>Q16/15</w:t>
              </w:r>
            </w:hyperlink>
          </w:p>
        </w:tc>
        <w:tc>
          <w:tcPr>
            <w:tcW w:w="304" w:type="pct"/>
            <w:tcBorders>
              <w:left w:val="single" w:sz="12" w:space="0" w:color="auto"/>
            </w:tcBorders>
            <w:shd w:val="clear" w:color="auto" w:fill="auto"/>
          </w:tcPr>
          <w:p w14:paraId="55B7E0FE" w14:textId="77777777" w:rsidR="00A7648D" w:rsidRPr="00F732A2" w:rsidRDefault="00A7648D" w:rsidP="000846E9">
            <w:pPr>
              <w:spacing w:before="40" w:after="40" w:line="240" w:lineRule="auto"/>
              <w:jc w:val="center"/>
              <w:rPr>
                <w:rFonts w:cstheme="minorHAnsi"/>
                <w:szCs w:val="24"/>
              </w:rPr>
            </w:pPr>
            <w:r w:rsidRPr="00110EF5">
              <w:rPr>
                <w:rFonts w:cstheme="minorHAnsi"/>
                <w:szCs w:val="24"/>
                <w:highlight w:val="lightGray"/>
              </w:rPr>
              <w:t>X</w:t>
            </w:r>
          </w:p>
        </w:tc>
        <w:tc>
          <w:tcPr>
            <w:tcW w:w="304" w:type="pct"/>
            <w:shd w:val="clear" w:color="auto" w:fill="auto"/>
          </w:tcPr>
          <w:p w14:paraId="0A3F54B8"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AA1C9F2"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BCD1E1B"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708DFCE" w14:textId="77777777" w:rsidR="00A7648D" w:rsidRPr="00F732A2" w:rsidRDefault="00A7648D" w:rsidP="000846E9">
            <w:pPr>
              <w:spacing w:before="40" w:after="40" w:line="240" w:lineRule="auto"/>
              <w:jc w:val="center"/>
              <w:rPr>
                <w:rFonts w:cstheme="minorHAnsi"/>
                <w:szCs w:val="24"/>
              </w:rPr>
            </w:pPr>
            <w:r w:rsidRPr="00110EF5">
              <w:rPr>
                <w:rFonts w:cstheme="minorHAnsi"/>
                <w:szCs w:val="24"/>
                <w:highlight w:val="lightGray"/>
              </w:rPr>
              <w:t>X</w:t>
            </w:r>
          </w:p>
        </w:tc>
        <w:tc>
          <w:tcPr>
            <w:tcW w:w="304" w:type="pct"/>
            <w:shd w:val="clear" w:color="auto" w:fill="auto"/>
          </w:tcPr>
          <w:p w14:paraId="6A7EAE30"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18ED44CD"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61752C63" w14:textId="77777777" w:rsidR="00A7648D" w:rsidRPr="00F732A2" w:rsidRDefault="00A7648D" w:rsidP="000846E9">
            <w:pPr>
              <w:spacing w:before="40" w:after="40" w:line="240" w:lineRule="auto"/>
              <w:jc w:val="center"/>
              <w:rPr>
                <w:rFonts w:cstheme="minorHAnsi"/>
                <w:szCs w:val="24"/>
              </w:rPr>
            </w:pPr>
            <w:r w:rsidRPr="00D56172">
              <w:rPr>
                <w:rFonts w:cstheme="minorHAnsi"/>
                <w:szCs w:val="24"/>
                <w:highlight w:val="green"/>
              </w:rPr>
              <w:t>X</w:t>
            </w:r>
          </w:p>
        </w:tc>
        <w:tc>
          <w:tcPr>
            <w:tcW w:w="304" w:type="pct"/>
            <w:tcBorders>
              <w:left w:val="single" w:sz="4" w:space="0" w:color="auto"/>
            </w:tcBorders>
            <w:shd w:val="clear" w:color="auto" w:fill="auto"/>
          </w:tcPr>
          <w:p w14:paraId="6734A97B"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A56B384"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B31B502"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CF9D056" w14:textId="77777777" w:rsidR="00A7648D" w:rsidRPr="00110EF5" w:rsidRDefault="00A7648D" w:rsidP="000846E9">
            <w:pPr>
              <w:spacing w:before="40" w:after="40" w:line="240" w:lineRule="auto"/>
              <w:jc w:val="center"/>
              <w:rPr>
                <w:rFonts w:cstheme="minorHAnsi"/>
                <w:szCs w:val="24"/>
                <w:highlight w:val="lightGray"/>
              </w:rPr>
            </w:pPr>
            <w:r w:rsidRPr="00110EF5">
              <w:rPr>
                <w:rFonts w:cstheme="minorHAnsi"/>
                <w:szCs w:val="24"/>
                <w:highlight w:val="lightGray"/>
              </w:rPr>
              <w:t>X</w:t>
            </w:r>
          </w:p>
        </w:tc>
        <w:tc>
          <w:tcPr>
            <w:tcW w:w="304" w:type="pct"/>
            <w:shd w:val="clear" w:color="auto" w:fill="auto"/>
          </w:tcPr>
          <w:p w14:paraId="76BA5F70"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66EC309D" w14:textId="77777777" w:rsidR="00A7648D" w:rsidRPr="00F732A2" w:rsidRDefault="00A7648D" w:rsidP="000846E9">
            <w:pPr>
              <w:spacing w:before="40" w:after="40" w:line="240" w:lineRule="auto"/>
              <w:jc w:val="center"/>
              <w:rPr>
                <w:rFonts w:cstheme="minorHAnsi"/>
                <w:szCs w:val="24"/>
              </w:rPr>
            </w:pPr>
          </w:p>
        </w:tc>
      </w:tr>
      <w:tr w:rsidR="00A7648D" w:rsidRPr="00F732A2" w14:paraId="30B50B93" w14:textId="77777777" w:rsidTr="003E25D6">
        <w:trPr>
          <w:cantSplit/>
        </w:trPr>
        <w:tc>
          <w:tcPr>
            <w:tcW w:w="333" w:type="pct"/>
            <w:vMerge/>
            <w:shd w:val="clear" w:color="auto" w:fill="auto"/>
          </w:tcPr>
          <w:p w14:paraId="6063C68F"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6EC53722" w14:textId="77777777" w:rsidR="00A7648D" w:rsidRPr="00F732A2" w:rsidRDefault="007666A9" w:rsidP="000846E9">
            <w:pPr>
              <w:keepNext/>
              <w:keepLines/>
              <w:pageBreakBefore/>
              <w:spacing w:before="40" w:after="40" w:line="240" w:lineRule="auto"/>
              <w:jc w:val="center"/>
              <w:rPr>
                <w:rFonts w:cstheme="minorHAnsi"/>
                <w:b/>
                <w:bCs/>
                <w:szCs w:val="24"/>
              </w:rPr>
            </w:pPr>
            <w:hyperlink r:id="rId205" w:history="1">
              <w:r w:rsidR="00A7648D" w:rsidRPr="00F732A2">
                <w:rPr>
                  <w:rStyle w:val="Hyperlink"/>
                  <w:rFonts w:cstheme="minorHAnsi"/>
                  <w:b/>
                  <w:bCs/>
                  <w:szCs w:val="24"/>
                </w:rPr>
                <w:t>Q17/15</w:t>
              </w:r>
            </w:hyperlink>
          </w:p>
        </w:tc>
        <w:tc>
          <w:tcPr>
            <w:tcW w:w="304" w:type="pct"/>
            <w:tcBorders>
              <w:left w:val="single" w:sz="12" w:space="0" w:color="auto"/>
            </w:tcBorders>
            <w:shd w:val="clear" w:color="auto" w:fill="auto"/>
          </w:tcPr>
          <w:p w14:paraId="1EE115BB"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C0B5C82"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AE8BC33"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D88A340"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DEBCD54"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A30EBC1"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51D11597"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5D3630D3"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tcBorders>
            <w:shd w:val="clear" w:color="auto" w:fill="auto"/>
          </w:tcPr>
          <w:p w14:paraId="02FBE8DF"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5215ACD"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BA52F42"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B12DE14" w14:textId="77777777" w:rsidR="00A7648D" w:rsidRPr="00110EF5" w:rsidRDefault="00A7648D" w:rsidP="000846E9">
            <w:pPr>
              <w:spacing w:before="40" w:after="40" w:line="240" w:lineRule="auto"/>
              <w:jc w:val="center"/>
              <w:rPr>
                <w:rFonts w:cstheme="minorHAnsi"/>
                <w:szCs w:val="24"/>
                <w:highlight w:val="lightGray"/>
              </w:rPr>
            </w:pPr>
            <w:r w:rsidRPr="00110EF5">
              <w:rPr>
                <w:rFonts w:cstheme="minorHAnsi"/>
                <w:szCs w:val="24"/>
                <w:highlight w:val="lightGray"/>
              </w:rPr>
              <w:t>X</w:t>
            </w:r>
          </w:p>
        </w:tc>
        <w:tc>
          <w:tcPr>
            <w:tcW w:w="304" w:type="pct"/>
            <w:shd w:val="clear" w:color="auto" w:fill="auto"/>
          </w:tcPr>
          <w:p w14:paraId="2DDE7CB5"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4B63049E" w14:textId="77777777" w:rsidR="00A7648D" w:rsidRPr="00F732A2" w:rsidRDefault="00A7648D" w:rsidP="000846E9">
            <w:pPr>
              <w:spacing w:before="40" w:after="40" w:line="240" w:lineRule="auto"/>
              <w:jc w:val="center"/>
              <w:rPr>
                <w:rFonts w:cstheme="minorHAnsi"/>
                <w:szCs w:val="24"/>
              </w:rPr>
            </w:pPr>
          </w:p>
        </w:tc>
      </w:tr>
      <w:tr w:rsidR="00A7648D" w:rsidRPr="00F732A2" w14:paraId="252B3C2F" w14:textId="77777777" w:rsidTr="003E25D6">
        <w:trPr>
          <w:cantSplit/>
        </w:trPr>
        <w:tc>
          <w:tcPr>
            <w:tcW w:w="333" w:type="pct"/>
            <w:vMerge/>
            <w:shd w:val="clear" w:color="auto" w:fill="auto"/>
          </w:tcPr>
          <w:p w14:paraId="2C89C8A4"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3CE304EF" w14:textId="77777777" w:rsidR="00A7648D" w:rsidRPr="00F732A2" w:rsidRDefault="007666A9" w:rsidP="000846E9">
            <w:pPr>
              <w:keepNext/>
              <w:keepLines/>
              <w:pageBreakBefore/>
              <w:spacing w:before="40" w:after="40" w:line="240" w:lineRule="auto"/>
              <w:jc w:val="center"/>
              <w:rPr>
                <w:rStyle w:val="Hyperlink"/>
                <w:rFonts w:cstheme="minorHAnsi"/>
                <w:b/>
                <w:bCs/>
                <w:szCs w:val="24"/>
              </w:rPr>
            </w:pPr>
            <w:hyperlink r:id="rId206" w:history="1">
              <w:r w:rsidR="00A7648D" w:rsidRPr="00F732A2">
                <w:rPr>
                  <w:rStyle w:val="Hyperlink"/>
                  <w:rFonts w:cstheme="minorHAnsi"/>
                  <w:b/>
                  <w:bCs/>
                  <w:szCs w:val="24"/>
                </w:rPr>
                <w:t>Q18/15</w:t>
              </w:r>
            </w:hyperlink>
          </w:p>
        </w:tc>
        <w:tc>
          <w:tcPr>
            <w:tcW w:w="304" w:type="pct"/>
            <w:tcBorders>
              <w:left w:val="single" w:sz="12" w:space="0" w:color="auto"/>
            </w:tcBorders>
            <w:shd w:val="clear" w:color="auto" w:fill="auto"/>
          </w:tcPr>
          <w:p w14:paraId="6C4117FE"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18425CF1"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4F45228"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C00A2BE"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F704789"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1753DFE"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49D8106A"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00FA95DE" w14:textId="50118AA8" w:rsidR="00A7648D" w:rsidRPr="00F732A2" w:rsidRDefault="00D60039" w:rsidP="000846E9">
            <w:pPr>
              <w:spacing w:before="40" w:after="40" w:line="240" w:lineRule="auto"/>
              <w:jc w:val="center"/>
              <w:rPr>
                <w:rFonts w:cstheme="minorHAnsi"/>
                <w:szCs w:val="24"/>
              </w:rPr>
            </w:pPr>
            <w:r w:rsidRPr="00D60039">
              <w:rPr>
                <w:rFonts w:cstheme="minorHAnsi"/>
                <w:strike/>
                <w:szCs w:val="24"/>
                <w:highlight w:val="lightGray"/>
              </w:rPr>
              <w:t>X</w:t>
            </w:r>
            <w:r w:rsidR="00A7648D" w:rsidRPr="00D56172">
              <w:rPr>
                <w:rFonts w:cstheme="minorHAnsi"/>
                <w:szCs w:val="24"/>
                <w:highlight w:val="green"/>
              </w:rPr>
              <w:t>X</w:t>
            </w:r>
          </w:p>
        </w:tc>
        <w:tc>
          <w:tcPr>
            <w:tcW w:w="304" w:type="pct"/>
            <w:tcBorders>
              <w:left w:val="single" w:sz="4" w:space="0" w:color="auto"/>
            </w:tcBorders>
            <w:shd w:val="clear" w:color="auto" w:fill="auto"/>
          </w:tcPr>
          <w:p w14:paraId="28541395"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C7FFBDE"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4EE5698"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67CC669"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BD45EAB"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2D40ACA0" w14:textId="77777777" w:rsidR="00A7648D" w:rsidRPr="00F732A2" w:rsidRDefault="00A7648D" w:rsidP="000846E9">
            <w:pPr>
              <w:spacing w:before="40" w:after="40" w:line="240" w:lineRule="auto"/>
              <w:jc w:val="center"/>
              <w:rPr>
                <w:rFonts w:cstheme="minorHAnsi"/>
                <w:szCs w:val="24"/>
              </w:rPr>
            </w:pPr>
          </w:p>
        </w:tc>
      </w:tr>
      <w:tr w:rsidR="00A7648D" w:rsidRPr="00F732A2" w14:paraId="6A78C42C" w14:textId="77777777" w:rsidTr="003E25D6">
        <w:trPr>
          <w:cantSplit/>
        </w:trPr>
        <w:tc>
          <w:tcPr>
            <w:tcW w:w="333" w:type="pct"/>
            <w:vMerge/>
            <w:shd w:val="clear" w:color="auto" w:fill="auto"/>
          </w:tcPr>
          <w:p w14:paraId="06B0AA8C"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428B7DAC" w14:textId="77777777" w:rsidR="00A7648D" w:rsidRPr="0074739B" w:rsidRDefault="007666A9" w:rsidP="000846E9">
            <w:pPr>
              <w:keepNext/>
              <w:keepLines/>
              <w:pageBreakBefore/>
              <w:spacing w:before="40" w:after="40" w:line="240" w:lineRule="auto"/>
              <w:jc w:val="center"/>
              <w:rPr>
                <w:rStyle w:val="Hyperlink"/>
                <w:b/>
              </w:rPr>
            </w:pPr>
            <w:hyperlink r:id="rId207" w:history="1">
              <w:r w:rsidR="00A7648D" w:rsidRPr="00F732A2">
                <w:rPr>
                  <w:rStyle w:val="Hyperlink"/>
                  <w:rFonts w:cstheme="minorHAnsi"/>
                  <w:b/>
                  <w:bCs/>
                  <w:szCs w:val="24"/>
                </w:rPr>
                <w:t>Q19/15</w:t>
              </w:r>
            </w:hyperlink>
          </w:p>
        </w:tc>
        <w:tc>
          <w:tcPr>
            <w:tcW w:w="304" w:type="pct"/>
            <w:tcBorders>
              <w:left w:val="single" w:sz="12" w:space="0" w:color="auto"/>
            </w:tcBorders>
            <w:shd w:val="clear" w:color="auto" w:fill="auto"/>
          </w:tcPr>
          <w:p w14:paraId="7C610DE4"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25EDEF0"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C9B6172"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FF63E75"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4C70C02"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3248C27"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5C21B5CB"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14480FE1"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tcBorders>
            <w:shd w:val="clear" w:color="auto" w:fill="auto"/>
          </w:tcPr>
          <w:p w14:paraId="2B95EA21"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143C117"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F5365AD"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D705AEB"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A5C9E46"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3E30A00C" w14:textId="77777777" w:rsidR="00A7648D" w:rsidRPr="00F732A2" w:rsidRDefault="00A7648D" w:rsidP="000846E9">
            <w:pPr>
              <w:spacing w:before="40" w:after="40" w:line="240" w:lineRule="auto"/>
              <w:jc w:val="center"/>
              <w:rPr>
                <w:rFonts w:cstheme="minorHAnsi"/>
                <w:szCs w:val="24"/>
              </w:rPr>
            </w:pPr>
          </w:p>
        </w:tc>
      </w:tr>
      <w:tr w:rsidR="00A7648D" w:rsidRPr="00F732A2" w14:paraId="2C2E8F0F" w14:textId="77777777" w:rsidTr="003E25D6">
        <w:trPr>
          <w:cantSplit/>
        </w:trPr>
        <w:tc>
          <w:tcPr>
            <w:tcW w:w="333" w:type="pct"/>
            <w:vMerge w:val="restart"/>
            <w:tcBorders>
              <w:top w:val="single" w:sz="8" w:space="0" w:color="auto"/>
            </w:tcBorders>
            <w:shd w:val="clear" w:color="auto" w:fill="auto"/>
          </w:tcPr>
          <w:p w14:paraId="360AC7B1" w14:textId="77777777" w:rsidR="00A7648D" w:rsidRPr="00F2578A" w:rsidRDefault="00A7648D" w:rsidP="000846E9">
            <w:pPr>
              <w:spacing w:before="40" w:after="40" w:line="240" w:lineRule="auto"/>
              <w:rPr>
                <w:b/>
                <w:bCs/>
              </w:rPr>
            </w:pPr>
            <w:r w:rsidRPr="00F2578A">
              <w:rPr>
                <w:b/>
                <w:bCs/>
              </w:rPr>
              <w:t>ITU-T SG16</w:t>
            </w:r>
          </w:p>
        </w:tc>
        <w:tc>
          <w:tcPr>
            <w:tcW w:w="411" w:type="pct"/>
            <w:tcBorders>
              <w:top w:val="single" w:sz="8" w:space="0" w:color="auto"/>
              <w:bottom w:val="single" w:sz="4" w:space="0" w:color="auto"/>
              <w:right w:val="single" w:sz="12" w:space="0" w:color="auto"/>
            </w:tcBorders>
            <w:shd w:val="clear" w:color="auto" w:fill="auto"/>
          </w:tcPr>
          <w:p w14:paraId="569BA6DE" w14:textId="77777777" w:rsidR="00A7648D" w:rsidRPr="0074739B" w:rsidRDefault="007666A9" w:rsidP="000846E9">
            <w:pPr>
              <w:spacing w:before="40" w:after="40" w:line="240" w:lineRule="auto"/>
              <w:rPr>
                <w:rStyle w:val="Hyperlink"/>
              </w:rPr>
            </w:pPr>
            <w:hyperlink r:id="rId208" w:history="1">
              <w:r w:rsidR="00A7648D" w:rsidRPr="00F732A2">
                <w:rPr>
                  <w:rStyle w:val="Hyperlink"/>
                  <w:rFonts w:cstheme="minorHAnsi"/>
                  <w:b/>
                  <w:bCs/>
                  <w:szCs w:val="24"/>
                </w:rPr>
                <w:t>Q1/16</w:t>
              </w:r>
            </w:hyperlink>
          </w:p>
        </w:tc>
        <w:tc>
          <w:tcPr>
            <w:tcW w:w="304" w:type="pct"/>
            <w:tcBorders>
              <w:top w:val="single" w:sz="8" w:space="0" w:color="auto"/>
              <w:left w:val="single" w:sz="12" w:space="0" w:color="auto"/>
              <w:bottom w:val="single" w:sz="4" w:space="0" w:color="auto"/>
            </w:tcBorders>
            <w:shd w:val="clear" w:color="auto" w:fill="auto"/>
          </w:tcPr>
          <w:p w14:paraId="2C5D7D20"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1995EC60"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2799D7BF"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53F68F0E"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34DAEFAB"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4E2935F5"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8" w:space="0" w:color="auto"/>
              <w:bottom w:val="single" w:sz="4" w:space="0" w:color="auto"/>
              <w:right w:val="single" w:sz="12" w:space="0" w:color="auto"/>
            </w:tcBorders>
            <w:shd w:val="clear" w:color="auto" w:fill="auto"/>
          </w:tcPr>
          <w:p w14:paraId="1E07D2BF"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left w:val="single" w:sz="12" w:space="0" w:color="auto"/>
              <w:bottom w:val="single" w:sz="4" w:space="0" w:color="auto"/>
              <w:right w:val="single" w:sz="4" w:space="0" w:color="auto"/>
            </w:tcBorders>
            <w:shd w:val="clear" w:color="auto" w:fill="auto"/>
          </w:tcPr>
          <w:p w14:paraId="2D2C9B97"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left w:val="single" w:sz="4" w:space="0" w:color="auto"/>
              <w:bottom w:val="single" w:sz="4" w:space="0" w:color="auto"/>
            </w:tcBorders>
            <w:shd w:val="clear" w:color="auto" w:fill="auto"/>
          </w:tcPr>
          <w:p w14:paraId="2359BE28"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44E0D741"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00AEA079"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464EFCD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5F470831"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8" w:space="0" w:color="auto"/>
              <w:bottom w:val="single" w:sz="4" w:space="0" w:color="auto"/>
            </w:tcBorders>
            <w:shd w:val="clear" w:color="auto" w:fill="auto"/>
          </w:tcPr>
          <w:p w14:paraId="431232AA" w14:textId="77777777" w:rsidR="00A7648D" w:rsidRPr="00F732A2" w:rsidRDefault="00A7648D" w:rsidP="000846E9">
            <w:pPr>
              <w:spacing w:before="40" w:after="40" w:line="240" w:lineRule="auto"/>
              <w:jc w:val="center"/>
              <w:rPr>
                <w:rFonts w:cstheme="minorHAnsi"/>
                <w:szCs w:val="24"/>
              </w:rPr>
            </w:pPr>
          </w:p>
        </w:tc>
      </w:tr>
      <w:tr w:rsidR="00A7648D" w:rsidRPr="00F732A2" w14:paraId="490DDE8A" w14:textId="77777777" w:rsidTr="003E25D6">
        <w:trPr>
          <w:cantSplit/>
        </w:trPr>
        <w:tc>
          <w:tcPr>
            <w:tcW w:w="333" w:type="pct"/>
            <w:vMerge/>
            <w:tcBorders>
              <w:top w:val="single" w:sz="8" w:space="0" w:color="auto"/>
            </w:tcBorders>
            <w:shd w:val="clear" w:color="auto" w:fill="auto"/>
          </w:tcPr>
          <w:p w14:paraId="1132EA20" w14:textId="77777777" w:rsidR="00A7648D" w:rsidRPr="00F732A2" w:rsidRDefault="00A7648D" w:rsidP="000846E9">
            <w:pPr>
              <w:spacing w:before="40" w:after="40" w:line="240" w:lineRule="auto"/>
            </w:pPr>
          </w:p>
        </w:tc>
        <w:tc>
          <w:tcPr>
            <w:tcW w:w="411" w:type="pct"/>
            <w:tcBorders>
              <w:top w:val="single" w:sz="8" w:space="0" w:color="auto"/>
              <w:bottom w:val="single" w:sz="4" w:space="0" w:color="auto"/>
              <w:right w:val="single" w:sz="12" w:space="0" w:color="auto"/>
            </w:tcBorders>
            <w:shd w:val="clear" w:color="auto" w:fill="auto"/>
          </w:tcPr>
          <w:p w14:paraId="694C7F86" w14:textId="77777777" w:rsidR="00A7648D" w:rsidRPr="0074739B" w:rsidRDefault="007666A9" w:rsidP="000846E9">
            <w:pPr>
              <w:spacing w:before="40" w:after="40" w:line="240" w:lineRule="auto"/>
              <w:rPr>
                <w:rStyle w:val="Hyperlink"/>
                <w:b/>
              </w:rPr>
            </w:pPr>
            <w:hyperlink r:id="rId209" w:history="1">
              <w:r w:rsidR="00A7648D" w:rsidRPr="000B055E">
                <w:rPr>
                  <w:rStyle w:val="Hyperlink"/>
                  <w:rFonts w:cstheme="minorHAnsi"/>
                  <w:b/>
                  <w:bCs/>
                  <w:szCs w:val="24"/>
                </w:rPr>
                <w:t>Q5/16</w:t>
              </w:r>
            </w:hyperlink>
          </w:p>
        </w:tc>
        <w:tc>
          <w:tcPr>
            <w:tcW w:w="304" w:type="pct"/>
            <w:tcBorders>
              <w:top w:val="single" w:sz="8" w:space="0" w:color="auto"/>
              <w:left w:val="single" w:sz="12" w:space="0" w:color="auto"/>
              <w:bottom w:val="single" w:sz="4" w:space="0" w:color="auto"/>
            </w:tcBorders>
            <w:shd w:val="clear" w:color="auto" w:fill="auto"/>
          </w:tcPr>
          <w:p w14:paraId="36C536D5"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46D56C95"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04B37CDB"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74C9802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71471509"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4EFF009E"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8" w:space="0" w:color="auto"/>
              <w:bottom w:val="single" w:sz="4" w:space="0" w:color="auto"/>
              <w:right w:val="single" w:sz="12" w:space="0" w:color="auto"/>
            </w:tcBorders>
            <w:shd w:val="clear" w:color="auto" w:fill="auto"/>
          </w:tcPr>
          <w:p w14:paraId="27C77B1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left w:val="single" w:sz="12" w:space="0" w:color="auto"/>
              <w:bottom w:val="single" w:sz="4" w:space="0" w:color="auto"/>
              <w:right w:val="single" w:sz="4" w:space="0" w:color="auto"/>
            </w:tcBorders>
            <w:shd w:val="clear" w:color="auto" w:fill="auto"/>
          </w:tcPr>
          <w:p w14:paraId="2ACA55C9"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left w:val="single" w:sz="4" w:space="0" w:color="auto"/>
              <w:bottom w:val="single" w:sz="4" w:space="0" w:color="auto"/>
            </w:tcBorders>
            <w:shd w:val="clear" w:color="auto" w:fill="auto"/>
          </w:tcPr>
          <w:p w14:paraId="2F49C27B"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3BB6C6F2"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6DFAF8B8"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50249DA2"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27C0342F"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8" w:space="0" w:color="auto"/>
              <w:bottom w:val="single" w:sz="4" w:space="0" w:color="auto"/>
            </w:tcBorders>
            <w:shd w:val="clear" w:color="auto" w:fill="auto"/>
          </w:tcPr>
          <w:p w14:paraId="139EAADF" w14:textId="77777777" w:rsidR="00A7648D" w:rsidRPr="00F732A2" w:rsidRDefault="00A7648D" w:rsidP="000846E9">
            <w:pPr>
              <w:spacing w:before="40" w:after="40" w:line="240" w:lineRule="auto"/>
              <w:jc w:val="center"/>
              <w:rPr>
                <w:rFonts w:cstheme="minorHAnsi"/>
                <w:szCs w:val="24"/>
              </w:rPr>
            </w:pPr>
          </w:p>
        </w:tc>
      </w:tr>
      <w:tr w:rsidR="00A7648D" w:rsidRPr="00F732A2" w14:paraId="0CC90FDD" w14:textId="77777777" w:rsidTr="003E25D6">
        <w:trPr>
          <w:cantSplit/>
        </w:trPr>
        <w:tc>
          <w:tcPr>
            <w:tcW w:w="333" w:type="pct"/>
            <w:vMerge/>
            <w:tcBorders>
              <w:top w:val="single" w:sz="8" w:space="0" w:color="auto"/>
            </w:tcBorders>
            <w:shd w:val="clear" w:color="auto" w:fill="auto"/>
          </w:tcPr>
          <w:p w14:paraId="341F3072" w14:textId="77777777" w:rsidR="00A7648D" w:rsidRPr="00F732A2" w:rsidRDefault="00A7648D" w:rsidP="000846E9">
            <w:pPr>
              <w:spacing w:before="40" w:after="40" w:line="240" w:lineRule="auto"/>
            </w:pPr>
          </w:p>
        </w:tc>
        <w:tc>
          <w:tcPr>
            <w:tcW w:w="411" w:type="pct"/>
            <w:tcBorders>
              <w:top w:val="single" w:sz="8" w:space="0" w:color="auto"/>
              <w:bottom w:val="single" w:sz="4" w:space="0" w:color="auto"/>
              <w:right w:val="single" w:sz="12" w:space="0" w:color="auto"/>
            </w:tcBorders>
            <w:shd w:val="clear" w:color="auto" w:fill="auto"/>
          </w:tcPr>
          <w:p w14:paraId="2B9256DD" w14:textId="77777777" w:rsidR="00A7648D" w:rsidRPr="0074739B" w:rsidRDefault="007666A9" w:rsidP="000846E9">
            <w:pPr>
              <w:spacing w:before="40" w:after="40" w:line="240" w:lineRule="auto"/>
              <w:rPr>
                <w:rStyle w:val="Hyperlink"/>
                <w:b/>
              </w:rPr>
            </w:pPr>
            <w:hyperlink r:id="rId210" w:history="1">
              <w:r w:rsidR="00A7648D" w:rsidRPr="000B055E">
                <w:rPr>
                  <w:rStyle w:val="Hyperlink"/>
                  <w:rFonts w:cstheme="minorHAnsi"/>
                  <w:b/>
                  <w:bCs/>
                  <w:szCs w:val="24"/>
                </w:rPr>
                <w:t>Q6/16</w:t>
              </w:r>
            </w:hyperlink>
          </w:p>
        </w:tc>
        <w:tc>
          <w:tcPr>
            <w:tcW w:w="304" w:type="pct"/>
            <w:tcBorders>
              <w:top w:val="single" w:sz="8" w:space="0" w:color="auto"/>
              <w:left w:val="single" w:sz="12" w:space="0" w:color="auto"/>
              <w:bottom w:val="single" w:sz="4" w:space="0" w:color="auto"/>
            </w:tcBorders>
            <w:shd w:val="clear" w:color="auto" w:fill="auto"/>
          </w:tcPr>
          <w:p w14:paraId="281B20C5"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33C50028" w14:textId="65BA4B77" w:rsidR="00A7648D" w:rsidRPr="00F732A2" w:rsidRDefault="00D60039" w:rsidP="000846E9">
            <w:pPr>
              <w:spacing w:before="40" w:after="40" w:line="240" w:lineRule="auto"/>
              <w:jc w:val="center"/>
              <w:rPr>
                <w:rFonts w:cstheme="minorHAnsi"/>
                <w:szCs w:val="24"/>
              </w:rPr>
            </w:pPr>
            <w:r w:rsidRPr="00D60039">
              <w:rPr>
                <w:rFonts w:cstheme="minorHAnsi"/>
                <w:strike/>
                <w:szCs w:val="24"/>
                <w:highlight w:val="lightGray"/>
              </w:rPr>
              <w:t>X</w:t>
            </w:r>
          </w:p>
        </w:tc>
        <w:tc>
          <w:tcPr>
            <w:tcW w:w="304" w:type="pct"/>
            <w:tcBorders>
              <w:top w:val="single" w:sz="8" w:space="0" w:color="auto"/>
              <w:bottom w:val="single" w:sz="4" w:space="0" w:color="auto"/>
            </w:tcBorders>
            <w:shd w:val="clear" w:color="auto" w:fill="auto"/>
          </w:tcPr>
          <w:p w14:paraId="27A3C929"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51690070"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44429AA9"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4A34144B"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8" w:space="0" w:color="auto"/>
              <w:bottom w:val="single" w:sz="4" w:space="0" w:color="auto"/>
              <w:right w:val="single" w:sz="12" w:space="0" w:color="auto"/>
            </w:tcBorders>
            <w:shd w:val="clear" w:color="auto" w:fill="auto"/>
          </w:tcPr>
          <w:p w14:paraId="4AFB655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left w:val="single" w:sz="12" w:space="0" w:color="auto"/>
              <w:bottom w:val="single" w:sz="4" w:space="0" w:color="auto"/>
              <w:right w:val="single" w:sz="4" w:space="0" w:color="auto"/>
            </w:tcBorders>
            <w:shd w:val="clear" w:color="auto" w:fill="auto"/>
          </w:tcPr>
          <w:p w14:paraId="296BFAF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left w:val="single" w:sz="4" w:space="0" w:color="auto"/>
              <w:bottom w:val="single" w:sz="4" w:space="0" w:color="auto"/>
            </w:tcBorders>
            <w:shd w:val="clear" w:color="auto" w:fill="auto"/>
          </w:tcPr>
          <w:p w14:paraId="2E86FA2B"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0B381ED0"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0302C737"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1CA13E8F"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70E9A28E"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8" w:space="0" w:color="auto"/>
              <w:bottom w:val="single" w:sz="4" w:space="0" w:color="auto"/>
            </w:tcBorders>
            <w:shd w:val="clear" w:color="auto" w:fill="auto"/>
          </w:tcPr>
          <w:p w14:paraId="4E0E11AE" w14:textId="77777777" w:rsidR="00A7648D" w:rsidRPr="00F732A2" w:rsidRDefault="00A7648D" w:rsidP="000846E9">
            <w:pPr>
              <w:spacing w:before="40" w:after="40" w:line="240" w:lineRule="auto"/>
              <w:jc w:val="center"/>
              <w:rPr>
                <w:rFonts w:cstheme="minorHAnsi"/>
                <w:szCs w:val="24"/>
              </w:rPr>
            </w:pPr>
          </w:p>
        </w:tc>
      </w:tr>
      <w:tr w:rsidR="00A7648D" w:rsidRPr="00F732A2" w14:paraId="6B9F803F" w14:textId="77777777" w:rsidTr="003E25D6">
        <w:trPr>
          <w:cantSplit/>
        </w:trPr>
        <w:tc>
          <w:tcPr>
            <w:tcW w:w="333" w:type="pct"/>
            <w:vMerge/>
            <w:tcBorders>
              <w:top w:val="single" w:sz="8" w:space="0" w:color="auto"/>
            </w:tcBorders>
            <w:shd w:val="clear" w:color="auto" w:fill="auto"/>
          </w:tcPr>
          <w:p w14:paraId="187247FC" w14:textId="77777777" w:rsidR="00A7648D" w:rsidRPr="00F732A2" w:rsidRDefault="00A7648D" w:rsidP="000846E9">
            <w:pPr>
              <w:spacing w:before="40" w:after="40" w:line="240" w:lineRule="auto"/>
            </w:pPr>
          </w:p>
        </w:tc>
        <w:tc>
          <w:tcPr>
            <w:tcW w:w="411" w:type="pct"/>
            <w:tcBorders>
              <w:top w:val="single" w:sz="8" w:space="0" w:color="auto"/>
              <w:bottom w:val="single" w:sz="4" w:space="0" w:color="auto"/>
              <w:right w:val="single" w:sz="12" w:space="0" w:color="auto"/>
            </w:tcBorders>
            <w:shd w:val="clear" w:color="auto" w:fill="auto"/>
          </w:tcPr>
          <w:p w14:paraId="734058F3" w14:textId="77777777" w:rsidR="00A7648D" w:rsidRPr="0074739B" w:rsidRDefault="007666A9" w:rsidP="000846E9">
            <w:pPr>
              <w:spacing w:before="40" w:after="40" w:line="240" w:lineRule="auto"/>
              <w:rPr>
                <w:rStyle w:val="Hyperlink"/>
                <w:b/>
              </w:rPr>
            </w:pPr>
            <w:hyperlink r:id="rId211" w:history="1">
              <w:r w:rsidR="00A7648D" w:rsidRPr="000B055E">
                <w:rPr>
                  <w:rStyle w:val="Hyperlink"/>
                  <w:rFonts w:cstheme="minorHAnsi"/>
                  <w:b/>
                  <w:bCs/>
                  <w:szCs w:val="24"/>
                </w:rPr>
                <w:t>Q7/16</w:t>
              </w:r>
            </w:hyperlink>
          </w:p>
        </w:tc>
        <w:tc>
          <w:tcPr>
            <w:tcW w:w="304" w:type="pct"/>
            <w:tcBorders>
              <w:top w:val="single" w:sz="8" w:space="0" w:color="auto"/>
              <w:left w:val="single" w:sz="12" w:space="0" w:color="auto"/>
              <w:bottom w:val="single" w:sz="4" w:space="0" w:color="auto"/>
            </w:tcBorders>
            <w:shd w:val="clear" w:color="auto" w:fill="auto"/>
          </w:tcPr>
          <w:p w14:paraId="06A14A48"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74AB6420"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6E2D13C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525C0EA8"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30AB35BF"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3339BDC0"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8" w:space="0" w:color="auto"/>
              <w:bottom w:val="single" w:sz="4" w:space="0" w:color="auto"/>
              <w:right w:val="single" w:sz="12" w:space="0" w:color="auto"/>
            </w:tcBorders>
            <w:shd w:val="clear" w:color="auto" w:fill="auto"/>
          </w:tcPr>
          <w:p w14:paraId="49312EA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left w:val="single" w:sz="12" w:space="0" w:color="auto"/>
              <w:bottom w:val="single" w:sz="4" w:space="0" w:color="auto"/>
              <w:right w:val="single" w:sz="4" w:space="0" w:color="auto"/>
            </w:tcBorders>
            <w:shd w:val="clear" w:color="auto" w:fill="auto"/>
          </w:tcPr>
          <w:p w14:paraId="7ED80745"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left w:val="single" w:sz="4" w:space="0" w:color="auto"/>
              <w:bottom w:val="single" w:sz="4" w:space="0" w:color="auto"/>
            </w:tcBorders>
            <w:shd w:val="clear" w:color="auto" w:fill="auto"/>
          </w:tcPr>
          <w:p w14:paraId="409BE84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382A3878"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46C51D2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12FD0910"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bottom w:val="single" w:sz="4" w:space="0" w:color="auto"/>
            </w:tcBorders>
            <w:shd w:val="clear" w:color="auto" w:fill="auto"/>
          </w:tcPr>
          <w:p w14:paraId="105169C1"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8" w:space="0" w:color="auto"/>
              <w:bottom w:val="single" w:sz="4" w:space="0" w:color="auto"/>
            </w:tcBorders>
            <w:shd w:val="clear" w:color="auto" w:fill="auto"/>
          </w:tcPr>
          <w:p w14:paraId="1E52DAC5" w14:textId="77777777" w:rsidR="00A7648D" w:rsidRPr="00F732A2" w:rsidRDefault="00A7648D" w:rsidP="000846E9">
            <w:pPr>
              <w:spacing w:before="40" w:after="40" w:line="240" w:lineRule="auto"/>
              <w:jc w:val="center"/>
              <w:rPr>
                <w:rFonts w:cstheme="minorHAnsi"/>
                <w:szCs w:val="24"/>
              </w:rPr>
            </w:pPr>
          </w:p>
        </w:tc>
      </w:tr>
      <w:tr w:rsidR="00A7648D" w:rsidRPr="00F732A2" w14:paraId="1DF500EB" w14:textId="77777777" w:rsidTr="003E25D6">
        <w:trPr>
          <w:cantSplit/>
        </w:trPr>
        <w:tc>
          <w:tcPr>
            <w:tcW w:w="333" w:type="pct"/>
            <w:vMerge/>
            <w:shd w:val="clear" w:color="auto" w:fill="auto"/>
          </w:tcPr>
          <w:p w14:paraId="6107D211" w14:textId="77777777" w:rsidR="00A7648D" w:rsidRPr="00F732A2" w:rsidRDefault="00A7648D" w:rsidP="000846E9">
            <w:pPr>
              <w:spacing w:before="40" w:after="40" w:line="240" w:lineRule="auto"/>
            </w:pPr>
          </w:p>
        </w:tc>
        <w:tc>
          <w:tcPr>
            <w:tcW w:w="411" w:type="pct"/>
            <w:tcBorders>
              <w:top w:val="single" w:sz="4" w:space="0" w:color="auto"/>
              <w:right w:val="single" w:sz="12" w:space="0" w:color="auto"/>
            </w:tcBorders>
            <w:shd w:val="clear" w:color="auto" w:fill="auto"/>
          </w:tcPr>
          <w:p w14:paraId="0412C6A6" w14:textId="77777777" w:rsidR="00A7648D" w:rsidRPr="0074739B" w:rsidRDefault="007666A9" w:rsidP="000846E9">
            <w:pPr>
              <w:spacing w:before="40" w:after="40" w:line="240" w:lineRule="auto"/>
            </w:pPr>
            <w:hyperlink r:id="rId212" w:history="1">
              <w:r w:rsidR="00A7648D" w:rsidRPr="00F732A2">
                <w:rPr>
                  <w:rStyle w:val="Hyperlink"/>
                  <w:rFonts w:cstheme="minorHAnsi"/>
                  <w:b/>
                  <w:bCs/>
                  <w:szCs w:val="24"/>
                </w:rPr>
                <w:t>Q8/16</w:t>
              </w:r>
            </w:hyperlink>
          </w:p>
        </w:tc>
        <w:tc>
          <w:tcPr>
            <w:tcW w:w="304" w:type="pct"/>
            <w:tcBorders>
              <w:top w:val="single" w:sz="4" w:space="0" w:color="auto"/>
              <w:left w:val="single" w:sz="12" w:space="0" w:color="auto"/>
            </w:tcBorders>
            <w:shd w:val="clear" w:color="auto" w:fill="auto"/>
          </w:tcPr>
          <w:p w14:paraId="5F5B7411"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52809EFE"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2B6068E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2CA5AF67"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6B46C67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15382749"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right w:val="single" w:sz="12" w:space="0" w:color="auto"/>
            </w:tcBorders>
            <w:shd w:val="clear" w:color="auto" w:fill="auto"/>
          </w:tcPr>
          <w:p w14:paraId="2647D897"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2D4CCDC2"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tcBorders>
            <w:shd w:val="clear" w:color="auto" w:fill="auto"/>
          </w:tcPr>
          <w:p w14:paraId="767E4817"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65A09888"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5D08951D"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2D4D4F1B"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09E082EC"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tcBorders>
            <w:shd w:val="clear" w:color="auto" w:fill="auto"/>
          </w:tcPr>
          <w:p w14:paraId="050B4F7C" w14:textId="77777777" w:rsidR="00A7648D" w:rsidRPr="00F732A2" w:rsidRDefault="00A7648D" w:rsidP="000846E9">
            <w:pPr>
              <w:spacing w:before="40" w:after="40" w:line="240" w:lineRule="auto"/>
              <w:jc w:val="center"/>
              <w:rPr>
                <w:rFonts w:cstheme="minorHAnsi"/>
                <w:szCs w:val="24"/>
              </w:rPr>
            </w:pPr>
          </w:p>
        </w:tc>
      </w:tr>
      <w:tr w:rsidR="00A7648D" w:rsidRPr="00F732A2" w14:paraId="127E670D" w14:textId="77777777" w:rsidTr="003E25D6">
        <w:trPr>
          <w:cantSplit/>
        </w:trPr>
        <w:tc>
          <w:tcPr>
            <w:tcW w:w="333" w:type="pct"/>
            <w:vMerge/>
            <w:shd w:val="clear" w:color="auto" w:fill="auto"/>
          </w:tcPr>
          <w:p w14:paraId="5B310C0A" w14:textId="77777777" w:rsidR="00A7648D" w:rsidRPr="00F732A2" w:rsidRDefault="00A7648D" w:rsidP="000846E9">
            <w:pPr>
              <w:spacing w:before="40" w:after="40" w:line="240" w:lineRule="auto"/>
            </w:pPr>
          </w:p>
        </w:tc>
        <w:tc>
          <w:tcPr>
            <w:tcW w:w="411" w:type="pct"/>
            <w:tcBorders>
              <w:right w:val="single" w:sz="12" w:space="0" w:color="auto"/>
            </w:tcBorders>
            <w:shd w:val="clear" w:color="auto" w:fill="auto"/>
          </w:tcPr>
          <w:p w14:paraId="03A7BF37" w14:textId="77777777" w:rsidR="00A7648D" w:rsidRPr="0074739B" w:rsidRDefault="007666A9" w:rsidP="000846E9">
            <w:pPr>
              <w:spacing w:before="40" w:after="40" w:line="240" w:lineRule="auto"/>
              <w:rPr>
                <w:rStyle w:val="Hyperlink"/>
                <w:b/>
              </w:rPr>
            </w:pPr>
            <w:hyperlink r:id="rId213" w:history="1">
              <w:r w:rsidR="00A7648D" w:rsidRPr="00F732A2">
                <w:rPr>
                  <w:rStyle w:val="Hyperlink"/>
                  <w:rFonts w:cstheme="minorHAnsi"/>
                  <w:b/>
                  <w:bCs/>
                  <w:szCs w:val="24"/>
                </w:rPr>
                <w:t>Q11/16</w:t>
              </w:r>
            </w:hyperlink>
          </w:p>
        </w:tc>
        <w:tc>
          <w:tcPr>
            <w:tcW w:w="304" w:type="pct"/>
            <w:tcBorders>
              <w:left w:val="single" w:sz="12" w:space="0" w:color="auto"/>
            </w:tcBorders>
            <w:shd w:val="clear" w:color="auto" w:fill="auto"/>
          </w:tcPr>
          <w:p w14:paraId="555F63D1" w14:textId="20E98636" w:rsidR="00A7648D" w:rsidRPr="00110EF5" w:rsidRDefault="00D60039" w:rsidP="000846E9">
            <w:pPr>
              <w:spacing w:before="40" w:after="40" w:line="240" w:lineRule="auto"/>
              <w:jc w:val="center"/>
              <w:rPr>
                <w:rFonts w:cstheme="minorHAnsi"/>
                <w:szCs w:val="24"/>
                <w:highlight w:val="lightGray"/>
              </w:rPr>
            </w:pPr>
            <w:r w:rsidRPr="00D60039">
              <w:rPr>
                <w:rFonts w:cstheme="minorHAnsi"/>
                <w:strike/>
                <w:szCs w:val="24"/>
                <w:highlight w:val="lightGray"/>
              </w:rPr>
              <w:t>X</w:t>
            </w:r>
          </w:p>
        </w:tc>
        <w:tc>
          <w:tcPr>
            <w:tcW w:w="304" w:type="pct"/>
            <w:shd w:val="clear" w:color="auto" w:fill="auto"/>
          </w:tcPr>
          <w:p w14:paraId="478523AA" w14:textId="610F577E" w:rsidR="00A7648D" w:rsidRPr="00110EF5" w:rsidRDefault="00D60039" w:rsidP="000846E9">
            <w:pPr>
              <w:spacing w:before="40" w:after="40" w:line="240" w:lineRule="auto"/>
              <w:jc w:val="center"/>
              <w:rPr>
                <w:rFonts w:cstheme="minorHAnsi"/>
                <w:szCs w:val="24"/>
                <w:highlight w:val="lightGray"/>
              </w:rPr>
            </w:pPr>
            <w:r w:rsidRPr="00D60039">
              <w:rPr>
                <w:rFonts w:cstheme="minorHAnsi"/>
                <w:strike/>
                <w:szCs w:val="24"/>
                <w:highlight w:val="lightGray"/>
              </w:rPr>
              <w:t>X</w:t>
            </w:r>
          </w:p>
        </w:tc>
        <w:tc>
          <w:tcPr>
            <w:tcW w:w="304" w:type="pct"/>
            <w:shd w:val="clear" w:color="auto" w:fill="auto"/>
          </w:tcPr>
          <w:p w14:paraId="59B60952"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7908374"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E0FCBDD"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F0CA523"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23283756"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58DFAF63"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tcBorders>
            <w:shd w:val="clear" w:color="auto" w:fill="auto"/>
          </w:tcPr>
          <w:p w14:paraId="18585E4E"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1269B0C"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116E47E"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648740A"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4987B4D"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38BF0061" w14:textId="77777777" w:rsidR="00A7648D" w:rsidRPr="00F732A2" w:rsidRDefault="00A7648D" w:rsidP="000846E9">
            <w:pPr>
              <w:spacing w:before="40" w:after="40" w:line="240" w:lineRule="auto"/>
              <w:jc w:val="center"/>
              <w:rPr>
                <w:rFonts w:cstheme="minorHAnsi"/>
                <w:szCs w:val="24"/>
              </w:rPr>
            </w:pPr>
          </w:p>
        </w:tc>
      </w:tr>
      <w:tr w:rsidR="00A7648D" w:rsidRPr="00F732A2" w14:paraId="27C681DE" w14:textId="77777777" w:rsidTr="003E25D6">
        <w:trPr>
          <w:cantSplit/>
        </w:trPr>
        <w:tc>
          <w:tcPr>
            <w:tcW w:w="333" w:type="pct"/>
            <w:vMerge/>
            <w:shd w:val="clear" w:color="auto" w:fill="auto"/>
          </w:tcPr>
          <w:p w14:paraId="16442116" w14:textId="77777777" w:rsidR="00A7648D" w:rsidRPr="00F732A2" w:rsidRDefault="00A7648D" w:rsidP="000846E9">
            <w:pPr>
              <w:spacing w:before="40" w:after="40" w:line="240" w:lineRule="auto"/>
            </w:pPr>
          </w:p>
        </w:tc>
        <w:tc>
          <w:tcPr>
            <w:tcW w:w="411" w:type="pct"/>
            <w:tcBorders>
              <w:right w:val="single" w:sz="12" w:space="0" w:color="auto"/>
            </w:tcBorders>
            <w:shd w:val="clear" w:color="auto" w:fill="auto"/>
          </w:tcPr>
          <w:p w14:paraId="4EB607C8" w14:textId="77777777" w:rsidR="00A7648D" w:rsidRPr="00F732A2" w:rsidRDefault="007666A9" w:rsidP="000846E9">
            <w:pPr>
              <w:spacing w:before="40" w:after="40" w:line="240" w:lineRule="auto"/>
            </w:pPr>
            <w:hyperlink r:id="rId214" w:history="1">
              <w:r w:rsidR="00A7648D" w:rsidRPr="00F732A2">
                <w:rPr>
                  <w:rStyle w:val="Hyperlink"/>
                  <w:rFonts w:cstheme="minorHAnsi"/>
                  <w:b/>
                  <w:bCs/>
                  <w:szCs w:val="24"/>
                </w:rPr>
                <w:t>Q13/16</w:t>
              </w:r>
            </w:hyperlink>
          </w:p>
        </w:tc>
        <w:tc>
          <w:tcPr>
            <w:tcW w:w="304" w:type="pct"/>
            <w:tcBorders>
              <w:left w:val="single" w:sz="12" w:space="0" w:color="auto"/>
            </w:tcBorders>
            <w:shd w:val="clear" w:color="auto" w:fill="auto"/>
          </w:tcPr>
          <w:p w14:paraId="385565BD"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3F2CD495"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35E43890"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F5ABD63"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72046F9"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C4F874A"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3205EAA4"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2807575E"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tcBorders>
            <w:shd w:val="clear" w:color="auto" w:fill="auto"/>
          </w:tcPr>
          <w:p w14:paraId="3CAF770F"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2773FFC"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3DE6F9B"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276C449C"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F90CA18"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70A5E81D" w14:textId="77777777" w:rsidR="00A7648D" w:rsidRPr="00F732A2" w:rsidRDefault="00A7648D" w:rsidP="000846E9">
            <w:pPr>
              <w:spacing w:before="40" w:after="40" w:line="240" w:lineRule="auto"/>
              <w:jc w:val="center"/>
              <w:rPr>
                <w:rFonts w:cstheme="minorHAnsi"/>
                <w:szCs w:val="24"/>
              </w:rPr>
            </w:pPr>
          </w:p>
        </w:tc>
      </w:tr>
      <w:tr w:rsidR="00A7648D" w:rsidRPr="00F732A2" w14:paraId="16607F5B" w14:textId="77777777" w:rsidTr="003E25D6">
        <w:trPr>
          <w:cantSplit/>
        </w:trPr>
        <w:tc>
          <w:tcPr>
            <w:tcW w:w="333" w:type="pct"/>
            <w:vMerge/>
            <w:shd w:val="clear" w:color="auto" w:fill="auto"/>
          </w:tcPr>
          <w:p w14:paraId="0570F9B1" w14:textId="77777777" w:rsidR="00A7648D" w:rsidRPr="00F732A2" w:rsidRDefault="00A7648D" w:rsidP="000846E9">
            <w:pPr>
              <w:spacing w:before="40" w:after="40" w:line="240" w:lineRule="auto"/>
            </w:pPr>
          </w:p>
        </w:tc>
        <w:tc>
          <w:tcPr>
            <w:tcW w:w="411" w:type="pct"/>
            <w:tcBorders>
              <w:right w:val="single" w:sz="12" w:space="0" w:color="auto"/>
            </w:tcBorders>
            <w:shd w:val="clear" w:color="auto" w:fill="auto"/>
          </w:tcPr>
          <w:p w14:paraId="5A27BF2F" w14:textId="77777777" w:rsidR="00A7648D" w:rsidRPr="00F732A2" w:rsidRDefault="007666A9" w:rsidP="000846E9">
            <w:pPr>
              <w:spacing w:before="40" w:after="40" w:line="240" w:lineRule="auto"/>
            </w:pPr>
            <w:hyperlink r:id="rId215" w:history="1">
              <w:r w:rsidR="00A7648D" w:rsidRPr="00F732A2">
                <w:rPr>
                  <w:rStyle w:val="Hyperlink"/>
                  <w:rFonts w:cstheme="minorHAnsi"/>
                  <w:b/>
                  <w:bCs/>
                  <w:szCs w:val="24"/>
                </w:rPr>
                <w:t>Q14/16</w:t>
              </w:r>
            </w:hyperlink>
          </w:p>
        </w:tc>
        <w:tc>
          <w:tcPr>
            <w:tcW w:w="304" w:type="pct"/>
            <w:tcBorders>
              <w:left w:val="single" w:sz="12" w:space="0" w:color="auto"/>
            </w:tcBorders>
            <w:shd w:val="clear" w:color="auto" w:fill="auto"/>
          </w:tcPr>
          <w:p w14:paraId="41DE5DA5"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ABB482E"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DCCB9E4"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2044DF9"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A3023BF"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3D82B81"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7709DAE3"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501F2D4D" w14:textId="77777777" w:rsidR="00A7648D" w:rsidRPr="00F732A2" w:rsidRDefault="00A7648D" w:rsidP="000846E9">
            <w:pPr>
              <w:spacing w:before="40" w:after="40" w:line="240" w:lineRule="auto"/>
              <w:jc w:val="center"/>
              <w:rPr>
                <w:rFonts w:cstheme="minorHAnsi"/>
                <w:szCs w:val="24"/>
              </w:rPr>
            </w:pPr>
            <w:r w:rsidRPr="00D56172">
              <w:rPr>
                <w:rFonts w:cstheme="minorHAnsi"/>
                <w:szCs w:val="24"/>
                <w:highlight w:val="green"/>
              </w:rPr>
              <w:t>X</w:t>
            </w:r>
          </w:p>
        </w:tc>
        <w:tc>
          <w:tcPr>
            <w:tcW w:w="304" w:type="pct"/>
            <w:tcBorders>
              <w:left w:val="single" w:sz="4" w:space="0" w:color="auto"/>
            </w:tcBorders>
            <w:shd w:val="clear" w:color="auto" w:fill="auto"/>
          </w:tcPr>
          <w:p w14:paraId="5719C01C"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1EBC38C"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CB98F61"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5BE3496"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3CF428BF"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7DCC0172" w14:textId="77777777" w:rsidR="00A7648D" w:rsidRPr="00F732A2" w:rsidRDefault="00A7648D" w:rsidP="000846E9">
            <w:pPr>
              <w:spacing w:before="40" w:after="40" w:line="240" w:lineRule="auto"/>
              <w:jc w:val="center"/>
              <w:rPr>
                <w:rFonts w:cstheme="minorHAnsi"/>
                <w:szCs w:val="24"/>
              </w:rPr>
            </w:pPr>
          </w:p>
        </w:tc>
      </w:tr>
      <w:tr w:rsidR="00A7648D" w:rsidRPr="00F732A2" w14:paraId="413EA5DB" w14:textId="77777777" w:rsidTr="003E25D6">
        <w:trPr>
          <w:cantSplit/>
        </w:trPr>
        <w:tc>
          <w:tcPr>
            <w:tcW w:w="333" w:type="pct"/>
            <w:vMerge/>
            <w:shd w:val="clear" w:color="auto" w:fill="auto"/>
          </w:tcPr>
          <w:p w14:paraId="0F02932A" w14:textId="77777777" w:rsidR="00A7648D" w:rsidRPr="00F732A2" w:rsidRDefault="00A7648D" w:rsidP="000846E9">
            <w:pPr>
              <w:spacing w:before="40" w:after="40" w:line="240" w:lineRule="auto"/>
            </w:pPr>
          </w:p>
        </w:tc>
        <w:tc>
          <w:tcPr>
            <w:tcW w:w="411" w:type="pct"/>
            <w:tcBorders>
              <w:right w:val="single" w:sz="12" w:space="0" w:color="auto"/>
            </w:tcBorders>
            <w:shd w:val="clear" w:color="auto" w:fill="auto"/>
          </w:tcPr>
          <w:p w14:paraId="70D46236" w14:textId="77777777" w:rsidR="00A7648D" w:rsidRPr="00F732A2" w:rsidRDefault="007666A9" w:rsidP="000846E9">
            <w:pPr>
              <w:spacing w:before="40" w:after="40" w:line="240" w:lineRule="auto"/>
            </w:pPr>
            <w:hyperlink r:id="rId216" w:history="1">
              <w:r w:rsidR="00A7648D" w:rsidRPr="00F732A2">
                <w:rPr>
                  <w:rStyle w:val="Hyperlink"/>
                  <w:rFonts w:cstheme="minorHAnsi"/>
                  <w:b/>
                  <w:bCs/>
                  <w:szCs w:val="24"/>
                </w:rPr>
                <w:t>Q21/16</w:t>
              </w:r>
            </w:hyperlink>
          </w:p>
        </w:tc>
        <w:tc>
          <w:tcPr>
            <w:tcW w:w="304" w:type="pct"/>
            <w:tcBorders>
              <w:left w:val="single" w:sz="12" w:space="0" w:color="auto"/>
            </w:tcBorders>
            <w:shd w:val="clear" w:color="auto" w:fill="auto"/>
          </w:tcPr>
          <w:p w14:paraId="1EC8950D"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100AC8B3"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08C23E9E"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1EE8E0BB"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7023BA6"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5BB747B7"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21470D5A"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3DD7EF51"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left w:val="single" w:sz="4" w:space="0" w:color="auto"/>
            </w:tcBorders>
            <w:shd w:val="clear" w:color="auto" w:fill="auto"/>
          </w:tcPr>
          <w:p w14:paraId="2004C40E"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1E20774"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744DA17"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76F5C06"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62A50D0"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206AEE24" w14:textId="77777777" w:rsidR="00A7648D" w:rsidRPr="00F732A2" w:rsidRDefault="00A7648D" w:rsidP="000846E9">
            <w:pPr>
              <w:spacing w:before="40" w:after="40" w:line="240" w:lineRule="auto"/>
              <w:jc w:val="center"/>
              <w:rPr>
                <w:rFonts w:cstheme="minorHAnsi"/>
                <w:szCs w:val="24"/>
              </w:rPr>
            </w:pPr>
          </w:p>
        </w:tc>
      </w:tr>
      <w:tr w:rsidR="00A7648D" w:rsidRPr="00F732A2" w14:paraId="478940D4" w14:textId="77777777" w:rsidTr="003E25D6">
        <w:trPr>
          <w:cantSplit/>
        </w:trPr>
        <w:tc>
          <w:tcPr>
            <w:tcW w:w="333" w:type="pct"/>
            <w:vMerge/>
            <w:shd w:val="clear" w:color="auto" w:fill="auto"/>
          </w:tcPr>
          <w:p w14:paraId="1B6DA70A" w14:textId="77777777" w:rsidR="00A7648D" w:rsidRPr="00F732A2" w:rsidRDefault="00A7648D" w:rsidP="000846E9">
            <w:pPr>
              <w:spacing w:before="40" w:after="40" w:line="240" w:lineRule="auto"/>
            </w:pPr>
          </w:p>
        </w:tc>
        <w:tc>
          <w:tcPr>
            <w:tcW w:w="411" w:type="pct"/>
            <w:tcBorders>
              <w:right w:val="single" w:sz="12" w:space="0" w:color="auto"/>
            </w:tcBorders>
            <w:shd w:val="clear" w:color="auto" w:fill="auto"/>
          </w:tcPr>
          <w:p w14:paraId="58ADF45C" w14:textId="77777777" w:rsidR="00A7648D" w:rsidRPr="0074739B" w:rsidRDefault="007666A9" w:rsidP="000846E9">
            <w:pPr>
              <w:spacing w:before="40" w:after="40" w:line="240" w:lineRule="auto"/>
              <w:rPr>
                <w:rStyle w:val="Hyperlink"/>
                <w:b/>
              </w:rPr>
            </w:pPr>
            <w:hyperlink r:id="rId217" w:history="1">
              <w:r w:rsidR="00A7648D" w:rsidRPr="000B055E">
                <w:rPr>
                  <w:rStyle w:val="Hyperlink"/>
                  <w:rFonts w:cstheme="minorHAnsi"/>
                  <w:b/>
                  <w:bCs/>
                  <w:szCs w:val="24"/>
                </w:rPr>
                <w:t>Q22/16</w:t>
              </w:r>
            </w:hyperlink>
          </w:p>
        </w:tc>
        <w:tc>
          <w:tcPr>
            <w:tcW w:w="304" w:type="pct"/>
            <w:tcBorders>
              <w:left w:val="single" w:sz="12" w:space="0" w:color="auto"/>
            </w:tcBorders>
            <w:shd w:val="clear" w:color="auto" w:fill="auto"/>
          </w:tcPr>
          <w:p w14:paraId="24846370"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5E77664"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BB57E5F"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CBDC427"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71AC424"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8E366DB"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66EDA7DD"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464DADFD"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tcBorders>
            <w:shd w:val="clear" w:color="auto" w:fill="auto"/>
          </w:tcPr>
          <w:p w14:paraId="2D18A18C"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4FA3B26"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EBBD8A1"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7725853"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8B35F0F"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1452CCD8" w14:textId="77777777" w:rsidR="00A7648D" w:rsidRPr="00F732A2" w:rsidRDefault="00A7648D" w:rsidP="000846E9">
            <w:pPr>
              <w:spacing w:before="40" w:after="40" w:line="240" w:lineRule="auto"/>
              <w:jc w:val="center"/>
              <w:rPr>
                <w:rFonts w:cstheme="minorHAnsi"/>
                <w:szCs w:val="24"/>
              </w:rPr>
            </w:pPr>
          </w:p>
        </w:tc>
      </w:tr>
      <w:tr w:rsidR="00A7648D" w:rsidRPr="00F732A2" w14:paraId="5BDA8993" w14:textId="77777777" w:rsidTr="003E25D6">
        <w:trPr>
          <w:cantSplit/>
        </w:trPr>
        <w:tc>
          <w:tcPr>
            <w:tcW w:w="333" w:type="pct"/>
            <w:vMerge/>
            <w:shd w:val="clear" w:color="auto" w:fill="auto"/>
          </w:tcPr>
          <w:p w14:paraId="7788CDFE" w14:textId="77777777" w:rsidR="00A7648D" w:rsidRPr="00F732A2" w:rsidRDefault="00A7648D" w:rsidP="000846E9">
            <w:pPr>
              <w:spacing w:before="40" w:after="40" w:line="240" w:lineRule="auto"/>
            </w:pPr>
          </w:p>
        </w:tc>
        <w:tc>
          <w:tcPr>
            <w:tcW w:w="411" w:type="pct"/>
            <w:tcBorders>
              <w:right w:val="single" w:sz="12" w:space="0" w:color="auto"/>
            </w:tcBorders>
            <w:shd w:val="clear" w:color="auto" w:fill="auto"/>
          </w:tcPr>
          <w:p w14:paraId="56538654" w14:textId="77777777" w:rsidR="00A7648D" w:rsidRPr="00F732A2" w:rsidRDefault="007666A9" w:rsidP="000846E9">
            <w:pPr>
              <w:spacing w:before="40" w:after="40" w:line="240" w:lineRule="auto"/>
            </w:pPr>
            <w:hyperlink r:id="rId218" w:history="1">
              <w:r w:rsidR="00A7648D" w:rsidRPr="00F732A2">
                <w:rPr>
                  <w:rStyle w:val="Hyperlink"/>
                  <w:rFonts w:cstheme="minorHAnsi"/>
                  <w:b/>
                  <w:bCs/>
                  <w:szCs w:val="24"/>
                </w:rPr>
                <w:t>Q24/16</w:t>
              </w:r>
            </w:hyperlink>
          </w:p>
        </w:tc>
        <w:tc>
          <w:tcPr>
            <w:tcW w:w="304" w:type="pct"/>
            <w:tcBorders>
              <w:left w:val="single" w:sz="12" w:space="0" w:color="auto"/>
            </w:tcBorders>
            <w:shd w:val="clear" w:color="auto" w:fill="auto"/>
          </w:tcPr>
          <w:p w14:paraId="5D55247F"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6661021"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4857C5C"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0009C02"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26DB040"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50F5195"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27B98996"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left w:val="single" w:sz="12" w:space="0" w:color="auto"/>
              <w:right w:val="single" w:sz="4" w:space="0" w:color="auto"/>
            </w:tcBorders>
            <w:shd w:val="clear" w:color="auto" w:fill="auto"/>
          </w:tcPr>
          <w:p w14:paraId="13E00BC6"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left w:val="single" w:sz="4" w:space="0" w:color="auto"/>
            </w:tcBorders>
            <w:shd w:val="clear" w:color="auto" w:fill="auto"/>
          </w:tcPr>
          <w:p w14:paraId="15305AF6"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B1E5366"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5726D8F"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1E1EA62"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2E96680"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7F0E1F7A" w14:textId="77777777" w:rsidR="00A7648D" w:rsidRPr="00F732A2" w:rsidRDefault="00A7648D" w:rsidP="000846E9">
            <w:pPr>
              <w:spacing w:before="40" w:after="40" w:line="240" w:lineRule="auto"/>
              <w:jc w:val="center"/>
              <w:rPr>
                <w:rFonts w:cstheme="minorHAnsi"/>
                <w:szCs w:val="24"/>
              </w:rPr>
            </w:pPr>
          </w:p>
        </w:tc>
      </w:tr>
      <w:tr w:rsidR="00A7648D" w:rsidRPr="00F732A2" w14:paraId="62B089F0" w14:textId="77777777" w:rsidTr="003E25D6">
        <w:trPr>
          <w:cantSplit/>
        </w:trPr>
        <w:tc>
          <w:tcPr>
            <w:tcW w:w="333" w:type="pct"/>
            <w:vMerge/>
            <w:shd w:val="clear" w:color="auto" w:fill="auto"/>
          </w:tcPr>
          <w:p w14:paraId="69DCA8C9" w14:textId="77777777" w:rsidR="00A7648D" w:rsidRPr="00F732A2" w:rsidRDefault="00A7648D" w:rsidP="000846E9">
            <w:pPr>
              <w:spacing w:before="40" w:after="40" w:line="240" w:lineRule="auto"/>
            </w:pPr>
          </w:p>
        </w:tc>
        <w:tc>
          <w:tcPr>
            <w:tcW w:w="411" w:type="pct"/>
            <w:tcBorders>
              <w:right w:val="single" w:sz="12" w:space="0" w:color="auto"/>
            </w:tcBorders>
            <w:shd w:val="clear" w:color="auto" w:fill="auto"/>
          </w:tcPr>
          <w:p w14:paraId="514425CC" w14:textId="77777777" w:rsidR="00A7648D" w:rsidRPr="00F732A2" w:rsidRDefault="007666A9" w:rsidP="000846E9">
            <w:pPr>
              <w:spacing w:before="40" w:after="40" w:line="240" w:lineRule="auto"/>
            </w:pPr>
            <w:hyperlink r:id="rId219" w:history="1">
              <w:r w:rsidR="00A7648D" w:rsidRPr="00F732A2">
                <w:rPr>
                  <w:rStyle w:val="Hyperlink"/>
                  <w:rFonts w:cstheme="minorHAnsi"/>
                  <w:b/>
                  <w:bCs/>
                  <w:szCs w:val="24"/>
                  <w:lang w:eastAsia="zh-CN"/>
                </w:rPr>
                <w:t>Q26/16</w:t>
              </w:r>
            </w:hyperlink>
          </w:p>
        </w:tc>
        <w:tc>
          <w:tcPr>
            <w:tcW w:w="304" w:type="pct"/>
            <w:tcBorders>
              <w:left w:val="single" w:sz="12" w:space="0" w:color="auto"/>
            </w:tcBorders>
            <w:shd w:val="clear" w:color="auto" w:fill="auto"/>
          </w:tcPr>
          <w:p w14:paraId="3E6AE9D6"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69991B5"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6C7793DC"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2704739"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869298D"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56BE9E1"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37F8268B"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left w:val="single" w:sz="12" w:space="0" w:color="auto"/>
              <w:right w:val="single" w:sz="4" w:space="0" w:color="auto"/>
            </w:tcBorders>
            <w:shd w:val="clear" w:color="auto" w:fill="auto"/>
          </w:tcPr>
          <w:p w14:paraId="45EB791D"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tcBorders>
            <w:shd w:val="clear" w:color="auto" w:fill="auto"/>
          </w:tcPr>
          <w:p w14:paraId="75922679"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2DAE11A" w14:textId="77777777" w:rsidR="00A7648D" w:rsidRPr="00F732A2" w:rsidRDefault="00A7648D" w:rsidP="000846E9">
            <w:pPr>
              <w:spacing w:before="40" w:after="40" w:line="240" w:lineRule="auto"/>
              <w:jc w:val="center"/>
              <w:rPr>
                <w:rFonts w:cstheme="minorHAnsi"/>
                <w:szCs w:val="24"/>
              </w:rPr>
            </w:pPr>
            <w:r w:rsidRPr="00110EF5">
              <w:rPr>
                <w:rFonts w:cstheme="minorHAnsi"/>
                <w:szCs w:val="24"/>
                <w:highlight w:val="lightGray"/>
              </w:rPr>
              <w:t>X</w:t>
            </w:r>
          </w:p>
        </w:tc>
        <w:tc>
          <w:tcPr>
            <w:tcW w:w="304" w:type="pct"/>
            <w:shd w:val="clear" w:color="auto" w:fill="auto"/>
          </w:tcPr>
          <w:p w14:paraId="21FA60B6"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1D5CFDCA"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1380E66F"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5314DEB4" w14:textId="77777777" w:rsidR="00A7648D" w:rsidRPr="00F732A2" w:rsidRDefault="00A7648D" w:rsidP="000846E9">
            <w:pPr>
              <w:spacing w:before="40" w:after="40" w:line="240" w:lineRule="auto"/>
              <w:jc w:val="center"/>
              <w:rPr>
                <w:rFonts w:cstheme="minorHAnsi"/>
                <w:szCs w:val="24"/>
              </w:rPr>
            </w:pPr>
          </w:p>
        </w:tc>
      </w:tr>
      <w:tr w:rsidR="00A7648D" w:rsidRPr="00F732A2" w14:paraId="53452875" w14:textId="77777777" w:rsidTr="003E25D6">
        <w:trPr>
          <w:cantSplit/>
        </w:trPr>
        <w:tc>
          <w:tcPr>
            <w:tcW w:w="333" w:type="pct"/>
            <w:vMerge/>
            <w:shd w:val="clear" w:color="auto" w:fill="auto"/>
          </w:tcPr>
          <w:p w14:paraId="29A8A144" w14:textId="77777777" w:rsidR="00A7648D" w:rsidRPr="00F732A2" w:rsidRDefault="00A7648D" w:rsidP="000846E9">
            <w:pPr>
              <w:spacing w:before="40" w:after="40" w:line="240" w:lineRule="auto"/>
            </w:pPr>
          </w:p>
        </w:tc>
        <w:tc>
          <w:tcPr>
            <w:tcW w:w="411" w:type="pct"/>
            <w:tcBorders>
              <w:bottom w:val="single" w:sz="4" w:space="0" w:color="auto"/>
              <w:right w:val="single" w:sz="12" w:space="0" w:color="auto"/>
            </w:tcBorders>
            <w:shd w:val="clear" w:color="auto" w:fill="auto"/>
          </w:tcPr>
          <w:p w14:paraId="453F88D1" w14:textId="77777777" w:rsidR="00A7648D" w:rsidRPr="00F732A2" w:rsidRDefault="007666A9" w:rsidP="000846E9">
            <w:pPr>
              <w:spacing w:before="40" w:after="40" w:line="240" w:lineRule="auto"/>
            </w:pPr>
            <w:hyperlink r:id="rId220" w:history="1">
              <w:r w:rsidR="00A7648D" w:rsidRPr="00F732A2">
                <w:rPr>
                  <w:rStyle w:val="Hyperlink"/>
                  <w:rFonts w:cstheme="minorHAnsi"/>
                  <w:b/>
                  <w:bCs/>
                  <w:szCs w:val="24"/>
                </w:rPr>
                <w:t>Q27/16</w:t>
              </w:r>
            </w:hyperlink>
          </w:p>
        </w:tc>
        <w:tc>
          <w:tcPr>
            <w:tcW w:w="304" w:type="pct"/>
            <w:tcBorders>
              <w:left w:val="single" w:sz="12" w:space="0" w:color="auto"/>
              <w:bottom w:val="single" w:sz="4" w:space="0" w:color="auto"/>
            </w:tcBorders>
            <w:shd w:val="clear" w:color="auto" w:fill="auto"/>
          </w:tcPr>
          <w:p w14:paraId="31708EF8"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4629A027"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45F1CCC3"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68493173"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5AFAF619"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68BFF772" w14:textId="77777777" w:rsidR="00A7648D" w:rsidRPr="00F732A2" w:rsidRDefault="00A7648D" w:rsidP="000846E9">
            <w:pPr>
              <w:spacing w:before="40" w:after="40" w:line="240" w:lineRule="auto"/>
              <w:jc w:val="center"/>
              <w:rPr>
                <w:rFonts w:cstheme="minorHAnsi"/>
                <w:szCs w:val="24"/>
              </w:rPr>
            </w:pPr>
          </w:p>
        </w:tc>
        <w:tc>
          <w:tcPr>
            <w:tcW w:w="306" w:type="pct"/>
            <w:tcBorders>
              <w:bottom w:val="single" w:sz="4" w:space="0" w:color="auto"/>
              <w:right w:val="single" w:sz="12" w:space="0" w:color="auto"/>
            </w:tcBorders>
            <w:shd w:val="clear" w:color="auto" w:fill="auto"/>
          </w:tcPr>
          <w:p w14:paraId="2784AC81"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14:paraId="27DA8D68"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left w:val="single" w:sz="4" w:space="0" w:color="auto"/>
              <w:bottom w:val="single" w:sz="4" w:space="0" w:color="auto"/>
            </w:tcBorders>
            <w:shd w:val="clear" w:color="auto" w:fill="auto"/>
          </w:tcPr>
          <w:p w14:paraId="066F9FA2"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034BBCF5"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0B9CB1D6"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155F2661"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7E501438" w14:textId="77777777" w:rsidR="00A7648D" w:rsidRPr="00F732A2" w:rsidRDefault="00A7648D" w:rsidP="000846E9">
            <w:pPr>
              <w:spacing w:before="40" w:after="40" w:line="240" w:lineRule="auto"/>
              <w:jc w:val="center"/>
              <w:rPr>
                <w:rFonts w:cstheme="minorHAnsi"/>
                <w:szCs w:val="24"/>
              </w:rPr>
            </w:pPr>
          </w:p>
        </w:tc>
        <w:tc>
          <w:tcPr>
            <w:tcW w:w="302" w:type="pct"/>
            <w:tcBorders>
              <w:bottom w:val="single" w:sz="4" w:space="0" w:color="auto"/>
            </w:tcBorders>
            <w:shd w:val="clear" w:color="auto" w:fill="auto"/>
          </w:tcPr>
          <w:p w14:paraId="612493C0" w14:textId="77777777" w:rsidR="00A7648D" w:rsidRPr="00F732A2" w:rsidRDefault="00A7648D" w:rsidP="000846E9">
            <w:pPr>
              <w:spacing w:before="40" w:after="40" w:line="240" w:lineRule="auto"/>
              <w:jc w:val="center"/>
              <w:rPr>
                <w:rFonts w:cstheme="minorHAnsi"/>
                <w:szCs w:val="24"/>
              </w:rPr>
            </w:pPr>
          </w:p>
        </w:tc>
      </w:tr>
      <w:tr w:rsidR="00A7648D" w:rsidRPr="00F732A2" w14:paraId="409F05E6" w14:textId="77777777" w:rsidTr="003E25D6">
        <w:trPr>
          <w:cantSplit/>
        </w:trPr>
        <w:tc>
          <w:tcPr>
            <w:tcW w:w="333" w:type="pct"/>
            <w:vMerge/>
            <w:tcBorders>
              <w:bottom w:val="single" w:sz="8" w:space="0" w:color="auto"/>
            </w:tcBorders>
            <w:shd w:val="clear" w:color="auto" w:fill="auto"/>
          </w:tcPr>
          <w:p w14:paraId="1F2DE613" w14:textId="77777777" w:rsidR="00A7648D" w:rsidRPr="00F732A2" w:rsidRDefault="00A7648D" w:rsidP="000846E9">
            <w:pPr>
              <w:spacing w:before="40" w:after="40" w:line="240" w:lineRule="auto"/>
            </w:pPr>
          </w:p>
        </w:tc>
        <w:tc>
          <w:tcPr>
            <w:tcW w:w="411" w:type="pct"/>
            <w:tcBorders>
              <w:bottom w:val="single" w:sz="8" w:space="0" w:color="auto"/>
              <w:right w:val="single" w:sz="12" w:space="0" w:color="auto"/>
            </w:tcBorders>
            <w:shd w:val="clear" w:color="auto" w:fill="auto"/>
          </w:tcPr>
          <w:p w14:paraId="3EE02B03" w14:textId="77777777" w:rsidR="00A7648D" w:rsidRPr="00F732A2" w:rsidRDefault="007666A9" w:rsidP="000846E9">
            <w:pPr>
              <w:spacing w:before="40" w:after="40" w:line="240" w:lineRule="auto"/>
            </w:pPr>
            <w:hyperlink r:id="rId221" w:history="1">
              <w:r w:rsidR="00A7648D" w:rsidRPr="00F732A2">
                <w:rPr>
                  <w:rStyle w:val="Hyperlink"/>
                  <w:rFonts w:cstheme="minorHAnsi"/>
                  <w:b/>
                  <w:bCs/>
                  <w:szCs w:val="24"/>
                </w:rPr>
                <w:t>Q28</w:t>
              </w:r>
              <w:r w:rsidR="00A7648D" w:rsidRPr="00F732A2">
                <w:rPr>
                  <w:rStyle w:val="Hyperlink"/>
                  <w:rFonts w:cstheme="minorHAnsi"/>
                  <w:b/>
                  <w:bCs/>
                  <w:szCs w:val="24"/>
                  <w:lang w:eastAsia="zh-CN"/>
                </w:rPr>
                <w:t>/16</w:t>
              </w:r>
            </w:hyperlink>
          </w:p>
        </w:tc>
        <w:tc>
          <w:tcPr>
            <w:tcW w:w="304" w:type="pct"/>
            <w:tcBorders>
              <w:left w:val="single" w:sz="12" w:space="0" w:color="auto"/>
              <w:bottom w:val="single" w:sz="8" w:space="0" w:color="auto"/>
            </w:tcBorders>
            <w:shd w:val="clear" w:color="auto" w:fill="auto"/>
          </w:tcPr>
          <w:p w14:paraId="38DEF033"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8" w:space="0" w:color="auto"/>
            </w:tcBorders>
            <w:shd w:val="clear" w:color="auto" w:fill="auto"/>
          </w:tcPr>
          <w:p w14:paraId="5BB1B3C3"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8" w:space="0" w:color="auto"/>
            </w:tcBorders>
            <w:shd w:val="clear" w:color="auto" w:fill="auto"/>
          </w:tcPr>
          <w:p w14:paraId="4B4A1482"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8" w:space="0" w:color="auto"/>
            </w:tcBorders>
            <w:shd w:val="clear" w:color="auto" w:fill="auto"/>
          </w:tcPr>
          <w:p w14:paraId="7401A2CE"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8" w:space="0" w:color="auto"/>
            </w:tcBorders>
            <w:shd w:val="clear" w:color="auto" w:fill="auto"/>
          </w:tcPr>
          <w:p w14:paraId="7DCFA208"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8" w:space="0" w:color="auto"/>
            </w:tcBorders>
            <w:shd w:val="clear" w:color="auto" w:fill="auto"/>
          </w:tcPr>
          <w:p w14:paraId="21880E03" w14:textId="77777777" w:rsidR="00A7648D" w:rsidRPr="00F732A2" w:rsidRDefault="00A7648D" w:rsidP="000846E9">
            <w:pPr>
              <w:spacing w:before="40" w:after="40" w:line="240" w:lineRule="auto"/>
              <w:jc w:val="center"/>
              <w:rPr>
                <w:rFonts w:cstheme="minorHAnsi"/>
                <w:szCs w:val="24"/>
              </w:rPr>
            </w:pPr>
          </w:p>
        </w:tc>
        <w:tc>
          <w:tcPr>
            <w:tcW w:w="306" w:type="pct"/>
            <w:tcBorders>
              <w:bottom w:val="single" w:sz="8" w:space="0" w:color="auto"/>
              <w:right w:val="single" w:sz="12" w:space="0" w:color="auto"/>
            </w:tcBorders>
            <w:shd w:val="clear" w:color="auto" w:fill="auto"/>
          </w:tcPr>
          <w:p w14:paraId="7B8E3B5D"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bottom w:val="single" w:sz="8" w:space="0" w:color="auto"/>
              <w:right w:val="single" w:sz="4" w:space="0" w:color="auto"/>
            </w:tcBorders>
            <w:shd w:val="clear" w:color="auto" w:fill="auto"/>
          </w:tcPr>
          <w:p w14:paraId="1A885A6B"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bottom w:val="single" w:sz="8" w:space="0" w:color="auto"/>
            </w:tcBorders>
            <w:shd w:val="clear" w:color="auto" w:fill="auto"/>
          </w:tcPr>
          <w:p w14:paraId="7C01899E"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bottom w:val="single" w:sz="8" w:space="0" w:color="auto"/>
            </w:tcBorders>
            <w:shd w:val="clear" w:color="auto" w:fill="auto"/>
          </w:tcPr>
          <w:p w14:paraId="62096EED"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8" w:space="0" w:color="auto"/>
            </w:tcBorders>
            <w:shd w:val="clear" w:color="auto" w:fill="auto"/>
          </w:tcPr>
          <w:p w14:paraId="1EF1761B"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bottom w:val="single" w:sz="8" w:space="0" w:color="auto"/>
            </w:tcBorders>
            <w:shd w:val="clear" w:color="auto" w:fill="auto"/>
          </w:tcPr>
          <w:p w14:paraId="304CB4E3"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8" w:space="0" w:color="auto"/>
            </w:tcBorders>
            <w:shd w:val="clear" w:color="auto" w:fill="auto"/>
          </w:tcPr>
          <w:p w14:paraId="09C44275" w14:textId="77777777" w:rsidR="00A7648D" w:rsidRPr="00F732A2" w:rsidRDefault="00A7648D" w:rsidP="000846E9">
            <w:pPr>
              <w:spacing w:before="40" w:after="40" w:line="240" w:lineRule="auto"/>
              <w:jc w:val="center"/>
              <w:rPr>
                <w:rFonts w:cstheme="minorHAnsi"/>
                <w:szCs w:val="24"/>
              </w:rPr>
            </w:pPr>
          </w:p>
        </w:tc>
        <w:tc>
          <w:tcPr>
            <w:tcW w:w="302" w:type="pct"/>
            <w:tcBorders>
              <w:bottom w:val="single" w:sz="8" w:space="0" w:color="auto"/>
            </w:tcBorders>
            <w:shd w:val="clear" w:color="auto" w:fill="auto"/>
          </w:tcPr>
          <w:p w14:paraId="49363BC0" w14:textId="77777777" w:rsidR="00A7648D" w:rsidRPr="00F732A2" w:rsidRDefault="00A7648D" w:rsidP="000846E9">
            <w:pPr>
              <w:spacing w:before="40" w:after="40" w:line="240" w:lineRule="auto"/>
              <w:jc w:val="center"/>
              <w:rPr>
                <w:rFonts w:cstheme="minorHAnsi"/>
                <w:szCs w:val="24"/>
              </w:rPr>
            </w:pPr>
          </w:p>
        </w:tc>
      </w:tr>
      <w:tr w:rsidR="00A7648D" w:rsidRPr="00F732A2" w14:paraId="3FF705DD" w14:textId="77777777" w:rsidTr="003E25D6">
        <w:trPr>
          <w:cantSplit/>
        </w:trPr>
        <w:tc>
          <w:tcPr>
            <w:tcW w:w="333" w:type="pct"/>
            <w:vMerge w:val="restart"/>
            <w:tcBorders>
              <w:top w:val="single" w:sz="8" w:space="0" w:color="auto"/>
            </w:tcBorders>
            <w:shd w:val="clear" w:color="auto" w:fill="auto"/>
          </w:tcPr>
          <w:p w14:paraId="2FB21788" w14:textId="77777777" w:rsidR="00A7648D" w:rsidRPr="00F2578A" w:rsidRDefault="00A7648D" w:rsidP="000846E9">
            <w:pPr>
              <w:spacing w:before="40" w:after="40" w:line="240" w:lineRule="auto"/>
              <w:rPr>
                <w:b/>
                <w:bCs/>
              </w:rPr>
            </w:pPr>
            <w:r w:rsidRPr="00F2578A">
              <w:rPr>
                <w:b/>
                <w:bCs/>
              </w:rPr>
              <w:t>ITU-T SG17</w:t>
            </w:r>
          </w:p>
        </w:tc>
        <w:tc>
          <w:tcPr>
            <w:tcW w:w="411" w:type="pct"/>
            <w:tcBorders>
              <w:top w:val="single" w:sz="8" w:space="0" w:color="auto"/>
              <w:right w:val="single" w:sz="12" w:space="0" w:color="auto"/>
            </w:tcBorders>
            <w:shd w:val="clear" w:color="auto" w:fill="auto"/>
          </w:tcPr>
          <w:p w14:paraId="5E3D811D" w14:textId="77777777" w:rsidR="00A7648D" w:rsidRPr="00F732A2" w:rsidRDefault="007666A9" w:rsidP="000846E9">
            <w:pPr>
              <w:spacing w:before="40" w:after="40" w:line="240" w:lineRule="auto"/>
              <w:jc w:val="center"/>
              <w:rPr>
                <w:rFonts w:cstheme="minorHAnsi"/>
                <w:b/>
                <w:bCs/>
                <w:szCs w:val="24"/>
              </w:rPr>
            </w:pPr>
            <w:hyperlink r:id="rId222" w:history="1">
              <w:r w:rsidR="00A7648D" w:rsidRPr="00F732A2">
                <w:rPr>
                  <w:rStyle w:val="Hyperlink"/>
                  <w:rFonts w:cstheme="minorHAnsi"/>
                  <w:b/>
                  <w:bCs/>
                  <w:szCs w:val="24"/>
                </w:rPr>
                <w:t>Q1/17</w:t>
              </w:r>
            </w:hyperlink>
          </w:p>
        </w:tc>
        <w:tc>
          <w:tcPr>
            <w:tcW w:w="304" w:type="pct"/>
            <w:tcBorders>
              <w:top w:val="single" w:sz="8" w:space="0" w:color="auto"/>
              <w:left w:val="single" w:sz="12" w:space="0" w:color="auto"/>
            </w:tcBorders>
            <w:shd w:val="clear" w:color="auto" w:fill="auto"/>
          </w:tcPr>
          <w:p w14:paraId="788F2506"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tcBorders>
            <w:shd w:val="clear" w:color="auto" w:fill="auto"/>
          </w:tcPr>
          <w:p w14:paraId="268C622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tcBorders>
            <w:shd w:val="clear" w:color="auto" w:fill="auto"/>
          </w:tcPr>
          <w:p w14:paraId="729F09B9"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tcBorders>
            <w:shd w:val="clear" w:color="auto" w:fill="auto"/>
          </w:tcPr>
          <w:p w14:paraId="5A44F2F2"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tcBorders>
            <w:shd w:val="clear" w:color="auto" w:fill="auto"/>
          </w:tcPr>
          <w:p w14:paraId="222907C1"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tcBorders>
            <w:shd w:val="clear" w:color="auto" w:fill="auto"/>
          </w:tcPr>
          <w:p w14:paraId="1B1B48CA"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8" w:space="0" w:color="auto"/>
              <w:right w:val="single" w:sz="12" w:space="0" w:color="auto"/>
            </w:tcBorders>
            <w:shd w:val="clear" w:color="auto" w:fill="auto"/>
          </w:tcPr>
          <w:p w14:paraId="00C4206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left w:val="single" w:sz="12" w:space="0" w:color="auto"/>
              <w:right w:val="single" w:sz="4" w:space="0" w:color="auto"/>
            </w:tcBorders>
            <w:shd w:val="clear" w:color="auto" w:fill="auto"/>
          </w:tcPr>
          <w:p w14:paraId="7F1C2A5E"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left w:val="single" w:sz="4" w:space="0" w:color="auto"/>
            </w:tcBorders>
            <w:shd w:val="clear" w:color="auto" w:fill="auto"/>
          </w:tcPr>
          <w:p w14:paraId="76924A4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tcBorders>
            <w:shd w:val="clear" w:color="auto" w:fill="auto"/>
          </w:tcPr>
          <w:p w14:paraId="6537EA4B"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8" w:space="0" w:color="auto"/>
            </w:tcBorders>
            <w:shd w:val="clear" w:color="auto" w:fill="auto"/>
          </w:tcPr>
          <w:p w14:paraId="2D242620"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tcBorders>
            <w:shd w:val="clear" w:color="auto" w:fill="auto"/>
          </w:tcPr>
          <w:p w14:paraId="5ED75C29"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8" w:space="0" w:color="auto"/>
            </w:tcBorders>
            <w:shd w:val="clear" w:color="auto" w:fill="auto"/>
          </w:tcPr>
          <w:p w14:paraId="06F77620"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8" w:space="0" w:color="auto"/>
            </w:tcBorders>
            <w:shd w:val="clear" w:color="auto" w:fill="auto"/>
          </w:tcPr>
          <w:p w14:paraId="5E7B6C4F" w14:textId="77777777" w:rsidR="00A7648D" w:rsidRPr="00F732A2" w:rsidRDefault="00A7648D" w:rsidP="000846E9">
            <w:pPr>
              <w:spacing w:before="40" w:after="40" w:line="240" w:lineRule="auto"/>
              <w:jc w:val="center"/>
              <w:rPr>
                <w:rFonts w:cstheme="minorHAnsi"/>
                <w:szCs w:val="24"/>
              </w:rPr>
            </w:pPr>
          </w:p>
        </w:tc>
      </w:tr>
      <w:tr w:rsidR="00A7648D" w:rsidRPr="00F732A2" w14:paraId="54583BCE" w14:textId="77777777" w:rsidTr="003E25D6">
        <w:trPr>
          <w:cantSplit/>
        </w:trPr>
        <w:tc>
          <w:tcPr>
            <w:tcW w:w="333" w:type="pct"/>
            <w:vMerge/>
            <w:shd w:val="clear" w:color="auto" w:fill="auto"/>
          </w:tcPr>
          <w:p w14:paraId="02A8D019"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4" w:space="0" w:color="auto"/>
              <w:right w:val="single" w:sz="12" w:space="0" w:color="auto"/>
            </w:tcBorders>
            <w:shd w:val="clear" w:color="auto" w:fill="auto"/>
          </w:tcPr>
          <w:p w14:paraId="2143F646" w14:textId="77777777" w:rsidR="00A7648D" w:rsidRPr="00F732A2" w:rsidRDefault="007666A9" w:rsidP="000846E9">
            <w:pPr>
              <w:spacing w:before="40" w:after="40" w:line="240" w:lineRule="auto"/>
              <w:jc w:val="center"/>
              <w:rPr>
                <w:rFonts w:cstheme="minorHAnsi"/>
                <w:b/>
                <w:bCs/>
                <w:szCs w:val="24"/>
              </w:rPr>
            </w:pPr>
            <w:hyperlink r:id="rId223" w:history="1">
              <w:r w:rsidR="00A7648D" w:rsidRPr="00F732A2">
                <w:rPr>
                  <w:rStyle w:val="Hyperlink"/>
                  <w:rFonts w:cstheme="minorHAnsi"/>
                  <w:b/>
                  <w:bCs/>
                  <w:szCs w:val="24"/>
                </w:rPr>
                <w:t>Q2/17</w:t>
              </w:r>
            </w:hyperlink>
          </w:p>
        </w:tc>
        <w:tc>
          <w:tcPr>
            <w:tcW w:w="304" w:type="pct"/>
            <w:tcBorders>
              <w:top w:val="single" w:sz="4" w:space="0" w:color="auto"/>
              <w:left w:val="single" w:sz="12" w:space="0" w:color="auto"/>
            </w:tcBorders>
            <w:shd w:val="clear" w:color="auto" w:fill="auto"/>
          </w:tcPr>
          <w:p w14:paraId="474B8ED5"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38B36316"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54ED176F"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26A8F25D"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3A66A8F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0F6DA52A"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right w:val="single" w:sz="12" w:space="0" w:color="auto"/>
            </w:tcBorders>
            <w:shd w:val="clear" w:color="auto" w:fill="auto"/>
          </w:tcPr>
          <w:p w14:paraId="7C65F905"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6F0F40EE"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tcBorders>
            <w:shd w:val="clear" w:color="auto" w:fill="auto"/>
          </w:tcPr>
          <w:p w14:paraId="373ADE1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6866633B"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3AF9B097"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17F868C0"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2FD743B3"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tcBorders>
            <w:shd w:val="clear" w:color="auto" w:fill="auto"/>
          </w:tcPr>
          <w:p w14:paraId="704CFB79" w14:textId="77777777" w:rsidR="00A7648D" w:rsidRPr="00F732A2" w:rsidRDefault="00A7648D" w:rsidP="000846E9">
            <w:pPr>
              <w:spacing w:before="40" w:after="40" w:line="240" w:lineRule="auto"/>
              <w:jc w:val="center"/>
              <w:rPr>
                <w:rFonts w:cstheme="minorHAnsi"/>
                <w:szCs w:val="24"/>
              </w:rPr>
            </w:pPr>
          </w:p>
        </w:tc>
      </w:tr>
      <w:tr w:rsidR="00A7648D" w:rsidRPr="00F732A2" w14:paraId="2FC552CC" w14:textId="77777777" w:rsidTr="003E25D6">
        <w:trPr>
          <w:cantSplit/>
        </w:trPr>
        <w:tc>
          <w:tcPr>
            <w:tcW w:w="333" w:type="pct"/>
            <w:vMerge/>
            <w:shd w:val="clear" w:color="auto" w:fill="auto"/>
          </w:tcPr>
          <w:p w14:paraId="57FB2893"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4" w:space="0" w:color="auto"/>
              <w:right w:val="single" w:sz="12" w:space="0" w:color="auto"/>
            </w:tcBorders>
            <w:shd w:val="clear" w:color="auto" w:fill="auto"/>
          </w:tcPr>
          <w:p w14:paraId="595067F7" w14:textId="77777777" w:rsidR="00A7648D" w:rsidRPr="00F732A2" w:rsidRDefault="007666A9" w:rsidP="000846E9">
            <w:pPr>
              <w:spacing w:before="40" w:after="40" w:line="240" w:lineRule="auto"/>
              <w:jc w:val="center"/>
              <w:rPr>
                <w:rFonts w:cstheme="minorHAnsi"/>
                <w:szCs w:val="24"/>
              </w:rPr>
            </w:pPr>
            <w:hyperlink r:id="rId224" w:history="1">
              <w:r w:rsidR="00A7648D" w:rsidRPr="00F732A2">
                <w:rPr>
                  <w:rStyle w:val="Hyperlink"/>
                  <w:rFonts w:cstheme="minorHAnsi"/>
                  <w:b/>
                  <w:bCs/>
                  <w:szCs w:val="24"/>
                </w:rPr>
                <w:t>Q3/17</w:t>
              </w:r>
            </w:hyperlink>
          </w:p>
        </w:tc>
        <w:tc>
          <w:tcPr>
            <w:tcW w:w="304" w:type="pct"/>
            <w:tcBorders>
              <w:top w:val="single" w:sz="4" w:space="0" w:color="auto"/>
              <w:left w:val="single" w:sz="12" w:space="0" w:color="auto"/>
            </w:tcBorders>
            <w:shd w:val="clear" w:color="auto" w:fill="auto"/>
          </w:tcPr>
          <w:p w14:paraId="7CB16364"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3C3EEC6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5500665D"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0B63DF0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117079FF"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2304ECAD"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right w:val="single" w:sz="12" w:space="0" w:color="auto"/>
            </w:tcBorders>
            <w:shd w:val="clear" w:color="auto" w:fill="auto"/>
          </w:tcPr>
          <w:p w14:paraId="0EF875CD"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6CCC01D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tcBorders>
            <w:shd w:val="clear" w:color="auto" w:fill="auto"/>
          </w:tcPr>
          <w:p w14:paraId="696FF3DD"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06EB663E"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0FBDFCCB"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0697A7EE"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03120113"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tcBorders>
            <w:shd w:val="clear" w:color="auto" w:fill="auto"/>
          </w:tcPr>
          <w:p w14:paraId="64BFDE70" w14:textId="77777777" w:rsidR="00A7648D" w:rsidRPr="00F732A2" w:rsidRDefault="00A7648D" w:rsidP="000846E9">
            <w:pPr>
              <w:spacing w:before="40" w:after="40" w:line="240" w:lineRule="auto"/>
              <w:jc w:val="center"/>
              <w:rPr>
                <w:rFonts w:cstheme="minorHAnsi"/>
                <w:szCs w:val="24"/>
              </w:rPr>
            </w:pPr>
          </w:p>
        </w:tc>
      </w:tr>
      <w:tr w:rsidR="00A7648D" w:rsidRPr="00F732A2" w14:paraId="1E8DC824" w14:textId="77777777" w:rsidTr="003E25D6">
        <w:trPr>
          <w:cantSplit/>
        </w:trPr>
        <w:tc>
          <w:tcPr>
            <w:tcW w:w="333" w:type="pct"/>
            <w:vMerge/>
            <w:shd w:val="clear" w:color="auto" w:fill="auto"/>
          </w:tcPr>
          <w:p w14:paraId="40061A00"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4" w:space="0" w:color="auto"/>
              <w:right w:val="single" w:sz="12" w:space="0" w:color="auto"/>
            </w:tcBorders>
            <w:shd w:val="clear" w:color="auto" w:fill="auto"/>
          </w:tcPr>
          <w:p w14:paraId="45204D30" w14:textId="77777777" w:rsidR="00A7648D" w:rsidRPr="00F732A2" w:rsidRDefault="007666A9" w:rsidP="000846E9">
            <w:pPr>
              <w:spacing w:before="40" w:after="40" w:line="240" w:lineRule="auto"/>
              <w:jc w:val="center"/>
              <w:rPr>
                <w:rFonts w:cstheme="minorHAnsi"/>
                <w:b/>
                <w:bCs/>
                <w:szCs w:val="24"/>
              </w:rPr>
            </w:pPr>
            <w:hyperlink r:id="rId225" w:history="1">
              <w:r w:rsidR="00A7648D" w:rsidRPr="00F732A2">
                <w:rPr>
                  <w:rStyle w:val="Hyperlink"/>
                  <w:rFonts w:cstheme="minorHAnsi"/>
                  <w:b/>
                  <w:bCs/>
                  <w:szCs w:val="24"/>
                </w:rPr>
                <w:t>Q4/17</w:t>
              </w:r>
            </w:hyperlink>
          </w:p>
        </w:tc>
        <w:tc>
          <w:tcPr>
            <w:tcW w:w="304" w:type="pct"/>
            <w:tcBorders>
              <w:top w:val="single" w:sz="4" w:space="0" w:color="auto"/>
              <w:left w:val="single" w:sz="12" w:space="0" w:color="auto"/>
            </w:tcBorders>
            <w:shd w:val="clear" w:color="auto" w:fill="auto"/>
          </w:tcPr>
          <w:p w14:paraId="033E0674"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7D8A45B6"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3CA15274"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13E4F5F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51BC1B88"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38790959"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6" w:type="pct"/>
            <w:tcBorders>
              <w:top w:val="single" w:sz="4" w:space="0" w:color="auto"/>
              <w:right w:val="single" w:sz="12" w:space="0" w:color="auto"/>
            </w:tcBorders>
            <w:shd w:val="clear" w:color="auto" w:fill="auto"/>
          </w:tcPr>
          <w:p w14:paraId="1668661D"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3E2224A7" w14:textId="77777777" w:rsidR="00A7648D" w:rsidRPr="00F732A2" w:rsidRDefault="00A7648D" w:rsidP="000846E9">
            <w:pPr>
              <w:spacing w:before="40" w:after="40" w:line="240" w:lineRule="auto"/>
              <w:jc w:val="center"/>
              <w:rPr>
                <w:rFonts w:cstheme="minorHAnsi"/>
                <w:szCs w:val="24"/>
              </w:rPr>
            </w:pPr>
            <w:r w:rsidRPr="00D56172">
              <w:rPr>
                <w:rFonts w:cstheme="minorHAnsi"/>
                <w:szCs w:val="24"/>
                <w:highlight w:val="green"/>
              </w:rPr>
              <w:t>X</w:t>
            </w:r>
          </w:p>
        </w:tc>
        <w:tc>
          <w:tcPr>
            <w:tcW w:w="304" w:type="pct"/>
            <w:tcBorders>
              <w:top w:val="single" w:sz="4" w:space="0" w:color="auto"/>
              <w:left w:val="single" w:sz="4" w:space="0" w:color="auto"/>
            </w:tcBorders>
            <w:shd w:val="clear" w:color="auto" w:fill="auto"/>
          </w:tcPr>
          <w:p w14:paraId="3EE4E466"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6E1AECB3"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19F79274"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49BA36B2"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07D11A3E"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tcBorders>
            <w:shd w:val="clear" w:color="auto" w:fill="auto"/>
          </w:tcPr>
          <w:p w14:paraId="7BE86C40" w14:textId="77777777" w:rsidR="00A7648D" w:rsidRPr="00F732A2" w:rsidRDefault="00A7648D" w:rsidP="000846E9">
            <w:pPr>
              <w:spacing w:before="40" w:after="40" w:line="240" w:lineRule="auto"/>
              <w:jc w:val="center"/>
              <w:rPr>
                <w:rFonts w:cstheme="minorHAnsi"/>
                <w:szCs w:val="24"/>
              </w:rPr>
            </w:pPr>
          </w:p>
        </w:tc>
      </w:tr>
      <w:tr w:rsidR="00A7648D" w:rsidRPr="00F732A2" w14:paraId="044D8034" w14:textId="77777777" w:rsidTr="003E25D6">
        <w:trPr>
          <w:cantSplit/>
        </w:trPr>
        <w:tc>
          <w:tcPr>
            <w:tcW w:w="333" w:type="pct"/>
            <w:vMerge/>
            <w:shd w:val="clear" w:color="auto" w:fill="auto"/>
          </w:tcPr>
          <w:p w14:paraId="4043CE57"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4" w:space="0" w:color="auto"/>
              <w:right w:val="single" w:sz="12" w:space="0" w:color="auto"/>
            </w:tcBorders>
            <w:shd w:val="clear" w:color="auto" w:fill="auto"/>
          </w:tcPr>
          <w:p w14:paraId="044FC177" w14:textId="77777777" w:rsidR="00A7648D" w:rsidRPr="00F732A2" w:rsidRDefault="007666A9" w:rsidP="000846E9">
            <w:pPr>
              <w:spacing w:before="40" w:after="40" w:line="240" w:lineRule="auto"/>
              <w:jc w:val="center"/>
              <w:rPr>
                <w:rFonts w:cstheme="minorHAnsi"/>
                <w:szCs w:val="24"/>
              </w:rPr>
            </w:pPr>
            <w:hyperlink r:id="rId226" w:history="1">
              <w:r w:rsidR="00A7648D" w:rsidRPr="00F732A2">
                <w:rPr>
                  <w:rStyle w:val="Hyperlink"/>
                  <w:rFonts w:cstheme="minorHAnsi"/>
                  <w:b/>
                  <w:bCs/>
                  <w:szCs w:val="24"/>
                </w:rPr>
                <w:t>Q5/17</w:t>
              </w:r>
            </w:hyperlink>
          </w:p>
        </w:tc>
        <w:tc>
          <w:tcPr>
            <w:tcW w:w="304" w:type="pct"/>
            <w:tcBorders>
              <w:top w:val="single" w:sz="4" w:space="0" w:color="auto"/>
              <w:left w:val="single" w:sz="12" w:space="0" w:color="auto"/>
            </w:tcBorders>
            <w:shd w:val="clear" w:color="auto" w:fill="auto"/>
          </w:tcPr>
          <w:p w14:paraId="02BDAE41"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41D293AF"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46787086"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1581AE42"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2B06CAD5"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3EA01157"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right w:val="single" w:sz="12" w:space="0" w:color="auto"/>
            </w:tcBorders>
            <w:shd w:val="clear" w:color="auto" w:fill="auto"/>
          </w:tcPr>
          <w:p w14:paraId="1DC606C8"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50FEE7C5"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tcBorders>
            <w:shd w:val="clear" w:color="auto" w:fill="auto"/>
          </w:tcPr>
          <w:p w14:paraId="5E0E447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646633AB"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3FD9132B"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05C12F9E"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5F4C6F74"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tcBorders>
            <w:shd w:val="clear" w:color="auto" w:fill="auto"/>
          </w:tcPr>
          <w:p w14:paraId="125C91AE" w14:textId="77777777" w:rsidR="00A7648D" w:rsidRPr="00F732A2" w:rsidRDefault="00A7648D" w:rsidP="000846E9">
            <w:pPr>
              <w:spacing w:before="40" w:after="40" w:line="240" w:lineRule="auto"/>
              <w:jc w:val="center"/>
              <w:rPr>
                <w:rFonts w:cstheme="minorHAnsi"/>
                <w:szCs w:val="24"/>
              </w:rPr>
            </w:pPr>
          </w:p>
        </w:tc>
      </w:tr>
      <w:tr w:rsidR="00A7648D" w:rsidRPr="00F732A2" w14:paraId="101E8AC1" w14:textId="77777777" w:rsidTr="003E25D6">
        <w:trPr>
          <w:cantSplit/>
        </w:trPr>
        <w:tc>
          <w:tcPr>
            <w:tcW w:w="333" w:type="pct"/>
            <w:vMerge/>
            <w:shd w:val="clear" w:color="auto" w:fill="auto"/>
          </w:tcPr>
          <w:p w14:paraId="2C3C0303"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4" w:space="0" w:color="auto"/>
              <w:right w:val="single" w:sz="12" w:space="0" w:color="auto"/>
            </w:tcBorders>
            <w:shd w:val="clear" w:color="auto" w:fill="auto"/>
          </w:tcPr>
          <w:p w14:paraId="154C65CE" w14:textId="77777777" w:rsidR="00A7648D" w:rsidRPr="00F732A2" w:rsidRDefault="007666A9" w:rsidP="000846E9">
            <w:pPr>
              <w:spacing w:before="40" w:after="40" w:line="240" w:lineRule="auto"/>
              <w:jc w:val="center"/>
              <w:rPr>
                <w:rFonts w:cstheme="minorHAnsi"/>
                <w:szCs w:val="24"/>
              </w:rPr>
            </w:pPr>
            <w:hyperlink r:id="rId227" w:history="1">
              <w:r w:rsidR="00A7648D" w:rsidRPr="00F732A2">
                <w:rPr>
                  <w:rStyle w:val="Hyperlink"/>
                  <w:rFonts w:cstheme="minorHAnsi"/>
                  <w:b/>
                  <w:bCs/>
                  <w:szCs w:val="24"/>
                </w:rPr>
                <w:t>Q6/17</w:t>
              </w:r>
            </w:hyperlink>
          </w:p>
        </w:tc>
        <w:tc>
          <w:tcPr>
            <w:tcW w:w="304" w:type="pct"/>
            <w:tcBorders>
              <w:top w:val="single" w:sz="4" w:space="0" w:color="auto"/>
              <w:left w:val="single" w:sz="12" w:space="0" w:color="auto"/>
            </w:tcBorders>
            <w:shd w:val="clear" w:color="auto" w:fill="auto"/>
          </w:tcPr>
          <w:p w14:paraId="2EEA4FE7"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6E081001"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465AF451"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2A5BAE4E"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1A3AA8E0"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576D583D"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right w:val="single" w:sz="12" w:space="0" w:color="auto"/>
            </w:tcBorders>
            <w:shd w:val="clear" w:color="auto" w:fill="auto"/>
          </w:tcPr>
          <w:p w14:paraId="18DF0536"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3ED7B56B"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left w:val="single" w:sz="4" w:space="0" w:color="auto"/>
            </w:tcBorders>
            <w:shd w:val="clear" w:color="auto" w:fill="auto"/>
          </w:tcPr>
          <w:p w14:paraId="7457AAAD"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623BA2C3"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24DFECAE"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3D87A0E2"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1733D77E"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tcBorders>
            <w:shd w:val="clear" w:color="auto" w:fill="auto"/>
          </w:tcPr>
          <w:p w14:paraId="3ADECB00" w14:textId="77777777" w:rsidR="00A7648D" w:rsidRPr="00F732A2" w:rsidRDefault="00A7648D" w:rsidP="000846E9">
            <w:pPr>
              <w:spacing w:before="40" w:after="40" w:line="240" w:lineRule="auto"/>
              <w:jc w:val="center"/>
              <w:rPr>
                <w:rFonts w:cstheme="minorHAnsi"/>
                <w:szCs w:val="24"/>
              </w:rPr>
            </w:pPr>
          </w:p>
        </w:tc>
      </w:tr>
      <w:tr w:rsidR="00A7648D" w:rsidRPr="00F732A2" w14:paraId="36430462" w14:textId="77777777" w:rsidTr="003E25D6">
        <w:trPr>
          <w:cantSplit/>
        </w:trPr>
        <w:tc>
          <w:tcPr>
            <w:tcW w:w="333" w:type="pct"/>
            <w:vMerge/>
            <w:shd w:val="clear" w:color="auto" w:fill="auto"/>
          </w:tcPr>
          <w:p w14:paraId="7EBDDA16"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4" w:space="0" w:color="auto"/>
              <w:right w:val="single" w:sz="12" w:space="0" w:color="auto"/>
            </w:tcBorders>
            <w:shd w:val="clear" w:color="auto" w:fill="auto"/>
          </w:tcPr>
          <w:p w14:paraId="5464853D" w14:textId="77777777" w:rsidR="00A7648D" w:rsidRPr="00F732A2" w:rsidRDefault="007666A9" w:rsidP="000846E9">
            <w:pPr>
              <w:spacing w:before="40" w:after="40" w:line="240" w:lineRule="auto"/>
              <w:jc w:val="center"/>
              <w:rPr>
                <w:rFonts w:cstheme="minorHAnsi"/>
                <w:szCs w:val="24"/>
              </w:rPr>
            </w:pPr>
            <w:hyperlink r:id="rId228" w:history="1">
              <w:r w:rsidR="00A7648D" w:rsidRPr="00F732A2">
                <w:rPr>
                  <w:rStyle w:val="Hyperlink"/>
                  <w:rFonts w:cstheme="minorHAnsi"/>
                  <w:b/>
                  <w:bCs/>
                  <w:szCs w:val="24"/>
                </w:rPr>
                <w:t>Q7/17</w:t>
              </w:r>
            </w:hyperlink>
          </w:p>
        </w:tc>
        <w:tc>
          <w:tcPr>
            <w:tcW w:w="304" w:type="pct"/>
            <w:tcBorders>
              <w:top w:val="single" w:sz="4" w:space="0" w:color="auto"/>
              <w:left w:val="single" w:sz="12" w:space="0" w:color="auto"/>
            </w:tcBorders>
            <w:shd w:val="clear" w:color="auto" w:fill="auto"/>
          </w:tcPr>
          <w:p w14:paraId="2F5849C1" w14:textId="77777777" w:rsidR="00A7648D" w:rsidRPr="00110EF5" w:rsidRDefault="00A7648D" w:rsidP="000846E9">
            <w:pPr>
              <w:spacing w:before="40" w:after="40" w:line="240" w:lineRule="auto"/>
              <w:jc w:val="center"/>
              <w:rPr>
                <w:rFonts w:cstheme="minorHAnsi"/>
                <w:szCs w:val="24"/>
                <w:highlight w:val="lightGray"/>
              </w:rPr>
            </w:pPr>
            <w:r w:rsidRPr="00110EF5">
              <w:rPr>
                <w:rFonts w:cstheme="minorHAnsi"/>
                <w:szCs w:val="24"/>
                <w:highlight w:val="lightGray"/>
              </w:rPr>
              <w:t>X</w:t>
            </w:r>
          </w:p>
        </w:tc>
        <w:tc>
          <w:tcPr>
            <w:tcW w:w="304" w:type="pct"/>
            <w:tcBorders>
              <w:top w:val="single" w:sz="4" w:space="0" w:color="auto"/>
            </w:tcBorders>
            <w:shd w:val="clear" w:color="auto" w:fill="auto"/>
          </w:tcPr>
          <w:p w14:paraId="69124DB9" w14:textId="77777777" w:rsidR="00A7648D" w:rsidRPr="00110EF5" w:rsidRDefault="00A7648D" w:rsidP="000846E9">
            <w:pPr>
              <w:spacing w:before="40" w:after="40" w:line="240" w:lineRule="auto"/>
              <w:jc w:val="center"/>
              <w:rPr>
                <w:rFonts w:cstheme="minorHAnsi"/>
                <w:szCs w:val="24"/>
                <w:highlight w:val="lightGray"/>
              </w:rPr>
            </w:pPr>
            <w:r w:rsidRPr="00110EF5">
              <w:rPr>
                <w:rFonts w:cstheme="minorHAnsi"/>
                <w:szCs w:val="24"/>
                <w:highlight w:val="lightGray"/>
              </w:rPr>
              <w:t>X</w:t>
            </w:r>
          </w:p>
        </w:tc>
        <w:tc>
          <w:tcPr>
            <w:tcW w:w="304" w:type="pct"/>
            <w:tcBorders>
              <w:top w:val="single" w:sz="4" w:space="0" w:color="auto"/>
            </w:tcBorders>
            <w:shd w:val="clear" w:color="auto" w:fill="auto"/>
          </w:tcPr>
          <w:p w14:paraId="7E3C9F86"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76C0D867"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5F3AEA04"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72308C5E"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right w:val="single" w:sz="12" w:space="0" w:color="auto"/>
            </w:tcBorders>
            <w:shd w:val="clear" w:color="auto" w:fill="auto"/>
          </w:tcPr>
          <w:p w14:paraId="4B85E816"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6B256A3B"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tcBorders>
            <w:shd w:val="clear" w:color="auto" w:fill="auto"/>
          </w:tcPr>
          <w:p w14:paraId="15695C4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06052F84"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0FFC7EC6"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64981EA9"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3ADD2418"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tcBorders>
            <w:shd w:val="clear" w:color="auto" w:fill="auto"/>
          </w:tcPr>
          <w:p w14:paraId="50BE795F" w14:textId="77777777" w:rsidR="00A7648D" w:rsidRPr="00F732A2" w:rsidRDefault="00A7648D" w:rsidP="000846E9">
            <w:pPr>
              <w:spacing w:before="40" w:after="40" w:line="240" w:lineRule="auto"/>
              <w:jc w:val="center"/>
              <w:rPr>
                <w:rFonts w:cstheme="minorHAnsi"/>
                <w:szCs w:val="24"/>
              </w:rPr>
            </w:pPr>
          </w:p>
        </w:tc>
      </w:tr>
      <w:tr w:rsidR="00A7648D" w:rsidRPr="00F732A2" w14:paraId="4AE91574" w14:textId="77777777" w:rsidTr="003E25D6">
        <w:trPr>
          <w:cantSplit/>
        </w:trPr>
        <w:tc>
          <w:tcPr>
            <w:tcW w:w="333" w:type="pct"/>
            <w:vMerge/>
            <w:shd w:val="clear" w:color="auto" w:fill="auto"/>
          </w:tcPr>
          <w:p w14:paraId="440BF965"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4" w:space="0" w:color="auto"/>
              <w:right w:val="single" w:sz="12" w:space="0" w:color="auto"/>
            </w:tcBorders>
            <w:shd w:val="clear" w:color="auto" w:fill="auto"/>
          </w:tcPr>
          <w:p w14:paraId="1A6B70B5" w14:textId="77777777" w:rsidR="00A7648D" w:rsidRPr="00F732A2" w:rsidRDefault="007666A9" w:rsidP="000846E9">
            <w:pPr>
              <w:spacing w:before="40" w:after="40" w:line="240" w:lineRule="auto"/>
              <w:jc w:val="center"/>
              <w:rPr>
                <w:rFonts w:cstheme="minorHAnsi"/>
                <w:b/>
                <w:bCs/>
                <w:szCs w:val="24"/>
              </w:rPr>
            </w:pPr>
            <w:hyperlink r:id="rId229" w:history="1">
              <w:r w:rsidR="00A7648D" w:rsidRPr="00F732A2">
                <w:rPr>
                  <w:rStyle w:val="Hyperlink"/>
                  <w:rFonts w:cstheme="minorHAnsi"/>
                  <w:b/>
                  <w:bCs/>
                  <w:szCs w:val="24"/>
                </w:rPr>
                <w:t>Q8/17</w:t>
              </w:r>
            </w:hyperlink>
          </w:p>
        </w:tc>
        <w:tc>
          <w:tcPr>
            <w:tcW w:w="304" w:type="pct"/>
            <w:tcBorders>
              <w:top w:val="single" w:sz="4" w:space="0" w:color="auto"/>
              <w:left w:val="single" w:sz="12" w:space="0" w:color="auto"/>
            </w:tcBorders>
            <w:shd w:val="clear" w:color="auto" w:fill="auto"/>
          </w:tcPr>
          <w:p w14:paraId="26CFA181"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06738BDD"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19C94107"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58D075AB"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503F0FF0"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1E535CD5"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right w:val="single" w:sz="12" w:space="0" w:color="auto"/>
            </w:tcBorders>
            <w:shd w:val="clear" w:color="auto" w:fill="auto"/>
          </w:tcPr>
          <w:p w14:paraId="7F1D0768"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right w:val="single" w:sz="4" w:space="0" w:color="auto"/>
            </w:tcBorders>
            <w:shd w:val="clear" w:color="auto" w:fill="auto"/>
          </w:tcPr>
          <w:p w14:paraId="17B20B2F"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tcBorders>
            <w:shd w:val="clear" w:color="auto" w:fill="auto"/>
          </w:tcPr>
          <w:p w14:paraId="2463BADB"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2104208D"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36619585"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58B1D00E"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38878087"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tcBorders>
            <w:shd w:val="clear" w:color="auto" w:fill="auto"/>
          </w:tcPr>
          <w:p w14:paraId="415A93E8" w14:textId="77777777" w:rsidR="00A7648D" w:rsidRPr="00F732A2" w:rsidRDefault="00A7648D" w:rsidP="000846E9">
            <w:pPr>
              <w:spacing w:before="40" w:after="40" w:line="240" w:lineRule="auto"/>
              <w:jc w:val="center"/>
              <w:rPr>
                <w:rFonts w:cstheme="minorHAnsi"/>
                <w:szCs w:val="24"/>
              </w:rPr>
            </w:pPr>
          </w:p>
        </w:tc>
      </w:tr>
      <w:tr w:rsidR="00A7648D" w:rsidRPr="00F732A2" w14:paraId="18C0A4AD" w14:textId="77777777" w:rsidTr="003E25D6">
        <w:trPr>
          <w:cantSplit/>
        </w:trPr>
        <w:tc>
          <w:tcPr>
            <w:tcW w:w="333" w:type="pct"/>
            <w:vMerge/>
            <w:shd w:val="clear" w:color="auto" w:fill="auto"/>
          </w:tcPr>
          <w:p w14:paraId="6AE8EBBD" w14:textId="77777777" w:rsidR="00A7648D" w:rsidRPr="00F732A2" w:rsidRDefault="00A7648D" w:rsidP="000846E9">
            <w:pPr>
              <w:spacing w:before="40" w:after="40" w:line="240" w:lineRule="auto"/>
              <w:jc w:val="center"/>
              <w:rPr>
                <w:rFonts w:cstheme="minorHAnsi"/>
                <w:b/>
                <w:bCs/>
                <w:szCs w:val="24"/>
              </w:rPr>
            </w:pPr>
          </w:p>
        </w:tc>
        <w:tc>
          <w:tcPr>
            <w:tcW w:w="411" w:type="pct"/>
            <w:tcBorders>
              <w:bottom w:val="single" w:sz="8" w:space="0" w:color="auto"/>
              <w:right w:val="single" w:sz="12" w:space="0" w:color="auto"/>
            </w:tcBorders>
            <w:shd w:val="clear" w:color="auto" w:fill="auto"/>
          </w:tcPr>
          <w:p w14:paraId="04A8A162" w14:textId="77777777" w:rsidR="00A7648D" w:rsidRPr="00F732A2" w:rsidRDefault="007666A9" w:rsidP="000846E9">
            <w:pPr>
              <w:spacing w:before="40" w:after="40" w:line="240" w:lineRule="auto"/>
              <w:jc w:val="center"/>
              <w:rPr>
                <w:rFonts w:cstheme="minorHAnsi"/>
                <w:b/>
                <w:bCs/>
                <w:szCs w:val="24"/>
              </w:rPr>
            </w:pPr>
            <w:hyperlink r:id="rId230" w:history="1">
              <w:r w:rsidR="00A7648D" w:rsidRPr="00F732A2">
                <w:rPr>
                  <w:rStyle w:val="Hyperlink"/>
                  <w:rFonts w:cstheme="minorHAnsi"/>
                  <w:b/>
                  <w:bCs/>
                  <w:szCs w:val="24"/>
                </w:rPr>
                <w:t>Q9/17</w:t>
              </w:r>
            </w:hyperlink>
          </w:p>
        </w:tc>
        <w:tc>
          <w:tcPr>
            <w:tcW w:w="304" w:type="pct"/>
            <w:tcBorders>
              <w:left w:val="single" w:sz="12" w:space="0" w:color="auto"/>
              <w:bottom w:val="single" w:sz="4" w:space="0" w:color="auto"/>
            </w:tcBorders>
            <w:shd w:val="clear" w:color="auto" w:fill="auto"/>
          </w:tcPr>
          <w:p w14:paraId="5443D97C"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49FB3C51"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4645DA33"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00D0AA27"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601C428D"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373217C1" w14:textId="77777777" w:rsidR="00A7648D" w:rsidRPr="00F732A2" w:rsidRDefault="00A7648D" w:rsidP="000846E9">
            <w:pPr>
              <w:spacing w:before="40" w:after="40" w:line="240" w:lineRule="auto"/>
              <w:jc w:val="center"/>
              <w:rPr>
                <w:rFonts w:cstheme="minorHAnsi"/>
                <w:szCs w:val="24"/>
              </w:rPr>
            </w:pPr>
          </w:p>
        </w:tc>
        <w:tc>
          <w:tcPr>
            <w:tcW w:w="306" w:type="pct"/>
            <w:tcBorders>
              <w:bottom w:val="single" w:sz="4" w:space="0" w:color="auto"/>
              <w:right w:val="single" w:sz="12" w:space="0" w:color="auto"/>
            </w:tcBorders>
            <w:shd w:val="clear" w:color="auto" w:fill="auto"/>
          </w:tcPr>
          <w:p w14:paraId="17C62813"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bottom w:val="single" w:sz="4" w:space="0" w:color="auto"/>
              <w:right w:val="single" w:sz="4" w:space="0" w:color="auto"/>
            </w:tcBorders>
            <w:shd w:val="clear" w:color="auto" w:fill="auto"/>
          </w:tcPr>
          <w:p w14:paraId="27FC1607"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4" w:space="0" w:color="auto"/>
              <w:bottom w:val="single" w:sz="4" w:space="0" w:color="auto"/>
            </w:tcBorders>
            <w:shd w:val="clear" w:color="auto" w:fill="auto"/>
          </w:tcPr>
          <w:p w14:paraId="0CE5DC12" w14:textId="77777777" w:rsidR="00A7648D" w:rsidRPr="00F732A2" w:rsidRDefault="00A7648D" w:rsidP="000846E9">
            <w:pPr>
              <w:spacing w:before="40" w:after="40" w:line="240" w:lineRule="auto"/>
              <w:jc w:val="center"/>
              <w:rPr>
                <w:rFonts w:cstheme="minorHAnsi"/>
                <w:szCs w:val="24"/>
              </w:rPr>
            </w:pPr>
            <w:r w:rsidRPr="00110EF5">
              <w:rPr>
                <w:rFonts w:cstheme="minorHAnsi"/>
                <w:szCs w:val="24"/>
                <w:highlight w:val="lightGray"/>
              </w:rPr>
              <w:t>X</w:t>
            </w:r>
          </w:p>
        </w:tc>
        <w:tc>
          <w:tcPr>
            <w:tcW w:w="304" w:type="pct"/>
            <w:tcBorders>
              <w:bottom w:val="single" w:sz="4" w:space="0" w:color="auto"/>
            </w:tcBorders>
            <w:shd w:val="clear" w:color="auto" w:fill="auto"/>
          </w:tcPr>
          <w:p w14:paraId="693843A0"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bottom w:val="single" w:sz="4" w:space="0" w:color="auto"/>
            </w:tcBorders>
            <w:shd w:val="clear" w:color="auto" w:fill="auto"/>
          </w:tcPr>
          <w:p w14:paraId="2E874DF5"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17C67B03" w14:textId="77777777" w:rsidR="00A7648D" w:rsidRPr="00F732A2" w:rsidRDefault="00A7648D" w:rsidP="000846E9">
            <w:pPr>
              <w:spacing w:before="40" w:after="40" w:line="240" w:lineRule="auto"/>
              <w:jc w:val="center"/>
              <w:rPr>
                <w:rFonts w:cstheme="minorHAnsi"/>
                <w:szCs w:val="24"/>
              </w:rPr>
            </w:pPr>
          </w:p>
        </w:tc>
        <w:tc>
          <w:tcPr>
            <w:tcW w:w="304" w:type="pct"/>
            <w:tcBorders>
              <w:bottom w:val="single" w:sz="4" w:space="0" w:color="auto"/>
            </w:tcBorders>
            <w:shd w:val="clear" w:color="auto" w:fill="auto"/>
          </w:tcPr>
          <w:p w14:paraId="3469CEC0" w14:textId="77777777" w:rsidR="00A7648D" w:rsidRPr="00F732A2" w:rsidRDefault="00A7648D" w:rsidP="000846E9">
            <w:pPr>
              <w:spacing w:before="40" w:after="40" w:line="240" w:lineRule="auto"/>
              <w:jc w:val="center"/>
              <w:rPr>
                <w:rFonts w:cstheme="minorHAnsi"/>
                <w:szCs w:val="24"/>
              </w:rPr>
            </w:pPr>
          </w:p>
        </w:tc>
        <w:tc>
          <w:tcPr>
            <w:tcW w:w="302" w:type="pct"/>
            <w:tcBorders>
              <w:bottom w:val="single" w:sz="4" w:space="0" w:color="auto"/>
            </w:tcBorders>
            <w:shd w:val="clear" w:color="auto" w:fill="auto"/>
          </w:tcPr>
          <w:p w14:paraId="5A2D591D" w14:textId="77777777" w:rsidR="00A7648D" w:rsidRPr="00F732A2" w:rsidRDefault="00A7648D" w:rsidP="000846E9">
            <w:pPr>
              <w:spacing w:before="40" w:after="40" w:line="240" w:lineRule="auto"/>
              <w:jc w:val="center"/>
              <w:rPr>
                <w:rFonts w:cstheme="minorHAnsi"/>
                <w:szCs w:val="24"/>
              </w:rPr>
            </w:pPr>
          </w:p>
        </w:tc>
      </w:tr>
      <w:tr w:rsidR="00A7648D" w:rsidRPr="00F732A2" w14:paraId="6BD459F0" w14:textId="77777777" w:rsidTr="003E25D6">
        <w:trPr>
          <w:cantSplit/>
        </w:trPr>
        <w:tc>
          <w:tcPr>
            <w:tcW w:w="333" w:type="pct"/>
            <w:vMerge/>
            <w:shd w:val="clear" w:color="auto" w:fill="auto"/>
          </w:tcPr>
          <w:p w14:paraId="317A2CFB" w14:textId="77777777" w:rsidR="00A7648D" w:rsidRPr="00F732A2" w:rsidRDefault="00A7648D" w:rsidP="000846E9">
            <w:pPr>
              <w:spacing w:before="40" w:after="40" w:line="240" w:lineRule="auto"/>
              <w:jc w:val="center"/>
              <w:rPr>
                <w:rFonts w:cstheme="minorHAnsi"/>
                <w:b/>
                <w:bCs/>
                <w:szCs w:val="24"/>
              </w:rPr>
            </w:pPr>
          </w:p>
        </w:tc>
        <w:tc>
          <w:tcPr>
            <w:tcW w:w="411" w:type="pct"/>
            <w:tcBorders>
              <w:bottom w:val="single" w:sz="8" w:space="0" w:color="auto"/>
              <w:right w:val="single" w:sz="12" w:space="0" w:color="auto"/>
            </w:tcBorders>
            <w:shd w:val="clear" w:color="auto" w:fill="auto"/>
          </w:tcPr>
          <w:p w14:paraId="371C7280" w14:textId="77777777" w:rsidR="00A7648D" w:rsidRPr="00F732A2" w:rsidRDefault="007666A9" w:rsidP="000846E9">
            <w:pPr>
              <w:spacing w:before="40" w:after="40" w:line="240" w:lineRule="auto"/>
              <w:jc w:val="center"/>
              <w:rPr>
                <w:rFonts w:cstheme="minorHAnsi"/>
                <w:szCs w:val="24"/>
              </w:rPr>
            </w:pPr>
            <w:hyperlink r:id="rId231" w:history="1">
              <w:r w:rsidR="00A7648D" w:rsidRPr="00F732A2">
                <w:rPr>
                  <w:rStyle w:val="Hyperlink"/>
                  <w:rFonts w:cstheme="minorHAnsi"/>
                  <w:b/>
                  <w:bCs/>
                  <w:szCs w:val="24"/>
                </w:rPr>
                <w:t>Q10/17</w:t>
              </w:r>
            </w:hyperlink>
          </w:p>
        </w:tc>
        <w:tc>
          <w:tcPr>
            <w:tcW w:w="304" w:type="pct"/>
            <w:tcBorders>
              <w:top w:val="single" w:sz="4" w:space="0" w:color="auto"/>
              <w:left w:val="single" w:sz="12" w:space="0" w:color="auto"/>
              <w:bottom w:val="single" w:sz="4" w:space="0" w:color="auto"/>
            </w:tcBorders>
            <w:shd w:val="clear" w:color="auto" w:fill="auto"/>
          </w:tcPr>
          <w:p w14:paraId="59615FC1"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07A3655B"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2273F94D"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562FBD0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00730538"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579BE2C0"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14:paraId="1256BC71"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2487EE14"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14:paraId="0DC5437F"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63BB0486"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14:paraId="18A97B06"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38E14FB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36BB5A8C"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bottom w:val="single" w:sz="4" w:space="0" w:color="auto"/>
            </w:tcBorders>
            <w:shd w:val="clear" w:color="auto" w:fill="auto"/>
          </w:tcPr>
          <w:p w14:paraId="4C8D8281" w14:textId="77777777" w:rsidR="00A7648D" w:rsidRPr="00F732A2" w:rsidRDefault="00A7648D" w:rsidP="000846E9">
            <w:pPr>
              <w:spacing w:before="40" w:after="40" w:line="240" w:lineRule="auto"/>
              <w:jc w:val="center"/>
              <w:rPr>
                <w:rFonts w:cstheme="minorHAnsi"/>
                <w:szCs w:val="24"/>
              </w:rPr>
            </w:pPr>
          </w:p>
        </w:tc>
      </w:tr>
      <w:tr w:rsidR="00A7648D" w:rsidRPr="00F732A2" w14:paraId="34F4CA4A" w14:textId="77777777" w:rsidTr="003E25D6">
        <w:trPr>
          <w:cantSplit/>
        </w:trPr>
        <w:tc>
          <w:tcPr>
            <w:tcW w:w="333" w:type="pct"/>
            <w:vMerge/>
            <w:shd w:val="clear" w:color="auto" w:fill="auto"/>
          </w:tcPr>
          <w:p w14:paraId="4C8B4C8A" w14:textId="77777777" w:rsidR="00A7648D" w:rsidRPr="00F732A2" w:rsidRDefault="00A7648D" w:rsidP="000846E9">
            <w:pPr>
              <w:spacing w:before="40" w:after="40" w:line="240" w:lineRule="auto"/>
              <w:jc w:val="center"/>
              <w:rPr>
                <w:rFonts w:cstheme="minorHAnsi"/>
                <w:b/>
                <w:bCs/>
                <w:szCs w:val="24"/>
              </w:rPr>
            </w:pPr>
          </w:p>
        </w:tc>
        <w:tc>
          <w:tcPr>
            <w:tcW w:w="411" w:type="pct"/>
            <w:tcBorders>
              <w:bottom w:val="single" w:sz="8" w:space="0" w:color="auto"/>
              <w:right w:val="single" w:sz="12" w:space="0" w:color="auto"/>
            </w:tcBorders>
            <w:shd w:val="clear" w:color="auto" w:fill="auto"/>
          </w:tcPr>
          <w:p w14:paraId="170429D2" w14:textId="77777777" w:rsidR="00A7648D" w:rsidRPr="00F732A2" w:rsidRDefault="007666A9" w:rsidP="000846E9">
            <w:pPr>
              <w:spacing w:before="40" w:after="40" w:line="240" w:lineRule="auto"/>
              <w:jc w:val="center"/>
              <w:rPr>
                <w:rFonts w:cstheme="minorHAnsi"/>
                <w:szCs w:val="24"/>
              </w:rPr>
            </w:pPr>
            <w:hyperlink r:id="rId232" w:history="1">
              <w:r w:rsidR="00A7648D" w:rsidRPr="00F732A2">
                <w:rPr>
                  <w:rStyle w:val="Hyperlink"/>
                  <w:rFonts w:cstheme="minorHAnsi"/>
                  <w:b/>
                  <w:bCs/>
                  <w:szCs w:val="24"/>
                </w:rPr>
                <w:t>Q11/17</w:t>
              </w:r>
            </w:hyperlink>
          </w:p>
        </w:tc>
        <w:tc>
          <w:tcPr>
            <w:tcW w:w="304" w:type="pct"/>
            <w:tcBorders>
              <w:top w:val="single" w:sz="4" w:space="0" w:color="auto"/>
              <w:left w:val="single" w:sz="12" w:space="0" w:color="auto"/>
              <w:bottom w:val="single" w:sz="4" w:space="0" w:color="auto"/>
            </w:tcBorders>
            <w:shd w:val="clear" w:color="auto" w:fill="auto"/>
          </w:tcPr>
          <w:p w14:paraId="15C50F0B" w14:textId="77777777" w:rsidR="00A7648D" w:rsidRPr="00F732A2" w:rsidRDefault="00A7648D" w:rsidP="000846E9">
            <w:pPr>
              <w:spacing w:before="40" w:after="40" w:line="240" w:lineRule="auto"/>
              <w:jc w:val="center"/>
              <w:rPr>
                <w:rFonts w:cstheme="minorHAnsi"/>
                <w:szCs w:val="24"/>
              </w:rPr>
            </w:pPr>
            <w:r w:rsidRPr="00110EF5">
              <w:rPr>
                <w:rFonts w:cstheme="minorHAnsi"/>
                <w:szCs w:val="24"/>
                <w:highlight w:val="lightGray"/>
              </w:rPr>
              <w:t>X</w:t>
            </w:r>
          </w:p>
        </w:tc>
        <w:tc>
          <w:tcPr>
            <w:tcW w:w="304" w:type="pct"/>
            <w:tcBorders>
              <w:top w:val="single" w:sz="4" w:space="0" w:color="auto"/>
              <w:bottom w:val="single" w:sz="4" w:space="0" w:color="auto"/>
            </w:tcBorders>
            <w:shd w:val="clear" w:color="auto" w:fill="auto"/>
          </w:tcPr>
          <w:p w14:paraId="43DEE3D9"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58D7E747"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6DD07AC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72028139"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6524679C"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14:paraId="40A7A7E9"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7AE1601F" w14:textId="77777777" w:rsidR="00A7648D" w:rsidRPr="00F732A2" w:rsidRDefault="00A7648D" w:rsidP="000846E9">
            <w:pPr>
              <w:spacing w:before="40" w:after="40" w:line="240" w:lineRule="auto"/>
              <w:jc w:val="center"/>
              <w:rPr>
                <w:rFonts w:cstheme="minorHAnsi"/>
                <w:szCs w:val="24"/>
              </w:rPr>
            </w:pPr>
            <w:r w:rsidRPr="00110EF5">
              <w:rPr>
                <w:rFonts w:cstheme="minorHAnsi"/>
                <w:szCs w:val="24"/>
                <w:highlight w:val="lightGray"/>
              </w:rPr>
              <w:t>X</w:t>
            </w:r>
          </w:p>
        </w:tc>
        <w:tc>
          <w:tcPr>
            <w:tcW w:w="304" w:type="pct"/>
            <w:tcBorders>
              <w:top w:val="single" w:sz="4" w:space="0" w:color="auto"/>
              <w:left w:val="single" w:sz="4" w:space="0" w:color="auto"/>
              <w:bottom w:val="single" w:sz="4" w:space="0" w:color="auto"/>
            </w:tcBorders>
            <w:shd w:val="clear" w:color="auto" w:fill="auto"/>
          </w:tcPr>
          <w:p w14:paraId="3331743B"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0B44D5BA"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14:paraId="6AC7EF5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13352A2F"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799FF741"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bottom w:val="single" w:sz="4" w:space="0" w:color="auto"/>
            </w:tcBorders>
            <w:shd w:val="clear" w:color="auto" w:fill="auto"/>
          </w:tcPr>
          <w:p w14:paraId="08DD82EF" w14:textId="77777777" w:rsidR="00A7648D" w:rsidRPr="00F732A2" w:rsidRDefault="00A7648D" w:rsidP="000846E9">
            <w:pPr>
              <w:spacing w:before="40" w:after="40" w:line="240" w:lineRule="auto"/>
              <w:jc w:val="center"/>
              <w:rPr>
                <w:rFonts w:cstheme="minorHAnsi"/>
                <w:szCs w:val="24"/>
              </w:rPr>
            </w:pPr>
          </w:p>
        </w:tc>
      </w:tr>
      <w:tr w:rsidR="00A7648D" w:rsidRPr="00F732A2" w14:paraId="48D89D21" w14:textId="77777777" w:rsidTr="003E25D6">
        <w:trPr>
          <w:cantSplit/>
        </w:trPr>
        <w:tc>
          <w:tcPr>
            <w:tcW w:w="333" w:type="pct"/>
            <w:vMerge/>
            <w:shd w:val="clear" w:color="auto" w:fill="auto"/>
          </w:tcPr>
          <w:p w14:paraId="2E014CF4" w14:textId="77777777" w:rsidR="00A7648D" w:rsidRPr="00F732A2" w:rsidRDefault="00A7648D" w:rsidP="000846E9">
            <w:pPr>
              <w:spacing w:before="40" w:after="40" w:line="240" w:lineRule="auto"/>
              <w:jc w:val="center"/>
              <w:rPr>
                <w:rFonts w:cstheme="minorHAnsi"/>
                <w:b/>
                <w:bCs/>
                <w:szCs w:val="24"/>
              </w:rPr>
            </w:pPr>
          </w:p>
        </w:tc>
        <w:tc>
          <w:tcPr>
            <w:tcW w:w="411" w:type="pct"/>
            <w:tcBorders>
              <w:bottom w:val="single" w:sz="8" w:space="0" w:color="auto"/>
              <w:right w:val="single" w:sz="12" w:space="0" w:color="auto"/>
            </w:tcBorders>
            <w:shd w:val="clear" w:color="auto" w:fill="auto"/>
          </w:tcPr>
          <w:p w14:paraId="02F1FED7" w14:textId="77777777" w:rsidR="00A7648D" w:rsidRPr="0074739B" w:rsidRDefault="007666A9" w:rsidP="000846E9">
            <w:pPr>
              <w:spacing w:before="40" w:after="40" w:line="240" w:lineRule="auto"/>
              <w:jc w:val="center"/>
              <w:rPr>
                <w:rStyle w:val="Hyperlink"/>
                <w:b/>
              </w:rPr>
            </w:pPr>
            <w:hyperlink r:id="rId233" w:history="1">
              <w:r w:rsidR="00A7648D" w:rsidRPr="000B055E">
                <w:rPr>
                  <w:rStyle w:val="Hyperlink"/>
                  <w:rFonts w:cstheme="minorHAnsi"/>
                  <w:b/>
                  <w:bCs/>
                  <w:szCs w:val="24"/>
                </w:rPr>
                <w:t>Q12/17</w:t>
              </w:r>
            </w:hyperlink>
          </w:p>
        </w:tc>
        <w:tc>
          <w:tcPr>
            <w:tcW w:w="304" w:type="pct"/>
            <w:tcBorders>
              <w:top w:val="single" w:sz="4" w:space="0" w:color="auto"/>
              <w:left w:val="single" w:sz="12" w:space="0" w:color="auto"/>
              <w:bottom w:val="single" w:sz="4" w:space="0" w:color="auto"/>
            </w:tcBorders>
            <w:shd w:val="clear" w:color="auto" w:fill="auto"/>
          </w:tcPr>
          <w:p w14:paraId="18CA3B8D"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215B419B"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44F0965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5CC3BEC6"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5C7A9CD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66E038C0"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14:paraId="42EE0A9F"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411A4CAE"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bottom w:val="single" w:sz="4" w:space="0" w:color="auto"/>
            </w:tcBorders>
            <w:shd w:val="clear" w:color="auto" w:fill="auto"/>
          </w:tcPr>
          <w:p w14:paraId="28FC7DA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796D9D0D"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7D2EE1B2"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0A95721D"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22476D2C"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bottom w:val="single" w:sz="4" w:space="0" w:color="auto"/>
            </w:tcBorders>
            <w:shd w:val="clear" w:color="auto" w:fill="auto"/>
          </w:tcPr>
          <w:p w14:paraId="2933F206" w14:textId="77777777" w:rsidR="00A7648D" w:rsidRPr="00F732A2" w:rsidRDefault="00A7648D" w:rsidP="000846E9">
            <w:pPr>
              <w:spacing w:before="40" w:after="40" w:line="240" w:lineRule="auto"/>
              <w:jc w:val="center"/>
              <w:rPr>
                <w:rFonts w:cstheme="minorHAnsi"/>
                <w:szCs w:val="24"/>
              </w:rPr>
            </w:pPr>
          </w:p>
        </w:tc>
      </w:tr>
      <w:tr w:rsidR="00A7648D" w:rsidRPr="00F732A2" w14:paraId="4003CCB4" w14:textId="77777777" w:rsidTr="003E25D6">
        <w:trPr>
          <w:cantSplit/>
        </w:trPr>
        <w:tc>
          <w:tcPr>
            <w:tcW w:w="333" w:type="pct"/>
            <w:vMerge/>
            <w:shd w:val="clear" w:color="auto" w:fill="auto"/>
          </w:tcPr>
          <w:p w14:paraId="3910E9BC" w14:textId="77777777" w:rsidR="00A7648D" w:rsidRPr="00F732A2" w:rsidRDefault="00A7648D" w:rsidP="000846E9">
            <w:pPr>
              <w:spacing w:before="40" w:after="40" w:line="240" w:lineRule="auto"/>
              <w:jc w:val="center"/>
              <w:rPr>
                <w:rFonts w:cstheme="minorHAnsi"/>
                <w:b/>
                <w:bCs/>
                <w:szCs w:val="24"/>
              </w:rPr>
            </w:pPr>
          </w:p>
        </w:tc>
        <w:tc>
          <w:tcPr>
            <w:tcW w:w="411" w:type="pct"/>
            <w:tcBorders>
              <w:bottom w:val="single" w:sz="4" w:space="0" w:color="auto"/>
              <w:right w:val="single" w:sz="12" w:space="0" w:color="auto"/>
            </w:tcBorders>
            <w:shd w:val="clear" w:color="auto" w:fill="auto"/>
          </w:tcPr>
          <w:p w14:paraId="58E3969B" w14:textId="77777777" w:rsidR="00A7648D" w:rsidRPr="00F732A2" w:rsidRDefault="007666A9" w:rsidP="000846E9">
            <w:pPr>
              <w:spacing w:before="40" w:after="40" w:line="240" w:lineRule="auto"/>
              <w:jc w:val="center"/>
              <w:rPr>
                <w:rFonts w:cstheme="minorHAnsi"/>
                <w:b/>
                <w:bCs/>
                <w:szCs w:val="24"/>
              </w:rPr>
            </w:pPr>
            <w:hyperlink r:id="rId234" w:history="1">
              <w:r w:rsidR="00A7648D" w:rsidRPr="00F732A2">
                <w:rPr>
                  <w:rStyle w:val="Hyperlink"/>
                  <w:rFonts w:cstheme="minorHAnsi"/>
                  <w:b/>
                  <w:bCs/>
                  <w:szCs w:val="24"/>
                </w:rPr>
                <w:t>Q13/17</w:t>
              </w:r>
            </w:hyperlink>
          </w:p>
        </w:tc>
        <w:tc>
          <w:tcPr>
            <w:tcW w:w="304" w:type="pct"/>
            <w:tcBorders>
              <w:top w:val="single" w:sz="4" w:space="0" w:color="auto"/>
              <w:left w:val="single" w:sz="12" w:space="0" w:color="auto"/>
              <w:bottom w:val="single" w:sz="4" w:space="0" w:color="auto"/>
            </w:tcBorders>
            <w:shd w:val="clear" w:color="auto" w:fill="auto"/>
          </w:tcPr>
          <w:p w14:paraId="2E1592D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0CAE6C51"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1A7E13BA"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14:paraId="71C7982A"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11257C0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66148457"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bottom w:val="single" w:sz="4" w:space="0" w:color="auto"/>
              <w:right w:val="single" w:sz="12" w:space="0" w:color="auto"/>
            </w:tcBorders>
            <w:shd w:val="clear" w:color="auto" w:fill="auto"/>
          </w:tcPr>
          <w:p w14:paraId="3C25EF59"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bottom w:val="single" w:sz="4" w:space="0" w:color="auto"/>
              <w:right w:val="single" w:sz="4" w:space="0" w:color="auto"/>
            </w:tcBorders>
            <w:shd w:val="clear" w:color="auto" w:fill="auto"/>
          </w:tcPr>
          <w:p w14:paraId="165BF8D5"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left w:val="single" w:sz="4" w:space="0" w:color="auto"/>
              <w:bottom w:val="single" w:sz="4" w:space="0" w:color="auto"/>
            </w:tcBorders>
            <w:shd w:val="clear" w:color="auto" w:fill="auto"/>
          </w:tcPr>
          <w:p w14:paraId="6165D280"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1A497183"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bottom w:val="single" w:sz="4" w:space="0" w:color="auto"/>
            </w:tcBorders>
            <w:shd w:val="clear" w:color="auto" w:fill="auto"/>
          </w:tcPr>
          <w:p w14:paraId="0E946F7B"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6F8580B2"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4" w:space="0" w:color="auto"/>
            </w:tcBorders>
            <w:shd w:val="clear" w:color="auto" w:fill="auto"/>
          </w:tcPr>
          <w:p w14:paraId="6FA723A6"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bottom w:val="single" w:sz="4" w:space="0" w:color="auto"/>
            </w:tcBorders>
            <w:shd w:val="clear" w:color="auto" w:fill="auto"/>
          </w:tcPr>
          <w:p w14:paraId="7A0F8239" w14:textId="77777777" w:rsidR="00A7648D" w:rsidRPr="00F732A2" w:rsidRDefault="00A7648D" w:rsidP="000846E9">
            <w:pPr>
              <w:spacing w:before="40" w:after="40" w:line="240" w:lineRule="auto"/>
              <w:jc w:val="center"/>
              <w:rPr>
                <w:rFonts w:cstheme="minorHAnsi"/>
                <w:szCs w:val="24"/>
              </w:rPr>
            </w:pPr>
          </w:p>
        </w:tc>
      </w:tr>
      <w:tr w:rsidR="00A7648D" w:rsidRPr="00F732A2" w14:paraId="283BC0BE" w14:textId="77777777" w:rsidTr="003E25D6">
        <w:trPr>
          <w:cantSplit/>
        </w:trPr>
        <w:tc>
          <w:tcPr>
            <w:tcW w:w="333" w:type="pct"/>
            <w:vMerge/>
            <w:shd w:val="clear" w:color="auto" w:fill="auto"/>
          </w:tcPr>
          <w:p w14:paraId="6CD0E2F0"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4" w:space="0" w:color="auto"/>
              <w:bottom w:val="single" w:sz="8" w:space="0" w:color="auto"/>
              <w:right w:val="single" w:sz="12" w:space="0" w:color="auto"/>
            </w:tcBorders>
            <w:shd w:val="clear" w:color="auto" w:fill="auto"/>
          </w:tcPr>
          <w:p w14:paraId="249F1151" w14:textId="77777777" w:rsidR="00A7648D" w:rsidRPr="0074739B" w:rsidRDefault="007666A9" w:rsidP="000846E9">
            <w:pPr>
              <w:spacing w:before="40" w:after="40" w:line="240" w:lineRule="auto"/>
              <w:jc w:val="center"/>
              <w:rPr>
                <w:rStyle w:val="Hyperlink"/>
                <w:b/>
              </w:rPr>
            </w:pPr>
            <w:hyperlink r:id="rId235" w:history="1">
              <w:r w:rsidR="00A7648D" w:rsidRPr="00F732A2">
                <w:rPr>
                  <w:rStyle w:val="Hyperlink"/>
                  <w:rFonts w:cstheme="minorHAnsi"/>
                  <w:b/>
                  <w:bCs/>
                  <w:szCs w:val="24"/>
                </w:rPr>
                <w:t>Q14/17</w:t>
              </w:r>
            </w:hyperlink>
          </w:p>
        </w:tc>
        <w:tc>
          <w:tcPr>
            <w:tcW w:w="304" w:type="pct"/>
            <w:tcBorders>
              <w:top w:val="single" w:sz="4" w:space="0" w:color="auto"/>
              <w:left w:val="single" w:sz="12" w:space="0" w:color="auto"/>
              <w:bottom w:val="single" w:sz="8" w:space="0" w:color="auto"/>
            </w:tcBorders>
            <w:shd w:val="clear" w:color="auto" w:fill="auto"/>
          </w:tcPr>
          <w:p w14:paraId="05681B48"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8" w:space="0" w:color="auto"/>
            </w:tcBorders>
            <w:shd w:val="clear" w:color="auto" w:fill="auto"/>
          </w:tcPr>
          <w:p w14:paraId="05EB5E3E"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8" w:space="0" w:color="auto"/>
            </w:tcBorders>
            <w:shd w:val="clear" w:color="auto" w:fill="auto"/>
          </w:tcPr>
          <w:p w14:paraId="318B3622"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bottom w:val="single" w:sz="8" w:space="0" w:color="auto"/>
            </w:tcBorders>
            <w:shd w:val="clear" w:color="auto" w:fill="auto"/>
          </w:tcPr>
          <w:p w14:paraId="44A88660"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8" w:space="0" w:color="auto"/>
            </w:tcBorders>
            <w:shd w:val="clear" w:color="auto" w:fill="auto"/>
          </w:tcPr>
          <w:p w14:paraId="1037EA6B"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8" w:space="0" w:color="auto"/>
            </w:tcBorders>
            <w:shd w:val="clear" w:color="auto" w:fill="auto"/>
          </w:tcPr>
          <w:p w14:paraId="4C28C0AB"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bottom w:val="single" w:sz="8" w:space="0" w:color="auto"/>
              <w:right w:val="single" w:sz="12" w:space="0" w:color="auto"/>
            </w:tcBorders>
            <w:shd w:val="clear" w:color="auto" w:fill="auto"/>
          </w:tcPr>
          <w:p w14:paraId="527449FE"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12" w:space="0" w:color="auto"/>
              <w:bottom w:val="single" w:sz="8" w:space="0" w:color="auto"/>
              <w:right w:val="single" w:sz="4" w:space="0" w:color="auto"/>
            </w:tcBorders>
            <w:shd w:val="clear" w:color="auto" w:fill="auto"/>
          </w:tcPr>
          <w:p w14:paraId="5247885D"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left w:val="single" w:sz="4" w:space="0" w:color="auto"/>
              <w:bottom w:val="single" w:sz="8" w:space="0" w:color="auto"/>
            </w:tcBorders>
            <w:shd w:val="clear" w:color="auto" w:fill="auto"/>
          </w:tcPr>
          <w:p w14:paraId="1D4731A0"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8" w:space="0" w:color="auto"/>
            </w:tcBorders>
            <w:shd w:val="clear" w:color="auto" w:fill="auto"/>
          </w:tcPr>
          <w:p w14:paraId="4F4798CC"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bottom w:val="single" w:sz="8" w:space="0" w:color="auto"/>
            </w:tcBorders>
            <w:shd w:val="clear" w:color="auto" w:fill="auto"/>
          </w:tcPr>
          <w:p w14:paraId="08BDA381"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8" w:space="0" w:color="auto"/>
            </w:tcBorders>
            <w:shd w:val="clear" w:color="auto" w:fill="auto"/>
          </w:tcPr>
          <w:p w14:paraId="6E3633B9"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bottom w:val="single" w:sz="8" w:space="0" w:color="auto"/>
            </w:tcBorders>
            <w:shd w:val="clear" w:color="auto" w:fill="auto"/>
          </w:tcPr>
          <w:p w14:paraId="306B3253" w14:textId="77777777" w:rsidR="00A7648D" w:rsidRPr="00F732A2" w:rsidRDefault="00A7648D" w:rsidP="000846E9">
            <w:pPr>
              <w:spacing w:before="40" w:after="40" w:line="240" w:lineRule="auto"/>
              <w:jc w:val="center"/>
              <w:rPr>
                <w:rFonts w:cstheme="minorHAnsi"/>
                <w:szCs w:val="24"/>
              </w:rPr>
            </w:pPr>
          </w:p>
        </w:tc>
        <w:tc>
          <w:tcPr>
            <w:tcW w:w="302" w:type="pct"/>
            <w:tcBorders>
              <w:top w:val="single" w:sz="4" w:space="0" w:color="auto"/>
              <w:bottom w:val="single" w:sz="8" w:space="0" w:color="auto"/>
            </w:tcBorders>
            <w:shd w:val="clear" w:color="auto" w:fill="auto"/>
          </w:tcPr>
          <w:p w14:paraId="1B766635" w14:textId="77777777" w:rsidR="00A7648D" w:rsidRPr="00F732A2" w:rsidRDefault="00A7648D" w:rsidP="000846E9">
            <w:pPr>
              <w:spacing w:before="40" w:after="40" w:line="240" w:lineRule="auto"/>
              <w:jc w:val="center"/>
              <w:rPr>
                <w:rFonts w:cstheme="minorHAnsi"/>
                <w:szCs w:val="24"/>
              </w:rPr>
            </w:pPr>
          </w:p>
        </w:tc>
      </w:tr>
      <w:tr w:rsidR="00A7648D" w:rsidRPr="00F732A2" w14:paraId="0F3373E3" w14:textId="77777777" w:rsidTr="003E25D6">
        <w:trPr>
          <w:cantSplit/>
        </w:trPr>
        <w:tc>
          <w:tcPr>
            <w:tcW w:w="333" w:type="pct"/>
            <w:vMerge w:val="restart"/>
            <w:tcBorders>
              <w:top w:val="single" w:sz="8" w:space="0" w:color="auto"/>
            </w:tcBorders>
            <w:shd w:val="clear" w:color="auto" w:fill="auto"/>
          </w:tcPr>
          <w:p w14:paraId="175E096D" w14:textId="77777777" w:rsidR="00A7648D" w:rsidRPr="00F732A2" w:rsidRDefault="00A7648D" w:rsidP="00226C3A">
            <w:pPr>
              <w:spacing w:before="40" w:after="40" w:line="240" w:lineRule="auto"/>
              <w:jc w:val="center"/>
              <w:rPr>
                <w:rFonts w:cstheme="minorHAnsi"/>
                <w:b/>
                <w:bCs/>
                <w:szCs w:val="24"/>
              </w:rPr>
            </w:pPr>
            <w:r w:rsidRPr="00F732A2">
              <w:rPr>
                <w:rFonts w:cstheme="minorHAnsi"/>
                <w:b/>
                <w:bCs/>
                <w:szCs w:val="24"/>
              </w:rPr>
              <w:t>ITU-T SG20</w:t>
            </w:r>
          </w:p>
        </w:tc>
        <w:tc>
          <w:tcPr>
            <w:tcW w:w="411" w:type="pct"/>
            <w:tcBorders>
              <w:top w:val="single" w:sz="8" w:space="0" w:color="auto"/>
              <w:right w:val="single" w:sz="12" w:space="0" w:color="auto"/>
            </w:tcBorders>
            <w:shd w:val="clear" w:color="auto" w:fill="auto"/>
          </w:tcPr>
          <w:p w14:paraId="0D9C4A41" w14:textId="77777777" w:rsidR="00A7648D" w:rsidRPr="00F732A2" w:rsidRDefault="007666A9" w:rsidP="00226C3A">
            <w:pPr>
              <w:spacing w:before="40" w:after="40" w:line="240" w:lineRule="auto"/>
              <w:jc w:val="center"/>
              <w:rPr>
                <w:rFonts w:cstheme="minorHAnsi"/>
                <w:szCs w:val="24"/>
              </w:rPr>
            </w:pPr>
            <w:hyperlink r:id="rId236" w:history="1">
              <w:r w:rsidR="00A7648D" w:rsidRPr="00F732A2">
                <w:rPr>
                  <w:rStyle w:val="Hyperlink"/>
                  <w:rFonts w:cstheme="minorHAnsi"/>
                  <w:b/>
                  <w:bCs/>
                  <w:szCs w:val="24"/>
                </w:rPr>
                <w:t>Q1/20</w:t>
              </w:r>
            </w:hyperlink>
          </w:p>
        </w:tc>
        <w:tc>
          <w:tcPr>
            <w:tcW w:w="304" w:type="pct"/>
            <w:tcBorders>
              <w:top w:val="single" w:sz="8" w:space="0" w:color="auto"/>
              <w:left w:val="single" w:sz="12" w:space="0" w:color="auto"/>
            </w:tcBorders>
            <w:shd w:val="clear" w:color="auto" w:fill="auto"/>
          </w:tcPr>
          <w:p w14:paraId="3FD9672C" w14:textId="77777777" w:rsidR="00A7648D" w:rsidRPr="00F732A2" w:rsidRDefault="00A7648D" w:rsidP="00226C3A">
            <w:pPr>
              <w:spacing w:before="40" w:after="40" w:line="240" w:lineRule="auto"/>
              <w:jc w:val="center"/>
              <w:rPr>
                <w:rFonts w:cstheme="minorHAnsi"/>
                <w:szCs w:val="24"/>
              </w:rPr>
            </w:pPr>
          </w:p>
        </w:tc>
        <w:tc>
          <w:tcPr>
            <w:tcW w:w="304" w:type="pct"/>
            <w:tcBorders>
              <w:top w:val="single" w:sz="8" w:space="0" w:color="auto"/>
            </w:tcBorders>
            <w:shd w:val="clear" w:color="auto" w:fill="auto"/>
          </w:tcPr>
          <w:p w14:paraId="1257C85F" w14:textId="77777777" w:rsidR="00A7648D" w:rsidRPr="00F732A2" w:rsidRDefault="00A7648D" w:rsidP="00226C3A">
            <w:pPr>
              <w:spacing w:before="40" w:after="40" w:line="240" w:lineRule="auto"/>
              <w:jc w:val="center"/>
              <w:rPr>
                <w:rFonts w:cstheme="minorHAnsi"/>
                <w:szCs w:val="24"/>
              </w:rPr>
            </w:pPr>
          </w:p>
        </w:tc>
        <w:tc>
          <w:tcPr>
            <w:tcW w:w="304" w:type="pct"/>
            <w:tcBorders>
              <w:top w:val="single" w:sz="8" w:space="0" w:color="auto"/>
            </w:tcBorders>
            <w:shd w:val="clear" w:color="auto" w:fill="auto"/>
          </w:tcPr>
          <w:p w14:paraId="4CAE9FA1" w14:textId="77777777" w:rsidR="00A7648D" w:rsidRPr="00F732A2" w:rsidRDefault="00A7648D" w:rsidP="00226C3A">
            <w:pPr>
              <w:spacing w:before="40" w:after="40" w:line="240" w:lineRule="auto"/>
              <w:jc w:val="center"/>
              <w:rPr>
                <w:rFonts w:cstheme="minorHAnsi"/>
                <w:szCs w:val="24"/>
              </w:rPr>
            </w:pPr>
          </w:p>
        </w:tc>
        <w:tc>
          <w:tcPr>
            <w:tcW w:w="304" w:type="pct"/>
            <w:tcBorders>
              <w:top w:val="single" w:sz="8" w:space="0" w:color="auto"/>
            </w:tcBorders>
            <w:shd w:val="clear" w:color="auto" w:fill="auto"/>
          </w:tcPr>
          <w:p w14:paraId="622EC964" w14:textId="77777777" w:rsidR="00A7648D" w:rsidRPr="00F732A2" w:rsidRDefault="00A7648D" w:rsidP="00226C3A">
            <w:pPr>
              <w:spacing w:before="40" w:after="40" w:line="240" w:lineRule="auto"/>
              <w:jc w:val="center"/>
              <w:rPr>
                <w:rFonts w:cstheme="minorHAnsi"/>
                <w:szCs w:val="24"/>
              </w:rPr>
            </w:pPr>
          </w:p>
        </w:tc>
        <w:tc>
          <w:tcPr>
            <w:tcW w:w="304" w:type="pct"/>
            <w:tcBorders>
              <w:top w:val="single" w:sz="8" w:space="0" w:color="auto"/>
            </w:tcBorders>
            <w:shd w:val="clear" w:color="auto" w:fill="auto"/>
          </w:tcPr>
          <w:p w14:paraId="37F0DC5E" w14:textId="77777777" w:rsidR="00A7648D" w:rsidRPr="00F732A2" w:rsidRDefault="00A7648D" w:rsidP="00226C3A">
            <w:pPr>
              <w:spacing w:before="40" w:after="40" w:line="240" w:lineRule="auto"/>
              <w:jc w:val="center"/>
              <w:rPr>
                <w:rFonts w:cstheme="minorHAnsi"/>
                <w:szCs w:val="24"/>
              </w:rPr>
            </w:pPr>
          </w:p>
        </w:tc>
        <w:tc>
          <w:tcPr>
            <w:tcW w:w="304" w:type="pct"/>
            <w:tcBorders>
              <w:top w:val="single" w:sz="8" w:space="0" w:color="auto"/>
            </w:tcBorders>
            <w:shd w:val="clear" w:color="auto" w:fill="auto"/>
          </w:tcPr>
          <w:p w14:paraId="2E42D03A" w14:textId="77777777" w:rsidR="00A7648D" w:rsidRPr="00F732A2" w:rsidRDefault="00A7648D" w:rsidP="00226C3A">
            <w:pPr>
              <w:spacing w:before="40" w:after="40" w:line="240" w:lineRule="auto"/>
              <w:jc w:val="center"/>
              <w:rPr>
                <w:rFonts w:cstheme="minorHAnsi"/>
                <w:szCs w:val="24"/>
              </w:rPr>
            </w:pPr>
          </w:p>
        </w:tc>
        <w:tc>
          <w:tcPr>
            <w:tcW w:w="306" w:type="pct"/>
            <w:tcBorders>
              <w:top w:val="single" w:sz="8" w:space="0" w:color="auto"/>
              <w:right w:val="single" w:sz="12" w:space="0" w:color="auto"/>
            </w:tcBorders>
            <w:shd w:val="clear" w:color="auto" w:fill="auto"/>
          </w:tcPr>
          <w:p w14:paraId="543AFEE3" w14:textId="77777777" w:rsidR="00A7648D" w:rsidRPr="00F732A2" w:rsidRDefault="00A7648D" w:rsidP="00226C3A">
            <w:pPr>
              <w:spacing w:before="40" w:after="40" w:line="240" w:lineRule="auto"/>
              <w:jc w:val="center"/>
              <w:rPr>
                <w:rFonts w:cstheme="minorHAnsi"/>
                <w:szCs w:val="24"/>
              </w:rPr>
            </w:pPr>
          </w:p>
        </w:tc>
        <w:tc>
          <w:tcPr>
            <w:tcW w:w="304" w:type="pct"/>
            <w:tcBorders>
              <w:top w:val="single" w:sz="8" w:space="0" w:color="auto"/>
              <w:left w:val="single" w:sz="12" w:space="0" w:color="auto"/>
              <w:right w:val="single" w:sz="4" w:space="0" w:color="auto"/>
            </w:tcBorders>
            <w:shd w:val="clear" w:color="auto" w:fill="auto"/>
          </w:tcPr>
          <w:p w14:paraId="76511EAE" w14:textId="77777777" w:rsidR="00A7648D" w:rsidRPr="00F732A2" w:rsidRDefault="00A7648D" w:rsidP="00226C3A">
            <w:pPr>
              <w:spacing w:before="40" w:after="40" w:line="240" w:lineRule="auto"/>
              <w:jc w:val="center"/>
              <w:rPr>
                <w:rFonts w:cstheme="minorHAnsi"/>
                <w:szCs w:val="24"/>
              </w:rPr>
            </w:pPr>
            <w:r w:rsidRPr="00CA57A1">
              <w:rPr>
                <w:rFonts w:cstheme="minorHAnsi"/>
                <w:strike/>
                <w:szCs w:val="24"/>
                <w:highlight w:val="yellow"/>
              </w:rPr>
              <w:t>X</w:t>
            </w:r>
            <w:r w:rsidRPr="00D56172">
              <w:rPr>
                <w:rFonts w:cstheme="minorHAnsi"/>
                <w:szCs w:val="24"/>
                <w:highlight w:val="green"/>
              </w:rPr>
              <w:t>X</w:t>
            </w:r>
          </w:p>
        </w:tc>
        <w:tc>
          <w:tcPr>
            <w:tcW w:w="304" w:type="pct"/>
            <w:tcBorders>
              <w:top w:val="single" w:sz="8" w:space="0" w:color="auto"/>
              <w:left w:val="single" w:sz="4" w:space="0" w:color="auto"/>
            </w:tcBorders>
            <w:shd w:val="clear" w:color="auto" w:fill="auto"/>
          </w:tcPr>
          <w:p w14:paraId="2112FFB6" w14:textId="77777777" w:rsidR="00A7648D" w:rsidRPr="00F732A2" w:rsidRDefault="00A7648D" w:rsidP="00226C3A">
            <w:pPr>
              <w:spacing w:before="40" w:after="40" w:line="240" w:lineRule="auto"/>
              <w:jc w:val="center"/>
              <w:rPr>
                <w:rFonts w:cstheme="minorHAnsi"/>
                <w:szCs w:val="24"/>
              </w:rPr>
            </w:pPr>
          </w:p>
        </w:tc>
        <w:tc>
          <w:tcPr>
            <w:tcW w:w="304" w:type="pct"/>
            <w:tcBorders>
              <w:top w:val="single" w:sz="8" w:space="0" w:color="auto"/>
            </w:tcBorders>
            <w:shd w:val="clear" w:color="auto" w:fill="auto"/>
          </w:tcPr>
          <w:p w14:paraId="70E89E63" w14:textId="77777777" w:rsidR="00A7648D" w:rsidRPr="00F732A2" w:rsidRDefault="00A7648D" w:rsidP="00226C3A">
            <w:pPr>
              <w:spacing w:before="40" w:after="40" w:line="240" w:lineRule="auto"/>
              <w:jc w:val="center"/>
              <w:rPr>
                <w:rFonts w:cstheme="minorHAnsi"/>
                <w:szCs w:val="24"/>
              </w:rPr>
            </w:pPr>
          </w:p>
        </w:tc>
        <w:tc>
          <w:tcPr>
            <w:tcW w:w="304" w:type="pct"/>
            <w:tcBorders>
              <w:top w:val="single" w:sz="8" w:space="0" w:color="auto"/>
            </w:tcBorders>
            <w:shd w:val="clear" w:color="auto" w:fill="auto"/>
          </w:tcPr>
          <w:p w14:paraId="271141CA" w14:textId="77777777" w:rsidR="00A7648D" w:rsidRPr="00F732A2" w:rsidRDefault="00A7648D" w:rsidP="00226C3A">
            <w:pPr>
              <w:spacing w:before="40" w:after="40" w:line="240" w:lineRule="auto"/>
              <w:jc w:val="center"/>
              <w:rPr>
                <w:rFonts w:cstheme="minorHAnsi"/>
                <w:szCs w:val="24"/>
              </w:rPr>
            </w:pPr>
          </w:p>
        </w:tc>
        <w:tc>
          <w:tcPr>
            <w:tcW w:w="304" w:type="pct"/>
            <w:tcBorders>
              <w:top w:val="single" w:sz="8" w:space="0" w:color="auto"/>
            </w:tcBorders>
            <w:shd w:val="clear" w:color="auto" w:fill="auto"/>
          </w:tcPr>
          <w:p w14:paraId="5C15A5BE" w14:textId="77777777" w:rsidR="00A7648D" w:rsidRPr="00F732A2" w:rsidRDefault="00A7648D" w:rsidP="00226C3A">
            <w:pPr>
              <w:spacing w:before="40" w:after="40" w:line="240" w:lineRule="auto"/>
              <w:jc w:val="center"/>
              <w:rPr>
                <w:rFonts w:cstheme="minorHAnsi"/>
                <w:szCs w:val="24"/>
              </w:rPr>
            </w:pPr>
          </w:p>
        </w:tc>
        <w:tc>
          <w:tcPr>
            <w:tcW w:w="304" w:type="pct"/>
            <w:tcBorders>
              <w:top w:val="single" w:sz="8" w:space="0" w:color="auto"/>
            </w:tcBorders>
            <w:shd w:val="clear" w:color="auto" w:fill="auto"/>
          </w:tcPr>
          <w:p w14:paraId="45844F2D" w14:textId="77777777" w:rsidR="00A7648D" w:rsidRPr="00F732A2" w:rsidRDefault="00A7648D" w:rsidP="00226C3A">
            <w:pPr>
              <w:spacing w:before="40" w:after="40" w:line="240" w:lineRule="auto"/>
              <w:jc w:val="center"/>
              <w:rPr>
                <w:rFonts w:cstheme="minorHAnsi"/>
                <w:szCs w:val="24"/>
              </w:rPr>
            </w:pPr>
          </w:p>
        </w:tc>
        <w:tc>
          <w:tcPr>
            <w:tcW w:w="302" w:type="pct"/>
            <w:tcBorders>
              <w:top w:val="single" w:sz="8" w:space="0" w:color="auto"/>
            </w:tcBorders>
            <w:shd w:val="clear" w:color="auto" w:fill="auto"/>
          </w:tcPr>
          <w:p w14:paraId="7FDE536D" w14:textId="77777777" w:rsidR="00A7648D" w:rsidRPr="00F732A2" w:rsidRDefault="00A7648D" w:rsidP="00226C3A">
            <w:pPr>
              <w:spacing w:before="40" w:after="40" w:line="240" w:lineRule="auto"/>
              <w:jc w:val="center"/>
              <w:rPr>
                <w:rFonts w:cstheme="minorHAnsi"/>
                <w:szCs w:val="24"/>
              </w:rPr>
            </w:pPr>
          </w:p>
        </w:tc>
      </w:tr>
      <w:tr w:rsidR="00A7648D" w:rsidRPr="00F732A2" w14:paraId="25F57F0B" w14:textId="77777777" w:rsidTr="003E25D6">
        <w:trPr>
          <w:cantSplit/>
        </w:trPr>
        <w:tc>
          <w:tcPr>
            <w:tcW w:w="333" w:type="pct"/>
            <w:vMerge/>
            <w:shd w:val="clear" w:color="auto" w:fill="auto"/>
          </w:tcPr>
          <w:p w14:paraId="43F18589" w14:textId="77777777" w:rsidR="00A7648D" w:rsidRPr="00F732A2" w:rsidRDefault="00A7648D" w:rsidP="000846E9">
            <w:pPr>
              <w:spacing w:before="40" w:after="40" w:line="240" w:lineRule="auto"/>
              <w:jc w:val="center"/>
              <w:rPr>
                <w:rFonts w:cstheme="minorHAnsi"/>
                <w:b/>
                <w:bCs/>
                <w:szCs w:val="24"/>
              </w:rPr>
            </w:pPr>
          </w:p>
        </w:tc>
        <w:tc>
          <w:tcPr>
            <w:tcW w:w="411" w:type="pct"/>
            <w:tcBorders>
              <w:top w:val="single" w:sz="4" w:space="0" w:color="auto"/>
              <w:right w:val="single" w:sz="12" w:space="0" w:color="auto"/>
            </w:tcBorders>
            <w:shd w:val="clear" w:color="auto" w:fill="auto"/>
          </w:tcPr>
          <w:p w14:paraId="239CA9D8" w14:textId="77777777" w:rsidR="00A7648D" w:rsidRPr="00F732A2" w:rsidRDefault="007666A9" w:rsidP="000846E9">
            <w:pPr>
              <w:spacing w:before="40" w:after="40" w:line="240" w:lineRule="auto"/>
              <w:jc w:val="center"/>
              <w:rPr>
                <w:rFonts w:cstheme="minorHAnsi"/>
                <w:b/>
                <w:bCs/>
                <w:szCs w:val="24"/>
              </w:rPr>
            </w:pPr>
            <w:hyperlink r:id="rId237" w:history="1">
              <w:r w:rsidR="00A7648D" w:rsidRPr="00F732A2">
                <w:rPr>
                  <w:rStyle w:val="Hyperlink"/>
                  <w:rFonts w:cstheme="minorHAnsi"/>
                  <w:b/>
                  <w:bCs/>
                  <w:szCs w:val="24"/>
                </w:rPr>
                <w:t>Q2/20</w:t>
              </w:r>
            </w:hyperlink>
          </w:p>
        </w:tc>
        <w:tc>
          <w:tcPr>
            <w:tcW w:w="304" w:type="pct"/>
            <w:tcBorders>
              <w:top w:val="single" w:sz="4" w:space="0" w:color="auto"/>
              <w:left w:val="single" w:sz="12" w:space="0" w:color="auto"/>
            </w:tcBorders>
            <w:shd w:val="clear" w:color="auto" w:fill="auto"/>
          </w:tcPr>
          <w:p w14:paraId="4C2C8B79"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63EF9026"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7879F0EC"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791C75E2" w14:textId="77777777" w:rsidR="00A7648D" w:rsidRPr="00F732A2" w:rsidRDefault="00A7648D" w:rsidP="000846E9">
            <w:pPr>
              <w:spacing w:before="40" w:after="40" w:line="240" w:lineRule="auto"/>
              <w:jc w:val="center"/>
              <w:rPr>
                <w:rFonts w:cstheme="minorHAnsi"/>
                <w:szCs w:val="24"/>
              </w:rPr>
            </w:pPr>
            <w:r w:rsidRPr="00110EF5">
              <w:rPr>
                <w:rFonts w:cstheme="minorHAnsi"/>
                <w:szCs w:val="24"/>
                <w:highlight w:val="lightGray"/>
              </w:rPr>
              <w:t>X</w:t>
            </w:r>
          </w:p>
        </w:tc>
        <w:tc>
          <w:tcPr>
            <w:tcW w:w="304" w:type="pct"/>
            <w:tcBorders>
              <w:top w:val="single" w:sz="4" w:space="0" w:color="auto"/>
            </w:tcBorders>
            <w:shd w:val="clear" w:color="auto" w:fill="auto"/>
          </w:tcPr>
          <w:p w14:paraId="53E34B86"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tcBorders>
            <w:shd w:val="clear" w:color="auto" w:fill="auto"/>
          </w:tcPr>
          <w:p w14:paraId="51D52739" w14:textId="77777777" w:rsidR="00A7648D" w:rsidRPr="00F732A2" w:rsidRDefault="00A7648D" w:rsidP="000846E9">
            <w:pPr>
              <w:spacing w:before="40" w:after="40" w:line="240" w:lineRule="auto"/>
              <w:jc w:val="center"/>
              <w:rPr>
                <w:rFonts w:cstheme="minorHAnsi"/>
                <w:szCs w:val="24"/>
              </w:rPr>
            </w:pPr>
          </w:p>
        </w:tc>
        <w:tc>
          <w:tcPr>
            <w:tcW w:w="306" w:type="pct"/>
            <w:tcBorders>
              <w:top w:val="single" w:sz="4" w:space="0" w:color="auto"/>
              <w:right w:val="single" w:sz="12" w:space="0" w:color="auto"/>
            </w:tcBorders>
            <w:shd w:val="clear" w:color="auto" w:fill="auto"/>
          </w:tcPr>
          <w:p w14:paraId="794EA3D9" w14:textId="77777777" w:rsidR="00A7648D" w:rsidRPr="00F732A2" w:rsidRDefault="00A7648D" w:rsidP="000846E9">
            <w:pPr>
              <w:spacing w:before="40" w:after="40" w:line="240" w:lineRule="auto"/>
              <w:jc w:val="center"/>
              <w:rPr>
                <w:rFonts w:cstheme="minorHAnsi"/>
                <w:szCs w:val="24"/>
              </w:rPr>
            </w:pPr>
            <w:r w:rsidRPr="00110EF5">
              <w:rPr>
                <w:rFonts w:cstheme="minorHAnsi"/>
                <w:szCs w:val="24"/>
                <w:highlight w:val="lightGray"/>
              </w:rPr>
              <w:t>X</w:t>
            </w:r>
          </w:p>
        </w:tc>
        <w:tc>
          <w:tcPr>
            <w:tcW w:w="304" w:type="pct"/>
            <w:tcBorders>
              <w:top w:val="single" w:sz="4" w:space="0" w:color="auto"/>
              <w:left w:val="single" w:sz="12" w:space="0" w:color="auto"/>
              <w:right w:val="single" w:sz="4" w:space="0" w:color="auto"/>
            </w:tcBorders>
            <w:shd w:val="clear" w:color="auto" w:fill="auto"/>
          </w:tcPr>
          <w:p w14:paraId="58F0BC7C"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top w:val="single" w:sz="4" w:space="0" w:color="auto"/>
              <w:left w:val="single" w:sz="4" w:space="0" w:color="auto"/>
            </w:tcBorders>
            <w:shd w:val="clear" w:color="auto" w:fill="auto"/>
          </w:tcPr>
          <w:p w14:paraId="267BB63E" w14:textId="77777777" w:rsidR="00A7648D" w:rsidRPr="00F732A2" w:rsidRDefault="00A7648D" w:rsidP="000846E9">
            <w:pPr>
              <w:spacing w:before="40" w:after="40" w:line="240" w:lineRule="auto"/>
              <w:jc w:val="center"/>
              <w:rPr>
                <w:rFonts w:cstheme="minorHAnsi"/>
                <w:szCs w:val="24"/>
              </w:rPr>
            </w:pPr>
            <w:r w:rsidRPr="00110EF5">
              <w:rPr>
                <w:rFonts w:cstheme="minorHAnsi"/>
                <w:szCs w:val="24"/>
                <w:highlight w:val="lightGray"/>
              </w:rPr>
              <w:t>X</w:t>
            </w:r>
          </w:p>
        </w:tc>
        <w:tc>
          <w:tcPr>
            <w:tcW w:w="304" w:type="pct"/>
            <w:tcBorders>
              <w:top w:val="single" w:sz="4" w:space="0" w:color="auto"/>
            </w:tcBorders>
            <w:shd w:val="clear" w:color="auto" w:fill="auto"/>
          </w:tcPr>
          <w:p w14:paraId="730B3027"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0F433AE3" w14:textId="77777777" w:rsidR="00A7648D" w:rsidRPr="00F732A2" w:rsidRDefault="00A7648D" w:rsidP="000846E9">
            <w:pPr>
              <w:spacing w:before="40" w:after="40" w:line="240" w:lineRule="auto"/>
              <w:jc w:val="center"/>
              <w:rPr>
                <w:rFonts w:cstheme="minorHAnsi"/>
                <w:szCs w:val="24"/>
              </w:rPr>
            </w:pPr>
          </w:p>
        </w:tc>
        <w:tc>
          <w:tcPr>
            <w:tcW w:w="304" w:type="pct"/>
            <w:tcBorders>
              <w:top w:val="single" w:sz="4" w:space="0" w:color="auto"/>
            </w:tcBorders>
            <w:shd w:val="clear" w:color="auto" w:fill="auto"/>
          </w:tcPr>
          <w:p w14:paraId="2136CD8A" w14:textId="77777777" w:rsidR="00A7648D" w:rsidRPr="00F732A2" w:rsidRDefault="00A7648D" w:rsidP="000846E9">
            <w:pPr>
              <w:spacing w:before="40" w:after="40" w:line="240" w:lineRule="auto"/>
              <w:jc w:val="center"/>
              <w:rPr>
                <w:rFonts w:cstheme="minorHAnsi"/>
                <w:szCs w:val="24"/>
              </w:rPr>
            </w:pPr>
            <w:r w:rsidRPr="00110EF5">
              <w:rPr>
                <w:rFonts w:cstheme="minorHAnsi"/>
                <w:szCs w:val="24"/>
                <w:highlight w:val="lightGray"/>
              </w:rPr>
              <w:t>X</w:t>
            </w:r>
          </w:p>
        </w:tc>
        <w:tc>
          <w:tcPr>
            <w:tcW w:w="304" w:type="pct"/>
            <w:tcBorders>
              <w:top w:val="single" w:sz="4" w:space="0" w:color="auto"/>
            </w:tcBorders>
            <w:shd w:val="clear" w:color="auto" w:fill="auto"/>
          </w:tcPr>
          <w:p w14:paraId="4E77EE04"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2" w:type="pct"/>
            <w:tcBorders>
              <w:top w:val="single" w:sz="4" w:space="0" w:color="auto"/>
            </w:tcBorders>
            <w:shd w:val="clear" w:color="auto" w:fill="auto"/>
          </w:tcPr>
          <w:p w14:paraId="69F2E2D9" w14:textId="77777777" w:rsidR="00A7648D" w:rsidRPr="00F732A2" w:rsidRDefault="00A7648D" w:rsidP="000846E9">
            <w:pPr>
              <w:spacing w:before="40" w:after="40" w:line="240" w:lineRule="auto"/>
              <w:jc w:val="center"/>
              <w:rPr>
                <w:rFonts w:cstheme="minorHAnsi"/>
                <w:szCs w:val="24"/>
              </w:rPr>
            </w:pPr>
          </w:p>
        </w:tc>
      </w:tr>
      <w:tr w:rsidR="00A7648D" w:rsidRPr="00F732A2" w14:paraId="3ADA8897" w14:textId="77777777" w:rsidTr="003E25D6">
        <w:trPr>
          <w:cantSplit/>
        </w:trPr>
        <w:tc>
          <w:tcPr>
            <w:tcW w:w="333" w:type="pct"/>
            <w:vMerge/>
            <w:shd w:val="clear" w:color="auto" w:fill="auto"/>
          </w:tcPr>
          <w:p w14:paraId="5617852A"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5F5C70A0" w14:textId="77777777" w:rsidR="00A7648D" w:rsidRPr="00F732A2" w:rsidRDefault="007666A9" w:rsidP="000846E9">
            <w:pPr>
              <w:spacing w:before="40" w:after="40" w:line="240" w:lineRule="auto"/>
              <w:jc w:val="center"/>
              <w:rPr>
                <w:rFonts w:cstheme="minorHAnsi"/>
                <w:b/>
                <w:bCs/>
                <w:szCs w:val="24"/>
              </w:rPr>
            </w:pPr>
            <w:hyperlink r:id="rId238" w:history="1">
              <w:r w:rsidR="00A7648D" w:rsidRPr="00F732A2">
                <w:rPr>
                  <w:rStyle w:val="Hyperlink"/>
                  <w:rFonts w:cstheme="minorHAnsi"/>
                  <w:b/>
                  <w:bCs/>
                  <w:szCs w:val="24"/>
                </w:rPr>
                <w:t>Q3/20</w:t>
              </w:r>
            </w:hyperlink>
          </w:p>
        </w:tc>
        <w:tc>
          <w:tcPr>
            <w:tcW w:w="304" w:type="pct"/>
            <w:tcBorders>
              <w:left w:val="single" w:sz="12" w:space="0" w:color="auto"/>
            </w:tcBorders>
            <w:shd w:val="clear" w:color="auto" w:fill="auto"/>
          </w:tcPr>
          <w:p w14:paraId="78599831"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2030897D"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117334A"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2175E2B"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58491FC"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9E12106"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5CBCD106"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52ABB7F5"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left w:val="single" w:sz="4" w:space="0" w:color="auto"/>
            </w:tcBorders>
            <w:shd w:val="clear" w:color="auto" w:fill="auto"/>
          </w:tcPr>
          <w:p w14:paraId="20BD179C"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13F7AD7"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4B58424D"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3F466A8"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2212F6FA"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4C999449" w14:textId="77777777" w:rsidR="00A7648D" w:rsidRPr="00F732A2" w:rsidRDefault="00A7648D" w:rsidP="000846E9">
            <w:pPr>
              <w:spacing w:before="40" w:after="40" w:line="240" w:lineRule="auto"/>
              <w:jc w:val="center"/>
              <w:rPr>
                <w:rFonts w:cstheme="minorHAnsi"/>
                <w:szCs w:val="24"/>
              </w:rPr>
            </w:pPr>
          </w:p>
        </w:tc>
      </w:tr>
      <w:tr w:rsidR="00A7648D" w:rsidRPr="00F732A2" w14:paraId="413F8D55" w14:textId="77777777" w:rsidTr="003E25D6">
        <w:trPr>
          <w:cantSplit/>
        </w:trPr>
        <w:tc>
          <w:tcPr>
            <w:tcW w:w="333" w:type="pct"/>
            <w:vMerge/>
            <w:shd w:val="clear" w:color="auto" w:fill="auto"/>
          </w:tcPr>
          <w:p w14:paraId="6CB6DB0D"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3DFE6587" w14:textId="77777777" w:rsidR="00A7648D" w:rsidRPr="00F732A2" w:rsidRDefault="007666A9" w:rsidP="000846E9">
            <w:pPr>
              <w:spacing w:before="40" w:after="40" w:line="240" w:lineRule="auto"/>
              <w:jc w:val="center"/>
              <w:rPr>
                <w:rFonts w:cstheme="minorHAnsi"/>
                <w:b/>
                <w:bCs/>
                <w:szCs w:val="24"/>
              </w:rPr>
            </w:pPr>
            <w:hyperlink r:id="rId239" w:history="1">
              <w:r w:rsidR="00A7648D" w:rsidRPr="00F732A2">
                <w:rPr>
                  <w:rStyle w:val="Hyperlink"/>
                  <w:rFonts w:cstheme="minorHAnsi"/>
                  <w:b/>
                  <w:bCs/>
                  <w:szCs w:val="24"/>
                </w:rPr>
                <w:t>Q4/20</w:t>
              </w:r>
            </w:hyperlink>
          </w:p>
        </w:tc>
        <w:tc>
          <w:tcPr>
            <w:tcW w:w="304" w:type="pct"/>
            <w:tcBorders>
              <w:left w:val="single" w:sz="12" w:space="0" w:color="auto"/>
            </w:tcBorders>
            <w:shd w:val="clear" w:color="auto" w:fill="auto"/>
          </w:tcPr>
          <w:p w14:paraId="6389C3C8"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728C465"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2033062"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F63E356"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6153BDF" w14:textId="00F6E953" w:rsidR="00A7648D" w:rsidRPr="00F732A2" w:rsidRDefault="00D60039" w:rsidP="000846E9">
            <w:pPr>
              <w:spacing w:before="40" w:after="40" w:line="240" w:lineRule="auto"/>
              <w:jc w:val="center"/>
              <w:rPr>
                <w:rFonts w:cstheme="minorHAnsi"/>
                <w:szCs w:val="24"/>
              </w:rPr>
            </w:pPr>
            <w:r w:rsidRPr="00D60039">
              <w:rPr>
                <w:rFonts w:cstheme="minorHAnsi"/>
                <w:strike/>
                <w:szCs w:val="24"/>
                <w:highlight w:val="lightGray"/>
              </w:rPr>
              <w:t>X</w:t>
            </w:r>
          </w:p>
        </w:tc>
        <w:tc>
          <w:tcPr>
            <w:tcW w:w="304" w:type="pct"/>
            <w:shd w:val="clear" w:color="auto" w:fill="auto"/>
          </w:tcPr>
          <w:p w14:paraId="27A6CDDA"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4533F724"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759CFCD6"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left w:val="single" w:sz="4" w:space="0" w:color="auto"/>
            </w:tcBorders>
            <w:shd w:val="clear" w:color="auto" w:fill="auto"/>
          </w:tcPr>
          <w:p w14:paraId="229C9900" w14:textId="77777777" w:rsidR="00A7648D" w:rsidRPr="00F732A2" w:rsidRDefault="00A7648D" w:rsidP="000846E9">
            <w:pPr>
              <w:spacing w:before="40" w:after="40" w:line="240" w:lineRule="auto"/>
              <w:jc w:val="center"/>
              <w:rPr>
                <w:rFonts w:cstheme="minorHAnsi"/>
                <w:szCs w:val="24"/>
              </w:rPr>
            </w:pPr>
            <w:r w:rsidRPr="00110EF5">
              <w:rPr>
                <w:rFonts w:cstheme="minorHAnsi"/>
                <w:szCs w:val="24"/>
                <w:highlight w:val="lightGray"/>
              </w:rPr>
              <w:t>X</w:t>
            </w:r>
          </w:p>
        </w:tc>
        <w:tc>
          <w:tcPr>
            <w:tcW w:w="304" w:type="pct"/>
            <w:shd w:val="clear" w:color="auto" w:fill="auto"/>
          </w:tcPr>
          <w:p w14:paraId="6CA66732"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6D1CCF8"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9B11DD5"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1AD2691F"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2" w:type="pct"/>
            <w:shd w:val="clear" w:color="auto" w:fill="auto"/>
          </w:tcPr>
          <w:p w14:paraId="15177DBE" w14:textId="77777777" w:rsidR="00A7648D" w:rsidRPr="00F732A2" w:rsidRDefault="00A7648D" w:rsidP="000846E9">
            <w:pPr>
              <w:spacing w:before="40" w:after="40" w:line="240" w:lineRule="auto"/>
              <w:jc w:val="center"/>
              <w:rPr>
                <w:rFonts w:cstheme="minorHAnsi"/>
                <w:szCs w:val="24"/>
              </w:rPr>
            </w:pPr>
          </w:p>
        </w:tc>
      </w:tr>
      <w:tr w:rsidR="00A7648D" w:rsidRPr="00F732A2" w14:paraId="25E64397" w14:textId="77777777" w:rsidTr="003E25D6">
        <w:trPr>
          <w:cantSplit/>
        </w:trPr>
        <w:tc>
          <w:tcPr>
            <w:tcW w:w="333" w:type="pct"/>
            <w:vMerge/>
            <w:shd w:val="clear" w:color="auto" w:fill="auto"/>
          </w:tcPr>
          <w:p w14:paraId="3E1DCF45"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18A5584B" w14:textId="77777777" w:rsidR="00A7648D" w:rsidRPr="00F732A2" w:rsidRDefault="007666A9" w:rsidP="000846E9">
            <w:pPr>
              <w:spacing w:before="40" w:after="40" w:line="240" w:lineRule="auto"/>
              <w:jc w:val="center"/>
              <w:rPr>
                <w:rFonts w:cstheme="minorHAnsi"/>
                <w:szCs w:val="24"/>
              </w:rPr>
            </w:pPr>
            <w:hyperlink r:id="rId240" w:history="1">
              <w:r w:rsidR="00A7648D" w:rsidRPr="00F732A2">
                <w:rPr>
                  <w:rStyle w:val="Hyperlink"/>
                  <w:rFonts w:cstheme="minorHAnsi"/>
                  <w:b/>
                  <w:bCs/>
                  <w:szCs w:val="24"/>
                </w:rPr>
                <w:t>Q5/20</w:t>
              </w:r>
            </w:hyperlink>
          </w:p>
        </w:tc>
        <w:tc>
          <w:tcPr>
            <w:tcW w:w="304" w:type="pct"/>
            <w:tcBorders>
              <w:left w:val="single" w:sz="12" w:space="0" w:color="auto"/>
            </w:tcBorders>
            <w:shd w:val="clear" w:color="auto" w:fill="auto"/>
          </w:tcPr>
          <w:p w14:paraId="1A390100"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7E828FB"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078DFB4"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82AD0E8"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D9D504A"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71DF209"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12DB243B"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7C09A08E"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left w:val="single" w:sz="4" w:space="0" w:color="auto"/>
            </w:tcBorders>
            <w:shd w:val="clear" w:color="auto" w:fill="auto"/>
          </w:tcPr>
          <w:p w14:paraId="18615F79"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A987068"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51D429C"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E914C09"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71EEEBB"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68B94057" w14:textId="77777777" w:rsidR="00A7648D" w:rsidRPr="00F732A2" w:rsidRDefault="00A7648D" w:rsidP="000846E9">
            <w:pPr>
              <w:spacing w:before="40" w:after="40" w:line="240" w:lineRule="auto"/>
              <w:jc w:val="center"/>
              <w:rPr>
                <w:rFonts w:cstheme="minorHAnsi"/>
                <w:szCs w:val="24"/>
              </w:rPr>
            </w:pPr>
          </w:p>
        </w:tc>
      </w:tr>
      <w:tr w:rsidR="00A7648D" w:rsidRPr="00F732A2" w14:paraId="760CF376" w14:textId="77777777" w:rsidTr="003E25D6">
        <w:trPr>
          <w:cantSplit/>
        </w:trPr>
        <w:tc>
          <w:tcPr>
            <w:tcW w:w="333" w:type="pct"/>
            <w:vMerge/>
            <w:shd w:val="clear" w:color="auto" w:fill="auto"/>
          </w:tcPr>
          <w:p w14:paraId="0DBBC69C"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77BEFE79" w14:textId="77777777" w:rsidR="00A7648D" w:rsidRPr="00F732A2" w:rsidRDefault="007666A9" w:rsidP="000846E9">
            <w:pPr>
              <w:spacing w:before="40" w:after="40" w:line="240" w:lineRule="auto"/>
              <w:jc w:val="center"/>
              <w:rPr>
                <w:rFonts w:cstheme="minorHAnsi"/>
                <w:szCs w:val="24"/>
              </w:rPr>
            </w:pPr>
            <w:hyperlink r:id="rId241" w:history="1">
              <w:r w:rsidR="00A7648D" w:rsidRPr="00F732A2">
                <w:rPr>
                  <w:rStyle w:val="Hyperlink"/>
                  <w:rFonts w:cstheme="minorHAnsi"/>
                  <w:b/>
                  <w:bCs/>
                  <w:szCs w:val="24"/>
                </w:rPr>
                <w:t>Q6/20</w:t>
              </w:r>
            </w:hyperlink>
          </w:p>
        </w:tc>
        <w:tc>
          <w:tcPr>
            <w:tcW w:w="304" w:type="pct"/>
            <w:tcBorders>
              <w:left w:val="single" w:sz="12" w:space="0" w:color="auto"/>
            </w:tcBorders>
            <w:shd w:val="clear" w:color="auto" w:fill="auto"/>
          </w:tcPr>
          <w:p w14:paraId="753563D0"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1C430625"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24F7C5A"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E626A67"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3098C5DD"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FEB7DF5" w14:textId="77777777" w:rsidR="00A7648D" w:rsidRPr="00F732A2" w:rsidRDefault="00A7648D" w:rsidP="000846E9">
            <w:pPr>
              <w:spacing w:before="40" w:after="40" w:line="240" w:lineRule="auto"/>
              <w:jc w:val="center"/>
              <w:rPr>
                <w:rFonts w:cstheme="minorHAnsi"/>
                <w:szCs w:val="24"/>
              </w:rPr>
            </w:pPr>
          </w:p>
        </w:tc>
        <w:tc>
          <w:tcPr>
            <w:tcW w:w="306" w:type="pct"/>
            <w:tcBorders>
              <w:right w:val="single" w:sz="12" w:space="0" w:color="auto"/>
            </w:tcBorders>
            <w:shd w:val="clear" w:color="auto" w:fill="auto"/>
          </w:tcPr>
          <w:p w14:paraId="384C1591"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59E4355D"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left w:val="single" w:sz="4" w:space="0" w:color="auto"/>
            </w:tcBorders>
            <w:shd w:val="clear" w:color="auto" w:fill="auto"/>
          </w:tcPr>
          <w:p w14:paraId="22E01AE3"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A7431BD"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26A4C6C6"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1A6A6CBA"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7FD9EA64"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660201D3" w14:textId="77777777" w:rsidR="00A7648D" w:rsidRPr="00F732A2" w:rsidRDefault="00A7648D" w:rsidP="000846E9">
            <w:pPr>
              <w:spacing w:before="40" w:after="40" w:line="240" w:lineRule="auto"/>
              <w:jc w:val="center"/>
              <w:rPr>
                <w:rFonts w:cstheme="minorHAnsi"/>
                <w:szCs w:val="24"/>
              </w:rPr>
            </w:pPr>
          </w:p>
        </w:tc>
      </w:tr>
      <w:tr w:rsidR="00A7648D" w:rsidRPr="00F732A2" w14:paraId="5B5072A6" w14:textId="77777777" w:rsidTr="003E25D6">
        <w:trPr>
          <w:cantSplit/>
        </w:trPr>
        <w:tc>
          <w:tcPr>
            <w:tcW w:w="333" w:type="pct"/>
            <w:vMerge/>
            <w:shd w:val="clear" w:color="auto" w:fill="auto"/>
          </w:tcPr>
          <w:p w14:paraId="69E4E0B6" w14:textId="77777777" w:rsidR="00A7648D" w:rsidRPr="00F732A2" w:rsidRDefault="00A7648D" w:rsidP="000846E9">
            <w:pPr>
              <w:spacing w:before="40" w:after="40" w:line="240" w:lineRule="auto"/>
              <w:jc w:val="center"/>
              <w:rPr>
                <w:rFonts w:cstheme="minorHAnsi"/>
                <w:b/>
                <w:bCs/>
                <w:szCs w:val="24"/>
              </w:rPr>
            </w:pPr>
          </w:p>
        </w:tc>
        <w:tc>
          <w:tcPr>
            <w:tcW w:w="411" w:type="pct"/>
            <w:tcBorders>
              <w:right w:val="single" w:sz="12" w:space="0" w:color="auto"/>
            </w:tcBorders>
            <w:shd w:val="clear" w:color="auto" w:fill="auto"/>
          </w:tcPr>
          <w:p w14:paraId="0C8DA739" w14:textId="77777777" w:rsidR="00A7648D" w:rsidRPr="00F732A2" w:rsidRDefault="007666A9" w:rsidP="000846E9">
            <w:pPr>
              <w:spacing w:before="40" w:after="40" w:line="240" w:lineRule="auto"/>
              <w:jc w:val="center"/>
              <w:rPr>
                <w:rFonts w:cstheme="minorHAnsi"/>
                <w:szCs w:val="24"/>
              </w:rPr>
            </w:pPr>
            <w:hyperlink r:id="rId242" w:history="1">
              <w:r w:rsidR="00A7648D" w:rsidRPr="00F732A2">
                <w:rPr>
                  <w:rStyle w:val="Hyperlink"/>
                  <w:rFonts w:cstheme="minorHAnsi"/>
                  <w:b/>
                  <w:bCs/>
                  <w:szCs w:val="24"/>
                </w:rPr>
                <w:t>Q7/20</w:t>
              </w:r>
            </w:hyperlink>
          </w:p>
        </w:tc>
        <w:tc>
          <w:tcPr>
            <w:tcW w:w="304" w:type="pct"/>
            <w:tcBorders>
              <w:left w:val="single" w:sz="12" w:space="0" w:color="auto"/>
            </w:tcBorders>
            <w:shd w:val="clear" w:color="auto" w:fill="auto"/>
          </w:tcPr>
          <w:p w14:paraId="3154E7E9"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2151A3F2"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40B4DA2"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50AE2E12"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52A49CC"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025DE81C" w14:textId="0FA5ADD2" w:rsidR="00A7648D" w:rsidRPr="00F732A2" w:rsidRDefault="00D60039" w:rsidP="000846E9">
            <w:pPr>
              <w:spacing w:before="40" w:after="40" w:line="240" w:lineRule="auto"/>
              <w:jc w:val="center"/>
              <w:rPr>
                <w:rFonts w:cstheme="minorHAnsi"/>
                <w:szCs w:val="24"/>
              </w:rPr>
            </w:pPr>
            <w:r w:rsidRPr="00D60039">
              <w:rPr>
                <w:rFonts w:cstheme="minorHAnsi"/>
                <w:strike/>
                <w:szCs w:val="24"/>
                <w:highlight w:val="lightGray"/>
              </w:rPr>
              <w:t>X</w:t>
            </w:r>
          </w:p>
        </w:tc>
        <w:tc>
          <w:tcPr>
            <w:tcW w:w="306" w:type="pct"/>
            <w:tcBorders>
              <w:right w:val="single" w:sz="12" w:space="0" w:color="auto"/>
            </w:tcBorders>
            <w:shd w:val="clear" w:color="auto" w:fill="auto"/>
          </w:tcPr>
          <w:p w14:paraId="679E3B35" w14:textId="77777777" w:rsidR="00A7648D" w:rsidRPr="00F732A2" w:rsidRDefault="00A7648D" w:rsidP="000846E9">
            <w:pPr>
              <w:spacing w:before="40" w:after="40" w:line="240" w:lineRule="auto"/>
              <w:jc w:val="center"/>
              <w:rPr>
                <w:rFonts w:cstheme="minorHAnsi"/>
                <w:szCs w:val="24"/>
              </w:rPr>
            </w:pPr>
          </w:p>
        </w:tc>
        <w:tc>
          <w:tcPr>
            <w:tcW w:w="304" w:type="pct"/>
            <w:tcBorders>
              <w:left w:val="single" w:sz="12" w:space="0" w:color="auto"/>
              <w:right w:val="single" w:sz="4" w:space="0" w:color="auto"/>
            </w:tcBorders>
            <w:shd w:val="clear" w:color="auto" w:fill="auto"/>
          </w:tcPr>
          <w:p w14:paraId="3C525392"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tcBorders>
              <w:left w:val="single" w:sz="4" w:space="0" w:color="auto"/>
            </w:tcBorders>
            <w:shd w:val="clear" w:color="auto" w:fill="auto"/>
          </w:tcPr>
          <w:p w14:paraId="3D5CE76C" w14:textId="77777777" w:rsidR="00A7648D" w:rsidRPr="00F732A2" w:rsidRDefault="00A7648D" w:rsidP="000846E9">
            <w:pPr>
              <w:spacing w:before="40" w:after="40" w:line="240" w:lineRule="auto"/>
              <w:jc w:val="center"/>
              <w:rPr>
                <w:rFonts w:cstheme="minorHAnsi"/>
                <w:szCs w:val="24"/>
              </w:rPr>
            </w:pPr>
            <w:r w:rsidRPr="00F732A2">
              <w:rPr>
                <w:rFonts w:cstheme="minorHAnsi"/>
                <w:szCs w:val="24"/>
              </w:rPr>
              <w:t>X</w:t>
            </w:r>
          </w:p>
        </w:tc>
        <w:tc>
          <w:tcPr>
            <w:tcW w:w="304" w:type="pct"/>
            <w:shd w:val="clear" w:color="auto" w:fill="auto"/>
          </w:tcPr>
          <w:p w14:paraId="3026FCD7"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62BE9F71"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5F79C00" w14:textId="77777777" w:rsidR="00A7648D" w:rsidRPr="00F732A2" w:rsidRDefault="00A7648D" w:rsidP="000846E9">
            <w:pPr>
              <w:spacing w:before="40" w:after="40" w:line="240" w:lineRule="auto"/>
              <w:jc w:val="center"/>
              <w:rPr>
                <w:rFonts w:cstheme="minorHAnsi"/>
                <w:szCs w:val="24"/>
              </w:rPr>
            </w:pPr>
          </w:p>
        </w:tc>
        <w:tc>
          <w:tcPr>
            <w:tcW w:w="304" w:type="pct"/>
            <w:shd w:val="clear" w:color="auto" w:fill="auto"/>
          </w:tcPr>
          <w:p w14:paraId="47287FB2" w14:textId="77777777" w:rsidR="00A7648D" w:rsidRPr="00F732A2" w:rsidRDefault="00A7648D" w:rsidP="000846E9">
            <w:pPr>
              <w:spacing w:before="40" w:after="40" w:line="240" w:lineRule="auto"/>
              <w:jc w:val="center"/>
              <w:rPr>
                <w:rFonts w:cstheme="minorHAnsi"/>
                <w:szCs w:val="24"/>
              </w:rPr>
            </w:pPr>
          </w:p>
        </w:tc>
        <w:tc>
          <w:tcPr>
            <w:tcW w:w="302" w:type="pct"/>
            <w:shd w:val="clear" w:color="auto" w:fill="auto"/>
          </w:tcPr>
          <w:p w14:paraId="77B7A561" w14:textId="77777777" w:rsidR="00A7648D" w:rsidRPr="00F732A2" w:rsidRDefault="00A7648D" w:rsidP="000846E9">
            <w:pPr>
              <w:spacing w:before="40" w:after="40" w:line="240" w:lineRule="auto"/>
              <w:jc w:val="center"/>
              <w:rPr>
                <w:rFonts w:cstheme="minorHAnsi"/>
                <w:szCs w:val="24"/>
              </w:rPr>
            </w:pPr>
          </w:p>
        </w:tc>
      </w:tr>
    </w:tbl>
    <w:p w14:paraId="07F74D6F" w14:textId="77777777" w:rsidR="00DD002F" w:rsidRDefault="00DD002F" w:rsidP="009805CD">
      <w:pPr>
        <w:tabs>
          <w:tab w:val="clear" w:pos="1134"/>
          <w:tab w:val="clear" w:pos="1871"/>
          <w:tab w:val="clear" w:pos="2268"/>
        </w:tabs>
        <w:jc w:val="center"/>
      </w:pPr>
    </w:p>
    <w:p w14:paraId="17FFD9F1" w14:textId="77777777" w:rsidR="00DD002F" w:rsidRDefault="00DD002F">
      <w:pPr>
        <w:widowControl/>
        <w:tabs>
          <w:tab w:val="clear" w:pos="1134"/>
          <w:tab w:val="clear" w:pos="1871"/>
          <w:tab w:val="clear" w:pos="2268"/>
        </w:tabs>
        <w:overflowPunct/>
        <w:autoSpaceDE/>
        <w:autoSpaceDN/>
        <w:adjustRightInd/>
        <w:spacing w:before="0" w:line="240" w:lineRule="auto"/>
        <w:jc w:val="left"/>
        <w:textAlignment w:val="auto"/>
      </w:pPr>
      <w:r>
        <w:br w:type="page"/>
      </w:r>
    </w:p>
    <w:p w14:paraId="5458FAC8" w14:textId="20F5C9F9" w:rsidR="00B86003" w:rsidRDefault="00B86003" w:rsidP="00CD0BF5">
      <w:pPr>
        <w:overflowPunct/>
        <w:autoSpaceDE/>
        <w:autoSpaceDN/>
        <w:adjustRightInd/>
        <w:spacing w:before="0"/>
        <w:jc w:val="left"/>
        <w:textAlignment w:val="auto"/>
        <w:rPr>
          <w:rFonts w:cstheme="minorHAnsi"/>
          <w:b/>
          <w:bCs/>
          <w:szCs w:val="24"/>
          <w:lang w:val="en-US"/>
        </w:rPr>
      </w:pPr>
      <w:r>
        <w:rPr>
          <w:rFonts w:cstheme="minorHAnsi"/>
          <w:b/>
          <w:bCs/>
          <w:szCs w:val="24"/>
          <w:lang w:val="en-US"/>
        </w:rPr>
        <w:lastRenderedPageBreak/>
        <w:t xml:space="preserve">Annex </w:t>
      </w:r>
      <w:r w:rsidR="003C5075">
        <w:rPr>
          <w:rFonts w:cstheme="minorHAnsi"/>
          <w:b/>
          <w:bCs/>
          <w:szCs w:val="24"/>
          <w:lang w:val="en-US"/>
        </w:rPr>
        <w:t>6</w:t>
      </w:r>
      <w:r>
        <w:rPr>
          <w:rFonts w:cstheme="minorHAnsi"/>
          <w:b/>
          <w:bCs/>
          <w:szCs w:val="24"/>
          <w:lang w:val="en-US"/>
        </w:rPr>
        <w:t xml:space="preserve">: </w:t>
      </w:r>
      <w:r w:rsidRPr="00605ED1">
        <w:rPr>
          <w:rFonts w:cstheme="minorHAnsi"/>
          <w:b/>
          <w:bCs/>
          <w:szCs w:val="24"/>
        </w:rPr>
        <w:t>Template</w:t>
      </w:r>
      <w:r>
        <w:rPr>
          <w:rFonts w:cstheme="minorHAnsi"/>
          <w:b/>
          <w:bCs/>
          <w:szCs w:val="24"/>
        </w:rPr>
        <w:t>s</w:t>
      </w:r>
      <w:r w:rsidRPr="00605ED1">
        <w:rPr>
          <w:rFonts w:cstheme="minorHAnsi"/>
          <w:b/>
          <w:bCs/>
          <w:szCs w:val="24"/>
        </w:rPr>
        <w:t xml:space="preserve"> for </w:t>
      </w:r>
      <w:r>
        <w:rPr>
          <w:rFonts w:cstheme="minorHAnsi"/>
          <w:b/>
          <w:bCs/>
          <w:szCs w:val="24"/>
        </w:rPr>
        <w:t xml:space="preserve">capturing possible </w:t>
      </w:r>
      <w:r w:rsidRPr="00605ED1">
        <w:rPr>
          <w:rFonts w:cstheme="minorHAnsi"/>
          <w:b/>
          <w:bCs/>
          <w:szCs w:val="24"/>
        </w:rPr>
        <w:t>linkages with ITU work on statistics</w:t>
      </w:r>
      <w:r>
        <w:rPr>
          <w:rFonts w:cstheme="minorHAnsi"/>
          <w:b/>
          <w:bCs/>
          <w:szCs w:val="24"/>
        </w:rPr>
        <w:t xml:space="preserve"> and related requirements</w:t>
      </w:r>
    </w:p>
    <w:p w14:paraId="7499B9C6" w14:textId="26AE8A3A" w:rsidR="00B86003" w:rsidRPr="008A7AA0" w:rsidRDefault="00B86003" w:rsidP="00C62CFD">
      <w:pPr>
        <w:spacing w:line="240" w:lineRule="auto"/>
        <w:rPr>
          <w:rFonts w:eastAsia="SimSun"/>
          <w:b/>
          <w:bCs/>
          <w:szCs w:val="24"/>
          <w:lang w:eastAsia="zh-CN"/>
        </w:rPr>
      </w:pPr>
      <w:r w:rsidRPr="008A7AA0">
        <w:rPr>
          <w:b/>
          <w:bCs/>
          <w:szCs w:val="24"/>
          <w:lang w:val="en-US"/>
        </w:rPr>
        <w:t>Table</w:t>
      </w:r>
      <w:r>
        <w:rPr>
          <w:b/>
          <w:bCs/>
          <w:szCs w:val="24"/>
          <w:lang w:val="en-US"/>
        </w:rPr>
        <w:t xml:space="preserve"> </w:t>
      </w:r>
      <w:r w:rsidR="003E25D6">
        <w:rPr>
          <w:b/>
          <w:bCs/>
          <w:szCs w:val="24"/>
          <w:lang w:val="en-US"/>
        </w:rPr>
        <w:t>6</w:t>
      </w:r>
      <w:r w:rsidRPr="008A7AA0">
        <w:rPr>
          <w:b/>
          <w:bCs/>
          <w:szCs w:val="24"/>
          <w:lang w:val="en-US"/>
        </w:rPr>
        <w:t>: Example of c</w:t>
      </w:r>
      <w:proofErr w:type="spellStart"/>
      <w:r w:rsidRPr="008A7AA0">
        <w:rPr>
          <w:rFonts w:eastAsia="SimSun"/>
          <w:b/>
          <w:bCs/>
          <w:szCs w:val="24"/>
          <w:lang w:eastAsia="zh-CN"/>
        </w:rPr>
        <w:t>oordination</w:t>
      </w:r>
      <w:proofErr w:type="spellEnd"/>
      <w:r w:rsidRPr="008A7AA0">
        <w:rPr>
          <w:rFonts w:eastAsia="SimSun"/>
          <w:b/>
          <w:bCs/>
          <w:szCs w:val="24"/>
          <w:lang w:eastAsia="zh-CN"/>
        </w:rPr>
        <w:t xml:space="preserve"> of the activities of EGH and EGTI with the work of the ITU-D study groups</w:t>
      </w:r>
    </w:p>
    <w:tbl>
      <w:tblPr>
        <w:tblW w:w="5000" w:type="pct"/>
        <w:tblLayout w:type="fixed"/>
        <w:tblLook w:val="04A0" w:firstRow="1" w:lastRow="0" w:firstColumn="1" w:lastColumn="0" w:noHBand="0" w:noVBand="1"/>
      </w:tblPr>
      <w:tblGrid>
        <w:gridCol w:w="1962"/>
        <w:gridCol w:w="809"/>
        <w:gridCol w:w="1282"/>
        <w:gridCol w:w="1047"/>
        <w:gridCol w:w="523"/>
        <w:gridCol w:w="1307"/>
        <w:gridCol w:w="560"/>
        <w:gridCol w:w="1301"/>
        <w:gridCol w:w="1307"/>
        <w:gridCol w:w="627"/>
        <w:gridCol w:w="1047"/>
        <w:gridCol w:w="1178"/>
        <w:gridCol w:w="1044"/>
      </w:tblGrid>
      <w:tr w:rsidR="00B86003" w:rsidRPr="00512C18" w14:paraId="114E73F6" w14:textId="77777777" w:rsidTr="003646A0">
        <w:tc>
          <w:tcPr>
            <w:tcW w:w="70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78C914" w14:textId="77777777" w:rsidR="00B86003" w:rsidRPr="00512C18" w:rsidRDefault="00B86003" w:rsidP="00B86003">
            <w:pPr>
              <w:pStyle w:val="Tablehead"/>
              <w:spacing w:before="40" w:after="40" w:line="240" w:lineRule="auto"/>
              <w:ind w:left="-57" w:right="-57"/>
              <w:rPr>
                <w:rFonts w:eastAsia="SimSun" w:cstheme="minorHAnsi"/>
                <w:szCs w:val="22"/>
                <w:lang w:val="en-US" w:eastAsia="zh-CN"/>
              </w:rPr>
            </w:pPr>
            <w:r w:rsidRPr="00512C18">
              <w:rPr>
                <w:rFonts w:eastAsia="SimSun" w:cstheme="minorHAnsi"/>
                <w:szCs w:val="22"/>
                <w:lang w:val="en-US"/>
              </w:rPr>
              <w:t>Question</w:t>
            </w:r>
          </w:p>
        </w:tc>
        <w:tc>
          <w:tcPr>
            <w:tcW w:w="1975"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hideMark/>
          </w:tcPr>
          <w:p w14:paraId="5CC6F0AF" w14:textId="77777777" w:rsidR="00B86003" w:rsidRPr="00512C18" w:rsidRDefault="00B86003" w:rsidP="00B86003">
            <w:pPr>
              <w:pStyle w:val="Tablehead"/>
              <w:spacing w:before="40" w:after="40" w:line="240" w:lineRule="auto"/>
              <w:ind w:left="-57" w:right="-57"/>
              <w:rPr>
                <w:rFonts w:eastAsia="SimSun" w:cstheme="minorHAnsi"/>
                <w:szCs w:val="22"/>
                <w:lang w:val="en-US"/>
              </w:rPr>
            </w:pPr>
            <w:r w:rsidRPr="00512C18">
              <w:rPr>
                <w:rFonts w:eastAsia="SimSun" w:cstheme="minorHAnsi"/>
                <w:szCs w:val="22"/>
                <w:lang w:val="en-US"/>
              </w:rPr>
              <w:t>EGTI</w:t>
            </w:r>
          </w:p>
        </w:tc>
        <w:tc>
          <w:tcPr>
            <w:tcW w:w="2324"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14:paraId="570C6368" w14:textId="77777777" w:rsidR="00B86003" w:rsidRPr="00512C18" w:rsidRDefault="00B86003" w:rsidP="00B86003">
            <w:pPr>
              <w:pStyle w:val="Tablehead"/>
              <w:spacing w:before="40" w:after="40" w:line="240" w:lineRule="auto"/>
              <w:ind w:left="-57" w:right="-57"/>
              <w:rPr>
                <w:rFonts w:eastAsia="SimSun" w:cstheme="minorHAnsi"/>
                <w:szCs w:val="22"/>
                <w:lang w:val="en-US"/>
              </w:rPr>
            </w:pPr>
            <w:r w:rsidRPr="00512C18">
              <w:rPr>
                <w:rFonts w:eastAsia="SimSun" w:cstheme="minorHAnsi"/>
                <w:szCs w:val="22"/>
                <w:lang w:val="en-US"/>
              </w:rPr>
              <w:t>EGH</w:t>
            </w:r>
          </w:p>
        </w:tc>
      </w:tr>
      <w:tr w:rsidR="00B86003" w:rsidRPr="00512C18" w14:paraId="298AAC2A" w14:textId="77777777" w:rsidTr="003646A0">
        <w:tc>
          <w:tcPr>
            <w:tcW w:w="70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C35C6B" w14:textId="77777777" w:rsidR="00B86003" w:rsidRPr="00512C18" w:rsidRDefault="00B86003" w:rsidP="00B86003">
            <w:pPr>
              <w:spacing w:before="40" w:after="40" w:line="240" w:lineRule="auto"/>
              <w:rPr>
                <w:rFonts w:eastAsia="SimSun" w:cstheme="minorHAnsi"/>
                <w:b/>
                <w:lang w:val="en-US" w:eastAsia="zh-CN"/>
              </w:rPr>
            </w:pPr>
          </w:p>
        </w:tc>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hideMark/>
          </w:tcPr>
          <w:p w14:paraId="26BD2341" w14:textId="77777777" w:rsidR="00B86003" w:rsidRPr="00512C18" w:rsidRDefault="00B86003" w:rsidP="00B86003">
            <w:pPr>
              <w:pStyle w:val="Tablehead"/>
              <w:spacing w:before="40" w:after="40" w:line="240" w:lineRule="auto"/>
              <w:ind w:left="-57" w:right="-57"/>
              <w:rPr>
                <w:rFonts w:eastAsia="SimSun" w:cstheme="minorHAnsi"/>
                <w:szCs w:val="22"/>
                <w:lang w:val="en-US"/>
              </w:rPr>
            </w:pPr>
            <w:r w:rsidRPr="00512C18">
              <w:rPr>
                <w:rFonts w:eastAsia="SimSun" w:cstheme="minorHAnsi"/>
                <w:szCs w:val="22"/>
                <w:lang w:val="en-US"/>
              </w:rPr>
              <w:t>ICT prices</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hideMark/>
          </w:tcPr>
          <w:p w14:paraId="40FE38CC" w14:textId="77777777" w:rsidR="00B86003" w:rsidRPr="00512C18" w:rsidRDefault="00B86003" w:rsidP="00B86003">
            <w:pPr>
              <w:pStyle w:val="Tablehead"/>
              <w:spacing w:before="40" w:after="40" w:line="240" w:lineRule="auto"/>
              <w:ind w:left="-57" w:right="-57"/>
              <w:rPr>
                <w:rFonts w:eastAsia="SimSun" w:cstheme="minorHAnsi"/>
                <w:szCs w:val="22"/>
                <w:lang w:val="en-US"/>
              </w:rPr>
            </w:pPr>
            <w:r w:rsidRPr="00512C18">
              <w:rPr>
                <w:rFonts w:eastAsia="SimSun" w:cstheme="minorHAnsi"/>
                <w:szCs w:val="22"/>
                <w:lang w:val="en-US"/>
              </w:rPr>
              <w:t>International roaming indicators</w:t>
            </w: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hideMark/>
          </w:tcPr>
          <w:p w14:paraId="73D5CF2F" w14:textId="77777777" w:rsidR="00B86003" w:rsidRPr="00512C18" w:rsidRDefault="00B86003" w:rsidP="00B86003">
            <w:pPr>
              <w:pStyle w:val="Tablehead"/>
              <w:spacing w:before="40" w:after="40" w:line="240" w:lineRule="auto"/>
              <w:ind w:left="-57" w:right="-57"/>
              <w:rPr>
                <w:rFonts w:eastAsia="SimSun" w:cstheme="minorHAnsi"/>
                <w:szCs w:val="22"/>
                <w:lang w:val="en-US"/>
              </w:rPr>
            </w:pPr>
            <w:r w:rsidRPr="00512C18">
              <w:rPr>
                <w:rFonts w:eastAsia="SimSun" w:cstheme="minorHAnsi"/>
                <w:szCs w:val="22"/>
                <w:lang w:val="en-US"/>
              </w:rPr>
              <w:t>5G indicators</w:t>
            </w:r>
          </w:p>
        </w:tc>
        <w:tc>
          <w:tcPr>
            <w:tcW w:w="1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hideMark/>
          </w:tcPr>
          <w:p w14:paraId="6C7A3F8C" w14:textId="77777777" w:rsidR="00B86003" w:rsidRPr="00512C18" w:rsidRDefault="00B86003" w:rsidP="00B86003">
            <w:pPr>
              <w:pStyle w:val="Tablehead"/>
              <w:spacing w:before="40" w:after="40" w:line="240" w:lineRule="auto"/>
              <w:ind w:left="-57" w:right="-57"/>
              <w:rPr>
                <w:rFonts w:eastAsia="SimSun" w:cstheme="minorHAnsi"/>
                <w:szCs w:val="22"/>
                <w:lang w:val="en-US"/>
              </w:rPr>
            </w:pPr>
            <w:r w:rsidRPr="00512C18">
              <w:rPr>
                <w:rFonts w:eastAsia="SimSun" w:cstheme="minorHAnsi"/>
                <w:szCs w:val="22"/>
                <w:lang w:val="en-US"/>
              </w:rPr>
              <w:t>QoS</w:t>
            </w: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hideMark/>
          </w:tcPr>
          <w:p w14:paraId="28E4D945" w14:textId="77777777" w:rsidR="00B86003" w:rsidRPr="00512C18" w:rsidRDefault="00B86003" w:rsidP="00B86003">
            <w:pPr>
              <w:pStyle w:val="Tablehead"/>
              <w:spacing w:before="40" w:after="40" w:line="240" w:lineRule="auto"/>
              <w:ind w:left="-57" w:right="-57"/>
              <w:rPr>
                <w:rFonts w:eastAsia="SimSun" w:cstheme="minorHAnsi"/>
                <w:szCs w:val="22"/>
                <w:lang w:val="en-US"/>
              </w:rPr>
            </w:pPr>
            <w:r w:rsidRPr="00512C18">
              <w:rPr>
                <w:rFonts w:eastAsia="SimSun" w:cstheme="minorHAnsi"/>
                <w:szCs w:val="22"/>
                <w:lang w:val="en-US"/>
              </w:rPr>
              <w:t>Convergence</w:t>
            </w:r>
          </w:p>
        </w:tc>
        <w:tc>
          <w:tcPr>
            <w:tcW w:w="1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hideMark/>
          </w:tcPr>
          <w:p w14:paraId="6E6FE5D5" w14:textId="77777777" w:rsidR="00B86003" w:rsidRPr="00512C18" w:rsidRDefault="00B86003" w:rsidP="00B86003">
            <w:pPr>
              <w:pStyle w:val="Tablehead"/>
              <w:spacing w:before="40" w:after="40" w:line="240" w:lineRule="auto"/>
              <w:ind w:left="-57" w:right="-57"/>
              <w:rPr>
                <w:rFonts w:eastAsia="SimSun" w:cstheme="minorHAnsi"/>
                <w:szCs w:val="22"/>
                <w:lang w:val="en-US"/>
              </w:rPr>
            </w:pPr>
            <w:r w:rsidRPr="00512C18">
              <w:rPr>
                <w:rFonts w:eastAsia="SimSun" w:cstheme="minorHAnsi"/>
                <w:szCs w:val="22"/>
                <w:lang w:val="en-US"/>
              </w:rPr>
              <w:t>IoT</w:t>
            </w: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55D11E4E" w14:textId="77777777" w:rsidR="00B86003" w:rsidRPr="00512C18" w:rsidRDefault="00B86003" w:rsidP="00B86003">
            <w:pPr>
              <w:pStyle w:val="Tablehead"/>
              <w:spacing w:before="40" w:after="40" w:line="240" w:lineRule="auto"/>
              <w:ind w:left="-57" w:right="-57"/>
              <w:rPr>
                <w:rFonts w:eastAsia="SimSun" w:cstheme="minorHAnsi"/>
                <w:szCs w:val="22"/>
                <w:lang w:val="en-US"/>
              </w:rPr>
            </w:pPr>
            <w:r w:rsidRPr="00512C18">
              <w:rPr>
                <w:rFonts w:eastAsia="SimSun" w:cstheme="minorHAnsi"/>
                <w:szCs w:val="22"/>
                <w:lang w:val="en-US"/>
              </w:rPr>
              <w:t>Measurement of ICT skills</w:t>
            </w: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52846EFA" w14:textId="77777777" w:rsidR="00B86003" w:rsidRPr="00512C18" w:rsidRDefault="00B86003" w:rsidP="00B86003">
            <w:pPr>
              <w:pStyle w:val="Tablehead"/>
              <w:spacing w:before="40" w:after="40" w:line="240" w:lineRule="auto"/>
              <w:ind w:left="-57" w:right="-57"/>
              <w:rPr>
                <w:rFonts w:eastAsia="SimSun" w:cstheme="minorHAnsi"/>
                <w:szCs w:val="22"/>
                <w:lang w:val="en-US"/>
              </w:rPr>
            </w:pPr>
            <w:r w:rsidRPr="00512C18">
              <w:rPr>
                <w:rFonts w:eastAsia="SimSun" w:cstheme="minorHAnsi"/>
                <w:szCs w:val="22"/>
                <w:lang w:val="en-US"/>
              </w:rPr>
              <w:t>Measurement of Internet users</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3DA24217" w14:textId="77777777" w:rsidR="00B86003" w:rsidRPr="00512C18" w:rsidRDefault="00B86003" w:rsidP="00B86003">
            <w:pPr>
              <w:pStyle w:val="Tablehead"/>
              <w:spacing w:before="40" w:after="40" w:line="240" w:lineRule="auto"/>
              <w:ind w:left="-57" w:right="-57"/>
              <w:rPr>
                <w:rFonts w:eastAsia="SimSun" w:cstheme="minorHAnsi"/>
                <w:szCs w:val="22"/>
                <w:lang w:val="en-US"/>
              </w:rPr>
            </w:pPr>
            <w:r w:rsidRPr="00512C18">
              <w:rPr>
                <w:rFonts w:eastAsia="SimSun" w:cstheme="minorHAnsi"/>
                <w:szCs w:val="22"/>
                <w:lang w:val="en-US"/>
              </w:rPr>
              <w:t>E-waste</w:t>
            </w: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14CE3AF5" w14:textId="77777777" w:rsidR="00B86003" w:rsidRPr="00512C18" w:rsidRDefault="00B86003" w:rsidP="00B86003">
            <w:pPr>
              <w:pStyle w:val="Tablehead"/>
              <w:spacing w:before="40" w:after="40" w:line="240" w:lineRule="auto"/>
              <w:ind w:left="-57" w:right="-57"/>
              <w:rPr>
                <w:rFonts w:eastAsia="SimSun" w:cstheme="minorHAnsi"/>
                <w:szCs w:val="22"/>
                <w:lang w:val="en-US"/>
              </w:rPr>
            </w:pPr>
            <w:r w:rsidRPr="00512C18">
              <w:rPr>
                <w:rFonts w:eastAsia="SimSun" w:cstheme="minorHAnsi"/>
                <w:szCs w:val="22"/>
                <w:lang w:val="en-US"/>
              </w:rPr>
              <w:t>Child online protection</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46B8913C" w14:textId="77777777" w:rsidR="00B86003" w:rsidRPr="00512C18" w:rsidRDefault="00B86003" w:rsidP="00B86003">
            <w:pPr>
              <w:pStyle w:val="Tablehead"/>
              <w:spacing w:before="40" w:after="40" w:line="240" w:lineRule="auto"/>
              <w:ind w:left="-57" w:right="-57"/>
              <w:rPr>
                <w:rFonts w:eastAsia="SimSun" w:cstheme="minorHAnsi"/>
                <w:szCs w:val="22"/>
                <w:lang w:val="en-US"/>
              </w:rPr>
            </w:pPr>
            <w:r w:rsidRPr="00512C18">
              <w:rPr>
                <w:rFonts w:eastAsia="SimSun" w:cstheme="minorHAnsi"/>
                <w:szCs w:val="22"/>
                <w:lang w:val="en-US"/>
              </w:rPr>
              <w:t>Community connectivity indicator</w:t>
            </w: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31A88889" w14:textId="77777777" w:rsidR="00B86003" w:rsidRPr="00512C18" w:rsidRDefault="00B86003" w:rsidP="00B86003">
            <w:pPr>
              <w:pStyle w:val="Tablehead"/>
              <w:spacing w:before="40" w:after="40" w:line="240" w:lineRule="auto"/>
              <w:ind w:left="-57" w:right="-57"/>
              <w:rPr>
                <w:rFonts w:eastAsia="SimSun" w:cstheme="minorHAnsi"/>
                <w:szCs w:val="22"/>
                <w:lang w:val="en-US"/>
              </w:rPr>
            </w:pPr>
            <w:r w:rsidRPr="00512C18">
              <w:rPr>
                <w:rFonts w:eastAsia="SimSun" w:cstheme="minorHAnsi"/>
                <w:szCs w:val="22"/>
                <w:lang w:val="en-US"/>
              </w:rPr>
              <w:t>Disability</w:t>
            </w:r>
          </w:p>
        </w:tc>
      </w:tr>
      <w:tr w:rsidR="00B86003" w:rsidRPr="00512C18" w14:paraId="17F07555" w14:textId="77777777" w:rsidTr="003646A0">
        <w:tc>
          <w:tcPr>
            <w:tcW w:w="5000" w:type="pct"/>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47FB8A2B" w14:textId="77777777" w:rsidR="00B86003" w:rsidRPr="00512C18" w:rsidRDefault="00B86003" w:rsidP="00B86003">
            <w:pPr>
              <w:pStyle w:val="Tabletext"/>
              <w:spacing w:line="240" w:lineRule="auto"/>
              <w:rPr>
                <w:rFonts w:eastAsia="SimSun" w:cstheme="minorHAnsi"/>
                <w:b/>
                <w:bCs/>
                <w:szCs w:val="22"/>
                <w:lang w:val="en-US"/>
              </w:rPr>
            </w:pPr>
            <w:r w:rsidRPr="00512C18">
              <w:rPr>
                <w:rFonts w:eastAsia="SimSun" w:cstheme="minorHAnsi"/>
                <w:b/>
                <w:bCs/>
                <w:szCs w:val="22"/>
                <w:lang w:val="en-US"/>
              </w:rPr>
              <w:t>ITU-D Study Group 1</w:t>
            </w:r>
          </w:p>
        </w:tc>
      </w:tr>
      <w:tr w:rsidR="00B86003" w:rsidRPr="00512C18" w14:paraId="58ECE443" w14:textId="77777777" w:rsidTr="003646A0">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1EBF5" w14:textId="77777777" w:rsidR="00B86003" w:rsidRPr="00512C18" w:rsidRDefault="00B86003" w:rsidP="00B86003">
            <w:pPr>
              <w:pStyle w:val="Tabletext"/>
              <w:spacing w:line="240" w:lineRule="auto"/>
              <w:rPr>
                <w:rFonts w:eastAsia="SimSun" w:cstheme="minorHAnsi"/>
                <w:b/>
                <w:bCs/>
                <w:szCs w:val="22"/>
                <w:lang w:val="en-US"/>
              </w:rPr>
            </w:pPr>
            <w:r w:rsidRPr="00512C18">
              <w:rPr>
                <w:rFonts w:eastAsia="SimSun" w:cstheme="minorHAnsi"/>
                <w:b/>
                <w:bCs/>
                <w:szCs w:val="22"/>
                <w:lang w:val="en-US"/>
              </w:rPr>
              <w:t>1/1</w:t>
            </w:r>
          </w:p>
        </w:tc>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56560B0A" w14:textId="77777777" w:rsidR="00B86003" w:rsidRPr="00512C18" w:rsidRDefault="00B86003" w:rsidP="00B86003">
            <w:pPr>
              <w:pStyle w:val="Tabletext"/>
              <w:spacing w:line="240" w:lineRule="auto"/>
              <w:rPr>
                <w:rFonts w:eastAsia="SimSun" w:cstheme="minorHAnsi"/>
                <w:szCs w:val="22"/>
                <w:lang w:val="en-US"/>
              </w:rPr>
            </w:pP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3DF27458" w14:textId="77777777" w:rsidR="00B86003" w:rsidRPr="00512C18" w:rsidRDefault="00B86003" w:rsidP="00B86003">
            <w:pPr>
              <w:pStyle w:val="Tabletext"/>
              <w:spacing w:line="240" w:lineRule="auto"/>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hideMark/>
          </w:tcPr>
          <w:p w14:paraId="19663B86" w14:textId="77777777" w:rsidR="00B86003" w:rsidRPr="00512C18" w:rsidRDefault="00B86003" w:rsidP="00B86003">
            <w:pPr>
              <w:pStyle w:val="Tabletext"/>
              <w:spacing w:line="240" w:lineRule="auto"/>
              <w:rPr>
                <w:rFonts w:eastAsia="SimSun" w:cstheme="minorHAnsi"/>
                <w:b/>
                <w:bCs/>
                <w:szCs w:val="22"/>
                <w:lang w:val="en-US"/>
              </w:rPr>
            </w:pPr>
            <w:r w:rsidRPr="00512C18">
              <w:rPr>
                <w:rFonts w:eastAsia="SimSun" w:cstheme="minorHAnsi"/>
                <w:b/>
                <w:bCs/>
                <w:szCs w:val="22"/>
                <w:lang w:val="en-US"/>
              </w:rPr>
              <w:t>х</w:t>
            </w:r>
          </w:p>
        </w:tc>
        <w:tc>
          <w:tcPr>
            <w:tcW w:w="1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02063835" w14:textId="77777777" w:rsidR="00B86003" w:rsidRPr="00512C18" w:rsidRDefault="00B86003" w:rsidP="00B86003">
            <w:pPr>
              <w:pStyle w:val="Tabletext"/>
              <w:spacing w:line="240" w:lineRule="auto"/>
              <w:rPr>
                <w:rFonts w:eastAsia="SimSun" w:cstheme="minorHAnsi"/>
                <w:b/>
                <w:bCs/>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hideMark/>
          </w:tcPr>
          <w:p w14:paraId="43A70965" w14:textId="77777777" w:rsidR="00B86003" w:rsidRPr="00512C18" w:rsidRDefault="00B86003" w:rsidP="00B86003">
            <w:pPr>
              <w:pStyle w:val="Tabletext"/>
              <w:spacing w:line="240" w:lineRule="auto"/>
              <w:rPr>
                <w:rFonts w:eastAsia="SimSun" w:cstheme="minorHAnsi"/>
                <w:b/>
                <w:bCs/>
                <w:szCs w:val="22"/>
                <w:lang w:val="en-US"/>
              </w:rPr>
            </w:pPr>
            <w:r w:rsidRPr="00512C18">
              <w:rPr>
                <w:rFonts w:eastAsia="SimSun" w:cstheme="minorHAnsi"/>
                <w:b/>
                <w:bCs/>
                <w:szCs w:val="22"/>
                <w:lang w:val="en-US"/>
              </w:rPr>
              <w:t>х</w:t>
            </w:r>
          </w:p>
        </w:tc>
        <w:tc>
          <w:tcPr>
            <w:tcW w:w="1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7A202DC0" w14:textId="77777777" w:rsidR="00B86003" w:rsidRPr="00512C18" w:rsidRDefault="00B86003" w:rsidP="00B86003">
            <w:pPr>
              <w:pStyle w:val="Tabletext"/>
              <w:spacing w:line="240" w:lineRule="auto"/>
              <w:rPr>
                <w:rFonts w:eastAsia="SimSun" w:cstheme="minorHAnsi"/>
                <w:szCs w:val="22"/>
                <w:lang w:val="en-US"/>
              </w:rPr>
            </w:pP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F880939" w14:textId="77777777" w:rsidR="00B86003" w:rsidRPr="00512C18" w:rsidRDefault="00B86003" w:rsidP="00B86003">
            <w:pPr>
              <w:pStyle w:val="Tabletext"/>
              <w:spacing w:line="240" w:lineRule="auto"/>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60D6ADE4" w14:textId="77777777" w:rsidR="00B86003" w:rsidRPr="00512C18" w:rsidRDefault="00B86003" w:rsidP="00B86003">
            <w:pPr>
              <w:pStyle w:val="Tabletext"/>
              <w:spacing w:line="240" w:lineRule="auto"/>
              <w:rPr>
                <w:rFonts w:eastAsia="SimSun" w:cstheme="minorHAnsi"/>
                <w:szCs w:val="22"/>
                <w:lang w:val="en-US"/>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26D9EA08" w14:textId="77777777" w:rsidR="00B86003" w:rsidRPr="00512C18" w:rsidRDefault="00B86003" w:rsidP="00B86003">
            <w:pPr>
              <w:pStyle w:val="Tabletext"/>
              <w:spacing w:line="240" w:lineRule="auto"/>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10F40575" w14:textId="77777777" w:rsidR="00B86003" w:rsidRPr="00512C18" w:rsidRDefault="00B86003" w:rsidP="00B86003">
            <w:pPr>
              <w:pStyle w:val="Tabletext"/>
              <w:spacing w:line="240" w:lineRule="auto"/>
              <w:rPr>
                <w:rFonts w:eastAsia="SimSun" w:cstheme="minorHAnsi"/>
                <w:szCs w:val="22"/>
                <w:lang w:val="en-US"/>
              </w:rPr>
            </w:pP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7C821717" w14:textId="77777777" w:rsidR="00B86003" w:rsidRPr="00512C18" w:rsidRDefault="00B86003" w:rsidP="00B86003">
            <w:pPr>
              <w:pStyle w:val="Tabletext"/>
              <w:spacing w:line="240" w:lineRule="auto"/>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25BCD966" w14:textId="77777777" w:rsidR="00B86003" w:rsidRPr="00512C18" w:rsidRDefault="00B86003" w:rsidP="00B86003">
            <w:pPr>
              <w:pStyle w:val="Tabletext"/>
              <w:spacing w:line="240" w:lineRule="auto"/>
              <w:rPr>
                <w:rFonts w:eastAsia="SimSun" w:cstheme="minorHAnsi"/>
                <w:szCs w:val="22"/>
                <w:lang w:val="en-US"/>
              </w:rPr>
            </w:pPr>
          </w:p>
        </w:tc>
      </w:tr>
      <w:tr w:rsidR="00B86003" w:rsidRPr="00512C18" w14:paraId="1ED37B26" w14:textId="77777777" w:rsidTr="003646A0">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DBFC0" w14:textId="77777777" w:rsidR="00B86003" w:rsidRPr="00512C18" w:rsidRDefault="00B86003" w:rsidP="00B86003">
            <w:pPr>
              <w:pStyle w:val="Tabletext"/>
              <w:spacing w:line="240" w:lineRule="auto"/>
              <w:rPr>
                <w:rFonts w:eastAsia="SimSun" w:cstheme="minorHAnsi"/>
                <w:b/>
                <w:bCs/>
                <w:szCs w:val="22"/>
                <w:lang w:val="en-US"/>
              </w:rPr>
            </w:pPr>
            <w:r w:rsidRPr="00512C18">
              <w:rPr>
                <w:rFonts w:eastAsia="SimSun" w:cstheme="minorHAnsi"/>
                <w:b/>
                <w:bCs/>
                <w:szCs w:val="22"/>
                <w:lang w:val="en-US"/>
              </w:rPr>
              <w:t>2/1</w:t>
            </w:r>
          </w:p>
        </w:tc>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2BB1E153" w14:textId="77777777" w:rsidR="00B86003" w:rsidRPr="00512C18" w:rsidRDefault="00B86003" w:rsidP="00B86003">
            <w:pPr>
              <w:pStyle w:val="Tabletext"/>
              <w:spacing w:line="240" w:lineRule="auto"/>
              <w:rPr>
                <w:rFonts w:eastAsia="SimSun" w:cstheme="minorHAnsi"/>
                <w:szCs w:val="22"/>
                <w:lang w:val="en-US"/>
              </w:rPr>
            </w:pP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621DE5F2" w14:textId="77777777" w:rsidR="00B86003" w:rsidRPr="00512C18" w:rsidRDefault="00B86003" w:rsidP="00B86003">
            <w:pPr>
              <w:pStyle w:val="Tabletext"/>
              <w:spacing w:line="240" w:lineRule="auto"/>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300B68FB" w14:textId="77777777" w:rsidR="00B86003" w:rsidRPr="00512C18" w:rsidRDefault="00B86003" w:rsidP="00B86003">
            <w:pPr>
              <w:pStyle w:val="Tabletext"/>
              <w:spacing w:line="240" w:lineRule="auto"/>
              <w:rPr>
                <w:rFonts w:eastAsia="SimSun" w:cstheme="minorHAnsi"/>
                <w:szCs w:val="22"/>
                <w:lang w:val="en-US"/>
              </w:rPr>
            </w:pPr>
          </w:p>
        </w:tc>
        <w:tc>
          <w:tcPr>
            <w:tcW w:w="1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40C72685" w14:textId="77777777" w:rsidR="00B86003" w:rsidRPr="00512C18" w:rsidRDefault="00B86003" w:rsidP="00B86003">
            <w:pPr>
              <w:pStyle w:val="Tabletext"/>
              <w:spacing w:line="240" w:lineRule="auto"/>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331DA524" w14:textId="77777777" w:rsidR="00B86003" w:rsidRPr="00512C18" w:rsidRDefault="00B86003" w:rsidP="00B86003">
            <w:pPr>
              <w:pStyle w:val="Tabletext"/>
              <w:spacing w:line="240" w:lineRule="auto"/>
              <w:rPr>
                <w:rFonts w:eastAsia="SimSun" w:cstheme="minorHAnsi"/>
                <w:szCs w:val="22"/>
                <w:lang w:val="en-US"/>
              </w:rPr>
            </w:pPr>
          </w:p>
        </w:tc>
        <w:tc>
          <w:tcPr>
            <w:tcW w:w="1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13553457" w14:textId="77777777" w:rsidR="00B86003" w:rsidRPr="00512C18" w:rsidRDefault="00B86003" w:rsidP="00B86003">
            <w:pPr>
              <w:pStyle w:val="Tabletext"/>
              <w:spacing w:line="240" w:lineRule="auto"/>
              <w:rPr>
                <w:rFonts w:eastAsia="SimSun" w:cstheme="minorHAnsi"/>
                <w:szCs w:val="22"/>
                <w:lang w:val="en-US"/>
              </w:rPr>
            </w:pP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46C5B46A" w14:textId="77777777" w:rsidR="00B86003" w:rsidRPr="00512C18" w:rsidRDefault="00B86003" w:rsidP="00B86003">
            <w:pPr>
              <w:pStyle w:val="Tabletext"/>
              <w:spacing w:line="240" w:lineRule="auto"/>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29A712F0" w14:textId="77777777" w:rsidR="00B86003" w:rsidRPr="00512C18" w:rsidRDefault="00B86003" w:rsidP="00B86003">
            <w:pPr>
              <w:pStyle w:val="Tabletext"/>
              <w:spacing w:line="240" w:lineRule="auto"/>
              <w:rPr>
                <w:rFonts w:eastAsia="SimSun" w:cstheme="minorHAnsi"/>
                <w:szCs w:val="22"/>
                <w:lang w:val="en-US"/>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098E3F28" w14:textId="77777777" w:rsidR="00B86003" w:rsidRPr="00512C18" w:rsidRDefault="00B86003" w:rsidP="00B86003">
            <w:pPr>
              <w:pStyle w:val="Tabletext"/>
              <w:spacing w:line="240" w:lineRule="auto"/>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1199D53" w14:textId="77777777" w:rsidR="00B86003" w:rsidRPr="00512C18" w:rsidRDefault="00B86003" w:rsidP="00B86003">
            <w:pPr>
              <w:pStyle w:val="Tabletext"/>
              <w:spacing w:line="240" w:lineRule="auto"/>
              <w:rPr>
                <w:rFonts w:eastAsia="SimSun" w:cstheme="minorHAnsi"/>
                <w:szCs w:val="22"/>
                <w:lang w:val="en-US"/>
              </w:rPr>
            </w:pP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EB5510B" w14:textId="77777777" w:rsidR="00B86003" w:rsidRPr="00512C18" w:rsidRDefault="00B86003" w:rsidP="00B86003">
            <w:pPr>
              <w:pStyle w:val="Tabletext"/>
              <w:spacing w:line="240" w:lineRule="auto"/>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4CF2EF4F" w14:textId="77777777" w:rsidR="00B86003" w:rsidRPr="00512C18" w:rsidRDefault="00B86003" w:rsidP="00B86003">
            <w:pPr>
              <w:pStyle w:val="Tabletext"/>
              <w:spacing w:line="240" w:lineRule="auto"/>
              <w:rPr>
                <w:rFonts w:eastAsia="SimSun" w:cstheme="minorHAnsi"/>
                <w:szCs w:val="22"/>
                <w:lang w:val="en-US"/>
              </w:rPr>
            </w:pPr>
          </w:p>
        </w:tc>
      </w:tr>
      <w:tr w:rsidR="00B86003" w:rsidRPr="00512C18" w14:paraId="4EB43A37" w14:textId="77777777" w:rsidTr="003646A0">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8254A" w14:textId="77777777" w:rsidR="00B86003" w:rsidRPr="00512C18" w:rsidRDefault="00B86003" w:rsidP="00B86003">
            <w:pPr>
              <w:pStyle w:val="Tabletext"/>
              <w:spacing w:line="240" w:lineRule="auto"/>
              <w:rPr>
                <w:rFonts w:eastAsia="SimSun" w:cstheme="minorHAnsi"/>
                <w:b/>
                <w:bCs/>
                <w:szCs w:val="22"/>
                <w:lang w:val="en-US"/>
              </w:rPr>
            </w:pPr>
            <w:r w:rsidRPr="00512C18">
              <w:rPr>
                <w:rFonts w:eastAsia="SimSun" w:cstheme="minorHAnsi"/>
                <w:b/>
                <w:bCs/>
                <w:szCs w:val="22"/>
                <w:lang w:val="en-US"/>
              </w:rPr>
              <w:t>3/1</w:t>
            </w:r>
          </w:p>
        </w:tc>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492B6279" w14:textId="77777777" w:rsidR="00B86003" w:rsidRPr="00512C18" w:rsidRDefault="00B86003" w:rsidP="00B86003">
            <w:pPr>
              <w:pStyle w:val="Tabletext"/>
              <w:spacing w:line="240" w:lineRule="auto"/>
              <w:rPr>
                <w:rFonts w:eastAsia="SimSun" w:cstheme="minorHAnsi"/>
                <w:szCs w:val="22"/>
                <w:lang w:val="en-US"/>
              </w:rPr>
            </w:pP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206D8696" w14:textId="77777777" w:rsidR="00B86003" w:rsidRPr="00512C18" w:rsidRDefault="00B86003" w:rsidP="00B86003">
            <w:pPr>
              <w:pStyle w:val="Tabletext"/>
              <w:spacing w:line="240" w:lineRule="auto"/>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24D0FF09" w14:textId="77777777" w:rsidR="00B86003" w:rsidRPr="00512C18" w:rsidRDefault="00B86003" w:rsidP="00B86003">
            <w:pPr>
              <w:pStyle w:val="Tabletext"/>
              <w:spacing w:line="240" w:lineRule="auto"/>
              <w:rPr>
                <w:rFonts w:eastAsia="SimSun" w:cstheme="minorHAnsi"/>
                <w:szCs w:val="22"/>
                <w:lang w:val="en-US"/>
              </w:rPr>
            </w:pPr>
          </w:p>
        </w:tc>
        <w:tc>
          <w:tcPr>
            <w:tcW w:w="1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00D4CE3F" w14:textId="77777777" w:rsidR="00B86003" w:rsidRPr="00512C18" w:rsidRDefault="00B86003" w:rsidP="00B86003">
            <w:pPr>
              <w:pStyle w:val="Tabletext"/>
              <w:spacing w:line="240" w:lineRule="auto"/>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7EF8EF6B" w14:textId="77777777" w:rsidR="00B86003" w:rsidRPr="00512C18" w:rsidRDefault="00B86003" w:rsidP="00B86003">
            <w:pPr>
              <w:pStyle w:val="Tabletext"/>
              <w:spacing w:line="240" w:lineRule="auto"/>
              <w:rPr>
                <w:rFonts w:eastAsia="SimSun" w:cstheme="minorHAnsi"/>
                <w:szCs w:val="22"/>
                <w:lang w:val="en-US"/>
              </w:rPr>
            </w:pPr>
          </w:p>
        </w:tc>
        <w:tc>
          <w:tcPr>
            <w:tcW w:w="1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2F05E657" w14:textId="77777777" w:rsidR="00B86003" w:rsidRPr="00512C18" w:rsidRDefault="00B86003" w:rsidP="00B86003">
            <w:pPr>
              <w:pStyle w:val="Tabletext"/>
              <w:spacing w:line="240" w:lineRule="auto"/>
              <w:rPr>
                <w:rFonts w:eastAsia="SimSun" w:cstheme="minorHAnsi"/>
                <w:szCs w:val="22"/>
                <w:lang w:val="en-US"/>
              </w:rPr>
            </w:pP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10627066" w14:textId="77777777" w:rsidR="00B86003" w:rsidRPr="00512C18" w:rsidRDefault="00B86003" w:rsidP="00B86003">
            <w:pPr>
              <w:pStyle w:val="Tabletext"/>
              <w:spacing w:line="240" w:lineRule="auto"/>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2B7EB5E6" w14:textId="77777777" w:rsidR="00B86003" w:rsidRPr="00512C18" w:rsidRDefault="00B86003" w:rsidP="00B86003">
            <w:pPr>
              <w:pStyle w:val="Tabletext"/>
              <w:spacing w:line="240" w:lineRule="auto"/>
              <w:rPr>
                <w:rFonts w:eastAsia="SimSun" w:cstheme="minorHAnsi"/>
                <w:szCs w:val="22"/>
                <w:lang w:val="en-US"/>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714FEEA" w14:textId="77777777" w:rsidR="00B86003" w:rsidRPr="00512C18" w:rsidRDefault="00B86003" w:rsidP="00B86003">
            <w:pPr>
              <w:pStyle w:val="Tabletext"/>
              <w:spacing w:line="240" w:lineRule="auto"/>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B841FFD" w14:textId="77777777" w:rsidR="00B86003" w:rsidRPr="00512C18" w:rsidRDefault="00B86003" w:rsidP="00B86003">
            <w:pPr>
              <w:pStyle w:val="Tabletext"/>
              <w:spacing w:line="240" w:lineRule="auto"/>
              <w:rPr>
                <w:rFonts w:eastAsia="SimSun" w:cstheme="minorHAnsi"/>
                <w:szCs w:val="22"/>
                <w:lang w:val="en-US"/>
              </w:rPr>
            </w:pP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56CC039A" w14:textId="77777777" w:rsidR="00B86003" w:rsidRPr="00512C18" w:rsidRDefault="00B86003" w:rsidP="00B86003">
            <w:pPr>
              <w:pStyle w:val="Tabletext"/>
              <w:spacing w:line="240" w:lineRule="auto"/>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6BB30ADA" w14:textId="77777777" w:rsidR="00B86003" w:rsidRPr="00512C18" w:rsidRDefault="00B86003" w:rsidP="00B86003">
            <w:pPr>
              <w:pStyle w:val="Tabletext"/>
              <w:spacing w:line="240" w:lineRule="auto"/>
              <w:rPr>
                <w:rFonts w:eastAsia="SimSun" w:cstheme="minorHAnsi"/>
                <w:szCs w:val="22"/>
                <w:lang w:val="en-US"/>
              </w:rPr>
            </w:pPr>
          </w:p>
        </w:tc>
      </w:tr>
      <w:tr w:rsidR="00B86003" w:rsidRPr="00512C18" w14:paraId="5A7CF8C7" w14:textId="77777777" w:rsidTr="003646A0">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2A34E8" w14:textId="77777777" w:rsidR="00B86003" w:rsidRPr="00512C18" w:rsidRDefault="00B86003" w:rsidP="00B86003">
            <w:pPr>
              <w:pStyle w:val="Tabletext"/>
              <w:spacing w:line="240" w:lineRule="auto"/>
              <w:rPr>
                <w:rFonts w:eastAsia="SimSun" w:cstheme="minorHAnsi"/>
                <w:b/>
                <w:bCs/>
                <w:szCs w:val="22"/>
                <w:lang w:val="en-US"/>
              </w:rPr>
            </w:pPr>
            <w:r w:rsidRPr="00512C18">
              <w:rPr>
                <w:rFonts w:eastAsia="SimSun" w:cstheme="minorHAnsi"/>
                <w:b/>
                <w:bCs/>
                <w:szCs w:val="22"/>
                <w:lang w:val="en-US"/>
              </w:rPr>
              <w:t>4/1</w:t>
            </w:r>
          </w:p>
        </w:tc>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hideMark/>
          </w:tcPr>
          <w:p w14:paraId="353C9BD2" w14:textId="77777777" w:rsidR="00B86003" w:rsidRPr="00512C18" w:rsidRDefault="00B86003" w:rsidP="00B86003">
            <w:pPr>
              <w:pStyle w:val="Tabletext"/>
              <w:spacing w:line="240" w:lineRule="auto"/>
              <w:rPr>
                <w:rFonts w:eastAsia="SimSun" w:cstheme="minorHAnsi"/>
                <w:b/>
                <w:bCs/>
                <w:szCs w:val="22"/>
                <w:lang w:val="en-US"/>
              </w:rPr>
            </w:pPr>
            <w:r w:rsidRPr="00512C18">
              <w:rPr>
                <w:rFonts w:eastAsia="SimSun" w:cstheme="minorHAnsi"/>
                <w:b/>
                <w:bCs/>
                <w:szCs w:val="22"/>
                <w:lang w:val="en-US"/>
              </w:rPr>
              <w:t>х</w:t>
            </w: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hideMark/>
          </w:tcPr>
          <w:p w14:paraId="7132A4B9" w14:textId="77777777" w:rsidR="00B86003" w:rsidRPr="00512C18" w:rsidRDefault="00B86003" w:rsidP="00B86003">
            <w:pPr>
              <w:pStyle w:val="Tabletext"/>
              <w:spacing w:line="240" w:lineRule="auto"/>
              <w:rPr>
                <w:rFonts w:eastAsia="SimSun" w:cstheme="minorHAnsi"/>
                <w:b/>
                <w:bCs/>
                <w:szCs w:val="22"/>
                <w:lang w:val="en-US"/>
              </w:rPr>
            </w:pPr>
            <w:r w:rsidRPr="00512C18">
              <w:rPr>
                <w:rFonts w:eastAsia="SimSun" w:cstheme="minorHAnsi"/>
                <w:b/>
                <w:bCs/>
                <w:szCs w:val="22"/>
                <w:lang w:val="en-US"/>
              </w:rPr>
              <w:t>х</w:t>
            </w: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3EE63A74" w14:textId="77777777" w:rsidR="00B86003" w:rsidRPr="00512C18" w:rsidRDefault="00B86003" w:rsidP="00B86003">
            <w:pPr>
              <w:pStyle w:val="Tabletext"/>
              <w:spacing w:line="240" w:lineRule="auto"/>
              <w:rPr>
                <w:rFonts w:eastAsia="SimSun" w:cstheme="minorHAnsi"/>
                <w:szCs w:val="22"/>
                <w:lang w:val="en-US"/>
              </w:rPr>
            </w:pPr>
          </w:p>
        </w:tc>
        <w:tc>
          <w:tcPr>
            <w:tcW w:w="1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215D47B0" w14:textId="77777777" w:rsidR="00B86003" w:rsidRPr="00512C18" w:rsidRDefault="00B86003" w:rsidP="00B86003">
            <w:pPr>
              <w:pStyle w:val="Tabletext"/>
              <w:spacing w:line="240" w:lineRule="auto"/>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1293F2B9" w14:textId="77777777" w:rsidR="00B86003" w:rsidRPr="00512C18" w:rsidRDefault="00B86003" w:rsidP="00B86003">
            <w:pPr>
              <w:pStyle w:val="Tabletext"/>
              <w:spacing w:line="240" w:lineRule="auto"/>
              <w:rPr>
                <w:rFonts w:eastAsia="SimSun" w:cstheme="minorHAnsi"/>
                <w:szCs w:val="22"/>
                <w:lang w:val="en-US"/>
              </w:rPr>
            </w:pPr>
          </w:p>
        </w:tc>
        <w:tc>
          <w:tcPr>
            <w:tcW w:w="1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50D35722" w14:textId="77777777" w:rsidR="00B86003" w:rsidRPr="00512C18" w:rsidRDefault="00B86003" w:rsidP="00B86003">
            <w:pPr>
              <w:pStyle w:val="Tabletext"/>
              <w:spacing w:line="240" w:lineRule="auto"/>
              <w:rPr>
                <w:rFonts w:eastAsia="SimSun" w:cstheme="minorHAnsi"/>
                <w:szCs w:val="22"/>
                <w:lang w:val="en-US"/>
              </w:rPr>
            </w:pP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56C28878" w14:textId="77777777" w:rsidR="00B86003" w:rsidRPr="00512C18" w:rsidRDefault="00B86003" w:rsidP="00B86003">
            <w:pPr>
              <w:pStyle w:val="Tabletext"/>
              <w:spacing w:line="240" w:lineRule="auto"/>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7FFA4A9E" w14:textId="77777777" w:rsidR="00B86003" w:rsidRPr="00512C18" w:rsidRDefault="00B86003" w:rsidP="00B86003">
            <w:pPr>
              <w:pStyle w:val="Tabletext"/>
              <w:spacing w:line="240" w:lineRule="auto"/>
              <w:rPr>
                <w:rFonts w:eastAsia="SimSun" w:cstheme="minorHAnsi"/>
                <w:szCs w:val="22"/>
                <w:lang w:val="en-US"/>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400D863C" w14:textId="77777777" w:rsidR="00B86003" w:rsidRPr="00512C18" w:rsidRDefault="00B86003" w:rsidP="00B86003">
            <w:pPr>
              <w:pStyle w:val="Tabletext"/>
              <w:spacing w:line="240" w:lineRule="auto"/>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61E388EE" w14:textId="77777777" w:rsidR="00B86003" w:rsidRPr="00512C18" w:rsidRDefault="00B86003" w:rsidP="00B86003">
            <w:pPr>
              <w:pStyle w:val="Tabletext"/>
              <w:spacing w:line="240" w:lineRule="auto"/>
              <w:rPr>
                <w:rFonts w:eastAsia="SimSun" w:cstheme="minorHAnsi"/>
                <w:szCs w:val="22"/>
                <w:lang w:val="en-US"/>
              </w:rPr>
            </w:pP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71090A32" w14:textId="77777777" w:rsidR="00B86003" w:rsidRPr="00512C18" w:rsidRDefault="00B86003" w:rsidP="00B86003">
            <w:pPr>
              <w:pStyle w:val="Tabletext"/>
              <w:spacing w:line="240" w:lineRule="auto"/>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02D9040C" w14:textId="77777777" w:rsidR="00B86003" w:rsidRPr="00512C18" w:rsidRDefault="00B86003" w:rsidP="00B86003">
            <w:pPr>
              <w:pStyle w:val="Tabletext"/>
              <w:spacing w:line="240" w:lineRule="auto"/>
              <w:rPr>
                <w:rFonts w:eastAsia="SimSun" w:cstheme="minorHAnsi"/>
                <w:szCs w:val="22"/>
                <w:lang w:val="en-US"/>
              </w:rPr>
            </w:pPr>
          </w:p>
        </w:tc>
      </w:tr>
      <w:tr w:rsidR="00B86003" w:rsidRPr="00512C18" w14:paraId="7BD317F4" w14:textId="77777777" w:rsidTr="003646A0">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0E1E2" w14:textId="77777777" w:rsidR="00B86003" w:rsidRPr="00512C18" w:rsidRDefault="00B86003" w:rsidP="00B86003">
            <w:pPr>
              <w:pStyle w:val="Tabletext"/>
              <w:spacing w:line="240" w:lineRule="auto"/>
              <w:rPr>
                <w:rFonts w:eastAsia="SimSun" w:cstheme="minorHAnsi"/>
                <w:b/>
                <w:bCs/>
                <w:szCs w:val="22"/>
                <w:lang w:val="en-US"/>
              </w:rPr>
            </w:pPr>
            <w:r w:rsidRPr="00512C18">
              <w:rPr>
                <w:rFonts w:eastAsia="SimSun" w:cstheme="minorHAnsi"/>
                <w:b/>
                <w:bCs/>
                <w:szCs w:val="22"/>
                <w:lang w:val="en-US"/>
              </w:rPr>
              <w:t>5/1</w:t>
            </w:r>
          </w:p>
        </w:tc>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2AC661B0" w14:textId="77777777" w:rsidR="00B86003" w:rsidRPr="00512C18" w:rsidRDefault="00B86003" w:rsidP="00B86003">
            <w:pPr>
              <w:pStyle w:val="Tabletext"/>
              <w:spacing w:line="240" w:lineRule="auto"/>
              <w:rPr>
                <w:rFonts w:eastAsia="SimSun" w:cstheme="minorHAnsi"/>
                <w:szCs w:val="22"/>
                <w:lang w:val="en-US"/>
              </w:rPr>
            </w:pP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179E5476" w14:textId="77777777" w:rsidR="00B86003" w:rsidRPr="00512C18" w:rsidRDefault="00B86003" w:rsidP="00B86003">
            <w:pPr>
              <w:pStyle w:val="Tabletext"/>
              <w:spacing w:line="240" w:lineRule="auto"/>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301AFD33" w14:textId="77777777" w:rsidR="00B86003" w:rsidRPr="00512C18" w:rsidRDefault="00B86003" w:rsidP="00B86003">
            <w:pPr>
              <w:pStyle w:val="Tabletext"/>
              <w:spacing w:line="240" w:lineRule="auto"/>
              <w:rPr>
                <w:rFonts w:eastAsia="SimSun" w:cstheme="minorHAnsi"/>
                <w:szCs w:val="22"/>
                <w:lang w:val="en-US"/>
              </w:rPr>
            </w:pPr>
          </w:p>
        </w:tc>
        <w:tc>
          <w:tcPr>
            <w:tcW w:w="1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16704833" w14:textId="77777777" w:rsidR="00B86003" w:rsidRPr="00512C18" w:rsidRDefault="00B86003" w:rsidP="00B86003">
            <w:pPr>
              <w:pStyle w:val="Tabletext"/>
              <w:spacing w:line="240" w:lineRule="auto"/>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6C8E889E" w14:textId="77777777" w:rsidR="00B86003" w:rsidRPr="00512C18" w:rsidRDefault="00B86003" w:rsidP="00B86003">
            <w:pPr>
              <w:pStyle w:val="Tabletext"/>
              <w:spacing w:line="240" w:lineRule="auto"/>
              <w:rPr>
                <w:rFonts w:eastAsia="SimSun" w:cstheme="minorHAnsi"/>
                <w:szCs w:val="22"/>
                <w:lang w:val="en-US"/>
              </w:rPr>
            </w:pPr>
          </w:p>
        </w:tc>
        <w:tc>
          <w:tcPr>
            <w:tcW w:w="1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331C092A" w14:textId="77777777" w:rsidR="00B86003" w:rsidRPr="00512C18" w:rsidRDefault="00B86003" w:rsidP="00B86003">
            <w:pPr>
              <w:pStyle w:val="Tabletext"/>
              <w:spacing w:line="240" w:lineRule="auto"/>
              <w:rPr>
                <w:rFonts w:eastAsia="SimSun" w:cstheme="minorHAnsi"/>
                <w:szCs w:val="22"/>
                <w:lang w:val="en-US"/>
              </w:rPr>
            </w:pP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55985C29" w14:textId="77777777" w:rsidR="00B86003" w:rsidRPr="00512C18" w:rsidRDefault="00B86003" w:rsidP="00B86003">
            <w:pPr>
              <w:pStyle w:val="Tabletext"/>
              <w:spacing w:line="240" w:lineRule="auto"/>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51146ACF" w14:textId="77777777" w:rsidR="00B86003" w:rsidRPr="00512C18" w:rsidRDefault="00B86003" w:rsidP="00B86003">
            <w:pPr>
              <w:pStyle w:val="Tabletext"/>
              <w:spacing w:line="240" w:lineRule="auto"/>
              <w:rPr>
                <w:rFonts w:eastAsia="SimSun" w:cstheme="minorHAnsi"/>
                <w:szCs w:val="22"/>
                <w:lang w:val="en-US"/>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17525FD8" w14:textId="77777777" w:rsidR="00B86003" w:rsidRPr="00512C18" w:rsidRDefault="00B86003" w:rsidP="00B86003">
            <w:pPr>
              <w:pStyle w:val="Tabletext"/>
              <w:spacing w:line="240" w:lineRule="auto"/>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4E339060" w14:textId="77777777" w:rsidR="00B86003" w:rsidRPr="00512C18" w:rsidRDefault="00B86003" w:rsidP="00B86003">
            <w:pPr>
              <w:pStyle w:val="Tabletext"/>
              <w:spacing w:line="240" w:lineRule="auto"/>
              <w:rPr>
                <w:rFonts w:eastAsia="SimSun" w:cstheme="minorHAnsi"/>
                <w:szCs w:val="22"/>
                <w:lang w:val="en-US"/>
              </w:rPr>
            </w:pP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14:paraId="2B36817A" w14:textId="77777777" w:rsidR="00B86003" w:rsidRPr="00512C18" w:rsidRDefault="00B86003" w:rsidP="00B86003">
            <w:pPr>
              <w:pStyle w:val="Tabletext"/>
              <w:spacing w:line="240" w:lineRule="auto"/>
              <w:rPr>
                <w:rFonts w:eastAsia="SimSun" w:cstheme="minorHAnsi"/>
                <w:b/>
                <w:bCs/>
                <w:szCs w:val="22"/>
                <w:lang w:val="en-US"/>
              </w:rPr>
            </w:pPr>
            <w:r w:rsidRPr="00512C18">
              <w:rPr>
                <w:rFonts w:eastAsia="SimSun" w:cstheme="minorHAnsi"/>
                <w:b/>
                <w:bCs/>
                <w:szCs w:val="22"/>
                <w:lang w:val="en-US"/>
              </w:rPr>
              <w:t>х</w:t>
            </w: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6511ED8D" w14:textId="77777777" w:rsidR="00B86003" w:rsidRPr="00512C18" w:rsidRDefault="00B86003" w:rsidP="00B86003">
            <w:pPr>
              <w:pStyle w:val="Tabletext"/>
              <w:spacing w:line="240" w:lineRule="auto"/>
              <w:rPr>
                <w:rFonts w:eastAsia="SimSun" w:cstheme="minorHAnsi"/>
                <w:szCs w:val="22"/>
                <w:lang w:val="en-US"/>
              </w:rPr>
            </w:pPr>
          </w:p>
        </w:tc>
      </w:tr>
      <w:tr w:rsidR="00B86003" w:rsidRPr="00512C18" w14:paraId="4C28D9F4" w14:textId="77777777" w:rsidTr="003646A0">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AF4C2" w14:textId="77777777" w:rsidR="00B86003" w:rsidRPr="00512C18" w:rsidRDefault="00B86003" w:rsidP="00B86003">
            <w:pPr>
              <w:pStyle w:val="Tabletext"/>
              <w:spacing w:line="240" w:lineRule="auto"/>
              <w:rPr>
                <w:rFonts w:eastAsia="SimSun" w:cstheme="minorHAnsi"/>
                <w:b/>
                <w:bCs/>
                <w:szCs w:val="22"/>
                <w:lang w:val="en-US"/>
              </w:rPr>
            </w:pPr>
            <w:r w:rsidRPr="00512C18">
              <w:rPr>
                <w:rFonts w:eastAsia="SimSun" w:cstheme="minorHAnsi"/>
                <w:b/>
                <w:bCs/>
                <w:szCs w:val="22"/>
                <w:lang w:val="en-US"/>
              </w:rPr>
              <w:t>6/1</w:t>
            </w:r>
          </w:p>
        </w:tc>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129C9FE7" w14:textId="77777777" w:rsidR="00B86003" w:rsidRPr="00512C18" w:rsidRDefault="00B86003" w:rsidP="00B86003">
            <w:pPr>
              <w:pStyle w:val="Tabletext"/>
              <w:spacing w:line="240" w:lineRule="auto"/>
              <w:rPr>
                <w:rFonts w:eastAsia="SimSun" w:cstheme="minorHAnsi"/>
                <w:szCs w:val="22"/>
                <w:lang w:val="en-US"/>
              </w:rPr>
            </w:pP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hideMark/>
          </w:tcPr>
          <w:p w14:paraId="1DAF2A46" w14:textId="77777777" w:rsidR="00B86003" w:rsidRPr="00512C18" w:rsidRDefault="00B86003" w:rsidP="00B86003">
            <w:pPr>
              <w:pStyle w:val="Tabletext"/>
              <w:spacing w:line="240" w:lineRule="auto"/>
              <w:rPr>
                <w:rFonts w:eastAsia="SimSun" w:cstheme="minorHAnsi"/>
                <w:b/>
                <w:bCs/>
                <w:szCs w:val="22"/>
                <w:lang w:val="en-US"/>
              </w:rPr>
            </w:pPr>
            <w:r w:rsidRPr="00512C18">
              <w:rPr>
                <w:rFonts w:eastAsia="SimSun" w:cstheme="minorHAnsi"/>
                <w:b/>
                <w:bCs/>
                <w:szCs w:val="22"/>
                <w:lang w:val="en-US"/>
              </w:rPr>
              <w:t>х</w:t>
            </w: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63F59299" w14:textId="77777777" w:rsidR="00B86003" w:rsidRPr="00512C18" w:rsidRDefault="00B86003" w:rsidP="00B86003">
            <w:pPr>
              <w:pStyle w:val="Tabletext"/>
              <w:spacing w:line="240" w:lineRule="auto"/>
              <w:rPr>
                <w:rFonts w:eastAsia="SimSun" w:cstheme="minorHAnsi"/>
                <w:szCs w:val="22"/>
                <w:lang w:val="en-US"/>
              </w:rPr>
            </w:pPr>
          </w:p>
        </w:tc>
        <w:tc>
          <w:tcPr>
            <w:tcW w:w="1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hideMark/>
          </w:tcPr>
          <w:p w14:paraId="5F05E93F" w14:textId="77777777" w:rsidR="00B86003" w:rsidRPr="00512C18" w:rsidRDefault="00B86003" w:rsidP="00B86003">
            <w:pPr>
              <w:pStyle w:val="Tabletext"/>
              <w:spacing w:line="240" w:lineRule="auto"/>
              <w:rPr>
                <w:rFonts w:eastAsia="SimSun" w:cstheme="minorHAnsi"/>
                <w:b/>
                <w:bCs/>
                <w:szCs w:val="22"/>
                <w:lang w:val="en-US"/>
              </w:rPr>
            </w:pPr>
            <w:r w:rsidRPr="00512C18">
              <w:rPr>
                <w:rFonts w:eastAsia="SimSun" w:cstheme="minorHAnsi"/>
                <w:b/>
                <w:bCs/>
                <w:szCs w:val="22"/>
                <w:lang w:val="en-US"/>
              </w:rPr>
              <w:t>х</w:t>
            </w: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00D204C9" w14:textId="77777777" w:rsidR="00B86003" w:rsidRPr="00512C18" w:rsidRDefault="00B86003" w:rsidP="00B86003">
            <w:pPr>
              <w:pStyle w:val="Tabletext"/>
              <w:spacing w:line="240" w:lineRule="auto"/>
              <w:rPr>
                <w:rFonts w:eastAsia="SimSun" w:cstheme="minorHAnsi"/>
                <w:szCs w:val="22"/>
                <w:lang w:val="en-US"/>
              </w:rPr>
            </w:pPr>
          </w:p>
        </w:tc>
        <w:tc>
          <w:tcPr>
            <w:tcW w:w="1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140E3FE8" w14:textId="77777777" w:rsidR="00B86003" w:rsidRPr="00512C18" w:rsidRDefault="00B86003" w:rsidP="00B86003">
            <w:pPr>
              <w:pStyle w:val="Tabletext"/>
              <w:spacing w:line="240" w:lineRule="auto"/>
              <w:rPr>
                <w:rFonts w:eastAsia="SimSun" w:cstheme="minorHAnsi"/>
                <w:szCs w:val="22"/>
                <w:lang w:val="en-US"/>
              </w:rPr>
            </w:pP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01B65332" w14:textId="77777777" w:rsidR="00B86003" w:rsidRPr="00512C18" w:rsidRDefault="00B86003" w:rsidP="00B86003">
            <w:pPr>
              <w:pStyle w:val="Tabletext"/>
              <w:spacing w:line="240" w:lineRule="auto"/>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4AA24EB6" w14:textId="77777777" w:rsidR="00B86003" w:rsidRPr="00512C18" w:rsidRDefault="00B86003" w:rsidP="00B86003">
            <w:pPr>
              <w:pStyle w:val="Tabletext"/>
              <w:spacing w:line="240" w:lineRule="auto"/>
              <w:rPr>
                <w:rFonts w:eastAsia="SimSun" w:cstheme="minorHAnsi"/>
                <w:szCs w:val="22"/>
                <w:lang w:val="en-US"/>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4FB27E63" w14:textId="77777777" w:rsidR="00B86003" w:rsidRPr="00512C18" w:rsidRDefault="00B86003" w:rsidP="00B86003">
            <w:pPr>
              <w:pStyle w:val="Tabletext"/>
              <w:spacing w:line="240" w:lineRule="auto"/>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14:paraId="0DA78218" w14:textId="77777777" w:rsidR="00B86003" w:rsidRPr="00512C18" w:rsidRDefault="00B86003" w:rsidP="00B86003">
            <w:pPr>
              <w:pStyle w:val="Tabletext"/>
              <w:spacing w:line="240" w:lineRule="auto"/>
              <w:rPr>
                <w:rFonts w:eastAsia="SimSun" w:cstheme="minorHAnsi"/>
                <w:b/>
                <w:bCs/>
                <w:szCs w:val="22"/>
                <w:lang w:val="en-US"/>
              </w:rPr>
            </w:pPr>
            <w:r w:rsidRPr="00512C18">
              <w:rPr>
                <w:rFonts w:eastAsia="SimSun" w:cstheme="minorHAnsi"/>
                <w:b/>
                <w:bCs/>
                <w:szCs w:val="22"/>
                <w:lang w:val="en-US"/>
              </w:rPr>
              <w:t>х</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6E369C4C" w14:textId="77777777" w:rsidR="00B86003" w:rsidRPr="00512C18" w:rsidRDefault="00B86003" w:rsidP="00B86003">
            <w:pPr>
              <w:pStyle w:val="Tabletext"/>
              <w:spacing w:line="240" w:lineRule="auto"/>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4016F7AF" w14:textId="77777777" w:rsidR="00B86003" w:rsidRPr="00512C18" w:rsidRDefault="00B86003" w:rsidP="00B86003">
            <w:pPr>
              <w:pStyle w:val="Tabletext"/>
              <w:spacing w:line="240" w:lineRule="auto"/>
              <w:rPr>
                <w:rFonts w:eastAsia="SimSun" w:cstheme="minorHAnsi"/>
                <w:szCs w:val="22"/>
                <w:lang w:val="en-US"/>
              </w:rPr>
            </w:pPr>
          </w:p>
        </w:tc>
      </w:tr>
      <w:tr w:rsidR="00B86003" w:rsidRPr="00512C18" w14:paraId="0BD5DEDF" w14:textId="77777777" w:rsidTr="003646A0">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E3643" w14:textId="77777777" w:rsidR="00B86003" w:rsidRPr="00512C18" w:rsidRDefault="00B86003" w:rsidP="00B86003">
            <w:pPr>
              <w:pStyle w:val="Tabletext"/>
              <w:spacing w:line="240" w:lineRule="auto"/>
              <w:rPr>
                <w:rFonts w:eastAsia="SimSun" w:cstheme="minorHAnsi"/>
                <w:b/>
                <w:bCs/>
                <w:szCs w:val="22"/>
                <w:lang w:val="en-US"/>
              </w:rPr>
            </w:pPr>
            <w:r w:rsidRPr="00512C18">
              <w:rPr>
                <w:rFonts w:eastAsia="SimSun" w:cstheme="minorHAnsi"/>
                <w:b/>
                <w:bCs/>
                <w:szCs w:val="22"/>
                <w:lang w:val="en-US"/>
              </w:rPr>
              <w:t>7/1</w:t>
            </w:r>
          </w:p>
        </w:tc>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2BB49344" w14:textId="77777777" w:rsidR="00B86003" w:rsidRPr="00512C18" w:rsidRDefault="00B86003" w:rsidP="00B86003">
            <w:pPr>
              <w:pStyle w:val="Tabletext"/>
              <w:spacing w:line="240" w:lineRule="auto"/>
              <w:rPr>
                <w:rFonts w:eastAsia="SimSun" w:cstheme="minorHAnsi"/>
                <w:szCs w:val="22"/>
                <w:lang w:val="en-US"/>
              </w:rPr>
            </w:pP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498252E5" w14:textId="77777777" w:rsidR="00B86003" w:rsidRPr="00512C18" w:rsidRDefault="00B86003" w:rsidP="00B86003">
            <w:pPr>
              <w:pStyle w:val="Tabletext"/>
              <w:spacing w:line="240" w:lineRule="auto"/>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27B30810" w14:textId="77777777" w:rsidR="00B86003" w:rsidRPr="00512C18" w:rsidRDefault="00B86003" w:rsidP="00B86003">
            <w:pPr>
              <w:pStyle w:val="Tabletext"/>
              <w:spacing w:line="240" w:lineRule="auto"/>
              <w:rPr>
                <w:rFonts w:eastAsia="SimSun" w:cstheme="minorHAnsi"/>
                <w:szCs w:val="22"/>
                <w:lang w:val="en-US"/>
              </w:rPr>
            </w:pPr>
          </w:p>
        </w:tc>
        <w:tc>
          <w:tcPr>
            <w:tcW w:w="1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1A4924BB" w14:textId="77777777" w:rsidR="00B86003" w:rsidRPr="00512C18" w:rsidRDefault="00B86003" w:rsidP="00B86003">
            <w:pPr>
              <w:pStyle w:val="Tabletext"/>
              <w:spacing w:line="240" w:lineRule="auto"/>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0312E863" w14:textId="77777777" w:rsidR="00B86003" w:rsidRPr="00512C18" w:rsidRDefault="00B86003" w:rsidP="00B86003">
            <w:pPr>
              <w:pStyle w:val="Tabletext"/>
              <w:spacing w:line="240" w:lineRule="auto"/>
              <w:rPr>
                <w:rFonts w:eastAsia="SimSun" w:cstheme="minorHAnsi"/>
                <w:szCs w:val="22"/>
                <w:lang w:val="en-US"/>
              </w:rPr>
            </w:pPr>
          </w:p>
        </w:tc>
        <w:tc>
          <w:tcPr>
            <w:tcW w:w="1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0769D843" w14:textId="77777777" w:rsidR="00B86003" w:rsidRPr="00512C18" w:rsidRDefault="00B86003" w:rsidP="00B86003">
            <w:pPr>
              <w:pStyle w:val="Tabletext"/>
              <w:spacing w:line="240" w:lineRule="auto"/>
              <w:rPr>
                <w:rFonts w:eastAsia="SimSun" w:cstheme="minorHAnsi"/>
                <w:szCs w:val="22"/>
                <w:lang w:val="en-US"/>
              </w:rPr>
            </w:pP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029A41F6" w14:textId="77777777" w:rsidR="00B86003" w:rsidRPr="00512C18" w:rsidRDefault="00B86003" w:rsidP="00B86003">
            <w:pPr>
              <w:pStyle w:val="Tabletext"/>
              <w:spacing w:line="240" w:lineRule="auto"/>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72E126A3" w14:textId="77777777" w:rsidR="00B86003" w:rsidRPr="00512C18" w:rsidRDefault="00B86003" w:rsidP="00B86003">
            <w:pPr>
              <w:pStyle w:val="Tabletext"/>
              <w:spacing w:line="240" w:lineRule="auto"/>
              <w:rPr>
                <w:rFonts w:eastAsia="SimSun" w:cstheme="minorHAnsi"/>
                <w:szCs w:val="22"/>
                <w:lang w:val="en-US"/>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42943993" w14:textId="77777777" w:rsidR="00B86003" w:rsidRPr="00512C18" w:rsidRDefault="00B86003" w:rsidP="00B86003">
            <w:pPr>
              <w:pStyle w:val="Tabletext"/>
              <w:spacing w:line="240" w:lineRule="auto"/>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4B7197BD" w14:textId="77777777" w:rsidR="00B86003" w:rsidRPr="00512C18" w:rsidRDefault="00B86003" w:rsidP="00B86003">
            <w:pPr>
              <w:pStyle w:val="Tabletext"/>
              <w:spacing w:line="240" w:lineRule="auto"/>
              <w:rPr>
                <w:rFonts w:eastAsia="SimSun" w:cstheme="minorHAnsi"/>
                <w:szCs w:val="22"/>
                <w:lang w:val="en-US"/>
              </w:rPr>
            </w:pP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5FD7179B" w14:textId="77777777" w:rsidR="00B86003" w:rsidRPr="00512C18" w:rsidRDefault="00B86003" w:rsidP="00B86003">
            <w:pPr>
              <w:pStyle w:val="Tabletext"/>
              <w:spacing w:line="240" w:lineRule="auto"/>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14:paraId="59B18F5E" w14:textId="77777777" w:rsidR="00B86003" w:rsidRPr="00512C18" w:rsidRDefault="00B86003" w:rsidP="00B86003">
            <w:pPr>
              <w:pStyle w:val="Tabletext"/>
              <w:spacing w:line="240" w:lineRule="auto"/>
              <w:rPr>
                <w:rFonts w:eastAsia="SimSun" w:cstheme="minorHAnsi"/>
                <w:b/>
                <w:bCs/>
                <w:szCs w:val="22"/>
                <w:lang w:val="en-US"/>
              </w:rPr>
            </w:pPr>
            <w:r w:rsidRPr="00512C18">
              <w:rPr>
                <w:rFonts w:eastAsia="SimSun" w:cstheme="minorHAnsi"/>
                <w:b/>
                <w:bCs/>
                <w:szCs w:val="22"/>
                <w:lang w:val="en-US"/>
              </w:rPr>
              <w:t>х</w:t>
            </w:r>
          </w:p>
        </w:tc>
      </w:tr>
      <w:tr w:rsidR="00B86003" w:rsidRPr="00512C18" w14:paraId="23FACE89" w14:textId="77777777" w:rsidTr="003646A0">
        <w:tc>
          <w:tcPr>
            <w:tcW w:w="5000" w:type="pct"/>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26D3BCB2" w14:textId="77777777" w:rsidR="00B86003" w:rsidRPr="00512C18" w:rsidRDefault="00B86003" w:rsidP="00B86003">
            <w:pPr>
              <w:pStyle w:val="Tabletext"/>
              <w:spacing w:line="240" w:lineRule="auto"/>
              <w:rPr>
                <w:rFonts w:eastAsia="SimSun" w:cstheme="minorHAnsi"/>
                <w:b/>
                <w:bCs/>
                <w:szCs w:val="22"/>
                <w:lang w:val="en-US"/>
              </w:rPr>
            </w:pPr>
            <w:r w:rsidRPr="00512C18">
              <w:rPr>
                <w:rFonts w:eastAsia="SimSun" w:cstheme="minorHAnsi"/>
                <w:b/>
                <w:bCs/>
                <w:szCs w:val="22"/>
                <w:lang w:val="en-US"/>
              </w:rPr>
              <w:t>ITU-D Study Group 2</w:t>
            </w:r>
          </w:p>
        </w:tc>
      </w:tr>
      <w:tr w:rsidR="00B86003" w:rsidRPr="00512C18" w14:paraId="4CCAFB44" w14:textId="77777777" w:rsidTr="003646A0">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21763" w14:textId="77777777" w:rsidR="00B86003" w:rsidRPr="00512C18" w:rsidRDefault="00B86003" w:rsidP="00B86003">
            <w:pPr>
              <w:pStyle w:val="Tabletext"/>
              <w:spacing w:line="240" w:lineRule="auto"/>
              <w:rPr>
                <w:rFonts w:eastAsia="SimSun" w:cstheme="minorHAnsi"/>
                <w:b/>
                <w:bCs/>
                <w:szCs w:val="22"/>
                <w:lang w:val="en-US"/>
              </w:rPr>
            </w:pPr>
            <w:r w:rsidRPr="00512C18">
              <w:rPr>
                <w:rFonts w:eastAsia="SimSun" w:cstheme="minorHAnsi"/>
                <w:b/>
                <w:bCs/>
                <w:szCs w:val="22"/>
                <w:lang w:val="en-US"/>
              </w:rPr>
              <w:t>1/2</w:t>
            </w:r>
          </w:p>
        </w:tc>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01D824F5" w14:textId="77777777" w:rsidR="00B86003" w:rsidRPr="00512C18" w:rsidRDefault="00B86003" w:rsidP="00B86003">
            <w:pPr>
              <w:pStyle w:val="Tabletext"/>
              <w:spacing w:line="240" w:lineRule="auto"/>
              <w:rPr>
                <w:rFonts w:eastAsia="SimSun" w:cstheme="minorHAnsi"/>
                <w:szCs w:val="22"/>
                <w:lang w:val="en-US"/>
              </w:rPr>
            </w:pP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5C0E855F" w14:textId="77777777" w:rsidR="00B86003" w:rsidRPr="00512C18" w:rsidRDefault="00B86003" w:rsidP="00B86003">
            <w:pPr>
              <w:pStyle w:val="Tabletext"/>
              <w:spacing w:line="240" w:lineRule="auto"/>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341F7A76" w14:textId="77777777" w:rsidR="00B86003" w:rsidRPr="00512C18" w:rsidRDefault="00B86003" w:rsidP="00B86003">
            <w:pPr>
              <w:pStyle w:val="Tabletext"/>
              <w:spacing w:line="240" w:lineRule="auto"/>
              <w:rPr>
                <w:rFonts w:eastAsia="SimSun" w:cstheme="minorHAnsi"/>
                <w:szCs w:val="22"/>
                <w:lang w:val="en-US"/>
              </w:rPr>
            </w:pPr>
          </w:p>
        </w:tc>
        <w:tc>
          <w:tcPr>
            <w:tcW w:w="1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36A9CF65" w14:textId="77777777" w:rsidR="00B86003" w:rsidRPr="00512C18" w:rsidRDefault="00B86003" w:rsidP="00B86003">
            <w:pPr>
              <w:pStyle w:val="Tabletext"/>
              <w:spacing w:line="240" w:lineRule="auto"/>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2B8616F5" w14:textId="77777777" w:rsidR="00B86003" w:rsidRPr="00512C18" w:rsidRDefault="00B86003" w:rsidP="00B86003">
            <w:pPr>
              <w:pStyle w:val="Tabletext"/>
              <w:spacing w:line="240" w:lineRule="auto"/>
              <w:rPr>
                <w:rFonts w:eastAsia="SimSun" w:cstheme="minorHAnsi"/>
                <w:szCs w:val="22"/>
                <w:lang w:val="en-US"/>
              </w:rPr>
            </w:pPr>
          </w:p>
        </w:tc>
        <w:tc>
          <w:tcPr>
            <w:tcW w:w="1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hideMark/>
          </w:tcPr>
          <w:p w14:paraId="522B707F" w14:textId="77777777" w:rsidR="00B86003" w:rsidRPr="00512C18" w:rsidRDefault="00B86003" w:rsidP="00B86003">
            <w:pPr>
              <w:pStyle w:val="Tabletext"/>
              <w:spacing w:line="240" w:lineRule="auto"/>
              <w:rPr>
                <w:rFonts w:eastAsia="SimSun" w:cstheme="minorHAnsi"/>
                <w:b/>
                <w:bCs/>
                <w:szCs w:val="22"/>
                <w:lang w:val="en-US"/>
              </w:rPr>
            </w:pPr>
            <w:r w:rsidRPr="00512C18">
              <w:rPr>
                <w:rFonts w:eastAsia="SimSun" w:cstheme="minorHAnsi"/>
                <w:b/>
                <w:bCs/>
                <w:szCs w:val="22"/>
                <w:lang w:val="en-US"/>
              </w:rPr>
              <w:t>х</w:t>
            </w: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14:paraId="67879A84" w14:textId="77777777" w:rsidR="00B86003" w:rsidRPr="00512C18" w:rsidRDefault="00B86003" w:rsidP="00B86003">
            <w:pPr>
              <w:pStyle w:val="Tabletext"/>
              <w:spacing w:line="240" w:lineRule="auto"/>
              <w:rPr>
                <w:rFonts w:eastAsia="SimSun" w:cstheme="minorHAnsi"/>
                <w:b/>
                <w:bCs/>
                <w:szCs w:val="22"/>
                <w:lang w:val="en-US"/>
              </w:rPr>
            </w:pPr>
            <w:r w:rsidRPr="00512C18">
              <w:rPr>
                <w:rFonts w:eastAsia="SimSun" w:cstheme="minorHAnsi"/>
                <w:b/>
                <w:bCs/>
                <w:szCs w:val="22"/>
                <w:lang w:val="en-US"/>
              </w:rPr>
              <w:t>х</w:t>
            </w: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583FA6BF" w14:textId="77777777" w:rsidR="00B86003" w:rsidRPr="00512C18" w:rsidRDefault="00B86003" w:rsidP="00B86003">
            <w:pPr>
              <w:pStyle w:val="Tabletext"/>
              <w:spacing w:line="240" w:lineRule="auto"/>
              <w:rPr>
                <w:rFonts w:eastAsia="SimSun" w:cstheme="minorHAnsi"/>
                <w:szCs w:val="22"/>
                <w:lang w:val="en-US"/>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1CECE3B3" w14:textId="77777777" w:rsidR="00B86003" w:rsidRPr="00512C18" w:rsidRDefault="00B86003" w:rsidP="00B86003">
            <w:pPr>
              <w:pStyle w:val="Tabletext"/>
              <w:spacing w:line="240" w:lineRule="auto"/>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46E81C99" w14:textId="77777777" w:rsidR="00B86003" w:rsidRPr="00512C18" w:rsidRDefault="00B86003" w:rsidP="00B86003">
            <w:pPr>
              <w:pStyle w:val="Tabletext"/>
              <w:spacing w:line="240" w:lineRule="auto"/>
              <w:rPr>
                <w:rFonts w:eastAsia="SimSun" w:cstheme="minorHAnsi"/>
                <w:szCs w:val="22"/>
                <w:lang w:val="en-US"/>
              </w:rPr>
            </w:pP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14:paraId="519DF9DD" w14:textId="77777777" w:rsidR="00B86003" w:rsidRPr="00512C18" w:rsidRDefault="00B86003" w:rsidP="00B86003">
            <w:pPr>
              <w:pStyle w:val="Tabletext"/>
              <w:spacing w:line="240" w:lineRule="auto"/>
              <w:rPr>
                <w:rFonts w:eastAsia="SimSun" w:cstheme="minorHAnsi"/>
                <w:b/>
                <w:bCs/>
                <w:szCs w:val="22"/>
                <w:lang w:val="en-US"/>
              </w:rPr>
            </w:pPr>
            <w:r w:rsidRPr="00512C18">
              <w:rPr>
                <w:rFonts w:eastAsia="SimSun" w:cstheme="minorHAnsi"/>
                <w:b/>
                <w:bCs/>
                <w:szCs w:val="22"/>
                <w:lang w:val="en-US"/>
              </w:rPr>
              <w:t>х</w:t>
            </w: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4877CC9" w14:textId="77777777" w:rsidR="00B86003" w:rsidRPr="00512C18" w:rsidRDefault="00B86003" w:rsidP="00B86003">
            <w:pPr>
              <w:pStyle w:val="Tabletext"/>
              <w:spacing w:line="240" w:lineRule="auto"/>
              <w:rPr>
                <w:rFonts w:eastAsia="SimSun" w:cstheme="minorHAnsi"/>
                <w:szCs w:val="22"/>
                <w:lang w:val="en-US"/>
              </w:rPr>
            </w:pPr>
          </w:p>
        </w:tc>
      </w:tr>
      <w:tr w:rsidR="00B86003" w:rsidRPr="00512C18" w14:paraId="29F4E389" w14:textId="77777777" w:rsidTr="003646A0">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64E26" w14:textId="77777777" w:rsidR="00B86003" w:rsidRPr="00512C18" w:rsidRDefault="00B86003" w:rsidP="00B86003">
            <w:pPr>
              <w:pStyle w:val="Tabletext"/>
              <w:spacing w:line="240" w:lineRule="auto"/>
              <w:rPr>
                <w:rFonts w:eastAsia="SimSun" w:cstheme="minorHAnsi"/>
                <w:b/>
                <w:bCs/>
                <w:szCs w:val="22"/>
                <w:lang w:val="en-US"/>
              </w:rPr>
            </w:pPr>
            <w:r w:rsidRPr="00512C18">
              <w:rPr>
                <w:rFonts w:eastAsia="SimSun" w:cstheme="minorHAnsi"/>
                <w:b/>
                <w:bCs/>
                <w:szCs w:val="22"/>
                <w:lang w:val="en-US"/>
              </w:rPr>
              <w:t>2/2</w:t>
            </w:r>
          </w:p>
        </w:tc>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4CC0D79A" w14:textId="77777777" w:rsidR="00B86003" w:rsidRPr="00512C18" w:rsidRDefault="00B86003" w:rsidP="00B86003">
            <w:pPr>
              <w:pStyle w:val="Tabletext"/>
              <w:spacing w:line="240" w:lineRule="auto"/>
              <w:rPr>
                <w:rFonts w:eastAsia="SimSun" w:cstheme="minorHAnsi"/>
                <w:szCs w:val="22"/>
                <w:lang w:val="en-US"/>
              </w:rPr>
            </w:pP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1D1C19F2" w14:textId="77777777" w:rsidR="00B86003" w:rsidRPr="00512C18" w:rsidRDefault="00B86003" w:rsidP="00B86003">
            <w:pPr>
              <w:pStyle w:val="Tabletext"/>
              <w:spacing w:line="240" w:lineRule="auto"/>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5A1C1B13" w14:textId="77777777" w:rsidR="00B86003" w:rsidRPr="00512C18" w:rsidRDefault="00B86003" w:rsidP="00B86003">
            <w:pPr>
              <w:pStyle w:val="Tabletext"/>
              <w:spacing w:line="240" w:lineRule="auto"/>
              <w:rPr>
                <w:rFonts w:eastAsia="SimSun" w:cstheme="minorHAnsi"/>
                <w:szCs w:val="22"/>
                <w:lang w:val="en-US"/>
              </w:rPr>
            </w:pPr>
          </w:p>
        </w:tc>
        <w:tc>
          <w:tcPr>
            <w:tcW w:w="1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034790A8" w14:textId="77777777" w:rsidR="00B86003" w:rsidRPr="00512C18" w:rsidRDefault="00B86003" w:rsidP="00B86003">
            <w:pPr>
              <w:pStyle w:val="Tabletext"/>
              <w:spacing w:line="240" w:lineRule="auto"/>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6B852DF5" w14:textId="77777777" w:rsidR="00B86003" w:rsidRPr="00512C18" w:rsidRDefault="00B86003" w:rsidP="00B86003">
            <w:pPr>
              <w:pStyle w:val="Tabletext"/>
              <w:spacing w:line="240" w:lineRule="auto"/>
              <w:rPr>
                <w:rFonts w:eastAsia="SimSun" w:cstheme="minorHAnsi"/>
                <w:szCs w:val="22"/>
                <w:lang w:val="en-US"/>
              </w:rPr>
            </w:pPr>
          </w:p>
        </w:tc>
        <w:tc>
          <w:tcPr>
            <w:tcW w:w="1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6F41014C" w14:textId="77777777" w:rsidR="00B86003" w:rsidRPr="00512C18" w:rsidRDefault="00B86003" w:rsidP="00B86003">
            <w:pPr>
              <w:pStyle w:val="Tabletext"/>
              <w:spacing w:line="240" w:lineRule="auto"/>
              <w:rPr>
                <w:rFonts w:eastAsia="SimSun" w:cstheme="minorHAnsi"/>
                <w:szCs w:val="22"/>
                <w:lang w:val="en-US"/>
              </w:rPr>
            </w:pP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2BDBA3BE" w14:textId="77777777" w:rsidR="00B86003" w:rsidRPr="00512C18" w:rsidRDefault="00B86003" w:rsidP="00B86003">
            <w:pPr>
              <w:pStyle w:val="Tabletext"/>
              <w:spacing w:line="240" w:lineRule="auto"/>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24256F7D" w14:textId="77777777" w:rsidR="00B86003" w:rsidRPr="00512C18" w:rsidRDefault="00B86003" w:rsidP="00B86003">
            <w:pPr>
              <w:pStyle w:val="Tabletext"/>
              <w:spacing w:line="240" w:lineRule="auto"/>
              <w:rPr>
                <w:rFonts w:eastAsia="SimSun" w:cstheme="minorHAnsi"/>
                <w:szCs w:val="22"/>
                <w:lang w:val="en-US"/>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4B32E27B" w14:textId="77777777" w:rsidR="00B86003" w:rsidRPr="00512C18" w:rsidRDefault="00B86003" w:rsidP="00B86003">
            <w:pPr>
              <w:pStyle w:val="Tabletext"/>
              <w:spacing w:line="240" w:lineRule="auto"/>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7A275AE0" w14:textId="77777777" w:rsidR="00B86003" w:rsidRPr="00512C18" w:rsidRDefault="00B86003" w:rsidP="00B86003">
            <w:pPr>
              <w:pStyle w:val="Tabletext"/>
              <w:spacing w:line="240" w:lineRule="auto"/>
              <w:rPr>
                <w:rFonts w:eastAsia="SimSun" w:cstheme="minorHAnsi"/>
                <w:szCs w:val="22"/>
                <w:lang w:val="en-US"/>
              </w:rPr>
            </w:pP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52D64D8B" w14:textId="77777777" w:rsidR="00B86003" w:rsidRPr="00512C18" w:rsidRDefault="00B86003" w:rsidP="00B86003">
            <w:pPr>
              <w:pStyle w:val="Tabletext"/>
              <w:spacing w:line="240" w:lineRule="auto"/>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0269A53E" w14:textId="77777777" w:rsidR="00B86003" w:rsidRPr="00512C18" w:rsidRDefault="00B86003" w:rsidP="00B86003">
            <w:pPr>
              <w:pStyle w:val="Tabletext"/>
              <w:spacing w:line="240" w:lineRule="auto"/>
              <w:rPr>
                <w:rFonts w:eastAsia="SimSun" w:cstheme="minorHAnsi"/>
                <w:szCs w:val="22"/>
                <w:lang w:val="en-US"/>
              </w:rPr>
            </w:pPr>
          </w:p>
        </w:tc>
      </w:tr>
      <w:tr w:rsidR="00B86003" w:rsidRPr="00512C18" w14:paraId="37A7F973" w14:textId="77777777" w:rsidTr="003646A0">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9D876" w14:textId="77777777" w:rsidR="00B86003" w:rsidRPr="00512C18" w:rsidRDefault="00B86003" w:rsidP="00B86003">
            <w:pPr>
              <w:pStyle w:val="Tabletext"/>
              <w:spacing w:line="240" w:lineRule="auto"/>
              <w:rPr>
                <w:rFonts w:eastAsia="SimSun" w:cstheme="minorHAnsi"/>
                <w:b/>
                <w:bCs/>
                <w:szCs w:val="22"/>
                <w:lang w:val="en-US"/>
              </w:rPr>
            </w:pPr>
            <w:r w:rsidRPr="00512C18">
              <w:rPr>
                <w:rFonts w:eastAsia="SimSun" w:cstheme="minorHAnsi"/>
                <w:b/>
                <w:bCs/>
                <w:szCs w:val="22"/>
                <w:lang w:val="en-US"/>
              </w:rPr>
              <w:t>3/2</w:t>
            </w:r>
          </w:p>
        </w:tc>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0482019C" w14:textId="77777777" w:rsidR="00B86003" w:rsidRPr="00512C18" w:rsidRDefault="00B86003" w:rsidP="00B86003">
            <w:pPr>
              <w:pStyle w:val="Tabletext"/>
              <w:spacing w:line="240" w:lineRule="auto"/>
              <w:rPr>
                <w:rFonts w:eastAsia="SimSun" w:cstheme="minorHAnsi"/>
                <w:szCs w:val="22"/>
                <w:lang w:val="en-US"/>
              </w:rPr>
            </w:pP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0A846FE1" w14:textId="77777777" w:rsidR="00B86003" w:rsidRPr="00512C18" w:rsidRDefault="00B86003" w:rsidP="00B86003">
            <w:pPr>
              <w:pStyle w:val="Tabletext"/>
              <w:spacing w:line="240" w:lineRule="auto"/>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15C4B2AE" w14:textId="77777777" w:rsidR="00B86003" w:rsidRPr="00512C18" w:rsidRDefault="00B86003" w:rsidP="00B86003">
            <w:pPr>
              <w:pStyle w:val="Tabletext"/>
              <w:spacing w:line="240" w:lineRule="auto"/>
              <w:rPr>
                <w:rFonts w:eastAsia="SimSun" w:cstheme="minorHAnsi"/>
                <w:szCs w:val="22"/>
                <w:lang w:val="en-US"/>
              </w:rPr>
            </w:pPr>
          </w:p>
        </w:tc>
        <w:tc>
          <w:tcPr>
            <w:tcW w:w="1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36076992" w14:textId="77777777" w:rsidR="00B86003" w:rsidRPr="00512C18" w:rsidRDefault="00B86003" w:rsidP="00B86003">
            <w:pPr>
              <w:pStyle w:val="Tabletext"/>
              <w:spacing w:line="240" w:lineRule="auto"/>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5569CDE5" w14:textId="77777777" w:rsidR="00B86003" w:rsidRPr="00512C18" w:rsidRDefault="00B86003" w:rsidP="00B86003">
            <w:pPr>
              <w:pStyle w:val="Tabletext"/>
              <w:spacing w:line="240" w:lineRule="auto"/>
              <w:rPr>
                <w:rFonts w:eastAsia="SimSun" w:cstheme="minorHAnsi"/>
                <w:szCs w:val="22"/>
                <w:lang w:val="en-US"/>
              </w:rPr>
            </w:pPr>
          </w:p>
        </w:tc>
        <w:tc>
          <w:tcPr>
            <w:tcW w:w="1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570CAB72" w14:textId="77777777" w:rsidR="00B86003" w:rsidRPr="00512C18" w:rsidRDefault="00B86003" w:rsidP="00B86003">
            <w:pPr>
              <w:pStyle w:val="Tabletext"/>
              <w:spacing w:line="240" w:lineRule="auto"/>
              <w:rPr>
                <w:rFonts w:eastAsia="SimSun" w:cstheme="minorHAnsi"/>
                <w:szCs w:val="22"/>
                <w:lang w:val="en-US"/>
              </w:rPr>
            </w:pP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1C1A2BC7" w14:textId="77777777" w:rsidR="00B86003" w:rsidRPr="00512C18" w:rsidRDefault="00B86003" w:rsidP="00B86003">
            <w:pPr>
              <w:pStyle w:val="Tabletext"/>
              <w:spacing w:line="240" w:lineRule="auto"/>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30E3255" w14:textId="77777777" w:rsidR="00B86003" w:rsidRPr="00512C18" w:rsidRDefault="00B86003" w:rsidP="00B86003">
            <w:pPr>
              <w:pStyle w:val="Tabletext"/>
              <w:spacing w:line="240" w:lineRule="auto"/>
              <w:rPr>
                <w:rFonts w:eastAsia="SimSun" w:cstheme="minorHAnsi"/>
                <w:szCs w:val="22"/>
                <w:lang w:val="en-US"/>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42ADB3D5" w14:textId="77777777" w:rsidR="00B86003" w:rsidRPr="00512C18" w:rsidRDefault="00B86003" w:rsidP="00B86003">
            <w:pPr>
              <w:pStyle w:val="Tabletext"/>
              <w:spacing w:line="240" w:lineRule="auto"/>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14:paraId="1CD8BAC3" w14:textId="77777777" w:rsidR="00B86003" w:rsidRPr="00512C18" w:rsidRDefault="00B86003" w:rsidP="00B86003">
            <w:pPr>
              <w:pStyle w:val="Tabletext"/>
              <w:spacing w:line="240" w:lineRule="auto"/>
              <w:rPr>
                <w:rFonts w:eastAsia="SimSun" w:cstheme="minorHAnsi"/>
                <w:b/>
                <w:bCs/>
                <w:szCs w:val="22"/>
                <w:lang w:val="en-US"/>
              </w:rPr>
            </w:pPr>
            <w:r w:rsidRPr="00512C18">
              <w:rPr>
                <w:rFonts w:eastAsia="SimSun" w:cstheme="minorHAnsi"/>
                <w:b/>
                <w:bCs/>
                <w:szCs w:val="22"/>
                <w:lang w:val="en-US"/>
              </w:rPr>
              <w:t>х</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41819026" w14:textId="77777777" w:rsidR="00B86003" w:rsidRPr="00512C18" w:rsidRDefault="00B86003" w:rsidP="00B86003">
            <w:pPr>
              <w:pStyle w:val="Tabletext"/>
              <w:spacing w:line="240" w:lineRule="auto"/>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2283DC52" w14:textId="77777777" w:rsidR="00B86003" w:rsidRPr="00512C18" w:rsidRDefault="00B86003" w:rsidP="00B86003">
            <w:pPr>
              <w:pStyle w:val="Tabletext"/>
              <w:spacing w:line="240" w:lineRule="auto"/>
              <w:rPr>
                <w:rFonts w:eastAsia="SimSun" w:cstheme="minorHAnsi"/>
                <w:szCs w:val="22"/>
                <w:lang w:val="en-US"/>
              </w:rPr>
            </w:pPr>
          </w:p>
        </w:tc>
      </w:tr>
      <w:tr w:rsidR="00B86003" w:rsidRPr="00512C18" w14:paraId="7FC6C53A" w14:textId="77777777" w:rsidTr="003646A0">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98B71" w14:textId="77777777" w:rsidR="00B86003" w:rsidRPr="00512C18" w:rsidRDefault="00B86003" w:rsidP="00B86003">
            <w:pPr>
              <w:pStyle w:val="Tabletext"/>
              <w:spacing w:line="240" w:lineRule="auto"/>
              <w:rPr>
                <w:rFonts w:eastAsia="SimSun" w:cstheme="minorHAnsi"/>
                <w:b/>
                <w:bCs/>
                <w:szCs w:val="22"/>
                <w:lang w:val="en-US"/>
              </w:rPr>
            </w:pPr>
            <w:r w:rsidRPr="00512C18">
              <w:rPr>
                <w:rFonts w:eastAsia="SimSun" w:cstheme="minorHAnsi"/>
                <w:b/>
                <w:bCs/>
                <w:szCs w:val="22"/>
                <w:lang w:val="en-US"/>
              </w:rPr>
              <w:t>4/2</w:t>
            </w:r>
          </w:p>
        </w:tc>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69073FA5" w14:textId="77777777" w:rsidR="00B86003" w:rsidRPr="00512C18" w:rsidRDefault="00B86003" w:rsidP="00B86003">
            <w:pPr>
              <w:pStyle w:val="Tabletext"/>
              <w:spacing w:line="240" w:lineRule="auto"/>
              <w:rPr>
                <w:rFonts w:eastAsia="SimSun" w:cstheme="minorHAnsi"/>
                <w:szCs w:val="22"/>
                <w:lang w:val="en-US"/>
              </w:rPr>
            </w:pP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562195BA" w14:textId="77777777" w:rsidR="00B86003" w:rsidRPr="00512C18" w:rsidRDefault="00B86003" w:rsidP="00B86003">
            <w:pPr>
              <w:pStyle w:val="Tabletext"/>
              <w:spacing w:line="240" w:lineRule="auto"/>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6179D2EA" w14:textId="77777777" w:rsidR="00B86003" w:rsidRPr="00512C18" w:rsidRDefault="00B86003" w:rsidP="00B86003">
            <w:pPr>
              <w:pStyle w:val="Tabletext"/>
              <w:spacing w:line="240" w:lineRule="auto"/>
              <w:rPr>
                <w:rFonts w:eastAsia="SimSun" w:cstheme="minorHAnsi"/>
                <w:szCs w:val="22"/>
                <w:lang w:val="en-US"/>
              </w:rPr>
            </w:pPr>
          </w:p>
        </w:tc>
        <w:tc>
          <w:tcPr>
            <w:tcW w:w="1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199D4CC0" w14:textId="77777777" w:rsidR="00B86003" w:rsidRPr="00512C18" w:rsidRDefault="00B86003" w:rsidP="00B86003">
            <w:pPr>
              <w:pStyle w:val="Tabletext"/>
              <w:spacing w:line="240" w:lineRule="auto"/>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42963140" w14:textId="77777777" w:rsidR="00B86003" w:rsidRPr="00512C18" w:rsidRDefault="00B86003" w:rsidP="00B86003">
            <w:pPr>
              <w:pStyle w:val="Tabletext"/>
              <w:spacing w:line="240" w:lineRule="auto"/>
              <w:rPr>
                <w:rFonts w:eastAsia="SimSun" w:cstheme="minorHAnsi"/>
                <w:szCs w:val="22"/>
                <w:lang w:val="en-US"/>
              </w:rPr>
            </w:pPr>
          </w:p>
        </w:tc>
        <w:tc>
          <w:tcPr>
            <w:tcW w:w="1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16EC3361" w14:textId="77777777" w:rsidR="00B86003" w:rsidRPr="00512C18" w:rsidRDefault="00B86003" w:rsidP="00B86003">
            <w:pPr>
              <w:pStyle w:val="Tabletext"/>
              <w:spacing w:line="240" w:lineRule="auto"/>
              <w:rPr>
                <w:rFonts w:eastAsia="SimSun" w:cstheme="minorHAnsi"/>
                <w:szCs w:val="22"/>
                <w:lang w:val="en-US"/>
              </w:rPr>
            </w:pP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7E7BBC84" w14:textId="77777777" w:rsidR="00B86003" w:rsidRPr="00512C18" w:rsidRDefault="00B86003" w:rsidP="00B86003">
            <w:pPr>
              <w:pStyle w:val="Tabletext"/>
              <w:spacing w:line="240" w:lineRule="auto"/>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6BFC2191" w14:textId="77777777" w:rsidR="00B86003" w:rsidRPr="00512C18" w:rsidRDefault="00B86003" w:rsidP="00B86003">
            <w:pPr>
              <w:pStyle w:val="Tabletext"/>
              <w:spacing w:line="240" w:lineRule="auto"/>
              <w:rPr>
                <w:rFonts w:eastAsia="SimSun" w:cstheme="minorHAnsi"/>
                <w:szCs w:val="22"/>
                <w:lang w:val="en-US"/>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42A09D34" w14:textId="77777777" w:rsidR="00B86003" w:rsidRPr="00512C18" w:rsidRDefault="00B86003" w:rsidP="00B86003">
            <w:pPr>
              <w:pStyle w:val="Tabletext"/>
              <w:spacing w:line="240" w:lineRule="auto"/>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26BBB287" w14:textId="77777777" w:rsidR="00B86003" w:rsidRPr="00512C18" w:rsidRDefault="00B86003" w:rsidP="00B86003">
            <w:pPr>
              <w:pStyle w:val="Tabletext"/>
              <w:spacing w:line="240" w:lineRule="auto"/>
              <w:rPr>
                <w:rFonts w:eastAsia="SimSun" w:cstheme="minorHAnsi"/>
                <w:szCs w:val="22"/>
                <w:lang w:val="en-US"/>
              </w:rPr>
            </w:pP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09BCA855" w14:textId="77777777" w:rsidR="00B86003" w:rsidRPr="00512C18" w:rsidRDefault="00B86003" w:rsidP="00B86003">
            <w:pPr>
              <w:pStyle w:val="Tabletext"/>
              <w:spacing w:line="240" w:lineRule="auto"/>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25927CB4" w14:textId="77777777" w:rsidR="00B86003" w:rsidRPr="00512C18" w:rsidRDefault="00B86003" w:rsidP="00B86003">
            <w:pPr>
              <w:pStyle w:val="Tabletext"/>
              <w:spacing w:line="240" w:lineRule="auto"/>
              <w:rPr>
                <w:rFonts w:eastAsia="SimSun" w:cstheme="minorHAnsi"/>
                <w:szCs w:val="22"/>
                <w:lang w:val="en-US"/>
              </w:rPr>
            </w:pPr>
          </w:p>
        </w:tc>
      </w:tr>
      <w:tr w:rsidR="00B86003" w:rsidRPr="00512C18" w14:paraId="63030E2B" w14:textId="77777777" w:rsidTr="003646A0">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938FC" w14:textId="77777777" w:rsidR="00B86003" w:rsidRPr="00512C18" w:rsidRDefault="00B86003" w:rsidP="00B86003">
            <w:pPr>
              <w:pStyle w:val="Tabletext"/>
              <w:spacing w:line="240" w:lineRule="auto"/>
              <w:rPr>
                <w:rFonts w:eastAsia="SimSun" w:cstheme="minorHAnsi"/>
                <w:b/>
                <w:bCs/>
                <w:szCs w:val="22"/>
                <w:lang w:val="en-US"/>
              </w:rPr>
            </w:pPr>
            <w:r w:rsidRPr="00512C18">
              <w:rPr>
                <w:rFonts w:eastAsia="SimSun" w:cstheme="minorHAnsi"/>
                <w:b/>
                <w:bCs/>
                <w:szCs w:val="22"/>
                <w:lang w:val="en-US"/>
              </w:rPr>
              <w:t>5/2</w:t>
            </w:r>
          </w:p>
        </w:tc>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365BD937" w14:textId="77777777" w:rsidR="00B86003" w:rsidRPr="00512C18" w:rsidRDefault="00B86003" w:rsidP="00B86003">
            <w:pPr>
              <w:pStyle w:val="Tabletext"/>
              <w:spacing w:line="240" w:lineRule="auto"/>
              <w:rPr>
                <w:rFonts w:eastAsia="SimSun" w:cstheme="minorHAnsi"/>
                <w:szCs w:val="22"/>
                <w:lang w:val="en-US"/>
              </w:rPr>
            </w:pP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7CA8D943" w14:textId="77777777" w:rsidR="00B86003" w:rsidRPr="00512C18" w:rsidRDefault="00B86003" w:rsidP="00B86003">
            <w:pPr>
              <w:pStyle w:val="Tabletext"/>
              <w:spacing w:line="240" w:lineRule="auto"/>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74A3C7B6" w14:textId="77777777" w:rsidR="00B86003" w:rsidRPr="00512C18" w:rsidRDefault="00B86003" w:rsidP="00B86003">
            <w:pPr>
              <w:pStyle w:val="Tabletext"/>
              <w:spacing w:line="240" w:lineRule="auto"/>
              <w:rPr>
                <w:rFonts w:eastAsia="SimSun" w:cstheme="minorHAnsi"/>
                <w:szCs w:val="22"/>
                <w:lang w:val="en-US"/>
              </w:rPr>
            </w:pPr>
          </w:p>
        </w:tc>
        <w:tc>
          <w:tcPr>
            <w:tcW w:w="1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4A31925E" w14:textId="77777777" w:rsidR="00B86003" w:rsidRPr="00512C18" w:rsidRDefault="00B86003" w:rsidP="00B86003">
            <w:pPr>
              <w:pStyle w:val="Tabletext"/>
              <w:spacing w:line="240" w:lineRule="auto"/>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6AC906B9" w14:textId="77777777" w:rsidR="00B86003" w:rsidRPr="00512C18" w:rsidRDefault="00B86003" w:rsidP="00B86003">
            <w:pPr>
              <w:pStyle w:val="Tabletext"/>
              <w:spacing w:line="240" w:lineRule="auto"/>
              <w:rPr>
                <w:rFonts w:eastAsia="SimSun" w:cstheme="minorHAnsi"/>
                <w:szCs w:val="22"/>
                <w:lang w:val="en-US"/>
              </w:rPr>
            </w:pPr>
          </w:p>
        </w:tc>
        <w:tc>
          <w:tcPr>
            <w:tcW w:w="1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3D13DA99" w14:textId="77777777" w:rsidR="00B86003" w:rsidRPr="00512C18" w:rsidRDefault="00B86003" w:rsidP="00B86003">
            <w:pPr>
              <w:pStyle w:val="Tabletext"/>
              <w:spacing w:line="240" w:lineRule="auto"/>
              <w:rPr>
                <w:rFonts w:eastAsia="SimSun" w:cstheme="minorHAnsi"/>
                <w:szCs w:val="22"/>
                <w:lang w:val="en-US"/>
              </w:rPr>
            </w:pP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DB5EEEE" w14:textId="77777777" w:rsidR="00B86003" w:rsidRPr="00512C18" w:rsidRDefault="00B86003" w:rsidP="00B86003">
            <w:pPr>
              <w:pStyle w:val="Tabletext"/>
              <w:spacing w:line="240" w:lineRule="auto"/>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079C0804" w14:textId="77777777" w:rsidR="00B86003" w:rsidRPr="00512C18" w:rsidRDefault="00B86003" w:rsidP="00B86003">
            <w:pPr>
              <w:pStyle w:val="Tabletext"/>
              <w:spacing w:line="240" w:lineRule="auto"/>
              <w:rPr>
                <w:rFonts w:eastAsia="SimSun" w:cstheme="minorHAnsi"/>
                <w:szCs w:val="22"/>
                <w:lang w:val="en-US"/>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07EC35FB" w14:textId="77777777" w:rsidR="00B86003" w:rsidRPr="00512C18" w:rsidRDefault="00B86003" w:rsidP="00B86003">
            <w:pPr>
              <w:pStyle w:val="Tabletext"/>
              <w:spacing w:line="240" w:lineRule="auto"/>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0BDF9E53" w14:textId="77777777" w:rsidR="00B86003" w:rsidRPr="00512C18" w:rsidRDefault="00B86003" w:rsidP="00B86003">
            <w:pPr>
              <w:pStyle w:val="Tabletext"/>
              <w:spacing w:line="240" w:lineRule="auto"/>
              <w:rPr>
                <w:rFonts w:eastAsia="SimSun" w:cstheme="minorHAnsi"/>
                <w:szCs w:val="22"/>
                <w:lang w:val="en-US"/>
              </w:rPr>
            </w:pP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1CC99C36" w14:textId="77777777" w:rsidR="00B86003" w:rsidRPr="00512C18" w:rsidRDefault="00B86003" w:rsidP="00B86003">
            <w:pPr>
              <w:pStyle w:val="Tabletext"/>
              <w:spacing w:line="240" w:lineRule="auto"/>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7D7A9715" w14:textId="77777777" w:rsidR="00B86003" w:rsidRPr="00512C18" w:rsidRDefault="00B86003" w:rsidP="00B86003">
            <w:pPr>
              <w:pStyle w:val="Tabletext"/>
              <w:spacing w:line="240" w:lineRule="auto"/>
              <w:rPr>
                <w:rFonts w:eastAsia="SimSun" w:cstheme="minorHAnsi"/>
                <w:szCs w:val="22"/>
                <w:lang w:val="en-US"/>
              </w:rPr>
            </w:pPr>
          </w:p>
        </w:tc>
      </w:tr>
      <w:tr w:rsidR="00B86003" w:rsidRPr="00512C18" w14:paraId="10E22327" w14:textId="77777777" w:rsidTr="003646A0">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3661C" w14:textId="77777777" w:rsidR="00B86003" w:rsidRPr="00512C18" w:rsidRDefault="00B86003" w:rsidP="00B86003">
            <w:pPr>
              <w:pStyle w:val="Tabletext"/>
              <w:spacing w:line="240" w:lineRule="auto"/>
              <w:rPr>
                <w:rFonts w:eastAsia="SimSun" w:cstheme="minorHAnsi"/>
                <w:b/>
                <w:bCs/>
                <w:szCs w:val="22"/>
                <w:lang w:val="en-US"/>
              </w:rPr>
            </w:pPr>
            <w:r w:rsidRPr="00512C18">
              <w:rPr>
                <w:rFonts w:eastAsia="SimSun" w:cstheme="minorHAnsi"/>
                <w:b/>
                <w:bCs/>
                <w:szCs w:val="22"/>
                <w:lang w:val="en-US"/>
              </w:rPr>
              <w:t>6/2</w:t>
            </w:r>
          </w:p>
        </w:tc>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3FB0F585" w14:textId="77777777" w:rsidR="00B86003" w:rsidRPr="00512C18" w:rsidRDefault="00B86003" w:rsidP="00B86003">
            <w:pPr>
              <w:pStyle w:val="Tabletext"/>
              <w:spacing w:line="240" w:lineRule="auto"/>
              <w:rPr>
                <w:rFonts w:eastAsia="SimSun" w:cstheme="minorHAnsi"/>
                <w:szCs w:val="22"/>
                <w:lang w:val="en-US"/>
              </w:rPr>
            </w:pP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02C7D5BF" w14:textId="77777777" w:rsidR="00B86003" w:rsidRPr="00512C18" w:rsidRDefault="00B86003" w:rsidP="00B86003">
            <w:pPr>
              <w:pStyle w:val="Tabletext"/>
              <w:spacing w:line="240" w:lineRule="auto"/>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475FBF7A" w14:textId="77777777" w:rsidR="00B86003" w:rsidRPr="00512C18" w:rsidRDefault="00B86003" w:rsidP="00B86003">
            <w:pPr>
              <w:pStyle w:val="Tabletext"/>
              <w:spacing w:line="240" w:lineRule="auto"/>
              <w:rPr>
                <w:rFonts w:eastAsia="SimSun" w:cstheme="minorHAnsi"/>
                <w:szCs w:val="22"/>
                <w:lang w:val="en-US"/>
              </w:rPr>
            </w:pPr>
          </w:p>
        </w:tc>
        <w:tc>
          <w:tcPr>
            <w:tcW w:w="1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3F4182EA" w14:textId="77777777" w:rsidR="00B86003" w:rsidRPr="00512C18" w:rsidRDefault="00B86003" w:rsidP="00B86003">
            <w:pPr>
              <w:pStyle w:val="Tabletext"/>
              <w:spacing w:line="240" w:lineRule="auto"/>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4F482273" w14:textId="77777777" w:rsidR="00B86003" w:rsidRPr="00512C18" w:rsidRDefault="00B86003" w:rsidP="00B86003">
            <w:pPr>
              <w:pStyle w:val="Tabletext"/>
              <w:spacing w:line="240" w:lineRule="auto"/>
              <w:rPr>
                <w:rFonts w:eastAsia="SimSun" w:cstheme="minorHAnsi"/>
                <w:szCs w:val="22"/>
                <w:lang w:val="en-US"/>
              </w:rPr>
            </w:pPr>
          </w:p>
        </w:tc>
        <w:tc>
          <w:tcPr>
            <w:tcW w:w="1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1D5E6EA5" w14:textId="77777777" w:rsidR="00B86003" w:rsidRPr="00512C18" w:rsidRDefault="00B86003" w:rsidP="00B86003">
            <w:pPr>
              <w:pStyle w:val="Tabletext"/>
              <w:spacing w:line="240" w:lineRule="auto"/>
              <w:rPr>
                <w:rFonts w:eastAsia="SimSun" w:cstheme="minorHAnsi"/>
                <w:szCs w:val="22"/>
                <w:lang w:val="en-US"/>
              </w:rPr>
            </w:pP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4AC773C0" w14:textId="77777777" w:rsidR="00B86003" w:rsidRPr="00512C18" w:rsidRDefault="00B86003" w:rsidP="00B86003">
            <w:pPr>
              <w:pStyle w:val="Tabletext"/>
              <w:spacing w:line="240" w:lineRule="auto"/>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60B07559" w14:textId="77777777" w:rsidR="00B86003" w:rsidRPr="00512C18" w:rsidRDefault="00B86003" w:rsidP="00B86003">
            <w:pPr>
              <w:pStyle w:val="Tabletext"/>
              <w:spacing w:line="240" w:lineRule="auto"/>
              <w:rPr>
                <w:rFonts w:eastAsia="SimSun" w:cstheme="minorHAnsi"/>
                <w:szCs w:val="22"/>
                <w:lang w:val="en-US"/>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14:paraId="6C92C70C" w14:textId="77777777" w:rsidR="00B86003" w:rsidRPr="00512C18" w:rsidRDefault="00B86003" w:rsidP="00B86003">
            <w:pPr>
              <w:pStyle w:val="Tabletext"/>
              <w:spacing w:line="240" w:lineRule="auto"/>
              <w:rPr>
                <w:rFonts w:eastAsia="SimSun" w:cstheme="minorHAnsi"/>
                <w:b/>
                <w:bCs/>
                <w:szCs w:val="22"/>
                <w:lang w:val="en-US"/>
              </w:rPr>
            </w:pPr>
            <w:r w:rsidRPr="00512C18">
              <w:rPr>
                <w:rFonts w:eastAsia="SimSun" w:cstheme="minorHAnsi"/>
                <w:b/>
                <w:bCs/>
                <w:szCs w:val="22"/>
                <w:lang w:val="en-US"/>
              </w:rPr>
              <w:t>х</w:t>
            </w: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55EB10E4" w14:textId="77777777" w:rsidR="00B86003" w:rsidRPr="00512C18" w:rsidRDefault="00B86003" w:rsidP="00B86003">
            <w:pPr>
              <w:pStyle w:val="Tabletext"/>
              <w:spacing w:line="240" w:lineRule="auto"/>
              <w:rPr>
                <w:rFonts w:eastAsia="SimSun" w:cstheme="minorHAnsi"/>
                <w:szCs w:val="22"/>
                <w:lang w:val="en-US"/>
              </w:rPr>
            </w:pP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35F3ECA5" w14:textId="77777777" w:rsidR="00B86003" w:rsidRPr="00512C18" w:rsidRDefault="00B86003" w:rsidP="00B86003">
            <w:pPr>
              <w:pStyle w:val="Tabletext"/>
              <w:spacing w:line="240" w:lineRule="auto"/>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69CA4C68" w14:textId="77777777" w:rsidR="00B86003" w:rsidRPr="00512C18" w:rsidRDefault="00B86003" w:rsidP="00B86003">
            <w:pPr>
              <w:pStyle w:val="Tabletext"/>
              <w:spacing w:line="240" w:lineRule="auto"/>
              <w:rPr>
                <w:rFonts w:eastAsia="SimSun" w:cstheme="minorHAnsi"/>
                <w:szCs w:val="22"/>
                <w:lang w:val="en-US"/>
              </w:rPr>
            </w:pPr>
          </w:p>
        </w:tc>
      </w:tr>
      <w:tr w:rsidR="00B86003" w:rsidRPr="00512C18" w14:paraId="542EEB3E" w14:textId="77777777" w:rsidTr="003646A0">
        <w:tc>
          <w:tcPr>
            <w:tcW w:w="7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B3BD3" w14:textId="77777777" w:rsidR="00B86003" w:rsidRPr="00512C18" w:rsidRDefault="00B86003" w:rsidP="00B86003">
            <w:pPr>
              <w:pStyle w:val="Tabletext"/>
              <w:spacing w:line="240" w:lineRule="auto"/>
              <w:rPr>
                <w:rFonts w:eastAsia="SimSun" w:cstheme="minorHAnsi"/>
                <w:b/>
                <w:bCs/>
                <w:szCs w:val="22"/>
                <w:lang w:val="en-US"/>
              </w:rPr>
            </w:pPr>
            <w:r w:rsidRPr="00512C18">
              <w:rPr>
                <w:rFonts w:eastAsia="SimSun" w:cstheme="minorHAnsi"/>
                <w:b/>
                <w:bCs/>
                <w:szCs w:val="22"/>
                <w:lang w:val="en-US"/>
              </w:rPr>
              <w:t>7/2</w:t>
            </w:r>
          </w:p>
        </w:tc>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02E2F163" w14:textId="77777777" w:rsidR="00B86003" w:rsidRPr="00512C18" w:rsidRDefault="00B86003" w:rsidP="00B86003">
            <w:pPr>
              <w:pStyle w:val="Tabletext"/>
              <w:spacing w:line="240" w:lineRule="auto"/>
              <w:rPr>
                <w:rFonts w:eastAsia="SimSun" w:cstheme="minorHAnsi"/>
                <w:szCs w:val="22"/>
                <w:lang w:val="en-US"/>
              </w:rPr>
            </w:pPr>
          </w:p>
        </w:tc>
        <w:tc>
          <w:tcPr>
            <w:tcW w:w="4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57530D60" w14:textId="77777777" w:rsidR="00B86003" w:rsidRPr="00512C18" w:rsidRDefault="00B86003" w:rsidP="00B86003">
            <w:pPr>
              <w:pStyle w:val="Tabletext"/>
              <w:spacing w:line="240" w:lineRule="auto"/>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2834EE60" w14:textId="77777777" w:rsidR="00B86003" w:rsidRPr="00512C18" w:rsidRDefault="00B86003" w:rsidP="00B86003">
            <w:pPr>
              <w:pStyle w:val="Tabletext"/>
              <w:spacing w:line="240" w:lineRule="auto"/>
              <w:rPr>
                <w:rFonts w:eastAsia="SimSun" w:cstheme="minorHAnsi"/>
                <w:szCs w:val="22"/>
                <w:lang w:val="en-US"/>
              </w:rPr>
            </w:pPr>
          </w:p>
        </w:tc>
        <w:tc>
          <w:tcPr>
            <w:tcW w:w="1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11A9A2D5" w14:textId="77777777" w:rsidR="00B86003" w:rsidRPr="00512C18" w:rsidRDefault="00B86003" w:rsidP="00B86003">
            <w:pPr>
              <w:pStyle w:val="Tabletext"/>
              <w:spacing w:line="240" w:lineRule="auto"/>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33D88392" w14:textId="77777777" w:rsidR="00B86003" w:rsidRPr="00512C18" w:rsidRDefault="00B86003" w:rsidP="00B86003">
            <w:pPr>
              <w:pStyle w:val="Tabletext"/>
              <w:spacing w:line="240" w:lineRule="auto"/>
              <w:rPr>
                <w:rFonts w:eastAsia="SimSun" w:cstheme="minorHAnsi"/>
                <w:szCs w:val="22"/>
                <w:lang w:val="en-US"/>
              </w:rPr>
            </w:pPr>
          </w:p>
        </w:tc>
        <w:tc>
          <w:tcPr>
            <w:tcW w:w="1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143C48BD" w14:textId="77777777" w:rsidR="00B86003" w:rsidRPr="00512C18" w:rsidRDefault="00B86003" w:rsidP="00B86003">
            <w:pPr>
              <w:pStyle w:val="Tabletext"/>
              <w:spacing w:line="240" w:lineRule="auto"/>
              <w:rPr>
                <w:rFonts w:eastAsia="SimSun" w:cstheme="minorHAnsi"/>
                <w:szCs w:val="22"/>
                <w:lang w:val="en-US"/>
              </w:rPr>
            </w:pPr>
          </w:p>
        </w:tc>
        <w:tc>
          <w:tcPr>
            <w:tcW w:w="4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67BF4630" w14:textId="77777777" w:rsidR="00B86003" w:rsidRPr="00512C18" w:rsidRDefault="00B86003" w:rsidP="00B86003">
            <w:pPr>
              <w:pStyle w:val="Tabletext"/>
              <w:spacing w:line="240" w:lineRule="auto"/>
              <w:rPr>
                <w:rFonts w:eastAsia="SimSun" w:cstheme="minorHAnsi"/>
                <w:szCs w:val="22"/>
                <w:lang w:val="en-US"/>
              </w:rPr>
            </w:pPr>
          </w:p>
        </w:tc>
        <w:tc>
          <w:tcPr>
            <w:tcW w:w="4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2FF47CE0" w14:textId="77777777" w:rsidR="00B86003" w:rsidRPr="00512C18" w:rsidRDefault="00B86003" w:rsidP="00B86003">
            <w:pPr>
              <w:pStyle w:val="Tabletext"/>
              <w:spacing w:line="240" w:lineRule="auto"/>
              <w:rPr>
                <w:rFonts w:eastAsia="SimSun" w:cstheme="minorHAnsi"/>
                <w:szCs w:val="22"/>
                <w:lang w:val="en-US"/>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51676442" w14:textId="77777777" w:rsidR="00B86003" w:rsidRPr="00512C18" w:rsidRDefault="00B86003" w:rsidP="00B86003">
            <w:pPr>
              <w:pStyle w:val="Tabletext"/>
              <w:spacing w:line="240" w:lineRule="auto"/>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067E0B60" w14:textId="77777777" w:rsidR="00B86003" w:rsidRPr="00512C18" w:rsidRDefault="00B86003" w:rsidP="00B86003">
            <w:pPr>
              <w:pStyle w:val="Tabletext"/>
              <w:spacing w:line="240" w:lineRule="auto"/>
              <w:rPr>
                <w:rFonts w:eastAsia="SimSun" w:cstheme="minorHAnsi"/>
                <w:szCs w:val="22"/>
                <w:lang w:val="en-US"/>
              </w:rPr>
            </w:pP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2C871BB9" w14:textId="77777777" w:rsidR="00B86003" w:rsidRPr="00512C18" w:rsidRDefault="00B86003" w:rsidP="00B86003">
            <w:pPr>
              <w:pStyle w:val="Tabletext"/>
              <w:spacing w:line="240" w:lineRule="auto"/>
              <w:rPr>
                <w:rFonts w:eastAsia="SimSun" w:cstheme="minorHAnsi"/>
                <w:szCs w:val="22"/>
                <w:lang w:val="en-US"/>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563F4460" w14:textId="77777777" w:rsidR="00B86003" w:rsidRPr="00512C18" w:rsidRDefault="00B86003" w:rsidP="00B86003">
            <w:pPr>
              <w:pStyle w:val="Tabletext"/>
              <w:spacing w:line="240" w:lineRule="auto"/>
              <w:rPr>
                <w:rFonts w:eastAsia="SimSun" w:cstheme="minorHAnsi"/>
                <w:szCs w:val="22"/>
                <w:lang w:val="en-US"/>
              </w:rPr>
            </w:pPr>
          </w:p>
        </w:tc>
      </w:tr>
    </w:tbl>
    <w:p w14:paraId="79621250" w14:textId="77777777" w:rsidR="007946FE" w:rsidRDefault="007946FE" w:rsidP="009805CD">
      <w:pPr>
        <w:tabs>
          <w:tab w:val="clear" w:pos="1134"/>
          <w:tab w:val="clear" w:pos="1871"/>
          <w:tab w:val="clear" w:pos="2268"/>
        </w:tabs>
        <w:jc w:val="center"/>
      </w:pPr>
    </w:p>
    <w:p w14:paraId="5AC25751" w14:textId="77777777" w:rsidR="009D741E" w:rsidRDefault="009D741E" w:rsidP="00D703DF">
      <w:pPr>
        <w:tabs>
          <w:tab w:val="clear" w:pos="1134"/>
          <w:tab w:val="clear" w:pos="1871"/>
          <w:tab w:val="clear" w:pos="2268"/>
        </w:tabs>
        <w:spacing w:after="120" w:line="240" w:lineRule="auto"/>
        <w:jc w:val="left"/>
        <w:rPr>
          <w:b/>
          <w:szCs w:val="32"/>
        </w:rPr>
        <w:sectPr w:rsidR="009D741E" w:rsidSect="00755E35">
          <w:headerReference w:type="default" r:id="rId243"/>
          <w:pgSz w:w="16840" w:h="11907" w:orient="landscape" w:code="9"/>
          <w:pgMar w:top="1134" w:right="1418" w:bottom="1134" w:left="1418" w:header="720" w:footer="720" w:gutter="0"/>
          <w:cols w:space="720"/>
          <w:docGrid w:linePitch="326"/>
        </w:sectPr>
      </w:pPr>
    </w:p>
    <w:p w14:paraId="2875B44A" w14:textId="54C47FD1" w:rsidR="007946FE" w:rsidRDefault="007946FE" w:rsidP="00D703DF">
      <w:pPr>
        <w:tabs>
          <w:tab w:val="clear" w:pos="1134"/>
          <w:tab w:val="clear" w:pos="1871"/>
          <w:tab w:val="clear" w:pos="2268"/>
        </w:tabs>
        <w:spacing w:after="120" w:line="240" w:lineRule="auto"/>
        <w:jc w:val="left"/>
        <w:rPr>
          <w:bCs/>
          <w:szCs w:val="32"/>
        </w:rPr>
      </w:pPr>
      <w:r w:rsidRPr="00F644CE">
        <w:rPr>
          <w:b/>
          <w:szCs w:val="32"/>
        </w:rPr>
        <w:lastRenderedPageBreak/>
        <w:t xml:space="preserve">Table </w:t>
      </w:r>
      <w:r w:rsidR="003E25D6">
        <w:rPr>
          <w:b/>
          <w:szCs w:val="32"/>
        </w:rPr>
        <w:t>7</w:t>
      </w:r>
      <w:r w:rsidRPr="00F644CE">
        <w:rPr>
          <w:b/>
          <w:szCs w:val="32"/>
        </w:rPr>
        <w:t xml:space="preserve">: Associating the terms of references of ITU-D Study Questions with indicators included in World Telecommunication/ICT Indicators Database 2019 </w:t>
      </w:r>
      <w:r w:rsidRPr="00F644CE">
        <w:rPr>
          <w:bCs/>
          <w:szCs w:val="32"/>
        </w:rPr>
        <w:t>(not including new possible proposed indicators)</w:t>
      </w:r>
    </w:p>
    <w:tbl>
      <w:tblPr>
        <w:tblStyle w:val="TableGrid"/>
        <w:tblW w:w="0" w:type="auto"/>
        <w:tblLook w:val="04A0" w:firstRow="1" w:lastRow="0" w:firstColumn="1" w:lastColumn="0" w:noHBand="0" w:noVBand="1"/>
      </w:tblPr>
      <w:tblGrid>
        <w:gridCol w:w="3190"/>
        <w:gridCol w:w="6381"/>
      </w:tblGrid>
      <w:tr w:rsidR="00D703DF" w:rsidRPr="00F46022" w14:paraId="38E096B7" w14:textId="77777777" w:rsidTr="007666A9">
        <w:tc>
          <w:tcPr>
            <w:tcW w:w="9571" w:type="dxa"/>
            <w:gridSpan w:val="2"/>
            <w:shd w:val="clear" w:color="auto" w:fill="95B3D7" w:themeFill="accent1" w:themeFillTint="99"/>
          </w:tcPr>
          <w:p w14:paraId="0FE0A9D9" w14:textId="77777777" w:rsidR="00D703DF" w:rsidRPr="00763E4C" w:rsidRDefault="00D703DF" w:rsidP="00D703DF">
            <w:pPr>
              <w:tabs>
                <w:tab w:val="left" w:pos="372"/>
              </w:tabs>
              <w:spacing w:before="40" w:after="40" w:line="240" w:lineRule="auto"/>
              <w:jc w:val="left"/>
              <w:rPr>
                <w:b/>
                <w:sz w:val="20"/>
                <w:szCs w:val="24"/>
              </w:rPr>
            </w:pPr>
            <w:r w:rsidRPr="00763E4C">
              <w:rPr>
                <w:b/>
                <w:sz w:val="20"/>
                <w:szCs w:val="24"/>
              </w:rPr>
              <w:t>Study Group 2</w:t>
            </w:r>
          </w:p>
        </w:tc>
      </w:tr>
      <w:tr w:rsidR="00D703DF" w:rsidRPr="00F46022" w14:paraId="105E9B61" w14:textId="77777777" w:rsidTr="007666A9">
        <w:tc>
          <w:tcPr>
            <w:tcW w:w="3190" w:type="dxa"/>
          </w:tcPr>
          <w:p w14:paraId="1B02BCC1" w14:textId="77777777" w:rsidR="00D703DF" w:rsidRPr="00F46022" w:rsidRDefault="00D703DF" w:rsidP="00D703DF">
            <w:pPr>
              <w:spacing w:before="40" w:after="40" w:line="240" w:lineRule="auto"/>
              <w:rPr>
                <w:b/>
                <w:sz w:val="20"/>
                <w:szCs w:val="24"/>
              </w:rPr>
            </w:pPr>
            <w:r w:rsidRPr="00F46022">
              <w:rPr>
                <w:b/>
                <w:sz w:val="20"/>
                <w:szCs w:val="24"/>
              </w:rPr>
              <w:t>1/2</w:t>
            </w:r>
          </w:p>
        </w:tc>
        <w:tc>
          <w:tcPr>
            <w:tcW w:w="6381" w:type="dxa"/>
          </w:tcPr>
          <w:p w14:paraId="530FFC86" w14:textId="77777777" w:rsidR="00D703DF" w:rsidRPr="00F46022" w:rsidRDefault="00D703DF" w:rsidP="00D703DF">
            <w:pPr>
              <w:pStyle w:val="ListParagraph"/>
              <w:widowControl/>
              <w:numPr>
                <w:ilvl w:val="0"/>
                <w:numId w:val="43"/>
              </w:numPr>
              <w:tabs>
                <w:tab w:val="clear" w:pos="1134"/>
                <w:tab w:val="clear" w:pos="1871"/>
                <w:tab w:val="clear" w:pos="2268"/>
                <w:tab w:val="left" w:pos="372"/>
              </w:tabs>
              <w:spacing w:before="40" w:after="40" w:line="240" w:lineRule="auto"/>
              <w:ind w:left="360"/>
              <w:contextualSpacing w:val="0"/>
              <w:jc w:val="left"/>
              <w:rPr>
                <w:sz w:val="20"/>
                <w:szCs w:val="24"/>
              </w:rPr>
            </w:pPr>
            <w:r w:rsidRPr="00F46022">
              <w:rPr>
                <w:sz w:val="20"/>
                <w:szCs w:val="24"/>
              </w:rPr>
              <w:t>Proportion of households with a mobile cellular telephone</w:t>
            </w:r>
          </w:p>
          <w:p w14:paraId="2757744D" w14:textId="77777777" w:rsidR="00D703DF" w:rsidRPr="00F46022" w:rsidRDefault="00D703DF" w:rsidP="00D703DF">
            <w:pPr>
              <w:pStyle w:val="ListParagraph"/>
              <w:widowControl/>
              <w:numPr>
                <w:ilvl w:val="0"/>
                <w:numId w:val="43"/>
              </w:numPr>
              <w:tabs>
                <w:tab w:val="clear" w:pos="1134"/>
                <w:tab w:val="clear" w:pos="1871"/>
                <w:tab w:val="clear" w:pos="2268"/>
                <w:tab w:val="left" w:pos="372"/>
              </w:tabs>
              <w:spacing w:before="40" w:after="40" w:line="240" w:lineRule="auto"/>
              <w:ind w:left="360"/>
              <w:contextualSpacing w:val="0"/>
              <w:jc w:val="left"/>
              <w:rPr>
                <w:sz w:val="20"/>
                <w:szCs w:val="24"/>
              </w:rPr>
            </w:pPr>
            <w:r w:rsidRPr="00F46022">
              <w:rPr>
                <w:sz w:val="20"/>
                <w:szCs w:val="24"/>
              </w:rPr>
              <w:t>Percentage of the population covered by at least a 3G mobile network</w:t>
            </w:r>
          </w:p>
          <w:p w14:paraId="61157CB8" w14:textId="77777777" w:rsidR="00D703DF" w:rsidRPr="00F46022" w:rsidRDefault="00D703DF" w:rsidP="00D703DF">
            <w:pPr>
              <w:pStyle w:val="ListParagraph"/>
              <w:widowControl/>
              <w:numPr>
                <w:ilvl w:val="0"/>
                <w:numId w:val="43"/>
              </w:numPr>
              <w:tabs>
                <w:tab w:val="clear" w:pos="1134"/>
                <w:tab w:val="clear" w:pos="1871"/>
                <w:tab w:val="clear" w:pos="2268"/>
                <w:tab w:val="left" w:pos="372"/>
              </w:tabs>
              <w:spacing w:before="40" w:after="40" w:line="240" w:lineRule="auto"/>
              <w:ind w:left="360"/>
              <w:contextualSpacing w:val="0"/>
              <w:jc w:val="left"/>
              <w:rPr>
                <w:sz w:val="20"/>
                <w:szCs w:val="24"/>
              </w:rPr>
            </w:pPr>
            <w:r w:rsidRPr="00F46022">
              <w:rPr>
                <w:sz w:val="20"/>
                <w:szCs w:val="24"/>
              </w:rPr>
              <w:t>M2M mobile-network subscriptions</w:t>
            </w:r>
          </w:p>
        </w:tc>
      </w:tr>
      <w:tr w:rsidR="00D703DF" w:rsidRPr="00F46022" w14:paraId="5248C26A" w14:textId="77777777" w:rsidTr="007666A9">
        <w:tc>
          <w:tcPr>
            <w:tcW w:w="3190" w:type="dxa"/>
          </w:tcPr>
          <w:p w14:paraId="187B875F" w14:textId="77777777" w:rsidR="00D703DF" w:rsidRPr="00F46022" w:rsidRDefault="00D703DF" w:rsidP="00D703DF">
            <w:pPr>
              <w:spacing w:before="40" w:after="40" w:line="240" w:lineRule="auto"/>
              <w:rPr>
                <w:b/>
                <w:sz w:val="20"/>
                <w:szCs w:val="24"/>
              </w:rPr>
            </w:pPr>
            <w:r w:rsidRPr="00F46022">
              <w:rPr>
                <w:b/>
                <w:sz w:val="20"/>
                <w:szCs w:val="24"/>
              </w:rPr>
              <w:t>2/2</w:t>
            </w:r>
          </w:p>
        </w:tc>
        <w:tc>
          <w:tcPr>
            <w:tcW w:w="6381" w:type="dxa"/>
          </w:tcPr>
          <w:p w14:paraId="560504A7" w14:textId="77777777" w:rsidR="00D703DF" w:rsidRPr="00F46022" w:rsidRDefault="00D703DF" w:rsidP="00D703DF">
            <w:pPr>
              <w:pStyle w:val="ListParagraph"/>
              <w:widowControl/>
              <w:numPr>
                <w:ilvl w:val="0"/>
                <w:numId w:val="43"/>
              </w:numPr>
              <w:tabs>
                <w:tab w:val="clear" w:pos="1134"/>
                <w:tab w:val="clear" w:pos="1871"/>
                <w:tab w:val="clear" w:pos="2268"/>
                <w:tab w:val="left" w:pos="372"/>
              </w:tabs>
              <w:spacing w:before="40" w:after="40" w:line="240" w:lineRule="auto"/>
              <w:ind w:left="360"/>
              <w:contextualSpacing w:val="0"/>
              <w:jc w:val="left"/>
              <w:rPr>
                <w:sz w:val="20"/>
                <w:szCs w:val="24"/>
              </w:rPr>
            </w:pPr>
            <w:r w:rsidRPr="00F46022">
              <w:rPr>
                <w:sz w:val="20"/>
                <w:szCs w:val="24"/>
              </w:rPr>
              <w:t>Internet users</w:t>
            </w:r>
          </w:p>
          <w:p w14:paraId="19905CE7" w14:textId="77777777" w:rsidR="00D703DF" w:rsidRPr="00F46022" w:rsidRDefault="00D703DF" w:rsidP="00D703DF">
            <w:pPr>
              <w:pStyle w:val="ListParagraph"/>
              <w:widowControl/>
              <w:numPr>
                <w:ilvl w:val="0"/>
                <w:numId w:val="43"/>
              </w:numPr>
              <w:tabs>
                <w:tab w:val="clear" w:pos="1134"/>
                <w:tab w:val="clear" w:pos="1871"/>
                <w:tab w:val="clear" w:pos="2268"/>
                <w:tab w:val="left" w:pos="372"/>
              </w:tabs>
              <w:spacing w:before="40" w:after="40" w:line="240" w:lineRule="auto"/>
              <w:ind w:left="360"/>
              <w:contextualSpacing w:val="0"/>
              <w:jc w:val="left"/>
              <w:rPr>
                <w:sz w:val="20"/>
                <w:szCs w:val="24"/>
              </w:rPr>
            </w:pPr>
            <w:r w:rsidRPr="00F46022">
              <w:rPr>
                <w:sz w:val="20"/>
                <w:szCs w:val="24"/>
              </w:rPr>
              <w:t>Percentage of the population cover</w:t>
            </w:r>
            <w:r>
              <w:rPr>
                <w:sz w:val="20"/>
                <w:szCs w:val="24"/>
              </w:rPr>
              <w:t>ed by a mobile-cellular network m</w:t>
            </w:r>
            <w:r w:rsidRPr="00F46022">
              <w:rPr>
                <w:sz w:val="20"/>
                <w:szCs w:val="24"/>
              </w:rPr>
              <w:t>obile network</w:t>
            </w:r>
          </w:p>
        </w:tc>
      </w:tr>
      <w:tr w:rsidR="00D703DF" w:rsidRPr="00F46022" w14:paraId="78C7D428" w14:textId="77777777" w:rsidTr="007666A9">
        <w:tc>
          <w:tcPr>
            <w:tcW w:w="3190" w:type="dxa"/>
          </w:tcPr>
          <w:p w14:paraId="4C5734B3" w14:textId="77777777" w:rsidR="00D703DF" w:rsidRPr="00F46022" w:rsidRDefault="00D703DF" w:rsidP="00D703DF">
            <w:pPr>
              <w:spacing w:before="40" w:after="40" w:line="240" w:lineRule="auto"/>
              <w:rPr>
                <w:b/>
                <w:sz w:val="20"/>
                <w:szCs w:val="24"/>
              </w:rPr>
            </w:pPr>
            <w:r w:rsidRPr="00F46022">
              <w:rPr>
                <w:b/>
                <w:sz w:val="20"/>
                <w:szCs w:val="24"/>
              </w:rPr>
              <w:t>3/2</w:t>
            </w:r>
          </w:p>
        </w:tc>
        <w:tc>
          <w:tcPr>
            <w:tcW w:w="6381" w:type="dxa"/>
          </w:tcPr>
          <w:p w14:paraId="488D88D9" w14:textId="77777777" w:rsidR="00D703DF" w:rsidRPr="00763E4C" w:rsidRDefault="00D703DF" w:rsidP="00D703DF">
            <w:pPr>
              <w:pStyle w:val="ListParagraph"/>
              <w:widowControl/>
              <w:numPr>
                <w:ilvl w:val="0"/>
                <w:numId w:val="43"/>
              </w:numPr>
              <w:tabs>
                <w:tab w:val="clear" w:pos="1134"/>
                <w:tab w:val="clear" w:pos="1871"/>
                <w:tab w:val="clear" w:pos="2268"/>
                <w:tab w:val="left" w:pos="372"/>
              </w:tabs>
              <w:spacing w:before="40" w:after="40" w:line="240" w:lineRule="auto"/>
              <w:ind w:left="360"/>
              <w:contextualSpacing w:val="0"/>
              <w:jc w:val="left"/>
              <w:rPr>
                <w:sz w:val="20"/>
                <w:szCs w:val="24"/>
              </w:rPr>
            </w:pPr>
            <w:r w:rsidRPr="00763E4C">
              <w:rPr>
                <w:sz w:val="20"/>
                <w:szCs w:val="24"/>
              </w:rPr>
              <w:t>-</w:t>
            </w:r>
          </w:p>
        </w:tc>
      </w:tr>
      <w:tr w:rsidR="00D703DF" w:rsidRPr="00F46022" w14:paraId="66BCA132" w14:textId="77777777" w:rsidTr="007666A9">
        <w:tc>
          <w:tcPr>
            <w:tcW w:w="3190" w:type="dxa"/>
          </w:tcPr>
          <w:p w14:paraId="2522EEE1" w14:textId="77777777" w:rsidR="00D703DF" w:rsidRPr="00F46022" w:rsidRDefault="00D703DF" w:rsidP="00D703DF">
            <w:pPr>
              <w:spacing w:before="40" w:after="40" w:line="240" w:lineRule="auto"/>
              <w:rPr>
                <w:b/>
                <w:sz w:val="20"/>
                <w:szCs w:val="24"/>
              </w:rPr>
            </w:pPr>
            <w:r w:rsidRPr="00F46022">
              <w:rPr>
                <w:b/>
                <w:sz w:val="20"/>
                <w:szCs w:val="24"/>
              </w:rPr>
              <w:t>4/2</w:t>
            </w:r>
          </w:p>
        </w:tc>
        <w:tc>
          <w:tcPr>
            <w:tcW w:w="6381" w:type="dxa"/>
          </w:tcPr>
          <w:p w14:paraId="4832FA64" w14:textId="77777777" w:rsidR="00D703DF" w:rsidRPr="00763E4C" w:rsidRDefault="00D703DF" w:rsidP="00D703DF">
            <w:pPr>
              <w:pStyle w:val="ListParagraph"/>
              <w:widowControl/>
              <w:numPr>
                <w:ilvl w:val="0"/>
                <w:numId w:val="43"/>
              </w:numPr>
              <w:tabs>
                <w:tab w:val="clear" w:pos="1134"/>
                <w:tab w:val="clear" w:pos="1871"/>
                <w:tab w:val="clear" w:pos="2268"/>
                <w:tab w:val="left" w:pos="372"/>
              </w:tabs>
              <w:spacing w:before="40" w:after="40" w:line="240" w:lineRule="auto"/>
              <w:ind w:left="360"/>
              <w:contextualSpacing w:val="0"/>
              <w:jc w:val="left"/>
              <w:rPr>
                <w:sz w:val="20"/>
                <w:szCs w:val="24"/>
              </w:rPr>
            </w:pPr>
            <w:r w:rsidRPr="00763E4C">
              <w:rPr>
                <w:sz w:val="20"/>
                <w:szCs w:val="24"/>
              </w:rPr>
              <w:t>-</w:t>
            </w:r>
          </w:p>
        </w:tc>
      </w:tr>
      <w:tr w:rsidR="00D703DF" w:rsidRPr="00F46022" w14:paraId="68AF9614" w14:textId="77777777" w:rsidTr="007666A9">
        <w:tc>
          <w:tcPr>
            <w:tcW w:w="3190" w:type="dxa"/>
          </w:tcPr>
          <w:p w14:paraId="6D80F751" w14:textId="77777777" w:rsidR="00D703DF" w:rsidRPr="00F46022" w:rsidRDefault="00D703DF" w:rsidP="00D703DF">
            <w:pPr>
              <w:spacing w:before="40" w:after="40" w:line="240" w:lineRule="auto"/>
              <w:rPr>
                <w:b/>
                <w:sz w:val="20"/>
                <w:szCs w:val="24"/>
              </w:rPr>
            </w:pPr>
            <w:r w:rsidRPr="00F46022">
              <w:rPr>
                <w:b/>
                <w:sz w:val="20"/>
                <w:szCs w:val="24"/>
              </w:rPr>
              <w:t>5/2</w:t>
            </w:r>
          </w:p>
        </w:tc>
        <w:tc>
          <w:tcPr>
            <w:tcW w:w="6381" w:type="dxa"/>
          </w:tcPr>
          <w:p w14:paraId="079CDDCF" w14:textId="77777777" w:rsidR="00D703DF" w:rsidRPr="00F46022" w:rsidRDefault="00D703DF" w:rsidP="00D703DF">
            <w:pPr>
              <w:pStyle w:val="ListParagraph"/>
              <w:widowControl/>
              <w:numPr>
                <w:ilvl w:val="0"/>
                <w:numId w:val="43"/>
              </w:numPr>
              <w:tabs>
                <w:tab w:val="clear" w:pos="1134"/>
                <w:tab w:val="clear" w:pos="1871"/>
                <w:tab w:val="clear" w:pos="2268"/>
                <w:tab w:val="left" w:pos="372"/>
              </w:tabs>
              <w:spacing w:before="40" w:after="40" w:line="240" w:lineRule="auto"/>
              <w:ind w:left="360"/>
              <w:contextualSpacing w:val="0"/>
              <w:jc w:val="left"/>
              <w:rPr>
                <w:sz w:val="20"/>
                <w:szCs w:val="24"/>
              </w:rPr>
            </w:pPr>
            <w:r w:rsidRPr="00F46022">
              <w:rPr>
                <w:sz w:val="20"/>
                <w:szCs w:val="24"/>
              </w:rPr>
              <w:t>Estimated proportion of households with Internet access at home</w:t>
            </w:r>
          </w:p>
          <w:p w14:paraId="27F5F996" w14:textId="77777777" w:rsidR="00D703DF" w:rsidRPr="00F46022" w:rsidRDefault="00D703DF" w:rsidP="00D703DF">
            <w:pPr>
              <w:pStyle w:val="ListParagraph"/>
              <w:widowControl/>
              <w:numPr>
                <w:ilvl w:val="0"/>
                <w:numId w:val="43"/>
              </w:numPr>
              <w:tabs>
                <w:tab w:val="clear" w:pos="1134"/>
                <w:tab w:val="clear" w:pos="1871"/>
                <w:tab w:val="clear" w:pos="2268"/>
                <w:tab w:val="left" w:pos="372"/>
              </w:tabs>
              <w:spacing w:before="40" w:after="40" w:line="240" w:lineRule="auto"/>
              <w:ind w:left="360"/>
              <w:contextualSpacing w:val="0"/>
              <w:jc w:val="left"/>
              <w:rPr>
                <w:sz w:val="20"/>
                <w:szCs w:val="24"/>
              </w:rPr>
            </w:pPr>
            <w:r w:rsidRPr="00F46022">
              <w:rPr>
                <w:sz w:val="20"/>
                <w:szCs w:val="24"/>
              </w:rPr>
              <w:t>Internet users</w:t>
            </w:r>
          </w:p>
          <w:p w14:paraId="2274A97D" w14:textId="77777777" w:rsidR="00D703DF" w:rsidRPr="00F46022" w:rsidRDefault="00D703DF" w:rsidP="00D703DF">
            <w:pPr>
              <w:pStyle w:val="ListParagraph"/>
              <w:widowControl/>
              <w:numPr>
                <w:ilvl w:val="0"/>
                <w:numId w:val="43"/>
              </w:numPr>
              <w:tabs>
                <w:tab w:val="clear" w:pos="1134"/>
                <w:tab w:val="clear" w:pos="1871"/>
                <w:tab w:val="clear" w:pos="2268"/>
                <w:tab w:val="left" w:pos="372"/>
              </w:tabs>
              <w:spacing w:before="40" w:after="40" w:line="240" w:lineRule="auto"/>
              <w:ind w:left="360"/>
              <w:contextualSpacing w:val="0"/>
              <w:jc w:val="left"/>
              <w:rPr>
                <w:sz w:val="20"/>
                <w:szCs w:val="24"/>
              </w:rPr>
            </w:pPr>
            <w:r w:rsidRPr="00F46022">
              <w:rPr>
                <w:sz w:val="20"/>
                <w:szCs w:val="24"/>
              </w:rPr>
              <w:t>Mobile-cellular subscriptions per 100 inhabitants</w:t>
            </w:r>
          </w:p>
          <w:p w14:paraId="7096EA83" w14:textId="77777777" w:rsidR="00D703DF" w:rsidRPr="00F46022" w:rsidRDefault="00D703DF" w:rsidP="00D703DF">
            <w:pPr>
              <w:pStyle w:val="ListParagraph"/>
              <w:widowControl/>
              <w:numPr>
                <w:ilvl w:val="0"/>
                <w:numId w:val="43"/>
              </w:numPr>
              <w:tabs>
                <w:tab w:val="clear" w:pos="1134"/>
                <w:tab w:val="clear" w:pos="1871"/>
                <w:tab w:val="clear" w:pos="2268"/>
                <w:tab w:val="left" w:pos="372"/>
              </w:tabs>
              <w:spacing w:before="40" w:after="40" w:line="240" w:lineRule="auto"/>
              <w:ind w:left="360"/>
              <w:contextualSpacing w:val="0"/>
              <w:jc w:val="left"/>
              <w:rPr>
                <w:sz w:val="20"/>
                <w:szCs w:val="24"/>
              </w:rPr>
            </w:pPr>
            <w:r w:rsidRPr="00F46022">
              <w:rPr>
                <w:sz w:val="20"/>
                <w:szCs w:val="24"/>
              </w:rPr>
              <w:t>Percentage of the population cover</w:t>
            </w:r>
            <w:r>
              <w:rPr>
                <w:sz w:val="20"/>
                <w:szCs w:val="24"/>
              </w:rPr>
              <w:t>ed by a mobile-cellular network</w:t>
            </w:r>
          </w:p>
        </w:tc>
      </w:tr>
      <w:tr w:rsidR="00D703DF" w:rsidRPr="00F46022" w14:paraId="4255B175" w14:textId="77777777" w:rsidTr="007666A9">
        <w:tc>
          <w:tcPr>
            <w:tcW w:w="3190" w:type="dxa"/>
          </w:tcPr>
          <w:p w14:paraId="331D6C16" w14:textId="77777777" w:rsidR="00D703DF" w:rsidRPr="00F46022" w:rsidRDefault="00D703DF" w:rsidP="00D703DF">
            <w:pPr>
              <w:spacing w:before="40" w:after="40" w:line="240" w:lineRule="auto"/>
              <w:rPr>
                <w:b/>
                <w:sz w:val="20"/>
                <w:szCs w:val="24"/>
              </w:rPr>
            </w:pPr>
            <w:r w:rsidRPr="00F46022">
              <w:rPr>
                <w:b/>
                <w:sz w:val="20"/>
                <w:szCs w:val="24"/>
              </w:rPr>
              <w:t>6/2</w:t>
            </w:r>
          </w:p>
        </w:tc>
        <w:tc>
          <w:tcPr>
            <w:tcW w:w="6381" w:type="dxa"/>
          </w:tcPr>
          <w:p w14:paraId="0AC85446" w14:textId="77777777" w:rsidR="00D703DF" w:rsidRPr="00763E4C" w:rsidRDefault="00D703DF" w:rsidP="00D703DF">
            <w:pPr>
              <w:pStyle w:val="ListParagraph"/>
              <w:widowControl/>
              <w:numPr>
                <w:ilvl w:val="0"/>
                <w:numId w:val="43"/>
              </w:numPr>
              <w:tabs>
                <w:tab w:val="clear" w:pos="1134"/>
                <w:tab w:val="clear" w:pos="1871"/>
                <w:tab w:val="clear" w:pos="2268"/>
                <w:tab w:val="left" w:pos="372"/>
              </w:tabs>
              <w:spacing w:before="40" w:after="40" w:line="240" w:lineRule="auto"/>
              <w:ind w:left="360"/>
              <w:contextualSpacing w:val="0"/>
              <w:jc w:val="left"/>
              <w:rPr>
                <w:sz w:val="20"/>
                <w:szCs w:val="24"/>
              </w:rPr>
            </w:pPr>
            <w:r w:rsidRPr="00763E4C">
              <w:rPr>
                <w:sz w:val="20"/>
                <w:szCs w:val="24"/>
              </w:rPr>
              <w:t>-</w:t>
            </w:r>
          </w:p>
        </w:tc>
      </w:tr>
      <w:tr w:rsidR="00D703DF" w:rsidRPr="00EE515F" w14:paraId="0B4DBBBF" w14:textId="77777777" w:rsidTr="007666A9">
        <w:tc>
          <w:tcPr>
            <w:tcW w:w="3190" w:type="dxa"/>
          </w:tcPr>
          <w:p w14:paraId="6C85BFE6" w14:textId="77777777" w:rsidR="00D703DF" w:rsidRPr="00F46022" w:rsidRDefault="00D703DF" w:rsidP="00D703DF">
            <w:pPr>
              <w:spacing w:before="40" w:after="40" w:line="240" w:lineRule="auto"/>
              <w:rPr>
                <w:b/>
                <w:sz w:val="20"/>
                <w:szCs w:val="24"/>
              </w:rPr>
            </w:pPr>
            <w:r w:rsidRPr="00F46022">
              <w:rPr>
                <w:b/>
                <w:sz w:val="20"/>
                <w:szCs w:val="24"/>
              </w:rPr>
              <w:t>7/2</w:t>
            </w:r>
          </w:p>
        </w:tc>
        <w:tc>
          <w:tcPr>
            <w:tcW w:w="6381" w:type="dxa"/>
          </w:tcPr>
          <w:p w14:paraId="621FD80F" w14:textId="77777777" w:rsidR="00D703DF" w:rsidRPr="00F46022" w:rsidRDefault="00D703DF" w:rsidP="00D703DF">
            <w:pPr>
              <w:pStyle w:val="ListParagraph"/>
              <w:widowControl/>
              <w:numPr>
                <w:ilvl w:val="0"/>
                <w:numId w:val="43"/>
              </w:numPr>
              <w:tabs>
                <w:tab w:val="clear" w:pos="1134"/>
                <w:tab w:val="clear" w:pos="1871"/>
                <w:tab w:val="clear" w:pos="2268"/>
                <w:tab w:val="left" w:pos="372"/>
              </w:tabs>
              <w:spacing w:before="40" w:after="40" w:line="240" w:lineRule="auto"/>
              <w:ind w:left="360"/>
              <w:contextualSpacing w:val="0"/>
              <w:jc w:val="left"/>
              <w:rPr>
                <w:sz w:val="20"/>
                <w:szCs w:val="24"/>
              </w:rPr>
            </w:pPr>
            <w:r w:rsidRPr="00F46022">
              <w:rPr>
                <w:sz w:val="20"/>
                <w:szCs w:val="24"/>
              </w:rPr>
              <w:t>Proportion of households with a mobile cellular telephone</w:t>
            </w:r>
          </w:p>
          <w:p w14:paraId="7AB09AE0" w14:textId="77777777" w:rsidR="00D703DF" w:rsidRPr="00F46022" w:rsidRDefault="00D703DF" w:rsidP="00D703DF">
            <w:pPr>
              <w:pStyle w:val="ListParagraph"/>
              <w:widowControl/>
              <w:numPr>
                <w:ilvl w:val="0"/>
                <w:numId w:val="43"/>
              </w:numPr>
              <w:tabs>
                <w:tab w:val="clear" w:pos="1134"/>
                <w:tab w:val="clear" w:pos="1871"/>
                <w:tab w:val="clear" w:pos="2268"/>
                <w:tab w:val="left" w:pos="372"/>
              </w:tabs>
              <w:spacing w:before="40" w:after="40" w:line="240" w:lineRule="auto"/>
              <w:ind w:left="360"/>
              <w:contextualSpacing w:val="0"/>
              <w:jc w:val="left"/>
              <w:rPr>
                <w:sz w:val="20"/>
                <w:szCs w:val="24"/>
              </w:rPr>
            </w:pPr>
            <w:r w:rsidRPr="00F46022">
              <w:rPr>
                <w:sz w:val="20"/>
                <w:szCs w:val="24"/>
              </w:rPr>
              <w:t>Estimated proportion of households with a computer</w:t>
            </w:r>
          </w:p>
          <w:p w14:paraId="64328500" w14:textId="77777777" w:rsidR="00D703DF" w:rsidRPr="00F46022" w:rsidRDefault="00D703DF" w:rsidP="00D703DF">
            <w:pPr>
              <w:pStyle w:val="ListParagraph"/>
              <w:widowControl/>
              <w:numPr>
                <w:ilvl w:val="0"/>
                <w:numId w:val="43"/>
              </w:numPr>
              <w:tabs>
                <w:tab w:val="clear" w:pos="1134"/>
                <w:tab w:val="clear" w:pos="1871"/>
                <w:tab w:val="clear" w:pos="2268"/>
                <w:tab w:val="left" w:pos="372"/>
              </w:tabs>
              <w:spacing w:before="40" w:after="40" w:line="240" w:lineRule="auto"/>
              <w:ind w:left="360"/>
              <w:contextualSpacing w:val="0"/>
              <w:jc w:val="left"/>
              <w:rPr>
                <w:sz w:val="20"/>
                <w:szCs w:val="24"/>
              </w:rPr>
            </w:pPr>
            <w:r w:rsidRPr="00F46022">
              <w:rPr>
                <w:sz w:val="20"/>
                <w:szCs w:val="24"/>
              </w:rPr>
              <w:t>Proportion of individuals who used a mobile cellular telephone</w:t>
            </w:r>
          </w:p>
          <w:p w14:paraId="01253422" w14:textId="77777777" w:rsidR="00D703DF" w:rsidRPr="00341BC2" w:rsidRDefault="00D703DF" w:rsidP="00D703DF">
            <w:pPr>
              <w:pStyle w:val="ListParagraph"/>
              <w:widowControl/>
              <w:numPr>
                <w:ilvl w:val="0"/>
                <w:numId w:val="43"/>
              </w:numPr>
              <w:tabs>
                <w:tab w:val="clear" w:pos="1134"/>
                <w:tab w:val="clear" w:pos="1871"/>
                <w:tab w:val="clear" w:pos="2268"/>
                <w:tab w:val="left" w:pos="372"/>
              </w:tabs>
              <w:spacing w:before="40" w:after="40" w:line="240" w:lineRule="auto"/>
              <w:ind w:left="360"/>
              <w:contextualSpacing w:val="0"/>
              <w:jc w:val="left"/>
              <w:rPr>
                <w:sz w:val="20"/>
                <w:szCs w:val="24"/>
                <w:lang w:val="fr-CH"/>
              </w:rPr>
            </w:pPr>
            <w:r w:rsidRPr="00341BC2">
              <w:rPr>
                <w:sz w:val="20"/>
                <w:szCs w:val="24"/>
                <w:lang w:val="fr-CH"/>
              </w:rPr>
              <w:t xml:space="preserve">Mobile-cellular </w:t>
            </w:r>
            <w:proofErr w:type="spellStart"/>
            <w:r w:rsidRPr="00341BC2">
              <w:rPr>
                <w:sz w:val="20"/>
                <w:szCs w:val="24"/>
                <w:lang w:val="fr-CH"/>
              </w:rPr>
              <w:t>subscriptions</w:t>
            </w:r>
            <w:proofErr w:type="spellEnd"/>
            <w:r w:rsidRPr="00341BC2">
              <w:rPr>
                <w:sz w:val="20"/>
                <w:szCs w:val="24"/>
                <w:lang w:val="fr-CH"/>
              </w:rPr>
              <w:t xml:space="preserve"> per 100 </w:t>
            </w:r>
            <w:proofErr w:type="spellStart"/>
            <w:r w:rsidRPr="00341BC2">
              <w:rPr>
                <w:sz w:val="20"/>
                <w:szCs w:val="24"/>
                <w:lang w:val="fr-CH"/>
              </w:rPr>
              <w:t>inhabitants</w:t>
            </w:r>
            <w:proofErr w:type="spellEnd"/>
          </w:p>
        </w:tc>
      </w:tr>
    </w:tbl>
    <w:p w14:paraId="243E98D3" w14:textId="77777777" w:rsidR="00D703DF" w:rsidRPr="009E2776" w:rsidRDefault="00D703DF" w:rsidP="009805CD">
      <w:pPr>
        <w:tabs>
          <w:tab w:val="clear" w:pos="1134"/>
          <w:tab w:val="clear" w:pos="1871"/>
          <w:tab w:val="clear" w:pos="2268"/>
        </w:tabs>
        <w:jc w:val="center"/>
        <w:rPr>
          <w:lang w:val="fr-CH"/>
        </w:rPr>
      </w:pPr>
    </w:p>
    <w:p w14:paraId="0FA6405E" w14:textId="77777777" w:rsidR="009D741E" w:rsidRPr="009E2776" w:rsidRDefault="009D741E" w:rsidP="009D741E">
      <w:pPr>
        <w:spacing w:before="240" w:after="120"/>
        <w:rPr>
          <w:rFonts w:cstheme="minorHAnsi"/>
          <w:b/>
          <w:bCs/>
          <w:lang w:val="fr-CH"/>
        </w:rPr>
        <w:sectPr w:rsidR="009D741E" w:rsidRPr="009E2776" w:rsidSect="009D741E">
          <w:headerReference w:type="default" r:id="rId244"/>
          <w:pgSz w:w="11907" w:h="16840" w:code="9"/>
          <w:pgMar w:top="1418" w:right="1134" w:bottom="1418" w:left="1134" w:header="720" w:footer="720" w:gutter="0"/>
          <w:cols w:space="720"/>
          <w:docGrid w:linePitch="326"/>
        </w:sectPr>
      </w:pPr>
    </w:p>
    <w:p w14:paraId="2115279F" w14:textId="10F9A891" w:rsidR="009D741E" w:rsidRPr="008C3288" w:rsidRDefault="009D741E" w:rsidP="009D741E">
      <w:pPr>
        <w:spacing w:before="0" w:after="120" w:line="240" w:lineRule="auto"/>
        <w:rPr>
          <w:rFonts w:ascii="Calibri" w:eastAsia="Calibri" w:hAnsi="Calibri"/>
          <w:b/>
          <w:szCs w:val="24"/>
          <w:lang w:val="en-US"/>
        </w:rPr>
      </w:pPr>
      <w:r>
        <w:rPr>
          <w:rFonts w:cstheme="minorHAnsi"/>
          <w:b/>
          <w:bCs/>
        </w:rPr>
        <w:lastRenderedPageBreak/>
        <w:t xml:space="preserve">Table </w:t>
      </w:r>
      <w:r w:rsidR="003E25D6">
        <w:rPr>
          <w:rFonts w:cstheme="minorHAnsi"/>
          <w:b/>
          <w:bCs/>
          <w:szCs w:val="24"/>
        </w:rPr>
        <w:t>8</w:t>
      </w:r>
      <w:r w:rsidRPr="008C3288">
        <w:rPr>
          <w:rFonts w:cstheme="minorHAnsi"/>
          <w:b/>
          <w:bCs/>
          <w:szCs w:val="24"/>
        </w:rPr>
        <w:t xml:space="preserve">: </w:t>
      </w:r>
      <w:r w:rsidRPr="008C3288">
        <w:rPr>
          <w:rFonts w:ascii="Calibri" w:eastAsia="Calibri" w:hAnsi="Calibri"/>
          <w:b/>
          <w:szCs w:val="24"/>
          <w:lang w:val="en-US"/>
        </w:rPr>
        <w:t xml:space="preserve">Template </w:t>
      </w:r>
      <w:r>
        <w:rPr>
          <w:rFonts w:ascii="Calibri" w:eastAsia="Calibri" w:hAnsi="Calibri"/>
          <w:b/>
          <w:szCs w:val="24"/>
          <w:lang w:val="en-US"/>
        </w:rPr>
        <w:t>for capturing</w:t>
      </w:r>
      <w:r w:rsidRPr="008C3288">
        <w:rPr>
          <w:rFonts w:ascii="Calibri" w:eastAsia="Calibri" w:hAnsi="Calibri"/>
          <w:b/>
          <w:szCs w:val="24"/>
          <w:lang w:val="en-US"/>
        </w:rPr>
        <w:t xml:space="preserve"> possible linkages between </w:t>
      </w:r>
      <w:r>
        <w:rPr>
          <w:rFonts w:ascii="Calibri" w:eastAsia="Calibri" w:hAnsi="Calibri"/>
          <w:b/>
          <w:szCs w:val="24"/>
          <w:lang w:val="en-US"/>
        </w:rPr>
        <w:t>s</w:t>
      </w:r>
      <w:r w:rsidRPr="008C3288">
        <w:rPr>
          <w:rFonts w:ascii="Calibri" w:eastAsia="Calibri" w:hAnsi="Calibri"/>
          <w:b/>
          <w:szCs w:val="24"/>
          <w:lang w:val="en-US"/>
        </w:rPr>
        <w:t>tudy Questions and ITU’s work on statistics</w:t>
      </w:r>
      <w:r>
        <w:rPr>
          <w:rFonts w:ascii="Calibri" w:eastAsia="Calibri" w:hAnsi="Calibri"/>
          <w:b/>
          <w:szCs w:val="24"/>
          <w:lang w:val="en-US"/>
        </w:rPr>
        <w:t xml:space="preserve"> </w:t>
      </w:r>
    </w:p>
    <w:p w14:paraId="439DCEEF" w14:textId="77777777" w:rsidR="009D741E" w:rsidRPr="00C26F9A" w:rsidRDefault="009D741E" w:rsidP="009D741E">
      <w:pPr>
        <w:spacing w:line="240" w:lineRule="auto"/>
        <w:rPr>
          <w:rFonts w:ascii="Calibri" w:eastAsia="Calibri" w:hAnsi="Calibri"/>
          <w:b/>
          <w:bCs/>
          <w:szCs w:val="24"/>
          <w:u w:val="single"/>
          <w:lang w:val="en-US"/>
        </w:rPr>
      </w:pPr>
      <w:r w:rsidRPr="00C26F9A">
        <w:rPr>
          <w:rFonts w:ascii="Calibri" w:eastAsia="Calibri" w:hAnsi="Calibri"/>
          <w:b/>
          <w:bCs/>
          <w:szCs w:val="24"/>
          <w:u w:val="single"/>
          <w:lang w:val="en-US"/>
        </w:rPr>
        <w:t>Example for ITU-D</w:t>
      </w:r>
      <w:r>
        <w:rPr>
          <w:rFonts w:ascii="Calibri" w:eastAsia="Calibri" w:hAnsi="Calibri"/>
          <w:b/>
          <w:bCs/>
          <w:szCs w:val="24"/>
          <w:u w:val="single"/>
          <w:lang w:val="en-US"/>
        </w:rPr>
        <w:t xml:space="preserve"> </w:t>
      </w:r>
      <w:r w:rsidRPr="00C26F9A">
        <w:rPr>
          <w:rFonts w:ascii="Calibri" w:eastAsia="Calibri" w:hAnsi="Calibri"/>
          <w:b/>
          <w:bCs/>
          <w:szCs w:val="24"/>
          <w:u w:val="single"/>
          <w:lang w:val="en-US"/>
        </w:rPr>
        <w:t>Study Group 1 Question 7/1</w:t>
      </w:r>
    </w:p>
    <w:p w14:paraId="18188E4E" w14:textId="77777777" w:rsidR="009D741E" w:rsidRPr="00387367" w:rsidRDefault="009D741E" w:rsidP="009D741E">
      <w:pPr>
        <w:spacing w:line="240" w:lineRule="auto"/>
        <w:rPr>
          <w:rFonts w:ascii="Calibri" w:eastAsia="Calibri" w:hAnsi="Calibri"/>
          <w:szCs w:val="24"/>
          <w:lang w:val="en-US"/>
        </w:rPr>
      </w:pPr>
      <w:r w:rsidRPr="00387367">
        <w:rPr>
          <w:rFonts w:ascii="Calibri" w:eastAsia="Calibri" w:hAnsi="Calibri"/>
          <w:szCs w:val="24"/>
          <w:lang w:val="en-US"/>
        </w:rPr>
        <w:t xml:space="preserve">Question 7/1 would like to express its interest in further collaboration and information/expertise sharing with the following EGTI/EGH 2020 agenda items: (reference document </w:t>
      </w:r>
      <w:hyperlink r:id="rId245" w:history="1">
        <w:r w:rsidRPr="00387367">
          <w:rPr>
            <w:rFonts w:ascii="Calibri" w:eastAsia="Calibri" w:hAnsi="Calibri"/>
            <w:color w:val="0000FF"/>
            <w:szCs w:val="24"/>
            <w:u w:val="single"/>
            <w:lang w:val="en-US"/>
          </w:rPr>
          <w:t>1/322</w:t>
        </w:r>
      </w:hyperlink>
      <w:r w:rsidRPr="00387367">
        <w:rPr>
          <w:rFonts w:ascii="Calibri" w:eastAsia="Calibri" w:hAnsi="Calibri"/>
          <w:szCs w:val="24"/>
          <w:lang w:val="en-US"/>
        </w:rPr>
        <w:t>)</w:t>
      </w:r>
      <w:r w:rsidRPr="00387367">
        <w:rPr>
          <w:rFonts w:ascii="Calibri" w:eastAsia="Calibri" w:hAnsi="Calibri"/>
          <w:szCs w:val="24"/>
          <w:vertAlign w:val="superscript"/>
          <w:lang w:val="en-US"/>
        </w:rPr>
        <w:footnoteReference w:id="5"/>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812"/>
        <w:gridCol w:w="1282"/>
        <w:gridCol w:w="1047"/>
        <w:gridCol w:w="523"/>
        <w:gridCol w:w="1307"/>
        <w:gridCol w:w="557"/>
        <w:gridCol w:w="1299"/>
        <w:gridCol w:w="1307"/>
        <w:gridCol w:w="627"/>
        <w:gridCol w:w="1047"/>
        <w:gridCol w:w="1178"/>
        <w:gridCol w:w="1047"/>
      </w:tblGrid>
      <w:tr w:rsidR="009D741E" w:rsidRPr="00012C47" w14:paraId="38B2E825" w14:textId="77777777" w:rsidTr="007666A9">
        <w:tc>
          <w:tcPr>
            <w:tcW w:w="701" w:type="pct"/>
            <w:vMerge w:val="restart"/>
            <w:shd w:val="clear" w:color="auto" w:fill="auto"/>
            <w:vAlign w:val="center"/>
          </w:tcPr>
          <w:p w14:paraId="0117F3E6" w14:textId="77777777" w:rsidR="009D741E" w:rsidRPr="00012C47" w:rsidRDefault="009D741E" w:rsidP="009D741E">
            <w:pPr>
              <w:tabs>
                <w:tab w:val="left" w:pos="284"/>
                <w:tab w:val="left" w:pos="567"/>
                <w:tab w:val="left" w:pos="851"/>
                <w:tab w:val="left" w:pos="1418"/>
                <w:tab w:val="left" w:pos="1701"/>
                <w:tab w:val="left" w:pos="2552"/>
                <w:tab w:val="left" w:pos="2835"/>
                <w:tab w:val="left" w:pos="3119"/>
                <w:tab w:val="left" w:pos="3402"/>
                <w:tab w:val="left" w:pos="3686"/>
                <w:tab w:val="left" w:pos="3969"/>
              </w:tabs>
              <w:spacing w:line="240" w:lineRule="auto"/>
              <w:ind w:left="-57" w:right="-57"/>
              <w:rPr>
                <w:rFonts w:ascii="Calibri" w:eastAsia="SimSun" w:hAnsi="Calibri" w:cs="Calibri"/>
                <w:b/>
                <w:sz w:val="20"/>
                <w:szCs w:val="16"/>
              </w:rPr>
            </w:pPr>
            <w:r w:rsidRPr="00012C47">
              <w:rPr>
                <w:rFonts w:ascii="Calibri" w:eastAsia="SimSun" w:hAnsi="Calibri" w:cs="Calibri"/>
                <w:b/>
                <w:sz w:val="20"/>
                <w:szCs w:val="16"/>
              </w:rPr>
              <w:t>Question</w:t>
            </w:r>
          </w:p>
        </w:tc>
        <w:tc>
          <w:tcPr>
            <w:tcW w:w="1975" w:type="pct"/>
            <w:gridSpan w:val="6"/>
            <w:shd w:val="clear" w:color="auto" w:fill="auto"/>
          </w:tcPr>
          <w:p w14:paraId="0EF45C74" w14:textId="77777777" w:rsidR="009D741E" w:rsidRPr="00012C47" w:rsidRDefault="009D741E" w:rsidP="009D741E">
            <w:pPr>
              <w:tabs>
                <w:tab w:val="left" w:pos="284"/>
                <w:tab w:val="left" w:pos="567"/>
                <w:tab w:val="left" w:pos="851"/>
                <w:tab w:val="left" w:pos="1418"/>
                <w:tab w:val="left" w:pos="1701"/>
                <w:tab w:val="left" w:pos="2552"/>
                <w:tab w:val="left" w:pos="2835"/>
                <w:tab w:val="left" w:pos="3119"/>
                <w:tab w:val="left" w:pos="3402"/>
                <w:tab w:val="left" w:pos="3686"/>
                <w:tab w:val="left" w:pos="3969"/>
              </w:tabs>
              <w:spacing w:line="240" w:lineRule="auto"/>
              <w:ind w:left="-57" w:right="-57"/>
              <w:rPr>
                <w:rFonts w:ascii="Calibri" w:eastAsia="SimSun" w:hAnsi="Calibri" w:cs="Calibri"/>
                <w:b/>
                <w:sz w:val="20"/>
                <w:szCs w:val="16"/>
              </w:rPr>
            </w:pPr>
            <w:r w:rsidRPr="00012C47">
              <w:rPr>
                <w:rFonts w:ascii="Calibri" w:eastAsia="SimSun" w:hAnsi="Calibri" w:cs="Calibri"/>
                <w:b/>
                <w:sz w:val="20"/>
                <w:szCs w:val="16"/>
              </w:rPr>
              <w:t>EGTI</w:t>
            </w:r>
          </w:p>
        </w:tc>
        <w:tc>
          <w:tcPr>
            <w:tcW w:w="2324" w:type="pct"/>
            <w:gridSpan w:val="6"/>
            <w:shd w:val="clear" w:color="auto" w:fill="auto"/>
          </w:tcPr>
          <w:p w14:paraId="4F8B93D3" w14:textId="77777777" w:rsidR="009D741E" w:rsidRPr="00012C47" w:rsidRDefault="009D741E" w:rsidP="009D741E">
            <w:pPr>
              <w:tabs>
                <w:tab w:val="left" w:pos="284"/>
                <w:tab w:val="left" w:pos="567"/>
                <w:tab w:val="left" w:pos="851"/>
                <w:tab w:val="left" w:pos="1418"/>
                <w:tab w:val="left" w:pos="1701"/>
                <w:tab w:val="left" w:pos="2552"/>
                <w:tab w:val="left" w:pos="2835"/>
                <w:tab w:val="left" w:pos="3119"/>
                <w:tab w:val="left" w:pos="3402"/>
                <w:tab w:val="left" w:pos="3686"/>
                <w:tab w:val="left" w:pos="3969"/>
              </w:tabs>
              <w:spacing w:line="240" w:lineRule="auto"/>
              <w:ind w:left="-57" w:right="-57"/>
              <w:rPr>
                <w:rFonts w:ascii="Calibri" w:eastAsia="SimSun" w:hAnsi="Calibri" w:cs="Calibri"/>
                <w:b/>
                <w:sz w:val="20"/>
                <w:szCs w:val="16"/>
              </w:rPr>
            </w:pPr>
            <w:r w:rsidRPr="00012C47">
              <w:rPr>
                <w:rFonts w:ascii="Calibri" w:eastAsia="SimSun" w:hAnsi="Calibri" w:cs="Calibri"/>
                <w:b/>
                <w:sz w:val="20"/>
                <w:szCs w:val="16"/>
              </w:rPr>
              <w:t>EGH</w:t>
            </w:r>
          </w:p>
        </w:tc>
      </w:tr>
      <w:tr w:rsidR="009D741E" w:rsidRPr="00012C47" w14:paraId="3E9155CB" w14:textId="77777777" w:rsidTr="007666A9">
        <w:tc>
          <w:tcPr>
            <w:tcW w:w="701" w:type="pct"/>
            <w:vMerge/>
            <w:shd w:val="clear" w:color="auto" w:fill="auto"/>
          </w:tcPr>
          <w:p w14:paraId="4280B78C" w14:textId="77777777" w:rsidR="009D741E" w:rsidRPr="00012C47" w:rsidRDefault="009D741E" w:rsidP="009D741E">
            <w:pPr>
              <w:tabs>
                <w:tab w:val="left" w:pos="284"/>
                <w:tab w:val="left" w:pos="567"/>
                <w:tab w:val="left" w:pos="851"/>
                <w:tab w:val="left" w:pos="1418"/>
                <w:tab w:val="left" w:pos="1701"/>
                <w:tab w:val="left" w:pos="2552"/>
                <w:tab w:val="left" w:pos="2835"/>
                <w:tab w:val="left" w:pos="3119"/>
                <w:tab w:val="left" w:pos="3402"/>
                <w:tab w:val="left" w:pos="3686"/>
                <w:tab w:val="left" w:pos="3969"/>
              </w:tabs>
              <w:spacing w:line="240" w:lineRule="auto"/>
              <w:ind w:left="-57" w:right="-57"/>
              <w:rPr>
                <w:rFonts w:ascii="Calibri" w:eastAsia="SimSun" w:hAnsi="Calibri" w:cs="Calibri"/>
                <w:b/>
                <w:sz w:val="20"/>
                <w:szCs w:val="16"/>
              </w:rPr>
            </w:pPr>
          </w:p>
        </w:tc>
        <w:tc>
          <w:tcPr>
            <w:tcW w:w="290" w:type="pct"/>
            <w:shd w:val="clear" w:color="auto" w:fill="auto"/>
            <w:vAlign w:val="center"/>
          </w:tcPr>
          <w:p w14:paraId="5F0E431C" w14:textId="77777777" w:rsidR="009D741E" w:rsidRPr="00012C47" w:rsidRDefault="009D741E" w:rsidP="009D741E">
            <w:pPr>
              <w:tabs>
                <w:tab w:val="left" w:pos="284"/>
                <w:tab w:val="left" w:pos="567"/>
                <w:tab w:val="left" w:pos="851"/>
                <w:tab w:val="left" w:pos="1418"/>
                <w:tab w:val="left" w:pos="1701"/>
                <w:tab w:val="left" w:pos="2552"/>
                <w:tab w:val="left" w:pos="2835"/>
                <w:tab w:val="left" w:pos="3119"/>
                <w:tab w:val="left" w:pos="3402"/>
                <w:tab w:val="left" w:pos="3686"/>
                <w:tab w:val="left" w:pos="3969"/>
              </w:tabs>
              <w:spacing w:line="240" w:lineRule="auto"/>
              <w:ind w:left="-57" w:right="-57"/>
              <w:rPr>
                <w:rFonts w:ascii="Calibri" w:eastAsia="SimSun" w:hAnsi="Calibri" w:cs="Calibri"/>
                <w:b/>
                <w:sz w:val="18"/>
                <w:szCs w:val="14"/>
              </w:rPr>
            </w:pPr>
            <w:r w:rsidRPr="00012C47">
              <w:rPr>
                <w:rFonts w:ascii="Calibri" w:eastAsia="SimSun" w:hAnsi="Calibri" w:cs="Calibri"/>
                <w:b/>
                <w:sz w:val="18"/>
                <w:szCs w:val="14"/>
              </w:rPr>
              <w:t>ICT prices</w:t>
            </w:r>
          </w:p>
        </w:tc>
        <w:tc>
          <w:tcPr>
            <w:tcW w:w="458" w:type="pct"/>
            <w:shd w:val="clear" w:color="auto" w:fill="auto"/>
            <w:vAlign w:val="center"/>
          </w:tcPr>
          <w:p w14:paraId="41316D6D" w14:textId="77777777" w:rsidR="009D741E" w:rsidRPr="00012C47" w:rsidRDefault="009D741E" w:rsidP="009D741E">
            <w:pPr>
              <w:tabs>
                <w:tab w:val="left" w:pos="284"/>
                <w:tab w:val="left" w:pos="567"/>
                <w:tab w:val="left" w:pos="851"/>
                <w:tab w:val="left" w:pos="1418"/>
                <w:tab w:val="left" w:pos="1701"/>
                <w:tab w:val="left" w:pos="2552"/>
                <w:tab w:val="left" w:pos="2835"/>
                <w:tab w:val="left" w:pos="3119"/>
                <w:tab w:val="left" w:pos="3402"/>
                <w:tab w:val="left" w:pos="3686"/>
                <w:tab w:val="left" w:pos="3969"/>
              </w:tabs>
              <w:spacing w:line="240" w:lineRule="auto"/>
              <w:ind w:left="-57" w:right="-57"/>
              <w:rPr>
                <w:rFonts w:ascii="Calibri" w:eastAsia="SimSun" w:hAnsi="Calibri" w:cs="Calibri"/>
                <w:b/>
                <w:sz w:val="18"/>
                <w:szCs w:val="14"/>
              </w:rPr>
            </w:pPr>
            <w:r w:rsidRPr="00012C47">
              <w:rPr>
                <w:rFonts w:ascii="Calibri" w:eastAsia="SimSun" w:hAnsi="Calibri" w:cs="Calibri"/>
                <w:b/>
                <w:sz w:val="18"/>
                <w:szCs w:val="14"/>
              </w:rPr>
              <w:t>International roaming indicators</w:t>
            </w:r>
          </w:p>
        </w:tc>
        <w:tc>
          <w:tcPr>
            <w:tcW w:w="374" w:type="pct"/>
            <w:shd w:val="clear" w:color="auto" w:fill="auto"/>
            <w:vAlign w:val="center"/>
          </w:tcPr>
          <w:p w14:paraId="203FC9CA" w14:textId="77777777" w:rsidR="009D741E" w:rsidRPr="00012C47" w:rsidRDefault="009D741E" w:rsidP="009D741E">
            <w:pPr>
              <w:tabs>
                <w:tab w:val="left" w:pos="284"/>
                <w:tab w:val="left" w:pos="567"/>
                <w:tab w:val="left" w:pos="851"/>
                <w:tab w:val="left" w:pos="1418"/>
                <w:tab w:val="left" w:pos="1701"/>
                <w:tab w:val="left" w:pos="2552"/>
                <w:tab w:val="left" w:pos="2835"/>
                <w:tab w:val="left" w:pos="3119"/>
                <w:tab w:val="left" w:pos="3402"/>
                <w:tab w:val="left" w:pos="3686"/>
                <w:tab w:val="left" w:pos="3969"/>
              </w:tabs>
              <w:spacing w:line="240" w:lineRule="auto"/>
              <w:ind w:left="-57" w:right="-57"/>
              <w:rPr>
                <w:rFonts w:ascii="Calibri" w:eastAsia="SimSun" w:hAnsi="Calibri" w:cs="Calibri"/>
                <w:b/>
                <w:sz w:val="18"/>
                <w:szCs w:val="14"/>
              </w:rPr>
            </w:pPr>
            <w:r w:rsidRPr="00012C47">
              <w:rPr>
                <w:rFonts w:ascii="Calibri" w:eastAsia="SimSun" w:hAnsi="Calibri" w:cs="Calibri"/>
                <w:b/>
                <w:sz w:val="18"/>
                <w:szCs w:val="14"/>
              </w:rPr>
              <w:t>5G indicators</w:t>
            </w:r>
          </w:p>
        </w:tc>
        <w:tc>
          <w:tcPr>
            <w:tcW w:w="187" w:type="pct"/>
            <w:shd w:val="clear" w:color="auto" w:fill="auto"/>
            <w:vAlign w:val="center"/>
          </w:tcPr>
          <w:p w14:paraId="4A2D0008" w14:textId="77777777" w:rsidR="009D741E" w:rsidRPr="00012C47" w:rsidRDefault="009D741E" w:rsidP="009D741E">
            <w:pPr>
              <w:tabs>
                <w:tab w:val="left" w:pos="284"/>
                <w:tab w:val="left" w:pos="567"/>
                <w:tab w:val="left" w:pos="851"/>
                <w:tab w:val="left" w:pos="1418"/>
                <w:tab w:val="left" w:pos="1701"/>
                <w:tab w:val="left" w:pos="2552"/>
                <w:tab w:val="left" w:pos="2835"/>
                <w:tab w:val="left" w:pos="3119"/>
                <w:tab w:val="left" w:pos="3402"/>
                <w:tab w:val="left" w:pos="3686"/>
                <w:tab w:val="left" w:pos="3969"/>
              </w:tabs>
              <w:spacing w:line="240" w:lineRule="auto"/>
              <w:ind w:left="-57" w:right="-57"/>
              <w:rPr>
                <w:rFonts w:ascii="Calibri" w:eastAsia="SimSun" w:hAnsi="Calibri" w:cs="Calibri"/>
                <w:b/>
                <w:sz w:val="18"/>
                <w:szCs w:val="14"/>
              </w:rPr>
            </w:pPr>
            <w:r w:rsidRPr="00012C47">
              <w:rPr>
                <w:rFonts w:ascii="Calibri" w:eastAsia="SimSun" w:hAnsi="Calibri" w:cs="Calibri"/>
                <w:b/>
                <w:sz w:val="18"/>
                <w:szCs w:val="14"/>
              </w:rPr>
              <w:t>QoS</w:t>
            </w:r>
          </w:p>
        </w:tc>
        <w:tc>
          <w:tcPr>
            <w:tcW w:w="467" w:type="pct"/>
            <w:shd w:val="clear" w:color="auto" w:fill="auto"/>
            <w:vAlign w:val="center"/>
          </w:tcPr>
          <w:p w14:paraId="3B670ED8" w14:textId="77777777" w:rsidR="009D741E" w:rsidRPr="00012C47" w:rsidRDefault="009D741E" w:rsidP="009D741E">
            <w:pPr>
              <w:tabs>
                <w:tab w:val="left" w:pos="284"/>
                <w:tab w:val="left" w:pos="567"/>
                <w:tab w:val="left" w:pos="851"/>
                <w:tab w:val="left" w:pos="1418"/>
                <w:tab w:val="left" w:pos="1701"/>
                <w:tab w:val="left" w:pos="2552"/>
                <w:tab w:val="left" w:pos="2835"/>
                <w:tab w:val="left" w:pos="3119"/>
                <w:tab w:val="left" w:pos="3402"/>
                <w:tab w:val="left" w:pos="3686"/>
                <w:tab w:val="left" w:pos="3969"/>
              </w:tabs>
              <w:spacing w:line="240" w:lineRule="auto"/>
              <w:ind w:left="-57" w:right="-57"/>
              <w:rPr>
                <w:rFonts w:ascii="Calibri" w:eastAsia="SimSun" w:hAnsi="Calibri" w:cs="Calibri"/>
                <w:b/>
                <w:sz w:val="18"/>
                <w:szCs w:val="14"/>
              </w:rPr>
            </w:pPr>
            <w:r w:rsidRPr="00012C47">
              <w:rPr>
                <w:rFonts w:ascii="Calibri" w:eastAsia="SimSun" w:hAnsi="Calibri" w:cs="Calibri"/>
                <w:b/>
                <w:sz w:val="18"/>
                <w:szCs w:val="14"/>
              </w:rPr>
              <w:t>Convergence</w:t>
            </w:r>
          </w:p>
        </w:tc>
        <w:tc>
          <w:tcPr>
            <w:tcW w:w="199" w:type="pct"/>
            <w:shd w:val="clear" w:color="auto" w:fill="auto"/>
            <w:vAlign w:val="center"/>
          </w:tcPr>
          <w:p w14:paraId="7BB1496F" w14:textId="77777777" w:rsidR="009D741E" w:rsidRPr="00012C47" w:rsidRDefault="009D741E" w:rsidP="009D741E">
            <w:pPr>
              <w:tabs>
                <w:tab w:val="left" w:pos="284"/>
                <w:tab w:val="left" w:pos="567"/>
                <w:tab w:val="left" w:pos="851"/>
                <w:tab w:val="left" w:pos="1418"/>
                <w:tab w:val="left" w:pos="1701"/>
                <w:tab w:val="left" w:pos="2552"/>
                <w:tab w:val="left" w:pos="2835"/>
                <w:tab w:val="left" w:pos="3119"/>
                <w:tab w:val="left" w:pos="3402"/>
                <w:tab w:val="left" w:pos="3686"/>
                <w:tab w:val="left" w:pos="3969"/>
              </w:tabs>
              <w:spacing w:line="240" w:lineRule="auto"/>
              <w:ind w:left="-57" w:right="-57"/>
              <w:rPr>
                <w:rFonts w:ascii="Calibri" w:eastAsia="SimSun" w:hAnsi="Calibri" w:cs="Calibri"/>
                <w:b/>
                <w:sz w:val="18"/>
                <w:szCs w:val="14"/>
              </w:rPr>
            </w:pPr>
            <w:r w:rsidRPr="00012C47">
              <w:rPr>
                <w:rFonts w:ascii="Calibri" w:eastAsia="SimSun" w:hAnsi="Calibri" w:cs="Calibri"/>
                <w:b/>
                <w:sz w:val="18"/>
                <w:szCs w:val="14"/>
              </w:rPr>
              <w:t>IoT</w:t>
            </w:r>
          </w:p>
        </w:tc>
        <w:tc>
          <w:tcPr>
            <w:tcW w:w="464" w:type="pct"/>
            <w:shd w:val="clear" w:color="auto" w:fill="auto"/>
            <w:vAlign w:val="center"/>
          </w:tcPr>
          <w:p w14:paraId="5B5B26C7" w14:textId="77777777" w:rsidR="009D741E" w:rsidRPr="00012C47" w:rsidRDefault="009D741E" w:rsidP="009D741E">
            <w:pPr>
              <w:tabs>
                <w:tab w:val="left" w:pos="284"/>
                <w:tab w:val="left" w:pos="567"/>
                <w:tab w:val="left" w:pos="851"/>
                <w:tab w:val="left" w:pos="1418"/>
                <w:tab w:val="left" w:pos="1701"/>
                <w:tab w:val="left" w:pos="2552"/>
                <w:tab w:val="left" w:pos="2835"/>
                <w:tab w:val="left" w:pos="3119"/>
                <w:tab w:val="left" w:pos="3402"/>
                <w:tab w:val="left" w:pos="3686"/>
                <w:tab w:val="left" w:pos="3969"/>
              </w:tabs>
              <w:spacing w:line="240" w:lineRule="auto"/>
              <w:ind w:left="-57" w:right="-57"/>
              <w:rPr>
                <w:rFonts w:ascii="Calibri" w:eastAsia="SimSun" w:hAnsi="Calibri" w:cs="Calibri"/>
                <w:b/>
                <w:sz w:val="18"/>
                <w:szCs w:val="14"/>
              </w:rPr>
            </w:pPr>
            <w:r w:rsidRPr="00012C47">
              <w:rPr>
                <w:rFonts w:ascii="Calibri" w:eastAsia="SimSun" w:hAnsi="Calibri" w:cs="Calibri"/>
                <w:b/>
                <w:sz w:val="18"/>
                <w:szCs w:val="14"/>
              </w:rPr>
              <w:t>Measurement of ICT skills</w:t>
            </w:r>
          </w:p>
        </w:tc>
        <w:tc>
          <w:tcPr>
            <w:tcW w:w="467" w:type="pct"/>
            <w:shd w:val="clear" w:color="auto" w:fill="auto"/>
            <w:vAlign w:val="center"/>
          </w:tcPr>
          <w:p w14:paraId="52EB7915" w14:textId="77777777" w:rsidR="009D741E" w:rsidRPr="00012C47" w:rsidRDefault="009D741E" w:rsidP="009D741E">
            <w:pPr>
              <w:tabs>
                <w:tab w:val="left" w:pos="284"/>
                <w:tab w:val="left" w:pos="567"/>
                <w:tab w:val="left" w:pos="851"/>
                <w:tab w:val="left" w:pos="1418"/>
                <w:tab w:val="left" w:pos="1701"/>
                <w:tab w:val="left" w:pos="2552"/>
                <w:tab w:val="left" w:pos="2835"/>
                <w:tab w:val="left" w:pos="3119"/>
                <w:tab w:val="left" w:pos="3402"/>
                <w:tab w:val="left" w:pos="3686"/>
                <w:tab w:val="left" w:pos="3969"/>
              </w:tabs>
              <w:spacing w:line="240" w:lineRule="auto"/>
              <w:ind w:left="-57" w:right="-57"/>
              <w:jc w:val="left"/>
              <w:rPr>
                <w:rFonts w:ascii="Calibri" w:eastAsia="SimSun" w:hAnsi="Calibri" w:cs="Calibri"/>
                <w:b/>
                <w:sz w:val="18"/>
                <w:szCs w:val="14"/>
              </w:rPr>
            </w:pPr>
            <w:r w:rsidRPr="00012C47">
              <w:rPr>
                <w:rFonts w:ascii="Calibri" w:eastAsia="SimSun" w:hAnsi="Calibri" w:cs="Calibri"/>
                <w:b/>
                <w:sz w:val="18"/>
                <w:szCs w:val="14"/>
              </w:rPr>
              <w:t>Measurement of Internet users</w:t>
            </w:r>
          </w:p>
        </w:tc>
        <w:tc>
          <w:tcPr>
            <w:tcW w:w="224" w:type="pct"/>
            <w:shd w:val="clear" w:color="auto" w:fill="auto"/>
            <w:vAlign w:val="center"/>
          </w:tcPr>
          <w:p w14:paraId="2E90FDD6" w14:textId="77777777" w:rsidR="009D741E" w:rsidRPr="00012C47" w:rsidRDefault="009D741E" w:rsidP="009D741E">
            <w:pPr>
              <w:tabs>
                <w:tab w:val="left" w:pos="284"/>
                <w:tab w:val="left" w:pos="567"/>
                <w:tab w:val="left" w:pos="851"/>
                <w:tab w:val="left" w:pos="1418"/>
                <w:tab w:val="left" w:pos="1701"/>
                <w:tab w:val="left" w:pos="2552"/>
                <w:tab w:val="left" w:pos="2835"/>
                <w:tab w:val="left" w:pos="3119"/>
                <w:tab w:val="left" w:pos="3402"/>
                <w:tab w:val="left" w:pos="3686"/>
                <w:tab w:val="left" w:pos="3969"/>
              </w:tabs>
              <w:spacing w:line="240" w:lineRule="auto"/>
              <w:ind w:left="-57" w:right="-57"/>
              <w:rPr>
                <w:rFonts w:ascii="Calibri" w:eastAsia="SimSun" w:hAnsi="Calibri" w:cs="Calibri"/>
                <w:b/>
                <w:sz w:val="18"/>
                <w:szCs w:val="14"/>
              </w:rPr>
            </w:pPr>
            <w:r w:rsidRPr="00012C47">
              <w:rPr>
                <w:rFonts w:ascii="Calibri" w:eastAsia="SimSun" w:hAnsi="Calibri" w:cs="Calibri"/>
                <w:b/>
                <w:sz w:val="18"/>
                <w:szCs w:val="14"/>
              </w:rPr>
              <w:t>E-waste</w:t>
            </w:r>
          </w:p>
        </w:tc>
        <w:tc>
          <w:tcPr>
            <w:tcW w:w="374" w:type="pct"/>
            <w:shd w:val="clear" w:color="auto" w:fill="auto"/>
            <w:vAlign w:val="center"/>
          </w:tcPr>
          <w:p w14:paraId="0B66C11A" w14:textId="77777777" w:rsidR="009D741E" w:rsidRPr="00012C47" w:rsidRDefault="009D741E" w:rsidP="009D741E">
            <w:pPr>
              <w:tabs>
                <w:tab w:val="left" w:pos="284"/>
                <w:tab w:val="left" w:pos="567"/>
                <w:tab w:val="left" w:pos="851"/>
                <w:tab w:val="left" w:pos="1418"/>
                <w:tab w:val="left" w:pos="1701"/>
                <w:tab w:val="left" w:pos="2552"/>
                <w:tab w:val="left" w:pos="2835"/>
                <w:tab w:val="left" w:pos="3119"/>
                <w:tab w:val="left" w:pos="3402"/>
                <w:tab w:val="left" w:pos="3686"/>
                <w:tab w:val="left" w:pos="3969"/>
              </w:tabs>
              <w:spacing w:line="240" w:lineRule="auto"/>
              <w:ind w:left="-57" w:right="-57"/>
              <w:rPr>
                <w:rFonts w:ascii="Calibri" w:eastAsia="SimSun" w:hAnsi="Calibri" w:cs="Calibri"/>
                <w:b/>
                <w:sz w:val="18"/>
                <w:szCs w:val="14"/>
              </w:rPr>
            </w:pPr>
            <w:r w:rsidRPr="00012C47">
              <w:rPr>
                <w:rFonts w:ascii="Calibri" w:eastAsia="SimSun" w:hAnsi="Calibri" w:cs="Calibri"/>
                <w:b/>
                <w:sz w:val="18"/>
                <w:szCs w:val="14"/>
              </w:rPr>
              <w:t>Child online protection</w:t>
            </w:r>
          </w:p>
        </w:tc>
        <w:tc>
          <w:tcPr>
            <w:tcW w:w="421" w:type="pct"/>
            <w:shd w:val="clear" w:color="auto" w:fill="auto"/>
            <w:vAlign w:val="center"/>
          </w:tcPr>
          <w:p w14:paraId="000ACB6E" w14:textId="77777777" w:rsidR="009D741E" w:rsidRPr="00012C47" w:rsidRDefault="009D741E" w:rsidP="009D741E">
            <w:pPr>
              <w:tabs>
                <w:tab w:val="left" w:pos="284"/>
                <w:tab w:val="left" w:pos="567"/>
                <w:tab w:val="left" w:pos="851"/>
                <w:tab w:val="left" w:pos="1418"/>
                <w:tab w:val="left" w:pos="1701"/>
                <w:tab w:val="left" w:pos="2552"/>
                <w:tab w:val="left" w:pos="2835"/>
                <w:tab w:val="left" w:pos="3119"/>
                <w:tab w:val="left" w:pos="3402"/>
                <w:tab w:val="left" w:pos="3686"/>
                <w:tab w:val="left" w:pos="3969"/>
              </w:tabs>
              <w:spacing w:line="240" w:lineRule="auto"/>
              <w:ind w:left="-57" w:right="-57"/>
              <w:rPr>
                <w:rFonts w:ascii="Calibri" w:eastAsia="SimSun" w:hAnsi="Calibri" w:cs="Calibri"/>
                <w:b/>
                <w:sz w:val="18"/>
                <w:szCs w:val="14"/>
              </w:rPr>
            </w:pPr>
            <w:r w:rsidRPr="00012C47">
              <w:rPr>
                <w:rFonts w:ascii="Calibri" w:eastAsia="SimSun" w:hAnsi="Calibri" w:cs="Calibri"/>
                <w:b/>
                <w:sz w:val="18"/>
                <w:szCs w:val="14"/>
              </w:rPr>
              <w:t>Community connectivity indicator</w:t>
            </w:r>
          </w:p>
        </w:tc>
        <w:tc>
          <w:tcPr>
            <w:tcW w:w="374" w:type="pct"/>
            <w:shd w:val="clear" w:color="auto" w:fill="auto"/>
            <w:vAlign w:val="center"/>
          </w:tcPr>
          <w:p w14:paraId="392AEB4A" w14:textId="77777777" w:rsidR="009D741E" w:rsidRPr="00012C47" w:rsidRDefault="009D741E" w:rsidP="009D741E">
            <w:pPr>
              <w:tabs>
                <w:tab w:val="left" w:pos="284"/>
                <w:tab w:val="left" w:pos="567"/>
                <w:tab w:val="left" w:pos="851"/>
                <w:tab w:val="left" w:pos="1418"/>
                <w:tab w:val="left" w:pos="1701"/>
                <w:tab w:val="left" w:pos="2552"/>
                <w:tab w:val="left" w:pos="2835"/>
                <w:tab w:val="left" w:pos="3119"/>
                <w:tab w:val="left" w:pos="3402"/>
                <w:tab w:val="left" w:pos="3686"/>
                <w:tab w:val="left" w:pos="3969"/>
              </w:tabs>
              <w:spacing w:line="240" w:lineRule="auto"/>
              <w:ind w:left="-57" w:right="-57"/>
              <w:rPr>
                <w:rFonts w:ascii="Calibri" w:eastAsia="SimSun" w:hAnsi="Calibri" w:cs="Calibri"/>
                <w:b/>
                <w:sz w:val="18"/>
                <w:szCs w:val="14"/>
              </w:rPr>
            </w:pPr>
            <w:r w:rsidRPr="00012C47">
              <w:rPr>
                <w:rFonts w:ascii="Calibri" w:eastAsia="SimSun" w:hAnsi="Calibri" w:cs="Calibri"/>
                <w:b/>
                <w:sz w:val="18"/>
                <w:szCs w:val="14"/>
              </w:rPr>
              <w:t>Disability</w:t>
            </w:r>
          </w:p>
        </w:tc>
      </w:tr>
      <w:tr w:rsidR="009D741E" w:rsidRPr="00012C47" w14:paraId="41C81226" w14:textId="77777777" w:rsidTr="007666A9">
        <w:tc>
          <w:tcPr>
            <w:tcW w:w="701" w:type="pct"/>
            <w:shd w:val="clear" w:color="auto" w:fill="auto"/>
          </w:tcPr>
          <w:p w14:paraId="6895210A" w14:textId="77777777" w:rsidR="009D741E" w:rsidRPr="00012C47" w:rsidRDefault="009D741E" w:rsidP="009D741E">
            <w:pPr>
              <w:tabs>
                <w:tab w:val="left" w:pos="284"/>
                <w:tab w:val="left" w:pos="567"/>
                <w:tab w:val="left" w:pos="851"/>
                <w:tab w:val="left" w:pos="1418"/>
                <w:tab w:val="left" w:pos="1701"/>
                <w:tab w:val="left" w:pos="2552"/>
                <w:tab w:val="left" w:pos="2835"/>
                <w:tab w:val="left" w:pos="3119"/>
                <w:tab w:val="left" w:pos="3402"/>
                <w:tab w:val="left" w:pos="3686"/>
                <w:tab w:val="left" w:pos="3969"/>
              </w:tabs>
              <w:spacing w:line="240" w:lineRule="auto"/>
              <w:ind w:left="-57" w:right="-57"/>
              <w:rPr>
                <w:rFonts w:eastAsia="SimSun" w:cstheme="minorHAnsi"/>
                <w:b/>
                <w:sz w:val="20"/>
                <w:szCs w:val="16"/>
              </w:rPr>
            </w:pPr>
            <w:r w:rsidRPr="00012C47">
              <w:rPr>
                <w:rFonts w:cstheme="minorHAnsi"/>
                <w:b/>
                <w:sz w:val="20"/>
                <w:szCs w:val="16"/>
              </w:rPr>
              <w:t>7/1</w:t>
            </w:r>
          </w:p>
        </w:tc>
        <w:tc>
          <w:tcPr>
            <w:tcW w:w="290" w:type="pct"/>
            <w:shd w:val="clear" w:color="auto" w:fill="auto"/>
            <w:vAlign w:val="center"/>
          </w:tcPr>
          <w:p w14:paraId="3C2163BC" w14:textId="77777777" w:rsidR="009D741E" w:rsidRPr="00012C47" w:rsidRDefault="009D741E" w:rsidP="009D741E">
            <w:pPr>
              <w:tabs>
                <w:tab w:val="left" w:pos="284"/>
                <w:tab w:val="left" w:pos="567"/>
                <w:tab w:val="left" w:pos="851"/>
                <w:tab w:val="left" w:pos="1418"/>
                <w:tab w:val="left" w:pos="1701"/>
                <w:tab w:val="left" w:pos="2552"/>
                <w:tab w:val="left" w:pos="2835"/>
                <w:tab w:val="left" w:pos="3119"/>
                <w:tab w:val="left" w:pos="3402"/>
                <w:tab w:val="left" w:pos="3686"/>
                <w:tab w:val="left" w:pos="3969"/>
              </w:tabs>
              <w:spacing w:line="240" w:lineRule="auto"/>
              <w:ind w:left="-57" w:right="-57"/>
              <w:rPr>
                <w:rFonts w:eastAsia="SimSun" w:cstheme="minorHAnsi"/>
                <w:b/>
                <w:sz w:val="20"/>
                <w:szCs w:val="16"/>
              </w:rPr>
            </w:pPr>
          </w:p>
        </w:tc>
        <w:tc>
          <w:tcPr>
            <w:tcW w:w="458" w:type="pct"/>
            <w:shd w:val="clear" w:color="auto" w:fill="auto"/>
            <w:vAlign w:val="center"/>
          </w:tcPr>
          <w:p w14:paraId="67FBFABC" w14:textId="77777777" w:rsidR="009D741E" w:rsidRPr="00012C47" w:rsidRDefault="009D741E" w:rsidP="009D741E">
            <w:pPr>
              <w:tabs>
                <w:tab w:val="left" w:pos="284"/>
                <w:tab w:val="left" w:pos="567"/>
                <w:tab w:val="left" w:pos="851"/>
                <w:tab w:val="left" w:pos="1418"/>
                <w:tab w:val="left" w:pos="1701"/>
                <w:tab w:val="left" w:pos="2552"/>
                <w:tab w:val="left" w:pos="2835"/>
                <w:tab w:val="left" w:pos="3119"/>
                <w:tab w:val="left" w:pos="3402"/>
                <w:tab w:val="left" w:pos="3686"/>
                <w:tab w:val="left" w:pos="3969"/>
              </w:tabs>
              <w:spacing w:line="240" w:lineRule="auto"/>
              <w:ind w:left="-57" w:right="-57"/>
              <w:rPr>
                <w:rFonts w:eastAsia="SimSun" w:cstheme="minorHAnsi"/>
                <w:b/>
                <w:sz w:val="20"/>
                <w:szCs w:val="16"/>
              </w:rPr>
            </w:pPr>
          </w:p>
        </w:tc>
        <w:tc>
          <w:tcPr>
            <w:tcW w:w="374" w:type="pct"/>
            <w:shd w:val="clear" w:color="auto" w:fill="auto"/>
            <w:vAlign w:val="center"/>
          </w:tcPr>
          <w:p w14:paraId="48CEFD86" w14:textId="77777777" w:rsidR="009D741E" w:rsidRPr="00012C47" w:rsidRDefault="009D741E" w:rsidP="009D741E">
            <w:pPr>
              <w:tabs>
                <w:tab w:val="left" w:pos="284"/>
                <w:tab w:val="left" w:pos="567"/>
                <w:tab w:val="left" w:pos="851"/>
                <w:tab w:val="left" w:pos="1418"/>
                <w:tab w:val="left" w:pos="1701"/>
                <w:tab w:val="left" w:pos="2552"/>
                <w:tab w:val="left" w:pos="2835"/>
                <w:tab w:val="left" w:pos="3119"/>
                <w:tab w:val="left" w:pos="3402"/>
                <w:tab w:val="left" w:pos="3686"/>
                <w:tab w:val="left" w:pos="3969"/>
              </w:tabs>
              <w:spacing w:line="240" w:lineRule="auto"/>
              <w:ind w:left="-57" w:right="-57"/>
              <w:rPr>
                <w:rFonts w:eastAsia="SimSun" w:cstheme="minorHAnsi"/>
                <w:b/>
                <w:sz w:val="20"/>
                <w:szCs w:val="16"/>
              </w:rPr>
            </w:pPr>
          </w:p>
        </w:tc>
        <w:tc>
          <w:tcPr>
            <w:tcW w:w="187" w:type="pct"/>
            <w:shd w:val="clear" w:color="auto" w:fill="auto"/>
            <w:vAlign w:val="center"/>
          </w:tcPr>
          <w:p w14:paraId="47E0E7DA" w14:textId="77777777" w:rsidR="009D741E" w:rsidRPr="00012C47" w:rsidRDefault="009D741E" w:rsidP="009D741E">
            <w:pPr>
              <w:tabs>
                <w:tab w:val="left" w:pos="284"/>
                <w:tab w:val="left" w:pos="567"/>
                <w:tab w:val="left" w:pos="851"/>
                <w:tab w:val="left" w:pos="1418"/>
                <w:tab w:val="left" w:pos="1701"/>
                <w:tab w:val="left" w:pos="2552"/>
                <w:tab w:val="left" w:pos="2835"/>
                <w:tab w:val="left" w:pos="3119"/>
                <w:tab w:val="left" w:pos="3402"/>
                <w:tab w:val="left" w:pos="3686"/>
                <w:tab w:val="left" w:pos="3969"/>
              </w:tabs>
              <w:spacing w:line="240" w:lineRule="auto"/>
              <w:ind w:left="-57" w:right="-57"/>
              <w:rPr>
                <w:rFonts w:eastAsia="SimSun" w:cstheme="minorHAnsi"/>
                <w:b/>
                <w:sz w:val="20"/>
                <w:szCs w:val="16"/>
              </w:rPr>
            </w:pPr>
          </w:p>
        </w:tc>
        <w:tc>
          <w:tcPr>
            <w:tcW w:w="467" w:type="pct"/>
            <w:shd w:val="clear" w:color="auto" w:fill="auto"/>
            <w:vAlign w:val="center"/>
          </w:tcPr>
          <w:p w14:paraId="1A2B7ECC" w14:textId="77777777" w:rsidR="009D741E" w:rsidRPr="00012C47" w:rsidRDefault="009D741E" w:rsidP="009D741E">
            <w:pPr>
              <w:tabs>
                <w:tab w:val="left" w:pos="284"/>
                <w:tab w:val="left" w:pos="567"/>
                <w:tab w:val="left" w:pos="851"/>
                <w:tab w:val="left" w:pos="1418"/>
                <w:tab w:val="left" w:pos="1701"/>
                <w:tab w:val="left" w:pos="2552"/>
                <w:tab w:val="left" w:pos="2835"/>
                <w:tab w:val="left" w:pos="3119"/>
                <w:tab w:val="left" w:pos="3402"/>
                <w:tab w:val="left" w:pos="3686"/>
                <w:tab w:val="left" w:pos="3969"/>
              </w:tabs>
              <w:spacing w:line="240" w:lineRule="auto"/>
              <w:ind w:left="-57" w:right="-57"/>
              <w:rPr>
                <w:rFonts w:eastAsia="SimSun" w:cstheme="minorHAnsi"/>
                <w:b/>
                <w:sz w:val="20"/>
                <w:szCs w:val="16"/>
              </w:rPr>
            </w:pPr>
          </w:p>
        </w:tc>
        <w:tc>
          <w:tcPr>
            <w:tcW w:w="199" w:type="pct"/>
            <w:shd w:val="clear" w:color="auto" w:fill="auto"/>
            <w:vAlign w:val="center"/>
          </w:tcPr>
          <w:p w14:paraId="11AC2178" w14:textId="77777777" w:rsidR="009D741E" w:rsidRPr="00012C47" w:rsidRDefault="009D741E" w:rsidP="009D741E">
            <w:pPr>
              <w:tabs>
                <w:tab w:val="left" w:pos="284"/>
                <w:tab w:val="left" w:pos="567"/>
                <w:tab w:val="left" w:pos="851"/>
                <w:tab w:val="left" w:pos="1418"/>
                <w:tab w:val="left" w:pos="1701"/>
                <w:tab w:val="left" w:pos="2552"/>
                <w:tab w:val="left" w:pos="2835"/>
                <w:tab w:val="left" w:pos="3119"/>
                <w:tab w:val="left" w:pos="3402"/>
                <w:tab w:val="left" w:pos="3686"/>
                <w:tab w:val="left" w:pos="3969"/>
              </w:tabs>
              <w:spacing w:line="240" w:lineRule="auto"/>
              <w:ind w:left="-57" w:right="-57"/>
              <w:rPr>
                <w:rFonts w:eastAsia="SimSun" w:cstheme="minorHAnsi"/>
                <w:b/>
                <w:sz w:val="20"/>
                <w:szCs w:val="16"/>
              </w:rPr>
            </w:pPr>
          </w:p>
        </w:tc>
        <w:tc>
          <w:tcPr>
            <w:tcW w:w="464" w:type="pct"/>
            <w:shd w:val="clear" w:color="auto" w:fill="auto"/>
            <w:vAlign w:val="center"/>
          </w:tcPr>
          <w:p w14:paraId="138CA567" w14:textId="77777777" w:rsidR="009D741E" w:rsidRPr="00012C47" w:rsidRDefault="009D741E" w:rsidP="009D741E">
            <w:pPr>
              <w:tabs>
                <w:tab w:val="left" w:pos="284"/>
                <w:tab w:val="left" w:pos="567"/>
                <w:tab w:val="left" w:pos="851"/>
                <w:tab w:val="left" w:pos="1418"/>
                <w:tab w:val="left" w:pos="1701"/>
                <w:tab w:val="left" w:pos="2552"/>
                <w:tab w:val="left" w:pos="2835"/>
                <w:tab w:val="left" w:pos="3119"/>
                <w:tab w:val="left" w:pos="3402"/>
                <w:tab w:val="left" w:pos="3686"/>
                <w:tab w:val="left" w:pos="3969"/>
              </w:tabs>
              <w:spacing w:line="240" w:lineRule="auto"/>
              <w:ind w:left="-57" w:right="-57"/>
              <w:rPr>
                <w:rFonts w:eastAsia="SimSun" w:cstheme="minorHAnsi"/>
                <w:b/>
                <w:sz w:val="20"/>
                <w:szCs w:val="16"/>
              </w:rPr>
            </w:pPr>
          </w:p>
        </w:tc>
        <w:tc>
          <w:tcPr>
            <w:tcW w:w="467" w:type="pct"/>
            <w:shd w:val="clear" w:color="auto" w:fill="auto"/>
            <w:vAlign w:val="center"/>
          </w:tcPr>
          <w:p w14:paraId="15B22BB9" w14:textId="77777777" w:rsidR="009D741E" w:rsidRPr="00012C47" w:rsidRDefault="009D741E" w:rsidP="009D741E">
            <w:pPr>
              <w:tabs>
                <w:tab w:val="left" w:pos="284"/>
                <w:tab w:val="left" w:pos="567"/>
                <w:tab w:val="left" w:pos="851"/>
                <w:tab w:val="left" w:pos="1418"/>
                <w:tab w:val="left" w:pos="1701"/>
                <w:tab w:val="left" w:pos="2552"/>
                <w:tab w:val="left" w:pos="2835"/>
                <w:tab w:val="left" w:pos="3119"/>
                <w:tab w:val="left" w:pos="3402"/>
                <w:tab w:val="left" w:pos="3686"/>
                <w:tab w:val="left" w:pos="3969"/>
              </w:tabs>
              <w:spacing w:line="240" w:lineRule="auto"/>
              <w:ind w:left="-57" w:right="-57"/>
              <w:rPr>
                <w:rFonts w:eastAsia="SimSun" w:cstheme="minorHAnsi"/>
                <w:b/>
                <w:sz w:val="20"/>
                <w:szCs w:val="16"/>
              </w:rPr>
            </w:pPr>
          </w:p>
        </w:tc>
        <w:tc>
          <w:tcPr>
            <w:tcW w:w="224" w:type="pct"/>
            <w:shd w:val="clear" w:color="auto" w:fill="auto"/>
            <w:vAlign w:val="center"/>
          </w:tcPr>
          <w:p w14:paraId="6F4420BC" w14:textId="77777777" w:rsidR="009D741E" w:rsidRPr="00012C47" w:rsidRDefault="009D741E" w:rsidP="009D741E">
            <w:pPr>
              <w:tabs>
                <w:tab w:val="left" w:pos="284"/>
                <w:tab w:val="left" w:pos="567"/>
                <w:tab w:val="left" w:pos="851"/>
                <w:tab w:val="left" w:pos="1418"/>
                <w:tab w:val="left" w:pos="1701"/>
                <w:tab w:val="left" w:pos="2552"/>
                <w:tab w:val="left" w:pos="2835"/>
                <w:tab w:val="left" w:pos="3119"/>
                <w:tab w:val="left" w:pos="3402"/>
                <w:tab w:val="left" w:pos="3686"/>
                <w:tab w:val="left" w:pos="3969"/>
              </w:tabs>
              <w:spacing w:line="240" w:lineRule="auto"/>
              <w:ind w:left="-57" w:right="-57"/>
              <w:rPr>
                <w:rFonts w:eastAsia="SimSun" w:cstheme="minorHAnsi"/>
                <w:b/>
                <w:sz w:val="20"/>
                <w:szCs w:val="16"/>
              </w:rPr>
            </w:pPr>
          </w:p>
        </w:tc>
        <w:tc>
          <w:tcPr>
            <w:tcW w:w="374" w:type="pct"/>
            <w:shd w:val="clear" w:color="auto" w:fill="auto"/>
            <w:vAlign w:val="center"/>
          </w:tcPr>
          <w:p w14:paraId="23A8C5E8" w14:textId="77777777" w:rsidR="009D741E" w:rsidRPr="00012C47" w:rsidRDefault="009D741E" w:rsidP="009D741E">
            <w:pPr>
              <w:tabs>
                <w:tab w:val="left" w:pos="284"/>
                <w:tab w:val="left" w:pos="567"/>
                <w:tab w:val="left" w:pos="851"/>
                <w:tab w:val="left" w:pos="1418"/>
                <w:tab w:val="left" w:pos="1701"/>
                <w:tab w:val="left" w:pos="2552"/>
                <w:tab w:val="left" w:pos="2835"/>
                <w:tab w:val="left" w:pos="3119"/>
                <w:tab w:val="left" w:pos="3402"/>
                <w:tab w:val="left" w:pos="3686"/>
                <w:tab w:val="left" w:pos="3969"/>
              </w:tabs>
              <w:spacing w:line="240" w:lineRule="auto"/>
              <w:ind w:left="-57" w:right="-57"/>
              <w:rPr>
                <w:rFonts w:eastAsia="SimSun" w:cstheme="minorHAnsi"/>
                <w:b/>
                <w:sz w:val="20"/>
                <w:szCs w:val="16"/>
              </w:rPr>
            </w:pPr>
          </w:p>
        </w:tc>
        <w:tc>
          <w:tcPr>
            <w:tcW w:w="421" w:type="pct"/>
            <w:shd w:val="clear" w:color="auto" w:fill="auto"/>
            <w:vAlign w:val="center"/>
          </w:tcPr>
          <w:p w14:paraId="1CBD27A1" w14:textId="77777777" w:rsidR="009D741E" w:rsidRPr="00012C47" w:rsidRDefault="009D741E" w:rsidP="009D741E">
            <w:pPr>
              <w:tabs>
                <w:tab w:val="left" w:pos="284"/>
                <w:tab w:val="left" w:pos="567"/>
                <w:tab w:val="left" w:pos="851"/>
                <w:tab w:val="left" w:pos="1418"/>
                <w:tab w:val="left" w:pos="1701"/>
                <w:tab w:val="left" w:pos="2552"/>
                <w:tab w:val="left" w:pos="2835"/>
                <w:tab w:val="left" w:pos="3119"/>
                <w:tab w:val="left" w:pos="3402"/>
                <w:tab w:val="left" w:pos="3686"/>
                <w:tab w:val="left" w:pos="3969"/>
              </w:tabs>
              <w:spacing w:line="240" w:lineRule="auto"/>
              <w:ind w:left="-57" w:right="-57"/>
              <w:rPr>
                <w:rFonts w:eastAsia="SimSun" w:cstheme="minorHAnsi"/>
                <w:b/>
                <w:sz w:val="20"/>
                <w:szCs w:val="16"/>
              </w:rPr>
            </w:pPr>
          </w:p>
        </w:tc>
        <w:tc>
          <w:tcPr>
            <w:tcW w:w="374" w:type="pct"/>
            <w:shd w:val="clear" w:color="auto" w:fill="auto"/>
            <w:vAlign w:val="center"/>
          </w:tcPr>
          <w:p w14:paraId="1FA616DE" w14:textId="77777777" w:rsidR="009D741E" w:rsidRPr="00012C47" w:rsidRDefault="009D741E" w:rsidP="009D741E">
            <w:pPr>
              <w:tabs>
                <w:tab w:val="left" w:pos="284"/>
                <w:tab w:val="left" w:pos="567"/>
                <w:tab w:val="left" w:pos="851"/>
                <w:tab w:val="left" w:pos="1418"/>
                <w:tab w:val="left" w:pos="1701"/>
                <w:tab w:val="left" w:pos="2552"/>
                <w:tab w:val="left" w:pos="2835"/>
                <w:tab w:val="left" w:pos="3119"/>
                <w:tab w:val="left" w:pos="3402"/>
                <w:tab w:val="left" w:pos="3686"/>
                <w:tab w:val="left" w:pos="3969"/>
              </w:tabs>
              <w:spacing w:line="240" w:lineRule="auto"/>
              <w:ind w:left="-57" w:right="-57"/>
              <w:rPr>
                <w:rFonts w:eastAsia="SimSun" w:cstheme="minorHAnsi"/>
                <w:b/>
                <w:sz w:val="20"/>
                <w:szCs w:val="16"/>
              </w:rPr>
            </w:pPr>
            <w:r w:rsidRPr="00012C47">
              <w:rPr>
                <w:rFonts w:eastAsia="SimSun" w:cstheme="minorHAnsi"/>
                <w:b/>
                <w:sz w:val="20"/>
                <w:szCs w:val="16"/>
              </w:rPr>
              <w:t>X</w:t>
            </w:r>
          </w:p>
        </w:tc>
      </w:tr>
    </w:tbl>
    <w:p w14:paraId="336D0AEE" w14:textId="77777777" w:rsidR="009D741E" w:rsidRDefault="009D741E" w:rsidP="009D741E">
      <w:pPr>
        <w:spacing w:line="240" w:lineRule="auto"/>
        <w:rPr>
          <w:rFonts w:ascii="Calibri" w:eastAsia="Calibri" w:hAnsi="Calibri"/>
          <w:lang w:val="en-US"/>
        </w:rPr>
      </w:pPr>
      <w:r w:rsidRPr="003817BE">
        <w:rPr>
          <w:rFonts w:ascii="Calibri" w:eastAsia="Calibri" w:hAnsi="Calibri"/>
          <w:b/>
          <w:bCs/>
          <w:lang w:val="en-US"/>
        </w:rPr>
        <w:t>1.</w:t>
      </w:r>
      <w:proofErr w:type="spellStart"/>
      <w:r w:rsidRPr="003817BE">
        <w:rPr>
          <w:rFonts w:ascii="Calibri" w:eastAsia="Calibri" w:hAnsi="Calibri"/>
          <w:b/>
          <w:bCs/>
          <w:lang w:val="en-US"/>
        </w:rPr>
        <w:t>a</w:t>
      </w:r>
      <w:proofErr w:type="spellEnd"/>
      <w:r w:rsidRPr="006F2228">
        <w:rPr>
          <w:rFonts w:ascii="Calibri" w:eastAsia="Calibri" w:hAnsi="Calibri"/>
          <w:lang w:val="en-US"/>
        </w:rPr>
        <w:t xml:space="preserve"> If you put </w:t>
      </w:r>
      <w:r>
        <w:rPr>
          <w:rFonts w:ascii="Calibri" w:eastAsia="Calibri" w:hAnsi="Calibri"/>
          <w:lang w:val="en-US"/>
        </w:rPr>
        <w:t xml:space="preserve">an </w:t>
      </w:r>
      <w:r w:rsidRPr="006F2228">
        <w:rPr>
          <w:rFonts w:ascii="Calibri" w:eastAsia="Calibri" w:hAnsi="Calibri"/>
          <w:lang w:val="en-US"/>
        </w:rPr>
        <w:t>“X” please provide the information that could be shared with EGTI/EGH (bullets or 2-3 sentences)</w:t>
      </w:r>
    </w:p>
    <w:p w14:paraId="79491F1B" w14:textId="77777777" w:rsidR="009D741E" w:rsidRPr="006F2228" w:rsidRDefault="009D741E" w:rsidP="009D741E">
      <w:pPr>
        <w:spacing w:line="240" w:lineRule="auto"/>
        <w:rPr>
          <w:rFonts w:ascii="Calibri" w:eastAsia="Calibri" w:hAnsi="Calibri"/>
          <w:i/>
          <w:lang w:val="en-US"/>
        </w:rPr>
      </w:pPr>
      <w:r w:rsidRPr="006F2228">
        <w:rPr>
          <w:rFonts w:ascii="Calibri" w:eastAsia="Calibri" w:hAnsi="Calibri"/>
          <w:b/>
          <w:i/>
          <w:u w:val="single"/>
          <w:lang w:val="en-US"/>
        </w:rPr>
        <w:t>Input:</w:t>
      </w:r>
      <w:r w:rsidRPr="006F2228">
        <w:rPr>
          <w:rFonts w:ascii="Calibri" w:eastAsia="Calibri" w:hAnsi="Calibri"/>
          <w:i/>
          <w:lang w:val="en-US"/>
        </w:rPr>
        <w:t xml:space="preserve"> Accessibility indicators were mentioned as a useful tool for SDG monitoring. However</w:t>
      </w:r>
      <w:r>
        <w:rPr>
          <w:rFonts w:ascii="Calibri" w:eastAsia="Calibri" w:hAnsi="Calibri"/>
          <w:i/>
          <w:lang w:val="en-US"/>
        </w:rPr>
        <w:t>,</w:t>
      </w:r>
      <w:r w:rsidRPr="006F2228">
        <w:rPr>
          <w:rFonts w:ascii="Calibri" w:eastAsia="Calibri" w:hAnsi="Calibri"/>
          <w:i/>
          <w:lang w:val="en-US"/>
        </w:rPr>
        <w:t xml:space="preserve"> it was noted that Member-States face challenges in collecting this type of data. Study Question 7/1 would like to suggest a possible way that can be used to collect more relevant data on ICT accessibility. </w:t>
      </w:r>
    </w:p>
    <w:p w14:paraId="053B3610" w14:textId="77777777" w:rsidR="009D741E" w:rsidRDefault="009D741E" w:rsidP="009D741E">
      <w:pPr>
        <w:spacing w:line="240" w:lineRule="auto"/>
        <w:contextualSpacing/>
        <w:rPr>
          <w:rFonts w:ascii="Calibri" w:eastAsia="Calibri" w:hAnsi="Calibri"/>
          <w:i/>
          <w:lang w:val="en-US"/>
        </w:rPr>
      </w:pPr>
      <w:r w:rsidRPr="006F2228">
        <w:rPr>
          <w:rFonts w:ascii="Calibri" w:eastAsia="Calibri" w:hAnsi="Calibri"/>
          <w:i/>
          <w:lang w:val="en-US"/>
        </w:rPr>
        <w:t>The annual World Telecommunication/ICT Regulatory Survey of the Telecommunication Development Bureau (BDT) has a question on accessibility “7. Current regulatory Issues 7.1 Accessible ICTs”. Question 7/1 propose to move “Accessible ICTs” from “7. Current Regulatory Issues” to “4. Regulatory Issues and Processes” and expand it with additional questions in line with other sub points:</w:t>
      </w:r>
    </w:p>
    <w:p w14:paraId="4B95C2FA" w14:textId="77777777" w:rsidR="009D741E" w:rsidRDefault="009D741E" w:rsidP="009D741E">
      <w:pPr>
        <w:spacing w:line="240" w:lineRule="auto"/>
        <w:contextualSpacing/>
        <w:rPr>
          <w:rFonts w:ascii="Calibri" w:eastAsia="Calibri" w:hAnsi="Calibri"/>
          <w:i/>
          <w:lang w:val="en-US"/>
        </w:rPr>
      </w:pPr>
    </w:p>
    <w:p w14:paraId="4B65CF61" w14:textId="77777777" w:rsidR="009D741E" w:rsidRPr="003817BE" w:rsidRDefault="009D741E" w:rsidP="009D741E">
      <w:pPr>
        <w:spacing w:line="240" w:lineRule="auto"/>
        <w:contextualSpacing/>
        <w:rPr>
          <w:rFonts w:ascii="Calibri" w:eastAsia="Calibri" w:hAnsi="Calibri"/>
          <w:i/>
          <w:lang w:val="en-US"/>
        </w:rPr>
      </w:pPr>
      <w:r w:rsidRPr="006F2228">
        <w:rPr>
          <w:rFonts w:ascii="Arial" w:eastAsia="Calibri" w:hAnsi="Arial" w:cs="Arial"/>
          <w:b/>
          <w:sz w:val="18"/>
          <w:szCs w:val="18"/>
          <w:shd w:val="clear" w:color="auto" w:fill="FFFFFF"/>
          <w:lang w:val="en-US"/>
        </w:rPr>
        <w:t>4.n Accessible ICTs</w:t>
      </w:r>
    </w:p>
    <w:p w14:paraId="1BD19EEC" w14:textId="77777777" w:rsidR="009D741E" w:rsidRPr="006F2228" w:rsidRDefault="009D741E" w:rsidP="009D741E">
      <w:pPr>
        <w:spacing w:line="240" w:lineRule="auto"/>
        <w:ind w:firstLine="425"/>
        <w:contextualSpacing/>
        <w:rPr>
          <w:rFonts w:ascii="Arial" w:eastAsia="Calibri" w:hAnsi="Arial" w:cs="Arial"/>
          <w:sz w:val="18"/>
          <w:szCs w:val="18"/>
          <w:shd w:val="clear" w:color="auto" w:fill="FFFFFF"/>
          <w:lang w:val="en-US"/>
        </w:rPr>
      </w:pPr>
      <w:r w:rsidRPr="006F2228">
        <w:rPr>
          <w:rFonts w:ascii="Arial" w:eastAsia="Calibri" w:hAnsi="Arial" w:cs="Arial"/>
          <w:b/>
          <w:sz w:val="18"/>
          <w:szCs w:val="18"/>
          <w:shd w:val="clear" w:color="auto" w:fill="FFFFFF"/>
          <w:lang w:val="en-US"/>
        </w:rPr>
        <w:t>4.n.1</w:t>
      </w:r>
      <w:r w:rsidRPr="006F2228">
        <w:rPr>
          <w:rFonts w:ascii="Arial" w:eastAsia="Calibri" w:hAnsi="Arial" w:cs="Arial"/>
          <w:sz w:val="18"/>
          <w:szCs w:val="18"/>
          <w:shd w:val="clear" w:color="auto" w:fill="FFFFFF"/>
          <w:lang w:val="en-US"/>
        </w:rPr>
        <w:t xml:space="preserve"> Is the Regulatory Authority is responsible for accessible ICTs? </w:t>
      </w:r>
    </w:p>
    <w:p w14:paraId="53CA7FAD" w14:textId="77777777" w:rsidR="009D741E" w:rsidRPr="006F2228" w:rsidRDefault="009D741E" w:rsidP="009D741E">
      <w:pPr>
        <w:spacing w:line="240" w:lineRule="auto"/>
        <w:ind w:firstLine="851"/>
        <w:contextualSpacing/>
        <w:rPr>
          <w:rFonts w:ascii="Arial" w:eastAsia="Calibri" w:hAnsi="Arial" w:cs="Arial"/>
          <w:sz w:val="18"/>
          <w:szCs w:val="18"/>
          <w:shd w:val="clear" w:color="auto" w:fill="FFFFFF"/>
          <w:lang w:val="en-US"/>
        </w:rPr>
      </w:pPr>
      <w:r w:rsidRPr="006F2228">
        <w:rPr>
          <w:rFonts w:ascii="Arial" w:eastAsia="Calibri" w:hAnsi="Arial" w:cs="Arial"/>
          <w:sz w:val="18"/>
          <w:szCs w:val="18"/>
          <w:shd w:val="clear" w:color="auto" w:fill="FFFFFF"/>
          <w:lang w:val="en-US"/>
        </w:rPr>
        <w:sym w:font="Wingdings 2" w:char="F0A3"/>
      </w:r>
      <w:r w:rsidRPr="006F2228">
        <w:rPr>
          <w:rFonts w:ascii="Arial" w:eastAsia="Calibri" w:hAnsi="Arial" w:cs="Arial"/>
          <w:sz w:val="18"/>
          <w:szCs w:val="18"/>
          <w:shd w:val="clear" w:color="auto" w:fill="FFFFFF"/>
          <w:lang w:val="en-US"/>
        </w:rPr>
        <w:t xml:space="preserve"> Yes</w:t>
      </w:r>
    </w:p>
    <w:p w14:paraId="1A90F5AE" w14:textId="77777777" w:rsidR="009D741E" w:rsidRPr="006F2228" w:rsidRDefault="009D741E" w:rsidP="009D741E">
      <w:pPr>
        <w:spacing w:line="240" w:lineRule="auto"/>
        <w:ind w:firstLine="851"/>
        <w:contextualSpacing/>
        <w:rPr>
          <w:rFonts w:ascii="Arial" w:eastAsia="Calibri" w:hAnsi="Arial" w:cs="Arial"/>
          <w:sz w:val="18"/>
          <w:szCs w:val="18"/>
          <w:shd w:val="clear" w:color="auto" w:fill="FFFFFF"/>
          <w:lang w:val="en-US"/>
        </w:rPr>
      </w:pPr>
      <w:r w:rsidRPr="006F2228">
        <w:rPr>
          <w:rFonts w:ascii="Arial" w:eastAsia="Calibri" w:hAnsi="Arial" w:cs="Arial"/>
          <w:sz w:val="18"/>
          <w:szCs w:val="18"/>
          <w:shd w:val="clear" w:color="auto" w:fill="FFFFFF"/>
          <w:lang w:val="en-US"/>
        </w:rPr>
        <w:sym w:font="Wingdings 2" w:char="F0A3"/>
      </w:r>
      <w:r w:rsidRPr="006F2228">
        <w:rPr>
          <w:rFonts w:ascii="Arial" w:eastAsia="Calibri" w:hAnsi="Arial" w:cs="Arial"/>
          <w:sz w:val="18"/>
          <w:szCs w:val="18"/>
          <w:shd w:val="clear" w:color="auto" w:fill="FFFFFF"/>
          <w:lang w:val="en-US"/>
        </w:rPr>
        <w:t xml:space="preserve"> No</w:t>
      </w:r>
    </w:p>
    <w:p w14:paraId="462DC1EB" w14:textId="77777777" w:rsidR="009D741E" w:rsidRPr="006F2228" w:rsidRDefault="009D741E" w:rsidP="009D741E">
      <w:pPr>
        <w:spacing w:line="240" w:lineRule="auto"/>
        <w:ind w:firstLine="851"/>
        <w:rPr>
          <w:rFonts w:ascii="Arial" w:eastAsia="Calibri" w:hAnsi="Arial" w:cs="Arial"/>
          <w:sz w:val="18"/>
          <w:szCs w:val="18"/>
          <w:shd w:val="clear" w:color="auto" w:fill="FFFFFF"/>
          <w:lang w:val="en-US"/>
        </w:rPr>
      </w:pPr>
      <w:r w:rsidRPr="006F2228">
        <w:rPr>
          <w:rFonts w:ascii="Arial" w:eastAsia="Calibri" w:hAnsi="Arial" w:cs="Arial"/>
          <w:sz w:val="18"/>
          <w:szCs w:val="18"/>
          <w:shd w:val="clear" w:color="auto" w:fill="FFFFFF"/>
          <w:lang w:val="en-US"/>
        </w:rPr>
        <w:t>4.n.1.1 If no, please indicate if any other authority or agency is responsible for accessible ICTs__________</w:t>
      </w:r>
    </w:p>
    <w:p w14:paraId="64752691" w14:textId="77777777" w:rsidR="009D741E" w:rsidRPr="006F2228" w:rsidRDefault="009D741E" w:rsidP="009D741E">
      <w:pPr>
        <w:spacing w:line="240" w:lineRule="auto"/>
        <w:ind w:firstLine="425"/>
        <w:contextualSpacing/>
        <w:rPr>
          <w:rFonts w:ascii="Arial" w:eastAsia="Calibri" w:hAnsi="Arial" w:cs="Arial"/>
          <w:sz w:val="18"/>
          <w:szCs w:val="18"/>
          <w:shd w:val="clear" w:color="auto" w:fill="FFFFFF"/>
          <w:lang w:val="en-US"/>
        </w:rPr>
      </w:pPr>
      <w:r w:rsidRPr="006F2228">
        <w:rPr>
          <w:rFonts w:ascii="Arial" w:eastAsia="Calibri" w:hAnsi="Arial" w:cs="Arial"/>
          <w:b/>
          <w:sz w:val="18"/>
          <w:szCs w:val="18"/>
          <w:shd w:val="clear" w:color="auto" w:fill="FFFFFF"/>
          <w:lang w:val="en-US"/>
        </w:rPr>
        <w:t>4.n.2</w:t>
      </w:r>
      <w:r w:rsidRPr="006F2228">
        <w:rPr>
          <w:rFonts w:ascii="Arial" w:eastAsia="Calibri" w:hAnsi="Arial" w:cs="Arial"/>
          <w:sz w:val="18"/>
          <w:szCs w:val="18"/>
          <w:shd w:val="clear" w:color="auto" w:fill="FFFFFF"/>
          <w:lang w:val="en-US"/>
        </w:rPr>
        <w:t xml:space="preserve"> Is there a specific accessible ICTs legislation/regulation in your county?</w:t>
      </w:r>
    </w:p>
    <w:p w14:paraId="7D556C7A" w14:textId="77777777" w:rsidR="009D741E" w:rsidRPr="006F2228" w:rsidRDefault="009D741E" w:rsidP="009D741E">
      <w:pPr>
        <w:spacing w:line="240" w:lineRule="auto"/>
        <w:ind w:firstLine="851"/>
        <w:contextualSpacing/>
        <w:rPr>
          <w:rFonts w:ascii="Arial" w:eastAsia="Calibri" w:hAnsi="Arial" w:cs="Arial"/>
          <w:sz w:val="18"/>
          <w:szCs w:val="18"/>
          <w:shd w:val="clear" w:color="auto" w:fill="FFFFFF"/>
          <w:lang w:val="en-US"/>
        </w:rPr>
      </w:pPr>
      <w:r w:rsidRPr="006F2228">
        <w:rPr>
          <w:rFonts w:ascii="Arial" w:eastAsia="Calibri" w:hAnsi="Arial" w:cs="Arial"/>
          <w:sz w:val="18"/>
          <w:szCs w:val="18"/>
          <w:shd w:val="clear" w:color="auto" w:fill="FFFFFF"/>
          <w:lang w:val="en-US"/>
        </w:rPr>
        <w:sym w:font="Wingdings 2" w:char="F0A3"/>
      </w:r>
      <w:r w:rsidRPr="006F2228">
        <w:rPr>
          <w:rFonts w:ascii="Arial" w:eastAsia="Calibri" w:hAnsi="Arial" w:cs="Arial"/>
          <w:sz w:val="18"/>
          <w:szCs w:val="18"/>
          <w:shd w:val="clear" w:color="auto" w:fill="FFFFFF"/>
          <w:lang w:val="en-US"/>
        </w:rPr>
        <w:t xml:space="preserve"> Yes</w:t>
      </w:r>
    </w:p>
    <w:p w14:paraId="512F826D" w14:textId="77777777" w:rsidR="009D741E" w:rsidRPr="006F2228" w:rsidRDefault="009D741E" w:rsidP="009D741E">
      <w:pPr>
        <w:spacing w:line="240" w:lineRule="auto"/>
        <w:ind w:firstLine="851"/>
        <w:contextualSpacing/>
        <w:rPr>
          <w:rFonts w:ascii="Arial" w:eastAsia="Calibri" w:hAnsi="Arial" w:cs="Arial"/>
          <w:sz w:val="18"/>
          <w:szCs w:val="18"/>
          <w:shd w:val="clear" w:color="auto" w:fill="FFFFFF"/>
          <w:lang w:val="en-US"/>
        </w:rPr>
      </w:pPr>
      <w:r w:rsidRPr="006F2228">
        <w:rPr>
          <w:rFonts w:ascii="Arial" w:eastAsia="Calibri" w:hAnsi="Arial" w:cs="Arial"/>
          <w:sz w:val="18"/>
          <w:szCs w:val="18"/>
          <w:shd w:val="clear" w:color="auto" w:fill="FFFFFF"/>
          <w:lang w:val="en-US"/>
        </w:rPr>
        <w:sym w:font="Wingdings 2" w:char="F0A3"/>
      </w:r>
      <w:r w:rsidRPr="006F2228">
        <w:rPr>
          <w:rFonts w:ascii="Arial" w:eastAsia="Calibri" w:hAnsi="Arial" w:cs="Arial"/>
          <w:sz w:val="18"/>
          <w:szCs w:val="18"/>
          <w:shd w:val="clear" w:color="auto" w:fill="FFFFFF"/>
          <w:lang w:val="en-US"/>
        </w:rPr>
        <w:t xml:space="preserve"> No</w:t>
      </w:r>
    </w:p>
    <w:p w14:paraId="26AB5E0D" w14:textId="77777777" w:rsidR="009D741E" w:rsidRPr="006F2228" w:rsidRDefault="009D741E" w:rsidP="009D741E">
      <w:pPr>
        <w:spacing w:line="240" w:lineRule="auto"/>
        <w:ind w:firstLine="851"/>
        <w:contextualSpacing/>
        <w:rPr>
          <w:rFonts w:ascii="Arial" w:eastAsia="Calibri" w:hAnsi="Arial" w:cs="Arial"/>
          <w:sz w:val="18"/>
          <w:szCs w:val="18"/>
          <w:shd w:val="clear" w:color="auto" w:fill="FFFFFF"/>
          <w:lang w:val="en-US"/>
        </w:rPr>
      </w:pPr>
      <w:r w:rsidRPr="006F2228">
        <w:rPr>
          <w:rFonts w:ascii="Arial" w:eastAsia="Calibri" w:hAnsi="Arial" w:cs="Arial"/>
          <w:sz w:val="18"/>
          <w:szCs w:val="18"/>
          <w:shd w:val="clear" w:color="auto" w:fill="FFFFFF"/>
          <w:lang w:val="en-US"/>
        </w:rPr>
        <w:t xml:space="preserve">4.n.2.1 If yes, please specify________________ </w:t>
      </w:r>
    </w:p>
    <w:p w14:paraId="1743D305" w14:textId="77777777" w:rsidR="009D741E" w:rsidRPr="006F2228" w:rsidRDefault="009D741E" w:rsidP="009D741E">
      <w:pPr>
        <w:spacing w:line="240" w:lineRule="auto"/>
        <w:ind w:firstLine="851"/>
        <w:contextualSpacing/>
        <w:rPr>
          <w:rFonts w:ascii="Arial" w:eastAsia="Calibri" w:hAnsi="Arial" w:cs="Arial"/>
          <w:sz w:val="18"/>
          <w:szCs w:val="18"/>
          <w:shd w:val="clear" w:color="auto" w:fill="FFFFFF"/>
          <w:lang w:val="en-US"/>
        </w:rPr>
      </w:pPr>
      <w:r w:rsidRPr="006F2228">
        <w:rPr>
          <w:rFonts w:ascii="Arial" w:eastAsia="Calibri" w:hAnsi="Arial" w:cs="Arial"/>
          <w:sz w:val="18"/>
          <w:szCs w:val="18"/>
          <w:shd w:val="clear" w:color="auto" w:fill="FFFFFF"/>
          <w:lang w:val="en-US"/>
        </w:rPr>
        <w:t>4.n.2.2 If no, please indicate whether accessible ICTs are covered in other legislation/regulation_________________</w:t>
      </w:r>
    </w:p>
    <w:p w14:paraId="2003266F" w14:textId="77777777" w:rsidR="009D741E" w:rsidRPr="006F2228" w:rsidRDefault="009D741E" w:rsidP="009D741E">
      <w:pPr>
        <w:spacing w:line="240" w:lineRule="auto"/>
        <w:ind w:firstLine="425"/>
        <w:rPr>
          <w:rFonts w:ascii="Arial" w:eastAsia="Calibri" w:hAnsi="Arial" w:cs="Arial"/>
          <w:sz w:val="18"/>
          <w:szCs w:val="18"/>
          <w:shd w:val="clear" w:color="auto" w:fill="FFFFFF"/>
          <w:lang w:val="en-US"/>
        </w:rPr>
      </w:pPr>
      <w:r w:rsidRPr="006F2228">
        <w:rPr>
          <w:rFonts w:ascii="Arial" w:eastAsia="Calibri" w:hAnsi="Arial" w:cs="Arial"/>
          <w:b/>
          <w:sz w:val="18"/>
          <w:szCs w:val="18"/>
          <w:shd w:val="clear" w:color="auto" w:fill="FFFFFF"/>
          <w:lang w:val="en-US"/>
        </w:rPr>
        <w:t>4.n.3</w:t>
      </w:r>
      <w:r w:rsidRPr="006F2228">
        <w:rPr>
          <w:rFonts w:ascii="Arial" w:eastAsia="Calibri" w:hAnsi="Arial" w:cs="Arial"/>
          <w:sz w:val="18"/>
          <w:szCs w:val="18"/>
          <w:shd w:val="clear" w:color="auto" w:fill="FFFFFF"/>
          <w:lang w:val="en-US"/>
        </w:rPr>
        <w:t xml:space="preserve"> If accessible ICTs are covered in legislation/regulation in your country please indicate which areas are addressed:</w:t>
      </w:r>
    </w:p>
    <w:p w14:paraId="33E62BF8" w14:textId="77777777" w:rsidR="009D741E" w:rsidRPr="006F2228" w:rsidRDefault="009D741E" w:rsidP="009D741E">
      <w:pPr>
        <w:spacing w:line="240" w:lineRule="auto"/>
        <w:ind w:firstLine="851"/>
        <w:contextualSpacing/>
        <w:rPr>
          <w:rFonts w:ascii="Arial" w:eastAsia="Calibri" w:hAnsi="Arial" w:cs="Arial"/>
          <w:sz w:val="18"/>
          <w:szCs w:val="18"/>
          <w:shd w:val="clear" w:color="auto" w:fill="FFFFFF"/>
          <w:lang w:val="en-US"/>
        </w:rPr>
      </w:pPr>
      <w:r w:rsidRPr="006F2228">
        <w:rPr>
          <w:rFonts w:ascii="Arial" w:eastAsia="Calibri" w:hAnsi="Arial" w:cs="Arial"/>
          <w:sz w:val="18"/>
          <w:szCs w:val="18"/>
          <w:shd w:val="clear" w:color="auto" w:fill="FFFFFF"/>
          <w:lang w:val="en-US"/>
        </w:rPr>
        <w:sym w:font="Wingdings 2" w:char="F0A3"/>
      </w:r>
      <w:r w:rsidRPr="006F2228">
        <w:rPr>
          <w:rFonts w:ascii="Arial" w:eastAsia="Calibri" w:hAnsi="Arial" w:cs="Arial"/>
          <w:sz w:val="18"/>
          <w:szCs w:val="18"/>
          <w:shd w:val="clear" w:color="auto" w:fill="FFFFFF"/>
          <w:lang w:val="en-US"/>
        </w:rPr>
        <w:t xml:space="preserve"> </w:t>
      </w:r>
      <w:r w:rsidRPr="006F2228">
        <w:rPr>
          <w:rFonts w:ascii="Arial" w:eastAsia="Calibri" w:hAnsi="Arial" w:cs="Arial"/>
          <w:i/>
          <w:sz w:val="18"/>
          <w:szCs w:val="18"/>
          <w:shd w:val="clear" w:color="auto" w:fill="FFFFFF"/>
          <w:lang w:val="en-US"/>
        </w:rPr>
        <w:t>Mobile communication accessibility;</w:t>
      </w:r>
    </w:p>
    <w:p w14:paraId="2031930D" w14:textId="77777777" w:rsidR="009D741E" w:rsidRPr="006F2228" w:rsidRDefault="009D741E" w:rsidP="009D741E">
      <w:pPr>
        <w:spacing w:line="240" w:lineRule="auto"/>
        <w:ind w:firstLine="851"/>
        <w:contextualSpacing/>
        <w:rPr>
          <w:rFonts w:ascii="Arial" w:eastAsia="Calibri" w:hAnsi="Arial" w:cs="Arial"/>
          <w:sz w:val="18"/>
          <w:szCs w:val="18"/>
          <w:shd w:val="clear" w:color="auto" w:fill="FFFFFF"/>
          <w:lang w:val="en-US"/>
        </w:rPr>
      </w:pPr>
      <w:r w:rsidRPr="006F2228">
        <w:rPr>
          <w:rFonts w:ascii="Arial" w:eastAsia="Calibri" w:hAnsi="Arial" w:cs="Arial"/>
          <w:sz w:val="18"/>
          <w:szCs w:val="18"/>
          <w:shd w:val="clear" w:color="auto" w:fill="FFFFFF"/>
          <w:lang w:val="en-US"/>
        </w:rPr>
        <w:sym w:font="Wingdings 2" w:char="F0A3"/>
      </w:r>
      <w:r w:rsidRPr="006F2228">
        <w:rPr>
          <w:rFonts w:ascii="Arial" w:eastAsia="Calibri" w:hAnsi="Arial" w:cs="Arial"/>
          <w:sz w:val="18"/>
          <w:szCs w:val="18"/>
          <w:shd w:val="clear" w:color="auto" w:fill="FFFFFF"/>
          <w:lang w:val="en-US"/>
        </w:rPr>
        <w:t xml:space="preserve"> </w:t>
      </w:r>
      <w:r w:rsidRPr="006F2228">
        <w:rPr>
          <w:rFonts w:ascii="Arial" w:eastAsia="Calibri" w:hAnsi="Arial" w:cs="Arial"/>
          <w:i/>
          <w:sz w:val="18"/>
          <w:szCs w:val="18"/>
          <w:shd w:val="clear" w:color="auto" w:fill="FFFFFF"/>
          <w:lang w:val="en-US"/>
        </w:rPr>
        <w:t>Television/video programming accessibility;</w:t>
      </w:r>
    </w:p>
    <w:p w14:paraId="28E317EA" w14:textId="77777777" w:rsidR="009D741E" w:rsidRPr="006F2228" w:rsidRDefault="009D741E" w:rsidP="009D741E">
      <w:pPr>
        <w:spacing w:line="240" w:lineRule="auto"/>
        <w:ind w:firstLine="851"/>
        <w:contextualSpacing/>
        <w:rPr>
          <w:rFonts w:ascii="Arial" w:eastAsia="Calibri" w:hAnsi="Arial" w:cs="Arial"/>
          <w:sz w:val="18"/>
          <w:szCs w:val="18"/>
          <w:shd w:val="clear" w:color="auto" w:fill="FFFFFF"/>
          <w:lang w:val="en-US"/>
        </w:rPr>
      </w:pPr>
      <w:r w:rsidRPr="006F2228">
        <w:rPr>
          <w:rFonts w:ascii="Arial" w:eastAsia="Calibri" w:hAnsi="Arial" w:cs="Arial"/>
          <w:sz w:val="18"/>
          <w:szCs w:val="18"/>
          <w:shd w:val="clear" w:color="auto" w:fill="FFFFFF"/>
          <w:lang w:val="en-US"/>
        </w:rPr>
        <w:sym w:font="Wingdings 2" w:char="F0A3"/>
      </w:r>
      <w:r w:rsidRPr="006F2228">
        <w:rPr>
          <w:rFonts w:ascii="Arial" w:eastAsia="Calibri" w:hAnsi="Arial" w:cs="Arial"/>
          <w:sz w:val="18"/>
          <w:szCs w:val="18"/>
          <w:shd w:val="clear" w:color="auto" w:fill="FFFFFF"/>
          <w:lang w:val="en-US"/>
        </w:rPr>
        <w:t xml:space="preserve"> </w:t>
      </w:r>
      <w:r w:rsidRPr="006F2228">
        <w:rPr>
          <w:rFonts w:ascii="Arial" w:eastAsia="Calibri" w:hAnsi="Arial" w:cs="Arial"/>
          <w:i/>
          <w:sz w:val="18"/>
          <w:szCs w:val="18"/>
          <w:shd w:val="clear" w:color="auto" w:fill="FFFFFF"/>
          <w:lang w:val="en-US"/>
        </w:rPr>
        <w:t>Web accessibility;</w:t>
      </w:r>
    </w:p>
    <w:p w14:paraId="2B193CB5" w14:textId="77777777" w:rsidR="009D741E" w:rsidRPr="006F2228" w:rsidRDefault="009D741E" w:rsidP="009D741E">
      <w:pPr>
        <w:spacing w:line="240" w:lineRule="auto"/>
        <w:ind w:firstLine="851"/>
        <w:contextualSpacing/>
        <w:rPr>
          <w:rFonts w:ascii="Arial" w:eastAsia="Calibri" w:hAnsi="Arial" w:cs="Arial"/>
          <w:sz w:val="18"/>
          <w:szCs w:val="18"/>
          <w:shd w:val="clear" w:color="auto" w:fill="FFFFFF"/>
          <w:lang w:val="en-US"/>
        </w:rPr>
      </w:pPr>
      <w:r w:rsidRPr="006F2228">
        <w:rPr>
          <w:rFonts w:ascii="Arial" w:eastAsia="Calibri" w:hAnsi="Arial" w:cs="Arial"/>
          <w:sz w:val="18"/>
          <w:szCs w:val="18"/>
          <w:shd w:val="clear" w:color="auto" w:fill="FFFFFF"/>
          <w:lang w:val="en-US"/>
        </w:rPr>
        <w:lastRenderedPageBreak/>
        <w:sym w:font="Wingdings 2" w:char="F0A3"/>
      </w:r>
      <w:r w:rsidRPr="006F2228">
        <w:rPr>
          <w:rFonts w:ascii="Arial" w:eastAsia="Calibri" w:hAnsi="Arial" w:cs="Arial"/>
          <w:sz w:val="18"/>
          <w:szCs w:val="18"/>
          <w:shd w:val="clear" w:color="auto" w:fill="FFFFFF"/>
          <w:lang w:val="en-US"/>
        </w:rPr>
        <w:t xml:space="preserve"> </w:t>
      </w:r>
      <w:r w:rsidRPr="006F2228">
        <w:rPr>
          <w:rFonts w:ascii="Arial" w:eastAsia="Calibri" w:hAnsi="Arial" w:cs="Arial"/>
          <w:i/>
          <w:sz w:val="18"/>
          <w:szCs w:val="18"/>
          <w:shd w:val="clear" w:color="auto" w:fill="FFFFFF"/>
          <w:lang w:val="en-US"/>
        </w:rPr>
        <w:t>Public ICT accessibility (e.g. payphones and telecentres);</w:t>
      </w:r>
    </w:p>
    <w:p w14:paraId="023AB749" w14:textId="77777777" w:rsidR="009D741E" w:rsidRPr="006F2228" w:rsidRDefault="009D741E" w:rsidP="009D741E">
      <w:pPr>
        <w:spacing w:line="240" w:lineRule="auto"/>
        <w:ind w:firstLine="851"/>
        <w:contextualSpacing/>
        <w:rPr>
          <w:rFonts w:ascii="Arial" w:eastAsia="Calibri" w:hAnsi="Arial" w:cs="Arial"/>
          <w:sz w:val="18"/>
          <w:szCs w:val="18"/>
          <w:shd w:val="clear" w:color="auto" w:fill="FFFFFF"/>
          <w:lang w:val="en-US"/>
        </w:rPr>
      </w:pPr>
      <w:r w:rsidRPr="006F2228">
        <w:rPr>
          <w:rFonts w:ascii="Arial" w:eastAsia="Calibri" w:hAnsi="Arial" w:cs="Arial"/>
          <w:sz w:val="18"/>
          <w:szCs w:val="18"/>
          <w:shd w:val="clear" w:color="auto" w:fill="FFFFFF"/>
          <w:lang w:val="en-US"/>
        </w:rPr>
        <w:sym w:font="Wingdings 2" w:char="F0A3"/>
      </w:r>
      <w:r w:rsidRPr="006F2228">
        <w:rPr>
          <w:rFonts w:ascii="Arial" w:eastAsia="Calibri" w:hAnsi="Arial" w:cs="Arial"/>
          <w:sz w:val="18"/>
          <w:szCs w:val="18"/>
          <w:shd w:val="clear" w:color="auto" w:fill="FFFFFF"/>
          <w:lang w:val="en-US"/>
        </w:rPr>
        <w:t xml:space="preserve"> </w:t>
      </w:r>
      <w:r w:rsidRPr="006F2228">
        <w:rPr>
          <w:rFonts w:ascii="Arial" w:eastAsia="Calibri" w:hAnsi="Arial" w:cs="Arial"/>
          <w:i/>
          <w:sz w:val="18"/>
          <w:szCs w:val="18"/>
          <w:shd w:val="clear" w:color="auto" w:fill="FFFFFF"/>
          <w:lang w:val="en-US"/>
        </w:rPr>
        <w:t>Public procurement for accessible ICTs</w:t>
      </w:r>
    </w:p>
    <w:p w14:paraId="21962298" w14:textId="77777777" w:rsidR="009D741E" w:rsidRPr="006F2228" w:rsidRDefault="009D741E" w:rsidP="009D741E">
      <w:pPr>
        <w:spacing w:line="240" w:lineRule="auto"/>
        <w:ind w:firstLine="851"/>
        <w:contextualSpacing/>
        <w:rPr>
          <w:rFonts w:ascii="Arial" w:eastAsia="Calibri" w:hAnsi="Arial" w:cs="Arial"/>
          <w:sz w:val="18"/>
          <w:szCs w:val="18"/>
          <w:shd w:val="clear" w:color="auto" w:fill="FFFFFF"/>
          <w:lang w:val="en-US"/>
        </w:rPr>
      </w:pPr>
      <w:r w:rsidRPr="006F2228">
        <w:rPr>
          <w:rFonts w:ascii="Arial" w:eastAsia="Calibri" w:hAnsi="Arial" w:cs="Arial"/>
          <w:sz w:val="18"/>
          <w:szCs w:val="18"/>
          <w:shd w:val="clear" w:color="auto" w:fill="FFFFFF"/>
          <w:lang w:val="en-US"/>
        </w:rPr>
        <w:sym w:font="Wingdings 2" w:char="F0A3"/>
      </w:r>
      <w:r w:rsidRPr="006F2228">
        <w:rPr>
          <w:rFonts w:ascii="Arial" w:eastAsia="Calibri" w:hAnsi="Arial" w:cs="Arial"/>
          <w:sz w:val="18"/>
          <w:szCs w:val="18"/>
          <w:shd w:val="clear" w:color="auto" w:fill="FFFFFF"/>
          <w:lang w:val="en-US"/>
        </w:rPr>
        <w:t xml:space="preserve"> </w:t>
      </w:r>
      <w:r w:rsidRPr="006F2228">
        <w:rPr>
          <w:rFonts w:ascii="Arial" w:eastAsia="Calibri" w:hAnsi="Arial" w:cs="Arial"/>
          <w:i/>
          <w:sz w:val="18"/>
          <w:szCs w:val="18"/>
          <w:shd w:val="clear" w:color="auto" w:fill="FFFFFF"/>
          <w:lang w:val="en-US"/>
        </w:rPr>
        <w:t>Other, please specify_________</w:t>
      </w:r>
      <w:r w:rsidRPr="006F2228">
        <w:rPr>
          <w:rFonts w:ascii="Arial" w:eastAsia="Calibri" w:hAnsi="Arial" w:cs="Arial"/>
          <w:sz w:val="18"/>
          <w:szCs w:val="18"/>
          <w:shd w:val="clear" w:color="auto" w:fill="FFFFFF"/>
          <w:lang w:val="en-US"/>
        </w:rPr>
        <w:t xml:space="preserve">     </w:t>
      </w:r>
    </w:p>
    <w:p w14:paraId="17B9E81B" w14:textId="77777777" w:rsidR="009D741E" w:rsidRPr="006F2228" w:rsidRDefault="009D741E" w:rsidP="009D741E">
      <w:pPr>
        <w:spacing w:line="240" w:lineRule="auto"/>
        <w:ind w:firstLine="425"/>
        <w:rPr>
          <w:rFonts w:ascii="Arial" w:eastAsia="Calibri" w:hAnsi="Arial" w:cs="Arial"/>
          <w:sz w:val="18"/>
          <w:szCs w:val="18"/>
          <w:shd w:val="clear" w:color="auto" w:fill="FFFFFF"/>
          <w:lang w:val="en-US"/>
        </w:rPr>
      </w:pPr>
      <w:r w:rsidRPr="006F2228">
        <w:rPr>
          <w:rFonts w:ascii="Arial" w:eastAsia="Calibri" w:hAnsi="Arial" w:cs="Arial"/>
          <w:b/>
          <w:sz w:val="18"/>
          <w:szCs w:val="18"/>
          <w:shd w:val="clear" w:color="auto" w:fill="FFFFFF"/>
          <w:lang w:val="en-US"/>
        </w:rPr>
        <w:t>4.n.4</w:t>
      </w:r>
      <w:r w:rsidRPr="006F2228">
        <w:rPr>
          <w:rFonts w:ascii="Arial" w:eastAsia="Calibri" w:hAnsi="Arial" w:cs="Arial"/>
          <w:sz w:val="18"/>
          <w:szCs w:val="18"/>
          <w:shd w:val="clear" w:color="auto" w:fill="FFFFFF"/>
          <w:lang w:val="en-US"/>
        </w:rPr>
        <w:t xml:space="preserve"> Is there a separate Accessibility Agency?</w:t>
      </w:r>
    </w:p>
    <w:p w14:paraId="520A17D8" w14:textId="77777777" w:rsidR="009D741E" w:rsidRPr="006F2228" w:rsidRDefault="009D741E" w:rsidP="009D741E">
      <w:pPr>
        <w:spacing w:line="240" w:lineRule="auto"/>
        <w:ind w:firstLine="851"/>
        <w:contextualSpacing/>
        <w:rPr>
          <w:rFonts w:ascii="Arial" w:eastAsia="Calibri" w:hAnsi="Arial" w:cs="Arial"/>
          <w:sz w:val="18"/>
          <w:szCs w:val="18"/>
          <w:shd w:val="clear" w:color="auto" w:fill="FFFFFF"/>
          <w:lang w:val="en-US"/>
        </w:rPr>
      </w:pPr>
      <w:r w:rsidRPr="006F2228">
        <w:rPr>
          <w:rFonts w:ascii="Arial" w:eastAsia="Calibri" w:hAnsi="Arial" w:cs="Arial"/>
          <w:sz w:val="18"/>
          <w:szCs w:val="18"/>
          <w:shd w:val="clear" w:color="auto" w:fill="FFFFFF"/>
          <w:lang w:val="en-US"/>
        </w:rPr>
        <w:sym w:font="Wingdings 2" w:char="F0A3"/>
      </w:r>
      <w:r w:rsidRPr="006F2228">
        <w:rPr>
          <w:rFonts w:ascii="Arial" w:eastAsia="Calibri" w:hAnsi="Arial" w:cs="Arial"/>
          <w:sz w:val="18"/>
          <w:szCs w:val="18"/>
          <w:shd w:val="clear" w:color="auto" w:fill="FFFFFF"/>
          <w:lang w:val="en-US"/>
        </w:rPr>
        <w:t xml:space="preserve"> Yes</w:t>
      </w:r>
    </w:p>
    <w:p w14:paraId="6841909C" w14:textId="77777777" w:rsidR="009D741E" w:rsidRPr="006F2228" w:rsidRDefault="009D741E" w:rsidP="009D741E">
      <w:pPr>
        <w:spacing w:line="240" w:lineRule="auto"/>
        <w:ind w:firstLine="851"/>
        <w:contextualSpacing/>
        <w:rPr>
          <w:rFonts w:ascii="Arial" w:eastAsia="Calibri" w:hAnsi="Arial" w:cs="Arial"/>
          <w:sz w:val="18"/>
          <w:szCs w:val="18"/>
          <w:shd w:val="clear" w:color="auto" w:fill="FFFFFF"/>
          <w:lang w:val="en-US"/>
        </w:rPr>
      </w:pPr>
      <w:r w:rsidRPr="006F2228">
        <w:rPr>
          <w:rFonts w:ascii="Arial" w:eastAsia="Calibri" w:hAnsi="Arial" w:cs="Arial"/>
          <w:sz w:val="18"/>
          <w:szCs w:val="18"/>
          <w:shd w:val="clear" w:color="auto" w:fill="FFFFFF"/>
          <w:lang w:val="en-US"/>
        </w:rPr>
        <w:sym w:font="Wingdings 2" w:char="F0A3"/>
      </w:r>
      <w:r w:rsidRPr="006F2228">
        <w:rPr>
          <w:rFonts w:ascii="Arial" w:eastAsia="Calibri" w:hAnsi="Arial" w:cs="Arial"/>
          <w:sz w:val="18"/>
          <w:szCs w:val="18"/>
          <w:shd w:val="clear" w:color="auto" w:fill="FFFFFF"/>
          <w:lang w:val="en-US"/>
        </w:rPr>
        <w:t xml:space="preserve"> No</w:t>
      </w:r>
    </w:p>
    <w:p w14:paraId="36559407" w14:textId="77777777" w:rsidR="009D741E" w:rsidRPr="006F2228" w:rsidRDefault="009D741E" w:rsidP="009D741E">
      <w:pPr>
        <w:spacing w:line="240" w:lineRule="auto"/>
        <w:ind w:firstLine="851"/>
        <w:contextualSpacing/>
        <w:rPr>
          <w:rFonts w:ascii="Arial" w:eastAsia="Calibri" w:hAnsi="Arial" w:cs="Arial"/>
          <w:sz w:val="18"/>
          <w:szCs w:val="18"/>
          <w:shd w:val="clear" w:color="auto" w:fill="FFFFFF"/>
          <w:lang w:val="en-US"/>
        </w:rPr>
      </w:pPr>
      <w:r w:rsidRPr="006F2228">
        <w:rPr>
          <w:rFonts w:ascii="Arial" w:eastAsia="Calibri" w:hAnsi="Arial" w:cs="Arial"/>
          <w:sz w:val="18"/>
          <w:szCs w:val="18"/>
          <w:shd w:val="clear" w:color="auto" w:fill="FFFFFF"/>
          <w:lang w:val="en-US"/>
        </w:rPr>
        <w:t>4.n.4.1 If yes, please provide the contact details of the Agency:</w:t>
      </w:r>
    </w:p>
    <w:p w14:paraId="0C1CA4D7" w14:textId="77777777" w:rsidR="009D741E" w:rsidRPr="006F2228" w:rsidRDefault="009D741E" w:rsidP="009D741E">
      <w:pPr>
        <w:spacing w:line="240" w:lineRule="auto"/>
        <w:ind w:firstLine="851"/>
        <w:rPr>
          <w:rFonts w:ascii="Arial" w:eastAsia="Calibri" w:hAnsi="Arial" w:cs="Arial"/>
          <w:i/>
          <w:sz w:val="18"/>
          <w:szCs w:val="18"/>
          <w:shd w:val="clear" w:color="auto" w:fill="FFFFFF"/>
          <w:lang w:val="en-US"/>
        </w:rPr>
      </w:pPr>
      <w:r w:rsidRPr="006F2228">
        <w:rPr>
          <w:rFonts w:ascii="Arial" w:eastAsia="Calibri" w:hAnsi="Arial" w:cs="Arial"/>
          <w:i/>
          <w:sz w:val="18"/>
          <w:szCs w:val="18"/>
          <w:shd w:val="clear" w:color="auto" w:fill="FFFFFF"/>
          <w:lang w:val="en-US"/>
        </w:rPr>
        <w:t xml:space="preserve">Name of the entity </w:t>
      </w:r>
    </w:p>
    <w:p w14:paraId="41EC8CD8" w14:textId="77777777" w:rsidR="009D741E" w:rsidRPr="006F2228" w:rsidRDefault="009D741E" w:rsidP="009D741E">
      <w:pPr>
        <w:spacing w:line="240" w:lineRule="auto"/>
        <w:ind w:firstLine="851"/>
        <w:contextualSpacing/>
        <w:rPr>
          <w:rFonts w:ascii="Arial" w:eastAsia="Calibri" w:hAnsi="Arial" w:cs="Arial"/>
          <w:i/>
          <w:sz w:val="18"/>
          <w:szCs w:val="18"/>
          <w:shd w:val="clear" w:color="auto" w:fill="FFFFFF"/>
          <w:lang w:val="en-US"/>
        </w:rPr>
      </w:pPr>
      <w:r w:rsidRPr="006F2228">
        <w:rPr>
          <w:rFonts w:ascii="Arial" w:eastAsia="Calibri" w:hAnsi="Arial" w:cs="Arial"/>
          <w:i/>
          <w:sz w:val="18"/>
          <w:szCs w:val="18"/>
          <w:shd w:val="clear" w:color="auto" w:fill="FFFFFF"/>
          <w:lang w:val="en-US"/>
        </w:rPr>
        <w:t xml:space="preserve">Area of the responsibility/activity </w:t>
      </w:r>
    </w:p>
    <w:p w14:paraId="2AE411E9" w14:textId="77777777" w:rsidR="009D741E" w:rsidRPr="006F2228" w:rsidRDefault="009D741E" w:rsidP="009D741E">
      <w:pPr>
        <w:spacing w:line="240" w:lineRule="auto"/>
        <w:ind w:firstLine="851"/>
        <w:contextualSpacing/>
        <w:rPr>
          <w:rFonts w:ascii="Arial" w:eastAsia="Calibri" w:hAnsi="Arial" w:cs="Arial"/>
          <w:i/>
          <w:sz w:val="18"/>
          <w:szCs w:val="18"/>
          <w:shd w:val="clear" w:color="auto" w:fill="FFFFFF"/>
          <w:lang w:val="en-US"/>
        </w:rPr>
      </w:pPr>
      <w:r w:rsidRPr="006F2228">
        <w:rPr>
          <w:rFonts w:ascii="Arial" w:eastAsia="Calibri" w:hAnsi="Arial" w:cs="Arial"/>
          <w:i/>
          <w:sz w:val="18"/>
          <w:szCs w:val="18"/>
          <w:shd w:val="clear" w:color="auto" w:fill="FFFFFF"/>
          <w:lang w:val="en-US"/>
        </w:rPr>
        <w:t>Entity’s website</w:t>
      </w:r>
    </w:p>
    <w:p w14:paraId="0A8FF083" w14:textId="77777777" w:rsidR="009D741E" w:rsidRPr="006F2228" w:rsidRDefault="009D741E" w:rsidP="009D741E">
      <w:pPr>
        <w:spacing w:line="240" w:lineRule="auto"/>
        <w:ind w:firstLine="851"/>
        <w:contextualSpacing/>
        <w:rPr>
          <w:rFonts w:ascii="Arial" w:eastAsia="Calibri" w:hAnsi="Arial" w:cs="Arial"/>
          <w:i/>
          <w:sz w:val="18"/>
          <w:szCs w:val="18"/>
          <w:shd w:val="clear" w:color="auto" w:fill="FFFFFF"/>
          <w:lang w:val="en-US"/>
        </w:rPr>
      </w:pPr>
      <w:r w:rsidRPr="006F2228">
        <w:rPr>
          <w:rFonts w:ascii="Arial" w:eastAsia="Calibri" w:hAnsi="Arial" w:cs="Arial"/>
          <w:i/>
          <w:sz w:val="18"/>
          <w:szCs w:val="18"/>
          <w:shd w:val="clear" w:color="auto" w:fill="FFFFFF"/>
          <w:lang w:val="en-US"/>
        </w:rPr>
        <w:t xml:space="preserve">Name of the focal point </w:t>
      </w:r>
    </w:p>
    <w:p w14:paraId="4F0A9566" w14:textId="77777777" w:rsidR="009D741E" w:rsidRPr="006F2228" w:rsidRDefault="009D741E" w:rsidP="009D741E">
      <w:pPr>
        <w:spacing w:line="240" w:lineRule="auto"/>
        <w:ind w:firstLine="851"/>
        <w:contextualSpacing/>
        <w:rPr>
          <w:rFonts w:ascii="Arial" w:eastAsia="Calibri" w:hAnsi="Arial" w:cs="Arial"/>
          <w:i/>
          <w:sz w:val="18"/>
          <w:szCs w:val="18"/>
          <w:shd w:val="clear" w:color="auto" w:fill="FFFFFF"/>
          <w:lang w:val="en-US"/>
        </w:rPr>
      </w:pPr>
      <w:r w:rsidRPr="006F2228">
        <w:rPr>
          <w:rFonts w:ascii="Arial" w:eastAsia="Calibri" w:hAnsi="Arial" w:cs="Arial"/>
          <w:i/>
          <w:sz w:val="18"/>
          <w:szCs w:val="18"/>
          <w:shd w:val="clear" w:color="auto" w:fill="FFFFFF"/>
          <w:lang w:val="en-US"/>
        </w:rPr>
        <w:t xml:space="preserve">Email of the focal point </w:t>
      </w:r>
    </w:p>
    <w:p w14:paraId="641252A7" w14:textId="77777777" w:rsidR="009D741E" w:rsidRPr="006F2228" w:rsidRDefault="009D741E" w:rsidP="009D741E">
      <w:pPr>
        <w:spacing w:line="240" w:lineRule="auto"/>
        <w:ind w:firstLine="426"/>
        <w:rPr>
          <w:rFonts w:ascii="Arial" w:eastAsia="Calibri" w:hAnsi="Arial" w:cs="Arial"/>
          <w:sz w:val="18"/>
          <w:szCs w:val="18"/>
          <w:shd w:val="clear" w:color="auto" w:fill="FFFFFF"/>
          <w:lang w:val="en-US"/>
        </w:rPr>
      </w:pPr>
      <w:r w:rsidRPr="006F2228">
        <w:rPr>
          <w:rFonts w:ascii="Arial" w:eastAsia="Calibri" w:hAnsi="Arial" w:cs="Arial"/>
          <w:b/>
          <w:sz w:val="18"/>
          <w:szCs w:val="18"/>
          <w:shd w:val="clear" w:color="auto" w:fill="FFFFFF"/>
          <w:lang w:val="en-US"/>
        </w:rPr>
        <w:t xml:space="preserve">4.n.5 </w:t>
      </w:r>
      <w:r w:rsidRPr="006F2228">
        <w:rPr>
          <w:rFonts w:ascii="Arial" w:eastAsia="Calibri" w:hAnsi="Arial" w:cs="Arial"/>
          <w:sz w:val="18"/>
          <w:szCs w:val="18"/>
          <w:shd w:val="clear" w:color="auto" w:fill="FFFFFF"/>
          <w:lang w:val="en-US"/>
        </w:rPr>
        <w:t>Do accessibility requirements are set for operators or service providers in your country?</w:t>
      </w:r>
    </w:p>
    <w:p w14:paraId="2DF9C063" w14:textId="77777777" w:rsidR="009D741E" w:rsidRPr="006F2228" w:rsidRDefault="009D741E" w:rsidP="009D741E">
      <w:pPr>
        <w:spacing w:line="240" w:lineRule="auto"/>
        <w:ind w:firstLine="851"/>
        <w:contextualSpacing/>
        <w:rPr>
          <w:rFonts w:ascii="Arial" w:eastAsia="Calibri" w:hAnsi="Arial" w:cs="Arial"/>
          <w:sz w:val="18"/>
          <w:szCs w:val="18"/>
          <w:shd w:val="clear" w:color="auto" w:fill="FFFFFF"/>
          <w:lang w:val="en-US"/>
        </w:rPr>
      </w:pPr>
      <w:r w:rsidRPr="006F2228">
        <w:rPr>
          <w:rFonts w:ascii="Arial" w:eastAsia="Calibri" w:hAnsi="Arial" w:cs="Arial"/>
          <w:sz w:val="18"/>
          <w:szCs w:val="18"/>
          <w:shd w:val="clear" w:color="auto" w:fill="FFFFFF"/>
          <w:lang w:val="en-US"/>
        </w:rPr>
        <w:sym w:font="Wingdings 2" w:char="F0A3"/>
      </w:r>
      <w:r w:rsidRPr="006F2228">
        <w:rPr>
          <w:rFonts w:ascii="Arial" w:eastAsia="Calibri" w:hAnsi="Arial" w:cs="Arial"/>
          <w:sz w:val="18"/>
          <w:szCs w:val="18"/>
          <w:shd w:val="clear" w:color="auto" w:fill="FFFFFF"/>
          <w:lang w:val="en-US"/>
        </w:rPr>
        <w:t xml:space="preserve"> Yes</w:t>
      </w:r>
    </w:p>
    <w:p w14:paraId="61566922" w14:textId="77777777" w:rsidR="009D741E" w:rsidRPr="006F2228" w:rsidRDefault="009D741E" w:rsidP="009D741E">
      <w:pPr>
        <w:spacing w:line="240" w:lineRule="auto"/>
        <w:ind w:firstLine="851"/>
        <w:contextualSpacing/>
        <w:rPr>
          <w:rFonts w:ascii="Arial" w:eastAsia="Calibri" w:hAnsi="Arial" w:cs="Arial"/>
          <w:sz w:val="18"/>
          <w:szCs w:val="18"/>
          <w:shd w:val="clear" w:color="auto" w:fill="FFFFFF"/>
          <w:lang w:val="en-US"/>
        </w:rPr>
      </w:pPr>
      <w:r w:rsidRPr="006F2228">
        <w:rPr>
          <w:rFonts w:ascii="Arial" w:eastAsia="Calibri" w:hAnsi="Arial" w:cs="Arial"/>
          <w:sz w:val="18"/>
          <w:szCs w:val="18"/>
          <w:shd w:val="clear" w:color="auto" w:fill="FFFFFF"/>
          <w:lang w:val="en-US"/>
        </w:rPr>
        <w:sym w:font="Wingdings 2" w:char="F0A3"/>
      </w:r>
      <w:r w:rsidRPr="006F2228">
        <w:rPr>
          <w:rFonts w:ascii="Arial" w:eastAsia="Calibri" w:hAnsi="Arial" w:cs="Arial"/>
          <w:sz w:val="18"/>
          <w:szCs w:val="18"/>
          <w:shd w:val="clear" w:color="auto" w:fill="FFFFFF"/>
          <w:lang w:val="en-US"/>
        </w:rPr>
        <w:t xml:space="preserve"> No</w:t>
      </w:r>
    </w:p>
    <w:p w14:paraId="4B0C2F04" w14:textId="77777777" w:rsidR="009D741E" w:rsidRPr="006F2228" w:rsidRDefault="009D741E" w:rsidP="009D741E">
      <w:pPr>
        <w:spacing w:line="240" w:lineRule="auto"/>
        <w:ind w:firstLine="851"/>
        <w:contextualSpacing/>
        <w:rPr>
          <w:rFonts w:ascii="Arial" w:eastAsia="Calibri" w:hAnsi="Arial" w:cs="Arial"/>
          <w:sz w:val="18"/>
          <w:szCs w:val="18"/>
          <w:u w:val="single"/>
          <w:shd w:val="clear" w:color="auto" w:fill="FFFFFF"/>
          <w:lang w:val="en-US"/>
        </w:rPr>
      </w:pPr>
      <w:r w:rsidRPr="006F2228">
        <w:rPr>
          <w:rFonts w:ascii="Arial" w:eastAsia="Calibri" w:hAnsi="Arial" w:cs="Arial"/>
          <w:sz w:val="18"/>
          <w:szCs w:val="18"/>
          <w:shd w:val="clear" w:color="auto" w:fill="FFFFFF"/>
          <w:lang w:val="en-US"/>
        </w:rPr>
        <w:t xml:space="preserve">4.n.5.1 If yes, please specify </w:t>
      </w:r>
      <w:r w:rsidRPr="006F2228">
        <w:rPr>
          <w:rFonts w:ascii="Arial" w:eastAsia="Calibri" w:hAnsi="Arial" w:cs="Arial"/>
          <w:sz w:val="18"/>
          <w:szCs w:val="18"/>
          <w:u w:val="single"/>
          <w:shd w:val="clear" w:color="auto" w:fill="FFFFFF"/>
          <w:lang w:val="en-US"/>
        </w:rPr>
        <w:t xml:space="preserve">(e.g. special discounts or tariffs for </w:t>
      </w:r>
      <w:proofErr w:type="spellStart"/>
      <w:r w:rsidRPr="006F2228">
        <w:rPr>
          <w:rFonts w:ascii="Arial" w:eastAsia="Calibri" w:hAnsi="Arial" w:cs="Arial"/>
          <w:sz w:val="18"/>
          <w:szCs w:val="18"/>
          <w:u w:val="single"/>
          <w:shd w:val="clear" w:color="auto" w:fill="FFFFFF"/>
          <w:lang w:val="en-US"/>
        </w:rPr>
        <w:t>PwD</w:t>
      </w:r>
      <w:proofErr w:type="spellEnd"/>
      <w:r w:rsidRPr="006F2228">
        <w:rPr>
          <w:rFonts w:ascii="Arial" w:eastAsia="Calibri" w:hAnsi="Arial" w:cs="Arial"/>
          <w:sz w:val="18"/>
          <w:szCs w:val="18"/>
          <w:u w:val="single"/>
          <w:shd w:val="clear" w:color="auto" w:fill="FFFFFF"/>
          <w:lang w:val="en-US"/>
        </w:rPr>
        <w:t>, subtitles/</w:t>
      </w:r>
      <w:proofErr w:type="spellStart"/>
      <w:r w:rsidRPr="006F2228">
        <w:rPr>
          <w:rFonts w:ascii="Arial" w:eastAsia="Calibri" w:hAnsi="Arial" w:cs="Arial"/>
          <w:sz w:val="18"/>
          <w:szCs w:val="18"/>
          <w:u w:val="single"/>
          <w:shd w:val="clear" w:color="auto" w:fill="FFFFFF"/>
          <w:lang w:val="en-US"/>
        </w:rPr>
        <w:t>audiodescription</w:t>
      </w:r>
      <w:proofErr w:type="spellEnd"/>
      <w:r w:rsidRPr="006F2228">
        <w:rPr>
          <w:rFonts w:ascii="Arial" w:eastAsia="Calibri" w:hAnsi="Arial" w:cs="Arial"/>
          <w:sz w:val="18"/>
          <w:szCs w:val="18"/>
          <w:u w:val="single"/>
          <w:shd w:val="clear" w:color="auto" w:fill="FFFFFF"/>
          <w:lang w:val="en-US"/>
        </w:rPr>
        <w:t xml:space="preserve"> TV content, etc.)</w:t>
      </w:r>
    </w:p>
    <w:p w14:paraId="2D749B59" w14:textId="77777777" w:rsidR="009D741E" w:rsidRPr="006F2228" w:rsidRDefault="009D741E" w:rsidP="009D741E">
      <w:pPr>
        <w:spacing w:line="240" w:lineRule="auto"/>
        <w:contextualSpacing/>
        <w:rPr>
          <w:rFonts w:ascii="Calibri" w:eastAsia="Calibri" w:hAnsi="Calibri"/>
          <w:i/>
          <w:lang w:val="en-US"/>
        </w:rPr>
      </w:pPr>
    </w:p>
    <w:p w14:paraId="6D787893" w14:textId="77777777" w:rsidR="009D741E" w:rsidRPr="006F2228" w:rsidRDefault="009D741E" w:rsidP="009D741E">
      <w:pPr>
        <w:spacing w:line="240" w:lineRule="auto"/>
        <w:contextualSpacing/>
        <w:rPr>
          <w:rFonts w:ascii="Calibri" w:eastAsia="Calibri" w:hAnsi="Calibri"/>
          <w:lang w:val="en-US"/>
        </w:rPr>
      </w:pPr>
      <w:r w:rsidRPr="003817BE">
        <w:rPr>
          <w:rFonts w:ascii="Calibri" w:eastAsia="Calibri" w:hAnsi="Calibri"/>
          <w:b/>
          <w:bCs/>
          <w:lang w:val="en-US"/>
        </w:rPr>
        <w:t>1.b</w:t>
      </w:r>
      <w:r w:rsidRPr="006F2228">
        <w:rPr>
          <w:rFonts w:ascii="Calibri" w:eastAsia="Calibri" w:hAnsi="Calibri"/>
          <w:lang w:val="en-US"/>
        </w:rPr>
        <w:t xml:space="preserve">   If you put </w:t>
      </w:r>
      <w:r>
        <w:rPr>
          <w:rFonts w:ascii="Calibri" w:eastAsia="Calibri" w:hAnsi="Calibri"/>
          <w:lang w:val="en-US"/>
        </w:rPr>
        <w:t xml:space="preserve">a </w:t>
      </w:r>
      <w:r w:rsidRPr="006F2228">
        <w:rPr>
          <w:rFonts w:ascii="Calibri" w:eastAsia="Calibri" w:hAnsi="Calibri"/>
          <w:lang w:val="en-US"/>
        </w:rPr>
        <w:t>“V” please identify the information/statistical data that could be asked from EGTI/EGH (bullets)</w:t>
      </w:r>
    </w:p>
    <w:p w14:paraId="41B6980A" w14:textId="77777777" w:rsidR="009D741E" w:rsidRPr="006F2228" w:rsidRDefault="009D741E" w:rsidP="009D741E">
      <w:pPr>
        <w:widowControl/>
        <w:numPr>
          <w:ilvl w:val="0"/>
          <w:numId w:val="9"/>
        </w:numPr>
        <w:tabs>
          <w:tab w:val="clear" w:pos="1134"/>
          <w:tab w:val="clear" w:pos="1871"/>
          <w:tab w:val="clear" w:pos="2268"/>
        </w:tabs>
        <w:overflowPunct/>
        <w:autoSpaceDE/>
        <w:autoSpaceDN/>
        <w:adjustRightInd/>
        <w:spacing w:line="240" w:lineRule="auto"/>
        <w:ind w:left="357" w:hanging="357"/>
        <w:jc w:val="left"/>
        <w:textAlignment w:val="auto"/>
        <w:rPr>
          <w:rFonts w:ascii="Calibri" w:eastAsia="Calibri" w:hAnsi="Calibri"/>
          <w:lang w:val="en-US"/>
        </w:rPr>
      </w:pPr>
      <w:r w:rsidRPr="006F2228">
        <w:rPr>
          <w:rFonts w:ascii="Calibri" w:eastAsia="Calibri" w:hAnsi="Calibri"/>
          <w:lang w:val="en-US"/>
        </w:rPr>
        <w:t xml:space="preserve">Study Question 7/1 has comments/suggestions/proposals/questions regarding following areas of EGTI/EGH activities or WTID (reference documents </w:t>
      </w:r>
      <w:hyperlink r:id="rId246" w:history="1">
        <w:r w:rsidRPr="006F2228">
          <w:rPr>
            <w:rFonts w:ascii="Calibri" w:eastAsia="Calibri" w:hAnsi="Calibri"/>
            <w:color w:val="0000FF"/>
            <w:szCs w:val="24"/>
            <w:u w:val="single"/>
            <w:lang w:val="en-US"/>
          </w:rPr>
          <w:t>1/273</w:t>
        </w:r>
      </w:hyperlink>
      <w:r w:rsidRPr="006F2228">
        <w:rPr>
          <w:rFonts w:ascii="Calibri" w:eastAsia="Calibri" w:hAnsi="Calibri"/>
          <w:lang w:val="en-US"/>
        </w:rPr>
        <w:t xml:space="preserve">, </w:t>
      </w:r>
      <w:hyperlink r:id="rId247" w:history="1">
        <w:r w:rsidRPr="006F2228">
          <w:rPr>
            <w:rFonts w:ascii="Calibri" w:eastAsia="Calibri" w:hAnsi="Calibri"/>
            <w:color w:val="0000FF"/>
            <w:szCs w:val="24"/>
            <w:u w:val="single"/>
            <w:lang w:val="en-US"/>
          </w:rPr>
          <w:t>1/274</w:t>
        </w:r>
      </w:hyperlink>
      <w:r w:rsidRPr="006F2228">
        <w:rPr>
          <w:rFonts w:ascii="Calibri" w:eastAsia="Calibri" w:hAnsi="Calibri"/>
          <w:lang w:val="en-US"/>
        </w:rPr>
        <w:t xml:space="preserve">, </w:t>
      </w:r>
      <w:hyperlink r:id="rId248" w:history="1">
        <w:r w:rsidRPr="006F2228">
          <w:rPr>
            <w:rFonts w:ascii="Calibri" w:eastAsia="Calibri" w:hAnsi="Calibri"/>
            <w:color w:val="0000FF"/>
            <w:szCs w:val="24"/>
            <w:u w:val="single"/>
            <w:lang w:val="en-US"/>
          </w:rPr>
          <w:t>1/322</w:t>
        </w:r>
      </w:hyperlink>
      <w:r w:rsidRPr="006F2228">
        <w:rPr>
          <w:rFonts w:ascii="Calibri" w:eastAsia="Calibri" w:hAnsi="Calibri"/>
          <w:lang w:val="en-US"/>
        </w:rPr>
        <w:t xml:space="preserve">, </w:t>
      </w:r>
      <w:hyperlink r:id="rId249" w:history="1">
        <w:r w:rsidRPr="008E18CA">
          <w:rPr>
            <w:rFonts w:ascii="Calibri" w:eastAsia="Calibri" w:hAnsi="Calibri"/>
            <w:color w:val="0000FF"/>
            <w:szCs w:val="24"/>
            <w:u w:val="single"/>
            <w:lang w:val="en-US"/>
          </w:rPr>
          <w:t>1/356</w:t>
        </w:r>
      </w:hyperlink>
      <w:r w:rsidRPr="006F2228">
        <w:rPr>
          <w:rFonts w:ascii="Calibri" w:eastAsia="Calibri" w:hAnsi="Calibri"/>
          <w:lang w:val="en-US"/>
        </w:rPr>
        <w:t>)</w:t>
      </w:r>
      <w:r w:rsidRPr="006F2228">
        <w:rPr>
          <w:rFonts w:ascii="Calibri" w:eastAsia="Calibri" w:hAnsi="Calibri"/>
          <w:vertAlign w:val="superscript"/>
          <w:lang w:val="en-US"/>
        </w:rPr>
        <w:footnoteReference w:id="6"/>
      </w:r>
    </w:p>
    <w:p w14:paraId="14F37C32" w14:textId="77777777" w:rsidR="009D741E" w:rsidRPr="006F2228" w:rsidRDefault="009D741E" w:rsidP="009D741E">
      <w:pPr>
        <w:spacing w:line="240" w:lineRule="auto"/>
        <w:ind w:left="363"/>
        <w:contextualSpacing/>
        <w:jc w:val="left"/>
        <w:rPr>
          <w:rFonts w:ascii="Calibri" w:eastAsia="Calibri" w:hAnsi="Calibri"/>
          <w:lang w:val="en-US"/>
        </w:rPr>
      </w:pPr>
      <w:r w:rsidRPr="006F2228">
        <w:rPr>
          <w:rFonts w:ascii="Calibri" w:eastAsia="Calibri" w:hAnsi="Calibri"/>
          <w:lang w:val="en-US"/>
        </w:rPr>
        <w:t>a)</w:t>
      </w:r>
      <w:r w:rsidRPr="006F2228">
        <w:rPr>
          <w:rFonts w:ascii="Calibri" w:eastAsia="Calibri" w:hAnsi="Calibri"/>
          <w:b/>
          <w:i/>
          <w:u w:val="single"/>
          <w:lang w:val="en-US"/>
        </w:rPr>
        <w:t>Input:</w:t>
      </w:r>
      <w:r w:rsidRPr="006F2228">
        <w:rPr>
          <w:rFonts w:ascii="Calibri" w:eastAsia="Calibri" w:hAnsi="Calibri"/>
          <w:i/>
          <w:lang w:val="en-US"/>
        </w:rPr>
        <w:t xml:space="preserve"> As there are no current activities in EGTI/EGH on ICT accessibility indicators Question 7/1 would like to inform EGTI/EGH on its wide expertise in terms of ICT accessibility, and would like to inform that several contributions on national experience in ICT accessibility indicators were received (docs </w:t>
      </w:r>
      <w:hyperlink r:id="rId250" w:history="1">
        <w:r w:rsidRPr="006F2228">
          <w:rPr>
            <w:rFonts w:ascii="Calibri" w:eastAsia="Calibri" w:hAnsi="Calibri"/>
            <w:i/>
            <w:color w:val="0000FF"/>
            <w:u w:val="single"/>
            <w:lang w:val="en-US"/>
          </w:rPr>
          <w:t>255</w:t>
        </w:r>
      </w:hyperlink>
      <w:r w:rsidRPr="006F2228">
        <w:rPr>
          <w:rFonts w:ascii="Calibri" w:eastAsia="Calibri" w:hAnsi="Calibri"/>
          <w:i/>
          <w:lang w:val="en-US"/>
        </w:rPr>
        <w:t xml:space="preserve">, </w:t>
      </w:r>
      <w:hyperlink r:id="rId251" w:history="1">
        <w:r w:rsidRPr="006F2228">
          <w:rPr>
            <w:rFonts w:ascii="Calibri" w:eastAsia="Calibri" w:hAnsi="Calibri"/>
            <w:i/>
            <w:color w:val="0000FF"/>
            <w:u w:val="single"/>
            <w:lang w:val="en-US"/>
          </w:rPr>
          <w:t>80</w:t>
        </w:r>
      </w:hyperlink>
      <w:r w:rsidRPr="006F2228">
        <w:rPr>
          <w:rFonts w:ascii="Calibri" w:eastAsia="Calibri" w:hAnsi="Calibri"/>
          <w:i/>
          <w:lang w:val="en-US"/>
        </w:rPr>
        <w:t xml:space="preserve"> and </w:t>
      </w:r>
      <w:hyperlink r:id="rId252" w:history="1">
        <w:r w:rsidRPr="006F2228">
          <w:rPr>
            <w:rFonts w:ascii="Calibri" w:eastAsia="Calibri" w:hAnsi="Calibri"/>
            <w:i/>
            <w:color w:val="0000FF"/>
            <w:u w:val="single"/>
            <w:lang w:val="en-US"/>
          </w:rPr>
          <w:t>91</w:t>
        </w:r>
      </w:hyperlink>
      <w:r w:rsidRPr="006F2228">
        <w:rPr>
          <w:rFonts w:ascii="Calibri" w:eastAsia="Calibri" w:hAnsi="Calibri"/>
          <w:i/>
          <w:lang w:val="en-US"/>
        </w:rPr>
        <w:t xml:space="preserve"> ). If needed Question 7/1 can provide relevant assistance on terminology in order to help Member-States to formulate questions in surveys/questionaries’ correctly taking into account the sensitivity of accessibility issues.</w:t>
      </w:r>
      <w:r w:rsidRPr="006F2228">
        <w:rPr>
          <w:rFonts w:ascii="Calibri" w:eastAsia="Calibri" w:hAnsi="Calibri"/>
          <w:lang w:val="en-US"/>
        </w:rPr>
        <w:t xml:space="preserve"> </w:t>
      </w:r>
    </w:p>
    <w:p w14:paraId="5BF0455B" w14:textId="77777777" w:rsidR="009D741E" w:rsidRDefault="009D741E" w:rsidP="009D741E">
      <w:pPr>
        <w:spacing w:after="200" w:line="276" w:lineRule="auto"/>
        <w:ind w:left="919"/>
        <w:contextualSpacing/>
        <w:jc w:val="left"/>
        <w:rPr>
          <w:rFonts w:ascii="Calibri" w:eastAsia="Calibri" w:hAnsi="Calibri"/>
          <w:lang w:val="en-US"/>
        </w:rPr>
      </w:pPr>
      <w:r w:rsidRPr="006F2228">
        <w:rPr>
          <w:rFonts w:ascii="Calibri" w:eastAsia="Calibri" w:hAnsi="Calibri"/>
          <w:lang w:val="en-US"/>
        </w:rPr>
        <w:t>b)</w:t>
      </w:r>
    </w:p>
    <w:p w14:paraId="2BA1A0EE" w14:textId="77777777" w:rsidR="009D741E" w:rsidRPr="006F2228" w:rsidRDefault="009D741E" w:rsidP="009D741E">
      <w:pPr>
        <w:spacing w:after="200" w:line="276" w:lineRule="auto"/>
        <w:ind w:left="919"/>
        <w:contextualSpacing/>
        <w:jc w:val="left"/>
        <w:rPr>
          <w:rFonts w:ascii="Calibri" w:eastAsia="Calibri" w:hAnsi="Calibri"/>
          <w:lang w:val="en-US"/>
        </w:rPr>
      </w:pPr>
      <w:r w:rsidRPr="006F2228">
        <w:rPr>
          <w:rFonts w:ascii="Calibri" w:eastAsia="Calibri" w:hAnsi="Calibri"/>
          <w:lang w:val="en-US"/>
        </w:rPr>
        <w:t>c)</w:t>
      </w:r>
    </w:p>
    <w:p w14:paraId="72A7A160" w14:textId="77777777" w:rsidR="009D741E" w:rsidRPr="006F2228" w:rsidRDefault="009D741E" w:rsidP="009D741E">
      <w:pPr>
        <w:spacing w:after="200" w:line="276" w:lineRule="auto"/>
        <w:ind w:left="919"/>
        <w:contextualSpacing/>
        <w:jc w:val="left"/>
        <w:rPr>
          <w:rFonts w:ascii="Calibri" w:eastAsia="Calibri" w:hAnsi="Calibri"/>
          <w:lang w:val="en-US"/>
        </w:rPr>
      </w:pPr>
      <w:r w:rsidRPr="006F2228">
        <w:rPr>
          <w:rFonts w:ascii="Calibri" w:eastAsia="Calibri" w:hAnsi="Calibri"/>
          <w:lang w:val="en-US"/>
        </w:rPr>
        <w:t>…</w:t>
      </w:r>
    </w:p>
    <w:p w14:paraId="23E6D4B1" w14:textId="77777777" w:rsidR="009D741E" w:rsidRPr="006F2228" w:rsidRDefault="009D741E" w:rsidP="009D741E">
      <w:pPr>
        <w:widowControl/>
        <w:numPr>
          <w:ilvl w:val="0"/>
          <w:numId w:val="9"/>
        </w:numPr>
        <w:tabs>
          <w:tab w:val="clear" w:pos="1134"/>
          <w:tab w:val="clear" w:pos="1871"/>
          <w:tab w:val="clear" w:pos="2268"/>
        </w:tabs>
        <w:overflowPunct/>
        <w:autoSpaceDE/>
        <w:autoSpaceDN/>
        <w:adjustRightInd/>
        <w:spacing w:before="0" w:after="120" w:line="240" w:lineRule="auto"/>
        <w:ind w:left="363"/>
        <w:contextualSpacing/>
        <w:jc w:val="left"/>
        <w:textAlignment w:val="auto"/>
        <w:rPr>
          <w:rFonts w:ascii="Calibri" w:eastAsia="Calibri" w:hAnsi="Calibri"/>
          <w:lang w:val="en-US"/>
        </w:rPr>
      </w:pPr>
      <w:r w:rsidRPr="006F2228">
        <w:rPr>
          <w:rFonts w:ascii="Calibri" w:eastAsia="Calibri" w:hAnsi="Calibri"/>
          <w:lang w:val="en-US"/>
        </w:rPr>
        <w:t xml:space="preserve">In accordance with its </w:t>
      </w:r>
      <w:proofErr w:type="spellStart"/>
      <w:r w:rsidRPr="006F2228">
        <w:rPr>
          <w:rFonts w:ascii="Calibri" w:eastAsia="Calibri" w:hAnsi="Calibri"/>
          <w:lang w:val="en-US"/>
        </w:rPr>
        <w:t>ToR</w:t>
      </w:r>
      <w:proofErr w:type="spellEnd"/>
      <w:r w:rsidRPr="006F2228">
        <w:rPr>
          <w:rFonts w:ascii="Calibri" w:eastAsia="Calibri" w:hAnsi="Calibri"/>
          <w:lang w:val="en-US"/>
        </w:rPr>
        <w:t>, identified by WTDC-17, Study Question 7/1 asks EGTI/EGH to assist in providing the relevant statistical information on the following areas</w:t>
      </w:r>
      <w:r w:rsidRPr="006F2228">
        <w:rPr>
          <w:rFonts w:ascii="Calibri" w:eastAsia="Calibri" w:hAnsi="Calibri"/>
          <w:vertAlign w:val="superscript"/>
          <w:lang w:val="en-US"/>
        </w:rPr>
        <w:footnoteReference w:id="7"/>
      </w:r>
    </w:p>
    <w:p w14:paraId="697A44AB" w14:textId="77777777" w:rsidR="009D741E" w:rsidRPr="0084734D" w:rsidRDefault="009D741E" w:rsidP="009D741E">
      <w:pPr>
        <w:rPr>
          <w:szCs w:val="24"/>
        </w:rPr>
      </w:pPr>
      <w:r w:rsidRPr="006F2228">
        <w:rPr>
          <w:rFonts w:ascii="Calibri" w:eastAsia="Calibri" w:hAnsi="Calibri"/>
          <w:b/>
          <w:i/>
          <w:u w:val="single"/>
          <w:lang w:val="en-US"/>
        </w:rPr>
        <w:t>Input:</w:t>
      </w:r>
      <w:r w:rsidRPr="006F2228">
        <w:rPr>
          <w:rFonts w:ascii="Calibri" w:eastAsia="Calibri" w:hAnsi="Calibri"/>
          <w:i/>
          <w:lang w:val="en-US"/>
        </w:rPr>
        <w:t xml:space="preserve"> Currently Question 7/1 has no requests on additional statistical data from EGTI/EGH</w:t>
      </w:r>
    </w:p>
    <w:p w14:paraId="0C25EC3D" w14:textId="3EFC4E6D" w:rsidR="009805CD" w:rsidRPr="00B62876" w:rsidRDefault="009805CD" w:rsidP="009805CD">
      <w:pPr>
        <w:tabs>
          <w:tab w:val="clear" w:pos="1134"/>
          <w:tab w:val="clear" w:pos="1871"/>
          <w:tab w:val="clear" w:pos="2268"/>
        </w:tabs>
        <w:jc w:val="center"/>
        <w:rPr>
          <w:szCs w:val="24"/>
        </w:rPr>
      </w:pPr>
      <w:r w:rsidRPr="00B62876">
        <w:t>________________</w:t>
      </w:r>
    </w:p>
    <w:sectPr w:rsidR="009805CD" w:rsidRPr="00B62876" w:rsidSect="009D741E">
      <w:headerReference w:type="default" r:id="rId253"/>
      <w:pgSz w:w="16840" w:h="11907" w:orient="landscape" w:code="9"/>
      <w:pgMar w:top="1134" w:right="1418"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419DB" w14:textId="77777777" w:rsidR="007666A9" w:rsidRDefault="007666A9">
      <w:r>
        <w:separator/>
      </w:r>
    </w:p>
  </w:endnote>
  <w:endnote w:type="continuationSeparator" w:id="0">
    <w:p w14:paraId="47C5266C" w14:textId="77777777" w:rsidR="007666A9" w:rsidRDefault="007666A9">
      <w:r>
        <w:continuationSeparator/>
      </w:r>
    </w:p>
  </w:endnote>
  <w:endnote w:type="continuationNotice" w:id="1">
    <w:p w14:paraId="057FDD6E" w14:textId="77777777" w:rsidR="007666A9" w:rsidRDefault="007666A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
    <w:altName w:val="MS Mincho"/>
    <w:panose1 w:val="00000000000000000000"/>
    <w:charset w:val="80"/>
    <w:family w:val="auto"/>
    <w:notTrueType/>
    <w:pitch w:val="variable"/>
    <w:sig w:usb0="00000001" w:usb1="08070000" w:usb2="00000010" w:usb3="00000000" w:csb0="00020000"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Layout w:type="fixed"/>
      <w:tblLook w:val="04A0" w:firstRow="1" w:lastRow="0" w:firstColumn="1" w:lastColumn="0" w:noHBand="0" w:noVBand="1"/>
    </w:tblPr>
    <w:tblGrid>
      <w:gridCol w:w="1526"/>
      <w:gridCol w:w="2410"/>
      <w:gridCol w:w="5987"/>
    </w:tblGrid>
    <w:tr w:rsidR="007666A9" w:rsidRPr="004D495C" w14:paraId="7620C695" w14:textId="77777777" w:rsidTr="007666A9">
      <w:tc>
        <w:tcPr>
          <w:tcW w:w="1526" w:type="dxa"/>
          <w:tcBorders>
            <w:top w:val="single" w:sz="4" w:space="0" w:color="000000"/>
          </w:tcBorders>
          <w:shd w:val="clear" w:color="auto" w:fill="auto"/>
        </w:tcPr>
        <w:p w14:paraId="63439912" w14:textId="77777777" w:rsidR="007666A9" w:rsidRPr="004D495C" w:rsidRDefault="007666A9" w:rsidP="00D055E4">
          <w:pPr>
            <w:pStyle w:val="FirstFooter"/>
            <w:tabs>
              <w:tab w:val="left" w:pos="1559"/>
              <w:tab w:val="left" w:pos="3828"/>
            </w:tabs>
            <w:spacing w:after="40" w:line="240" w:lineRule="auto"/>
            <w:rPr>
              <w:sz w:val="18"/>
              <w:szCs w:val="18"/>
            </w:rPr>
          </w:pPr>
          <w:r w:rsidRPr="004D495C">
            <w:rPr>
              <w:sz w:val="18"/>
              <w:szCs w:val="18"/>
              <w:lang w:val="en-US"/>
            </w:rPr>
            <w:t>Contact:</w:t>
          </w:r>
        </w:p>
      </w:tc>
      <w:tc>
        <w:tcPr>
          <w:tcW w:w="2410" w:type="dxa"/>
          <w:tcBorders>
            <w:top w:val="single" w:sz="4" w:space="0" w:color="000000"/>
          </w:tcBorders>
          <w:shd w:val="clear" w:color="auto" w:fill="auto"/>
        </w:tcPr>
        <w:p w14:paraId="335425CD" w14:textId="77777777" w:rsidR="007666A9" w:rsidRPr="004D495C" w:rsidRDefault="007666A9" w:rsidP="00D055E4">
          <w:pPr>
            <w:pStyle w:val="FirstFooter"/>
            <w:tabs>
              <w:tab w:val="left" w:pos="2302"/>
            </w:tabs>
            <w:spacing w:after="40" w:line="240" w:lineRule="auto"/>
            <w:ind w:left="2302" w:hanging="2302"/>
            <w:rPr>
              <w:sz w:val="18"/>
              <w:szCs w:val="18"/>
              <w:lang w:val="en-US"/>
            </w:rPr>
          </w:pPr>
          <w:r w:rsidRPr="004D495C">
            <w:rPr>
              <w:sz w:val="18"/>
              <w:szCs w:val="18"/>
              <w:lang w:val="en-US"/>
            </w:rPr>
            <w:t>Name/Organization/Entity:</w:t>
          </w:r>
        </w:p>
      </w:tc>
      <w:tc>
        <w:tcPr>
          <w:tcW w:w="5987" w:type="dxa"/>
          <w:tcBorders>
            <w:top w:val="single" w:sz="4" w:space="0" w:color="000000"/>
          </w:tcBorders>
        </w:tcPr>
        <w:p w14:paraId="3E3AF048" w14:textId="77777777" w:rsidR="007666A9" w:rsidRPr="004F6CC8" w:rsidRDefault="007666A9" w:rsidP="00D055E4">
          <w:pPr>
            <w:pStyle w:val="FirstFooter"/>
            <w:tabs>
              <w:tab w:val="left" w:pos="2302"/>
            </w:tabs>
            <w:spacing w:after="40" w:line="240" w:lineRule="auto"/>
            <w:ind w:left="2302" w:hanging="2302"/>
            <w:rPr>
              <w:sz w:val="18"/>
              <w:szCs w:val="18"/>
              <w:highlight w:val="yellow"/>
              <w:lang w:val="en-US"/>
            </w:rPr>
          </w:pPr>
          <w:r w:rsidRPr="004F6CC8">
            <w:rPr>
              <w:sz w:val="18"/>
              <w:szCs w:val="18"/>
              <w:lang w:val="en-US"/>
            </w:rPr>
            <w:t>Dr Ahmad Reza Sharafat, Chairman, ITU-D Study Group 2</w:t>
          </w:r>
        </w:p>
      </w:tc>
      <w:bookmarkStart w:id="12" w:name="OrgName"/>
      <w:bookmarkEnd w:id="12"/>
    </w:tr>
    <w:tr w:rsidR="007666A9" w:rsidRPr="004D495C" w14:paraId="799CCDB8" w14:textId="77777777" w:rsidTr="007666A9">
      <w:tc>
        <w:tcPr>
          <w:tcW w:w="1526" w:type="dxa"/>
          <w:shd w:val="clear" w:color="auto" w:fill="auto"/>
        </w:tcPr>
        <w:p w14:paraId="626F2675" w14:textId="77777777" w:rsidR="007666A9" w:rsidRPr="004D495C" w:rsidRDefault="007666A9" w:rsidP="00D055E4">
          <w:pPr>
            <w:pStyle w:val="FirstFooter"/>
            <w:tabs>
              <w:tab w:val="left" w:pos="1559"/>
              <w:tab w:val="left" w:pos="3828"/>
            </w:tabs>
            <w:spacing w:after="40" w:line="240" w:lineRule="auto"/>
            <w:rPr>
              <w:sz w:val="20"/>
              <w:lang w:val="en-US"/>
            </w:rPr>
          </w:pPr>
        </w:p>
      </w:tc>
      <w:tc>
        <w:tcPr>
          <w:tcW w:w="2410" w:type="dxa"/>
          <w:shd w:val="clear" w:color="auto" w:fill="auto"/>
        </w:tcPr>
        <w:p w14:paraId="5D2338BC" w14:textId="77777777" w:rsidR="007666A9" w:rsidRPr="004D495C" w:rsidRDefault="007666A9" w:rsidP="00D055E4">
          <w:pPr>
            <w:pStyle w:val="FirstFooter"/>
            <w:tabs>
              <w:tab w:val="left" w:pos="2302"/>
            </w:tabs>
            <w:spacing w:after="40" w:line="240" w:lineRule="auto"/>
            <w:rPr>
              <w:sz w:val="18"/>
              <w:szCs w:val="18"/>
              <w:lang w:val="en-US"/>
            </w:rPr>
          </w:pPr>
          <w:r w:rsidRPr="004D495C">
            <w:rPr>
              <w:sz w:val="18"/>
              <w:szCs w:val="18"/>
              <w:lang w:val="en-US"/>
            </w:rPr>
            <w:t>Phone number:</w:t>
          </w:r>
        </w:p>
      </w:tc>
      <w:tc>
        <w:tcPr>
          <w:tcW w:w="5987" w:type="dxa"/>
        </w:tcPr>
        <w:p w14:paraId="2B446328" w14:textId="77777777" w:rsidR="007666A9" w:rsidRPr="004F6CC8" w:rsidRDefault="007666A9" w:rsidP="00D055E4">
          <w:pPr>
            <w:pStyle w:val="FirstFooter"/>
            <w:tabs>
              <w:tab w:val="left" w:pos="2302"/>
            </w:tabs>
            <w:spacing w:after="40" w:line="240" w:lineRule="auto"/>
            <w:rPr>
              <w:sz w:val="18"/>
              <w:szCs w:val="18"/>
              <w:highlight w:val="yellow"/>
              <w:lang w:val="en-US"/>
            </w:rPr>
          </w:pPr>
          <w:r w:rsidRPr="004F6CC8">
            <w:rPr>
              <w:sz w:val="18"/>
              <w:szCs w:val="18"/>
              <w:lang w:val="en-US"/>
            </w:rPr>
            <w:t>+98 912 106 1716</w:t>
          </w:r>
          <w:r>
            <w:rPr>
              <w:sz w:val="18"/>
              <w:szCs w:val="18"/>
              <w:lang w:val="en-US"/>
            </w:rPr>
            <w:t xml:space="preserve">, </w:t>
          </w:r>
          <w:r w:rsidRPr="00EA025D">
            <w:rPr>
              <w:sz w:val="18"/>
              <w:szCs w:val="18"/>
            </w:rPr>
            <w:t>+41 76 622 7447</w:t>
          </w:r>
        </w:p>
      </w:tc>
      <w:bookmarkStart w:id="13" w:name="PhoneNo"/>
      <w:bookmarkEnd w:id="13"/>
    </w:tr>
    <w:tr w:rsidR="007666A9" w:rsidRPr="004D495C" w14:paraId="72565223" w14:textId="77777777" w:rsidTr="007666A9">
      <w:tc>
        <w:tcPr>
          <w:tcW w:w="1526" w:type="dxa"/>
          <w:shd w:val="clear" w:color="auto" w:fill="auto"/>
        </w:tcPr>
        <w:p w14:paraId="0F8D0408" w14:textId="77777777" w:rsidR="007666A9" w:rsidRPr="004D495C" w:rsidRDefault="007666A9" w:rsidP="00D055E4">
          <w:pPr>
            <w:pStyle w:val="FirstFooter"/>
            <w:tabs>
              <w:tab w:val="left" w:pos="1559"/>
              <w:tab w:val="left" w:pos="3828"/>
            </w:tabs>
            <w:spacing w:after="40" w:line="240" w:lineRule="auto"/>
            <w:rPr>
              <w:sz w:val="20"/>
              <w:lang w:val="en-US"/>
            </w:rPr>
          </w:pPr>
        </w:p>
      </w:tc>
      <w:tc>
        <w:tcPr>
          <w:tcW w:w="2410" w:type="dxa"/>
          <w:shd w:val="clear" w:color="auto" w:fill="auto"/>
        </w:tcPr>
        <w:p w14:paraId="2FE067DF" w14:textId="77777777" w:rsidR="007666A9" w:rsidRPr="004D495C" w:rsidRDefault="007666A9" w:rsidP="00D055E4">
          <w:pPr>
            <w:pStyle w:val="FirstFooter"/>
            <w:tabs>
              <w:tab w:val="left" w:pos="2302"/>
            </w:tabs>
            <w:spacing w:after="40" w:line="240" w:lineRule="auto"/>
            <w:rPr>
              <w:sz w:val="18"/>
              <w:szCs w:val="18"/>
              <w:lang w:val="en-US"/>
            </w:rPr>
          </w:pPr>
          <w:r w:rsidRPr="004D495C">
            <w:rPr>
              <w:sz w:val="18"/>
              <w:szCs w:val="18"/>
              <w:lang w:val="en-US"/>
            </w:rPr>
            <w:t>E-mail:</w:t>
          </w:r>
        </w:p>
      </w:tc>
      <w:tc>
        <w:tcPr>
          <w:tcW w:w="5987" w:type="dxa"/>
        </w:tcPr>
        <w:p w14:paraId="4EFD9BFF" w14:textId="77777777" w:rsidR="007666A9" w:rsidRPr="004F6CC8" w:rsidRDefault="007666A9" w:rsidP="00D055E4">
          <w:pPr>
            <w:pStyle w:val="FirstFooter"/>
            <w:tabs>
              <w:tab w:val="left" w:pos="2302"/>
            </w:tabs>
            <w:spacing w:after="40" w:line="240" w:lineRule="auto"/>
            <w:rPr>
              <w:sz w:val="18"/>
              <w:szCs w:val="18"/>
              <w:highlight w:val="yellow"/>
              <w:lang w:val="en-US"/>
            </w:rPr>
          </w:pPr>
          <w:hyperlink r:id="rId1" w:history="1">
            <w:r w:rsidRPr="004F6CC8">
              <w:rPr>
                <w:rStyle w:val="Hyperlink"/>
                <w:sz w:val="18"/>
                <w:szCs w:val="18"/>
              </w:rPr>
              <w:t>ahmad.sharafat@gmail.com</w:t>
            </w:r>
          </w:hyperlink>
        </w:p>
      </w:tc>
      <w:bookmarkStart w:id="14" w:name="Email"/>
      <w:bookmarkEnd w:id="14"/>
    </w:tr>
  </w:tbl>
  <w:p w14:paraId="2657E763" w14:textId="38C7D2D1" w:rsidR="007666A9" w:rsidRDefault="007666A9" w:rsidP="00D055E4">
    <w:pPr>
      <w:pStyle w:val="Footer"/>
      <w:jc w:val="center"/>
    </w:pPr>
    <w:hyperlink r:id="rId2" w:history="1">
      <w:r w:rsidRPr="001E252D">
        <w:rPr>
          <w:rStyle w:val="Hyperlink"/>
          <w:sz w:val="20"/>
        </w:rPr>
        <w:t>TDAG</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6A2FA" w14:textId="77777777" w:rsidR="007666A9" w:rsidRDefault="007666A9" w:rsidP="00EA37AE">
      <w:pPr>
        <w:spacing w:before="0" w:line="240" w:lineRule="auto"/>
      </w:pPr>
      <w:r>
        <w:rPr>
          <w:b/>
        </w:rPr>
        <w:t>_______________</w:t>
      </w:r>
    </w:p>
  </w:footnote>
  <w:footnote w:type="continuationSeparator" w:id="0">
    <w:p w14:paraId="4464A101" w14:textId="77777777" w:rsidR="007666A9" w:rsidRDefault="007666A9">
      <w:r>
        <w:continuationSeparator/>
      </w:r>
    </w:p>
  </w:footnote>
  <w:footnote w:type="continuationNotice" w:id="1">
    <w:p w14:paraId="7A597DCD" w14:textId="77777777" w:rsidR="007666A9" w:rsidRDefault="007666A9">
      <w:pPr>
        <w:spacing w:before="0"/>
      </w:pPr>
    </w:p>
  </w:footnote>
  <w:footnote w:id="2">
    <w:p w14:paraId="08C1F821" w14:textId="57134369" w:rsidR="007666A9" w:rsidRPr="002968A6" w:rsidRDefault="007666A9" w:rsidP="00D5088B">
      <w:pPr>
        <w:pStyle w:val="FootnoteText"/>
        <w:spacing w:before="0" w:line="240" w:lineRule="auto"/>
        <w:jc w:val="left"/>
        <w:rPr>
          <w:sz w:val="18"/>
          <w:szCs w:val="14"/>
        </w:rPr>
      </w:pPr>
      <w:r w:rsidRPr="002968A6">
        <w:rPr>
          <w:rStyle w:val="FootnoteReference"/>
          <w:vertAlign w:val="superscript"/>
        </w:rPr>
        <w:footnoteRef/>
      </w:r>
      <w:r w:rsidRPr="002968A6">
        <w:t xml:space="preserve"> </w:t>
      </w:r>
      <w:r w:rsidRPr="002968A6">
        <w:rPr>
          <w:sz w:val="18"/>
          <w:szCs w:val="18"/>
        </w:rPr>
        <w:t xml:space="preserve">The SG2 2020 photos are available at: </w:t>
      </w:r>
      <w:hyperlink r:id="rId1" w:history="1">
        <w:r w:rsidRPr="002968A6">
          <w:rPr>
            <w:rStyle w:val="Hyperlink"/>
            <w:sz w:val="18"/>
            <w:szCs w:val="14"/>
          </w:rPr>
          <w:t>https://www.flickr.com/photos/itupictures/albums/72157713236047217</w:t>
        </w:r>
      </w:hyperlink>
      <w:r w:rsidRPr="004E0EB8">
        <w:rPr>
          <w:sz w:val="18"/>
          <w:szCs w:val="18"/>
        </w:rPr>
        <w:t>.</w:t>
      </w:r>
    </w:p>
  </w:footnote>
  <w:footnote w:id="3">
    <w:p w14:paraId="1458C389" w14:textId="114FF259" w:rsidR="007666A9" w:rsidRPr="00235ADE" w:rsidRDefault="007666A9" w:rsidP="00D5088B">
      <w:pPr>
        <w:pStyle w:val="FootnoteText"/>
        <w:spacing w:before="0" w:line="240" w:lineRule="auto"/>
        <w:jc w:val="left"/>
        <w:rPr>
          <w:sz w:val="20"/>
          <w:lang w:val="en-US"/>
        </w:rPr>
      </w:pPr>
      <w:r w:rsidRPr="0098217D">
        <w:rPr>
          <w:rStyle w:val="FootnoteReference"/>
          <w:szCs w:val="18"/>
          <w:vertAlign w:val="superscript"/>
        </w:rPr>
        <w:footnoteRef/>
      </w:r>
      <w:r w:rsidRPr="0098217D">
        <w:rPr>
          <w:sz w:val="18"/>
          <w:szCs w:val="18"/>
        </w:rPr>
        <w:t xml:space="preserve"> The BDT Director’s speech may be found at this hyperlink</w:t>
      </w:r>
      <w:r w:rsidRPr="0098217D">
        <w:rPr>
          <w:sz w:val="18"/>
          <w:szCs w:val="18"/>
          <w:lang w:val="en-US"/>
        </w:rPr>
        <w:t>:</w:t>
      </w:r>
      <w:r w:rsidRPr="0098217D">
        <w:t xml:space="preserve"> </w:t>
      </w:r>
      <w:hyperlink r:id="rId2" w:history="1">
        <w:r w:rsidRPr="0098217D">
          <w:rPr>
            <w:rStyle w:val="Hyperlink"/>
            <w:sz w:val="18"/>
            <w:szCs w:val="14"/>
          </w:rPr>
          <w:t>https://www.itu.int/en/ITU-D/bdt-director/Pages/Speeches.aspx?ItemID=236</w:t>
        </w:r>
      </w:hyperlink>
      <w:r w:rsidRPr="0098217D">
        <w:rPr>
          <w:sz w:val="20"/>
          <w:lang w:val="en-US"/>
        </w:rPr>
        <w:t>.</w:t>
      </w:r>
    </w:p>
  </w:footnote>
  <w:footnote w:id="4">
    <w:p w14:paraId="00278518" w14:textId="4F2DFE26" w:rsidR="007666A9" w:rsidRPr="00542F49" w:rsidRDefault="007666A9" w:rsidP="00D5088B">
      <w:pPr>
        <w:pStyle w:val="FootnoteText"/>
        <w:spacing w:before="0" w:line="240" w:lineRule="auto"/>
        <w:jc w:val="left"/>
        <w:rPr>
          <w:sz w:val="18"/>
          <w:szCs w:val="14"/>
          <w:lang w:eastAsia="ko-KR"/>
        </w:rPr>
      </w:pPr>
      <w:r w:rsidRPr="00542F49">
        <w:rPr>
          <w:rStyle w:val="FootnoteReference"/>
          <w:sz w:val="12"/>
          <w:szCs w:val="14"/>
        </w:rPr>
        <w:footnoteRef/>
      </w:r>
      <w:r w:rsidRPr="00542F49">
        <w:rPr>
          <w:sz w:val="18"/>
          <w:szCs w:val="14"/>
        </w:rPr>
        <w:t xml:space="preserve"> </w:t>
      </w:r>
      <w:r w:rsidRPr="00542F49">
        <w:rPr>
          <w:rFonts w:hint="eastAsia"/>
          <w:sz w:val="18"/>
          <w:szCs w:val="14"/>
          <w:lang w:eastAsia="ko-KR"/>
        </w:rPr>
        <w:t>T</w:t>
      </w:r>
      <w:r w:rsidRPr="00542F49">
        <w:rPr>
          <w:sz w:val="18"/>
          <w:szCs w:val="14"/>
          <w:lang w:eastAsia="ko-KR"/>
        </w:rPr>
        <w:t xml:space="preserve">he programme and presentations of the session can be found at the following link: </w:t>
      </w:r>
      <w:hyperlink r:id="rId3" w:history="1">
        <w:r w:rsidRPr="00542F49">
          <w:rPr>
            <w:rStyle w:val="Hyperlink"/>
            <w:sz w:val="18"/>
            <w:szCs w:val="14"/>
          </w:rPr>
          <w:t>https://www.itu.int/en/ITU-D/Study-Groups/2018-2021/Pages/meetings/IoT-for-development-feb20.aspx</w:t>
        </w:r>
      </w:hyperlink>
      <w:r w:rsidRPr="004E0EB8">
        <w:rPr>
          <w:rStyle w:val="Hyperlink"/>
          <w:color w:val="auto"/>
          <w:sz w:val="18"/>
          <w:szCs w:val="14"/>
          <w:u w:val="none"/>
        </w:rPr>
        <w:t>.</w:t>
      </w:r>
    </w:p>
  </w:footnote>
  <w:footnote w:id="5">
    <w:p w14:paraId="12A94112" w14:textId="77777777" w:rsidR="007666A9" w:rsidRPr="00FD2FD7" w:rsidRDefault="007666A9" w:rsidP="00EA37AE">
      <w:pPr>
        <w:pStyle w:val="FootnoteText"/>
        <w:spacing w:before="0" w:line="240" w:lineRule="auto"/>
        <w:rPr>
          <w:lang w:val="en-US"/>
        </w:rPr>
      </w:pPr>
      <w:r>
        <w:rPr>
          <w:rStyle w:val="FootnoteReference"/>
        </w:rPr>
        <w:footnoteRef/>
      </w:r>
      <w:r w:rsidRPr="00FD2FD7">
        <w:rPr>
          <w:lang w:val="en-US"/>
        </w:rPr>
        <w:t xml:space="preserve"> </w:t>
      </w:r>
      <w:r w:rsidRPr="00387367">
        <w:rPr>
          <w:sz w:val="18"/>
          <w:szCs w:val="16"/>
          <w:lang w:val="en-US"/>
        </w:rPr>
        <w:t xml:space="preserve">Rapporteurs can tag possible areas of mutual interest in accordance with </w:t>
      </w:r>
      <w:r>
        <w:rPr>
          <w:sz w:val="18"/>
          <w:szCs w:val="16"/>
          <w:lang w:val="en-US"/>
        </w:rPr>
        <w:t xml:space="preserve">the </w:t>
      </w:r>
      <w:r w:rsidRPr="00387367">
        <w:rPr>
          <w:sz w:val="18"/>
          <w:szCs w:val="16"/>
          <w:lang w:val="en-US"/>
        </w:rPr>
        <w:t xml:space="preserve">proposed table in </w:t>
      </w:r>
      <w:r>
        <w:rPr>
          <w:sz w:val="18"/>
          <w:szCs w:val="16"/>
          <w:lang w:val="en-US"/>
        </w:rPr>
        <w:t>d</w:t>
      </w:r>
      <w:r w:rsidRPr="00387367">
        <w:rPr>
          <w:sz w:val="18"/>
          <w:szCs w:val="16"/>
          <w:lang w:val="en-US"/>
        </w:rPr>
        <w:t xml:space="preserve">ocument 1/322. </w:t>
      </w:r>
      <w:r>
        <w:rPr>
          <w:sz w:val="18"/>
          <w:szCs w:val="16"/>
          <w:lang w:val="en-US"/>
        </w:rPr>
        <w:t>Insert an</w:t>
      </w:r>
      <w:r w:rsidRPr="00387367">
        <w:rPr>
          <w:sz w:val="18"/>
          <w:szCs w:val="16"/>
          <w:lang w:val="en-US"/>
        </w:rPr>
        <w:t xml:space="preserve"> “X” if you would like to ask EGTI/EGH for additional information/indicators, or </w:t>
      </w:r>
      <w:r>
        <w:rPr>
          <w:sz w:val="18"/>
          <w:szCs w:val="16"/>
          <w:lang w:val="en-US"/>
        </w:rPr>
        <w:t xml:space="preserve">a </w:t>
      </w:r>
      <w:r w:rsidRPr="00387367">
        <w:rPr>
          <w:sz w:val="18"/>
          <w:szCs w:val="16"/>
          <w:lang w:val="en-US"/>
        </w:rPr>
        <w:t>“V” if you would like to share relevant experience/expertise from your perspective with EGTI/EGH</w:t>
      </w:r>
      <w:r>
        <w:rPr>
          <w:sz w:val="18"/>
          <w:szCs w:val="16"/>
          <w:lang w:val="en-US"/>
        </w:rPr>
        <w:t>.</w:t>
      </w:r>
    </w:p>
  </w:footnote>
  <w:footnote w:id="6">
    <w:p w14:paraId="02320711" w14:textId="77777777" w:rsidR="007666A9" w:rsidRPr="00D01AA8" w:rsidRDefault="007666A9" w:rsidP="00EA37AE">
      <w:pPr>
        <w:pStyle w:val="FootnoteText"/>
        <w:tabs>
          <w:tab w:val="left" w:pos="8220"/>
        </w:tabs>
        <w:spacing w:before="0" w:line="240" w:lineRule="auto"/>
        <w:rPr>
          <w:sz w:val="18"/>
          <w:szCs w:val="18"/>
          <w:lang w:val="en-US"/>
        </w:rPr>
      </w:pPr>
      <w:r w:rsidRPr="00D01AA8">
        <w:rPr>
          <w:rStyle w:val="FootnoteReference"/>
          <w:szCs w:val="18"/>
        </w:rPr>
        <w:footnoteRef/>
      </w:r>
      <w:r w:rsidRPr="00D01AA8">
        <w:rPr>
          <w:sz w:val="18"/>
          <w:szCs w:val="18"/>
          <w:lang w:val="en-US"/>
        </w:rPr>
        <w:t xml:space="preserve"> Rapporteurs are invited to share their thoughts/concerns/suggestions with regard to EGTI/EGH activities</w:t>
      </w:r>
      <w:r>
        <w:rPr>
          <w:sz w:val="18"/>
          <w:szCs w:val="18"/>
          <w:lang w:val="en-US"/>
        </w:rPr>
        <w:t>.</w:t>
      </w:r>
    </w:p>
  </w:footnote>
  <w:footnote w:id="7">
    <w:p w14:paraId="5445BB24" w14:textId="77777777" w:rsidR="007666A9" w:rsidRPr="00824277" w:rsidRDefault="007666A9" w:rsidP="00EA37AE">
      <w:pPr>
        <w:pStyle w:val="FootnoteText"/>
        <w:spacing w:before="0" w:line="240" w:lineRule="auto"/>
        <w:rPr>
          <w:lang w:val="en-US"/>
        </w:rPr>
      </w:pPr>
      <w:r w:rsidRPr="00D01AA8">
        <w:rPr>
          <w:rStyle w:val="FootnoteReference"/>
          <w:szCs w:val="18"/>
        </w:rPr>
        <w:footnoteRef/>
      </w:r>
      <w:r w:rsidRPr="00D01AA8">
        <w:rPr>
          <w:sz w:val="18"/>
          <w:szCs w:val="18"/>
          <w:lang w:val="en-US"/>
        </w:rPr>
        <w:t xml:space="preserve"> If not covered in 1.b</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518F7" w14:textId="1FC3D921" w:rsidR="007666A9" w:rsidRPr="00AF55F8" w:rsidRDefault="007666A9" w:rsidP="00AF55F8">
    <w:pPr>
      <w:tabs>
        <w:tab w:val="clear" w:pos="1134"/>
        <w:tab w:val="clear" w:pos="1871"/>
        <w:tab w:val="clear" w:pos="2268"/>
        <w:tab w:val="center" w:pos="4820"/>
        <w:tab w:val="right" w:pos="9638"/>
        <w:tab w:val="right" w:pos="14003"/>
      </w:tabs>
      <w:ind w:right="1"/>
      <w:rPr>
        <w:smallCaps/>
        <w:spacing w:val="24"/>
        <w:sz w:val="22"/>
        <w:szCs w:val="22"/>
        <w:lang w:val="es-ES_tradnl"/>
      </w:rPr>
    </w:pPr>
    <w:r w:rsidRPr="004D495C">
      <w:rPr>
        <w:sz w:val="22"/>
        <w:szCs w:val="22"/>
      </w:rPr>
      <w:tab/>
    </w:r>
    <w:r>
      <w:rPr>
        <w:sz w:val="22"/>
        <w:szCs w:val="22"/>
        <w:lang w:val="es-ES_tradnl"/>
      </w:rPr>
      <w:t>TDAG-20</w:t>
    </w:r>
    <w:r w:rsidRPr="00FF089C">
      <w:rPr>
        <w:sz w:val="22"/>
        <w:szCs w:val="22"/>
        <w:lang w:val="es-ES_tradnl"/>
      </w:rPr>
      <w:t>/</w:t>
    </w:r>
    <w:bookmarkStart w:id="11" w:name="DocNo2"/>
    <w:bookmarkEnd w:id="11"/>
    <w:r>
      <w:rPr>
        <w:sz w:val="22"/>
        <w:szCs w:val="22"/>
        <w:lang w:val="es-ES_tradnl"/>
      </w:rPr>
      <w:t>13</w:t>
    </w:r>
    <w:r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D56B02">
      <w:rPr>
        <w:noProof/>
        <w:sz w:val="22"/>
        <w:szCs w:val="22"/>
        <w:lang w:val="es-ES_tradnl"/>
      </w:rPr>
      <w:t>10</w:t>
    </w:r>
    <w:r w:rsidRPr="004D495C">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59B11" w14:textId="3B05CA08" w:rsidR="007666A9" w:rsidRPr="00AF55F8" w:rsidRDefault="007666A9" w:rsidP="00AF55F8">
    <w:pPr>
      <w:tabs>
        <w:tab w:val="clear" w:pos="1134"/>
        <w:tab w:val="clear" w:pos="1871"/>
        <w:tab w:val="clear" w:pos="2268"/>
        <w:tab w:val="center" w:pos="7088"/>
        <w:tab w:val="right" w:pos="14003"/>
      </w:tabs>
      <w:ind w:right="1"/>
      <w:rPr>
        <w:smallCaps/>
        <w:spacing w:val="24"/>
        <w:sz w:val="22"/>
        <w:szCs w:val="22"/>
        <w:lang w:val="es-ES_tradnl"/>
      </w:rPr>
    </w:pPr>
    <w:r w:rsidRPr="004D495C">
      <w:rPr>
        <w:sz w:val="22"/>
        <w:szCs w:val="22"/>
      </w:rPr>
      <w:tab/>
    </w:r>
    <w:r>
      <w:rPr>
        <w:sz w:val="22"/>
        <w:szCs w:val="22"/>
        <w:lang w:val="es-ES_tradnl"/>
      </w:rPr>
      <w:t>TDAG-20</w:t>
    </w:r>
    <w:r w:rsidRPr="00FF089C">
      <w:rPr>
        <w:sz w:val="22"/>
        <w:szCs w:val="22"/>
        <w:lang w:val="es-ES_tradnl"/>
      </w:rPr>
      <w:t>/</w:t>
    </w:r>
    <w:r>
      <w:rPr>
        <w:sz w:val="22"/>
        <w:szCs w:val="22"/>
        <w:lang w:val="es-ES_tradnl"/>
      </w:rPr>
      <w:t>13</w:t>
    </w:r>
    <w:r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D56B02">
      <w:rPr>
        <w:noProof/>
        <w:sz w:val="22"/>
        <w:szCs w:val="22"/>
        <w:lang w:val="es-ES_tradnl"/>
      </w:rPr>
      <w:t>26</w:t>
    </w:r>
    <w:r w:rsidRPr="004D495C">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F9684" w14:textId="59A51C74" w:rsidR="007666A9" w:rsidRPr="00AF55F8" w:rsidRDefault="007666A9" w:rsidP="00AF55F8">
    <w:pPr>
      <w:tabs>
        <w:tab w:val="clear" w:pos="1134"/>
        <w:tab w:val="clear" w:pos="1871"/>
        <w:tab w:val="clear" w:pos="2268"/>
        <w:tab w:val="center" w:pos="4820"/>
        <w:tab w:val="right" w:pos="9638"/>
        <w:tab w:val="right" w:pos="14003"/>
      </w:tabs>
      <w:ind w:right="1"/>
      <w:rPr>
        <w:smallCaps/>
        <w:spacing w:val="24"/>
        <w:sz w:val="22"/>
        <w:szCs w:val="22"/>
        <w:lang w:val="es-ES_tradnl"/>
      </w:rPr>
    </w:pPr>
    <w:r w:rsidRPr="004D495C">
      <w:rPr>
        <w:sz w:val="22"/>
        <w:szCs w:val="22"/>
      </w:rPr>
      <w:tab/>
    </w:r>
    <w:r>
      <w:rPr>
        <w:sz w:val="22"/>
        <w:szCs w:val="22"/>
        <w:lang w:val="es-ES_tradnl"/>
      </w:rPr>
      <w:t>TDAG-20</w:t>
    </w:r>
    <w:r w:rsidRPr="00FF089C">
      <w:rPr>
        <w:sz w:val="22"/>
        <w:szCs w:val="22"/>
        <w:lang w:val="es-ES_tradnl"/>
      </w:rPr>
      <w:t>/</w:t>
    </w:r>
    <w:r>
      <w:rPr>
        <w:sz w:val="22"/>
        <w:szCs w:val="22"/>
        <w:lang w:val="es-ES_tradnl"/>
      </w:rPr>
      <w:t>13</w:t>
    </w:r>
    <w:r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D56B02">
      <w:rPr>
        <w:noProof/>
        <w:sz w:val="22"/>
        <w:szCs w:val="22"/>
        <w:lang w:val="es-ES_tradnl"/>
      </w:rPr>
      <w:t>27</w:t>
    </w:r>
    <w:r w:rsidRPr="004D495C">
      <w:rPr>
        <w:sz w:val="22"/>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9264B" w14:textId="6CCCB8CF" w:rsidR="007666A9" w:rsidRPr="00AF55F8" w:rsidRDefault="007666A9" w:rsidP="00AF55F8">
    <w:pPr>
      <w:tabs>
        <w:tab w:val="clear" w:pos="1134"/>
        <w:tab w:val="clear" w:pos="1871"/>
        <w:tab w:val="clear" w:pos="2268"/>
        <w:tab w:val="center" w:pos="7088"/>
        <w:tab w:val="right" w:pos="14003"/>
      </w:tabs>
      <w:ind w:right="1"/>
      <w:rPr>
        <w:smallCaps/>
        <w:spacing w:val="24"/>
        <w:sz w:val="22"/>
        <w:szCs w:val="22"/>
        <w:lang w:val="es-ES_tradnl"/>
      </w:rPr>
    </w:pPr>
    <w:r w:rsidRPr="004D495C">
      <w:rPr>
        <w:sz w:val="22"/>
        <w:szCs w:val="22"/>
      </w:rPr>
      <w:tab/>
    </w:r>
    <w:r>
      <w:rPr>
        <w:sz w:val="22"/>
        <w:szCs w:val="22"/>
        <w:lang w:val="es-ES_tradnl"/>
      </w:rPr>
      <w:t>TDAG-20</w:t>
    </w:r>
    <w:r w:rsidRPr="00FF089C">
      <w:rPr>
        <w:sz w:val="22"/>
        <w:szCs w:val="22"/>
        <w:lang w:val="es-ES_tradnl"/>
      </w:rPr>
      <w:t>/</w:t>
    </w:r>
    <w:r>
      <w:rPr>
        <w:sz w:val="22"/>
        <w:szCs w:val="22"/>
        <w:lang w:val="es-ES_tradnl"/>
      </w:rPr>
      <w:t>13</w:t>
    </w:r>
    <w:r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D56B02">
      <w:rPr>
        <w:noProof/>
        <w:sz w:val="22"/>
        <w:szCs w:val="22"/>
        <w:lang w:val="es-ES_tradnl"/>
      </w:rPr>
      <w:t>29</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46AA"/>
    <w:multiLevelType w:val="hybridMultilevel"/>
    <w:tmpl w:val="5EA66B84"/>
    <w:lvl w:ilvl="0" w:tplc="B80E9A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B0463"/>
    <w:multiLevelType w:val="hybridMultilevel"/>
    <w:tmpl w:val="CAA4A8A0"/>
    <w:lvl w:ilvl="0" w:tplc="11228408">
      <w:start w:val="2"/>
      <w:numFmt w:val="bullet"/>
      <w:lvlText w:val=""/>
      <w:lvlJc w:val="left"/>
      <w:pPr>
        <w:ind w:left="927" w:hanging="360"/>
      </w:pPr>
      <w:rPr>
        <w:rFonts w:ascii="Symbol" w:eastAsia="SimSun" w:hAnsi="Symbol"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D5E7F35"/>
    <w:multiLevelType w:val="hybridMultilevel"/>
    <w:tmpl w:val="8C94AA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90696B"/>
    <w:multiLevelType w:val="hybridMultilevel"/>
    <w:tmpl w:val="72300D74"/>
    <w:lvl w:ilvl="0" w:tplc="0222243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EA6ACB"/>
    <w:multiLevelType w:val="hybridMultilevel"/>
    <w:tmpl w:val="79AC2AC0"/>
    <w:lvl w:ilvl="0" w:tplc="299A52A8">
      <w:start w:val="10"/>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73E1E"/>
    <w:multiLevelType w:val="hybridMultilevel"/>
    <w:tmpl w:val="D9B21D88"/>
    <w:lvl w:ilvl="0" w:tplc="101C4D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12707E"/>
    <w:multiLevelType w:val="hybridMultilevel"/>
    <w:tmpl w:val="AA9E1694"/>
    <w:lvl w:ilvl="0" w:tplc="2542BA02">
      <w:start w:val="1"/>
      <w:numFmt w:val="bullet"/>
      <w:lvlText w:val=""/>
      <w:lvlJc w:val="left"/>
      <w:pPr>
        <w:ind w:left="405" w:hanging="405"/>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CCF616D"/>
    <w:multiLevelType w:val="hybridMultilevel"/>
    <w:tmpl w:val="5CC45EF0"/>
    <w:lvl w:ilvl="0" w:tplc="A2040F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E4B04"/>
    <w:multiLevelType w:val="hybridMultilevel"/>
    <w:tmpl w:val="FDEE1DE2"/>
    <w:lvl w:ilvl="0" w:tplc="C6D8E23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E6B8A"/>
    <w:multiLevelType w:val="hybridMultilevel"/>
    <w:tmpl w:val="A600F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840F35"/>
    <w:multiLevelType w:val="hybridMultilevel"/>
    <w:tmpl w:val="722A59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4795DD7"/>
    <w:multiLevelType w:val="hybridMultilevel"/>
    <w:tmpl w:val="49D62F00"/>
    <w:lvl w:ilvl="0" w:tplc="8AA453E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67661A"/>
    <w:multiLevelType w:val="hybridMultilevel"/>
    <w:tmpl w:val="3B6E5BEC"/>
    <w:lvl w:ilvl="0" w:tplc="3AA6546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941F33"/>
    <w:multiLevelType w:val="hybridMultilevel"/>
    <w:tmpl w:val="2550C288"/>
    <w:lvl w:ilvl="0" w:tplc="2542BA02">
      <w:start w:val="1"/>
      <w:numFmt w:val="bullet"/>
      <w:lvlText w:val=""/>
      <w:lvlJc w:val="left"/>
      <w:pPr>
        <w:ind w:left="360" w:hanging="360"/>
      </w:pPr>
      <w:rPr>
        <w:rFonts w:ascii="Symbol" w:hAnsi="Symbol" w:hint="default"/>
      </w:rPr>
    </w:lvl>
    <w:lvl w:ilvl="1" w:tplc="2542BA02">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4C217F"/>
    <w:multiLevelType w:val="multilevel"/>
    <w:tmpl w:val="6AEC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C9554F"/>
    <w:multiLevelType w:val="multilevel"/>
    <w:tmpl w:val="2A0EB1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BC6BDD"/>
    <w:multiLevelType w:val="hybridMultilevel"/>
    <w:tmpl w:val="FDD0CCC4"/>
    <w:lvl w:ilvl="0" w:tplc="74DEE91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CD47E5"/>
    <w:multiLevelType w:val="hybridMultilevel"/>
    <w:tmpl w:val="A5F082A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2CB4BEF"/>
    <w:multiLevelType w:val="hybridMultilevel"/>
    <w:tmpl w:val="C040F2DC"/>
    <w:lvl w:ilvl="0" w:tplc="503676D2">
      <w:start w:val="1"/>
      <w:numFmt w:val="decimal"/>
      <w:lvlText w:val="%1"/>
      <w:lvlJc w:val="left"/>
      <w:pPr>
        <w:ind w:left="795" w:hanging="79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D245CDC"/>
    <w:multiLevelType w:val="hybridMultilevel"/>
    <w:tmpl w:val="45681C7A"/>
    <w:lvl w:ilvl="0" w:tplc="E6528D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3858A9"/>
    <w:multiLevelType w:val="hybridMultilevel"/>
    <w:tmpl w:val="08364C04"/>
    <w:lvl w:ilvl="0" w:tplc="04090001">
      <w:start w:val="1"/>
      <w:numFmt w:val="bullet"/>
      <w:lvlText w:val=""/>
      <w:lvlJc w:val="left"/>
      <w:pPr>
        <w:ind w:left="420" w:hanging="42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40972E3E"/>
    <w:multiLevelType w:val="hybridMultilevel"/>
    <w:tmpl w:val="8200D9D6"/>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2D65A81"/>
    <w:multiLevelType w:val="hybridMultilevel"/>
    <w:tmpl w:val="7CEA8AEE"/>
    <w:lvl w:ilvl="0" w:tplc="3CD075D8">
      <w:start w:val="1"/>
      <w:numFmt w:val="bullet"/>
      <w:lvlText w:val=" "/>
      <w:lvlJc w:val="left"/>
      <w:pPr>
        <w:tabs>
          <w:tab w:val="num" w:pos="720"/>
        </w:tabs>
        <w:ind w:left="720" w:hanging="360"/>
      </w:pPr>
      <w:rPr>
        <w:rFonts w:ascii="Calibri" w:hAnsi="Calibri" w:hint="default"/>
      </w:rPr>
    </w:lvl>
    <w:lvl w:ilvl="1" w:tplc="5FD4D23E" w:tentative="1">
      <w:start w:val="1"/>
      <w:numFmt w:val="bullet"/>
      <w:lvlText w:val=" "/>
      <w:lvlJc w:val="left"/>
      <w:pPr>
        <w:tabs>
          <w:tab w:val="num" w:pos="1440"/>
        </w:tabs>
        <w:ind w:left="1440" w:hanging="360"/>
      </w:pPr>
      <w:rPr>
        <w:rFonts w:ascii="Calibri" w:hAnsi="Calibri" w:hint="default"/>
      </w:rPr>
    </w:lvl>
    <w:lvl w:ilvl="2" w:tplc="0E820FB0" w:tentative="1">
      <w:start w:val="1"/>
      <w:numFmt w:val="bullet"/>
      <w:lvlText w:val=" "/>
      <w:lvlJc w:val="left"/>
      <w:pPr>
        <w:tabs>
          <w:tab w:val="num" w:pos="2160"/>
        </w:tabs>
        <w:ind w:left="2160" w:hanging="360"/>
      </w:pPr>
      <w:rPr>
        <w:rFonts w:ascii="Calibri" w:hAnsi="Calibri" w:hint="default"/>
      </w:rPr>
    </w:lvl>
    <w:lvl w:ilvl="3" w:tplc="20F4B5DA" w:tentative="1">
      <w:start w:val="1"/>
      <w:numFmt w:val="bullet"/>
      <w:lvlText w:val=" "/>
      <w:lvlJc w:val="left"/>
      <w:pPr>
        <w:tabs>
          <w:tab w:val="num" w:pos="2880"/>
        </w:tabs>
        <w:ind w:left="2880" w:hanging="360"/>
      </w:pPr>
      <w:rPr>
        <w:rFonts w:ascii="Calibri" w:hAnsi="Calibri" w:hint="default"/>
      </w:rPr>
    </w:lvl>
    <w:lvl w:ilvl="4" w:tplc="E08C1038" w:tentative="1">
      <w:start w:val="1"/>
      <w:numFmt w:val="bullet"/>
      <w:lvlText w:val=" "/>
      <w:lvlJc w:val="left"/>
      <w:pPr>
        <w:tabs>
          <w:tab w:val="num" w:pos="3600"/>
        </w:tabs>
        <w:ind w:left="3600" w:hanging="360"/>
      </w:pPr>
      <w:rPr>
        <w:rFonts w:ascii="Calibri" w:hAnsi="Calibri" w:hint="default"/>
      </w:rPr>
    </w:lvl>
    <w:lvl w:ilvl="5" w:tplc="B8A6274A" w:tentative="1">
      <w:start w:val="1"/>
      <w:numFmt w:val="bullet"/>
      <w:lvlText w:val=" "/>
      <w:lvlJc w:val="left"/>
      <w:pPr>
        <w:tabs>
          <w:tab w:val="num" w:pos="4320"/>
        </w:tabs>
        <w:ind w:left="4320" w:hanging="360"/>
      </w:pPr>
      <w:rPr>
        <w:rFonts w:ascii="Calibri" w:hAnsi="Calibri" w:hint="default"/>
      </w:rPr>
    </w:lvl>
    <w:lvl w:ilvl="6" w:tplc="A78E5E10" w:tentative="1">
      <w:start w:val="1"/>
      <w:numFmt w:val="bullet"/>
      <w:lvlText w:val=" "/>
      <w:lvlJc w:val="left"/>
      <w:pPr>
        <w:tabs>
          <w:tab w:val="num" w:pos="5040"/>
        </w:tabs>
        <w:ind w:left="5040" w:hanging="360"/>
      </w:pPr>
      <w:rPr>
        <w:rFonts w:ascii="Calibri" w:hAnsi="Calibri" w:hint="default"/>
      </w:rPr>
    </w:lvl>
    <w:lvl w:ilvl="7" w:tplc="148225A6" w:tentative="1">
      <w:start w:val="1"/>
      <w:numFmt w:val="bullet"/>
      <w:lvlText w:val=" "/>
      <w:lvlJc w:val="left"/>
      <w:pPr>
        <w:tabs>
          <w:tab w:val="num" w:pos="5760"/>
        </w:tabs>
        <w:ind w:left="5760" w:hanging="360"/>
      </w:pPr>
      <w:rPr>
        <w:rFonts w:ascii="Calibri" w:hAnsi="Calibri" w:hint="default"/>
      </w:rPr>
    </w:lvl>
    <w:lvl w:ilvl="8" w:tplc="9EACD08C" w:tentative="1">
      <w:start w:val="1"/>
      <w:numFmt w:val="bullet"/>
      <w:lvlText w:val=" "/>
      <w:lvlJc w:val="left"/>
      <w:pPr>
        <w:tabs>
          <w:tab w:val="num" w:pos="6480"/>
        </w:tabs>
        <w:ind w:left="6480" w:hanging="360"/>
      </w:pPr>
      <w:rPr>
        <w:rFonts w:ascii="Calibri" w:hAnsi="Calibri" w:hint="default"/>
      </w:rPr>
    </w:lvl>
  </w:abstractNum>
  <w:abstractNum w:abstractNumId="23" w15:restartNumberingAfterBreak="0">
    <w:nsid w:val="46113DBD"/>
    <w:multiLevelType w:val="hybridMultilevel"/>
    <w:tmpl w:val="66B00604"/>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E027157"/>
    <w:multiLevelType w:val="hybridMultilevel"/>
    <w:tmpl w:val="C23AE4B2"/>
    <w:lvl w:ilvl="0" w:tplc="CD246AA2">
      <w:start w:val="1"/>
      <w:numFmt w:val="bullet"/>
      <w:lvlText w:val="•"/>
      <w:lvlJc w:val="left"/>
      <w:pPr>
        <w:ind w:left="795" w:hanging="795"/>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A74232"/>
    <w:multiLevelType w:val="hybridMultilevel"/>
    <w:tmpl w:val="97CE5EBC"/>
    <w:lvl w:ilvl="0" w:tplc="299A52A8">
      <w:start w:val="10"/>
      <w:numFmt w:val="bullet"/>
      <w:lvlText w:val="•"/>
      <w:lvlJc w:val="left"/>
      <w:pPr>
        <w:ind w:left="360" w:hanging="360"/>
      </w:pPr>
      <w:rPr>
        <w:rFonts w:ascii="Calibri" w:eastAsia="Times New Roman"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3036C86"/>
    <w:multiLevelType w:val="hybridMultilevel"/>
    <w:tmpl w:val="D70C7452"/>
    <w:lvl w:ilvl="0" w:tplc="72E66144">
      <w:start w:val="1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A6459"/>
    <w:multiLevelType w:val="hybridMultilevel"/>
    <w:tmpl w:val="3872BCDA"/>
    <w:lvl w:ilvl="0" w:tplc="CD246AA2">
      <w:start w:val="1"/>
      <w:numFmt w:val="bullet"/>
      <w:lvlText w:val="•"/>
      <w:lvlJc w:val="left"/>
      <w:pPr>
        <w:ind w:left="795" w:hanging="795"/>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6B35B6B"/>
    <w:multiLevelType w:val="hybridMultilevel"/>
    <w:tmpl w:val="A9FE0AB2"/>
    <w:lvl w:ilvl="0" w:tplc="299A52A8">
      <w:start w:val="10"/>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781690"/>
    <w:multiLevelType w:val="hybridMultilevel"/>
    <w:tmpl w:val="B69E82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A8B628A"/>
    <w:multiLevelType w:val="hybridMultilevel"/>
    <w:tmpl w:val="10E2EF70"/>
    <w:lvl w:ilvl="0" w:tplc="65FA870A">
      <w:start w:val="3"/>
      <w:numFmt w:val="bullet"/>
      <w:lvlText w:val=""/>
      <w:lvlJc w:val="left"/>
      <w:pPr>
        <w:ind w:left="720" w:hanging="360"/>
      </w:pPr>
      <w:rPr>
        <w:rFonts w:ascii="Symbol" w:eastAsiaTheme="min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2F4CA2"/>
    <w:multiLevelType w:val="hybridMultilevel"/>
    <w:tmpl w:val="95E4E4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B73F3"/>
    <w:multiLevelType w:val="hybridMultilevel"/>
    <w:tmpl w:val="AB3465E2"/>
    <w:lvl w:ilvl="0" w:tplc="0F1027DC">
      <w:numFmt w:val="bullet"/>
      <w:lvlText w:val=""/>
      <w:lvlJc w:val="left"/>
      <w:pPr>
        <w:ind w:left="360" w:hanging="360"/>
      </w:pPr>
      <w:rPr>
        <w:rFonts w:ascii="Symbol" w:eastAsia="SimSu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54711C3"/>
    <w:multiLevelType w:val="hybridMultilevel"/>
    <w:tmpl w:val="B726CF70"/>
    <w:lvl w:ilvl="0" w:tplc="94BEB51E">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B32C37"/>
    <w:multiLevelType w:val="hybridMultilevel"/>
    <w:tmpl w:val="D99CB6CA"/>
    <w:lvl w:ilvl="0" w:tplc="04090001">
      <w:start w:val="1"/>
      <w:numFmt w:val="bullet"/>
      <w:lvlText w:val=""/>
      <w:lvlJc w:val="left"/>
      <w:pPr>
        <w:ind w:left="1140" w:hanging="4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F37159"/>
    <w:multiLevelType w:val="hybridMultilevel"/>
    <w:tmpl w:val="07CC6D1C"/>
    <w:lvl w:ilvl="0" w:tplc="3F96A7D4">
      <w:start w:val="3"/>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367ADB"/>
    <w:multiLevelType w:val="multilevel"/>
    <w:tmpl w:val="E0CA2F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72002BCD"/>
    <w:multiLevelType w:val="hybridMultilevel"/>
    <w:tmpl w:val="0DF27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6166D9C"/>
    <w:multiLevelType w:val="hybridMultilevel"/>
    <w:tmpl w:val="7AF691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9155DC9"/>
    <w:multiLevelType w:val="hybridMultilevel"/>
    <w:tmpl w:val="87C4D738"/>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B803F8C"/>
    <w:multiLevelType w:val="hybridMultilevel"/>
    <w:tmpl w:val="24289B0E"/>
    <w:lvl w:ilvl="0" w:tplc="72D4B984">
      <w:start w:val="1"/>
      <w:numFmt w:val="lowerLetter"/>
      <w:lvlText w:val="%1."/>
      <w:lvlJc w:val="left"/>
      <w:pPr>
        <w:tabs>
          <w:tab w:val="num" w:pos="1440"/>
        </w:tabs>
        <w:ind w:left="1440" w:hanging="360"/>
      </w:pPr>
      <w:rPr>
        <w:rFonts w:hint="default"/>
      </w:rPr>
    </w:lvl>
    <w:lvl w:ilvl="1" w:tplc="E258DE48">
      <w:start w:val="1"/>
      <w:numFmt w:val="lowerLetter"/>
      <w:pStyle w:val="CEOindent-abc"/>
      <w:lvlText w:val="%2."/>
      <w:lvlJc w:val="left"/>
      <w:pPr>
        <w:tabs>
          <w:tab w:val="num" w:pos="1440"/>
        </w:tabs>
        <w:ind w:left="1440" w:hanging="360"/>
      </w:pPr>
      <w:rPr>
        <w:rFonts w:hint="default"/>
      </w:rPr>
    </w:lvl>
    <w:lvl w:ilvl="2" w:tplc="08CA73EA">
      <w:start w:val="1"/>
      <w:numFmt w:val="lowerRoman"/>
      <w:pStyle w:val="CEOIndenti-ii-iii"/>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BC75CDD"/>
    <w:multiLevelType w:val="hybridMultilevel"/>
    <w:tmpl w:val="B43AA910"/>
    <w:lvl w:ilvl="0" w:tplc="2542B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2433EB"/>
    <w:multiLevelType w:val="hybridMultilevel"/>
    <w:tmpl w:val="09D46030"/>
    <w:lvl w:ilvl="0" w:tplc="2542B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F6D4257"/>
    <w:multiLevelType w:val="multilevel"/>
    <w:tmpl w:val="8FC2A028"/>
    <w:lvl w:ilvl="0">
      <w:numFmt w:val="bullet"/>
      <w:lvlText w:val="–"/>
      <w:lvlJc w:val="left"/>
      <w:pPr>
        <w:tabs>
          <w:tab w:val="num" w:pos="360"/>
        </w:tabs>
        <w:ind w:left="360" w:hanging="360"/>
      </w:pPr>
      <w:rPr>
        <w:rFonts w:ascii="Calibri" w:eastAsia="Batang"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5"/>
  </w:num>
  <w:num w:numId="2">
    <w:abstractNumId w:val="39"/>
  </w:num>
  <w:num w:numId="3">
    <w:abstractNumId w:val="23"/>
  </w:num>
  <w:num w:numId="4">
    <w:abstractNumId w:val="19"/>
  </w:num>
  <w:num w:numId="5">
    <w:abstractNumId w:val="42"/>
  </w:num>
  <w:num w:numId="6">
    <w:abstractNumId w:val="6"/>
  </w:num>
  <w:num w:numId="7">
    <w:abstractNumId w:val="41"/>
  </w:num>
  <w:num w:numId="8">
    <w:abstractNumId w:val="5"/>
  </w:num>
  <w:num w:numId="9">
    <w:abstractNumId w:val="10"/>
  </w:num>
  <w:num w:numId="10">
    <w:abstractNumId w:val="40"/>
  </w:num>
  <w:num w:numId="11">
    <w:abstractNumId w:val="32"/>
  </w:num>
  <w:num w:numId="12">
    <w:abstractNumId w:val="31"/>
  </w:num>
  <w:num w:numId="13">
    <w:abstractNumId w:val="7"/>
  </w:num>
  <w:num w:numId="14">
    <w:abstractNumId w:val="16"/>
  </w:num>
  <w:num w:numId="15">
    <w:abstractNumId w:val="26"/>
  </w:num>
  <w:num w:numId="16">
    <w:abstractNumId w:val="36"/>
  </w:num>
  <w:num w:numId="17">
    <w:abstractNumId w:val="14"/>
  </w:num>
  <w:num w:numId="18">
    <w:abstractNumId w:val="21"/>
  </w:num>
  <w:num w:numId="19">
    <w:abstractNumId w:val="29"/>
  </w:num>
  <w:num w:numId="20">
    <w:abstractNumId w:val="1"/>
  </w:num>
  <w:num w:numId="21">
    <w:abstractNumId w:val="20"/>
  </w:num>
  <w:num w:numId="22">
    <w:abstractNumId w:val="17"/>
  </w:num>
  <w:num w:numId="23">
    <w:abstractNumId w:val="34"/>
  </w:num>
  <w:num w:numId="24">
    <w:abstractNumId w:val="37"/>
  </w:num>
  <w:num w:numId="25">
    <w:abstractNumId w:val="27"/>
  </w:num>
  <w:num w:numId="26">
    <w:abstractNumId w:val="24"/>
  </w:num>
  <w:num w:numId="27">
    <w:abstractNumId w:val="22"/>
  </w:num>
  <w:num w:numId="28">
    <w:abstractNumId w:val="18"/>
  </w:num>
  <w:num w:numId="29">
    <w:abstractNumId w:val="3"/>
  </w:num>
  <w:num w:numId="30">
    <w:abstractNumId w:val="12"/>
  </w:num>
  <w:num w:numId="31">
    <w:abstractNumId w:val="30"/>
  </w:num>
  <w:num w:numId="32">
    <w:abstractNumId w:val="8"/>
  </w:num>
  <w:num w:numId="33">
    <w:abstractNumId w:val="33"/>
  </w:num>
  <w:num w:numId="34">
    <w:abstractNumId w:val="25"/>
  </w:num>
  <w:num w:numId="35">
    <w:abstractNumId w:val="28"/>
  </w:num>
  <w:num w:numId="36">
    <w:abstractNumId w:val="38"/>
  </w:num>
  <w:num w:numId="37">
    <w:abstractNumId w:val="4"/>
  </w:num>
  <w:num w:numId="38">
    <w:abstractNumId w:val="11"/>
  </w:num>
  <w:num w:numId="39">
    <w:abstractNumId w:val="9"/>
  </w:num>
  <w:num w:numId="40">
    <w:abstractNumId w:val="13"/>
  </w:num>
  <w:num w:numId="41">
    <w:abstractNumId w:val="2"/>
  </w:num>
  <w:num w:numId="42">
    <w:abstractNumId w:val="43"/>
  </w:num>
  <w:num w:numId="43">
    <w:abstractNumId w:val="0"/>
  </w:num>
  <w:num w:numId="44">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737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142FD"/>
    <w:rsid w:val="000150B0"/>
    <w:rsid w:val="0001561E"/>
    <w:rsid w:val="00015A94"/>
    <w:rsid w:val="00015E52"/>
    <w:rsid w:val="000172E2"/>
    <w:rsid w:val="00017C13"/>
    <w:rsid w:val="000225A9"/>
    <w:rsid w:val="00022A29"/>
    <w:rsid w:val="00023280"/>
    <w:rsid w:val="00024798"/>
    <w:rsid w:val="00025926"/>
    <w:rsid w:val="0003401C"/>
    <w:rsid w:val="000355FD"/>
    <w:rsid w:val="000419E9"/>
    <w:rsid w:val="00042C33"/>
    <w:rsid w:val="00044F01"/>
    <w:rsid w:val="00045481"/>
    <w:rsid w:val="00051E39"/>
    <w:rsid w:val="00053725"/>
    <w:rsid w:val="00054B72"/>
    <w:rsid w:val="0005619C"/>
    <w:rsid w:val="00056940"/>
    <w:rsid w:val="000617DF"/>
    <w:rsid w:val="0006201A"/>
    <w:rsid w:val="0006484D"/>
    <w:rsid w:val="0006550B"/>
    <w:rsid w:val="0007000B"/>
    <w:rsid w:val="000735FD"/>
    <w:rsid w:val="00074C4D"/>
    <w:rsid w:val="00075C63"/>
    <w:rsid w:val="00076288"/>
    <w:rsid w:val="00077239"/>
    <w:rsid w:val="000778CA"/>
    <w:rsid w:val="000805BB"/>
    <w:rsid w:val="00080905"/>
    <w:rsid w:val="00081B7D"/>
    <w:rsid w:val="000822BE"/>
    <w:rsid w:val="000829BB"/>
    <w:rsid w:val="000840A7"/>
    <w:rsid w:val="000846E9"/>
    <w:rsid w:val="00086491"/>
    <w:rsid w:val="000909ED"/>
    <w:rsid w:val="00091346"/>
    <w:rsid w:val="0009581F"/>
    <w:rsid w:val="00095C26"/>
    <w:rsid w:val="00095F38"/>
    <w:rsid w:val="000A0C9B"/>
    <w:rsid w:val="000A2BB0"/>
    <w:rsid w:val="000A3B54"/>
    <w:rsid w:val="000A48AE"/>
    <w:rsid w:val="000B4448"/>
    <w:rsid w:val="000B738A"/>
    <w:rsid w:val="000C03F4"/>
    <w:rsid w:val="000C2592"/>
    <w:rsid w:val="000C42BA"/>
    <w:rsid w:val="000C4FD1"/>
    <w:rsid w:val="000D1759"/>
    <w:rsid w:val="000D2A0C"/>
    <w:rsid w:val="000D4875"/>
    <w:rsid w:val="000D6891"/>
    <w:rsid w:val="000D7EFB"/>
    <w:rsid w:val="000E1995"/>
    <w:rsid w:val="000E71F8"/>
    <w:rsid w:val="000E7B43"/>
    <w:rsid w:val="000F2F98"/>
    <w:rsid w:val="000F73FF"/>
    <w:rsid w:val="001000C6"/>
    <w:rsid w:val="00102175"/>
    <w:rsid w:val="001029B3"/>
    <w:rsid w:val="001066B3"/>
    <w:rsid w:val="00107435"/>
    <w:rsid w:val="00110EF5"/>
    <w:rsid w:val="001114AC"/>
    <w:rsid w:val="00114584"/>
    <w:rsid w:val="00114CF7"/>
    <w:rsid w:val="00117233"/>
    <w:rsid w:val="00123B68"/>
    <w:rsid w:val="00124CAA"/>
    <w:rsid w:val="00124FE5"/>
    <w:rsid w:val="00125E69"/>
    <w:rsid w:val="00126F2E"/>
    <w:rsid w:val="001424DC"/>
    <w:rsid w:val="00145E24"/>
    <w:rsid w:val="00146F6F"/>
    <w:rsid w:val="00147DA1"/>
    <w:rsid w:val="00152957"/>
    <w:rsid w:val="00152E09"/>
    <w:rsid w:val="00166196"/>
    <w:rsid w:val="001664A7"/>
    <w:rsid w:val="00170C5A"/>
    <w:rsid w:val="00172C89"/>
    <w:rsid w:val="00180444"/>
    <w:rsid w:val="00184D9F"/>
    <w:rsid w:val="00187BD9"/>
    <w:rsid w:val="0019060A"/>
    <w:rsid w:val="00190B55"/>
    <w:rsid w:val="00192FA9"/>
    <w:rsid w:val="00194CFB"/>
    <w:rsid w:val="001A1FFD"/>
    <w:rsid w:val="001A3858"/>
    <w:rsid w:val="001A4BD2"/>
    <w:rsid w:val="001A52A4"/>
    <w:rsid w:val="001A5D17"/>
    <w:rsid w:val="001B2ED3"/>
    <w:rsid w:val="001B5C85"/>
    <w:rsid w:val="001B6001"/>
    <w:rsid w:val="001B643A"/>
    <w:rsid w:val="001B7EA3"/>
    <w:rsid w:val="001C056F"/>
    <w:rsid w:val="001C3B5F"/>
    <w:rsid w:val="001D058F"/>
    <w:rsid w:val="001D28CA"/>
    <w:rsid w:val="001D520B"/>
    <w:rsid w:val="001E0384"/>
    <w:rsid w:val="001E24AF"/>
    <w:rsid w:val="001E252D"/>
    <w:rsid w:val="001E4090"/>
    <w:rsid w:val="001E43DC"/>
    <w:rsid w:val="001E56AC"/>
    <w:rsid w:val="002009EA"/>
    <w:rsid w:val="00202359"/>
    <w:rsid w:val="00202CA0"/>
    <w:rsid w:val="0020347D"/>
    <w:rsid w:val="002154A6"/>
    <w:rsid w:val="002162CD"/>
    <w:rsid w:val="0021647A"/>
    <w:rsid w:val="00220634"/>
    <w:rsid w:val="00221C1D"/>
    <w:rsid w:val="002222AA"/>
    <w:rsid w:val="002255B3"/>
    <w:rsid w:val="00226C3A"/>
    <w:rsid w:val="0023100E"/>
    <w:rsid w:val="002315A8"/>
    <w:rsid w:val="002346C7"/>
    <w:rsid w:val="00236E8A"/>
    <w:rsid w:val="002420D0"/>
    <w:rsid w:val="00242487"/>
    <w:rsid w:val="00246B32"/>
    <w:rsid w:val="002509A9"/>
    <w:rsid w:val="00251A53"/>
    <w:rsid w:val="0025489C"/>
    <w:rsid w:val="0026406F"/>
    <w:rsid w:val="002653F2"/>
    <w:rsid w:val="0027022B"/>
    <w:rsid w:val="002712A9"/>
    <w:rsid w:val="00271316"/>
    <w:rsid w:val="00272417"/>
    <w:rsid w:val="002773B6"/>
    <w:rsid w:val="0028420A"/>
    <w:rsid w:val="002930A7"/>
    <w:rsid w:val="00293CE3"/>
    <w:rsid w:val="00294D5A"/>
    <w:rsid w:val="00296313"/>
    <w:rsid w:val="002968A6"/>
    <w:rsid w:val="002A0D8C"/>
    <w:rsid w:val="002A5646"/>
    <w:rsid w:val="002A684E"/>
    <w:rsid w:val="002B3296"/>
    <w:rsid w:val="002B3C84"/>
    <w:rsid w:val="002C0AC5"/>
    <w:rsid w:val="002C15A0"/>
    <w:rsid w:val="002C4B75"/>
    <w:rsid w:val="002C680E"/>
    <w:rsid w:val="002C73F6"/>
    <w:rsid w:val="002D1240"/>
    <w:rsid w:val="002D58BE"/>
    <w:rsid w:val="002E0824"/>
    <w:rsid w:val="002E23E1"/>
    <w:rsid w:val="002E4D1D"/>
    <w:rsid w:val="002E51E0"/>
    <w:rsid w:val="002F1BD0"/>
    <w:rsid w:val="002F4EDC"/>
    <w:rsid w:val="003013EE"/>
    <w:rsid w:val="00304D5C"/>
    <w:rsid w:val="00311808"/>
    <w:rsid w:val="00311CD5"/>
    <w:rsid w:val="00317F9E"/>
    <w:rsid w:val="003231C6"/>
    <w:rsid w:val="00324A8A"/>
    <w:rsid w:val="00325939"/>
    <w:rsid w:val="0032756E"/>
    <w:rsid w:val="00327FA8"/>
    <w:rsid w:val="0034090E"/>
    <w:rsid w:val="00341B37"/>
    <w:rsid w:val="0034384D"/>
    <w:rsid w:val="00346224"/>
    <w:rsid w:val="0035089A"/>
    <w:rsid w:val="003511BC"/>
    <w:rsid w:val="00361609"/>
    <w:rsid w:val="003646A0"/>
    <w:rsid w:val="00366978"/>
    <w:rsid w:val="0037235E"/>
    <w:rsid w:val="00372BCF"/>
    <w:rsid w:val="00373365"/>
    <w:rsid w:val="00375671"/>
    <w:rsid w:val="00377BD3"/>
    <w:rsid w:val="003829D8"/>
    <w:rsid w:val="0038304D"/>
    <w:rsid w:val="00383CEB"/>
    <w:rsid w:val="00384088"/>
    <w:rsid w:val="0038489B"/>
    <w:rsid w:val="00385BE9"/>
    <w:rsid w:val="0039022F"/>
    <w:rsid w:val="0039169B"/>
    <w:rsid w:val="00392277"/>
    <w:rsid w:val="00394D8E"/>
    <w:rsid w:val="003A03FF"/>
    <w:rsid w:val="003A22FC"/>
    <w:rsid w:val="003A5137"/>
    <w:rsid w:val="003A7F8C"/>
    <w:rsid w:val="003B532E"/>
    <w:rsid w:val="003B6306"/>
    <w:rsid w:val="003B6602"/>
    <w:rsid w:val="003B67DB"/>
    <w:rsid w:val="003B6F14"/>
    <w:rsid w:val="003C1870"/>
    <w:rsid w:val="003C3F6F"/>
    <w:rsid w:val="003C5075"/>
    <w:rsid w:val="003D0F8B"/>
    <w:rsid w:val="003D5A63"/>
    <w:rsid w:val="003E1176"/>
    <w:rsid w:val="003E25D6"/>
    <w:rsid w:val="003F1363"/>
    <w:rsid w:val="003F14CC"/>
    <w:rsid w:val="003F1832"/>
    <w:rsid w:val="003F37D4"/>
    <w:rsid w:val="00405EC2"/>
    <w:rsid w:val="00406278"/>
    <w:rsid w:val="00406297"/>
    <w:rsid w:val="00412C81"/>
    <w:rsid w:val="004131D4"/>
    <w:rsid w:val="0041348E"/>
    <w:rsid w:val="00414895"/>
    <w:rsid w:val="004269E6"/>
    <w:rsid w:val="00433357"/>
    <w:rsid w:val="00433E36"/>
    <w:rsid w:val="00435858"/>
    <w:rsid w:val="004364D9"/>
    <w:rsid w:val="00436AFF"/>
    <w:rsid w:val="00437A8D"/>
    <w:rsid w:val="004445FD"/>
    <w:rsid w:val="00446109"/>
    <w:rsid w:val="004465B0"/>
    <w:rsid w:val="00447308"/>
    <w:rsid w:val="00447990"/>
    <w:rsid w:val="004500BC"/>
    <w:rsid w:val="00460A01"/>
    <w:rsid w:val="00462CB2"/>
    <w:rsid w:val="004631CC"/>
    <w:rsid w:val="00470D46"/>
    <w:rsid w:val="00470EDF"/>
    <w:rsid w:val="00471CFD"/>
    <w:rsid w:val="00472FC1"/>
    <w:rsid w:val="004755BA"/>
    <w:rsid w:val="004765FF"/>
    <w:rsid w:val="00481E58"/>
    <w:rsid w:val="00492075"/>
    <w:rsid w:val="0049304E"/>
    <w:rsid w:val="00495290"/>
    <w:rsid w:val="004969AD"/>
    <w:rsid w:val="00496E2A"/>
    <w:rsid w:val="004A0244"/>
    <w:rsid w:val="004A41FA"/>
    <w:rsid w:val="004B13CB"/>
    <w:rsid w:val="004B1E7A"/>
    <w:rsid w:val="004B2B7C"/>
    <w:rsid w:val="004B4FDF"/>
    <w:rsid w:val="004B7E77"/>
    <w:rsid w:val="004C3355"/>
    <w:rsid w:val="004D04E2"/>
    <w:rsid w:val="004D5D5C"/>
    <w:rsid w:val="004D7763"/>
    <w:rsid w:val="004E0EB8"/>
    <w:rsid w:val="004E2F10"/>
    <w:rsid w:val="004E3008"/>
    <w:rsid w:val="004E3276"/>
    <w:rsid w:val="004E4F74"/>
    <w:rsid w:val="004F051F"/>
    <w:rsid w:val="004F3192"/>
    <w:rsid w:val="004F3D95"/>
    <w:rsid w:val="005004A4"/>
    <w:rsid w:val="0050139F"/>
    <w:rsid w:val="005027D7"/>
    <w:rsid w:val="0050712D"/>
    <w:rsid w:val="00510F4D"/>
    <w:rsid w:val="00516722"/>
    <w:rsid w:val="00520565"/>
    <w:rsid w:val="00520762"/>
    <w:rsid w:val="00521223"/>
    <w:rsid w:val="00523D3E"/>
    <w:rsid w:val="00524DF1"/>
    <w:rsid w:val="00525F2B"/>
    <w:rsid w:val="00531317"/>
    <w:rsid w:val="00532795"/>
    <w:rsid w:val="00533CBA"/>
    <w:rsid w:val="00536513"/>
    <w:rsid w:val="0053676C"/>
    <w:rsid w:val="00542F49"/>
    <w:rsid w:val="0054450F"/>
    <w:rsid w:val="0055140B"/>
    <w:rsid w:val="00552F9E"/>
    <w:rsid w:val="00554C4F"/>
    <w:rsid w:val="00561D72"/>
    <w:rsid w:val="00564F36"/>
    <w:rsid w:val="00566EEB"/>
    <w:rsid w:val="00571767"/>
    <w:rsid w:val="00585238"/>
    <w:rsid w:val="00586EB9"/>
    <w:rsid w:val="00592321"/>
    <w:rsid w:val="005924BA"/>
    <w:rsid w:val="00593B87"/>
    <w:rsid w:val="00594BB5"/>
    <w:rsid w:val="005964AB"/>
    <w:rsid w:val="00596DC2"/>
    <w:rsid w:val="005A2151"/>
    <w:rsid w:val="005A2364"/>
    <w:rsid w:val="005A2BEB"/>
    <w:rsid w:val="005A5E0C"/>
    <w:rsid w:val="005B0278"/>
    <w:rsid w:val="005B2DD6"/>
    <w:rsid w:val="005B44F5"/>
    <w:rsid w:val="005B6B6B"/>
    <w:rsid w:val="005B7058"/>
    <w:rsid w:val="005C099A"/>
    <w:rsid w:val="005C116F"/>
    <w:rsid w:val="005C13B5"/>
    <w:rsid w:val="005C1B94"/>
    <w:rsid w:val="005C31A5"/>
    <w:rsid w:val="005C4740"/>
    <w:rsid w:val="005D1C9E"/>
    <w:rsid w:val="005D4916"/>
    <w:rsid w:val="005E0D2B"/>
    <w:rsid w:val="005E10C9"/>
    <w:rsid w:val="005E61DD"/>
    <w:rsid w:val="005E6321"/>
    <w:rsid w:val="005E69B7"/>
    <w:rsid w:val="005E7F66"/>
    <w:rsid w:val="005F151F"/>
    <w:rsid w:val="005F5413"/>
    <w:rsid w:val="00601A3E"/>
    <w:rsid w:val="006023DF"/>
    <w:rsid w:val="00604E5C"/>
    <w:rsid w:val="0060693B"/>
    <w:rsid w:val="006117C6"/>
    <w:rsid w:val="00617602"/>
    <w:rsid w:val="00620ECD"/>
    <w:rsid w:val="00624A81"/>
    <w:rsid w:val="00637E99"/>
    <w:rsid w:val="006422AD"/>
    <w:rsid w:val="0064322F"/>
    <w:rsid w:val="00644F99"/>
    <w:rsid w:val="006463EE"/>
    <w:rsid w:val="00650A95"/>
    <w:rsid w:val="006528C9"/>
    <w:rsid w:val="00654F97"/>
    <w:rsid w:val="00657DE0"/>
    <w:rsid w:val="006608C4"/>
    <w:rsid w:val="006612C2"/>
    <w:rsid w:val="0066567C"/>
    <w:rsid w:val="0067199F"/>
    <w:rsid w:val="006747D8"/>
    <w:rsid w:val="00674AEF"/>
    <w:rsid w:val="00677048"/>
    <w:rsid w:val="00680225"/>
    <w:rsid w:val="0068046C"/>
    <w:rsid w:val="00685313"/>
    <w:rsid w:val="00690B44"/>
    <w:rsid w:val="006912F3"/>
    <w:rsid w:val="00696957"/>
    <w:rsid w:val="006A47E5"/>
    <w:rsid w:val="006A6E9B"/>
    <w:rsid w:val="006A747C"/>
    <w:rsid w:val="006B1038"/>
    <w:rsid w:val="006B502E"/>
    <w:rsid w:val="006B6CFB"/>
    <w:rsid w:val="006B73C2"/>
    <w:rsid w:val="006B7C2A"/>
    <w:rsid w:val="006C03CD"/>
    <w:rsid w:val="006C23DA"/>
    <w:rsid w:val="006C42DA"/>
    <w:rsid w:val="006C56E2"/>
    <w:rsid w:val="006C7CA9"/>
    <w:rsid w:val="006D0FB8"/>
    <w:rsid w:val="006D1EA9"/>
    <w:rsid w:val="006E3D45"/>
    <w:rsid w:val="006E64F1"/>
    <w:rsid w:val="006F7BD3"/>
    <w:rsid w:val="00700322"/>
    <w:rsid w:val="00702C53"/>
    <w:rsid w:val="007034D9"/>
    <w:rsid w:val="00703A64"/>
    <w:rsid w:val="00705932"/>
    <w:rsid w:val="007149F9"/>
    <w:rsid w:val="0071541F"/>
    <w:rsid w:val="00720C09"/>
    <w:rsid w:val="00720DD1"/>
    <w:rsid w:val="007265FE"/>
    <w:rsid w:val="00730009"/>
    <w:rsid w:val="00733A30"/>
    <w:rsid w:val="007372E2"/>
    <w:rsid w:val="007379E5"/>
    <w:rsid w:val="00745AEE"/>
    <w:rsid w:val="00746370"/>
    <w:rsid w:val="00746651"/>
    <w:rsid w:val="00746981"/>
    <w:rsid w:val="00747028"/>
    <w:rsid w:val="0074739B"/>
    <w:rsid w:val="007477CB"/>
    <w:rsid w:val="007479EA"/>
    <w:rsid w:val="00747A98"/>
    <w:rsid w:val="00750F10"/>
    <w:rsid w:val="0075103A"/>
    <w:rsid w:val="00751AA7"/>
    <w:rsid w:val="007531D2"/>
    <w:rsid w:val="00755E35"/>
    <w:rsid w:val="007654FE"/>
    <w:rsid w:val="007666A9"/>
    <w:rsid w:val="00773579"/>
    <w:rsid w:val="00774168"/>
    <w:rsid w:val="007742CA"/>
    <w:rsid w:val="00775DFE"/>
    <w:rsid w:val="00776DB1"/>
    <w:rsid w:val="0077768B"/>
    <w:rsid w:val="00777FE0"/>
    <w:rsid w:val="007816B6"/>
    <w:rsid w:val="00783291"/>
    <w:rsid w:val="0078686F"/>
    <w:rsid w:val="00786F60"/>
    <w:rsid w:val="00792DB8"/>
    <w:rsid w:val="00793BB0"/>
    <w:rsid w:val="007946FE"/>
    <w:rsid w:val="00794ABD"/>
    <w:rsid w:val="0079605E"/>
    <w:rsid w:val="007A6A56"/>
    <w:rsid w:val="007A7FAF"/>
    <w:rsid w:val="007B12EB"/>
    <w:rsid w:val="007B2EB6"/>
    <w:rsid w:val="007B4578"/>
    <w:rsid w:val="007C0A4D"/>
    <w:rsid w:val="007C2360"/>
    <w:rsid w:val="007C4559"/>
    <w:rsid w:val="007C5A7B"/>
    <w:rsid w:val="007C656F"/>
    <w:rsid w:val="007D06F0"/>
    <w:rsid w:val="007D186A"/>
    <w:rsid w:val="007D35D0"/>
    <w:rsid w:val="007D3C25"/>
    <w:rsid w:val="007D45E3"/>
    <w:rsid w:val="007D4F68"/>
    <w:rsid w:val="007D5320"/>
    <w:rsid w:val="007E065B"/>
    <w:rsid w:val="007E0A1D"/>
    <w:rsid w:val="007E28A9"/>
    <w:rsid w:val="007E713F"/>
    <w:rsid w:val="007E71AB"/>
    <w:rsid w:val="007E7819"/>
    <w:rsid w:val="007F236E"/>
    <w:rsid w:val="007F2668"/>
    <w:rsid w:val="007F735C"/>
    <w:rsid w:val="00800972"/>
    <w:rsid w:val="00802FF1"/>
    <w:rsid w:val="00804475"/>
    <w:rsid w:val="00811633"/>
    <w:rsid w:val="008137F8"/>
    <w:rsid w:val="00821CEF"/>
    <w:rsid w:val="00832828"/>
    <w:rsid w:val="008334AF"/>
    <w:rsid w:val="008361B8"/>
    <w:rsid w:val="0083645A"/>
    <w:rsid w:val="00837AB9"/>
    <w:rsid w:val="00840B0F"/>
    <w:rsid w:val="00840FD0"/>
    <w:rsid w:val="0084590A"/>
    <w:rsid w:val="008475B3"/>
    <w:rsid w:val="008529D3"/>
    <w:rsid w:val="0085555B"/>
    <w:rsid w:val="00855FDC"/>
    <w:rsid w:val="0085734D"/>
    <w:rsid w:val="008611C3"/>
    <w:rsid w:val="00863578"/>
    <w:rsid w:val="0086583C"/>
    <w:rsid w:val="008711AE"/>
    <w:rsid w:val="00872FC8"/>
    <w:rsid w:val="00877D80"/>
    <w:rsid w:val="008801D3"/>
    <w:rsid w:val="00880325"/>
    <w:rsid w:val="008806F3"/>
    <w:rsid w:val="008845D0"/>
    <w:rsid w:val="00891E88"/>
    <w:rsid w:val="008932A5"/>
    <w:rsid w:val="00894F96"/>
    <w:rsid w:val="00897844"/>
    <w:rsid w:val="008A02D6"/>
    <w:rsid w:val="008A0BFE"/>
    <w:rsid w:val="008A1263"/>
    <w:rsid w:val="008A2753"/>
    <w:rsid w:val="008A3933"/>
    <w:rsid w:val="008A3B1C"/>
    <w:rsid w:val="008A4232"/>
    <w:rsid w:val="008B3713"/>
    <w:rsid w:val="008B43F2"/>
    <w:rsid w:val="008B61EA"/>
    <w:rsid w:val="008B63AA"/>
    <w:rsid w:val="008B6CFF"/>
    <w:rsid w:val="008C3D02"/>
    <w:rsid w:val="008C4ADD"/>
    <w:rsid w:val="008C5690"/>
    <w:rsid w:val="008C7937"/>
    <w:rsid w:val="008D279B"/>
    <w:rsid w:val="008D2B46"/>
    <w:rsid w:val="008D598F"/>
    <w:rsid w:val="008E1281"/>
    <w:rsid w:val="008E33DA"/>
    <w:rsid w:val="008E6B36"/>
    <w:rsid w:val="008E7DF8"/>
    <w:rsid w:val="008F3284"/>
    <w:rsid w:val="008F340A"/>
    <w:rsid w:val="008F36FB"/>
    <w:rsid w:val="009006A0"/>
    <w:rsid w:val="00900E22"/>
    <w:rsid w:val="00910B26"/>
    <w:rsid w:val="00912004"/>
    <w:rsid w:val="00920033"/>
    <w:rsid w:val="00926721"/>
    <w:rsid w:val="009274B4"/>
    <w:rsid w:val="00934EA2"/>
    <w:rsid w:val="009373C9"/>
    <w:rsid w:val="00942FC1"/>
    <w:rsid w:val="00944A5C"/>
    <w:rsid w:val="00951816"/>
    <w:rsid w:val="00952A66"/>
    <w:rsid w:val="00953C32"/>
    <w:rsid w:val="009606A1"/>
    <w:rsid w:val="00964C68"/>
    <w:rsid w:val="009729C0"/>
    <w:rsid w:val="009742D8"/>
    <w:rsid w:val="009805CD"/>
    <w:rsid w:val="00980AD1"/>
    <w:rsid w:val="0098217D"/>
    <w:rsid w:val="00983D9E"/>
    <w:rsid w:val="00985001"/>
    <w:rsid w:val="009907F3"/>
    <w:rsid w:val="009923BB"/>
    <w:rsid w:val="00992F9A"/>
    <w:rsid w:val="009944BE"/>
    <w:rsid w:val="00997678"/>
    <w:rsid w:val="009A04EC"/>
    <w:rsid w:val="009A234F"/>
    <w:rsid w:val="009A291A"/>
    <w:rsid w:val="009A4FDB"/>
    <w:rsid w:val="009B28F2"/>
    <w:rsid w:val="009B66A8"/>
    <w:rsid w:val="009B70F7"/>
    <w:rsid w:val="009B7359"/>
    <w:rsid w:val="009B75FF"/>
    <w:rsid w:val="009B7A9C"/>
    <w:rsid w:val="009C4D44"/>
    <w:rsid w:val="009C56E5"/>
    <w:rsid w:val="009C6F7B"/>
    <w:rsid w:val="009D13AE"/>
    <w:rsid w:val="009D3343"/>
    <w:rsid w:val="009D3429"/>
    <w:rsid w:val="009D741E"/>
    <w:rsid w:val="009E2776"/>
    <w:rsid w:val="009E3F7C"/>
    <w:rsid w:val="009E5FC8"/>
    <w:rsid w:val="009E66C2"/>
    <w:rsid w:val="009E687A"/>
    <w:rsid w:val="009E72E7"/>
    <w:rsid w:val="009F1542"/>
    <w:rsid w:val="009F6C2F"/>
    <w:rsid w:val="00A01CB4"/>
    <w:rsid w:val="00A03C5C"/>
    <w:rsid w:val="00A04FB0"/>
    <w:rsid w:val="00A066F1"/>
    <w:rsid w:val="00A1280A"/>
    <w:rsid w:val="00A12952"/>
    <w:rsid w:val="00A141AF"/>
    <w:rsid w:val="00A16D29"/>
    <w:rsid w:val="00A20E5E"/>
    <w:rsid w:val="00A21E18"/>
    <w:rsid w:val="00A2206F"/>
    <w:rsid w:val="00A2618D"/>
    <w:rsid w:val="00A27146"/>
    <w:rsid w:val="00A30305"/>
    <w:rsid w:val="00A31D2D"/>
    <w:rsid w:val="00A32267"/>
    <w:rsid w:val="00A32291"/>
    <w:rsid w:val="00A3441D"/>
    <w:rsid w:val="00A34772"/>
    <w:rsid w:val="00A35D6D"/>
    <w:rsid w:val="00A4600A"/>
    <w:rsid w:val="00A47647"/>
    <w:rsid w:val="00A538A6"/>
    <w:rsid w:val="00A5465D"/>
    <w:rsid w:val="00A54C25"/>
    <w:rsid w:val="00A654B6"/>
    <w:rsid w:val="00A710E7"/>
    <w:rsid w:val="00A7140C"/>
    <w:rsid w:val="00A71BFB"/>
    <w:rsid w:val="00A7372E"/>
    <w:rsid w:val="00A76372"/>
    <w:rsid w:val="00A7648D"/>
    <w:rsid w:val="00A76BD5"/>
    <w:rsid w:val="00A778EB"/>
    <w:rsid w:val="00A80D65"/>
    <w:rsid w:val="00A83243"/>
    <w:rsid w:val="00A83E00"/>
    <w:rsid w:val="00A853F5"/>
    <w:rsid w:val="00A9323C"/>
    <w:rsid w:val="00A93B85"/>
    <w:rsid w:val="00A96F7D"/>
    <w:rsid w:val="00AA05FD"/>
    <w:rsid w:val="00AA0B18"/>
    <w:rsid w:val="00AA0E05"/>
    <w:rsid w:val="00AA402A"/>
    <w:rsid w:val="00AA4774"/>
    <w:rsid w:val="00AA666F"/>
    <w:rsid w:val="00AB4006"/>
    <w:rsid w:val="00AB4927"/>
    <w:rsid w:val="00AB4EF9"/>
    <w:rsid w:val="00AB53C7"/>
    <w:rsid w:val="00AC034F"/>
    <w:rsid w:val="00AC1A8E"/>
    <w:rsid w:val="00AC4938"/>
    <w:rsid w:val="00AD4C7B"/>
    <w:rsid w:val="00AD52DE"/>
    <w:rsid w:val="00AD64F7"/>
    <w:rsid w:val="00AF2081"/>
    <w:rsid w:val="00AF2664"/>
    <w:rsid w:val="00AF55F8"/>
    <w:rsid w:val="00AF57EF"/>
    <w:rsid w:val="00B004E5"/>
    <w:rsid w:val="00B053F3"/>
    <w:rsid w:val="00B10A09"/>
    <w:rsid w:val="00B124F9"/>
    <w:rsid w:val="00B13FFC"/>
    <w:rsid w:val="00B15F9D"/>
    <w:rsid w:val="00B16CDA"/>
    <w:rsid w:val="00B17325"/>
    <w:rsid w:val="00B20035"/>
    <w:rsid w:val="00B2212C"/>
    <w:rsid w:val="00B27EA8"/>
    <w:rsid w:val="00B35A1C"/>
    <w:rsid w:val="00B35BC5"/>
    <w:rsid w:val="00B41367"/>
    <w:rsid w:val="00B429E8"/>
    <w:rsid w:val="00B43935"/>
    <w:rsid w:val="00B43D73"/>
    <w:rsid w:val="00B441B1"/>
    <w:rsid w:val="00B45C98"/>
    <w:rsid w:val="00B50520"/>
    <w:rsid w:val="00B531ED"/>
    <w:rsid w:val="00B5404D"/>
    <w:rsid w:val="00B5544A"/>
    <w:rsid w:val="00B60D33"/>
    <w:rsid w:val="00B639E9"/>
    <w:rsid w:val="00B7686C"/>
    <w:rsid w:val="00B817CD"/>
    <w:rsid w:val="00B825BC"/>
    <w:rsid w:val="00B830CC"/>
    <w:rsid w:val="00B850F8"/>
    <w:rsid w:val="00B8586C"/>
    <w:rsid w:val="00B86003"/>
    <w:rsid w:val="00B86916"/>
    <w:rsid w:val="00B87DA1"/>
    <w:rsid w:val="00B9105F"/>
    <w:rsid w:val="00B911B2"/>
    <w:rsid w:val="00B92520"/>
    <w:rsid w:val="00B951D0"/>
    <w:rsid w:val="00B95DA2"/>
    <w:rsid w:val="00BA2D00"/>
    <w:rsid w:val="00BA2FE8"/>
    <w:rsid w:val="00BB1F53"/>
    <w:rsid w:val="00BB29C8"/>
    <w:rsid w:val="00BB3A95"/>
    <w:rsid w:val="00BB6DD0"/>
    <w:rsid w:val="00BC00FB"/>
    <w:rsid w:val="00BC0382"/>
    <w:rsid w:val="00BC44D0"/>
    <w:rsid w:val="00BD239D"/>
    <w:rsid w:val="00BD50BD"/>
    <w:rsid w:val="00BD62C6"/>
    <w:rsid w:val="00BE05D9"/>
    <w:rsid w:val="00BE1705"/>
    <w:rsid w:val="00BE7870"/>
    <w:rsid w:val="00BF3347"/>
    <w:rsid w:val="00BF3548"/>
    <w:rsid w:val="00C0018F"/>
    <w:rsid w:val="00C03779"/>
    <w:rsid w:val="00C05634"/>
    <w:rsid w:val="00C07B4E"/>
    <w:rsid w:val="00C10393"/>
    <w:rsid w:val="00C16D39"/>
    <w:rsid w:val="00C20466"/>
    <w:rsid w:val="00C214ED"/>
    <w:rsid w:val="00C234E6"/>
    <w:rsid w:val="00C24E20"/>
    <w:rsid w:val="00C324A8"/>
    <w:rsid w:val="00C33DC6"/>
    <w:rsid w:val="00C34222"/>
    <w:rsid w:val="00C34417"/>
    <w:rsid w:val="00C349B4"/>
    <w:rsid w:val="00C36662"/>
    <w:rsid w:val="00C40DF2"/>
    <w:rsid w:val="00C51CB1"/>
    <w:rsid w:val="00C54517"/>
    <w:rsid w:val="00C55DBA"/>
    <w:rsid w:val="00C60AEF"/>
    <w:rsid w:val="00C6240E"/>
    <w:rsid w:val="00C62CFD"/>
    <w:rsid w:val="00C633A0"/>
    <w:rsid w:val="00C6439C"/>
    <w:rsid w:val="00C64CD8"/>
    <w:rsid w:val="00C6640E"/>
    <w:rsid w:val="00C73347"/>
    <w:rsid w:val="00C74C5F"/>
    <w:rsid w:val="00C76A6C"/>
    <w:rsid w:val="00C80A64"/>
    <w:rsid w:val="00C847D6"/>
    <w:rsid w:val="00C8600F"/>
    <w:rsid w:val="00C90579"/>
    <w:rsid w:val="00C96EEB"/>
    <w:rsid w:val="00C97C68"/>
    <w:rsid w:val="00CA18A2"/>
    <w:rsid w:val="00CA1A47"/>
    <w:rsid w:val="00CA57A1"/>
    <w:rsid w:val="00CB1404"/>
    <w:rsid w:val="00CB1D84"/>
    <w:rsid w:val="00CB2ECC"/>
    <w:rsid w:val="00CB3537"/>
    <w:rsid w:val="00CB40E5"/>
    <w:rsid w:val="00CB615D"/>
    <w:rsid w:val="00CC247A"/>
    <w:rsid w:val="00CC52FC"/>
    <w:rsid w:val="00CC6855"/>
    <w:rsid w:val="00CD0507"/>
    <w:rsid w:val="00CD0BF5"/>
    <w:rsid w:val="00CD2733"/>
    <w:rsid w:val="00CD30F7"/>
    <w:rsid w:val="00CD7EC4"/>
    <w:rsid w:val="00CE5E47"/>
    <w:rsid w:val="00CE6B9D"/>
    <w:rsid w:val="00CE7A25"/>
    <w:rsid w:val="00CF020F"/>
    <w:rsid w:val="00CF2A29"/>
    <w:rsid w:val="00CF2B5B"/>
    <w:rsid w:val="00CF33C0"/>
    <w:rsid w:val="00D031A8"/>
    <w:rsid w:val="00D055E4"/>
    <w:rsid w:val="00D0723D"/>
    <w:rsid w:val="00D148D6"/>
    <w:rsid w:val="00D14CE0"/>
    <w:rsid w:val="00D15A35"/>
    <w:rsid w:val="00D217E0"/>
    <w:rsid w:val="00D279E6"/>
    <w:rsid w:val="00D27D0F"/>
    <w:rsid w:val="00D33DC1"/>
    <w:rsid w:val="00D36333"/>
    <w:rsid w:val="00D42CDE"/>
    <w:rsid w:val="00D42FEE"/>
    <w:rsid w:val="00D43B32"/>
    <w:rsid w:val="00D44DE2"/>
    <w:rsid w:val="00D45A9C"/>
    <w:rsid w:val="00D46F9B"/>
    <w:rsid w:val="00D47112"/>
    <w:rsid w:val="00D5088B"/>
    <w:rsid w:val="00D53EAE"/>
    <w:rsid w:val="00D541E4"/>
    <w:rsid w:val="00D5651D"/>
    <w:rsid w:val="00D56B02"/>
    <w:rsid w:val="00D60039"/>
    <w:rsid w:val="00D62D8E"/>
    <w:rsid w:val="00D703DF"/>
    <w:rsid w:val="00D73CFE"/>
    <w:rsid w:val="00D74898"/>
    <w:rsid w:val="00D75941"/>
    <w:rsid w:val="00D75EB3"/>
    <w:rsid w:val="00D801ED"/>
    <w:rsid w:val="00D804C1"/>
    <w:rsid w:val="00D83BF5"/>
    <w:rsid w:val="00D85595"/>
    <w:rsid w:val="00D86067"/>
    <w:rsid w:val="00D8609B"/>
    <w:rsid w:val="00D8639E"/>
    <w:rsid w:val="00D864B0"/>
    <w:rsid w:val="00D87035"/>
    <w:rsid w:val="00D925C2"/>
    <w:rsid w:val="00D936BC"/>
    <w:rsid w:val="00D95534"/>
    <w:rsid w:val="00D9621A"/>
    <w:rsid w:val="00D96530"/>
    <w:rsid w:val="00D96B4B"/>
    <w:rsid w:val="00D9786C"/>
    <w:rsid w:val="00DA2345"/>
    <w:rsid w:val="00DA273A"/>
    <w:rsid w:val="00DA3AC4"/>
    <w:rsid w:val="00DA453A"/>
    <w:rsid w:val="00DA561A"/>
    <w:rsid w:val="00DA5C6F"/>
    <w:rsid w:val="00DA6B46"/>
    <w:rsid w:val="00DA7078"/>
    <w:rsid w:val="00DB2FB8"/>
    <w:rsid w:val="00DB4598"/>
    <w:rsid w:val="00DB71F7"/>
    <w:rsid w:val="00DB750F"/>
    <w:rsid w:val="00DC2A65"/>
    <w:rsid w:val="00DC3758"/>
    <w:rsid w:val="00DC3FC1"/>
    <w:rsid w:val="00DC49D5"/>
    <w:rsid w:val="00DD002F"/>
    <w:rsid w:val="00DD08B4"/>
    <w:rsid w:val="00DD44AF"/>
    <w:rsid w:val="00DE2AC3"/>
    <w:rsid w:val="00DE434C"/>
    <w:rsid w:val="00DE5393"/>
    <w:rsid w:val="00DE5692"/>
    <w:rsid w:val="00DE7766"/>
    <w:rsid w:val="00DE79F1"/>
    <w:rsid w:val="00DF2D60"/>
    <w:rsid w:val="00DF6F8E"/>
    <w:rsid w:val="00DF71B9"/>
    <w:rsid w:val="00E02014"/>
    <w:rsid w:val="00E03C94"/>
    <w:rsid w:val="00E03CF8"/>
    <w:rsid w:val="00E06AEA"/>
    <w:rsid w:val="00E07105"/>
    <w:rsid w:val="00E071AA"/>
    <w:rsid w:val="00E12074"/>
    <w:rsid w:val="00E17A97"/>
    <w:rsid w:val="00E17BAD"/>
    <w:rsid w:val="00E239BD"/>
    <w:rsid w:val="00E26226"/>
    <w:rsid w:val="00E31B77"/>
    <w:rsid w:val="00E32161"/>
    <w:rsid w:val="00E34A31"/>
    <w:rsid w:val="00E357FA"/>
    <w:rsid w:val="00E36E67"/>
    <w:rsid w:val="00E4021C"/>
    <w:rsid w:val="00E40D3B"/>
    <w:rsid w:val="00E4165C"/>
    <w:rsid w:val="00E422AC"/>
    <w:rsid w:val="00E45D05"/>
    <w:rsid w:val="00E55816"/>
    <w:rsid w:val="00E55AEF"/>
    <w:rsid w:val="00E575CF"/>
    <w:rsid w:val="00E61BEC"/>
    <w:rsid w:val="00E64B4B"/>
    <w:rsid w:val="00E660FD"/>
    <w:rsid w:val="00E71B64"/>
    <w:rsid w:val="00E7457C"/>
    <w:rsid w:val="00E83BBB"/>
    <w:rsid w:val="00E84088"/>
    <w:rsid w:val="00E90BE9"/>
    <w:rsid w:val="00E955ED"/>
    <w:rsid w:val="00E976C1"/>
    <w:rsid w:val="00EA025D"/>
    <w:rsid w:val="00EA07F0"/>
    <w:rsid w:val="00EA12E5"/>
    <w:rsid w:val="00EA36A2"/>
    <w:rsid w:val="00EA37AE"/>
    <w:rsid w:val="00EA66A4"/>
    <w:rsid w:val="00EB0E5E"/>
    <w:rsid w:val="00EB140C"/>
    <w:rsid w:val="00EB4C45"/>
    <w:rsid w:val="00EC0FC2"/>
    <w:rsid w:val="00EC11C4"/>
    <w:rsid w:val="00EC6B65"/>
    <w:rsid w:val="00ED44A8"/>
    <w:rsid w:val="00ED4CFB"/>
    <w:rsid w:val="00EE3198"/>
    <w:rsid w:val="00EE515F"/>
    <w:rsid w:val="00EE7371"/>
    <w:rsid w:val="00EF33D5"/>
    <w:rsid w:val="00EF481F"/>
    <w:rsid w:val="00F000EA"/>
    <w:rsid w:val="00F02766"/>
    <w:rsid w:val="00F03EB7"/>
    <w:rsid w:val="00F04067"/>
    <w:rsid w:val="00F04917"/>
    <w:rsid w:val="00F05BD4"/>
    <w:rsid w:val="00F07F46"/>
    <w:rsid w:val="00F11A98"/>
    <w:rsid w:val="00F13242"/>
    <w:rsid w:val="00F1463E"/>
    <w:rsid w:val="00F15E05"/>
    <w:rsid w:val="00F16F35"/>
    <w:rsid w:val="00F17055"/>
    <w:rsid w:val="00F21A1D"/>
    <w:rsid w:val="00F21C3F"/>
    <w:rsid w:val="00F234E9"/>
    <w:rsid w:val="00F23795"/>
    <w:rsid w:val="00F2578A"/>
    <w:rsid w:val="00F26585"/>
    <w:rsid w:val="00F277F9"/>
    <w:rsid w:val="00F339E3"/>
    <w:rsid w:val="00F354F7"/>
    <w:rsid w:val="00F36EF5"/>
    <w:rsid w:val="00F37FD1"/>
    <w:rsid w:val="00F45892"/>
    <w:rsid w:val="00F458C8"/>
    <w:rsid w:val="00F52844"/>
    <w:rsid w:val="00F53615"/>
    <w:rsid w:val="00F54A57"/>
    <w:rsid w:val="00F61818"/>
    <w:rsid w:val="00F64274"/>
    <w:rsid w:val="00F64DBC"/>
    <w:rsid w:val="00F65B12"/>
    <w:rsid w:val="00F65C19"/>
    <w:rsid w:val="00F6660F"/>
    <w:rsid w:val="00F66B3A"/>
    <w:rsid w:val="00F712F3"/>
    <w:rsid w:val="00F7338B"/>
    <w:rsid w:val="00F7440E"/>
    <w:rsid w:val="00F808C6"/>
    <w:rsid w:val="00F82840"/>
    <w:rsid w:val="00F83F60"/>
    <w:rsid w:val="00F8476E"/>
    <w:rsid w:val="00F91898"/>
    <w:rsid w:val="00F94FEF"/>
    <w:rsid w:val="00FA4CD4"/>
    <w:rsid w:val="00FA579C"/>
    <w:rsid w:val="00FA668B"/>
    <w:rsid w:val="00FB0F48"/>
    <w:rsid w:val="00FB20E0"/>
    <w:rsid w:val="00FC0BEF"/>
    <w:rsid w:val="00FC24DA"/>
    <w:rsid w:val="00FC4678"/>
    <w:rsid w:val="00FC6545"/>
    <w:rsid w:val="00FD037B"/>
    <w:rsid w:val="00FD0D3A"/>
    <w:rsid w:val="00FD2546"/>
    <w:rsid w:val="00FD772E"/>
    <w:rsid w:val="00FE3926"/>
    <w:rsid w:val="00FE52C1"/>
    <w:rsid w:val="00FE7205"/>
    <w:rsid w:val="00FE78C7"/>
    <w:rsid w:val="00FF21ED"/>
    <w:rsid w:val="00FF3D55"/>
    <w:rsid w:val="00FF3D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0B2024FD"/>
  <w15:docId w15:val="{2B1DDD2B-189C-45BE-AE9C-2EE3A3BA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Batang"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qFormat="1"/>
    <w:lsdException w:name="index 7" w:semiHidden="1" w:unhideWhenUsed="1" w:qFormat="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EE"/>
    <w:pPr>
      <w:widowControl w:val="0"/>
      <w:tabs>
        <w:tab w:val="left" w:pos="1134"/>
        <w:tab w:val="left" w:pos="1871"/>
        <w:tab w:val="left" w:pos="2268"/>
      </w:tabs>
      <w:overflowPunct w:val="0"/>
      <w:autoSpaceDE w:val="0"/>
      <w:autoSpaceDN w:val="0"/>
      <w:adjustRightInd w:val="0"/>
      <w:spacing w:before="120" w:line="360" w:lineRule="atLeast"/>
      <w:jc w:val="both"/>
      <w:textAlignment w:val="baseline"/>
    </w:pPr>
    <w:rPr>
      <w:rFonts w:asciiTheme="minorHAnsi" w:eastAsia="Times New Roman" w:hAnsiTheme="minorHAnsi"/>
      <w:sz w:val="24"/>
      <w:lang w:val="en-GB" w:eastAsia="en-US"/>
    </w:rPr>
  </w:style>
  <w:style w:type="paragraph" w:styleId="Heading1">
    <w:name w:val="heading 1"/>
    <w:basedOn w:val="Normal"/>
    <w:next w:val="Normal"/>
    <w:link w:val="Heading1Char"/>
    <w:uiPriority w:val="9"/>
    <w:qFormat/>
    <w:rsid w:val="00CB3537"/>
    <w:pPr>
      <w:keepNext/>
      <w:keepLines/>
      <w:spacing w:before="280"/>
      <w:ind w:left="1134" w:hanging="1134"/>
      <w:outlineLvl w:val="0"/>
    </w:pPr>
    <w:rPr>
      <w:b/>
      <w:sz w:val="28"/>
    </w:rPr>
  </w:style>
  <w:style w:type="paragraph" w:styleId="Heading2">
    <w:name w:val="heading 2"/>
    <w:basedOn w:val="Heading1"/>
    <w:next w:val="Normal"/>
    <w:link w:val="Heading2Char"/>
    <w:uiPriority w:val="9"/>
    <w:qFormat/>
    <w:rsid w:val="00CB3537"/>
    <w:pPr>
      <w:spacing w:before="200"/>
      <w:outlineLvl w:val="1"/>
    </w:pPr>
    <w:rPr>
      <w:sz w:val="24"/>
    </w:rPr>
  </w:style>
  <w:style w:type="paragraph" w:styleId="Heading3">
    <w:name w:val="heading 3"/>
    <w:basedOn w:val="Heading1"/>
    <w:next w:val="Normal"/>
    <w:link w:val="Heading3Char"/>
    <w:uiPriority w:val="9"/>
    <w:qFormat/>
    <w:rsid w:val="00CB3537"/>
    <w:pPr>
      <w:tabs>
        <w:tab w:val="clear" w:pos="1134"/>
      </w:tabs>
      <w:spacing w:before="200"/>
      <w:outlineLvl w:val="2"/>
    </w:pPr>
    <w:rPr>
      <w:sz w:val="24"/>
    </w:rPr>
  </w:style>
  <w:style w:type="paragraph" w:styleId="Heading4">
    <w:name w:val="heading 4"/>
    <w:basedOn w:val="Heading3"/>
    <w:next w:val="Normal"/>
    <w:link w:val="Heading4Char"/>
    <w:qFormat/>
    <w:rsid w:val="00CB3537"/>
    <w:pPr>
      <w:outlineLvl w:val="3"/>
    </w:pPr>
  </w:style>
  <w:style w:type="paragraph" w:styleId="Heading5">
    <w:name w:val="heading 5"/>
    <w:basedOn w:val="Heading4"/>
    <w:next w:val="Normal"/>
    <w:link w:val="Heading5Char"/>
    <w:qFormat/>
    <w:rsid w:val="00CB3537"/>
    <w:pPr>
      <w:outlineLvl w:val="4"/>
    </w:pPr>
  </w:style>
  <w:style w:type="paragraph" w:styleId="Heading6">
    <w:name w:val="heading 6"/>
    <w:basedOn w:val="Heading4"/>
    <w:next w:val="Normal"/>
    <w:link w:val="Heading6Char"/>
    <w:qFormat/>
    <w:rsid w:val="00CB3537"/>
    <w:pPr>
      <w:outlineLvl w:val="5"/>
    </w:pPr>
  </w:style>
  <w:style w:type="paragraph" w:styleId="Heading7">
    <w:name w:val="heading 7"/>
    <w:basedOn w:val="Heading6"/>
    <w:next w:val="Normal"/>
    <w:link w:val="Heading7Char"/>
    <w:qFormat/>
    <w:rsid w:val="00CB3537"/>
    <w:pPr>
      <w:outlineLvl w:val="6"/>
    </w:pPr>
  </w:style>
  <w:style w:type="paragraph" w:styleId="Heading8">
    <w:name w:val="heading 8"/>
    <w:basedOn w:val="Heading6"/>
    <w:next w:val="Normal"/>
    <w:link w:val="Heading8Char"/>
    <w:qFormat/>
    <w:rsid w:val="00CB3537"/>
    <w:pPr>
      <w:outlineLvl w:val="7"/>
    </w:pPr>
  </w:style>
  <w:style w:type="paragraph" w:styleId="Heading9">
    <w:name w:val="heading 9"/>
    <w:basedOn w:val="Heading6"/>
    <w:next w:val="Normal"/>
    <w:link w:val="Heading9Char"/>
    <w:qFormat/>
    <w:rsid w:val="00CB35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D2A0C"/>
    <w:rPr>
      <w:rFonts w:asciiTheme="minorHAnsi" w:eastAsia="Times New Roman" w:hAnsiTheme="minorHAnsi"/>
      <w:b/>
      <w:sz w:val="28"/>
      <w:lang w:val="en-GB" w:eastAsia="en-US"/>
    </w:rPr>
  </w:style>
  <w:style w:type="character" w:customStyle="1" w:styleId="Heading2Char">
    <w:name w:val="Heading 2 Char"/>
    <w:link w:val="Heading2"/>
    <w:uiPriority w:val="9"/>
    <w:rsid w:val="000D2A0C"/>
    <w:rPr>
      <w:rFonts w:asciiTheme="minorHAnsi" w:eastAsia="Times New Roman" w:hAnsiTheme="minorHAnsi"/>
      <w:b/>
      <w:sz w:val="24"/>
      <w:lang w:val="en-GB" w:eastAsia="en-US"/>
    </w:rPr>
  </w:style>
  <w:style w:type="character" w:customStyle="1" w:styleId="Heading3Char">
    <w:name w:val="Heading 3 Char"/>
    <w:link w:val="Heading3"/>
    <w:uiPriority w:val="9"/>
    <w:rsid w:val="000D2A0C"/>
    <w:rPr>
      <w:rFonts w:asciiTheme="minorHAnsi" w:eastAsia="Times New Roman" w:hAnsiTheme="minorHAnsi"/>
      <w:b/>
      <w:sz w:val="24"/>
      <w:lang w:val="en-GB" w:eastAsia="en-US"/>
    </w:rPr>
  </w:style>
  <w:style w:type="character" w:customStyle="1" w:styleId="Heading4Char">
    <w:name w:val="Heading 4 Char"/>
    <w:basedOn w:val="DefaultParagraphFont"/>
    <w:link w:val="Heading4"/>
    <w:rsid w:val="000D2A0C"/>
    <w:rPr>
      <w:rFonts w:asciiTheme="minorHAnsi" w:eastAsia="Times New Roman" w:hAnsiTheme="minorHAnsi"/>
      <w:b/>
      <w:sz w:val="24"/>
      <w:lang w:val="en-GB" w:eastAsia="en-US"/>
    </w:rPr>
  </w:style>
  <w:style w:type="character" w:customStyle="1" w:styleId="Heading5Char">
    <w:name w:val="Heading 5 Char"/>
    <w:basedOn w:val="DefaultParagraphFont"/>
    <w:link w:val="Heading5"/>
    <w:rsid w:val="000D2A0C"/>
    <w:rPr>
      <w:rFonts w:asciiTheme="minorHAnsi" w:eastAsia="Times New Roman" w:hAnsiTheme="minorHAnsi"/>
      <w:b/>
      <w:sz w:val="24"/>
      <w:lang w:val="en-GB" w:eastAsia="en-US"/>
    </w:rPr>
  </w:style>
  <w:style w:type="character" w:customStyle="1" w:styleId="Heading6Char">
    <w:name w:val="Heading 6 Char"/>
    <w:basedOn w:val="DefaultParagraphFont"/>
    <w:link w:val="Heading6"/>
    <w:rsid w:val="000D2A0C"/>
    <w:rPr>
      <w:rFonts w:asciiTheme="minorHAnsi" w:eastAsia="Times New Roman" w:hAnsiTheme="minorHAnsi"/>
      <w:b/>
      <w:sz w:val="24"/>
      <w:lang w:val="en-GB" w:eastAsia="en-US"/>
    </w:rPr>
  </w:style>
  <w:style w:type="character" w:customStyle="1" w:styleId="Heading7Char">
    <w:name w:val="Heading 7 Char"/>
    <w:basedOn w:val="DefaultParagraphFont"/>
    <w:link w:val="Heading7"/>
    <w:rsid w:val="000D2A0C"/>
    <w:rPr>
      <w:rFonts w:asciiTheme="minorHAnsi" w:eastAsia="Times New Roman" w:hAnsiTheme="minorHAnsi"/>
      <w:b/>
      <w:sz w:val="24"/>
      <w:lang w:val="en-GB" w:eastAsia="en-US"/>
    </w:rPr>
  </w:style>
  <w:style w:type="character" w:customStyle="1" w:styleId="Heading8Char">
    <w:name w:val="Heading 8 Char"/>
    <w:basedOn w:val="DefaultParagraphFont"/>
    <w:link w:val="Heading8"/>
    <w:rsid w:val="000D2A0C"/>
    <w:rPr>
      <w:rFonts w:asciiTheme="minorHAnsi" w:eastAsia="Times New Roman" w:hAnsiTheme="minorHAnsi"/>
      <w:b/>
      <w:sz w:val="24"/>
      <w:lang w:val="en-GB" w:eastAsia="en-US"/>
    </w:rPr>
  </w:style>
  <w:style w:type="character" w:customStyle="1" w:styleId="Heading9Char">
    <w:name w:val="Heading 9 Char"/>
    <w:basedOn w:val="DefaultParagraphFont"/>
    <w:link w:val="Heading9"/>
    <w:rsid w:val="000D2A0C"/>
    <w:rPr>
      <w:rFonts w:asciiTheme="minorHAnsi" w:eastAsia="Times New Roman" w:hAnsiTheme="minorHAnsi"/>
      <w:b/>
      <w:sz w:val="24"/>
      <w:lang w:val="en-GB" w:eastAsia="en-US"/>
    </w:rPr>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qForma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745AEE"/>
    <w:pPr>
      <w:keepNext/>
      <w:keepLines/>
      <w:spacing w:before="160"/>
      <w:ind w:left="1134"/>
    </w:pPr>
    <w:rPr>
      <w:i/>
    </w:rPr>
  </w:style>
  <w:style w:type="character" w:customStyle="1" w:styleId="CallChar">
    <w:name w:val="Call Char"/>
    <w:link w:val="Call"/>
    <w:rsid w:val="000D2A0C"/>
    <w:rPr>
      <w:rFonts w:asciiTheme="minorHAnsi" w:eastAsia="Times New Roman" w:hAnsiTheme="minorHAnsi"/>
      <w:i/>
      <w:sz w:val="24"/>
      <w:lang w:val="en-GB" w:eastAsia="en-US"/>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character" w:customStyle="1" w:styleId="enumlev1Char">
    <w:name w:val="enumlev1 Char"/>
    <w:link w:val="enumlev1"/>
    <w:qFormat/>
    <w:rsid w:val="000D2A0C"/>
    <w:rPr>
      <w:rFonts w:asciiTheme="minorHAnsi" w:eastAsia="Times New Roman" w:hAnsiTheme="minorHAnsi"/>
      <w:sz w:val="24"/>
      <w:lang w:val="en-GB" w:eastAsia="en-US"/>
    </w:r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link w:val="FigureNoChar"/>
    <w:rsid w:val="00745AEE"/>
    <w:pPr>
      <w:keepNext/>
      <w:keepLines/>
      <w:spacing w:before="480" w:after="120"/>
      <w:jc w:val="center"/>
    </w:pPr>
    <w:rPr>
      <w:caps/>
      <w:sz w:val="20"/>
    </w:rPr>
  </w:style>
  <w:style w:type="character" w:customStyle="1" w:styleId="FigureNoChar">
    <w:name w:val="Figure_No Char"/>
    <w:basedOn w:val="DefaultParagraphFont"/>
    <w:link w:val="FigureNo"/>
    <w:rsid w:val="000D2A0C"/>
    <w:rPr>
      <w:rFonts w:asciiTheme="minorHAnsi" w:eastAsia="Times New Roman" w:hAnsiTheme="minorHAnsi"/>
      <w:caps/>
      <w:lang w:val="en-GB" w:eastAsia="en-US"/>
    </w:rPr>
  </w:style>
  <w:style w:type="paragraph" w:customStyle="1" w:styleId="Figuretitle">
    <w:name w:val="Figure_title"/>
    <w:basedOn w:val="Normal"/>
    <w:next w:val="Normal"/>
    <w:link w:val="FiguretitleChar"/>
    <w:rsid w:val="002154A6"/>
    <w:pPr>
      <w:keepNext/>
      <w:keepLines/>
      <w:spacing w:before="0" w:after="480"/>
      <w:jc w:val="center"/>
    </w:pPr>
    <w:rPr>
      <w:b/>
      <w:sz w:val="20"/>
    </w:rPr>
  </w:style>
  <w:style w:type="character" w:customStyle="1" w:styleId="FiguretitleChar">
    <w:name w:val="Figure_title Char"/>
    <w:basedOn w:val="DefaultParagraphFont"/>
    <w:link w:val="Figuretitle"/>
    <w:rsid w:val="000D2A0C"/>
    <w:rPr>
      <w:rFonts w:asciiTheme="minorHAnsi" w:eastAsia="Times New Roman" w:hAnsiTheme="minorHAnsi"/>
      <w:b/>
      <w:lang w:val="en-GB" w:eastAsia="en-US"/>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qFormat/>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qFormat/>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sz w:val="24"/>
      <w:lang w:val="en-GB" w:eastAsia="en-US"/>
    </w:rPr>
  </w:style>
  <w:style w:type="paragraph" w:styleId="Header">
    <w:name w:val="header"/>
    <w:aliases w:val="h,Header/Footer,header odd,header entry,HE,页眉"/>
    <w:basedOn w:val="Normal"/>
    <w:link w:val="HeaderChar"/>
    <w:uiPriority w:val="99"/>
    <w:qFormat/>
    <w:rsid w:val="00745AEE"/>
    <w:pPr>
      <w:spacing w:before="0"/>
      <w:jc w:val="center"/>
    </w:pPr>
    <w:rPr>
      <w:sz w:val="18"/>
    </w:rPr>
  </w:style>
  <w:style w:type="character" w:customStyle="1" w:styleId="HeaderChar">
    <w:name w:val="Header Char"/>
    <w:aliases w:val="h Char,Header/Footer Char,header odd Char,header entry Char,HE Char,页眉 Char"/>
    <w:basedOn w:val="DefaultParagraphFont"/>
    <w:link w:val="Header"/>
    <w:uiPriority w:val="99"/>
    <w:qFormat/>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link w:val="SourceChar"/>
    <w:qFormat/>
    <w:rsid w:val="00190B55"/>
    <w:pPr>
      <w:spacing w:before="840"/>
      <w:jc w:val="center"/>
    </w:pPr>
    <w:rPr>
      <w:b/>
      <w:sz w:val="28"/>
    </w:rPr>
  </w:style>
  <w:style w:type="character" w:customStyle="1" w:styleId="SourceChar">
    <w:name w:val="Source Char"/>
    <w:link w:val="Source"/>
    <w:locked/>
    <w:rsid w:val="000D2A0C"/>
    <w:rPr>
      <w:rFonts w:asciiTheme="minorHAnsi" w:eastAsia="Times New Roman" w:hAnsiTheme="minorHAnsi"/>
      <w:b/>
      <w:sz w:val="28"/>
      <w:lang w:val="en-GB" w:eastAsia="en-US"/>
    </w:rPr>
  </w:style>
  <w:style w:type="paragraph" w:customStyle="1" w:styleId="SpecialFooter">
    <w:name w:val="Special Footer"/>
    <w:basedOn w:val="Footer"/>
    <w:rsid w:val="00190B55"/>
    <w:pPr>
      <w:tabs>
        <w:tab w:val="left" w:pos="1134"/>
        <w:tab w:val="left" w:pos="2268"/>
      </w:tabs>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uiPriority w:val="39"/>
    <w:qFormat/>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qFormat/>
    <w:rsid w:val="001D058F"/>
    <w:pPr>
      <w:spacing w:before="120"/>
    </w:pPr>
  </w:style>
  <w:style w:type="paragraph" w:styleId="TOC3">
    <w:name w:val="toc 3"/>
    <w:basedOn w:val="TOC2"/>
    <w:qFormat/>
    <w:rsid w:val="001D058F"/>
  </w:style>
  <w:style w:type="paragraph" w:styleId="TOC4">
    <w:name w:val="toc 4"/>
    <w:basedOn w:val="TOC3"/>
    <w:qFormat/>
    <w:rsid w:val="001D058F"/>
  </w:style>
  <w:style w:type="paragraph" w:styleId="TOC5">
    <w:name w:val="toc 5"/>
    <w:basedOn w:val="TOC4"/>
    <w:qFormat/>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link w:val="Title1Char"/>
    <w:qFormat/>
    <w:rsid w:val="001D058F"/>
    <w:pPr>
      <w:spacing w:before="240"/>
    </w:pPr>
    <w:rPr>
      <w:b w:val="0"/>
      <w:caps/>
    </w:rPr>
  </w:style>
  <w:style w:type="character" w:customStyle="1" w:styleId="Title1Char">
    <w:name w:val="Title 1 Char"/>
    <w:link w:val="Title1"/>
    <w:qFormat/>
    <w:locked/>
    <w:rsid w:val="000D2A0C"/>
    <w:rPr>
      <w:rFonts w:asciiTheme="minorHAnsi" w:eastAsia="Times New Roman" w:hAnsiTheme="minorHAnsi"/>
      <w:caps/>
      <w:sz w:val="28"/>
      <w:lang w:val="en-GB" w:eastAsia="en-US"/>
    </w:rPr>
  </w:style>
  <w:style w:type="paragraph" w:customStyle="1" w:styleId="Title2">
    <w:name w:val="Title 2"/>
    <w:basedOn w:val="Source"/>
    <w:next w:val="Normal"/>
    <w:qFormat/>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qFormat/>
    <w:rsid w:val="001D058F"/>
    <w:rPr>
      <w:b/>
    </w:rPr>
  </w:style>
  <w:style w:type="paragraph" w:customStyle="1" w:styleId="Tabletext">
    <w:name w:val="Table_text"/>
    <w:basedOn w:val="Normal"/>
    <w:link w:val="TabletextChar"/>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character" w:customStyle="1" w:styleId="TabletextChar">
    <w:name w:val="Table_text Char"/>
    <w:link w:val="Tabletext"/>
    <w:locked/>
    <w:rsid w:val="000D2A0C"/>
    <w:rPr>
      <w:rFonts w:asciiTheme="minorHAnsi" w:eastAsia="Times New Roman" w:hAnsiTheme="minorHAnsi"/>
      <w:lang w:val="en-GB" w:eastAsia="en-US"/>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link w:val="HeadingbChar"/>
    <w:qFormat/>
    <w:rsid w:val="00D96B4B"/>
    <w:pPr>
      <w:spacing w:before="160"/>
    </w:pPr>
    <w:rPr>
      <w:rFonts w:cs="Times New Roman Bold"/>
      <w:b/>
      <w:lang w:val="fr-CH"/>
    </w:rPr>
  </w:style>
  <w:style w:type="character" w:customStyle="1" w:styleId="HeadingbChar">
    <w:name w:val="Heading_b Char"/>
    <w:basedOn w:val="DefaultParagraphFont"/>
    <w:link w:val="Headingb"/>
    <w:locked/>
    <w:rsid w:val="000D2A0C"/>
    <w:rPr>
      <w:rFonts w:asciiTheme="minorHAnsi" w:eastAsia="Times New Roman" w:hAnsiTheme="minorHAnsi" w:cs="Times New Roman Bold"/>
      <w:b/>
      <w:sz w:val="24"/>
      <w:lang w:val="fr-CH" w:eastAsia="en-US"/>
    </w:rPr>
  </w:style>
  <w:style w:type="paragraph" w:customStyle="1" w:styleId="Note">
    <w:name w:val="Note"/>
    <w:basedOn w:val="Normal"/>
    <w:next w:val="Normal"/>
    <w:qFormat/>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link w:val="ResNoChar"/>
    <w:rsid w:val="00DE2AC3"/>
  </w:style>
  <w:style w:type="character" w:customStyle="1" w:styleId="ResNoChar">
    <w:name w:val="Res_No Char"/>
    <w:basedOn w:val="DefaultParagraphFont"/>
    <w:link w:val="ResNo"/>
    <w:rsid w:val="000D2A0C"/>
    <w:rPr>
      <w:rFonts w:asciiTheme="minorHAnsi" w:eastAsia="Times New Roman" w:hAnsiTheme="minorHAnsi"/>
      <w:caps/>
      <w:sz w:val="28"/>
      <w:lang w:val="en-GB" w:eastAsia="en-US"/>
    </w:rPr>
  </w:style>
  <w:style w:type="paragraph" w:customStyle="1" w:styleId="Restitle">
    <w:name w:val="Res_title"/>
    <w:basedOn w:val="Rectitle"/>
    <w:next w:val="Normal"/>
    <w:link w:val="RestitleChar"/>
    <w:rsid w:val="00DE2AC3"/>
  </w:style>
  <w:style w:type="character" w:customStyle="1" w:styleId="RestitleChar">
    <w:name w:val="Res_title Char"/>
    <w:link w:val="Restitle"/>
    <w:rsid w:val="000D2A0C"/>
    <w:rPr>
      <w:rFonts w:asciiTheme="minorHAnsi" w:eastAsia="Times New Roman" w:hAnsiTheme="minorHAnsi"/>
      <w:b/>
      <w:sz w:val="28"/>
      <w:lang w:val="en-GB" w:eastAsia="en-US"/>
    </w:rPr>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
    <w:basedOn w:val="Normal"/>
    <w:link w:val="ListParagraphChar"/>
    <w:uiPriority w:val="34"/>
    <w:qFormat/>
    <w:rsid w:val="00D925C2"/>
    <w:pPr>
      <w:ind w:left="720"/>
      <w:contextualSpacing/>
    </w:pPr>
  </w:style>
  <w:style w:type="character" w:customStyle="1" w:styleId="ListParagraphChar">
    <w:name w:val="List Paragraph Char"/>
    <w:aliases w:val="List Paragraph1 Char,Recommendation Char,List Paragraph11 Char,O5 Char,Para_sk Char,Resume Title Char,- Bullets Char"/>
    <w:link w:val="ListParagraph"/>
    <w:uiPriority w:val="34"/>
    <w:rsid w:val="003F1363"/>
    <w:rPr>
      <w:rFonts w:asciiTheme="minorHAnsi" w:hAnsiTheme="minorHAnsi"/>
      <w:sz w:val="24"/>
      <w:lang w:val="en-GB" w:eastAsia="en-US"/>
    </w:r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uiPriority w:val="99"/>
    <w:qFormat/>
    <w:rsid w:val="004131D4"/>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
    <w:qFormat/>
    <w:rsid w:val="00D83BF5"/>
    <w:rPr>
      <w:color w:val="0000FF"/>
      <w:u w:val="single"/>
    </w:rPr>
  </w:style>
  <w:style w:type="table" w:styleId="TableGrid">
    <w:name w:val="Table Grid"/>
    <w:basedOn w:val="TableNormal"/>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unhideWhenUsed/>
    <w:rsid w:val="00412C81"/>
    <w:rPr>
      <w:color w:val="800080" w:themeColor="followedHyperlink"/>
      <w:u w:val="single"/>
    </w:rPr>
  </w:style>
  <w:style w:type="paragraph" w:customStyle="1" w:styleId="Default">
    <w:name w:val="Default"/>
    <w:qFormat/>
    <w:rsid w:val="00DB4598"/>
    <w:pPr>
      <w:widowControl w:val="0"/>
      <w:autoSpaceDE w:val="0"/>
      <w:autoSpaceDN w:val="0"/>
      <w:adjustRightInd w:val="0"/>
      <w:spacing w:line="360" w:lineRule="atLeast"/>
      <w:jc w:val="both"/>
      <w:textAlignment w:val="baseline"/>
    </w:pPr>
    <w:rPr>
      <w:rFonts w:ascii="Verdana" w:eastAsia="Times New Roman" w:hAnsi="Verdana"/>
      <w:color w:val="000000"/>
      <w:sz w:val="24"/>
      <w:szCs w:val="24"/>
      <w:lang w:val="en-GB" w:eastAsia="en-US"/>
    </w:rPr>
  </w:style>
  <w:style w:type="paragraph" w:customStyle="1" w:styleId="CEOcontributionStart">
    <w:name w:val="CEO_contributionStart"/>
    <w:basedOn w:val="Normal"/>
    <w:rsid w:val="003C1870"/>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character" w:styleId="CommentReference">
    <w:name w:val="annotation reference"/>
    <w:basedOn w:val="DefaultParagraphFont"/>
    <w:uiPriority w:val="99"/>
    <w:unhideWhenUsed/>
    <w:rsid w:val="006747D8"/>
    <w:rPr>
      <w:sz w:val="16"/>
      <w:szCs w:val="16"/>
    </w:rPr>
  </w:style>
  <w:style w:type="paragraph" w:styleId="CommentText">
    <w:name w:val="annotation text"/>
    <w:basedOn w:val="Normal"/>
    <w:link w:val="CommentTextChar"/>
    <w:uiPriority w:val="99"/>
    <w:unhideWhenUsed/>
    <w:qFormat/>
    <w:rsid w:val="006747D8"/>
    <w:rPr>
      <w:sz w:val="20"/>
    </w:rPr>
  </w:style>
  <w:style w:type="character" w:customStyle="1" w:styleId="CommentTextChar">
    <w:name w:val="Comment Text Char"/>
    <w:basedOn w:val="DefaultParagraphFont"/>
    <w:link w:val="CommentText"/>
    <w:uiPriority w:val="99"/>
    <w:rsid w:val="006747D8"/>
    <w:rPr>
      <w:rFonts w:asciiTheme="minorHAnsi" w:hAnsiTheme="minorHAnsi"/>
      <w:lang w:val="en-GB" w:eastAsia="en-US"/>
    </w:rPr>
  </w:style>
  <w:style w:type="paragraph" w:styleId="CommentSubject">
    <w:name w:val="annotation subject"/>
    <w:basedOn w:val="CommentText"/>
    <w:next w:val="CommentText"/>
    <w:link w:val="CommentSubjectChar"/>
    <w:uiPriority w:val="99"/>
    <w:unhideWhenUsed/>
    <w:rsid w:val="006747D8"/>
    <w:rPr>
      <w:b/>
      <w:bCs/>
    </w:rPr>
  </w:style>
  <w:style w:type="character" w:customStyle="1" w:styleId="CommentSubjectChar">
    <w:name w:val="Comment Subject Char"/>
    <w:basedOn w:val="CommentTextChar"/>
    <w:link w:val="CommentSubject"/>
    <w:uiPriority w:val="99"/>
    <w:rsid w:val="006747D8"/>
    <w:rPr>
      <w:rFonts w:asciiTheme="minorHAnsi" w:hAnsiTheme="minorHAnsi"/>
      <w:b/>
      <w:bCs/>
      <w:lang w:val="en-GB" w:eastAsia="en-US"/>
    </w:rPr>
  </w:style>
  <w:style w:type="paragraph" w:styleId="Revision">
    <w:name w:val="Revision"/>
    <w:hidden/>
    <w:uiPriority w:val="99"/>
    <w:rsid w:val="006747D8"/>
    <w:pPr>
      <w:widowControl w:val="0"/>
      <w:adjustRightInd w:val="0"/>
      <w:spacing w:line="360" w:lineRule="atLeast"/>
      <w:jc w:val="both"/>
      <w:textAlignment w:val="baseline"/>
    </w:pPr>
    <w:rPr>
      <w:rFonts w:asciiTheme="minorHAnsi" w:eastAsia="Times New Roman" w:hAnsiTheme="minorHAnsi"/>
      <w:sz w:val="24"/>
      <w:lang w:val="en-GB" w:eastAsia="en-US"/>
    </w:rPr>
  </w:style>
  <w:style w:type="character" w:customStyle="1" w:styleId="UnresolvedMention1">
    <w:name w:val="Unresolved Mention1"/>
    <w:basedOn w:val="DefaultParagraphFont"/>
    <w:uiPriority w:val="99"/>
    <w:semiHidden/>
    <w:unhideWhenUsed/>
    <w:rsid w:val="00E34A31"/>
    <w:rPr>
      <w:color w:val="605E5C"/>
      <w:shd w:val="clear" w:color="auto" w:fill="E1DFDD"/>
    </w:rPr>
  </w:style>
  <w:style w:type="character" w:customStyle="1" w:styleId="UnresolvedMention2">
    <w:name w:val="Unresolved Mention2"/>
    <w:basedOn w:val="DefaultParagraphFont"/>
    <w:uiPriority w:val="99"/>
    <w:semiHidden/>
    <w:unhideWhenUsed/>
    <w:rsid w:val="00F52844"/>
    <w:rPr>
      <w:color w:val="605E5C"/>
      <w:shd w:val="clear" w:color="auto" w:fill="E1DFDD"/>
    </w:rPr>
  </w:style>
  <w:style w:type="paragraph" w:customStyle="1" w:styleId="m-6302565922324221804msolistparagraph">
    <w:name w:val="m_-6302565922324221804msolistparagraph"/>
    <w:basedOn w:val="Normal"/>
    <w:rsid w:val="005027D7"/>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HAnsi" w:hAnsi="Times New Roman"/>
      <w:szCs w:val="24"/>
      <w:lang w:val="fr-FR" w:eastAsia="fr-FR"/>
    </w:rPr>
  </w:style>
  <w:style w:type="character" w:styleId="Strong">
    <w:name w:val="Strong"/>
    <w:basedOn w:val="DefaultParagraphFont"/>
    <w:uiPriority w:val="22"/>
    <w:qFormat/>
    <w:rsid w:val="000D2A0C"/>
    <w:rPr>
      <w:b/>
      <w:bCs/>
    </w:rPr>
  </w:style>
  <w:style w:type="paragraph" w:styleId="NormalWeb">
    <w:name w:val="Normal (Web)"/>
    <w:basedOn w:val="Normal"/>
    <w:uiPriority w:val="99"/>
    <w:unhideWhenUsed/>
    <w:rsid w:val="000D2A0C"/>
    <w:pPr>
      <w:widowControl/>
      <w:tabs>
        <w:tab w:val="clear" w:pos="1134"/>
        <w:tab w:val="clear" w:pos="1871"/>
        <w:tab w:val="clear" w:pos="2268"/>
      </w:tabs>
      <w:overflowPunct/>
      <w:autoSpaceDE/>
      <w:autoSpaceDN/>
      <w:adjustRightInd/>
      <w:spacing w:before="100" w:beforeAutospacing="1" w:after="100" w:afterAutospacing="1" w:line="240" w:lineRule="auto"/>
      <w:jc w:val="left"/>
      <w:textAlignment w:val="auto"/>
    </w:pPr>
    <w:rPr>
      <w:rFonts w:ascii="Times New Roman" w:eastAsia="MS Mincho" w:hAnsi="Times New Roman"/>
      <w:szCs w:val="24"/>
      <w:lang w:eastAsia="zh-CN"/>
    </w:rPr>
  </w:style>
  <w:style w:type="character" w:customStyle="1" w:styleId="ms-rtethemeforecolor-2-0">
    <w:name w:val="ms-rtethemeforecolor-2-0"/>
    <w:basedOn w:val="DefaultParagraphFont"/>
    <w:rsid w:val="000D2A0C"/>
  </w:style>
  <w:style w:type="paragraph" w:customStyle="1" w:styleId="Docnumber">
    <w:name w:val="Docnumber"/>
    <w:basedOn w:val="Normal"/>
    <w:link w:val="DocnumberChar"/>
    <w:qFormat/>
    <w:rsid w:val="000D2A0C"/>
    <w:pPr>
      <w:widowControl/>
      <w:tabs>
        <w:tab w:val="clear" w:pos="1134"/>
        <w:tab w:val="clear" w:pos="1871"/>
        <w:tab w:val="clear" w:pos="2268"/>
        <w:tab w:val="left" w:pos="794"/>
        <w:tab w:val="left" w:pos="1191"/>
        <w:tab w:val="left" w:pos="1588"/>
        <w:tab w:val="left" w:pos="1985"/>
      </w:tabs>
      <w:spacing w:line="240" w:lineRule="auto"/>
      <w:jc w:val="right"/>
    </w:pPr>
    <w:rPr>
      <w:rFonts w:ascii="Times New Roman" w:eastAsia="SimSun" w:hAnsi="Times New Roman"/>
      <w:b/>
      <w:sz w:val="40"/>
    </w:rPr>
  </w:style>
  <w:style w:type="character" w:customStyle="1" w:styleId="DocnumberChar">
    <w:name w:val="Docnumber Char"/>
    <w:link w:val="Docnumber"/>
    <w:qFormat/>
    <w:rsid w:val="000D2A0C"/>
    <w:rPr>
      <w:rFonts w:ascii="Times New Roman" w:eastAsia="SimSun" w:hAnsi="Times New Roman"/>
      <w:b/>
      <w:sz w:val="40"/>
      <w:lang w:val="en-GB" w:eastAsia="en-US"/>
    </w:rPr>
  </w:style>
  <w:style w:type="paragraph" w:styleId="Index7">
    <w:name w:val="index 7"/>
    <w:basedOn w:val="Normal"/>
    <w:next w:val="Normal"/>
    <w:qFormat/>
    <w:rsid w:val="000D2A0C"/>
    <w:pPr>
      <w:widowControl/>
      <w:tabs>
        <w:tab w:val="clear" w:pos="1134"/>
        <w:tab w:val="clear" w:pos="1871"/>
        <w:tab w:val="clear" w:pos="2268"/>
        <w:tab w:val="left" w:pos="794"/>
        <w:tab w:val="left" w:pos="1191"/>
        <w:tab w:val="left" w:pos="1588"/>
        <w:tab w:val="left" w:pos="1985"/>
      </w:tabs>
      <w:spacing w:line="240" w:lineRule="auto"/>
      <w:ind w:left="1698"/>
      <w:jc w:val="left"/>
    </w:pPr>
    <w:rPr>
      <w:rFonts w:ascii="Calibri" w:eastAsia="SimSun" w:hAnsi="Calibri"/>
    </w:rPr>
  </w:style>
  <w:style w:type="paragraph" w:styleId="Index6">
    <w:name w:val="index 6"/>
    <w:basedOn w:val="Normal"/>
    <w:next w:val="Normal"/>
    <w:qFormat/>
    <w:rsid w:val="000D2A0C"/>
    <w:pPr>
      <w:widowControl/>
      <w:tabs>
        <w:tab w:val="clear" w:pos="1134"/>
        <w:tab w:val="clear" w:pos="1871"/>
        <w:tab w:val="clear" w:pos="2268"/>
        <w:tab w:val="left" w:pos="794"/>
        <w:tab w:val="left" w:pos="1191"/>
        <w:tab w:val="left" w:pos="1588"/>
        <w:tab w:val="left" w:pos="1985"/>
      </w:tabs>
      <w:spacing w:line="240" w:lineRule="auto"/>
      <w:ind w:left="1415"/>
      <w:jc w:val="left"/>
    </w:pPr>
    <w:rPr>
      <w:rFonts w:ascii="Calibri" w:eastAsia="SimSun" w:hAnsi="Calibri"/>
    </w:rPr>
  </w:style>
  <w:style w:type="paragraph" w:styleId="Index5">
    <w:name w:val="index 5"/>
    <w:basedOn w:val="Normal"/>
    <w:next w:val="Normal"/>
    <w:rsid w:val="000D2A0C"/>
    <w:pPr>
      <w:widowControl/>
      <w:tabs>
        <w:tab w:val="clear" w:pos="1134"/>
        <w:tab w:val="clear" w:pos="1871"/>
        <w:tab w:val="clear" w:pos="2268"/>
        <w:tab w:val="left" w:pos="794"/>
        <w:tab w:val="left" w:pos="1191"/>
        <w:tab w:val="left" w:pos="1588"/>
        <w:tab w:val="left" w:pos="1985"/>
      </w:tabs>
      <w:spacing w:line="240" w:lineRule="auto"/>
      <w:ind w:left="1132"/>
      <w:jc w:val="left"/>
    </w:pPr>
    <w:rPr>
      <w:rFonts w:ascii="Calibri" w:eastAsia="SimSun" w:hAnsi="Calibri"/>
    </w:rPr>
  </w:style>
  <w:style w:type="paragraph" w:styleId="Index4">
    <w:name w:val="index 4"/>
    <w:basedOn w:val="Normal"/>
    <w:next w:val="Normal"/>
    <w:qFormat/>
    <w:rsid w:val="000D2A0C"/>
    <w:pPr>
      <w:widowControl/>
      <w:tabs>
        <w:tab w:val="clear" w:pos="1134"/>
        <w:tab w:val="clear" w:pos="1871"/>
        <w:tab w:val="clear" w:pos="2268"/>
        <w:tab w:val="left" w:pos="794"/>
        <w:tab w:val="left" w:pos="1191"/>
        <w:tab w:val="left" w:pos="1588"/>
        <w:tab w:val="left" w:pos="1985"/>
      </w:tabs>
      <w:spacing w:line="240" w:lineRule="auto"/>
      <w:ind w:left="849"/>
      <w:jc w:val="left"/>
    </w:pPr>
    <w:rPr>
      <w:rFonts w:ascii="Calibri" w:eastAsia="SimSun" w:hAnsi="Calibri"/>
    </w:rPr>
  </w:style>
  <w:style w:type="paragraph" w:styleId="Index1">
    <w:name w:val="index 1"/>
    <w:basedOn w:val="Normal"/>
    <w:next w:val="Normal"/>
    <w:rsid w:val="000D2A0C"/>
    <w:pPr>
      <w:widowControl/>
      <w:tabs>
        <w:tab w:val="clear" w:pos="1134"/>
        <w:tab w:val="clear" w:pos="1871"/>
        <w:tab w:val="clear" w:pos="2268"/>
        <w:tab w:val="left" w:pos="794"/>
        <w:tab w:val="left" w:pos="1191"/>
        <w:tab w:val="left" w:pos="1588"/>
        <w:tab w:val="left" w:pos="1985"/>
      </w:tabs>
      <w:spacing w:line="240" w:lineRule="auto"/>
      <w:jc w:val="left"/>
    </w:pPr>
    <w:rPr>
      <w:rFonts w:ascii="Calibri" w:eastAsia="SimSun" w:hAnsi="Calibri"/>
    </w:rPr>
  </w:style>
  <w:style w:type="character" w:styleId="LineNumber">
    <w:name w:val="line number"/>
    <w:basedOn w:val="DefaultParagraphFont"/>
    <w:rsid w:val="000D2A0C"/>
  </w:style>
  <w:style w:type="paragraph" w:styleId="IndexHeading">
    <w:name w:val="index heading"/>
    <w:basedOn w:val="Normal"/>
    <w:next w:val="Index1"/>
    <w:rsid w:val="000D2A0C"/>
    <w:pPr>
      <w:widowControl/>
      <w:tabs>
        <w:tab w:val="clear" w:pos="1134"/>
        <w:tab w:val="clear" w:pos="1871"/>
        <w:tab w:val="clear" w:pos="2268"/>
        <w:tab w:val="left" w:pos="794"/>
        <w:tab w:val="left" w:pos="1191"/>
        <w:tab w:val="left" w:pos="1588"/>
        <w:tab w:val="left" w:pos="1985"/>
      </w:tabs>
      <w:spacing w:line="240" w:lineRule="auto"/>
      <w:jc w:val="left"/>
    </w:pPr>
    <w:rPr>
      <w:rFonts w:ascii="Calibri" w:eastAsia="SimSun" w:hAnsi="Calibri"/>
    </w:rPr>
  </w:style>
  <w:style w:type="paragraph" w:customStyle="1" w:styleId="toc0">
    <w:name w:val="toc 0"/>
    <w:basedOn w:val="Normal"/>
    <w:next w:val="TOC1"/>
    <w:rsid w:val="000D2A0C"/>
    <w:pPr>
      <w:widowControl/>
      <w:tabs>
        <w:tab w:val="clear" w:pos="1134"/>
        <w:tab w:val="clear" w:pos="1871"/>
        <w:tab w:val="clear" w:pos="2268"/>
        <w:tab w:val="right" w:pos="9781"/>
      </w:tabs>
      <w:spacing w:line="240" w:lineRule="auto"/>
      <w:jc w:val="left"/>
    </w:pPr>
    <w:rPr>
      <w:rFonts w:ascii="Calibri" w:eastAsia="SimSun" w:hAnsi="Calibri"/>
      <w:b/>
    </w:rPr>
  </w:style>
  <w:style w:type="paragraph" w:customStyle="1" w:styleId="ASN1">
    <w:name w:val="ASN.1"/>
    <w:basedOn w:val="Normal"/>
    <w:rsid w:val="000D2A0C"/>
    <w:pPr>
      <w:widowControl/>
      <w:tabs>
        <w:tab w:val="clear" w:pos="1871"/>
        <w:tab w:val="left" w:pos="567"/>
        <w:tab w:val="left" w:pos="1701"/>
        <w:tab w:val="left" w:pos="2835"/>
        <w:tab w:val="left" w:pos="3402"/>
        <w:tab w:val="left" w:pos="3969"/>
        <w:tab w:val="left" w:pos="4536"/>
        <w:tab w:val="left" w:pos="5103"/>
        <w:tab w:val="left" w:pos="5670"/>
      </w:tabs>
      <w:spacing w:before="0" w:line="240" w:lineRule="auto"/>
      <w:jc w:val="left"/>
    </w:pPr>
    <w:rPr>
      <w:rFonts w:ascii="Times New Roman Bold" w:eastAsia="SimSun" w:hAnsi="Times New Roman Bold"/>
      <w:b/>
      <w:noProof/>
      <w:sz w:val="20"/>
    </w:rPr>
  </w:style>
  <w:style w:type="paragraph" w:styleId="TOC9">
    <w:name w:val="toc 9"/>
    <w:basedOn w:val="TOC3"/>
    <w:next w:val="Normal"/>
    <w:qFormat/>
    <w:rsid w:val="000D2A0C"/>
    <w:pPr>
      <w:widowControl/>
      <w:tabs>
        <w:tab w:val="clear" w:pos="1871"/>
        <w:tab w:val="clear" w:pos="7938"/>
        <w:tab w:val="left" w:pos="964"/>
        <w:tab w:val="left" w:leader="dot" w:pos="8647"/>
      </w:tabs>
      <w:spacing w:line="240" w:lineRule="auto"/>
      <w:ind w:left="964" w:hanging="964"/>
      <w:jc w:val="left"/>
    </w:pPr>
    <w:rPr>
      <w:rFonts w:ascii="Calibri" w:eastAsia="SimSun" w:hAnsi="Calibri"/>
    </w:rPr>
  </w:style>
  <w:style w:type="paragraph" w:customStyle="1" w:styleId="ddate">
    <w:name w:val="ddate"/>
    <w:basedOn w:val="Normal"/>
    <w:rsid w:val="000D2A0C"/>
    <w:pPr>
      <w:framePr w:hSpace="181" w:wrap="around" w:vAnchor="page" w:hAnchor="margin" w:y="852"/>
      <w:widowControl/>
      <w:shd w:val="solid" w:color="FFFFFF" w:fill="FFFFFF"/>
      <w:spacing w:before="0" w:line="240" w:lineRule="auto"/>
      <w:jc w:val="left"/>
    </w:pPr>
    <w:rPr>
      <w:rFonts w:ascii="Calibri" w:eastAsia="SimSun" w:hAnsi="Calibri"/>
      <w:b/>
      <w:bCs/>
    </w:rPr>
  </w:style>
  <w:style w:type="paragraph" w:customStyle="1" w:styleId="dnum">
    <w:name w:val="dnum"/>
    <w:basedOn w:val="Normal"/>
    <w:rsid w:val="000D2A0C"/>
    <w:pPr>
      <w:framePr w:hSpace="181" w:wrap="around" w:vAnchor="page" w:hAnchor="margin" w:y="852"/>
      <w:widowControl/>
      <w:shd w:val="solid" w:color="FFFFFF" w:fill="FFFFFF"/>
      <w:spacing w:line="240" w:lineRule="auto"/>
      <w:jc w:val="left"/>
    </w:pPr>
    <w:rPr>
      <w:rFonts w:ascii="Calibri" w:eastAsia="SimSun" w:hAnsi="Calibri"/>
      <w:b/>
      <w:bCs/>
    </w:rPr>
  </w:style>
  <w:style w:type="paragraph" w:customStyle="1" w:styleId="dorlang">
    <w:name w:val="dorlang"/>
    <w:basedOn w:val="Normal"/>
    <w:rsid w:val="000D2A0C"/>
    <w:pPr>
      <w:framePr w:hSpace="181" w:wrap="around" w:vAnchor="page" w:hAnchor="margin" w:y="852"/>
      <w:widowControl/>
      <w:shd w:val="solid" w:color="FFFFFF" w:fill="FFFFFF"/>
      <w:spacing w:before="0" w:line="240" w:lineRule="auto"/>
      <w:jc w:val="left"/>
    </w:pPr>
    <w:rPr>
      <w:rFonts w:ascii="Calibri" w:eastAsia="SimSun" w:hAnsi="Calibri"/>
      <w:b/>
      <w:bCs/>
    </w:rPr>
  </w:style>
  <w:style w:type="character" w:styleId="EndnoteReference">
    <w:name w:val="endnote reference"/>
    <w:rsid w:val="000D2A0C"/>
    <w:rPr>
      <w:vertAlign w:val="superscript"/>
    </w:rPr>
  </w:style>
  <w:style w:type="paragraph" w:customStyle="1" w:styleId="Recref">
    <w:name w:val="Rec_ref"/>
    <w:basedOn w:val="Rectitle"/>
    <w:next w:val="Recdate"/>
    <w:rsid w:val="000D2A0C"/>
    <w:pPr>
      <w:widowControl/>
      <w:tabs>
        <w:tab w:val="clear" w:pos="1134"/>
        <w:tab w:val="clear" w:pos="1871"/>
        <w:tab w:val="clear" w:pos="2268"/>
      </w:tabs>
      <w:spacing w:before="120" w:line="240" w:lineRule="auto"/>
    </w:pPr>
    <w:rPr>
      <w:rFonts w:ascii="Calibri" w:eastAsia="SimSun" w:hAnsi="Calibri"/>
      <w:b w:val="0"/>
      <w:i/>
      <w:sz w:val="24"/>
    </w:rPr>
  </w:style>
  <w:style w:type="paragraph" w:customStyle="1" w:styleId="Questionref">
    <w:name w:val="Question_ref"/>
    <w:basedOn w:val="Recref"/>
    <w:next w:val="Questiondate"/>
    <w:rsid w:val="000D2A0C"/>
  </w:style>
  <w:style w:type="character" w:customStyle="1" w:styleId="Recdef">
    <w:name w:val="Rec_def"/>
    <w:rsid w:val="000D2A0C"/>
    <w:rPr>
      <w:rFonts w:ascii="Calibri" w:hAnsi="Calibri"/>
      <w:b/>
    </w:rPr>
  </w:style>
  <w:style w:type="paragraph" w:customStyle="1" w:styleId="Reftext">
    <w:name w:val="Ref_text"/>
    <w:basedOn w:val="Normal"/>
    <w:rsid w:val="000D2A0C"/>
    <w:pPr>
      <w:widowControl/>
      <w:tabs>
        <w:tab w:val="clear" w:pos="1134"/>
        <w:tab w:val="clear" w:pos="1871"/>
        <w:tab w:val="clear" w:pos="2268"/>
        <w:tab w:val="left" w:pos="794"/>
        <w:tab w:val="left" w:pos="1191"/>
        <w:tab w:val="left" w:pos="1588"/>
        <w:tab w:val="left" w:pos="1985"/>
      </w:tabs>
      <w:spacing w:line="240" w:lineRule="auto"/>
      <w:ind w:left="794" w:hanging="794"/>
      <w:jc w:val="left"/>
    </w:pPr>
    <w:rPr>
      <w:rFonts w:ascii="Calibri" w:eastAsia="SimSun" w:hAnsi="Calibri"/>
    </w:rPr>
  </w:style>
  <w:style w:type="paragraph" w:customStyle="1" w:styleId="Reftitle">
    <w:name w:val="Ref_title"/>
    <w:basedOn w:val="Normal"/>
    <w:next w:val="Reftext"/>
    <w:rsid w:val="000D2A0C"/>
    <w:pPr>
      <w:widowControl/>
      <w:tabs>
        <w:tab w:val="clear" w:pos="1134"/>
        <w:tab w:val="clear" w:pos="1871"/>
        <w:tab w:val="clear" w:pos="2268"/>
        <w:tab w:val="left" w:pos="794"/>
        <w:tab w:val="left" w:pos="1191"/>
        <w:tab w:val="left" w:pos="1588"/>
        <w:tab w:val="left" w:pos="1985"/>
      </w:tabs>
      <w:spacing w:before="480" w:line="240" w:lineRule="auto"/>
      <w:jc w:val="center"/>
    </w:pPr>
    <w:rPr>
      <w:rFonts w:ascii="Calibri" w:eastAsia="SimSun" w:hAnsi="Calibri"/>
      <w:caps/>
    </w:rPr>
  </w:style>
  <w:style w:type="paragraph" w:customStyle="1" w:styleId="Repdate">
    <w:name w:val="Rep_date"/>
    <w:basedOn w:val="Recdate"/>
    <w:next w:val="Normalaftertitle"/>
    <w:rsid w:val="000D2A0C"/>
    <w:pPr>
      <w:widowControl/>
      <w:tabs>
        <w:tab w:val="clear" w:pos="1134"/>
        <w:tab w:val="clear" w:pos="1871"/>
        <w:tab w:val="clear" w:pos="2268"/>
      </w:tabs>
      <w:spacing w:line="240" w:lineRule="auto"/>
    </w:pPr>
    <w:rPr>
      <w:rFonts w:ascii="Calibri" w:eastAsia="SimSun" w:hAnsi="Calibri"/>
      <w:i/>
    </w:rPr>
  </w:style>
  <w:style w:type="paragraph" w:customStyle="1" w:styleId="RepNo">
    <w:name w:val="Rep_No"/>
    <w:basedOn w:val="RecNo"/>
    <w:next w:val="Reptitle"/>
    <w:rsid w:val="000D2A0C"/>
    <w:pPr>
      <w:widowControl/>
      <w:tabs>
        <w:tab w:val="clear" w:pos="1134"/>
        <w:tab w:val="clear" w:pos="1871"/>
        <w:tab w:val="clear" w:pos="2268"/>
        <w:tab w:val="left" w:pos="794"/>
        <w:tab w:val="left" w:pos="1191"/>
        <w:tab w:val="left" w:pos="1588"/>
        <w:tab w:val="left" w:pos="1985"/>
      </w:tabs>
      <w:spacing w:line="240" w:lineRule="auto"/>
    </w:pPr>
    <w:rPr>
      <w:rFonts w:ascii="Calibri" w:eastAsia="SimSun" w:hAnsi="Calibri"/>
    </w:rPr>
  </w:style>
  <w:style w:type="paragraph" w:customStyle="1" w:styleId="Reptitle">
    <w:name w:val="Rep_title"/>
    <w:basedOn w:val="Rectitle"/>
    <w:next w:val="Repref"/>
    <w:rsid w:val="000D2A0C"/>
    <w:pPr>
      <w:widowControl/>
      <w:tabs>
        <w:tab w:val="clear" w:pos="1134"/>
        <w:tab w:val="clear" w:pos="1871"/>
        <w:tab w:val="clear" w:pos="2268"/>
        <w:tab w:val="left" w:pos="794"/>
        <w:tab w:val="left" w:pos="1191"/>
        <w:tab w:val="left" w:pos="1588"/>
        <w:tab w:val="left" w:pos="1985"/>
      </w:tabs>
      <w:spacing w:line="240" w:lineRule="auto"/>
    </w:pPr>
    <w:rPr>
      <w:rFonts w:ascii="Calibri" w:eastAsia="SimSun" w:hAnsi="Calibri"/>
    </w:rPr>
  </w:style>
  <w:style w:type="paragraph" w:customStyle="1" w:styleId="Repref">
    <w:name w:val="Rep_ref"/>
    <w:basedOn w:val="Recref"/>
    <w:next w:val="Repdate"/>
    <w:rsid w:val="000D2A0C"/>
  </w:style>
  <w:style w:type="paragraph" w:customStyle="1" w:styleId="Resdate">
    <w:name w:val="Res_date"/>
    <w:basedOn w:val="Recdate"/>
    <w:next w:val="Normalaftertitle"/>
    <w:rsid w:val="000D2A0C"/>
    <w:pPr>
      <w:widowControl/>
      <w:tabs>
        <w:tab w:val="clear" w:pos="1134"/>
        <w:tab w:val="clear" w:pos="1871"/>
        <w:tab w:val="clear" w:pos="2268"/>
      </w:tabs>
      <w:spacing w:line="240" w:lineRule="auto"/>
    </w:pPr>
    <w:rPr>
      <w:rFonts w:ascii="Calibri" w:eastAsia="SimSun" w:hAnsi="Calibri"/>
      <w:i/>
    </w:rPr>
  </w:style>
  <w:style w:type="character" w:customStyle="1" w:styleId="Resdef">
    <w:name w:val="Res_def"/>
    <w:rsid w:val="000D2A0C"/>
    <w:rPr>
      <w:rFonts w:ascii="Calibri" w:hAnsi="Calibri"/>
      <w:b/>
    </w:rPr>
  </w:style>
  <w:style w:type="paragraph" w:customStyle="1" w:styleId="Resref">
    <w:name w:val="Res_ref"/>
    <w:basedOn w:val="Recref"/>
    <w:next w:val="Resdate"/>
    <w:rsid w:val="000D2A0C"/>
  </w:style>
  <w:style w:type="character" w:styleId="PageNumber">
    <w:name w:val="page number"/>
    <w:rsid w:val="000D2A0C"/>
    <w:rPr>
      <w:rFonts w:ascii="Calibri" w:hAnsi="Calibri"/>
    </w:rPr>
  </w:style>
  <w:style w:type="character" w:customStyle="1" w:styleId="-">
    <w:name w:val="Интернет-ссылка"/>
    <w:rsid w:val="000D2A0C"/>
    <w:rPr>
      <w:color w:val="0000FF"/>
      <w:u w:val="single"/>
    </w:rPr>
  </w:style>
  <w:style w:type="character" w:customStyle="1" w:styleId="CEOChairNameChar">
    <w:name w:val="CEO_ChairName Char"/>
    <w:link w:val="CEOChairName"/>
    <w:locked/>
    <w:rsid w:val="000D2A0C"/>
    <w:rPr>
      <w:rFonts w:ascii="Verdana" w:hAnsi="Verdana"/>
      <w:sz w:val="18"/>
      <w:szCs w:val="19"/>
      <w:lang w:val="en-GB" w:eastAsia="en-US"/>
    </w:rPr>
  </w:style>
  <w:style w:type="paragraph" w:customStyle="1" w:styleId="CEOChairName">
    <w:name w:val="CEO_ChairName"/>
    <w:basedOn w:val="Normal"/>
    <w:link w:val="CEOChairNameChar"/>
    <w:rsid w:val="000D2A0C"/>
    <w:pPr>
      <w:widowControl/>
      <w:tabs>
        <w:tab w:val="clear" w:pos="1134"/>
        <w:tab w:val="clear" w:pos="1871"/>
        <w:tab w:val="clear" w:pos="2268"/>
      </w:tabs>
      <w:overflowPunct/>
      <w:autoSpaceDE/>
      <w:autoSpaceDN/>
      <w:adjustRightInd/>
      <w:spacing w:before="1200" w:line="240" w:lineRule="auto"/>
      <w:ind w:left="5812"/>
      <w:jc w:val="center"/>
      <w:textAlignment w:val="auto"/>
    </w:pPr>
    <w:rPr>
      <w:rFonts w:ascii="Verdana" w:eastAsia="Batang" w:hAnsi="Verdana"/>
      <w:sz w:val="18"/>
      <w:szCs w:val="19"/>
    </w:rPr>
  </w:style>
  <w:style w:type="paragraph" w:customStyle="1" w:styleId="Banner">
    <w:name w:val="Banner"/>
    <w:basedOn w:val="Normal"/>
    <w:rsid w:val="000D2A0C"/>
    <w:pPr>
      <w:widowControl/>
      <w:tabs>
        <w:tab w:val="clear" w:pos="1134"/>
        <w:tab w:val="clear" w:pos="1871"/>
        <w:tab w:val="clear" w:pos="2268"/>
        <w:tab w:val="left" w:pos="993"/>
      </w:tabs>
      <w:spacing w:before="240" w:line="240" w:lineRule="auto"/>
      <w:ind w:left="993" w:hanging="993"/>
      <w:jc w:val="left"/>
      <w:textAlignment w:val="auto"/>
    </w:pPr>
    <w:rPr>
      <w:rFonts w:ascii="Arial" w:eastAsia="SimSun" w:hAnsi="Arial"/>
      <w:sz w:val="22"/>
      <w:szCs w:val="22"/>
    </w:rPr>
  </w:style>
  <w:style w:type="paragraph" w:customStyle="1" w:styleId="CEOAgendaItemN">
    <w:name w:val="CEO_AgendaItemN°"/>
    <w:basedOn w:val="Normal"/>
    <w:rsid w:val="000D2A0C"/>
    <w:pPr>
      <w:widowControl/>
      <w:tabs>
        <w:tab w:val="clear" w:pos="1134"/>
        <w:tab w:val="clear" w:pos="1871"/>
        <w:tab w:val="clear" w:pos="2268"/>
      </w:tabs>
      <w:overflowPunct/>
      <w:autoSpaceDE/>
      <w:autoSpaceDN/>
      <w:adjustRightInd/>
      <w:spacing w:before="60" w:after="60" w:line="240" w:lineRule="auto"/>
      <w:ind w:right="12"/>
      <w:jc w:val="right"/>
      <w:textAlignment w:val="auto"/>
    </w:pPr>
    <w:rPr>
      <w:rFonts w:ascii="Verdana" w:eastAsia="SimHei" w:hAnsi="Verdana" w:cs="Simplified Arabic"/>
      <w:bCs/>
      <w:sz w:val="19"/>
      <w:szCs w:val="19"/>
      <w:lang w:val="en-US"/>
    </w:rPr>
  </w:style>
  <w:style w:type="paragraph" w:styleId="Date">
    <w:name w:val="Date"/>
    <w:basedOn w:val="Normal"/>
    <w:next w:val="Normal"/>
    <w:link w:val="DateChar"/>
    <w:qFormat/>
    <w:rsid w:val="000D2A0C"/>
    <w:pPr>
      <w:widowControl/>
      <w:tabs>
        <w:tab w:val="clear" w:pos="1134"/>
        <w:tab w:val="clear" w:pos="1871"/>
        <w:tab w:val="clear" w:pos="2268"/>
        <w:tab w:val="left" w:pos="794"/>
        <w:tab w:val="left" w:pos="1191"/>
        <w:tab w:val="left" w:pos="1588"/>
        <w:tab w:val="left" w:pos="1985"/>
      </w:tabs>
      <w:spacing w:line="240" w:lineRule="auto"/>
      <w:jc w:val="left"/>
    </w:pPr>
    <w:rPr>
      <w:rFonts w:ascii="Calibri" w:eastAsia="SimSun" w:hAnsi="Calibri"/>
    </w:rPr>
  </w:style>
  <w:style w:type="character" w:customStyle="1" w:styleId="DateChar">
    <w:name w:val="Date Char"/>
    <w:basedOn w:val="DefaultParagraphFont"/>
    <w:link w:val="Date"/>
    <w:rsid w:val="000D2A0C"/>
    <w:rPr>
      <w:rFonts w:ascii="Calibri" w:eastAsia="SimSun" w:hAnsi="Calibri"/>
      <w:sz w:val="24"/>
      <w:lang w:val="en-GB" w:eastAsia="en-US"/>
    </w:rPr>
  </w:style>
  <w:style w:type="character" w:customStyle="1" w:styleId="InternetLink">
    <w:name w:val="Internet Link"/>
    <w:rsid w:val="000D2A0C"/>
    <w:rPr>
      <w:color w:val="0000FF"/>
      <w:u w:val="single"/>
    </w:rPr>
  </w:style>
  <w:style w:type="paragraph" w:customStyle="1" w:styleId="CEOindent-abc">
    <w:name w:val="CEO_indent-abc"/>
    <w:basedOn w:val="Normal"/>
    <w:rsid w:val="000D2A0C"/>
    <w:pPr>
      <w:widowControl/>
      <w:numPr>
        <w:ilvl w:val="1"/>
        <w:numId w:val="10"/>
      </w:numPr>
      <w:tabs>
        <w:tab w:val="clear" w:pos="1134"/>
        <w:tab w:val="clear" w:pos="1871"/>
        <w:tab w:val="clear" w:pos="2268"/>
      </w:tabs>
      <w:overflowPunct/>
      <w:autoSpaceDE/>
      <w:autoSpaceDN/>
      <w:adjustRightInd/>
      <w:spacing w:before="0" w:line="240" w:lineRule="auto"/>
      <w:jc w:val="left"/>
      <w:textAlignment w:val="auto"/>
    </w:pPr>
    <w:rPr>
      <w:rFonts w:ascii="Verdana" w:eastAsia="SimHei" w:hAnsi="Verdana" w:cs="Traditional Arabic"/>
      <w:bCs/>
      <w:sz w:val="18"/>
      <w:szCs w:val="28"/>
    </w:rPr>
  </w:style>
  <w:style w:type="paragraph" w:customStyle="1" w:styleId="CEOIndenti-ii-iii">
    <w:name w:val="CEO_Indenti-ii-iii"/>
    <w:rsid w:val="000D2A0C"/>
    <w:pPr>
      <w:numPr>
        <w:ilvl w:val="2"/>
        <w:numId w:val="10"/>
      </w:numPr>
      <w:spacing w:before="120" w:after="120"/>
    </w:pPr>
    <w:rPr>
      <w:rFonts w:ascii="Verdana" w:eastAsia="SimHei" w:hAnsi="Verdana" w:cs="Traditional Arabic"/>
      <w:bCs/>
      <w:sz w:val="18"/>
      <w:szCs w:val="28"/>
      <w:lang w:val="en-GB" w:eastAsia="en-US"/>
    </w:rPr>
  </w:style>
  <w:style w:type="paragraph" w:styleId="PlainText">
    <w:name w:val="Plain Text"/>
    <w:basedOn w:val="Normal"/>
    <w:link w:val="PlainTextChar"/>
    <w:uiPriority w:val="99"/>
    <w:unhideWhenUsed/>
    <w:rsid w:val="000D2A0C"/>
    <w:pPr>
      <w:widowControl/>
      <w:tabs>
        <w:tab w:val="clear" w:pos="1134"/>
        <w:tab w:val="clear" w:pos="1871"/>
        <w:tab w:val="clear" w:pos="2268"/>
      </w:tabs>
      <w:overflowPunct/>
      <w:autoSpaceDE/>
      <w:autoSpaceDN/>
      <w:adjustRightInd/>
      <w:spacing w:before="0" w:line="240" w:lineRule="auto"/>
      <w:jc w:val="left"/>
      <w:textAlignment w:val="auto"/>
    </w:pPr>
    <w:rPr>
      <w:rFonts w:ascii="Calibri" w:eastAsia="SimSun" w:hAnsi="Calibri"/>
      <w:sz w:val="22"/>
      <w:szCs w:val="21"/>
      <w:lang w:val="x-none" w:eastAsia="x-none"/>
    </w:rPr>
  </w:style>
  <w:style w:type="character" w:customStyle="1" w:styleId="PlainTextChar">
    <w:name w:val="Plain Text Char"/>
    <w:basedOn w:val="DefaultParagraphFont"/>
    <w:link w:val="PlainText"/>
    <w:uiPriority w:val="99"/>
    <w:rsid w:val="000D2A0C"/>
    <w:rPr>
      <w:rFonts w:ascii="Calibri" w:eastAsia="SimSun" w:hAnsi="Calibri"/>
      <w:sz w:val="22"/>
      <w:szCs w:val="21"/>
      <w:lang w:val="x-none" w:eastAsia="x-none"/>
    </w:rPr>
  </w:style>
  <w:style w:type="paragraph" w:styleId="TOCHeading">
    <w:name w:val="TOC Heading"/>
    <w:basedOn w:val="Heading1"/>
    <w:next w:val="Normal"/>
    <w:uiPriority w:val="39"/>
    <w:unhideWhenUsed/>
    <w:qFormat/>
    <w:rsid w:val="000D2A0C"/>
    <w:pPr>
      <w:widowControl/>
      <w:tabs>
        <w:tab w:val="clear" w:pos="1134"/>
        <w:tab w:val="clear" w:pos="1871"/>
        <w:tab w:val="clear" w:pos="2268"/>
      </w:tabs>
      <w:overflowPunct/>
      <w:autoSpaceDE/>
      <w:autoSpaceDN/>
      <w:adjustRightInd/>
      <w:spacing w:before="240" w:line="259" w:lineRule="auto"/>
      <w:ind w:left="0" w:firstLine="0"/>
      <w:jc w:val="left"/>
      <w:textAlignment w:val="auto"/>
      <w:outlineLvl w:val="9"/>
    </w:pPr>
    <w:rPr>
      <w:rFonts w:ascii="Cambria" w:eastAsia="SimSun" w:hAnsi="Cambria"/>
      <w:b w:val="0"/>
      <w:color w:val="365F91"/>
      <w:sz w:val="32"/>
      <w:szCs w:val="32"/>
      <w:lang w:val="ru-RU" w:eastAsia="ru-RU"/>
    </w:rPr>
  </w:style>
  <w:style w:type="paragraph" w:styleId="DocumentMap">
    <w:name w:val="Document Map"/>
    <w:basedOn w:val="Normal"/>
    <w:link w:val="DocumentMapChar"/>
    <w:unhideWhenUsed/>
    <w:rsid w:val="000D2A0C"/>
    <w:pPr>
      <w:widowControl/>
      <w:tabs>
        <w:tab w:val="clear" w:pos="1134"/>
        <w:tab w:val="clear" w:pos="1871"/>
        <w:tab w:val="clear" w:pos="2268"/>
        <w:tab w:val="left" w:pos="794"/>
        <w:tab w:val="left" w:pos="1191"/>
        <w:tab w:val="left" w:pos="1588"/>
        <w:tab w:val="left" w:pos="1985"/>
      </w:tabs>
      <w:spacing w:line="240" w:lineRule="auto"/>
      <w:jc w:val="left"/>
    </w:pPr>
    <w:rPr>
      <w:rFonts w:ascii="SimSun" w:eastAsia="SimSun" w:hAnsi="Calibri"/>
      <w:sz w:val="18"/>
      <w:szCs w:val="18"/>
    </w:rPr>
  </w:style>
  <w:style w:type="character" w:customStyle="1" w:styleId="DocumentMapChar">
    <w:name w:val="Document Map Char"/>
    <w:basedOn w:val="DefaultParagraphFont"/>
    <w:link w:val="DocumentMap"/>
    <w:rsid w:val="000D2A0C"/>
    <w:rPr>
      <w:rFonts w:ascii="SimSun" w:eastAsia="SimSun" w:hAnsi="Calibri"/>
      <w:sz w:val="18"/>
      <w:szCs w:val="18"/>
      <w:lang w:val="en-GB" w:eastAsia="en-US"/>
    </w:rPr>
  </w:style>
  <w:style w:type="character" w:customStyle="1" w:styleId="apple-converted-space">
    <w:name w:val="apple-converted-space"/>
    <w:rsid w:val="000D2A0C"/>
  </w:style>
  <w:style w:type="paragraph" w:customStyle="1" w:styleId="LSDeadline">
    <w:name w:val="LSDeadline"/>
    <w:basedOn w:val="LSForAction"/>
    <w:next w:val="Normal"/>
    <w:qFormat/>
    <w:rsid w:val="000D2A0C"/>
    <w:rPr>
      <w:bCs w:val="0"/>
    </w:rPr>
  </w:style>
  <w:style w:type="paragraph" w:customStyle="1" w:styleId="LSForAction">
    <w:name w:val="LSForAction"/>
    <w:basedOn w:val="Normal"/>
    <w:qFormat/>
    <w:rsid w:val="000D2A0C"/>
    <w:pPr>
      <w:widowControl/>
      <w:tabs>
        <w:tab w:val="clear" w:pos="1134"/>
        <w:tab w:val="clear" w:pos="1871"/>
        <w:tab w:val="clear" w:pos="2268"/>
        <w:tab w:val="left" w:pos="794"/>
        <w:tab w:val="left" w:pos="1191"/>
        <w:tab w:val="left" w:pos="1588"/>
        <w:tab w:val="left" w:pos="1985"/>
      </w:tabs>
      <w:spacing w:line="240" w:lineRule="auto"/>
      <w:jc w:val="left"/>
    </w:pPr>
    <w:rPr>
      <w:rFonts w:ascii="Times New Roman" w:hAnsi="Times New Roman"/>
      <w:bCs/>
    </w:rPr>
  </w:style>
  <w:style w:type="paragraph" w:customStyle="1" w:styleId="LSForComment">
    <w:name w:val="LSForComment"/>
    <w:basedOn w:val="LSForAction"/>
    <w:next w:val="Normal"/>
    <w:qFormat/>
    <w:rsid w:val="000D2A0C"/>
  </w:style>
  <w:style w:type="character" w:styleId="Emphasis">
    <w:name w:val="Emphasis"/>
    <w:basedOn w:val="DefaultParagraphFont"/>
    <w:uiPriority w:val="20"/>
    <w:qFormat/>
    <w:rsid w:val="000D2A0C"/>
    <w:rPr>
      <w:i/>
      <w:iCs/>
    </w:rPr>
  </w:style>
  <w:style w:type="character" w:customStyle="1" w:styleId="href">
    <w:name w:val="href"/>
    <w:basedOn w:val="DefaultParagraphFont"/>
    <w:rsid w:val="000D2A0C"/>
    <w:rPr>
      <w:color w:val="auto"/>
    </w:rPr>
  </w:style>
  <w:style w:type="paragraph" w:customStyle="1" w:styleId="Res">
    <w:name w:val="Res_#"/>
    <w:basedOn w:val="Normal"/>
    <w:next w:val="Restitle"/>
    <w:rsid w:val="000D2A0C"/>
    <w:pPr>
      <w:keepNext/>
      <w:keepLines/>
      <w:widowControl/>
      <w:tabs>
        <w:tab w:val="left" w:pos="567"/>
        <w:tab w:val="left" w:pos="1701"/>
        <w:tab w:val="left" w:pos="2835"/>
      </w:tabs>
      <w:spacing w:before="720" w:line="240" w:lineRule="auto"/>
      <w:jc w:val="center"/>
      <w:textAlignment w:val="auto"/>
    </w:pPr>
    <w:rPr>
      <w:rFonts w:ascii="Times New Roman" w:hAnsi="Times New Roman"/>
      <w:sz w:val="28"/>
    </w:rPr>
  </w:style>
  <w:style w:type="paragraph" w:customStyle="1" w:styleId="Dectitle">
    <w:name w:val="Dec_title"/>
    <w:basedOn w:val="Normal"/>
    <w:next w:val="Normal"/>
    <w:qFormat/>
    <w:rsid w:val="000D2A0C"/>
    <w:pPr>
      <w:widowControl/>
      <w:tabs>
        <w:tab w:val="clear" w:pos="1871"/>
        <w:tab w:val="left" w:pos="567"/>
        <w:tab w:val="left" w:pos="1701"/>
        <w:tab w:val="left" w:pos="2835"/>
      </w:tabs>
      <w:spacing w:before="240" w:after="240" w:line="240" w:lineRule="auto"/>
      <w:jc w:val="center"/>
      <w:textAlignment w:val="auto"/>
    </w:pPr>
    <w:rPr>
      <w:rFonts w:ascii="Calibri" w:hAnsi="Calibri"/>
      <w:b/>
      <w:sz w:val="28"/>
    </w:rPr>
  </w:style>
  <w:style w:type="paragraph" w:customStyle="1" w:styleId="DecNo">
    <w:name w:val="Dec_No"/>
    <w:basedOn w:val="Normal"/>
    <w:next w:val="Dectitle"/>
    <w:qFormat/>
    <w:rsid w:val="000D2A0C"/>
    <w:pPr>
      <w:widowControl/>
      <w:tabs>
        <w:tab w:val="clear" w:pos="1871"/>
        <w:tab w:val="left" w:pos="567"/>
        <w:tab w:val="left" w:pos="1701"/>
        <w:tab w:val="left" w:pos="2835"/>
      </w:tabs>
      <w:spacing w:before="720" w:line="240" w:lineRule="auto"/>
      <w:jc w:val="center"/>
      <w:textAlignment w:val="auto"/>
    </w:pPr>
    <w:rPr>
      <w:rFonts w:ascii="Calibri" w:hAnsi="Calibri"/>
      <w:caps/>
      <w:sz w:val="28"/>
    </w:rPr>
  </w:style>
  <w:style w:type="character" w:customStyle="1" w:styleId="7">
    <w:name w:val="Сноска7"/>
    <w:basedOn w:val="DefaultParagraphFont"/>
    <w:uiPriority w:val="99"/>
    <w:rsid w:val="000D2A0C"/>
    <w:rPr>
      <w:rFonts w:ascii="Calibri" w:hAnsi="Calibri" w:cs="Calibri" w:hint="default"/>
      <w:sz w:val="16"/>
      <w:szCs w:val="16"/>
      <w:shd w:val="clear" w:color="auto" w:fill="FFFFFF"/>
    </w:rPr>
  </w:style>
  <w:style w:type="paragraph" w:customStyle="1" w:styleId="LSForInfo">
    <w:name w:val="LSForInfo"/>
    <w:basedOn w:val="LSForAction"/>
    <w:next w:val="Normal"/>
    <w:qFormat/>
    <w:rsid w:val="000D2A0C"/>
  </w:style>
  <w:style w:type="paragraph" w:customStyle="1" w:styleId="AnnexNotitle">
    <w:name w:val="Annex_No &amp; title"/>
    <w:basedOn w:val="Normal"/>
    <w:next w:val="Normal"/>
    <w:rsid w:val="000D2A0C"/>
    <w:pPr>
      <w:keepNext/>
      <w:keepLines/>
      <w:widowControl/>
      <w:tabs>
        <w:tab w:val="clear" w:pos="1134"/>
        <w:tab w:val="clear" w:pos="1871"/>
        <w:tab w:val="clear" w:pos="2268"/>
        <w:tab w:val="left" w:pos="794"/>
        <w:tab w:val="left" w:pos="1191"/>
        <w:tab w:val="left" w:pos="1588"/>
        <w:tab w:val="left" w:pos="1985"/>
      </w:tabs>
      <w:spacing w:before="480" w:line="240" w:lineRule="auto"/>
      <w:jc w:val="center"/>
    </w:pPr>
    <w:rPr>
      <w:rFonts w:ascii="Times New Roman" w:hAnsi="Times New Roman"/>
      <w:b/>
      <w:sz w:val="28"/>
    </w:rPr>
  </w:style>
  <w:style w:type="paragraph" w:customStyle="1" w:styleId="AppendixNotitle">
    <w:name w:val="Appendix_No &amp; title"/>
    <w:basedOn w:val="AnnexNotitle"/>
    <w:next w:val="Normal"/>
    <w:rsid w:val="000D2A0C"/>
  </w:style>
  <w:style w:type="paragraph" w:customStyle="1" w:styleId="CorrectionSeparatorBegin">
    <w:name w:val="Correction Separator Begin"/>
    <w:basedOn w:val="Normal"/>
    <w:rsid w:val="000D2A0C"/>
    <w:pPr>
      <w:keepNext/>
      <w:widowControl/>
      <w:pBdr>
        <w:bottom w:val="single" w:sz="12" w:space="1" w:color="auto"/>
      </w:pBdr>
      <w:tabs>
        <w:tab w:val="clear" w:pos="1134"/>
        <w:tab w:val="clear" w:pos="1871"/>
        <w:tab w:val="clear" w:pos="2268"/>
      </w:tabs>
      <w:overflowPunct/>
      <w:autoSpaceDE/>
      <w:autoSpaceDN/>
      <w:adjustRightInd/>
      <w:spacing w:before="240" w:after="240" w:line="240" w:lineRule="auto"/>
      <w:ind w:left="1440" w:right="1440"/>
      <w:jc w:val="center"/>
      <w:textAlignment w:val="auto"/>
    </w:pPr>
    <w:rPr>
      <w:rFonts w:ascii="Times New Roman" w:hAnsi="Times New Roman"/>
      <w:b/>
      <w:i/>
      <w:sz w:val="20"/>
      <w:lang w:val="en-US"/>
    </w:rPr>
  </w:style>
  <w:style w:type="paragraph" w:customStyle="1" w:styleId="CorrectionSeparatorEnd">
    <w:name w:val="Correction Separator End"/>
    <w:basedOn w:val="Normal"/>
    <w:rsid w:val="000D2A0C"/>
    <w:pPr>
      <w:widowControl/>
      <w:pBdr>
        <w:top w:val="single" w:sz="12" w:space="1" w:color="auto"/>
      </w:pBdr>
      <w:tabs>
        <w:tab w:val="clear" w:pos="1134"/>
        <w:tab w:val="clear" w:pos="1871"/>
        <w:tab w:val="clear" w:pos="2268"/>
      </w:tabs>
      <w:overflowPunct/>
      <w:autoSpaceDE/>
      <w:autoSpaceDN/>
      <w:adjustRightInd/>
      <w:spacing w:before="240" w:after="240" w:line="240" w:lineRule="auto"/>
      <w:ind w:left="1440" w:right="1440"/>
      <w:jc w:val="center"/>
      <w:textAlignment w:val="auto"/>
    </w:pPr>
    <w:rPr>
      <w:rFonts w:ascii="Times New Roman" w:hAnsi="Times New Roman"/>
      <w:b/>
      <w:i/>
      <w:sz w:val="20"/>
      <w:lang w:val="en-US"/>
    </w:rPr>
  </w:style>
  <w:style w:type="paragraph" w:customStyle="1" w:styleId="FigureNotitle">
    <w:name w:val="Figure_No &amp; title"/>
    <w:basedOn w:val="Normal"/>
    <w:next w:val="Normal"/>
    <w:qFormat/>
    <w:rsid w:val="000D2A0C"/>
    <w:pPr>
      <w:keepLines/>
      <w:widowControl/>
      <w:tabs>
        <w:tab w:val="clear" w:pos="1134"/>
        <w:tab w:val="clear" w:pos="1871"/>
        <w:tab w:val="clear" w:pos="2268"/>
        <w:tab w:val="left" w:pos="794"/>
        <w:tab w:val="left" w:pos="1191"/>
        <w:tab w:val="left" w:pos="1588"/>
        <w:tab w:val="left" w:pos="1985"/>
      </w:tabs>
      <w:spacing w:before="240" w:after="120" w:line="240" w:lineRule="auto"/>
      <w:jc w:val="center"/>
    </w:pPr>
    <w:rPr>
      <w:rFonts w:ascii="Times New Roman" w:eastAsiaTheme="minorEastAsia" w:hAnsi="Times New Roman"/>
      <w:b/>
      <w:lang w:eastAsia="ja-JP"/>
    </w:rPr>
  </w:style>
  <w:style w:type="paragraph" w:customStyle="1" w:styleId="Formal">
    <w:name w:val="Formal"/>
    <w:basedOn w:val="Normal"/>
    <w:rsid w:val="000D2A0C"/>
    <w:pPr>
      <w:widowControl/>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line="240" w:lineRule="auto"/>
      <w:jc w:val="left"/>
      <w:textAlignment w:val="auto"/>
    </w:pPr>
    <w:rPr>
      <w:rFonts w:ascii="Courier New" w:eastAsia="SimSun" w:hAnsi="Courier New"/>
      <w:noProof/>
      <w:sz w:val="20"/>
      <w:lang w:val="en-US"/>
    </w:rPr>
  </w:style>
  <w:style w:type="paragraph" w:customStyle="1" w:styleId="Headingib">
    <w:name w:val="Heading_ib"/>
    <w:basedOn w:val="Headingi"/>
    <w:next w:val="Normal"/>
    <w:qFormat/>
    <w:rsid w:val="000D2A0C"/>
    <w:pPr>
      <w:keepNext/>
      <w:widowControl/>
      <w:tabs>
        <w:tab w:val="clear" w:pos="1134"/>
        <w:tab w:val="clear" w:pos="1871"/>
        <w:tab w:val="clear" w:pos="2268"/>
        <w:tab w:val="left" w:pos="794"/>
        <w:tab w:val="left" w:pos="1191"/>
        <w:tab w:val="left" w:pos="1588"/>
        <w:tab w:val="left" w:pos="1985"/>
      </w:tabs>
      <w:spacing w:line="240" w:lineRule="auto"/>
      <w:jc w:val="left"/>
    </w:pPr>
    <w:rPr>
      <w:rFonts w:ascii="Times New Roman" w:eastAsiaTheme="minorEastAsia" w:hAnsi="Times New Roman"/>
      <w:b/>
      <w:bCs/>
      <w:lang w:eastAsia="ja-JP"/>
    </w:rPr>
  </w:style>
  <w:style w:type="paragraph" w:customStyle="1" w:styleId="Normalbeforetable">
    <w:name w:val="Normal before table"/>
    <w:basedOn w:val="Normal"/>
    <w:rsid w:val="000D2A0C"/>
    <w:pPr>
      <w:keepNext/>
      <w:widowControl/>
      <w:tabs>
        <w:tab w:val="clear" w:pos="1134"/>
        <w:tab w:val="clear" w:pos="1871"/>
        <w:tab w:val="clear" w:pos="2268"/>
      </w:tabs>
      <w:overflowPunct/>
      <w:autoSpaceDE/>
      <w:autoSpaceDN/>
      <w:adjustRightInd/>
      <w:spacing w:after="120" w:line="240" w:lineRule="auto"/>
      <w:jc w:val="left"/>
      <w:textAlignment w:val="auto"/>
    </w:pPr>
    <w:rPr>
      <w:rFonts w:ascii="Times New Roman" w:eastAsia="????" w:hAnsi="Times New Roman"/>
      <w:szCs w:val="24"/>
    </w:rPr>
  </w:style>
  <w:style w:type="paragraph" w:customStyle="1" w:styleId="TableNotitle">
    <w:name w:val="Table_No &amp; title"/>
    <w:basedOn w:val="Normal"/>
    <w:next w:val="Normal"/>
    <w:qFormat/>
    <w:rsid w:val="000D2A0C"/>
    <w:pPr>
      <w:keepNext/>
      <w:keepLines/>
      <w:widowControl/>
      <w:tabs>
        <w:tab w:val="clear" w:pos="1134"/>
        <w:tab w:val="clear" w:pos="1871"/>
        <w:tab w:val="clear" w:pos="2268"/>
        <w:tab w:val="left" w:pos="794"/>
        <w:tab w:val="left" w:pos="1191"/>
        <w:tab w:val="left" w:pos="1588"/>
        <w:tab w:val="left" w:pos="1985"/>
      </w:tabs>
      <w:spacing w:before="360" w:after="120" w:line="240" w:lineRule="auto"/>
      <w:jc w:val="center"/>
    </w:pPr>
    <w:rPr>
      <w:rFonts w:ascii="Times New Roman" w:eastAsiaTheme="minorEastAsia" w:hAnsi="Times New Roman"/>
      <w:b/>
      <w:lang w:eastAsia="ja-JP"/>
    </w:rPr>
  </w:style>
  <w:style w:type="paragraph" w:styleId="TableofFigures">
    <w:name w:val="table of figures"/>
    <w:basedOn w:val="Normal"/>
    <w:next w:val="Normal"/>
    <w:uiPriority w:val="99"/>
    <w:rsid w:val="000D2A0C"/>
    <w:pPr>
      <w:widowControl/>
      <w:tabs>
        <w:tab w:val="clear" w:pos="1134"/>
        <w:tab w:val="clear" w:pos="1871"/>
        <w:tab w:val="clear" w:pos="2268"/>
        <w:tab w:val="right" w:leader="dot" w:pos="9639"/>
      </w:tabs>
      <w:overflowPunct/>
      <w:autoSpaceDE/>
      <w:autoSpaceDN/>
      <w:adjustRightInd/>
      <w:spacing w:line="240" w:lineRule="auto"/>
      <w:jc w:val="left"/>
      <w:textAlignment w:val="auto"/>
    </w:pPr>
    <w:rPr>
      <w:rFonts w:ascii="Times New Roman" w:eastAsia="MS Mincho" w:hAnsi="Times New Roman"/>
      <w:szCs w:val="24"/>
      <w:lang w:eastAsia="ja-JP"/>
    </w:rPr>
  </w:style>
  <w:style w:type="paragraph" w:styleId="Subtitle">
    <w:name w:val="Subtitle"/>
    <w:basedOn w:val="Normal"/>
    <w:next w:val="Normal"/>
    <w:link w:val="SubtitleChar"/>
    <w:qFormat/>
    <w:rsid w:val="000D2A0C"/>
    <w:pPr>
      <w:widowControl/>
      <w:numPr>
        <w:ilvl w:val="1"/>
      </w:numPr>
      <w:tabs>
        <w:tab w:val="clear" w:pos="1134"/>
        <w:tab w:val="clear" w:pos="1871"/>
        <w:tab w:val="clear" w:pos="2268"/>
      </w:tabs>
      <w:overflowPunct/>
      <w:autoSpaceDE/>
      <w:autoSpaceDN/>
      <w:adjustRightInd/>
      <w:spacing w:after="160" w:line="240" w:lineRule="auto"/>
      <w:jc w:val="left"/>
      <w:textAlignment w:val="auto"/>
    </w:pPr>
    <w:rPr>
      <w:rFonts w:eastAsiaTheme="minorEastAsia"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0D2A0C"/>
    <w:rPr>
      <w:rFonts w:asciiTheme="minorHAnsi" w:eastAsiaTheme="minorEastAsia" w:hAnsiTheme="minorHAnsi" w:cstheme="minorBidi"/>
      <w:color w:val="5A5A5A" w:themeColor="text1" w:themeTint="A5"/>
      <w:spacing w:val="15"/>
      <w:sz w:val="22"/>
      <w:szCs w:val="22"/>
      <w:lang w:val="en-GB" w:eastAsia="ja-JP"/>
    </w:rPr>
  </w:style>
  <w:style w:type="paragraph" w:styleId="Quote">
    <w:name w:val="Quote"/>
    <w:basedOn w:val="Normal"/>
    <w:next w:val="Normal"/>
    <w:link w:val="QuoteChar"/>
    <w:uiPriority w:val="29"/>
    <w:rsid w:val="000D2A0C"/>
    <w:pPr>
      <w:widowControl/>
      <w:tabs>
        <w:tab w:val="clear" w:pos="1134"/>
        <w:tab w:val="clear" w:pos="1871"/>
        <w:tab w:val="clear" w:pos="2268"/>
      </w:tabs>
      <w:overflowPunct/>
      <w:autoSpaceDE/>
      <w:autoSpaceDN/>
      <w:adjustRightInd/>
      <w:spacing w:before="200" w:after="160" w:line="240" w:lineRule="auto"/>
      <w:ind w:left="864" w:right="864"/>
      <w:jc w:val="center"/>
      <w:textAlignment w:val="auto"/>
    </w:pPr>
    <w:rPr>
      <w:rFonts w:ascii="Times New Roman" w:eastAsiaTheme="minorEastAsia" w:hAnsi="Times New Roman"/>
      <w:i/>
      <w:iCs/>
      <w:color w:val="404040" w:themeColor="text1" w:themeTint="BF"/>
      <w:szCs w:val="24"/>
      <w:lang w:eastAsia="ja-JP"/>
    </w:rPr>
  </w:style>
  <w:style w:type="character" w:customStyle="1" w:styleId="QuoteChar">
    <w:name w:val="Quote Char"/>
    <w:basedOn w:val="DefaultParagraphFont"/>
    <w:link w:val="Quote"/>
    <w:uiPriority w:val="29"/>
    <w:rsid w:val="000D2A0C"/>
    <w:rPr>
      <w:rFonts w:ascii="Times New Roman" w:eastAsiaTheme="minorEastAsia" w:hAnsi="Times New Roman"/>
      <w:i/>
      <w:iCs/>
      <w:color w:val="404040" w:themeColor="text1" w:themeTint="BF"/>
      <w:sz w:val="24"/>
      <w:szCs w:val="24"/>
      <w:lang w:val="en-GB" w:eastAsia="ja-JP"/>
    </w:rPr>
  </w:style>
  <w:style w:type="character" w:customStyle="1" w:styleId="Enumlev1Char0">
    <w:name w:val="Enumlev1 Char"/>
    <w:link w:val="Enumlev10"/>
    <w:uiPriority w:val="99"/>
    <w:rsid w:val="000D2A0C"/>
    <w:rPr>
      <w:sz w:val="24"/>
      <w:lang w:eastAsia="en-US"/>
    </w:rPr>
  </w:style>
  <w:style w:type="paragraph" w:customStyle="1" w:styleId="Enumlev10">
    <w:name w:val="Enumlev1"/>
    <w:basedOn w:val="Normal"/>
    <w:link w:val="Enumlev1Char0"/>
    <w:uiPriority w:val="99"/>
    <w:rsid w:val="000D2A0C"/>
    <w:pPr>
      <w:widowControl/>
      <w:tabs>
        <w:tab w:val="clear" w:pos="1134"/>
        <w:tab w:val="clear" w:pos="1871"/>
        <w:tab w:val="clear" w:pos="2268"/>
      </w:tabs>
      <w:overflowPunct/>
      <w:autoSpaceDE/>
      <w:autoSpaceDN/>
      <w:adjustRightInd/>
      <w:spacing w:before="80" w:after="200" w:line="276" w:lineRule="auto"/>
      <w:ind w:left="794" w:hanging="794"/>
      <w:jc w:val="left"/>
      <w:textAlignment w:val="auto"/>
    </w:pPr>
    <w:rPr>
      <w:rFonts w:ascii="Times" w:eastAsia="Batang" w:hAnsi="Times"/>
      <w:lang w:val="en-US"/>
    </w:rPr>
  </w:style>
  <w:style w:type="paragraph" w:customStyle="1" w:styleId="Normalaftertitle0">
    <w:name w:val="Normal_after_title"/>
    <w:basedOn w:val="Normal"/>
    <w:next w:val="Normal"/>
    <w:rsid w:val="000D2A0C"/>
    <w:pPr>
      <w:widowControl/>
      <w:spacing w:before="360" w:line="240" w:lineRule="auto"/>
      <w:jc w:val="left"/>
    </w:pPr>
    <w:rPr>
      <w:rFonts w:ascii="Times New Roman" w:hAnsi="Times New Roman"/>
    </w:rPr>
  </w:style>
  <w:style w:type="paragraph" w:customStyle="1" w:styleId="CEOAbstract">
    <w:name w:val="CEO_Abstract"/>
    <w:rsid w:val="000D2A0C"/>
    <w:pPr>
      <w:tabs>
        <w:tab w:val="left" w:pos="2127"/>
      </w:tabs>
      <w:spacing w:before="360" w:after="120"/>
    </w:pPr>
    <w:rPr>
      <w:rFonts w:ascii="Verdana" w:eastAsia="SimHei" w:hAnsi="Verdana" w:cs="Simplified Arabic"/>
      <w:b/>
      <w:sz w:val="19"/>
      <w:szCs w:val="22"/>
      <w:lang w:val="fr-CA"/>
    </w:rPr>
  </w:style>
  <w:style w:type="paragraph" w:customStyle="1" w:styleId="headingb0">
    <w:name w:val="heading_b"/>
    <w:basedOn w:val="Heading3"/>
    <w:next w:val="Normal"/>
    <w:uiPriority w:val="99"/>
    <w:rsid w:val="000D2A0C"/>
    <w:pPr>
      <w:widowControl/>
      <w:tabs>
        <w:tab w:val="clear" w:pos="1871"/>
        <w:tab w:val="clear" w:pos="2268"/>
        <w:tab w:val="left" w:pos="794"/>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Theme="minorEastAsia" w:hAnsi="Times New Roman"/>
      <w:bCs/>
      <w:szCs w:val="24"/>
    </w:rPr>
  </w:style>
  <w:style w:type="paragraph" w:customStyle="1" w:styleId="Head">
    <w:name w:val="Head"/>
    <w:basedOn w:val="Normal"/>
    <w:uiPriority w:val="99"/>
    <w:rsid w:val="000D2A0C"/>
    <w:pPr>
      <w:widowControl/>
      <w:tabs>
        <w:tab w:val="clear" w:pos="1134"/>
        <w:tab w:val="clear" w:pos="1871"/>
        <w:tab w:val="clear" w:pos="2268"/>
        <w:tab w:val="left" w:pos="6663"/>
      </w:tabs>
      <w:overflowPunct/>
      <w:autoSpaceDE/>
      <w:autoSpaceDN/>
      <w:adjustRightInd/>
      <w:spacing w:before="0" w:line="240" w:lineRule="auto"/>
      <w:jc w:val="left"/>
      <w:textAlignment w:val="auto"/>
    </w:pPr>
    <w:rPr>
      <w:rFonts w:ascii="Times New Roman" w:eastAsia="MS Mincho" w:hAnsi="Times New Roman"/>
    </w:rPr>
  </w:style>
  <w:style w:type="paragraph" w:customStyle="1" w:styleId="FigureNoBR">
    <w:name w:val="Figure_No_BR"/>
    <w:basedOn w:val="Normal"/>
    <w:next w:val="Normal"/>
    <w:rsid w:val="000D2A0C"/>
    <w:pPr>
      <w:keepNext/>
      <w:keepLines/>
      <w:widowControl/>
      <w:tabs>
        <w:tab w:val="clear" w:pos="1134"/>
        <w:tab w:val="clear" w:pos="1871"/>
        <w:tab w:val="clear" w:pos="2268"/>
        <w:tab w:val="left" w:pos="794"/>
        <w:tab w:val="left" w:pos="1191"/>
        <w:tab w:val="left" w:pos="1588"/>
        <w:tab w:val="left" w:pos="1985"/>
      </w:tabs>
      <w:spacing w:before="480" w:after="120" w:line="240" w:lineRule="auto"/>
      <w:jc w:val="center"/>
    </w:pPr>
    <w:rPr>
      <w:rFonts w:ascii="Times New Roman" w:hAnsi="Times New Roman"/>
      <w:caps/>
    </w:rPr>
  </w:style>
  <w:style w:type="paragraph" w:styleId="Title">
    <w:name w:val="Title"/>
    <w:basedOn w:val="Normal"/>
    <w:next w:val="Normal"/>
    <w:link w:val="TitleChar"/>
    <w:qFormat/>
    <w:rsid w:val="000D2A0C"/>
    <w:pPr>
      <w:widowControl/>
      <w:tabs>
        <w:tab w:val="clear" w:pos="1134"/>
        <w:tab w:val="clear" w:pos="1871"/>
        <w:tab w:val="clear" w:pos="2268"/>
      </w:tabs>
      <w:overflowPunct/>
      <w:autoSpaceDE/>
      <w:autoSpaceDN/>
      <w:adjustRightInd/>
      <w:spacing w:before="240" w:after="60" w:line="240" w:lineRule="auto"/>
      <w:jc w:val="center"/>
      <w:textAlignment w:val="auto"/>
      <w:outlineLvl w:val="0"/>
    </w:pPr>
    <w:rPr>
      <w:rFonts w:asciiTheme="majorHAnsi" w:eastAsia="SimSun" w:hAnsiTheme="majorHAnsi" w:cstheme="majorBidi"/>
      <w:b/>
      <w:bCs/>
      <w:sz w:val="32"/>
      <w:szCs w:val="32"/>
      <w:lang w:val="en-US"/>
    </w:rPr>
  </w:style>
  <w:style w:type="character" w:customStyle="1" w:styleId="TitleChar">
    <w:name w:val="Title Char"/>
    <w:basedOn w:val="DefaultParagraphFont"/>
    <w:link w:val="Title"/>
    <w:rsid w:val="000D2A0C"/>
    <w:rPr>
      <w:rFonts w:asciiTheme="majorHAnsi" w:eastAsia="SimSun" w:hAnsiTheme="majorHAnsi" w:cstheme="majorBidi"/>
      <w:b/>
      <w:bCs/>
      <w:sz w:val="32"/>
      <w:szCs w:val="32"/>
      <w:lang w:eastAsia="en-US"/>
    </w:rPr>
  </w:style>
  <w:style w:type="paragraph" w:styleId="BodyText">
    <w:name w:val="Body Text"/>
    <w:basedOn w:val="Normal"/>
    <w:link w:val="BodyTextChar"/>
    <w:qFormat/>
    <w:rsid w:val="000D2A0C"/>
    <w:pPr>
      <w:widowControl/>
      <w:tabs>
        <w:tab w:val="clear" w:pos="1134"/>
        <w:tab w:val="clear" w:pos="1871"/>
        <w:tab w:val="clear" w:pos="2268"/>
        <w:tab w:val="left" w:pos="720"/>
        <w:tab w:val="left" w:pos="794"/>
        <w:tab w:val="left" w:pos="1191"/>
        <w:tab w:val="left" w:pos="1588"/>
        <w:tab w:val="left" w:pos="1985"/>
      </w:tabs>
      <w:suppressAutoHyphens/>
      <w:overflowPunct/>
      <w:autoSpaceDE/>
      <w:autoSpaceDN/>
      <w:adjustRightInd/>
      <w:spacing w:after="120" w:line="240" w:lineRule="auto"/>
      <w:jc w:val="left"/>
      <w:textAlignment w:val="auto"/>
    </w:pPr>
    <w:rPr>
      <w:rFonts w:ascii="LMMNHP+BookmanOldStyle" w:eastAsia="Batang" w:hAnsi="LMMNHP+BookmanOldStyle"/>
      <w:color w:val="000000"/>
      <w:kern w:val="2"/>
      <w:szCs w:val="24"/>
      <w:lang w:val="en-US" w:eastAsia="ja-JP"/>
    </w:rPr>
  </w:style>
  <w:style w:type="character" w:customStyle="1" w:styleId="BodyTextChar">
    <w:name w:val="Body Text Char"/>
    <w:basedOn w:val="DefaultParagraphFont"/>
    <w:link w:val="BodyText"/>
    <w:rsid w:val="000D2A0C"/>
    <w:rPr>
      <w:rFonts w:ascii="LMMNHP+BookmanOldStyle" w:hAnsi="LMMNHP+BookmanOldStyle"/>
      <w:color w:val="000000"/>
      <w:kern w:val="2"/>
      <w:sz w:val="24"/>
      <w:szCs w:val="24"/>
      <w:lang w:eastAsia="ja-JP"/>
    </w:rPr>
  </w:style>
  <w:style w:type="paragraph" w:styleId="List">
    <w:name w:val="List"/>
    <w:basedOn w:val="Normal"/>
    <w:uiPriority w:val="99"/>
    <w:rsid w:val="000D2A0C"/>
    <w:pPr>
      <w:widowControl/>
      <w:tabs>
        <w:tab w:val="clear" w:pos="1134"/>
        <w:tab w:val="clear" w:pos="1871"/>
        <w:tab w:val="clear" w:pos="2268"/>
        <w:tab w:val="left" w:pos="1701"/>
        <w:tab w:val="left" w:pos="2127"/>
      </w:tabs>
      <w:overflowPunct/>
      <w:autoSpaceDE/>
      <w:autoSpaceDN/>
      <w:adjustRightInd/>
      <w:spacing w:before="0" w:line="240" w:lineRule="auto"/>
      <w:ind w:left="2127" w:hanging="2127"/>
      <w:jc w:val="left"/>
      <w:textAlignment w:val="auto"/>
    </w:pPr>
    <w:rPr>
      <w:rFonts w:ascii="Times New Roman" w:hAnsi="Times New Roman"/>
    </w:rPr>
  </w:style>
  <w:style w:type="paragraph" w:styleId="BodyText2">
    <w:name w:val="Body Text 2"/>
    <w:basedOn w:val="Normal"/>
    <w:link w:val="BodyText2Char"/>
    <w:uiPriority w:val="99"/>
    <w:rsid w:val="000D2A0C"/>
    <w:pPr>
      <w:tabs>
        <w:tab w:val="clear" w:pos="1134"/>
        <w:tab w:val="clear" w:pos="1871"/>
        <w:tab w:val="clear" w:pos="2268"/>
      </w:tabs>
      <w:overflowPunct/>
      <w:autoSpaceDE/>
      <w:autoSpaceDN/>
      <w:adjustRightInd/>
      <w:spacing w:before="0" w:line="240" w:lineRule="auto"/>
      <w:textAlignment w:val="auto"/>
    </w:pPr>
    <w:rPr>
      <w:rFonts w:ascii="Times New Roman" w:hAnsi="Times New Roman"/>
      <w:lang w:val="en-US"/>
    </w:rPr>
  </w:style>
  <w:style w:type="character" w:customStyle="1" w:styleId="BodyText2Char">
    <w:name w:val="Body Text 2 Char"/>
    <w:basedOn w:val="DefaultParagraphFont"/>
    <w:link w:val="BodyText2"/>
    <w:uiPriority w:val="99"/>
    <w:rsid w:val="000D2A0C"/>
    <w:rPr>
      <w:rFonts w:ascii="Times New Roman" w:eastAsia="Times New Roman" w:hAnsi="Times New Roman"/>
      <w:sz w:val="24"/>
      <w:lang w:eastAsia="en-US"/>
    </w:rPr>
  </w:style>
  <w:style w:type="paragraph" w:styleId="ListBullet">
    <w:name w:val="List Bullet"/>
    <w:basedOn w:val="List"/>
    <w:uiPriority w:val="99"/>
    <w:rsid w:val="000D2A0C"/>
    <w:pPr>
      <w:tabs>
        <w:tab w:val="clear" w:pos="1701"/>
        <w:tab w:val="clear" w:pos="2127"/>
      </w:tabs>
      <w:overflowPunct w:val="0"/>
      <w:autoSpaceDE w:val="0"/>
      <w:autoSpaceDN w:val="0"/>
      <w:adjustRightInd w:val="0"/>
      <w:spacing w:after="180"/>
      <w:ind w:left="568" w:hanging="284"/>
      <w:textAlignment w:val="baseline"/>
    </w:pPr>
    <w:rPr>
      <w:sz w:val="20"/>
    </w:rPr>
  </w:style>
  <w:style w:type="paragraph" w:styleId="BodyTextIndent">
    <w:name w:val="Body Text Indent"/>
    <w:basedOn w:val="Normal"/>
    <w:link w:val="BodyTextIndentChar"/>
    <w:rsid w:val="000D2A0C"/>
    <w:pPr>
      <w:widowControl/>
      <w:tabs>
        <w:tab w:val="clear" w:pos="1134"/>
        <w:tab w:val="clear" w:pos="1871"/>
        <w:tab w:val="clear" w:pos="2268"/>
      </w:tabs>
      <w:overflowPunct/>
      <w:autoSpaceDE/>
      <w:autoSpaceDN/>
      <w:adjustRightInd/>
      <w:spacing w:before="0" w:after="120" w:line="240" w:lineRule="auto"/>
      <w:ind w:left="360"/>
      <w:jc w:val="left"/>
      <w:textAlignment w:val="auto"/>
    </w:pPr>
    <w:rPr>
      <w:rFonts w:ascii="Times New Roman" w:hAnsi="Times New Roman"/>
    </w:rPr>
  </w:style>
  <w:style w:type="character" w:customStyle="1" w:styleId="BodyTextIndentChar">
    <w:name w:val="Body Text Indent Char"/>
    <w:basedOn w:val="DefaultParagraphFont"/>
    <w:link w:val="BodyTextIndent"/>
    <w:rsid w:val="000D2A0C"/>
    <w:rPr>
      <w:rFonts w:ascii="Times New Roman" w:eastAsia="Times New Roman" w:hAnsi="Times New Roman"/>
      <w:sz w:val="24"/>
      <w:lang w:val="en-GB" w:eastAsia="en-US"/>
    </w:rPr>
  </w:style>
  <w:style w:type="paragraph" w:styleId="List2">
    <w:name w:val="List 2"/>
    <w:basedOn w:val="Normal"/>
    <w:uiPriority w:val="99"/>
    <w:rsid w:val="000D2A0C"/>
    <w:pPr>
      <w:widowControl/>
      <w:tabs>
        <w:tab w:val="clear" w:pos="1134"/>
        <w:tab w:val="clear" w:pos="1871"/>
        <w:tab w:val="clear" w:pos="2268"/>
      </w:tabs>
      <w:overflowPunct/>
      <w:autoSpaceDE/>
      <w:autoSpaceDN/>
      <w:adjustRightInd/>
      <w:spacing w:before="0" w:line="240" w:lineRule="auto"/>
      <w:ind w:left="720" w:hanging="360"/>
      <w:jc w:val="left"/>
      <w:textAlignment w:val="auto"/>
    </w:pPr>
    <w:rPr>
      <w:rFonts w:ascii="Times New Roman" w:hAnsi="Times New Roman"/>
    </w:rPr>
  </w:style>
  <w:style w:type="paragraph" w:styleId="BodyTextIndent2">
    <w:name w:val="Body Text Indent 2"/>
    <w:basedOn w:val="Normal"/>
    <w:link w:val="BodyTextIndent2Char"/>
    <w:rsid w:val="000D2A0C"/>
    <w:pPr>
      <w:widowControl/>
      <w:tabs>
        <w:tab w:val="clear" w:pos="1134"/>
        <w:tab w:val="clear" w:pos="1871"/>
        <w:tab w:val="clear" w:pos="2268"/>
        <w:tab w:val="left" w:pos="720"/>
        <w:tab w:val="left" w:pos="1191"/>
        <w:tab w:val="left" w:pos="1588"/>
        <w:tab w:val="left" w:pos="1985"/>
      </w:tabs>
      <w:spacing w:line="240" w:lineRule="auto"/>
      <w:ind w:left="720" w:hanging="720"/>
    </w:pPr>
    <w:rPr>
      <w:rFonts w:ascii="Times New Roman" w:eastAsia="Batang" w:hAnsi="Times New Roman"/>
      <w:szCs w:val="24"/>
    </w:rPr>
  </w:style>
  <w:style w:type="character" w:customStyle="1" w:styleId="BodyTextIndent2Char">
    <w:name w:val="Body Text Indent 2 Char"/>
    <w:basedOn w:val="DefaultParagraphFont"/>
    <w:link w:val="BodyTextIndent2"/>
    <w:rsid w:val="000D2A0C"/>
    <w:rPr>
      <w:rFonts w:ascii="Times New Roman" w:hAnsi="Times New Roman"/>
      <w:sz w:val="24"/>
      <w:szCs w:val="24"/>
      <w:lang w:val="en-GB" w:eastAsia="en-US"/>
    </w:rPr>
  </w:style>
  <w:style w:type="paragraph" w:styleId="EndnoteText">
    <w:name w:val="endnote text"/>
    <w:basedOn w:val="Normal"/>
    <w:link w:val="EndnoteTextChar"/>
    <w:rsid w:val="000D2A0C"/>
    <w:pPr>
      <w:widowControl/>
      <w:spacing w:before="0" w:line="240" w:lineRule="auto"/>
      <w:jc w:val="left"/>
    </w:pPr>
    <w:rPr>
      <w:rFonts w:ascii="Times New Roman" w:eastAsia="Batang" w:hAnsi="Times New Roman"/>
      <w:sz w:val="20"/>
    </w:rPr>
  </w:style>
  <w:style w:type="character" w:customStyle="1" w:styleId="EndnoteTextChar">
    <w:name w:val="Endnote Text Char"/>
    <w:basedOn w:val="DefaultParagraphFont"/>
    <w:link w:val="EndnoteText"/>
    <w:rsid w:val="000D2A0C"/>
    <w:rPr>
      <w:rFonts w:ascii="Times New Roman" w:hAnsi="Times New Roman"/>
      <w:lang w:val="en-GB" w:eastAsia="en-US"/>
    </w:rPr>
  </w:style>
  <w:style w:type="paragraph" w:styleId="NoSpacing">
    <w:name w:val="No Spacing"/>
    <w:uiPriority w:val="1"/>
    <w:qFormat/>
    <w:rsid w:val="000D2A0C"/>
    <w:pPr>
      <w:tabs>
        <w:tab w:val="left" w:pos="1134"/>
        <w:tab w:val="left" w:pos="1871"/>
        <w:tab w:val="left" w:pos="2268"/>
      </w:tabs>
      <w:overflowPunct w:val="0"/>
      <w:autoSpaceDE w:val="0"/>
      <w:autoSpaceDN w:val="0"/>
      <w:adjustRightInd w:val="0"/>
      <w:textAlignment w:val="baseline"/>
    </w:pPr>
    <w:rPr>
      <w:rFonts w:ascii="Times New Roman" w:hAnsi="Times New Roman"/>
      <w:sz w:val="24"/>
      <w:lang w:val="en-GB" w:eastAsia="en-US"/>
    </w:rPr>
  </w:style>
  <w:style w:type="character" w:styleId="SubtleEmphasis">
    <w:name w:val="Subtle Emphasis"/>
    <w:basedOn w:val="DefaultParagraphFont"/>
    <w:uiPriority w:val="19"/>
    <w:qFormat/>
    <w:rsid w:val="000D2A0C"/>
    <w:rPr>
      <w:i/>
      <w:iCs/>
      <w:color w:val="808080" w:themeColor="text1" w:themeTint="7F"/>
    </w:rPr>
  </w:style>
  <w:style w:type="paragraph" w:styleId="BodyText3">
    <w:name w:val="Body Text 3"/>
    <w:basedOn w:val="Normal"/>
    <w:link w:val="BodyText3Char"/>
    <w:rsid w:val="000D2A0C"/>
    <w:pPr>
      <w:tabs>
        <w:tab w:val="clear" w:pos="1134"/>
        <w:tab w:val="clear" w:pos="1871"/>
        <w:tab w:val="clear" w:pos="2268"/>
        <w:tab w:val="left" w:pos="567"/>
      </w:tabs>
      <w:suppressAutoHyphens/>
      <w:overflowPunct/>
      <w:autoSpaceDE/>
      <w:autoSpaceDN/>
      <w:adjustRightInd/>
      <w:spacing w:before="0" w:line="240" w:lineRule="auto"/>
      <w:ind w:left="658" w:hanging="420"/>
      <w:textAlignment w:val="auto"/>
    </w:pPr>
    <w:rPr>
      <w:rFonts w:ascii="Arial" w:eastAsia="BatangChe" w:hAnsi="Arial" w:cs="Arial"/>
      <w:kern w:val="1"/>
      <w:sz w:val="22"/>
      <w:szCs w:val="22"/>
      <w:lang w:val="en-AU" w:eastAsia="ar-SA"/>
    </w:rPr>
  </w:style>
  <w:style w:type="character" w:customStyle="1" w:styleId="BodyText3Char">
    <w:name w:val="Body Text 3 Char"/>
    <w:basedOn w:val="DefaultParagraphFont"/>
    <w:link w:val="BodyText3"/>
    <w:rsid w:val="000D2A0C"/>
    <w:rPr>
      <w:rFonts w:ascii="Arial" w:eastAsia="BatangChe" w:hAnsi="Arial" w:cs="Arial"/>
      <w:kern w:val="1"/>
      <w:sz w:val="22"/>
      <w:szCs w:val="22"/>
      <w:lang w:val="en-AU" w:eastAsia="ar-SA"/>
    </w:rPr>
  </w:style>
  <w:style w:type="paragraph" w:styleId="HTMLPreformatted">
    <w:name w:val="HTML Preformatted"/>
    <w:basedOn w:val="Normal"/>
    <w:link w:val="HTMLPreformattedChar"/>
    <w:uiPriority w:val="99"/>
    <w:unhideWhenUsed/>
    <w:rsid w:val="000D2A0C"/>
    <w:pPr>
      <w:widowControl/>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line="240" w:lineRule="auto"/>
      <w:jc w:val="left"/>
      <w:textAlignment w:val="auto"/>
    </w:pPr>
    <w:rPr>
      <w:rFonts w:ascii="Courier New" w:hAnsi="Courier New" w:cs="Courier New"/>
      <w:szCs w:val="24"/>
      <w:lang w:val="en-US" w:eastAsia="zh-CN"/>
    </w:rPr>
  </w:style>
  <w:style w:type="character" w:customStyle="1" w:styleId="HTMLPreformattedChar">
    <w:name w:val="HTML Preformatted Char"/>
    <w:basedOn w:val="DefaultParagraphFont"/>
    <w:link w:val="HTMLPreformatted"/>
    <w:uiPriority w:val="99"/>
    <w:rsid w:val="000D2A0C"/>
    <w:rPr>
      <w:rFonts w:ascii="Courier New" w:eastAsia="Times New Roman" w:hAnsi="Courier New" w:cs="Courier New"/>
      <w:sz w:val="24"/>
      <w:szCs w:val="24"/>
    </w:rPr>
  </w:style>
  <w:style w:type="paragraph" w:customStyle="1" w:styleId="Body">
    <w:name w:val="Body"/>
    <w:rsid w:val="000D2A0C"/>
    <w:pPr>
      <w:pBdr>
        <w:top w:val="nil"/>
        <w:left w:val="nil"/>
        <w:bottom w:val="nil"/>
        <w:right w:val="nil"/>
        <w:between w:val="nil"/>
        <w:bar w:val="nil"/>
      </w:pBdr>
      <w:tabs>
        <w:tab w:val="left" w:pos="1134"/>
        <w:tab w:val="left" w:pos="1871"/>
        <w:tab w:val="left" w:pos="2268"/>
      </w:tabs>
      <w:spacing w:before="120"/>
    </w:pPr>
    <w:rPr>
      <w:rFonts w:ascii="Times New Roman" w:eastAsia="Times New Roman" w:hAnsi="Times New Roman"/>
      <w:color w:val="000000"/>
      <w:sz w:val="24"/>
      <w:szCs w:val="24"/>
      <w:u w:color="000000"/>
      <w:bdr w:val="nil"/>
      <w:lang w:val="en-GB" w:eastAsia="en-GB"/>
    </w:rPr>
  </w:style>
  <w:style w:type="character" w:customStyle="1" w:styleId="Hyperlink1">
    <w:name w:val="Hyperlink.1"/>
    <w:basedOn w:val="DefaultParagraphFont"/>
    <w:rsid w:val="000D2A0C"/>
    <w:rPr>
      <w:rFonts w:ascii="Cambria" w:eastAsia="Cambria" w:hAnsi="Cambria" w:cs="Cambria"/>
      <w:color w:val="000066"/>
      <w:u w:val="single" w:color="000066"/>
      <w:lang w:val="en-US"/>
    </w:rPr>
  </w:style>
  <w:style w:type="character" w:customStyle="1" w:styleId="Hyperlink2">
    <w:name w:val="Hyperlink.2"/>
    <w:basedOn w:val="DefaultParagraphFont"/>
    <w:rsid w:val="000D2A0C"/>
    <w:rPr>
      <w:rFonts w:ascii="Cambria" w:eastAsia="Cambria" w:hAnsi="Cambria" w:cs="Cambria"/>
      <w:color w:val="000066"/>
      <w:u w:val="single" w:color="000066"/>
      <w:lang w:val="en-US"/>
    </w:rPr>
  </w:style>
  <w:style w:type="character" w:customStyle="1" w:styleId="Hyperlink3">
    <w:name w:val="Hyperlink.3"/>
    <w:basedOn w:val="DefaultParagraphFont"/>
    <w:rsid w:val="000D2A0C"/>
    <w:rPr>
      <w:color w:val="0000FF"/>
      <w:u w:val="single" w:color="0000FF"/>
      <w:lang w:val="en-US"/>
    </w:rPr>
  </w:style>
  <w:style w:type="character" w:customStyle="1" w:styleId="Hyperlink4">
    <w:name w:val="Hyperlink.4"/>
    <w:basedOn w:val="PageNumber"/>
    <w:rsid w:val="000D2A0C"/>
    <w:rPr>
      <w:rFonts w:asciiTheme="minorHAnsi" w:hAnsiTheme="minorHAnsi"/>
      <w:color w:val="0000FF"/>
      <w:u w:val="single" w:color="0000FF"/>
      <w:lang w:val="en-US"/>
    </w:rPr>
  </w:style>
  <w:style w:type="paragraph" w:customStyle="1" w:styleId="Tablefin">
    <w:name w:val="Table_fin"/>
    <w:basedOn w:val="Normal"/>
    <w:qFormat/>
    <w:rsid w:val="000D2A0C"/>
    <w:pPr>
      <w:widowControl/>
      <w:spacing w:before="0" w:line="240" w:lineRule="auto"/>
      <w:jc w:val="left"/>
    </w:pPr>
    <w:rPr>
      <w:rFonts w:ascii="Times New Roman" w:hAnsi="Times New Roman"/>
      <w:sz w:val="20"/>
    </w:rPr>
  </w:style>
  <w:style w:type="paragraph" w:customStyle="1" w:styleId="Style124">
    <w:name w:val="_Style 124"/>
    <w:basedOn w:val="Heading1"/>
    <w:next w:val="Normal"/>
    <w:uiPriority w:val="39"/>
    <w:unhideWhenUsed/>
    <w:qFormat/>
    <w:rsid w:val="000D2A0C"/>
    <w:pPr>
      <w:widowControl/>
      <w:tabs>
        <w:tab w:val="clear" w:pos="1134"/>
        <w:tab w:val="clear" w:pos="1871"/>
        <w:tab w:val="clear" w:pos="2268"/>
        <w:tab w:val="left" w:pos="794"/>
        <w:tab w:val="left" w:pos="1191"/>
        <w:tab w:val="left" w:pos="1588"/>
        <w:tab w:val="left" w:pos="1985"/>
      </w:tabs>
      <w:overflowPunct/>
      <w:autoSpaceDE/>
      <w:autoSpaceDN/>
      <w:adjustRightInd/>
      <w:spacing w:before="240" w:after="160" w:line="259" w:lineRule="auto"/>
      <w:ind w:left="0" w:firstLine="0"/>
      <w:jc w:val="left"/>
      <w:textAlignment w:val="auto"/>
      <w:outlineLvl w:val="9"/>
    </w:pPr>
    <w:rPr>
      <w:rFonts w:ascii="Cambria" w:eastAsia="SimSun" w:hAnsi="Cambria"/>
      <w:b w:val="0"/>
      <w:color w:val="365F91"/>
      <w:sz w:val="32"/>
      <w:szCs w:val="32"/>
      <w:lang w:val="ru-RU" w:eastAsia="ru-RU"/>
    </w:rPr>
  </w:style>
  <w:style w:type="character" w:customStyle="1" w:styleId="ms-offscreen">
    <w:name w:val="ms-offscreen"/>
    <w:basedOn w:val="DefaultParagraphFont"/>
    <w:rsid w:val="000D2A0C"/>
  </w:style>
  <w:style w:type="character" w:customStyle="1" w:styleId="ms-list-addnew-imgspan16">
    <w:name w:val="ms-list-addnew-imgspan16"/>
    <w:basedOn w:val="DefaultParagraphFont"/>
    <w:rsid w:val="000D2A0C"/>
  </w:style>
  <w:style w:type="character" w:customStyle="1" w:styleId="ms-tasklistshortcutcalloutspan">
    <w:name w:val="ms-tasklistshortcutcalloutspan"/>
    <w:basedOn w:val="DefaultParagraphFont"/>
    <w:rsid w:val="000D2A0C"/>
  </w:style>
  <w:style w:type="character" w:customStyle="1" w:styleId="ms-menu-hovarw4">
    <w:name w:val="ms-menu-hovarw4"/>
    <w:basedOn w:val="DefaultParagraphFont"/>
    <w:rsid w:val="000D2A0C"/>
  </w:style>
  <w:style w:type="character" w:customStyle="1" w:styleId="ms-navedit-itemspan">
    <w:name w:val="ms-navedit-itemspan"/>
    <w:basedOn w:val="DefaultParagraphFont"/>
    <w:rsid w:val="000D2A0C"/>
  </w:style>
  <w:style w:type="character" w:customStyle="1" w:styleId="ms-viewselectorhover">
    <w:name w:val="ms-viewselectorhover"/>
    <w:basedOn w:val="DefaultParagraphFont"/>
    <w:rsid w:val="000D2A0C"/>
    <w:rPr>
      <w:bdr w:val="none" w:sz="0" w:space="0" w:color="auto"/>
    </w:rPr>
  </w:style>
  <w:style w:type="character" w:customStyle="1" w:styleId="ms-viewselector2">
    <w:name w:val="ms-viewselector2"/>
    <w:basedOn w:val="DefaultParagraphFont"/>
    <w:rsid w:val="000D2A0C"/>
    <w:rPr>
      <w:bdr w:val="none" w:sz="0" w:space="0" w:color="auto"/>
    </w:rPr>
  </w:style>
  <w:style w:type="character" w:customStyle="1" w:styleId="ms-cui-mrusb-selecteditem">
    <w:name w:val="ms-cui-mrusb-selecteditem"/>
    <w:basedOn w:val="DefaultParagraphFont"/>
    <w:rsid w:val="000D2A0C"/>
  </w:style>
  <w:style w:type="character" w:customStyle="1" w:styleId="ms-featurestatustext">
    <w:name w:val="ms-featurestatustext"/>
    <w:basedOn w:val="DefaultParagraphFont"/>
    <w:rsid w:val="000D2A0C"/>
  </w:style>
  <w:style w:type="paragraph" w:styleId="Index3">
    <w:name w:val="index 3"/>
    <w:basedOn w:val="Normal"/>
    <w:next w:val="Normal"/>
    <w:semiHidden/>
    <w:rsid w:val="00A7648D"/>
    <w:pPr>
      <w:widowControl/>
      <w:tabs>
        <w:tab w:val="clear" w:pos="1134"/>
        <w:tab w:val="clear" w:pos="1871"/>
        <w:tab w:val="clear" w:pos="2268"/>
        <w:tab w:val="left" w:pos="794"/>
        <w:tab w:val="left" w:pos="1191"/>
        <w:tab w:val="left" w:pos="1588"/>
        <w:tab w:val="left" w:pos="1985"/>
      </w:tabs>
      <w:spacing w:line="240" w:lineRule="auto"/>
      <w:ind w:left="566"/>
      <w:jc w:val="left"/>
    </w:pPr>
    <w:rPr>
      <w:rFonts w:ascii="Calibri" w:eastAsia="SimSun" w:hAnsi="Calibri"/>
    </w:rPr>
  </w:style>
  <w:style w:type="paragraph" w:styleId="Index2">
    <w:name w:val="index 2"/>
    <w:basedOn w:val="Normal"/>
    <w:next w:val="Normal"/>
    <w:semiHidden/>
    <w:rsid w:val="00A7648D"/>
    <w:pPr>
      <w:widowControl/>
      <w:tabs>
        <w:tab w:val="clear" w:pos="1134"/>
        <w:tab w:val="clear" w:pos="1871"/>
        <w:tab w:val="clear" w:pos="2268"/>
        <w:tab w:val="left" w:pos="794"/>
        <w:tab w:val="left" w:pos="1191"/>
        <w:tab w:val="left" w:pos="1588"/>
        <w:tab w:val="left" w:pos="1985"/>
      </w:tabs>
      <w:spacing w:line="240" w:lineRule="auto"/>
      <w:ind w:left="283"/>
      <w:jc w:val="left"/>
    </w:pPr>
    <w:rPr>
      <w:rFonts w:ascii="Calibri" w:eastAsia="SimSun" w:hAnsi="Calibri"/>
    </w:rPr>
  </w:style>
  <w:style w:type="table" w:customStyle="1" w:styleId="TableGrid1">
    <w:name w:val="Table Grid1"/>
    <w:basedOn w:val="TableNormal"/>
    <w:next w:val="TableGrid"/>
    <w:uiPriority w:val="59"/>
    <w:rsid w:val="00A7648D"/>
    <w:rPr>
      <w:rFonts w:ascii="CG Times" w:eastAsia="SimSun" w:hAnsi="CG Times"/>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未处理的提及"/>
    <w:uiPriority w:val="99"/>
    <w:semiHidden/>
    <w:unhideWhenUsed/>
    <w:rsid w:val="00A7648D"/>
    <w:rPr>
      <w:color w:val="605E5C"/>
      <w:shd w:val="clear" w:color="auto" w:fill="E1DFDD"/>
    </w:rPr>
  </w:style>
  <w:style w:type="character" w:styleId="PlaceholderText">
    <w:name w:val="Placeholder Text"/>
    <w:basedOn w:val="DefaultParagraphFont"/>
    <w:uiPriority w:val="99"/>
    <w:semiHidden/>
    <w:rsid w:val="00A7648D"/>
    <w:rPr>
      <w:rFonts w:ascii="Times New Roman" w:hAnsi="Times New Roman"/>
      <w:color w:val="808080"/>
    </w:rPr>
  </w:style>
  <w:style w:type="paragraph" w:styleId="Caption">
    <w:name w:val="caption"/>
    <w:basedOn w:val="Normal"/>
    <w:next w:val="Normal"/>
    <w:uiPriority w:val="35"/>
    <w:semiHidden/>
    <w:unhideWhenUsed/>
    <w:rsid w:val="00A7648D"/>
    <w:pPr>
      <w:widowControl/>
      <w:tabs>
        <w:tab w:val="clear" w:pos="1134"/>
        <w:tab w:val="clear" w:pos="1871"/>
        <w:tab w:val="clear" w:pos="2268"/>
      </w:tabs>
      <w:overflowPunct/>
      <w:autoSpaceDE/>
      <w:autoSpaceDN/>
      <w:adjustRightInd/>
      <w:spacing w:before="0" w:after="200" w:line="240" w:lineRule="auto"/>
      <w:jc w:val="left"/>
      <w:textAlignment w:val="auto"/>
    </w:pPr>
    <w:rPr>
      <w:rFonts w:ascii="Times New Roman" w:eastAsiaTheme="minorEastAsia" w:hAnsi="Times New Roman"/>
      <w:i/>
      <w:iCs/>
      <w:color w:val="1F497D" w:themeColor="text2"/>
      <w:sz w:val="18"/>
      <w:szCs w:val="18"/>
      <w:lang w:eastAsia="ja-JP"/>
    </w:rPr>
  </w:style>
  <w:style w:type="character" w:customStyle="1" w:styleId="CommentTextChar1">
    <w:name w:val="Comment Text Char1"/>
    <w:basedOn w:val="DefaultParagraphFont"/>
    <w:semiHidden/>
    <w:rsid w:val="00A7648D"/>
    <w:rPr>
      <w:rFonts w:asciiTheme="minorHAnsi" w:hAnsiTheme="minorHAnsi"/>
      <w:lang w:val="en-GB" w:eastAsia="en-US"/>
    </w:rPr>
  </w:style>
  <w:style w:type="character" w:customStyle="1" w:styleId="CommentSubjectChar1">
    <w:name w:val="Comment Subject Char1"/>
    <w:basedOn w:val="CommentTextChar1"/>
    <w:semiHidden/>
    <w:rsid w:val="00A7648D"/>
    <w:rPr>
      <w:rFonts w:asciiTheme="minorHAnsi" w:hAnsiTheme="minorHAnsi"/>
      <w:b/>
      <w:bCs/>
      <w:lang w:val="en-GB" w:eastAsia="en-US"/>
    </w:rPr>
  </w:style>
  <w:style w:type="paragraph" w:customStyle="1" w:styleId="Style125">
    <w:name w:val="_Style 125"/>
    <w:hidden/>
    <w:uiPriority w:val="99"/>
    <w:semiHidden/>
    <w:rsid w:val="00A7648D"/>
    <w:pPr>
      <w:spacing w:after="160" w:line="259" w:lineRule="auto"/>
    </w:pPr>
    <w:rPr>
      <w:rFonts w:ascii="Times New Roman" w:eastAsia="SimSun" w:hAnsi="Times New Roman"/>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6998">
      <w:bodyDiv w:val="1"/>
      <w:marLeft w:val="0"/>
      <w:marRight w:val="0"/>
      <w:marTop w:val="0"/>
      <w:marBottom w:val="0"/>
      <w:divBdr>
        <w:top w:val="none" w:sz="0" w:space="0" w:color="auto"/>
        <w:left w:val="none" w:sz="0" w:space="0" w:color="auto"/>
        <w:bottom w:val="none" w:sz="0" w:space="0" w:color="auto"/>
        <w:right w:val="none" w:sz="0" w:space="0" w:color="auto"/>
      </w:divBdr>
    </w:div>
    <w:div w:id="297612129">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355692645">
      <w:bodyDiv w:val="1"/>
      <w:marLeft w:val="0"/>
      <w:marRight w:val="0"/>
      <w:marTop w:val="0"/>
      <w:marBottom w:val="0"/>
      <w:divBdr>
        <w:top w:val="none" w:sz="0" w:space="0" w:color="auto"/>
        <w:left w:val="none" w:sz="0" w:space="0" w:color="auto"/>
        <w:bottom w:val="none" w:sz="0" w:space="0" w:color="auto"/>
        <w:right w:val="none" w:sz="0" w:space="0" w:color="auto"/>
      </w:divBdr>
    </w:div>
    <w:div w:id="452552559">
      <w:bodyDiv w:val="1"/>
      <w:marLeft w:val="0"/>
      <w:marRight w:val="0"/>
      <w:marTop w:val="0"/>
      <w:marBottom w:val="0"/>
      <w:divBdr>
        <w:top w:val="none" w:sz="0" w:space="0" w:color="auto"/>
        <w:left w:val="none" w:sz="0" w:space="0" w:color="auto"/>
        <w:bottom w:val="none" w:sz="0" w:space="0" w:color="auto"/>
        <w:right w:val="none" w:sz="0" w:space="0" w:color="auto"/>
      </w:divBdr>
    </w:div>
    <w:div w:id="667026217">
      <w:bodyDiv w:val="1"/>
      <w:marLeft w:val="0"/>
      <w:marRight w:val="0"/>
      <w:marTop w:val="0"/>
      <w:marBottom w:val="0"/>
      <w:divBdr>
        <w:top w:val="none" w:sz="0" w:space="0" w:color="auto"/>
        <w:left w:val="none" w:sz="0" w:space="0" w:color="auto"/>
        <w:bottom w:val="none" w:sz="0" w:space="0" w:color="auto"/>
        <w:right w:val="none" w:sz="0" w:space="0" w:color="auto"/>
      </w:divBdr>
    </w:div>
    <w:div w:id="905840027">
      <w:bodyDiv w:val="1"/>
      <w:marLeft w:val="0"/>
      <w:marRight w:val="0"/>
      <w:marTop w:val="0"/>
      <w:marBottom w:val="0"/>
      <w:divBdr>
        <w:top w:val="none" w:sz="0" w:space="0" w:color="auto"/>
        <w:left w:val="none" w:sz="0" w:space="0" w:color="auto"/>
        <w:bottom w:val="none" w:sz="0" w:space="0" w:color="auto"/>
        <w:right w:val="none" w:sz="0" w:space="0" w:color="auto"/>
      </w:divBdr>
    </w:div>
    <w:div w:id="1142230118">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631202517">
      <w:bodyDiv w:val="1"/>
      <w:marLeft w:val="0"/>
      <w:marRight w:val="0"/>
      <w:marTop w:val="0"/>
      <w:marBottom w:val="0"/>
      <w:divBdr>
        <w:top w:val="none" w:sz="0" w:space="0" w:color="auto"/>
        <w:left w:val="none" w:sz="0" w:space="0" w:color="auto"/>
        <w:bottom w:val="none" w:sz="0" w:space="0" w:color="auto"/>
        <w:right w:val="none" w:sz="0" w:space="0" w:color="auto"/>
      </w:divBdr>
    </w:div>
    <w:div w:id="1633516485">
      <w:bodyDiv w:val="1"/>
      <w:marLeft w:val="0"/>
      <w:marRight w:val="0"/>
      <w:marTop w:val="0"/>
      <w:marBottom w:val="0"/>
      <w:divBdr>
        <w:top w:val="none" w:sz="0" w:space="0" w:color="auto"/>
        <w:left w:val="none" w:sz="0" w:space="0" w:color="auto"/>
        <w:bottom w:val="none" w:sz="0" w:space="0" w:color="auto"/>
        <w:right w:val="none" w:sz="0" w:space="0" w:color="auto"/>
      </w:divBdr>
    </w:div>
    <w:div w:id="1638143375">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2050064263">
      <w:bodyDiv w:val="1"/>
      <w:marLeft w:val="0"/>
      <w:marRight w:val="0"/>
      <w:marTop w:val="0"/>
      <w:marBottom w:val="0"/>
      <w:divBdr>
        <w:top w:val="none" w:sz="0" w:space="0" w:color="auto"/>
        <w:left w:val="none" w:sz="0" w:space="0" w:color="auto"/>
        <w:bottom w:val="none" w:sz="0" w:space="0" w:color="auto"/>
        <w:right w:val="none" w:sz="0" w:space="0" w:color="auto"/>
      </w:divBdr>
    </w:div>
    <w:div w:id="212488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tu.int/en/ITU-T/studygroups/2017-2020/03/Pages/q9.aspx" TargetMode="External"/><Relationship Id="rId21" Type="http://schemas.openxmlformats.org/officeDocument/2006/relationships/hyperlink" Target="https://www.itu.int/md/D18-SG02-ADM-0022" TargetMode="External"/><Relationship Id="rId42" Type="http://schemas.openxmlformats.org/officeDocument/2006/relationships/hyperlink" Target="https://www.itu.int/md/D18-TDAG24-C-0041" TargetMode="External"/><Relationship Id="rId63" Type="http://schemas.openxmlformats.org/officeDocument/2006/relationships/hyperlink" Target="https://www.itu.int/net4/ITU-D/CDS/sg/rgqlist.asp?lg=1&amp;sp=2018&amp;rgq=D18-SG02-RGQ02.2&amp;stg=2" TargetMode="External"/><Relationship Id="rId84" Type="http://schemas.openxmlformats.org/officeDocument/2006/relationships/hyperlink" Target="https://www.itu.int/net4/ITU-D/CDS/sg/rgqlist.asp?lg=1&amp;sp=2018&amp;rgq=D18-SG01-RGQ07.1&amp;stg=1" TargetMode="External"/><Relationship Id="rId138" Type="http://schemas.openxmlformats.org/officeDocument/2006/relationships/hyperlink" Target="http://www.itu.int/en/ITU-T/studygroups/2017-2020/09/Pages/q7.aspx" TargetMode="External"/><Relationship Id="rId159" Type="http://schemas.openxmlformats.org/officeDocument/2006/relationships/hyperlink" Target="http://www.itu.int/en/ITU-T/studygroups/2017-2020/12/Pages/q3.aspx" TargetMode="External"/><Relationship Id="rId170" Type="http://schemas.openxmlformats.org/officeDocument/2006/relationships/hyperlink" Target="http://www.itu.int/en/ITU-T/studygroups/2017-2020/12/Pages/q14.aspx" TargetMode="External"/><Relationship Id="rId191" Type="http://schemas.openxmlformats.org/officeDocument/2006/relationships/hyperlink" Target="http://www.itu.int/en/ITU-T/studygroups/2017-2020/15/Pages/q3.aspx" TargetMode="External"/><Relationship Id="rId205" Type="http://schemas.openxmlformats.org/officeDocument/2006/relationships/hyperlink" Target="http://www.itu.int/en/ITU-T/studygroups/2017-2020/15/Pages/q17.aspx" TargetMode="External"/><Relationship Id="rId226" Type="http://schemas.openxmlformats.org/officeDocument/2006/relationships/hyperlink" Target="http://www.itu.int/en/ITU-T/studygroups/2017-2020/17/Pages/q5.aspx" TargetMode="External"/><Relationship Id="rId247" Type="http://schemas.openxmlformats.org/officeDocument/2006/relationships/hyperlink" Target="https://www.itu.int/md/d18-sg01-c-0274" TargetMode="External"/><Relationship Id="rId107" Type="http://schemas.openxmlformats.org/officeDocument/2006/relationships/hyperlink" Target="https://www.itu.int/en/ITU-T/studygroups/2017-2020/02/Pages/q6.aspx" TargetMode="External"/><Relationship Id="rId11" Type="http://schemas.openxmlformats.org/officeDocument/2006/relationships/endnotes" Target="endnotes.xml"/><Relationship Id="rId32" Type="http://schemas.openxmlformats.org/officeDocument/2006/relationships/hyperlink" Target="https://www.itu.int/md/D18-SG02.RGQ-R-0010" TargetMode="External"/><Relationship Id="rId53" Type="http://schemas.openxmlformats.org/officeDocument/2006/relationships/hyperlink" Target="https://www.itu.int/net4/ITU-D/CDS/sg/rapporteurs.asp?lg=1&amp;sp=2018" TargetMode="External"/><Relationship Id="rId74" Type="http://schemas.openxmlformats.org/officeDocument/2006/relationships/hyperlink" Target="https://www.itu.int/net4/ITU-D/CDS/sg/rgqlist.asp?lg=1&amp;sp=2018&amp;rgq=D18-SG01-RGQ06.1&amp;stg=1" TargetMode="External"/><Relationship Id="rId128" Type="http://schemas.openxmlformats.org/officeDocument/2006/relationships/hyperlink" Target="http://www.itu.int/en/ITU-T/studygroups/2017-2020/05/Pages/q7.aspx" TargetMode="External"/><Relationship Id="rId149" Type="http://schemas.openxmlformats.org/officeDocument/2006/relationships/hyperlink" Target="http://www.itu.int/en/ITU-T/studygroups/2017-2020/11/Pages/q8.aspx" TargetMode="External"/><Relationship Id="rId5" Type="http://schemas.openxmlformats.org/officeDocument/2006/relationships/customXml" Target="../customXml/item5.xml"/><Relationship Id="rId95" Type="http://schemas.openxmlformats.org/officeDocument/2006/relationships/hyperlink" Target="https://www.itu.int/net4/ITU-D/CDS/sg/rgqlist.asp?lg=1&amp;sp=2018&amp;rgq=D18-SG01-RGQ07.1&amp;stg=1" TargetMode="External"/><Relationship Id="rId160" Type="http://schemas.openxmlformats.org/officeDocument/2006/relationships/hyperlink" Target="http://www.itu.int/en/ITU-T/studygroups/2017-2020/12/Pages/q4.aspx" TargetMode="External"/><Relationship Id="rId181" Type="http://schemas.openxmlformats.org/officeDocument/2006/relationships/hyperlink" Target="http://www.itu.int/en/ITU-T/studygroups/2017-2020/13/Pages/q16.aspx" TargetMode="External"/><Relationship Id="rId216" Type="http://schemas.openxmlformats.org/officeDocument/2006/relationships/hyperlink" Target="http://itu.int/en/ITU-T/studygroups/2017-2020/16/Pages/q21.aspx" TargetMode="External"/><Relationship Id="rId237" Type="http://schemas.openxmlformats.org/officeDocument/2006/relationships/hyperlink" Target="http://www.itu.int/en/ITU-T/studygroups/2017-2020/20/Pages/q2.aspx" TargetMode="External"/><Relationship Id="rId22" Type="http://schemas.openxmlformats.org/officeDocument/2006/relationships/hyperlink" Target="https://www.itu.int/md/D18-SG02-C-0259" TargetMode="External"/><Relationship Id="rId43" Type="http://schemas.openxmlformats.org/officeDocument/2006/relationships/hyperlink" Target="https://www.itu.int/md/D18-TDAG25-C-0023" TargetMode="External"/><Relationship Id="rId64" Type="http://schemas.openxmlformats.org/officeDocument/2006/relationships/hyperlink" Target="https://www.itu.int/net4/ITU-D/CDS/sg/rgqlist.asp?lg=1&amp;sp=2018&amp;rgq=D18-SG02-RGQ03.2&amp;stg=2" TargetMode="External"/><Relationship Id="rId118" Type="http://schemas.openxmlformats.org/officeDocument/2006/relationships/hyperlink" Target="http://www.itu.int/en/ITU-T/studygroups/2017-2020/03/Pages/q10.aspx" TargetMode="External"/><Relationship Id="rId139" Type="http://schemas.openxmlformats.org/officeDocument/2006/relationships/hyperlink" Target="http://www.itu.int/en/ITU-T/studygroups/2017-2020/09/Pages/q8.aspx" TargetMode="External"/><Relationship Id="rId85" Type="http://schemas.openxmlformats.org/officeDocument/2006/relationships/hyperlink" Target="https://www.itu.int/net4/ITU-D/CDS/sg/rgqlist.asp?lg=1&amp;sp=2018&amp;rgq=D18-SG01-RGQ06.1&amp;stg=1" TargetMode="External"/><Relationship Id="rId150" Type="http://schemas.openxmlformats.org/officeDocument/2006/relationships/hyperlink" Target="http://www.itu.int/en/ITU-T/studygroups/2017-2020/11/Pages/q9.aspx" TargetMode="External"/><Relationship Id="rId171" Type="http://schemas.openxmlformats.org/officeDocument/2006/relationships/hyperlink" Target="http://www.itu.int/en/ITU-T/studygroups/2017-2020/12/Pages/q15.aspx" TargetMode="External"/><Relationship Id="rId192" Type="http://schemas.openxmlformats.org/officeDocument/2006/relationships/hyperlink" Target="http://www.itu.int/en/ITU-T/studygroups/2017-2020/15/Pages/q4.aspx" TargetMode="External"/><Relationship Id="rId206" Type="http://schemas.openxmlformats.org/officeDocument/2006/relationships/hyperlink" Target="http://www.itu.int/en/ITU-T/studygroups/2017-2020/15/Pages/q18.aspx" TargetMode="External"/><Relationship Id="rId227" Type="http://schemas.openxmlformats.org/officeDocument/2006/relationships/hyperlink" Target="http://www.itu.int/en/ITU-T/studygroups/2017-2020/17/Pages/q6.aspx" TargetMode="External"/><Relationship Id="rId248" Type="http://schemas.openxmlformats.org/officeDocument/2006/relationships/hyperlink" Target="https://www.itu.int/md/D18-SG01-c-0322" TargetMode="External"/><Relationship Id="rId12" Type="http://schemas.openxmlformats.org/officeDocument/2006/relationships/image" Target="media/image1.jpeg"/><Relationship Id="rId33" Type="http://schemas.openxmlformats.org/officeDocument/2006/relationships/hyperlink" Target="https://www.itu.int/md/D18-SG02-R-0019" TargetMode="External"/><Relationship Id="rId108" Type="http://schemas.openxmlformats.org/officeDocument/2006/relationships/hyperlink" Target="https://www.itu.int/en/ITU-T/studygroups/2017-2020/02/Pages/q7.aspx" TargetMode="External"/><Relationship Id="rId129" Type="http://schemas.openxmlformats.org/officeDocument/2006/relationships/hyperlink" Target="http://www.itu.int/en/ITU-T/studygroups/2017-2020/05/Pages/q8.aspx" TargetMode="External"/><Relationship Id="rId54" Type="http://schemas.openxmlformats.org/officeDocument/2006/relationships/image" Target="media/image2.jpeg"/><Relationship Id="rId75" Type="http://schemas.openxmlformats.org/officeDocument/2006/relationships/hyperlink" Target="https://www.itu.int/net4/ITU-D/CDS/sg/rgqlist.asp?lg=1&amp;sp=2018&amp;rgq=D18-SG01-RGQ07.1&amp;stg=1" TargetMode="External"/><Relationship Id="rId96" Type="http://schemas.openxmlformats.org/officeDocument/2006/relationships/hyperlink" Target="https://www.itu.int/net4/ITU-D/CDS/sg/rgqlist.asp?lg=1&amp;sp=2018&amp;rgq=D18-SG02-RGQ01.2&amp;stg=2" TargetMode="External"/><Relationship Id="rId140" Type="http://schemas.openxmlformats.org/officeDocument/2006/relationships/hyperlink" Target="http://www.itu.int/en/ITU-T/studygroups/2017-2020/09/Pages/q9.aspx" TargetMode="External"/><Relationship Id="rId161" Type="http://schemas.openxmlformats.org/officeDocument/2006/relationships/hyperlink" Target="http://www.itu.int/en/ITU-T/studygroups/2017-2020/12/Pages/q5.aspx" TargetMode="External"/><Relationship Id="rId182" Type="http://schemas.openxmlformats.org/officeDocument/2006/relationships/hyperlink" Target="http://www.itu.int/en/ITU-T/studygroups/2017-2020/13/Pages/q17.aspx" TargetMode="External"/><Relationship Id="rId217" Type="http://schemas.openxmlformats.org/officeDocument/2006/relationships/hyperlink" Target="http://itu.int/en/ITU-T/studygroups/2017-2020/16/Pages/q22.aspx" TargetMode="External"/><Relationship Id="rId6" Type="http://schemas.openxmlformats.org/officeDocument/2006/relationships/numbering" Target="numbering.xml"/><Relationship Id="rId238" Type="http://schemas.openxmlformats.org/officeDocument/2006/relationships/hyperlink" Target="http://www.itu.int/en/ITU-T/studygroups/2017-2020/20/Pages/q3.aspx" TargetMode="External"/><Relationship Id="rId23" Type="http://schemas.openxmlformats.org/officeDocument/2006/relationships/hyperlink" Target="https://www.itu.int/en/ITU-D/Study-Groups/2018-2021/Pages/OngoingWork.aspx" TargetMode="External"/><Relationship Id="rId119" Type="http://schemas.openxmlformats.org/officeDocument/2006/relationships/hyperlink" Target="http://www.itu.int/en/ITU-T/studygroups/2017-2020/03/Pages/q11.aspx" TargetMode="External"/><Relationship Id="rId44" Type="http://schemas.openxmlformats.org/officeDocument/2006/relationships/hyperlink" Target="https://www.itu.int/md/D18-TDAG24-C-0011" TargetMode="External"/><Relationship Id="rId65" Type="http://schemas.openxmlformats.org/officeDocument/2006/relationships/hyperlink" Target="https://www.itu.int/net4/ITU-D/CDS/sg/rgqlist.asp?lg=1&amp;sp=2018&amp;rgq=D18-SG02-RGQ04.2&amp;stg=2" TargetMode="External"/><Relationship Id="rId86" Type="http://schemas.openxmlformats.org/officeDocument/2006/relationships/hyperlink" Target="https://www.itu.int/net4/ITU-D/CDS/sg/rgqlist.asp?lg=1&amp;sp=2018&amp;rgq=D18-SG02-RGQ03.2&amp;stg=2" TargetMode="External"/><Relationship Id="rId130" Type="http://schemas.openxmlformats.org/officeDocument/2006/relationships/hyperlink" Target="http://www.itu.int/en/ITU-T/studygroups/2017-2020/05/Pages/q9.aspx" TargetMode="External"/><Relationship Id="rId151" Type="http://schemas.openxmlformats.org/officeDocument/2006/relationships/hyperlink" Target="http://www.itu.int/en/ITU-T/studygroups/2017-2020/11/Pages/q10.aspx" TargetMode="External"/><Relationship Id="rId172" Type="http://schemas.openxmlformats.org/officeDocument/2006/relationships/hyperlink" Target="http://www.itu.int/en/ITU-T/studygroups/2017-2020/12/Pages/q16.aspx" TargetMode="External"/><Relationship Id="rId193" Type="http://schemas.openxmlformats.org/officeDocument/2006/relationships/hyperlink" Target="http://www.itu.int/en/ITU-T/studygroups/2017-2020/15/Pages/q5.aspx" TargetMode="External"/><Relationship Id="rId207" Type="http://schemas.openxmlformats.org/officeDocument/2006/relationships/hyperlink" Target="http://www.itu.int/en/ITU-T/studygroups/2017-2020/15/Pages/q19.aspx" TargetMode="External"/><Relationship Id="rId228" Type="http://schemas.openxmlformats.org/officeDocument/2006/relationships/hyperlink" Target="http://www.itu.int/en/ITU-T/studygroups/2017-2020/17/Pages/q7.aspx" TargetMode="External"/><Relationship Id="rId249" Type="http://schemas.openxmlformats.org/officeDocument/2006/relationships/hyperlink" Target="https://www.itu.int/md/D18-SG01-c-0356" TargetMode="External"/><Relationship Id="rId13" Type="http://schemas.openxmlformats.org/officeDocument/2006/relationships/hyperlink" Target="https://www.itu.int/md/D18-TDAG25-C-0023" TargetMode="External"/><Relationship Id="rId109" Type="http://schemas.openxmlformats.org/officeDocument/2006/relationships/hyperlink" Target="http://www.itu.int/en/ITU-T/studygroups/2017-2020/03/Pages/q1.aspx" TargetMode="External"/><Relationship Id="rId34" Type="http://schemas.openxmlformats.org/officeDocument/2006/relationships/hyperlink" Target="https://www.itu.int/md/D18-SG02.RGQ-R-0011" TargetMode="External"/><Relationship Id="rId55" Type="http://schemas.openxmlformats.org/officeDocument/2006/relationships/hyperlink" Target="https://www.itu.int/net4/ITU-D/CDS/sg/rgqlist.asp?lg=1&amp;sp=2018&amp;rgq=D18-SG01-RGQ01.1&amp;stg=1" TargetMode="External"/><Relationship Id="rId76" Type="http://schemas.openxmlformats.org/officeDocument/2006/relationships/hyperlink" Target="https://www.itu.int/net4/ITU-D/CDS/sg/rgqlist.asp?lg=1&amp;sp=2018&amp;rgq=D18-SG02-RGQ01.2&amp;stg=2" TargetMode="External"/><Relationship Id="rId97" Type="http://schemas.openxmlformats.org/officeDocument/2006/relationships/hyperlink" Target="https://www.itu.int/net4/ITU-D/CDS/sg/rgqlist.asp?lg=1&amp;sp=2018&amp;rgq=D18-SG02-RGQ02.2&amp;stg=2" TargetMode="External"/><Relationship Id="rId120" Type="http://schemas.openxmlformats.org/officeDocument/2006/relationships/hyperlink" Target="https://www.itu.int/en/ITU-T/studygroups/2017-2020/03/Pages/q12.aspx" TargetMode="External"/><Relationship Id="rId141" Type="http://schemas.openxmlformats.org/officeDocument/2006/relationships/hyperlink" Target="http://www.itu.int/en/ITU-T/studygroups/2017-2020/09/Pages/q10.aspx" TargetMode="External"/><Relationship Id="rId7" Type="http://schemas.openxmlformats.org/officeDocument/2006/relationships/styles" Target="styles.xml"/><Relationship Id="rId162" Type="http://schemas.openxmlformats.org/officeDocument/2006/relationships/hyperlink" Target="http://www.itu.int/en/ITU-T/studygroups/2017-2020/12/Pages/q6.aspx" TargetMode="External"/><Relationship Id="rId183" Type="http://schemas.openxmlformats.org/officeDocument/2006/relationships/hyperlink" Target="http://www.itu.int/en/ITU-T/studygroups/2017-2020/13/Pages/q18.aspx" TargetMode="External"/><Relationship Id="rId218" Type="http://schemas.openxmlformats.org/officeDocument/2006/relationships/hyperlink" Target="http://itu.int/en/ITU-T/studygroups/2017-2020/16/Pages/q24.aspx" TargetMode="External"/><Relationship Id="rId239" Type="http://schemas.openxmlformats.org/officeDocument/2006/relationships/hyperlink" Target="http://www.itu.int/en/ITU-T/studygroups/2017-2020/20/Pages/q4.aspx" TargetMode="External"/><Relationship Id="rId250" Type="http://schemas.openxmlformats.org/officeDocument/2006/relationships/hyperlink" Target="https://www.itu.int/md/D18-SG01.RGQ-C-0255/en" TargetMode="External"/><Relationship Id="rId24" Type="http://schemas.openxmlformats.org/officeDocument/2006/relationships/hyperlink" Target="https://www.itu.int/md/D18-TDAG25-C-0023" TargetMode="External"/><Relationship Id="rId45" Type="http://schemas.openxmlformats.org/officeDocument/2006/relationships/hyperlink" Target="https://www.itu.int/md/D18-TDAG24-C-0040" TargetMode="External"/><Relationship Id="rId66" Type="http://schemas.openxmlformats.org/officeDocument/2006/relationships/hyperlink" Target="https://www.itu.int/net4/ITU-D/CDS/sg/rgqlist.asp?lg=1&amp;sp=2018&amp;rgq=D18-SG02-RGQ05.2&amp;stg=2" TargetMode="External"/><Relationship Id="rId87" Type="http://schemas.openxmlformats.org/officeDocument/2006/relationships/hyperlink" Target="https://www.itu.int/md/D18-TDAG25-C-0023" TargetMode="External"/><Relationship Id="rId110" Type="http://schemas.openxmlformats.org/officeDocument/2006/relationships/hyperlink" Target="http://www.itu.int/en/ITU-T/studygroups/2017-2020/03/Pages/q2.aspx" TargetMode="External"/><Relationship Id="rId131" Type="http://schemas.openxmlformats.org/officeDocument/2006/relationships/hyperlink" Target="http://www.itu.int/en/ITU-T/studygroups/2017-2020/05/Pages/q10.aspx" TargetMode="External"/><Relationship Id="rId152" Type="http://schemas.openxmlformats.org/officeDocument/2006/relationships/hyperlink" Target="http://www.itu.int/en/ITU-T/studygroups/2017-2020/11/Pages/q11.aspx" TargetMode="External"/><Relationship Id="rId173" Type="http://schemas.openxmlformats.org/officeDocument/2006/relationships/hyperlink" Target="http://www.itu.int/en/ITU-T/studygroups/2017-2020/12/Pages/q17.aspx" TargetMode="External"/><Relationship Id="rId194" Type="http://schemas.openxmlformats.org/officeDocument/2006/relationships/hyperlink" Target="http://www.itu.int/en/ITU-T/studygroups/2017-2020/15/Pages/q6.aspx" TargetMode="External"/><Relationship Id="rId208" Type="http://schemas.openxmlformats.org/officeDocument/2006/relationships/hyperlink" Target="http://itu.int/en/ITU-T/studygroups/2017-2020/16/Pages/q1.aspx" TargetMode="External"/><Relationship Id="rId229" Type="http://schemas.openxmlformats.org/officeDocument/2006/relationships/hyperlink" Target="http://www.itu.int/en/ITU-T/studygroups/2017-2020/17/Pages/q8.aspx" TargetMode="External"/><Relationship Id="rId240" Type="http://schemas.openxmlformats.org/officeDocument/2006/relationships/hyperlink" Target="http://www.itu.int/en/ITU-T/studygroups/2017-2020/20/Pages/q5.aspx" TargetMode="External"/><Relationship Id="rId14" Type="http://schemas.openxmlformats.org/officeDocument/2006/relationships/hyperlink" Target="https://www.itu.int/en/ITU-D/Study-Groups/2018-2021/Pages/OngoingWork.aspx" TargetMode="External"/><Relationship Id="rId35" Type="http://schemas.openxmlformats.org/officeDocument/2006/relationships/hyperlink" Target="https://www.itu.int/md/D18-SG02-R-0020" TargetMode="External"/><Relationship Id="rId56" Type="http://schemas.openxmlformats.org/officeDocument/2006/relationships/hyperlink" Target="https://www.itu.int/net4/ITU-D/CDS/sg/rgqlist.asp?lg=1&amp;sp=2018&amp;rgq=D18-SG01-RGQ02.1&amp;stg=1" TargetMode="External"/><Relationship Id="rId77" Type="http://schemas.openxmlformats.org/officeDocument/2006/relationships/hyperlink" Target="https://www.itu.int/net4/ITU-D/CDS/sg/rgqlist.asp?lg=1&amp;sp=2018&amp;rgq=D18-SG02-RGQ02.2&amp;stg=2" TargetMode="External"/><Relationship Id="rId100" Type="http://schemas.openxmlformats.org/officeDocument/2006/relationships/hyperlink" Target="https://www.itu.int/net4/ITU-D/CDS/sg/rgqlist.asp?lg=1&amp;sp=2018&amp;rgq=D18-SG02-RGQ05.2&amp;stg=2" TargetMode="External"/><Relationship Id="rId8" Type="http://schemas.openxmlformats.org/officeDocument/2006/relationships/settings" Target="settings.xml"/><Relationship Id="rId98" Type="http://schemas.openxmlformats.org/officeDocument/2006/relationships/hyperlink" Target="https://www.itu.int/net4/ITU-D/CDS/sg/rgqlist.asp?lg=1&amp;sp=2018&amp;rgq=D18-SG02-RGQ03.2&amp;stg=2" TargetMode="External"/><Relationship Id="rId121" Type="http://schemas.openxmlformats.org/officeDocument/2006/relationships/hyperlink" Target="https://www.itu.int/en/ITU-T/studygroups/2017-2020/03/Pages/q13.aspx" TargetMode="External"/><Relationship Id="rId142" Type="http://schemas.openxmlformats.org/officeDocument/2006/relationships/hyperlink" Target="http://www.itu.int/en/ITU-T/studygroups/2017-2020/11/Pages/q1.aspx" TargetMode="External"/><Relationship Id="rId163" Type="http://schemas.openxmlformats.org/officeDocument/2006/relationships/hyperlink" Target="http://www.itu.int/en/ITU-T/studygroups/2017-2020/12/Pages/q7.aspx" TargetMode="External"/><Relationship Id="rId184" Type="http://schemas.openxmlformats.org/officeDocument/2006/relationships/hyperlink" Target="http://www.itu.int/en/ITU-T/studygroups/2017-2020/13/Pages/q19.aspx" TargetMode="External"/><Relationship Id="rId219" Type="http://schemas.openxmlformats.org/officeDocument/2006/relationships/hyperlink" Target="http://itu.int/en/ITU-T/studygroups/2017-2020/16/Pages/q26.aspx" TargetMode="External"/><Relationship Id="rId230" Type="http://schemas.openxmlformats.org/officeDocument/2006/relationships/hyperlink" Target="http://www.itu.int/en/ITU-T/studygroups/2017-2020/17/Pages/q9.aspx" TargetMode="External"/><Relationship Id="rId251" Type="http://schemas.openxmlformats.org/officeDocument/2006/relationships/hyperlink" Target="https://www.itu.int/md/D18-SG01.RGQ-C-0080/en" TargetMode="External"/><Relationship Id="rId25" Type="http://schemas.openxmlformats.org/officeDocument/2006/relationships/hyperlink" Target="https://www.itu.int/md/D18-SG02-C-0318" TargetMode="External"/><Relationship Id="rId46" Type="http://schemas.openxmlformats.org/officeDocument/2006/relationships/hyperlink" Target="https://www.itu.int/en/ITU-D/Study-Groups/2018-2021/Pages/collaborative-tools.aspx" TargetMode="External"/><Relationship Id="rId67" Type="http://schemas.openxmlformats.org/officeDocument/2006/relationships/hyperlink" Target="https://www.itu.int/net4/ITU-D/CDS/sg/rgqlist.asp?lg=1&amp;sp=2018&amp;rgq=D18-SG02-RGQ06.2&amp;stg=2" TargetMode="External"/><Relationship Id="rId88" Type="http://schemas.openxmlformats.org/officeDocument/2006/relationships/hyperlink" Target="https://www.itu.int/md/D18-TDAG24-C-0011" TargetMode="External"/><Relationship Id="rId111" Type="http://schemas.openxmlformats.org/officeDocument/2006/relationships/hyperlink" Target="http://www.itu.int/en/ITU-T/studygroups/2017-2020/03/Pages/q3.aspx" TargetMode="External"/><Relationship Id="rId132" Type="http://schemas.openxmlformats.org/officeDocument/2006/relationships/hyperlink" Target="http://www.itu.int/en/ITU-T/studygroups/2017-2020/09/Pages/q1.aspx" TargetMode="External"/><Relationship Id="rId153" Type="http://schemas.openxmlformats.org/officeDocument/2006/relationships/hyperlink" Target="http://www.itu.int/en/ITU-T/studygroups/2017-2020/11/Pages/q12.aspx" TargetMode="External"/><Relationship Id="rId174" Type="http://schemas.openxmlformats.org/officeDocument/2006/relationships/hyperlink" Target="http://www.itu.int/en/ITU-T/studygroups/2017-2020/12/Pages/q18.aspx" TargetMode="External"/><Relationship Id="rId195" Type="http://schemas.openxmlformats.org/officeDocument/2006/relationships/hyperlink" Target="http://www.itu.int/en/ITU-T/studygroups/2017-2020/15/Pages/q7.aspx" TargetMode="External"/><Relationship Id="rId209" Type="http://schemas.openxmlformats.org/officeDocument/2006/relationships/hyperlink" Target="http://itu.int/en/ITU-T/studygroups/2017-2020/16/Pages/q5.aspx" TargetMode="External"/><Relationship Id="rId220" Type="http://schemas.openxmlformats.org/officeDocument/2006/relationships/hyperlink" Target="http://itu.int/en/ITU-T/studygroups/2017-2020/16/Pages/q27.aspx" TargetMode="External"/><Relationship Id="rId241" Type="http://schemas.openxmlformats.org/officeDocument/2006/relationships/hyperlink" Target="http://www.itu.int/en/ITU-T/studygroups/2017-2020/20/Pages/q6.aspx" TargetMode="External"/><Relationship Id="rId15" Type="http://schemas.openxmlformats.org/officeDocument/2006/relationships/hyperlink" Target="https://www.itu.int/en/ITU-D/Study-Groups/2018-2021/Pages/meetings/tutorial_AI_oct19.aspx" TargetMode="External"/><Relationship Id="rId36" Type="http://schemas.openxmlformats.org/officeDocument/2006/relationships/hyperlink" Target="https://www.itu.int/md/D18-SG02.RGQ-R-0012" TargetMode="External"/><Relationship Id="rId57" Type="http://schemas.openxmlformats.org/officeDocument/2006/relationships/hyperlink" Target="https://www.itu.int/net4/ITU-D/CDS/sg/rgqlist.asp?lg=1&amp;sp=2018&amp;rgq=D18-SG01-RGQ03.1&amp;stg=1" TargetMode="External"/><Relationship Id="rId78" Type="http://schemas.openxmlformats.org/officeDocument/2006/relationships/hyperlink" Target="https://www.itu.int/net4/ITU-D/CDS/sg/rgqlist.asp?lg=1&amp;sp=2018&amp;rgq=D18-SG02-RGQ03.2&amp;stg=2" TargetMode="External"/><Relationship Id="rId99" Type="http://schemas.openxmlformats.org/officeDocument/2006/relationships/hyperlink" Target="https://www.itu.int/net4/ITU-D/CDS/sg/rgqlist.asp?lg=1&amp;sp=2018&amp;rgq=D18-SG02-RGQ04.2&amp;stg=2" TargetMode="External"/><Relationship Id="rId101" Type="http://schemas.openxmlformats.org/officeDocument/2006/relationships/hyperlink" Target="https://www.itu.int/net4/ITU-D/CDS/sg/rgqlist.asp?lg=1&amp;sp=2018&amp;rgq=D18-SG02-RGQ06.2&amp;stg=2" TargetMode="External"/><Relationship Id="rId122" Type="http://schemas.openxmlformats.org/officeDocument/2006/relationships/hyperlink" Target="https://www.itu.int/net4/ITU-T/lists/loqr.aspx?Group=5&amp;Period=16" TargetMode="External"/><Relationship Id="rId143" Type="http://schemas.openxmlformats.org/officeDocument/2006/relationships/hyperlink" Target="http://www.itu.int/en/ITU-T/studygroups/2017-2020/11/Pages/q2.aspx" TargetMode="External"/><Relationship Id="rId164" Type="http://schemas.openxmlformats.org/officeDocument/2006/relationships/hyperlink" Target="http://www.itu.int/en/ITU-T/studygroups/2017-2020/12/Pages/q8.aspx" TargetMode="External"/><Relationship Id="rId185" Type="http://schemas.openxmlformats.org/officeDocument/2006/relationships/hyperlink" Target="http://www.itu.int/en/ITU-T/studygroups/2017-2020/13/Pages/q20.aspx" TargetMode="External"/><Relationship Id="rId9" Type="http://schemas.openxmlformats.org/officeDocument/2006/relationships/webSettings" Target="webSettings.xml"/><Relationship Id="rId210" Type="http://schemas.openxmlformats.org/officeDocument/2006/relationships/hyperlink" Target="http://itu.int/en/ITU-T/studygroups/2017-2020/16/Pages/q6.aspx" TargetMode="External"/><Relationship Id="rId26" Type="http://schemas.openxmlformats.org/officeDocument/2006/relationships/hyperlink" Target="https://www.itu.int/md/D18-SG02-C-0319" TargetMode="External"/><Relationship Id="rId231" Type="http://schemas.openxmlformats.org/officeDocument/2006/relationships/hyperlink" Target="http://itu.int/en/ITU-T/studygroups/2017-2020/17/Pages/q10.aspx" TargetMode="External"/><Relationship Id="rId252" Type="http://schemas.openxmlformats.org/officeDocument/2006/relationships/hyperlink" Target="https://www.itu.int/md/D18-SG01.RGQ-C-0091/en" TargetMode="External"/><Relationship Id="rId47" Type="http://schemas.openxmlformats.org/officeDocument/2006/relationships/hyperlink" Target="https://www.itu.int/en/ITU-D/Study-Groups/2018-2021/Pages/collaborative-tools.aspx" TargetMode="External"/><Relationship Id="rId68" Type="http://schemas.openxmlformats.org/officeDocument/2006/relationships/hyperlink" Target="https://www.itu.int/net4/ITU-D/CDS/sg/rgqlist.asp?lg=1&amp;sp=2018&amp;rgq=D18-SG02-RGQ07.2&amp;stg=2" TargetMode="External"/><Relationship Id="rId89" Type="http://schemas.openxmlformats.org/officeDocument/2006/relationships/hyperlink" Target="https://www.itu.int/net4/ITU-D/CDS/sg/rgqlist.asp?lg=1&amp;sp=2018&amp;rgq=D18-SG01-RGQ01.1&amp;stg=1" TargetMode="External"/><Relationship Id="rId112" Type="http://schemas.openxmlformats.org/officeDocument/2006/relationships/hyperlink" Target="http://www.itu.int/en/ITU-T/studygroups/2017-2020/03/Pages/q4.aspx" TargetMode="External"/><Relationship Id="rId133" Type="http://schemas.openxmlformats.org/officeDocument/2006/relationships/hyperlink" Target="http://www.itu.int/en/ITU-T/studygroups/2017-2020/09/Pages/q2.aspx" TargetMode="External"/><Relationship Id="rId154" Type="http://schemas.openxmlformats.org/officeDocument/2006/relationships/hyperlink" Target="http://www.itu.int/en/ITU-T/studygroups/2017-2020/11/Pages/q13.aspx" TargetMode="External"/><Relationship Id="rId175" Type="http://schemas.openxmlformats.org/officeDocument/2006/relationships/hyperlink" Target="http://www.itu.int/en/ITU-T/studygroups/2017-2020/12/Pages/q19.aspx" TargetMode="External"/><Relationship Id="rId196" Type="http://schemas.openxmlformats.org/officeDocument/2006/relationships/hyperlink" Target="http://www.itu.int/en/ITU-T/studygroups/2017-2020/15/Pages/q8.aspx" TargetMode="External"/><Relationship Id="rId200" Type="http://schemas.openxmlformats.org/officeDocument/2006/relationships/hyperlink" Target="http://www.itu.int/en/ITU-T/studygroups/2017-2020/15/Pages/q12.aspx" TargetMode="External"/><Relationship Id="rId16" Type="http://schemas.openxmlformats.org/officeDocument/2006/relationships/hyperlink" Target="https://www.itu.int/en/ITU-D/Study-Groups/2018-2021/Pages/meetings/session-Q2-2-oct19.aspx" TargetMode="External"/><Relationship Id="rId221" Type="http://schemas.openxmlformats.org/officeDocument/2006/relationships/hyperlink" Target="http://itu.int/en/ITU-T/studygroups/2017-2020/16/Pages/q28.aspx" TargetMode="External"/><Relationship Id="rId242" Type="http://schemas.openxmlformats.org/officeDocument/2006/relationships/hyperlink" Target="http://www.itu.int/en/ITU-T/studygroups/2017-2020/20/Pages/q7.aspx" TargetMode="External"/><Relationship Id="rId37" Type="http://schemas.openxmlformats.org/officeDocument/2006/relationships/hyperlink" Target="https://www.itu.int/md/D18-SG02-R-0021" TargetMode="External"/><Relationship Id="rId58" Type="http://schemas.openxmlformats.org/officeDocument/2006/relationships/hyperlink" Target="https://www.itu.int/net4/ITU-D/CDS/sg/rgqlist.asp?lg=1&amp;sp=2018&amp;rgq=D18-SG01-RGQ04.1&amp;stg=1" TargetMode="External"/><Relationship Id="rId79" Type="http://schemas.openxmlformats.org/officeDocument/2006/relationships/hyperlink" Target="https://www.itu.int/net4/ITU-D/CDS/sg/rgqlist.asp?lg=1&amp;sp=2018&amp;rgq=D18-SG02-RGQ04.2&amp;stg=2" TargetMode="External"/><Relationship Id="rId102" Type="http://schemas.openxmlformats.org/officeDocument/2006/relationships/hyperlink" Target="https://www.itu.int/net4/ITU-D/CDS/sg/rgqlist.asp?lg=1&amp;sp=2018&amp;rgq=D18-SG02-RGQ07.2&amp;stg=2" TargetMode="External"/><Relationship Id="rId123" Type="http://schemas.openxmlformats.org/officeDocument/2006/relationships/hyperlink" Target="https://www.itu.int/en/ITU-T/studygroups/2017-2020/05/Pages/q2.aspx" TargetMode="External"/><Relationship Id="rId144" Type="http://schemas.openxmlformats.org/officeDocument/2006/relationships/hyperlink" Target="https://www.itu.int/en/ITU-T/studygroups/2017-2020/11/Pages/q3.aspx" TargetMode="External"/><Relationship Id="rId90" Type="http://schemas.openxmlformats.org/officeDocument/2006/relationships/hyperlink" Target="https://www.itu.int/net4/ITU-D/CDS/sg/rgqlist.asp?lg=1&amp;sp=2018&amp;rgq=D18-SG01-RGQ02.1&amp;stg=1" TargetMode="External"/><Relationship Id="rId165" Type="http://schemas.openxmlformats.org/officeDocument/2006/relationships/hyperlink" Target="http://www.itu.int/en/ITU-T/studygroups/2017-2020/12/Pages/q9.aspx" TargetMode="External"/><Relationship Id="rId186" Type="http://schemas.openxmlformats.org/officeDocument/2006/relationships/hyperlink" Target="http://www.itu.int/en/ITU-T/studygroups/2017-2020/13/Pages/q21.aspx" TargetMode="External"/><Relationship Id="rId211" Type="http://schemas.openxmlformats.org/officeDocument/2006/relationships/hyperlink" Target="http://itu.int/en/ITU-T/studygroups/2017-2020/16/Pages/q7.aspx" TargetMode="External"/><Relationship Id="rId232" Type="http://schemas.openxmlformats.org/officeDocument/2006/relationships/hyperlink" Target="http://itu.int/en/ITU-T/studygroups/2017-2020/17/Pages/q11.aspx" TargetMode="External"/><Relationship Id="rId253" Type="http://schemas.openxmlformats.org/officeDocument/2006/relationships/header" Target="header4.xml"/><Relationship Id="rId27" Type="http://schemas.openxmlformats.org/officeDocument/2006/relationships/hyperlink" Target="https://www.itu.int/md/D18-TDAG24-C-0040" TargetMode="External"/><Relationship Id="rId48" Type="http://schemas.openxmlformats.org/officeDocument/2006/relationships/hyperlink" Target="https://extranet.itu.int/itu-d/studygroups/SitePages/Home.aspx" TargetMode="External"/><Relationship Id="rId69" Type="http://schemas.openxmlformats.org/officeDocument/2006/relationships/hyperlink" Target="https://www.itu.int/net4/ITU-D/CDS/sg/rgqlist.asp?lg=1&amp;sp=2018&amp;rgq=D18-SG01-RGQ01.1&amp;stg=1" TargetMode="External"/><Relationship Id="rId113" Type="http://schemas.openxmlformats.org/officeDocument/2006/relationships/hyperlink" Target="https://www.itu.int/en/ITU-T/studygroups/2017-2020/03/Pages/q5.aspx" TargetMode="External"/><Relationship Id="rId134" Type="http://schemas.openxmlformats.org/officeDocument/2006/relationships/hyperlink" Target="http://www.itu.int/en/ITU-T/studygroups/2017-2020/09/Pages/q3.aspx" TargetMode="External"/><Relationship Id="rId80" Type="http://schemas.openxmlformats.org/officeDocument/2006/relationships/hyperlink" Target="https://www.itu.int/net4/ITU-D/CDS/sg/rgqlist.asp?lg=1&amp;sp=2018&amp;rgq=D18-SG02-RGQ05.2&amp;stg=2" TargetMode="External"/><Relationship Id="rId155" Type="http://schemas.openxmlformats.org/officeDocument/2006/relationships/hyperlink" Target="http://www.itu.int/en/ITU-T/studygroups/2017-2020/11/Pages/q14.aspx" TargetMode="External"/><Relationship Id="rId176" Type="http://schemas.openxmlformats.org/officeDocument/2006/relationships/hyperlink" Target="http://www.itu.int/en/ITU-T/studygroups/2017-2020/13/Pages/q1.aspx" TargetMode="External"/><Relationship Id="rId197" Type="http://schemas.openxmlformats.org/officeDocument/2006/relationships/hyperlink" Target="http://www.itu.int/en/ITU-T/studygroups/2017-2020/15/Pages/q9.aspx" TargetMode="External"/><Relationship Id="rId201" Type="http://schemas.openxmlformats.org/officeDocument/2006/relationships/hyperlink" Target="http://www.itu.int/en/ITU-T/studygroups/2017-2020/15/Pages/q13.aspx" TargetMode="External"/><Relationship Id="rId222" Type="http://schemas.openxmlformats.org/officeDocument/2006/relationships/hyperlink" Target="http://www.itu.int/en/ITU-T/studygroups/2017-2020/17/Pages/q1.aspx" TargetMode="External"/><Relationship Id="rId243" Type="http://schemas.openxmlformats.org/officeDocument/2006/relationships/header" Target="header2.xml"/><Relationship Id="rId17" Type="http://schemas.openxmlformats.org/officeDocument/2006/relationships/hyperlink" Target="https://www.itu.int/en/ITU-D/Study-Groups/2018-2021/Pages/meetings/session-Q4-2-oct19.aspx" TargetMode="External"/><Relationship Id="rId38" Type="http://schemas.openxmlformats.org/officeDocument/2006/relationships/hyperlink" Target="https://www.itu.int/md/D18-SG02.RGQ-R-0013" TargetMode="External"/><Relationship Id="rId59" Type="http://schemas.openxmlformats.org/officeDocument/2006/relationships/hyperlink" Target="https://www.itu.int/net4/ITU-D/CDS/sg/rgqlist.asp?lg=1&amp;sp=2018&amp;rgq=D18-SG01-RGQ05.1&amp;stg=1" TargetMode="External"/><Relationship Id="rId103" Type="http://schemas.openxmlformats.org/officeDocument/2006/relationships/hyperlink" Target="http://www.itu.int/en/ITU-T/studygroups/2017-2020/02/Pages/q1.aspx" TargetMode="External"/><Relationship Id="rId124" Type="http://schemas.openxmlformats.org/officeDocument/2006/relationships/hyperlink" Target="http://www.itu.int/en/ITU-T/studygroups/2017-2020/05/Pages/q3.aspx" TargetMode="External"/><Relationship Id="rId70" Type="http://schemas.openxmlformats.org/officeDocument/2006/relationships/hyperlink" Target="https://www.itu.int/net4/ITU-D/CDS/sg/rgqlist.asp?lg=1&amp;sp=2018&amp;rgq=D18-SG01-RGQ02.1&amp;stg=1" TargetMode="External"/><Relationship Id="rId91" Type="http://schemas.openxmlformats.org/officeDocument/2006/relationships/hyperlink" Target="https://www.itu.int/net4/ITU-D/CDS/sg/rgqlist.asp?lg=1&amp;sp=2018&amp;rgq=D18-SG01-RGQ03.1&amp;stg=1" TargetMode="External"/><Relationship Id="rId145" Type="http://schemas.openxmlformats.org/officeDocument/2006/relationships/hyperlink" Target="http://www.itu.int/en/ITU-T/studygroups/2017-2020/11/Pages/q4.aspx" TargetMode="External"/><Relationship Id="rId166" Type="http://schemas.openxmlformats.org/officeDocument/2006/relationships/hyperlink" Target="http://www.itu.int/en/ITU-T/studygroups/2017-2020/12/Pages/q10" TargetMode="External"/><Relationship Id="rId187" Type="http://schemas.openxmlformats.org/officeDocument/2006/relationships/hyperlink" Target="http://www.itu.int/en/ITU-T/studygroups/2017-2020/13/Pages/q22.aspx" TargetMode="External"/><Relationship Id="rId1" Type="http://schemas.openxmlformats.org/officeDocument/2006/relationships/customXml" Target="../customXml/item1.xml"/><Relationship Id="rId212" Type="http://schemas.openxmlformats.org/officeDocument/2006/relationships/hyperlink" Target="http://itu.int/en/ITU-T/studygroups/2017-2020/16/Pages/q8.aspx" TargetMode="External"/><Relationship Id="rId233" Type="http://schemas.openxmlformats.org/officeDocument/2006/relationships/hyperlink" Target="http://itu.int/en/ITU-T/studygroups/2017-2020/17/Pages/q12.aspx" TargetMode="External"/><Relationship Id="rId254" Type="http://schemas.openxmlformats.org/officeDocument/2006/relationships/fontTable" Target="fontTable.xml"/><Relationship Id="rId28" Type="http://schemas.openxmlformats.org/officeDocument/2006/relationships/hyperlink" Target="https://www.itu.int/md/D18-SG02.RGQ-R-0008" TargetMode="External"/><Relationship Id="rId49" Type="http://schemas.openxmlformats.org/officeDocument/2006/relationships/hyperlink" Target="https://www.itu.int/md/D18-SG02-ADM-0002/en" TargetMode="External"/><Relationship Id="rId114" Type="http://schemas.openxmlformats.org/officeDocument/2006/relationships/hyperlink" Target="https://www.itu.int/en/ITU-T/studygroups/2017-2020/03/Pages/q6.aspx" TargetMode="External"/><Relationship Id="rId60" Type="http://schemas.openxmlformats.org/officeDocument/2006/relationships/hyperlink" Target="https://www.itu.int/net4/ITU-D/CDS/sg/rgqlist.asp?lg=1&amp;sp=2018&amp;rgq=D18-SG01-RGQ06.1&amp;stg=1" TargetMode="External"/><Relationship Id="rId81" Type="http://schemas.openxmlformats.org/officeDocument/2006/relationships/hyperlink" Target="https://www.itu.int/net4/ITU-D/CDS/sg/rgqlist.asp?lg=1&amp;sp=2018&amp;rgq=D18-SG02-RGQ06.2&amp;stg=2" TargetMode="External"/><Relationship Id="rId135" Type="http://schemas.openxmlformats.org/officeDocument/2006/relationships/hyperlink" Target="http://www.itu.int/en/ITU-T/studygroups/2017-2020/09/Pages/q4.aspx" TargetMode="External"/><Relationship Id="rId156" Type="http://schemas.openxmlformats.org/officeDocument/2006/relationships/hyperlink" Target="http://www.itu.int/en/ITU-T/studygroups/2017-2020/11/Pages/q15.aspx" TargetMode="External"/><Relationship Id="rId177" Type="http://schemas.openxmlformats.org/officeDocument/2006/relationships/hyperlink" Target="http://www.itu.int/en/ITU-T/studygroups/2017-2020/13/Pages/q2.aspx" TargetMode="External"/><Relationship Id="rId198" Type="http://schemas.openxmlformats.org/officeDocument/2006/relationships/hyperlink" Target="http://www.itu.int/en/ITU-T/studygroups/2017-2020/15/Pages/q10.aspx" TargetMode="External"/><Relationship Id="rId202" Type="http://schemas.openxmlformats.org/officeDocument/2006/relationships/hyperlink" Target="http://www.itu.int/en/ITU-T/studygroups/2017-2020/15/Pages/q14.aspx" TargetMode="External"/><Relationship Id="rId223" Type="http://schemas.openxmlformats.org/officeDocument/2006/relationships/hyperlink" Target="http://www.itu.int/en/ITU-T/studygroups/2017-2020/17/Pages/q2.aspx" TargetMode="External"/><Relationship Id="rId244" Type="http://schemas.openxmlformats.org/officeDocument/2006/relationships/header" Target="header3.xml"/><Relationship Id="rId18" Type="http://schemas.openxmlformats.org/officeDocument/2006/relationships/hyperlink" Target="https://www.itu.int/en/ITU-D/Study-Groups/2018-2021/Pages/meetings/session-Q5-2-oct19.aspx" TargetMode="External"/><Relationship Id="rId39" Type="http://schemas.openxmlformats.org/officeDocument/2006/relationships/hyperlink" Target="https://www.itu.int/md/D18-SG02-R-0022" TargetMode="External"/><Relationship Id="rId50" Type="http://schemas.openxmlformats.org/officeDocument/2006/relationships/header" Target="header1.xml"/><Relationship Id="rId104" Type="http://schemas.openxmlformats.org/officeDocument/2006/relationships/hyperlink" Target="http://www.itu.int/en/ITU-T/studygroups/2017-2020/02/Pages/q2.aspx" TargetMode="External"/><Relationship Id="rId125" Type="http://schemas.openxmlformats.org/officeDocument/2006/relationships/hyperlink" Target="https://www.itu.int/en/ITU-T/studygroups/2017-2020/05/Pages/q4.aspx" TargetMode="External"/><Relationship Id="rId146" Type="http://schemas.openxmlformats.org/officeDocument/2006/relationships/hyperlink" Target="http://www.itu.int/en/ITU-T/studygroups/2017-2020/11/Pages/q5.aspx" TargetMode="External"/><Relationship Id="rId167" Type="http://schemas.openxmlformats.org/officeDocument/2006/relationships/hyperlink" Target="http://www.itu.int/en/ITU-T/studygroups/2017-2020/12/Pages/q11.aspx" TargetMode="External"/><Relationship Id="rId188" Type="http://schemas.openxmlformats.org/officeDocument/2006/relationships/hyperlink" Target="http://www.itu.int/en/ITU-T/studygroups/2017-2020/13/Pages/q23.aspx" TargetMode="External"/><Relationship Id="rId71" Type="http://schemas.openxmlformats.org/officeDocument/2006/relationships/hyperlink" Target="https://www.itu.int/net4/ITU-D/CDS/sg/rgqlist.asp?lg=1&amp;sp=2018&amp;rgq=D18-SG01-RGQ03.1&amp;stg=1" TargetMode="External"/><Relationship Id="rId92" Type="http://schemas.openxmlformats.org/officeDocument/2006/relationships/hyperlink" Target="https://www.itu.int/net4/ITU-D/CDS/sg/rgqlist.asp?lg=1&amp;sp=2018&amp;rgq=D18-SG01-RGQ04.1&amp;stg=1https://www.itu.int/md/D14-WTDC17-C-0115/" TargetMode="External"/><Relationship Id="rId213" Type="http://schemas.openxmlformats.org/officeDocument/2006/relationships/hyperlink" Target="http://itu.int/en/ITU-T/studygroups/2017-2020/16/Pages/q11.aspx" TargetMode="External"/><Relationship Id="rId234" Type="http://schemas.openxmlformats.org/officeDocument/2006/relationships/hyperlink" Target="http://itu.int/en/ITU-T/studygroups/2017-2020/17/Pages/q13.aspx" TargetMode="External"/><Relationship Id="rId2" Type="http://schemas.openxmlformats.org/officeDocument/2006/relationships/customXml" Target="../customXml/item2.xml"/><Relationship Id="rId29" Type="http://schemas.openxmlformats.org/officeDocument/2006/relationships/hyperlink" Target="https://www.itu.int/md/D18-SG02-R-0017" TargetMode="External"/><Relationship Id="rId255" Type="http://schemas.openxmlformats.org/officeDocument/2006/relationships/theme" Target="theme/theme1.xml"/><Relationship Id="rId40" Type="http://schemas.openxmlformats.org/officeDocument/2006/relationships/hyperlink" Target="https://www.itu.int/md/D18-SG02.RGQ-R-0014" TargetMode="External"/><Relationship Id="rId115" Type="http://schemas.openxmlformats.org/officeDocument/2006/relationships/hyperlink" Target="https://www.itu.int/en/ITU-T/studygroups/2017-2020/03/Pages/q7.aspx" TargetMode="External"/><Relationship Id="rId136" Type="http://schemas.openxmlformats.org/officeDocument/2006/relationships/hyperlink" Target="http://www.itu.int/en/ITU-T/studygroups/2017-2020/09/Pages/q5.aspx" TargetMode="External"/><Relationship Id="rId157" Type="http://schemas.openxmlformats.org/officeDocument/2006/relationships/hyperlink" Target="http://www.itu.int/en/ITU-T/studygroups/2017-2020/12/Pages/q1.aspx" TargetMode="External"/><Relationship Id="rId178" Type="http://schemas.openxmlformats.org/officeDocument/2006/relationships/hyperlink" Target="http://www.itu.int/en/ITU-T/studygroups/2017-2020/13/Pages/q5.aspx" TargetMode="External"/><Relationship Id="rId61" Type="http://schemas.openxmlformats.org/officeDocument/2006/relationships/hyperlink" Target="https://www.itu.int/net4/ITU-D/CDS/sg/rgqlist.asp?lg=1&amp;sp=2018&amp;rgq=D18-SG01-RGQ07.1&amp;stg=1" TargetMode="External"/><Relationship Id="rId82" Type="http://schemas.openxmlformats.org/officeDocument/2006/relationships/hyperlink" Target="https://www.itu.int/net4/ITU-D/CDS/sg/rgqlist.asp?lg=1&amp;sp=2018&amp;rgq=D18-SG02-RGQ07.2&amp;stg=2" TargetMode="External"/><Relationship Id="rId199" Type="http://schemas.openxmlformats.org/officeDocument/2006/relationships/hyperlink" Target="http://www.itu.int/en/ITU-T/studygroups/2017-2020/15/Pages/q11.aspx" TargetMode="External"/><Relationship Id="rId203" Type="http://schemas.openxmlformats.org/officeDocument/2006/relationships/hyperlink" Target="http://www.itu.int/en/ITU-T/studygroups/2017-2020/15/Pages/q15.aspx" TargetMode="External"/><Relationship Id="rId19" Type="http://schemas.openxmlformats.org/officeDocument/2006/relationships/hyperlink" Target="https://www.itu.int/en/ITU-D/Study-Groups/2018-2021/Pages/meetings/session-Q6-2-oct19.aspx" TargetMode="External"/><Relationship Id="rId224" Type="http://schemas.openxmlformats.org/officeDocument/2006/relationships/hyperlink" Target="http://www.itu.int/en/ITU-T/studygroups/2017-2020/17/Pages/q3.aspx" TargetMode="External"/><Relationship Id="rId245" Type="http://schemas.openxmlformats.org/officeDocument/2006/relationships/hyperlink" Target="https://www.itu.int/md/D18-SG01-c-0322" TargetMode="External"/><Relationship Id="rId30" Type="http://schemas.openxmlformats.org/officeDocument/2006/relationships/hyperlink" Target="https://www.itu.int/md/D18-SG02.RGQ-R-0009" TargetMode="External"/><Relationship Id="rId105" Type="http://schemas.openxmlformats.org/officeDocument/2006/relationships/hyperlink" Target="http://www.itu.int/en/ITU-T/studygroups/2017-2020/02/Pages/q3.aspx" TargetMode="External"/><Relationship Id="rId126" Type="http://schemas.openxmlformats.org/officeDocument/2006/relationships/hyperlink" Target="http://www.itu.int/en/ITU-T/studygroups/2017-2020/05/Pages/q5.aspx" TargetMode="External"/><Relationship Id="rId147" Type="http://schemas.openxmlformats.org/officeDocument/2006/relationships/hyperlink" Target="http://www.itu.int/en/ITU-T/studygroups/2017-2020/11/Pages/q6.aspx" TargetMode="External"/><Relationship Id="rId168" Type="http://schemas.openxmlformats.org/officeDocument/2006/relationships/hyperlink" Target="http://www.itu.int/en/ITU-T/studygroups/2017-2020/12/Pages/q12.aspx" TargetMode="External"/><Relationship Id="rId51" Type="http://schemas.openxmlformats.org/officeDocument/2006/relationships/footer" Target="footer1.xml"/><Relationship Id="rId72" Type="http://schemas.openxmlformats.org/officeDocument/2006/relationships/hyperlink" Target="https://www.itu.int/net4/ITU-D/CDS/sg/rgqlist.asp?lg=1&amp;sp=2018&amp;rgq=D18-SG01-RGQ04.1&amp;stg=1" TargetMode="External"/><Relationship Id="rId93" Type="http://schemas.openxmlformats.org/officeDocument/2006/relationships/hyperlink" Target="https://www.itu.int/net4/ITU-D/CDS/sg/rgqlist.asp?lg=1&amp;sp=2018&amp;rgq=D18-SG01-RGQ05.1&amp;stg=1" TargetMode="External"/><Relationship Id="rId189" Type="http://schemas.openxmlformats.org/officeDocument/2006/relationships/hyperlink" Target="http://www.itu.int/en/ITU-T/studygroups/2017-2020/15/Pages/q1.aspx" TargetMode="External"/><Relationship Id="rId3" Type="http://schemas.openxmlformats.org/officeDocument/2006/relationships/customXml" Target="../customXml/item3.xml"/><Relationship Id="rId214" Type="http://schemas.openxmlformats.org/officeDocument/2006/relationships/hyperlink" Target="http://itu.int/en/ITU-T/studygroups/2017-2020/16/Pages/q13.aspx" TargetMode="External"/><Relationship Id="rId235" Type="http://schemas.openxmlformats.org/officeDocument/2006/relationships/hyperlink" Target="http://itu.int/en/ITU-T/studygroups/2017-2020/17/Pages/q14.aspx" TargetMode="External"/><Relationship Id="rId116" Type="http://schemas.openxmlformats.org/officeDocument/2006/relationships/hyperlink" Target="https://www.itu.int/en/ITU-T/studygroups/2017-2020/03/Pages/q8.aspx" TargetMode="External"/><Relationship Id="rId137" Type="http://schemas.openxmlformats.org/officeDocument/2006/relationships/hyperlink" Target="http://www.itu.int/en/ITU-T/studygroups/2017-2020/09/Pages/q6.aspx" TargetMode="External"/><Relationship Id="rId158" Type="http://schemas.openxmlformats.org/officeDocument/2006/relationships/hyperlink" Target="http://www.itu.int/en/ITU-T/studygroups/2017-2020/12/Pages/q2.aspx" TargetMode="External"/><Relationship Id="rId20" Type="http://schemas.openxmlformats.org/officeDocument/2006/relationships/hyperlink" Target="https://www.itu.int/md/D18-TDAG24-C-0041" TargetMode="External"/><Relationship Id="rId41" Type="http://schemas.openxmlformats.org/officeDocument/2006/relationships/hyperlink" Target="https://www.itu.int/md/D18-SG02-R-0023" TargetMode="External"/><Relationship Id="rId62" Type="http://schemas.openxmlformats.org/officeDocument/2006/relationships/hyperlink" Target="https://www.itu.int/net4/ITU-D/CDS/sg/rgqlist.asp?lg=1&amp;sp=2018&amp;rgq=D18-SG02-RGQ01.2&amp;stg=2" TargetMode="External"/><Relationship Id="rId83" Type="http://schemas.openxmlformats.org/officeDocument/2006/relationships/hyperlink" Target="https://www.itu.int/md/D18-SG02-C-0262" TargetMode="External"/><Relationship Id="rId179" Type="http://schemas.openxmlformats.org/officeDocument/2006/relationships/hyperlink" Target="https://www.itu.int/en/ITU-T/studygroups/2017-2020/13/Pages/q6.aspx" TargetMode="External"/><Relationship Id="rId190" Type="http://schemas.openxmlformats.org/officeDocument/2006/relationships/hyperlink" Target="http://www.itu.int/en/ITU-T/studygroups/2017-2020/15/Pages/q2.aspx" TargetMode="External"/><Relationship Id="rId204" Type="http://schemas.openxmlformats.org/officeDocument/2006/relationships/hyperlink" Target="http://www.itu.int/en/ITU-T/studygroups/2017-2020/15/Pages/q16.aspx" TargetMode="External"/><Relationship Id="rId225" Type="http://schemas.openxmlformats.org/officeDocument/2006/relationships/hyperlink" Target="http://www.itu.int/en/ITU-T/studygroups/2017-2020/17/Pages/q4.aspx" TargetMode="External"/><Relationship Id="rId246" Type="http://schemas.openxmlformats.org/officeDocument/2006/relationships/hyperlink" Target="https://www.itu.int/md/d18-sg01-c-0273" TargetMode="External"/><Relationship Id="rId106" Type="http://schemas.openxmlformats.org/officeDocument/2006/relationships/hyperlink" Target="https://www.itu.int/en/ITU-T/studygroups/2017-2020/02/Pages/q5.aspx" TargetMode="External"/><Relationship Id="rId127" Type="http://schemas.openxmlformats.org/officeDocument/2006/relationships/hyperlink" Target="http://www.itu.int/en/ITU-T/studygroups/2017-2020/05/Pages/q6.aspx" TargetMode="External"/><Relationship Id="rId10" Type="http://schemas.openxmlformats.org/officeDocument/2006/relationships/footnotes" Target="footnotes.xml"/><Relationship Id="rId31" Type="http://schemas.openxmlformats.org/officeDocument/2006/relationships/hyperlink" Target="https://www.itu.int/md/D18-SG02-R-0018" TargetMode="External"/><Relationship Id="rId52" Type="http://schemas.openxmlformats.org/officeDocument/2006/relationships/hyperlink" Target="https://www.itu.int/net4/ITU-D/CDS/sg/chairmen.asp?lg=1&amp;sp=2018" TargetMode="External"/><Relationship Id="rId73" Type="http://schemas.openxmlformats.org/officeDocument/2006/relationships/hyperlink" Target="https://www.itu.int/net4/ITU-D/CDS/sg/rgqlist.asp?lg=1&amp;sp=2018&amp;rgq=D18-SG01-RGQ05.1&amp;stg=1" TargetMode="External"/><Relationship Id="rId94" Type="http://schemas.openxmlformats.org/officeDocument/2006/relationships/hyperlink" Target="https://www.itu.int/net4/ITU-D/CDS/sg/rgqlist.asp?lg=1&amp;sp=2018&amp;rgq=D18-SG01-RGQ06.1&amp;stg=1" TargetMode="External"/><Relationship Id="rId148" Type="http://schemas.openxmlformats.org/officeDocument/2006/relationships/hyperlink" Target="http://www.itu.int/en/ITU-T/studygroups/2017-2020/11/Pages/q7.aspx" TargetMode="External"/><Relationship Id="rId169" Type="http://schemas.openxmlformats.org/officeDocument/2006/relationships/hyperlink" Target="http://www.itu.int/en/ITU-T/studygroups/2017-2020/12/Pages/q13.aspx" TargetMode="External"/><Relationship Id="rId4" Type="http://schemas.openxmlformats.org/officeDocument/2006/relationships/customXml" Target="../customXml/item4.xml"/><Relationship Id="rId180" Type="http://schemas.openxmlformats.org/officeDocument/2006/relationships/hyperlink" Target="https://www.itu.int/en/ITU-T/studygroups/2017-2020/13/Pages/q7.aspx" TargetMode="External"/><Relationship Id="rId215" Type="http://schemas.openxmlformats.org/officeDocument/2006/relationships/hyperlink" Target="http://itu.int/en/ITU-T/studygroups/2017-2020/16/Pages/q14.aspx" TargetMode="External"/><Relationship Id="rId236" Type="http://schemas.openxmlformats.org/officeDocument/2006/relationships/hyperlink" Target="http://www.itu.int/en/ITU-T/studygroups/2017-2020/20/Pages/q1.asp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en/ITU-D/Conferences/TDAG/Pages/TDAG20/default.aspx" TargetMode="External"/><Relationship Id="rId1" Type="http://schemas.openxmlformats.org/officeDocument/2006/relationships/hyperlink" Target="mailto:ahmad.sharafat@gmai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tu.int/en/ITU-D/Study-Groups/2018-2021/Pages/meetings/IoT-for-development-feb20.aspx" TargetMode="External"/><Relationship Id="rId2" Type="http://schemas.openxmlformats.org/officeDocument/2006/relationships/hyperlink" Target="https://www.itu.int/en/ITU-D/bdt-director/Pages/Speeches.aspx?ItemID=236" TargetMode="External"/><Relationship Id="rId1" Type="http://schemas.openxmlformats.org/officeDocument/2006/relationships/hyperlink" Target="https://www.flickr.com/photos/itupictures/albums/721577132360472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21D40-C62B-4F87-A955-65C7F6FF5E1F}">
  <ds:schemaRefs>
    <ds:schemaRef ds:uri="http://schemas.microsoft.com/sharepoint/events"/>
    <ds:schemaRef ds:uri="http://www.w3.org/2000/xmlns/"/>
  </ds:schemaRefs>
</ds:datastoreItem>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0/xmlns/"/>
    <ds:schemaRef ds:uri="http://www.w3.org/2001/XMLSchema"/>
    <ds:schemaRef ds:uri="996b2e75-67fd-4955-a3b0-5ab9934cb50b"/>
    <ds:schemaRef ds:uri="32a1a8c5-2265-4ebc-b7a0-2071e2c5c9bb"/>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7C67D6-CEFE-4AFE-8EC3-4585BFEF5BAE}">
  <ds:schemaRefs>
    <ds:schemaRef ds:uri="http://purl.org/dc/elements/1.1/"/>
    <ds:schemaRef ds:uri="996b2e75-67fd-4955-a3b0-5ab9934cb50b"/>
    <ds:schemaRef ds:uri="http://purl.org/dc/dcmitype/"/>
    <ds:schemaRef ds:uri="http://www.w3.org/XML/1998/namespace"/>
    <ds:schemaRef ds:uri="http://schemas.microsoft.com/office/2006/documentManagement/types"/>
    <ds:schemaRef ds:uri="http://schemas.openxmlformats.org/package/2006/metadata/core-properties"/>
    <ds:schemaRef ds:uri="32a1a8c5-2265-4ebc-b7a0-2071e2c5c9bb"/>
    <ds:schemaRef ds:uri="http://purl.org/dc/terms/"/>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AB2F0418-CD6F-47AC-815D-8AF409312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7725</Words>
  <Characters>64238</Characters>
  <Application>Microsoft Office Word</Application>
  <DocSecurity>0</DocSecurity>
  <Lines>535</Lines>
  <Paragraphs>143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71820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Manias, Michel</dc:creator>
  <cp:lastModifiedBy>Comas Barnes, Maite</cp:lastModifiedBy>
  <cp:revision>3</cp:revision>
  <cp:lastPrinted>2019-01-16T07:57:00Z</cp:lastPrinted>
  <dcterms:created xsi:type="dcterms:W3CDTF">2020-04-01T12:13:00Z</dcterms:created>
  <dcterms:modified xsi:type="dcterms:W3CDTF">2020-04-01T12:13:00Z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(author-date)</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ies>
</file>