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156BF6" w14:paraId="3AE4F645" w14:textId="77777777" w:rsidTr="006D7E3A">
        <w:trPr>
          <w:cantSplit/>
          <w:trHeight w:val="1134"/>
        </w:trPr>
        <w:tc>
          <w:tcPr>
            <w:tcW w:w="7251" w:type="dxa"/>
          </w:tcPr>
          <w:p w14:paraId="5645A206" w14:textId="77777777" w:rsidR="0021438F" w:rsidRPr="000C61E9" w:rsidRDefault="0021438F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0C61E9">
              <w:rPr>
                <w:b/>
                <w:sz w:val="32"/>
                <w:szCs w:val="32"/>
              </w:rPr>
              <w:t>Groupe</w:t>
            </w:r>
            <w:r w:rsidRPr="000C61E9">
              <w:rPr>
                <w:b/>
                <w:bCs/>
                <w:sz w:val="32"/>
                <w:szCs w:val="32"/>
              </w:rPr>
              <w:t xml:space="preserve"> consultatif pour le développement </w:t>
            </w:r>
            <w:r w:rsidRPr="000C61E9">
              <w:rPr>
                <w:b/>
                <w:bCs/>
                <w:sz w:val="32"/>
                <w:szCs w:val="32"/>
              </w:rPr>
              <w:br/>
              <w:t>des télécommunications (GCDT)</w:t>
            </w:r>
          </w:p>
          <w:p w14:paraId="48659B11" w14:textId="4637AF88" w:rsidR="0021438F" w:rsidRPr="00156BF6" w:rsidRDefault="00D87E6C" w:rsidP="00436EE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6231B0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2577C1">
              <w:rPr>
                <w:b/>
                <w:bCs/>
                <w:sz w:val="26"/>
                <w:szCs w:val="26"/>
                <w:lang w:val="fr-FR"/>
              </w:rPr>
              <w:t>5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ème réunion, Genève, </w:t>
            </w:r>
            <w:r w:rsidR="00C45482">
              <w:rPr>
                <w:b/>
                <w:bCs/>
                <w:sz w:val="26"/>
                <w:szCs w:val="26"/>
                <w:lang w:val="fr-FR"/>
              </w:rPr>
              <w:t>2-5 juin</w:t>
            </w:r>
            <w:r w:rsidRPr="006231B0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436EE5">
              <w:rPr>
                <w:b/>
                <w:bCs/>
                <w:sz w:val="26"/>
                <w:szCs w:val="26"/>
                <w:lang w:val="fr-FR"/>
              </w:rPr>
              <w:t>2020</w:t>
            </w:r>
          </w:p>
        </w:tc>
        <w:tc>
          <w:tcPr>
            <w:tcW w:w="2996" w:type="dxa"/>
          </w:tcPr>
          <w:p w14:paraId="7CFAC1AD" w14:textId="77777777" w:rsidR="0021438F" w:rsidRPr="00156BF6" w:rsidRDefault="00D87E6C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13D4E927" wp14:editId="6A013882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156BF6" w14:paraId="58CB4A5D" w14:textId="77777777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14:paraId="7CC8889C" w14:textId="77777777" w:rsidR="00683C32" w:rsidRPr="00156BF6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14:paraId="342DB6D1" w14:textId="77777777" w:rsidR="00683C32" w:rsidRPr="00156BF6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156BF6" w14:paraId="7AB54E0C" w14:textId="77777777" w:rsidTr="000C61E9">
        <w:trPr>
          <w:cantSplit/>
        </w:trPr>
        <w:tc>
          <w:tcPr>
            <w:tcW w:w="7251" w:type="dxa"/>
          </w:tcPr>
          <w:p w14:paraId="09F0B4D8" w14:textId="77777777" w:rsidR="00683C32" w:rsidRPr="00156BF6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2996" w:type="dxa"/>
          </w:tcPr>
          <w:p w14:paraId="72567AE3" w14:textId="77777777" w:rsidR="00683C32" w:rsidRPr="00156BF6" w:rsidRDefault="00323587" w:rsidP="003512D4">
            <w:pPr>
              <w:spacing w:before="0"/>
              <w:rPr>
                <w:bCs/>
                <w:szCs w:val="24"/>
              </w:rPr>
            </w:pPr>
            <w:r w:rsidRPr="008F5D48">
              <w:rPr>
                <w:b/>
                <w:bCs/>
                <w:szCs w:val="28"/>
              </w:rPr>
              <w:t xml:space="preserve">Document </w:t>
            </w:r>
            <w:bookmarkStart w:id="0" w:name="DocRef1"/>
            <w:bookmarkEnd w:id="0"/>
            <w:r w:rsidRPr="008F5D48">
              <w:rPr>
                <w:b/>
                <w:bCs/>
                <w:szCs w:val="28"/>
              </w:rPr>
              <w:t>TDAG</w:t>
            </w:r>
            <w:r w:rsidR="008F20EB">
              <w:rPr>
                <w:b/>
                <w:bCs/>
                <w:szCs w:val="28"/>
              </w:rPr>
              <w:t>-</w:t>
            </w:r>
            <w:r w:rsidR="002577C1">
              <w:rPr>
                <w:b/>
                <w:bCs/>
                <w:szCs w:val="28"/>
              </w:rPr>
              <w:t>20</w:t>
            </w:r>
            <w:r w:rsidRPr="008F5D48">
              <w:rPr>
                <w:b/>
                <w:bCs/>
                <w:szCs w:val="28"/>
              </w:rPr>
              <w:t>/</w:t>
            </w:r>
            <w:bookmarkStart w:id="1" w:name="DocNo1"/>
            <w:bookmarkEnd w:id="1"/>
            <w:r w:rsidR="003512D4">
              <w:rPr>
                <w:b/>
                <w:bCs/>
                <w:szCs w:val="28"/>
              </w:rPr>
              <w:t>1</w:t>
            </w:r>
            <w:r w:rsidRPr="008F5D48">
              <w:rPr>
                <w:b/>
                <w:bCs/>
                <w:szCs w:val="28"/>
              </w:rPr>
              <w:t>-F</w:t>
            </w:r>
          </w:p>
        </w:tc>
      </w:tr>
      <w:tr w:rsidR="00683C32" w:rsidRPr="00156BF6" w14:paraId="5F195D7E" w14:textId="77777777" w:rsidTr="000C61E9">
        <w:trPr>
          <w:cantSplit/>
        </w:trPr>
        <w:tc>
          <w:tcPr>
            <w:tcW w:w="7251" w:type="dxa"/>
          </w:tcPr>
          <w:p w14:paraId="18801EAB" w14:textId="77777777" w:rsidR="00683C32" w:rsidRPr="00156BF6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14:paraId="062546CA" w14:textId="77777777" w:rsidR="00683C32" w:rsidRPr="00156BF6" w:rsidRDefault="003512D4" w:rsidP="00391028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1</w:t>
            </w:r>
            <w:r w:rsidR="00391028">
              <w:rPr>
                <w:b/>
                <w:bCs/>
                <w:szCs w:val="28"/>
              </w:rPr>
              <w:t>6</w:t>
            </w:r>
            <w:r w:rsidR="00323587" w:rsidRPr="008F5D48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janvier</w:t>
            </w:r>
            <w:r w:rsidR="00323587" w:rsidRPr="008F5D48">
              <w:rPr>
                <w:b/>
                <w:bCs/>
                <w:szCs w:val="28"/>
              </w:rPr>
              <w:t xml:space="preserve"> 20</w:t>
            </w:r>
            <w:r w:rsidR="002577C1">
              <w:rPr>
                <w:b/>
                <w:bCs/>
                <w:szCs w:val="28"/>
              </w:rPr>
              <w:t>20</w:t>
            </w:r>
          </w:p>
        </w:tc>
      </w:tr>
      <w:tr w:rsidR="00683C32" w:rsidRPr="00156BF6" w14:paraId="0518F48E" w14:textId="77777777" w:rsidTr="000C61E9">
        <w:trPr>
          <w:cantSplit/>
        </w:trPr>
        <w:tc>
          <w:tcPr>
            <w:tcW w:w="7251" w:type="dxa"/>
          </w:tcPr>
          <w:p w14:paraId="6B2487C2" w14:textId="77777777" w:rsidR="00683C32" w:rsidRPr="00156BF6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2996" w:type="dxa"/>
          </w:tcPr>
          <w:p w14:paraId="73790746" w14:textId="77777777" w:rsidR="00514D2F" w:rsidRPr="00156BF6" w:rsidRDefault="003512D4" w:rsidP="00400CCF">
            <w:pPr>
              <w:spacing w:before="0"/>
              <w:rPr>
                <w:szCs w:val="24"/>
              </w:rPr>
            </w:pPr>
            <w:r w:rsidRPr="008F5D48">
              <w:rPr>
                <w:b/>
                <w:szCs w:val="28"/>
              </w:rPr>
              <w:t>Original:</w:t>
            </w:r>
            <w:r>
              <w:rPr>
                <w:b/>
                <w:szCs w:val="28"/>
              </w:rPr>
              <w:t xml:space="preserve"> anglais</w:t>
            </w:r>
          </w:p>
        </w:tc>
      </w:tr>
      <w:tr w:rsidR="00A13162" w:rsidRPr="00156BF6" w14:paraId="7B05F33D" w14:textId="77777777" w:rsidTr="000C61E9">
        <w:trPr>
          <w:cantSplit/>
          <w:trHeight w:val="852"/>
        </w:trPr>
        <w:tc>
          <w:tcPr>
            <w:tcW w:w="10247" w:type="dxa"/>
            <w:gridSpan w:val="2"/>
          </w:tcPr>
          <w:p w14:paraId="296AA342" w14:textId="77777777" w:rsidR="00A13162" w:rsidRPr="00156BF6" w:rsidRDefault="003512D4" w:rsidP="00DB2489">
            <w:pPr>
              <w:pStyle w:val="Source"/>
            </w:pPr>
            <w:bookmarkStart w:id="3" w:name="Source"/>
            <w:bookmarkEnd w:id="3"/>
            <w:r w:rsidRPr="0075247E">
              <w:rPr>
                <w:lang w:val="fr-FR"/>
              </w:rPr>
              <w:t>Direct</w:t>
            </w:r>
            <w:r w:rsidR="00DB2489" w:rsidRPr="0075247E">
              <w:rPr>
                <w:lang w:val="fr-FR"/>
              </w:rPr>
              <w:t>rice</w:t>
            </w:r>
            <w:r w:rsidRPr="0075247E">
              <w:rPr>
                <w:lang w:val="fr-FR"/>
              </w:rPr>
              <w:t xml:space="preserve"> du Bureau de développement des télécommunications</w:t>
            </w:r>
          </w:p>
        </w:tc>
      </w:tr>
      <w:tr w:rsidR="00AC6F14" w:rsidRPr="00156BF6" w14:paraId="04686259" w14:textId="77777777" w:rsidTr="000C61E9">
        <w:trPr>
          <w:cantSplit/>
        </w:trPr>
        <w:tc>
          <w:tcPr>
            <w:tcW w:w="10247" w:type="dxa"/>
            <w:gridSpan w:val="2"/>
          </w:tcPr>
          <w:p w14:paraId="2E516A51" w14:textId="77777777" w:rsidR="00AC6F14" w:rsidRPr="00156BF6" w:rsidRDefault="003512D4" w:rsidP="0030353C">
            <w:pPr>
              <w:pStyle w:val="Title1"/>
            </w:pPr>
            <w:bookmarkStart w:id="4" w:name="Title"/>
            <w:bookmarkEnd w:id="4"/>
            <w:r w:rsidRPr="003512D4">
              <w:t>PROJET D'ORDRE DU JOUR</w:t>
            </w:r>
          </w:p>
        </w:tc>
      </w:tr>
    </w:tbl>
    <w:p w14:paraId="3391974C" w14:textId="77777777" w:rsidR="004000A0" w:rsidRPr="00202292" w:rsidRDefault="004000A0" w:rsidP="0075247E">
      <w:pPr>
        <w:spacing w:before="24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</w:t>
      </w:r>
      <w:r w:rsidRPr="00202292">
        <w:rPr>
          <w:szCs w:val="22"/>
          <w:lang w:val="fr-FR"/>
        </w:rPr>
        <w:tab/>
        <w:t>Allocution du Secrétaire général</w:t>
      </w:r>
    </w:p>
    <w:p w14:paraId="73660377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2</w:t>
      </w:r>
      <w:r w:rsidRPr="00202292">
        <w:rPr>
          <w:szCs w:val="22"/>
          <w:lang w:val="fr-FR"/>
        </w:rPr>
        <w:tab/>
        <w:t>Allocution de la Directrice du Bureau de développement des télécommunications</w:t>
      </w:r>
    </w:p>
    <w:p w14:paraId="2B9FE9A9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3</w:t>
      </w:r>
      <w:r w:rsidRPr="00202292">
        <w:rPr>
          <w:szCs w:val="22"/>
          <w:lang w:val="fr-FR"/>
        </w:rPr>
        <w:tab/>
        <w:t>Remarques liminaires de la Présidente du GCDT</w:t>
      </w:r>
    </w:p>
    <w:p w14:paraId="30D3D4EF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4</w:t>
      </w:r>
      <w:r w:rsidRPr="00202292">
        <w:rPr>
          <w:szCs w:val="22"/>
          <w:lang w:val="fr-FR"/>
        </w:rPr>
        <w:tab/>
        <w:t>Adoption de l'ordre du jour et examen du programme de gestion du temps</w:t>
      </w:r>
    </w:p>
    <w:p w14:paraId="499C94D0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5</w:t>
      </w:r>
      <w:r w:rsidRPr="00202292">
        <w:rPr>
          <w:szCs w:val="22"/>
          <w:lang w:val="fr-FR"/>
        </w:rPr>
        <w:tab/>
      </w:r>
      <w:bookmarkStart w:id="5" w:name="lt_pId072"/>
      <w:r w:rsidRPr="00202292">
        <w:rPr>
          <w:szCs w:val="22"/>
          <w:lang w:val="fr-FR"/>
        </w:rPr>
        <w:t xml:space="preserve">Résultats de </w:t>
      </w:r>
      <w:bookmarkEnd w:id="5"/>
      <w:r w:rsidRPr="00202292">
        <w:rPr>
          <w:szCs w:val="22"/>
          <w:lang w:val="fr-FR"/>
        </w:rPr>
        <w:t>la CMR-19 intéressant les travaux de l'UIT-D</w:t>
      </w:r>
    </w:p>
    <w:p w14:paraId="1705CE0D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6</w:t>
      </w:r>
      <w:r w:rsidRPr="00202292">
        <w:rPr>
          <w:szCs w:val="22"/>
          <w:lang w:val="fr-FR"/>
        </w:rPr>
        <w:tab/>
        <w:t>Plan opérationnel quadriennal glissant de l'UIT-D pour la période 2021-2024</w:t>
      </w:r>
    </w:p>
    <w:p w14:paraId="54BE7E12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7</w:t>
      </w:r>
      <w:r w:rsidRPr="00202292">
        <w:rPr>
          <w:szCs w:val="22"/>
          <w:lang w:val="fr-FR"/>
        </w:rPr>
        <w:tab/>
        <w:t>Rapport sur la mise en œuvre du Plan stratégique et du Plan opérationnel de l'UIT-D pour 2019, y compris les programmes, les initiatives régionales et les grandes manifestations</w:t>
      </w:r>
    </w:p>
    <w:p w14:paraId="2AF75EF8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8</w:t>
      </w:r>
      <w:r w:rsidRPr="00202292">
        <w:rPr>
          <w:szCs w:val="22"/>
          <w:lang w:val="fr-FR"/>
        </w:rPr>
        <w:tab/>
        <w:t>Contribution de l'UIT-D à la mise en œuvre du Plan d'action du SMSI et du Programme de développement durable à l'horizon 2030</w:t>
      </w:r>
    </w:p>
    <w:p w14:paraId="6F030F2E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9</w:t>
      </w:r>
      <w:r w:rsidRPr="00202292">
        <w:rPr>
          <w:szCs w:val="22"/>
          <w:lang w:val="fr-FR"/>
        </w:rPr>
        <w:tab/>
      </w:r>
      <w:r w:rsidRPr="00202292">
        <w:rPr>
          <w:color w:val="000000"/>
          <w:szCs w:val="22"/>
          <w:lang w:val="fr-FR"/>
        </w:rPr>
        <w:t>Questions relatives aux commissions d'études de l'UIT-D</w:t>
      </w:r>
    </w:p>
    <w:p w14:paraId="636A55AA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color w:val="000000"/>
          <w:szCs w:val="22"/>
          <w:lang w:val="fr-FR"/>
        </w:rPr>
        <w:t>10</w:t>
      </w:r>
      <w:r w:rsidRPr="00202292">
        <w:rPr>
          <w:szCs w:val="22"/>
          <w:lang w:val="fr-FR"/>
        </w:rPr>
        <w:tab/>
        <w:t>Collaboration avec les autres Secteurs</w:t>
      </w:r>
    </w:p>
    <w:p w14:paraId="016541A3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11</w:t>
      </w:r>
      <w:r w:rsidRPr="00202292">
        <w:rPr>
          <w:szCs w:val="22"/>
          <w:lang w:val="fr-FR"/>
        </w:rPr>
        <w:tab/>
        <w:t xml:space="preserve">Travaux préparatoires en vue de la CMDT-21 </w:t>
      </w:r>
    </w:p>
    <w:p w14:paraId="2493CCC1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12</w:t>
      </w:r>
      <w:r w:rsidRPr="00202292">
        <w:rPr>
          <w:szCs w:val="22"/>
          <w:lang w:val="fr-FR"/>
        </w:rPr>
        <w:tab/>
      </w:r>
      <w:r w:rsidRPr="00202292">
        <w:rPr>
          <w:rFonts w:cs="Calibri"/>
          <w:szCs w:val="22"/>
          <w:lang w:val="fr-FR" w:eastAsia="zh-CN"/>
        </w:rPr>
        <w:t>Projets de l'UIT-D</w:t>
      </w:r>
    </w:p>
    <w:p w14:paraId="5522C6FA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13</w:t>
      </w:r>
      <w:r w:rsidRPr="00202292">
        <w:rPr>
          <w:szCs w:val="22"/>
          <w:lang w:val="fr-FR"/>
        </w:rPr>
        <w:tab/>
        <w:t>Questions relatives aux membres, aux partenariats et au secteur privé</w:t>
      </w:r>
    </w:p>
    <w:p w14:paraId="3238595F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14</w:t>
      </w:r>
      <w:r w:rsidRPr="00202292">
        <w:rPr>
          <w:szCs w:val="22"/>
          <w:lang w:val="fr-FR"/>
        </w:rPr>
        <w:tab/>
      </w:r>
      <w:r w:rsidRPr="00202292">
        <w:rPr>
          <w:color w:val="000000"/>
          <w:lang w:val="fr-FR"/>
        </w:rPr>
        <w:t xml:space="preserve">Rapport </w:t>
      </w:r>
      <w:r w:rsidRPr="0075247E">
        <w:rPr>
          <w:szCs w:val="22"/>
          <w:lang w:val="fr-FR"/>
        </w:rPr>
        <w:t>du</w:t>
      </w:r>
      <w:r w:rsidRPr="00202292">
        <w:rPr>
          <w:color w:val="000000"/>
          <w:lang w:val="fr-FR"/>
        </w:rPr>
        <w:t xml:space="preserve"> Président du Groupe sur les initiatives pour le renforcement des capacités (GCBI)</w:t>
      </w:r>
    </w:p>
    <w:p w14:paraId="36C96CED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15</w:t>
      </w:r>
      <w:r w:rsidRPr="00202292">
        <w:rPr>
          <w:szCs w:val="22"/>
          <w:lang w:val="fr-FR"/>
        </w:rPr>
        <w:tab/>
        <w:t>Stratégie pour la jeunesse de l'UIT-D</w:t>
      </w:r>
    </w:p>
    <w:p w14:paraId="68648AA6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16</w:t>
      </w:r>
      <w:r w:rsidRPr="00202292">
        <w:rPr>
          <w:szCs w:val="22"/>
          <w:lang w:val="fr-FR"/>
        </w:rPr>
        <w:tab/>
        <w:t xml:space="preserve">Contribution aux travaux du </w:t>
      </w:r>
      <w:r w:rsidRPr="00202292">
        <w:rPr>
          <w:color w:val="000000"/>
          <w:lang w:val="fr-FR"/>
        </w:rPr>
        <w:t>Groupe d'experts sur le Règlement des télécommunications internationales (EG-RTI)</w:t>
      </w:r>
    </w:p>
    <w:p w14:paraId="7427F83D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17</w:t>
      </w:r>
      <w:r w:rsidRPr="00202292">
        <w:rPr>
          <w:szCs w:val="22"/>
          <w:lang w:val="fr-FR"/>
        </w:rPr>
        <w:tab/>
        <w:t>Rapport d'activité sur l'indice de l'UIT</w:t>
      </w:r>
    </w:p>
    <w:p w14:paraId="3C6B389E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18</w:t>
      </w:r>
      <w:r w:rsidRPr="00202292">
        <w:rPr>
          <w:szCs w:val="22"/>
          <w:lang w:val="fr-FR"/>
        </w:rPr>
        <w:tab/>
        <w:t>Rapport sur l'état d'avancement de l'examen de la présence régionale</w:t>
      </w:r>
    </w:p>
    <w:p w14:paraId="7867D3FF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19</w:t>
      </w:r>
      <w:r w:rsidRPr="00202292">
        <w:rPr>
          <w:szCs w:val="22"/>
          <w:lang w:val="fr-FR"/>
        </w:rPr>
        <w:tab/>
        <w:t>Rapport sur l'état d'avancement de l'étude de faisabilité sur la création d'un institut de formation de l'UIT</w:t>
      </w:r>
    </w:p>
    <w:p w14:paraId="423CCC3B" w14:textId="77777777" w:rsidR="004000A0" w:rsidRPr="00202292" w:rsidRDefault="004000A0" w:rsidP="0075247E">
      <w:pPr>
        <w:spacing w:before="60"/>
        <w:ind w:left="794" w:hanging="794"/>
        <w:rPr>
          <w:szCs w:val="22"/>
          <w:lang w:val="fr-FR"/>
        </w:rPr>
      </w:pPr>
      <w:r w:rsidRPr="00202292">
        <w:rPr>
          <w:szCs w:val="22"/>
          <w:lang w:val="fr-FR"/>
        </w:rPr>
        <w:t>20</w:t>
      </w:r>
      <w:r w:rsidRPr="00202292">
        <w:rPr>
          <w:szCs w:val="22"/>
          <w:lang w:val="fr-FR"/>
        </w:rPr>
        <w:tab/>
        <w:t>Calendrier des réunions et manifestations de l'UIT-D</w:t>
      </w:r>
    </w:p>
    <w:p w14:paraId="3173D12C" w14:textId="77777777" w:rsidR="00984929" w:rsidRDefault="004000A0" w:rsidP="0075247E">
      <w:pPr>
        <w:spacing w:before="60"/>
        <w:ind w:left="794" w:hanging="794"/>
        <w:rPr>
          <w:lang w:val="fr-FR"/>
        </w:rPr>
      </w:pPr>
      <w:r w:rsidRPr="00202292">
        <w:rPr>
          <w:szCs w:val="22"/>
          <w:lang w:val="fr-FR"/>
        </w:rPr>
        <w:t>21</w:t>
      </w:r>
      <w:r w:rsidRPr="00202292">
        <w:rPr>
          <w:szCs w:val="22"/>
          <w:lang w:val="fr-FR"/>
        </w:rPr>
        <w:tab/>
        <w:t>Divers</w:t>
      </w:r>
    </w:p>
    <w:p w14:paraId="432C4160" w14:textId="77777777" w:rsidR="00836BDB" w:rsidRDefault="003C58BF" w:rsidP="00CD7AA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 w:rsidRPr="00156BF6">
        <w:t>_____________</w:t>
      </w:r>
      <w:r w:rsidR="004122C5" w:rsidRPr="00156BF6">
        <w:t>_</w:t>
      </w:r>
      <w:r w:rsidR="00922EC1" w:rsidRPr="00156BF6">
        <w:t>_</w:t>
      </w:r>
    </w:p>
    <w:sectPr w:rsidR="00836BDB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69AF0" w14:textId="77777777" w:rsidR="00360779" w:rsidRDefault="00360779">
      <w:r>
        <w:separator/>
      </w:r>
    </w:p>
  </w:endnote>
  <w:endnote w:type="continuationSeparator" w:id="0">
    <w:p w14:paraId="72FA02DD" w14:textId="77777777" w:rsidR="00360779" w:rsidRDefault="0036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C393" w14:textId="77777777" w:rsidR="00094F29" w:rsidRDefault="00094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042E5" w14:textId="77777777" w:rsidR="00721657" w:rsidRPr="00A525CC" w:rsidRDefault="00721657" w:rsidP="00A525CC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A525CC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360779">
      <w:rPr>
        <w:caps w:val="0"/>
        <w:sz w:val="18"/>
        <w:szCs w:val="18"/>
        <w:lang w:val="en-US"/>
      </w:rPr>
      <w:t>Document2</w:t>
    </w:r>
    <w:r w:rsidRPr="003125C3">
      <w:rPr>
        <w:caps w:val="0"/>
        <w:sz w:val="18"/>
        <w:szCs w:val="18"/>
        <w:lang w:val="en-US"/>
      </w:rPr>
      <w:fldChar w:fldCharType="end"/>
    </w:r>
    <w:r w:rsidR="00C62DE8" w:rsidRPr="00A525CC">
      <w:rPr>
        <w:caps w:val="0"/>
        <w:sz w:val="18"/>
        <w:szCs w:val="18"/>
        <w:lang w:val="en-US"/>
      </w:rPr>
      <w:tab/>
    </w:r>
    <w:r w:rsidRPr="00A525CC">
      <w:rPr>
        <w:caps w:val="0"/>
        <w:sz w:val="18"/>
        <w:szCs w:val="18"/>
        <w:lang w:val="en-US"/>
      </w:rPr>
      <w:tab/>
    </w:r>
    <w:r w:rsidR="00A525CC">
      <w:rPr>
        <w:caps w:val="0"/>
        <w:sz w:val="18"/>
        <w:szCs w:val="18"/>
        <w:lang w:val="en-US"/>
      </w:rPr>
      <w:t>07</w:t>
    </w:r>
    <w:r w:rsidR="00777265" w:rsidRPr="00A525CC">
      <w:rPr>
        <w:caps w:val="0"/>
        <w:sz w:val="18"/>
        <w:szCs w:val="18"/>
        <w:lang w:val="en-US"/>
      </w:rPr>
      <w:t>.</w:t>
    </w:r>
    <w:r w:rsidR="00A525CC">
      <w:rPr>
        <w:caps w:val="0"/>
        <w:sz w:val="18"/>
        <w:szCs w:val="18"/>
        <w:lang w:val="en-US"/>
      </w:rPr>
      <w:t>0</w:t>
    </w:r>
    <w:r w:rsidR="00C62DE8" w:rsidRPr="00A525CC">
      <w:rPr>
        <w:caps w:val="0"/>
        <w:sz w:val="18"/>
        <w:szCs w:val="18"/>
        <w:lang w:val="en-US"/>
      </w:rPr>
      <w:t>1</w:t>
    </w:r>
    <w:r w:rsidR="00777265" w:rsidRPr="00A525CC">
      <w:rPr>
        <w:caps w:val="0"/>
        <w:sz w:val="18"/>
        <w:szCs w:val="18"/>
        <w:lang w:val="en-US"/>
      </w:rPr>
      <w:t>.201</w:t>
    </w:r>
    <w:r w:rsidR="00A525CC">
      <w:rPr>
        <w:caps w:val="0"/>
        <w:sz w:val="18"/>
        <w:szCs w:val="18"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708F7" w:rsidRPr="004D495C" w14:paraId="6BA454FB" w14:textId="77777777" w:rsidTr="008708F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A827266" w14:textId="77777777" w:rsidR="008708F7" w:rsidRPr="004D495C" w:rsidRDefault="008708F7" w:rsidP="008708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96B8268" w14:textId="77777777" w:rsidR="008708F7" w:rsidRPr="004D495C" w:rsidRDefault="008708F7" w:rsidP="008708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C7690F7" w14:textId="77777777" w:rsidR="008708F7" w:rsidRPr="00C1550C" w:rsidRDefault="008708F7" w:rsidP="00776A64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C1550C">
            <w:rPr>
              <w:sz w:val="18"/>
              <w:szCs w:val="18"/>
              <w:lang w:val="fr-CH"/>
            </w:rPr>
            <w:t>Mme Doreen Bogdan-Martin, Direct</w:t>
          </w:r>
          <w:r w:rsidR="00776A64" w:rsidRPr="00C1550C">
            <w:rPr>
              <w:sz w:val="18"/>
              <w:szCs w:val="18"/>
              <w:lang w:val="fr-CH"/>
            </w:rPr>
            <w:t>rice</w:t>
          </w:r>
          <w:r w:rsidRPr="00C1550C">
            <w:rPr>
              <w:sz w:val="18"/>
              <w:szCs w:val="18"/>
              <w:lang w:val="fr-CH"/>
            </w:rPr>
            <w:t xml:space="preserve">, </w:t>
          </w:r>
          <w:r w:rsidR="00F430C4" w:rsidRPr="00C1550C">
            <w:rPr>
              <w:sz w:val="18"/>
              <w:szCs w:val="18"/>
              <w:lang w:val="fr-CH"/>
            </w:rPr>
            <w:t>Bureau de développement des télécommunications</w:t>
          </w:r>
        </w:p>
      </w:tc>
      <w:bookmarkStart w:id="6" w:name="OrgName"/>
      <w:bookmarkEnd w:id="6"/>
    </w:tr>
    <w:tr w:rsidR="00F430C4" w:rsidRPr="004D495C" w14:paraId="4B007F14" w14:textId="77777777" w:rsidTr="008708F7">
      <w:tc>
        <w:tcPr>
          <w:tcW w:w="1526" w:type="dxa"/>
          <w:shd w:val="clear" w:color="auto" w:fill="auto"/>
        </w:tcPr>
        <w:p w14:paraId="1A5D07C3" w14:textId="77777777" w:rsidR="00F430C4" w:rsidRPr="0075247E" w:rsidRDefault="00F430C4" w:rsidP="00F430C4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7DFF90F0" w14:textId="77777777" w:rsidR="00F430C4" w:rsidRPr="004D495C" w:rsidRDefault="00F430C4" w:rsidP="00F430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</w:tcPr>
        <w:p w14:paraId="506843DE" w14:textId="77777777" w:rsidR="00F430C4" w:rsidRPr="00C1550C" w:rsidRDefault="00F430C4" w:rsidP="00F430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550C">
            <w:rPr>
              <w:sz w:val="18"/>
              <w:szCs w:val="18"/>
              <w:lang w:val="en-US"/>
            </w:rPr>
            <w:t>+41 22 730 5533</w:t>
          </w:r>
        </w:p>
      </w:tc>
      <w:bookmarkStart w:id="7" w:name="PhoneNo"/>
      <w:bookmarkEnd w:id="7"/>
    </w:tr>
    <w:tr w:rsidR="00F430C4" w:rsidRPr="004D495C" w14:paraId="018813DB" w14:textId="77777777" w:rsidTr="00094F29">
      <w:trPr>
        <w:trHeight w:val="217"/>
      </w:trPr>
      <w:tc>
        <w:tcPr>
          <w:tcW w:w="1526" w:type="dxa"/>
          <w:shd w:val="clear" w:color="auto" w:fill="auto"/>
        </w:tcPr>
        <w:p w14:paraId="6D17FD87" w14:textId="77777777" w:rsidR="00F430C4" w:rsidRPr="004D495C" w:rsidRDefault="00F430C4" w:rsidP="00F430C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C660706" w14:textId="77777777" w:rsidR="00F430C4" w:rsidRPr="004D495C" w:rsidRDefault="00F430C4" w:rsidP="00F430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tc>
        <w:tcPr>
          <w:tcW w:w="5987" w:type="dxa"/>
        </w:tcPr>
        <w:p w14:paraId="01284913" w14:textId="543AAEF6" w:rsidR="00F430C4" w:rsidRPr="00C1550C" w:rsidRDefault="00094F29" w:rsidP="00F430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A216FF">
              <w:rPr>
                <w:rStyle w:val="Hyperlink"/>
                <w:sz w:val="18"/>
                <w:szCs w:val="18"/>
              </w:rPr>
              <w:t>bdtdir@itu.int</w:t>
            </w:r>
          </w:hyperlink>
          <w:bookmarkStart w:id="8" w:name="_GoBack"/>
          <w:bookmarkEnd w:id="8"/>
        </w:p>
      </w:tc>
      <w:bookmarkStart w:id="9" w:name="Email"/>
      <w:bookmarkEnd w:id="9"/>
    </w:tr>
  </w:tbl>
  <w:p w14:paraId="5C6E63A4" w14:textId="77777777" w:rsidR="00A454E1" w:rsidRDefault="00A454E1" w:rsidP="00B80157">
    <w:pPr>
      <w:pStyle w:val="Footer"/>
      <w:jc w:val="center"/>
      <w:rPr>
        <w:lang w:val="fr-CH"/>
      </w:rPr>
    </w:pPr>
  </w:p>
  <w:p w14:paraId="11F180EE" w14:textId="77777777" w:rsidR="00721657" w:rsidRPr="008802F9" w:rsidRDefault="00094F29" w:rsidP="00B80157">
    <w:pPr>
      <w:pStyle w:val="Footer"/>
      <w:jc w:val="center"/>
    </w:pPr>
    <w:hyperlink r:id="rId2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1CE09" w14:textId="77777777" w:rsidR="00360779" w:rsidRDefault="00360779">
      <w:r>
        <w:t>____________________</w:t>
      </w:r>
    </w:p>
  </w:footnote>
  <w:footnote w:type="continuationSeparator" w:id="0">
    <w:p w14:paraId="047FFC1E" w14:textId="77777777" w:rsidR="00360779" w:rsidRDefault="0036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8DF9B" w14:textId="77777777" w:rsidR="00094F29" w:rsidRDefault="00094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4461" w14:textId="77777777" w:rsidR="00A525CC" w:rsidRPr="006D271A" w:rsidRDefault="00A525CC" w:rsidP="00D87E6C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="002577C1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000A0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430A374C" w14:textId="77777777" w:rsidR="00721657" w:rsidRPr="00A525CC" w:rsidRDefault="00721657" w:rsidP="00A525C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4943" w14:textId="77777777" w:rsidR="00094F29" w:rsidRDefault="00094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79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4F29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7C1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12D4"/>
    <w:rsid w:val="0035516C"/>
    <w:rsid w:val="00355A4C"/>
    <w:rsid w:val="003604FB"/>
    <w:rsid w:val="00360779"/>
    <w:rsid w:val="00360B73"/>
    <w:rsid w:val="00380B71"/>
    <w:rsid w:val="0038365A"/>
    <w:rsid w:val="00386A89"/>
    <w:rsid w:val="00391028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0A0"/>
    <w:rsid w:val="00400CCF"/>
    <w:rsid w:val="00401BFF"/>
    <w:rsid w:val="00404424"/>
    <w:rsid w:val="0041156B"/>
    <w:rsid w:val="004122C5"/>
    <w:rsid w:val="00413B78"/>
    <w:rsid w:val="00416DDE"/>
    <w:rsid w:val="00436EE5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47E"/>
    <w:rsid w:val="007529E1"/>
    <w:rsid w:val="00762880"/>
    <w:rsid w:val="00762AD6"/>
    <w:rsid w:val="00762E02"/>
    <w:rsid w:val="00772290"/>
    <w:rsid w:val="00776A64"/>
    <w:rsid w:val="00777265"/>
    <w:rsid w:val="007805E7"/>
    <w:rsid w:val="0078113B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08F7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775A1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550C"/>
    <w:rsid w:val="00C177C5"/>
    <w:rsid w:val="00C34EC3"/>
    <w:rsid w:val="00C4038C"/>
    <w:rsid w:val="00C42BA2"/>
    <w:rsid w:val="00C44066"/>
    <w:rsid w:val="00C44E13"/>
    <w:rsid w:val="00C45482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D7AAC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87E6C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48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0C4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E34CAE"/>
  <w15:docId w15:val="{3DFEA151-51F3-41BE-BFC4-3F81864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F181-043C-41B6-91DE-61F09A9F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BDT</dc:creator>
  <cp:lastModifiedBy>BDT</cp:lastModifiedBy>
  <cp:revision>15</cp:revision>
  <cp:lastPrinted>2014-11-04T09:22:00Z</cp:lastPrinted>
  <dcterms:created xsi:type="dcterms:W3CDTF">2020-01-14T07:00:00Z</dcterms:created>
  <dcterms:modified xsi:type="dcterms:W3CDTF">2020-03-10T10:17:00Z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