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4E7861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Default="00D372A5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D372A5" w:rsidRPr="00560C51" w:rsidRDefault="004E7861" w:rsidP="000725A1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56B29">
              <w:rPr>
                <w:b/>
                <w:bCs/>
                <w:sz w:val="26"/>
                <w:szCs w:val="26"/>
                <w:lang w:val="es-ES_tradnl"/>
              </w:rPr>
              <w:t>2</w:t>
            </w:r>
            <w:r>
              <w:rPr>
                <w:b/>
                <w:bCs/>
                <w:sz w:val="26"/>
                <w:szCs w:val="26"/>
                <w:lang w:val="es-ES_tradnl"/>
              </w:rPr>
              <w:t>4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 xml:space="preserve">ª reunión, Ginebra, </w:t>
            </w:r>
            <w:r>
              <w:rPr>
                <w:b/>
                <w:bCs/>
                <w:sz w:val="26"/>
                <w:szCs w:val="26"/>
                <w:lang w:val="es-ES_tradnl"/>
              </w:rPr>
              <w:t>3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>-</w:t>
            </w:r>
            <w:r>
              <w:rPr>
                <w:b/>
                <w:bCs/>
                <w:sz w:val="26"/>
                <w:szCs w:val="26"/>
                <w:lang w:val="es-ES_tradnl"/>
              </w:rPr>
              <w:t>5 de abril de 2019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560C51" w:rsidRDefault="004E7861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8E52B1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3180C089" wp14:editId="3367253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4E7861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A20606" w:rsidTr="004B7893">
        <w:trPr>
          <w:cantSplit/>
        </w:trPr>
        <w:tc>
          <w:tcPr>
            <w:tcW w:w="6663" w:type="dxa"/>
          </w:tcPr>
          <w:p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560C51" w:rsidRDefault="00A20606" w:rsidP="00A20606">
            <w:pPr>
              <w:spacing w:before="0"/>
              <w:rPr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Revisión 2 al</w:t>
            </w:r>
            <w:r>
              <w:rPr>
                <w:b/>
                <w:bCs/>
                <w:lang w:val="es-ES_tradnl"/>
              </w:rPr>
              <w:br/>
            </w:r>
            <w:r w:rsidR="005637B9" w:rsidRPr="00560C51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="005637B9">
              <w:rPr>
                <w:b/>
                <w:bCs/>
                <w:lang w:val="es-ES_tradnl"/>
              </w:rPr>
              <w:t>TDAG</w:t>
            </w:r>
            <w:r w:rsidR="00602B27">
              <w:rPr>
                <w:b/>
                <w:bCs/>
                <w:lang w:val="es-ES_tradnl"/>
              </w:rPr>
              <w:t>-</w:t>
            </w:r>
            <w:r w:rsidR="005637B9">
              <w:rPr>
                <w:b/>
                <w:bCs/>
                <w:lang w:val="es-ES_tradnl"/>
              </w:rPr>
              <w:t>1</w:t>
            </w:r>
            <w:r w:rsidR="004E7861">
              <w:rPr>
                <w:b/>
                <w:bCs/>
                <w:lang w:val="es-ES_tradnl"/>
              </w:rPr>
              <w:t>9</w:t>
            </w:r>
            <w:r w:rsidR="005637B9" w:rsidRPr="00560C51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>
              <w:rPr>
                <w:b/>
                <w:bCs/>
                <w:lang w:val="es-ES_tradnl"/>
              </w:rPr>
              <w:t>1</w:t>
            </w:r>
            <w:r w:rsidR="005637B9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A20606" w:rsidTr="004B7893">
        <w:trPr>
          <w:cantSplit/>
        </w:trPr>
        <w:tc>
          <w:tcPr>
            <w:tcW w:w="6663" w:type="dxa"/>
          </w:tcPr>
          <w:p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360762" w:rsidRDefault="00A20606" w:rsidP="00A20606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A20606">
              <w:rPr>
                <w:b/>
                <w:bCs/>
                <w:szCs w:val="28"/>
                <w:lang w:val="es-ES"/>
              </w:rPr>
              <w:t>27 de marzo de</w:t>
            </w:r>
            <w:r w:rsidR="00BC7208" w:rsidRPr="00A20606">
              <w:rPr>
                <w:b/>
                <w:bCs/>
                <w:szCs w:val="28"/>
                <w:lang w:val="es-ES"/>
              </w:rPr>
              <w:t xml:space="preserve"> 201</w:t>
            </w:r>
            <w:r w:rsidR="004E7861" w:rsidRPr="00A20606">
              <w:rPr>
                <w:b/>
                <w:bCs/>
                <w:szCs w:val="28"/>
                <w:lang w:val="es-ES"/>
              </w:rPr>
              <w:t>9</w:t>
            </w:r>
          </w:p>
        </w:tc>
      </w:tr>
      <w:tr w:rsidR="004B7893" w:rsidRPr="00560C51" w:rsidTr="004B7893">
        <w:trPr>
          <w:cantSplit/>
        </w:trPr>
        <w:tc>
          <w:tcPr>
            <w:tcW w:w="6663" w:type="dxa"/>
          </w:tcPr>
          <w:p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7F1CC7" w:rsidRDefault="005637B9" w:rsidP="004B7893">
            <w:pPr>
              <w:spacing w:before="0"/>
              <w:rPr>
                <w:szCs w:val="24"/>
              </w:rPr>
            </w:pPr>
            <w:r w:rsidRPr="00560C51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>
              <w:rPr>
                <w:b/>
                <w:lang w:val="es-ES_tradnl"/>
              </w:rPr>
              <w:t xml:space="preserve"> </w:t>
            </w:r>
            <w:r w:rsidR="00A20606">
              <w:rPr>
                <w:b/>
                <w:lang w:val="es-ES_tradnl"/>
              </w:rPr>
              <w:t>inglés</w:t>
            </w:r>
          </w:p>
        </w:tc>
      </w:tr>
      <w:tr w:rsidR="004B7893" w:rsidRPr="00A20606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560C51" w:rsidRDefault="00A20606" w:rsidP="004B7893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BA40E2">
              <w:rPr>
                <w:lang w:val="es-ES"/>
              </w:rPr>
              <w:t>Director de la Oficina de Desarrollo de las Telecomunicaciones</w:t>
            </w:r>
          </w:p>
        </w:tc>
      </w:tr>
      <w:tr w:rsidR="004B7893" w:rsidRPr="00A20606" w:rsidTr="004B7893">
        <w:trPr>
          <w:cantSplit/>
        </w:trPr>
        <w:tc>
          <w:tcPr>
            <w:tcW w:w="9888" w:type="dxa"/>
            <w:gridSpan w:val="2"/>
          </w:tcPr>
          <w:p w:rsidR="004B7893" w:rsidRPr="000135AE" w:rsidRDefault="00A20606" w:rsidP="00CA22AD">
            <w:pPr>
              <w:pStyle w:val="Title1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BA40E2">
              <w:rPr>
                <w:lang w:val="es-ES"/>
              </w:rPr>
              <w:t>PROYECTO DE ORDEN DEL DÍA</w:t>
            </w:r>
          </w:p>
        </w:tc>
      </w:tr>
    </w:tbl>
    <w:p w:rsidR="00A20606" w:rsidRPr="00A20606" w:rsidRDefault="00A20606" w:rsidP="00A20606">
      <w:pPr>
        <w:pStyle w:val="CEONormal"/>
        <w:spacing w:before="360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1</w:t>
      </w:r>
      <w:r w:rsidRPr="00A20606">
        <w:rPr>
          <w:sz w:val="24"/>
          <w:szCs w:val="24"/>
          <w:lang w:val="es-ES" w:eastAsia="zh-CN"/>
        </w:rPr>
        <w:tab/>
        <w:t>Discurso del Secretario General</w:t>
      </w:r>
    </w:p>
    <w:p w:rsidR="00A20606" w:rsidRPr="00A20606" w:rsidRDefault="00A20606" w:rsidP="00A20606">
      <w:pPr>
        <w:pStyle w:val="CEONormal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2</w:t>
      </w:r>
      <w:r w:rsidRPr="00A20606">
        <w:rPr>
          <w:sz w:val="24"/>
          <w:szCs w:val="24"/>
          <w:lang w:val="es-ES" w:eastAsia="zh-CN"/>
        </w:rPr>
        <w:tab/>
        <w:t>Discurso de la Directora de la Oficina de Desarrollo de las Telecomunicaciones</w:t>
      </w:r>
    </w:p>
    <w:p w:rsidR="00A20606" w:rsidRPr="00A20606" w:rsidRDefault="00A20606" w:rsidP="00A20606">
      <w:pPr>
        <w:pStyle w:val="CEONormal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3</w:t>
      </w:r>
      <w:r w:rsidRPr="00A20606">
        <w:rPr>
          <w:sz w:val="24"/>
          <w:szCs w:val="24"/>
          <w:lang w:val="es-ES" w:eastAsia="zh-CN"/>
        </w:rPr>
        <w:tab/>
        <w:t>Observaciones preliminares del Presidente del GADT</w:t>
      </w:r>
    </w:p>
    <w:p w:rsidR="00A20606" w:rsidRPr="00A20606" w:rsidRDefault="00A20606" w:rsidP="00A20606">
      <w:pPr>
        <w:pStyle w:val="CEONormal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4</w:t>
      </w:r>
      <w:r w:rsidRPr="00A20606">
        <w:rPr>
          <w:sz w:val="24"/>
          <w:szCs w:val="24"/>
          <w:lang w:val="es-ES" w:eastAsia="zh-CN"/>
        </w:rPr>
        <w:tab/>
        <w:t>Adopción del orden del día y del plan de gestión del tiempo</w:t>
      </w:r>
    </w:p>
    <w:p w:rsidR="00A20606" w:rsidRPr="00A20606" w:rsidRDefault="00A20606" w:rsidP="00CA22AD">
      <w:pPr>
        <w:pStyle w:val="CEONormal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ab/>
        <w:t>4.1</w:t>
      </w:r>
      <w:r w:rsidRPr="00A20606">
        <w:rPr>
          <w:sz w:val="24"/>
          <w:szCs w:val="24"/>
          <w:lang w:val="es-ES" w:eastAsia="zh-CN"/>
        </w:rPr>
        <w:tab/>
        <w:t>Nombramientos para dos puestos vacantes de Vicepresidente del GADT</w:t>
      </w:r>
    </w:p>
    <w:p w:rsidR="00A20606" w:rsidRPr="00A20606" w:rsidRDefault="00A20606" w:rsidP="00A20606">
      <w:pPr>
        <w:pStyle w:val="CEONormal"/>
        <w:rPr>
          <w:sz w:val="24"/>
          <w:szCs w:val="24"/>
          <w:lang w:val="es-ES"/>
        </w:rPr>
      </w:pPr>
      <w:r w:rsidRPr="00A20606">
        <w:rPr>
          <w:sz w:val="24"/>
          <w:szCs w:val="24"/>
          <w:lang w:val="es-ES"/>
        </w:rPr>
        <w:t>5</w:t>
      </w:r>
      <w:r w:rsidRPr="00A20606">
        <w:rPr>
          <w:sz w:val="24"/>
          <w:szCs w:val="24"/>
          <w:lang w:val="es-ES"/>
        </w:rPr>
        <w:tab/>
      </w:r>
      <w:bookmarkStart w:id="6" w:name="lt_pId072"/>
      <w:r w:rsidRPr="00A20606">
        <w:rPr>
          <w:sz w:val="24"/>
          <w:szCs w:val="24"/>
          <w:lang w:val="es-ES"/>
        </w:rPr>
        <w:t xml:space="preserve">Resultados de la </w:t>
      </w:r>
      <w:bookmarkEnd w:id="6"/>
      <w:r w:rsidRPr="00A20606">
        <w:rPr>
          <w:sz w:val="24"/>
          <w:szCs w:val="24"/>
          <w:lang w:val="es-ES"/>
        </w:rPr>
        <w:t>PP-18 relacionados con los trabajos del UIT-D</w:t>
      </w:r>
    </w:p>
    <w:p w:rsidR="00A20606" w:rsidRPr="00A20606" w:rsidRDefault="00A20606" w:rsidP="00A20606">
      <w:pPr>
        <w:pStyle w:val="CEONormal"/>
        <w:ind w:left="720" w:hanging="720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6</w:t>
      </w:r>
      <w:r w:rsidRPr="00A20606">
        <w:rPr>
          <w:sz w:val="24"/>
          <w:szCs w:val="24"/>
          <w:lang w:val="es-ES" w:eastAsia="zh-CN"/>
        </w:rPr>
        <w:tab/>
        <w:t>Plan Operacional cuadrienal renovable del UIT-D para 2020-2023</w:t>
      </w:r>
    </w:p>
    <w:p w:rsidR="00A20606" w:rsidRPr="00A20606" w:rsidRDefault="00A20606" w:rsidP="00A20606">
      <w:pPr>
        <w:pStyle w:val="CEONormal"/>
        <w:ind w:left="720" w:hanging="720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/>
        </w:rPr>
        <w:t>7</w:t>
      </w:r>
      <w:r w:rsidRPr="00A20606">
        <w:rPr>
          <w:sz w:val="24"/>
          <w:szCs w:val="24"/>
          <w:lang w:val="es-ES"/>
        </w:rPr>
        <w:tab/>
      </w:r>
      <w:r w:rsidRPr="00A20606">
        <w:rPr>
          <w:sz w:val="24"/>
          <w:szCs w:val="24"/>
          <w:lang w:val="es-ES" w:eastAsia="zh-CN"/>
        </w:rPr>
        <w:t>Informe sobre la ejecución del Plan Estratégico y del Plan Operacional del UIT-D para 2018, incluidas tendencias y actividades regionales</w:t>
      </w:r>
    </w:p>
    <w:p w:rsidR="00A20606" w:rsidRPr="00A20606" w:rsidRDefault="00A20606" w:rsidP="00A20606">
      <w:pPr>
        <w:pStyle w:val="CEONormal"/>
        <w:ind w:left="720" w:hanging="720"/>
        <w:rPr>
          <w:sz w:val="24"/>
          <w:szCs w:val="24"/>
          <w:lang w:val="es-ES"/>
        </w:rPr>
      </w:pPr>
      <w:r w:rsidRPr="00A20606">
        <w:rPr>
          <w:sz w:val="24"/>
          <w:szCs w:val="24"/>
          <w:lang w:val="es-ES"/>
        </w:rPr>
        <w:t>8</w:t>
      </w:r>
      <w:r w:rsidRPr="00A20606">
        <w:rPr>
          <w:sz w:val="24"/>
          <w:szCs w:val="24"/>
          <w:lang w:val="es-ES"/>
        </w:rPr>
        <w:tab/>
        <w:t>Contribución del UIT-D a la ejecución del Plan de Acción de la CMSI y la Agenda 2030 para el Desarrollo Sostenible</w:t>
      </w:r>
    </w:p>
    <w:p w:rsidR="00A20606" w:rsidRPr="00A20606" w:rsidRDefault="00A20606" w:rsidP="00A20606">
      <w:pPr>
        <w:pStyle w:val="CEONormal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9</w:t>
      </w:r>
      <w:r w:rsidRPr="00A20606">
        <w:rPr>
          <w:sz w:val="24"/>
          <w:szCs w:val="24"/>
          <w:lang w:val="es-ES" w:eastAsia="zh-CN"/>
        </w:rPr>
        <w:tab/>
        <w:t>Asuntos relacionados con las Comisiones de Estudio del UIT-D</w:t>
      </w:r>
    </w:p>
    <w:p w:rsidR="00A20606" w:rsidRPr="00A20606" w:rsidRDefault="00A20606" w:rsidP="00A20606">
      <w:pPr>
        <w:pStyle w:val="CEONormal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ab/>
        <w:t>9.1</w:t>
      </w:r>
      <w:r w:rsidRPr="00A20606">
        <w:rPr>
          <w:sz w:val="24"/>
          <w:szCs w:val="24"/>
          <w:lang w:val="es-ES" w:eastAsia="zh-CN"/>
        </w:rPr>
        <w:tab/>
        <w:t>Nombramientos para puestos vacantes de Vicepresidente de Comisión de Estudio</w:t>
      </w:r>
    </w:p>
    <w:p w:rsidR="00A20606" w:rsidRPr="00A20606" w:rsidRDefault="00A20606" w:rsidP="00A20606">
      <w:pPr>
        <w:pStyle w:val="CEONormal"/>
        <w:ind w:left="720" w:hanging="720"/>
        <w:rPr>
          <w:sz w:val="24"/>
          <w:szCs w:val="24"/>
          <w:lang w:val="es-ES"/>
        </w:rPr>
      </w:pPr>
      <w:r w:rsidRPr="00A20606">
        <w:rPr>
          <w:sz w:val="24"/>
          <w:szCs w:val="24"/>
          <w:lang w:val="es-ES"/>
        </w:rPr>
        <w:t>10</w:t>
      </w:r>
      <w:r w:rsidRPr="00A20606">
        <w:rPr>
          <w:sz w:val="24"/>
          <w:szCs w:val="24"/>
          <w:lang w:val="es-ES"/>
        </w:rPr>
        <w:tab/>
        <w:t>Colaboración con los demás Sectores</w:t>
      </w:r>
    </w:p>
    <w:p w:rsidR="00A20606" w:rsidRPr="00A20606" w:rsidRDefault="00A20606" w:rsidP="00A20606">
      <w:pPr>
        <w:pStyle w:val="CEONormal"/>
        <w:ind w:left="720" w:hanging="720"/>
        <w:rPr>
          <w:sz w:val="24"/>
          <w:szCs w:val="24"/>
          <w:lang w:val="es-ES"/>
        </w:rPr>
      </w:pPr>
      <w:r w:rsidRPr="00A20606">
        <w:rPr>
          <w:sz w:val="24"/>
          <w:szCs w:val="24"/>
          <w:lang w:val="es-ES"/>
        </w:rPr>
        <w:t>11</w:t>
      </w:r>
      <w:r w:rsidRPr="00A20606">
        <w:rPr>
          <w:sz w:val="24"/>
          <w:szCs w:val="24"/>
          <w:lang w:val="es-ES"/>
        </w:rPr>
        <w:tab/>
        <w:t>Preparativos para la CMDT-21, incluidos los Foros Regionales de Desarrollo y las Reuniones Preparatorias Regionales</w:t>
      </w:r>
    </w:p>
    <w:p w:rsidR="00A20606" w:rsidRPr="00A20606" w:rsidRDefault="00A20606" w:rsidP="00A20606">
      <w:pPr>
        <w:pStyle w:val="CEONormal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12</w:t>
      </w:r>
      <w:r w:rsidRPr="00A20606">
        <w:rPr>
          <w:sz w:val="24"/>
          <w:szCs w:val="24"/>
          <w:lang w:val="es-ES" w:eastAsia="zh-CN"/>
        </w:rPr>
        <w:tab/>
      </w:r>
      <w:bookmarkStart w:id="7" w:name="lt_pId090"/>
      <w:r w:rsidRPr="00A20606">
        <w:rPr>
          <w:sz w:val="24"/>
          <w:szCs w:val="24"/>
          <w:lang w:val="es-ES" w:eastAsia="zh-CN"/>
        </w:rPr>
        <w:t>Informe sobre eventos/iniciativas importantes del UIT-D</w:t>
      </w:r>
      <w:bookmarkEnd w:id="7"/>
    </w:p>
    <w:p w:rsidR="00A20606" w:rsidRPr="00A20606" w:rsidRDefault="00A20606" w:rsidP="00A20606">
      <w:pPr>
        <w:pStyle w:val="CEONormal"/>
        <w:ind w:left="720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12.1</w:t>
      </w:r>
      <w:r w:rsidRPr="00A20606">
        <w:rPr>
          <w:sz w:val="24"/>
          <w:szCs w:val="24"/>
          <w:lang w:val="es-ES" w:eastAsia="zh-CN"/>
        </w:rPr>
        <w:tab/>
        <w:t>Actividades de gestión de infraestructuras y del espectro</w:t>
      </w:r>
    </w:p>
    <w:p w:rsidR="00A20606" w:rsidRPr="00A20606" w:rsidRDefault="00A20606" w:rsidP="00A20606">
      <w:pPr>
        <w:pStyle w:val="CEONormal"/>
        <w:ind w:left="720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12.2</w:t>
      </w:r>
      <w:r w:rsidRPr="00A20606">
        <w:rPr>
          <w:sz w:val="24"/>
          <w:szCs w:val="24"/>
          <w:lang w:val="es-ES" w:eastAsia="zh-CN"/>
        </w:rPr>
        <w:tab/>
        <w:t>Ciberseguridad y aplicaciones de TIC</w:t>
      </w:r>
    </w:p>
    <w:p w:rsidR="00A20606" w:rsidRPr="00A20606" w:rsidRDefault="00A20606" w:rsidP="00A20606">
      <w:pPr>
        <w:pStyle w:val="CEONormal"/>
        <w:ind w:left="720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12.3</w:t>
      </w:r>
      <w:r w:rsidRPr="00A20606">
        <w:rPr>
          <w:sz w:val="24"/>
          <w:szCs w:val="24"/>
          <w:lang w:val="es-ES" w:eastAsia="zh-CN"/>
        </w:rPr>
        <w:tab/>
        <w:t>Entorno reglamentario y del mercado, incluido el Simposio Mundial para Reguladores (GSR)</w:t>
      </w:r>
    </w:p>
    <w:p w:rsidR="00A20606" w:rsidRPr="00A20606" w:rsidRDefault="00A20606" w:rsidP="00A20606">
      <w:pPr>
        <w:pStyle w:val="CEONormal"/>
        <w:ind w:left="720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12.4</w:t>
      </w:r>
      <w:r w:rsidRPr="00A20606">
        <w:rPr>
          <w:sz w:val="24"/>
          <w:szCs w:val="24"/>
          <w:lang w:val="es-ES" w:eastAsia="zh-CN"/>
        </w:rPr>
        <w:tab/>
        <w:t>Inclusión digital</w:t>
      </w:r>
    </w:p>
    <w:p w:rsidR="00A20606" w:rsidRPr="00A20606" w:rsidRDefault="00A20606" w:rsidP="009836DC">
      <w:pPr>
        <w:pStyle w:val="CEONormal"/>
        <w:spacing w:after="240"/>
        <w:ind w:left="720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12.5</w:t>
      </w:r>
      <w:r w:rsidRPr="00A20606">
        <w:rPr>
          <w:sz w:val="24"/>
          <w:szCs w:val="24"/>
          <w:lang w:val="es-ES" w:eastAsia="zh-CN"/>
        </w:rPr>
        <w:tab/>
        <w:t>Actividades de Capacitación</w:t>
      </w:r>
    </w:p>
    <w:p w:rsidR="00A20606" w:rsidRPr="00A20606" w:rsidRDefault="00A20606" w:rsidP="00A20606">
      <w:pPr>
        <w:pStyle w:val="CEONormal"/>
        <w:ind w:left="720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lastRenderedPageBreak/>
        <w:t>12.6</w:t>
      </w:r>
      <w:r w:rsidRPr="00A20606">
        <w:rPr>
          <w:sz w:val="24"/>
          <w:szCs w:val="24"/>
          <w:lang w:val="es-ES" w:eastAsia="zh-CN"/>
        </w:rPr>
        <w:tab/>
      </w:r>
      <w:bookmarkStart w:id="8" w:name="lt_pId096"/>
      <w:r w:rsidRPr="00A20606">
        <w:rPr>
          <w:sz w:val="24"/>
          <w:szCs w:val="24"/>
          <w:lang w:val="es-ES" w:eastAsia="zh-CN"/>
        </w:rPr>
        <w:t xml:space="preserve">Datos y estadísticas de TIC, incluido el Simposio Mundial sobre Indicadores de </w:t>
      </w:r>
      <w:r w:rsidRPr="00A20606">
        <w:rPr>
          <w:sz w:val="24"/>
          <w:szCs w:val="24"/>
          <w:lang w:val="es-ES" w:eastAsia="zh-CN"/>
        </w:rPr>
        <w:tab/>
        <w:t xml:space="preserve">Telecomunicaciones/TIC (SMIT) </w:t>
      </w:r>
      <w:bookmarkEnd w:id="8"/>
    </w:p>
    <w:p w:rsidR="00A20606" w:rsidRPr="00A20606" w:rsidRDefault="00A20606" w:rsidP="00A20606">
      <w:pPr>
        <w:pStyle w:val="CEONormal"/>
        <w:ind w:left="720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12.7</w:t>
      </w:r>
      <w:r w:rsidRPr="00A20606">
        <w:rPr>
          <w:sz w:val="24"/>
          <w:szCs w:val="24"/>
          <w:lang w:val="es-ES" w:eastAsia="zh-CN"/>
        </w:rPr>
        <w:tab/>
        <w:t xml:space="preserve">Telecomunicaciones de emergencia, cambio climático, residuos electrónicos, PMA, PDSL y </w:t>
      </w:r>
      <w:r w:rsidRPr="00A20606">
        <w:rPr>
          <w:sz w:val="24"/>
          <w:szCs w:val="24"/>
          <w:lang w:val="es-ES" w:eastAsia="zh-CN"/>
        </w:rPr>
        <w:tab/>
        <w:t>PEID</w:t>
      </w:r>
    </w:p>
    <w:p w:rsidR="00A20606" w:rsidRPr="00A20606" w:rsidRDefault="00A20606" w:rsidP="00A20606">
      <w:pPr>
        <w:pStyle w:val="CEONormal"/>
        <w:ind w:left="720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12.8</w:t>
      </w:r>
      <w:r w:rsidRPr="00A20606">
        <w:rPr>
          <w:sz w:val="24"/>
          <w:szCs w:val="24"/>
          <w:lang w:val="es-ES" w:eastAsia="zh-CN"/>
        </w:rPr>
        <w:tab/>
        <w:t>Proyectos del UIT-D</w:t>
      </w:r>
    </w:p>
    <w:p w:rsidR="00A20606" w:rsidRPr="00A20606" w:rsidRDefault="00A20606" w:rsidP="00A20606">
      <w:pPr>
        <w:pStyle w:val="CEONormal"/>
        <w:ind w:left="720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12.9</w:t>
      </w:r>
      <w:r w:rsidRPr="00A20606">
        <w:rPr>
          <w:sz w:val="24"/>
          <w:szCs w:val="24"/>
          <w:lang w:val="es-ES" w:eastAsia="zh-CN"/>
        </w:rPr>
        <w:tab/>
      </w:r>
      <w:bookmarkStart w:id="9" w:name="lt_pId098"/>
      <w:r w:rsidRPr="00A20606">
        <w:rPr>
          <w:sz w:val="24"/>
          <w:szCs w:val="24"/>
          <w:lang w:val="es-ES" w:eastAsia="zh-CN"/>
        </w:rPr>
        <w:t>Innovación</w:t>
      </w:r>
      <w:bookmarkEnd w:id="9"/>
    </w:p>
    <w:p w:rsidR="00A20606" w:rsidRPr="00A20606" w:rsidRDefault="00A20606" w:rsidP="00A20606">
      <w:pPr>
        <w:pStyle w:val="CEONormal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13</w:t>
      </w:r>
      <w:r w:rsidRPr="00A20606">
        <w:rPr>
          <w:sz w:val="24"/>
          <w:szCs w:val="24"/>
          <w:lang w:val="es-ES" w:eastAsia="zh-CN"/>
        </w:rPr>
        <w:tab/>
        <w:t>Asuntos relacionados con los Miembros, las Asociaciones y el sector privado</w:t>
      </w:r>
    </w:p>
    <w:p w:rsidR="00A20606" w:rsidRPr="00A20606" w:rsidRDefault="00A20606" w:rsidP="00A20606">
      <w:pPr>
        <w:pStyle w:val="CEONormal"/>
        <w:rPr>
          <w:sz w:val="24"/>
          <w:szCs w:val="24"/>
          <w:lang w:val="es-ES" w:eastAsia="zh-CN"/>
        </w:rPr>
      </w:pPr>
      <w:r w:rsidRPr="00A20606">
        <w:rPr>
          <w:sz w:val="24"/>
          <w:szCs w:val="24"/>
          <w:lang w:val="es-ES" w:eastAsia="zh-CN"/>
        </w:rPr>
        <w:t>14</w:t>
      </w:r>
      <w:r w:rsidRPr="00A20606">
        <w:rPr>
          <w:sz w:val="24"/>
          <w:szCs w:val="24"/>
          <w:lang w:val="es-ES" w:eastAsia="zh-CN"/>
        </w:rPr>
        <w:tab/>
        <w:t>Calendario de eventos del UIT-D</w:t>
      </w:r>
    </w:p>
    <w:p w:rsidR="00991B13" w:rsidRPr="00A20606" w:rsidRDefault="00A20606" w:rsidP="00A20606">
      <w:pPr>
        <w:rPr>
          <w:szCs w:val="24"/>
          <w:lang w:val="es-ES_tradnl"/>
        </w:rPr>
      </w:pPr>
      <w:r w:rsidRPr="00A20606">
        <w:rPr>
          <w:szCs w:val="24"/>
          <w:lang w:val="es-ES" w:eastAsia="zh-CN"/>
        </w:rPr>
        <w:t>15</w:t>
      </w:r>
      <w:r w:rsidRPr="00A20606">
        <w:rPr>
          <w:szCs w:val="24"/>
          <w:lang w:val="es-ES" w:eastAsia="zh-CN"/>
        </w:rPr>
        <w:tab/>
        <w:t>Otros asuntos</w:t>
      </w:r>
    </w:p>
    <w:p w:rsidR="000725A1" w:rsidRPr="00A20606" w:rsidRDefault="006E4AB3">
      <w:pPr>
        <w:jc w:val="center"/>
        <w:rPr>
          <w:szCs w:val="24"/>
        </w:rPr>
      </w:pPr>
      <w:r w:rsidRPr="00A20606">
        <w:rPr>
          <w:szCs w:val="24"/>
        </w:rPr>
        <w:t>______________</w:t>
      </w:r>
    </w:p>
    <w:p w:rsidR="000725A1" w:rsidRPr="00A20606" w:rsidRDefault="000725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4"/>
        </w:rPr>
      </w:pPr>
    </w:p>
    <w:sectPr w:rsidR="000725A1" w:rsidRPr="00A20606" w:rsidSect="004B7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06" w:rsidRDefault="00A20606" w:rsidP="0088106F">
      <w:r>
        <w:separator/>
      </w:r>
    </w:p>
  </w:endnote>
  <w:endnote w:type="continuationSeparator" w:id="0">
    <w:p w:rsidR="00A20606" w:rsidRDefault="00A20606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B2" w:rsidRDefault="009F5A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6F" w:rsidRPr="00CA22AD" w:rsidRDefault="00CA22AD" w:rsidP="006C0AAD">
    <w:pPr>
      <w:pStyle w:val="Footer"/>
      <w:rPr>
        <w:lang w:val="en-GB"/>
      </w:rPr>
    </w:pPr>
    <w:r>
      <w:fldChar w:fldCharType="begin"/>
    </w:r>
    <w:r w:rsidRPr="006C0AAD">
      <w:rPr>
        <w:lang w:val="en-GB"/>
      </w:rPr>
      <w:instrText xml:space="preserve"> FILENAME \p  \* MERGEFORMAT </w:instrText>
    </w:r>
    <w:r>
      <w:fldChar w:fldCharType="separate"/>
    </w:r>
    <w:r w:rsidR="006C0AAD" w:rsidRPr="006C0AAD">
      <w:rPr>
        <w:lang w:val="en-GB"/>
      </w:rPr>
      <w:t>P:\ESP\ITU-D\CONF-D\TDAG19\000\001REV2S.docx</w:t>
    </w:r>
    <w:r>
      <w:fldChar w:fldCharType="end"/>
    </w:r>
    <w:r w:rsidR="006C0AAD" w:rsidRPr="006C0AAD">
      <w:rPr>
        <w:lang w:val="en-GB"/>
      </w:rPr>
      <w:t xml:space="preserve"> 8452749)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836DC" w:rsidRPr="00A20606" w:rsidTr="009836DC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9836DC" w:rsidRPr="004D495C" w:rsidRDefault="009836DC" w:rsidP="00A2060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9836DC" w:rsidRPr="004D495C" w:rsidRDefault="009836DC" w:rsidP="00A2060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9836DC" w:rsidRPr="00CA52B3" w:rsidRDefault="009836DC" w:rsidP="00A2060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CA52B3">
            <w:rPr>
              <w:sz w:val="18"/>
              <w:szCs w:val="18"/>
              <w:lang w:val="es-ES_tradnl"/>
            </w:rPr>
            <w:t>Sr. Yushi Torigoe, Director Adjunto, BDT</w:t>
          </w:r>
        </w:p>
      </w:tc>
      <w:bookmarkStart w:id="11" w:name="OrgName"/>
      <w:bookmarkEnd w:id="11"/>
    </w:tr>
    <w:tr w:rsidR="009836DC" w:rsidRPr="004D495C" w:rsidTr="009836DC">
      <w:tc>
        <w:tcPr>
          <w:tcW w:w="1134" w:type="dxa"/>
          <w:shd w:val="clear" w:color="auto" w:fill="auto"/>
        </w:tcPr>
        <w:p w:rsidR="009836DC" w:rsidRPr="00A20606" w:rsidRDefault="009836DC" w:rsidP="00A2060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:rsidR="009836DC" w:rsidRPr="004D495C" w:rsidRDefault="009836DC" w:rsidP="00A2060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9836DC" w:rsidRPr="00050E06" w:rsidRDefault="009836DC" w:rsidP="00A2060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 w:rsidRPr="00CA52B3">
            <w:rPr>
              <w:sz w:val="18"/>
              <w:szCs w:val="18"/>
              <w:lang w:val="en-US"/>
            </w:rPr>
            <w:t>41 22 730 5784</w:t>
          </w:r>
        </w:p>
      </w:tc>
      <w:bookmarkStart w:id="12" w:name="PhoneNo"/>
      <w:bookmarkEnd w:id="12"/>
    </w:tr>
    <w:tr w:rsidR="009836DC" w:rsidRPr="004D495C" w:rsidTr="009836DC">
      <w:tc>
        <w:tcPr>
          <w:tcW w:w="1134" w:type="dxa"/>
          <w:shd w:val="clear" w:color="auto" w:fill="auto"/>
        </w:tcPr>
        <w:p w:rsidR="009836DC" w:rsidRPr="004D495C" w:rsidRDefault="009836DC" w:rsidP="00A2060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9836DC" w:rsidRPr="004D495C" w:rsidRDefault="009836DC" w:rsidP="00A2060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9836DC" w:rsidRPr="00050E06" w:rsidRDefault="009F5AB2" w:rsidP="00A2060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9836DC" w:rsidRPr="00DF5C46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</w:p>
      </w:tc>
      <w:bookmarkStart w:id="13" w:name="Email"/>
      <w:bookmarkEnd w:id="13"/>
    </w:tr>
  </w:tbl>
  <w:p w:rsidR="009836DC" w:rsidRDefault="009836DC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olor w:val="0000FF"/>
        <w:sz w:val="18"/>
        <w:szCs w:val="18"/>
        <w:u w:val="single"/>
      </w:rPr>
    </w:pPr>
  </w:p>
  <w:p w:rsidR="006E4AB3" w:rsidRPr="006E4AB3" w:rsidRDefault="009F5AB2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2" w:history="1"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06" w:rsidRDefault="00A20606" w:rsidP="0088106F">
      <w:r>
        <w:separator/>
      </w:r>
    </w:p>
  </w:footnote>
  <w:footnote w:type="continuationSeparator" w:id="0">
    <w:p w:rsidR="00A20606" w:rsidRDefault="00A20606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B2" w:rsidRDefault="009F5A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9A6FC4" w:rsidRDefault="009A6FC4" w:rsidP="009F5AB2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</w:t>
    </w:r>
    <w:r w:rsidR="00602B27">
      <w:rPr>
        <w:sz w:val="22"/>
        <w:szCs w:val="22"/>
        <w:lang w:val="en-US"/>
      </w:rPr>
      <w:t>-</w:t>
    </w:r>
    <w:r w:rsidRPr="003D4CFB">
      <w:rPr>
        <w:sz w:val="22"/>
        <w:szCs w:val="22"/>
        <w:lang w:val="en-US"/>
      </w:rPr>
      <w:t>1</w:t>
    </w:r>
    <w:r w:rsidR="004E7861">
      <w:rPr>
        <w:sz w:val="22"/>
        <w:szCs w:val="22"/>
        <w:lang w:val="en-US"/>
      </w:rPr>
      <w:t>9</w:t>
    </w:r>
    <w:r w:rsidRPr="003D4CFB">
      <w:rPr>
        <w:sz w:val="22"/>
        <w:szCs w:val="22"/>
        <w:lang w:val="en-US"/>
      </w:rPr>
      <w:t>/</w:t>
    </w:r>
    <w:r w:rsidR="009F5AB2">
      <w:rPr>
        <w:sz w:val="22"/>
        <w:szCs w:val="22"/>
        <w:lang w:val="en-US"/>
      </w:rPr>
      <w:t>1(REV.2</w:t>
    </w:r>
    <w:bookmarkStart w:id="10" w:name="_GoBack"/>
    <w:bookmarkEnd w:id="10"/>
    <w:r w:rsidR="009F5AB2">
      <w:rPr>
        <w:sz w:val="22"/>
        <w:szCs w:val="22"/>
        <w:lang w:val="en-US"/>
      </w:rPr>
      <w:t>)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9F5AB2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  <w:p w:rsidR="009A6FC4" w:rsidRPr="009A6FC4" w:rsidRDefault="009A6FC4" w:rsidP="009A6FC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B2" w:rsidRDefault="009F5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06"/>
    <w:rsid w:val="000135AE"/>
    <w:rsid w:val="00033D49"/>
    <w:rsid w:val="000725A1"/>
    <w:rsid w:val="000C0AA7"/>
    <w:rsid w:val="000E7A0A"/>
    <w:rsid w:val="00194CB2"/>
    <w:rsid w:val="00213302"/>
    <w:rsid w:val="00221C14"/>
    <w:rsid w:val="00225D2E"/>
    <w:rsid w:val="00241CB9"/>
    <w:rsid w:val="002A7FAB"/>
    <w:rsid w:val="002D4BE6"/>
    <w:rsid w:val="002D6772"/>
    <w:rsid w:val="00302736"/>
    <w:rsid w:val="0033649F"/>
    <w:rsid w:val="00360762"/>
    <w:rsid w:val="00390391"/>
    <w:rsid w:val="003D4CFB"/>
    <w:rsid w:val="00482632"/>
    <w:rsid w:val="004B7893"/>
    <w:rsid w:val="004E7861"/>
    <w:rsid w:val="00535C50"/>
    <w:rsid w:val="005557A3"/>
    <w:rsid w:val="005637B9"/>
    <w:rsid w:val="005643DC"/>
    <w:rsid w:val="00602B27"/>
    <w:rsid w:val="006339E7"/>
    <w:rsid w:val="00635A62"/>
    <w:rsid w:val="006C0AAD"/>
    <w:rsid w:val="006E4AB3"/>
    <w:rsid w:val="006F39EB"/>
    <w:rsid w:val="007C3061"/>
    <w:rsid w:val="007E471D"/>
    <w:rsid w:val="00835A77"/>
    <w:rsid w:val="0088106F"/>
    <w:rsid w:val="008C1852"/>
    <w:rsid w:val="008D789A"/>
    <w:rsid w:val="00917B12"/>
    <w:rsid w:val="009752D2"/>
    <w:rsid w:val="009836DC"/>
    <w:rsid w:val="00991B13"/>
    <w:rsid w:val="009952F6"/>
    <w:rsid w:val="009A6FC4"/>
    <w:rsid w:val="009D1BD4"/>
    <w:rsid w:val="009F5AB2"/>
    <w:rsid w:val="00A20606"/>
    <w:rsid w:val="00A33516"/>
    <w:rsid w:val="00A87DD9"/>
    <w:rsid w:val="00AE1BA7"/>
    <w:rsid w:val="00AF563E"/>
    <w:rsid w:val="00B06D5F"/>
    <w:rsid w:val="00BC7208"/>
    <w:rsid w:val="00CA22AD"/>
    <w:rsid w:val="00D16175"/>
    <w:rsid w:val="00D372A5"/>
    <w:rsid w:val="00E17138"/>
    <w:rsid w:val="00E204A0"/>
    <w:rsid w:val="00E3519F"/>
    <w:rsid w:val="00E51C72"/>
    <w:rsid w:val="00E827C2"/>
    <w:rsid w:val="00EB6D19"/>
    <w:rsid w:val="00ED2681"/>
    <w:rsid w:val="00F01E28"/>
    <w:rsid w:val="00F12690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4D3D8B01-5087-4AFD-B4FC-716A45B8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customStyle="1" w:styleId="CEONormalCharChar">
    <w:name w:val="CEO_Normal Char Char"/>
    <w:basedOn w:val="DefaultParagraphFont"/>
    <w:link w:val="CEONormal"/>
    <w:rsid w:val="00A20606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rsid w:val="00A20606"/>
    <w:pPr>
      <w:spacing w:before="120" w:after="120" w:line="240" w:lineRule="auto"/>
    </w:pPr>
    <w:rPr>
      <w:rFonts w:eastAsia="SimSu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AD09-CDB7-4D4F-9A52-DD019A81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PS_TDAG19.dotx</Template>
  <TotalTime>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Ayala Martinez, Beatriz</dc:creator>
  <cp:keywords/>
  <dc:description/>
  <cp:lastModifiedBy>BDT</cp:lastModifiedBy>
  <cp:revision>6</cp:revision>
  <dcterms:created xsi:type="dcterms:W3CDTF">2019-03-28T08:47:00Z</dcterms:created>
  <dcterms:modified xsi:type="dcterms:W3CDTF">2019-03-28T13:55:00Z</dcterms:modified>
</cp:coreProperties>
</file>