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CB30F8" w:rsidRPr="00CB30F8" w:rsidTr="00A72045">
        <w:trPr>
          <w:cantSplit/>
          <w:trHeight w:val="1310"/>
        </w:trPr>
        <w:tc>
          <w:tcPr>
            <w:tcW w:w="6531" w:type="dxa"/>
          </w:tcPr>
          <w:p w:rsidR="00CB30F8" w:rsidRPr="00CB30F8" w:rsidRDefault="00CB30F8" w:rsidP="00F92C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60"/>
              <w:jc w:val="left"/>
              <w:rPr>
                <w:rFonts w:eastAsiaTheme="minorEastAsia"/>
                <w:b/>
                <w:bCs/>
                <w:sz w:val="32"/>
                <w:szCs w:val="40"/>
                <w:rtl/>
                <w:lang w:eastAsia="zh-CN" w:bidi="ar-SY"/>
              </w:rPr>
            </w:pPr>
            <w:r w:rsidRPr="00CB30F8">
              <w:rPr>
                <w:rFonts w:eastAsiaTheme="minorEastAsia" w:hint="cs"/>
                <w:b/>
                <w:bCs/>
                <w:sz w:val="32"/>
                <w:szCs w:val="40"/>
                <w:rtl/>
                <w:lang w:eastAsia="zh-CN" w:bidi="ar-EG"/>
              </w:rPr>
              <w:t xml:space="preserve">الفريق الاستشاري لتنمية الاتصالات </w:t>
            </w:r>
            <w:r w:rsidRPr="00CB30F8">
              <w:rPr>
                <w:rFonts w:eastAsiaTheme="minorEastAsia"/>
                <w:b/>
                <w:bCs/>
                <w:sz w:val="32"/>
                <w:szCs w:val="40"/>
                <w:lang w:eastAsia="zh-CN" w:bidi="ar-SY"/>
              </w:rPr>
              <w:t>(TDAG)</w:t>
            </w:r>
          </w:p>
          <w:p w:rsidR="00CB30F8" w:rsidRPr="00CB30F8" w:rsidRDefault="00CB30F8" w:rsidP="006F177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rPr>
                <w:rFonts w:eastAsiaTheme="minorEastAsia"/>
                <w:b/>
                <w:bCs/>
                <w:sz w:val="32"/>
                <w:szCs w:val="40"/>
                <w:rtl/>
                <w:lang w:eastAsia="zh-CN" w:bidi="ar-SY"/>
              </w:rPr>
            </w:pPr>
            <w:r w:rsidRPr="00CB30F8">
              <w:rPr>
                <w:rFonts w:eastAsiaTheme="minorEastAsia"/>
                <w:b/>
                <w:bCs/>
                <w:w w:val="110"/>
                <w:sz w:val="24"/>
                <w:szCs w:val="32"/>
                <w:rtl/>
                <w:lang w:eastAsia="zh-CN" w:bidi="ar-EG"/>
              </w:rPr>
              <w:t>الاجتماع</w:t>
            </w:r>
            <w:r w:rsidRPr="00CB30F8">
              <w:rPr>
                <w:rFonts w:eastAsiaTheme="minorEastAsia" w:hint="cs"/>
                <w:b/>
                <w:bCs/>
                <w:w w:val="110"/>
                <w:sz w:val="24"/>
                <w:szCs w:val="32"/>
                <w:rtl/>
                <w:lang w:eastAsia="zh-CN" w:bidi="ar-EG"/>
              </w:rPr>
              <w:t xml:space="preserve"> </w:t>
            </w:r>
            <w:r w:rsidR="00A72045">
              <w:rPr>
                <w:rFonts w:eastAsiaTheme="minorEastAsia" w:hint="cs"/>
                <w:b/>
                <w:bCs/>
                <w:w w:val="110"/>
                <w:sz w:val="24"/>
                <w:szCs w:val="32"/>
                <w:rtl/>
                <w:lang w:eastAsia="zh-CN" w:bidi="ar-EG"/>
              </w:rPr>
              <w:t>الثالث</w:t>
            </w:r>
            <w:r w:rsidRPr="00CB30F8">
              <w:rPr>
                <w:rFonts w:eastAsiaTheme="minorEastAsia"/>
                <w:b/>
                <w:bCs/>
                <w:w w:val="110"/>
                <w:sz w:val="24"/>
                <w:szCs w:val="32"/>
                <w:rtl/>
                <w:lang w:eastAsia="zh-CN" w:bidi="ar-EG"/>
              </w:rPr>
              <w:t xml:space="preserve"> </w:t>
            </w:r>
            <w:r w:rsidRPr="00CB30F8">
              <w:rPr>
                <w:rFonts w:eastAsiaTheme="minorEastAsia" w:hint="cs"/>
                <w:b/>
                <w:bCs/>
                <w:w w:val="110"/>
                <w:sz w:val="24"/>
                <w:szCs w:val="32"/>
                <w:rtl/>
                <w:lang w:eastAsia="zh-CN" w:bidi="ar-EG"/>
              </w:rPr>
              <w:t xml:space="preserve">والعشرون، </w:t>
            </w:r>
            <w:r>
              <w:rPr>
                <w:rFonts w:eastAsiaTheme="minorEastAsia" w:hint="cs"/>
                <w:b/>
                <w:bCs/>
                <w:w w:val="110"/>
                <w:sz w:val="24"/>
                <w:szCs w:val="32"/>
                <w:rtl/>
                <w:lang w:eastAsia="zh-CN" w:bidi="ar-EG"/>
              </w:rPr>
              <w:t>جنيف</w:t>
            </w:r>
            <w:r w:rsidRPr="00CB30F8">
              <w:rPr>
                <w:rFonts w:eastAsiaTheme="minorEastAsia" w:hint="cs"/>
                <w:b/>
                <w:bCs/>
                <w:w w:val="110"/>
                <w:sz w:val="24"/>
                <w:szCs w:val="32"/>
                <w:rtl/>
                <w:lang w:eastAsia="zh-CN" w:bidi="ar-EG"/>
              </w:rPr>
              <w:t xml:space="preserve">، </w:t>
            </w:r>
            <w:r w:rsidR="00A72045">
              <w:rPr>
                <w:rFonts w:eastAsiaTheme="minorEastAsia"/>
                <w:b/>
                <w:bCs/>
                <w:w w:val="110"/>
                <w:sz w:val="24"/>
                <w:szCs w:val="32"/>
                <w:lang w:eastAsia="zh-CN" w:bidi="ar-EG"/>
              </w:rPr>
              <w:t>11</w:t>
            </w:r>
            <w:r w:rsidRPr="00CB30F8">
              <w:rPr>
                <w:rFonts w:eastAsiaTheme="minorEastAsia"/>
                <w:b/>
                <w:bCs/>
                <w:w w:val="110"/>
                <w:sz w:val="24"/>
                <w:szCs w:val="32"/>
                <w:lang w:eastAsia="zh-CN" w:bidi="ar-EG"/>
              </w:rPr>
              <w:t>-</w:t>
            </w:r>
            <w:r>
              <w:rPr>
                <w:rFonts w:eastAsiaTheme="minorEastAsia"/>
                <w:b/>
                <w:bCs/>
                <w:w w:val="110"/>
                <w:sz w:val="24"/>
                <w:szCs w:val="32"/>
                <w:lang w:eastAsia="zh-CN" w:bidi="ar-EG"/>
              </w:rPr>
              <w:t>9</w:t>
            </w:r>
            <w:r w:rsidRPr="00CB30F8">
              <w:rPr>
                <w:rFonts w:eastAsiaTheme="minorEastAsia" w:hint="cs"/>
                <w:b/>
                <w:bCs/>
                <w:w w:val="110"/>
                <w:sz w:val="24"/>
                <w:szCs w:val="32"/>
                <w:rtl/>
                <w:lang w:eastAsia="zh-CN" w:bidi="ar-SY"/>
              </w:rPr>
              <w:t xml:space="preserve"> </w:t>
            </w:r>
            <w:r w:rsidR="00A72045">
              <w:rPr>
                <w:rFonts w:eastAsiaTheme="minorEastAsia" w:hint="cs"/>
                <w:b/>
                <w:bCs/>
                <w:w w:val="110"/>
                <w:sz w:val="24"/>
                <w:szCs w:val="32"/>
                <w:rtl/>
                <w:lang w:eastAsia="zh-CN" w:bidi="ar-SY"/>
              </w:rPr>
              <w:t>أبريل</w:t>
            </w:r>
            <w:r w:rsidRPr="00CB30F8">
              <w:rPr>
                <w:rFonts w:eastAsiaTheme="minorEastAsia" w:hint="cs"/>
                <w:b/>
                <w:bCs/>
                <w:w w:val="110"/>
                <w:sz w:val="24"/>
                <w:szCs w:val="32"/>
                <w:rtl/>
                <w:lang w:eastAsia="zh-CN" w:bidi="ar-SY"/>
              </w:rPr>
              <w:t xml:space="preserve"> </w:t>
            </w:r>
            <w:r w:rsidR="00A72045">
              <w:rPr>
                <w:rFonts w:eastAsiaTheme="minorEastAsia"/>
                <w:b/>
                <w:bCs/>
                <w:w w:val="110"/>
                <w:sz w:val="24"/>
                <w:szCs w:val="32"/>
                <w:lang w:eastAsia="zh-CN" w:bidi="ar-EG"/>
              </w:rPr>
              <w:t>2018</w:t>
            </w:r>
          </w:p>
        </w:tc>
        <w:tc>
          <w:tcPr>
            <w:tcW w:w="3108" w:type="dxa"/>
          </w:tcPr>
          <w:p w:rsidR="00CB30F8" w:rsidRPr="00CB30F8" w:rsidRDefault="00A72045" w:rsidP="00F92C6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after="120" w:line="240" w:lineRule="auto"/>
              <w:jc w:val="right"/>
              <w:rPr>
                <w:rFonts w:eastAsiaTheme="minorEastAsia"/>
                <w:lang w:val="en-GB" w:eastAsia="zh-CN" w:bidi="ar-SY"/>
              </w:rPr>
            </w:pPr>
            <w:bookmarkStart w:id="0" w:name="ditulogo"/>
            <w:bookmarkEnd w:id="0"/>
            <w:r w:rsidRPr="005D532E">
              <w:rPr>
                <w:noProof/>
                <w:lang w:eastAsia="zh-CN"/>
              </w:rPr>
              <w:drawing>
                <wp:inline distT="0" distB="0" distL="0" distR="0" wp14:anchorId="5C172337" wp14:editId="7EAEEC30">
                  <wp:extent cx="713373"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713373" cy="790575"/>
                          </a:xfrm>
                          <a:prstGeom prst="rect">
                            <a:avLst/>
                          </a:prstGeom>
                          <a:noFill/>
                          <a:ln>
                            <a:noFill/>
                          </a:ln>
                        </pic:spPr>
                      </pic:pic>
                    </a:graphicData>
                  </a:graphic>
                </wp:inline>
              </w:drawing>
            </w:r>
          </w:p>
        </w:tc>
      </w:tr>
      <w:tr w:rsidR="00CB30F8" w:rsidRPr="00CB30F8" w:rsidTr="00A72045">
        <w:trPr>
          <w:cantSplit/>
        </w:trPr>
        <w:tc>
          <w:tcPr>
            <w:tcW w:w="6531" w:type="dxa"/>
            <w:tcBorders>
              <w:top w:val="single" w:sz="12" w:space="0" w:color="auto"/>
            </w:tcBorders>
          </w:tcPr>
          <w:p w:rsidR="00CB30F8" w:rsidRPr="00CB30F8" w:rsidRDefault="00CB30F8" w:rsidP="00CB30F8">
            <w:pPr>
              <w:tabs>
                <w:tab w:val="clear" w:pos="1134"/>
              </w:tabs>
              <w:spacing w:before="0"/>
              <w:rPr>
                <w:rFonts w:eastAsiaTheme="minorEastAsia"/>
                <w:b/>
                <w:bCs/>
                <w:lang w:eastAsia="zh-CN" w:bidi="ar-SY"/>
              </w:rPr>
            </w:pPr>
          </w:p>
        </w:tc>
        <w:tc>
          <w:tcPr>
            <w:tcW w:w="3108" w:type="dxa"/>
            <w:tcBorders>
              <w:top w:val="single" w:sz="12" w:space="0" w:color="auto"/>
            </w:tcBorders>
          </w:tcPr>
          <w:p w:rsidR="00CB30F8" w:rsidRPr="00CB30F8" w:rsidRDefault="00CB30F8" w:rsidP="00CB30F8">
            <w:pPr>
              <w:tabs>
                <w:tab w:val="clear" w:pos="1134"/>
              </w:tabs>
              <w:spacing w:before="0"/>
              <w:rPr>
                <w:rFonts w:eastAsiaTheme="minorEastAsia"/>
                <w:b/>
                <w:bCs/>
                <w:lang w:eastAsia="zh-CN" w:bidi="ar-SY"/>
              </w:rPr>
            </w:pPr>
          </w:p>
        </w:tc>
      </w:tr>
      <w:tr w:rsidR="00CB30F8" w:rsidRPr="00CB30F8" w:rsidTr="00A72045">
        <w:trPr>
          <w:cantSplit/>
        </w:trPr>
        <w:tc>
          <w:tcPr>
            <w:tcW w:w="6531" w:type="dxa"/>
          </w:tcPr>
          <w:p w:rsidR="00CB30F8" w:rsidRPr="00CB30F8" w:rsidRDefault="00CB30F8" w:rsidP="00EB2F50">
            <w:pPr>
              <w:tabs>
                <w:tab w:val="clear" w:pos="1134"/>
              </w:tabs>
              <w:spacing w:before="20" w:after="20" w:line="300" w:lineRule="exact"/>
              <w:rPr>
                <w:rFonts w:eastAsiaTheme="minorEastAsia"/>
                <w:b/>
                <w:bCs/>
                <w:rtl/>
                <w:lang w:eastAsia="zh-CN" w:bidi="ar-EG"/>
              </w:rPr>
            </w:pPr>
          </w:p>
        </w:tc>
        <w:tc>
          <w:tcPr>
            <w:tcW w:w="3108" w:type="dxa"/>
          </w:tcPr>
          <w:p w:rsidR="00CB30F8" w:rsidRPr="00CB30F8" w:rsidRDefault="00CB30F8" w:rsidP="007D488E">
            <w:pPr>
              <w:tabs>
                <w:tab w:val="clear" w:pos="1134"/>
              </w:tabs>
              <w:spacing w:before="20" w:after="20" w:line="300" w:lineRule="exact"/>
              <w:jc w:val="left"/>
              <w:rPr>
                <w:rFonts w:eastAsiaTheme="minorEastAsia"/>
                <w:b/>
                <w:bCs/>
                <w:rtl/>
                <w:lang w:eastAsia="zh-CN" w:bidi="ar-SY"/>
              </w:rPr>
            </w:pPr>
            <w:r w:rsidRPr="00CB30F8">
              <w:rPr>
                <w:rFonts w:eastAsiaTheme="minorEastAsia" w:hint="cs"/>
                <w:b/>
                <w:bCs/>
                <w:rtl/>
                <w:lang w:eastAsia="zh-CN" w:bidi="ar-EG"/>
              </w:rPr>
              <w:t xml:space="preserve">الوثيقة </w:t>
            </w:r>
            <w:r w:rsidRPr="00CB30F8">
              <w:rPr>
                <w:rFonts w:eastAsiaTheme="minorEastAsia"/>
                <w:b/>
                <w:bCs/>
                <w:lang w:eastAsia="zh-CN" w:bidi="ar-SY"/>
              </w:rPr>
              <w:t>TDAG</w:t>
            </w:r>
            <w:r w:rsidR="00A72045">
              <w:rPr>
                <w:rFonts w:eastAsiaTheme="minorEastAsia"/>
                <w:b/>
                <w:bCs/>
                <w:lang w:eastAsia="zh-CN" w:bidi="ar-EG"/>
              </w:rPr>
              <w:t>-</w:t>
            </w:r>
            <w:r w:rsidRPr="00CB30F8">
              <w:rPr>
                <w:rFonts w:eastAsiaTheme="minorEastAsia"/>
                <w:b/>
                <w:bCs/>
                <w:lang w:eastAsia="zh-CN" w:bidi="ar-SY"/>
              </w:rPr>
              <w:t>1</w:t>
            </w:r>
            <w:r w:rsidR="00A72045">
              <w:rPr>
                <w:rFonts w:eastAsiaTheme="minorEastAsia"/>
                <w:b/>
                <w:bCs/>
                <w:lang w:eastAsia="zh-CN" w:bidi="ar-SY"/>
              </w:rPr>
              <w:t>8</w:t>
            </w:r>
            <w:r w:rsidRPr="00CB30F8">
              <w:rPr>
                <w:rFonts w:eastAsiaTheme="minorEastAsia"/>
                <w:b/>
                <w:bCs/>
                <w:lang w:eastAsia="zh-CN" w:bidi="ar-SY"/>
              </w:rPr>
              <w:t>/</w:t>
            </w:r>
            <w:r w:rsidR="007D488E">
              <w:rPr>
                <w:rFonts w:eastAsiaTheme="minorEastAsia"/>
                <w:b/>
                <w:bCs/>
                <w:lang w:eastAsia="zh-CN" w:bidi="ar-SY"/>
              </w:rPr>
              <w:t>38</w:t>
            </w:r>
            <w:r w:rsidRPr="00CB30F8">
              <w:rPr>
                <w:rFonts w:eastAsiaTheme="minorEastAsia"/>
                <w:b/>
                <w:bCs/>
                <w:lang w:eastAsia="zh-CN" w:bidi="ar-SY"/>
              </w:rPr>
              <w:t>-A</w:t>
            </w:r>
          </w:p>
        </w:tc>
      </w:tr>
      <w:tr w:rsidR="00A72045" w:rsidRPr="00CB30F8" w:rsidTr="00A72045">
        <w:trPr>
          <w:cantSplit/>
        </w:trPr>
        <w:tc>
          <w:tcPr>
            <w:tcW w:w="6531" w:type="dxa"/>
          </w:tcPr>
          <w:p w:rsidR="00A72045" w:rsidRPr="00CB30F8" w:rsidRDefault="00A72045" w:rsidP="00EB2F50">
            <w:pPr>
              <w:tabs>
                <w:tab w:val="clear" w:pos="1134"/>
              </w:tabs>
              <w:spacing w:before="20" w:after="20" w:line="300" w:lineRule="exact"/>
              <w:rPr>
                <w:rFonts w:eastAsiaTheme="minorEastAsia"/>
                <w:b/>
                <w:bCs/>
                <w:lang w:eastAsia="zh-CN" w:bidi="ar-SY"/>
              </w:rPr>
            </w:pPr>
          </w:p>
        </w:tc>
        <w:tc>
          <w:tcPr>
            <w:tcW w:w="3108" w:type="dxa"/>
          </w:tcPr>
          <w:p w:rsidR="00A72045" w:rsidRPr="00CB30F8" w:rsidRDefault="007D488E" w:rsidP="007D488E">
            <w:pPr>
              <w:tabs>
                <w:tab w:val="clear" w:pos="1134"/>
              </w:tabs>
              <w:spacing w:before="20" w:after="20" w:line="300" w:lineRule="exact"/>
              <w:rPr>
                <w:rFonts w:eastAsiaTheme="minorEastAsia"/>
                <w:b/>
                <w:bCs/>
                <w:rtl/>
                <w:lang w:eastAsia="zh-CN" w:bidi="ar-SY"/>
              </w:rPr>
            </w:pPr>
            <w:r>
              <w:rPr>
                <w:rFonts w:eastAsiaTheme="minorEastAsia"/>
                <w:b/>
                <w:bCs/>
                <w:lang w:eastAsia="zh-CN" w:bidi="ar-EG"/>
              </w:rPr>
              <w:t>13</w:t>
            </w:r>
            <w:r w:rsidR="00A72045" w:rsidRPr="00CB30F8">
              <w:rPr>
                <w:rFonts w:eastAsiaTheme="minorEastAsia" w:hint="cs"/>
                <w:b/>
                <w:bCs/>
                <w:rtl/>
                <w:lang w:eastAsia="zh-CN" w:bidi="ar-EG"/>
              </w:rPr>
              <w:t xml:space="preserve"> </w:t>
            </w:r>
            <w:r>
              <w:rPr>
                <w:rFonts w:eastAsiaTheme="minorEastAsia" w:hint="cs"/>
                <w:b/>
                <w:bCs/>
                <w:rtl/>
                <w:lang w:eastAsia="zh-CN" w:bidi="ar-EG"/>
              </w:rPr>
              <w:t>أبريل</w:t>
            </w:r>
            <w:r w:rsidR="00A72045" w:rsidRPr="00CB30F8">
              <w:rPr>
                <w:rFonts w:eastAsiaTheme="minorEastAsia" w:hint="cs"/>
                <w:b/>
                <w:bCs/>
                <w:rtl/>
                <w:lang w:eastAsia="zh-CN" w:bidi="ar-EG"/>
              </w:rPr>
              <w:t xml:space="preserve"> </w:t>
            </w:r>
            <w:r w:rsidR="00A72045" w:rsidRPr="00CB30F8">
              <w:rPr>
                <w:rFonts w:eastAsiaTheme="minorEastAsia"/>
                <w:b/>
                <w:bCs/>
                <w:lang w:eastAsia="zh-CN" w:bidi="ar-EG"/>
              </w:rPr>
              <w:t>201</w:t>
            </w:r>
            <w:r w:rsidR="00A72045">
              <w:rPr>
                <w:rFonts w:eastAsiaTheme="minorEastAsia"/>
                <w:b/>
                <w:bCs/>
                <w:lang w:eastAsia="zh-CN" w:bidi="ar-EG"/>
              </w:rPr>
              <w:t>8</w:t>
            </w:r>
          </w:p>
        </w:tc>
      </w:tr>
      <w:tr w:rsidR="00A72045" w:rsidRPr="00CB30F8" w:rsidTr="00A72045">
        <w:trPr>
          <w:cantSplit/>
        </w:trPr>
        <w:tc>
          <w:tcPr>
            <w:tcW w:w="6531" w:type="dxa"/>
          </w:tcPr>
          <w:p w:rsidR="00A72045" w:rsidRPr="00CB30F8" w:rsidRDefault="00A72045" w:rsidP="00EB2F50">
            <w:pPr>
              <w:tabs>
                <w:tab w:val="clear" w:pos="1134"/>
              </w:tabs>
              <w:spacing w:before="20" w:after="20" w:line="300" w:lineRule="exact"/>
              <w:rPr>
                <w:rFonts w:eastAsiaTheme="minorEastAsia"/>
                <w:b/>
                <w:bCs/>
                <w:lang w:eastAsia="zh-CN" w:bidi="ar-SY"/>
              </w:rPr>
            </w:pPr>
          </w:p>
        </w:tc>
        <w:tc>
          <w:tcPr>
            <w:tcW w:w="3108" w:type="dxa"/>
          </w:tcPr>
          <w:p w:rsidR="00A72045" w:rsidRPr="00CB30F8" w:rsidRDefault="00A72045" w:rsidP="00EB2F50">
            <w:pPr>
              <w:tabs>
                <w:tab w:val="clear" w:pos="1134"/>
              </w:tabs>
              <w:spacing w:before="20" w:after="20" w:line="300" w:lineRule="exact"/>
              <w:rPr>
                <w:rFonts w:eastAsiaTheme="minorEastAsia"/>
                <w:b/>
                <w:bCs/>
                <w:rtl/>
                <w:lang w:eastAsia="zh-CN" w:bidi="ar-EG"/>
              </w:rPr>
            </w:pPr>
            <w:r w:rsidRPr="00CB30F8">
              <w:rPr>
                <w:rFonts w:eastAsiaTheme="minorEastAsia" w:hint="cs"/>
                <w:b/>
                <w:bCs/>
                <w:rtl/>
                <w:lang w:eastAsia="zh-CN" w:bidi="ar-EG"/>
              </w:rPr>
              <w:t xml:space="preserve">الأصل: </w:t>
            </w:r>
            <w:r>
              <w:rPr>
                <w:rFonts w:eastAsiaTheme="minorEastAsia" w:hint="cs"/>
                <w:b/>
                <w:bCs/>
                <w:rtl/>
                <w:lang w:eastAsia="zh-CN" w:bidi="ar-EG"/>
              </w:rPr>
              <w:t>بالإنكليزية</w:t>
            </w:r>
          </w:p>
        </w:tc>
      </w:tr>
      <w:tr w:rsidR="00CB30F8" w:rsidRPr="00CB30F8" w:rsidTr="00A72045">
        <w:trPr>
          <w:cantSplit/>
        </w:trPr>
        <w:tc>
          <w:tcPr>
            <w:tcW w:w="9639" w:type="dxa"/>
            <w:gridSpan w:val="2"/>
          </w:tcPr>
          <w:p w:rsidR="00CB30F8" w:rsidRPr="00CB30F8" w:rsidRDefault="0037796E" w:rsidP="0037796E">
            <w:pPr>
              <w:pStyle w:val="Source"/>
              <w:rPr>
                <w:rFonts w:eastAsiaTheme="minorEastAsia"/>
                <w:rtl/>
                <w:lang w:eastAsia="zh-CN"/>
              </w:rPr>
            </w:pPr>
            <w:r w:rsidRPr="0037796E">
              <w:rPr>
                <w:rFonts w:eastAsiaTheme="minorEastAsia" w:hint="cs"/>
                <w:rtl/>
                <w:lang w:eastAsia="zh-CN" w:bidi="ar-SA"/>
              </w:rPr>
              <w:t>رئيس</w:t>
            </w:r>
            <w:r w:rsidR="003A047F">
              <w:rPr>
                <w:rFonts w:eastAsiaTheme="minorEastAsia" w:hint="cs"/>
                <w:rtl/>
                <w:lang w:eastAsia="zh-CN"/>
              </w:rPr>
              <w:t>ة</w:t>
            </w:r>
            <w:r w:rsidRPr="0037796E">
              <w:rPr>
                <w:rFonts w:eastAsiaTheme="minorEastAsia" w:hint="cs"/>
                <w:rtl/>
                <w:lang w:eastAsia="zh-CN" w:bidi="ar-SA"/>
              </w:rPr>
              <w:t xml:space="preserve"> الفريق الاستشاري لتنمية الاتصالات </w:t>
            </w:r>
            <w:r w:rsidRPr="0037796E">
              <w:rPr>
                <w:rFonts w:eastAsiaTheme="minorEastAsia"/>
                <w:lang w:eastAsia="zh-CN"/>
              </w:rPr>
              <w:t>(TDAG)</w:t>
            </w:r>
          </w:p>
        </w:tc>
      </w:tr>
      <w:tr w:rsidR="00CB30F8" w:rsidRPr="00CB30F8" w:rsidTr="007346BE">
        <w:trPr>
          <w:cantSplit/>
        </w:trPr>
        <w:tc>
          <w:tcPr>
            <w:tcW w:w="9639" w:type="dxa"/>
            <w:gridSpan w:val="2"/>
          </w:tcPr>
          <w:p w:rsidR="00CB30F8" w:rsidRPr="00CB30F8" w:rsidRDefault="0037796E" w:rsidP="0037796E">
            <w:pPr>
              <w:pStyle w:val="Title1"/>
              <w:rPr>
                <w:rFonts w:eastAsiaTheme="minorEastAsia"/>
                <w:w w:val="110"/>
                <w:rtl/>
                <w:lang w:eastAsia="zh-CN"/>
              </w:rPr>
            </w:pPr>
            <w:r w:rsidRPr="0037796E">
              <w:rPr>
                <w:rFonts w:eastAsiaTheme="minorEastAsia" w:hint="cs"/>
                <w:w w:val="110"/>
                <w:rtl/>
                <w:lang w:eastAsia="zh-CN" w:bidi="ar-SA"/>
              </w:rPr>
              <w:t>التقرير النهائي للاجتماع ال</w:t>
            </w:r>
            <w:r>
              <w:rPr>
                <w:rFonts w:eastAsiaTheme="minorEastAsia" w:hint="cs"/>
                <w:w w:val="110"/>
                <w:rtl/>
                <w:lang w:eastAsia="zh-CN" w:bidi="ar-SA"/>
              </w:rPr>
              <w:t>ثالث</w:t>
            </w:r>
            <w:r w:rsidRPr="0037796E">
              <w:rPr>
                <w:rFonts w:eastAsiaTheme="minorEastAsia" w:hint="cs"/>
                <w:w w:val="110"/>
                <w:rtl/>
                <w:lang w:eastAsia="zh-CN" w:bidi="ar-SA"/>
              </w:rPr>
              <w:t xml:space="preserve"> والعشرين للفريق الاستشاري لتنمية الاتصالات</w:t>
            </w:r>
          </w:p>
        </w:tc>
      </w:tr>
    </w:tbl>
    <w:p w:rsidR="00C27653" w:rsidRPr="00C82601" w:rsidRDefault="00C27653" w:rsidP="00C27653">
      <w:pPr>
        <w:pStyle w:val="Headingb0"/>
      </w:pPr>
      <w:r w:rsidRPr="00C82601">
        <w:rPr>
          <w:rFonts w:hint="cs"/>
          <w:rtl/>
          <w:lang w:bidi="ar-EG"/>
        </w:rPr>
        <w:t>مقدمة</w:t>
      </w:r>
    </w:p>
    <w:p w:rsidR="00C27653" w:rsidRPr="00B1695A" w:rsidRDefault="00C27653" w:rsidP="002E49ED">
      <w:pPr>
        <w:rPr>
          <w:rtl/>
          <w:lang w:bidi="ar-EG"/>
        </w:rPr>
      </w:pPr>
      <w:r w:rsidRPr="004F2C59">
        <w:rPr>
          <w:rFonts w:hint="cs"/>
          <w:rtl/>
          <w:lang w:bidi="ar-EG"/>
        </w:rPr>
        <w:t>عُقد الاجتماع الثالث والعشرون للفريق الاستشاري لتنمية الاتصالات</w:t>
      </w:r>
      <w:r w:rsidRPr="004F2C59">
        <w:rPr>
          <w:rFonts w:hint="eastAsia"/>
          <w:rtl/>
          <w:lang w:bidi="ar-EG"/>
        </w:rPr>
        <w:t> </w:t>
      </w:r>
      <w:r w:rsidRPr="004F2C59">
        <w:t>(TDAG)</w:t>
      </w:r>
      <w:r w:rsidRPr="004F2C59">
        <w:rPr>
          <w:rFonts w:hint="cs"/>
          <w:rtl/>
          <w:lang w:bidi="ar-EG"/>
        </w:rPr>
        <w:t xml:space="preserve"> في مقر الاتحاد بجنيف، من </w:t>
      </w:r>
      <w:r w:rsidRPr="004F2C59">
        <w:t>9</w:t>
      </w:r>
      <w:r w:rsidRPr="004F2C59">
        <w:rPr>
          <w:rFonts w:hint="cs"/>
          <w:rtl/>
          <w:lang w:bidi="ar-EG"/>
        </w:rPr>
        <w:t xml:space="preserve"> إلى </w:t>
      </w:r>
      <w:r w:rsidRPr="004F2C59">
        <w:t>11</w:t>
      </w:r>
      <w:r w:rsidRPr="004F2C59">
        <w:rPr>
          <w:rFonts w:hint="eastAsia"/>
          <w:rtl/>
          <w:lang w:bidi="ar-EG"/>
        </w:rPr>
        <w:t> </w:t>
      </w:r>
      <w:r w:rsidRPr="004F2C59">
        <w:rPr>
          <w:rFonts w:hint="cs"/>
          <w:rtl/>
          <w:lang w:val="fr-CH" w:bidi="ar-EG"/>
        </w:rPr>
        <w:t>أبريل</w:t>
      </w:r>
      <w:r w:rsidRPr="004F2C59">
        <w:rPr>
          <w:rFonts w:hint="eastAsia"/>
          <w:rtl/>
          <w:lang w:bidi="ar-EG"/>
        </w:rPr>
        <w:t> </w:t>
      </w:r>
      <w:r w:rsidRPr="004F2C59">
        <w:t>2018</w:t>
      </w:r>
      <w:r w:rsidRPr="004F2C59">
        <w:rPr>
          <w:rFonts w:hint="cs"/>
          <w:rtl/>
          <w:lang w:bidi="ar-EG"/>
        </w:rPr>
        <w:t xml:space="preserve">، </w:t>
      </w:r>
      <w:r w:rsidR="00DE264E">
        <w:rPr>
          <w:rFonts w:hint="cs"/>
          <w:rtl/>
          <w:lang w:bidi="ar-EG"/>
        </w:rPr>
        <w:t>ب</w:t>
      </w:r>
      <w:r w:rsidRPr="004F2C59">
        <w:rPr>
          <w:rFonts w:hint="cs"/>
          <w:rtl/>
          <w:lang w:bidi="ar-EG"/>
        </w:rPr>
        <w:t xml:space="preserve">رئاسة </w:t>
      </w:r>
      <w:r w:rsidRPr="004F2C59">
        <w:rPr>
          <w:rtl/>
        </w:rPr>
        <w:t>السيدة روكسان ماكيلفان ويبر</w:t>
      </w:r>
      <w:r w:rsidRPr="004F2C59">
        <w:rPr>
          <w:rFonts w:hint="cs"/>
          <w:rtl/>
        </w:rPr>
        <w:t xml:space="preserve">. </w:t>
      </w:r>
      <w:r w:rsidR="004F2C59">
        <w:rPr>
          <w:rFonts w:hint="cs"/>
          <w:rtl/>
        </w:rPr>
        <w:t xml:space="preserve">وحضر اجتماع الفريق الاستشاري لعام </w:t>
      </w:r>
      <w:r w:rsidR="004F2C59">
        <w:rPr>
          <w:lang w:val="fr-CH"/>
        </w:rPr>
        <w:t>2018</w:t>
      </w:r>
      <w:r w:rsidR="004F2C59">
        <w:rPr>
          <w:rFonts w:hint="cs"/>
          <w:rtl/>
          <w:lang w:val="fr-CH" w:bidi="ar-EG"/>
        </w:rPr>
        <w:t>:</w:t>
      </w:r>
      <w:r w:rsidR="004F2C59">
        <w:rPr>
          <w:rFonts w:hint="cs"/>
          <w:rtl/>
        </w:rPr>
        <w:t xml:space="preserve"> </w:t>
      </w:r>
      <w:r w:rsidR="004F2C59">
        <w:rPr>
          <w:lang w:val="fr-CH"/>
        </w:rPr>
        <w:t>124</w:t>
      </w:r>
      <w:r w:rsidR="004F2C59">
        <w:rPr>
          <w:rFonts w:hint="cs"/>
          <w:rtl/>
          <w:lang w:bidi="ar-EG"/>
        </w:rPr>
        <w:t xml:space="preserve"> مندوباً يمثلون </w:t>
      </w:r>
      <w:r w:rsidR="004F2C59">
        <w:rPr>
          <w:lang w:val="fr-CH" w:bidi="ar-EG"/>
        </w:rPr>
        <w:t>68</w:t>
      </w:r>
      <w:r w:rsidR="004F2C59">
        <w:rPr>
          <w:rFonts w:hint="cs"/>
          <w:rtl/>
          <w:lang w:bidi="ar-EG"/>
        </w:rPr>
        <w:t xml:space="preserve"> إدارة و</w:t>
      </w:r>
      <w:r w:rsidR="004F2C59">
        <w:rPr>
          <w:lang w:val="fr-CH" w:bidi="ar-EG"/>
        </w:rPr>
        <w:t>19</w:t>
      </w:r>
      <w:r w:rsidR="009366EB">
        <w:rPr>
          <w:rFonts w:hint="eastAsia"/>
          <w:rtl/>
          <w:lang w:bidi="ar-EG"/>
        </w:rPr>
        <w:t> </w:t>
      </w:r>
      <w:r w:rsidR="004F2C59">
        <w:rPr>
          <w:rFonts w:hint="cs"/>
          <w:rtl/>
          <w:lang w:bidi="ar-EG"/>
        </w:rPr>
        <w:t>عضواً من</w:t>
      </w:r>
      <w:r w:rsidR="00215CA4">
        <w:rPr>
          <w:rFonts w:hint="eastAsia"/>
          <w:rtl/>
          <w:lang w:bidi="ar-EG"/>
        </w:rPr>
        <w:t> </w:t>
      </w:r>
      <w:r w:rsidR="004F2C59">
        <w:rPr>
          <w:rFonts w:hint="cs"/>
          <w:rtl/>
          <w:lang w:bidi="ar-EG"/>
        </w:rPr>
        <w:t xml:space="preserve">أعضاء </w:t>
      </w:r>
      <w:r w:rsidR="00844745">
        <w:rPr>
          <w:rFonts w:hint="cs"/>
          <w:rtl/>
          <w:lang w:bidi="ar-EG"/>
        </w:rPr>
        <w:t>القطاع</w:t>
      </w:r>
      <w:r w:rsidR="004F2C59">
        <w:rPr>
          <w:rFonts w:hint="cs"/>
          <w:rtl/>
          <w:lang w:bidi="ar-EG"/>
        </w:rPr>
        <w:t xml:space="preserve"> </w:t>
      </w:r>
      <w:r w:rsidR="007346BE">
        <w:rPr>
          <w:rFonts w:hint="cs"/>
          <w:rtl/>
          <w:lang w:bidi="ar-SY"/>
        </w:rPr>
        <w:t>وهيئتين أكاديميتين</w:t>
      </w:r>
      <w:r w:rsidR="004F2C59">
        <w:rPr>
          <w:rFonts w:hint="cs"/>
          <w:rtl/>
          <w:lang w:bidi="ar-EG"/>
        </w:rPr>
        <w:t>.</w:t>
      </w:r>
      <w:r w:rsidR="00B1695A">
        <w:rPr>
          <w:rFonts w:hint="cs"/>
          <w:rtl/>
          <w:lang w:bidi="ar-EG"/>
        </w:rPr>
        <w:t xml:space="preserve"> </w:t>
      </w:r>
      <w:r w:rsidR="00901B00">
        <w:rPr>
          <w:rFonts w:hint="cs"/>
          <w:rtl/>
          <w:lang w:bidi="ar-SY"/>
        </w:rPr>
        <w:t>وبلغ عدد المساهمات الواردة</w:t>
      </w:r>
      <w:r w:rsidR="00B1695A">
        <w:rPr>
          <w:rFonts w:hint="cs"/>
          <w:rtl/>
          <w:lang w:bidi="ar-EG"/>
        </w:rPr>
        <w:t xml:space="preserve"> </w:t>
      </w:r>
      <w:r w:rsidR="00B1695A">
        <w:rPr>
          <w:lang w:val="fr-CH" w:bidi="ar-EG"/>
        </w:rPr>
        <w:t>36</w:t>
      </w:r>
      <w:r w:rsidR="009E31AB">
        <w:rPr>
          <w:rFonts w:hint="cs"/>
          <w:rtl/>
          <w:lang w:val="fr-CH" w:bidi="ar-EG"/>
        </w:rPr>
        <w:t xml:space="preserve"> مساهمة</w:t>
      </w:r>
      <w:r w:rsidR="00B1695A">
        <w:rPr>
          <w:rFonts w:hint="cs"/>
          <w:rtl/>
          <w:lang w:bidi="ar-EG"/>
        </w:rPr>
        <w:t xml:space="preserve">، </w:t>
      </w:r>
      <w:r w:rsidR="00B1695A">
        <w:rPr>
          <w:lang w:val="fr-CH" w:bidi="ar-EG"/>
        </w:rPr>
        <w:t>8</w:t>
      </w:r>
      <w:r w:rsidR="00B1695A">
        <w:rPr>
          <w:rFonts w:hint="cs"/>
          <w:rtl/>
          <w:lang w:bidi="ar-EG"/>
        </w:rPr>
        <w:t xml:space="preserve"> منها من الأعضاء.</w:t>
      </w:r>
    </w:p>
    <w:p w:rsidR="00C27653" w:rsidRPr="00C82601" w:rsidRDefault="00C27653" w:rsidP="002E49ED">
      <w:pPr>
        <w:rPr>
          <w:rtl/>
          <w:lang w:bidi="ar-EG"/>
        </w:rPr>
      </w:pPr>
      <w:r w:rsidRPr="00C82601">
        <w:rPr>
          <w:rFonts w:hint="cs"/>
          <w:rtl/>
          <w:lang w:bidi="ar-EG"/>
        </w:rPr>
        <w:t xml:space="preserve">ويلخص هذا التقرير استنتاجات الاجتماع </w:t>
      </w:r>
      <w:r>
        <w:rPr>
          <w:rFonts w:hint="cs"/>
          <w:rtl/>
          <w:lang w:bidi="ar-EG"/>
        </w:rPr>
        <w:t>الثالث و</w:t>
      </w:r>
      <w:r w:rsidRPr="00C82601">
        <w:rPr>
          <w:rFonts w:hint="cs"/>
          <w:rtl/>
          <w:lang w:bidi="ar-EG"/>
        </w:rPr>
        <w:t>العشرين للفريق الاستشاري.</w:t>
      </w:r>
    </w:p>
    <w:p w:rsidR="00C27653" w:rsidRPr="00C82601" w:rsidRDefault="00C27653" w:rsidP="00C27653">
      <w:pPr>
        <w:pStyle w:val="Heading1"/>
        <w:rPr>
          <w:rtl/>
        </w:rPr>
      </w:pPr>
      <w:r w:rsidRPr="00C82601">
        <w:t>1</w:t>
      </w:r>
      <w:r w:rsidRPr="00C82601">
        <w:rPr>
          <w:rFonts w:hint="cs"/>
          <w:rtl/>
        </w:rPr>
        <w:tab/>
      </w:r>
      <w:r>
        <w:rPr>
          <w:rFonts w:hint="cs"/>
          <w:rtl/>
        </w:rPr>
        <w:t>الافتتاح</w:t>
      </w:r>
    </w:p>
    <w:p w:rsidR="00C27653" w:rsidRPr="003C62F2" w:rsidRDefault="00C30411" w:rsidP="003C62F2">
      <w:pPr>
        <w:rPr>
          <w:rtl/>
        </w:rPr>
      </w:pPr>
      <w:r w:rsidRPr="00215CA4">
        <w:rPr>
          <w:rFonts w:hint="cs"/>
          <w:rtl/>
        </w:rPr>
        <w:t>افتتحت رئيسة الفريق الاستشاري</w:t>
      </w:r>
      <w:r w:rsidR="00C27653" w:rsidRPr="00215CA4">
        <w:rPr>
          <w:rFonts w:hint="cs"/>
          <w:rtl/>
        </w:rPr>
        <w:t xml:space="preserve">، </w:t>
      </w:r>
      <w:r w:rsidR="00C27653" w:rsidRPr="00215CA4">
        <w:rPr>
          <w:rtl/>
        </w:rPr>
        <w:t>السيدة روكسان ماكيلفان ويبر</w:t>
      </w:r>
      <w:r w:rsidR="00C27653" w:rsidRPr="00215CA4">
        <w:rPr>
          <w:rFonts w:hint="cs"/>
          <w:rtl/>
        </w:rPr>
        <w:t xml:space="preserve">، الاجتماع الثالث والعشرين للفريق الاستشاري </w:t>
      </w:r>
      <w:r w:rsidR="00DE264E" w:rsidRPr="00215CA4">
        <w:rPr>
          <w:rFonts w:hint="cs"/>
          <w:rtl/>
        </w:rPr>
        <w:t>في</w:t>
      </w:r>
      <w:r w:rsidR="00C27653" w:rsidRPr="00215CA4">
        <w:rPr>
          <w:rFonts w:hint="cs"/>
          <w:rtl/>
        </w:rPr>
        <w:t xml:space="preserve"> </w:t>
      </w:r>
      <w:r w:rsidR="00C27653" w:rsidRPr="00215CA4">
        <w:t>9</w:t>
      </w:r>
      <w:r w:rsidR="00C27653" w:rsidRPr="00215CA4">
        <w:rPr>
          <w:rFonts w:hint="cs"/>
          <w:rtl/>
          <w:lang w:bidi="ar-EG"/>
        </w:rPr>
        <w:t xml:space="preserve"> أبريل</w:t>
      </w:r>
      <w:r w:rsidR="00C27653" w:rsidRPr="00215CA4">
        <w:rPr>
          <w:rFonts w:hint="cs"/>
          <w:rtl/>
        </w:rPr>
        <w:t> </w:t>
      </w:r>
      <w:r w:rsidR="00C27653" w:rsidRPr="00215CA4">
        <w:t>2018</w:t>
      </w:r>
      <w:r w:rsidR="00C27653" w:rsidRPr="00215CA4">
        <w:rPr>
          <w:rFonts w:hint="cs"/>
          <w:rtl/>
        </w:rPr>
        <w:t xml:space="preserve"> </w:t>
      </w:r>
      <w:r w:rsidR="00C27653" w:rsidRPr="003C62F2">
        <w:rPr>
          <w:rFonts w:hint="cs"/>
          <w:rtl/>
        </w:rPr>
        <w:t>ورحب</w:t>
      </w:r>
      <w:r w:rsidR="00D11FFC" w:rsidRPr="003C62F2">
        <w:rPr>
          <w:rFonts w:hint="cs"/>
          <w:rtl/>
        </w:rPr>
        <w:t>ت</w:t>
      </w:r>
      <w:r w:rsidR="00C27653" w:rsidRPr="003C62F2">
        <w:rPr>
          <w:rFonts w:hint="cs"/>
          <w:rtl/>
        </w:rPr>
        <w:t xml:space="preserve"> بالمشاركين والمسؤولين المنتخبين وقد</w:t>
      </w:r>
      <w:r w:rsidR="00D11FFC" w:rsidRPr="003C62F2">
        <w:rPr>
          <w:rFonts w:hint="cs"/>
          <w:rtl/>
        </w:rPr>
        <w:t>ّ</w:t>
      </w:r>
      <w:r w:rsidR="00C27653" w:rsidRPr="003C62F2">
        <w:rPr>
          <w:rFonts w:hint="cs"/>
          <w:rtl/>
        </w:rPr>
        <w:t>م</w:t>
      </w:r>
      <w:r w:rsidR="00D11FFC" w:rsidRPr="003C62F2">
        <w:rPr>
          <w:rFonts w:hint="cs"/>
          <w:rtl/>
        </w:rPr>
        <w:t xml:space="preserve">ت </w:t>
      </w:r>
      <w:r w:rsidR="006F352B" w:rsidRPr="003C62F2">
        <w:rPr>
          <w:rFonts w:hint="cs"/>
          <w:rtl/>
          <w:lang w:bidi="ar-SY"/>
        </w:rPr>
        <w:t>نوابها</w:t>
      </w:r>
      <w:r w:rsidR="00C27653" w:rsidRPr="003C62F2">
        <w:rPr>
          <w:rFonts w:hint="cs"/>
          <w:rtl/>
        </w:rPr>
        <w:t>. وكان معه</w:t>
      </w:r>
      <w:r w:rsidR="00D11FFC" w:rsidRPr="003C62F2">
        <w:rPr>
          <w:rFonts w:hint="cs"/>
          <w:rtl/>
        </w:rPr>
        <w:t>ا</w:t>
      </w:r>
      <w:r w:rsidR="00C27653" w:rsidRPr="003C62F2">
        <w:rPr>
          <w:rFonts w:hint="cs"/>
          <w:rtl/>
        </w:rPr>
        <w:t xml:space="preserve"> على المنصة السيد براهيما س</w:t>
      </w:r>
      <w:r w:rsidR="00D11FFC" w:rsidRPr="003C62F2">
        <w:rPr>
          <w:rFonts w:hint="cs"/>
          <w:rtl/>
        </w:rPr>
        <w:t>انو، مدير مكتب تنمية الاتصالات في</w:t>
      </w:r>
      <w:r w:rsidR="00215CA4" w:rsidRPr="003C62F2">
        <w:rPr>
          <w:rFonts w:hint="eastAsia"/>
          <w:rtl/>
        </w:rPr>
        <w:t> </w:t>
      </w:r>
      <w:r w:rsidR="00C27653" w:rsidRPr="003C62F2">
        <w:rPr>
          <w:rFonts w:hint="cs"/>
          <w:rtl/>
        </w:rPr>
        <w:t>الاتحاد </w:t>
      </w:r>
      <w:r w:rsidR="00C27653" w:rsidRPr="003C62F2">
        <w:t>(BDT)</w:t>
      </w:r>
      <w:r w:rsidR="00C27653" w:rsidRPr="003C62F2">
        <w:rPr>
          <w:rFonts w:hint="cs"/>
          <w:rtl/>
          <w:lang w:bidi="ar-EG"/>
        </w:rPr>
        <w:t xml:space="preserve">؛ والسيد </w:t>
      </w:r>
      <w:r w:rsidR="00C27653" w:rsidRPr="003C62F2">
        <w:rPr>
          <w:rFonts w:hint="cs"/>
          <w:rtl/>
        </w:rPr>
        <w:t>هولين</w:t>
      </w:r>
      <w:r w:rsidR="00C27653" w:rsidRPr="003C62F2">
        <w:rPr>
          <w:rFonts w:hint="eastAsia"/>
          <w:rtl/>
        </w:rPr>
        <w:t> </w:t>
      </w:r>
      <w:r w:rsidR="00C27653" w:rsidRPr="003C62F2">
        <w:rPr>
          <w:rFonts w:hint="cs"/>
          <w:rtl/>
        </w:rPr>
        <w:t>جاو، الأمين العام للاتحاد؛ و</w:t>
      </w:r>
      <w:r w:rsidR="00C27653" w:rsidRPr="003C62F2">
        <w:rPr>
          <w:rtl/>
        </w:rPr>
        <w:t>السيد مالكوم جونسون، نائب الأمين العام للاتحاد</w:t>
      </w:r>
      <w:r w:rsidR="00C27653" w:rsidRPr="003C62F2">
        <w:rPr>
          <w:rFonts w:hint="cs"/>
          <w:rtl/>
        </w:rPr>
        <w:t>؛ والسيد</w:t>
      </w:r>
      <w:r w:rsidR="003C62F2">
        <w:rPr>
          <w:rFonts w:hint="eastAsia"/>
          <w:rtl/>
        </w:rPr>
        <w:t> </w:t>
      </w:r>
      <w:r w:rsidR="00C27653" w:rsidRPr="003C62F2">
        <w:rPr>
          <w:rFonts w:hint="cs"/>
          <w:rtl/>
        </w:rPr>
        <w:t>يوشي</w:t>
      </w:r>
      <w:r w:rsidR="00215CA4" w:rsidRPr="003C62F2">
        <w:rPr>
          <w:rFonts w:hint="eastAsia"/>
          <w:rtl/>
        </w:rPr>
        <w:t> </w:t>
      </w:r>
      <w:proofErr w:type="spellStart"/>
      <w:r w:rsidR="00C27653" w:rsidRPr="003C62F2">
        <w:rPr>
          <w:rFonts w:hint="cs"/>
          <w:rtl/>
        </w:rPr>
        <w:t>توريغو</w:t>
      </w:r>
      <w:proofErr w:type="spellEnd"/>
      <w:r w:rsidR="00C27653" w:rsidRPr="003C62F2">
        <w:rPr>
          <w:rFonts w:hint="cs"/>
          <w:rtl/>
        </w:rPr>
        <w:t>، نائب مدير مكتب تنمية الاتصالات وأمين</w:t>
      </w:r>
      <w:r w:rsidR="00C27653" w:rsidRPr="003C62F2">
        <w:rPr>
          <w:rFonts w:hint="eastAsia"/>
          <w:rtl/>
        </w:rPr>
        <w:t> </w:t>
      </w:r>
      <w:r w:rsidR="00C27653" w:rsidRPr="003C62F2">
        <w:rPr>
          <w:rFonts w:hint="cs"/>
          <w:rtl/>
        </w:rPr>
        <w:t>الاجتماع.</w:t>
      </w:r>
    </w:p>
    <w:p w:rsidR="00C27653" w:rsidRPr="003C62F2" w:rsidRDefault="005D788F" w:rsidP="003C62F2">
      <w:pPr>
        <w:rPr>
          <w:spacing w:val="2"/>
          <w:rtl/>
          <w:lang w:val="fr-CH" w:bidi="ar-EG"/>
        </w:rPr>
      </w:pPr>
      <w:r w:rsidRPr="003C62F2">
        <w:rPr>
          <w:rFonts w:hint="cs"/>
          <w:spacing w:val="2"/>
          <w:rtl/>
        </w:rPr>
        <w:t>وبيّن</w:t>
      </w:r>
      <w:r w:rsidR="0009137C" w:rsidRPr="003C62F2">
        <w:rPr>
          <w:rFonts w:hint="cs"/>
          <w:spacing w:val="2"/>
          <w:rtl/>
        </w:rPr>
        <w:t xml:space="preserve"> السيد هولين جاو، الأمين العام للاتحاد، أن عام </w:t>
      </w:r>
      <w:r w:rsidR="0009137C" w:rsidRPr="003C62F2">
        <w:rPr>
          <w:spacing w:val="2"/>
          <w:lang w:val="fr-CH"/>
        </w:rPr>
        <w:t>2018</w:t>
      </w:r>
      <w:r w:rsidR="0009137C" w:rsidRPr="003C62F2">
        <w:rPr>
          <w:rFonts w:hint="cs"/>
          <w:spacing w:val="2"/>
          <w:rtl/>
          <w:lang w:bidi="ar-EG"/>
        </w:rPr>
        <w:t xml:space="preserve"> هو عام مهم للفريق الاستشاري</w:t>
      </w:r>
      <w:r w:rsidR="007346BE" w:rsidRPr="003C62F2">
        <w:rPr>
          <w:rFonts w:hint="cs"/>
          <w:spacing w:val="2"/>
          <w:rtl/>
          <w:lang w:bidi="ar-EG"/>
        </w:rPr>
        <w:t xml:space="preserve"> لتنمية الاتصالات، حيث سيستعرض</w:t>
      </w:r>
      <w:r w:rsidR="0009137C" w:rsidRPr="003C62F2">
        <w:rPr>
          <w:rFonts w:hint="cs"/>
          <w:spacing w:val="2"/>
          <w:rtl/>
          <w:lang w:bidi="ar-EG"/>
        </w:rPr>
        <w:t xml:space="preserve"> الأعضاء </w:t>
      </w:r>
      <w:r w:rsidR="007346BE" w:rsidRPr="003C62F2">
        <w:rPr>
          <w:rFonts w:hint="cs"/>
          <w:spacing w:val="2"/>
          <w:rtl/>
          <w:lang w:bidi="ar-EG"/>
        </w:rPr>
        <w:t>ال</w:t>
      </w:r>
      <w:r w:rsidR="0009137C" w:rsidRPr="003C62F2">
        <w:rPr>
          <w:rFonts w:hint="cs"/>
          <w:spacing w:val="2"/>
          <w:rtl/>
          <w:lang w:bidi="ar-EG"/>
        </w:rPr>
        <w:t>قرارات</w:t>
      </w:r>
      <w:r w:rsidR="007346BE" w:rsidRPr="003C62F2">
        <w:rPr>
          <w:rFonts w:hint="cs"/>
          <w:spacing w:val="2"/>
          <w:rtl/>
          <w:lang w:bidi="ar-EG"/>
        </w:rPr>
        <w:t xml:space="preserve"> التي</w:t>
      </w:r>
      <w:r w:rsidR="0009137C" w:rsidRPr="003C62F2">
        <w:rPr>
          <w:rFonts w:hint="cs"/>
          <w:spacing w:val="2"/>
          <w:rtl/>
          <w:lang w:bidi="ar-EG"/>
        </w:rPr>
        <w:t xml:space="preserve"> اتُخذت في المؤتمر العالمي </w:t>
      </w:r>
      <w:r w:rsidR="00375E2C" w:rsidRPr="003C62F2">
        <w:rPr>
          <w:rFonts w:hint="cs"/>
          <w:spacing w:val="2"/>
          <w:rtl/>
          <w:lang w:bidi="ar-EG"/>
        </w:rPr>
        <w:t xml:space="preserve">لتنمية الاتصالات لعام </w:t>
      </w:r>
      <w:r w:rsidR="00375E2C" w:rsidRPr="003C62F2">
        <w:rPr>
          <w:spacing w:val="2"/>
          <w:lang w:val="fr-CH" w:bidi="ar-EG"/>
        </w:rPr>
        <w:t>2017</w:t>
      </w:r>
      <w:r w:rsidR="00375E2C" w:rsidRPr="003C62F2">
        <w:rPr>
          <w:rFonts w:asciiTheme="minorHAnsi" w:hAnsiTheme="minorHAnsi"/>
          <w:spacing w:val="2"/>
          <w:rtl/>
          <w:lang w:bidi="ar-EG"/>
        </w:rPr>
        <w:t xml:space="preserve"> </w:t>
      </w:r>
      <w:r w:rsidR="00375E2C" w:rsidRPr="003C62F2">
        <w:rPr>
          <w:spacing w:val="2"/>
          <w:lang w:bidi="ar-EG"/>
        </w:rPr>
        <w:t>(WTDC-17)</w:t>
      </w:r>
      <w:r w:rsidR="00375E2C" w:rsidRPr="003C62F2">
        <w:rPr>
          <w:rFonts w:hint="cs"/>
          <w:spacing w:val="2"/>
          <w:rtl/>
          <w:lang w:bidi="ar-EG"/>
        </w:rPr>
        <w:t>، وسيضع</w:t>
      </w:r>
      <w:r w:rsidRPr="003C62F2">
        <w:rPr>
          <w:rFonts w:hint="cs"/>
          <w:spacing w:val="2"/>
          <w:rtl/>
          <w:lang w:bidi="ar-EG"/>
        </w:rPr>
        <w:t>ون</w:t>
      </w:r>
      <w:r w:rsidR="00375E2C" w:rsidRPr="003C62F2">
        <w:rPr>
          <w:rFonts w:hint="cs"/>
          <w:spacing w:val="2"/>
          <w:rtl/>
          <w:lang w:bidi="ar-EG"/>
        </w:rPr>
        <w:t xml:space="preserve"> خارطة الطريق لقطاع تنمية الاتصالات</w:t>
      </w:r>
      <w:r w:rsidRPr="003C62F2">
        <w:rPr>
          <w:rFonts w:hint="cs"/>
          <w:spacing w:val="2"/>
          <w:rtl/>
          <w:lang w:bidi="ar-EG"/>
        </w:rPr>
        <w:t xml:space="preserve"> </w:t>
      </w:r>
      <w:r w:rsidR="006F352B" w:rsidRPr="003C62F2">
        <w:rPr>
          <w:rFonts w:hint="cs"/>
          <w:spacing w:val="2"/>
          <w:rtl/>
          <w:lang w:bidi="ar-EG"/>
        </w:rPr>
        <w:t>في الاتحاد</w:t>
      </w:r>
      <w:r w:rsidR="00200C44" w:rsidRPr="003C62F2">
        <w:rPr>
          <w:rFonts w:hint="cs"/>
          <w:spacing w:val="2"/>
          <w:rtl/>
          <w:lang w:bidi="ar-EG"/>
        </w:rPr>
        <w:t xml:space="preserve"> </w:t>
      </w:r>
      <w:r w:rsidR="006F352B" w:rsidRPr="003C62F2">
        <w:rPr>
          <w:spacing w:val="2"/>
          <w:lang w:val="fr-CH" w:bidi="ar-SY"/>
        </w:rPr>
        <w:t>(ITU-D)</w:t>
      </w:r>
      <w:r w:rsidR="00200C44" w:rsidRPr="003C62F2">
        <w:rPr>
          <w:rFonts w:hint="cs"/>
          <w:spacing w:val="2"/>
          <w:rtl/>
          <w:lang w:val="fr-CH" w:bidi="ar-SY"/>
        </w:rPr>
        <w:t xml:space="preserve"> </w:t>
      </w:r>
      <w:r w:rsidRPr="003C62F2">
        <w:rPr>
          <w:rFonts w:hint="cs"/>
          <w:spacing w:val="2"/>
          <w:rtl/>
          <w:lang w:bidi="ar-EG"/>
        </w:rPr>
        <w:t>للأعوام الأربعة</w:t>
      </w:r>
      <w:r w:rsidR="00375E2C" w:rsidRPr="003C62F2">
        <w:rPr>
          <w:rFonts w:hint="cs"/>
          <w:spacing w:val="2"/>
          <w:rtl/>
          <w:lang w:bidi="ar-EG"/>
        </w:rPr>
        <w:t xml:space="preserve"> المقبلة. وستكون</w:t>
      </w:r>
      <w:r w:rsidR="009B3B9C" w:rsidRPr="003C62F2">
        <w:rPr>
          <w:rFonts w:hint="cs"/>
          <w:spacing w:val="2"/>
          <w:rtl/>
          <w:lang w:bidi="ar-EG"/>
        </w:rPr>
        <w:t xml:space="preserve"> المشورة</w:t>
      </w:r>
      <w:r w:rsidR="00375E2C" w:rsidRPr="003C62F2">
        <w:rPr>
          <w:rFonts w:hint="cs"/>
          <w:spacing w:val="2"/>
          <w:rtl/>
          <w:lang w:bidi="ar-EG"/>
        </w:rPr>
        <w:t xml:space="preserve"> التي سيسديها الأعضاء إلى مدير مكتب تنمية الاتصالات </w:t>
      </w:r>
      <w:r w:rsidR="006166EF" w:rsidRPr="003C62F2">
        <w:rPr>
          <w:rFonts w:hint="cs"/>
          <w:spacing w:val="2"/>
          <w:rtl/>
          <w:lang w:bidi="ar-EG"/>
        </w:rPr>
        <w:t>ذات أهمية جوهرية</w:t>
      </w:r>
      <w:r w:rsidR="00375E2C" w:rsidRPr="003C62F2">
        <w:rPr>
          <w:rFonts w:hint="cs"/>
          <w:spacing w:val="2"/>
          <w:rtl/>
          <w:lang w:bidi="ar-EG"/>
        </w:rPr>
        <w:t xml:space="preserve"> من أجل </w:t>
      </w:r>
      <w:r w:rsidR="007346BE" w:rsidRPr="003C62F2">
        <w:rPr>
          <w:rFonts w:hint="cs"/>
          <w:spacing w:val="2"/>
          <w:rtl/>
          <w:lang w:bidi="ar-EG"/>
        </w:rPr>
        <w:t xml:space="preserve">التوجيه نحو </w:t>
      </w:r>
      <w:r w:rsidR="00375E2C" w:rsidRPr="003C62F2">
        <w:rPr>
          <w:rFonts w:hint="cs"/>
          <w:spacing w:val="2"/>
          <w:rtl/>
          <w:lang w:bidi="ar-EG"/>
        </w:rPr>
        <w:t xml:space="preserve">تحقيق أهداف التنمية المستدامة </w:t>
      </w:r>
      <w:r w:rsidR="00375E2C" w:rsidRPr="003C62F2">
        <w:rPr>
          <w:spacing w:val="2"/>
          <w:lang w:val="fr-CH" w:bidi="ar-EG"/>
        </w:rPr>
        <w:t>(SDG)</w:t>
      </w:r>
      <w:r w:rsidR="00375E2C" w:rsidRPr="003C62F2">
        <w:rPr>
          <w:rFonts w:hint="cs"/>
          <w:spacing w:val="2"/>
          <w:rtl/>
          <w:lang w:bidi="ar-EG"/>
        </w:rPr>
        <w:t xml:space="preserve"> والتنمية العالمية.</w:t>
      </w:r>
      <w:r w:rsidR="006166EF" w:rsidRPr="003C62F2">
        <w:rPr>
          <w:rFonts w:hint="cs"/>
          <w:spacing w:val="2"/>
          <w:rtl/>
          <w:lang w:bidi="ar-EG"/>
        </w:rPr>
        <w:t xml:space="preserve"> </w:t>
      </w:r>
      <w:r w:rsidR="00200C44" w:rsidRPr="003C62F2">
        <w:rPr>
          <w:rFonts w:hint="cs"/>
          <w:spacing w:val="2"/>
          <w:rtl/>
          <w:lang w:bidi="ar-SY"/>
        </w:rPr>
        <w:t>وأشار</w:t>
      </w:r>
      <w:r w:rsidR="006166EF" w:rsidRPr="003C62F2">
        <w:rPr>
          <w:rFonts w:hint="cs"/>
          <w:spacing w:val="2"/>
          <w:rtl/>
          <w:lang w:bidi="ar-EG"/>
        </w:rPr>
        <w:t xml:space="preserve"> السيد جاو أيضاً</w:t>
      </w:r>
      <w:r w:rsidR="00200C44" w:rsidRPr="003C62F2">
        <w:rPr>
          <w:rFonts w:hint="cs"/>
          <w:spacing w:val="2"/>
          <w:rtl/>
          <w:lang w:bidi="ar-EG"/>
        </w:rPr>
        <w:t xml:space="preserve"> إلى</w:t>
      </w:r>
      <w:r w:rsidR="00215CA4" w:rsidRPr="003C62F2">
        <w:rPr>
          <w:rFonts w:hint="eastAsia"/>
          <w:spacing w:val="2"/>
          <w:rtl/>
          <w:lang w:bidi="ar-EG"/>
        </w:rPr>
        <w:t> </w:t>
      </w:r>
      <w:r w:rsidR="00200C44" w:rsidRPr="003C62F2">
        <w:rPr>
          <w:rFonts w:hint="cs"/>
          <w:spacing w:val="2"/>
          <w:rtl/>
          <w:lang w:bidi="ar-EG"/>
        </w:rPr>
        <w:t xml:space="preserve">أن </w:t>
      </w:r>
      <w:r w:rsidR="006166EF" w:rsidRPr="003C62F2">
        <w:rPr>
          <w:rFonts w:hint="cs"/>
          <w:spacing w:val="2"/>
          <w:rtl/>
          <w:lang w:bidi="ar-EG"/>
        </w:rPr>
        <w:t>عام</w:t>
      </w:r>
      <w:r w:rsidR="00215CA4" w:rsidRPr="003C62F2">
        <w:rPr>
          <w:rFonts w:hint="eastAsia"/>
          <w:spacing w:val="2"/>
          <w:rtl/>
          <w:lang w:bidi="ar-EG"/>
        </w:rPr>
        <w:t> </w:t>
      </w:r>
      <w:r w:rsidR="006166EF" w:rsidRPr="003C62F2">
        <w:rPr>
          <w:spacing w:val="2"/>
          <w:lang w:val="fr-CH" w:bidi="ar-EG"/>
        </w:rPr>
        <w:t>2018</w:t>
      </w:r>
      <w:r w:rsidR="006166EF" w:rsidRPr="003C62F2">
        <w:rPr>
          <w:rFonts w:hint="cs"/>
          <w:spacing w:val="2"/>
          <w:rtl/>
          <w:lang w:bidi="ar-EG"/>
        </w:rPr>
        <w:t xml:space="preserve"> </w:t>
      </w:r>
      <w:r w:rsidR="00200C44" w:rsidRPr="003C62F2">
        <w:rPr>
          <w:rFonts w:hint="cs"/>
          <w:spacing w:val="2"/>
          <w:rtl/>
          <w:lang w:bidi="ar-EG"/>
        </w:rPr>
        <w:t xml:space="preserve">هو </w:t>
      </w:r>
      <w:r w:rsidR="006166EF" w:rsidRPr="003C62F2">
        <w:rPr>
          <w:rFonts w:hint="cs"/>
          <w:spacing w:val="2"/>
          <w:rtl/>
          <w:lang w:bidi="ar-EG"/>
        </w:rPr>
        <w:t>عام مميز فيما يتعلق</w:t>
      </w:r>
      <w:r w:rsidR="007346BE" w:rsidRPr="003C62F2">
        <w:rPr>
          <w:rFonts w:hint="cs"/>
          <w:spacing w:val="2"/>
          <w:rtl/>
          <w:lang w:bidi="ar-EG"/>
        </w:rPr>
        <w:t xml:space="preserve"> بالأعمال التحضيرية</w:t>
      </w:r>
      <w:r w:rsidRPr="003C62F2">
        <w:rPr>
          <w:rFonts w:hint="cs"/>
          <w:spacing w:val="2"/>
          <w:rtl/>
          <w:lang w:bidi="ar-EG"/>
        </w:rPr>
        <w:t xml:space="preserve"> </w:t>
      </w:r>
      <w:r w:rsidR="006166EF" w:rsidRPr="003C62F2">
        <w:rPr>
          <w:rFonts w:hint="cs"/>
          <w:spacing w:val="2"/>
          <w:rtl/>
          <w:lang w:bidi="ar-EG"/>
        </w:rPr>
        <w:t xml:space="preserve">لمؤتمر المندوبين المفوضين لعام </w:t>
      </w:r>
      <w:r w:rsidR="006166EF" w:rsidRPr="003C62F2">
        <w:rPr>
          <w:spacing w:val="2"/>
          <w:lang w:val="fr-CH" w:bidi="ar-EG"/>
        </w:rPr>
        <w:t>2018</w:t>
      </w:r>
      <w:r w:rsidR="006166EF" w:rsidRPr="003C62F2">
        <w:rPr>
          <w:rFonts w:hint="cs"/>
          <w:spacing w:val="2"/>
          <w:rtl/>
          <w:lang w:val="fr-CH" w:bidi="ar-EG"/>
        </w:rPr>
        <w:t>. وكما</w:t>
      </w:r>
      <w:r w:rsidR="00956728" w:rsidRPr="003C62F2">
        <w:rPr>
          <w:rFonts w:hint="eastAsia"/>
          <w:spacing w:val="2"/>
          <w:rtl/>
          <w:lang w:val="fr-CH" w:bidi="ar-EG"/>
        </w:rPr>
        <w:t> </w:t>
      </w:r>
      <w:r w:rsidR="006166EF" w:rsidRPr="003C62F2">
        <w:rPr>
          <w:rFonts w:hint="cs"/>
          <w:spacing w:val="2"/>
          <w:rtl/>
          <w:lang w:val="fr-CH" w:bidi="ar-EG"/>
        </w:rPr>
        <w:t>فعل في</w:t>
      </w:r>
      <w:r w:rsidR="00215CA4" w:rsidRPr="003C62F2">
        <w:rPr>
          <w:rFonts w:hint="eastAsia"/>
          <w:spacing w:val="2"/>
          <w:rtl/>
          <w:lang w:val="fr-CH" w:bidi="ar-EG"/>
        </w:rPr>
        <w:t> </w:t>
      </w:r>
      <w:r w:rsidR="006166EF" w:rsidRPr="003C62F2">
        <w:rPr>
          <w:rFonts w:hint="cs"/>
          <w:spacing w:val="2"/>
          <w:rtl/>
          <w:lang w:val="fr-CH" w:bidi="ar-EG"/>
        </w:rPr>
        <w:t>بوينس</w:t>
      </w:r>
      <w:r w:rsidR="00215CA4" w:rsidRPr="003C62F2">
        <w:rPr>
          <w:rFonts w:hint="eastAsia"/>
          <w:spacing w:val="2"/>
          <w:rtl/>
        </w:rPr>
        <w:t> </w:t>
      </w:r>
      <w:r w:rsidR="006166EF" w:rsidRPr="003C62F2">
        <w:rPr>
          <w:rFonts w:hint="cs"/>
          <w:spacing w:val="2"/>
          <w:rtl/>
          <w:lang w:val="fr-CH" w:bidi="ar-EG"/>
        </w:rPr>
        <w:t>آيرس، ذكّر</w:t>
      </w:r>
      <w:r w:rsidR="007346BE" w:rsidRPr="003C62F2">
        <w:rPr>
          <w:rFonts w:hint="cs"/>
          <w:spacing w:val="2"/>
          <w:rtl/>
          <w:lang w:val="fr-CH" w:bidi="ar-EG"/>
        </w:rPr>
        <w:t xml:space="preserve"> السيد جاو</w:t>
      </w:r>
      <w:r w:rsidR="006166EF" w:rsidRPr="003C62F2">
        <w:rPr>
          <w:rFonts w:hint="cs"/>
          <w:spacing w:val="2"/>
          <w:rtl/>
          <w:lang w:val="fr-CH" w:bidi="ar-EG"/>
        </w:rPr>
        <w:t xml:space="preserve"> الفريقَ الاستشاري</w:t>
      </w:r>
      <w:r w:rsidR="007346BE" w:rsidRPr="003C62F2">
        <w:rPr>
          <w:rFonts w:hint="cs"/>
          <w:spacing w:val="2"/>
          <w:rtl/>
          <w:lang w:val="fr-CH" w:bidi="ar-EG"/>
        </w:rPr>
        <w:t xml:space="preserve"> لتنمية الاتصالات</w:t>
      </w:r>
      <w:r w:rsidR="006166EF" w:rsidRPr="003C62F2">
        <w:rPr>
          <w:rFonts w:hint="cs"/>
          <w:spacing w:val="2"/>
          <w:rtl/>
          <w:lang w:val="fr-CH" w:bidi="ar-EG"/>
        </w:rPr>
        <w:t xml:space="preserve"> بأهمية تنمية "العناصر الأربعة" </w:t>
      </w:r>
      <w:r w:rsidR="006166EF" w:rsidRPr="003C62F2">
        <w:rPr>
          <w:spacing w:val="2"/>
          <w:rtl/>
          <w:lang w:val="fr-CH" w:bidi="ar-EG"/>
        </w:rPr>
        <w:t>–</w:t>
      </w:r>
      <w:r w:rsidR="006166EF" w:rsidRPr="003C62F2">
        <w:rPr>
          <w:rFonts w:hint="cs"/>
          <w:spacing w:val="2"/>
          <w:rtl/>
          <w:lang w:val="fr-CH" w:bidi="ar-EG"/>
        </w:rPr>
        <w:t xml:space="preserve"> </w:t>
      </w:r>
      <w:r w:rsidRPr="003C62F2">
        <w:rPr>
          <w:rFonts w:hint="cs"/>
          <w:spacing w:val="2"/>
          <w:rtl/>
          <w:lang w:val="fr-CH" w:bidi="ar-EG"/>
        </w:rPr>
        <w:t xml:space="preserve">البنية التحتية </w:t>
      </w:r>
      <w:r w:rsidR="006166EF" w:rsidRPr="003C62F2">
        <w:rPr>
          <w:rFonts w:hint="cs"/>
          <w:spacing w:val="2"/>
          <w:rtl/>
          <w:lang w:val="fr-CH" w:bidi="ar-EG"/>
        </w:rPr>
        <w:t>والاستثمار والابتكار والشمول</w:t>
      </w:r>
      <w:r w:rsidR="00215CA4" w:rsidRPr="003C62F2">
        <w:rPr>
          <w:rFonts w:hint="eastAsia"/>
          <w:spacing w:val="2"/>
          <w:rtl/>
          <w:lang w:val="fr-CH" w:bidi="ar-EG"/>
        </w:rPr>
        <w:t> </w:t>
      </w:r>
      <w:r w:rsidR="006166EF" w:rsidRPr="003C62F2">
        <w:rPr>
          <w:spacing w:val="2"/>
          <w:rtl/>
          <w:lang w:val="fr-CH" w:bidi="ar-EG"/>
        </w:rPr>
        <w:t>–</w:t>
      </w:r>
      <w:r w:rsidR="006166EF" w:rsidRPr="003C62F2">
        <w:rPr>
          <w:rFonts w:hint="cs"/>
          <w:spacing w:val="2"/>
          <w:rtl/>
          <w:lang w:val="fr-CH" w:bidi="ar-EG"/>
        </w:rPr>
        <w:t xml:space="preserve"> التي تُعد جوهرية بالنسبة لاستراتيجية الاتحاد </w:t>
      </w:r>
      <w:r w:rsidR="00913E43" w:rsidRPr="003C62F2">
        <w:rPr>
          <w:rFonts w:hint="cs"/>
          <w:spacing w:val="2"/>
          <w:rtl/>
          <w:lang w:val="fr-CH" w:bidi="ar-EG"/>
        </w:rPr>
        <w:t xml:space="preserve">للاستفادة من </w:t>
      </w:r>
      <w:r w:rsidRPr="003C62F2">
        <w:rPr>
          <w:rFonts w:hint="cs"/>
          <w:spacing w:val="2"/>
          <w:rtl/>
          <w:lang w:val="fr-CH" w:bidi="ar-EG"/>
        </w:rPr>
        <w:t xml:space="preserve">تكنولوجيا </w:t>
      </w:r>
      <w:r w:rsidR="004F267A" w:rsidRPr="003C62F2">
        <w:rPr>
          <w:rFonts w:hint="cs"/>
          <w:spacing w:val="2"/>
          <w:rtl/>
          <w:lang w:val="fr-CH" w:bidi="ar-EG"/>
        </w:rPr>
        <w:t>المعلومات</w:t>
      </w:r>
      <w:r w:rsidRPr="003C62F2">
        <w:rPr>
          <w:rFonts w:hint="cs"/>
          <w:spacing w:val="2"/>
          <w:rtl/>
          <w:lang w:val="fr-CH" w:bidi="ar-EG"/>
        </w:rPr>
        <w:t xml:space="preserve"> وال</w:t>
      </w:r>
      <w:r w:rsidR="004F267A" w:rsidRPr="003C62F2">
        <w:rPr>
          <w:rFonts w:hint="cs"/>
          <w:spacing w:val="2"/>
          <w:rtl/>
          <w:lang w:val="fr-CH" w:bidi="ar-EG"/>
        </w:rPr>
        <w:t>اتصالات</w:t>
      </w:r>
      <w:r w:rsidRPr="003C62F2">
        <w:rPr>
          <w:rFonts w:hint="cs"/>
          <w:spacing w:val="2"/>
          <w:rtl/>
          <w:lang w:val="fr-CH" w:bidi="ar-EG"/>
        </w:rPr>
        <w:t xml:space="preserve"> من أجل </w:t>
      </w:r>
      <w:r w:rsidR="00913E43" w:rsidRPr="003C62F2">
        <w:rPr>
          <w:rFonts w:hint="cs"/>
          <w:spacing w:val="2"/>
          <w:rtl/>
          <w:lang w:val="fr-CH" w:bidi="ar-EG"/>
        </w:rPr>
        <w:t>تسريع تحقيق أهداف التنمية المستدامة. وشدد في نهاية المطاف عل</w:t>
      </w:r>
      <w:r w:rsidR="00A95B44" w:rsidRPr="003C62F2">
        <w:rPr>
          <w:rFonts w:hint="cs"/>
          <w:spacing w:val="2"/>
          <w:rtl/>
          <w:lang w:val="fr-CH" w:bidi="ar-EG"/>
        </w:rPr>
        <w:t>ى أن</w:t>
      </w:r>
      <w:r w:rsidR="00913E43" w:rsidRPr="003C62F2">
        <w:rPr>
          <w:rFonts w:hint="cs"/>
          <w:spacing w:val="2"/>
          <w:rtl/>
          <w:lang w:val="fr-CH" w:bidi="ar-EG"/>
        </w:rPr>
        <w:t xml:space="preserve"> </w:t>
      </w:r>
      <w:r w:rsidR="00A95B44" w:rsidRPr="003C62F2">
        <w:rPr>
          <w:rFonts w:hint="cs"/>
          <w:spacing w:val="2"/>
          <w:rtl/>
          <w:lang w:val="fr-CH" w:bidi="ar-EG"/>
        </w:rPr>
        <w:t xml:space="preserve">الفريق الاستشاري يضطلع بدور </w:t>
      </w:r>
      <w:r w:rsidR="007346BE" w:rsidRPr="003C62F2">
        <w:rPr>
          <w:rFonts w:hint="cs"/>
          <w:spacing w:val="2"/>
          <w:rtl/>
          <w:lang w:val="fr-CH" w:bidi="ar-EG"/>
        </w:rPr>
        <w:t>بالغ</w:t>
      </w:r>
      <w:r w:rsidR="00A95B44" w:rsidRPr="003C62F2">
        <w:rPr>
          <w:rFonts w:hint="cs"/>
          <w:spacing w:val="2"/>
          <w:rtl/>
          <w:lang w:val="fr-CH" w:bidi="ar-EG"/>
        </w:rPr>
        <w:t xml:space="preserve"> الأهمية </w:t>
      </w:r>
      <w:r w:rsidR="00913E43" w:rsidRPr="003C62F2">
        <w:rPr>
          <w:rFonts w:hint="cs"/>
          <w:spacing w:val="2"/>
          <w:rtl/>
          <w:lang w:val="fr-CH" w:bidi="ar-EG"/>
        </w:rPr>
        <w:t>في ترجمة خطة عمل بوينس آيرس إلى أفعال</w:t>
      </w:r>
      <w:r w:rsidRPr="003C62F2">
        <w:rPr>
          <w:rFonts w:hint="cs"/>
          <w:spacing w:val="2"/>
          <w:rtl/>
          <w:lang w:val="fr-CH" w:bidi="ar-EG"/>
        </w:rPr>
        <w:t>،</w:t>
      </w:r>
      <w:r w:rsidR="00913E43" w:rsidRPr="003C62F2">
        <w:rPr>
          <w:rFonts w:hint="cs"/>
          <w:spacing w:val="2"/>
          <w:rtl/>
          <w:lang w:val="fr-CH" w:bidi="ar-EG"/>
        </w:rPr>
        <w:t xml:space="preserve"> كي تتمكن من إحداث أثر إيجابي على </w:t>
      </w:r>
      <w:r w:rsidR="007346BE" w:rsidRPr="003C62F2">
        <w:rPr>
          <w:rFonts w:hint="cs"/>
          <w:spacing w:val="2"/>
          <w:rtl/>
          <w:lang w:val="fr-CH" w:bidi="ar-EG"/>
        </w:rPr>
        <w:t>معيشة</w:t>
      </w:r>
      <w:r w:rsidR="00913E43" w:rsidRPr="003C62F2">
        <w:rPr>
          <w:rFonts w:hint="cs"/>
          <w:spacing w:val="2"/>
          <w:rtl/>
          <w:lang w:val="fr-CH" w:bidi="ar-EG"/>
        </w:rPr>
        <w:t xml:space="preserve"> الناس في </w:t>
      </w:r>
      <w:r w:rsidRPr="003C62F2">
        <w:rPr>
          <w:rFonts w:hint="cs"/>
          <w:spacing w:val="2"/>
          <w:rtl/>
          <w:lang w:val="fr-CH" w:bidi="ar-EG"/>
        </w:rPr>
        <w:t>جميع أنحاء العالم</w:t>
      </w:r>
      <w:r w:rsidR="003C62F2" w:rsidRPr="003C62F2">
        <w:rPr>
          <w:rFonts w:hint="cs"/>
          <w:spacing w:val="2"/>
          <w:rtl/>
          <w:lang w:val="fr-CH" w:bidi="ar-EG"/>
        </w:rPr>
        <w:t>.</w:t>
      </w:r>
    </w:p>
    <w:p w:rsidR="006157A3" w:rsidRDefault="00CC3D72" w:rsidP="00CC3D72">
      <w:pPr>
        <w:pStyle w:val="Heading1"/>
        <w:rPr>
          <w:rtl/>
        </w:rPr>
      </w:pPr>
      <w:r w:rsidRPr="006B4A24">
        <w:rPr>
          <w:rFonts w:asciiTheme="minorHAnsi" w:hAnsiTheme="minorHAnsi"/>
          <w:sz w:val="24"/>
          <w:szCs w:val="24"/>
          <w:lang w:bidi="ar-SY"/>
        </w:rPr>
        <w:lastRenderedPageBreak/>
        <w:t>2</w:t>
      </w:r>
      <w:r w:rsidRPr="00675265">
        <w:rPr>
          <w:rFonts w:hint="cs"/>
          <w:rtl/>
        </w:rPr>
        <w:tab/>
        <w:t>كلمة مدير مكتب تنمية الاتصالات</w:t>
      </w:r>
    </w:p>
    <w:p w:rsidR="00913E43" w:rsidRDefault="00913E43" w:rsidP="002E49ED">
      <w:pPr>
        <w:rPr>
          <w:rtl/>
          <w:lang w:bidi="ar-EG"/>
        </w:rPr>
      </w:pPr>
      <w:r>
        <w:rPr>
          <w:rFonts w:hint="cs"/>
          <w:rtl/>
          <w:lang w:bidi="ar-EG"/>
        </w:rPr>
        <w:t>رحب مدير مكتب تنمية الاتصالات، السيد براهيما سانو، بالأعضاء الجدد في مكتب الفريق الاستشاري</w:t>
      </w:r>
      <w:r w:rsidR="007346BE">
        <w:rPr>
          <w:rFonts w:hint="cs"/>
          <w:rtl/>
          <w:lang w:bidi="ar-EG"/>
        </w:rPr>
        <w:t xml:space="preserve"> لتنمية الاتصالات</w:t>
      </w:r>
      <w:r>
        <w:rPr>
          <w:rFonts w:hint="cs"/>
          <w:rtl/>
          <w:lang w:bidi="ar-EG"/>
        </w:rPr>
        <w:t xml:space="preserve"> في</w:t>
      </w:r>
      <w:r w:rsidR="007346BE">
        <w:rPr>
          <w:rFonts w:hint="eastAsia"/>
          <w:rtl/>
          <w:lang w:bidi="ar-EG"/>
        </w:rPr>
        <w:t> </w:t>
      </w:r>
      <w:r>
        <w:rPr>
          <w:rFonts w:hint="cs"/>
          <w:rtl/>
          <w:lang w:bidi="ar-EG"/>
        </w:rPr>
        <w:t xml:space="preserve">اجتماعه الأول بعد المؤتمر العالمي لتنمية الاتصالات لعام </w:t>
      </w:r>
      <w:r>
        <w:rPr>
          <w:lang w:val="fr-CH" w:bidi="ar-EG"/>
        </w:rPr>
        <w:t>2017</w:t>
      </w:r>
      <w:r>
        <w:rPr>
          <w:rFonts w:hint="cs"/>
          <w:rtl/>
          <w:lang w:bidi="ar-EG"/>
        </w:rPr>
        <w:t xml:space="preserve">، </w:t>
      </w:r>
      <w:r w:rsidR="007346BE" w:rsidRPr="00C5075D">
        <w:rPr>
          <w:rFonts w:hint="cs"/>
          <w:rtl/>
          <w:lang w:bidi="ar-EG"/>
        </w:rPr>
        <w:t>مثمناً</w:t>
      </w:r>
      <w:r w:rsidR="007346BE">
        <w:rPr>
          <w:rFonts w:hint="cs"/>
          <w:rtl/>
          <w:lang w:bidi="ar-EG"/>
        </w:rPr>
        <w:t xml:space="preserve"> الدور</w:t>
      </w:r>
      <w:r>
        <w:rPr>
          <w:rFonts w:hint="cs"/>
          <w:rtl/>
          <w:lang w:bidi="ar-EG"/>
        </w:rPr>
        <w:t xml:space="preserve"> القيادي للسيدة روكسان ماكيلفان ويبر، بصفتها الرئيسة. وشكر أيضاً البروفسور فلاديمير مينكن على التزامه وإخلاصه كرئيس للفريق الاستشاري </w:t>
      </w:r>
      <w:r w:rsidR="007346BE">
        <w:rPr>
          <w:rFonts w:hint="cs"/>
          <w:rtl/>
          <w:lang w:bidi="ar-EG"/>
        </w:rPr>
        <w:t xml:space="preserve">لتنمية الاتصالات </w:t>
      </w:r>
      <w:r>
        <w:rPr>
          <w:rFonts w:hint="cs"/>
          <w:rtl/>
          <w:lang w:bidi="ar-EG"/>
        </w:rPr>
        <w:t xml:space="preserve">على مر </w:t>
      </w:r>
      <w:r w:rsidR="008E3222">
        <w:rPr>
          <w:rFonts w:hint="cs"/>
          <w:rtl/>
          <w:lang w:bidi="ar-EG"/>
        </w:rPr>
        <w:t>الأعوام</w:t>
      </w:r>
      <w:r>
        <w:rPr>
          <w:rFonts w:hint="cs"/>
          <w:rtl/>
          <w:lang w:bidi="ar-EG"/>
        </w:rPr>
        <w:t xml:space="preserve"> الثمانية</w:t>
      </w:r>
      <w:r w:rsidR="00215CA4">
        <w:rPr>
          <w:rFonts w:hint="eastAsia"/>
          <w:rtl/>
          <w:lang w:bidi="ar-EG"/>
        </w:rPr>
        <w:t> </w:t>
      </w:r>
      <w:r>
        <w:rPr>
          <w:rFonts w:hint="cs"/>
          <w:rtl/>
          <w:lang w:bidi="ar-EG"/>
        </w:rPr>
        <w:t>الماضية.</w:t>
      </w:r>
    </w:p>
    <w:p w:rsidR="00CC3D72" w:rsidRDefault="009357A5" w:rsidP="002E49ED">
      <w:pPr>
        <w:rPr>
          <w:rtl/>
          <w:lang w:bidi="ar-EG"/>
        </w:rPr>
      </w:pPr>
      <w:r>
        <w:rPr>
          <w:rFonts w:hint="cs"/>
          <w:rtl/>
          <w:lang w:bidi="ar-EG"/>
        </w:rPr>
        <w:t>والسيد سانو، إذ يطلع الفريق الاستشاري على ما أُحرز من تقدم</w:t>
      </w:r>
      <w:r w:rsidR="00595CA7">
        <w:rPr>
          <w:rFonts w:hint="cs"/>
          <w:rtl/>
          <w:lang w:bidi="ar-EG"/>
        </w:rPr>
        <w:t xml:space="preserve"> </w:t>
      </w:r>
      <w:r w:rsidR="007346BE">
        <w:rPr>
          <w:rFonts w:hint="cs"/>
          <w:rtl/>
          <w:lang w:bidi="ar-EG"/>
        </w:rPr>
        <w:t>بالفعل</w:t>
      </w:r>
      <w:r>
        <w:rPr>
          <w:rFonts w:hint="cs"/>
          <w:rtl/>
          <w:lang w:bidi="ar-EG"/>
        </w:rPr>
        <w:t xml:space="preserve"> منذ المؤتمر العالمي لتنمية الاتصالات لعام</w:t>
      </w:r>
      <w:r w:rsidR="00C53FC5">
        <w:rPr>
          <w:rFonts w:hint="eastAsia"/>
          <w:rtl/>
          <w:lang w:bidi="ar-EG"/>
        </w:rPr>
        <w:t> </w:t>
      </w:r>
      <w:r>
        <w:rPr>
          <w:lang w:val="fr-CH" w:bidi="ar-EG"/>
        </w:rPr>
        <w:t>2017</w:t>
      </w:r>
      <w:r>
        <w:rPr>
          <w:rFonts w:hint="cs"/>
          <w:rtl/>
          <w:lang w:bidi="ar-EG"/>
        </w:rPr>
        <w:t xml:space="preserve">، </w:t>
      </w:r>
      <w:r w:rsidR="007346BE">
        <w:rPr>
          <w:rFonts w:hint="cs"/>
          <w:rtl/>
          <w:lang w:bidi="ar-EG"/>
        </w:rPr>
        <w:t>فقد</w:t>
      </w:r>
      <w:r w:rsidR="00215CA4">
        <w:rPr>
          <w:rFonts w:hint="eastAsia"/>
          <w:rtl/>
          <w:lang w:bidi="ar-EG"/>
        </w:rPr>
        <w:t> </w:t>
      </w:r>
      <w:r w:rsidR="00595CA7">
        <w:rPr>
          <w:rFonts w:hint="cs"/>
          <w:rtl/>
          <w:lang w:bidi="ar-SY"/>
        </w:rPr>
        <w:t>شدد</w:t>
      </w:r>
      <w:r>
        <w:rPr>
          <w:rFonts w:hint="cs"/>
          <w:rtl/>
          <w:lang w:bidi="ar-EG"/>
        </w:rPr>
        <w:t xml:space="preserve"> على أن مكتب تنمية الاتصالات بصفته عامل تغيير من أجل التنمية يواصل التكيف مع البيئة </w:t>
      </w:r>
      <w:r w:rsidR="004654B3">
        <w:rPr>
          <w:rFonts w:hint="cs"/>
          <w:rtl/>
          <w:lang w:bidi="ar-EG"/>
        </w:rPr>
        <w:t>ال</w:t>
      </w:r>
      <w:r>
        <w:rPr>
          <w:rFonts w:hint="cs"/>
          <w:rtl/>
          <w:lang w:bidi="ar-EG"/>
        </w:rPr>
        <w:t xml:space="preserve">سريعة التطور والتحول الرقمي. وتحقيقاً لهذه الغاية، يوفر مكتب تنمية الاتصالات منصة </w:t>
      </w:r>
      <w:r w:rsidR="007346BE">
        <w:rPr>
          <w:rFonts w:hint="cs"/>
          <w:rtl/>
          <w:lang w:bidi="ar-EG"/>
        </w:rPr>
        <w:t>محايدة</w:t>
      </w:r>
      <w:r>
        <w:rPr>
          <w:rFonts w:hint="cs"/>
          <w:rtl/>
          <w:lang w:bidi="ar-EG"/>
        </w:rPr>
        <w:t xml:space="preserve"> للمناقشة وتبادل </w:t>
      </w:r>
      <w:r w:rsidR="004654B3">
        <w:rPr>
          <w:rFonts w:hint="cs"/>
          <w:rtl/>
          <w:lang w:bidi="ar-EG"/>
        </w:rPr>
        <w:t>المعارف</w:t>
      </w:r>
      <w:r>
        <w:rPr>
          <w:rFonts w:hint="cs"/>
          <w:rtl/>
          <w:lang w:bidi="ar-EG"/>
        </w:rPr>
        <w:t xml:space="preserve"> بشأن التطورات </w:t>
      </w:r>
      <w:r w:rsidR="007346BE">
        <w:rPr>
          <w:rFonts w:hint="cs"/>
          <w:rtl/>
          <w:lang w:bidi="ar-EG"/>
        </w:rPr>
        <w:t>السياساتية</w:t>
      </w:r>
      <w:r w:rsidR="00F2493D">
        <w:rPr>
          <w:rFonts w:hint="cs"/>
          <w:rtl/>
          <w:lang w:bidi="ar-EG"/>
        </w:rPr>
        <w:t xml:space="preserve"> </w:t>
      </w:r>
      <w:r w:rsidR="007346BE">
        <w:rPr>
          <w:rFonts w:hint="cs"/>
          <w:rtl/>
          <w:lang w:bidi="ar-EG"/>
        </w:rPr>
        <w:t>و</w:t>
      </w:r>
      <w:r>
        <w:rPr>
          <w:rFonts w:hint="cs"/>
          <w:rtl/>
          <w:lang w:bidi="ar-EG"/>
        </w:rPr>
        <w:t xml:space="preserve">التنظيمية </w:t>
      </w:r>
      <w:r w:rsidR="007346BE">
        <w:rPr>
          <w:rFonts w:hint="cs"/>
          <w:rtl/>
          <w:lang w:bidi="ar-EG"/>
        </w:rPr>
        <w:t>الرئيسية</w:t>
      </w:r>
      <w:r>
        <w:rPr>
          <w:rFonts w:hint="cs"/>
          <w:rtl/>
          <w:lang w:bidi="ar-EG"/>
        </w:rPr>
        <w:t xml:space="preserve"> التي تؤثر في الابتكار والاستثمار، </w:t>
      </w:r>
      <w:r w:rsidR="004654B3">
        <w:rPr>
          <w:rFonts w:hint="cs"/>
          <w:rtl/>
          <w:lang w:bidi="ar-EG"/>
        </w:rPr>
        <w:t>بما في ذلك</w:t>
      </w:r>
      <w:r>
        <w:rPr>
          <w:rFonts w:hint="cs"/>
          <w:rtl/>
          <w:lang w:bidi="ar-EG"/>
        </w:rPr>
        <w:t xml:space="preserve"> على وجه الخصوص </w:t>
      </w:r>
      <w:r w:rsidR="004654B3">
        <w:rPr>
          <w:rFonts w:hint="cs"/>
          <w:rtl/>
          <w:lang w:bidi="ar-EG"/>
        </w:rPr>
        <w:t xml:space="preserve">عن طريق </w:t>
      </w:r>
      <w:r>
        <w:rPr>
          <w:rFonts w:hint="cs"/>
          <w:rtl/>
          <w:lang w:bidi="ar-EG"/>
        </w:rPr>
        <w:t xml:space="preserve">تنفيذ المبادرات الإقليمية. </w:t>
      </w:r>
      <w:r w:rsidR="00595CA7">
        <w:rPr>
          <w:rFonts w:hint="cs"/>
          <w:rtl/>
          <w:lang w:bidi="ar-EG"/>
        </w:rPr>
        <w:t>وشدد</w:t>
      </w:r>
      <w:r w:rsidR="008A5DD8">
        <w:rPr>
          <w:rFonts w:hint="cs"/>
          <w:rtl/>
          <w:lang w:bidi="ar-EG"/>
        </w:rPr>
        <w:t xml:space="preserve"> أيضاً على أن مكتب تنمية الاتصالات مستمر في تكثيف تعاونه مع </w:t>
      </w:r>
      <w:r w:rsidR="007346BE">
        <w:rPr>
          <w:rFonts w:hint="cs"/>
          <w:rtl/>
          <w:lang w:bidi="ar-EG"/>
        </w:rPr>
        <w:t>منظومة</w:t>
      </w:r>
      <w:r w:rsidR="008A5DD8">
        <w:rPr>
          <w:rFonts w:hint="cs"/>
          <w:rtl/>
          <w:lang w:bidi="ar-EG"/>
        </w:rPr>
        <w:t xml:space="preserve"> الأمم المتحدة والشركاء الآخرين في تنفيذ أهداف التنمية المستدامة حيث يمكن لتكنولوجيا المعلومات والاتصالات أن تضطلع بدور حاسم، بما في ذلك في </w:t>
      </w:r>
      <w:r w:rsidR="004654B3">
        <w:rPr>
          <w:rFonts w:hint="cs"/>
          <w:rtl/>
          <w:lang w:bidi="ar-EG"/>
        </w:rPr>
        <w:t xml:space="preserve">مجالات </w:t>
      </w:r>
      <w:r w:rsidR="008A5DD8">
        <w:rPr>
          <w:rFonts w:hint="cs"/>
          <w:rtl/>
          <w:lang w:bidi="ar-EG"/>
        </w:rPr>
        <w:t xml:space="preserve">الصحة والتعليم والمساواة بين الجنسين والزراعة </w:t>
      </w:r>
      <w:r w:rsidR="007346BE">
        <w:rPr>
          <w:rFonts w:hint="cs"/>
          <w:rtl/>
          <w:lang w:bidi="ar-EG"/>
        </w:rPr>
        <w:t>والمخلفات</w:t>
      </w:r>
      <w:r w:rsidR="00F2493D">
        <w:rPr>
          <w:rFonts w:hint="cs"/>
          <w:rtl/>
          <w:lang w:bidi="ar-EG"/>
        </w:rPr>
        <w:t xml:space="preserve"> الإ</w:t>
      </w:r>
      <w:r w:rsidR="008A5DD8">
        <w:rPr>
          <w:rFonts w:hint="cs"/>
          <w:rtl/>
          <w:lang w:bidi="ar-EG"/>
        </w:rPr>
        <w:t>لكترونية والاتصالات في حالات الطوارئ.</w:t>
      </w:r>
    </w:p>
    <w:p w:rsidR="00CC3D72" w:rsidRPr="00675265" w:rsidRDefault="00CC3D72" w:rsidP="00CC3D72">
      <w:pPr>
        <w:pStyle w:val="Heading1"/>
        <w:rPr>
          <w:rtl/>
        </w:rPr>
      </w:pPr>
      <w:r w:rsidRPr="006B4A24">
        <w:rPr>
          <w:rFonts w:asciiTheme="minorHAnsi" w:hAnsiTheme="minorHAnsi"/>
          <w:sz w:val="24"/>
          <w:szCs w:val="24"/>
          <w:lang w:bidi="ar-SY"/>
        </w:rPr>
        <w:t>3</w:t>
      </w:r>
      <w:r w:rsidRPr="00675265">
        <w:rPr>
          <w:rFonts w:hint="cs"/>
          <w:rtl/>
        </w:rPr>
        <w:tab/>
        <w:t xml:space="preserve">ملاحظات </w:t>
      </w:r>
      <w:r>
        <w:rPr>
          <w:rFonts w:hint="cs"/>
          <w:rtl/>
        </w:rPr>
        <w:t>افتتاحية</w:t>
      </w:r>
      <w:r w:rsidRPr="00675265">
        <w:rPr>
          <w:rFonts w:hint="cs"/>
          <w:rtl/>
        </w:rPr>
        <w:t xml:space="preserve"> من رئيس</w:t>
      </w:r>
      <w:r w:rsidR="00F70690">
        <w:rPr>
          <w:rFonts w:hint="cs"/>
          <w:rtl/>
        </w:rPr>
        <w:t>ة</w:t>
      </w:r>
      <w:r w:rsidRPr="00675265">
        <w:rPr>
          <w:rFonts w:hint="cs"/>
          <w:rtl/>
        </w:rPr>
        <w:t xml:space="preserve"> الفريق الاستشاري لتنمية الاتصالات</w:t>
      </w:r>
    </w:p>
    <w:p w:rsidR="00CC3D72" w:rsidRDefault="00E25E8F" w:rsidP="002E49ED">
      <w:pPr>
        <w:rPr>
          <w:rtl/>
        </w:rPr>
      </w:pPr>
      <w:r>
        <w:rPr>
          <w:rFonts w:hint="cs"/>
          <w:rtl/>
          <w:lang w:bidi="ar-EG"/>
        </w:rPr>
        <w:t>أدلت</w:t>
      </w:r>
      <w:r w:rsidR="00183123">
        <w:rPr>
          <w:rFonts w:hint="cs"/>
          <w:rtl/>
          <w:lang w:bidi="ar-EG"/>
        </w:rPr>
        <w:t xml:space="preserve"> رئيسة الفريق الاستشاري</w:t>
      </w:r>
      <w:r w:rsidR="007346BE">
        <w:rPr>
          <w:rFonts w:hint="cs"/>
          <w:rtl/>
          <w:lang w:bidi="ar-EG"/>
        </w:rPr>
        <w:t xml:space="preserve"> لتنمية الاتصالات</w:t>
      </w:r>
      <w:r w:rsidR="00F70690">
        <w:rPr>
          <w:rFonts w:hint="cs"/>
          <w:rtl/>
          <w:lang w:bidi="ar-EG"/>
        </w:rPr>
        <w:t xml:space="preserve">، السيدة روكسان </w:t>
      </w:r>
      <w:r w:rsidR="00F70690" w:rsidRPr="004F2C59">
        <w:rPr>
          <w:rtl/>
        </w:rPr>
        <w:t>ماكيلفان ويبر</w:t>
      </w:r>
      <w:r w:rsidR="00F70690">
        <w:rPr>
          <w:rFonts w:hint="cs"/>
          <w:rtl/>
        </w:rPr>
        <w:t xml:space="preserve">، </w:t>
      </w:r>
      <w:r w:rsidR="00D8708B">
        <w:rPr>
          <w:rFonts w:hint="cs"/>
          <w:rtl/>
        </w:rPr>
        <w:t>ب</w:t>
      </w:r>
      <w:r w:rsidR="00F70690">
        <w:rPr>
          <w:rFonts w:hint="cs"/>
          <w:rtl/>
        </w:rPr>
        <w:t xml:space="preserve">ملاحظاتها الافتتاحية. وأقرت بأن </w:t>
      </w:r>
      <w:r w:rsidR="009B3B9C">
        <w:rPr>
          <w:rFonts w:hint="cs"/>
          <w:rtl/>
        </w:rPr>
        <w:t>الفريق</w:t>
      </w:r>
      <w:r w:rsidR="009B3B9C" w:rsidRPr="002E49ED">
        <w:rPr>
          <w:rFonts w:hint="cs"/>
          <w:rtl/>
        </w:rPr>
        <w:t xml:space="preserve"> </w:t>
      </w:r>
      <w:r w:rsidR="009B3B9C">
        <w:rPr>
          <w:rFonts w:hint="cs"/>
          <w:rtl/>
        </w:rPr>
        <w:t xml:space="preserve">الاستشاري </w:t>
      </w:r>
      <w:r w:rsidR="007346BE">
        <w:rPr>
          <w:rFonts w:hint="cs"/>
          <w:rtl/>
        </w:rPr>
        <w:t xml:space="preserve">لتنمية الاتصالات </w:t>
      </w:r>
      <w:r w:rsidR="009B3B9C">
        <w:rPr>
          <w:rFonts w:hint="cs"/>
          <w:rtl/>
        </w:rPr>
        <w:t>هو منصة مهمة لأعضاء قطاع تنمية الاتصالات لإسداء المشورة وتقديم الدعم إلى مدير مكتب</w:t>
      </w:r>
      <w:r w:rsidR="002E49ED">
        <w:rPr>
          <w:rFonts w:hint="eastAsia"/>
          <w:rtl/>
        </w:rPr>
        <w:t> </w:t>
      </w:r>
      <w:r w:rsidR="009B3B9C">
        <w:rPr>
          <w:rFonts w:hint="cs"/>
          <w:rtl/>
        </w:rPr>
        <w:t xml:space="preserve">تنمية الاتصالات. وأعربت عن التزامها بالبناء على </w:t>
      </w:r>
      <w:r w:rsidR="005E1CA6">
        <w:rPr>
          <w:rFonts w:hint="cs"/>
          <w:rtl/>
          <w:lang w:bidi="ar-SY"/>
        </w:rPr>
        <w:t>ال</w:t>
      </w:r>
      <w:r w:rsidR="009B3B9C">
        <w:rPr>
          <w:rFonts w:hint="cs"/>
          <w:rtl/>
        </w:rPr>
        <w:t xml:space="preserve">أساس </w:t>
      </w:r>
      <w:r w:rsidR="005E1CA6">
        <w:rPr>
          <w:rFonts w:hint="cs"/>
          <w:rtl/>
        </w:rPr>
        <w:t>ال</w:t>
      </w:r>
      <w:r w:rsidR="009B3B9C">
        <w:rPr>
          <w:rFonts w:hint="cs"/>
          <w:rtl/>
        </w:rPr>
        <w:t>متين الذي رسخه مدير مكتب تنمية الاتصالات مع</w:t>
      </w:r>
      <w:r w:rsidR="00183123">
        <w:rPr>
          <w:rFonts w:hint="cs"/>
          <w:rtl/>
        </w:rPr>
        <w:t xml:space="preserve"> الرئيس السابق للفريق الاستشاري</w:t>
      </w:r>
      <w:r w:rsidR="007346BE">
        <w:rPr>
          <w:rFonts w:hint="cs"/>
          <w:rtl/>
        </w:rPr>
        <w:t xml:space="preserve"> لتنمية الاتصالات</w:t>
      </w:r>
      <w:r w:rsidR="009B3B9C">
        <w:rPr>
          <w:rFonts w:hint="cs"/>
          <w:rtl/>
        </w:rPr>
        <w:t xml:space="preserve">، البروفسور فلاديمير مينكن، لتسهيل نمو قطاع تكنولوجيا المعلومات والاتصالات </w:t>
      </w:r>
      <w:r w:rsidR="006523D3">
        <w:rPr>
          <w:rFonts w:hint="cs"/>
          <w:rtl/>
        </w:rPr>
        <w:t>في</w:t>
      </w:r>
      <w:r w:rsidR="009B3B9C">
        <w:rPr>
          <w:rFonts w:hint="cs"/>
          <w:rtl/>
        </w:rPr>
        <w:t xml:space="preserve"> العالم</w:t>
      </w:r>
      <w:r w:rsidR="002E49ED">
        <w:rPr>
          <w:rFonts w:hint="eastAsia"/>
          <w:rtl/>
        </w:rPr>
        <w:t> </w:t>
      </w:r>
      <w:r w:rsidR="006523D3">
        <w:rPr>
          <w:rFonts w:hint="cs"/>
          <w:rtl/>
        </w:rPr>
        <w:t>أجمع</w:t>
      </w:r>
      <w:r w:rsidR="009B3B9C">
        <w:rPr>
          <w:rFonts w:hint="cs"/>
          <w:rtl/>
        </w:rPr>
        <w:t>.</w:t>
      </w:r>
    </w:p>
    <w:p w:rsidR="006A388D" w:rsidRPr="006A388D" w:rsidRDefault="009B3B9C" w:rsidP="002E49ED">
      <w:pPr>
        <w:rPr>
          <w:rtl/>
        </w:rPr>
      </w:pPr>
      <w:r>
        <w:rPr>
          <w:rFonts w:hint="cs"/>
          <w:rtl/>
        </w:rPr>
        <w:t xml:space="preserve">وشجعت رئيسةُ الفريق الاستشاري </w:t>
      </w:r>
      <w:r w:rsidR="006523D3">
        <w:rPr>
          <w:rFonts w:hint="cs"/>
          <w:rtl/>
        </w:rPr>
        <w:t xml:space="preserve">لتنمية الاتصالات </w:t>
      </w:r>
      <w:r>
        <w:rPr>
          <w:rFonts w:hint="cs"/>
          <w:rtl/>
        </w:rPr>
        <w:t>الأع</w:t>
      </w:r>
      <w:r w:rsidR="006523D3">
        <w:rPr>
          <w:rFonts w:hint="cs"/>
          <w:rtl/>
        </w:rPr>
        <w:t>ضاءَ على تقديم وجهات نظرهم وآرائ</w:t>
      </w:r>
      <w:r>
        <w:rPr>
          <w:rFonts w:hint="cs"/>
          <w:rtl/>
        </w:rPr>
        <w:t xml:space="preserve">هم </w:t>
      </w:r>
      <w:r w:rsidR="006A388D">
        <w:rPr>
          <w:rFonts w:hint="cs"/>
          <w:rtl/>
        </w:rPr>
        <w:t>بشأن القضايا الحالية</w:t>
      </w:r>
      <w:r w:rsidR="005E1CA6">
        <w:rPr>
          <w:rFonts w:hint="cs"/>
          <w:rtl/>
        </w:rPr>
        <w:t>،</w:t>
      </w:r>
      <w:r w:rsidR="006A388D">
        <w:rPr>
          <w:rFonts w:hint="cs"/>
          <w:rtl/>
        </w:rPr>
        <w:t xml:space="preserve"> و</w:t>
      </w:r>
      <w:r w:rsidR="009D0942">
        <w:rPr>
          <w:rFonts w:hint="cs"/>
          <w:rtl/>
        </w:rPr>
        <w:t xml:space="preserve">على </w:t>
      </w:r>
      <w:r w:rsidR="006A388D">
        <w:rPr>
          <w:rFonts w:hint="cs"/>
          <w:rtl/>
        </w:rPr>
        <w:t xml:space="preserve">تبادل </w:t>
      </w:r>
      <w:r w:rsidR="006523D3">
        <w:rPr>
          <w:rFonts w:hint="cs"/>
          <w:rtl/>
        </w:rPr>
        <w:t>الرؤى و</w:t>
      </w:r>
      <w:r w:rsidR="006A388D">
        <w:rPr>
          <w:rFonts w:hint="cs"/>
          <w:rtl/>
        </w:rPr>
        <w:t>الأفكار من أجل تنفيذ الخطة التشغيلية الرباعية المتجددة</w:t>
      </w:r>
      <w:r w:rsidR="005E1CA6">
        <w:rPr>
          <w:rFonts w:hint="cs"/>
          <w:rtl/>
        </w:rPr>
        <w:t>،</w:t>
      </w:r>
      <w:r w:rsidR="006A388D">
        <w:rPr>
          <w:rFonts w:hint="cs"/>
          <w:rtl/>
        </w:rPr>
        <w:t xml:space="preserve"> وعمل </w:t>
      </w:r>
      <w:r w:rsidR="006523D3">
        <w:rPr>
          <w:rFonts w:hint="cs"/>
          <w:rtl/>
        </w:rPr>
        <w:t>لجنتي</w:t>
      </w:r>
      <w:r w:rsidR="006A388D">
        <w:rPr>
          <w:rFonts w:hint="cs"/>
          <w:rtl/>
        </w:rPr>
        <w:t xml:space="preserve"> الدراسات لقطاع تنمية الاتصالات، والمبادرات الإقليمية، والمشاريع التي يديرها قطاع تنمية الاتصالات</w:t>
      </w:r>
      <w:r w:rsidR="009D0942">
        <w:rPr>
          <w:rFonts w:hint="cs"/>
          <w:rtl/>
        </w:rPr>
        <w:t>،</w:t>
      </w:r>
      <w:r w:rsidR="006A388D">
        <w:rPr>
          <w:rFonts w:hint="cs"/>
          <w:rtl/>
        </w:rPr>
        <w:t xml:space="preserve"> وغيرها من </w:t>
      </w:r>
      <w:r w:rsidR="006523D3">
        <w:rPr>
          <w:rFonts w:hint="cs"/>
          <w:rtl/>
        </w:rPr>
        <w:t>الأنشطة</w:t>
      </w:r>
      <w:r w:rsidR="006A388D">
        <w:rPr>
          <w:rFonts w:hint="cs"/>
          <w:rtl/>
        </w:rPr>
        <w:t xml:space="preserve"> ذات الصلة. </w:t>
      </w:r>
      <w:r w:rsidR="006523D3">
        <w:rPr>
          <w:rFonts w:hint="cs"/>
          <w:rtl/>
        </w:rPr>
        <w:t>وطرحت</w:t>
      </w:r>
      <w:r w:rsidR="006A388D">
        <w:rPr>
          <w:rFonts w:hint="cs"/>
          <w:rtl/>
        </w:rPr>
        <w:t xml:space="preserve"> السيدة </w:t>
      </w:r>
      <w:r w:rsidR="006A388D" w:rsidRPr="004F2C59">
        <w:rPr>
          <w:rtl/>
        </w:rPr>
        <w:t>ماكيلفان ويبر</w:t>
      </w:r>
      <w:r w:rsidR="006523D3" w:rsidRPr="006523D3">
        <w:rPr>
          <w:rFonts w:hint="cs"/>
          <w:rtl/>
        </w:rPr>
        <w:t xml:space="preserve"> </w:t>
      </w:r>
      <w:r w:rsidR="006523D3">
        <w:rPr>
          <w:rFonts w:hint="cs"/>
          <w:rtl/>
        </w:rPr>
        <w:t>أيضاً رؤيتها الاستراتيجية</w:t>
      </w:r>
      <w:r w:rsidR="006A388D">
        <w:rPr>
          <w:rFonts w:hint="cs"/>
          <w:rtl/>
        </w:rPr>
        <w:t xml:space="preserve"> بشأن</w:t>
      </w:r>
      <w:r w:rsidR="006523D3">
        <w:rPr>
          <w:rFonts w:hint="cs"/>
          <w:rtl/>
        </w:rPr>
        <w:t xml:space="preserve"> </w:t>
      </w:r>
      <w:r w:rsidR="006523D3" w:rsidRPr="00C5075D">
        <w:rPr>
          <w:rFonts w:hint="cs"/>
          <w:rtl/>
        </w:rPr>
        <w:t>الأرضية</w:t>
      </w:r>
      <w:r w:rsidR="006523D3">
        <w:rPr>
          <w:rFonts w:hint="cs"/>
          <w:rtl/>
        </w:rPr>
        <w:t xml:space="preserve"> التي يتم على أساسها</w:t>
      </w:r>
      <w:r w:rsidR="006A388D">
        <w:rPr>
          <w:rFonts w:hint="cs"/>
          <w:rtl/>
        </w:rPr>
        <w:t xml:space="preserve"> </w:t>
      </w:r>
      <w:r w:rsidR="00965BC1">
        <w:rPr>
          <w:rFonts w:hint="cs"/>
          <w:rtl/>
        </w:rPr>
        <w:t>وضع</w:t>
      </w:r>
      <w:r w:rsidR="006A388D">
        <w:rPr>
          <w:rFonts w:hint="cs"/>
          <w:rtl/>
        </w:rPr>
        <w:t xml:space="preserve"> قرارات </w:t>
      </w:r>
      <w:r w:rsidR="00E0244A">
        <w:rPr>
          <w:rFonts w:hint="cs"/>
          <w:rtl/>
        </w:rPr>
        <w:t>الفريق الاستشاري</w:t>
      </w:r>
      <w:r w:rsidR="006523D3">
        <w:rPr>
          <w:rFonts w:hint="cs"/>
          <w:rtl/>
        </w:rPr>
        <w:t xml:space="preserve"> لتنمية الاتصالات المستندة إلى</w:t>
      </w:r>
      <w:r w:rsidR="00E0244A">
        <w:rPr>
          <w:rFonts w:hint="cs"/>
          <w:rtl/>
        </w:rPr>
        <w:t xml:space="preserve"> حاجات البلدان النامية وواقعها </w:t>
      </w:r>
      <w:r w:rsidR="005E1CA6">
        <w:rPr>
          <w:rFonts w:hint="cs"/>
          <w:rtl/>
        </w:rPr>
        <w:t>لفائدة</w:t>
      </w:r>
      <w:r w:rsidR="00E0244A">
        <w:rPr>
          <w:rFonts w:hint="cs"/>
          <w:rtl/>
        </w:rPr>
        <w:t xml:space="preserve"> جميع </w:t>
      </w:r>
      <w:r w:rsidR="006523D3">
        <w:rPr>
          <w:rFonts w:hint="cs"/>
          <w:rtl/>
        </w:rPr>
        <w:t>الشعوب</w:t>
      </w:r>
      <w:r w:rsidR="00E0244A">
        <w:rPr>
          <w:rFonts w:hint="cs"/>
          <w:rtl/>
        </w:rPr>
        <w:t>.</w:t>
      </w:r>
    </w:p>
    <w:p w:rsidR="00CC3D72" w:rsidRDefault="007A05DB" w:rsidP="002E49ED">
      <w:pPr>
        <w:rPr>
          <w:rtl/>
          <w:lang w:bidi="ar-EG"/>
        </w:rPr>
      </w:pPr>
      <w:r>
        <w:rPr>
          <w:rFonts w:hint="cs"/>
          <w:rtl/>
          <w:lang w:bidi="ar-EG"/>
        </w:rPr>
        <w:t xml:space="preserve">وطلبت </w:t>
      </w:r>
      <w:r w:rsidR="00183123">
        <w:rPr>
          <w:rFonts w:hint="cs"/>
          <w:rtl/>
          <w:lang w:bidi="ar-EG"/>
        </w:rPr>
        <w:t>رئيسة الفريق الاستشاري</w:t>
      </w:r>
      <w:r w:rsidR="006523D3">
        <w:rPr>
          <w:rFonts w:hint="cs"/>
          <w:rtl/>
          <w:lang w:bidi="ar-EG"/>
        </w:rPr>
        <w:t xml:space="preserve"> لتنمية الاتصالات</w:t>
      </w:r>
      <w:r w:rsidR="00183123">
        <w:rPr>
          <w:rFonts w:hint="cs"/>
          <w:rtl/>
          <w:lang w:bidi="ar-EG"/>
        </w:rPr>
        <w:t xml:space="preserve"> </w:t>
      </w:r>
      <w:r w:rsidR="00845AB0">
        <w:rPr>
          <w:rFonts w:hint="cs"/>
          <w:rtl/>
          <w:lang w:bidi="ar-EG"/>
        </w:rPr>
        <w:t>من نوابها و</w:t>
      </w:r>
      <w:r w:rsidR="00965BC1">
        <w:rPr>
          <w:rFonts w:hint="cs"/>
          <w:rtl/>
          <w:lang w:bidi="ar-EG"/>
        </w:rPr>
        <w:t xml:space="preserve">من </w:t>
      </w:r>
      <w:r w:rsidR="006523D3">
        <w:rPr>
          <w:rFonts w:hint="cs"/>
          <w:rtl/>
          <w:lang w:bidi="ar-EG"/>
        </w:rPr>
        <w:t>رئيسي لجنتي</w:t>
      </w:r>
      <w:r w:rsidR="00965BC1">
        <w:rPr>
          <w:rFonts w:hint="cs"/>
          <w:rtl/>
          <w:lang w:bidi="ar-EG"/>
        </w:rPr>
        <w:t xml:space="preserve"> الدراسات ل</w:t>
      </w:r>
      <w:r w:rsidR="00845AB0">
        <w:rPr>
          <w:rFonts w:hint="cs"/>
          <w:rtl/>
          <w:lang w:bidi="ar-EG"/>
        </w:rPr>
        <w:t>قطاع تنمية الاتصالات والمديرين الإقليميين لمكتب تنمية الاتصالات التعريف بأنفسهم بإيجاز. وأشارت إلى أهمية مواصلة التواصل والتآزر مع أعضاء الفريق الاستشاري</w:t>
      </w:r>
      <w:r w:rsidR="006523D3">
        <w:rPr>
          <w:rFonts w:hint="cs"/>
          <w:rtl/>
          <w:lang w:bidi="ar-EG"/>
        </w:rPr>
        <w:t xml:space="preserve"> لتنمية الاتصالات</w:t>
      </w:r>
      <w:r w:rsidR="00845AB0">
        <w:rPr>
          <w:rFonts w:hint="cs"/>
          <w:rtl/>
          <w:lang w:bidi="ar-EG"/>
        </w:rPr>
        <w:t xml:space="preserve">. </w:t>
      </w:r>
      <w:r w:rsidR="00233EE4">
        <w:rPr>
          <w:rFonts w:hint="cs"/>
          <w:rtl/>
          <w:lang w:bidi="ar-EG"/>
        </w:rPr>
        <w:t xml:space="preserve">وشددت كذلك على أن نواب الرئيسة </w:t>
      </w:r>
      <w:r w:rsidR="00965BC1">
        <w:rPr>
          <w:rFonts w:hint="cs"/>
          <w:rtl/>
          <w:lang w:bidi="ar-EG"/>
        </w:rPr>
        <w:t>سيشاركون في شتى مجالات التركيز ب</w:t>
      </w:r>
      <w:r w:rsidR="00233EE4">
        <w:rPr>
          <w:rFonts w:hint="cs"/>
          <w:rtl/>
          <w:lang w:bidi="ar-EG"/>
        </w:rPr>
        <w:t xml:space="preserve">التعاون مع المديرين الإقليميين، في </w:t>
      </w:r>
      <w:r w:rsidR="00C86C93" w:rsidRPr="00C86C93">
        <w:rPr>
          <w:rFonts w:hint="cs"/>
          <w:rtl/>
          <w:lang w:bidi="ar-EG"/>
        </w:rPr>
        <w:t>إبلاغ</w:t>
      </w:r>
      <w:r w:rsidR="00C86C93">
        <w:rPr>
          <w:rFonts w:hint="cs"/>
          <w:rtl/>
          <w:lang w:bidi="ar-EG"/>
        </w:rPr>
        <w:t xml:space="preserve"> الفريق الاستشاري</w:t>
      </w:r>
      <w:r w:rsidR="006523D3">
        <w:rPr>
          <w:rFonts w:hint="cs"/>
          <w:rtl/>
          <w:lang w:bidi="ar-EG"/>
        </w:rPr>
        <w:t xml:space="preserve"> لتنمية الاتصالات برؤى</w:t>
      </w:r>
      <w:r w:rsidR="00233EE4">
        <w:rPr>
          <w:rFonts w:hint="cs"/>
          <w:rtl/>
          <w:lang w:bidi="ar-EG"/>
        </w:rPr>
        <w:t xml:space="preserve"> المناطق </w:t>
      </w:r>
      <w:r w:rsidR="006523D3">
        <w:rPr>
          <w:rFonts w:hint="cs"/>
          <w:rtl/>
          <w:lang w:bidi="ar-EG"/>
        </w:rPr>
        <w:t>كافة وبأنشطة</w:t>
      </w:r>
      <w:r w:rsidR="00C53FC5">
        <w:rPr>
          <w:rFonts w:hint="cs"/>
          <w:rtl/>
          <w:lang w:bidi="ar-EG"/>
        </w:rPr>
        <w:t xml:space="preserve"> قطاع التنمية.</w:t>
      </w:r>
    </w:p>
    <w:p w:rsidR="00CC3D72" w:rsidRDefault="00CC3D72" w:rsidP="00CC3D72">
      <w:pPr>
        <w:pStyle w:val="Heading1"/>
        <w:rPr>
          <w:rtl/>
        </w:rPr>
      </w:pPr>
      <w:r w:rsidRPr="006B4A24">
        <w:rPr>
          <w:rFonts w:asciiTheme="minorHAnsi" w:hAnsiTheme="minorHAnsi"/>
          <w:sz w:val="24"/>
          <w:szCs w:val="24"/>
          <w:lang w:bidi="ar-SY"/>
        </w:rPr>
        <w:t>4</w:t>
      </w:r>
      <w:r w:rsidRPr="00675265">
        <w:rPr>
          <w:rFonts w:hint="cs"/>
          <w:rtl/>
        </w:rPr>
        <w:tab/>
        <w:t>اعتماد جدول الأعمال والنظر</w:t>
      </w:r>
      <w:r>
        <w:rPr>
          <w:rFonts w:hint="cs"/>
          <w:rtl/>
        </w:rPr>
        <w:t xml:space="preserve"> في </w:t>
      </w:r>
      <w:r w:rsidRPr="00675265">
        <w:rPr>
          <w:rFonts w:hint="cs"/>
          <w:rtl/>
        </w:rPr>
        <w:t>خطة إدارة الوقت</w:t>
      </w:r>
    </w:p>
    <w:p w:rsidR="00CC3D72" w:rsidRPr="00233EE4" w:rsidRDefault="00233EE4" w:rsidP="00720F3C">
      <w:pPr>
        <w:spacing w:after="120"/>
        <w:rPr>
          <w:rtl/>
          <w:lang w:bidi="ar-EG"/>
        </w:rPr>
      </w:pPr>
      <w:r>
        <w:rPr>
          <w:rFonts w:hint="cs"/>
          <w:rtl/>
        </w:rPr>
        <w:t xml:space="preserve">تم النظر في الوثيقتين </w:t>
      </w:r>
      <w:r w:rsidRPr="00215CA4">
        <w:rPr>
          <w:rFonts w:asciiTheme="minorHAnsi" w:hAnsiTheme="minorHAnsi"/>
          <w:lang w:val="fr-CH"/>
        </w:rPr>
        <w:t>1</w:t>
      </w:r>
      <w:r>
        <w:rPr>
          <w:rFonts w:hint="cs"/>
          <w:rtl/>
          <w:lang w:bidi="ar-EG"/>
        </w:rPr>
        <w:t xml:space="preserve"> و</w:t>
      </w:r>
      <w:r w:rsidRPr="00215CA4">
        <w:rPr>
          <w:rFonts w:asciiTheme="minorHAnsi" w:hAnsiTheme="minorHAnsi"/>
          <w:lang w:val="fr-CH" w:bidi="ar-EG"/>
        </w:rPr>
        <w:t>DT/1</w:t>
      </w:r>
      <w:r>
        <w:rPr>
          <w:rFonts w:hint="cs"/>
          <w:rtl/>
          <w:lang w:bidi="ar-EG"/>
        </w:rPr>
        <w:t xml:space="preserve"> معاً.</w:t>
      </w:r>
    </w:p>
    <w:tbl>
      <w:tblPr>
        <w:tblStyle w:val="TableGrid"/>
        <w:bidiVisual/>
        <w:tblW w:w="0" w:type="auto"/>
        <w:tblLook w:val="04A0" w:firstRow="1" w:lastRow="0" w:firstColumn="1" w:lastColumn="0" w:noHBand="0" w:noVBand="1"/>
      </w:tblPr>
      <w:tblGrid>
        <w:gridCol w:w="9629"/>
      </w:tblGrid>
      <w:tr w:rsidR="00CC3D72" w:rsidTr="00CC3D72">
        <w:tc>
          <w:tcPr>
            <w:tcW w:w="9629" w:type="dxa"/>
          </w:tcPr>
          <w:p w:rsidR="00CC3D72" w:rsidRPr="007709CE" w:rsidRDefault="00DD563D" w:rsidP="002E49ED">
            <w:pPr>
              <w:jc w:val="left"/>
              <w:rPr>
                <w:highlight w:val="yellow"/>
              </w:rPr>
            </w:pPr>
            <w:r>
              <w:rPr>
                <w:rFonts w:hint="cs"/>
                <w:rtl/>
              </w:rPr>
              <w:t>أُ</w:t>
            </w:r>
            <w:r w:rsidR="00E4159A">
              <w:rPr>
                <w:rFonts w:hint="cs"/>
                <w:rtl/>
              </w:rPr>
              <w:t>قر جدول الأعمال و</w:t>
            </w:r>
            <w:r w:rsidR="00F15FE7">
              <w:rPr>
                <w:rFonts w:hint="cs"/>
                <w:rtl/>
              </w:rPr>
              <w:t xml:space="preserve">مشروع </w:t>
            </w:r>
            <w:r w:rsidR="00E4159A">
              <w:rPr>
                <w:rFonts w:hint="cs"/>
                <w:rtl/>
              </w:rPr>
              <w:t xml:space="preserve">خطة إدارة الوقت </w:t>
            </w:r>
            <w:r>
              <w:rPr>
                <w:rFonts w:hint="cs"/>
                <w:rtl/>
              </w:rPr>
              <w:t xml:space="preserve">دون </w:t>
            </w:r>
            <w:r w:rsidR="00E4159A">
              <w:rPr>
                <w:rFonts w:hint="cs"/>
                <w:rtl/>
              </w:rPr>
              <w:t>تغيير</w:t>
            </w:r>
            <w:r>
              <w:rPr>
                <w:rFonts w:hint="cs"/>
                <w:rtl/>
              </w:rPr>
              <w:t>.</w:t>
            </w:r>
          </w:p>
        </w:tc>
      </w:tr>
    </w:tbl>
    <w:p w:rsidR="00CC3D72" w:rsidRPr="00290F66" w:rsidRDefault="00CC3D72" w:rsidP="00215CA4">
      <w:pPr>
        <w:pStyle w:val="Heading1"/>
        <w:rPr>
          <w:rtl/>
        </w:rPr>
      </w:pPr>
      <w:r w:rsidRPr="006B4A24">
        <w:rPr>
          <w:rFonts w:asciiTheme="minorHAnsi" w:hAnsiTheme="minorHAnsi"/>
          <w:sz w:val="22"/>
          <w:szCs w:val="22"/>
          <w:lang w:bidi="ar-SY"/>
        </w:rPr>
        <w:lastRenderedPageBreak/>
        <w:t>5</w:t>
      </w:r>
      <w:r w:rsidRPr="00675265">
        <w:rPr>
          <w:rFonts w:hint="cs"/>
          <w:rtl/>
        </w:rPr>
        <w:tab/>
      </w:r>
      <w:r>
        <w:rPr>
          <w:rFonts w:hint="cs"/>
          <w:rtl/>
        </w:rPr>
        <w:t xml:space="preserve">نتائج المؤتمر العالمي لتنمية الاتصالات لعام </w:t>
      </w:r>
      <w:r w:rsidRPr="006B4A24">
        <w:rPr>
          <w:rFonts w:asciiTheme="minorHAnsi" w:hAnsiTheme="minorHAnsi"/>
          <w:sz w:val="24"/>
          <w:szCs w:val="24"/>
        </w:rPr>
        <w:t>2017</w:t>
      </w:r>
    </w:p>
    <w:p w:rsidR="00CC3D72" w:rsidRDefault="00CC3D72" w:rsidP="00CC3D72">
      <w:pPr>
        <w:pStyle w:val="Heading2"/>
        <w:rPr>
          <w:rtl/>
        </w:rPr>
      </w:pPr>
      <w:r>
        <w:rPr>
          <w:lang w:bidi="ar-SY"/>
        </w:rPr>
        <w:t>1.5</w:t>
      </w:r>
      <w:r w:rsidRPr="00675265">
        <w:rPr>
          <w:rFonts w:hint="cs"/>
          <w:rtl/>
        </w:rPr>
        <w:tab/>
      </w:r>
      <w:r>
        <w:rPr>
          <w:rFonts w:hint="cs"/>
          <w:rtl/>
        </w:rPr>
        <w:t xml:space="preserve">تقرير بشأن المؤتمر العالمي لتنمية الاتصالات لعام </w:t>
      </w:r>
      <w:r w:rsidRPr="006B4A24">
        <w:rPr>
          <w:szCs w:val="22"/>
        </w:rPr>
        <w:t>2017</w:t>
      </w:r>
    </w:p>
    <w:p w:rsidR="00627B10" w:rsidRPr="00DB6B58" w:rsidRDefault="00627B10" w:rsidP="002E49ED">
      <w:pPr>
        <w:rPr>
          <w:rtl/>
        </w:rPr>
      </w:pPr>
      <w:r w:rsidRPr="00E4159A">
        <w:rPr>
          <w:rFonts w:hint="cs"/>
          <w:rtl/>
        </w:rPr>
        <w:t>تم النظر في الوثائق</w:t>
      </w:r>
      <w:r w:rsidRPr="00E4159A">
        <w:rPr>
          <w:rFonts w:hint="cs"/>
          <w:rtl/>
          <w:lang w:bidi="ar-EG"/>
        </w:rPr>
        <w:t xml:space="preserve"> </w:t>
      </w:r>
      <w:r w:rsidRPr="00E4159A">
        <w:t>4</w:t>
      </w:r>
      <w:r w:rsidRPr="00E4159A">
        <w:rPr>
          <w:rFonts w:hint="cs"/>
          <w:rtl/>
          <w:lang w:bidi="ar-EG"/>
        </w:rPr>
        <w:t xml:space="preserve"> و</w:t>
      </w:r>
      <w:r w:rsidRPr="00E4159A">
        <w:rPr>
          <w:lang w:bidi="ar-EG"/>
        </w:rPr>
        <w:t>8</w:t>
      </w:r>
      <w:r w:rsidRPr="00E4159A">
        <w:rPr>
          <w:rFonts w:hint="cs"/>
          <w:rtl/>
          <w:lang w:bidi="ar-EG"/>
        </w:rPr>
        <w:t xml:space="preserve"> و</w:t>
      </w:r>
      <w:r w:rsidRPr="00E4159A">
        <w:rPr>
          <w:lang w:bidi="ar-EG"/>
        </w:rPr>
        <w:t>9</w:t>
      </w:r>
      <w:r w:rsidRPr="00E4159A">
        <w:rPr>
          <w:rFonts w:hint="cs"/>
          <w:rtl/>
        </w:rPr>
        <w:t>، معاً.</w:t>
      </w:r>
    </w:p>
    <w:p w:rsidR="00CC3D72" w:rsidRDefault="00526AAD" w:rsidP="002E49ED">
      <w:pPr>
        <w:rPr>
          <w:rtl/>
          <w:lang w:bidi="ar-EG"/>
        </w:rPr>
      </w:pPr>
      <w:hyperlink r:id="rId11" w:history="1">
        <w:r w:rsidR="00627B10" w:rsidRPr="00215CA4">
          <w:rPr>
            <w:rStyle w:val="Hyperlink"/>
            <w:rFonts w:hint="cs"/>
            <w:b/>
            <w:bCs/>
            <w:rtl/>
          </w:rPr>
          <w:t xml:space="preserve">الوثيقة </w:t>
        </w:r>
        <w:r w:rsidR="00627B10" w:rsidRPr="00215CA4">
          <w:rPr>
            <w:rStyle w:val="Hyperlink"/>
            <w:b/>
            <w:bCs/>
          </w:rPr>
          <w:t>4</w:t>
        </w:r>
      </w:hyperlink>
      <w:r w:rsidR="00627B10">
        <w:rPr>
          <w:rFonts w:hint="cs"/>
          <w:rtl/>
          <w:lang w:bidi="ar-EG"/>
        </w:rPr>
        <w:t>:</w:t>
      </w:r>
      <w:r w:rsidR="00627B10" w:rsidRPr="00627B10">
        <w:rPr>
          <w:rFonts w:hint="cs"/>
          <w:rtl/>
        </w:rPr>
        <w:t xml:space="preserve"> قُدمت</w:t>
      </w:r>
      <w:r w:rsidR="00627B10" w:rsidRPr="00627B10">
        <w:rPr>
          <w:rtl/>
        </w:rPr>
        <w:t xml:space="preserve"> </w:t>
      </w:r>
      <w:r w:rsidR="00627B10" w:rsidRPr="00627B10">
        <w:rPr>
          <w:rFonts w:hint="cs"/>
          <w:rtl/>
        </w:rPr>
        <w:t>الوثيقة</w:t>
      </w:r>
      <w:r w:rsidR="00627B10" w:rsidRPr="00627B10">
        <w:rPr>
          <w:rtl/>
        </w:rPr>
        <w:t xml:space="preserve"> </w:t>
      </w:r>
      <w:r w:rsidR="00627B10" w:rsidRPr="00627B10">
        <w:rPr>
          <w:rFonts w:hint="cs"/>
          <w:rtl/>
        </w:rPr>
        <w:t>التي</w:t>
      </w:r>
      <w:r w:rsidR="00627B10" w:rsidRPr="00627B10">
        <w:rPr>
          <w:rtl/>
        </w:rPr>
        <w:t xml:space="preserve"> </w:t>
      </w:r>
      <w:r w:rsidR="00627B10" w:rsidRPr="00627B10">
        <w:rPr>
          <w:rFonts w:hint="cs"/>
          <w:rtl/>
        </w:rPr>
        <w:t>تحمل</w:t>
      </w:r>
      <w:r w:rsidR="00627B10" w:rsidRPr="00627B10">
        <w:rPr>
          <w:rtl/>
        </w:rPr>
        <w:t xml:space="preserve"> </w:t>
      </w:r>
      <w:r w:rsidR="00627B10" w:rsidRPr="00627B10">
        <w:rPr>
          <w:rFonts w:hint="cs"/>
          <w:rtl/>
        </w:rPr>
        <w:t>عنوان</w:t>
      </w:r>
      <w:r w:rsidR="00627B10">
        <w:rPr>
          <w:rFonts w:hint="cs"/>
          <w:rtl/>
          <w:lang w:bidi="ar-EG"/>
        </w:rPr>
        <w:t xml:space="preserve"> "</w:t>
      </w:r>
      <w:r w:rsidR="00627B10" w:rsidRPr="00627B10">
        <w:rPr>
          <w:rtl/>
        </w:rPr>
        <w:t>تقرير عن المؤتمر العالمي لتنمية الاتصالات</w:t>
      </w:r>
      <w:r w:rsidR="00E4159A">
        <w:rPr>
          <w:rFonts w:hint="cs"/>
          <w:rtl/>
        </w:rPr>
        <w:t xml:space="preserve"> لعام </w:t>
      </w:r>
      <w:r w:rsidR="00E4159A">
        <w:rPr>
          <w:lang w:val="fr-CH"/>
        </w:rPr>
        <w:t>2017</w:t>
      </w:r>
      <w:r w:rsidR="00627B10" w:rsidRPr="00627B10">
        <w:rPr>
          <w:rtl/>
        </w:rPr>
        <w:t xml:space="preserve"> </w:t>
      </w:r>
      <w:r w:rsidR="00627B10" w:rsidRPr="00627B10">
        <w:rPr>
          <w:lang w:bidi="ar-EG"/>
        </w:rPr>
        <w:t>(WTDC-17)</w:t>
      </w:r>
      <w:r w:rsidR="00627B10">
        <w:rPr>
          <w:rFonts w:hint="cs"/>
          <w:rtl/>
          <w:lang w:bidi="ar-EG"/>
        </w:rPr>
        <w:t xml:space="preserve">" </w:t>
      </w:r>
      <w:r w:rsidR="00714D30" w:rsidRPr="00E4159A">
        <w:rPr>
          <w:rFonts w:hint="cs"/>
          <w:rtl/>
        </w:rPr>
        <w:t>بالنيابة عن مدير مكتب تنمية الاتصالات.</w:t>
      </w:r>
      <w:r w:rsidR="00E4159A">
        <w:rPr>
          <w:rFonts w:hint="cs"/>
          <w:rtl/>
        </w:rPr>
        <w:t xml:space="preserve"> </w:t>
      </w:r>
      <w:r w:rsidR="006523D3">
        <w:rPr>
          <w:rFonts w:hint="cs"/>
          <w:rtl/>
        </w:rPr>
        <w:t>وتزود</w:t>
      </w:r>
      <w:r w:rsidR="00E4159A">
        <w:rPr>
          <w:rFonts w:hint="cs"/>
          <w:rtl/>
        </w:rPr>
        <w:t xml:space="preserve"> الوثيقة الفريق الاستشاري </w:t>
      </w:r>
      <w:r w:rsidR="006523D3">
        <w:rPr>
          <w:rFonts w:hint="cs"/>
          <w:rtl/>
          <w:lang w:bidi="ar-EG"/>
        </w:rPr>
        <w:t>لتنمية الاتصالات</w:t>
      </w:r>
      <w:r w:rsidR="006523D3">
        <w:rPr>
          <w:rFonts w:hint="cs"/>
          <w:rtl/>
        </w:rPr>
        <w:t xml:space="preserve"> بتقرير موجز </w:t>
      </w:r>
      <w:r w:rsidR="00E4159A">
        <w:rPr>
          <w:rFonts w:hint="cs"/>
          <w:rtl/>
        </w:rPr>
        <w:t>بشأن استنتاجات</w:t>
      </w:r>
      <w:r w:rsidR="00404328">
        <w:rPr>
          <w:rFonts w:hint="cs"/>
          <w:rtl/>
        </w:rPr>
        <w:t xml:space="preserve"> المؤتمر.</w:t>
      </w:r>
    </w:p>
    <w:p w:rsidR="00627462" w:rsidRPr="00627462" w:rsidRDefault="00E4159A" w:rsidP="00720F3C">
      <w:pPr>
        <w:spacing w:after="120"/>
        <w:rPr>
          <w:lang w:bidi="ar-EG"/>
        </w:rPr>
      </w:pPr>
      <w:r>
        <w:rPr>
          <w:rFonts w:hint="cs"/>
          <w:rtl/>
          <w:lang w:bidi="ar-EG"/>
        </w:rPr>
        <w:t>وقدم الفريق الاستشاري</w:t>
      </w:r>
      <w:r w:rsidR="006523D3">
        <w:rPr>
          <w:rFonts w:hint="cs"/>
          <w:rtl/>
          <w:lang w:bidi="ar-EG"/>
        </w:rPr>
        <w:t xml:space="preserve"> لتنمية الاتصالات</w:t>
      </w:r>
      <w:r>
        <w:rPr>
          <w:rFonts w:hint="cs"/>
          <w:rtl/>
          <w:lang w:bidi="ar-EG"/>
        </w:rPr>
        <w:t xml:space="preserve"> تعليقاته على المؤتمر، </w:t>
      </w:r>
      <w:r w:rsidR="00E73749">
        <w:rPr>
          <w:rFonts w:hint="cs"/>
          <w:rtl/>
          <w:lang w:bidi="ar-EG"/>
        </w:rPr>
        <w:t xml:space="preserve">بما في ذلك على </w:t>
      </w:r>
      <w:r w:rsidR="006523D3">
        <w:rPr>
          <w:rFonts w:hint="cs"/>
          <w:rtl/>
          <w:lang w:bidi="ar-EG"/>
        </w:rPr>
        <w:t>بيانات السياسة العامة</w:t>
      </w:r>
      <w:r>
        <w:rPr>
          <w:rFonts w:hint="cs"/>
          <w:rtl/>
          <w:lang w:bidi="ar-EG"/>
        </w:rPr>
        <w:t xml:space="preserve"> الرفيعة المستوى وعبء عمل مختلف اللجان.</w:t>
      </w:r>
    </w:p>
    <w:tbl>
      <w:tblPr>
        <w:tblStyle w:val="TableGrid"/>
        <w:bidiVisual/>
        <w:tblW w:w="0" w:type="auto"/>
        <w:tblLook w:val="04A0" w:firstRow="1" w:lastRow="0" w:firstColumn="1" w:lastColumn="0" w:noHBand="0" w:noVBand="1"/>
      </w:tblPr>
      <w:tblGrid>
        <w:gridCol w:w="9629"/>
      </w:tblGrid>
      <w:tr w:rsidR="00627462" w:rsidTr="0031021C">
        <w:tc>
          <w:tcPr>
            <w:tcW w:w="9629" w:type="dxa"/>
          </w:tcPr>
          <w:p w:rsidR="00627462" w:rsidRPr="007709CE" w:rsidRDefault="00E73749" w:rsidP="002E49ED">
            <w:pPr>
              <w:rPr>
                <w:highlight w:val="yellow"/>
              </w:rPr>
            </w:pPr>
            <w:r w:rsidRPr="00E73749">
              <w:rPr>
                <w:rFonts w:hint="cs"/>
                <w:rtl/>
              </w:rPr>
              <w:t>رحب الفريق الاستشاري</w:t>
            </w:r>
            <w:r w:rsidR="006523D3">
              <w:rPr>
                <w:rFonts w:hint="cs"/>
                <w:rtl/>
                <w:lang w:bidi="ar-EG"/>
              </w:rPr>
              <w:t xml:space="preserve"> لتنمية الاتصالات</w:t>
            </w:r>
            <w:r w:rsidRPr="00E73749">
              <w:rPr>
                <w:rFonts w:hint="cs"/>
                <w:rtl/>
              </w:rPr>
              <w:t xml:space="preserve"> بالوثي</w:t>
            </w:r>
            <w:r w:rsidR="00DD563D">
              <w:rPr>
                <w:rFonts w:hint="cs"/>
                <w:rtl/>
              </w:rPr>
              <w:t>قة وأحاط علماً بالتقرير الموجز عن ا</w:t>
            </w:r>
            <w:r w:rsidRPr="00E73749">
              <w:rPr>
                <w:rFonts w:hint="cs"/>
                <w:rtl/>
              </w:rPr>
              <w:t>لمؤتمر العالمي لتنمية الاتصالات لعام</w:t>
            </w:r>
            <w:r w:rsidR="00C53FC5">
              <w:rPr>
                <w:rFonts w:hint="eastAsia"/>
                <w:rtl/>
              </w:rPr>
              <w:t> </w:t>
            </w:r>
            <w:r w:rsidRPr="00C5075D">
              <w:rPr>
                <w:rFonts w:asciiTheme="minorHAnsi" w:hAnsiTheme="minorHAnsi" w:cstheme="minorHAnsi"/>
                <w:szCs w:val="22"/>
                <w:rtl/>
              </w:rPr>
              <w:t>2017</w:t>
            </w:r>
            <w:r w:rsidR="00DD563D">
              <w:rPr>
                <w:rFonts w:hint="cs"/>
                <w:rtl/>
              </w:rPr>
              <w:t>.</w:t>
            </w:r>
          </w:p>
        </w:tc>
      </w:tr>
    </w:tbl>
    <w:p w:rsidR="00DD563D" w:rsidRDefault="00526AAD" w:rsidP="002E49ED">
      <w:pPr>
        <w:rPr>
          <w:rFonts w:hint="cs"/>
          <w:rtl/>
          <w:lang w:bidi="ar-EG"/>
        </w:rPr>
      </w:pPr>
      <w:hyperlink r:id="rId12" w:history="1">
        <w:r w:rsidR="00AE4F85" w:rsidRPr="00215CA4">
          <w:rPr>
            <w:rStyle w:val="Hyperlink"/>
            <w:rFonts w:hint="cs"/>
            <w:b/>
            <w:bCs/>
            <w:rtl/>
            <w:lang w:bidi="ar-EG"/>
          </w:rPr>
          <w:t xml:space="preserve">الوثيقة </w:t>
        </w:r>
        <w:r w:rsidR="00AE4F85" w:rsidRPr="00215CA4">
          <w:rPr>
            <w:rStyle w:val="Hyperlink"/>
            <w:b/>
            <w:bCs/>
            <w:lang w:bidi="ar-EG"/>
          </w:rPr>
          <w:t>8</w:t>
        </w:r>
        <w:r w:rsidR="00AE4F85" w:rsidRPr="00AE4F85">
          <w:rPr>
            <w:rStyle w:val="Hyperlink"/>
            <w:rFonts w:hint="cs"/>
            <w:color w:val="auto"/>
            <w:u w:val="none"/>
            <w:rtl/>
            <w:lang w:bidi="ar-EG"/>
          </w:rPr>
          <w:t>:</w:t>
        </w:r>
      </w:hyperlink>
      <w:r w:rsidR="00AE4F85">
        <w:rPr>
          <w:rFonts w:hint="cs"/>
          <w:rtl/>
          <w:lang w:bidi="ar-EG"/>
        </w:rPr>
        <w:t xml:space="preserve"> </w:t>
      </w:r>
      <w:r w:rsidR="00AE4F85" w:rsidRPr="00AE4F85">
        <w:rPr>
          <w:rFonts w:hint="cs"/>
          <w:rtl/>
        </w:rPr>
        <w:t>قُدمت</w:t>
      </w:r>
      <w:r w:rsidR="00AE4F85" w:rsidRPr="00AE4F85">
        <w:rPr>
          <w:rtl/>
        </w:rPr>
        <w:t xml:space="preserve"> </w:t>
      </w:r>
      <w:r w:rsidR="00AE4F85" w:rsidRPr="00AE4F85">
        <w:rPr>
          <w:rFonts w:hint="cs"/>
          <w:rtl/>
        </w:rPr>
        <w:t>الوثيقة</w:t>
      </w:r>
      <w:r w:rsidR="00AE4F85" w:rsidRPr="00AE4F85">
        <w:rPr>
          <w:rtl/>
        </w:rPr>
        <w:t xml:space="preserve"> </w:t>
      </w:r>
      <w:r w:rsidR="00AE4F85" w:rsidRPr="00AE4F85">
        <w:rPr>
          <w:rFonts w:hint="cs"/>
          <w:rtl/>
        </w:rPr>
        <w:t>التي</w:t>
      </w:r>
      <w:r w:rsidR="00AE4F85" w:rsidRPr="00AE4F85">
        <w:rPr>
          <w:rtl/>
        </w:rPr>
        <w:t xml:space="preserve"> </w:t>
      </w:r>
      <w:r w:rsidR="00AE4F85" w:rsidRPr="00AE4F85">
        <w:rPr>
          <w:rFonts w:hint="cs"/>
          <w:rtl/>
        </w:rPr>
        <w:t>تحمل</w:t>
      </w:r>
      <w:r w:rsidR="00AE4F85" w:rsidRPr="00AE4F85">
        <w:rPr>
          <w:rtl/>
        </w:rPr>
        <w:t xml:space="preserve"> </w:t>
      </w:r>
      <w:r w:rsidR="00AE4F85" w:rsidRPr="00AE4F85">
        <w:rPr>
          <w:rFonts w:hint="cs"/>
          <w:rtl/>
        </w:rPr>
        <w:t>عنوان</w:t>
      </w:r>
      <w:r w:rsidR="00AE4F85" w:rsidRPr="00AE4F85">
        <w:rPr>
          <w:rFonts w:hint="cs"/>
          <w:rtl/>
          <w:lang w:bidi="ar-EG"/>
        </w:rPr>
        <w:t xml:space="preserve"> "</w:t>
      </w:r>
      <w:r w:rsidR="00AE4F85" w:rsidRPr="00AE4F85">
        <w:rPr>
          <w:rtl/>
        </w:rPr>
        <w:t xml:space="preserve">الآثار المالية المترتبة على المبادرات الإقليمية التي وافق عليها المؤتمر العالمي لتنمية الاتصالات لعام </w:t>
      </w:r>
      <w:r w:rsidR="00AE4F85">
        <w:t>2017</w:t>
      </w:r>
      <w:r w:rsidR="00AE4F85">
        <w:rPr>
          <w:rFonts w:hint="cs"/>
          <w:rtl/>
          <w:lang w:bidi="ar-EG"/>
        </w:rPr>
        <w:t xml:space="preserve">" </w:t>
      </w:r>
      <w:r w:rsidR="00AE4F85" w:rsidRPr="00E73749">
        <w:rPr>
          <w:rFonts w:hint="cs"/>
          <w:rtl/>
        </w:rPr>
        <w:t>بالنيابة عن مدير مكتب تنمية الاتصالات.</w:t>
      </w:r>
      <w:r w:rsidR="00AE4F85">
        <w:rPr>
          <w:rFonts w:hint="cs"/>
          <w:rtl/>
        </w:rPr>
        <w:t xml:space="preserve"> </w:t>
      </w:r>
      <w:r w:rsidR="00C86C93">
        <w:rPr>
          <w:rFonts w:hint="cs"/>
          <w:rtl/>
        </w:rPr>
        <w:t>وتقدم الوثيقة لمحة عامة عن المبادرات الإقليمية التي اعتُمدت في</w:t>
      </w:r>
      <w:r w:rsidR="00C53FC5">
        <w:rPr>
          <w:rFonts w:hint="eastAsia"/>
          <w:rtl/>
        </w:rPr>
        <w:t> </w:t>
      </w:r>
      <w:r w:rsidR="00C86C93">
        <w:rPr>
          <w:rFonts w:hint="cs"/>
          <w:rtl/>
        </w:rPr>
        <w:t xml:space="preserve">خطة عمل بوينس آيرس خلال المؤتمر العالمي لتنمية الاتصالات لعام </w:t>
      </w:r>
      <w:r w:rsidR="00C86C93">
        <w:rPr>
          <w:lang w:val="fr-CH"/>
        </w:rPr>
        <w:t>2017</w:t>
      </w:r>
      <w:r w:rsidR="00C86C93">
        <w:rPr>
          <w:rFonts w:hint="cs"/>
          <w:rtl/>
          <w:lang w:bidi="ar-EG"/>
        </w:rPr>
        <w:t xml:space="preserve"> وتعرض </w:t>
      </w:r>
      <w:r w:rsidR="00077E0F">
        <w:rPr>
          <w:rFonts w:hint="cs"/>
          <w:rtl/>
          <w:lang w:bidi="ar-EG"/>
        </w:rPr>
        <w:t>أربعة خيارا</w:t>
      </w:r>
      <w:r w:rsidR="00077E0F">
        <w:rPr>
          <w:rFonts w:hint="eastAsia"/>
          <w:rtl/>
          <w:lang w:bidi="ar-EG"/>
        </w:rPr>
        <w:t>ت</w:t>
      </w:r>
      <w:r w:rsidR="00C86C93">
        <w:rPr>
          <w:rFonts w:hint="cs"/>
          <w:rtl/>
          <w:lang w:bidi="ar-EG"/>
        </w:rPr>
        <w:t xml:space="preserve"> مشفوعة بتبريرات</w:t>
      </w:r>
      <w:r w:rsidR="00077E0F">
        <w:rPr>
          <w:rFonts w:hint="cs"/>
          <w:rtl/>
          <w:lang w:bidi="ar-EG"/>
        </w:rPr>
        <w:t>،</w:t>
      </w:r>
      <w:r w:rsidR="00C86C93">
        <w:rPr>
          <w:rFonts w:hint="cs"/>
          <w:rtl/>
          <w:lang w:bidi="ar-EG"/>
        </w:rPr>
        <w:t xml:space="preserve"> </w:t>
      </w:r>
      <w:r w:rsidR="00077E0F">
        <w:rPr>
          <w:rFonts w:hint="cs"/>
          <w:rtl/>
          <w:lang w:bidi="ar-EG"/>
        </w:rPr>
        <w:t>من</w:t>
      </w:r>
      <w:r w:rsidR="00215CA4">
        <w:rPr>
          <w:rFonts w:hint="eastAsia"/>
          <w:rtl/>
          <w:lang w:bidi="ar-EG"/>
        </w:rPr>
        <w:t> </w:t>
      </w:r>
      <w:r w:rsidR="00077E0F">
        <w:rPr>
          <w:rFonts w:hint="cs"/>
          <w:rtl/>
          <w:lang w:bidi="ar-EG"/>
        </w:rPr>
        <w:t xml:space="preserve">أجل </w:t>
      </w:r>
      <w:r w:rsidR="00C86C93">
        <w:rPr>
          <w:rFonts w:hint="cs"/>
          <w:rtl/>
          <w:lang w:bidi="ar-EG"/>
        </w:rPr>
        <w:t xml:space="preserve">توزيع الموارد </w:t>
      </w:r>
      <w:r w:rsidR="00077E0F">
        <w:rPr>
          <w:rFonts w:hint="cs"/>
          <w:rtl/>
          <w:lang w:bidi="ar-EG"/>
        </w:rPr>
        <w:t xml:space="preserve">بغية </w:t>
      </w:r>
      <w:r w:rsidR="00C5075D">
        <w:rPr>
          <w:rFonts w:hint="cs"/>
          <w:rtl/>
          <w:lang w:bidi="ar-EG"/>
        </w:rPr>
        <w:t>تنفيذ المبادرات الإقليمية.</w:t>
      </w:r>
    </w:p>
    <w:p w:rsidR="00AE4F85" w:rsidRPr="00627462" w:rsidRDefault="00C86C93" w:rsidP="00720F3C">
      <w:pPr>
        <w:spacing w:after="120"/>
        <w:rPr>
          <w:lang w:bidi="ar-EG"/>
        </w:rPr>
      </w:pPr>
      <w:r>
        <w:rPr>
          <w:rFonts w:hint="cs"/>
          <w:rtl/>
          <w:lang w:bidi="ar-EG"/>
        </w:rPr>
        <w:t xml:space="preserve">وأثار الفريق الاستشاري </w:t>
      </w:r>
      <w:r w:rsidR="006523D3">
        <w:rPr>
          <w:rFonts w:hint="cs"/>
          <w:rtl/>
          <w:lang w:bidi="ar-EG"/>
        </w:rPr>
        <w:t xml:space="preserve">لتنمية الاتصالات </w:t>
      </w:r>
      <w:r>
        <w:rPr>
          <w:rFonts w:hint="cs"/>
          <w:rtl/>
          <w:lang w:bidi="ar-EG"/>
        </w:rPr>
        <w:t xml:space="preserve">مسألة الآثار المالية </w:t>
      </w:r>
      <w:r w:rsidR="006523D3">
        <w:rPr>
          <w:rFonts w:hint="cs"/>
          <w:rtl/>
          <w:lang w:bidi="ar-EG"/>
        </w:rPr>
        <w:t>الواقعة على</w:t>
      </w:r>
      <w:r w:rsidR="000A3DA3">
        <w:rPr>
          <w:rFonts w:hint="cs"/>
          <w:rtl/>
          <w:lang w:bidi="ar-EG"/>
        </w:rPr>
        <w:t xml:space="preserve"> الاتحاد نتيجة للقرارات التي اتخذها المؤتمر العالمي لتنمية الاتصالات لعام </w:t>
      </w:r>
      <w:r w:rsidR="000A3DA3">
        <w:rPr>
          <w:lang w:val="fr-CH" w:bidi="ar-EG"/>
        </w:rPr>
        <w:t>2017</w:t>
      </w:r>
      <w:r w:rsidR="000A3DA3">
        <w:rPr>
          <w:rFonts w:hint="cs"/>
          <w:rtl/>
          <w:lang w:bidi="ar-EG"/>
        </w:rPr>
        <w:t xml:space="preserve"> وأهمية تحديد أولويات الموارد وتعبئتها لدعم تنفيذ المبادرات الإقليمية التي اعتمدت مؤخراً.</w:t>
      </w:r>
    </w:p>
    <w:tbl>
      <w:tblPr>
        <w:tblStyle w:val="TableGrid"/>
        <w:bidiVisual/>
        <w:tblW w:w="0" w:type="auto"/>
        <w:tblLook w:val="04A0" w:firstRow="1" w:lastRow="0" w:firstColumn="1" w:lastColumn="0" w:noHBand="0" w:noVBand="1"/>
      </w:tblPr>
      <w:tblGrid>
        <w:gridCol w:w="9629"/>
      </w:tblGrid>
      <w:tr w:rsidR="00AE4F85" w:rsidTr="0031021C">
        <w:tc>
          <w:tcPr>
            <w:tcW w:w="9629" w:type="dxa"/>
          </w:tcPr>
          <w:p w:rsidR="00AE4F85" w:rsidRPr="007709CE" w:rsidRDefault="000A3DA3" w:rsidP="00C5075D">
            <w:pPr>
              <w:rPr>
                <w:highlight w:val="yellow"/>
              </w:rPr>
            </w:pPr>
            <w:r>
              <w:rPr>
                <w:rFonts w:hint="cs"/>
                <w:rtl/>
              </w:rPr>
              <w:t>رحب الفريق الاستشاري بالوثيقة وأحاط علماً</w:t>
            </w:r>
            <w:r w:rsidR="00C5075D">
              <w:rPr>
                <w:rFonts w:hint="cs"/>
                <w:rtl/>
              </w:rPr>
              <w:t xml:space="preserve"> بها</w:t>
            </w:r>
            <w:r>
              <w:rPr>
                <w:rFonts w:hint="cs"/>
                <w:rtl/>
              </w:rPr>
              <w:t>.</w:t>
            </w:r>
          </w:p>
        </w:tc>
      </w:tr>
    </w:tbl>
    <w:p w:rsidR="00AE4F85" w:rsidRPr="00627462" w:rsidRDefault="00526AAD" w:rsidP="00720F3C">
      <w:pPr>
        <w:spacing w:after="120"/>
        <w:rPr>
          <w:lang w:bidi="ar-EG"/>
        </w:rPr>
      </w:pPr>
      <w:hyperlink r:id="rId13" w:history="1">
        <w:r w:rsidR="00AE4F85" w:rsidRPr="00215CA4">
          <w:rPr>
            <w:rStyle w:val="Hyperlink"/>
            <w:rFonts w:hint="cs"/>
            <w:b/>
            <w:bCs/>
            <w:rtl/>
            <w:lang w:bidi="ar-EG"/>
          </w:rPr>
          <w:t xml:space="preserve">الوثيقة </w:t>
        </w:r>
        <w:r w:rsidR="00AE4F85" w:rsidRPr="00215CA4">
          <w:rPr>
            <w:rStyle w:val="Hyperlink"/>
            <w:b/>
            <w:bCs/>
            <w:lang w:bidi="ar-EG"/>
          </w:rPr>
          <w:t>9</w:t>
        </w:r>
      </w:hyperlink>
      <w:r w:rsidR="00AE4F85" w:rsidRPr="00AE4F85">
        <w:rPr>
          <w:rFonts w:hint="cs"/>
          <w:rtl/>
          <w:lang w:bidi="ar-EG"/>
        </w:rPr>
        <w:t>:</w:t>
      </w:r>
      <w:r w:rsidR="00AE4F85">
        <w:rPr>
          <w:rFonts w:hint="cs"/>
          <w:rtl/>
          <w:lang w:bidi="ar-EG"/>
        </w:rPr>
        <w:t xml:space="preserve"> </w:t>
      </w:r>
      <w:r w:rsidR="00AE4F85" w:rsidRPr="00AE4F85">
        <w:rPr>
          <w:rFonts w:hint="cs"/>
          <w:rtl/>
        </w:rPr>
        <w:t>قُدمت</w:t>
      </w:r>
      <w:r w:rsidR="00AE4F85" w:rsidRPr="00AE4F85">
        <w:rPr>
          <w:rtl/>
        </w:rPr>
        <w:t xml:space="preserve"> </w:t>
      </w:r>
      <w:r w:rsidR="00AE4F85" w:rsidRPr="00AE4F85">
        <w:rPr>
          <w:rFonts w:hint="cs"/>
          <w:rtl/>
        </w:rPr>
        <w:t>الوثيقة</w:t>
      </w:r>
      <w:r w:rsidR="00AE4F85" w:rsidRPr="00AE4F85">
        <w:rPr>
          <w:rtl/>
        </w:rPr>
        <w:t xml:space="preserve"> </w:t>
      </w:r>
      <w:r w:rsidR="00AE4F85" w:rsidRPr="00AE4F85">
        <w:rPr>
          <w:rFonts w:hint="cs"/>
          <w:rtl/>
        </w:rPr>
        <w:t>التي</w:t>
      </w:r>
      <w:r w:rsidR="00AE4F85" w:rsidRPr="00AE4F85">
        <w:rPr>
          <w:rtl/>
        </w:rPr>
        <w:t xml:space="preserve"> </w:t>
      </w:r>
      <w:r w:rsidR="00AE4F85" w:rsidRPr="00AE4F85">
        <w:rPr>
          <w:rFonts w:hint="cs"/>
          <w:rtl/>
        </w:rPr>
        <w:t>تحمل</w:t>
      </w:r>
      <w:r w:rsidR="00AE4F85" w:rsidRPr="00AE4F85">
        <w:rPr>
          <w:rtl/>
        </w:rPr>
        <w:t xml:space="preserve"> </w:t>
      </w:r>
      <w:r w:rsidR="00AE4F85" w:rsidRPr="00AE4F85">
        <w:rPr>
          <w:rFonts w:hint="cs"/>
          <w:rtl/>
        </w:rPr>
        <w:t>عنوان</w:t>
      </w:r>
      <w:r w:rsidR="00AE4F85">
        <w:rPr>
          <w:rFonts w:hint="cs"/>
          <w:rtl/>
        </w:rPr>
        <w:t xml:space="preserve"> "ملخص عن </w:t>
      </w:r>
      <w:r w:rsidR="00AE4F85" w:rsidRPr="00AE4F85">
        <w:rPr>
          <w:rtl/>
        </w:rPr>
        <w:t>معتكف إدارة مكتب تنمية الاتصالات</w:t>
      </w:r>
      <w:r w:rsidR="00AE4F85">
        <w:rPr>
          <w:rFonts w:hint="cs"/>
          <w:rtl/>
        </w:rPr>
        <w:t xml:space="preserve"> لعام </w:t>
      </w:r>
      <w:r w:rsidR="00AE4F85">
        <w:t>2018</w:t>
      </w:r>
      <w:r w:rsidR="00AE4F85">
        <w:rPr>
          <w:rFonts w:hint="cs"/>
          <w:rtl/>
          <w:lang w:bidi="ar-EG"/>
        </w:rPr>
        <w:t xml:space="preserve">" </w:t>
      </w:r>
      <w:r w:rsidR="00AE4F85" w:rsidRPr="000A3DA3">
        <w:rPr>
          <w:rFonts w:hint="cs"/>
          <w:rtl/>
        </w:rPr>
        <w:t>بالنيابة عن مدير مكتب تنمية الاتصالات.</w:t>
      </w:r>
      <w:r w:rsidR="00AE4F85">
        <w:rPr>
          <w:rFonts w:hint="cs"/>
          <w:rtl/>
        </w:rPr>
        <w:t xml:space="preserve"> </w:t>
      </w:r>
      <w:r w:rsidR="009A31D3">
        <w:rPr>
          <w:rFonts w:hint="cs"/>
          <w:rtl/>
        </w:rPr>
        <w:t xml:space="preserve">وتقدم </w:t>
      </w:r>
      <w:r w:rsidR="00187F71">
        <w:rPr>
          <w:rFonts w:hint="cs"/>
          <w:rtl/>
        </w:rPr>
        <w:t xml:space="preserve">الوثيقة موجزاً </w:t>
      </w:r>
      <w:r w:rsidR="009A31D3">
        <w:rPr>
          <w:rFonts w:hint="cs"/>
          <w:rtl/>
        </w:rPr>
        <w:t>عن المناقشات والاستنتاجات الرئيسية التي جرت خلال</w:t>
      </w:r>
      <w:r w:rsidR="00187F71">
        <w:rPr>
          <w:rFonts w:hint="cs"/>
          <w:rtl/>
        </w:rPr>
        <w:t xml:space="preserve"> المعتكف</w:t>
      </w:r>
      <w:r w:rsidR="009A31D3">
        <w:rPr>
          <w:rFonts w:hint="cs"/>
          <w:rtl/>
        </w:rPr>
        <w:t>،</w:t>
      </w:r>
      <w:r w:rsidR="006523D3">
        <w:rPr>
          <w:rFonts w:hint="cs"/>
          <w:rtl/>
        </w:rPr>
        <w:t xml:space="preserve"> الذي نظم</w:t>
      </w:r>
      <w:r w:rsidR="009A31D3">
        <w:rPr>
          <w:rFonts w:hint="cs"/>
          <w:rtl/>
        </w:rPr>
        <w:t xml:space="preserve"> من</w:t>
      </w:r>
      <w:r w:rsidR="00215CA4">
        <w:rPr>
          <w:rFonts w:hint="eastAsia"/>
          <w:rtl/>
        </w:rPr>
        <w:t> </w:t>
      </w:r>
      <w:r w:rsidR="009A31D3">
        <w:rPr>
          <w:lang w:val="fr-CH"/>
        </w:rPr>
        <w:t>5</w:t>
      </w:r>
      <w:r w:rsidR="00215CA4">
        <w:rPr>
          <w:rFonts w:hint="eastAsia"/>
          <w:rtl/>
          <w:lang w:bidi="ar-EG"/>
        </w:rPr>
        <w:t> </w:t>
      </w:r>
      <w:r w:rsidR="009A31D3">
        <w:rPr>
          <w:rFonts w:hint="cs"/>
          <w:rtl/>
          <w:lang w:bidi="ar-EG"/>
        </w:rPr>
        <w:t xml:space="preserve">إلى </w:t>
      </w:r>
      <w:r w:rsidR="009A31D3">
        <w:rPr>
          <w:lang w:val="fr-CH" w:bidi="ar-EG"/>
        </w:rPr>
        <w:t>9</w:t>
      </w:r>
      <w:r w:rsidR="009A31D3">
        <w:rPr>
          <w:rFonts w:hint="cs"/>
          <w:rtl/>
          <w:lang w:bidi="ar-EG"/>
        </w:rPr>
        <w:t xml:space="preserve"> فبراير </w:t>
      </w:r>
      <w:r w:rsidR="009A31D3">
        <w:rPr>
          <w:lang w:val="fr-CH" w:bidi="ar-EG"/>
        </w:rPr>
        <w:t>2018</w:t>
      </w:r>
      <w:r w:rsidR="009A31D3">
        <w:rPr>
          <w:rFonts w:hint="cs"/>
          <w:rtl/>
          <w:lang w:bidi="ar-EG"/>
        </w:rPr>
        <w:t>، في جنيف، سويسرا.</w:t>
      </w:r>
    </w:p>
    <w:tbl>
      <w:tblPr>
        <w:tblStyle w:val="TableGrid"/>
        <w:bidiVisual/>
        <w:tblW w:w="0" w:type="auto"/>
        <w:tblLook w:val="04A0" w:firstRow="1" w:lastRow="0" w:firstColumn="1" w:lastColumn="0" w:noHBand="0" w:noVBand="1"/>
      </w:tblPr>
      <w:tblGrid>
        <w:gridCol w:w="9629"/>
      </w:tblGrid>
      <w:tr w:rsidR="00AE4F85" w:rsidTr="0031021C">
        <w:tc>
          <w:tcPr>
            <w:tcW w:w="9629" w:type="dxa"/>
          </w:tcPr>
          <w:p w:rsidR="00AE4F85" w:rsidRPr="00187F71" w:rsidRDefault="00187F71" w:rsidP="002E49ED">
            <w:pPr>
              <w:rPr>
                <w:highlight w:val="yellow"/>
                <w:rtl/>
                <w:lang w:bidi="ar-EG"/>
              </w:rPr>
            </w:pPr>
            <w:r>
              <w:rPr>
                <w:rFonts w:hint="cs"/>
                <w:rtl/>
              </w:rPr>
              <w:t>رحب الفريق الاستشاري بالوثيقة وأحاط علماً ب</w:t>
            </w:r>
            <w:r w:rsidR="00DD563D">
              <w:rPr>
                <w:rFonts w:hint="cs"/>
                <w:rtl/>
              </w:rPr>
              <w:t>ال</w:t>
            </w:r>
            <w:r>
              <w:rPr>
                <w:rFonts w:hint="cs"/>
                <w:rtl/>
              </w:rPr>
              <w:t xml:space="preserve">ملخص </w:t>
            </w:r>
            <w:r w:rsidR="00DD563D">
              <w:rPr>
                <w:rFonts w:hint="cs"/>
                <w:rtl/>
              </w:rPr>
              <w:t xml:space="preserve">عن </w:t>
            </w:r>
            <w:r>
              <w:rPr>
                <w:rFonts w:hint="cs"/>
                <w:rtl/>
              </w:rPr>
              <w:t xml:space="preserve">معتكف إدارة مكتب تنمية الاتصالات لعام </w:t>
            </w:r>
            <w:r>
              <w:rPr>
                <w:lang w:val="fr-CH"/>
              </w:rPr>
              <w:t>2018</w:t>
            </w:r>
            <w:r>
              <w:rPr>
                <w:rFonts w:hint="cs"/>
                <w:rtl/>
                <w:lang w:bidi="ar-EG"/>
              </w:rPr>
              <w:t>.</w:t>
            </w:r>
          </w:p>
        </w:tc>
      </w:tr>
    </w:tbl>
    <w:p w:rsidR="00AE4F85" w:rsidRDefault="00AE4F85" w:rsidP="00AE4F85">
      <w:pPr>
        <w:pStyle w:val="Heading2"/>
        <w:rPr>
          <w:rtl/>
        </w:rPr>
      </w:pPr>
      <w:r>
        <w:rPr>
          <w:lang w:bidi="ar-SY"/>
        </w:rPr>
        <w:t>2.5</w:t>
      </w:r>
      <w:r w:rsidRPr="00675265">
        <w:rPr>
          <w:rFonts w:hint="cs"/>
          <w:rtl/>
        </w:rPr>
        <w:tab/>
      </w:r>
      <w:r>
        <w:rPr>
          <w:rtl/>
        </w:rPr>
        <w:t xml:space="preserve">نطاق عمل </w:t>
      </w:r>
      <w:r>
        <w:rPr>
          <w:rFonts w:hint="cs"/>
          <w:rtl/>
        </w:rPr>
        <w:t>ا</w:t>
      </w:r>
      <w:r>
        <w:rPr>
          <w:rtl/>
        </w:rPr>
        <w:t>لفريق الاستشاري لتنمية الاتصالات</w:t>
      </w:r>
      <w:r>
        <w:rPr>
          <w:rFonts w:hint="cs"/>
          <w:rtl/>
        </w:rPr>
        <w:t xml:space="preserve"> وأساليب عمله</w:t>
      </w:r>
    </w:p>
    <w:p w:rsidR="00AE4F85" w:rsidRPr="00AE4F85" w:rsidRDefault="00AE4F85" w:rsidP="00AE4F85">
      <w:pPr>
        <w:rPr>
          <w:rtl/>
        </w:rPr>
      </w:pPr>
      <w:r w:rsidRPr="00AE4F85">
        <w:rPr>
          <w:rFonts w:hint="cs"/>
          <w:rtl/>
        </w:rPr>
        <w:t>تم النظر في الوثائق</w:t>
      </w:r>
      <w:r w:rsidRPr="00AE4F85">
        <w:rPr>
          <w:rtl/>
        </w:rPr>
        <w:t> </w:t>
      </w:r>
      <w:r>
        <w:t>7</w:t>
      </w:r>
      <w:r w:rsidRPr="00AE4F85">
        <w:t> (Rev.1)</w:t>
      </w:r>
      <w:r w:rsidRPr="00AE4F85">
        <w:rPr>
          <w:rFonts w:hint="cs"/>
          <w:rtl/>
        </w:rPr>
        <w:t>، و</w:t>
      </w:r>
      <w:r>
        <w:t>10</w:t>
      </w:r>
      <w:r w:rsidRPr="00AE4F85">
        <w:rPr>
          <w:rFonts w:hint="cs"/>
          <w:rtl/>
        </w:rPr>
        <w:t>، و</w:t>
      </w:r>
      <w:r w:rsidRPr="00AE4F85">
        <w:t>2</w:t>
      </w:r>
      <w:r>
        <w:t>4</w:t>
      </w:r>
      <w:r w:rsidRPr="00AE4F85">
        <w:rPr>
          <w:rFonts w:hint="cs"/>
          <w:rtl/>
        </w:rPr>
        <w:t>، معاً.</w:t>
      </w:r>
    </w:p>
    <w:p w:rsidR="00877A4D" w:rsidRPr="00877A4D" w:rsidRDefault="00526AAD" w:rsidP="002E49ED">
      <w:pPr>
        <w:rPr>
          <w:rtl/>
          <w:lang w:bidi="ar-EG"/>
        </w:rPr>
      </w:pPr>
      <w:hyperlink r:id="rId14" w:history="1">
        <w:r w:rsidR="00AE4F85" w:rsidRPr="00215CA4">
          <w:rPr>
            <w:rStyle w:val="Hyperlink"/>
            <w:rFonts w:hint="cs"/>
            <w:b/>
            <w:bCs/>
            <w:rtl/>
          </w:rPr>
          <w:t>الوثيقة</w:t>
        </w:r>
        <w:r w:rsidR="00AE4F85" w:rsidRPr="00215CA4">
          <w:rPr>
            <w:rStyle w:val="Hyperlink"/>
            <w:b/>
            <w:bCs/>
            <w:rtl/>
          </w:rPr>
          <w:t> </w:t>
        </w:r>
        <w:r w:rsidR="00AE4F85" w:rsidRPr="00215CA4">
          <w:rPr>
            <w:rStyle w:val="Hyperlink"/>
            <w:b/>
            <w:bCs/>
          </w:rPr>
          <w:t>7 (Rev.1)</w:t>
        </w:r>
      </w:hyperlink>
      <w:r w:rsidR="00AE4F85">
        <w:rPr>
          <w:rFonts w:hint="cs"/>
          <w:rtl/>
          <w:lang w:bidi="ar-EG"/>
        </w:rPr>
        <w:t xml:space="preserve">: </w:t>
      </w:r>
      <w:r w:rsidR="00AE4F85" w:rsidRPr="00AE4F85">
        <w:rPr>
          <w:rFonts w:hint="cs"/>
          <w:rtl/>
        </w:rPr>
        <w:t>قُدمت</w:t>
      </w:r>
      <w:r w:rsidR="00AE4F85" w:rsidRPr="00AE4F85">
        <w:rPr>
          <w:rtl/>
        </w:rPr>
        <w:t xml:space="preserve"> </w:t>
      </w:r>
      <w:r w:rsidR="00AE4F85" w:rsidRPr="00AE4F85">
        <w:rPr>
          <w:rFonts w:hint="cs"/>
          <w:rtl/>
        </w:rPr>
        <w:t>الوثيقة</w:t>
      </w:r>
      <w:r w:rsidR="00AE4F85" w:rsidRPr="00AE4F85">
        <w:rPr>
          <w:rtl/>
        </w:rPr>
        <w:t xml:space="preserve"> </w:t>
      </w:r>
      <w:r w:rsidR="00AE4F85" w:rsidRPr="00AE4F85">
        <w:rPr>
          <w:rFonts w:hint="cs"/>
          <w:rtl/>
        </w:rPr>
        <w:t>التي</w:t>
      </w:r>
      <w:r w:rsidR="00AE4F85" w:rsidRPr="00AE4F85">
        <w:rPr>
          <w:rtl/>
        </w:rPr>
        <w:t xml:space="preserve"> </w:t>
      </w:r>
      <w:r w:rsidR="00AE4F85" w:rsidRPr="00AE4F85">
        <w:rPr>
          <w:rFonts w:hint="cs"/>
          <w:rtl/>
        </w:rPr>
        <w:t>تحمل</w:t>
      </w:r>
      <w:r w:rsidR="00AE4F85" w:rsidRPr="00AE4F85">
        <w:rPr>
          <w:rtl/>
        </w:rPr>
        <w:t xml:space="preserve"> </w:t>
      </w:r>
      <w:r w:rsidR="00AE4F85" w:rsidRPr="00AE4F85">
        <w:rPr>
          <w:rFonts w:hint="cs"/>
          <w:rtl/>
        </w:rPr>
        <w:t>عنوان</w:t>
      </w:r>
      <w:r w:rsidR="00AE4F85">
        <w:rPr>
          <w:rFonts w:hint="cs"/>
          <w:rtl/>
        </w:rPr>
        <w:t xml:space="preserve"> "</w:t>
      </w:r>
      <w:r w:rsidR="00AE4F85" w:rsidRPr="00AE4F85">
        <w:rPr>
          <w:rtl/>
        </w:rPr>
        <w:t>نطاق عمل الفريق الاستشاري لتنمية الاتصالات وأساليب عمله</w:t>
      </w:r>
      <w:r w:rsidR="00AE4F85">
        <w:rPr>
          <w:rFonts w:hint="cs"/>
          <w:rtl/>
        </w:rPr>
        <w:t xml:space="preserve">" </w:t>
      </w:r>
      <w:r w:rsidR="00AE4F85" w:rsidRPr="005346B5">
        <w:rPr>
          <w:rFonts w:hint="cs"/>
          <w:rtl/>
        </w:rPr>
        <w:t>بالنيابة عن مدير مكتب تنمية الاتصالات.</w:t>
      </w:r>
      <w:r w:rsidR="00AE4F85">
        <w:rPr>
          <w:rFonts w:hint="cs"/>
          <w:rtl/>
        </w:rPr>
        <w:t xml:space="preserve"> </w:t>
      </w:r>
      <w:r w:rsidR="00E82BC6">
        <w:rPr>
          <w:rFonts w:hint="cs"/>
          <w:rtl/>
        </w:rPr>
        <w:t>و</w:t>
      </w:r>
      <w:r w:rsidR="00877A4D">
        <w:rPr>
          <w:rFonts w:hint="cs"/>
          <w:rtl/>
          <w:lang w:bidi="ar-EG"/>
        </w:rPr>
        <w:t>تقدم الوثيقة موجزاً عن نطاق عمل الفريق الاستشاري</w:t>
      </w:r>
      <w:r w:rsidR="006523D3">
        <w:rPr>
          <w:rFonts w:hint="cs"/>
          <w:rtl/>
          <w:lang w:bidi="ar-EG"/>
        </w:rPr>
        <w:t xml:space="preserve"> لتنمية الاتصالات</w:t>
      </w:r>
      <w:r w:rsidR="00877A4D">
        <w:rPr>
          <w:rFonts w:hint="cs"/>
          <w:rtl/>
          <w:lang w:bidi="ar-EG"/>
        </w:rPr>
        <w:t xml:space="preserve"> وأساليب عمله على</w:t>
      </w:r>
      <w:r w:rsidR="00215CA4">
        <w:rPr>
          <w:rFonts w:hint="eastAsia"/>
          <w:rtl/>
          <w:lang w:bidi="ar-EG"/>
        </w:rPr>
        <w:t> </w:t>
      </w:r>
      <w:r w:rsidR="00877A4D">
        <w:rPr>
          <w:rFonts w:hint="cs"/>
          <w:rtl/>
          <w:lang w:bidi="ar-EG"/>
        </w:rPr>
        <w:t xml:space="preserve">النحو </w:t>
      </w:r>
      <w:r w:rsidR="006523D3">
        <w:rPr>
          <w:rFonts w:hint="cs"/>
          <w:rtl/>
          <w:lang w:bidi="ar-EG"/>
        </w:rPr>
        <w:t>المحدد</w:t>
      </w:r>
      <w:r w:rsidR="00877A4D">
        <w:rPr>
          <w:rFonts w:hint="cs"/>
          <w:rtl/>
          <w:lang w:bidi="ar-EG"/>
        </w:rPr>
        <w:t xml:space="preserve"> في القرارين </w:t>
      </w:r>
      <w:r w:rsidR="00877A4D">
        <w:rPr>
          <w:lang w:val="fr-CH" w:bidi="ar-EG"/>
        </w:rPr>
        <w:t>24</w:t>
      </w:r>
      <w:r w:rsidR="00877A4D">
        <w:rPr>
          <w:rFonts w:hint="cs"/>
          <w:rtl/>
          <w:lang w:bidi="ar-EG"/>
        </w:rPr>
        <w:t xml:space="preserve"> و</w:t>
      </w:r>
      <w:r w:rsidR="00877A4D">
        <w:rPr>
          <w:lang w:val="fr-CH" w:bidi="ar-EG"/>
        </w:rPr>
        <w:t>61</w:t>
      </w:r>
      <w:r w:rsidR="00877A4D">
        <w:rPr>
          <w:rFonts w:hint="cs"/>
          <w:rtl/>
          <w:lang w:bidi="ar-EG"/>
        </w:rPr>
        <w:t xml:space="preserve"> (المراجعين في دبي، </w:t>
      </w:r>
      <w:r w:rsidR="00877A4D">
        <w:rPr>
          <w:lang w:val="fr-CH" w:bidi="ar-EG"/>
        </w:rPr>
        <w:t>2014</w:t>
      </w:r>
      <w:r w:rsidR="00877A4D">
        <w:rPr>
          <w:rFonts w:hint="cs"/>
          <w:rtl/>
          <w:lang w:val="fr-CH" w:bidi="ar-EG"/>
        </w:rPr>
        <w:t xml:space="preserve">) </w:t>
      </w:r>
      <w:r w:rsidR="00877A4D">
        <w:rPr>
          <w:rFonts w:hint="cs"/>
          <w:rtl/>
          <w:lang w:bidi="ar-EG"/>
        </w:rPr>
        <w:t>للمؤتمر العالمي لتنمية الاتصالات</w:t>
      </w:r>
      <w:r w:rsidR="00877A4D">
        <w:rPr>
          <w:rFonts w:hint="cs"/>
          <w:rtl/>
          <w:lang w:val="fr-CH" w:bidi="ar-EG"/>
        </w:rPr>
        <w:t xml:space="preserve">، والقرار </w:t>
      </w:r>
      <w:r w:rsidR="00877A4D">
        <w:rPr>
          <w:lang w:val="fr-CH" w:bidi="ar-EG"/>
        </w:rPr>
        <w:t>1</w:t>
      </w:r>
      <w:r w:rsidR="00877A4D">
        <w:rPr>
          <w:rFonts w:hint="cs"/>
          <w:rtl/>
          <w:lang w:bidi="ar-EG"/>
        </w:rPr>
        <w:t xml:space="preserve"> (المراجع في</w:t>
      </w:r>
      <w:r w:rsidR="00215CA4">
        <w:rPr>
          <w:rFonts w:hint="eastAsia"/>
          <w:rtl/>
          <w:lang w:bidi="ar-EG"/>
        </w:rPr>
        <w:t> </w:t>
      </w:r>
      <w:r w:rsidR="00877A4D">
        <w:rPr>
          <w:rFonts w:hint="cs"/>
          <w:rtl/>
          <w:lang w:bidi="ar-EG"/>
        </w:rPr>
        <w:t>بوينس</w:t>
      </w:r>
      <w:r w:rsidR="00215CA4">
        <w:rPr>
          <w:rFonts w:hint="eastAsia"/>
          <w:rtl/>
          <w:lang w:bidi="ar-EG"/>
        </w:rPr>
        <w:t> </w:t>
      </w:r>
      <w:r w:rsidR="00877A4D">
        <w:rPr>
          <w:rFonts w:hint="cs"/>
          <w:rtl/>
          <w:lang w:bidi="ar-EG"/>
        </w:rPr>
        <w:t>آيرس،</w:t>
      </w:r>
      <w:r w:rsidR="00215CA4">
        <w:rPr>
          <w:rFonts w:hint="eastAsia"/>
          <w:rtl/>
          <w:lang w:bidi="ar-EG"/>
        </w:rPr>
        <w:t> </w:t>
      </w:r>
      <w:r w:rsidR="00877A4D">
        <w:rPr>
          <w:lang w:val="fr-CH" w:bidi="ar-EG"/>
        </w:rPr>
        <w:t>2017</w:t>
      </w:r>
      <w:r w:rsidR="00877A4D">
        <w:rPr>
          <w:rFonts w:hint="cs"/>
          <w:rtl/>
          <w:lang w:bidi="ar-EG"/>
        </w:rPr>
        <w:t xml:space="preserve">) للمؤتمر العالمي لتنمية الاتصالات، وخطة عمل بوينس آيرس التي تحدد ولاية قطاع تنمية الاتصالات للفترة </w:t>
      </w:r>
      <w:r w:rsidR="00877A4D">
        <w:rPr>
          <w:lang w:val="fr-CH" w:bidi="ar-EG"/>
        </w:rPr>
        <w:t>2021</w:t>
      </w:r>
      <w:r w:rsidR="00215CA4">
        <w:rPr>
          <w:lang w:val="fr-CH" w:bidi="ar-EG"/>
        </w:rPr>
        <w:noBreakHyphen/>
      </w:r>
      <w:r w:rsidR="00877A4D">
        <w:rPr>
          <w:lang w:val="fr-CH" w:bidi="ar-EG"/>
        </w:rPr>
        <w:t>2018</w:t>
      </w:r>
      <w:r w:rsidR="00877A4D">
        <w:rPr>
          <w:rFonts w:hint="cs"/>
          <w:rtl/>
          <w:lang w:bidi="ar-EG"/>
        </w:rPr>
        <w:t>.</w:t>
      </w:r>
    </w:p>
    <w:p w:rsidR="00AE4F85" w:rsidRPr="00627462" w:rsidRDefault="00526AAD" w:rsidP="00720F3C">
      <w:pPr>
        <w:spacing w:after="120"/>
        <w:rPr>
          <w:lang w:bidi="ar-EG"/>
        </w:rPr>
      </w:pPr>
      <w:hyperlink r:id="rId15" w:history="1">
        <w:r w:rsidR="00AE4F85" w:rsidRPr="00215CA4">
          <w:rPr>
            <w:rStyle w:val="Hyperlink"/>
            <w:rFonts w:hint="cs"/>
            <w:b/>
            <w:bCs/>
            <w:rtl/>
            <w:lang w:bidi="ar-EG"/>
          </w:rPr>
          <w:t xml:space="preserve">الوثيقة </w:t>
        </w:r>
        <w:r w:rsidR="00AE4F85" w:rsidRPr="00215CA4">
          <w:rPr>
            <w:rStyle w:val="Hyperlink"/>
            <w:b/>
            <w:bCs/>
            <w:lang w:bidi="ar-EG"/>
          </w:rPr>
          <w:t>10</w:t>
        </w:r>
      </w:hyperlink>
      <w:r w:rsidR="00AE4F85">
        <w:rPr>
          <w:rFonts w:hint="cs"/>
          <w:rtl/>
          <w:lang w:bidi="ar-EG"/>
        </w:rPr>
        <w:t xml:space="preserve">: </w:t>
      </w:r>
      <w:r w:rsidR="00AE4F85" w:rsidRPr="00AE4F85">
        <w:rPr>
          <w:rFonts w:hint="cs"/>
          <w:rtl/>
        </w:rPr>
        <w:t>قُدمت</w:t>
      </w:r>
      <w:r w:rsidR="00AE4F85" w:rsidRPr="00AE4F85">
        <w:rPr>
          <w:rtl/>
        </w:rPr>
        <w:t xml:space="preserve"> </w:t>
      </w:r>
      <w:r w:rsidR="00AE4F85" w:rsidRPr="00AE4F85">
        <w:rPr>
          <w:rFonts w:hint="cs"/>
          <w:rtl/>
        </w:rPr>
        <w:t>الوثيقة</w:t>
      </w:r>
      <w:r w:rsidR="00AE4F85" w:rsidRPr="00AE4F85">
        <w:rPr>
          <w:rtl/>
        </w:rPr>
        <w:t xml:space="preserve"> </w:t>
      </w:r>
      <w:r w:rsidR="00AE4F85" w:rsidRPr="00AE4F85">
        <w:rPr>
          <w:rFonts w:hint="cs"/>
          <w:rtl/>
        </w:rPr>
        <w:t>التي</w:t>
      </w:r>
      <w:r w:rsidR="00AE4F85" w:rsidRPr="00AE4F85">
        <w:rPr>
          <w:rtl/>
        </w:rPr>
        <w:t xml:space="preserve"> </w:t>
      </w:r>
      <w:r w:rsidR="00AE4F85" w:rsidRPr="00AE4F85">
        <w:rPr>
          <w:rFonts w:hint="cs"/>
          <w:rtl/>
        </w:rPr>
        <w:t>تحمل</w:t>
      </w:r>
      <w:r w:rsidR="00AE4F85" w:rsidRPr="00AE4F85">
        <w:rPr>
          <w:rtl/>
        </w:rPr>
        <w:t xml:space="preserve"> </w:t>
      </w:r>
      <w:r w:rsidR="00AE4F85" w:rsidRPr="00AE4F85">
        <w:rPr>
          <w:rFonts w:hint="cs"/>
          <w:rtl/>
        </w:rPr>
        <w:t>عنوان</w:t>
      </w:r>
      <w:r w:rsidR="00AE4F85">
        <w:rPr>
          <w:rFonts w:hint="cs"/>
          <w:rtl/>
        </w:rPr>
        <w:t xml:space="preserve"> "</w:t>
      </w:r>
      <w:r w:rsidR="00AE4F85" w:rsidRPr="00AE4F85">
        <w:rPr>
          <w:rtl/>
        </w:rPr>
        <w:t>أساليب العمل الإلكترونية المتاحة لأحداث قطاع تنمية الاتصالات</w:t>
      </w:r>
      <w:r w:rsidR="00AE4F85">
        <w:rPr>
          <w:rFonts w:hint="cs"/>
          <w:rtl/>
        </w:rPr>
        <w:t xml:space="preserve">" </w:t>
      </w:r>
      <w:r w:rsidR="00AE4F85" w:rsidRPr="00877A4D">
        <w:rPr>
          <w:rFonts w:hint="cs"/>
          <w:rtl/>
        </w:rPr>
        <w:t xml:space="preserve">بالنيابة عن مدير مكتب تنمية الاتصالات. </w:t>
      </w:r>
      <w:r w:rsidR="00E82BC6">
        <w:rPr>
          <w:rFonts w:hint="cs"/>
          <w:rtl/>
        </w:rPr>
        <w:t>و</w:t>
      </w:r>
      <w:r w:rsidR="00AE4F85" w:rsidRPr="00877A4D">
        <w:rPr>
          <w:rtl/>
        </w:rPr>
        <w:t>تقدم الوثيقة لمحة عامة عن أساليب العمل الإلكترونية</w:t>
      </w:r>
      <w:r w:rsidR="00C53FC5">
        <w:rPr>
          <w:rFonts w:hint="eastAsia"/>
          <w:rtl/>
        </w:rPr>
        <w:t> </w:t>
      </w:r>
      <w:r w:rsidR="006523D3" w:rsidRPr="00877A4D">
        <w:t>(EWM)</w:t>
      </w:r>
      <w:r w:rsidR="006523D3">
        <w:rPr>
          <w:rFonts w:hint="cs"/>
          <w:rtl/>
        </w:rPr>
        <w:t xml:space="preserve"> </w:t>
      </w:r>
      <w:r w:rsidR="00AE4F85" w:rsidRPr="00877A4D">
        <w:rPr>
          <w:rtl/>
        </w:rPr>
        <w:t>لأحداث قطاع تنمية الاتصالات، بما</w:t>
      </w:r>
      <w:r w:rsidR="00215CA4">
        <w:rPr>
          <w:rFonts w:hint="cs"/>
          <w:rtl/>
        </w:rPr>
        <w:t> </w:t>
      </w:r>
      <w:r w:rsidR="00AE4F85" w:rsidRPr="00877A4D">
        <w:rPr>
          <w:rtl/>
        </w:rPr>
        <w:t>في</w:t>
      </w:r>
      <w:r w:rsidR="00215CA4">
        <w:rPr>
          <w:rFonts w:hint="cs"/>
          <w:rtl/>
        </w:rPr>
        <w:t> </w:t>
      </w:r>
      <w:r w:rsidR="00AE4F85" w:rsidRPr="00877A4D">
        <w:rPr>
          <w:rtl/>
        </w:rPr>
        <w:t>ذلك تطبيقات الحاسوب الشخصي</w:t>
      </w:r>
      <w:r w:rsidR="00C53FC5">
        <w:rPr>
          <w:rFonts w:hint="eastAsia"/>
          <w:rtl/>
          <w:lang w:bidi="ar-EG"/>
        </w:rPr>
        <w:t> </w:t>
      </w:r>
      <w:r w:rsidR="00AE4F85" w:rsidRPr="00877A4D">
        <w:t>(PC)</w:t>
      </w:r>
      <w:r w:rsidR="006523D3">
        <w:rPr>
          <w:rFonts w:hint="cs"/>
          <w:rtl/>
        </w:rPr>
        <w:t>/</w:t>
      </w:r>
      <w:r w:rsidR="00AE4F85" w:rsidRPr="00877A4D">
        <w:rPr>
          <w:rtl/>
        </w:rPr>
        <w:t>حاسوب ماكنتوش</w:t>
      </w:r>
      <w:r w:rsidR="00C53FC5">
        <w:rPr>
          <w:rFonts w:hint="eastAsia"/>
          <w:rtl/>
          <w:lang w:bidi="ar-EG"/>
        </w:rPr>
        <w:t> </w:t>
      </w:r>
      <w:r w:rsidR="006523D3" w:rsidRPr="00877A4D">
        <w:t>(Mac)</w:t>
      </w:r>
      <w:r w:rsidR="006523D3">
        <w:rPr>
          <w:rFonts w:hint="cs"/>
          <w:rtl/>
          <w:lang w:bidi="ar-EG"/>
        </w:rPr>
        <w:t xml:space="preserve"> </w:t>
      </w:r>
      <w:r w:rsidR="00AE4F85" w:rsidRPr="00877A4D">
        <w:rPr>
          <w:rtl/>
        </w:rPr>
        <w:t>والتطبيقات المتنقلة، ووثائق الاجتماعات، ومنشورات قطاع تنمية الاتصالات، وأدوات المراسلات الإلكترونية، وأدوات البث الحي أثناء الأحداث</w:t>
      </w:r>
      <w:r w:rsidR="00AE4F85" w:rsidRPr="00877A4D">
        <w:t>.</w:t>
      </w:r>
      <w:r w:rsidR="00AE4F85" w:rsidRPr="00AE4F85">
        <w:rPr>
          <w:lang w:bidi="ar-EG"/>
        </w:rPr>
        <w:t xml:space="preserve"> </w:t>
      </w:r>
    </w:p>
    <w:tbl>
      <w:tblPr>
        <w:tblStyle w:val="TableGrid"/>
        <w:bidiVisual/>
        <w:tblW w:w="0" w:type="auto"/>
        <w:tblLook w:val="04A0" w:firstRow="1" w:lastRow="0" w:firstColumn="1" w:lastColumn="0" w:noHBand="0" w:noVBand="1"/>
      </w:tblPr>
      <w:tblGrid>
        <w:gridCol w:w="9629"/>
      </w:tblGrid>
      <w:tr w:rsidR="00AE4F85" w:rsidTr="0031021C">
        <w:tc>
          <w:tcPr>
            <w:tcW w:w="9629" w:type="dxa"/>
          </w:tcPr>
          <w:p w:rsidR="00AE4F85" w:rsidRPr="007709CE" w:rsidRDefault="0027226D" w:rsidP="002E49ED">
            <w:pPr>
              <w:rPr>
                <w:highlight w:val="yellow"/>
              </w:rPr>
            </w:pPr>
            <w:r>
              <w:rPr>
                <w:rFonts w:hint="cs"/>
                <w:rtl/>
              </w:rPr>
              <w:t xml:space="preserve">أحاط الفريق الاستشاري علماً </w:t>
            </w:r>
            <w:r w:rsidR="006523D3">
              <w:rPr>
                <w:rFonts w:hint="cs"/>
                <w:rtl/>
                <w:lang w:bidi="ar-SY"/>
              </w:rPr>
              <w:t>ب</w:t>
            </w:r>
            <w:r w:rsidR="00581E9F">
              <w:rPr>
                <w:rFonts w:hint="cs"/>
                <w:rtl/>
                <w:lang w:bidi="ar-SY"/>
              </w:rPr>
              <w:t>الوثيقتين</w:t>
            </w:r>
            <w:r>
              <w:rPr>
                <w:rFonts w:hint="cs"/>
                <w:rtl/>
              </w:rPr>
              <w:t>، معترفاً بالجهود الحالية لمكتب تنمية الا</w:t>
            </w:r>
            <w:r w:rsidR="0036071B">
              <w:rPr>
                <w:rFonts w:hint="cs"/>
                <w:rtl/>
              </w:rPr>
              <w:t>تصالات فيما يخص أساليب العمل الإ</w:t>
            </w:r>
            <w:r>
              <w:rPr>
                <w:rFonts w:hint="cs"/>
                <w:rtl/>
              </w:rPr>
              <w:t>لكترونية لأحداث قطاع تنمية الاتصالات.</w:t>
            </w:r>
          </w:p>
        </w:tc>
      </w:tr>
    </w:tbl>
    <w:p w:rsidR="00CB30F8" w:rsidRDefault="00526AAD" w:rsidP="002E49ED">
      <w:pPr>
        <w:rPr>
          <w:rtl/>
        </w:rPr>
      </w:pPr>
      <w:hyperlink r:id="rId16" w:history="1">
        <w:r w:rsidR="00AE4F85" w:rsidRPr="00C53FC5">
          <w:rPr>
            <w:rStyle w:val="Hyperlink"/>
            <w:rFonts w:hint="cs"/>
            <w:b/>
            <w:bCs/>
            <w:rtl/>
            <w:lang w:bidi="ar-EG"/>
          </w:rPr>
          <w:t xml:space="preserve">الوثيقة </w:t>
        </w:r>
        <w:r w:rsidR="00AE4F85" w:rsidRPr="00C53FC5">
          <w:rPr>
            <w:rStyle w:val="Hyperlink"/>
            <w:b/>
            <w:bCs/>
            <w:lang w:bidi="ar-EG"/>
          </w:rPr>
          <w:t>24</w:t>
        </w:r>
      </w:hyperlink>
      <w:r w:rsidR="00AE4F85">
        <w:rPr>
          <w:rFonts w:hint="cs"/>
          <w:rtl/>
          <w:lang w:bidi="ar-EG"/>
        </w:rPr>
        <w:t xml:space="preserve">: </w:t>
      </w:r>
      <w:r w:rsidR="005F4F62">
        <w:rPr>
          <w:rFonts w:hint="cs"/>
          <w:rtl/>
        </w:rPr>
        <w:t>ق</w:t>
      </w:r>
      <w:r w:rsidR="00AE4F85" w:rsidRPr="00AE4F85">
        <w:rPr>
          <w:rFonts w:hint="cs"/>
          <w:rtl/>
        </w:rPr>
        <w:t>دمت</w:t>
      </w:r>
      <w:r w:rsidR="00AE4F85" w:rsidRPr="00AE4F85">
        <w:rPr>
          <w:rtl/>
        </w:rPr>
        <w:t xml:space="preserve"> </w:t>
      </w:r>
      <w:r w:rsidR="005F4F62">
        <w:rPr>
          <w:rFonts w:hint="cs"/>
          <w:rtl/>
        </w:rPr>
        <w:t xml:space="preserve">جمهورية أفريقيا الوسطى </w:t>
      </w:r>
      <w:r w:rsidR="00AE4F85" w:rsidRPr="00AE4F85">
        <w:rPr>
          <w:rFonts w:hint="cs"/>
          <w:rtl/>
        </w:rPr>
        <w:t>الوثيقة</w:t>
      </w:r>
      <w:r w:rsidR="00AE4F85" w:rsidRPr="00AE4F85">
        <w:rPr>
          <w:rtl/>
        </w:rPr>
        <w:t xml:space="preserve"> </w:t>
      </w:r>
      <w:r w:rsidR="00AE4F85" w:rsidRPr="00AE4F85">
        <w:rPr>
          <w:rFonts w:hint="cs"/>
          <w:rtl/>
        </w:rPr>
        <w:t>التي</w:t>
      </w:r>
      <w:r w:rsidR="00AE4F85" w:rsidRPr="00AE4F85">
        <w:rPr>
          <w:rtl/>
        </w:rPr>
        <w:t xml:space="preserve"> </w:t>
      </w:r>
      <w:r w:rsidR="00AE4F85" w:rsidRPr="00AE4F85">
        <w:rPr>
          <w:rFonts w:hint="cs"/>
          <w:rtl/>
        </w:rPr>
        <w:t>تحمل</w:t>
      </w:r>
      <w:r w:rsidR="00AE4F85" w:rsidRPr="00AE4F85">
        <w:rPr>
          <w:rtl/>
        </w:rPr>
        <w:t xml:space="preserve"> </w:t>
      </w:r>
      <w:r w:rsidR="00AE4F85" w:rsidRPr="00AE4F85">
        <w:rPr>
          <w:rFonts w:hint="cs"/>
          <w:rtl/>
        </w:rPr>
        <w:t>عنوان</w:t>
      </w:r>
      <w:r w:rsidR="00AE4F85">
        <w:rPr>
          <w:rFonts w:hint="cs"/>
          <w:rtl/>
        </w:rPr>
        <w:t xml:space="preserve"> "</w:t>
      </w:r>
      <w:r w:rsidR="005758B9" w:rsidRPr="005758B9">
        <w:rPr>
          <w:rFonts w:hint="cs"/>
          <w:rtl/>
        </w:rPr>
        <w:t>ال</w:t>
      </w:r>
      <w:r w:rsidR="005758B9" w:rsidRPr="005758B9">
        <w:rPr>
          <w:rtl/>
        </w:rPr>
        <w:t xml:space="preserve">استعمال </w:t>
      </w:r>
      <w:r w:rsidR="005758B9" w:rsidRPr="005758B9">
        <w:rPr>
          <w:rFonts w:hint="cs"/>
          <w:rtl/>
        </w:rPr>
        <w:t xml:space="preserve">الفعّال </w:t>
      </w:r>
      <w:r w:rsidR="005758B9" w:rsidRPr="005758B9">
        <w:rPr>
          <w:rtl/>
        </w:rPr>
        <w:t xml:space="preserve">للغات الرسمية الست </w:t>
      </w:r>
      <w:r w:rsidR="005758B9" w:rsidRPr="005758B9">
        <w:rPr>
          <w:rFonts w:hint="cs"/>
          <w:rtl/>
        </w:rPr>
        <w:t>ل</w:t>
      </w:r>
      <w:r w:rsidR="005758B9" w:rsidRPr="005758B9">
        <w:rPr>
          <w:rtl/>
        </w:rPr>
        <w:t>لاتحاد على قدم المساواة</w:t>
      </w:r>
      <w:r w:rsidR="005758B9" w:rsidRPr="005758B9">
        <w:rPr>
          <w:rFonts w:hint="cs"/>
          <w:rtl/>
        </w:rPr>
        <w:t xml:space="preserve"> في أعمال قطاع تنمية الاتصالات</w:t>
      </w:r>
      <w:r w:rsidR="00AE4F85">
        <w:rPr>
          <w:rFonts w:hint="cs"/>
          <w:rtl/>
        </w:rPr>
        <w:t>"</w:t>
      </w:r>
      <w:r w:rsidR="005758B9" w:rsidRPr="005F4F62">
        <w:rPr>
          <w:rFonts w:hint="cs"/>
          <w:rtl/>
        </w:rPr>
        <w:t>.</w:t>
      </w:r>
      <w:r w:rsidR="005758B9">
        <w:rPr>
          <w:rFonts w:hint="cs"/>
          <w:rtl/>
        </w:rPr>
        <w:t xml:space="preserve"> </w:t>
      </w:r>
      <w:r w:rsidR="00E82BC6">
        <w:rPr>
          <w:rFonts w:hint="cs"/>
          <w:rtl/>
        </w:rPr>
        <w:t>و</w:t>
      </w:r>
      <w:r w:rsidR="005758B9" w:rsidRPr="005758B9">
        <w:rPr>
          <w:rFonts w:hint="cs"/>
          <w:rtl/>
        </w:rPr>
        <w:t xml:space="preserve">تسلط </w:t>
      </w:r>
      <w:r w:rsidR="005758B9" w:rsidRPr="005F4F62">
        <w:rPr>
          <w:rFonts w:hint="cs"/>
          <w:rtl/>
        </w:rPr>
        <w:t>الوثيقة الضوء على أهمية</w:t>
      </w:r>
      <w:r w:rsidR="005758B9" w:rsidRPr="005758B9">
        <w:rPr>
          <w:rFonts w:hint="cs"/>
          <w:rtl/>
        </w:rPr>
        <w:t xml:space="preserve"> الاستعمال الفعّال للغات الست للاتحاد في</w:t>
      </w:r>
      <w:r w:rsidR="00C53FC5">
        <w:rPr>
          <w:rFonts w:hint="eastAsia"/>
          <w:rtl/>
        </w:rPr>
        <w:t> </w:t>
      </w:r>
      <w:r w:rsidR="005758B9" w:rsidRPr="005758B9">
        <w:rPr>
          <w:rFonts w:hint="cs"/>
          <w:rtl/>
        </w:rPr>
        <w:t>أعمال قطاع تنمية الاتصالات كوسيلة ل</w:t>
      </w:r>
      <w:r w:rsidR="00E82BC6">
        <w:rPr>
          <w:rFonts w:hint="cs"/>
          <w:rtl/>
        </w:rPr>
        <w:t xml:space="preserve">ضمان </w:t>
      </w:r>
      <w:r w:rsidR="005758B9" w:rsidRPr="005758B9">
        <w:rPr>
          <w:rFonts w:hint="cs"/>
          <w:rtl/>
        </w:rPr>
        <w:t xml:space="preserve">زيادة </w:t>
      </w:r>
      <w:r w:rsidR="007F545F">
        <w:rPr>
          <w:rFonts w:hint="cs"/>
          <w:rtl/>
        </w:rPr>
        <w:t xml:space="preserve">إمكانية </w:t>
      </w:r>
      <w:r w:rsidR="007F545F" w:rsidRPr="00F2493D">
        <w:rPr>
          <w:rFonts w:hint="cs"/>
          <w:rtl/>
        </w:rPr>
        <w:t>نفاذ</w:t>
      </w:r>
      <w:r w:rsidR="007F545F">
        <w:rPr>
          <w:rFonts w:hint="cs"/>
          <w:rtl/>
        </w:rPr>
        <w:t xml:space="preserve"> جميع البلدان النامية إلى أعمال لج</w:t>
      </w:r>
      <w:r w:rsidR="005758B9" w:rsidRPr="005758B9">
        <w:rPr>
          <w:rFonts w:hint="cs"/>
          <w:rtl/>
        </w:rPr>
        <w:t>ن</w:t>
      </w:r>
      <w:r w:rsidR="007F545F">
        <w:rPr>
          <w:rFonts w:hint="cs"/>
          <w:rtl/>
        </w:rPr>
        <w:t>تي</w:t>
      </w:r>
      <w:r w:rsidR="005758B9" w:rsidRPr="005758B9">
        <w:rPr>
          <w:rFonts w:hint="cs"/>
          <w:rtl/>
        </w:rPr>
        <w:t xml:space="preserve"> دراسات قطاع تنمية الاتصالات.</w:t>
      </w:r>
    </w:p>
    <w:p w:rsidR="005758B9" w:rsidRPr="00B34E37" w:rsidRDefault="00FD6D55" w:rsidP="00720F3C">
      <w:pPr>
        <w:spacing w:after="120"/>
        <w:rPr>
          <w:lang w:bidi="ar-EG"/>
        </w:rPr>
      </w:pPr>
      <w:r w:rsidRPr="00B34E37">
        <w:rPr>
          <w:rFonts w:hint="cs"/>
          <w:rtl/>
          <w:lang w:bidi="ar-EG"/>
        </w:rPr>
        <w:t xml:space="preserve">ومع التسليم بأهمية مسألة اللغات، ولا سيما للبلدان النامية، وبأهمية معاملة لغات الاتحاد الست </w:t>
      </w:r>
      <w:r w:rsidR="007F545F" w:rsidRPr="00B34E37">
        <w:rPr>
          <w:rFonts w:hint="cs"/>
          <w:rtl/>
          <w:lang w:bidi="ar-EG"/>
        </w:rPr>
        <w:t>كافة</w:t>
      </w:r>
      <w:r w:rsidRPr="00B34E37">
        <w:rPr>
          <w:rFonts w:hint="cs"/>
          <w:rtl/>
          <w:lang w:bidi="ar-EG"/>
        </w:rPr>
        <w:t xml:space="preserve"> على قدم المساواة، اعترفت</w:t>
      </w:r>
      <w:r w:rsidR="00C53FC5" w:rsidRPr="00B34E37">
        <w:rPr>
          <w:rFonts w:hint="eastAsia"/>
          <w:rtl/>
          <w:lang w:bidi="ar-EG"/>
        </w:rPr>
        <w:t> </w:t>
      </w:r>
      <w:r w:rsidRPr="00B34E37">
        <w:rPr>
          <w:rFonts w:hint="cs"/>
          <w:rtl/>
          <w:lang w:bidi="ar-EG"/>
        </w:rPr>
        <w:t xml:space="preserve">المناقشات بالجهود </w:t>
      </w:r>
      <w:r w:rsidR="00837C51" w:rsidRPr="00B34E37">
        <w:rPr>
          <w:rFonts w:hint="cs"/>
          <w:rtl/>
          <w:lang w:bidi="ar-EG"/>
        </w:rPr>
        <w:t>الحالية</w:t>
      </w:r>
      <w:r w:rsidRPr="00B34E37">
        <w:rPr>
          <w:rFonts w:hint="cs"/>
          <w:rtl/>
          <w:lang w:bidi="ar-EG"/>
        </w:rPr>
        <w:t xml:space="preserve"> لمكتب تنمية الاتصالات </w:t>
      </w:r>
      <w:r w:rsidR="00173B71" w:rsidRPr="00B34E37">
        <w:rPr>
          <w:rFonts w:hint="cs"/>
          <w:rtl/>
          <w:lang w:bidi="ar-EG"/>
        </w:rPr>
        <w:t xml:space="preserve">وأكدت أنه </w:t>
      </w:r>
      <w:r w:rsidR="007F545F" w:rsidRPr="00B34E37">
        <w:rPr>
          <w:rFonts w:hint="cs"/>
          <w:rtl/>
          <w:lang w:bidi="ar-EG"/>
        </w:rPr>
        <w:t>يجب أيضاً</w:t>
      </w:r>
      <w:r w:rsidR="00837C51" w:rsidRPr="00B34E37">
        <w:rPr>
          <w:rFonts w:hint="cs"/>
          <w:rtl/>
          <w:lang w:bidi="ar-EG"/>
        </w:rPr>
        <w:t xml:space="preserve"> </w:t>
      </w:r>
      <w:r w:rsidR="00173B71" w:rsidRPr="00B34E37">
        <w:rPr>
          <w:rFonts w:hint="cs"/>
          <w:rtl/>
          <w:lang w:bidi="ar-EG"/>
        </w:rPr>
        <w:t>مراعاة الآثار المالية</w:t>
      </w:r>
      <w:r w:rsidR="007F545F" w:rsidRPr="00B34E37">
        <w:rPr>
          <w:rFonts w:hint="cs"/>
          <w:rtl/>
          <w:lang w:bidi="ar-EG"/>
        </w:rPr>
        <w:t xml:space="preserve"> عند تحليل الحلول التقنية المستقبلية</w:t>
      </w:r>
      <w:r w:rsidR="00C53FC5" w:rsidRPr="00B34E37">
        <w:rPr>
          <w:rFonts w:hint="eastAsia"/>
          <w:rtl/>
          <w:lang w:bidi="ar-EG"/>
        </w:rPr>
        <w:t> </w:t>
      </w:r>
      <w:r w:rsidR="007F545F" w:rsidRPr="00B34E37">
        <w:rPr>
          <w:rFonts w:hint="cs"/>
          <w:rtl/>
          <w:lang w:bidi="ar-EG"/>
        </w:rPr>
        <w:t>المحتملة</w:t>
      </w:r>
      <w:r w:rsidR="00173B71" w:rsidRPr="00B34E37">
        <w:rPr>
          <w:rFonts w:hint="cs"/>
          <w:rtl/>
          <w:lang w:bidi="ar-EG"/>
        </w:rPr>
        <w:t>.</w:t>
      </w:r>
    </w:p>
    <w:tbl>
      <w:tblPr>
        <w:tblStyle w:val="TableGrid"/>
        <w:bidiVisual/>
        <w:tblW w:w="0" w:type="auto"/>
        <w:tblLook w:val="04A0" w:firstRow="1" w:lastRow="0" w:firstColumn="1" w:lastColumn="0" w:noHBand="0" w:noVBand="1"/>
      </w:tblPr>
      <w:tblGrid>
        <w:gridCol w:w="9629"/>
      </w:tblGrid>
      <w:tr w:rsidR="005758B9" w:rsidTr="0031021C">
        <w:tc>
          <w:tcPr>
            <w:tcW w:w="9629" w:type="dxa"/>
          </w:tcPr>
          <w:p w:rsidR="005758B9" w:rsidRPr="007709CE" w:rsidRDefault="00173B71" w:rsidP="002E49ED">
            <w:pPr>
              <w:rPr>
                <w:highlight w:val="yellow"/>
              </w:rPr>
            </w:pPr>
            <w:r w:rsidRPr="00173B71">
              <w:rPr>
                <w:rFonts w:hint="cs"/>
                <w:rtl/>
              </w:rPr>
              <w:t>رحب الفر</w:t>
            </w:r>
            <w:r w:rsidR="00E82BC6">
              <w:rPr>
                <w:rFonts w:hint="cs"/>
                <w:rtl/>
              </w:rPr>
              <w:t>يق الاستشاري بالوثيقة واقترح أن</w:t>
            </w:r>
            <w:r w:rsidR="00C615EF">
              <w:rPr>
                <w:rFonts w:hint="cs"/>
                <w:rtl/>
              </w:rPr>
              <w:t>ه يمكن</w:t>
            </w:r>
            <w:r w:rsidRPr="00173B71">
              <w:rPr>
                <w:rFonts w:hint="cs"/>
                <w:rtl/>
              </w:rPr>
              <w:t xml:space="preserve"> </w:t>
            </w:r>
            <w:r w:rsidR="00C615EF">
              <w:rPr>
                <w:rFonts w:hint="cs"/>
                <w:rtl/>
              </w:rPr>
              <w:t xml:space="preserve">أن ينظر </w:t>
            </w:r>
            <w:r w:rsidRPr="00173B71">
              <w:rPr>
                <w:rFonts w:hint="cs"/>
                <w:rtl/>
              </w:rPr>
              <w:t>مكتب تنمية الاتصالات في إعداد عرض بشأن هذه المسائل لتقديم معلومات عن الموارد المتاحة</w:t>
            </w:r>
            <w:r w:rsidR="007F545F">
              <w:rPr>
                <w:rFonts w:hint="cs"/>
                <w:rtl/>
              </w:rPr>
              <w:t xml:space="preserve"> في الاجتماعات المقبلة</w:t>
            </w:r>
            <w:r w:rsidRPr="00173B71">
              <w:rPr>
                <w:rFonts w:hint="cs"/>
                <w:rtl/>
              </w:rPr>
              <w:t>.</w:t>
            </w:r>
          </w:p>
        </w:tc>
      </w:tr>
    </w:tbl>
    <w:p w:rsidR="005758B9" w:rsidRDefault="00526AAD" w:rsidP="005F1340">
      <w:pPr>
        <w:rPr>
          <w:rtl/>
          <w:lang w:bidi="ar-EG"/>
        </w:rPr>
      </w:pPr>
      <w:hyperlink r:id="rId17" w:history="1">
        <w:r w:rsidR="005758B9" w:rsidRPr="00C53FC5">
          <w:rPr>
            <w:rStyle w:val="Hyperlink"/>
            <w:rFonts w:hint="cs"/>
            <w:b/>
            <w:bCs/>
            <w:rtl/>
            <w:lang w:bidi="ar-EG"/>
          </w:rPr>
          <w:t xml:space="preserve">الوثيقة </w:t>
        </w:r>
        <w:r w:rsidR="005758B9" w:rsidRPr="00C53FC5">
          <w:rPr>
            <w:rStyle w:val="Hyperlink"/>
            <w:b/>
            <w:bCs/>
            <w:lang w:bidi="ar-EG"/>
          </w:rPr>
          <w:t>28</w:t>
        </w:r>
      </w:hyperlink>
      <w:r w:rsidR="005758B9">
        <w:rPr>
          <w:rFonts w:hint="cs"/>
          <w:rtl/>
          <w:lang w:bidi="ar-EG"/>
        </w:rPr>
        <w:t xml:space="preserve">: </w:t>
      </w:r>
      <w:r w:rsidR="0010683C">
        <w:rPr>
          <w:rFonts w:hint="cs"/>
          <w:rtl/>
          <w:lang w:bidi="ar-EG"/>
        </w:rPr>
        <w:t>قدمت سنغافورة الوثيقة التي تحمل عنوان "</w:t>
      </w:r>
      <w:r w:rsidR="007F545F">
        <w:rPr>
          <w:rFonts w:hint="cs"/>
          <w:rtl/>
          <w:lang w:bidi="ar-EG"/>
        </w:rPr>
        <w:t xml:space="preserve">بوابة إلكترونية على الإنترنت لموارد إنترنت الأشياء </w:t>
      </w:r>
      <w:r w:rsidR="0010683C">
        <w:rPr>
          <w:lang w:val="fr-CH" w:bidi="ar-EG"/>
        </w:rPr>
        <w:t>(</w:t>
      </w:r>
      <w:proofErr w:type="spellStart"/>
      <w:r w:rsidR="0010683C">
        <w:rPr>
          <w:lang w:val="fr-CH" w:bidi="ar-EG"/>
        </w:rPr>
        <w:t>IoT</w:t>
      </w:r>
      <w:proofErr w:type="spellEnd"/>
      <w:r w:rsidR="0010683C">
        <w:rPr>
          <w:lang w:val="fr-CH" w:bidi="ar-EG"/>
        </w:rPr>
        <w:t>)</w:t>
      </w:r>
      <w:r w:rsidR="0010683C">
        <w:rPr>
          <w:rFonts w:hint="cs"/>
          <w:rtl/>
          <w:lang w:bidi="ar-EG"/>
        </w:rPr>
        <w:t xml:space="preserve">". وتقترح الوثيقة جمع </w:t>
      </w:r>
      <w:r w:rsidR="002D047A">
        <w:rPr>
          <w:rFonts w:hint="cs"/>
          <w:rtl/>
          <w:lang w:bidi="ar-EG"/>
        </w:rPr>
        <w:t>ال</w:t>
      </w:r>
      <w:r w:rsidR="0010683C">
        <w:rPr>
          <w:rFonts w:hint="cs"/>
          <w:rtl/>
          <w:lang w:bidi="ar-EG"/>
        </w:rPr>
        <w:t xml:space="preserve">معلومات </w:t>
      </w:r>
      <w:r w:rsidR="002D047A">
        <w:rPr>
          <w:rFonts w:hint="cs"/>
          <w:rtl/>
          <w:lang w:bidi="ar-EG"/>
        </w:rPr>
        <w:t>المتعلقة ب</w:t>
      </w:r>
      <w:r w:rsidR="0010683C">
        <w:rPr>
          <w:rFonts w:hint="cs"/>
          <w:rtl/>
          <w:lang w:bidi="ar-EG"/>
        </w:rPr>
        <w:t xml:space="preserve">جميع الأنشطة والموارد </w:t>
      </w:r>
      <w:r w:rsidR="007F545F">
        <w:rPr>
          <w:rFonts w:hint="cs"/>
          <w:rtl/>
          <w:lang w:bidi="ar-EG"/>
        </w:rPr>
        <w:t>المتعلقة بموضوع إنترنت الأشياء الت</w:t>
      </w:r>
      <w:r w:rsidR="0010683C">
        <w:rPr>
          <w:rFonts w:hint="cs"/>
          <w:rtl/>
          <w:lang w:bidi="ar-EG"/>
        </w:rPr>
        <w:t>ي يضطلع به</w:t>
      </w:r>
      <w:r w:rsidR="00373426">
        <w:rPr>
          <w:rFonts w:hint="cs"/>
          <w:rtl/>
          <w:lang w:bidi="ar-EG"/>
        </w:rPr>
        <w:t>ا</w:t>
      </w:r>
      <w:r w:rsidR="0010683C">
        <w:rPr>
          <w:rFonts w:hint="cs"/>
          <w:rtl/>
          <w:lang w:bidi="ar-EG"/>
        </w:rPr>
        <w:t xml:space="preserve"> الاتحاد في بوابة موارد واحدة على الإنترنت لتسهيل تطوير إنترنت الأشياء واعتماده بين الدول الأعضاء في الاتحاد، ولا</w:t>
      </w:r>
      <w:r w:rsidR="005F1340">
        <w:rPr>
          <w:rFonts w:hint="eastAsia"/>
          <w:rtl/>
          <w:lang w:bidi="ar-EG"/>
        </w:rPr>
        <w:t> </w:t>
      </w:r>
      <w:r w:rsidR="0010683C">
        <w:rPr>
          <w:rFonts w:hint="cs"/>
          <w:rtl/>
          <w:lang w:bidi="ar-EG"/>
        </w:rPr>
        <w:t xml:space="preserve">سيما البلدان النامية، </w:t>
      </w:r>
      <w:r w:rsidR="00E82BC6">
        <w:rPr>
          <w:rFonts w:hint="cs"/>
          <w:rtl/>
          <w:lang w:bidi="ar-EG"/>
        </w:rPr>
        <w:t>ولتعزيز</w:t>
      </w:r>
      <w:r w:rsidR="0010683C">
        <w:rPr>
          <w:rFonts w:hint="cs"/>
          <w:rtl/>
          <w:lang w:bidi="ar-EG"/>
        </w:rPr>
        <w:t xml:space="preserve"> تبادل المعلومات وأفضل الممارسات </w:t>
      </w:r>
      <w:r w:rsidR="007F545F">
        <w:rPr>
          <w:rFonts w:hint="cs"/>
          <w:rtl/>
          <w:lang w:bidi="ar-EG"/>
        </w:rPr>
        <w:t>وأعمال البحث والتطوير</w:t>
      </w:r>
      <w:r w:rsidR="008C2271">
        <w:rPr>
          <w:rFonts w:hint="cs"/>
          <w:rtl/>
          <w:lang w:bidi="ar-EG"/>
        </w:rPr>
        <w:t xml:space="preserve"> ذات الصلة</w:t>
      </w:r>
      <w:r w:rsidR="0010683C">
        <w:rPr>
          <w:rFonts w:hint="cs"/>
          <w:rtl/>
          <w:lang w:bidi="ar-EG"/>
        </w:rPr>
        <w:t xml:space="preserve">. </w:t>
      </w:r>
    </w:p>
    <w:p w:rsidR="005758B9" w:rsidRPr="00720F3C" w:rsidRDefault="00DF4E90" w:rsidP="00720F3C">
      <w:pPr>
        <w:spacing w:after="120"/>
        <w:rPr>
          <w:spacing w:val="4"/>
          <w:lang w:bidi="ar-EG"/>
        </w:rPr>
      </w:pPr>
      <w:r w:rsidRPr="00720F3C">
        <w:rPr>
          <w:rFonts w:hint="cs"/>
          <w:spacing w:val="4"/>
          <w:rtl/>
          <w:lang w:bidi="ar-EG"/>
        </w:rPr>
        <w:t xml:space="preserve">وبينما </w:t>
      </w:r>
      <w:r w:rsidR="00373814" w:rsidRPr="00720F3C">
        <w:rPr>
          <w:rFonts w:hint="cs"/>
          <w:spacing w:val="4"/>
          <w:rtl/>
          <w:lang w:bidi="ar-EG"/>
        </w:rPr>
        <w:t>أيد</w:t>
      </w:r>
      <w:r w:rsidRPr="00720F3C">
        <w:rPr>
          <w:rFonts w:hint="cs"/>
          <w:spacing w:val="4"/>
          <w:rtl/>
          <w:lang w:bidi="ar-EG"/>
        </w:rPr>
        <w:t xml:space="preserve"> المشاركون </w:t>
      </w:r>
      <w:r w:rsidR="007F545F" w:rsidRPr="00720F3C">
        <w:rPr>
          <w:rFonts w:hint="cs"/>
          <w:spacing w:val="4"/>
          <w:rtl/>
          <w:lang w:bidi="ar-EG"/>
        </w:rPr>
        <w:t>ضرورة</w:t>
      </w:r>
      <w:r w:rsidRPr="00720F3C">
        <w:rPr>
          <w:rFonts w:hint="cs"/>
          <w:spacing w:val="4"/>
          <w:rtl/>
          <w:lang w:bidi="ar-EG"/>
        </w:rPr>
        <w:t xml:space="preserve"> توحيد المعلومات فيما يتعلق بأنشطة الاتحاد وموارده </w:t>
      </w:r>
      <w:r w:rsidR="00373814" w:rsidRPr="00720F3C">
        <w:rPr>
          <w:rFonts w:hint="cs"/>
          <w:spacing w:val="4"/>
          <w:rtl/>
          <w:lang w:bidi="ar-EG"/>
        </w:rPr>
        <w:t>و</w:t>
      </w:r>
      <w:r w:rsidR="003B1F43" w:rsidRPr="00720F3C">
        <w:rPr>
          <w:rFonts w:hint="cs"/>
          <w:spacing w:val="4"/>
          <w:rtl/>
          <w:lang w:bidi="ar-EG"/>
        </w:rPr>
        <w:t xml:space="preserve">كذلك </w:t>
      </w:r>
      <w:r w:rsidR="007F545F" w:rsidRPr="00720F3C">
        <w:rPr>
          <w:rFonts w:hint="cs"/>
          <w:spacing w:val="4"/>
          <w:rtl/>
          <w:lang w:bidi="ar-EG"/>
        </w:rPr>
        <w:t>أعمال البحث والتطوير</w:t>
      </w:r>
      <w:r w:rsidRPr="00720F3C">
        <w:rPr>
          <w:rFonts w:hint="cs"/>
          <w:spacing w:val="4"/>
          <w:rtl/>
          <w:lang w:bidi="ar-EG"/>
        </w:rPr>
        <w:t xml:space="preserve"> ذات الصلة </w:t>
      </w:r>
      <w:r w:rsidR="00373814" w:rsidRPr="00720F3C">
        <w:rPr>
          <w:rFonts w:hint="cs"/>
          <w:spacing w:val="4"/>
          <w:rtl/>
          <w:lang w:bidi="ar-EG"/>
        </w:rPr>
        <w:t xml:space="preserve">بشأن </w:t>
      </w:r>
      <w:r w:rsidR="007F545F" w:rsidRPr="00720F3C">
        <w:rPr>
          <w:rFonts w:hint="cs"/>
          <w:spacing w:val="4"/>
          <w:rtl/>
          <w:lang w:bidi="ar-EG"/>
        </w:rPr>
        <w:t>موضوعات رئيسية</w:t>
      </w:r>
      <w:r w:rsidRPr="00720F3C">
        <w:rPr>
          <w:rFonts w:hint="cs"/>
          <w:spacing w:val="4"/>
          <w:rtl/>
          <w:lang w:bidi="ar-EG"/>
        </w:rPr>
        <w:t xml:space="preserve"> م</w:t>
      </w:r>
      <w:r w:rsidR="00373814" w:rsidRPr="00720F3C">
        <w:rPr>
          <w:rFonts w:hint="cs"/>
          <w:spacing w:val="4"/>
          <w:rtl/>
          <w:lang w:bidi="ar-EG"/>
        </w:rPr>
        <w:t>ثل إنترنت الأشياء واعترفوا بقدرته</w:t>
      </w:r>
      <w:r w:rsidR="007F545F" w:rsidRPr="00720F3C">
        <w:rPr>
          <w:rFonts w:hint="cs"/>
          <w:spacing w:val="4"/>
          <w:rtl/>
          <w:lang w:bidi="ar-EG"/>
        </w:rPr>
        <w:t>ا</w:t>
      </w:r>
      <w:r w:rsidR="00373814" w:rsidRPr="00720F3C">
        <w:rPr>
          <w:rFonts w:hint="cs"/>
          <w:spacing w:val="4"/>
          <w:rtl/>
          <w:lang w:bidi="ar-EG"/>
        </w:rPr>
        <w:t xml:space="preserve"> </w:t>
      </w:r>
      <w:r w:rsidRPr="00720F3C">
        <w:rPr>
          <w:rFonts w:hint="cs"/>
          <w:spacing w:val="4"/>
          <w:rtl/>
          <w:lang w:bidi="ar-EG"/>
        </w:rPr>
        <w:t xml:space="preserve">على </w:t>
      </w:r>
      <w:r w:rsidR="00373814" w:rsidRPr="00720F3C">
        <w:rPr>
          <w:rFonts w:hint="cs"/>
          <w:spacing w:val="4"/>
          <w:rtl/>
          <w:lang w:bidi="ar-EG"/>
        </w:rPr>
        <w:t xml:space="preserve">تعزيز </w:t>
      </w:r>
      <w:r w:rsidR="003B1F43" w:rsidRPr="00720F3C">
        <w:rPr>
          <w:rFonts w:hint="cs"/>
          <w:spacing w:val="4"/>
          <w:rtl/>
          <w:lang w:bidi="ar-EG"/>
        </w:rPr>
        <w:t>تبادل</w:t>
      </w:r>
      <w:r w:rsidRPr="00720F3C">
        <w:rPr>
          <w:rFonts w:hint="cs"/>
          <w:spacing w:val="4"/>
          <w:rtl/>
          <w:lang w:bidi="ar-EG"/>
        </w:rPr>
        <w:t xml:space="preserve"> معلومات وأفضل ممارسات الاتحاد برمته، </w:t>
      </w:r>
      <w:r w:rsidR="007F545F" w:rsidRPr="00720F3C">
        <w:rPr>
          <w:rFonts w:hint="cs"/>
          <w:spacing w:val="4"/>
          <w:rtl/>
          <w:lang w:bidi="ar-EG"/>
        </w:rPr>
        <w:t>رأى</w:t>
      </w:r>
      <w:r w:rsidRPr="00720F3C">
        <w:rPr>
          <w:rFonts w:hint="cs"/>
          <w:spacing w:val="4"/>
          <w:rtl/>
          <w:lang w:bidi="ar-EG"/>
        </w:rPr>
        <w:t xml:space="preserve"> الفريق الاستشاري </w:t>
      </w:r>
      <w:r w:rsidR="007F545F" w:rsidRPr="00720F3C">
        <w:rPr>
          <w:rFonts w:hint="cs"/>
          <w:spacing w:val="4"/>
          <w:rtl/>
          <w:lang w:bidi="ar-EG"/>
        </w:rPr>
        <w:t xml:space="preserve">لتنمية الاتصالات </w:t>
      </w:r>
      <w:r w:rsidRPr="00720F3C">
        <w:rPr>
          <w:rFonts w:hint="cs"/>
          <w:spacing w:val="4"/>
          <w:rtl/>
          <w:lang w:bidi="ar-EG"/>
        </w:rPr>
        <w:t xml:space="preserve">أن الأمر قد يتطلب </w:t>
      </w:r>
      <w:r w:rsidR="009261A5" w:rsidRPr="00720F3C">
        <w:rPr>
          <w:rFonts w:hint="cs"/>
          <w:spacing w:val="4"/>
          <w:rtl/>
          <w:lang w:bidi="ar-EG"/>
        </w:rPr>
        <w:t>المزيد من المناقشة</w:t>
      </w:r>
      <w:r w:rsidRPr="00720F3C">
        <w:rPr>
          <w:rFonts w:hint="cs"/>
          <w:spacing w:val="4"/>
          <w:rtl/>
          <w:lang w:bidi="ar-EG"/>
        </w:rPr>
        <w:t>، ولا</w:t>
      </w:r>
      <w:r w:rsidR="00720F3C">
        <w:rPr>
          <w:rFonts w:hint="eastAsia"/>
          <w:spacing w:val="4"/>
          <w:rtl/>
          <w:lang w:bidi="ar-EG"/>
        </w:rPr>
        <w:t> </w:t>
      </w:r>
      <w:r w:rsidRPr="00720F3C">
        <w:rPr>
          <w:rFonts w:hint="cs"/>
          <w:spacing w:val="4"/>
          <w:rtl/>
          <w:lang w:bidi="ar-EG"/>
        </w:rPr>
        <w:t xml:space="preserve">سيما </w:t>
      </w:r>
      <w:r w:rsidR="007F545F" w:rsidRPr="00720F3C">
        <w:rPr>
          <w:rFonts w:hint="cs"/>
          <w:spacing w:val="4"/>
          <w:rtl/>
          <w:lang w:bidi="ar-EG"/>
        </w:rPr>
        <w:t>فيما</w:t>
      </w:r>
      <w:r w:rsidR="00720F3C">
        <w:rPr>
          <w:rFonts w:hint="eastAsia"/>
          <w:spacing w:val="4"/>
          <w:rtl/>
          <w:lang w:bidi="ar-EG"/>
        </w:rPr>
        <w:t> </w:t>
      </w:r>
      <w:r w:rsidR="007F545F" w:rsidRPr="00720F3C">
        <w:rPr>
          <w:rFonts w:hint="cs"/>
          <w:spacing w:val="4"/>
          <w:rtl/>
          <w:lang w:bidi="ar-EG"/>
        </w:rPr>
        <w:t>يتعلق بتنفيذ</w:t>
      </w:r>
      <w:r w:rsidRPr="00720F3C">
        <w:rPr>
          <w:rFonts w:hint="cs"/>
          <w:spacing w:val="4"/>
          <w:rtl/>
          <w:lang w:bidi="ar-EG"/>
        </w:rPr>
        <w:t xml:space="preserve"> المقترح ونطاقه وآثاره</w:t>
      </w:r>
      <w:r w:rsidR="00720F3C">
        <w:rPr>
          <w:rFonts w:hint="eastAsia"/>
          <w:spacing w:val="4"/>
          <w:rtl/>
          <w:lang w:bidi="ar-EG"/>
        </w:rPr>
        <w:t> </w:t>
      </w:r>
      <w:r w:rsidRPr="00720F3C">
        <w:rPr>
          <w:rFonts w:hint="cs"/>
          <w:spacing w:val="4"/>
          <w:rtl/>
          <w:lang w:bidi="ar-EG"/>
        </w:rPr>
        <w:t>المالية.</w:t>
      </w:r>
    </w:p>
    <w:tbl>
      <w:tblPr>
        <w:tblStyle w:val="TableGrid"/>
        <w:bidiVisual/>
        <w:tblW w:w="0" w:type="auto"/>
        <w:tblLook w:val="04A0" w:firstRow="1" w:lastRow="0" w:firstColumn="1" w:lastColumn="0" w:noHBand="0" w:noVBand="1"/>
      </w:tblPr>
      <w:tblGrid>
        <w:gridCol w:w="9629"/>
      </w:tblGrid>
      <w:tr w:rsidR="005758B9" w:rsidTr="0031021C">
        <w:tc>
          <w:tcPr>
            <w:tcW w:w="9629" w:type="dxa"/>
          </w:tcPr>
          <w:p w:rsidR="005758B9" w:rsidRPr="00DF4E90" w:rsidRDefault="009261A5" w:rsidP="002E49ED">
            <w:pPr>
              <w:spacing w:after="120"/>
              <w:rPr>
                <w:rFonts w:ascii="Traditional Arabic" w:hAnsi="Traditional Arabic"/>
                <w:color w:val="000000" w:themeColor="text1"/>
                <w:highlight w:val="yellow"/>
              </w:rPr>
            </w:pPr>
            <w:r w:rsidRPr="009261A5">
              <w:rPr>
                <w:rFonts w:ascii="Traditional Arabic" w:hAnsi="Traditional Arabic" w:hint="cs"/>
                <w:color w:val="000000" w:themeColor="text1"/>
                <w:rtl/>
              </w:rPr>
              <w:t>رحب</w:t>
            </w:r>
            <w:r w:rsidR="00DF4E90" w:rsidRPr="009261A5">
              <w:rPr>
                <w:rFonts w:ascii="Traditional Arabic" w:hAnsi="Traditional Arabic" w:hint="cs"/>
                <w:color w:val="000000" w:themeColor="text1"/>
                <w:rtl/>
              </w:rPr>
              <w:t xml:space="preserve"> الفريق ال</w:t>
            </w:r>
            <w:r w:rsidRPr="009261A5">
              <w:rPr>
                <w:rFonts w:ascii="Traditional Arabic" w:hAnsi="Traditional Arabic" w:hint="cs"/>
                <w:color w:val="000000" w:themeColor="text1"/>
                <w:rtl/>
              </w:rPr>
              <w:t xml:space="preserve">استشاري بالوثيقة، مشيراً إلى </w:t>
            </w:r>
            <w:r w:rsidR="007F545F">
              <w:rPr>
                <w:rFonts w:ascii="Traditional Arabic" w:hAnsi="Traditional Arabic" w:hint="cs"/>
                <w:color w:val="000000" w:themeColor="text1"/>
                <w:rtl/>
              </w:rPr>
              <w:t>الحاجة إلى</w:t>
            </w:r>
            <w:r w:rsidRPr="009261A5">
              <w:rPr>
                <w:rFonts w:ascii="Traditional Arabic" w:hAnsi="Traditional Arabic" w:hint="cs"/>
                <w:color w:val="000000" w:themeColor="text1"/>
                <w:rtl/>
              </w:rPr>
              <w:t xml:space="preserve"> إجراء المزيد من المناقشة</w:t>
            </w:r>
            <w:r w:rsidR="00373814">
              <w:rPr>
                <w:rFonts w:ascii="Traditional Arabic" w:hAnsi="Traditional Arabic" w:hint="cs"/>
                <w:color w:val="000000" w:themeColor="text1"/>
                <w:rtl/>
              </w:rPr>
              <w:t xml:space="preserve"> بشأن تنفيذها.</w:t>
            </w:r>
          </w:p>
        </w:tc>
      </w:tr>
    </w:tbl>
    <w:p w:rsidR="005758B9" w:rsidRDefault="00526AAD" w:rsidP="002E49ED">
      <w:pPr>
        <w:rPr>
          <w:rtl/>
          <w:lang w:bidi="ar-EG"/>
        </w:rPr>
      </w:pPr>
      <w:hyperlink r:id="rId18" w:history="1">
        <w:r w:rsidR="005758B9" w:rsidRPr="00C53FC5">
          <w:rPr>
            <w:rStyle w:val="Hyperlink"/>
            <w:rFonts w:hint="cs"/>
            <w:b/>
            <w:bCs/>
            <w:rtl/>
            <w:lang w:bidi="ar-EG"/>
          </w:rPr>
          <w:t xml:space="preserve">الوثيقة </w:t>
        </w:r>
        <w:r w:rsidR="005758B9" w:rsidRPr="00C53FC5">
          <w:rPr>
            <w:rStyle w:val="Hyperlink"/>
            <w:b/>
            <w:bCs/>
            <w:lang w:bidi="ar-EG"/>
          </w:rPr>
          <w:t>35</w:t>
        </w:r>
      </w:hyperlink>
      <w:r w:rsidR="005758B9">
        <w:rPr>
          <w:rFonts w:hint="cs"/>
          <w:rtl/>
          <w:lang w:bidi="ar-EG"/>
        </w:rPr>
        <w:t xml:space="preserve">: </w:t>
      </w:r>
      <w:r w:rsidR="009261A5">
        <w:rPr>
          <w:rFonts w:hint="cs"/>
          <w:rtl/>
          <w:lang w:bidi="ar-EG"/>
        </w:rPr>
        <w:t>قدمت البرازيل الوثيقة التي تحمل عنوان "</w:t>
      </w:r>
      <w:r w:rsidR="007F545F">
        <w:rPr>
          <w:rFonts w:hint="cs"/>
          <w:rtl/>
          <w:lang w:bidi="ar-EG"/>
        </w:rPr>
        <w:t>المؤتمرات العالمية</w:t>
      </w:r>
      <w:r w:rsidR="009261A5">
        <w:rPr>
          <w:rFonts w:hint="cs"/>
          <w:rtl/>
          <w:lang w:bidi="ar-EG"/>
        </w:rPr>
        <w:t xml:space="preserve"> لتنمية الاتصالات </w:t>
      </w:r>
      <w:r w:rsidR="007F545F">
        <w:rPr>
          <w:rFonts w:hint="cs"/>
          <w:rtl/>
          <w:lang w:bidi="ar-EG"/>
        </w:rPr>
        <w:t>وإجراءاتها</w:t>
      </w:r>
      <w:r w:rsidR="009261A5">
        <w:rPr>
          <w:rFonts w:hint="cs"/>
          <w:rtl/>
          <w:lang w:bidi="ar-EG"/>
        </w:rPr>
        <w:t xml:space="preserve">". </w:t>
      </w:r>
      <w:r w:rsidR="00E5726B">
        <w:rPr>
          <w:rFonts w:hint="cs"/>
          <w:rtl/>
          <w:lang w:bidi="ar-EG"/>
        </w:rPr>
        <w:t>و</w:t>
      </w:r>
      <w:r w:rsidR="009261A5">
        <w:rPr>
          <w:rFonts w:hint="cs"/>
          <w:rtl/>
          <w:lang w:bidi="ar-EG"/>
        </w:rPr>
        <w:t>ت</w:t>
      </w:r>
      <w:r w:rsidR="007F545F">
        <w:rPr>
          <w:rFonts w:hint="cs"/>
          <w:rtl/>
          <w:lang w:bidi="ar-EG"/>
        </w:rPr>
        <w:t>تضمن الوثيقة مقترحات بشأن هيكل</w:t>
      </w:r>
      <w:r w:rsidR="009261A5">
        <w:rPr>
          <w:rFonts w:hint="cs"/>
          <w:rtl/>
          <w:lang w:bidi="ar-EG"/>
        </w:rPr>
        <w:t xml:space="preserve"> العمل والإجراءات</w:t>
      </w:r>
      <w:r w:rsidR="007F545F">
        <w:rPr>
          <w:rFonts w:hint="cs"/>
          <w:rtl/>
          <w:lang w:bidi="ar-EG"/>
        </w:rPr>
        <w:t xml:space="preserve"> المتبعة</w:t>
      </w:r>
      <w:r w:rsidR="009261A5">
        <w:rPr>
          <w:rFonts w:hint="cs"/>
          <w:rtl/>
          <w:lang w:bidi="ar-EG"/>
        </w:rPr>
        <w:t xml:space="preserve"> في المؤتمر</w:t>
      </w:r>
      <w:r w:rsidR="007F545F">
        <w:rPr>
          <w:rFonts w:hint="cs"/>
          <w:rtl/>
          <w:lang w:bidi="ar-EG"/>
        </w:rPr>
        <w:t>ات</w:t>
      </w:r>
      <w:r w:rsidR="009261A5">
        <w:rPr>
          <w:rFonts w:hint="cs"/>
          <w:rtl/>
          <w:lang w:bidi="ar-EG"/>
        </w:rPr>
        <w:t xml:space="preserve"> العالمي</w:t>
      </w:r>
      <w:r w:rsidR="007F545F">
        <w:rPr>
          <w:rFonts w:hint="cs"/>
          <w:rtl/>
          <w:lang w:bidi="ar-EG"/>
        </w:rPr>
        <w:t>ة</w:t>
      </w:r>
      <w:r w:rsidR="009261A5">
        <w:rPr>
          <w:rFonts w:hint="cs"/>
          <w:rtl/>
          <w:lang w:bidi="ar-EG"/>
        </w:rPr>
        <w:t xml:space="preserve"> لتنمية الاتصالات، وتقترح إنشاء </w:t>
      </w:r>
      <w:r w:rsidR="00E5726B">
        <w:rPr>
          <w:rFonts w:hint="cs"/>
          <w:rtl/>
          <w:lang w:bidi="ar-EG"/>
        </w:rPr>
        <w:t>فريق للمراسلة بشأن هذه المسألة.</w:t>
      </w:r>
    </w:p>
    <w:p w:rsidR="00984E69" w:rsidRPr="00627462" w:rsidRDefault="00984E69" w:rsidP="00720F3C">
      <w:pPr>
        <w:spacing w:after="120"/>
        <w:rPr>
          <w:lang w:bidi="ar-EG"/>
        </w:rPr>
      </w:pPr>
      <w:r>
        <w:rPr>
          <w:rFonts w:hint="cs"/>
          <w:rtl/>
          <w:lang w:bidi="ar-EG"/>
        </w:rPr>
        <w:t xml:space="preserve">وكان هناك تأييد </w:t>
      </w:r>
      <w:r w:rsidR="00E67FE2">
        <w:rPr>
          <w:rFonts w:hint="cs"/>
          <w:rtl/>
          <w:lang w:bidi="ar-EG"/>
        </w:rPr>
        <w:t>عام بالمقترح الخاص بإجراء مناقشة بين الأعضاء بشأن كيفية تحسين هيكل</w:t>
      </w:r>
      <w:r>
        <w:rPr>
          <w:rFonts w:hint="cs"/>
          <w:rtl/>
          <w:lang w:bidi="ar-EG"/>
        </w:rPr>
        <w:t xml:space="preserve"> المؤتمرات </w:t>
      </w:r>
      <w:r w:rsidR="00E67FE2">
        <w:rPr>
          <w:rFonts w:hint="cs"/>
          <w:rtl/>
          <w:lang w:bidi="ar-EG"/>
        </w:rPr>
        <w:t>العالمية</w:t>
      </w:r>
      <w:r>
        <w:rPr>
          <w:rFonts w:hint="cs"/>
          <w:rtl/>
          <w:lang w:bidi="ar-EG"/>
        </w:rPr>
        <w:t xml:space="preserve"> لتنمية الاتصالات</w:t>
      </w:r>
      <w:r w:rsidR="00E67FE2">
        <w:rPr>
          <w:rFonts w:hint="cs"/>
          <w:rtl/>
          <w:lang w:bidi="ar-EG"/>
        </w:rPr>
        <w:t xml:space="preserve"> </w:t>
      </w:r>
      <w:r w:rsidR="00E67FE2" w:rsidRPr="00CF1FBC">
        <w:rPr>
          <w:rFonts w:hint="cs"/>
          <w:rtl/>
          <w:lang w:bidi="ar-EG"/>
        </w:rPr>
        <w:t>وسير</w:t>
      </w:r>
      <w:r w:rsidR="00E67FE2">
        <w:rPr>
          <w:rFonts w:hint="cs"/>
          <w:rtl/>
          <w:lang w:bidi="ar-EG"/>
        </w:rPr>
        <w:t xml:space="preserve"> أعمالها في المستقبل</w:t>
      </w:r>
      <w:r>
        <w:rPr>
          <w:rFonts w:hint="cs"/>
          <w:rtl/>
          <w:lang w:bidi="ar-EG"/>
        </w:rPr>
        <w:t xml:space="preserve">. واتفق المشاركون أيضاً </w:t>
      </w:r>
      <w:r w:rsidR="00373814">
        <w:rPr>
          <w:rFonts w:hint="cs"/>
          <w:rtl/>
          <w:lang w:bidi="ar-EG"/>
        </w:rPr>
        <w:t xml:space="preserve">على </w:t>
      </w:r>
      <w:r>
        <w:rPr>
          <w:rFonts w:hint="cs"/>
          <w:rtl/>
          <w:lang w:bidi="ar-EG"/>
        </w:rPr>
        <w:t xml:space="preserve">أن نتائج هذه المناقشة </w:t>
      </w:r>
      <w:r w:rsidR="00373814">
        <w:rPr>
          <w:rFonts w:hint="cs"/>
          <w:rtl/>
          <w:lang w:bidi="ar-EG"/>
        </w:rPr>
        <w:t xml:space="preserve">يمكن أن تناقش </w:t>
      </w:r>
      <w:r w:rsidR="00E67FE2">
        <w:rPr>
          <w:rFonts w:hint="cs"/>
          <w:rtl/>
          <w:lang w:bidi="ar-EG"/>
        </w:rPr>
        <w:t xml:space="preserve">مجدداً </w:t>
      </w:r>
      <w:r w:rsidR="00373814">
        <w:rPr>
          <w:rFonts w:hint="cs"/>
          <w:rtl/>
          <w:lang w:bidi="ar-EG"/>
        </w:rPr>
        <w:t xml:space="preserve">في اجتماع </w:t>
      </w:r>
      <w:r w:rsidR="00E67FE2">
        <w:rPr>
          <w:rFonts w:hint="cs"/>
          <w:rtl/>
          <w:lang w:bidi="ar-EG"/>
        </w:rPr>
        <w:t>مقبل</w:t>
      </w:r>
      <w:r>
        <w:rPr>
          <w:rFonts w:hint="cs"/>
          <w:rtl/>
          <w:lang w:bidi="ar-EG"/>
        </w:rPr>
        <w:t xml:space="preserve"> للفريق الاستشاري</w:t>
      </w:r>
      <w:r w:rsidR="00E67FE2">
        <w:rPr>
          <w:rFonts w:hint="cs"/>
          <w:rtl/>
          <w:lang w:bidi="ar-EG"/>
        </w:rPr>
        <w:t xml:space="preserve"> لتنمية الاتصالات</w:t>
      </w:r>
      <w:r>
        <w:rPr>
          <w:rFonts w:hint="cs"/>
          <w:rtl/>
          <w:lang w:bidi="ar-EG"/>
        </w:rPr>
        <w:t>.</w:t>
      </w:r>
    </w:p>
    <w:tbl>
      <w:tblPr>
        <w:tblStyle w:val="TableGrid"/>
        <w:bidiVisual/>
        <w:tblW w:w="0" w:type="auto"/>
        <w:tblLook w:val="04A0" w:firstRow="1" w:lastRow="0" w:firstColumn="1" w:lastColumn="0" w:noHBand="0" w:noVBand="1"/>
      </w:tblPr>
      <w:tblGrid>
        <w:gridCol w:w="9629"/>
      </w:tblGrid>
      <w:tr w:rsidR="005758B9" w:rsidTr="0031021C">
        <w:tc>
          <w:tcPr>
            <w:tcW w:w="9629" w:type="dxa"/>
          </w:tcPr>
          <w:p w:rsidR="005758B9" w:rsidRPr="007709CE" w:rsidRDefault="005758B9" w:rsidP="002E49ED">
            <w:pPr>
              <w:rPr>
                <w:highlight w:val="yellow"/>
              </w:rPr>
            </w:pPr>
            <w:r w:rsidRPr="00984E69">
              <w:rPr>
                <w:rtl/>
              </w:rPr>
              <w:t>أحاط الفريق الاستشاري علماً بهذه الوثيقة مع التقدير</w:t>
            </w:r>
            <w:r w:rsidR="00984E69">
              <w:rPr>
                <w:rFonts w:hint="cs"/>
                <w:rtl/>
              </w:rPr>
              <w:t xml:space="preserve"> ووافق </w:t>
            </w:r>
            <w:r w:rsidR="00373814">
              <w:rPr>
                <w:rFonts w:hint="cs"/>
                <w:rtl/>
              </w:rPr>
              <w:t xml:space="preserve">على </w:t>
            </w:r>
            <w:r w:rsidR="00984E69">
              <w:rPr>
                <w:rFonts w:hint="cs"/>
                <w:rtl/>
              </w:rPr>
              <w:t>أن</w:t>
            </w:r>
            <w:r w:rsidR="00E67FE2">
              <w:rPr>
                <w:rFonts w:hint="cs"/>
                <w:rtl/>
              </w:rPr>
              <w:t xml:space="preserve"> تؤخذ</w:t>
            </w:r>
            <w:r w:rsidR="00984E69">
              <w:rPr>
                <w:rFonts w:hint="cs"/>
                <w:rtl/>
              </w:rPr>
              <w:t xml:space="preserve"> هذه المشورة الموجهة إلى المدير </w:t>
            </w:r>
            <w:r w:rsidR="00E67FE2">
              <w:rPr>
                <w:rFonts w:hint="cs"/>
                <w:rtl/>
              </w:rPr>
              <w:t>بعين</w:t>
            </w:r>
            <w:r w:rsidR="00984E69">
              <w:rPr>
                <w:rFonts w:hint="cs"/>
                <w:rtl/>
              </w:rPr>
              <w:t xml:space="preserve"> الاعتبار، بما</w:t>
            </w:r>
            <w:r w:rsidR="00E67FE2">
              <w:rPr>
                <w:rFonts w:hint="eastAsia"/>
                <w:rtl/>
              </w:rPr>
              <w:t> </w:t>
            </w:r>
            <w:r w:rsidR="00984E69">
              <w:rPr>
                <w:rFonts w:hint="cs"/>
                <w:rtl/>
              </w:rPr>
              <w:t>في</w:t>
            </w:r>
            <w:r w:rsidR="00E67FE2">
              <w:rPr>
                <w:rFonts w:hint="eastAsia"/>
                <w:rtl/>
              </w:rPr>
              <w:t> </w:t>
            </w:r>
            <w:r w:rsidR="00984E69">
              <w:rPr>
                <w:rFonts w:hint="cs"/>
                <w:rtl/>
              </w:rPr>
              <w:t xml:space="preserve">ذلك آليات التنفيذ، في الأعمال التحضيرية للمؤتمر العالمي لتنمية الاتصالات المقبل </w:t>
            </w:r>
            <w:r w:rsidR="00E67FE2">
              <w:rPr>
                <w:rFonts w:hint="cs"/>
                <w:rtl/>
              </w:rPr>
              <w:t xml:space="preserve">مع إمكانية مناقشتها </w:t>
            </w:r>
            <w:r w:rsidR="00984E69">
              <w:rPr>
                <w:rFonts w:hint="cs"/>
                <w:rtl/>
              </w:rPr>
              <w:t>في</w:t>
            </w:r>
            <w:r w:rsidR="00F2493D">
              <w:rPr>
                <w:rFonts w:hint="eastAsia"/>
                <w:rtl/>
              </w:rPr>
              <w:t> </w:t>
            </w:r>
            <w:r w:rsidR="00984E69">
              <w:rPr>
                <w:rFonts w:hint="cs"/>
                <w:rtl/>
              </w:rPr>
              <w:t xml:space="preserve">اجتماعات </w:t>
            </w:r>
            <w:r w:rsidR="00E67FE2">
              <w:rPr>
                <w:rFonts w:hint="cs"/>
                <w:rtl/>
              </w:rPr>
              <w:t>مقبلة</w:t>
            </w:r>
            <w:r w:rsidR="00984E69">
              <w:rPr>
                <w:rFonts w:hint="cs"/>
                <w:rtl/>
              </w:rPr>
              <w:t xml:space="preserve"> للفريق الاستشاري</w:t>
            </w:r>
            <w:r w:rsidR="00E67FE2">
              <w:rPr>
                <w:rFonts w:hint="cs"/>
                <w:rtl/>
              </w:rPr>
              <w:t xml:space="preserve"> لتنمية الاتصالات</w:t>
            </w:r>
            <w:r w:rsidR="00984E69">
              <w:rPr>
                <w:rFonts w:hint="cs"/>
                <w:rtl/>
              </w:rPr>
              <w:t>.</w:t>
            </w:r>
          </w:p>
        </w:tc>
      </w:tr>
    </w:tbl>
    <w:p w:rsidR="005758B9" w:rsidRPr="00290F66" w:rsidRDefault="005758B9" w:rsidP="00C1581A">
      <w:pPr>
        <w:pStyle w:val="Heading2"/>
        <w:rPr>
          <w:rtl/>
        </w:rPr>
      </w:pPr>
      <w:r>
        <w:rPr>
          <w:lang w:bidi="ar-SY"/>
        </w:rPr>
        <w:t>3.5</w:t>
      </w:r>
      <w:r w:rsidRPr="00675265">
        <w:rPr>
          <w:rFonts w:hint="cs"/>
          <w:rtl/>
        </w:rPr>
        <w:tab/>
      </w:r>
      <w:r>
        <w:rPr>
          <w:rtl/>
        </w:rPr>
        <w:t>التعاون مع القطاعين الآخرين</w:t>
      </w:r>
    </w:p>
    <w:p w:rsidR="00BD3C11" w:rsidRPr="00627462" w:rsidRDefault="00526AAD" w:rsidP="00720F3C">
      <w:pPr>
        <w:spacing w:after="120"/>
      </w:pPr>
      <w:hyperlink r:id="rId19" w:history="1">
        <w:r w:rsidR="00BD3C11" w:rsidRPr="00C53FC5">
          <w:rPr>
            <w:rStyle w:val="Hyperlink"/>
            <w:rFonts w:hint="cs"/>
            <w:b/>
            <w:bCs/>
            <w:rtl/>
          </w:rPr>
          <w:t>الوثيقة</w:t>
        </w:r>
        <w:r w:rsidR="00BD3C11" w:rsidRPr="00C53FC5">
          <w:rPr>
            <w:rStyle w:val="Hyperlink"/>
            <w:b/>
            <w:bCs/>
            <w:rtl/>
          </w:rPr>
          <w:t> </w:t>
        </w:r>
        <w:r w:rsidR="00BD3C11" w:rsidRPr="00C53FC5">
          <w:rPr>
            <w:rStyle w:val="Hyperlink"/>
            <w:b/>
            <w:bCs/>
          </w:rPr>
          <w:t>5 (Rev.2)</w:t>
        </w:r>
      </w:hyperlink>
      <w:r w:rsidR="00BD3C11">
        <w:rPr>
          <w:rFonts w:hint="cs"/>
          <w:rtl/>
          <w:lang w:bidi="ar-EG"/>
        </w:rPr>
        <w:t>:</w:t>
      </w:r>
      <w:r w:rsidR="00BD3C11">
        <w:rPr>
          <w:lang w:bidi="ar-EG"/>
        </w:rPr>
        <w:t xml:space="preserve"> </w:t>
      </w:r>
      <w:r w:rsidR="00BD3C11" w:rsidRPr="00BD3C11">
        <w:rPr>
          <w:rFonts w:hint="cs"/>
          <w:rtl/>
        </w:rPr>
        <w:t>قُدمت</w:t>
      </w:r>
      <w:r w:rsidR="00BD3C11" w:rsidRPr="00BD3C11">
        <w:rPr>
          <w:rtl/>
        </w:rPr>
        <w:t xml:space="preserve"> </w:t>
      </w:r>
      <w:r w:rsidR="00BD3C11" w:rsidRPr="00BD3C11">
        <w:rPr>
          <w:rFonts w:hint="cs"/>
          <w:rtl/>
        </w:rPr>
        <w:t>الوثيقة</w:t>
      </w:r>
      <w:r w:rsidR="00BD3C11" w:rsidRPr="00BD3C11">
        <w:rPr>
          <w:rtl/>
        </w:rPr>
        <w:t xml:space="preserve"> </w:t>
      </w:r>
      <w:r w:rsidR="00BD3C11" w:rsidRPr="00BD3C11">
        <w:rPr>
          <w:rFonts w:hint="cs"/>
          <w:rtl/>
        </w:rPr>
        <w:t>التي</w:t>
      </w:r>
      <w:r w:rsidR="00BD3C11" w:rsidRPr="00BD3C11">
        <w:rPr>
          <w:rtl/>
        </w:rPr>
        <w:t xml:space="preserve"> </w:t>
      </w:r>
      <w:r w:rsidR="00BD3C11" w:rsidRPr="00BD3C11">
        <w:rPr>
          <w:rFonts w:hint="cs"/>
          <w:rtl/>
        </w:rPr>
        <w:t>تحمل</w:t>
      </w:r>
      <w:r w:rsidR="00BD3C11" w:rsidRPr="00BD3C11">
        <w:rPr>
          <w:rtl/>
        </w:rPr>
        <w:t xml:space="preserve"> </w:t>
      </w:r>
      <w:r w:rsidR="00BD3C11" w:rsidRPr="00BD3C11">
        <w:rPr>
          <w:rFonts w:hint="cs"/>
          <w:rtl/>
        </w:rPr>
        <w:t>عنوان</w:t>
      </w:r>
      <w:r w:rsidR="00BD3C11">
        <w:rPr>
          <w:rFonts w:hint="cs"/>
          <w:rtl/>
          <w:lang w:bidi="ar-EG"/>
        </w:rPr>
        <w:t xml:space="preserve"> "</w:t>
      </w:r>
      <w:r w:rsidR="00BD3C11" w:rsidRPr="00BD3C11">
        <w:rPr>
          <w:rtl/>
        </w:rPr>
        <w:t>فريق التنسيق بين القطاعات المعني بالمسائل ذات الاهتمام المشترك</w:t>
      </w:r>
      <w:r w:rsidR="00BD3C11">
        <w:rPr>
          <w:rFonts w:hint="cs"/>
          <w:rtl/>
        </w:rPr>
        <w:t xml:space="preserve">" </w:t>
      </w:r>
      <w:r w:rsidR="00BD3C11" w:rsidRPr="00984E69">
        <w:rPr>
          <w:rFonts w:hint="cs"/>
          <w:rtl/>
        </w:rPr>
        <w:t xml:space="preserve">بالنيابة عن مدير مكتب تنمية الاتصالات. </w:t>
      </w:r>
      <w:r w:rsidR="00BD3C11" w:rsidRPr="00984E69">
        <w:rPr>
          <w:rtl/>
        </w:rPr>
        <w:t>و</w:t>
      </w:r>
      <w:r w:rsidR="00BD3C11" w:rsidRPr="00984E69">
        <w:rPr>
          <w:rFonts w:hint="cs"/>
          <w:rtl/>
        </w:rPr>
        <w:t>ت</w:t>
      </w:r>
      <w:r w:rsidR="00BD3C11" w:rsidRPr="00984E69">
        <w:rPr>
          <w:rtl/>
        </w:rPr>
        <w:t xml:space="preserve">سلط </w:t>
      </w:r>
      <w:r w:rsidR="00BD3C11" w:rsidRPr="00984E69">
        <w:rPr>
          <w:rFonts w:hint="cs"/>
          <w:rtl/>
        </w:rPr>
        <w:t>الوثيقة</w:t>
      </w:r>
      <w:r w:rsidR="00BD3C11" w:rsidRPr="00984E69">
        <w:rPr>
          <w:rtl/>
        </w:rPr>
        <w:t xml:space="preserve"> الضوء</w:t>
      </w:r>
      <w:r w:rsidR="00BD3C11" w:rsidRPr="00BD3C11">
        <w:rPr>
          <w:rtl/>
        </w:rPr>
        <w:t xml:space="preserve"> على أنشطة التنسيق بين القطاعات التي اضطُلع به</w:t>
      </w:r>
      <w:r w:rsidR="00984E69">
        <w:rPr>
          <w:rtl/>
        </w:rPr>
        <w:t>ا في الأفرقة الاستشارية للقطاع</w:t>
      </w:r>
      <w:r w:rsidR="00E67FE2">
        <w:rPr>
          <w:rFonts w:hint="cs"/>
          <w:rtl/>
        </w:rPr>
        <w:t>ات</w:t>
      </w:r>
      <w:r w:rsidR="00BD3C11" w:rsidRPr="00BD3C11">
        <w:rPr>
          <w:rtl/>
        </w:rPr>
        <w:t xml:space="preserve"> منذ الاجتماع الأخير للفريق الاستشاري</w:t>
      </w:r>
      <w:r w:rsidR="00E67FE2">
        <w:rPr>
          <w:rFonts w:hint="cs"/>
          <w:rtl/>
          <w:lang w:bidi="ar-EG"/>
        </w:rPr>
        <w:t xml:space="preserve"> لتنمية الاتصالات</w:t>
      </w:r>
      <w:r w:rsidR="00BD3C11" w:rsidRPr="00BD3C11">
        <w:rPr>
          <w:rtl/>
        </w:rPr>
        <w:t xml:space="preserve"> في مايو </w:t>
      </w:r>
      <w:r w:rsidR="00BD3C11">
        <w:t>2017</w:t>
      </w:r>
      <w:r w:rsidR="00984E69">
        <w:rPr>
          <w:rFonts w:hint="cs"/>
          <w:rtl/>
        </w:rPr>
        <w:t>.</w:t>
      </w:r>
    </w:p>
    <w:tbl>
      <w:tblPr>
        <w:tblStyle w:val="TableGrid"/>
        <w:bidiVisual/>
        <w:tblW w:w="0" w:type="auto"/>
        <w:tblLook w:val="04A0" w:firstRow="1" w:lastRow="0" w:firstColumn="1" w:lastColumn="0" w:noHBand="0" w:noVBand="1"/>
      </w:tblPr>
      <w:tblGrid>
        <w:gridCol w:w="9629"/>
      </w:tblGrid>
      <w:tr w:rsidR="00BD3C11" w:rsidTr="0031021C">
        <w:tc>
          <w:tcPr>
            <w:tcW w:w="9629" w:type="dxa"/>
          </w:tcPr>
          <w:p w:rsidR="00BD3C11" w:rsidRPr="007709CE" w:rsidRDefault="00984E69" w:rsidP="002E49ED">
            <w:pPr>
              <w:rPr>
                <w:highlight w:val="yellow"/>
              </w:rPr>
            </w:pPr>
            <w:r>
              <w:rPr>
                <w:rFonts w:hint="cs"/>
                <w:rtl/>
              </w:rPr>
              <w:t>رحب الفريق الاستشاري</w:t>
            </w:r>
            <w:r w:rsidR="00E67FE2">
              <w:rPr>
                <w:rFonts w:hint="cs"/>
                <w:rtl/>
                <w:lang w:bidi="ar-EG"/>
              </w:rPr>
              <w:t xml:space="preserve"> لتنمية الاتصالات</w:t>
            </w:r>
            <w:r>
              <w:rPr>
                <w:rFonts w:hint="cs"/>
                <w:rtl/>
              </w:rPr>
              <w:t xml:space="preserve"> بالوثيقة.</w:t>
            </w:r>
          </w:p>
        </w:tc>
      </w:tr>
    </w:tbl>
    <w:p w:rsidR="00BD3C11" w:rsidRPr="00AE4F85" w:rsidRDefault="00BD3C11" w:rsidP="002E49ED">
      <w:pPr>
        <w:rPr>
          <w:rtl/>
        </w:rPr>
      </w:pPr>
      <w:r w:rsidRPr="00AE4F85">
        <w:rPr>
          <w:rFonts w:hint="cs"/>
          <w:rtl/>
        </w:rPr>
        <w:t>تم النظر في الوث</w:t>
      </w:r>
      <w:r>
        <w:rPr>
          <w:rFonts w:hint="cs"/>
          <w:rtl/>
          <w:lang w:bidi="ar-EG"/>
        </w:rPr>
        <w:t>ي</w:t>
      </w:r>
      <w:r w:rsidRPr="00AE4F85">
        <w:rPr>
          <w:rFonts w:hint="cs"/>
          <w:rtl/>
        </w:rPr>
        <w:t>ق</w:t>
      </w:r>
      <w:r>
        <w:rPr>
          <w:rFonts w:hint="cs"/>
          <w:rtl/>
        </w:rPr>
        <w:t>تين</w:t>
      </w:r>
      <w:r w:rsidRPr="00AE4F85">
        <w:rPr>
          <w:rtl/>
        </w:rPr>
        <w:t> </w:t>
      </w:r>
      <w:r>
        <w:t>23</w:t>
      </w:r>
      <w:r w:rsidRPr="00AE4F85">
        <w:t> (Rev.1)</w:t>
      </w:r>
      <w:r w:rsidRPr="00AE4F85">
        <w:rPr>
          <w:rFonts w:hint="cs"/>
          <w:rtl/>
        </w:rPr>
        <w:t>، و</w:t>
      </w:r>
      <w:r>
        <w:t>36</w:t>
      </w:r>
      <w:r w:rsidR="00984E69">
        <w:rPr>
          <w:rFonts w:hint="cs"/>
          <w:rtl/>
        </w:rPr>
        <w:t xml:space="preserve">، </w:t>
      </w:r>
      <w:r w:rsidRPr="00AE4F85">
        <w:rPr>
          <w:rFonts w:hint="cs"/>
          <w:rtl/>
        </w:rPr>
        <w:t>معاً.</w:t>
      </w:r>
    </w:p>
    <w:p w:rsidR="00BD3C11" w:rsidRPr="004C0DC8" w:rsidRDefault="00526AAD" w:rsidP="000B0C21">
      <w:pPr>
        <w:keepNext/>
        <w:keepLines/>
        <w:spacing w:after="120"/>
        <w:rPr>
          <w:rtl/>
          <w:lang w:val="fr-CH" w:bidi="ar-EG"/>
        </w:rPr>
      </w:pPr>
      <w:hyperlink r:id="rId20" w:history="1">
        <w:r w:rsidR="00BD3C11" w:rsidRPr="00C53FC5">
          <w:rPr>
            <w:rStyle w:val="Hyperlink"/>
            <w:rFonts w:hint="cs"/>
            <w:b/>
            <w:bCs/>
            <w:rtl/>
          </w:rPr>
          <w:t>الوثيقة</w:t>
        </w:r>
        <w:r w:rsidR="00BD3C11" w:rsidRPr="00C53FC5">
          <w:rPr>
            <w:rStyle w:val="Hyperlink"/>
            <w:b/>
            <w:bCs/>
            <w:rtl/>
          </w:rPr>
          <w:t> </w:t>
        </w:r>
        <w:r w:rsidR="002E7173" w:rsidRPr="00C53FC5">
          <w:rPr>
            <w:rStyle w:val="Hyperlink"/>
            <w:b/>
            <w:bCs/>
          </w:rPr>
          <w:t>23</w:t>
        </w:r>
        <w:r w:rsidR="00BD3C11" w:rsidRPr="00C53FC5">
          <w:rPr>
            <w:rStyle w:val="Hyperlink"/>
            <w:b/>
            <w:bCs/>
          </w:rPr>
          <w:t> (Rev.</w:t>
        </w:r>
        <w:r w:rsidR="002E7173" w:rsidRPr="00C53FC5">
          <w:rPr>
            <w:rStyle w:val="Hyperlink"/>
            <w:b/>
            <w:bCs/>
            <w:lang w:val="fr-CH"/>
          </w:rPr>
          <w:t>1</w:t>
        </w:r>
        <w:r w:rsidR="00BD3C11" w:rsidRPr="00C53FC5">
          <w:rPr>
            <w:rStyle w:val="Hyperlink"/>
            <w:b/>
            <w:bCs/>
          </w:rPr>
          <w:t>)</w:t>
        </w:r>
        <w:r w:rsidR="00BD3C11" w:rsidRPr="00BD3C11">
          <w:rPr>
            <w:rStyle w:val="Hyperlink"/>
            <w:rFonts w:hint="cs"/>
            <w:color w:val="auto"/>
            <w:u w:val="none"/>
            <w:rtl/>
            <w:lang w:bidi="ar-EG"/>
          </w:rPr>
          <w:t>:</w:t>
        </w:r>
      </w:hyperlink>
      <w:r w:rsidR="00BD3C11">
        <w:rPr>
          <w:rFonts w:hint="cs"/>
          <w:rtl/>
        </w:rPr>
        <w:t xml:space="preserve"> </w:t>
      </w:r>
      <w:r w:rsidR="002E7173">
        <w:rPr>
          <w:rFonts w:hint="cs"/>
          <w:rtl/>
        </w:rPr>
        <w:t>قدم ممثل</w:t>
      </w:r>
      <w:r w:rsidR="00E67FE2">
        <w:rPr>
          <w:rFonts w:hint="cs"/>
          <w:rtl/>
        </w:rPr>
        <w:t xml:space="preserve"> عن</w:t>
      </w:r>
      <w:r w:rsidR="002E7173">
        <w:rPr>
          <w:rFonts w:hint="cs"/>
          <w:rtl/>
        </w:rPr>
        <w:t xml:space="preserve"> قطاع الاتصالات الراديوية</w:t>
      </w:r>
      <w:r w:rsidR="00CE496C">
        <w:rPr>
          <w:rFonts w:hint="cs"/>
          <w:rtl/>
        </w:rPr>
        <w:t xml:space="preserve"> </w:t>
      </w:r>
      <w:r w:rsidR="00CE496C">
        <w:rPr>
          <w:lang w:val="fr-CH" w:bidi="ar-EG"/>
        </w:rPr>
        <w:t>(ITU-R)</w:t>
      </w:r>
      <w:r w:rsidR="002E7173">
        <w:rPr>
          <w:rFonts w:hint="cs"/>
          <w:rtl/>
        </w:rPr>
        <w:t xml:space="preserve"> الوثيقة التي تحمل عنوان "بيان اتصال </w:t>
      </w:r>
      <w:r w:rsidR="00337B4E">
        <w:rPr>
          <w:rFonts w:hint="cs"/>
          <w:rtl/>
        </w:rPr>
        <w:t xml:space="preserve">رداً على </w:t>
      </w:r>
      <w:r w:rsidR="00337B4E">
        <w:rPr>
          <w:rFonts w:hint="cs"/>
          <w:rtl/>
          <w:lang w:bidi="ar-EG"/>
        </w:rPr>
        <w:t>ل</w:t>
      </w:r>
      <w:r w:rsidR="002E7173">
        <w:rPr>
          <w:rFonts w:hint="cs"/>
          <w:rtl/>
          <w:lang w:bidi="ar-EG"/>
        </w:rPr>
        <w:t>جنة الدراسات</w:t>
      </w:r>
      <w:r w:rsidR="000B0C21">
        <w:rPr>
          <w:rFonts w:hint="eastAsia"/>
          <w:rtl/>
          <w:lang w:bidi="ar-EG"/>
        </w:rPr>
        <w:t> </w:t>
      </w:r>
      <w:r w:rsidR="002E7173">
        <w:rPr>
          <w:lang w:val="fr-CH" w:bidi="ar-EG"/>
        </w:rPr>
        <w:t>1</w:t>
      </w:r>
      <w:r w:rsidR="002E7173">
        <w:rPr>
          <w:rFonts w:hint="cs"/>
          <w:rtl/>
          <w:lang w:bidi="ar-EG"/>
        </w:rPr>
        <w:t xml:space="preserve"> لقطاع تنمية الاتصالات (نسخة إلى الفريق الاستشاري لتنمية الاتصالات</w:t>
      </w:r>
      <w:r w:rsidR="00464AF1">
        <w:rPr>
          <w:rFonts w:hint="cs"/>
          <w:rtl/>
          <w:lang w:bidi="ar-EG"/>
        </w:rPr>
        <w:t>،</w:t>
      </w:r>
      <w:r w:rsidR="002E7173">
        <w:rPr>
          <w:rFonts w:hint="cs"/>
          <w:rtl/>
          <w:lang w:bidi="ar-EG"/>
        </w:rPr>
        <w:t xml:space="preserve"> </w:t>
      </w:r>
      <w:r w:rsidR="00337B4E">
        <w:rPr>
          <w:rFonts w:hint="cs"/>
          <w:rtl/>
          <w:lang w:bidi="ar-EG"/>
        </w:rPr>
        <w:t>و</w:t>
      </w:r>
      <w:r w:rsidR="00464AF1">
        <w:rPr>
          <w:rFonts w:hint="cs"/>
          <w:rtl/>
          <w:lang w:bidi="ar-EG"/>
        </w:rPr>
        <w:t xml:space="preserve">للعلم </w:t>
      </w:r>
      <w:r w:rsidR="00337B4E">
        <w:rPr>
          <w:rFonts w:hint="cs"/>
          <w:rtl/>
          <w:lang w:bidi="ar-EG"/>
        </w:rPr>
        <w:t xml:space="preserve">إلى </w:t>
      </w:r>
      <w:r w:rsidR="00464AF1">
        <w:rPr>
          <w:rFonts w:hint="cs"/>
          <w:rtl/>
          <w:lang w:bidi="ar-EG"/>
        </w:rPr>
        <w:t>الفريق الاستشاري للاتصالات الراديوية و</w:t>
      </w:r>
      <w:r w:rsidR="00337B4E">
        <w:rPr>
          <w:rFonts w:hint="cs"/>
          <w:rtl/>
          <w:lang w:bidi="ar-EG"/>
        </w:rPr>
        <w:t xml:space="preserve">لجنة الدراسات </w:t>
      </w:r>
      <w:r w:rsidR="00337B4E">
        <w:rPr>
          <w:lang w:val="fr-CH" w:bidi="ar-EG"/>
        </w:rPr>
        <w:t>5</w:t>
      </w:r>
      <w:r w:rsidR="00337B4E">
        <w:rPr>
          <w:rFonts w:hint="cs"/>
          <w:rtl/>
          <w:lang w:bidi="ar-EG"/>
        </w:rPr>
        <w:t xml:space="preserve"> لقطاع الاتصالات الراديوية)". ويتضمن </w:t>
      </w:r>
      <w:r w:rsidR="00E67FE2">
        <w:rPr>
          <w:rFonts w:hint="cs"/>
          <w:rtl/>
          <w:lang w:bidi="ar-EG"/>
        </w:rPr>
        <w:t xml:space="preserve">المرفقان بهذه الوثيقة </w:t>
      </w:r>
      <w:r w:rsidR="00E67FE2" w:rsidRPr="00F2493D">
        <w:rPr>
          <w:rFonts w:hint="cs"/>
          <w:rtl/>
          <w:lang w:bidi="ar-EG"/>
        </w:rPr>
        <w:t>التقابل</w:t>
      </w:r>
      <w:r w:rsidR="004C0DC8">
        <w:rPr>
          <w:rFonts w:hint="cs"/>
          <w:rtl/>
          <w:lang w:bidi="ar-EG"/>
        </w:rPr>
        <w:t xml:space="preserve"> بين مسائل لجان الدراسات لقطاعي الاتصالات الراديوية</w:t>
      </w:r>
      <w:r w:rsidR="0000040F">
        <w:rPr>
          <w:rFonts w:hint="cs"/>
          <w:rtl/>
          <w:lang w:bidi="ar-EG"/>
        </w:rPr>
        <w:t xml:space="preserve"> </w:t>
      </w:r>
      <w:r w:rsidR="0000040F">
        <w:rPr>
          <w:lang w:bidi="ar-EG"/>
        </w:rPr>
        <w:t>(ITU-R)</w:t>
      </w:r>
      <w:r w:rsidR="004C0DC8">
        <w:rPr>
          <w:rFonts w:hint="cs"/>
          <w:rtl/>
          <w:lang w:bidi="ar-EG"/>
        </w:rPr>
        <w:t xml:space="preserve"> وتقييس الاتصالات </w:t>
      </w:r>
      <w:r w:rsidR="00E67FE2">
        <w:rPr>
          <w:lang w:val="fr-CH" w:bidi="ar-EG"/>
        </w:rPr>
        <w:t>(ITU-T)</w:t>
      </w:r>
      <w:r w:rsidR="00E67FE2">
        <w:rPr>
          <w:rFonts w:hint="cs"/>
          <w:rtl/>
          <w:lang w:bidi="ar-EG"/>
        </w:rPr>
        <w:t xml:space="preserve"> من جهة </w:t>
      </w:r>
      <w:r w:rsidR="004C0DC8">
        <w:rPr>
          <w:rFonts w:hint="cs"/>
          <w:rtl/>
          <w:lang w:bidi="ar-EG"/>
        </w:rPr>
        <w:t>ومسائل لج</w:t>
      </w:r>
      <w:r w:rsidR="00E67FE2">
        <w:rPr>
          <w:rFonts w:hint="cs"/>
          <w:rtl/>
          <w:lang w:bidi="ar-EG"/>
        </w:rPr>
        <w:t>نتي</w:t>
      </w:r>
      <w:r w:rsidR="004C0DC8">
        <w:rPr>
          <w:rFonts w:hint="cs"/>
          <w:rtl/>
          <w:lang w:bidi="ar-EG"/>
        </w:rPr>
        <w:t xml:space="preserve"> الدراسات لقطاع تنمية الاتصالات</w:t>
      </w:r>
      <w:r w:rsidR="00E67FE2">
        <w:rPr>
          <w:rFonts w:hint="cs"/>
          <w:rtl/>
          <w:lang w:bidi="ar-EG"/>
        </w:rPr>
        <w:t xml:space="preserve"> من جهة أخرى</w:t>
      </w:r>
      <w:r w:rsidR="004C0DC8">
        <w:rPr>
          <w:rFonts w:hint="cs"/>
          <w:rtl/>
          <w:lang w:bidi="ar-EG"/>
        </w:rPr>
        <w:t xml:space="preserve">. وبيان الاتصال هذا الصادر </w:t>
      </w:r>
      <w:r w:rsidR="00464AF1">
        <w:rPr>
          <w:rFonts w:hint="cs"/>
          <w:rtl/>
          <w:lang w:bidi="ar-EG"/>
        </w:rPr>
        <w:t>عن</w:t>
      </w:r>
      <w:r w:rsidR="004C0DC8">
        <w:rPr>
          <w:rFonts w:hint="cs"/>
          <w:rtl/>
          <w:lang w:bidi="ar-EG"/>
        </w:rPr>
        <w:t xml:space="preserve"> لجنة الدراسات </w:t>
      </w:r>
      <w:r w:rsidR="004C0DC8">
        <w:rPr>
          <w:lang w:val="fr-CH" w:bidi="ar-EG"/>
        </w:rPr>
        <w:t>1</w:t>
      </w:r>
      <w:r w:rsidR="004C0DC8">
        <w:rPr>
          <w:rFonts w:hint="cs"/>
          <w:rtl/>
          <w:lang w:bidi="ar-EG"/>
        </w:rPr>
        <w:t xml:space="preserve"> لقطاع الاتصالات الراديوية </w:t>
      </w:r>
      <w:r w:rsidR="00D84B23">
        <w:rPr>
          <w:rFonts w:hint="cs"/>
          <w:rtl/>
          <w:lang w:bidi="ar-EG"/>
        </w:rPr>
        <w:t>و</w:t>
      </w:r>
      <w:r w:rsidR="004C0DC8">
        <w:rPr>
          <w:rFonts w:hint="cs"/>
          <w:rtl/>
          <w:lang w:bidi="ar-EG"/>
        </w:rPr>
        <w:t xml:space="preserve">الموجه إلى لجنة الدراسات </w:t>
      </w:r>
      <w:r w:rsidR="004C0DC8">
        <w:rPr>
          <w:lang w:val="fr-CH" w:bidi="ar-EG"/>
        </w:rPr>
        <w:t>1</w:t>
      </w:r>
      <w:r w:rsidR="00464AF1">
        <w:rPr>
          <w:rFonts w:hint="cs"/>
          <w:rtl/>
          <w:lang w:bidi="ar-EG"/>
        </w:rPr>
        <w:t xml:space="preserve"> لقطاع تنمية الاتصالات</w:t>
      </w:r>
      <w:r w:rsidR="00D84B23">
        <w:rPr>
          <w:rFonts w:hint="cs"/>
          <w:rtl/>
          <w:lang w:bidi="ar-EG"/>
        </w:rPr>
        <w:t>،</w:t>
      </w:r>
      <w:r w:rsidR="00464AF1">
        <w:rPr>
          <w:rFonts w:hint="cs"/>
          <w:rtl/>
          <w:lang w:bidi="ar-EG"/>
        </w:rPr>
        <w:t xml:space="preserve"> صدر</w:t>
      </w:r>
      <w:r w:rsidR="004C0DC8">
        <w:rPr>
          <w:rFonts w:hint="cs"/>
          <w:rtl/>
          <w:lang w:bidi="ar-EG"/>
        </w:rPr>
        <w:t xml:space="preserve"> في يونيو </w:t>
      </w:r>
      <w:r w:rsidR="004C0DC8">
        <w:rPr>
          <w:lang w:val="fr-CH" w:bidi="ar-EG"/>
        </w:rPr>
        <w:t>2017</w:t>
      </w:r>
      <w:r w:rsidR="00464AF1">
        <w:rPr>
          <w:rFonts w:hint="cs"/>
          <w:rtl/>
          <w:lang w:bidi="ar-EG"/>
        </w:rPr>
        <w:t xml:space="preserve"> وي</w:t>
      </w:r>
      <w:r w:rsidR="004C0DC8">
        <w:rPr>
          <w:rFonts w:hint="cs"/>
          <w:rtl/>
          <w:lang w:bidi="ar-EG"/>
        </w:rPr>
        <w:t xml:space="preserve">تعلق بالتقرير النهائي بشأن القرار </w:t>
      </w:r>
      <w:r w:rsidR="004C0DC8">
        <w:rPr>
          <w:lang w:bidi="ar-EG"/>
        </w:rPr>
        <w:t>9</w:t>
      </w:r>
      <w:r w:rsidR="004C0DC8">
        <w:rPr>
          <w:rFonts w:hint="cs"/>
          <w:rtl/>
          <w:lang w:bidi="ar-EG"/>
        </w:rPr>
        <w:t xml:space="preserve"> </w:t>
      </w:r>
      <w:r w:rsidR="00464AF1">
        <w:rPr>
          <w:rFonts w:hint="cs"/>
          <w:rtl/>
          <w:lang w:bidi="ar-EG"/>
        </w:rPr>
        <w:t xml:space="preserve">(المراجع في دبي، </w:t>
      </w:r>
      <w:r w:rsidR="00464AF1">
        <w:rPr>
          <w:lang w:val="fr-CH" w:bidi="ar-EG"/>
        </w:rPr>
        <w:t>2014</w:t>
      </w:r>
      <w:r w:rsidR="00464AF1">
        <w:rPr>
          <w:rFonts w:hint="cs"/>
          <w:rtl/>
          <w:lang w:val="fr-CH" w:bidi="ar-EG"/>
        </w:rPr>
        <w:t xml:space="preserve">) </w:t>
      </w:r>
      <w:r w:rsidR="004C0DC8">
        <w:rPr>
          <w:rFonts w:hint="cs"/>
          <w:rtl/>
          <w:lang w:bidi="ar-EG"/>
        </w:rPr>
        <w:t>للمؤتمر العالمي لتنمية الاتصالات</w:t>
      </w:r>
      <w:r w:rsidR="009E0117">
        <w:rPr>
          <w:rFonts w:hint="cs"/>
          <w:rtl/>
          <w:lang w:val="fr-CH" w:bidi="ar-EG"/>
        </w:rPr>
        <w:t>. وأ</w:t>
      </w:r>
      <w:r w:rsidR="00D84B23">
        <w:rPr>
          <w:rFonts w:hint="cs"/>
          <w:rtl/>
          <w:lang w:val="fr-CH" w:bidi="ar-EG"/>
        </w:rPr>
        <w:t>ُ</w:t>
      </w:r>
      <w:r w:rsidR="009E0117">
        <w:rPr>
          <w:rFonts w:hint="cs"/>
          <w:rtl/>
          <w:lang w:val="fr-CH" w:bidi="ar-EG"/>
        </w:rPr>
        <w:t>طلع</w:t>
      </w:r>
      <w:r w:rsidR="00956728">
        <w:rPr>
          <w:rFonts w:hint="eastAsia"/>
          <w:rtl/>
          <w:lang w:val="fr-CH" w:bidi="ar-EG"/>
        </w:rPr>
        <w:t> </w:t>
      </w:r>
      <w:r w:rsidR="009E0117">
        <w:rPr>
          <w:rFonts w:hint="cs"/>
          <w:rtl/>
          <w:lang w:val="fr-CH" w:bidi="ar-EG"/>
        </w:rPr>
        <w:t>الفريق الاستشاري لتنمية الاتصالات على بيان الاتصال للعلم.</w:t>
      </w:r>
    </w:p>
    <w:tbl>
      <w:tblPr>
        <w:tblStyle w:val="TableGrid"/>
        <w:bidiVisual/>
        <w:tblW w:w="0" w:type="auto"/>
        <w:tblLook w:val="04A0" w:firstRow="1" w:lastRow="0" w:firstColumn="1" w:lastColumn="0" w:noHBand="0" w:noVBand="1"/>
      </w:tblPr>
      <w:tblGrid>
        <w:gridCol w:w="9629"/>
      </w:tblGrid>
      <w:tr w:rsidR="00BD3C11" w:rsidTr="0031021C">
        <w:tc>
          <w:tcPr>
            <w:tcW w:w="9629" w:type="dxa"/>
          </w:tcPr>
          <w:p w:rsidR="00BD3C11" w:rsidRPr="00C53FC5" w:rsidRDefault="00183D6B" w:rsidP="002E49ED">
            <w:pPr>
              <w:rPr>
                <w:spacing w:val="-2"/>
                <w:highlight w:val="yellow"/>
                <w:rtl/>
                <w:lang w:val="fr-CH" w:bidi="ar-EG"/>
              </w:rPr>
            </w:pPr>
            <w:r w:rsidRPr="00C53FC5">
              <w:rPr>
                <w:rFonts w:hint="cs"/>
                <w:spacing w:val="-2"/>
                <w:rtl/>
              </w:rPr>
              <w:t xml:space="preserve">شكر الفريق الاستشاري </w:t>
            </w:r>
            <w:r w:rsidR="00464AF1" w:rsidRPr="00C53FC5">
              <w:rPr>
                <w:rFonts w:hint="cs"/>
                <w:spacing w:val="-2"/>
                <w:rtl/>
              </w:rPr>
              <w:t xml:space="preserve">لتنمية الاتصالات </w:t>
            </w:r>
            <w:r w:rsidRPr="00C53FC5">
              <w:rPr>
                <w:rFonts w:hint="cs"/>
                <w:spacing w:val="-2"/>
                <w:rtl/>
              </w:rPr>
              <w:t xml:space="preserve">لجنة الدراسات </w:t>
            </w:r>
            <w:r w:rsidRPr="00C53FC5">
              <w:rPr>
                <w:spacing w:val="-2"/>
                <w:lang w:val="fr-CH"/>
              </w:rPr>
              <w:t>1</w:t>
            </w:r>
            <w:r w:rsidRPr="00C53FC5">
              <w:rPr>
                <w:rFonts w:hint="cs"/>
                <w:spacing w:val="-2"/>
                <w:rtl/>
                <w:lang w:val="fr-CH" w:bidi="ar-EG"/>
              </w:rPr>
              <w:t xml:space="preserve"> لقطاع الاتصالات الراديوية على بيان الاتصال وأحاط علماً بالوثيقة</w:t>
            </w:r>
            <w:r w:rsidR="00464AF1" w:rsidRPr="00C53FC5">
              <w:rPr>
                <w:rFonts w:hint="cs"/>
                <w:spacing w:val="-2"/>
                <w:rtl/>
                <w:lang w:val="fr-CH" w:bidi="ar-EG"/>
              </w:rPr>
              <w:t>.</w:t>
            </w:r>
          </w:p>
        </w:tc>
      </w:tr>
    </w:tbl>
    <w:p w:rsidR="00CC5182" w:rsidRPr="00627462" w:rsidRDefault="00526AAD" w:rsidP="00720F3C">
      <w:pPr>
        <w:spacing w:after="120"/>
      </w:pPr>
      <w:hyperlink r:id="rId21" w:history="1">
        <w:r w:rsidR="00BD3C11" w:rsidRPr="00C53FC5">
          <w:rPr>
            <w:rStyle w:val="Hyperlink"/>
            <w:rFonts w:hint="cs"/>
            <w:b/>
            <w:bCs/>
            <w:rtl/>
          </w:rPr>
          <w:t xml:space="preserve">الوثيقة </w:t>
        </w:r>
        <w:r w:rsidR="00BD3C11" w:rsidRPr="00C53FC5">
          <w:rPr>
            <w:rStyle w:val="Hyperlink"/>
            <w:b/>
            <w:bCs/>
          </w:rPr>
          <w:t>36</w:t>
        </w:r>
      </w:hyperlink>
      <w:r w:rsidR="00BD3C11">
        <w:rPr>
          <w:rFonts w:hint="cs"/>
          <w:rtl/>
          <w:lang w:bidi="ar-EG"/>
        </w:rPr>
        <w:t xml:space="preserve">: </w:t>
      </w:r>
      <w:r w:rsidR="00183D6B">
        <w:rPr>
          <w:rFonts w:hint="cs"/>
          <w:rtl/>
          <w:lang w:bidi="ar-EG"/>
        </w:rPr>
        <w:t>قدم ممثل</w:t>
      </w:r>
      <w:r w:rsidR="00E67FE2">
        <w:rPr>
          <w:rFonts w:hint="cs"/>
          <w:rtl/>
          <w:lang w:bidi="ar-EG"/>
        </w:rPr>
        <w:t xml:space="preserve"> عن</w:t>
      </w:r>
      <w:r w:rsidR="00183D6B">
        <w:rPr>
          <w:rFonts w:hint="cs"/>
          <w:rtl/>
          <w:lang w:bidi="ar-EG"/>
        </w:rPr>
        <w:t xml:space="preserve"> مكتب الاتصالات الراديوية</w:t>
      </w:r>
      <w:r w:rsidR="000F2BC9">
        <w:rPr>
          <w:rFonts w:hint="cs"/>
          <w:rtl/>
          <w:lang w:bidi="ar-EG"/>
        </w:rPr>
        <w:t xml:space="preserve"> </w:t>
      </w:r>
      <w:r w:rsidR="000F2BC9">
        <w:rPr>
          <w:lang w:val="fr-CH" w:bidi="ar-EG"/>
        </w:rPr>
        <w:t>(BR)</w:t>
      </w:r>
      <w:r w:rsidR="00183D6B">
        <w:rPr>
          <w:rFonts w:hint="cs"/>
          <w:rtl/>
          <w:lang w:bidi="ar-EG"/>
        </w:rPr>
        <w:t xml:space="preserve"> الوثيقة التي تحمل عنوان "الدراسات التي تجري استجابة للقرار</w:t>
      </w:r>
      <w:r w:rsidR="00C53FC5">
        <w:rPr>
          <w:rFonts w:hint="eastAsia"/>
          <w:rtl/>
          <w:lang w:bidi="ar-EG"/>
        </w:rPr>
        <w:t> </w:t>
      </w:r>
      <w:r w:rsidR="00183D6B">
        <w:rPr>
          <w:lang w:val="fr-CH" w:bidi="ar-EG"/>
        </w:rPr>
        <w:t>9</w:t>
      </w:r>
      <w:r w:rsidR="00183D6B">
        <w:rPr>
          <w:rFonts w:hint="cs"/>
          <w:rtl/>
          <w:lang w:bidi="ar-EG"/>
        </w:rPr>
        <w:t xml:space="preserve">". </w:t>
      </w:r>
      <w:r w:rsidR="000F2BC9">
        <w:rPr>
          <w:rFonts w:hint="cs"/>
          <w:rtl/>
          <w:lang w:bidi="ar-EG"/>
        </w:rPr>
        <w:t>و</w:t>
      </w:r>
      <w:r w:rsidR="00CC5182" w:rsidRPr="00183D6B">
        <w:rPr>
          <w:rFonts w:hint="cs"/>
          <w:rtl/>
        </w:rPr>
        <w:t>تقدم الوثيقة</w:t>
      </w:r>
      <w:r w:rsidR="00CC5182" w:rsidRPr="00183D6B">
        <w:rPr>
          <w:rFonts w:hint="cs"/>
          <w:rtl/>
          <w:lang w:bidi="ar-EG"/>
        </w:rPr>
        <w:t xml:space="preserve"> قائمة </w:t>
      </w:r>
      <w:r w:rsidR="000F2BC9">
        <w:rPr>
          <w:rFonts w:hint="cs"/>
          <w:rtl/>
          <w:lang w:bidi="ar-EG"/>
        </w:rPr>
        <w:t>مؤقتة</w:t>
      </w:r>
      <w:r w:rsidR="00183D6B">
        <w:rPr>
          <w:rFonts w:hint="cs"/>
          <w:rtl/>
          <w:lang w:bidi="ar-EG"/>
        </w:rPr>
        <w:t xml:space="preserve"> </w:t>
      </w:r>
      <w:r w:rsidR="000F2BC9">
        <w:rPr>
          <w:rFonts w:hint="cs"/>
          <w:rtl/>
          <w:lang w:bidi="ar-EG"/>
        </w:rPr>
        <w:t>ب</w:t>
      </w:r>
      <w:r w:rsidR="00CC5182" w:rsidRPr="00183D6B">
        <w:rPr>
          <w:rFonts w:hint="cs"/>
          <w:rtl/>
          <w:lang w:bidi="ar-EG"/>
        </w:rPr>
        <w:t>دراسات قطاع الاتصالات الراديوية في مجال إدارة الطيف الراديوي التي قد</w:t>
      </w:r>
      <w:r w:rsidR="00CC5182" w:rsidRPr="00183D6B">
        <w:rPr>
          <w:rFonts w:hint="eastAsia"/>
          <w:rtl/>
          <w:lang w:bidi="ar-EG"/>
        </w:rPr>
        <w:t> </w:t>
      </w:r>
      <w:r w:rsidR="00E67FE2">
        <w:rPr>
          <w:rFonts w:hint="cs"/>
          <w:rtl/>
          <w:lang w:bidi="ar-EG"/>
        </w:rPr>
        <w:t>تهم ا</w:t>
      </w:r>
      <w:r w:rsidR="00CC5182" w:rsidRPr="00183D6B">
        <w:rPr>
          <w:rFonts w:hint="cs"/>
          <w:rtl/>
          <w:lang w:bidi="ar-EG"/>
        </w:rPr>
        <w:t>لبلدان النامية استجابة</w:t>
      </w:r>
      <w:r w:rsidR="005B72F5">
        <w:rPr>
          <w:rFonts w:hint="cs"/>
          <w:rtl/>
          <w:lang w:bidi="ar-EG"/>
        </w:rPr>
        <w:t>ً</w:t>
      </w:r>
      <w:r w:rsidR="00CC5182" w:rsidRPr="00183D6B">
        <w:rPr>
          <w:rFonts w:hint="cs"/>
          <w:rtl/>
          <w:lang w:bidi="ar-EG"/>
        </w:rPr>
        <w:t xml:space="preserve"> للقرار</w:t>
      </w:r>
      <w:r w:rsidR="00C53FC5">
        <w:rPr>
          <w:rFonts w:hint="eastAsia"/>
          <w:rtl/>
          <w:lang w:bidi="ar-EG"/>
        </w:rPr>
        <w:t> </w:t>
      </w:r>
      <w:r w:rsidR="00CC5182" w:rsidRPr="00183D6B">
        <w:rPr>
          <w:lang w:bidi="ar-EG"/>
        </w:rPr>
        <w:t>9</w:t>
      </w:r>
      <w:r w:rsidR="00CC5182" w:rsidRPr="00183D6B">
        <w:rPr>
          <w:rFonts w:hint="cs"/>
          <w:rtl/>
          <w:lang w:bidi="ar-EG"/>
        </w:rPr>
        <w:t xml:space="preserve"> للمؤتمر العالمي لتنمية الاتصالات.</w:t>
      </w:r>
      <w:r w:rsidR="00CC5182" w:rsidRPr="00CC5182">
        <w:t xml:space="preserve"> </w:t>
      </w:r>
    </w:p>
    <w:tbl>
      <w:tblPr>
        <w:tblStyle w:val="TableGrid"/>
        <w:bidiVisual/>
        <w:tblW w:w="0" w:type="auto"/>
        <w:tblLook w:val="04A0" w:firstRow="1" w:lastRow="0" w:firstColumn="1" w:lastColumn="0" w:noHBand="0" w:noVBand="1"/>
      </w:tblPr>
      <w:tblGrid>
        <w:gridCol w:w="9629"/>
      </w:tblGrid>
      <w:tr w:rsidR="00CC5182" w:rsidTr="0031021C">
        <w:tc>
          <w:tcPr>
            <w:tcW w:w="9629" w:type="dxa"/>
          </w:tcPr>
          <w:p w:rsidR="00CC5182" w:rsidRPr="00C53FC5" w:rsidRDefault="009E0117" w:rsidP="002E49ED">
            <w:pPr>
              <w:rPr>
                <w:spacing w:val="-2"/>
                <w:highlight w:val="yellow"/>
              </w:rPr>
            </w:pPr>
            <w:r w:rsidRPr="00C53FC5">
              <w:rPr>
                <w:rFonts w:hint="cs"/>
                <w:spacing w:val="-2"/>
                <w:rtl/>
              </w:rPr>
              <w:t>أحاط الفريق الاستشاري</w:t>
            </w:r>
            <w:r w:rsidR="00E67FE2" w:rsidRPr="00C53FC5">
              <w:rPr>
                <w:rFonts w:hint="cs"/>
                <w:spacing w:val="-2"/>
                <w:rtl/>
              </w:rPr>
              <w:t xml:space="preserve"> لتنمية الاتصالات</w:t>
            </w:r>
            <w:r w:rsidRPr="00C53FC5">
              <w:rPr>
                <w:rFonts w:hint="cs"/>
                <w:spacing w:val="-2"/>
                <w:rtl/>
              </w:rPr>
              <w:t xml:space="preserve"> علماً بالوثيقة ودعا </w:t>
            </w:r>
            <w:r w:rsidR="00E67FE2" w:rsidRPr="00C53FC5">
              <w:rPr>
                <w:rFonts w:hint="cs"/>
                <w:spacing w:val="-2"/>
                <w:rtl/>
              </w:rPr>
              <w:t>رئيسي لجنتي</w:t>
            </w:r>
            <w:r w:rsidRPr="00C53FC5">
              <w:rPr>
                <w:rFonts w:hint="cs"/>
                <w:spacing w:val="-2"/>
                <w:rtl/>
              </w:rPr>
              <w:t xml:space="preserve"> الدراسات إلى </w:t>
            </w:r>
            <w:r w:rsidR="00E67FE2" w:rsidRPr="00C53FC5">
              <w:rPr>
                <w:rFonts w:hint="cs"/>
                <w:spacing w:val="-2"/>
                <w:rtl/>
              </w:rPr>
              <w:t>إدراج</w:t>
            </w:r>
            <w:r w:rsidRPr="00C53FC5">
              <w:rPr>
                <w:rFonts w:hint="cs"/>
                <w:spacing w:val="-2"/>
                <w:rtl/>
              </w:rPr>
              <w:t xml:space="preserve"> المعلومات، قدر الإمكان وحسب</w:t>
            </w:r>
            <w:r w:rsidR="005B72F5" w:rsidRPr="00C53FC5">
              <w:rPr>
                <w:rFonts w:hint="cs"/>
                <w:spacing w:val="-2"/>
                <w:rtl/>
              </w:rPr>
              <w:t xml:space="preserve"> </w:t>
            </w:r>
            <w:r w:rsidRPr="00C53FC5">
              <w:rPr>
                <w:rFonts w:hint="cs"/>
                <w:spacing w:val="-2"/>
                <w:rtl/>
              </w:rPr>
              <w:t xml:space="preserve">ما هو مطلوب، في </w:t>
            </w:r>
            <w:r w:rsidR="00E67FE2" w:rsidRPr="00C53FC5">
              <w:rPr>
                <w:rFonts w:hint="cs"/>
                <w:spacing w:val="-2"/>
                <w:rtl/>
              </w:rPr>
              <w:t>أعمال</w:t>
            </w:r>
            <w:r w:rsidRPr="00C53FC5">
              <w:rPr>
                <w:rFonts w:hint="cs"/>
                <w:spacing w:val="-2"/>
                <w:rtl/>
              </w:rPr>
              <w:t xml:space="preserve"> المسائل قيد الدراسة. وأ</w:t>
            </w:r>
            <w:r w:rsidR="00CE496C" w:rsidRPr="00C53FC5">
              <w:rPr>
                <w:rFonts w:hint="cs"/>
                <w:spacing w:val="-2"/>
                <w:rtl/>
              </w:rPr>
              <w:t>ُ</w:t>
            </w:r>
            <w:r w:rsidRPr="00C53FC5">
              <w:rPr>
                <w:rFonts w:hint="cs"/>
                <w:spacing w:val="-2"/>
                <w:rtl/>
              </w:rPr>
              <w:t>شير إلى أن مكتب الاتصالات الراديوية سيحد</w:t>
            </w:r>
            <w:r w:rsidR="00CE496C" w:rsidRPr="00C53FC5">
              <w:rPr>
                <w:rFonts w:hint="cs"/>
                <w:spacing w:val="-2"/>
                <w:rtl/>
              </w:rPr>
              <w:t>ّ</w:t>
            </w:r>
            <w:r w:rsidRPr="00C53FC5">
              <w:rPr>
                <w:rFonts w:hint="cs"/>
                <w:spacing w:val="-2"/>
                <w:rtl/>
              </w:rPr>
              <w:t>ث القائمة حسب الاقتضاء.</w:t>
            </w:r>
          </w:p>
        </w:tc>
      </w:tr>
    </w:tbl>
    <w:p w:rsidR="00CC5182" w:rsidRPr="00373250" w:rsidRDefault="00CC5182" w:rsidP="002E49ED">
      <w:pPr>
        <w:rPr>
          <w:rtl/>
        </w:rPr>
      </w:pPr>
      <w:r w:rsidRPr="00373250">
        <w:rPr>
          <w:rFonts w:hint="cs"/>
          <w:rtl/>
        </w:rPr>
        <w:t>تم النظر في الوث</w:t>
      </w:r>
      <w:r w:rsidRPr="00373250">
        <w:rPr>
          <w:rFonts w:hint="cs"/>
          <w:rtl/>
          <w:lang w:bidi="ar-EG"/>
        </w:rPr>
        <w:t>ي</w:t>
      </w:r>
      <w:r w:rsidRPr="00373250">
        <w:rPr>
          <w:rFonts w:hint="cs"/>
          <w:rtl/>
        </w:rPr>
        <w:t>قتين</w:t>
      </w:r>
      <w:r w:rsidRPr="00373250">
        <w:rPr>
          <w:rtl/>
        </w:rPr>
        <w:t> </w:t>
      </w:r>
      <w:r w:rsidRPr="00373250">
        <w:t>2</w:t>
      </w:r>
      <w:r w:rsidRPr="00373250">
        <w:rPr>
          <w:lang w:bidi="ar-EG"/>
        </w:rPr>
        <w:t>5</w:t>
      </w:r>
      <w:r w:rsidRPr="00373250">
        <w:rPr>
          <w:rFonts w:hint="cs"/>
          <w:rtl/>
        </w:rPr>
        <w:t>، و</w:t>
      </w:r>
      <w:r w:rsidRPr="00373250">
        <w:t>27</w:t>
      </w:r>
      <w:r w:rsidR="00DD6B39" w:rsidRPr="00373250">
        <w:rPr>
          <w:rFonts w:hint="cs"/>
          <w:rtl/>
        </w:rPr>
        <w:t>،</w:t>
      </w:r>
      <w:r w:rsidRPr="00373250">
        <w:rPr>
          <w:rFonts w:hint="cs"/>
          <w:rtl/>
        </w:rPr>
        <w:t xml:space="preserve"> معاً.</w:t>
      </w:r>
    </w:p>
    <w:p w:rsidR="00BD3C11" w:rsidRPr="00373250" w:rsidRDefault="00526AAD" w:rsidP="00757E8F">
      <w:pPr>
        <w:rPr>
          <w:rtl/>
          <w:lang w:bidi="ar-EG"/>
        </w:rPr>
      </w:pPr>
      <w:hyperlink r:id="rId22" w:history="1">
        <w:r w:rsidR="00CC5182" w:rsidRPr="00373250">
          <w:rPr>
            <w:rStyle w:val="Hyperlink"/>
            <w:rFonts w:hint="cs"/>
            <w:b/>
            <w:bCs/>
            <w:rtl/>
            <w:lang w:bidi="ar-EG"/>
          </w:rPr>
          <w:t xml:space="preserve">الوثيقة </w:t>
        </w:r>
        <w:r w:rsidR="00CC5182" w:rsidRPr="00373250">
          <w:rPr>
            <w:rStyle w:val="Hyperlink"/>
            <w:b/>
            <w:bCs/>
            <w:lang w:bidi="ar-EG"/>
          </w:rPr>
          <w:t>25</w:t>
        </w:r>
      </w:hyperlink>
      <w:r w:rsidR="00CC5182" w:rsidRPr="00373250">
        <w:rPr>
          <w:rFonts w:hint="cs"/>
          <w:rtl/>
          <w:lang w:bidi="ar-EG"/>
        </w:rPr>
        <w:t xml:space="preserve">: </w:t>
      </w:r>
      <w:r w:rsidR="00382A9E" w:rsidRPr="00373250">
        <w:rPr>
          <w:rFonts w:hint="cs"/>
          <w:rtl/>
          <w:lang w:bidi="ar-EG"/>
        </w:rPr>
        <w:t>قدم ممثل</w:t>
      </w:r>
      <w:r w:rsidR="00E67FE2" w:rsidRPr="00373250">
        <w:rPr>
          <w:rFonts w:hint="cs"/>
          <w:rtl/>
          <w:lang w:bidi="ar-EG"/>
        </w:rPr>
        <w:t xml:space="preserve"> عن</w:t>
      </w:r>
      <w:r w:rsidR="00382A9E" w:rsidRPr="00373250">
        <w:rPr>
          <w:rFonts w:hint="cs"/>
          <w:rtl/>
          <w:lang w:bidi="ar-EG"/>
        </w:rPr>
        <w:t xml:space="preserve"> مكتب تقييس الاتصالات</w:t>
      </w:r>
      <w:r w:rsidR="00CE496C" w:rsidRPr="00373250">
        <w:rPr>
          <w:rFonts w:hint="cs"/>
          <w:rtl/>
          <w:lang w:bidi="ar-EG"/>
        </w:rPr>
        <w:t xml:space="preserve"> </w:t>
      </w:r>
      <w:r w:rsidR="00CE496C" w:rsidRPr="00373250">
        <w:rPr>
          <w:lang w:val="fr-CH" w:bidi="ar-EG"/>
        </w:rPr>
        <w:t>(TSB)</w:t>
      </w:r>
      <w:r w:rsidR="00382A9E" w:rsidRPr="00373250">
        <w:rPr>
          <w:rFonts w:hint="cs"/>
          <w:rtl/>
          <w:lang w:bidi="ar-EG"/>
        </w:rPr>
        <w:t xml:space="preserve"> الوثيقة التي تحمل عنوان "بيان اتصال وارد </w:t>
      </w:r>
      <w:r w:rsidR="00382A9E" w:rsidRPr="00373250">
        <w:rPr>
          <w:rtl/>
          <w:lang w:bidi="ar-EG"/>
        </w:rPr>
        <w:t>–</w:t>
      </w:r>
      <w:r w:rsidR="00382A9E" w:rsidRPr="00373250">
        <w:rPr>
          <w:rFonts w:hint="cs"/>
          <w:rtl/>
          <w:lang w:bidi="ar-EG"/>
        </w:rPr>
        <w:t xml:space="preserve"> بيان اتصال </w:t>
      </w:r>
      <w:r w:rsidR="00E67FE2" w:rsidRPr="00373250">
        <w:rPr>
          <w:rFonts w:hint="cs"/>
          <w:rtl/>
          <w:lang w:bidi="ar-EG"/>
        </w:rPr>
        <w:t>للرد</w:t>
      </w:r>
      <w:r w:rsidR="00382A9E" w:rsidRPr="00373250">
        <w:rPr>
          <w:rFonts w:hint="cs"/>
          <w:rtl/>
          <w:lang w:bidi="ar-EG"/>
        </w:rPr>
        <w:t xml:space="preserve"> بشأن التنسيق بين قطاعات الاتحاد (رداً على الفريق الاستشاري لتقييس الاتصالات</w:t>
      </w:r>
      <w:r w:rsidR="006B3E6E" w:rsidRPr="00373250">
        <w:rPr>
          <w:rFonts w:hint="cs"/>
          <w:rtl/>
          <w:lang w:bidi="ar-EG"/>
        </w:rPr>
        <w:t xml:space="preserve"> </w:t>
      </w:r>
      <w:r w:rsidR="006B3E6E" w:rsidRPr="00373250">
        <w:rPr>
          <w:lang w:val="fr-CH" w:bidi="ar-EG"/>
        </w:rPr>
        <w:t>(</w:t>
      </w:r>
      <w:r w:rsidR="006B3E6E" w:rsidRPr="00373250">
        <w:rPr>
          <w:rStyle w:val="StyleComplexBodyCSArial"/>
          <w:rFonts w:ascii="Calibri" w:eastAsiaTheme="minorEastAsia" w:hAnsi="Calibri" w:cs="Traditional Arabic"/>
          <w:color w:val="000000" w:themeColor="text1"/>
        </w:rPr>
        <w:t>TSAG)</w:t>
      </w:r>
      <w:r w:rsidR="00382A9E" w:rsidRPr="00373250">
        <w:rPr>
          <w:rFonts w:hint="cs"/>
          <w:rtl/>
          <w:lang w:bidi="ar-EG"/>
        </w:rPr>
        <w:t xml:space="preserve"> </w:t>
      </w:r>
      <w:r w:rsidR="00382A9E" w:rsidRPr="00373250">
        <w:rPr>
          <w:rtl/>
          <w:lang w:bidi="ar-EG"/>
        </w:rPr>
        <w:t>–</w:t>
      </w:r>
      <w:r w:rsidR="005F0915" w:rsidRPr="00373250">
        <w:rPr>
          <w:rFonts w:hint="cs"/>
          <w:rtl/>
          <w:lang w:bidi="ar-EG"/>
        </w:rPr>
        <w:t xml:space="preserve"> الوثيقة</w:t>
      </w:r>
      <w:r w:rsidR="00382A9E" w:rsidRPr="00373250">
        <w:rPr>
          <w:rFonts w:hint="cs"/>
          <w:rtl/>
          <w:lang w:bidi="ar-EG"/>
        </w:rPr>
        <w:t xml:space="preserve"> </w:t>
      </w:r>
      <w:r w:rsidR="00382A9E" w:rsidRPr="00373250">
        <w:rPr>
          <w:lang w:val="fr-CH" w:bidi="ar-EG"/>
        </w:rPr>
        <w:t>LS 1-E</w:t>
      </w:r>
      <w:r w:rsidR="00382A9E" w:rsidRPr="00373250">
        <w:rPr>
          <w:rFonts w:hint="cs"/>
          <w:rtl/>
          <w:lang w:bidi="ar-EG"/>
        </w:rPr>
        <w:t>)</w:t>
      </w:r>
      <w:r w:rsidR="00CE496C" w:rsidRPr="00373250">
        <w:rPr>
          <w:rFonts w:hint="cs"/>
          <w:rtl/>
          <w:lang w:bidi="ar-EG"/>
        </w:rPr>
        <w:t>"</w:t>
      </w:r>
      <w:r w:rsidR="005B72F5" w:rsidRPr="00373250">
        <w:rPr>
          <w:rFonts w:hint="cs"/>
          <w:rtl/>
          <w:lang w:bidi="ar-EG"/>
        </w:rPr>
        <w:t xml:space="preserve">، </w:t>
      </w:r>
      <w:r w:rsidR="00E67FE2" w:rsidRPr="00373250">
        <w:rPr>
          <w:rFonts w:hint="cs"/>
          <w:rtl/>
          <w:lang w:bidi="ar-EG"/>
        </w:rPr>
        <w:t>مصحوبة بمرفقاتها</w:t>
      </w:r>
      <w:r w:rsidR="00382A9E" w:rsidRPr="00373250">
        <w:rPr>
          <w:rFonts w:hint="cs"/>
          <w:rtl/>
          <w:lang w:bidi="ar-EG"/>
        </w:rPr>
        <w:t xml:space="preserve"> التي </w:t>
      </w:r>
      <w:r w:rsidR="00E67FE2" w:rsidRPr="00373250">
        <w:rPr>
          <w:rFonts w:hint="cs"/>
          <w:rtl/>
          <w:lang w:bidi="ar-EG"/>
        </w:rPr>
        <w:t>تعرض التقابل</w:t>
      </w:r>
      <w:r w:rsidR="005F0915" w:rsidRPr="00373250">
        <w:rPr>
          <w:rFonts w:hint="cs"/>
          <w:rtl/>
          <w:lang w:bidi="ar-EG"/>
        </w:rPr>
        <w:t xml:space="preserve"> بين مسائل لجان الدراسات لقطاعي تقييس الاتصالات وتنمية الاتصالات. وقدمت لجنة الدراسات</w:t>
      </w:r>
      <w:r w:rsidR="00757E8F">
        <w:rPr>
          <w:rFonts w:hint="eastAsia"/>
          <w:rtl/>
          <w:lang w:bidi="ar-EG"/>
        </w:rPr>
        <w:t> </w:t>
      </w:r>
      <w:r w:rsidR="005F0915" w:rsidRPr="00373250">
        <w:rPr>
          <w:lang w:val="fr-CH" w:bidi="ar-EG"/>
        </w:rPr>
        <w:t>5</w:t>
      </w:r>
      <w:r w:rsidR="005F0915" w:rsidRPr="00373250">
        <w:rPr>
          <w:rFonts w:hint="cs"/>
          <w:rtl/>
          <w:lang w:bidi="ar-EG"/>
        </w:rPr>
        <w:t xml:space="preserve"> لقطاع تقييس الاتصالات الوثيقةَ للعلم</w:t>
      </w:r>
      <w:r w:rsidR="00CE496C" w:rsidRPr="00373250">
        <w:rPr>
          <w:rFonts w:hint="cs"/>
          <w:rtl/>
          <w:lang w:bidi="ar-EG"/>
        </w:rPr>
        <w:t>، وتتعلق ب</w:t>
      </w:r>
      <w:r w:rsidR="005F0915" w:rsidRPr="00373250">
        <w:rPr>
          <w:rFonts w:hint="cs"/>
          <w:rtl/>
          <w:lang w:bidi="ar-EG"/>
        </w:rPr>
        <w:t xml:space="preserve">التنسيق بين القطاعات رداً على بيان اتصال سابق. </w:t>
      </w:r>
      <w:r w:rsidR="00E67FE2" w:rsidRPr="00373250">
        <w:rPr>
          <w:rFonts w:hint="cs"/>
          <w:rtl/>
          <w:lang w:bidi="ar-EG"/>
        </w:rPr>
        <w:t xml:space="preserve">وقد </w:t>
      </w:r>
      <w:r w:rsidR="005F0915" w:rsidRPr="00373250">
        <w:rPr>
          <w:rFonts w:hint="cs"/>
          <w:rtl/>
          <w:lang w:bidi="ar-EG"/>
        </w:rPr>
        <w:t xml:space="preserve">وحد الفريق الاستشاري لتقييس الاتصالات </w:t>
      </w:r>
      <w:r w:rsidR="00E67FE2" w:rsidRPr="00373250">
        <w:rPr>
          <w:rFonts w:hint="cs"/>
          <w:rtl/>
          <w:lang w:bidi="ar-EG"/>
        </w:rPr>
        <w:t>المدخلات المتعلقة بهذا</w:t>
      </w:r>
      <w:r w:rsidR="005F0915" w:rsidRPr="00373250">
        <w:rPr>
          <w:rFonts w:hint="cs"/>
          <w:rtl/>
          <w:lang w:bidi="ar-EG"/>
        </w:rPr>
        <w:t xml:space="preserve"> الموضوع </w:t>
      </w:r>
      <w:r w:rsidR="00E67FE2" w:rsidRPr="00373250">
        <w:rPr>
          <w:rFonts w:hint="cs"/>
          <w:rtl/>
          <w:lang w:bidi="ar-EG"/>
        </w:rPr>
        <w:t>المقدمة من جميع</w:t>
      </w:r>
      <w:r w:rsidR="005F0915" w:rsidRPr="00373250">
        <w:rPr>
          <w:rFonts w:hint="cs"/>
          <w:rtl/>
          <w:lang w:bidi="ar-EG"/>
        </w:rPr>
        <w:t xml:space="preserve"> لجان الدراسات لقطاع تقييس الاتصالات وقدم تعليقاته إلى الفريق الاستشاري لتنمية الاتصالات في بي</w:t>
      </w:r>
      <w:r w:rsidR="005B72F5" w:rsidRPr="00373250">
        <w:rPr>
          <w:rFonts w:hint="cs"/>
          <w:rtl/>
          <w:lang w:bidi="ar-EG"/>
        </w:rPr>
        <w:t>ا</w:t>
      </w:r>
      <w:r w:rsidR="005F0915" w:rsidRPr="00373250">
        <w:rPr>
          <w:rFonts w:hint="cs"/>
          <w:rtl/>
          <w:lang w:bidi="ar-EG"/>
        </w:rPr>
        <w:t xml:space="preserve">ن الاتصال الوارد في الوثيقة </w:t>
      </w:r>
      <w:r w:rsidR="005F0915" w:rsidRPr="00373250">
        <w:rPr>
          <w:lang w:val="fr-CH" w:bidi="ar-EG"/>
        </w:rPr>
        <w:t>27</w:t>
      </w:r>
      <w:r w:rsidR="005F0915" w:rsidRPr="00373250">
        <w:rPr>
          <w:rFonts w:hint="cs"/>
          <w:rtl/>
          <w:lang w:bidi="ar-EG"/>
        </w:rPr>
        <w:t>.</w:t>
      </w:r>
    </w:p>
    <w:p w:rsidR="00DD18D5" w:rsidRPr="00373250" w:rsidRDefault="00526AAD" w:rsidP="00CF1FBC">
      <w:pPr>
        <w:spacing w:after="120"/>
        <w:rPr>
          <w:rtl/>
          <w:lang w:val="fr-CH" w:bidi="ar-EG"/>
        </w:rPr>
      </w:pPr>
      <w:hyperlink r:id="rId23" w:history="1">
        <w:r w:rsidR="00CC5182" w:rsidRPr="00373250">
          <w:rPr>
            <w:rStyle w:val="Hyperlink"/>
            <w:rFonts w:hint="cs"/>
            <w:b/>
            <w:bCs/>
            <w:rtl/>
            <w:lang w:bidi="ar-EG"/>
          </w:rPr>
          <w:t xml:space="preserve">الوثيقة </w:t>
        </w:r>
        <w:r w:rsidR="00CC5182" w:rsidRPr="00373250">
          <w:rPr>
            <w:rStyle w:val="Hyperlink"/>
            <w:b/>
            <w:bCs/>
            <w:lang w:bidi="ar-EG"/>
          </w:rPr>
          <w:t>27</w:t>
        </w:r>
      </w:hyperlink>
      <w:r w:rsidR="00CC5182" w:rsidRPr="00373250">
        <w:rPr>
          <w:rFonts w:hint="cs"/>
          <w:rtl/>
          <w:lang w:bidi="ar-EG"/>
        </w:rPr>
        <w:t xml:space="preserve">: </w:t>
      </w:r>
      <w:r w:rsidR="00DD18D5" w:rsidRPr="00373250">
        <w:rPr>
          <w:rFonts w:hint="cs"/>
          <w:rtl/>
          <w:lang w:bidi="ar-EG"/>
        </w:rPr>
        <w:t>قدم ممثل</w:t>
      </w:r>
      <w:r w:rsidR="00E67FE2" w:rsidRPr="00373250">
        <w:rPr>
          <w:rFonts w:hint="cs"/>
          <w:rtl/>
          <w:lang w:bidi="ar-EG"/>
        </w:rPr>
        <w:t xml:space="preserve"> عن</w:t>
      </w:r>
      <w:r w:rsidR="00DD18D5" w:rsidRPr="00373250">
        <w:rPr>
          <w:rFonts w:hint="cs"/>
          <w:rtl/>
          <w:lang w:bidi="ar-EG"/>
        </w:rPr>
        <w:t xml:space="preserve"> مكتب تقييس الاتصالات الوثيقة التي تحمل عنوان "بي</w:t>
      </w:r>
      <w:r w:rsidR="00E67FE2" w:rsidRPr="00373250">
        <w:rPr>
          <w:rFonts w:hint="cs"/>
          <w:rtl/>
          <w:lang w:bidi="ar-EG"/>
        </w:rPr>
        <w:t xml:space="preserve">ان اتصال </w:t>
      </w:r>
      <w:r w:rsidR="00DD18D5" w:rsidRPr="00373250">
        <w:rPr>
          <w:rFonts w:hint="cs"/>
          <w:rtl/>
          <w:lang w:bidi="ar-EG"/>
        </w:rPr>
        <w:t xml:space="preserve">وارد </w:t>
      </w:r>
      <w:r w:rsidR="00DD18D5" w:rsidRPr="00373250">
        <w:rPr>
          <w:rtl/>
          <w:lang w:bidi="ar-EG"/>
        </w:rPr>
        <w:t>–</w:t>
      </w:r>
      <w:r w:rsidR="00DD18D5" w:rsidRPr="00373250">
        <w:rPr>
          <w:rFonts w:hint="cs"/>
          <w:rtl/>
          <w:lang w:bidi="ar-EG"/>
        </w:rPr>
        <w:t xml:space="preserve"> بيان اتصال صادر بشأن التنسيق بين قطاعات الاتحاد (إلى فريق التنسيق بين القطاعات </w:t>
      </w:r>
      <w:r w:rsidR="00DD18D5" w:rsidRPr="00373250">
        <w:rPr>
          <w:lang w:val="fr-CH" w:bidi="ar-EG"/>
        </w:rPr>
        <w:t>(ISCT)</w:t>
      </w:r>
      <w:r w:rsidR="004A3FCB" w:rsidRPr="00373250">
        <w:rPr>
          <w:rFonts w:hint="cs"/>
          <w:rtl/>
          <w:lang w:val="fr-CH" w:bidi="ar-EG"/>
        </w:rPr>
        <w:t>،</w:t>
      </w:r>
      <w:r w:rsidR="00DD18D5" w:rsidRPr="00373250">
        <w:rPr>
          <w:rFonts w:hint="cs"/>
          <w:rtl/>
          <w:lang w:bidi="ar-EG"/>
        </w:rPr>
        <w:t xml:space="preserve"> والفريق الاستشاري لتنمية الاتصالات</w:t>
      </w:r>
      <w:r w:rsidR="004A3FCB" w:rsidRPr="00373250">
        <w:rPr>
          <w:rFonts w:hint="cs"/>
          <w:rtl/>
          <w:lang w:bidi="ar-EG"/>
        </w:rPr>
        <w:t>،</w:t>
      </w:r>
      <w:r w:rsidR="00DD18D5" w:rsidRPr="00373250">
        <w:rPr>
          <w:rFonts w:hint="cs"/>
          <w:rtl/>
          <w:lang w:bidi="ar-EG"/>
        </w:rPr>
        <w:t xml:space="preserve"> </w:t>
      </w:r>
      <w:r w:rsidR="00E67FE2" w:rsidRPr="00373250">
        <w:rPr>
          <w:rFonts w:hint="cs"/>
          <w:rtl/>
          <w:lang w:bidi="ar-EG"/>
        </w:rPr>
        <w:t>ولجنتي</w:t>
      </w:r>
      <w:r w:rsidR="00DD18D5" w:rsidRPr="00373250">
        <w:rPr>
          <w:rFonts w:hint="cs"/>
          <w:rtl/>
          <w:lang w:bidi="ar-EG"/>
        </w:rPr>
        <w:t xml:space="preserve"> الدراسات لقطاع تنمية الاتصالات</w:t>
      </w:r>
      <w:r w:rsidR="006B3E6E" w:rsidRPr="00373250">
        <w:rPr>
          <w:rFonts w:hint="cs"/>
          <w:rtl/>
          <w:lang w:bidi="ar-EG"/>
        </w:rPr>
        <w:t xml:space="preserve"> </w:t>
      </w:r>
      <w:r w:rsidR="006B3E6E" w:rsidRPr="00373250">
        <w:rPr>
          <w:lang w:val="fr-CH" w:bidi="ar-EG"/>
        </w:rPr>
        <w:t>(ITU-D SG)</w:t>
      </w:r>
      <w:r w:rsidR="004A3FCB" w:rsidRPr="00373250">
        <w:rPr>
          <w:rFonts w:hint="cs"/>
          <w:rtl/>
          <w:lang w:val="fr-CH" w:bidi="ar-EG"/>
        </w:rPr>
        <w:t>،</w:t>
      </w:r>
      <w:r w:rsidR="00DD18D5" w:rsidRPr="00373250">
        <w:rPr>
          <w:rFonts w:hint="cs"/>
          <w:rtl/>
          <w:lang w:bidi="ar-EG"/>
        </w:rPr>
        <w:t xml:space="preserve"> والفريق الاستشاري للاتصالات الراديوية </w:t>
      </w:r>
      <w:r w:rsidR="00DD18D5" w:rsidRPr="00373250">
        <w:rPr>
          <w:lang w:val="fr-CH" w:bidi="ar-EG"/>
        </w:rPr>
        <w:t>(RAG)</w:t>
      </w:r>
      <w:r w:rsidR="007C22B8" w:rsidRPr="00373250">
        <w:rPr>
          <w:rFonts w:hint="cs"/>
          <w:rtl/>
          <w:lang w:val="fr-CH" w:bidi="ar-EG"/>
        </w:rPr>
        <w:t>،</w:t>
      </w:r>
      <w:r w:rsidR="00DD18D5" w:rsidRPr="00373250">
        <w:rPr>
          <w:rFonts w:hint="cs"/>
          <w:rtl/>
          <w:lang w:bidi="ar-EG"/>
        </w:rPr>
        <w:t xml:space="preserve"> ولجان دراسات قطاع الاتصالات الراديوية</w:t>
      </w:r>
      <w:r w:rsidR="00CF1FBC" w:rsidRPr="00373250">
        <w:rPr>
          <w:rFonts w:hint="eastAsia"/>
          <w:rtl/>
          <w:lang w:bidi="ar-EG"/>
        </w:rPr>
        <w:t> </w:t>
      </w:r>
      <w:r w:rsidR="00DD18D5" w:rsidRPr="00373250">
        <w:rPr>
          <w:lang w:bidi="ar-EG"/>
        </w:rPr>
        <w:t>(</w:t>
      </w:r>
      <w:r w:rsidR="00DD18D5" w:rsidRPr="00373250">
        <w:rPr>
          <w:lang w:val="fr-CH" w:bidi="ar-EG"/>
        </w:rPr>
        <w:t>ITU</w:t>
      </w:r>
      <w:r w:rsidR="00C53FC5" w:rsidRPr="00373250">
        <w:rPr>
          <w:lang w:val="fr-CH" w:bidi="ar-EG"/>
        </w:rPr>
        <w:noBreakHyphen/>
      </w:r>
      <w:r w:rsidR="00DD18D5" w:rsidRPr="00373250">
        <w:rPr>
          <w:lang w:val="fr-CH" w:bidi="ar-EG"/>
        </w:rPr>
        <w:t>R</w:t>
      </w:r>
      <w:r w:rsidR="00C53FC5" w:rsidRPr="00373250">
        <w:rPr>
          <w:lang w:val="fr-CH" w:bidi="ar-EG"/>
        </w:rPr>
        <w:t> </w:t>
      </w:r>
      <w:r w:rsidR="00DD18D5" w:rsidRPr="00373250">
        <w:rPr>
          <w:lang w:val="fr-CH" w:bidi="ar-EG"/>
        </w:rPr>
        <w:t>SG)</w:t>
      </w:r>
      <w:r w:rsidR="007C22B8" w:rsidRPr="00373250">
        <w:rPr>
          <w:rFonts w:hint="cs"/>
          <w:rtl/>
          <w:lang w:val="fr-CH" w:bidi="ar-EG"/>
        </w:rPr>
        <w:t>،</w:t>
      </w:r>
      <w:r w:rsidR="00967BBF" w:rsidRPr="00373250">
        <w:rPr>
          <w:rFonts w:hint="cs"/>
          <w:rtl/>
          <w:lang w:val="fr-CH" w:bidi="ar-EG"/>
        </w:rPr>
        <w:t xml:space="preserve"> ولجان الدراسات لقطاع تقييس الاتصالات </w:t>
      </w:r>
      <w:r w:rsidR="00967BBF" w:rsidRPr="00373250">
        <w:rPr>
          <w:lang w:val="fr-CH" w:bidi="ar-EG"/>
        </w:rPr>
        <w:t>(ITU-T SG)</w:t>
      </w:r>
      <w:r w:rsidR="00967BBF" w:rsidRPr="00373250">
        <w:rPr>
          <w:rFonts w:hint="cs"/>
          <w:rtl/>
          <w:lang w:bidi="ar-EG"/>
        </w:rPr>
        <w:t>)</w:t>
      </w:r>
      <w:r w:rsidR="006B3E6E" w:rsidRPr="00373250">
        <w:rPr>
          <w:rFonts w:hint="cs"/>
          <w:rtl/>
          <w:lang w:val="fr-CH" w:bidi="ar-EG"/>
        </w:rPr>
        <w:t>"</w:t>
      </w:r>
      <w:r w:rsidR="007C22B8" w:rsidRPr="00373250">
        <w:rPr>
          <w:rFonts w:hint="cs"/>
          <w:rtl/>
          <w:lang w:val="fr-CH" w:bidi="ar-EG"/>
        </w:rPr>
        <w:t xml:space="preserve">، </w:t>
      </w:r>
      <w:r w:rsidR="001F613D" w:rsidRPr="00373250">
        <w:rPr>
          <w:rFonts w:hint="cs"/>
          <w:rtl/>
          <w:lang w:val="fr-CH" w:bidi="ar-EG"/>
        </w:rPr>
        <w:t>مصحوبة بمرفقاتها</w:t>
      </w:r>
      <w:r w:rsidR="007C22B8" w:rsidRPr="00373250">
        <w:rPr>
          <w:rFonts w:hint="cs"/>
          <w:rtl/>
          <w:lang w:val="fr-CH" w:bidi="ar-EG"/>
        </w:rPr>
        <w:t xml:space="preserve"> </w:t>
      </w:r>
      <w:r w:rsidR="006B3E6E" w:rsidRPr="00373250">
        <w:rPr>
          <w:rFonts w:hint="cs"/>
          <w:rtl/>
          <w:lang w:val="fr-CH" w:bidi="ar-EG"/>
        </w:rPr>
        <w:t xml:space="preserve">التي </w:t>
      </w:r>
      <w:r w:rsidR="001F613D" w:rsidRPr="00373250">
        <w:rPr>
          <w:rFonts w:hint="cs"/>
          <w:rtl/>
          <w:lang w:val="fr-CH" w:bidi="ar-EG"/>
        </w:rPr>
        <w:t>تعرض التقابل</w:t>
      </w:r>
      <w:r w:rsidR="00967BBF" w:rsidRPr="00373250">
        <w:rPr>
          <w:rFonts w:hint="cs"/>
          <w:rtl/>
          <w:lang w:val="fr-CH" w:bidi="ar-EG"/>
        </w:rPr>
        <w:t xml:space="preserve"> بين </w:t>
      </w:r>
      <w:r w:rsidR="006B3E6E" w:rsidRPr="00373250">
        <w:rPr>
          <w:rFonts w:hint="cs"/>
          <w:rtl/>
          <w:lang w:val="fr-CH" w:bidi="ar-EG"/>
        </w:rPr>
        <w:t>مسائل لجان الدراسات لقطاعي تقييس الاتصالات وتنمية الاتصالات. وأرسل بيان الاتصال هذا الفريق</w:t>
      </w:r>
      <w:r w:rsidR="008156F2" w:rsidRPr="00373250">
        <w:rPr>
          <w:rFonts w:hint="cs"/>
          <w:rtl/>
          <w:lang w:val="fr-CH" w:bidi="ar-EG"/>
        </w:rPr>
        <w:t>ُ</w:t>
      </w:r>
      <w:r w:rsidR="006B3E6E" w:rsidRPr="00373250">
        <w:rPr>
          <w:rFonts w:hint="cs"/>
          <w:rtl/>
          <w:lang w:val="fr-CH" w:bidi="ar-EG"/>
        </w:rPr>
        <w:t xml:space="preserve"> الاستشاري لتقييس الاتصالات إلى الف</w:t>
      </w:r>
      <w:r w:rsidR="00967BBF" w:rsidRPr="00373250">
        <w:rPr>
          <w:rFonts w:hint="cs"/>
          <w:rtl/>
          <w:lang w:val="fr-CH" w:bidi="ar-EG"/>
        </w:rPr>
        <w:t xml:space="preserve">ريق الاستشاري لتنمية الاتصالات </w:t>
      </w:r>
      <w:r w:rsidR="001F613D" w:rsidRPr="00373250">
        <w:rPr>
          <w:rFonts w:hint="cs"/>
          <w:rtl/>
          <w:lang w:val="fr-CH" w:bidi="ar-EG"/>
        </w:rPr>
        <w:t>ل</w:t>
      </w:r>
      <w:r w:rsidR="00967BBF" w:rsidRPr="00373250">
        <w:rPr>
          <w:rFonts w:hint="cs"/>
          <w:rtl/>
          <w:lang w:val="fr-CH" w:bidi="ar-EG"/>
        </w:rPr>
        <w:t xml:space="preserve">كي </w:t>
      </w:r>
      <w:r w:rsidR="001F613D" w:rsidRPr="00373250">
        <w:rPr>
          <w:rFonts w:hint="cs"/>
          <w:rtl/>
          <w:lang w:val="fr-CH" w:bidi="ar-EG"/>
        </w:rPr>
        <w:t>يقدم</w:t>
      </w:r>
      <w:r w:rsidR="006B3E6E" w:rsidRPr="00373250">
        <w:rPr>
          <w:rFonts w:hint="cs"/>
          <w:rtl/>
          <w:lang w:val="fr-CH" w:bidi="ar-EG"/>
        </w:rPr>
        <w:t xml:space="preserve"> تعليقاته عليه ويتضمن أصلاً المسائل المراجعة </w:t>
      </w:r>
      <w:r w:rsidR="001F613D" w:rsidRPr="00373250">
        <w:rPr>
          <w:rFonts w:hint="cs"/>
          <w:rtl/>
          <w:lang w:val="fr-CH" w:bidi="ar-EG"/>
        </w:rPr>
        <w:t>للجنتي</w:t>
      </w:r>
      <w:r w:rsidR="006B3E6E" w:rsidRPr="00373250">
        <w:rPr>
          <w:rFonts w:hint="cs"/>
          <w:rtl/>
          <w:lang w:val="fr-CH" w:bidi="ar-EG"/>
        </w:rPr>
        <w:t xml:space="preserve"> الدراسات لقطاع تنمية الاتصالات، </w:t>
      </w:r>
      <w:r w:rsidR="001F613D" w:rsidRPr="00373250">
        <w:rPr>
          <w:rFonts w:hint="cs"/>
          <w:rtl/>
          <w:lang w:val="fr-CH" w:bidi="ar-EG"/>
        </w:rPr>
        <w:t>على النحو الوارد</w:t>
      </w:r>
      <w:r w:rsidR="006B3E6E" w:rsidRPr="00373250">
        <w:rPr>
          <w:rFonts w:hint="cs"/>
          <w:rtl/>
          <w:lang w:val="fr-CH" w:bidi="ar-EG"/>
        </w:rPr>
        <w:t xml:space="preserve"> في </w:t>
      </w:r>
      <w:hyperlink r:id="rId24" w:history="1">
        <w:r w:rsidR="006B3E6E" w:rsidRPr="00373250">
          <w:rPr>
            <w:rStyle w:val="Hyperlink"/>
            <w:rFonts w:hint="cs"/>
            <w:rtl/>
            <w:lang w:val="fr-CH" w:bidi="ar-EG"/>
          </w:rPr>
          <w:t>التقرير النهائي</w:t>
        </w:r>
      </w:hyperlink>
      <w:r w:rsidR="006B3E6E" w:rsidRPr="00373250">
        <w:rPr>
          <w:rFonts w:hint="cs"/>
          <w:rtl/>
          <w:lang w:val="fr-CH" w:bidi="ar-EG"/>
        </w:rPr>
        <w:t xml:space="preserve"> للمؤتمر العالمي لتنمية الاتصالات لعام </w:t>
      </w:r>
      <w:r w:rsidR="006B3E6E" w:rsidRPr="00373250">
        <w:rPr>
          <w:lang w:val="fr-CH" w:bidi="ar-EG"/>
        </w:rPr>
        <w:t>2017</w:t>
      </w:r>
      <w:r w:rsidR="00CF1FBC" w:rsidRPr="00373250">
        <w:rPr>
          <w:rFonts w:hint="cs"/>
          <w:rtl/>
          <w:lang w:val="fr-CH" w:bidi="ar-EG"/>
        </w:rPr>
        <w:t>.</w:t>
      </w:r>
    </w:p>
    <w:tbl>
      <w:tblPr>
        <w:tblStyle w:val="TableGrid"/>
        <w:bidiVisual/>
        <w:tblW w:w="0" w:type="auto"/>
        <w:tblLook w:val="04A0" w:firstRow="1" w:lastRow="0" w:firstColumn="1" w:lastColumn="0" w:noHBand="0" w:noVBand="1"/>
      </w:tblPr>
      <w:tblGrid>
        <w:gridCol w:w="9629"/>
      </w:tblGrid>
      <w:tr w:rsidR="00CC5182" w:rsidTr="00C53FC5">
        <w:tc>
          <w:tcPr>
            <w:tcW w:w="9629" w:type="dxa"/>
          </w:tcPr>
          <w:p w:rsidR="00CC5182" w:rsidRPr="008156F2" w:rsidRDefault="006B3E6E" w:rsidP="002E49ED">
            <w:pPr>
              <w:rPr>
                <w:highlight w:val="yellow"/>
                <w:lang w:val="fr-CH"/>
              </w:rPr>
            </w:pPr>
            <w:r>
              <w:rPr>
                <w:rFonts w:hint="cs"/>
                <w:rtl/>
                <w:lang w:bidi="ar-EG"/>
              </w:rPr>
              <w:t xml:space="preserve">شكر الفريق الاستشاري لتنمية الاتصالات قطاع تقييس الاتصالات على بيانات الاتصال وأحاط علماً بالوثائق. </w:t>
            </w:r>
            <w:r w:rsidR="00292487">
              <w:rPr>
                <w:rFonts w:hint="cs"/>
                <w:rtl/>
                <w:lang w:bidi="ar-EG"/>
              </w:rPr>
              <w:t>وس</w:t>
            </w:r>
            <w:r w:rsidR="008156F2">
              <w:rPr>
                <w:rFonts w:hint="cs"/>
                <w:rtl/>
                <w:lang w:bidi="ar-EG"/>
              </w:rPr>
              <w:t>ت</w:t>
            </w:r>
            <w:r w:rsidR="001F613D">
              <w:rPr>
                <w:rFonts w:hint="cs"/>
                <w:rtl/>
                <w:lang w:bidi="ar-EG"/>
              </w:rPr>
              <w:t>رسل</w:t>
            </w:r>
            <w:r w:rsidR="00C53FC5">
              <w:rPr>
                <w:rFonts w:hint="cs"/>
                <w:rtl/>
                <w:lang w:bidi="ar-EG"/>
              </w:rPr>
              <w:t xml:space="preserve"> </w:t>
            </w:r>
            <w:r w:rsidR="001F613D">
              <w:rPr>
                <w:rFonts w:hint="cs"/>
                <w:rtl/>
                <w:lang w:bidi="ar-EG"/>
              </w:rPr>
              <w:t>بيانات ا</w:t>
            </w:r>
            <w:r w:rsidR="00292487">
              <w:rPr>
                <w:rFonts w:hint="cs"/>
                <w:rtl/>
                <w:lang w:bidi="ar-EG"/>
              </w:rPr>
              <w:t>تصال</w:t>
            </w:r>
            <w:r w:rsidR="00713BF5">
              <w:rPr>
                <w:rFonts w:hint="cs"/>
                <w:rtl/>
                <w:lang w:bidi="ar-EG"/>
              </w:rPr>
              <w:t xml:space="preserve"> </w:t>
            </w:r>
            <w:r w:rsidR="001F613D">
              <w:rPr>
                <w:rFonts w:hint="cs"/>
                <w:rtl/>
                <w:lang w:bidi="ar-EG"/>
              </w:rPr>
              <w:t>للرد</w:t>
            </w:r>
            <w:r w:rsidR="00292487">
              <w:rPr>
                <w:rFonts w:hint="cs"/>
                <w:rtl/>
                <w:lang w:bidi="ar-EG"/>
              </w:rPr>
              <w:t>.</w:t>
            </w:r>
          </w:p>
        </w:tc>
      </w:tr>
    </w:tbl>
    <w:p w:rsidR="00CC5182" w:rsidRDefault="00526AAD" w:rsidP="002E49ED">
      <w:pPr>
        <w:rPr>
          <w:rtl/>
        </w:rPr>
      </w:pPr>
      <w:hyperlink r:id="rId25" w:history="1">
        <w:r w:rsidR="00CC5182" w:rsidRPr="00C53FC5">
          <w:rPr>
            <w:rStyle w:val="Hyperlink"/>
            <w:rFonts w:hint="cs"/>
            <w:b/>
            <w:bCs/>
            <w:rtl/>
            <w:lang w:bidi="ar-EG"/>
          </w:rPr>
          <w:t xml:space="preserve">الوثيقة </w:t>
        </w:r>
        <w:r w:rsidR="00CC5182" w:rsidRPr="00C53FC5">
          <w:rPr>
            <w:rStyle w:val="Hyperlink"/>
            <w:b/>
            <w:bCs/>
            <w:lang w:bidi="ar-EG"/>
          </w:rPr>
          <w:t>29</w:t>
        </w:r>
      </w:hyperlink>
      <w:r w:rsidR="00CC5182">
        <w:rPr>
          <w:rFonts w:hint="cs"/>
          <w:rtl/>
          <w:lang w:bidi="ar-EG"/>
        </w:rPr>
        <w:t xml:space="preserve">: </w:t>
      </w:r>
      <w:r w:rsidR="00F54BDC">
        <w:rPr>
          <w:rFonts w:hint="cs"/>
          <w:rtl/>
        </w:rPr>
        <w:t>قدم الاتحاد الروسي</w:t>
      </w:r>
      <w:r w:rsidR="00CC5182" w:rsidRPr="00BD3C11">
        <w:rPr>
          <w:rtl/>
        </w:rPr>
        <w:t xml:space="preserve"> </w:t>
      </w:r>
      <w:r w:rsidR="00CC5182" w:rsidRPr="00BD3C11">
        <w:rPr>
          <w:rFonts w:hint="cs"/>
          <w:rtl/>
        </w:rPr>
        <w:t>الوثيقة</w:t>
      </w:r>
      <w:r w:rsidR="00CC5182" w:rsidRPr="00BD3C11">
        <w:rPr>
          <w:rtl/>
        </w:rPr>
        <w:t xml:space="preserve"> </w:t>
      </w:r>
      <w:r w:rsidR="00CC5182" w:rsidRPr="00BD3C11">
        <w:rPr>
          <w:rFonts w:hint="cs"/>
          <w:rtl/>
        </w:rPr>
        <w:t>التي</w:t>
      </w:r>
      <w:r w:rsidR="00CC5182" w:rsidRPr="00BD3C11">
        <w:rPr>
          <w:rtl/>
        </w:rPr>
        <w:t xml:space="preserve"> </w:t>
      </w:r>
      <w:r w:rsidR="00CC5182" w:rsidRPr="00BD3C11">
        <w:rPr>
          <w:rFonts w:hint="cs"/>
          <w:rtl/>
        </w:rPr>
        <w:t>تحمل</w:t>
      </w:r>
      <w:r w:rsidR="00CC5182" w:rsidRPr="00BD3C11">
        <w:rPr>
          <w:rtl/>
        </w:rPr>
        <w:t xml:space="preserve"> </w:t>
      </w:r>
      <w:r w:rsidR="00CC5182" w:rsidRPr="00BD3C11">
        <w:rPr>
          <w:rFonts w:hint="cs"/>
          <w:rtl/>
        </w:rPr>
        <w:t>عنوان</w:t>
      </w:r>
      <w:r w:rsidR="00CC5182">
        <w:rPr>
          <w:rFonts w:hint="cs"/>
          <w:rtl/>
        </w:rPr>
        <w:t xml:space="preserve"> "</w:t>
      </w:r>
      <w:r w:rsidR="00CC5182" w:rsidRPr="00CC5182">
        <w:rPr>
          <w:rtl/>
        </w:rPr>
        <w:t>تبسيط قرارات مؤتمر المندوبين المفوضين والمؤتمر العالمي لتنمية الاتصالات</w:t>
      </w:r>
      <w:r w:rsidR="00F54BDC">
        <w:rPr>
          <w:rFonts w:hint="cs"/>
          <w:rtl/>
        </w:rPr>
        <w:t xml:space="preserve">". وتتضمن الوثيقة مقترحات لتبسيط </w:t>
      </w:r>
      <w:r w:rsidR="001F613D">
        <w:rPr>
          <w:rFonts w:hint="cs"/>
          <w:rtl/>
        </w:rPr>
        <w:t>بعض ال</w:t>
      </w:r>
      <w:r w:rsidR="00F54BDC">
        <w:rPr>
          <w:rFonts w:hint="cs"/>
          <w:rtl/>
        </w:rPr>
        <w:t xml:space="preserve">قرارات </w:t>
      </w:r>
      <w:r w:rsidR="001F613D">
        <w:rPr>
          <w:rFonts w:hint="cs"/>
          <w:rtl/>
        </w:rPr>
        <w:t>التي تتناول</w:t>
      </w:r>
      <w:r w:rsidR="00F54BDC">
        <w:rPr>
          <w:rFonts w:hint="cs"/>
          <w:rtl/>
        </w:rPr>
        <w:t xml:space="preserve"> أكثر من قطاع.</w:t>
      </w:r>
    </w:p>
    <w:p w:rsidR="00CC5182" w:rsidRDefault="002805DE" w:rsidP="002E49ED">
      <w:pPr>
        <w:rPr>
          <w:rtl/>
          <w:lang w:bidi="ar-EG"/>
        </w:rPr>
      </w:pPr>
      <w:r>
        <w:rPr>
          <w:rFonts w:hint="cs"/>
          <w:rtl/>
        </w:rPr>
        <w:t>و</w:t>
      </w:r>
      <w:r w:rsidR="001F613D">
        <w:rPr>
          <w:rFonts w:hint="cs"/>
          <w:rtl/>
        </w:rPr>
        <w:t>اتفق</w:t>
      </w:r>
      <w:r w:rsidR="00F54BDC">
        <w:rPr>
          <w:rFonts w:hint="cs"/>
          <w:rtl/>
        </w:rPr>
        <w:t xml:space="preserve"> الفريق الاستشاري</w:t>
      </w:r>
      <w:r w:rsidR="001F613D">
        <w:rPr>
          <w:rFonts w:hint="cs"/>
          <w:rtl/>
        </w:rPr>
        <w:t xml:space="preserve"> لتنمية الاتصالات على</w:t>
      </w:r>
      <w:r w:rsidR="00F54BDC">
        <w:rPr>
          <w:rFonts w:hint="cs"/>
          <w:rtl/>
        </w:rPr>
        <w:t xml:space="preserve"> </w:t>
      </w:r>
      <w:r w:rsidR="009E3497">
        <w:rPr>
          <w:rFonts w:hint="cs"/>
          <w:rtl/>
        </w:rPr>
        <w:t xml:space="preserve">أهمية تبسيط القرارات </w:t>
      </w:r>
      <w:r w:rsidR="00F54BDC">
        <w:rPr>
          <w:rFonts w:hint="cs"/>
          <w:rtl/>
        </w:rPr>
        <w:t>من حيث المبدأ و</w:t>
      </w:r>
      <w:r w:rsidR="00091709">
        <w:rPr>
          <w:rFonts w:hint="cs"/>
          <w:rtl/>
        </w:rPr>
        <w:t xml:space="preserve">أشار إلى أنه </w:t>
      </w:r>
      <w:r w:rsidR="009E3497">
        <w:rPr>
          <w:rFonts w:hint="cs"/>
          <w:rtl/>
        </w:rPr>
        <w:t xml:space="preserve">يمكن </w:t>
      </w:r>
      <w:r w:rsidR="001F613D">
        <w:rPr>
          <w:rFonts w:hint="cs"/>
          <w:rtl/>
        </w:rPr>
        <w:t>إعادة النظر</w:t>
      </w:r>
      <w:r w:rsidR="00091709">
        <w:rPr>
          <w:rFonts w:hint="cs"/>
          <w:rtl/>
        </w:rPr>
        <w:t xml:space="preserve"> في</w:t>
      </w:r>
      <w:r w:rsidR="00C53FC5">
        <w:rPr>
          <w:rFonts w:hint="eastAsia"/>
          <w:rtl/>
        </w:rPr>
        <w:t> </w:t>
      </w:r>
      <w:r w:rsidR="00091709">
        <w:rPr>
          <w:rFonts w:hint="cs"/>
          <w:rtl/>
        </w:rPr>
        <w:t xml:space="preserve">المسألة عقب مؤتمر المندوبين المفوضين لعام </w:t>
      </w:r>
      <w:r w:rsidR="00091709">
        <w:rPr>
          <w:lang w:val="fr-CH"/>
        </w:rPr>
        <w:t>2018</w:t>
      </w:r>
      <w:r w:rsidR="00091709">
        <w:rPr>
          <w:rFonts w:hint="cs"/>
          <w:rtl/>
          <w:lang w:bidi="ar-EG"/>
        </w:rPr>
        <w:t>. و</w:t>
      </w:r>
      <w:r w:rsidR="001F613D">
        <w:rPr>
          <w:rFonts w:hint="cs"/>
          <w:rtl/>
          <w:lang w:bidi="ar-EG"/>
        </w:rPr>
        <w:t xml:space="preserve">قد </w:t>
      </w:r>
      <w:r w:rsidR="00091709">
        <w:rPr>
          <w:rFonts w:hint="cs"/>
          <w:rtl/>
          <w:lang w:bidi="ar-EG"/>
        </w:rPr>
        <w:t xml:space="preserve">أجريت </w:t>
      </w:r>
      <w:r w:rsidR="001F613D">
        <w:rPr>
          <w:rFonts w:hint="cs"/>
          <w:rtl/>
          <w:lang w:bidi="ar-EG"/>
        </w:rPr>
        <w:t>عملية</w:t>
      </w:r>
      <w:r w:rsidR="00091709">
        <w:rPr>
          <w:rFonts w:hint="cs"/>
          <w:rtl/>
          <w:lang w:bidi="ar-EG"/>
        </w:rPr>
        <w:t xml:space="preserve"> تبسيط مماثلة في قطاع تنمية الاتصالات قبل</w:t>
      </w:r>
      <w:r w:rsidR="00032964">
        <w:rPr>
          <w:rFonts w:hint="cs"/>
          <w:rtl/>
          <w:lang w:bidi="ar-EG"/>
        </w:rPr>
        <w:t xml:space="preserve"> انعقاد</w:t>
      </w:r>
      <w:r w:rsidR="00091709">
        <w:rPr>
          <w:rFonts w:hint="cs"/>
          <w:rtl/>
          <w:lang w:bidi="ar-EG"/>
        </w:rPr>
        <w:t xml:space="preserve"> المؤتمر العالمي لتنمية الاتصالات</w:t>
      </w:r>
      <w:r w:rsidR="00032964">
        <w:rPr>
          <w:rFonts w:hint="cs"/>
          <w:rtl/>
          <w:lang w:bidi="ar-EG"/>
        </w:rPr>
        <w:t xml:space="preserve"> لعام </w:t>
      </w:r>
      <w:r w:rsidR="00032964">
        <w:rPr>
          <w:lang w:val="fr-CH" w:bidi="ar-EG"/>
        </w:rPr>
        <w:t>2017</w:t>
      </w:r>
      <w:r w:rsidR="00091709">
        <w:rPr>
          <w:rFonts w:hint="cs"/>
          <w:rtl/>
          <w:lang w:bidi="ar-EG"/>
        </w:rPr>
        <w:t xml:space="preserve"> </w:t>
      </w:r>
      <w:r w:rsidR="001F613D" w:rsidRPr="00CF1FBC">
        <w:rPr>
          <w:rFonts w:hint="cs"/>
          <w:rtl/>
          <w:lang w:bidi="ar-EG"/>
        </w:rPr>
        <w:t>أفضت</w:t>
      </w:r>
      <w:r w:rsidR="001F613D">
        <w:rPr>
          <w:rFonts w:hint="cs"/>
          <w:rtl/>
          <w:lang w:bidi="ar-EG"/>
        </w:rPr>
        <w:t xml:space="preserve"> إلى</w:t>
      </w:r>
      <w:r w:rsidR="00091709">
        <w:rPr>
          <w:rFonts w:hint="cs"/>
          <w:rtl/>
          <w:lang w:bidi="ar-EG"/>
        </w:rPr>
        <w:t xml:space="preserve"> إلغاء ستة قرارات، خمسة منها د</w:t>
      </w:r>
      <w:r w:rsidR="00032964">
        <w:rPr>
          <w:rFonts w:hint="cs"/>
          <w:rtl/>
          <w:lang w:bidi="ar-EG"/>
        </w:rPr>
        <w:t>ُ</w:t>
      </w:r>
      <w:r w:rsidR="00091709">
        <w:rPr>
          <w:rFonts w:hint="cs"/>
          <w:rtl/>
          <w:lang w:bidi="ar-EG"/>
        </w:rPr>
        <w:t>مج</w:t>
      </w:r>
      <w:r w:rsidR="00032964">
        <w:rPr>
          <w:rFonts w:hint="cs"/>
          <w:rtl/>
          <w:lang w:bidi="ar-EG"/>
        </w:rPr>
        <w:t>ت</w:t>
      </w:r>
      <w:r w:rsidR="00091709">
        <w:rPr>
          <w:rFonts w:hint="cs"/>
          <w:rtl/>
          <w:lang w:bidi="ar-EG"/>
        </w:rPr>
        <w:t xml:space="preserve"> مع قرارات حالية.</w:t>
      </w:r>
    </w:p>
    <w:p w:rsidR="0083644A" w:rsidRPr="0083644A" w:rsidRDefault="0083644A" w:rsidP="00720F3C">
      <w:pPr>
        <w:spacing w:after="120"/>
        <w:rPr>
          <w:rtl/>
          <w:lang w:bidi="ar-EG"/>
        </w:rPr>
      </w:pPr>
      <w:r>
        <w:rPr>
          <w:rFonts w:hint="cs"/>
          <w:rtl/>
          <w:lang w:bidi="ar-EG"/>
        </w:rPr>
        <w:lastRenderedPageBreak/>
        <w:t>وأُبلغ الفريق الاستشاري أن العمل جار</w:t>
      </w:r>
      <w:r w:rsidR="002F1483">
        <w:rPr>
          <w:rFonts w:hint="cs"/>
          <w:rtl/>
          <w:lang w:bidi="ar-EG"/>
        </w:rPr>
        <w:t>ٍ</w:t>
      </w:r>
      <w:r>
        <w:rPr>
          <w:rFonts w:hint="cs"/>
          <w:rtl/>
          <w:lang w:bidi="ar-EG"/>
        </w:rPr>
        <w:t xml:space="preserve"> في فريق </w:t>
      </w:r>
      <w:r w:rsidR="001F613D">
        <w:rPr>
          <w:rFonts w:hint="cs"/>
          <w:rtl/>
          <w:lang w:bidi="ar-EG"/>
        </w:rPr>
        <w:t>مقرر تابع</w:t>
      </w:r>
      <w:r>
        <w:rPr>
          <w:rFonts w:hint="cs"/>
          <w:rtl/>
          <w:lang w:bidi="ar-EG"/>
        </w:rPr>
        <w:t xml:space="preserve"> للفريق الاستشاري لتقييس الاتصالات </w:t>
      </w:r>
      <w:r w:rsidR="002F1483">
        <w:rPr>
          <w:rFonts w:hint="cs"/>
          <w:rtl/>
          <w:lang w:bidi="ar-EG"/>
        </w:rPr>
        <w:t xml:space="preserve">من أجل </w:t>
      </w:r>
      <w:r>
        <w:rPr>
          <w:rFonts w:hint="cs"/>
          <w:rtl/>
          <w:lang w:bidi="ar-EG"/>
        </w:rPr>
        <w:t xml:space="preserve">تحديد المبادئ المشتركة </w:t>
      </w:r>
      <w:r w:rsidR="002805DE">
        <w:rPr>
          <w:rFonts w:hint="cs"/>
          <w:rtl/>
          <w:lang w:bidi="ar-EG"/>
        </w:rPr>
        <w:t>ل</w:t>
      </w:r>
      <w:r>
        <w:rPr>
          <w:rFonts w:hint="cs"/>
          <w:rtl/>
          <w:lang w:bidi="ar-EG"/>
        </w:rPr>
        <w:t xml:space="preserve">تبسيط قرارات </w:t>
      </w:r>
      <w:r w:rsidR="001F613D">
        <w:rPr>
          <w:rFonts w:hint="cs"/>
          <w:rtl/>
          <w:lang w:bidi="ar-EG"/>
        </w:rPr>
        <w:t>الجمعية</w:t>
      </w:r>
      <w:r>
        <w:rPr>
          <w:rFonts w:hint="cs"/>
          <w:rtl/>
          <w:lang w:bidi="ar-EG"/>
        </w:rPr>
        <w:t xml:space="preserve"> العالمي</w:t>
      </w:r>
      <w:r w:rsidR="001F613D">
        <w:rPr>
          <w:rFonts w:hint="cs"/>
          <w:rtl/>
          <w:lang w:bidi="ar-EG"/>
        </w:rPr>
        <w:t>ة</w:t>
      </w:r>
      <w:r>
        <w:rPr>
          <w:rFonts w:hint="cs"/>
          <w:rtl/>
          <w:lang w:bidi="ar-EG"/>
        </w:rPr>
        <w:t xml:space="preserve"> لتقييس الاتصالات تحضيراً لمؤتمر المندوبين المفوضين لعام </w:t>
      </w:r>
      <w:r>
        <w:rPr>
          <w:lang w:val="fr-CH" w:bidi="ar-EG"/>
        </w:rPr>
        <w:t>2018</w:t>
      </w:r>
      <w:r>
        <w:rPr>
          <w:rFonts w:hint="cs"/>
          <w:rtl/>
          <w:lang w:bidi="ar-EG"/>
        </w:rPr>
        <w:t>.</w:t>
      </w:r>
    </w:p>
    <w:tbl>
      <w:tblPr>
        <w:tblStyle w:val="TableGrid"/>
        <w:bidiVisual/>
        <w:tblW w:w="0" w:type="auto"/>
        <w:tblLook w:val="04A0" w:firstRow="1" w:lastRow="0" w:firstColumn="1" w:lastColumn="0" w:noHBand="0" w:noVBand="1"/>
      </w:tblPr>
      <w:tblGrid>
        <w:gridCol w:w="9629"/>
      </w:tblGrid>
      <w:tr w:rsidR="00CC5182" w:rsidTr="0031021C">
        <w:tc>
          <w:tcPr>
            <w:tcW w:w="9629" w:type="dxa"/>
          </w:tcPr>
          <w:p w:rsidR="00CC5182" w:rsidRPr="007709CE" w:rsidRDefault="00F94D41" w:rsidP="002E49ED">
            <w:pPr>
              <w:rPr>
                <w:highlight w:val="yellow"/>
              </w:rPr>
            </w:pPr>
            <w:r>
              <w:rPr>
                <w:rFonts w:hint="cs"/>
                <w:rtl/>
              </w:rPr>
              <w:t>أحاط الفريق الاستشاري علماً بالوثيقة وشكر الاتحاد الروسي على المقترح.</w:t>
            </w:r>
          </w:p>
        </w:tc>
      </w:tr>
    </w:tbl>
    <w:p w:rsidR="007B6ACB" w:rsidRPr="00240D65" w:rsidRDefault="00526AAD" w:rsidP="00720F3C">
      <w:pPr>
        <w:spacing w:after="120"/>
        <w:rPr>
          <w:rtl/>
          <w:lang w:bidi="ar-EG"/>
        </w:rPr>
      </w:pPr>
      <w:hyperlink r:id="rId26" w:history="1">
        <w:r w:rsidR="00CC5182" w:rsidRPr="00C53FC5">
          <w:rPr>
            <w:rStyle w:val="Hyperlink"/>
            <w:rFonts w:hint="cs"/>
            <w:b/>
            <w:bCs/>
            <w:rtl/>
            <w:lang w:bidi="ar-EG"/>
          </w:rPr>
          <w:t xml:space="preserve">الوثيقة </w:t>
        </w:r>
        <w:r w:rsidR="00CC5182" w:rsidRPr="00C53FC5">
          <w:rPr>
            <w:rStyle w:val="Hyperlink"/>
            <w:b/>
            <w:bCs/>
            <w:lang w:bidi="ar-EG"/>
          </w:rPr>
          <w:t>DT/2</w:t>
        </w:r>
      </w:hyperlink>
      <w:r w:rsidR="00CC5182">
        <w:rPr>
          <w:rFonts w:hint="cs"/>
          <w:rtl/>
          <w:lang w:bidi="ar-EG"/>
        </w:rPr>
        <w:t xml:space="preserve">: </w:t>
      </w:r>
      <w:r w:rsidR="00CC5182" w:rsidRPr="00CC5182">
        <w:rPr>
          <w:rFonts w:hint="cs"/>
          <w:rtl/>
        </w:rPr>
        <w:t>قُدمت</w:t>
      </w:r>
      <w:r w:rsidR="00CC5182" w:rsidRPr="00CC5182">
        <w:rPr>
          <w:rtl/>
        </w:rPr>
        <w:t xml:space="preserve"> </w:t>
      </w:r>
      <w:r w:rsidR="00CC5182" w:rsidRPr="00CC5182">
        <w:rPr>
          <w:rFonts w:hint="cs"/>
          <w:rtl/>
        </w:rPr>
        <w:t>الوثيقة</w:t>
      </w:r>
      <w:r w:rsidR="00CC5182" w:rsidRPr="00CC5182">
        <w:rPr>
          <w:rtl/>
        </w:rPr>
        <w:t xml:space="preserve"> </w:t>
      </w:r>
      <w:r w:rsidR="00CC5182" w:rsidRPr="00CC5182">
        <w:rPr>
          <w:rFonts w:hint="cs"/>
          <w:rtl/>
        </w:rPr>
        <w:t>التي</w:t>
      </w:r>
      <w:r w:rsidR="00CC5182" w:rsidRPr="00CC5182">
        <w:rPr>
          <w:rtl/>
        </w:rPr>
        <w:t xml:space="preserve"> </w:t>
      </w:r>
      <w:r w:rsidR="00CC5182" w:rsidRPr="00CC5182">
        <w:rPr>
          <w:rFonts w:hint="cs"/>
          <w:rtl/>
        </w:rPr>
        <w:t>تحمل</w:t>
      </w:r>
      <w:r w:rsidR="00CC5182" w:rsidRPr="00CC5182">
        <w:rPr>
          <w:rtl/>
        </w:rPr>
        <w:t xml:space="preserve"> </w:t>
      </w:r>
      <w:r w:rsidR="00CC5182" w:rsidRPr="00CC5182">
        <w:rPr>
          <w:rFonts w:hint="cs"/>
          <w:rtl/>
        </w:rPr>
        <w:t>عنوان</w:t>
      </w:r>
      <w:r w:rsidR="007B6ACB">
        <w:rPr>
          <w:rFonts w:hint="cs"/>
          <w:rtl/>
        </w:rPr>
        <w:t xml:space="preserve"> </w:t>
      </w:r>
      <w:r w:rsidR="007B6ACB" w:rsidRPr="00240D65">
        <w:rPr>
          <w:rFonts w:hint="cs"/>
          <w:rtl/>
        </w:rPr>
        <w:t>"</w:t>
      </w:r>
      <w:r w:rsidR="007B6ACB" w:rsidRPr="00240D65">
        <w:rPr>
          <w:rFonts w:hint="eastAsia"/>
          <w:rtl/>
        </w:rPr>
        <w:t>ممثلو</w:t>
      </w:r>
      <w:r w:rsidR="007B6ACB" w:rsidRPr="00240D65">
        <w:rPr>
          <w:rtl/>
        </w:rPr>
        <w:t xml:space="preserve"> </w:t>
      </w:r>
      <w:r w:rsidR="007B6ACB" w:rsidRPr="00240D65">
        <w:rPr>
          <w:rFonts w:hint="eastAsia"/>
          <w:rtl/>
        </w:rPr>
        <w:t>قطاع</w:t>
      </w:r>
      <w:r w:rsidR="007B6ACB" w:rsidRPr="00240D65">
        <w:rPr>
          <w:rtl/>
        </w:rPr>
        <w:t xml:space="preserve"> </w:t>
      </w:r>
      <w:r w:rsidR="007B6ACB" w:rsidRPr="00240D65">
        <w:rPr>
          <w:rFonts w:hint="eastAsia"/>
          <w:rtl/>
        </w:rPr>
        <w:t>تنمية</w:t>
      </w:r>
      <w:r w:rsidR="007B6ACB" w:rsidRPr="00240D65">
        <w:rPr>
          <w:rtl/>
        </w:rPr>
        <w:t xml:space="preserve"> </w:t>
      </w:r>
      <w:r w:rsidR="007B6ACB" w:rsidRPr="00240D65">
        <w:rPr>
          <w:rFonts w:hint="eastAsia"/>
          <w:rtl/>
        </w:rPr>
        <w:t>الاتصالات</w:t>
      </w:r>
      <w:r w:rsidR="007B6ACB" w:rsidRPr="00240D65">
        <w:rPr>
          <w:rtl/>
        </w:rPr>
        <w:t xml:space="preserve"> </w:t>
      </w:r>
      <w:r w:rsidR="007B6ACB" w:rsidRPr="00240D65">
        <w:rPr>
          <w:rFonts w:hint="eastAsia"/>
          <w:rtl/>
        </w:rPr>
        <w:t>في</w:t>
      </w:r>
      <w:r w:rsidR="007B6ACB" w:rsidRPr="00240D65">
        <w:rPr>
          <w:rFonts w:hint="cs"/>
          <w:rtl/>
        </w:rPr>
        <w:t xml:space="preserve"> ل</w:t>
      </w:r>
      <w:r w:rsidR="007B6ACB" w:rsidRPr="00240D65">
        <w:rPr>
          <w:rtl/>
        </w:rPr>
        <w:t>جنة تنسيق المصطلحات في الاتحاد</w:t>
      </w:r>
      <w:r w:rsidR="00C53FC5">
        <w:rPr>
          <w:rFonts w:hint="eastAsia"/>
          <w:rtl/>
        </w:rPr>
        <w:t> </w:t>
      </w:r>
      <w:r w:rsidR="007B6ACB" w:rsidRPr="00240D65">
        <w:t>(ITU</w:t>
      </w:r>
      <w:r w:rsidR="009366EB">
        <w:t> </w:t>
      </w:r>
      <w:r w:rsidR="007B6ACB" w:rsidRPr="00240D65">
        <w:t>CCT)</w:t>
      </w:r>
      <w:r w:rsidR="007B6ACB" w:rsidRPr="00240D65">
        <w:rPr>
          <w:rFonts w:hint="cs"/>
          <w:rtl/>
        </w:rPr>
        <w:t>"</w:t>
      </w:r>
      <w:r w:rsidR="00240D65">
        <w:rPr>
          <w:rFonts w:hint="cs"/>
          <w:rtl/>
        </w:rPr>
        <w:t xml:space="preserve"> </w:t>
      </w:r>
      <w:r w:rsidR="00B9718E">
        <w:rPr>
          <w:rFonts w:hint="cs"/>
          <w:rtl/>
        </w:rPr>
        <w:t>بال</w:t>
      </w:r>
      <w:r w:rsidR="00240D65">
        <w:rPr>
          <w:rFonts w:hint="cs"/>
          <w:rtl/>
        </w:rPr>
        <w:t>نيابة عن مدير مكتب تنمية الاتصالات. و</w:t>
      </w:r>
      <w:r w:rsidR="007B6ACB" w:rsidRPr="007B6ACB">
        <w:rPr>
          <w:rtl/>
        </w:rPr>
        <w:t xml:space="preserve">وفقاً للقرار </w:t>
      </w:r>
      <w:r w:rsidR="007B6ACB">
        <w:t>86</w:t>
      </w:r>
      <w:r w:rsidR="007B6ACB" w:rsidRPr="007B6ACB">
        <w:rPr>
          <w:rtl/>
        </w:rPr>
        <w:t xml:space="preserve"> (بوينس آيرس، </w:t>
      </w:r>
      <w:r w:rsidR="007B6ACB">
        <w:t>2017</w:t>
      </w:r>
      <w:r w:rsidR="007B6ACB">
        <w:rPr>
          <w:rFonts w:hint="cs"/>
          <w:rtl/>
          <w:lang w:bidi="ar-EG"/>
        </w:rPr>
        <w:t xml:space="preserve">) </w:t>
      </w:r>
      <w:r w:rsidR="00240D65">
        <w:rPr>
          <w:rFonts w:hint="cs"/>
          <w:rtl/>
          <w:lang w:bidi="ar-EG"/>
        </w:rPr>
        <w:t xml:space="preserve">للمؤتمر العالمي لتنمية الاتصالات بشأن </w:t>
      </w:r>
      <w:r w:rsidR="007B6ACB">
        <w:rPr>
          <w:rFonts w:hint="cs"/>
          <w:rtl/>
          <w:lang w:bidi="ar-EG"/>
        </w:rPr>
        <w:t>"</w:t>
      </w:r>
      <w:r w:rsidR="007B6ACB" w:rsidRPr="007B6ACB">
        <w:rPr>
          <w:rtl/>
        </w:rPr>
        <w:t>استعمال لغات الاتحاد على قدم المساواة في قطاع تنمية الاتصالات للاتحاد الدولي للاتصالات</w:t>
      </w:r>
      <w:r w:rsidR="007B6ACB">
        <w:rPr>
          <w:rFonts w:hint="cs"/>
          <w:rtl/>
        </w:rPr>
        <w:t>"</w:t>
      </w:r>
      <w:r w:rsidR="007B2344">
        <w:rPr>
          <w:rFonts w:hint="cs"/>
          <w:rtl/>
        </w:rPr>
        <w:t>،</w:t>
      </w:r>
      <w:r w:rsidR="007B6ACB">
        <w:rPr>
          <w:rFonts w:hint="cs"/>
          <w:rtl/>
        </w:rPr>
        <w:t xml:space="preserve"> </w:t>
      </w:r>
      <w:r w:rsidR="00240D65">
        <w:rPr>
          <w:rFonts w:hint="cs"/>
          <w:rtl/>
        </w:rPr>
        <w:t>تدعو الوثيقة الفريق الاستشاري لتنمية الاتصالات إلى تع</w:t>
      </w:r>
      <w:r w:rsidR="0097121A">
        <w:rPr>
          <w:rFonts w:hint="cs"/>
          <w:rtl/>
        </w:rPr>
        <w:t>ي</w:t>
      </w:r>
      <w:r w:rsidR="00240D65">
        <w:rPr>
          <w:rFonts w:hint="cs"/>
          <w:rtl/>
        </w:rPr>
        <w:t xml:space="preserve">ين </w:t>
      </w:r>
      <w:r w:rsidR="001F613D">
        <w:rPr>
          <w:rFonts w:hint="cs"/>
          <w:rtl/>
        </w:rPr>
        <w:t>نائبي رئيسي لجنتي</w:t>
      </w:r>
      <w:r w:rsidR="00256457">
        <w:rPr>
          <w:rFonts w:hint="cs"/>
          <w:rtl/>
        </w:rPr>
        <w:t xml:space="preserve"> </w:t>
      </w:r>
      <w:r w:rsidR="00240D65">
        <w:rPr>
          <w:rFonts w:hint="cs"/>
          <w:rtl/>
        </w:rPr>
        <w:t xml:space="preserve">الدراسات </w:t>
      </w:r>
      <w:r w:rsidR="00240D65">
        <w:rPr>
          <w:lang w:val="fr-CH"/>
        </w:rPr>
        <w:t>1</w:t>
      </w:r>
      <w:r w:rsidR="00240D65">
        <w:rPr>
          <w:rFonts w:hint="cs"/>
          <w:rtl/>
          <w:lang w:bidi="ar-EG"/>
        </w:rPr>
        <w:t xml:space="preserve"> و</w:t>
      </w:r>
      <w:r w:rsidR="00240D65">
        <w:rPr>
          <w:lang w:val="fr-CH" w:bidi="ar-EG"/>
        </w:rPr>
        <w:t>2</w:t>
      </w:r>
      <w:r w:rsidR="00240D65">
        <w:rPr>
          <w:rFonts w:hint="cs"/>
          <w:rtl/>
          <w:lang w:bidi="ar-EG"/>
        </w:rPr>
        <w:t xml:space="preserve"> </w:t>
      </w:r>
      <w:r w:rsidR="001F613D">
        <w:rPr>
          <w:rFonts w:hint="cs"/>
          <w:rtl/>
          <w:lang w:bidi="ar-EG"/>
        </w:rPr>
        <w:t xml:space="preserve">المعنيين </w:t>
      </w:r>
      <w:r w:rsidR="00240D65">
        <w:rPr>
          <w:rFonts w:hint="cs"/>
          <w:rtl/>
          <w:lang w:bidi="ar-EG"/>
        </w:rPr>
        <w:t xml:space="preserve">كي يمثلا قطاع تنمية الاتصالات في </w:t>
      </w:r>
      <w:r w:rsidR="0097121A">
        <w:rPr>
          <w:rFonts w:hint="cs"/>
          <w:rtl/>
          <w:lang w:bidi="ar-EG"/>
        </w:rPr>
        <w:t>لجنة تنسيق المصطلحات في</w:t>
      </w:r>
      <w:r w:rsidR="00C53FC5">
        <w:rPr>
          <w:rFonts w:hint="eastAsia"/>
          <w:rtl/>
          <w:lang w:bidi="ar-EG"/>
        </w:rPr>
        <w:t> </w:t>
      </w:r>
      <w:r w:rsidR="0097121A">
        <w:rPr>
          <w:rFonts w:hint="cs"/>
          <w:rtl/>
          <w:lang w:bidi="ar-EG"/>
        </w:rPr>
        <w:t>الاتحاد بدرجة نائب</w:t>
      </w:r>
      <w:r w:rsidR="001F613D">
        <w:rPr>
          <w:rFonts w:hint="cs"/>
          <w:rtl/>
          <w:lang w:bidi="ar-EG"/>
        </w:rPr>
        <w:t>ي</w:t>
      </w:r>
      <w:r w:rsidR="0097121A">
        <w:rPr>
          <w:rFonts w:hint="cs"/>
          <w:rtl/>
          <w:lang w:bidi="ar-EG"/>
        </w:rPr>
        <w:t xml:space="preserve"> رئيس.</w:t>
      </w:r>
    </w:p>
    <w:tbl>
      <w:tblPr>
        <w:tblStyle w:val="TableGrid"/>
        <w:bidiVisual/>
        <w:tblW w:w="0" w:type="auto"/>
        <w:tblLook w:val="04A0" w:firstRow="1" w:lastRow="0" w:firstColumn="1" w:lastColumn="0" w:noHBand="0" w:noVBand="1"/>
      </w:tblPr>
      <w:tblGrid>
        <w:gridCol w:w="9629"/>
      </w:tblGrid>
      <w:tr w:rsidR="007B6ACB" w:rsidTr="0031021C">
        <w:tc>
          <w:tcPr>
            <w:tcW w:w="9629" w:type="dxa"/>
          </w:tcPr>
          <w:p w:rsidR="0097121A" w:rsidRPr="0097121A" w:rsidRDefault="0097121A" w:rsidP="002E49ED">
            <w:pPr>
              <w:rPr>
                <w:rtl/>
                <w:lang w:bidi="ar-EG"/>
              </w:rPr>
            </w:pPr>
            <w:r>
              <w:rPr>
                <w:rFonts w:hint="cs"/>
                <w:rtl/>
              </w:rPr>
              <w:t>أحاط الفريق الاستشاري</w:t>
            </w:r>
            <w:r w:rsidR="001F613D">
              <w:rPr>
                <w:rFonts w:hint="cs"/>
                <w:rtl/>
              </w:rPr>
              <w:t xml:space="preserve"> لتنمية الاتصالات</w:t>
            </w:r>
            <w:r>
              <w:rPr>
                <w:rFonts w:hint="cs"/>
                <w:rtl/>
              </w:rPr>
              <w:t xml:space="preserve"> </w:t>
            </w:r>
            <w:r w:rsidR="001F613D">
              <w:rPr>
                <w:rFonts w:hint="cs"/>
                <w:rtl/>
              </w:rPr>
              <w:t>علماً بالوثيقة وأقر تعيين السيد</w:t>
            </w:r>
            <w:r>
              <w:rPr>
                <w:rFonts w:hint="cs"/>
                <w:rtl/>
              </w:rPr>
              <w:t xml:space="preserve"> بيتر مبينجي (الكاميرون)، من لجنة الدراسات</w:t>
            </w:r>
            <w:r w:rsidR="00C53FC5">
              <w:rPr>
                <w:rFonts w:hint="eastAsia"/>
                <w:rtl/>
              </w:rPr>
              <w:t> </w:t>
            </w:r>
            <w:r>
              <w:rPr>
                <w:lang w:val="fr-CH"/>
              </w:rPr>
              <w:t>1</w:t>
            </w:r>
            <w:r>
              <w:rPr>
                <w:rFonts w:hint="cs"/>
                <w:rtl/>
                <w:lang w:bidi="ar-EG"/>
              </w:rPr>
              <w:t xml:space="preserve"> لقطاع تنمية الاتصالات، والسيدة كي وانغ (الصين)، من لجنة الدراسات </w:t>
            </w:r>
            <w:r>
              <w:rPr>
                <w:lang w:val="fr-CH" w:bidi="ar-EG"/>
              </w:rPr>
              <w:t>2</w:t>
            </w:r>
            <w:r>
              <w:rPr>
                <w:rFonts w:hint="cs"/>
                <w:rtl/>
                <w:lang w:bidi="ar-EG"/>
              </w:rPr>
              <w:t xml:space="preserve"> لقطاع تنمية الاتصالات، من أجل</w:t>
            </w:r>
            <w:r w:rsidR="00D52ED2">
              <w:rPr>
                <w:rFonts w:hint="cs"/>
                <w:rtl/>
                <w:lang w:bidi="ar-EG"/>
              </w:rPr>
              <w:t xml:space="preserve"> أن يمثلا القطاع في</w:t>
            </w:r>
            <w:r w:rsidR="00C53FC5">
              <w:rPr>
                <w:rFonts w:hint="eastAsia"/>
                <w:rtl/>
                <w:lang w:bidi="ar-EG"/>
              </w:rPr>
              <w:t> </w:t>
            </w:r>
            <w:r>
              <w:rPr>
                <w:rFonts w:hint="cs"/>
                <w:rtl/>
                <w:lang w:bidi="ar-EG"/>
              </w:rPr>
              <w:t>لجنة تنسيق المصطلحات.</w:t>
            </w:r>
          </w:p>
        </w:tc>
      </w:tr>
    </w:tbl>
    <w:p w:rsidR="007B6ACB" w:rsidRPr="009366EB" w:rsidRDefault="00526AAD" w:rsidP="00720F3C">
      <w:pPr>
        <w:spacing w:after="120"/>
        <w:rPr>
          <w:rtl/>
        </w:rPr>
      </w:pPr>
      <w:hyperlink r:id="rId27" w:history="1">
        <w:r w:rsidR="007B6ACB" w:rsidRPr="009366EB">
          <w:rPr>
            <w:rStyle w:val="Hyperlink"/>
            <w:rFonts w:hint="cs"/>
            <w:b/>
            <w:bCs/>
            <w:rtl/>
            <w:lang w:bidi="ar-EG"/>
          </w:rPr>
          <w:t xml:space="preserve">الوثيقة </w:t>
        </w:r>
        <w:r w:rsidR="007B6ACB" w:rsidRPr="009366EB">
          <w:rPr>
            <w:rStyle w:val="Hyperlink"/>
            <w:b/>
            <w:bCs/>
            <w:lang w:bidi="ar-EG"/>
          </w:rPr>
          <w:t>37</w:t>
        </w:r>
      </w:hyperlink>
      <w:r w:rsidR="007B6ACB" w:rsidRPr="009366EB">
        <w:rPr>
          <w:rFonts w:hint="cs"/>
          <w:rtl/>
          <w:lang w:bidi="ar-EG"/>
        </w:rPr>
        <w:t xml:space="preserve">: </w:t>
      </w:r>
      <w:r w:rsidR="00DD03D1" w:rsidRPr="009366EB">
        <w:rPr>
          <w:rFonts w:hint="cs"/>
          <w:rtl/>
        </w:rPr>
        <w:t>قدم</w:t>
      </w:r>
      <w:r w:rsidR="007B6ACB" w:rsidRPr="009366EB">
        <w:rPr>
          <w:rtl/>
        </w:rPr>
        <w:t xml:space="preserve"> </w:t>
      </w:r>
      <w:r w:rsidR="00DD03D1" w:rsidRPr="009366EB">
        <w:rPr>
          <w:rFonts w:hint="cs"/>
          <w:rtl/>
        </w:rPr>
        <w:t xml:space="preserve">رئيس فريق التنسيق بين القطاعات </w:t>
      </w:r>
      <w:r w:rsidR="007B6ACB" w:rsidRPr="009366EB">
        <w:rPr>
          <w:rFonts w:hint="cs"/>
          <w:rtl/>
        </w:rPr>
        <w:t>الوثيقة</w:t>
      </w:r>
      <w:r w:rsidR="007B6ACB" w:rsidRPr="009366EB">
        <w:rPr>
          <w:rtl/>
        </w:rPr>
        <w:t xml:space="preserve"> </w:t>
      </w:r>
      <w:r w:rsidR="007B6ACB" w:rsidRPr="009366EB">
        <w:rPr>
          <w:rFonts w:hint="cs"/>
          <w:rtl/>
        </w:rPr>
        <w:t>التي</w:t>
      </w:r>
      <w:r w:rsidR="007B6ACB" w:rsidRPr="009366EB">
        <w:rPr>
          <w:rtl/>
        </w:rPr>
        <w:t xml:space="preserve"> </w:t>
      </w:r>
      <w:r w:rsidR="007B6ACB" w:rsidRPr="009366EB">
        <w:rPr>
          <w:rFonts w:hint="cs"/>
          <w:rtl/>
        </w:rPr>
        <w:t>تحمل</w:t>
      </w:r>
      <w:r w:rsidR="007B6ACB" w:rsidRPr="009366EB">
        <w:rPr>
          <w:rtl/>
        </w:rPr>
        <w:t xml:space="preserve"> </w:t>
      </w:r>
      <w:r w:rsidR="007B6ACB" w:rsidRPr="009366EB">
        <w:rPr>
          <w:rFonts w:hint="cs"/>
          <w:rtl/>
        </w:rPr>
        <w:t>عنوان "</w:t>
      </w:r>
      <w:r w:rsidR="001F613D" w:rsidRPr="009366EB">
        <w:rPr>
          <w:rtl/>
        </w:rPr>
        <w:t xml:space="preserve">تقرير مرحلي </w:t>
      </w:r>
      <w:r w:rsidR="001F613D" w:rsidRPr="009366EB">
        <w:rPr>
          <w:rFonts w:hint="cs"/>
          <w:rtl/>
        </w:rPr>
        <w:t xml:space="preserve">من </w:t>
      </w:r>
      <w:r w:rsidR="007B6ACB" w:rsidRPr="009366EB">
        <w:rPr>
          <w:rtl/>
        </w:rPr>
        <w:t xml:space="preserve">رئيس </w:t>
      </w:r>
      <w:r w:rsidR="007B6ACB" w:rsidRPr="009366EB">
        <w:rPr>
          <w:rFonts w:hint="cs"/>
          <w:rtl/>
        </w:rPr>
        <w:t>فريق التنسيق بين القطاعات</w:t>
      </w:r>
      <w:r w:rsidR="009366EB" w:rsidRPr="009366EB">
        <w:rPr>
          <w:rFonts w:hint="eastAsia"/>
          <w:rtl/>
        </w:rPr>
        <w:t> </w:t>
      </w:r>
      <w:r w:rsidR="007B6ACB" w:rsidRPr="009366EB">
        <w:t>(ISCT)</w:t>
      </w:r>
      <w:r w:rsidR="00D52ED2" w:rsidRPr="009366EB">
        <w:rPr>
          <w:rFonts w:hint="cs"/>
          <w:rtl/>
        </w:rPr>
        <w:t>"</w:t>
      </w:r>
      <w:r w:rsidR="00365021" w:rsidRPr="009366EB">
        <w:rPr>
          <w:rFonts w:hint="cs"/>
          <w:rtl/>
          <w:lang w:bidi="ar-EG"/>
        </w:rPr>
        <w:t>. وتتضمن هذه الوثيقة تقرير اجتماع الفريق ال</w:t>
      </w:r>
      <w:r w:rsidR="00D52ED2" w:rsidRPr="009366EB">
        <w:rPr>
          <w:rFonts w:hint="cs"/>
          <w:rtl/>
          <w:lang w:bidi="ar-EG"/>
        </w:rPr>
        <w:t>ذ</w:t>
      </w:r>
      <w:r w:rsidR="00365021" w:rsidRPr="009366EB">
        <w:rPr>
          <w:rFonts w:hint="cs"/>
          <w:rtl/>
          <w:lang w:bidi="ar-EG"/>
        </w:rPr>
        <w:t xml:space="preserve">ي </w:t>
      </w:r>
      <w:r w:rsidR="00D52ED2" w:rsidRPr="009366EB">
        <w:rPr>
          <w:rFonts w:hint="cs"/>
          <w:rtl/>
          <w:lang w:bidi="ar-EG"/>
        </w:rPr>
        <w:t>عُقد</w:t>
      </w:r>
      <w:r w:rsidR="00365021" w:rsidRPr="009366EB">
        <w:rPr>
          <w:rFonts w:hint="cs"/>
          <w:rtl/>
          <w:lang w:bidi="ar-EG"/>
        </w:rPr>
        <w:t xml:space="preserve"> في </w:t>
      </w:r>
      <w:r w:rsidR="00365021" w:rsidRPr="009366EB">
        <w:rPr>
          <w:lang w:val="fr-CH" w:bidi="ar-EG"/>
        </w:rPr>
        <w:t>9</w:t>
      </w:r>
      <w:r w:rsidR="00365021" w:rsidRPr="009366EB">
        <w:rPr>
          <w:rFonts w:hint="cs"/>
          <w:rtl/>
          <w:lang w:bidi="ar-EG"/>
        </w:rPr>
        <w:t xml:space="preserve"> أبريل. </w:t>
      </w:r>
    </w:p>
    <w:tbl>
      <w:tblPr>
        <w:tblStyle w:val="TableGrid"/>
        <w:bidiVisual/>
        <w:tblW w:w="0" w:type="auto"/>
        <w:tblLook w:val="04A0" w:firstRow="1" w:lastRow="0" w:firstColumn="1" w:lastColumn="0" w:noHBand="0" w:noVBand="1"/>
      </w:tblPr>
      <w:tblGrid>
        <w:gridCol w:w="9629"/>
      </w:tblGrid>
      <w:tr w:rsidR="007B6ACB" w:rsidTr="0031021C">
        <w:tc>
          <w:tcPr>
            <w:tcW w:w="9629" w:type="dxa"/>
          </w:tcPr>
          <w:p w:rsidR="007B6ACB" w:rsidRDefault="00365021" w:rsidP="002E49ED">
            <w:pPr>
              <w:rPr>
                <w:rtl/>
              </w:rPr>
            </w:pPr>
            <w:r w:rsidRPr="00365021">
              <w:rPr>
                <w:rFonts w:hint="cs"/>
                <w:rtl/>
              </w:rPr>
              <w:t xml:space="preserve">رحب </w:t>
            </w:r>
            <w:r>
              <w:rPr>
                <w:rFonts w:hint="cs"/>
                <w:rtl/>
              </w:rPr>
              <w:t xml:space="preserve">الفريق الاستشاري بالوثيقة </w:t>
            </w:r>
            <w:r w:rsidR="001F613D">
              <w:rPr>
                <w:rFonts w:hint="cs"/>
                <w:rtl/>
              </w:rPr>
              <w:t>وناقشها</w:t>
            </w:r>
            <w:r>
              <w:rPr>
                <w:rFonts w:hint="cs"/>
                <w:rtl/>
              </w:rPr>
              <w:t xml:space="preserve"> وشكر السيد بيجي على قيادة عمل فريق التنسيق بين القطاعات خلال فترة الدراسة الجديدة التي تستمر أربع سنوات.</w:t>
            </w:r>
          </w:p>
          <w:p w:rsidR="0018378F" w:rsidRDefault="0018378F" w:rsidP="002E49ED">
            <w:pPr>
              <w:rPr>
                <w:rtl/>
                <w:lang w:bidi="ar-EG"/>
              </w:rPr>
            </w:pPr>
            <w:r>
              <w:rPr>
                <w:rFonts w:hint="cs"/>
                <w:rtl/>
              </w:rPr>
              <w:t xml:space="preserve">وناقش الفريق الاستشاري مشروع مراجعة اختصاصات فريق التنسيق بين القطاعات الوارد في الملحق </w:t>
            </w:r>
            <w:r>
              <w:rPr>
                <w:lang w:val="fr-CH"/>
              </w:rPr>
              <w:t>1</w:t>
            </w:r>
            <w:r w:rsidR="001F613D">
              <w:rPr>
                <w:rFonts w:hint="cs"/>
                <w:rtl/>
                <w:lang w:val="fr-CH" w:bidi="ar-EG"/>
              </w:rPr>
              <w:t xml:space="preserve"> ب</w:t>
            </w:r>
            <w:r>
              <w:rPr>
                <w:rFonts w:hint="cs"/>
                <w:rtl/>
                <w:lang w:val="fr-CH" w:bidi="ar-EG"/>
              </w:rPr>
              <w:t xml:space="preserve">الوثيقة </w:t>
            </w:r>
            <w:r>
              <w:rPr>
                <w:lang w:val="fr-CH" w:bidi="ar-EG"/>
              </w:rPr>
              <w:t>37</w:t>
            </w:r>
            <w:r>
              <w:rPr>
                <w:rFonts w:hint="cs"/>
                <w:rtl/>
                <w:lang w:bidi="ar-EG"/>
              </w:rPr>
              <w:t xml:space="preserve"> وأشار إلى</w:t>
            </w:r>
            <w:r w:rsidR="00C53FC5">
              <w:rPr>
                <w:rFonts w:hint="eastAsia"/>
                <w:rtl/>
                <w:lang w:bidi="ar-EG"/>
              </w:rPr>
              <w:t> </w:t>
            </w:r>
            <w:r>
              <w:rPr>
                <w:rFonts w:hint="cs"/>
                <w:rtl/>
                <w:lang w:bidi="ar-EG"/>
              </w:rPr>
              <w:t xml:space="preserve">أن </w:t>
            </w:r>
            <w:r w:rsidR="00D52ED2">
              <w:rPr>
                <w:rFonts w:hint="cs"/>
                <w:rtl/>
                <w:lang w:bidi="ar-EG"/>
              </w:rPr>
              <w:t xml:space="preserve">هذه المسألة </w:t>
            </w:r>
            <w:r>
              <w:rPr>
                <w:rFonts w:hint="cs"/>
                <w:rtl/>
                <w:lang w:bidi="ar-EG"/>
              </w:rPr>
              <w:t>ستخضع لمزيد من النقاش وسي</w:t>
            </w:r>
            <w:r w:rsidR="00D52ED2">
              <w:rPr>
                <w:rFonts w:hint="cs"/>
                <w:rtl/>
                <w:lang w:bidi="ar-EG"/>
              </w:rPr>
              <w:t>ُ</w:t>
            </w:r>
            <w:r>
              <w:rPr>
                <w:rFonts w:hint="cs"/>
                <w:rtl/>
                <w:lang w:bidi="ar-EG"/>
              </w:rPr>
              <w:t>تخذ قرار بشأنها خلال اجتماع المجلس.</w:t>
            </w:r>
            <w:r w:rsidR="00893443">
              <w:rPr>
                <w:rFonts w:hint="cs"/>
                <w:rtl/>
                <w:lang w:bidi="ar-EG"/>
              </w:rPr>
              <w:t xml:space="preserve"> وخلال المناقشة التي أجراها الفريق الاستشاري</w:t>
            </w:r>
            <w:r w:rsidR="001F613D">
              <w:rPr>
                <w:rFonts w:hint="cs"/>
                <w:rtl/>
              </w:rPr>
              <w:t xml:space="preserve"> لتنمية الاتصالات</w:t>
            </w:r>
            <w:r w:rsidR="00893443">
              <w:rPr>
                <w:rFonts w:hint="cs"/>
                <w:rtl/>
                <w:lang w:bidi="ar-EG"/>
              </w:rPr>
              <w:t>، لم يُبدَ أي اعتراض على إدراج</w:t>
            </w:r>
            <w:r w:rsidR="001F613D">
              <w:rPr>
                <w:rFonts w:hint="cs"/>
                <w:rtl/>
                <w:lang w:bidi="ar-EG"/>
              </w:rPr>
              <w:t xml:space="preserve"> أنشطة الأمانة العامة في تحليل</w:t>
            </w:r>
            <w:r w:rsidR="00893443">
              <w:rPr>
                <w:rFonts w:hint="cs"/>
                <w:rtl/>
                <w:lang w:bidi="ar-EG"/>
              </w:rPr>
              <w:t xml:space="preserve"> فريق التنسيق بين القطاعات حسبما ورد في</w:t>
            </w:r>
            <w:r w:rsidR="00C53FC5">
              <w:rPr>
                <w:rFonts w:hint="eastAsia"/>
                <w:rtl/>
                <w:lang w:bidi="ar-EG"/>
              </w:rPr>
              <w:t> </w:t>
            </w:r>
            <w:r w:rsidR="00893443">
              <w:rPr>
                <w:rFonts w:hint="cs"/>
                <w:rtl/>
                <w:lang w:bidi="ar-EG"/>
              </w:rPr>
              <w:t xml:space="preserve">المراجعات المقترحة </w:t>
            </w:r>
            <w:r w:rsidR="001F613D">
              <w:rPr>
                <w:rFonts w:hint="cs"/>
                <w:rtl/>
                <w:lang w:bidi="ar-EG"/>
              </w:rPr>
              <w:t>ل</w:t>
            </w:r>
            <w:r w:rsidR="00893443">
              <w:rPr>
                <w:rFonts w:hint="cs"/>
                <w:rtl/>
                <w:lang w:bidi="ar-EG"/>
              </w:rPr>
              <w:t>لاختصاصات، بيد أن الفريق الاستشاري</w:t>
            </w:r>
            <w:r w:rsidR="001F613D">
              <w:rPr>
                <w:rFonts w:hint="cs"/>
                <w:rtl/>
              </w:rPr>
              <w:t xml:space="preserve"> لتنمية الاتصالات</w:t>
            </w:r>
            <w:r w:rsidR="00893443">
              <w:rPr>
                <w:rFonts w:hint="cs"/>
                <w:rtl/>
                <w:lang w:bidi="ar-EG"/>
              </w:rPr>
              <w:t xml:space="preserve"> أشار إلى أن هناك حاجة إلى مزيد من التوضيح </w:t>
            </w:r>
            <w:r w:rsidR="00D52ED2">
              <w:rPr>
                <w:rFonts w:hint="cs"/>
                <w:rtl/>
                <w:lang w:bidi="ar-EG"/>
              </w:rPr>
              <w:t xml:space="preserve">بشأن </w:t>
            </w:r>
            <w:r w:rsidR="00893443">
              <w:rPr>
                <w:rFonts w:hint="cs"/>
                <w:rtl/>
                <w:lang w:bidi="ar-EG"/>
              </w:rPr>
              <w:t>عدد من المسائل.</w:t>
            </w:r>
          </w:p>
          <w:p w:rsidR="007B6ACB" w:rsidRPr="004C16F1" w:rsidRDefault="00720F3C" w:rsidP="002E49ED">
            <w:pPr>
              <w:rPr>
                <w:rtl/>
                <w:lang w:bidi="ar-EG"/>
              </w:rPr>
            </w:pPr>
            <w:r>
              <w:rPr>
                <w:rFonts w:hint="cs"/>
                <w:rtl/>
                <w:lang w:bidi="ar-EG"/>
              </w:rPr>
              <w:t>و</w:t>
            </w:r>
            <w:r w:rsidR="004C16F1" w:rsidRPr="004C16F1">
              <w:rPr>
                <w:rFonts w:hint="cs"/>
                <w:rtl/>
              </w:rPr>
              <w:t xml:space="preserve">طرحت أسئلة </w:t>
            </w:r>
            <w:r w:rsidR="004C16F1">
              <w:rPr>
                <w:rFonts w:hint="cs"/>
                <w:rtl/>
              </w:rPr>
              <w:t>بخصوص تشكيل فريق التنسيق بين</w:t>
            </w:r>
            <w:r w:rsidR="001F613D">
              <w:rPr>
                <w:rFonts w:hint="cs"/>
                <w:rtl/>
              </w:rPr>
              <w:t xml:space="preserve"> القطاعات وتسميته. وطرحت </w:t>
            </w:r>
            <w:r w:rsidR="004C16F1">
              <w:rPr>
                <w:rFonts w:hint="cs"/>
                <w:rtl/>
              </w:rPr>
              <w:t>أسئلة</w:t>
            </w:r>
            <w:r w:rsidR="001F613D">
              <w:rPr>
                <w:rFonts w:hint="cs"/>
                <w:rtl/>
              </w:rPr>
              <w:t xml:space="preserve"> أخرى</w:t>
            </w:r>
            <w:r w:rsidR="004C16F1">
              <w:rPr>
                <w:rFonts w:hint="cs"/>
                <w:rtl/>
              </w:rPr>
              <w:t xml:space="preserve"> بشأن العلاقة بين فريق المهام المعني بالتنسيق بين القطاعات </w:t>
            </w:r>
            <w:r w:rsidR="004C16F1">
              <w:rPr>
                <w:lang w:val="fr-CH"/>
              </w:rPr>
              <w:t>(ISC-TF)</w:t>
            </w:r>
            <w:r w:rsidR="004C16F1">
              <w:rPr>
                <w:rFonts w:hint="cs"/>
                <w:rtl/>
                <w:lang w:bidi="ar-EG"/>
              </w:rPr>
              <w:t xml:space="preserve"> وفريق التنسيق بين القطاعات، </w:t>
            </w:r>
            <w:r w:rsidR="001F613D">
              <w:rPr>
                <w:rFonts w:hint="cs"/>
                <w:rtl/>
                <w:lang w:bidi="ar-EG"/>
              </w:rPr>
              <w:t>من حيث أن الأول</w:t>
            </w:r>
            <w:r w:rsidR="004C16F1">
              <w:rPr>
                <w:rFonts w:hint="cs"/>
                <w:rtl/>
                <w:lang w:bidi="ar-EG"/>
              </w:rPr>
              <w:t xml:space="preserve"> آلية تنسيق داخلية للاتحاد، بينما الثاني هو هيئة مكونة من ممثلي </w:t>
            </w:r>
            <w:r w:rsidR="001F613D">
              <w:rPr>
                <w:rFonts w:hint="cs"/>
                <w:rtl/>
                <w:lang w:bidi="ar-EG"/>
              </w:rPr>
              <w:t>الأفرقة الاستشارية الثلاثة</w:t>
            </w:r>
            <w:r w:rsidR="004C16F1">
              <w:rPr>
                <w:rFonts w:hint="cs"/>
                <w:rtl/>
                <w:lang w:bidi="ar-EG"/>
              </w:rPr>
              <w:t>. وأوصى الفريق الاستشاري</w:t>
            </w:r>
            <w:r w:rsidR="001F613D">
              <w:rPr>
                <w:rFonts w:hint="cs"/>
                <w:rtl/>
              </w:rPr>
              <w:t xml:space="preserve"> لتنمية الاتصالات</w:t>
            </w:r>
            <w:r w:rsidR="004C16F1">
              <w:rPr>
                <w:rFonts w:hint="cs"/>
                <w:rtl/>
                <w:lang w:bidi="ar-EG"/>
              </w:rPr>
              <w:t xml:space="preserve"> </w:t>
            </w:r>
            <w:r w:rsidR="00540C0B">
              <w:rPr>
                <w:rFonts w:hint="cs"/>
                <w:rtl/>
                <w:lang w:bidi="ar-EG"/>
              </w:rPr>
              <w:t>بإبلاغ المجلس بالمناقشات التي جرت بشأن هذه المسألة خلال اجتماع الفريق الاستشاري</w:t>
            </w:r>
            <w:r w:rsidR="004C16F1">
              <w:rPr>
                <w:rFonts w:hint="cs"/>
                <w:rtl/>
                <w:lang w:bidi="ar-EG"/>
              </w:rPr>
              <w:t>، ووافق مدير مكتب تنمية الاتصالات</w:t>
            </w:r>
            <w:r w:rsidR="00540C0B">
              <w:rPr>
                <w:rFonts w:hint="cs"/>
                <w:rtl/>
                <w:lang w:bidi="ar-EG"/>
              </w:rPr>
              <w:t xml:space="preserve"> على ذلك.</w:t>
            </w:r>
          </w:p>
          <w:p w:rsidR="007B6ACB" w:rsidRPr="00AD6437" w:rsidRDefault="00AD6437" w:rsidP="002E49ED">
            <w:r w:rsidRPr="00AD6437">
              <w:rPr>
                <w:rFonts w:hint="cs"/>
                <w:rtl/>
                <w:lang w:bidi="ar-EG"/>
              </w:rPr>
              <w:t xml:space="preserve">وجرى </w:t>
            </w:r>
            <w:r w:rsidR="00365021">
              <w:rPr>
                <w:rFonts w:hint="cs"/>
                <w:rtl/>
                <w:lang w:bidi="ar-EG"/>
              </w:rPr>
              <w:t>تعيين</w:t>
            </w:r>
            <w:r w:rsidRPr="00AD6437">
              <w:rPr>
                <w:rFonts w:hint="cs"/>
                <w:rtl/>
                <w:lang w:bidi="ar-EG"/>
              </w:rPr>
              <w:t xml:space="preserve"> السيدة نورزات بورجوبيكوفا والسيد أرسني بلوسكي </w:t>
            </w:r>
            <w:r w:rsidR="001F613D">
              <w:rPr>
                <w:rFonts w:hint="cs"/>
                <w:rtl/>
                <w:lang w:bidi="ar-EG"/>
              </w:rPr>
              <w:t>كممثلين</w:t>
            </w:r>
            <w:r w:rsidRPr="00AD6437">
              <w:rPr>
                <w:rFonts w:hint="cs"/>
                <w:rtl/>
                <w:lang w:bidi="ar-EG"/>
              </w:rPr>
              <w:t xml:space="preserve"> للفريق الاستشاري لتنمية الاتصالات في فريق التنسيق </w:t>
            </w:r>
            <w:r w:rsidRPr="00AD6437">
              <w:rPr>
                <w:rFonts w:hint="cs"/>
                <w:rtl/>
              </w:rPr>
              <w:t>بين</w:t>
            </w:r>
            <w:r w:rsidR="009366EB">
              <w:rPr>
                <w:rFonts w:hint="eastAsia"/>
                <w:rtl/>
              </w:rPr>
              <w:t> </w:t>
            </w:r>
            <w:r w:rsidRPr="00AD6437">
              <w:rPr>
                <w:rFonts w:hint="cs"/>
                <w:rtl/>
              </w:rPr>
              <w:t>القطاعات</w:t>
            </w:r>
            <w:r>
              <w:rPr>
                <w:rFonts w:hint="cs"/>
                <w:rtl/>
              </w:rPr>
              <w:t>.</w:t>
            </w:r>
          </w:p>
        </w:tc>
      </w:tr>
    </w:tbl>
    <w:p w:rsidR="00540C0B" w:rsidRPr="00AE65CC" w:rsidRDefault="00526AAD" w:rsidP="002E49ED">
      <w:pPr>
        <w:rPr>
          <w:spacing w:val="-2"/>
          <w:rtl/>
          <w:lang w:bidi="ar-EG"/>
        </w:rPr>
      </w:pPr>
      <w:hyperlink r:id="rId28" w:history="1">
        <w:r w:rsidR="00AD6437" w:rsidRPr="00AE65CC">
          <w:rPr>
            <w:rStyle w:val="Hyperlink"/>
            <w:rFonts w:hint="cs"/>
            <w:b/>
            <w:bCs/>
            <w:spacing w:val="-2"/>
            <w:rtl/>
            <w:lang w:bidi="ar-EG"/>
          </w:rPr>
          <w:t xml:space="preserve">الوثيقة </w:t>
        </w:r>
        <w:r w:rsidR="00AD6437" w:rsidRPr="00AE65CC">
          <w:rPr>
            <w:rStyle w:val="Hyperlink"/>
            <w:b/>
            <w:bCs/>
            <w:spacing w:val="-2"/>
            <w:lang w:bidi="ar-EG"/>
          </w:rPr>
          <w:t>DT/3</w:t>
        </w:r>
      </w:hyperlink>
      <w:r w:rsidR="00AD6437" w:rsidRPr="00AE65CC">
        <w:rPr>
          <w:rFonts w:hint="cs"/>
          <w:spacing w:val="-2"/>
          <w:rtl/>
          <w:lang w:bidi="ar-EG"/>
        </w:rPr>
        <w:t xml:space="preserve">: </w:t>
      </w:r>
      <w:r w:rsidR="00540C0B" w:rsidRPr="00AE65CC">
        <w:rPr>
          <w:rFonts w:hint="cs"/>
          <w:spacing w:val="-2"/>
          <w:rtl/>
        </w:rPr>
        <w:t>قدم</w:t>
      </w:r>
      <w:r w:rsidR="00AD6437" w:rsidRPr="00AE65CC">
        <w:rPr>
          <w:spacing w:val="-2"/>
          <w:rtl/>
        </w:rPr>
        <w:t xml:space="preserve"> </w:t>
      </w:r>
      <w:r w:rsidR="00540C0B" w:rsidRPr="00AE65CC">
        <w:rPr>
          <w:rFonts w:hint="cs"/>
          <w:spacing w:val="-2"/>
          <w:rtl/>
        </w:rPr>
        <w:t xml:space="preserve">رئيس فريق التنسيق بين القطاعات </w:t>
      </w:r>
      <w:r w:rsidR="00AD6437" w:rsidRPr="00AE65CC">
        <w:rPr>
          <w:rFonts w:hint="cs"/>
          <w:spacing w:val="-2"/>
          <w:rtl/>
        </w:rPr>
        <w:t>الوثيقة</w:t>
      </w:r>
      <w:r w:rsidR="00AD6437" w:rsidRPr="00AE65CC">
        <w:rPr>
          <w:spacing w:val="-2"/>
          <w:rtl/>
        </w:rPr>
        <w:t xml:space="preserve"> </w:t>
      </w:r>
      <w:r w:rsidR="00AD6437" w:rsidRPr="00AE65CC">
        <w:rPr>
          <w:rFonts w:hint="cs"/>
          <w:spacing w:val="-2"/>
          <w:rtl/>
        </w:rPr>
        <w:t>التي</w:t>
      </w:r>
      <w:r w:rsidR="00AD6437" w:rsidRPr="00AE65CC">
        <w:rPr>
          <w:spacing w:val="-2"/>
          <w:rtl/>
        </w:rPr>
        <w:t xml:space="preserve"> </w:t>
      </w:r>
      <w:r w:rsidR="00AD6437" w:rsidRPr="00AE65CC">
        <w:rPr>
          <w:rFonts w:hint="cs"/>
          <w:spacing w:val="-2"/>
          <w:rtl/>
        </w:rPr>
        <w:t>تحمل</w:t>
      </w:r>
      <w:r w:rsidR="00AD6437" w:rsidRPr="00AE65CC">
        <w:rPr>
          <w:spacing w:val="-2"/>
          <w:rtl/>
        </w:rPr>
        <w:t xml:space="preserve"> </w:t>
      </w:r>
      <w:r w:rsidR="00AD6437" w:rsidRPr="00AE65CC">
        <w:rPr>
          <w:rFonts w:hint="cs"/>
          <w:spacing w:val="-2"/>
          <w:rtl/>
        </w:rPr>
        <w:t>عنوان</w:t>
      </w:r>
      <w:r w:rsidR="005004F5" w:rsidRPr="00AE65CC">
        <w:rPr>
          <w:rFonts w:hint="cs"/>
          <w:spacing w:val="-2"/>
          <w:rtl/>
          <w:lang w:bidi="ar-EG"/>
        </w:rPr>
        <w:t xml:space="preserve"> </w:t>
      </w:r>
      <w:r w:rsidR="00540C0B" w:rsidRPr="00AE65CC">
        <w:rPr>
          <w:rFonts w:hint="cs"/>
          <w:spacing w:val="-2"/>
          <w:rtl/>
          <w:lang w:bidi="ar-EG"/>
        </w:rPr>
        <w:t>"الاختصاصات المراجعة لفريق التنسيق بين القطاعات".</w:t>
      </w:r>
    </w:p>
    <w:p w:rsidR="00CC5182" w:rsidRPr="00CC5182" w:rsidRDefault="00540C0B" w:rsidP="002E49ED">
      <w:pPr>
        <w:rPr>
          <w:rtl/>
          <w:lang w:bidi="ar-EG"/>
        </w:rPr>
      </w:pPr>
      <w:r>
        <w:rPr>
          <w:rFonts w:hint="cs"/>
          <w:rtl/>
          <w:lang w:bidi="ar-EG"/>
        </w:rPr>
        <w:t>و</w:t>
      </w:r>
      <w:r w:rsidR="00B20808">
        <w:rPr>
          <w:rFonts w:hint="cs"/>
          <w:rtl/>
          <w:lang w:bidi="ar-EG"/>
        </w:rPr>
        <w:t xml:space="preserve">قد </w:t>
      </w:r>
      <w:r>
        <w:rPr>
          <w:rFonts w:hint="cs"/>
          <w:rtl/>
          <w:lang w:bidi="ar-EG"/>
        </w:rPr>
        <w:t>نُوقشت الوثيقة في اجتماع فريق التنسيق بين القطاعات.</w:t>
      </w:r>
    </w:p>
    <w:p w:rsidR="005004F5" w:rsidRPr="00B20808" w:rsidRDefault="005004F5" w:rsidP="00B20808">
      <w:pPr>
        <w:pStyle w:val="Heading1"/>
        <w:rPr>
          <w:rtl/>
        </w:rPr>
      </w:pPr>
      <w:r w:rsidRPr="00B20808">
        <w:t>6</w:t>
      </w:r>
      <w:r w:rsidRPr="00B20808">
        <w:rPr>
          <w:rFonts w:hint="cs"/>
          <w:rtl/>
        </w:rPr>
        <w:tab/>
        <w:t xml:space="preserve">تقرير بشأن تنفيذ الخطتين الاستراتيجية والتشغيلية لقطاع تنمية الاتصالات لعام </w:t>
      </w:r>
      <w:r w:rsidRPr="00B20808">
        <w:t>2017</w:t>
      </w:r>
    </w:p>
    <w:p w:rsidR="00DF27B3" w:rsidRPr="00862C57" w:rsidRDefault="00526AAD" w:rsidP="00DD5880">
      <w:pPr>
        <w:rPr>
          <w:rtl/>
          <w:lang w:bidi="ar-EG"/>
        </w:rPr>
      </w:pPr>
      <w:hyperlink r:id="rId29" w:history="1">
        <w:r w:rsidR="005004F5" w:rsidRPr="00862C57">
          <w:rPr>
            <w:rStyle w:val="Hyperlink"/>
            <w:rFonts w:hint="cs"/>
            <w:b/>
            <w:bCs/>
            <w:rtl/>
          </w:rPr>
          <w:t xml:space="preserve">الوثيقة </w:t>
        </w:r>
        <w:r w:rsidR="00DF27B3" w:rsidRPr="00862C57">
          <w:rPr>
            <w:rStyle w:val="Hyperlink"/>
            <w:b/>
            <w:bCs/>
          </w:rPr>
          <w:t>2</w:t>
        </w:r>
      </w:hyperlink>
      <w:r w:rsidR="00DF27B3" w:rsidRPr="00862C57">
        <w:rPr>
          <w:rFonts w:hint="cs"/>
          <w:rtl/>
        </w:rPr>
        <w:t>: قُدمت</w:t>
      </w:r>
      <w:r w:rsidR="00DF27B3" w:rsidRPr="00862C57">
        <w:rPr>
          <w:rtl/>
        </w:rPr>
        <w:t xml:space="preserve"> </w:t>
      </w:r>
      <w:r w:rsidR="00DF27B3" w:rsidRPr="00862C57">
        <w:rPr>
          <w:rFonts w:hint="cs"/>
          <w:rtl/>
        </w:rPr>
        <w:t>الوثيقة</w:t>
      </w:r>
      <w:r w:rsidR="00DF27B3" w:rsidRPr="00862C57">
        <w:rPr>
          <w:rtl/>
        </w:rPr>
        <w:t xml:space="preserve"> </w:t>
      </w:r>
      <w:r w:rsidR="00DF27B3" w:rsidRPr="00862C57">
        <w:rPr>
          <w:rFonts w:hint="cs"/>
          <w:rtl/>
        </w:rPr>
        <w:t>التي</w:t>
      </w:r>
      <w:r w:rsidR="00DF27B3" w:rsidRPr="00862C57">
        <w:rPr>
          <w:rtl/>
        </w:rPr>
        <w:t xml:space="preserve"> </w:t>
      </w:r>
      <w:r w:rsidR="00DF27B3" w:rsidRPr="00862C57">
        <w:rPr>
          <w:rFonts w:hint="cs"/>
          <w:rtl/>
        </w:rPr>
        <w:t>تحمل</w:t>
      </w:r>
      <w:r w:rsidR="00DF27B3" w:rsidRPr="00862C57">
        <w:rPr>
          <w:rtl/>
        </w:rPr>
        <w:t xml:space="preserve"> </w:t>
      </w:r>
      <w:r w:rsidR="00DF27B3" w:rsidRPr="00862C57">
        <w:rPr>
          <w:rFonts w:hint="cs"/>
          <w:rtl/>
        </w:rPr>
        <w:t>عنوان</w:t>
      </w:r>
      <w:r w:rsidR="00DF27B3" w:rsidRPr="00862C57">
        <w:rPr>
          <w:color w:val="000000"/>
          <w:shd w:val="clear" w:color="auto" w:fill="FFFFFF"/>
          <w:rtl/>
        </w:rPr>
        <w:t xml:space="preserve"> </w:t>
      </w:r>
      <w:r w:rsidR="00DF27B3" w:rsidRPr="00862C57">
        <w:rPr>
          <w:rFonts w:hint="cs"/>
          <w:color w:val="000000"/>
          <w:shd w:val="clear" w:color="auto" w:fill="FFFFFF"/>
          <w:rtl/>
        </w:rPr>
        <w:t>"</w:t>
      </w:r>
      <w:r w:rsidR="00DF27B3" w:rsidRPr="00862C57">
        <w:rPr>
          <w:rtl/>
        </w:rPr>
        <w:t xml:space="preserve">تقرير الأداء لعام </w:t>
      </w:r>
      <w:r w:rsidR="00DF27B3" w:rsidRPr="00862C57">
        <w:t>2017</w:t>
      </w:r>
      <w:r w:rsidR="00DF27B3" w:rsidRPr="00862C57">
        <w:rPr>
          <w:rFonts w:hint="cs"/>
          <w:rtl/>
        </w:rPr>
        <w:t xml:space="preserve">" بالنيابة عن مدير مكتب تنمية الاتصالات. </w:t>
      </w:r>
      <w:r w:rsidR="00B20808" w:rsidRPr="00862C57">
        <w:rPr>
          <w:rFonts w:hint="cs"/>
          <w:rtl/>
        </w:rPr>
        <w:t>و</w:t>
      </w:r>
      <w:r w:rsidR="00540C0B" w:rsidRPr="00862C57">
        <w:rPr>
          <w:rFonts w:hint="cs"/>
          <w:rtl/>
          <w:lang w:bidi="ar-EG"/>
        </w:rPr>
        <w:t xml:space="preserve">يقدم </w:t>
      </w:r>
      <w:r w:rsidR="003C2A71" w:rsidRPr="00862C57">
        <w:rPr>
          <w:rtl/>
          <w:lang w:bidi="ar-EG"/>
        </w:rPr>
        <w:t>تقرير الأداء لعام</w:t>
      </w:r>
      <w:r w:rsidR="00DD5880">
        <w:rPr>
          <w:rFonts w:hint="cs"/>
          <w:rtl/>
          <w:lang w:bidi="ar-EG"/>
        </w:rPr>
        <w:t> </w:t>
      </w:r>
      <w:r w:rsidR="003C2A71" w:rsidRPr="00862C57">
        <w:t>2017</w:t>
      </w:r>
      <w:r w:rsidR="003C2A71" w:rsidRPr="00862C57">
        <w:rPr>
          <w:rtl/>
          <w:lang w:bidi="ar-EG"/>
        </w:rPr>
        <w:t xml:space="preserve"> </w:t>
      </w:r>
      <w:r w:rsidR="00540C0B" w:rsidRPr="00862C57">
        <w:rPr>
          <w:rFonts w:hint="cs"/>
          <w:rtl/>
          <w:lang w:bidi="ar-EG"/>
        </w:rPr>
        <w:t xml:space="preserve">موجزاً </w:t>
      </w:r>
      <w:r w:rsidR="00296CFC" w:rsidRPr="00862C57">
        <w:rPr>
          <w:rFonts w:hint="cs"/>
          <w:rtl/>
          <w:lang w:bidi="ar-EG"/>
        </w:rPr>
        <w:t>عن</w:t>
      </w:r>
      <w:r w:rsidR="003C2A71" w:rsidRPr="00862C57">
        <w:rPr>
          <w:rtl/>
          <w:lang w:bidi="ar-EG"/>
        </w:rPr>
        <w:t xml:space="preserve"> تنفيذ الأهداف والنتائج والنواتج المحددة في الخطة التشغيلية لقطاع تنمية الاتصالات</w:t>
      </w:r>
      <w:r w:rsidR="00A23F20" w:rsidRPr="00862C57">
        <w:rPr>
          <w:rFonts w:hint="cs"/>
          <w:rtl/>
          <w:lang w:bidi="ar-EG"/>
        </w:rPr>
        <w:t>، إلى جانب مؤشرات الأداء المعنية</w:t>
      </w:r>
      <w:r w:rsidR="003C2A71" w:rsidRPr="00862C57">
        <w:rPr>
          <w:rtl/>
          <w:lang w:bidi="ar-EG"/>
        </w:rPr>
        <w:t>. و</w:t>
      </w:r>
      <w:r w:rsidR="00A23F20" w:rsidRPr="00862C57">
        <w:rPr>
          <w:rFonts w:hint="cs"/>
          <w:rtl/>
          <w:lang w:bidi="ar-EG"/>
        </w:rPr>
        <w:t>يقدم</w:t>
      </w:r>
      <w:r w:rsidR="00A23F20" w:rsidRPr="00862C57">
        <w:rPr>
          <w:rtl/>
          <w:lang w:bidi="ar-EG"/>
        </w:rPr>
        <w:t xml:space="preserve"> التقرير</w:t>
      </w:r>
      <w:r w:rsidR="00A23F20" w:rsidRPr="00862C57">
        <w:rPr>
          <w:rFonts w:hint="cs"/>
          <w:rtl/>
          <w:lang w:bidi="ar-EG"/>
        </w:rPr>
        <w:t xml:space="preserve"> أيضاً </w:t>
      </w:r>
      <w:r w:rsidR="003C2A71" w:rsidRPr="00862C57">
        <w:rPr>
          <w:rtl/>
        </w:rPr>
        <w:t xml:space="preserve">تقييماً للتهديدات والمخاطر في عام </w:t>
      </w:r>
      <w:r w:rsidR="003C2A71" w:rsidRPr="00862C57">
        <w:t>2017</w:t>
      </w:r>
      <w:r w:rsidR="003C2A71" w:rsidRPr="00862C57">
        <w:rPr>
          <w:rFonts w:hint="cs"/>
          <w:rtl/>
          <w:lang w:bidi="ar-EG"/>
        </w:rPr>
        <w:t xml:space="preserve">، </w:t>
      </w:r>
      <w:r w:rsidR="00A23F20" w:rsidRPr="00862C57">
        <w:rPr>
          <w:rFonts w:hint="cs"/>
          <w:rtl/>
        </w:rPr>
        <w:t>المحددة</w:t>
      </w:r>
      <w:r w:rsidR="003C2A71" w:rsidRPr="00862C57">
        <w:rPr>
          <w:rtl/>
        </w:rPr>
        <w:t xml:space="preserve"> لكل من الأهداف والنواتج ذات الصلة</w:t>
      </w:r>
      <w:r w:rsidR="003C2A71" w:rsidRPr="00862C57">
        <w:rPr>
          <w:lang w:bidi="ar-EG"/>
        </w:rPr>
        <w:t>.</w:t>
      </w:r>
    </w:p>
    <w:p w:rsidR="003C2A71" w:rsidRPr="00862C57" w:rsidRDefault="00883608" w:rsidP="00720F3C">
      <w:pPr>
        <w:spacing w:after="120"/>
        <w:rPr>
          <w:rtl/>
          <w:lang w:bidi="ar-EG"/>
        </w:rPr>
      </w:pPr>
      <w:r w:rsidRPr="00862C57">
        <w:rPr>
          <w:rFonts w:hint="cs"/>
          <w:rtl/>
          <w:lang w:bidi="ar-EG"/>
        </w:rPr>
        <w:lastRenderedPageBreak/>
        <w:t>وأعرب الفريق الاستشاري</w:t>
      </w:r>
      <w:r w:rsidR="00B20808" w:rsidRPr="00862C57">
        <w:rPr>
          <w:rFonts w:hint="cs"/>
          <w:rtl/>
          <w:lang w:bidi="ar-EG"/>
        </w:rPr>
        <w:t xml:space="preserve"> لتنمية الاتصالات</w:t>
      </w:r>
      <w:r w:rsidRPr="00862C57">
        <w:rPr>
          <w:rFonts w:hint="cs"/>
          <w:rtl/>
          <w:lang w:bidi="ar-EG"/>
        </w:rPr>
        <w:t xml:space="preserve"> عن تقديره للتقرير الشامل والعمل الشاق الذي </w:t>
      </w:r>
      <w:r w:rsidR="00B20808" w:rsidRPr="00862C57">
        <w:rPr>
          <w:rFonts w:hint="cs"/>
          <w:rtl/>
          <w:lang w:bidi="ar-EG"/>
        </w:rPr>
        <w:t>أنجزه</w:t>
      </w:r>
      <w:r w:rsidRPr="00862C57">
        <w:rPr>
          <w:rFonts w:hint="cs"/>
          <w:rtl/>
          <w:lang w:bidi="ar-EG"/>
        </w:rPr>
        <w:t xml:space="preserve"> مكتب تنمية الاتصالات خلال عام</w:t>
      </w:r>
      <w:r w:rsidR="006E7898" w:rsidRPr="00862C57">
        <w:rPr>
          <w:rFonts w:hint="eastAsia"/>
          <w:rtl/>
          <w:lang w:bidi="ar-EG"/>
        </w:rPr>
        <w:t> </w:t>
      </w:r>
      <w:r w:rsidRPr="00862C57">
        <w:rPr>
          <w:lang w:val="fr-CH" w:bidi="ar-EG"/>
        </w:rPr>
        <w:t>2017</w:t>
      </w:r>
      <w:r w:rsidRPr="00862C57">
        <w:rPr>
          <w:rFonts w:hint="cs"/>
          <w:rtl/>
          <w:lang w:bidi="ar-EG"/>
        </w:rPr>
        <w:t xml:space="preserve">. </w:t>
      </w:r>
      <w:r w:rsidR="0089765F" w:rsidRPr="00862C57">
        <w:rPr>
          <w:rFonts w:hint="cs"/>
          <w:rtl/>
          <w:lang w:bidi="ar-EG"/>
        </w:rPr>
        <w:t>ودعا الفريق الاستشاري</w:t>
      </w:r>
      <w:r w:rsidR="00B20808" w:rsidRPr="00862C57">
        <w:rPr>
          <w:rFonts w:hint="cs"/>
          <w:rtl/>
          <w:lang w:bidi="ar-EG"/>
        </w:rPr>
        <w:t xml:space="preserve"> لتنمية الاتصالات</w:t>
      </w:r>
      <w:r w:rsidR="0089765F" w:rsidRPr="00862C57">
        <w:rPr>
          <w:rFonts w:hint="cs"/>
          <w:rtl/>
          <w:lang w:bidi="ar-EG"/>
        </w:rPr>
        <w:t xml:space="preserve"> مكتب تنمية الاتصالات إلى مواصلة بذل الجهود لتعزيز التعاون والتنسيق مع المنظمات الإقليمية و</w:t>
      </w:r>
      <w:r w:rsidR="00296CFC" w:rsidRPr="00862C57">
        <w:rPr>
          <w:rFonts w:hint="cs"/>
          <w:rtl/>
          <w:lang w:bidi="ar-EG"/>
        </w:rPr>
        <w:t xml:space="preserve">المنظمات </w:t>
      </w:r>
      <w:r w:rsidR="0089765F" w:rsidRPr="00862C57">
        <w:rPr>
          <w:rFonts w:hint="cs"/>
          <w:rtl/>
          <w:lang w:bidi="ar-EG"/>
        </w:rPr>
        <w:t xml:space="preserve">المتخصصة ذات الصلة </w:t>
      </w:r>
      <w:r w:rsidR="00FD3D49" w:rsidRPr="00862C57">
        <w:rPr>
          <w:rFonts w:hint="cs"/>
          <w:rtl/>
          <w:lang w:bidi="ar-EG"/>
        </w:rPr>
        <w:t>بمواضيع مثل الأمن السيبراني. وطلب الفريق الاستشاري</w:t>
      </w:r>
      <w:r w:rsidR="00B20808" w:rsidRPr="00862C57">
        <w:rPr>
          <w:rFonts w:hint="cs"/>
          <w:rtl/>
          <w:lang w:bidi="ar-EG"/>
        </w:rPr>
        <w:t xml:space="preserve"> لتنمية الاتصالات</w:t>
      </w:r>
      <w:r w:rsidR="00FD3D49" w:rsidRPr="00862C57">
        <w:rPr>
          <w:rFonts w:hint="cs"/>
          <w:rtl/>
          <w:lang w:bidi="ar-EG"/>
        </w:rPr>
        <w:t xml:space="preserve"> </w:t>
      </w:r>
      <w:r w:rsidR="00296CFC" w:rsidRPr="00862C57">
        <w:rPr>
          <w:rFonts w:hint="cs"/>
          <w:rtl/>
          <w:lang w:bidi="ar-EG"/>
        </w:rPr>
        <w:t>تقديم</w:t>
      </w:r>
      <w:r w:rsidR="00FD3D49" w:rsidRPr="00862C57">
        <w:rPr>
          <w:rFonts w:hint="cs"/>
          <w:rtl/>
          <w:lang w:bidi="ar-EG"/>
        </w:rPr>
        <w:t xml:space="preserve"> معلومات إضافية بشأن بعض اتفاقات التعاون والمشاريع والأنشطة </w:t>
      </w:r>
      <w:r w:rsidR="00B20808" w:rsidRPr="00862C57">
        <w:rPr>
          <w:rFonts w:hint="cs"/>
          <w:rtl/>
          <w:lang w:bidi="ar-EG"/>
        </w:rPr>
        <w:t xml:space="preserve">ذات الصلة </w:t>
      </w:r>
      <w:r w:rsidR="00FD3D49" w:rsidRPr="00862C57">
        <w:rPr>
          <w:rFonts w:hint="cs"/>
          <w:rtl/>
          <w:lang w:bidi="ar-EG"/>
        </w:rPr>
        <w:t>المذكورة في التقرير.</w:t>
      </w:r>
    </w:p>
    <w:tbl>
      <w:tblPr>
        <w:tblStyle w:val="TableGrid"/>
        <w:bidiVisual/>
        <w:tblW w:w="0" w:type="auto"/>
        <w:tblLook w:val="04A0" w:firstRow="1" w:lastRow="0" w:firstColumn="1" w:lastColumn="0" w:noHBand="0" w:noVBand="1"/>
      </w:tblPr>
      <w:tblGrid>
        <w:gridCol w:w="9629"/>
      </w:tblGrid>
      <w:tr w:rsidR="003C2A71" w:rsidTr="0031021C">
        <w:tc>
          <w:tcPr>
            <w:tcW w:w="9629" w:type="dxa"/>
          </w:tcPr>
          <w:p w:rsidR="003C2A71" w:rsidRPr="007709CE" w:rsidRDefault="00A23F20" w:rsidP="002E49ED">
            <w:pPr>
              <w:rPr>
                <w:highlight w:val="yellow"/>
              </w:rPr>
            </w:pPr>
            <w:r>
              <w:rPr>
                <w:rFonts w:hint="cs"/>
                <w:rtl/>
              </w:rPr>
              <w:t xml:space="preserve">رحب الفريق الاستشاري </w:t>
            </w:r>
            <w:r w:rsidR="00B20808">
              <w:rPr>
                <w:rFonts w:hint="cs"/>
                <w:rtl/>
                <w:lang w:bidi="ar-EG"/>
              </w:rPr>
              <w:t xml:space="preserve">لتنمية الاتصالات </w:t>
            </w:r>
            <w:r>
              <w:rPr>
                <w:rFonts w:hint="cs"/>
                <w:rtl/>
              </w:rPr>
              <w:t xml:space="preserve">بالوثيقة وأحاط علماً </w:t>
            </w:r>
            <w:r w:rsidR="00A92D3C">
              <w:rPr>
                <w:rFonts w:hint="cs"/>
                <w:rtl/>
              </w:rPr>
              <w:t>بهذا التقرير</w:t>
            </w:r>
            <w:r>
              <w:rPr>
                <w:rFonts w:hint="cs"/>
                <w:rtl/>
              </w:rPr>
              <w:t xml:space="preserve"> مع التقدير.</w:t>
            </w:r>
          </w:p>
        </w:tc>
      </w:tr>
    </w:tbl>
    <w:p w:rsidR="003C2A71" w:rsidRPr="004F02AE" w:rsidRDefault="003C2A71" w:rsidP="004F02AE">
      <w:pPr>
        <w:pStyle w:val="Heading1"/>
        <w:rPr>
          <w:rtl/>
        </w:rPr>
      </w:pPr>
      <w:r w:rsidRPr="004F02AE">
        <w:t>7</w:t>
      </w:r>
      <w:r w:rsidRPr="004F02AE">
        <w:rPr>
          <w:rFonts w:hint="cs"/>
          <w:rtl/>
        </w:rPr>
        <w:tab/>
        <w:t>مساهمة قطاع تنمية الاتصالات في تنفيذ خطة عمل القمة العالمية لمجتمع المعلومات وخطة التنمية المستدامة لعام</w:t>
      </w:r>
      <w:r w:rsidRPr="004F02AE">
        <w:rPr>
          <w:rFonts w:hint="eastAsia"/>
          <w:rtl/>
        </w:rPr>
        <w:t> </w:t>
      </w:r>
      <w:r w:rsidRPr="004F02AE">
        <w:t>2030</w:t>
      </w:r>
    </w:p>
    <w:p w:rsidR="003C2A71" w:rsidRDefault="00526AAD" w:rsidP="006E7898">
      <w:pPr>
        <w:rPr>
          <w:rtl/>
          <w:lang w:bidi="ar-EG"/>
        </w:rPr>
      </w:pPr>
      <w:hyperlink r:id="rId30" w:history="1">
        <w:r w:rsidR="00010BD9" w:rsidRPr="006E7898">
          <w:rPr>
            <w:rStyle w:val="Hyperlink"/>
            <w:rFonts w:hint="cs"/>
            <w:b/>
            <w:bCs/>
            <w:rtl/>
            <w:lang w:bidi="ar-EG"/>
          </w:rPr>
          <w:t xml:space="preserve">الوثيقة </w:t>
        </w:r>
        <w:r w:rsidR="00010BD9" w:rsidRPr="006E7898">
          <w:rPr>
            <w:rStyle w:val="Hyperlink"/>
            <w:b/>
            <w:bCs/>
            <w:lang w:bidi="ar-EG"/>
          </w:rPr>
          <w:t>3</w:t>
        </w:r>
      </w:hyperlink>
      <w:r w:rsidR="00010BD9">
        <w:rPr>
          <w:rFonts w:hint="cs"/>
          <w:rtl/>
          <w:lang w:bidi="ar-EG"/>
        </w:rPr>
        <w:t xml:space="preserve">: </w:t>
      </w:r>
      <w:r w:rsidR="00010BD9" w:rsidRPr="00010BD9">
        <w:rPr>
          <w:rFonts w:hint="cs"/>
          <w:rtl/>
        </w:rPr>
        <w:t>قُدمت</w:t>
      </w:r>
      <w:r w:rsidR="00010BD9" w:rsidRPr="00010BD9">
        <w:rPr>
          <w:rtl/>
        </w:rPr>
        <w:t xml:space="preserve"> </w:t>
      </w:r>
      <w:r w:rsidR="00010BD9" w:rsidRPr="00010BD9">
        <w:rPr>
          <w:rFonts w:hint="cs"/>
          <w:rtl/>
        </w:rPr>
        <w:t>الوثيقة</w:t>
      </w:r>
      <w:r w:rsidR="00010BD9" w:rsidRPr="00010BD9">
        <w:rPr>
          <w:rtl/>
        </w:rPr>
        <w:t xml:space="preserve"> </w:t>
      </w:r>
      <w:r w:rsidR="00010BD9" w:rsidRPr="00010BD9">
        <w:rPr>
          <w:rFonts w:hint="cs"/>
          <w:rtl/>
        </w:rPr>
        <w:t>التي</w:t>
      </w:r>
      <w:r w:rsidR="00010BD9" w:rsidRPr="00010BD9">
        <w:rPr>
          <w:rtl/>
        </w:rPr>
        <w:t xml:space="preserve"> </w:t>
      </w:r>
      <w:r w:rsidR="00010BD9" w:rsidRPr="00010BD9">
        <w:rPr>
          <w:rFonts w:hint="cs"/>
          <w:rtl/>
        </w:rPr>
        <w:t>تحمل</w:t>
      </w:r>
      <w:r w:rsidR="00010BD9" w:rsidRPr="00010BD9">
        <w:rPr>
          <w:rtl/>
        </w:rPr>
        <w:t xml:space="preserve"> </w:t>
      </w:r>
      <w:r w:rsidR="00010BD9" w:rsidRPr="00010BD9">
        <w:rPr>
          <w:rFonts w:hint="cs"/>
          <w:rtl/>
        </w:rPr>
        <w:t>عنوان</w:t>
      </w:r>
      <w:r w:rsidR="00010BD9">
        <w:rPr>
          <w:rFonts w:hint="cs"/>
          <w:rtl/>
        </w:rPr>
        <w:t xml:space="preserve"> "</w:t>
      </w:r>
      <w:r w:rsidR="00010BD9" w:rsidRPr="00010BD9">
        <w:rPr>
          <w:rtl/>
        </w:rPr>
        <w:t xml:space="preserve">مساهمة قطاع تنمية الاتصالات في تنفيذ </w:t>
      </w:r>
      <w:r w:rsidR="00C6200E">
        <w:rPr>
          <w:rFonts w:hint="cs"/>
          <w:rtl/>
        </w:rPr>
        <w:t>نتائج</w:t>
      </w:r>
      <w:r w:rsidR="00010BD9" w:rsidRPr="00010BD9">
        <w:rPr>
          <w:rtl/>
        </w:rPr>
        <w:t xml:space="preserve"> القمة العالمية لمجتمع المعلومات وخطة</w:t>
      </w:r>
      <w:r w:rsidR="00010BD9">
        <w:rPr>
          <w:rtl/>
        </w:rPr>
        <w:t xml:space="preserve"> التنمية المستدامة لعام </w:t>
      </w:r>
      <w:r w:rsidR="00010BD9">
        <w:t>2030</w:t>
      </w:r>
      <w:r w:rsidR="00010BD9" w:rsidRPr="00C6200E">
        <w:rPr>
          <w:rFonts w:hint="cs"/>
          <w:rtl/>
          <w:lang w:bidi="ar-EG"/>
        </w:rPr>
        <w:t xml:space="preserve">" </w:t>
      </w:r>
      <w:r w:rsidR="00010BD9" w:rsidRPr="00C6200E">
        <w:rPr>
          <w:rFonts w:hint="cs"/>
          <w:rtl/>
        </w:rPr>
        <w:t xml:space="preserve">بالنيابة عن مدير مكتب تنمية الاتصالات. </w:t>
      </w:r>
      <w:r w:rsidR="0054741D">
        <w:rPr>
          <w:rFonts w:hint="cs"/>
          <w:rtl/>
        </w:rPr>
        <w:t>و</w:t>
      </w:r>
      <w:r w:rsidR="00C6200E">
        <w:rPr>
          <w:rFonts w:hint="cs"/>
          <w:rtl/>
        </w:rPr>
        <w:t>تقدم الوثيقة</w:t>
      </w:r>
      <w:r w:rsidR="00010BD9" w:rsidRPr="00C6200E">
        <w:rPr>
          <w:rtl/>
        </w:rPr>
        <w:t xml:space="preserve"> تحديث</w:t>
      </w:r>
      <w:r w:rsidR="0054741D">
        <w:rPr>
          <w:rFonts w:hint="cs"/>
          <w:rtl/>
        </w:rPr>
        <w:t>اً</w:t>
      </w:r>
      <w:r w:rsidR="00010BD9" w:rsidRPr="00C6200E">
        <w:rPr>
          <w:rtl/>
        </w:rPr>
        <w:t xml:space="preserve"> لمساهمة قطاع تنمية الاتصالات في</w:t>
      </w:r>
      <w:r w:rsidR="006E7898">
        <w:rPr>
          <w:rFonts w:hint="cs"/>
          <w:rtl/>
        </w:rPr>
        <w:t> </w:t>
      </w:r>
      <w:r w:rsidR="00010BD9" w:rsidRPr="00C6200E">
        <w:rPr>
          <w:rtl/>
        </w:rPr>
        <w:t xml:space="preserve">تنفيذ </w:t>
      </w:r>
      <w:r w:rsidR="00C6200E">
        <w:rPr>
          <w:rFonts w:hint="cs"/>
          <w:rtl/>
        </w:rPr>
        <w:t xml:space="preserve">نتائج </w:t>
      </w:r>
      <w:r w:rsidR="00010BD9" w:rsidRPr="00C6200E">
        <w:rPr>
          <w:rtl/>
        </w:rPr>
        <w:t>القمة العالمية لمجتمع المعلومات</w:t>
      </w:r>
      <w:r w:rsidR="006E7898">
        <w:rPr>
          <w:rFonts w:hint="cs"/>
          <w:rtl/>
        </w:rPr>
        <w:t xml:space="preserve"> </w:t>
      </w:r>
      <w:r w:rsidR="006E7898" w:rsidRPr="00C6200E">
        <w:t>(WSIS)</w:t>
      </w:r>
      <w:r w:rsidR="006E7898">
        <w:rPr>
          <w:rFonts w:hint="cs"/>
          <w:rtl/>
        </w:rPr>
        <w:t xml:space="preserve"> </w:t>
      </w:r>
      <w:r w:rsidR="00010BD9" w:rsidRPr="00C6200E">
        <w:rPr>
          <w:rtl/>
        </w:rPr>
        <w:t xml:space="preserve">وخطة التنمية المستدامة لعام </w:t>
      </w:r>
      <w:r w:rsidR="00010BD9" w:rsidRPr="00C6200E">
        <w:t>2030</w:t>
      </w:r>
      <w:r w:rsidR="00C6200E">
        <w:rPr>
          <w:rFonts w:hint="cs"/>
          <w:rtl/>
          <w:lang w:bidi="ar-EG"/>
        </w:rPr>
        <w:t>،</w:t>
      </w:r>
      <w:r w:rsidR="00433534" w:rsidRPr="00C6200E">
        <w:rPr>
          <w:rFonts w:hint="cs"/>
          <w:rtl/>
          <w:lang w:bidi="ar-EG"/>
        </w:rPr>
        <w:t xml:space="preserve"> </w:t>
      </w:r>
      <w:r w:rsidR="00B20808">
        <w:rPr>
          <w:rFonts w:hint="cs"/>
          <w:rtl/>
        </w:rPr>
        <w:t>لكي تؤخذ في الاعتبار</w:t>
      </w:r>
      <w:r w:rsidR="00433534" w:rsidRPr="00C6200E">
        <w:rPr>
          <w:rtl/>
        </w:rPr>
        <w:t xml:space="preserve"> </w:t>
      </w:r>
      <w:r w:rsidR="00C6200E">
        <w:rPr>
          <w:rFonts w:hint="cs"/>
          <w:rtl/>
        </w:rPr>
        <w:t xml:space="preserve">نتائج </w:t>
      </w:r>
      <w:r w:rsidR="00433534" w:rsidRPr="00C6200E">
        <w:rPr>
          <w:rtl/>
        </w:rPr>
        <w:t xml:space="preserve">المؤتمر العالمي لتنمية الاتصالات لعام </w:t>
      </w:r>
      <w:r w:rsidR="00433534" w:rsidRPr="00C6200E">
        <w:t>2017</w:t>
      </w:r>
      <w:r w:rsidR="00C6200E">
        <w:rPr>
          <w:rFonts w:hint="cs"/>
          <w:rtl/>
          <w:lang w:bidi="ar-EG"/>
        </w:rPr>
        <w:t xml:space="preserve">، </w:t>
      </w:r>
      <w:r w:rsidR="00B20808">
        <w:rPr>
          <w:rFonts w:hint="cs"/>
          <w:rtl/>
          <w:lang w:bidi="ar-EG"/>
        </w:rPr>
        <w:t>الذي وافق</w:t>
      </w:r>
      <w:r w:rsidR="00C6200E">
        <w:rPr>
          <w:rFonts w:hint="cs"/>
          <w:rtl/>
          <w:lang w:bidi="ar-EG"/>
        </w:rPr>
        <w:t xml:space="preserve"> على أهداف قطاع تنمية الاتصالات ونتائجه ونواتجه وعلى </w:t>
      </w:r>
      <w:r w:rsidR="00D84631">
        <w:rPr>
          <w:rFonts w:hint="cs"/>
          <w:rtl/>
          <w:lang w:bidi="ar-EG"/>
        </w:rPr>
        <w:t>مساهمته</w:t>
      </w:r>
      <w:r w:rsidR="00C6200E">
        <w:rPr>
          <w:rFonts w:hint="cs"/>
          <w:rtl/>
          <w:lang w:bidi="ar-EG"/>
        </w:rPr>
        <w:t xml:space="preserve"> في</w:t>
      </w:r>
      <w:r w:rsidR="006E7898">
        <w:rPr>
          <w:rFonts w:hint="eastAsia"/>
          <w:rtl/>
          <w:lang w:bidi="ar-EG"/>
        </w:rPr>
        <w:t> </w:t>
      </w:r>
      <w:r w:rsidR="00C6200E">
        <w:rPr>
          <w:rFonts w:hint="cs"/>
          <w:rtl/>
          <w:lang w:bidi="ar-EG"/>
        </w:rPr>
        <w:t xml:space="preserve">تحقيق أهداف التنمية المستدامة </w:t>
      </w:r>
      <w:r w:rsidR="00C6200E">
        <w:rPr>
          <w:lang w:val="fr-CH" w:bidi="ar-EG"/>
        </w:rPr>
        <w:t>(SDG</w:t>
      </w:r>
      <w:r w:rsidR="00C6200E">
        <w:rPr>
          <w:lang w:bidi="ar-EG"/>
        </w:rPr>
        <w:t>)</w:t>
      </w:r>
      <w:r w:rsidR="00C6200E">
        <w:rPr>
          <w:rFonts w:hint="cs"/>
          <w:rtl/>
          <w:lang w:bidi="ar-EG"/>
        </w:rPr>
        <w:t xml:space="preserve"> وخطوط عمل القمة العالمية لمجتمع المعلومات </w:t>
      </w:r>
      <w:r w:rsidR="00C6200E">
        <w:rPr>
          <w:lang w:val="fr-CH" w:bidi="ar-EG"/>
        </w:rPr>
        <w:t>(WSIS AL)</w:t>
      </w:r>
      <w:r w:rsidR="00C6200E">
        <w:rPr>
          <w:rFonts w:hint="cs"/>
          <w:rtl/>
          <w:lang w:bidi="ar-EG"/>
        </w:rPr>
        <w:t>.</w:t>
      </w:r>
    </w:p>
    <w:p w:rsidR="00433534" w:rsidRPr="00720F3C" w:rsidRDefault="00E53613" w:rsidP="00720F3C">
      <w:pPr>
        <w:spacing w:after="120"/>
        <w:rPr>
          <w:spacing w:val="4"/>
          <w:lang w:bidi="ar-EG"/>
        </w:rPr>
      </w:pPr>
      <w:r w:rsidRPr="00720F3C">
        <w:rPr>
          <w:rFonts w:hint="cs"/>
          <w:spacing w:val="4"/>
          <w:rtl/>
          <w:lang w:bidi="ar-EG"/>
        </w:rPr>
        <w:t>ودعا الفريق الاستشاري</w:t>
      </w:r>
      <w:r w:rsidR="00D84631" w:rsidRPr="00720F3C">
        <w:rPr>
          <w:rFonts w:hint="cs"/>
          <w:spacing w:val="4"/>
          <w:rtl/>
          <w:lang w:bidi="ar-EG"/>
        </w:rPr>
        <w:t xml:space="preserve"> لتنمية الاتصالات</w:t>
      </w:r>
      <w:r w:rsidRPr="00720F3C">
        <w:rPr>
          <w:rFonts w:hint="cs"/>
          <w:spacing w:val="4"/>
          <w:rtl/>
          <w:lang w:bidi="ar-EG"/>
        </w:rPr>
        <w:t xml:space="preserve"> مكتب تنمية الاتصالات إلى الاستمرار في إبراز الاحتياجات والظروف الحالية للأعضاء، بما في ذلك متطلبات البنية التحتية، وكيف يمكن </w:t>
      </w:r>
      <w:r w:rsidR="006468B4" w:rsidRPr="00720F3C">
        <w:rPr>
          <w:rFonts w:hint="cs"/>
          <w:spacing w:val="4"/>
          <w:rtl/>
          <w:lang w:bidi="ar-EG"/>
        </w:rPr>
        <w:t>معالجة ذلك</w:t>
      </w:r>
      <w:r w:rsidRPr="00720F3C">
        <w:rPr>
          <w:rFonts w:hint="cs"/>
          <w:spacing w:val="4"/>
          <w:rtl/>
          <w:lang w:bidi="ar-EG"/>
        </w:rPr>
        <w:t xml:space="preserve"> لتعزيز تكنولوجيا المعلومات والاتصالات كأداة فع</w:t>
      </w:r>
      <w:r w:rsidR="001476F6">
        <w:rPr>
          <w:rFonts w:hint="cs"/>
          <w:spacing w:val="4"/>
          <w:rtl/>
          <w:lang w:bidi="ar-EG"/>
        </w:rPr>
        <w:t>ّ</w:t>
      </w:r>
      <w:r w:rsidRPr="00720F3C">
        <w:rPr>
          <w:rFonts w:hint="cs"/>
          <w:spacing w:val="4"/>
          <w:rtl/>
          <w:lang w:bidi="ar-EG"/>
        </w:rPr>
        <w:t>الة من أجل تحقيق أهداف التنمية المستدامة. وأبرزت المناقشات</w:t>
      </w:r>
      <w:r w:rsidR="006468B4" w:rsidRPr="00720F3C">
        <w:rPr>
          <w:rFonts w:hint="cs"/>
          <w:spacing w:val="4"/>
          <w:rtl/>
          <w:lang w:bidi="ar-EG"/>
        </w:rPr>
        <w:t xml:space="preserve"> أيضاً</w:t>
      </w:r>
      <w:r w:rsidRPr="00720F3C">
        <w:rPr>
          <w:rFonts w:hint="cs"/>
          <w:spacing w:val="4"/>
          <w:rtl/>
          <w:lang w:bidi="ar-EG"/>
        </w:rPr>
        <w:t xml:space="preserve"> الحاجة إلى الاستمرار في الإبلاغ عن أنشطة مكتب تنمية الاتصالات ومشاركته في</w:t>
      </w:r>
      <w:r w:rsidR="006E7898" w:rsidRPr="00720F3C">
        <w:rPr>
          <w:rFonts w:hint="eastAsia"/>
          <w:spacing w:val="4"/>
          <w:rtl/>
          <w:lang w:bidi="ar-EG"/>
        </w:rPr>
        <w:t> </w:t>
      </w:r>
      <w:r w:rsidRPr="00720F3C">
        <w:rPr>
          <w:rFonts w:hint="cs"/>
          <w:spacing w:val="4"/>
          <w:rtl/>
          <w:lang w:bidi="ar-EG"/>
        </w:rPr>
        <w:t>المنتديات</w:t>
      </w:r>
      <w:r w:rsidR="00D84631" w:rsidRPr="00720F3C">
        <w:rPr>
          <w:rFonts w:hint="cs"/>
          <w:spacing w:val="4"/>
          <w:rtl/>
          <w:lang w:bidi="ar-EG"/>
        </w:rPr>
        <w:t xml:space="preserve"> ذات الصلة</w:t>
      </w:r>
      <w:r w:rsidRPr="00720F3C">
        <w:rPr>
          <w:rFonts w:hint="cs"/>
          <w:spacing w:val="4"/>
          <w:rtl/>
          <w:lang w:bidi="ar-EG"/>
        </w:rPr>
        <w:t xml:space="preserve"> المتعلقة بالقمة العالمية لمجتمع المعلومات وتنفيذ أهداف التنمية المستدامة وضرورة التوضيح بجلاء أكثر </w:t>
      </w:r>
      <w:r w:rsidR="00B26A82" w:rsidRPr="00720F3C">
        <w:rPr>
          <w:rFonts w:hint="cs"/>
          <w:spacing w:val="4"/>
          <w:rtl/>
          <w:lang w:bidi="ar-EG"/>
        </w:rPr>
        <w:t xml:space="preserve">الروابط ذات الصلة بين نواتج ونتائج أعمال مكتب تنمية الاتصالات </w:t>
      </w:r>
      <w:r w:rsidR="00D84631" w:rsidRPr="00720F3C">
        <w:rPr>
          <w:rFonts w:hint="cs"/>
          <w:spacing w:val="4"/>
          <w:rtl/>
          <w:lang w:bidi="ar-EG"/>
        </w:rPr>
        <w:t>من جهة</w:t>
      </w:r>
      <w:r w:rsidR="00B26A82" w:rsidRPr="00720F3C">
        <w:rPr>
          <w:rFonts w:hint="cs"/>
          <w:spacing w:val="4"/>
          <w:rtl/>
          <w:lang w:bidi="ar-EG"/>
        </w:rPr>
        <w:t xml:space="preserve"> خطوط عمل القمة العالمية لمجتمع الم</w:t>
      </w:r>
      <w:r w:rsidR="00AE65CC" w:rsidRPr="00720F3C">
        <w:rPr>
          <w:rFonts w:hint="cs"/>
          <w:spacing w:val="4"/>
          <w:rtl/>
          <w:lang w:bidi="ar-EG"/>
        </w:rPr>
        <w:t>علومات وأهداف التنمية المستدامة</w:t>
      </w:r>
      <w:r w:rsidR="00D84631" w:rsidRPr="00720F3C">
        <w:rPr>
          <w:rFonts w:hint="cs"/>
          <w:spacing w:val="4"/>
          <w:rtl/>
          <w:lang w:bidi="ar-EG"/>
        </w:rPr>
        <w:t xml:space="preserve"> من جهة أخرى </w:t>
      </w:r>
      <w:r w:rsidR="00B26A82" w:rsidRPr="00720F3C">
        <w:rPr>
          <w:rFonts w:hint="cs"/>
          <w:spacing w:val="4"/>
          <w:rtl/>
          <w:lang w:bidi="ar-EG"/>
        </w:rPr>
        <w:t>كما ح</w:t>
      </w:r>
      <w:r w:rsidR="006468B4" w:rsidRPr="00720F3C">
        <w:rPr>
          <w:rFonts w:hint="cs"/>
          <w:spacing w:val="4"/>
          <w:rtl/>
          <w:lang w:bidi="ar-EG"/>
        </w:rPr>
        <w:t>ُ</w:t>
      </w:r>
      <w:r w:rsidR="00B26A82" w:rsidRPr="00720F3C">
        <w:rPr>
          <w:rFonts w:hint="cs"/>
          <w:spacing w:val="4"/>
          <w:rtl/>
          <w:lang w:bidi="ar-EG"/>
        </w:rPr>
        <w:t>دد في المؤتمر العالمي لتنمية الاتصالات لعام</w:t>
      </w:r>
      <w:r w:rsidR="00720F3C">
        <w:rPr>
          <w:rFonts w:hint="eastAsia"/>
          <w:spacing w:val="4"/>
          <w:rtl/>
          <w:lang w:bidi="ar-EG"/>
        </w:rPr>
        <w:t> </w:t>
      </w:r>
      <w:r w:rsidR="00B26A82" w:rsidRPr="00720F3C">
        <w:rPr>
          <w:spacing w:val="4"/>
          <w:lang w:val="fr-CH" w:bidi="ar-EG"/>
        </w:rPr>
        <w:t>2017</w:t>
      </w:r>
      <w:r w:rsidR="00B26A82" w:rsidRPr="00720F3C">
        <w:rPr>
          <w:rFonts w:hint="cs"/>
          <w:spacing w:val="4"/>
          <w:rtl/>
          <w:lang w:bidi="ar-EG"/>
        </w:rPr>
        <w:t xml:space="preserve">. وأكد الفريق الاستشاري كذلك على أهمية الشراكات والتعاون مع جميع أصحاب المصلحة من أجل تحقيق أهداف خطوط عمل القمة العالمية لمجتمع المعلومات والاستفادة من تكنولوجيا المعلومات والاتصالات من أجل تحقيق أهداف التنمية المستدامة، مع </w:t>
      </w:r>
      <w:r w:rsidR="00B93A83" w:rsidRPr="00720F3C">
        <w:rPr>
          <w:rFonts w:hint="cs"/>
          <w:spacing w:val="4"/>
          <w:rtl/>
          <w:lang w:bidi="ar-EG"/>
        </w:rPr>
        <w:t xml:space="preserve">مراعاة </w:t>
      </w:r>
      <w:r w:rsidR="00B26A82" w:rsidRPr="00720F3C">
        <w:rPr>
          <w:rFonts w:hint="cs"/>
          <w:spacing w:val="4"/>
          <w:rtl/>
          <w:lang w:bidi="ar-EG"/>
        </w:rPr>
        <w:t xml:space="preserve">أنشطة مكتب </w:t>
      </w:r>
      <w:r w:rsidR="00DB0E23">
        <w:rPr>
          <w:rFonts w:hint="cs"/>
          <w:spacing w:val="4"/>
          <w:rtl/>
          <w:lang w:bidi="ar-EG"/>
        </w:rPr>
        <w:t>تنمية الاتصالات العديدة التي اض</w:t>
      </w:r>
      <w:r w:rsidR="00B26A82" w:rsidRPr="00720F3C">
        <w:rPr>
          <w:rFonts w:hint="cs"/>
          <w:spacing w:val="4"/>
          <w:rtl/>
          <w:lang w:bidi="ar-EG"/>
        </w:rPr>
        <w:t xml:space="preserve">طلع بها على الصعيد الإقليمي، بما في ذلك سلسة من منتديات التنمية الإقليمية التي ينظمها الاتحاد لتسهيل تنفيذ المبادرات الإقليمية، </w:t>
      </w:r>
      <w:r w:rsidR="001970E9" w:rsidRPr="00720F3C">
        <w:rPr>
          <w:rFonts w:hint="cs"/>
          <w:spacing w:val="4"/>
          <w:rtl/>
          <w:lang w:bidi="ar-EG"/>
        </w:rPr>
        <w:t xml:space="preserve">والأحداث الإقليمية </w:t>
      </w:r>
      <w:r w:rsidR="000330FB" w:rsidRPr="00720F3C">
        <w:rPr>
          <w:rFonts w:hint="cs"/>
          <w:spacing w:val="4"/>
          <w:rtl/>
          <w:lang w:bidi="ar-EG"/>
        </w:rPr>
        <w:t>المحددة</w:t>
      </w:r>
      <w:r w:rsidR="001970E9" w:rsidRPr="00720F3C">
        <w:rPr>
          <w:rFonts w:hint="cs"/>
          <w:spacing w:val="4"/>
          <w:rtl/>
          <w:lang w:bidi="ar-EG"/>
        </w:rPr>
        <w:t xml:space="preserve"> المرتبطة بالقمة العالمية لمجتمع المعلومات-أهداف التنمية المستدامة التي تشجع على تنفيذ ومواءمة العمليتين، والمساهمات في المنتديات الإقليمية للأمم المتحدة بشأن التنمية</w:t>
      </w:r>
      <w:r w:rsidR="00720F3C" w:rsidRPr="00720F3C">
        <w:rPr>
          <w:rFonts w:hint="eastAsia"/>
          <w:spacing w:val="4"/>
          <w:rtl/>
          <w:lang w:bidi="ar-EG"/>
        </w:rPr>
        <w:t> </w:t>
      </w:r>
      <w:r w:rsidR="001970E9" w:rsidRPr="00720F3C">
        <w:rPr>
          <w:rFonts w:hint="cs"/>
          <w:spacing w:val="4"/>
          <w:rtl/>
          <w:lang w:bidi="ar-EG"/>
        </w:rPr>
        <w:t>المستدامة.</w:t>
      </w:r>
    </w:p>
    <w:tbl>
      <w:tblPr>
        <w:tblStyle w:val="TableGrid"/>
        <w:bidiVisual/>
        <w:tblW w:w="0" w:type="auto"/>
        <w:tblLook w:val="04A0" w:firstRow="1" w:lastRow="0" w:firstColumn="1" w:lastColumn="0" w:noHBand="0" w:noVBand="1"/>
      </w:tblPr>
      <w:tblGrid>
        <w:gridCol w:w="9629"/>
      </w:tblGrid>
      <w:tr w:rsidR="00433534" w:rsidTr="0031021C">
        <w:tc>
          <w:tcPr>
            <w:tcW w:w="9629" w:type="dxa"/>
          </w:tcPr>
          <w:p w:rsidR="00433534" w:rsidRPr="007709CE" w:rsidRDefault="001970E9" w:rsidP="002E49ED">
            <w:pPr>
              <w:rPr>
                <w:highlight w:val="yellow"/>
              </w:rPr>
            </w:pPr>
            <w:r>
              <w:rPr>
                <w:rFonts w:hint="cs"/>
                <w:rtl/>
              </w:rPr>
              <w:t xml:space="preserve">أحاط الفريق الاستشاري </w:t>
            </w:r>
            <w:r w:rsidR="00D84631">
              <w:rPr>
                <w:rFonts w:hint="cs"/>
                <w:rtl/>
                <w:lang w:bidi="ar-EG"/>
              </w:rPr>
              <w:t xml:space="preserve">لتنمية الاتصالات </w:t>
            </w:r>
            <w:r>
              <w:rPr>
                <w:rFonts w:hint="cs"/>
                <w:rtl/>
              </w:rPr>
              <w:t>علماً بالوثيقة المشفوعة بمختلف التوضيحات والإضافات المقدمة.</w:t>
            </w:r>
          </w:p>
        </w:tc>
      </w:tr>
    </w:tbl>
    <w:p w:rsidR="00433534" w:rsidRPr="00FA205E" w:rsidRDefault="00433534" w:rsidP="00433534">
      <w:pPr>
        <w:pStyle w:val="Heading1"/>
        <w:rPr>
          <w:rtl/>
        </w:rPr>
      </w:pPr>
      <w:r w:rsidRPr="006B4A24">
        <w:rPr>
          <w:rFonts w:asciiTheme="minorHAnsi" w:hAnsiTheme="minorHAnsi"/>
          <w:sz w:val="22"/>
          <w:szCs w:val="22"/>
          <w:lang w:bidi="ar-SY"/>
        </w:rPr>
        <w:t>8</w:t>
      </w:r>
      <w:r w:rsidRPr="00675265">
        <w:rPr>
          <w:rtl/>
        </w:rPr>
        <w:tab/>
      </w:r>
      <w:r w:rsidRPr="00675265">
        <w:rPr>
          <w:rFonts w:hint="cs"/>
          <w:rtl/>
        </w:rPr>
        <w:t xml:space="preserve">الخطة التشغيلية الرباعية المتجددة لقطاع تنمية الاتصالات للفترة </w:t>
      </w:r>
      <w:r w:rsidRPr="006B4A24">
        <w:rPr>
          <w:rFonts w:asciiTheme="minorHAnsi" w:hAnsiTheme="minorHAnsi"/>
          <w:sz w:val="24"/>
          <w:szCs w:val="24"/>
          <w:lang w:bidi="ar-SY"/>
        </w:rPr>
        <w:t>2022</w:t>
      </w:r>
      <w:r w:rsidRPr="006B4A24">
        <w:rPr>
          <w:rFonts w:asciiTheme="minorHAnsi" w:hAnsiTheme="minorHAnsi"/>
          <w:sz w:val="24"/>
          <w:szCs w:val="24"/>
          <w:lang w:bidi="ar-SY"/>
        </w:rPr>
        <w:noBreakHyphen/>
        <w:t>2019</w:t>
      </w:r>
    </w:p>
    <w:p w:rsidR="007A369A" w:rsidRPr="00627462" w:rsidRDefault="00526AAD" w:rsidP="00FC028A">
      <w:pPr>
        <w:spacing w:after="120"/>
      </w:pPr>
      <w:hyperlink r:id="rId31" w:history="1">
        <w:r w:rsidR="00433534" w:rsidRPr="006E7898">
          <w:rPr>
            <w:rStyle w:val="Hyperlink"/>
            <w:rFonts w:hint="cs"/>
            <w:b/>
            <w:bCs/>
            <w:rtl/>
          </w:rPr>
          <w:t>الوثيقة</w:t>
        </w:r>
        <w:r w:rsidR="00433534" w:rsidRPr="006E7898">
          <w:rPr>
            <w:rStyle w:val="Hyperlink"/>
            <w:b/>
            <w:bCs/>
            <w:rtl/>
          </w:rPr>
          <w:t> </w:t>
        </w:r>
        <w:r w:rsidR="00433534" w:rsidRPr="006E7898">
          <w:rPr>
            <w:rStyle w:val="Hyperlink"/>
            <w:b/>
            <w:bCs/>
          </w:rPr>
          <w:t>6 (Rev.1)</w:t>
        </w:r>
      </w:hyperlink>
      <w:r w:rsidR="00433534">
        <w:rPr>
          <w:rFonts w:hint="cs"/>
          <w:rtl/>
          <w:lang w:bidi="ar-EG"/>
        </w:rPr>
        <w:t xml:space="preserve">: </w:t>
      </w:r>
      <w:r w:rsidR="00433534" w:rsidRPr="00BD3C11">
        <w:rPr>
          <w:rFonts w:hint="cs"/>
          <w:rtl/>
        </w:rPr>
        <w:t>قُدمت</w:t>
      </w:r>
      <w:r w:rsidR="00433534" w:rsidRPr="00BD3C11">
        <w:rPr>
          <w:rtl/>
        </w:rPr>
        <w:t xml:space="preserve"> </w:t>
      </w:r>
      <w:r w:rsidR="00433534" w:rsidRPr="00BD3C11">
        <w:rPr>
          <w:rFonts w:hint="cs"/>
          <w:rtl/>
        </w:rPr>
        <w:t>الوثيقة</w:t>
      </w:r>
      <w:r w:rsidR="00433534" w:rsidRPr="00BD3C11">
        <w:rPr>
          <w:rtl/>
        </w:rPr>
        <w:t xml:space="preserve"> </w:t>
      </w:r>
      <w:r w:rsidR="00433534" w:rsidRPr="00BD3C11">
        <w:rPr>
          <w:rFonts w:hint="cs"/>
          <w:rtl/>
        </w:rPr>
        <w:t>التي</w:t>
      </w:r>
      <w:r w:rsidR="00433534" w:rsidRPr="00BD3C11">
        <w:rPr>
          <w:rtl/>
        </w:rPr>
        <w:t xml:space="preserve"> </w:t>
      </w:r>
      <w:r w:rsidR="00433534" w:rsidRPr="00BD3C11">
        <w:rPr>
          <w:rFonts w:hint="cs"/>
          <w:rtl/>
        </w:rPr>
        <w:t>تحمل</w:t>
      </w:r>
      <w:r w:rsidR="00433534" w:rsidRPr="00BD3C11">
        <w:rPr>
          <w:rtl/>
        </w:rPr>
        <w:t xml:space="preserve"> </w:t>
      </w:r>
      <w:r w:rsidR="00433534" w:rsidRPr="00BD3C11">
        <w:rPr>
          <w:rFonts w:hint="cs"/>
          <w:rtl/>
        </w:rPr>
        <w:t>عنوان</w:t>
      </w:r>
      <w:r w:rsidR="007A369A">
        <w:rPr>
          <w:rFonts w:hint="cs"/>
          <w:rtl/>
        </w:rPr>
        <w:t xml:space="preserve"> "</w:t>
      </w:r>
      <w:r w:rsidR="007A369A" w:rsidRPr="007A369A">
        <w:rPr>
          <w:rtl/>
        </w:rPr>
        <w:t xml:space="preserve">الخطة التشغيلية الرباعية المتجددة لقطاع </w:t>
      </w:r>
      <w:r w:rsidR="007A369A">
        <w:rPr>
          <w:rtl/>
        </w:rPr>
        <w:t>تنمية الاتصالات للفترة</w:t>
      </w:r>
      <w:r w:rsidR="00FC028A">
        <w:rPr>
          <w:rFonts w:hint="cs"/>
          <w:rtl/>
        </w:rPr>
        <w:t> </w:t>
      </w:r>
      <w:r w:rsidR="007A369A">
        <w:t>2022</w:t>
      </w:r>
      <w:r w:rsidR="006E7898">
        <w:noBreakHyphen/>
      </w:r>
      <w:r w:rsidR="007A369A">
        <w:t>2019</w:t>
      </w:r>
      <w:r w:rsidR="004D6992">
        <w:rPr>
          <w:rFonts w:hint="cs"/>
          <w:rtl/>
          <w:lang w:bidi="ar-EG"/>
        </w:rPr>
        <w:t xml:space="preserve">" </w:t>
      </w:r>
      <w:r w:rsidR="007A369A" w:rsidRPr="004D6992">
        <w:rPr>
          <w:rFonts w:hint="cs"/>
          <w:rtl/>
        </w:rPr>
        <w:t xml:space="preserve">بالنيابة عن مدير مكتب تنمية الاتصالات. </w:t>
      </w:r>
      <w:r w:rsidR="00FD5DFB">
        <w:rPr>
          <w:rFonts w:hint="cs"/>
          <w:rtl/>
          <w:lang w:bidi="ar-SY"/>
        </w:rPr>
        <w:t>و</w:t>
      </w:r>
      <w:r w:rsidR="004D6992">
        <w:rPr>
          <w:rFonts w:hint="cs"/>
          <w:rtl/>
          <w:lang w:bidi="ar-EG"/>
        </w:rPr>
        <w:t>تعرض</w:t>
      </w:r>
      <w:r w:rsidR="007A369A" w:rsidRPr="004D6992">
        <w:rPr>
          <w:rFonts w:hint="cs"/>
          <w:rtl/>
          <w:lang w:bidi="ar-EG"/>
        </w:rPr>
        <w:t xml:space="preserve"> </w:t>
      </w:r>
      <w:r w:rsidR="007A369A" w:rsidRPr="004D6992">
        <w:rPr>
          <w:rtl/>
        </w:rPr>
        <w:t xml:space="preserve">الوثيقة الإطار العام والعناصر </w:t>
      </w:r>
      <w:r w:rsidR="00D84631">
        <w:rPr>
          <w:rFonts w:hint="cs"/>
          <w:rtl/>
          <w:lang w:bidi="ar-SY"/>
        </w:rPr>
        <w:t>الرئيسية</w:t>
      </w:r>
      <w:r w:rsidR="007A369A" w:rsidRPr="004D6992">
        <w:rPr>
          <w:rtl/>
        </w:rPr>
        <w:t xml:space="preserve"> للخطة التشغيلية الرباعية المتجددة لقطاع تنمية الاتصالات للفترة </w:t>
      </w:r>
      <w:r w:rsidR="007A369A" w:rsidRPr="004D6992">
        <w:t>2022-2019</w:t>
      </w:r>
      <w:r w:rsidR="004D6992">
        <w:rPr>
          <w:rFonts w:hint="cs"/>
          <w:rtl/>
        </w:rPr>
        <w:t>.</w:t>
      </w:r>
    </w:p>
    <w:tbl>
      <w:tblPr>
        <w:tblStyle w:val="TableGrid"/>
        <w:bidiVisual/>
        <w:tblW w:w="0" w:type="auto"/>
        <w:tblLook w:val="04A0" w:firstRow="1" w:lastRow="0" w:firstColumn="1" w:lastColumn="0" w:noHBand="0" w:noVBand="1"/>
      </w:tblPr>
      <w:tblGrid>
        <w:gridCol w:w="9629"/>
      </w:tblGrid>
      <w:tr w:rsidR="007A369A" w:rsidTr="0031021C">
        <w:tc>
          <w:tcPr>
            <w:tcW w:w="9629" w:type="dxa"/>
          </w:tcPr>
          <w:p w:rsidR="00BC0CA4" w:rsidRPr="00BC0CA4" w:rsidRDefault="00BC0CA4" w:rsidP="006E7898">
            <w:r>
              <w:rPr>
                <w:rFonts w:hint="cs"/>
                <w:rtl/>
              </w:rPr>
              <w:t>أيد الفريق الاستشاري</w:t>
            </w:r>
            <w:r w:rsidR="00D84631">
              <w:rPr>
                <w:rFonts w:hint="cs"/>
                <w:rtl/>
                <w:lang w:bidi="ar-EG"/>
              </w:rPr>
              <w:t xml:space="preserve"> لتنمية الاتصالات</w:t>
            </w:r>
            <w:r>
              <w:rPr>
                <w:rFonts w:hint="cs"/>
                <w:rtl/>
              </w:rPr>
              <w:t xml:space="preserve"> الوثيقة مع التقدير، بما </w:t>
            </w:r>
            <w:r w:rsidR="00A340BC">
              <w:rPr>
                <w:rFonts w:hint="cs"/>
                <w:rtl/>
              </w:rPr>
              <w:t xml:space="preserve">فيها من </w:t>
            </w:r>
            <w:r>
              <w:rPr>
                <w:rFonts w:hint="cs"/>
                <w:rtl/>
              </w:rPr>
              <w:t>مراجعة بسيطة مذكورة في التقرير النهائي للمؤتمر العالمي لتنمية</w:t>
            </w:r>
            <w:r w:rsidR="006E7898">
              <w:rPr>
                <w:rFonts w:hint="eastAsia"/>
                <w:rtl/>
              </w:rPr>
              <w:t> </w:t>
            </w:r>
            <w:r>
              <w:rPr>
                <w:rFonts w:hint="cs"/>
                <w:rtl/>
              </w:rPr>
              <w:t>الاتصالات.</w:t>
            </w:r>
          </w:p>
        </w:tc>
      </w:tr>
    </w:tbl>
    <w:p w:rsidR="007A369A" w:rsidRPr="00627462" w:rsidRDefault="00526AAD" w:rsidP="00A92A3E">
      <w:pPr>
        <w:keepNext/>
        <w:keepLines/>
        <w:spacing w:after="120"/>
      </w:pPr>
      <w:hyperlink r:id="rId32" w:history="1">
        <w:r w:rsidR="007A369A" w:rsidRPr="006E7898">
          <w:rPr>
            <w:rStyle w:val="Hyperlink"/>
            <w:rFonts w:hint="cs"/>
            <w:b/>
            <w:bCs/>
            <w:rtl/>
            <w:lang w:bidi="ar-EG"/>
          </w:rPr>
          <w:t xml:space="preserve">الوثيقة </w:t>
        </w:r>
        <w:r w:rsidR="007A369A" w:rsidRPr="006E7898">
          <w:rPr>
            <w:rStyle w:val="Hyperlink"/>
            <w:b/>
            <w:bCs/>
            <w:lang w:bidi="ar-EG"/>
          </w:rPr>
          <w:t>32</w:t>
        </w:r>
      </w:hyperlink>
      <w:r w:rsidR="007A369A">
        <w:rPr>
          <w:rFonts w:hint="cs"/>
          <w:rtl/>
          <w:lang w:bidi="ar-EG"/>
        </w:rPr>
        <w:t xml:space="preserve">: </w:t>
      </w:r>
      <w:r w:rsidR="007A369A" w:rsidRPr="00BD3C11">
        <w:rPr>
          <w:rFonts w:hint="cs"/>
          <w:rtl/>
        </w:rPr>
        <w:t>قُدمت</w:t>
      </w:r>
      <w:r w:rsidR="007A369A" w:rsidRPr="00BD3C11">
        <w:rPr>
          <w:rtl/>
        </w:rPr>
        <w:t xml:space="preserve"> </w:t>
      </w:r>
      <w:r w:rsidR="007A369A" w:rsidRPr="00BD3C11">
        <w:rPr>
          <w:rFonts w:hint="cs"/>
          <w:rtl/>
        </w:rPr>
        <w:t>الوثيقة</w:t>
      </w:r>
      <w:r w:rsidR="007A369A" w:rsidRPr="00BD3C11">
        <w:rPr>
          <w:rtl/>
        </w:rPr>
        <w:t xml:space="preserve"> </w:t>
      </w:r>
      <w:r w:rsidR="007A369A" w:rsidRPr="00BD3C11">
        <w:rPr>
          <w:rFonts w:hint="cs"/>
          <w:rtl/>
        </w:rPr>
        <w:t>التي</w:t>
      </w:r>
      <w:r w:rsidR="007A369A" w:rsidRPr="00BD3C11">
        <w:rPr>
          <w:rtl/>
        </w:rPr>
        <w:t xml:space="preserve"> </w:t>
      </w:r>
      <w:r w:rsidR="007A369A" w:rsidRPr="00BD3C11">
        <w:rPr>
          <w:rFonts w:hint="cs"/>
          <w:rtl/>
        </w:rPr>
        <w:t>تحمل</w:t>
      </w:r>
      <w:r w:rsidR="007A369A" w:rsidRPr="00BD3C11">
        <w:rPr>
          <w:rtl/>
        </w:rPr>
        <w:t xml:space="preserve"> </w:t>
      </w:r>
      <w:r w:rsidR="007A369A" w:rsidRPr="00BD3C11">
        <w:rPr>
          <w:rFonts w:hint="cs"/>
          <w:rtl/>
        </w:rPr>
        <w:t>عنوان</w:t>
      </w:r>
      <w:r w:rsidR="007A369A">
        <w:rPr>
          <w:rFonts w:hint="cs"/>
          <w:rtl/>
        </w:rPr>
        <w:t xml:space="preserve"> </w:t>
      </w:r>
      <w:r w:rsidR="007A369A" w:rsidRPr="00BC0CA4">
        <w:rPr>
          <w:rFonts w:hint="cs"/>
          <w:rtl/>
        </w:rPr>
        <w:t>"</w:t>
      </w:r>
      <w:r w:rsidR="007A369A" w:rsidRPr="00BC0CA4">
        <w:rPr>
          <w:rtl/>
        </w:rPr>
        <w:t>مشروع الخطة التشغيلية الرباعية المتجددة للأمانة العامة للفترة</w:t>
      </w:r>
      <w:r w:rsidR="00A92A3E">
        <w:rPr>
          <w:rFonts w:hint="cs"/>
          <w:rtl/>
        </w:rPr>
        <w:t> </w:t>
      </w:r>
      <w:r w:rsidR="007A369A" w:rsidRPr="00BC0CA4">
        <w:t>2022</w:t>
      </w:r>
      <w:r w:rsidR="006E7898">
        <w:noBreakHyphen/>
      </w:r>
      <w:r w:rsidR="007A369A" w:rsidRPr="00BC0CA4">
        <w:t>2019</w:t>
      </w:r>
      <w:r w:rsidR="007A369A" w:rsidRPr="00BC0CA4">
        <w:rPr>
          <w:rFonts w:hint="cs"/>
          <w:rtl/>
          <w:lang w:bidi="ar-EG"/>
        </w:rPr>
        <w:t xml:space="preserve">" </w:t>
      </w:r>
      <w:r w:rsidR="007A369A" w:rsidRPr="00BC0CA4">
        <w:rPr>
          <w:rFonts w:hint="cs"/>
          <w:rtl/>
        </w:rPr>
        <w:t xml:space="preserve">بالنيابة عن </w:t>
      </w:r>
      <w:r w:rsidR="00BC0CA4" w:rsidRPr="00BC0CA4">
        <w:rPr>
          <w:rFonts w:hint="cs"/>
          <w:rtl/>
        </w:rPr>
        <w:t>الأمين العام</w:t>
      </w:r>
      <w:r w:rsidR="007A369A" w:rsidRPr="00BC0CA4">
        <w:rPr>
          <w:rFonts w:hint="cs"/>
          <w:rtl/>
        </w:rPr>
        <w:t>.</w:t>
      </w:r>
    </w:p>
    <w:tbl>
      <w:tblPr>
        <w:tblStyle w:val="TableGrid"/>
        <w:bidiVisual/>
        <w:tblW w:w="0" w:type="auto"/>
        <w:tblLook w:val="04A0" w:firstRow="1" w:lastRow="0" w:firstColumn="1" w:lastColumn="0" w:noHBand="0" w:noVBand="1"/>
      </w:tblPr>
      <w:tblGrid>
        <w:gridCol w:w="9629"/>
      </w:tblGrid>
      <w:tr w:rsidR="007A369A" w:rsidTr="0031021C">
        <w:tc>
          <w:tcPr>
            <w:tcW w:w="9629" w:type="dxa"/>
          </w:tcPr>
          <w:p w:rsidR="007A369A" w:rsidRPr="007709CE" w:rsidRDefault="00D26B77" w:rsidP="002E49ED">
            <w:pPr>
              <w:rPr>
                <w:highlight w:val="yellow"/>
              </w:rPr>
            </w:pPr>
            <w:r w:rsidRPr="00D26B77">
              <w:rPr>
                <w:rFonts w:hint="cs"/>
                <w:rtl/>
              </w:rPr>
              <w:t>أحاط الفريق الاستشاري</w:t>
            </w:r>
            <w:r w:rsidR="00D84631">
              <w:rPr>
                <w:rFonts w:hint="cs"/>
                <w:rtl/>
                <w:lang w:bidi="ar-EG"/>
              </w:rPr>
              <w:t xml:space="preserve"> لتنمية الاتصالات</w:t>
            </w:r>
            <w:r w:rsidRPr="00D26B77">
              <w:rPr>
                <w:rFonts w:hint="cs"/>
                <w:rtl/>
              </w:rPr>
              <w:t xml:space="preserve"> علماً بالوثيقة مع التقدير.</w:t>
            </w:r>
          </w:p>
        </w:tc>
      </w:tr>
    </w:tbl>
    <w:p w:rsidR="007A369A" w:rsidRPr="00FA205E" w:rsidRDefault="007A369A" w:rsidP="006E7898">
      <w:pPr>
        <w:pStyle w:val="Heading1"/>
        <w:rPr>
          <w:rtl/>
        </w:rPr>
      </w:pPr>
      <w:r w:rsidRPr="006B4A24">
        <w:rPr>
          <w:rFonts w:asciiTheme="minorHAnsi" w:hAnsiTheme="minorHAnsi"/>
          <w:sz w:val="22"/>
          <w:szCs w:val="22"/>
          <w:lang w:bidi="ar-SY"/>
        </w:rPr>
        <w:t>9</w:t>
      </w:r>
      <w:r w:rsidRPr="00675265">
        <w:rPr>
          <w:rtl/>
        </w:rPr>
        <w:tab/>
      </w:r>
      <w:r>
        <w:rPr>
          <w:rFonts w:hint="cs"/>
          <w:rtl/>
        </w:rPr>
        <w:t xml:space="preserve">أمور متعلقة </w:t>
      </w:r>
      <w:r w:rsidR="00D84631">
        <w:rPr>
          <w:rFonts w:hint="cs"/>
          <w:rtl/>
        </w:rPr>
        <w:t>بلجنتي</w:t>
      </w:r>
      <w:r>
        <w:rPr>
          <w:rFonts w:hint="cs"/>
          <w:rtl/>
        </w:rPr>
        <w:t xml:space="preserve"> دراسات قطاع تنمية الاتصالات</w:t>
      </w:r>
    </w:p>
    <w:p w:rsidR="00DD6B39" w:rsidRPr="00AE4F85" w:rsidRDefault="00DD6B39" w:rsidP="006E7898">
      <w:pPr>
        <w:keepNext/>
        <w:keepLines/>
        <w:rPr>
          <w:rtl/>
        </w:rPr>
      </w:pPr>
      <w:r w:rsidRPr="00AE4F85">
        <w:rPr>
          <w:rFonts w:hint="cs"/>
          <w:rtl/>
        </w:rPr>
        <w:t>تم النظر في الوث</w:t>
      </w:r>
      <w:r>
        <w:rPr>
          <w:rFonts w:hint="cs"/>
          <w:rtl/>
          <w:lang w:bidi="ar-EG"/>
        </w:rPr>
        <w:t>ي</w:t>
      </w:r>
      <w:r w:rsidRPr="00AE4F85">
        <w:rPr>
          <w:rFonts w:hint="cs"/>
          <w:rtl/>
        </w:rPr>
        <w:t>ق</w:t>
      </w:r>
      <w:r>
        <w:rPr>
          <w:rFonts w:hint="cs"/>
          <w:rtl/>
        </w:rPr>
        <w:t>تين</w:t>
      </w:r>
      <w:r w:rsidRPr="00AE4F85">
        <w:rPr>
          <w:rtl/>
        </w:rPr>
        <w:t> </w:t>
      </w:r>
      <w:r>
        <w:t>12</w:t>
      </w:r>
      <w:r w:rsidRPr="00AE4F85">
        <w:rPr>
          <w:rFonts w:hint="cs"/>
          <w:rtl/>
        </w:rPr>
        <w:t>، و</w:t>
      </w:r>
      <w:r>
        <w:t>13</w:t>
      </w:r>
      <w:r w:rsidRPr="00AE4F85">
        <w:rPr>
          <w:rFonts w:hint="cs"/>
          <w:rtl/>
        </w:rPr>
        <w:t>، معاً.</w:t>
      </w:r>
    </w:p>
    <w:p w:rsidR="00433534" w:rsidRDefault="00526AAD" w:rsidP="00042989">
      <w:pPr>
        <w:keepNext/>
        <w:keepLines/>
        <w:rPr>
          <w:rtl/>
          <w:lang w:bidi="ar-EG"/>
        </w:rPr>
      </w:pPr>
      <w:hyperlink r:id="rId33" w:history="1">
        <w:r w:rsidR="00DD6B39" w:rsidRPr="006E7898">
          <w:rPr>
            <w:rStyle w:val="Hyperlink"/>
            <w:rFonts w:hint="cs"/>
            <w:b/>
            <w:bCs/>
            <w:rtl/>
            <w:lang w:bidi="ar-EG"/>
          </w:rPr>
          <w:t xml:space="preserve">الوثيقة </w:t>
        </w:r>
        <w:r w:rsidR="00DD6B39" w:rsidRPr="006E7898">
          <w:rPr>
            <w:rStyle w:val="Hyperlink"/>
            <w:b/>
            <w:bCs/>
            <w:lang w:bidi="ar-EG"/>
          </w:rPr>
          <w:t>12</w:t>
        </w:r>
      </w:hyperlink>
      <w:r w:rsidR="00DD6B39">
        <w:rPr>
          <w:rFonts w:hint="cs"/>
          <w:rtl/>
          <w:lang w:bidi="ar-EG"/>
        </w:rPr>
        <w:t xml:space="preserve">: </w:t>
      </w:r>
      <w:r w:rsidR="00D26B77">
        <w:rPr>
          <w:rFonts w:hint="cs"/>
          <w:rtl/>
        </w:rPr>
        <w:t xml:space="preserve">قدمت رئيسة لجنة الدراسات </w:t>
      </w:r>
      <w:r w:rsidR="00D26B77">
        <w:rPr>
          <w:lang w:val="fr-CH"/>
        </w:rPr>
        <w:t>1</w:t>
      </w:r>
      <w:r w:rsidR="00D26B77">
        <w:rPr>
          <w:rFonts w:hint="cs"/>
          <w:rtl/>
          <w:lang w:bidi="ar-EG"/>
        </w:rPr>
        <w:t xml:space="preserve"> لقطاع تنمية الاتصالات</w:t>
      </w:r>
      <w:r w:rsidR="00D26B77">
        <w:rPr>
          <w:rFonts w:hint="cs"/>
          <w:rtl/>
        </w:rPr>
        <w:t xml:space="preserve">، السيدة رجينا فلور أسومو بيسو، </w:t>
      </w:r>
      <w:r w:rsidR="00DD6B39" w:rsidRPr="00DD6B39">
        <w:rPr>
          <w:rFonts w:hint="cs"/>
          <w:rtl/>
        </w:rPr>
        <w:t>الوثيقة</w:t>
      </w:r>
      <w:r w:rsidR="00DD6B39" w:rsidRPr="00DD6B39">
        <w:rPr>
          <w:rtl/>
        </w:rPr>
        <w:t xml:space="preserve"> </w:t>
      </w:r>
      <w:r w:rsidR="00DD6B39" w:rsidRPr="00DD6B39">
        <w:rPr>
          <w:rFonts w:hint="cs"/>
          <w:rtl/>
        </w:rPr>
        <w:t>التي</w:t>
      </w:r>
      <w:r w:rsidR="00DD6B39" w:rsidRPr="00DD6B39">
        <w:rPr>
          <w:rtl/>
        </w:rPr>
        <w:t xml:space="preserve"> </w:t>
      </w:r>
      <w:r w:rsidR="00DD6B39" w:rsidRPr="00DD6B39">
        <w:rPr>
          <w:rFonts w:hint="cs"/>
          <w:rtl/>
        </w:rPr>
        <w:t>تحمل</w:t>
      </w:r>
      <w:r w:rsidR="00DD6B39" w:rsidRPr="00DD6B39">
        <w:rPr>
          <w:rtl/>
        </w:rPr>
        <w:t xml:space="preserve"> </w:t>
      </w:r>
      <w:r w:rsidR="00DD6B39" w:rsidRPr="00DD6B39">
        <w:rPr>
          <w:rFonts w:hint="cs"/>
          <w:rtl/>
        </w:rPr>
        <w:t>عنوان</w:t>
      </w:r>
      <w:r w:rsidR="00DD6B39">
        <w:rPr>
          <w:rFonts w:hint="cs"/>
          <w:rtl/>
        </w:rPr>
        <w:t xml:space="preserve"> "</w:t>
      </w:r>
      <w:r w:rsidR="00DD6B39" w:rsidRPr="00DD6B39">
        <w:rPr>
          <w:rFonts w:hint="eastAsia"/>
          <w:rtl/>
        </w:rPr>
        <w:t>نطاق</w:t>
      </w:r>
      <w:r w:rsidR="00DD6B39" w:rsidRPr="00DD6B39">
        <w:rPr>
          <w:rtl/>
        </w:rPr>
        <w:t xml:space="preserve"> </w:t>
      </w:r>
      <w:r w:rsidR="00DD6B39" w:rsidRPr="00DD6B39">
        <w:rPr>
          <w:rFonts w:hint="eastAsia"/>
          <w:rtl/>
        </w:rPr>
        <w:t>عمل</w:t>
      </w:r>
      <w:r w:rsidR="00DD6B39" w:rsidRPr="00DD6B39">
        <w:rPr>
          <w:rtl/>
        </w:rPr>
        <w:t xml:space="preserve"> </w:t>
      </w:r>
      <w:r w:rsidR="00DD6B39" w:rsidRPr="00DD6B39">
        <w:rPr>
          <w:rFonts w:hint="eastAsia"/>
          <w:rtl/>
        </w:rPr>
        <w:t>لجنة</w:t>
      </w:r>
      <w:r w:rsidR="00DD6B39" w:rsidRPr="00DD6B39">
        <w:rPr>
          <w:rtl/>
        </w:rPr>
        <w:t xml:space="preserve"> </w:t>
      </w:r>
      <w:r w:rsidR="00DD6B39" w:rsidRPr="00DD6B39">
        <w:rPr>
          <w:rFonts w:hint="eastAsia"/>
          <w:rtl/>
        </w:rPr>
        <w:t>الدراسات</w:t>
      </w:r>
      <w:r w:rsidR="00DD6B39" w:rsidRPr="00DD6B39">
        <w:rPr>
          <w:rtl/>
        </w:rPr>
        <w:t xml:space="preserve"> </w:t>
      </w:r>
      <w:r w:rsidR="00DD6B39">
        <w:t>1</w:t>
      </w:r>
      <w:r w:rsidR="00DD6B39" w:rsidRPr="00DD6B39">
        <w:rPr>
          <w:rtl/>
        </w:rPr>
        <w:t xml:space="preserve"> </w:t>
      </w:r>
      <w:r w:rsidR="00DD6B39" w:rsidRPr="00DD6B39">
        <w:rPr>
          <w:rFonts w:hint="eastAsia"/>
          <w:rtl/>
        </w:rPr>
        <w:t>لقطاع</w:t>
      </w:r>
      <w:r w:rsidR="00DD6B39" w:rsidRPr="00DD6B39">
        <w:rPr>
          <w:rtl/>
        </w:rPr>
        <w:t xml:space="preserve"> </w:t>
      </w:r>
      <w:r w:rsidR="00DD6B39" w:rsidRPr="00DD6B39">
        <w:rPr>
          <w:rFonts w:hint="eastAsia"/>
          <w:rtl/>
        </w:rPr>
        <w:t>تنمية</w:t>
      </w:r>
      <w:r w:rsidR="00DD6B39" w:rsidRPr="00DD6B39">
        <w:rPr>
          <w:rtl/>
        </w:rPr>
        <w:t xml:space="preserve"> </w:t>
      </w:r>
      <w:r w:rsidR="00DD6B39" w:rsidRPr="00DD6B39">
        <w:rPr>
          <w:rFonts w:hint="eastAsia"/>
          <w:rtl/>
        </w:rPr>
        <w:t>الاتصالات</w:t>
      </w:r>
      <w:r w:rsidR="00DD6B39" w:rsidRPr="00DD6B39">
        <w:rPr>
          <w:rtl/>
        </w:rPr>
        <w:t xml:space="preserve"> </w:t>
      </w:r>
      <w:r w:rsidR="00D84631">
        <w:rPr>
          <w:rFonts w:hint="cs"/>
          <w:rtl/>
        </w:rPr>
        <w:t>لفترة</w:t>
      </w:r>
      <w:r w:rsidR="00DD6B39" w:rsidRPr="00DD6B39">
        <w:rPr>
          <w:rtl/>
        </w:rPr>
        <w:t xml:space="preserve"> </w:t>
      </w:r>
      <w:r w:rsidR="00DD6B39" w:rsidRPr="00DD6B39">
        <w:rPr>
          <w:rFonts w:hint="eastAsia"/>
          <w:rtl/>
        </w:rPr>
        <w:t>الدراسة</w:t>
      </w:r>
      <w:r w:rsidR="00DD6B39">
        <w:rPr>
          <w:rFonts w:hint="cs"/>
          <w:rtl/>
          <w:lang w:bidi="ar-EG"/>
        </w:rPr>
        <w:t xml:space="preserve"> </w:t>
      </w:r>
      <w:r w:rsidR="00DD6B39">
        <w:rPr>
          <w:lang w:bidi="ar-EG"/>
        </w:rPr>
        <w:t>2021-2018</w:t>
      </w:r>
      <w:r w:rsidR="00D26B77">
        <w:rPr>
          <w:rFonts w:hint="cs"/>
          <w:rtl/>
          <w:lang w:bidi="ar-EG"/>
        </w:rPr>
        <w:t xml:space="preserve">". </w:t>
      </w:r>
      <w:r w:rsidR="00A2488F">
        <w:rPr>
          <w:rFonts w:hint="cs"/>
          <w:rtl/>
          <w:lang w:bidi="ar-EG"/>
        </w:rPr>
        <w:t>و</w:t>
      </w:r>
      <w:r w:rsidR="00E93A21" w:rsidRPr="00D26B77">
        <w:rPr>
          <w:rFonts w:hint="cs"/>
          <w:rtl/>
        </w:rPr>
        <w:t xml:space="preserve">تعرض الوثيقة نطاق عمل </w:t>
      </w:r>
      <w:r w:rsidR="00E93A21" w:rsidRPr="00D26B77">
        <w:rPr>
          <w:rtl/>
        </w:rPr>
        <w:t>لجنة الدراسات</w:t>
      </w:r>
      <w:r w:rsidR="006E7898">
        <w:rPr>
          <w:rFonts w:hint="cs"/>
          <w:rtl/>
        </w:rPr>
        <w:t> </w:t>
      </w:r>
      <w:r w:rsidR="00E93A21" w:rsidRPr="00D26B77">
        <w:rPr>
          <w:lang w:bidi="ar-EG"/>
        </w:rPr>
        <w:t>1</w:t>
      </w:r>
      <w:r w:rsidR="00E93A21" w:rsidRPr="00D26B77">
        <w:rPr>
          <w:rtl/>
        </w:rPr>
        <w:t xml:space="preserve"> </w:t>
      </w:r>
      <w:r w:rsidR="00E93A21" w:rsidRPr="00D26B77">
        <w:rPr>
          <w:rFonts w:hint="cs"/>
          <w:rtl/>
        </w:rPr>
        <w:t xml:space="preserve">لقطاع تنمية الاتصالات </w:t>
      </w:r>
      <w:r w:rsidR="00D84631">
        <w:rPr>
          <w:rFonts w:hint="cs"/>
          <w:rtl/>
        </w:rPr>
        <w:t>ل</w:t>
      </w:r>
      <w:r w:rsidR="00E93A21" w:rsidRPr="00D26B77">
        <w:rPr>
          <w:rtl/>
        </w:rPr>
        <w:t>فترة الدراسة</w:t>
      </w:r>
      <w:r w:rsidR="00E93A21" w:rsidRPr="00D26B77">
        <w:rPr>
          <w:rFonts w:hint="eastAsia"/>
          <w:rtl/>
          <w:lang w:bidi="ar-EG"/>
        </w:rPr>
        <w:t> </w:t>
      </w:r>
      <w:r w:rsidR="00E93A21" w:rsidRPr="00D26B77">
        <w:rPr>
          <w:lang w:bidi="ar-EG"/>
        </w:rPr>
        <w:t>2021</w:t>
      </w:r>
      <w:r w:rsidR="00E93A21" w:rsidRPr="00D26B77">
        <w:rPr>
          <w:lang w:bidi="ar-EG"/>
        </w:rPr>
        <w:noBreakHyphen/>
        <w:t>2018</w:t>
      </w:r>
      <w:r w:rsidR="00E93A21" w:rsidRPr="00D26B77">
        <w:rPr>
          <w:rFonts w:hint="cs"/>
          <w:rtl/>
        </w:rPr>
        <w:t xml:space="preserve"> </w:t>
      </w:r>
      <w:r w:rsidR="00D26B77">
        <w:rPr>
          <w:rFonts w:hint="cs"/>
          <w:rtl/>
        </w:rPr>
        <w:t xml:space="preserve">كما </w:t>
      </w:r>
      <w:r w:rsidR="00E93A21" w:rsidRPr="00D26B77">
        <w:rPr>
          <w:rFonts w:hint="cs"/>
          <w:rtl/>
        </w:rPr>
        <w:t xml:space="preserve">وافق عليه المؤتمر العالمي لتنمية الاتصالات لعام </w:t>
      </w:r>
      <w:r w:rsidR="00E93A21" w:rsidRPr="00D26B77">
        <w:rPr>
          <w:lang w:bidi="ar-EG"/>
        </w:rPr>
        <w:t>2017</w:t>
      </w:r>
      <w:r w:rsidR="00E93A21" w:rsidRPr="00D26B77">
        <w:rPr>
          <w:rFonts w:hint="cs"/>
          <w:rtl/>
          <w:lang w:bidi="ar-EG"/>
        </w:rPr>
        <w:t>.</w:t>
      </w:r>
      <w:r w:rsidR="00E93A21" w:rsidRPr="00E93A21">
        <w:rPr>
          <w:rFonts w:hint="cs"/>
          <w:rtl/>
          <w:lang w:bidi="ar-EG"/>
        </w:rPr>
        <w:t xml:space="preserve"> و</w:t>
      </w:r>
      <w:r w:rsidR="00E93A21">
        <w:rPr>
          <w:rFonts w:hint="cs"/>
          <w:rtl/>
          <w:lang w:bidi="ar-EG"/>
        </w:rPr>
        <w:t>ت</w:t>
      </w:r>
      <w:r w:rsidR="00E93A21" w:rsidRPr="00E93A21">
        <w:rPr>
          <w:rFonts w:hint="cs"/>
          <w:rtl/>
          <w:lang w:bidi="ar-EG"/>
        </w:rPr>
        <w:t>تضمن أيضاً معلومات بشأن قرارات المؤتمر</w:t>
      </w:r>
      <w:r w:rsidR="00D26B77">
        <w:rPr>
          <w:rFonts w:hint="cs"/>
          <w:rtl/>
          <w:lang w:bidi="ar-EG"/>
        </w:rPr>
        <w:t xml:space="preserve"> العالمي لتنمية الاتصالات لعام </w:t>
      </w:r>
      <w:r w:rsidR="00D26B77">
        <w:rPr>
          <w:lang w:val="fr-CH" w:bidi="ar-EG"/>
        </w:rPr>
        <w:t>2017</w:t>
      </w:r>
      <w:r w:rsidR="00E93A21" w:rsidRPr="00E93A21">
        <w:rPr>
          <w:rFonts w:hint="cs"/>
          <w:rtl/>
          <w:lang w:bidi="ar-EG"/>
        </w:rPr>
        <w:t xml:space="preserve"> التي لها تأثير على </w:t>
      </w:r>
      <w:r w:rsidR="00D84631">
        <w:rPr>
          <w:rFonts w:hint="cs"/>
          <w:rtl/>
          <w:lang w:bidi="ar-EG"/>
        </w:rPr>
        <w:t>لجنتي</w:t>
      </w:r>
      <w:r w:rsidR="00E93A21" w:rsidRPr="00E93A21">
        <w:rPr>
          <w:rFonts w:hint="cs"/>
          <w:rtl/>
          <w:lang w:bidi="ar-EG"/>
        </w:rPr>
        <w:t xml:space="preserve"> دراسات قطاع تنمية الاتصالات وخطة عمل لجنة الدراسات</w:t>
      </w:r>
      <w:r w:rsidR="00042989">
        <w:rPr>
          <w:rFonts w:hint="eastAsia"/>
          <w:rtl/>
          <w:lang w:bidi="ar-EG"/>
        </w:rPr>
        <w:t> </w:t>
      </w:r>
      <w:r w:rsidR="00E93A21" w:rsidRPr="00E93A21">
        <w:rPr>
          <w:lang w:bidi="ar-EG"/>
        </w:rPr>
        <w:t>1</w:t>
      </w:r>
      <w:r w:rsidR="00E93A21" w:rsidRPr="00E93A21">
        <w:rPr>
          <w:rFonts w:hint="cs"/>
          <w:rtl/>
          <w:lang w:bidi="ar-EG"/>
        </w:rPr>
        <w:t xml:space="preserve"> من أجل تنفيذ الولاية المنوطة بها.</w:t>
      </w:r>
    </w:p>
    <w:p w:rsidR="00E93A21" w:rsidRPr="006E7898" w:rsidRDefault="00526AAD" w:rsidP="00042989">
      <w:pPr>
        <w:rPr>
          <w:spacing w:val="-2"/>
          <w:rtl/>
          <w:lang w:bidi="ar-EG"/>
        </w:rPr>
      </w:pPr>
      <w:hyperlink r:id="rId34" w:history="1">
        <w:r w:rsidR="00E93A21" w:rsidRPr="006E7898">
          <w:rPr>
            <w:rStyle w:val="Hyperlink"/>
            <w:rFonts w:hint="cs"/>
            <w:b/>
            <w:bCs/>
            <w:rtl/>
            <w:lang w:bidi="ar-EG"/>
          </w:rPr>
          <w:t xml:space="preserve">الوثيقة </w:t>
        </w:r>
        <w:r w:rsidR="00E93A21" w:rsidRPr="006E7898">
          <w:rPr>
            <w:rStyle w:val="Hyperlink"/>
            <w:b/>
            <w:bCs/>
            <w:lang w:bidi="ar-EG"/>
          </w:rPr>
          <w:t>13</w:t>
        </w:r>
      </w:hyperlink>
      <w:r w:rsidR="00E93A21">
        <w:rPr>
          <w:rFonts w:hint="cs"/>
          <w:rtl/>
          <w:lang w:bidi="ar-EG"/>
        </w:rPr>
        <w:t xml:space="preserve">: </w:t>
      </w:r>
      <w:r w:rsidR="00D26B77">
        <w:rPr>
          <w:rFonts w:hint="cs"/>
          <w:rtl/>
        </w:rPr>
        <w:t xml:space="preserve">قدم رئيس لجنة الدراسات </w:t>
      </w:r>
      <w:r w:rsidR="00D26B77">
        <w:rPr>
          <w:lang w:val="fr-CH"/>
        </w:rPr>
        <w:t>2</w:t>
      </w:r>
      <w:r w:rsidR="00D26B77">
        <w:rPr>
          <w:rFonts w:hint="cs"/>
          <w:rtl/>
          <w:lang w:bidi="ar-EG"/>
        </w:rPr>
        <w:t xml:space="preserve"> لقطاع تنمية الاتصالات، </w:t>
      </w:r>
      <w:r w:rsidR="00D72543">
        <w:rPr>
          <w:rFonts w:hint="cs"/>
          <w:rtl/>
          <w:lang w:bidi="ar-EG"/>
        </w:rPr>
        <w:t>الدكتور</w:t>
      </w:r>
      <w:r w:rsidR="00D26B77">
        <w:rPr>
          <w:rFonts w:hint="cs"/>
          <w:rtl/>
          <w:lang w:bidi="ar-EG"/>
        </w:rPr>
        <w:t xml:space="preserve"> أحمد </w:t>
      </w:r>
      <w:r w:rsidR="00D84631">
        <w:rPr>
          <w:rFonts w:hint="cs"/>
          <w:rtl/>
          <w:lang w:bidi="ar-EG"/>
        </w:rPr>
        <w:t>رضا</w:t>
      </w:r>
      <w:r w:rsidR="00D26B77">
        <w:rPr>
          <w:rFonts w:hint="cs"/>
          <w:rtl/>
          <w:lang w:bidi="ar-EG"/>
        </w:rPr>
        <w:t xml:space="preserve"> شرفات،</w:t>
      </w:r>
      <w:r w:rsidR="00E93A21" w:rsidRPr="00E93A21">
        <w:rPr>
          <w:rtl/>
        </w:rPr>
        <w:t xml:space="preserve"> </w:t>
      </w:r>
      <w:r w:rsidR="00E93A21" w:rsidRPr="00E93A21">
        <w:rPr>
          <w:rFonts w:hint="cs"/>
          <w:rtl/>
        </w:rPr>
        <w:t>الوثيقة</w:t>
      </w:r>
      <w:r w:rsidR="00E93A21" w:rsidRPr="00E93A21">
        <w:rPr>
          <w:rtl/>
        </w:rPr>
        <w:t xml:space="preserve"> </w:t>
      </w:r>
      <w:r w:rsidR="00E93A21" w:rsidRPr="00E93A21">
        <w:rPr>
          <w:rFonts w:hint="cs"/>
          <w:rtl/>
        </w:rPr>
        <w:t>التي</w:t>
      </w:r>
      <w:r w:rsidR="00E93A21" w:rsidRPr="00E93A21">
        <w:rPr>
          <w:rtl/>
        </w:rPr>
        <w:t xml:space="preserve"> </w:t>
      </w:r>
      <w:r w:rsidR="00E93A21" w:rsidRPr="00E93A21">
        <w:rPr>
          <w:rFonts w:hint="cs"/>
          <w:rtl/>
        </w:rPr>
        <w:t>تحمل</w:t>
      </w:r>
      <w:r w:rsidR="00E93A21" w:rsidRPr="00E93A21">
        <w:rPr>
          <w:rtl/>
        </w:rPr>
        <w:t xml:space="preserve"> </w:t>
      </w:r>
      <w:r w:rsidR="00E93A21" w:rsidRPr="00E93A21">
        <w:rPr>
          <w:rFonts w:hint="cs"/>
          <w:rtl/>
        </w:rPr>
        <w:t>عنوان</w:t>
      </w:r>
      <w:r w:rsidR="00E93A21">
        <w:rPr>
          <w:rFonts w:hint="cs"/>
          <w:rtl/>
        </w:rPr>
        <w:t xml:space="preserve"> "</w:t>
      </w:r>
      <w:r w:rsidR="00E93A21" w:rsidRPr="00E93A21">
        <w:rPr>
          <w:rFonts w:hint="cs"/>
          <w:rtl/>
        </w:rPr>
        <w:t>نطاق</w:t>
      </w:r>
      <w:r w:rsidR="006E7898">
        <w:rPr>
          <w:rFonts w:hint="eastAsia"/>
          <w:rtl/>
        </w:rPr>
        <w:t> </w:t>
      </w:r>
      <w:r w:rsidR="00E93A21" w:rsidRPr="00E93A21">
        <w:rPr>
          <w:rFonts w:hint="cs"/>
          <w:rtl/>
        </w:rPr>
        <w:t>عمل</w:t>
      </w:r>
      <w:r w:rsidR="00E93A21" w:rsidRPr="00E93A21">
        <w:rPr>
          <w:rtl/>
        </w:rPr>
        <w:t xml:space="preserve"> لجنة الدراسات</w:t>
      </w:r>
      <w:r w:rsidR="00042989">
        <w:rPr>
          <w:rFonts w:hint="cs"/>
          <w:rtl/>
        </w:rPr>
        <w:t> </w:t>
      </w:r>
      <w:r w:rsidR="00E93A21" w:rsidRPr="00E93A21">
        <w:t>2</w:t>
      </w:r>
      <w:r w:rsidR="00E93A21" w:rsidRPr="00E93A21">
        <w:rPr>
          <w:rtl/>
        </w:rPr>
        <w:t xml:space="preserve"> </w:t>
      </w:r>
      <w:r w:rsidR="00D84631">
        <w:rPr>
          <w:rFonts w:hint="cs"/>
          <w:rtl/>
        </w:rPr>
        <w:t>لقطاع تنمية الاتصالات</w:t>
      </w:r>
      <w:r w:rsidR="00E93A21" w:rsidRPr="00E93A21">
        <w:rPr>
          <w:rtl/>
        </w:rPr>
        <w:t xml:space="preserve"> </w:t>
      </w:r>
      <w:r w:rsidR="00D84631">
        <w:rPr>
          <w:rFonts w:hint="cs"/>
          <w:rtl/>
        </w:rPr>
        <w:t>ل</w:t>
      </w:r>
      <w:r w:rsidR="00E93A21" w:rsidRPr="00E93A21">
        <w:rPr>
          <w:rtl/>
        </w:rPr>
        <w:t xml:space="preserve">فترة الدراسة </w:t>
      </w:r>
      <w:r w:rsidR="00E93A21" w:rsidRPr="00E93A21">
        <w:t>2021-2018</w:t>
      </w:r>
      <w:r w:rsidR="00E93A21">
        <w:rPr>
          <w:rFonts w:hint="cs"/>
          <w:rtl/>
        </w:rPr>
        <w:t>"</w:t>
      </w:r>
      <w:r w:rsidR="00D26B77">
        <w:rPr>
          <w:rFonts w:hint="cs"/>
          <w:rtl/>
        </w:rPr>
        <w:t xml:space="preserve">. </w:t>
      </w:r>
      <w:r w:rsidR="00D72543">
        <w:rPr>
          <w:rFonts w:hint="cs"/>
          <w:rtl/>
        </w:rPr>
        <w:t>وتعرض</w:t>
      </w:r>
      <w:r w:rsidR="00E93A21" w:rsidRPr="00D26B77">
        <w:rPr>
          <w:rFonts w:hint="cs"/>
          <w:rtl/>
        </w:rPr>
        <w:t xml:space="preserve"> الوثيقة نطاق عمل </w:t>
      </w:r>
      <w:r w:rsidR="00E93A21" w:rsidRPr="00D26B77">
        <w:rPr>
          <w:rtl/>
        </w:rPr>
        <w:t xml:space="preserve">لجنة الدراسات </w:t>
      </w:r>
      <w:r w:rsidR="00E93A21" w:rsidRPr="00D26B77">
        <w:t>2</w:t>
      </w:r>
      <w:r w:rsidR="00E93A21" w:rsidRPr="00D26B77">
        <w:rPr>
          <w:rtl/>
        </w:rPr>
        <w:t xml:space="preserve"> </w:t>
      </w:r>
      <w:r w:rsidR="00E93A21" w:rsidRPr="00D26B77">
        <w:rPr>
          <w:rFonts w:hint="cs"/>
          <w:rtl/>
        </w:rPr>
        <w:t xml:space="preserve">لقطاع تنمية </w:t>
      </w:r>
      <w:r w:rsidR="00E93A21" w:rsidRPr="006E7898">
        <w:rPr>
          <w:rFonts w:hint="cs"/>
          <w:spacing w:val="-2"/>
          <w:rtl/>
        </w:rPr>
        <w:t xml:space="preserve">الاتصالات </w:t>
      </w:r>
      <w:r w:rsidR="00D84631" w:rsidRPr="006E7898">
        <w:rPr>
          <w:rFonts w:hint="cs"/>
          <w:spacing w:val="-2"/>
          <w:rtl/>
        </w:rPr>
        <w:t>ل</w:t>
      </w:r>
      <w:r w:rsidR="00E93A21" w:rsidRPr="006E7898">
        <w:rPr>
          <w:spacing w:val="-2"/>
          <w:rtl/>
        </w:rPr>
        <w:t>فترة الدراسة</w:t>
      </w:r>
      <w:r w:rsidR="00E93A21" w:rsidRPr="006E7898">
        <w:rPr>
          <w:rFonts w:hint="eastAsia"/>
          <w:spacing w:val="-2"/>
          <w:rtl/>
          <w:lang w:bidi="ar-EG"/>
        </w:rPr>
        <w:t> </w:t>
      </w:r>
      <w:r w:rsidR="00E93A21" w:rsidRPr="006E7898">
        <w:rPr>
          <w:spacing w:val="-2"/>
        </w:rPr>
        <w:t>2021</w:t>
      </w:r>
      <w:r w:rsidR="00E93A21" w:rsidRPr="006E7898">
        <w:rPr>
          <w:spacing w:val="-2"/>
        </w:rPr>
        <w:noBreakHyphen/>
        <w:t>2018</w:t>
      </w:r>
      <w:r w:rsidR="00E93A21" w:rsidRPr="006E7898">
        <w:rPr>
          <w:rFonts w:hint="cs"/>
          <w:spacing w:val="-2"/>
          <w:rtl/>
        </w:rPr>
        <w:t xml:space="preserve"> </w:t>
      </w:r>
      <w:r w:rsidR="00D26B77" w:rsidRPr="006E7898">
        <w:rPr>
          <w:rFonts w:hint="cs"/>
          <w:spacing w:val="-2"/>
          <w:rtl/>
        </w:rPr>
        <w:t xml:space="preserve">كما </w:t>
      </w:r>
      <w:r w:rsidR="00E93A21" w:rsidRPr="006E7898">
        <w:rPr>
          <w:rFonts w:hint="cs"/>
          <w:spacing w:val="-2"/>
          <w:rtl/>
        </w:rPr>
        <w:t xml:space="preserve">وافق عليه المؤتمر العالمي لتنمية الاتصالات لعام </w:t>
      </w:r>
      <w:r w:rsidR="00E93A21" w:rsidRPr="006E7898">
        <w:rPr>
          <w:spacing w:val="-2"/>
        </w:rPr>
        <w:t>2017</w:t>
      </w:r>
      <w:r w:rsidR="00E93A21" w:rsidRPr="006E7898">
        <w:rPr>
          <w:rFonts w:hint="cs"/>
          <w:spacing w:val="-2"/>
          <w:rtl/>
          <w:lang w:bidi="ar-EG"/>
        </w:rPr>
        <w:t>. و</w:t>
      </w:r>
      <w:r w:rsidR="00D628AA" w:rsidRPr="006E7898">
        <w:rPr>
          <w:rFonts w:hint="cs"/>
          <w:spacing w:val="-2"/>
          <w:rtl/>
          <w:lang w:bidi="ar-EG"/>
        </w:rPr>
        <w:t>ت</w:t>
      </w:r>
      <w:r w:rsidR="00E93A21" w:rsidRPr="006E7898">
        <w:rPr>
          <w:rFonts w:hint="cs"/>
          <w:spacing w:val="-2"/>
          <w:rtl/>
          <w:lang w:bidi="ar-EG"/>
        </w:rPr>
        <w:t xml:space="preserve">تضمن أيضاً معلومات بشأن قرارات المؤتمر التي لها تأثير على </w:t>
      </w:r>
      <w:r w:rsidR="00D84631" w:rsidRPr="006E7898">
        <w:rPr>
          <w:rFonts w:hint="cs"/>
          <w:spacing w:val="-2"/>
          <w:rtl/>
          <w:lang w:bidi="ar-EG"/>
        </w:rPr>
        <w:t>لجنتي</w:t>
      </w:r>
      <w:r w:rsidR="00E93A21" w:rsidRPr="006E7898">
        <w:rPr>
          <w:rFonts w:hint="cs"/>
          <w:spacing w:val="-2"/>
          <w:rtl/>
          <w:lang w:bidi="ar-EG"/>
        </w:rPr>
        <w:t xml:space="preserve"> دراسات قطاع تنمية الاتصالات وخطة عمل لجنة الدراسات </w:t>
      </w:r>
      <w:r w:rsidR="00E93A21" w:rsidRPr="006E7898">
        <w:rPr>
          <w:spacing w:val="-2"/>
        </w:rPr>
        <w:t>2</w:t>
      </w:r>
      <w:r w:rsidR="00E93A21" w:rsidRPr="006E7898">
        <w:rPr>
          <w:rFonts w:hint="cs"/>
          <w:spacing w:val="-2"/>
          <w:rtl/>
          <w:lang w:bidi="ar-EG"/>
        </w:rPr>
        <w:t xml:space="preserve"> من أجل تنفيذ الولاية المنوطة</w:t>
      </w:r>
      <w:r w:rsidR="006E7898" w:rsidRPr="006E7898">
        <w:rPr>
          <w:rFonts w:hint="eastAsia"/>
          <w:spacing w:val="-2"/>
          <w:rtl/>
          <w:lang w:bidi="ar-EG"/>
        </w:rPr>
        <w:t> </w:t>
      </w:r>
      <w:r w:rsidR="00E93A21" w:rsidRPr="006E7898">
        <w:rPr>
          <w:rFonts w:hint="cs"/>
          <w:spacing w:val="-2"/>
          <w:rtl/>
          <w:lang w:bidi="ar-EG"/>
        </w:rPr>
        <w:t>بها.</w:t>
      </w:r>
    </w:p>
    <w:p w:rsidR="00E93A21" w:rsidRPr="00184928" w:rsidRDefault="002B4A4C" w:rsidP="00720F3C">
      <w:pPr>
        <w:spacing w:after="120"/>
        <w:rPr>
          <w:rtl/>
          <w:lang w:bidi="ar-EG"/>
        </w:rPr>
      </w:pPr>
      <w:r>
        <w:rPr>
          <w:rFonts w:hint="cs"/>
          <w:rtl/>
        </w:rPr>
        <w:t>و</w:t>
      </w:r>
      <w:r w:rsidR="00184928">
        <w:rPr>
          <w:rFonts w:hint="cs"/>
          <w:rtl/>
        </w:rPr>
        <w:t xml:space="preserve">رحبت الرئيسة برئيسي لجنتي الدراسات، مبرزةً التطورات الجديدة في أساليب عمل </w:t>
      </w:r>
      <w:r w:rsidR="00D84631">
        <w:rPr>
          <w:rFonts w:hint="cs"/>
          <w:rtl/>
        </w:rPr>
        <w:t>لجنتي</w:t>
      </w:r>
      <w:r w:rsidR="00184928">
        <w:rPr>
          <w:rFonts w:hint="cs"/>
          <w:rtl/>
        </w:rPr>
        <w:t xml:space="preserve"> الدراسات لفترة الدراسة</w:t>
      </w:r>
      <w:r w:rsidR="00D84631">
        <w:rPr>
          <w:rFonts w:hint="cs"/>
          <w:rtl/>
        </w:rPr>
        <w:t xml:space="preserve"> هذه</w:t>
      </w:r>
      <w:r w:rsidR="00184928">
        <w:rPr>
          <w:rFonts w:hint="cs"/>
          <w:rtl/>
        </w:rPr>
        <w:t>، بما</w:t>
      </w:r>
      <w:r w:rsidR="006E7898">
        <w:rPr>
          <w:rFonts w:hint="eastAsia"/>
          <w:rtl/>
        </w:rPr>
        <w:t> </w:t>
      </w:r>
      <w:r w:rsidR="00184928">
        <w:rPr>
          <w:rFonts w:hint="cs"/>
          <w:rtl/>
        </w:rPr>
        <w:t>في</w:t>
      </w:r>
      <w:r w:rsidR="006E7898">
        <w:rPr>
          <w:rFonts w:hint="eastAsia"/>
          <w:rtl/>
        </w:rPr>
        <w:t> </w:t>
      </w:r>
      <w:r w:rsidR="00184928">
        <w:rPr>
          <w:rFonts w:hint="cs"/>
          <w:rtl/>
        </w:rPr>
        <w:t>ذلك المشروع التجريبي لتعزيز مشاركة الشركات الصغيرة والمتوسطة، وذك</w:t>
      </w:r>
      <w:r w:rsidR="00D72543">
        <w:rPr>
          <w:rFonts w:hint="cs"/>
          <w:rtl/>
        </w:rPr>
        <w:t>ّ</w:t>
      </w:r>
      <w:r w:rsidR="00184928">
        <w:rPr>
          <w:rFonts w:hint="cs"/>
          <w:rtl/>
        </w:rPr>
        <w:t xml:space="preserve">رت الأعضاء </w:t>
      </w:r>
      <w:r w:rsidR="00D84631">
        <w:rPr>
          <w:rFonts w:hint="cs"/>
          <w:rtl/>
        </w:rPr>
        <w:t>ب</w:t>
      </w:r>
      <w:r w:rsidR="00184928">
        <w:rPr>
          <w:rFonts w:hint="cs"/>
          <w:rtl/>
        </w:rPr>
        <w:t>أن</w:t>
      </w:r>
      <w:r w:rsidR="00D72543">
        <w:rPr>
          <w:rFonts w:hint="cs"/>
          <w:rtl/>
        </w:rPr>
        <w:t xml:space="preserve">ه </w:t>
      </w:r>
      <w:r w:rsidR="00D84631">
        <w:rPr>
          <w:rFonts w:hint="cs"/>
          <w:rtl/>
        </w:rPr>
        <w:t>تتاح</w:t>
      </w:r>
      <w:r w:rsidR="00D72543">
        <w:rPr>
          <w:rFonts w:hint="cs"/>
          <w:rtl/>
        </w:rPr>
        <w:t xml:space="preserve"> في</w:t>
      </w:r>
      <w:r w:rsidR="00184928">
        <w:rPr>
          <w:rFonts w:hint="cs"/>
          <w:rtl/>
        </w:rPr>
        <w:t xml:space="preserve"> الاجتماعات السنوية خدمة الترجمة الشفوية باللغات الست جميعها </w:t>
      </w:r>
      <w:r w:rsidR="00D84631">
        <w:rPr>
          <w:rFonts w:hint="cs"/>
          <w:rtl/>
        </w:rPr>
        <w:t>مع</w:t>
      </w:r>
      <w:r w:rsidR="00184928">
        <w:rPr>
          <w:rFonts w:hint="cs"/>
          <w:rtl/>
        </w:rPr>
        <w:t xml:space="preserve"> ترجمة الوثائق</w:t>
      </w:r>
      <w:r w:rsidR="00D84631">
        <w:rPr>
          <w:rFonts w:hint="cs"/>
          <w:rtl/>
        </w:rPr>
        <w:t xml:space="preserve"> المقدمة</w:t>
      </w:r>
      <w:r w:rsidR="00184928">
        <w:rPr>
          <w:rFonts w:hint="cs"/>
          <w:rtl/>
        </w:rPr>
        <w:t xml:space="preserve"> في الوقت </w:t>
      </w:r>
      <w:r w:rsidR="00F6272C">
        <w:rPr>
          <w:rFonts w:hint="cs"/>
          <w:rtl/>
        </w:rPr>
        <w:t>المحدد لها</w:t>
      </w:r>
      <w:r w:rsidR="00184928">
        <w:rPr>
          <w:rFonts w:hint="cs"/>
          <w:rtl/>
        </w:rPr>
        <w:t xml:space="preserve">. وشجعت أيضاً </w:t>
      </w:r>
      <w:r w:rsidR="00D84631">
        <w:rPr>
          <w:rFonts w:hint="cs"/>
          <w:rtl/>
        </w:rPr>
        <w:t xml:space="preserve">تنظيم ورش عمل لإثراء </w:t>
      </w:r>
      <w:r w:rsidR="00184928">
        <w:rPr>
          <w:rFonts w:hint="cs"/>
          <w:rtl/>
        </w:rPr>
        <w:t>مسائل الدراسة، وأشارت</w:t>
      </w:r>
      <w:r w:rsidR="00D84631">
        <w:rPr>
          <w:rFonts w:hint="cs"/>
          <w:rtl/>
        </w:rPr>
        <w:t xml:space="preserve"> إلى</w:t>
      </w:r>
      <w:r w:rsidR="00184928">
        <w:rPr>
          <w:rFonts w:hint="cs"/>
          <w:rtl/>
        </w:rPr>
        <w:t xml:space="preserve"> أن الدروس المستفادة وأفضل الممارسات </w:t>
      </w:r>
      <w:r w:rsidR="002A4E1F">
        <w:rPr>
          <w:rFonts w:hint="cs"/>
          <w:rtl/>
        </w:rPr>
        <w:t xml:space="preserve">المستمدة </w:t>
      </w:r>
      <w:r w:rsidR="00184928">
        <w:rPr>
          <w:rFonts w:hint="cs"/>
          <w:rtl/>
        </w:rPr>
        <w:t xml:space="preserve">من </w:t>
      </w:r>
      <w:r w:rsidR="00D84631">
        <w:rPr>
          <w:rFonts w:hint="cs"/>
          <w:rtl/>
        </w:rPr>
        <w:t>ورش</w:t>
      </w:r>
      <w:r w:rsidR="00184928">
        <w:rPr>
          <w:rFonts w:hint="cs"/>
          <w:rtl/>
        </w:rPr>
        <w:t xml:space="preserve"> العمل والمساهمات التي تقدم في الوقت </w:t>
      </w:r>
      <w:r w:rsidR="00D84631">
        <w:rPr>
          <w:rFonts w:hint="cs"/>
          <w:rtl/>
        </w:rPr>
        <w:t>المحدد</w:t>
      </w:r>
      <w:r w:rsidR="00184928">
        <w:rPr>
          <w:rFonts w:hint="cs"/>
          <w:rtl/>
        </w:rPr>
        <w:t xml:space="preserve"> وفقاً للقرار</w:t>
      </w:r>
      <w:r w:rsidR="00720F3C">
        <w:rPr>
          <w:rFonts w:hint="eastAsia"/>
          <w:rtl/>
        </w:rPr>
        <w:t> </w:t>
      </w:r>
      <w:r w:rsidR="00184928">
        <w:rPr>
          <w:lang w:val="fr-CH"/>
        </w:rPr>
        <w:t>1</w:t>
      </w:r>
      <w:r w:rsidR="00184928">
        <w:rPr>
          <w:rFonts w:hint="cs"/>
          <w:rtl/>
          <w:lang w:bidi="ar-EG"/>
        </w:rPr>
        <w:t xml:space="preserve"> </w:t>
      </w:r>
      <w:r w:rsidR="00D84631">
        <w:rPr>
          <w:rFonts w:hint="cs"/>
          <w:rtl/>
          <w:lang w:bidi="ar-EG"/>
        </w:rPr>
        <w:t>سيقوم مكتب تنمية الاتصالات بنشرها</w:t>
      </w:r>
      <w:r>
        <w:rPr>
          <w:rFonts w:hint="cs"/>
          <w:rtl/>
          <w:lang w:bidi="ar-EG"/>
        </w:rPr>
        <w:t xml:space="preserve"> في الاجتماعات وعلى الموقع الإ</w:t>
      </w:r>
      <w:r w:rsidR="00184928">
        <w:rPr>
          <w:rFonts w:hint="cs"/>
          <w:rtl/>
          <w:lang w:bidi="ar-EG"/>
        </w:rPr>
        <w:t>لكتروني كل سنة من أجل إدراجها في</w:t>
      </w:r>
      <w:r w:rsidR="00D84631">
        <w:rPr>
          <w:rFonts w:hint="eastAsia"/>
          <w:rtl/>
          <w:lang w:bidi="ar-EG"/>
        </w:rPr>
        <w:t> </w:t>
      </w:r>
      <w:r w:rsidR="00184928">
        <w:rPr>
          <w:rFonts w:hint="cs"/>
          <w:rtl/>
          <w:lang w:bidi="ar-EG"/>
        </w:rPr>
        <w:t>التقارير النهائية، حسب الاقتضاء.</w:t>
      </w:r>
    </w:p>
    <w:tbl>
      <w:tblPr>
        <w:tblStyle w:val="TableGrid"/>
        <w:bidiVisual/>
        <w:tblW w:w="0" w:type="auto"/>
        <w:tblLook w:val="04A0" w:firstRow="1" w:lastRow="0" w:firstColumn="1" w:lastColumn="0" w:noHBand="0" w:noVBand="1"/>
      </w:tblPr>
      <w:tblGrid>
        <w:gridCol w:w="9629"/>
      </w:tblGrid>
      <w:tr w:rsidR="00E93A21" w:rsidTr="0031021C">
        <w:tc>
          <w:tcPr>
            <w:tcW w:w="9629" w:type="dxa"/>
          </w:tcPr>
          <w:p w:rsidR="00E93A21" w:rsidRPr="007709CE" w:rsidRDefault="002160E5" w:rsidP="002E49ED">
            <w:pPr>
              <w:rPr>
                <w:highlight w:val="yellow"/>
              </w:rPr>
            </w:pPr>
            <w:r>
              <w:rPr>
                <w:rFonts w:hint="cs"/>
                <w:rtl/>
              </w:rPr>
              <w:t>رحب الفريق الاستشاري</w:t>
            </w:r>
            <w:r w:rsidR="00D84631">
              <w:rPr>
                <w:rFonts w:hint="cs"/>
                <w:rtl/>
              </w:rPr>
              <w:t xml:space="preserve"> </w:t>
            </w:r>
            <w:r w:rsidR="00D84631">
              <w:rPr>
                <w:rFonts w:hint="cs"/>
                <w:rtl/>
                <w:lang w:bidi="ar-EG"/>
              </w:rPr>
              <w:t>لتنمية الاتصالات</w:t>
            </w:r>
            <w:r>
              <w:rPr>
                <w:rFonts w:hint="cs"/>
                <w:rtl/>
              </w:rPr>
              <w:t xml:space="preserve"> ب</w:t>
            </w:r>
            <w:r w:rsidR="002C42C2">
              <w:rPr>
                <w:rFonts w:hint="cs"/>
                <w:rtl/>
              </w:rPr>
              <w:t xml:space="preserve">كلتا </w:t>
            </w:r>
            <w:r>
              <w:rPr>
                <w:rFonts w:hint="cs"/>
                <w:rtl/>
              </w:rPr>
              <w:t>الوثيقتين.</w:t>
            </w:r>
          </w:p>
        </w:tc>
      </w:tr>
    </w:tbl>
    <w:p w:rsidR="00E93A21" w:rsidRPr="00720F3C" w:rsidRDefault="00526AAD" w:rsidP="006E7898">
      <w:pPr>
        <w:rPr>
          <w:spacing w:val="-2"/>
          <w:rtl/>
          <w:lang w:bidi="ar-EG"/>
        </w:rPr>
      </w:pPr>
      <w:hyperlink r:id="rId35" w:history="1">
        <w:r w:rsidR="00E93A21" w:rsidRPr="00720F3C">
          <w:rPr>
            <w:rStyle w:val="Hyperlink"/>
            <w:rFonts w:hint="cs"/>
            <w:b/>
            <w:bCs/>
            <w:spacing w:val="-2"/>
            <w:rtl/>
            <w:lang w:bidi="ar-EG"/>
          </w:rPr>
          <w:t xml:space="preserve">الوثيقة </w:t>
        </w:r>
        <w:r w:rsidR="00E93A21" w:rsidRPr="00720F3C">
          <w:rPr>
            <w:rStyle w:val="Hyperlink"/>
            <w:b/>
            <w:bCs/>
            <w:spacing w:val="-2"/>
            <w:lang w:bidi="ar-EG"/>
          </w:rPr>
          <w:t>34</w:t>
        </w:r>
      </w:hyperlink>
      <w:r w:rsidR="00E93A21" w:rsidRPr="00720F3C">
        <w:rPr>
          <w:rFonts w:hint="cs"/>
          <w:spacing w:val="-2"/>
          <w:rtl/>
          <w:lang w:bidi="ar-EG"/>
        </w:rPr>
        <w:t xml:space="preserve">: </w:t>
      </w:r>
      <w:r w:rsidR="002160E5" w:rsidRPr="00720F3C">
        <w:rPr>
          <w:rFonts w:hint="cs"/>
          <w:spacing w:val="-2"/>
          <w:rtl/>
          <w:lang w:bidi="ar-EG"/>
        </w:rPr>
        <w:t>عرضت اليابان</w:t>
      </w:r>
      <w:r w:rsidR="00D14DEF" w:rsidRPr="00720F3C">
        <w:rPr>
          <w:rFonts w:hint="cs"/>
          <w:spacing w:val="-2"/>
          <w:rtl/>
          <w:lang w:bidi="ar-SY"/>
        </w:rPr>
        <w:t>،</w:t>
      </w:r>
      <w:r w:rsidR="002160E5" w:rsidRPr="00720F3C">
        <w:rPr>
          <w:rFonts w:hint="cs"/>
          <w:spacing w:val="-2"/>
          <w:rtl/>
          <w:lang w:bidi="ar-EG"/>
        </w:rPr>
        <w:t xml:space="preserve"> للعلم</w:t>
      </w:r>
      <w:r w:rsidR="00D14DEF" w:rsidRPr="00720F3C">
        <w:rPr>
          <w:rFonts w:hint="cs"/>
          <w:spacing w:val="-2"/>
          <w:rtl/>
          <w:lang w:bidi="ar-EG"/>
        </w:rPr>
        <w:t>،</w:t>
      </w:r>
      <w:r w:rsidR="002160E5" w:rsidRPr="00720F3C">
        <w:rPr>
          <w:rFonts w:hint="cs"/>
          <w:spacing w:val="-2"/>
          <w:rtl/>
          <w:lang w:bidi="ar-EG"/>
        </w:rPr>
        <w:t xml:space="preserve"> الوثيقة التي تحمل عنوان "مقترح </w:t>
      </w:r>
      <w:r w:rsidR="00D84631" w:rsidRPr="00720F3C">
        <w:rPr>
          <w:rFonts w:hint="cs"/>
          <w:spacing w:val="-2"/>
          <w:rtl/>
          <w:lang w:bidi="ar-EG"/>
        </w:rPr>
        <w:t>بعقد</w:t>
      </w:r>
      <w:r w:rsidR="002160E5" w:rsidRPr="00720F3C">
        <w:rPr>
          <w:rFonts w:hint="cs"/>
          <w:spacing w:val="-2"/>
          <w:rtl/>
          <w:lang w:bidi="ar-EG"/>
        </w:rPr>
        <w:t xml:space="preserve"> </w:t>
      </w:r>
      <w:r w:rsidR="008106EF" w:rsidRPr="00720F3C">
        <w:rPr>
          <w:rFonts w:hint="cs"/>
          <w:spacing w:val="-2"/>
          <w:rtl/>
          <w:lang w:bidi="ar-EG"/>
        </w:rPr>
        <w:t>جلسة</w:t>
      </w:r>
      <w:r w:rsidR="002160E5" w:rsidRPr="00720F3C">
        <w:rPr>
          <w:rFonts w:hint="cs"/>
          <w:spacing w:val="-2"/>
          <w:rtl/>
          <w:lang w:bidi="ar-EG"/>
        </w:rPr>
        <w:t xml:space="preserve"> نقاش بشأن نظام الإنذار المبكر</w:t>
      </w:r>
      <w:r w:rsidR="00D84631" w:rsidRPr="00720F3C">
        <w:rPr>
          <w:rFonts w:hint="eastAsia"/>
          <w:spacing w:val="-2"/>
          <w:rtl/>
          <w:lang w:bidi="ar-EG"/>
        </w:rPr>
        <w:t> </w:t>
      </w:r>
      <w:r w:rsidR="002160E5" w:rsidRPr="00720F3C">
        <w:rPr>
          <w:spacing w:val="-2"/>
          <w:lang w:val="fr-CH" w:bidi="ar-EG"/>
        </w:rPr>
        <w:t>(EWS)</w:t>
      </w:r>
      <w:r w:rsidR="002160E5" w:rsidRPr="00720F3C">
        <w:rPr>
          <w:rFonts w:hint="cs"/>
          <w:spacing w:val="-2"/>
          <w:rtl/>
          <w:lang w:bidi="ar-EG"/>
        </w:rPr>
        <w:t>" في</w:t>
      </w:r>
      <w:r w:rsidR="00D84631" w:rsidRPr="00720F3C">
        <w:rPr>
          <w:rFonts w:hint="eastAsia"/>
          <w:spacing w:val="-2"/>
          <w:rtl/>
          <w:lang w:bidi="ar-EG"/>
        </w:rPr>
        <w:t> </w:t>
      </w:r>
      <w:r w:rsidR="002160E5" w:rsidRPr="00720F3C">
        <w:rPr>
          <w:rFonts w:hint="cs"/>
          <w:spacing w:val="-2"/>
          <w:rtl/>
          <w:lang w:bidi="ar-EG"/>
        </w:rPr>
        <w:t xml:space="preserve">الاجتماع الأول للجنة الدراسات </w:t>
      </w:r>
      <w:r w:rsidR="002160E5" w:rsidRPr="00720F3C">
        <w:rPr>
          <w:spacing w:val="-2"/>
          <w:lang w:val="fr-CH" w:bidi="ar-EG"/>
        </w:rPr>
        <w:t>2</w:t>
      </w:r>
      <w:r w:rsidR="002160E5" w:rsidRPr="00720F3C">
        <w:rPr>
          <w:rFonts w:hint="cs"/>
          <w:spacing w:val="-2"/>
          <w:rtl/>
          <w:lang w:bidi="ar-EG"/>
        </w:rPr>
        <w:t xml:space="preserve"> لقطاع تنمية الاتصالات". وتقترح الوثيقة عقد هذه </w:t>
      </w:r>
      <w:r w:rsidR="0038368D" w:rsidRPr="00720F3C">
        <w:rPr>
          <w:rFonts w:hint="cs"/>
          <w:spacing w:val="-2"/>
          <w:rtl/>
          <w:lang w:bidi="ar-EG"/>
        </w:rPr>
        <w:t xml:space="preserve">الجلسة </w:t>
      </w:r>
      <w:r w:rsidR="002160E5" w:rsidRPr="00720F3C">
        <w:rPr>
          <w:rFonts w:hint="cs"/>
          <w:spacing w:val="-2"/>
          <w:rtl/>
          <w:lang w:bidi="ar-EG"/>
        </w:rPr>
        <w:t>لتبادل الخبرات والمعارف فيما</w:t>
      </w:r>
      <w:r w:rsidR="00D84631" w:rsidRPr="00720F3C">
        <w:rPr>
          <w:rFonts w:hint="eastAsia"/>
          <w:spacing w:val="-2"/>
          <w:rtl/>
          <w:lang w:bidi="ar-EG"/>
        </w:rPr>
        <w:t> </w:t>
      </w:r>
      <w:r w:rsidR="002160E5" w:rsidRPr="00720F3C">
        <w:rPr>
          <w:rFonts w:hint="cs"/>
          <w:spacing w:val="-2"/>
          <w:rtl/>
          <w:lang w:bidi="ar-EG"/>
        </w:rPr>
        <w:t>يتعلق باستخدام نظام الإنذار المبكر بين أعضاء قطاع تنمية الاتصالات لدعم التحضير لإعداد التقارير السنوية والنهائية للمسألة</w:t>
      </w:r>
      <w:r w:rsidR="006E7898" w:rsidRPr="00720F3C">
        <w:rPr>
          <w:rFonts w:hint="eastAsia"/>
          <w:spacing w:val="-2"/>
          <w:rtl/>
          <w:lang w:bidi="ar-EG"/>
        </w:rPr>
        <w:t> </w:t>
      </w:r>
      <w:r w:rsidR="002160E5" w:rsidRPr="00720F3C">
        <w:rPr>
          <w:spacing w:val="-2"/>
          <w:lang w:val="fr-CH" w:bidi="ar-EG"/>
        </w:rPr>
        <w:t>5/2</w:t>
      </w:r>
      <w:r w:rsidR="002160E5" w:rsidRPr="00720F3C">
        <w:rPr>
          <w:rFonts w:hint="cs"/>
          <w:spacing w:val="-2"/>
          <w:rtl/>
          <w:lang w:bidi="ar-EG"/>
        </w:rPr>
        <w:t>.</w:t>
      </w:r>
    </w:p>
    <w:p w:rsidR="00E93A21" w:rsidRPr="003E01A8" w:rsidRDefault="008478AC" w:rsidP="00720F3C">
      <w:pPr>
        <w:spacing w:after="120"/>
        <w:rPr>
          <w:sz w:val="24"/>
          <w:szCs w:val="32"/>
          <w:rtl/>
          <w:lang w:bidi="ar-EG"/>
        </w:rPr>
      </w:pPr>
      <w:r>
        <w:rPr>
          <w:rFonts w:hint="cs"/>
          <w:rtl/>
        </w:rPr>
        <w:t>و</w:t>
      </w:r>
      <w:r w:rsidR="008106EF">
        <w:rPr>
          <w:rFonts w:hint="cs"/>
          <w:rtl/>
        </w:rPr>
        <w:t>شكر مدير مكتب تنمية الاتصالات اليابان على هذه المبادرة وعلى إبلاغ الفريق الاستشاري</w:t>
      </w:r>
      <w:r w:rsidR="00D84631" w:rsidRPr="00D84631">
        <w:rPr>
          <w:rFonts w:hint="cs"/>
          <w:rtl/>
          <w:lang w:bidi="ar-EG"/>
        </w:rPr>
        <w:t xml:space="preserve"> </w:t>
      </w:r>
      <w:r w:rsidR="00D84631">
        <w:rPr>
          <w:rFonts w:hint="cs"/>
          <w:rtl/>
          <w:lang w:bidi="ar-EG"/>
        </w:rPr>
        <w:t>لتنمية الاتصالات</w:t>
      </w:r>
      <w:r w:rsidR="008106EF">
        <w:rPr>
          <w:rFonts w:hint="cs"/>
          <w:rtl/>
        </w:rPr>
        <w:t xml:space="preserve"> </w:t>
      </w:r>
      <w:r w:rsidR="0038368D">
        <w:rPr>
          <w:rFonts w:hint="cs"/>
          <w:rtl/>
        </w:rPr>
        <w:t xml:space="preserve">بجلسة </w:t>
      </w:r>
      <w:r w:rsidR="008106EF">
        <w:rPr>
          <w:rFonts w:hint="cs"/>
          <w:rtl/>
        </w:rPr>
        <w:t>النقاش المقبلة.</w:t>
      </w:r>
      <w:r w:rsidR="0038368D">
        <w:rPr>
          <w:rFonts w:hint="cs"/>
          <w:rtl/>
        </w:rPr>
        <w:t xml:space="preserve"> وأكد أيضاً </w:t>
      </w:r>
      <w:r w:rsidR="00D84631">
        <w:rPr>
          <w:rFonts w:hint="cs"/>
          <w:rtl/>
        </w:rPr>
        <w:t xml:space="preserve">على </w:t>
      </w:r>
      <w:r w:rsidR="0038368D">
        <w:rPr>
          <w:rFonts w:hint="cs"/>
          <w:rtl/>
        </w:rPr>
        <w:t xml:space="preserve">أهمية نظام الإنذار المبكر للعديد من البلدان حول العالم وشدد على أن هذا مجال يمكن فيه للأعضاء </w:t>
      </w:r>
      <w:r w:rsidR="00D84631">
        <w:rPr>
          <w:rFonts w:hint="cs"/>
          <w:rtl/>
        </w:rPr>
        <w:t>من</w:t>
      </w:r>
      <w:r w:rsidR="006E7898">
        <w:rPr>
          <w:rFonts w:hint="eastAsia"/>
          <w:rtl/>
        </w:rPr>
        <w:t> </w:t>
      </w:r>
      <w:r w:rsidR="0038368D">
        <w:rPr>
          <w:rFonts w:hint="cs"/>
          <w:rtl/>
        </w:rPr>
        <w:t xml:space="preserve">جميع أرجاء العالم </w:t>
      </w:r>
      <w:r w:rsidR="00AC3FF8">
        <w:rPr>
          <w:rFonts w:hint="cs"/>
          <w:rtl/>
        </w:rPr>
        <w:t>العمل معاً</w:t>
      </w:r>
      <w:r w:rsidR="0038368D">
        <w:rPr>
          <w:rFonts w:hint="cs"/>
          <w:rtl/>
        </w:rPr>
        <w:t xml:space="preserve">. </w:t>
      </w:r>
      <w:r w:rsidR="003E01A8">
        <w:rPr>
          <w:rFonts w:hint="cs"/>
          <w:rtl/>
        </w:rPr>
        <w:t xml:space="preserve">وأكد رئيس لجنة الدراسات </w:t>
      </w:r>
      <w:r w:rsidR="003E01A8">
        <w:t>2</w:t>
      </w:r>
      <w:r w:rsidR="003E01A8">
        <w:rPr>
          <w:rFonts w:hint="cs"/>
          <w:rtl/>
          <w:lang w:bidi="ar-EG"/>
        </w:rPr>
        <w:t xml:space="preserve"> مرة أخرى فائدة هذا الموضوع للعديد من البلدان وحث على أنه من الممكن تبادل أفضل الممارسات بين جميع البلدان. وأضاف أن جلسة النقاش ستجري خلال اجتماعات لجنة الدراسات</w:t>
      </w:r>
      <w:r w:rsidR="00AC3FF8">
        <w:rPr>
          <w:rFonts w:hint="eastAsia"/>
          <w:rtl/>
          <w:lang w:bidi="ar-EG"/>
        </w:rPr>
        <w:t> </w:t>
      </w:r>
      <w:r w:rsidR="003E01A8">
        <w:rPr>
          <w:lang w:val="fr-CH" w:bidi="ar-EG"/>
        </w:rPr>
        <w:t>2</w:t>
      </w:r>
      <w:r w:rsidR="003E01A8">
        <w:rPr>
          <w:rFonts w:hint="cs"/>
          <w:rtl/>
          <w:lang w:bidi="ar-EG"/>
        </w:rPr>
        <w:t xml:space="preserve"> </w:t>
      </w:r>
      <w:r w:rsidR="00AC3FF8">
        <w:rPr>
          <w:rFonts w:hint="cs"/>
          <w:rtl/>
          <w:lang w:bidi="ar-EG"/>
        </w:rPr>
        <w:t>في</w:t>
      </w:r>
      <w:r w:rsidR="00AC3FF8">
        <w:rPr>
          <w:rFonts w:hint="eastAsia"/>
          <w:rtl/>
          <w:lang w:bidi="ar-EG"/>
        </w:rPr>
        <w:t> </w:t>
      </w:r>
      <w:r w:rsidR="00AC3FF8">
        <w:rPr>
          <w:rFonts w:hint="cs"/>
          <w:rtl/>
          <w:lang w:bidi="ar-EG"/>
        </w:rPr>
        <w:t>صورة ورشة</w:t>
      </w:r>
      <w:r w:rsidR="003E01A8">
        <w:rPr>
          <w:rFonts w:hint="cs"/>
          <w:rtl/>
          <w:lang w:bidi="ar-EG"/>
        </w:rPr>
        <w:t xml:space="preserve"> عمل </w:t>
      </w:r>
      <w:r w:rsidR="00AC3FF8">
        <w:rPr>
          <w:rFonts w:hint="cs"/>
          <w:rtl/>
          <w:lang w:bidi="ar-EG"/>
        </w:rPr>
        <w:t>مصغرة</w:t>
      </w:r>
      <w:r w:rsidR="003E01A8">
        <w:rPr>
          <w:rFonts w:hint="cs"/>
          <w:rtl/>
          <w:lang w:bidi="ar-EG"/>
        </w:rPr>
        <w:t xml:space="preserve">، على أن يتبعها في أكتوبر ورشة عمل أكبر. واقترح الفريق الاستشاري </w:t>
      </w:r>
      <w:r w:rsidR="00AC3FF8">
        <w:rPr>
          <w:rFonts w:hint="cs"/>
          <w:rtl/>
          <w:lang w:bidi="ar-EG"/>
        </w:rPr>
        <w:t xml:space="preserve">لتنمية الاتصالات </w:t>
      </w:r>
      <w:r w:rsidR="00D14DEF">
        <w:rPr>
          <w:rFonts w:hint="cs"/>
          <w:rtl/>
          <w:lang w:bidi="ar-EG"/>
        </w:rPr>
        <w:t xml:space="preserve">أيضاً </w:t>
      </w:r>
      <w:r w:rsidR="003E01A8">
        <w:rPr>
          <w:rFonts w:hint="cs"/>
          <w:rtl/>
          <w:lang w:bidi="ar-EG"/>
        </w:rPr>
        <w:t>أن</w:t>
      </w:r>
      <w:r w:rsidR="006E7898">
        <w:rPr>
          <w:rFonts w:hint="eastAsia"/>
          <w:rtl/>
          <w:lang w:bidi="ar-EG"/>
        </w:rPr>
        <w:t> </w:t>
      </w:r>
      <w:r w:rsidR="003E01A8">
        <w:rPr>
          <w:rFonts w:hint="cs"/>
          <w:rtl/>
          <w:lang w:bidi="ar-EG"/>
        </w:rPr>
        <w:t xml:space="preserve">تتولى الأمانة </w:t>
      </w:r>
      <w:r w:rsidR="00AC3FF8">
        <w:rPr>
          <w:rFonts w:hint="cs"/>
          <w:rtl/>
          <w:lang w:bidi="ar-EG"/>
        </w:rPr>
        <w:t xml:space="preserve">إدارة </w:t>
      </w:r>
      <w:r w:rsidR="003E01A8">
        <w:rPr>
          <w:rFonts w:hint="cs"/>
          <w:rtl/>
          <w:lang w:bidi="ar-EG"/>
        </w:rPr>
        <w:t xml:space="preserve">جدول الأعمال بالتعاون مع رئيس لجنة الدراسات </w:t>
      </w:r>
      <w:r w:rsidR="003E01A8">
        <w:rPr>
          <w:lang w:val="fr-CH" w:bidi="ar-EG"/>
        </w:rPr>
        <w:t>2</w:t>
      </w:r>
      <w:r w:rsidR="003E01A8">
        <w:rPr>
          <w:rFonts w:hint="cs"/>
          <w:rtl/>
          <w:lang w:bidi="ar-EG"/>
        </w:rPr>
        <w:t xml:space="preserve"> </w:t>
      </w:r>
      <w:r w:rsidR="00AC3FF8">
        <w:rPr>
          <w:rFonts w:hint="cs"/>
          <w:rtl/>
          <w:lang w:bidi="ar-EG"/>
        </w:rPr>
        <w:t>بدعم من</w:t>
      </w:r>
      <w:r w:rsidR="00D8393B">
        <w:rPr>
          <w:rFonts w:hint="cs"/>
          <w:rtl/>
          <w:lang w:bidi="ar-EG"/>
        </w:rPr>
        <w:t xml:space="preserve"> الأعضاء.</w:t>
      </w:r>
    </w:p>
    <w:tbl>
      <w:tblPr>
        <w:tblStyle w:val="TableGrid"/>
        <w:bidiVisual/>
        <w:tblW w:w="0" w:type="auto"/>
        <w:tblLook w:val="04A0" w:firstRow="1" w:lastRow="0" w:firstColumn="1" w:lastColumn="0" w:noHBand="0" w:noVBand="1"/>
      </w:tblPr>
      <w:tblGrid>
        <w:gridCol w:w="9629"/>
      </w:tblGrid>
      <w:tr w:rsidR="00E93A21" w:rsidTr="0031021C">
        <w:tc>
          <w:tcPr>
            <w:tcW w:w="9629" w:type="dxa"/>
          </w:tcPr>
          <w:p w:rsidR="00E93A21" w:rsidRDefault="0031021C" w:rsidP="006E7898">
            <w:pPr>
              <w:rPr>
                <w:rtl/>
              </w:rPr>
            </w:pPr>
            <w:r w:rsidRPr="0031021C">
              <w:rPr>
                <w:rFonts w:hint="cs"/>
                <w:rtl/>
                <w:lang w:bidi="ar-EG"/>
              </w:rPr>
              <w:t>أحاط الفريق الاستشاري</w:t>
            </w:r>
            <w:r w:rsidR="00AC3FF8">
              <w:rPr>
                <w:rFonts w:hint="cs"/>
                <w:rtl/>
                <w:lang w:bidi="ar-EG"/>
              </w:rPr>
              <w:t xml:space="preserve"> لتنمية الاتصالات</w:t>
            </w:r>
            <w:r w:rsidRPr="0031021C">
              <w:rPr>
                <w:rFonts w:hint="cs"/>
                <w:rtl/>
                <w:lang w:bidi="ar-EG"/>
              </w:rPr>
              <w:t xml:space="preserve"> علماً </w:t>
            </w:r>
            <w:r w:rsidR="00D14DEF" w:rsidRPr="0031021C">
              <w:rPr>
                <w:rFonts w:hint="cs"/>
                <w:rtl/>
                <w:lang w:bidi="ar-EG"/>
              </w:rPr>
              <w:t>مع التقدير</w:t>
            </w:r>
            <w:r w:rsidR="00AC3FF8">
              <w:rPr>
                <w:rFonts w:hint="cs"/>
                <w:rtl/>
                <w:lang w:bidi="ar-EG"/>
              </w:rPr>
              <w:t xml:space="preserve"> بالوثيقة</w:t>
            </w:r>
            <w:r w:rsidR="00D8393B">
              <w:rPr>
                <w:rFonts w:hint="cs"/>
                <w:rtl/>
              </w:rPr>
              <w:t xml:space="preserve">، التي قُدمت من أجل تقديم معلومات عن </w:t>
            </w:r>
            <w:r w:rsidR="003F5CA2">
              <w:rPr>
                <w:rFonts w:hint="cs"/>
                <w:rtl/>
                <w:lang w:bidi="ar-SY"/>
              </w:rPr>
              <w:t>ال</w:t>
            </w:r>
            <w:r w:rsidR="00D8393B">
              <w:rPr>
                <w:rFonts w:hint="cs"/>
                <w:rtl/>
              </w:rPr>
              <w:t xml:space="preserve">أنشطة </w:t>
            </w:r>
            <w:r w:rsidR="003F5CA2">
              <w:rPr>
                <w:rFonts w:hint="cs"/>
                <w:rtl/>
              </w:rPr>
              <w:t>ال</w:t>
            </w:r>
            <w:r w:rsidR="00D8393B">
              <w:rPr>
                <w:rFonts w:hint="cs"/>
                <w:rtl/>
              </w:rPr>
              <w:t xml:space="preserve">هامة </w:t>
            </w:r>
            <w:r w:rsidR="003F5CA2">
              <w:rPr>
                <w:rFonts w:hint="cs"/>
                <w:rtl/>
              </w:rPr>
              <w:t>ال</w:t>
            </w:r>
            <w:r w:rsidR="00D8393B">
              <w:rPr>
                <w:rFonts w:hint="cs"/>
                <w:rtl/>
              </w:rPr>
              <w:t xml:space="preserve">مقبلة للجنة الدراسات. وأعرب الفريق الاستشاري أيضاً عن التقدير للعمل </w:t>
            </w:r>
            <w:r w:rsidR="00AC3FF8">
              <w:rPr>
                <w:rFonts w:hint="cs"/>
                <w:rtl/>
              </w:rPr>
              <w:t>بشأن</w:t>
            </w:r>
            <w:r w:rsidR="00D8393B">
              <w:rPr>
                <w:rFonts w:hint="cs"/>
                <w:rtl/>
              </w:rPr>
              <w:t xml:space="preserve"> أنظمة الإنذار المبكر ولجهود الأعضاء </w:t>
            </w:r>
            <w:r w:rsidR="003F5CA2">
              <w:rPr>
                <w:rFonts w:hint="cs"/>
                <w:rtl/>
              </w:rPr>
              <w:t>من</w:t>
            </w:r>
            <w:r w:rsidR="006E7898">
              <w:rPr>
                <w:rFonts w:hint="eastAsia"/>
                <w:rtl/>
              </w:rPr>
              <w:t> </w:t>
            </w:r>
            <w:r w:rsidR="003F5CA2">
              <w:rPr>
                <w:rFonts w:hint="cs"/>
                <w:rtl/>
              </w:rPr>
              <w:t xml:space="preserve">أجل </w:t>
            </w:r>
            <w:r w:rsidR="00D8393B">
              <w:rPr>
                <w:rFonts w:hint="cs"/>
                <w:rtl/>
              </w:rPr>
              <w:t xml:space="preserve">تنظيم </w:t>
            </w:r>
            <w:r w:rsidR="00AC3FF8">
              <w:rPr>
                <w:rFonts w:hint="cs"/>
                <w:rtl/>
              </w:rPr>
              <w:t>ورش</w:t>
            </w:r>
            <w:r w:rsidR="00D8393B">
              <w:rPr>
                <w:rFonts w:hint="cs"/>
                <w:rtl/>
              </w:rPr>
              <w:t xml:space="preserve"> عمل لإثراء عمل المسألة التي تدرسها لجنة الدراسات.</w:t>
            </w:r>
          </w:p>
          <w:p w:rsidR="0031021C" w:rsidRPr="007709CE" w:rsidRDefault="00720F3C" w:rsidP="006E7898">
            <w:pPr>
              <w:rPr>
                <w:highlight w:val="yellow"/>
              </w:rPr>
            </w:pPr>
            <w:r w:rsidRPr="00720F3C">
              <w:rPr>
                <w:rFonts w:hint="cs"/>
                <w:rtl/>
              </w:rPr>
              <w:lastRenderedPageBreak/>
              <w:t>وأش</w:t>
            </w:r>
            <w:r w:rsidR="00AC3FF8" w:rsidRPr="00720F3C">
              <w:rPr>
                <w:rFonts w:hint="cs"/>
                <w:rtl/>
              </w:rPr>
              <w:t>ار</w:t>
            </w:r>
            <w:r w:rsidR="00D8393B">
              <w:rPr>
                <w:rFonts w:hint="cs"/>
                <w:rtl/>
              </w:rPr>
              <w:t xml:space="preserve"> الفريق الاستشاري</w:t>
            </w:r>
            <w:r w:rsidR="00AC3FF8">
              <w:rPr>
                <w:rFonts w:hint="cs"/>
                <w:rtl/>
                <w:lang w:bidi="ar-EG"/>
              </w:rPr>
              <w:t xml:space="preserve"> لتنمية الاتصالات</w:t>
            </w:r>
            <w:r w:rsidR="00D8393B">
              <w:rPr>
                <w:rFonts w:hint="cs"/>
                <w:rtl/>
              </w:rPr>
              <w:t xml:space="preserve"> كذلك </w:t>
            </w:r>
            <w:r w:rsidR="00AC3FF8">
              <w:rPr>
                <w:rFonts w:hint="cs"/>
                <w:rtl/>
              </w:rPr>
              <w:t>إلى أن</w:t>
            </w:r>
            <w:r w:rsidR="00D8393B">
              <w:rPr>
                <w:rFonts w:hint="cs"/>
                <w:rtl/>
              </w:rPr>
              <w:t xml:space="preserve"> من الممكن لاجتماعات لجنة </w:t>
            </w:r>
            <w:r w:rsidR="00AC3FF8">
              <w:rPr>
                <w:rFonts w:hint="cs"/>
                <w:rtl/>
              </w:rPr>
              <w:t>الدراسات</w:t>
            </w:r>
            <w:r w:rsidR="00D8393B">
              <w:rPr>
                <w:rFonts w:hint="cs"/>
                <w:rtl/>
              </w:rPr>
              <w:t xml:space="preserve"> القادمة أن تحدد المزيد من</w:t>
            </w:r>
            <w:r w:rsidR="006E7898">
              <w:rPr>
                <w:rFonts w:hint="eastAsia"/>
                <w:rtl/>
              </w:rPr>
              <w:t> </w:t>
            </w:r>
            <w:r w:rsidR="00D8393B">
              <w:rPr>
                <w:rFonts w:hint="cs"/>
                <w:rtl/>
              </w:rPr>
              <w:t xml:space="preserve">المواضيع التي </w:t>
            </w:r>
            <w:r w:rsidR="003F5CA2">
              <w:rPr>
                <w:rFonts w:hint="cs"/>
                <w:rtl/>
              </w:rPr>
              <w:t xml:space="preserve">قد </w:t>
            </w:r>
            <w:r w:rsidR="00D8393B">
              <w:rPr>
                <w:rFonts w:hint="cs"/>
                <w:rtl/>
              </w:rPr>
              <w:t xml:space="preserve">تكون موضوع </w:t>
            </w:r>
            <w:r w:rsidR="00AC3FF8">
              <w:rPr>
                <w:rFonts w:hint="cs"/>
                <w:rtl/>
              </w:rPr>
              <w:t>ورش</w:t>
            </w:r>
            <w:r w:rsidR="00D8393B">
              <w:rPr>
                <w:rFonts w:hint="cs"/>
                <w:rtl/>
              </w:rPr>
              <w:t xml:space="preserve"> عمل أو حلقات دراسية في اجتماعات مستقبلية للجنة الدراسات.</w:t>
            </w:r>
          </w:p>
        </w:tc>
      </w:tr>
    </w:tbl>
    <w:p w:rsidR="0031021C" w:rsidRPr="00290F66" w:rsidRDefault="0031021C" w:rsidP="0031021C">
      <w:pPr>
        <w:pStyle w:val="Heading1"/>
        <w:rPr>
          <w:rtl/>
        </w:rPr>
      </w:pPr>
      <w:r w:rsidRPr="006B4A24">
        <w:rPr>
          <w:rFonts w:asciiTheme="minorHAnsi" w:hAnsiTheme="minorHAnsi"/>
          <w:sz w:val="22"/>
          <w:szCs w:val="22"/>
        </w:rPr>
        <w:lastRenderedPageBreak/>
        <w:t>10</w:t>
      </w:r>
      <w:r>
        <w:rPr>
          <w:rtl/>
        </w:rPr>
        <w:tab/>
        <w:t>منتديات التنمية الإقليمية</w:t>
      </w:r>
      <w:r>
        <w:rPr>
          <w:rFonts w:hint="cs"/>
          <w:rtl/>
        </w:rPr>
        <w:t xml:space="preserve"> </w:t>
      </w:r>
      <w:r w:rsidRPr="006B4A24">
        <w:rPr>
          <w:rFonts w:asciiTheme="minorHAnsi" w:hAnsiTheme="minorHAnsi"/>
          <w:sz w:val="24"/>
          <w:szCs w:val="24"/>
        </w:rPr>
        <w:t>(RDF)</w:t>
      </w:r>
    </w:p>
    <w:p w:rsidR="0031021C" w:rsidRPr="008D2182" w:rsidRDefault="00526AAD" w:rsidP="008F472A">
      <w:pPr>
        <w:spacing w:after="120"/>
        <w:rPr>
          <w:rtl/>
          <w:lang w:bidi="ar-EG"/>
        </w:rPr>
      </w:pPr>
      <w:hyperlink r:id="rId36" w:history="1">
        <w:r w:rsidR="0031021C" w:rsidRPr="006E7898">
          <w:rPr>
            <w:rStyle w:val="Hyperlink"/>
            <w:rFonts w:hint="cs"/>
            <w:b/>
            <w:bCs/>
            <w:rtl/>
          </w:rPr>
          <w:t>الوثيقة</w:t>
        </w:r>
        <w:r w:rsidR="0031021C" w:rsidRPr="006E7898">
          <w:rPr>
            <w:rStyle w:val="Hyperlink"/>
            <w:b/>
            <w:bCs/>
            <w:rtl/>
          </w:rPr>
          <w:t> </w:t>
        </w:r>
        <w:r w:rsidR="0031021C" w:rsidRPr="006E7898">
          <w:rPr>
            <w:rStyle w:val="Hyperlink"/>
            <w:b/>
            <w:bCs/>
          </w:rPr>
          <w:t>14 (Rev.2)</w:t>
        </w:r>
      </w:hyperlink>
      <w:r w:rsidR="0031021C">
        <w:rPr>
          <w:rFonts w:hint="cs"/>
          <w:rtl/>
          <w:lang w:bidi="ar-EG"/>
        </w:rPr>
        <w:t xml:space="preserve">: </w:t>
      </w:r>
      <w:r w:rsidR="0031021C" w:rsidRPr="00BD3C11">
        <w:rPr>
          <w:rFonts w:hint="cs"/>
          <w:rtl/>
        </w:rPr>
        <w:t>قُدمت</w:t>
      </w:r>
      <w:r w:rsidR="0031021C" w:rsidRPr="00BD3C11">
        <w:rPr>
          <w:rtl/>
        </w:rPr>
        <w:t xml:space="preserve"> </w:t>
      </w:r>
      <w:r w:rsidR="0031021C" w:rsidRPr="00BD3C11">
        <w:rPr>
          <w:rFonts w:hint="cs"/>
          <w:rtl/>
        </w:rPr>
        <w:t>الوثيقة</w:t>
      </w:r>
      <w:r w:rsidR="0031021C" w:rsidRPr="00BD3C11">
        <w:rPr>
          <w:rtl/>
        </w:rPr>
        <w:t xml:space="preserve"> </w:t>
      </w:r>
      <w:r w:rsidR="0031021C" w:rsidRPr="00BD3C11">
        <w:rPr>
          <w:rFonts w:hint="cs"/>
          <w:rtl/>
        </w:rPr>
        <w:t>التي</w:t>
      </w:r>
      <w:r w:rsidR="0031021C" w:rsidRPr="00BD3C11">
        <w:rPr>
          <w:rtl/>
        </w:rPr>
        <w:t xml:space="preserve"> </w:t>
      </w:r>
      <w:r w:rsidR="0031021C" w:rsidRPr="00BD3C11">
        <w:rPr>
          <w:rFonts w:hint="cs"/>
          <w:rtl/>
        </w:rPr>
        <w:t>تحمل</w:t>
      </w:r>
      <w:r w:rsidR="0031021C" w:rsidRPr="00BD3C11">
        <w:rPr>
          <w:rtl/>
        </w:rPr>
        <w:t xml:space="preserve"> </w:t>
      </w:r>
      <w:r w:rsidR="0031021C" w:rsidRPr="00BD3C11">
        <w:rPr>
          <w:rFonts w:hint="cs"/>
          <w:rtl/>
        </w:rPr>
        <w:t>عنوان</w:t>
      </w:r>
      <w:r w:rsidR="0031021C">
        <w:rPr>
          <w:rFonts w:hint="cs"/>
          <w:rtl/>
          <w:lang w:bidi="ar-EG"/>
        </w:rPr>
        <w:t xml:space="preserve"> "</w:t>
      </w:r>
      <w:r w:rsidR="0031021C" w:rsidRPr="0031021C">
        <w:rPr>
          <w:rFonts w:hint="cs"/>
          <w:rtl/>
        </w:rPr>
        <w:t>منتديات</w:t>
      </w:r>
      <w:r w:rsidR="00AC3FF8">
        <w:rPr>
          <w:rFonts w:hint="cs"/>
          <w:rtl/>
        </w:rPr>
        <w:t xml:space="preserve"> التنمية الإقليمية</w:t>
      </w:r>
      <w:r w:rsidR="0031021C">
        <w:rPr>
          <w:rFonts w:hint="cs"/>
          <w:rtl/>
        </w:rPr>
        <w:t xml:space="preserve">" </w:t>
      </w:r>
      <w:r w:rsidR="007F3426">
        <w:rPr>
          <w:rFonts w:hint="cs"/>
          <w:rtl/>
        </w:rPr>
        <w:t>بالنيابة عن مدير مكتب تنمية الاتصالات.</w:t>
      </w:r>
      <w:r w:rsidR="006E7898">
        <w:rPr>
          <w:rFonts w:hint="eastAsia"/>
          <w:rtl/>
        </w:rPr>
        <w:t> </w:t>
      </w:r>
      <w:r w:rsidR="0003634C">
        <w:rPr>
          <w:rFonts w:hint="cs"/>
          <w:rtl/>
        </w:rPr>
        <w:t>و</w:t>
      </w:r>
      <w:r w:rsidR="008D2182">
        <w:rPr>
          <w:rFonts w:hint="cs"/>
          <w:rtl/>
        </w:rPr>
        <w:t xml:space="preserve">تقدم هذه الوثيقة </w:t>
      </w:r>
      <w:r w:rsidR="0003634C">
        <w:rPr>
          <w:rFonts w:hint="cs"/>
          <w:rtl/>
        </w:rPr>
        <w:t>معلومات محدثة</w:t>
      </w:r>
      <w:r w:rsidR="00AC3FF8">
        <w:rPr>
          <w:rFonts w:hint="cs"/>
          <w:rtl/>
        </w:rPr>
        <w:t xml:space="preserve"> عن </w:t>
      </w:r>
      <w:r w:rsidR="008D2182">
        <w:rPr>
          <w:rFonts w:hint="cs"/>
          <w:rtl/>
        </w:rPr>
        <w:t>منتديات</w:t>
      </w:r>
      <w:r w:rsidR="00AC3FF8">
        <w:rPr>
          <w:rFonts w:hint="cs"/>
          <w:rtl/>
        </w:rPr>
        <w:t xml:space="preserve"> التنمية</w:t>
      </w:r>
      <w:r w:rsidR="008D2182">
        <w:rPr>
          <w:rFonts w:hint="cs"/>
          <w:rtl/>
        </w:rPr>
        <w:t xml:space="preserve"> الإقليمية الست</w:t>
      </w:r>
      <w:r w:rsidR="00AC3FF8">
        <w:rPr>
          <w:rFonts w:hint="cs"/>
          <w:rtl/>
        </w:rPr>
        <w:t>ة</w:t>
      </w:r>
      <w:r w:rsidR="008D2182">
        <w:rPr>
          <w:rFonts w:hint="cs"/>
          <w:rtl/>
        </w:rPr>
        <w:t xml:space="preserve"> المزمع </w:t>
      </w:r>
      <w:r w:rsidR="00AC3FF8">
        <w:rPr>
          <w:rFonts w:hint="cs"/>
          <w:rtl/>
        </w:rPr>
        <w:t>عقدها</w:t>
      </w:r>
      <w:r w:rsidR="008D2182">
        <w:rPr>
          <w:rFonts w:hint="cs"/>
          <w:rtl/>
        </w:rPr>
        <w:t xml:space="preserve"> في عام </w:t>
      </w:r>
      <w:r w:rsidR="008D2182">
        <w:rPr>
          <w:lang w:val="fr-CH"/>
        </w:rPr>
        <w:t>2018</w:t>
      </w:r>
      <w:r w:rsidR="008D2182">
        <w:rPr>
          <w:rFonts w:hint="cs"/>
          <w:rtl/>
          <w:lang w:val="fr-CH" w:bidi="ar-EG"/>
        </w:rPr>
        <w:t xml:space="preserve">، مع الأخذ </w:t>
      </w:r>
      <w:r w:rsidR="00AC3FF8">
        <w:rPr>
          <w:rFonts w:hint="cs"/>
          <w:rtl/>
          <w:lang w:val="fr-CH" w:bidi="ar-EG"/>
        </w:rPr>
        <w:t>بعين</w:t>
      </w:r>
      <w:r w:rsidR="008D2182">
        <w:rPr>
          <w:rFonts w:hint="cs"/>
          <w:rtl/>
          <w:lang w:val="fr-CH" w:bidi="ar-EG"/>
        </w:rPr>
        <w:t xml:space="preserve"> الاعتبار نتائج المؤتمر العالمي لتنمية الاتصالات لعام </w:t>
      </w:r>
      <w:r w:rsidR="008D2182">
        <w:rPr>
          <w:lang w:val="fr-CH" w:bidi="ar-EG"/>
        </w:rPr>
        <w:t>2017</w:t>
      </w:r>
      <w:r w:rsidR="008D2182">
        <w:rPr>
          <w:rFonts w:hint="cs"/>
          <w:rtl/>
          <w:lang w:bidi="ar-EG"/>
        </w:rPr>
        <w:t xml:space="preserve"> </w:t>
      </w:r>
      <w:r w:rsidR="00AC3FF8">
        <w:rPr>
          <w:rFonts w:hint="cs"/>
          <w:rtl/>
          <w:lang w:bidi="ar-EG"/>
        </w:rPr>
        <w:t>الذي قرر</w:t>
      </w:r>
      <w:r w:rsidR="008D2182">
        <w:rPr>
          <w:rFonts w:hint="cs"/>
          <w:rtl/>
          <w:lang w:bidi="ar-EG"/>
        </w:rPr>
        <w:t xml:space="preserve"> تعزيز </w:t>
      </w:r>
      <w:r w:rsidR="00AC3FF8">
        <w:rPr>
          <w:rFonts w:hint="cs"/>
          <w:rtl/>
          <w:lang w:bidi="ar-EG"/>
        </w:rPr>
        <w:t>منصات التنسيق</w:t>
      </w:r>
      <w:r w:rsidR="008D2182">
        <w:rPr>
          <w:rFonts w:hint="cs"/>
          <w:rtl/>
          <w:lang w:bidi="ar-EG"/>
        </w:rPr>
        <w:t xml:space="preserve"> الإقليمي، بما في ذلك منتديات التنمية الإقليمية، التي تحدد دورها بوضوح كإطار </w:t>
      </w:r>
      <w:r w:rsidR="00AC3FF8">
        <w:rPr>
          <w:rFonts w:hint="cs"/>
          <w:rtl/>
          <w:lang w:bidi="ar-EG"/>
        </w:rPr>
        <w:t>تنفيذ وكذلك كمساهمة</w:t>
      </w:r>
      <w:r w:rsidR="008D2182">
        <w:rPr>
          <w:rFonts w:hint="cs"/>
          <w:rtl/>
          <w:lang w:bidi="ar-EG"/>
        </w:rPr>
        <w:t xml:space="preserve"> في تنفيذ خطوط عمل القمة العالمية لمجتمع المعلومات وأهداف التنمية المستدامة.</w:t>
      </w:r>
    </w:p>
    <w:tbl>
      <w:tblPr>
        <w:tblStyle w:val="TableGrid"/>
        <w:bidiVisual/>
        <w:tblW w:w="0" w:type="auto"/>
        <w:tblLook w:val="04A0" w:firstRow="1" w:lastRow="0" w:firstColumn="1" w:lastColumn="0" w:noHBand="0" w:noVBand="1"/>
      </w:tblPr>
      <w:tblGrid>
        <w:gridCol w:w="9629"/>
      </w:tblGrid>
      <w:tr w:rsidR="0031021C" w:rsidTr="0031021C">
        <w:tc>
          <w:tcPr>
            <w:tcW w:w="9629" w:type="dxa"/>
          </w:tcPr>
          <w:p w:rsidR="0031021C" w:rsidRPr="00223D97" w:rsidRDefault="00223D97" w:rsidP="002E49ED">
            <w:pPr>
              <w:rPr>
                <w:rtl/>
                <w:lang w:bidi="ar-EG"/>
              </w:rPr>
            </w:pPr>
            <w:r>
              <w:rPr>
                <w:rFonts w:hint="cs"/>
                <w:rtl/>
              </w:rPr>
              <w:t xml:space="preserve">رحب الفريق الاستشاري </w:t>
            </w:r>
            <w:r w:rsidR="00AC3FF8">
              <w:rPr>
                <w:rFonts w:hint="cs"/>
                <w:rtl/>
                <w:lang w:bidi="ar-EG"/>
              </w:rPr>
              <w:t xml:space="preserve">لتنمية الاتصالات </w:t>
            </w:r>
            <w:r>
              <w:rPr>
                <w:rFonts w:hint="cs"/>
                <w:rtl/>
              </w:rPr>
              <w:t>وأحاط علماً</w:t>
            </w:r>
            <w:r w:rsidR="00D96FB7">
              <w:rPr>
                <w:rFonts w:hint="cs"/>
                <w:rtl/>
              </w:rPr>
              <w:t xml:space="preserve"> </w:t>
            </w:r>
            <w:r w:rsidR="00AC3FF8">
              <w:rPr>
                <w:rFonts w:hint="cs"/>
                <w:rtl/>
              </w:rPr>
              <w:t>بالوثيقة التي تضم الجدول الزمني</w:t>
            </w:r>
            <w:r>
              <w:rPr>
                <w:rFonts w:hint="cs"/>
                <w:rtl/>
              </w:rPr>
              <w:t xml:space="preserve"> </w:t>
            </w:r>
            <w:r w:rsidR="00AC3FF8">
              <w:rPr>
                <w:rFonts w:hint="cs"/>
                <w:rtl/>
              </w:rPr>
              <w:t>ل</w:t>
            </w:r>
            <w:r>
              <w:rPr>
                <w:rFonts w:hint="cs"/>
                <w:rtl/>
              </w:rPr>
              <w:t>منتديات التنمية الإقليمية لعام</w:t>
            </w:r>
            <w:r w:rsidR="00AC3FF8">
              <w:rPr>
                <w:rFonts w:hint="eastAsia"/>
                <w:rtl/>
              </w:rPr>
              <w:t> </w:t>
            </w:r>
            <w:r>
              <w:rPr>
                <w:lang w:val="fr-CH"/>
              </w:rPr>
              <w:t>2018</w:t>
            </w:r>
            <w:r>
              <w:rPr>
                <w:rFonts w:hint="cs"/>
                <w:rtl/>
                <w:lang w:val="fr-CH"/>
              </w:rPr>
              <w:t>.</w:t>
            </w:r>
          </w:p>
        </w:tc>
      </w:tr>
    </w:tbl>
    <w:p w:rsidR="0031021C" w:rsidRDefault="0031021C" w:rsidP="0031021C">
      <w:pPr>
        <w:pStyle w:val="Heading1"/>
        <w:rPr>
          <w:rtl/>
        </w:rPr>
      </w:pPr>
      <w:r w:rsidRPr="006B4A24">
        <w:rPr>
          <w:rFonts w:asciiTheme="minorHAnsi" w:hAnsiTheme="minorHAnsi"/>
          <w:sz w:val="22"/>
          <w:szCs w:val="22"/>
        </w:rPr>
        <w:t>11</w:t>
      </w:r>
      <w:r>
        <w:rPr>
          <w:rtl/>
        </w:rPr>
        <w:tab/>
      </w:r>
      <w:r>
        <w:rPr>
          <w:rFonts w:hint="cs"/>
          <w:rtl/>
        </w:rPr>
        <w:t>تقرير بشأن الأحداث/المبادرات الرئيسية لقطاع تنمية الاتصالات</w:t>
      </w:r>
    </w:p>
    <w:p w:rsidR="0031021C" w:rsidRDefault="0031021C" w:rsidP="0031021C">
      <w:pPr>
        <w:pStyle w:val="Heading2"/>
        <w:rPr>
          <w:rtl/>
          <w:lang w:bidi="ar-SY"/>
        </w:rPr>
      </w:pPr>
      <w:r>
        <w:rPr>
          <w:lang w:bidi="ar-SY"/>
        </w:rPr>
        <w:t>1.11</w:t>
      </w:r>
      <w:r w:rsidRPr="00675265">
        <w:rPr>
          <w:rFonts w:hint="cs"/>
          <w:rtl/>
        </w:rPr>
        <w:tab/>
      </w:r>
      <w:r w:rsidRPr="00675265">
        <w:rPr>
          <w:rtl/>
        </w:rPr>
        <w:t>الندوة العالمية لمنظمي الاتصالات</w:t>
      </w:r>
      <w:r w:rsidRPr="00675265">
        <w:rPr>
          <w:rFonts w:hint="cs"/>
          <w:rtl/>
        </w:rPr>
        <w:t xml:space="preserve"> </w:t>
      </w:r>
      <w:r w:rsidRPr="006B4A24">
        <w:rPr>
          <w:szCs w:val="24"/>
          <w:lang w:bidi="ar-SY"/>
        </w:rPr>
        <w:t>(GSR)</w:t>
      </w:r>
    </w:p>
    <w:p w:rsidR="0031021C" w:rsidRPr="00AE65CC" w:rsidRDefault="00526AAD" w:rsidP="00862C57">
      <w:pPr>
        <w:spacing w:after="120"/>
        <w:rPr>
          <w:color w:val="000000" w:themeColor="text1"/>
        </w:rPr>
      </w:pPr>
      <w:hyperlink r:id="rId37" w:history="1">
        <w:r w:rsidR="0031021C" w:rsidRPr="006E7898">
          <w:rPr>
            <w:rStyle w:val="Hyperlink"/>
            <w:rFonts w:hint="cs"/>
            <w:b/>
            <w:bCs/>
            <w:rtl/>
            <w:lang w:bidi="ar-SY"/>
          </w:rPr>
          <w:t xml:space="preserve">الوثيقة </w:t>
        </w:r>
        <w:r w:rsidR="0031021C" w:rsidRPr="006E7898">
          <w:rPr>
            <w:rStyle w:val="Hyperlink"/>
            <w:b/>
            <w:bCs/>
            <w:lang w:bidi="ar-SY"/>
          </w:rPr>
          <w:t>16</w:t>
        </w:r>
      </w:hyperlink>
      <w:r w:rsidR="0031021C" w:rsidRPr="00C32972">
        <w:rPr>
          <w:rFonts w:hint="cs"/>
          <w:rtl/>
          <w:lang w:bidi="ar-SY"/>
        </w:rPr>
        <w:t xml:space="preserve">: </w:t>
      </w:r>
      <w:r w:rsidR="0031021C" w:rsidRPr="00C32972">
        <w:rPr>
          <w:rFonts w:hint="cs"/>
          <w:rtl/>
        </w:rPr>
        <w:t>قُدمت</w:t>
      </w:r>
      <w:r w:rsidR="0031021C" w:rsidRPr="00C32972">
        <w:rPr>
          <w:rtl/>
        </w:rPr>
        <w:t xml:space="preserve"> </w:t>
      </w:r>
      <w:r w:rsidR="0031021C" w:rsidRPr="00C32972">
        <w:rPr>
          <w:rFonts w:hint="cs"/>
          <w:rtl/>
        </w:rPr>
        <w:t>الوثيقة</w:t>
      </w:r>
      <w:r w:rsidR="0031021C" w:rsidRPr="00C32972">
        <w:rPr>
          <w:rtl/>
        </w:rPr>
        <w:t xml:space="preserve"> </w:t>
      </w:r>
      <w:r w:rsidR="0031021C" w:rsidRPr="00C32972">
        <w:rPr>
          <w:rFonts w:hint="cs"/>
          <w:rtl/>
        </w:rPr>
        <w:t>التي</w:t>
      </w:r>
      <w:r w:rsidR="0031021C" w:rsidRPr="00C32972">
        <w:rPr>
          <w:rtl/>
        </w:rPr>
        <w:t xml:space="preserve"> </w:t>
      </w:r>
      <w:r w:rsidR="0031021C" w:rsidRPr="00C32972">
        <w:rPr>
          <w:rFonts w:hint="cs"/>
          <w:rtl/>
        </w:rPr>
        <w:t>تحمل</w:t>
      </w:r>
      <w:r w:rsidR="0031021C" w:rsidRPr="00C32972">
        <w:rPr>
          <w:rtl/>
        </w:rPr>
        <w:t xml:space="preserve"> </w:t>
      </w:r>
      <w:r w:rsidR="0031021C" w:rsidRPr="00C32972">
        <w:rPr>
          <w:rFonts w:hint="cs"/>
          <w:rtl/>
        </w:rPr>
        <w:t>عنوان "</w:t>
      </w:r>
      <w:r w:rsidR="00AC3FF8">
        <w:rPr>
          <w:rFonts w:hint="cs"/>
          <w:rtl/>
        </w:rPr>
        <w:t>ال</w:t>
      </w:r>
      <w:r w:rsidR="0031021C" w:rsidRPr="00C32972">
        <w:rPr>
          <w:rFonts w:hint="cs"/>
          <w:rtl/>
        </w:rPr>
        <w:t xml:space="preserve">ندوة العالمية لمنظمي الاتصالات </w:t>
      </w:r>
      <w:r w:rsidR="0031021C" w:rsidRPr="00C32972">
        <w:t>(GSR)</w:t>
      </w:r>
      <w:r w:rsidR="0031021C" w:rsidRPr="00C32972">
        <w:rPr>
          <w:rFonts w:hint="cs"/>
          <w:rtl/>
        </w:rPr>
        <w:t xml:space="preserve">" </w:t>
      </w:r>
      <w:r w:rsidR="00C04108">
        <w:rPr>
          <w:rFonts w:hint="cs"/>
          <w:rtl/>
        </w:rPr>
        <w:t>بال</w:t>
      </w:r>
      <w:r w:rsidR="00C32972" w:rsidRPr="00C32972">
        <w:rPr>
          <w:rFonts w:hint="cs"/>
          <w:rtl/>
        </w:rPr>
        <w:t xml:space="preserve">نيابة عن مدير مكتب تنمية الاتصالات. </w:t>
      </w:r>
      <w:r w:rsidR="00D96FB7">
        <w:rPr>
          <w:rFonts w:hint="cs"/>
          <w:rtl/>
        </w:rPr>
        <w:t>و</w:t>
      </w:r>
      <w:r w:rsidR="00C32972" w:rsidRPr="00C32972">
        <w:rPr>
          <w:rFonts w:hint="cs"/>
          <w:rtl/>
        </w:rPr>
        <w:t>تقدم هذه الوثيقة موجزاً عن الدورة السابعة عشرة للندوة العالمية</w:t>
      </w:r>
      <w:r w:rsidR="00AC3FF8">
        <w:rPr>
          <w:rFonts w:hint="cs"/>
          <w:rtl/>
        </w:rPr>
        <w:t xml:space="preserve"> </w:t>
      </w:r>
      <w:r w:rsidR="00C32972" w:rsidRPr="00C32972">
        <w:rPr>
          <w:rFonts w:hint="cs"/>
          <w:rtl/>
        </w:rPr>
        <w:t xml:space="preserve">لمنظمي الاتصالات </w:t>
      </w:r>
      <w:r w:rsidR="00C32972" w:rsidRPr="00C32972">
        <w:rPr>
          <w:lang w:val="fr-CH"/>
        </w:rPr>
        <w:t>(GSR-17)</w:t>
      </w:r>
      <w:r w:rsidR="00C32972" w:rsidRPr="00C32972">
        <w:rPr>
          <w:rFonts w:hint="cs"/>
          <w:rtl/>
          <w:lang w:bidi="ar-EG"/>
        </w:rPr>
        <w:t>، التي عُقدت في</w:t>
      </w:r>
      <w:r w:rsidR="00AC3FF8">
        <w:rPr>
          <w:rFonts w:hint="eastAsia"/>
          <w:rtl/>
          <w:lang w:bidi="ar-EG"/>
        </w:rPr>
        <w:t> </w:t>
      </w:r>
      <w:r w:rsidR="00AC3FF8">
        <w:rPr>
          <w:rFonts w:hint="cs"/>
          <w:rtl/>
          <w:lang w:bidi="ar-EG"/>
        </w:rPr>
        <w:t>ناساو</w:t>
      </w:r>
      <w:r w:rsidR="00C32972" w:rsidRPr="00C32972">
        <w:rPr>
          <w:rFonts w:hint="cs"/>
          <w:rtl/>
          <w:lang w:bidi="ar-EG"/>
        </w:rPr>
        <w:t>، جزر</w:t>
      </w:r>
      <w:r w:rsidR="0052728F">
        <w:rPr>
          <w:rFonts w:hint="eastAsia"/>
          <w:rtl/>
          <w:lang w:bidi="ar-EG"/>
        </w:rPr>
        <w:t> </w:t>
      </w:r>
      <w:r w:rsidR="00C32972" w:rsidRPr="00C32972">
        <w:rPr>
          <w:rFonts w:hint="cs"/>
          <w:rtl/>
          <w:lang w:bidi="ar-EG"/>
        </w:rPr>
        <w:t>البهاما، وتقدم أيضاً معلومات عن الدورة الثامنة</w:t>
      </w:r>
      <w:r w:rsidR="00052435">
        <w:rPr>
          <w:rFonts w:hint="cs"/>
          <w:rtl/>
          <w:lang w:bidi="ar-EG"/>
        </w:rPr>
        <w:t xml:space="preserve"> عشرة</w:t>
      </w:r>
      <w:r w:rsidR="00C32972" w:rsidRPr="00C32972">
        <w:rPr>
          <w:rFonts w:hint="cs"/>
          <w:rtl/>
          <w:lang w:bidi="ar-EG"/>
        </w:rPr>
        <w:t xml:space="preserve"> </w:t>
      </w:r>
      <w:r w:rsidR="00052435">
        <w:rPr>
          <w:rFonts w:hint="cs"/>
          <w:rtl/>
          <w:lang w:bidi="ar-EG"/>
        </w:rPr>
        <w:t xml:space="preserve">للندوة العالمية </w:t>
      </w:r>
      <w:r w:rsidR="0031021C" w:rsidRPr="00C32972">
        <w:rPr>
          <w:rFonts w:hint="cs"/>
          <w:rtl/>
          <w:lang w:bidi="ar-EG"/>
        </w:rPr>
        <w:t xml:space="preserve">لمنظمي الاتصالات </w:t>
      </w:r>
      <w:r w:rsidR="0031021C" w:rsidRPr="00C32972">
        <w:rPr>
          <w:lang w:bidi="ar-EG"/>
        </w:rPr>
        <w:t>(GSR</w:t>
      </w:r>
      <w:r w:rsidR="0031021C" w:rsidRPr="00C32972">
        <w:rPr>
          <w:lang w:bidi="ar-EG"/>
        </w:rPr>
        <w:noBreakHyphen/>
        <w:t>18)</w:t>
      </w:r>
      <w:r w:rsidR="0031021C" w:rsidRPr="00C32972">
        <w:rPr>
          <w:rFonts w:hint="cs"/>
          <w:rtl/>
          <w:lang w:bidi="ar-EG"/>
        </w:rPr>
        <w:t xml:space="preserve"> </w:t>
      </w:r>
      <w:r w:rsidR="00C32972" w:rsidRPr="00C32972">
        <w:rPr>
          <w:rFonts w:hint="cs"/>
          <w:rtl/>
          <w:lang w:bidi="ar-EG"/>
        </w:rPr>
        <w:t xml:space="preserve">التي ستُعقد </w:t>
      </w:r>
      <w:r w:rsidR="0031021C" w:rsidRPr="00C32972">
        <w:rPr>
          <w:rFonts w:hint="cs"/>
          <w:rtl/>
          <w:lang w:bidi="ar-EG"/>
        </w:rPr>
        <w:t>في</w:t>
      </w:r>
      <w:r w:rsidR="00862C57">
        <w:rPr>
          <w:rFonts w:hint="eastAsia"/>
          <w:rtl/>
          <w:lang w:bidi="ar-EG"/>
        </w:rPr>
        <w:t> </w:t>
      </w:r>
      <w:r w:rsidR="0031021C" w:rsidRPr="00C32972">
        <w:rPr>
          <w:rtl/>
          <w:lang w:bidi="ar-EG"/>
        </w:rPr>
        <w:t>مركز جنيف الدولي للمؤتمرات</w:t>
      </w:r>
      <w:r w:rsidR="0031021C" w:rsidRPr="00C32972">
        <w:rPr>
          <w:rFonts w:hint="cs"/>
          <w:rtl/>
          <w:lang w:bidi="ar-EG"/>
        </w:rPr>
        <w:t> </w:t>
      </w:r>
      <w:r w:rsidR="0031021C" w:rsidRPr="00C32972">
        <w:rPr>
          <w:lang w:bidi="ar-EG"/>
        </w:rPr>
        <w:t>(CICG)</w:t>
      </w:r>
      <w:r w:rsidR="0031021C" w:rsidRPr="00C32972">
        <w:rPr>
          <w:rFonts w:hint="cs"/>
          <w:rtl/>
          <w:lang w:bidi="ar-EG"/>
        </w:rPr>
        <w:t xml:space="preserve">، جنيف، سويسرا، </w:t>
      </w:r>
      <w:r w:rsidR="00C32972" w:rsidRPr="00C32972">
        <w:rPr>
          <w:rFonts w:hint="cs"/>
          <w:rtl/>
          <w:lang w:bidi="ar-EG"/>
        </w:rPr>
        <w:t xml:space="preserve">في الفترة </w:t>
      </w:r>
      <w:r w:rsidR="0031021C" w:rsidRPr="00C32972">
        <w:rPr>
          <w:lang w:bidi="ar-EG"/>
        </w:rPr>
        <w:t>9</w:t>
      </w:r>
      <w:r w:rsidR="00C32972" w:rsidRPr="00C32972">
        <w:rPr>
          <w:rFonts w:hint="cs"/>
          <w:rtl/>
          <w:lang w:bidi="ar-EG"/>
        </w:rPr>
        <w:t>-</w:t>
      </w:r>
      <w:r w:rsidR="0031021C" w:rsidRPr="00C32972">
        <w:rPr>
          <w:lang w:bidi="ar-EG"/>
        </w:rPr>
        <w:t>12</w:t>
      </w:r>
      <w:r w:rsidR="0031021C" w:rsidRPr="00C32972">
        <w:rPr>
          <w:rFonts w:hint="cs"/>
          <w:rtl/>
          <w:lang w:bidi="ar-EG"/>
        </w:rPr>
        <w:t xml:space="preserve"> يوليو </w:t>
      </w:r>
      <w:r w:rsidR="0031021C" w:rsidRPr="00C32972">
        <w:rPr>
          <w:lang w:bidi="ar-EG"/>
        </w:rPr>
        <w:t>2018</w:t>
      </w:r>
      <w:r w:rsidR="00C32972" w:rsidRPr="00C32972">
        <w:rPr>
          <w:rFonts w:hint="cs"/>
          <w:rtl/>
          <w:lang w:bidi="ar-EG"/>
        </w:rPr>
        <w:t>،</w:t>
      </w:r>
      <w:r w:rsidR="0031021C" w:rsidRPr="00C32972">
        <w:rPr>
          <w:rFonts w:hint="cs"/>
          <w:rtl/>
          <w:lang w:bidi="ar-EG"/>
        </w:rPr>
        <w:t xml:space="preserve"> </w:t>
      </w:r>
      <w:r w:rsidR="00C32972" w:rsidRPr="00C32972">
        <w:rPr>
          <w:rFonts w:hint="cs"/>
          <w:rtl/>
          <w:lang w:bidi="ar-SY"/>
        </w:rPr>
        <w:t xml:space="preserve">تحت </w:t>
      </w:r>
      <w:r w:rsidR="0031021C" w:rsidRPr="00C32972">
        <w:rPr>
          <w:rFonts w:hint="cs"/>
          <w:rtl/>
          <w:lang w:bidi="ar-SY"/>
        </w:rPr>
        <w:t>موضوع</w:t>
      </w:r>
      <w:r w:rsidR="0031021C" w:rsidRPr="00C32972">
        <w:rPr>
          <w:rFonts w:hint="cs"/>
          <w:rtl/>
        </w:rPr>
        <w:t xml:space="preserve">: "الحدود التنظيمية الجديدة". </w:t>
      </w:r>
      <w:r w:rsidR="0031021C" w:rsidRPr="00314FA2">
        <w:rPr>
          <w:rFonts w:hint="cs"/>
          <w:color w:val="000000" w:themeColor="text1"/>
          <w:rtl/>
        </w:rPr>
        <w:t>وستشمل</w:t>
      </w:r>
      <w:r w:rsidR="006E7898">
        <w:rPr>
          <w:rFonts w:hint="eastAsia"/>
          <w:color w:val="000000" w:themeColor="text1"/>
          <w:rtl/>
        </w:rPr>
        <w:t> </w:t>
      </w:r>
      <w:r w:rsidR="00AC3FF8">
        <w:rPr>
          <w:rFonts w:hint="cs"/>
          <w:color w:val="000000" w:themeColor="text1"/>
          <w:rtl/>
          <w:lang w:bidi="ar-SY"/>
        </w:rPr>
        <w:t>الأحداث المواضيعية</w:t>
      </w:r>
      <w:r w:rsidR="0031021C" w:rsidRPr="00314FA2">
        <w:rPr>
          <w:rFonts w:hint="cs"/>
          <w:color w:val="000000" w:themeColor="text1"/>
          <w:rtl/>
          <w:lang w:bidi="ar-SY"/>
        </w:rPr>
        <w:t xml:space="preserve"> "الحوار العالمي بشأن الذكاء الاصطناعي </w:t>
      </w:r>
      <w:r w:rsidR="0031021C" w:rsidRPr="00314FA2">
        <w:rPr>
          <w:color w:val="000000" w:themeColor="text1"/>
          <w:lang w:bidi="ar-EG"/>
        </w:rPr>
        <w:t>(AI)</w:t>
      </w:r>
      <w:r w:rsidR="0031021C" w:rsidRPr="00314FA2">
        <w:rPr>
          <w:rFonts w:hint="cs"/>
          <w:color w:val="000000" w:themeColor="text1"/>
          <w:rtl/>
          <w:lang w:bidi="ar-EG"/>
        </w:rPr>
        <w:t xml:space="preserve"> وإنترنت الأشياء </w:t>
      </w:r>
      <w:r w:rsidR="0031021C" w:rsidRPr="00314FA2">
        <w:rPr>
          <w:color w:val="000000" w:themeColor="text1"/>
          <w:lang w:bidi="ar-EG"/>
        </w:rPr>
        <w:t>(IoT)</w:t>
      </w:r>
      <w:r w:rsidR="0031021C" w:rsidRPr="00314FA2">
        <w:rPr>
          <w:rFonts w:hint="cs"/>
          <w:color w:val="000000" w:themeColor="text1"/>
          <w:rtl/>
          <w:lang w:bidi="ar-EG"/>
        </w:rPr>
        <w:t xml:space="preserve"> والأمن السيبراني</w:t>
      </w:r>
      <w:r w:rsidR="00410E40">
        <w:rPr>
          <w:rFonts w:hint="eastAsia"/>
          <w:color w:val="000000" w:themeColor="text1"/>
          <w:rtl/>
          <w:lang w:bidi="ar-EG"/>
        </w:rPr>
        <w:t> </w:t>
      </w:r>
      <w:proofErr w:type="gramStart"/>
      <w:r w:rsidR="0031021C" w:rsidRPr="00314FA2">
        <w:rPr>
          <w:rFonts w:hint="cs"/>
          <w:color w:val="000000" w:themeColor="text1"/>
          <w:rtl/>
          <w:lang w:bidi="ar-EG"/>
        </w:rPr>
        <w:t>- التحديات</w:t>
      </w:r>
      <w:proofErr w:type="gramEnd"/>
      <w:r w:rsidR="00AE65CC">
        <w:rPr>
          <w:rFonts w:hint="eastAsia"/>
          <w:color w:val="000000" w:themeColor="text1"/>
          <w:rtl/>
          <w:lang w:bidi="ar-EG"/>
        </w:rPr>
        <w:t> </w:t>
      </w:r>
      <w:r w:rsidR="0031021C" w:rsidRPr="00314FA2">
        <w:rPr>
          <w:rFonts w:hint="cs"/>
          <w:color w:val="000000" w:themeColor="text1"/>
          <w:rtl/>
          <w:lang w:bidi="ar-EG"/>
        </w:rPr>
        <w:t>والفرص السياساتية والتنظيمية"، واجتماع الرابطات التنظيمية الإقليمية، واجتماع الفريق الاستشاري للصناعة المعني ب</w:t>
      </w:r>
      <w:r w:rsidR="00314FA2">
        <w:rPr>
          <w:rFonts w:hint="cs"/>
          <w:color w:val="000000" w:themeColor="text1"/>
          <w:rtl/>
          <w:lang w:bidi="ar-EG"/>
        </w:rPr>
        <w:t xml:space="preserve">قضايا </w:t>
      </w:r>
      <w:r w:rsidR="0031021C" w:rsidRPr="00314FA2">
        <w:rPr>
          <w:rFonts w:hint="cs"/>
          <w:color w:val="000000" w:themeColor="text1"/>
          <w:rtl/>
          <w:lang w:bidi="ar-EG"/>
        </w:rPr>
        <w:t>التنمية </w:t>
      </w:r>
      <w:r w:rsidR="0031021C" w:rsidRPr="00314FA2">
        <w:rPr>
          <w:color w:val="000000" w:themeColor="text1"/>
          <w:lang w:bidi="ar-EG"/>
        </w:rPr>
        <w:t>(IAGD</w:t>
      </w:r>
      <w:r w:rsidR="00314FA2">
        <w:rPr>
          <w:color w:val="000000" w:themeColor="text1"/>
          <w:lang w:bidi="ar-EG"/>
        </w:rPr>
        <w:t>I</w:t>
      </w:r>
      <w:r w:rsidR="0031021C" w:rsidRPr="00314FA2">
        <w:rPr>
          <w:color w:val="000000" w:themeColor="text1"/>
          <w:lang w:bidi="ar-EG"/>
        </w:rPr>
        <w:t>)</w:t>
      </w:r>
      <w:r w:rsidR="0031021C" w:rsidRPr="00314FA2">
        <w:rPr>
          <w:rFonts w:hint="cs"/>
          <w:color w:val="000000" w:themeColor="text1"/>
          <w:rtl/>
          <w:lang w:bidi="ar-SY"/>
        </w:rPr>
        <w:t>/</w:t>
      </w:r>
      <w:r w:rsidR="0031021C" w:rsidRPr="00314FA2">
        <w:rPr>
          <w:rFonts w:hint="cs"/>
          <w:color w:val="000000" w:themeColor="text1"/>
          <w:rtl/>
          <w:lang w:bidi="ar-EG"/>
        </w:rPr>
        <w:t>كبار مسؤولي التنظيم </w:t>
      </w:r>
      <w:r w:rsidR="0031021C" w:rsidRPr="00314FA2">
        <w:rPr>
          <w:color w:val="000000" w:themeColor="text1"/>
          <w:lang w:bidi="ar-EG"/>
        </w:rPr>
        <w:t>(CRO)</w:t>
      </w:r>
      <w:r w:rsidR="0031021C" w:rsidRPr="00314FA2">
        <w:rPr>
          <w:rFonts w:hint="cs"/>
          <w:color w:val="000000" w:themeColor="text1"/>
          <w:rtl/>
          <w:lang w:bidi="ar-EG"/>
        </w:rPr>
        <w:t>.</w:t>
      </w:r>
    </w:p>
    <w:tbl>
      <w:tblPr>
        <w:tblStyle w:val="TableGrid"/>
        <w:bidiVisual/>
        <w:tblW w:w="0" w:type="auto"/>
        <w:tblLook w:val="04A0" w:firstRow="1" w:lastRow="0" w:firstColumn="1" w:lastColumn="0" w:noHBand="0" w:noVBand="1"/>
      </w:tblPr>
      <w:tblGrid>
        <w:gridCol w:w="9629"/>
      </w:tblGrid>
      <w:tr w:rsidR="0031021C" w:rsidTr="0031021C">
        <w:tc>
          <w:tcPr>
            <w:tcW w:w="9629" w:type="dxa"/>
          </w:tcPr>
          <w:p w:rsidR="0031021C" w:rsidRPr="0031021C" w:rsidRDefault="00314FA2" w:rsidP="002E49ED">
            <w:r>
              <w:rPr>
                <w:rFonts w:hint="cs"/>
                <w:rtl/>
              </w:rPr>
              <w:t xml:space="preserve">رحب الفريق الاستشاري </w:t>
            </w:r>
            <w:r w:rsidR="00AC3FF8">
              <w:rPr>
                <w:rFonts w:hint="cs"/>
                <w:rtl/>
                <w:lang w:bidi="ar-EG"/>
              </w:rPr>
              <w:t xml:space="preserve">لتنمية الاتصالات </w:t>
            </w:r>
            <w:r>
              <w:rPr>
                <w:rFonts w:hint="cs"/>
                <w:rtl/>
              </w:rPr>
              <w:t>بالوثيقة وأحاط علماً بها مع التقدير.</w:t>
            </w:r>
          </w:p>
        </w:tc>
      </w:tr>
    </w:tbl>
    <w:p w:rsidR="0031021C" w:rsidRPr="00675265" w:rsidRDefault="0031021C" w:rsidP="0031021C">
      <w:pPr>
        <w:pStyle w:val="Heading2"/>
        <w:rPr>
          <w:rtl/>
        </w:rPr>
      </w:pPr>
      <w:r>
        <w:rPr>
          <w:lang w:bidi="ar-SY"/>
        </w:rPr>
        <w:t>2.11</w:t>
      </w:r>
      <w:r w:rsidRPr="00675265">
        <w:rPr>
          <w:rtl/>
        </w:rPr>
        <w:tab/>
      </w:r>
      <w:r>
        <w:rPr>
          <w:rFonts w:hint="cs"/>
          <w:rtl/>
        </w:rPr>
        <w:t>أنشطة بناء القدرات</w:t>
      </w:r>
    </w:p>
    <w:p w:rsidR="0031021C" w:rsidRDefault="0031021C" w:rsidP="00292D5B">
      <w:pPr>
        <w:pStyle w:val="Headingb"/>
        <w:rPr>
          <w:rtl/>
        </w:rPr>
      </w:pPr>
      <w:r>
        <w:rPr>
          <w:rFonts w:hint="eastAsia"/>
          <w:rtl/>
        </w:rPr>
        <w:t> أ )</w:t>
      </w:r>
      <w:r>
        <w:rPr>
          <w:rFonts w:hint="eastAsia"/>
          <w:rtl/>
        </w:rPr>
        <w:tab/>
      </w:r>
      <w:r w:rsidR="00292D5B" w:rsidRPr="00292D5B">
        <w:rPr>
          <w:rtl/>
          <w:lang w:bidi="ar-SA"/>
        </w:rPr>
        <w:t>الفريق المعني بمبادرات بناء القدرات</w:t>
      </w:r>
      <w:r w:rsidR="00292D5B">
        <w:rPr>
          <w:rFonts w:hint="cs"/>
          <w:rtl/>
        </w:rPr>
        <w:t xml:space="preserve"> </w:t>
      </w:r>
      <w:r w:rsidR="00292D5B" w:rsidRPr="00292D5B">
        <w:t>(GCBI)</w:t>
      </w:r>
    </w:p>
    <w:p w:rsidR="00292D5B" w:rsidRDefault="00526AAD" w:rsidP="006E7898">
      <w:pPr>
        <w:rPr>
          <w:rtl/>
        </w:rPr>
      </w:pPr>
      <w:hyperlink r:id="rId38" w:history="1">
        <w:r w:rsidR="00292D5B" w:rsidRPr="006E7898">
          <w:rPr>
            <w:rStyle w:val="Hyperlink"/>
            <w:rFonts w:hint="cs"/>
            <w:b/>
            <w:bCs/>
            <w:rtl/>
          </w:rPr>
          <w:t>الوثيقة</w:t>
        </w:r>
        <w:r w:rsidR="00292D5B" w:rsidRPr="006E7898">
          <w:rPr>
            <w:rStyle w:val="Hyperlink"/>
            <w:b/>
            <w:bCs/>
            <w:rtl/>
          </w:rPr>
          <w:t> </w:t>
        </w:r>
        <w:r w:rsidR="00292D5B" w:rsidRPr="006E7898">
          <w:rPr>
            <w:rStyle w:val="Hyperlink"/>
            <w:b/>
            <w:bCs/>
          </w:rPr>
          <w:t>17 (Rev.1)</w:t>
        </w:r>
      </w:hyperlink>
      <w:r w:rsidR="00292D5B">
        <w:rPr>
          <w:rFonts w:hint="cs"/>
          <w:rtl/>
          <w:lang w:bidi="ar-EG"/>
        </w:rPr>
        <w:t xml:space="preserve">: </w:t>
      </w:r>
      <w:r w:rsidR="00314FA2">
        <w:rPr>
          <w:rFonts w:hint="cs"/>
          <w:rtl/>
        </w:rPr>
        <w:t>قدم رئيس الفريق المعني بمبادرات بناء القدرات</w:t>
      </w:r>
      <w:r w:rsidR="00292D5B" w:rsidRPr="00BD3C11">
        <w:rPr>
          <w:rtl/>
        </w:rPr>
        <w:t xml:space="preserve"> </w:t>
      </w:r>
      <w:r w:rsidR="00292D5B" w:rsidRPr="00BD3C11">
        <w:rPr>
          <w:rFonts w:hint="cs"/>
          <w:rtl/>
        </w:rPr>
        <w:t>الوثيقة</w:t>
      </w:r>
      <w:r w:rsidR="00292D5B" w:rsidRPr="00BD3C11">
        <w:rPr>
          <w:rtl/>
        </w:rPr>
        <w:t xml:space="preserve"> </w:t>
      </w:r>
      <w:r w:rsidR="00292D5B" w:rsidRPr="00BD3C11">
        <w:rPr>
          <w:rFonts w:hint="cs"/>
          <w:rtl/>
        </w:rPr>
        <w:t>التي</w:t>
      </w:r>
      <w:r w:rsidR="00292D5B" w:rsidRPr="00BD3C11">
        <w:rPr>
          <w:rtl/>
        </w:rPr>
        <w:t xml:space="preserve"> </w:t>
      </w:r>
      <w:r w:rsidR="00292D5B" w:rsidRPr="00BD3C11">
        <w:rPr>
          <w:rFonts w:hint="cs"/>
          <w:rtl/>
        </w:rPr>
        <w:t>تحمل</w:t>
      </w:r>
      <w:r w:rsidR="00292D5B" w:rsidRPr="00BD3C11">
        <w:rPr>
          <w:rtl/>
        </w:rPr>
        <w:t xml:space="preserve"> </w:t>
      </w:r>
      <w:r w:rsidR="00292D5B" w:rsidRPr="00BD3C11">
        <w:rPr>
          <w:rFonts w:hint="cs"/>
          <w:rtl/>
        </w:rPr>
        <w:t>عنوان</w:t>
      </w:r>
      <w:r w:rsidR="00292D5B">
        <w:rPr>
          <w:rFonts w:hint="cs"/>
          <w:rtl/>
          <w:lang w:bidi="ar-EG"/>
        </w:rPr>
        <w:t xml:space="preserve"> "</w:t>
      </w:r>
      <w:r w:rsidR="00292D5B" w:rsidRPr="00292D5B">
        <w:rPr>
          <w:rFonts w:hint="cs"/>
          <w:rtl/>
        </w:rPr>
        <w:t>تقرير رئيس الفريق المعني بمبادرات بناء القدرات </w:t>
      </w:r>
      <w:r w:rsidR="00292D5B" w:rsidRPr="00292D5B">
        <w:rPr>
          <w:lang w:bidi="ar-EG"/>
        </w:rPr>
        <w:t>(GCBI)</w:t>
      </w:r>
      <w:r w:rsidR="00314FA2">
        <w:rPr>
          <w:rFonts w:hint="cs"/>
          <w:rtl/>
        </w:rPr>
        <w:t xml:space="preserve">". وتقدم الوثيقة تحديثاً بشأن عمل الفريق المعني بمبادرات بناء القدرات في تقديم التوجيه والدعم </w:t>
      </w:r>
      <w:r w:rsidR="002C1E6D">
        <w:rPr>
          <w:rFonts w:hint="cs"/>
          <w:rtl/>
        </w:rPr>
        <w:t>إلى أنشطة الاتحاد لبناء القدرات.</w:t>
      </w:r>
    </w:p>
    <w:p w:rsidR="00292D5B" w:rsidRPr="00627462" w:rsidRDefault="002C1E6D" w:rsidP="008F472A">
      <w:pPr>
        <w:spacing w:after="120"/>
      </w:pPr>
      <w:r>
        <w:rPr>
          <w:rFonts w:hint="cs"/>
          <w:rtl/>
        </w:rPr>
        <w:t>وهنأ الفريق الاستشاري</w:t>
      </w:r>
      <w:r w:rsidR="00AC3FF8" w:rsidRPr="00AC3FF8">
        <w:rPr>
          <w:rFonts w:hint="cs"/>
          <w:rtl/>
          <w:lang w:bidi="ar-EG"/>
        </w:rPr>
        <w:t xml:space="preserve"> </w:t>
      </w:r>
      <w:r w:rsidR="00AC3FF8">
        <w:rPr>
          <w:rFonts w:hint="cs"/>
          <w:rtl/>
          <w:lang w:bidi="ar-EG"/>
        </w:rPr>
        <w:t>لتنمية الاتصالات</w:t>
      </w:r>
      <w:r>
        <w:rPr>
          <w:rFonts w:hint="cs"/>
          <w:rtl/>
        </w:rPr>
        <w:t xml:space="preserve"> رئيسَ الفريق المعني بمبادرات بناء القدرات على التقرير </w:t>
      </w:r>
      <w:r w:rsidR="00AC3FF8">
        <w:rPr>
          <w:rFonts w:hint="cs"/>
          <w:rtl/>
        </w:rPr>
        <w:t>وأعضاء الفريق</w:t>
      </w:r>
      <w:r>
        <w:rPr>
          <w:rFonts w:hint="cs"/>
          <w:rtl/>
        </w:rPr>
        <w:t xml:space="preserve"> على</w:t>
      </w:r>
      <w:r w:rsidR="00650251">
        <w:rPr>
          <w:rFonts w:hint="cs"/>
          <w:rtl/>
        </w:rPr>
        <w:t xml:space="preserve"> ال</w:t>
      </w:r>
      <w:r>
        <w:rPr>
          <w:rFonts w:hint="cs"/>
          <w:rtl/>
        </w:rPr>
        <w:t>عمل</w:t>
      </w:r>
      <w:r w:rsidR="00D96FB7">
        <w:rPr>
          <w:rFonts w:hint="cs"/>
          <w:rtl/>
        </w:rPr>
        <w:t xml:space="preserve"> </w:t>
      </w:r>
      <w:r w:rsidR="00650251">
        <w:rPr>
          <w:rFonts w:hint="cs"/>
          <w:rtl/>
        </w:rPr>
        <w:t>ال</w:t>
      </w:r>
      <w:r w:rsidR="00D96FB7">
        <w:rPr>
          <w:rFonts w:hint="cs"/>
          <w:rtl/>
        </w:rPr>
        <w:t>هام</w:t>
      </w:r>
      <w:r w:rsidR="00650251">
        <w:rPr>
          <w:rFonts w:hint="cs"/>
          <w:rtl/>
        </w:rPr>
        <w:t xml:space="preserve"> الذي </w:t>
      </w:r>
      <w:r w:rsidR="0078267A">
        <w:rPr>
          <w:rFonts w:hint="cs"/>
          <w:rtl/>
        </w:rPr>
        <w:t>تم إ</w:t>
      </w:r>
      <w:r w:rsidR="00AC3FF8">
        <w:rPr>
          <w:rFonts w:hint="cs"/>
          <w:rtl/>
        </w:rPr>
        <w:t>نجازه</w:t>
      </w:r>
      <w:r>
        <w:rPr>
          <w:rFonts w:hint="cs"/>
          <w:rtl/>
        </w:rPr>
        <w:t xml:space="preserve">. </w:t>
      </w:r>
      <w:r w:rsidR="009E63B6">
        <w:rPr>
          <w:rFonts w:hint="cs"/>
          <w:rtl/>
        </w:rPr>
        <w:t>و</w:t>
      </w:r>
      <w:r>
        <w:rPr>
          <w:rFonts w:hint="cs"/>
          <w:rtl/>
        </w:rPr>
        <w:t xml:space="preserve">قُدمت </w:t>
      </w:r>
      <w:r w:rsidR="009E63B6">
        <w:rPr>
          <w:rFonts w:hint="cs"/>
          <w:rtl/>
        </w:rPr>
        <w:t xml:space="preserve">توصية </w:t>
      </w:r>
      <w:r w:rsidR="00AC3FF8">
        <w:rPr>
          <w:rFonts w:hint="cs"/>
          <w:rtl/>
        </w:rPr>
        <w:t>رئيسية</w:t>
      </w:r>
      <w:r w:rsidR="009E63B6">
        <w:rPr>
          <w:rFonts w:hint="cs"/>
          <w:rtl/>
        </w:rPr>
        <w:t xml:space="preserve"> ل</w:t>
      </w:r>
      <w:r>
        <w:rPr>
          <w:rFonts w:hint="cs"/>
          <w:rtl/>
        </w:rPr>
        <w:t xml:space="preserve">توسيع نطاق الفئة المستهدفة بأنشطة الاتحاد لبناء القدرات </w:t>
      </w:r>
      <w:r w:rsidR="00AC3FF8">
        <w:rPr>
          <w:rFonts w:hint="cs"/>
          <w:rtl/>
        </w:rPr>
        <w:t>بحيث تتجاوز</w:t>
      </w:r>
      <w:r>
        <w:rPr>
          <w:rFonts w:hint="cs"/>
          <w:rtl/>
        </w:rPr>
        <w:t xml:space="preserve"> المنظمين وواضعي السياسات </w:t>
      </w:r>
      <w:r w:rsidR="00A54B70">
        <w:rPr>
          <w:rFonts w:hint="cs"/>
          <w:rtl/>
        </w:rPr>
        <w:t>ل</w:t>
      </w:r>
      <w:r w:rsidR="00300062">
        <w:rPr>
          <w:rFonts w:hint="cs"/>
          <w:rtl/>
        </w:rPr>
        <w:t>تعكس</w:t>
      </w:r>
      <w:r>
        <w:rPr>
          <w:rFonts w:hint="cs"/>
          <w:rtl/>
        </w:rPr>
        <w:t xml:space="preserve"> النظام الإيكولوجي الرقمي </w:t>
      </w:r>
      <w:r w:rsidR="00405776">
        <w:rPr>
          <w:rFonts w:hint="cs"/>
          <w:rtl/>
        </w:rPr>
        <w:t xml:space="preserve">المتغير </w:t>
      </w:r>
      <w:r w:rsidR="00A54B70">
        <w:rPr>
          <w:rFonts w:hint="cs"/>
          <w:rtl/>
        </w:rPr>
        <w:t>على اتساعه، مثل</w:t>
      </w:r>
      <w:r>
        <w:rPr>
          <w:rFonts w:hint="cs"/>
          <w:rtl/>
        </w:rPr>
        <w:t xml:space="preserve"> الشركات الصغيرة والمتوسطة والشركات البالغة الصغر والطلاب</w:t>
      </w:r>
      <w:r w:rsidR="00300062">
        <w:rPr>
          <w:rFonts w:hint="cs"/>
          <w:rtl/>
        </w:rPr>
        <w:t xml:space="preserve"> والشباب والنساء والمجتمع المدني والهيئات الأكاديمية. وشجع مدير مكتب تنمية الاتصالات الدول الأعضاء على ضم هذه الفئات وغيرها التي تحتاج إلى بناء </w:t>
      </w:r>
      <w:r w:rsidR="00A54B70">
        <w:rPr>
          <w:rFonts w:hint="cs"/>
          <w:rtl/>
        </w:rPr>
        <w:t>ال</w:t>
      </w:r>
      <w:r w:rsidR="00300062">
        <w:rPr>
          <w:rFonts w:hint="cs"/>
          <w:rtl/>
        </w:rPr>
        <w:t xml:space="preserve">قدرات </w:t>
      </w:r>
      <w:r w:rsidR="00A54B70">
        <w:rPr>
          <w:rFonts w:hint="cs"/>
          <w:rtl/>
        </w:rPr>
        <w:t>ضمن</w:t>
      </w:r>
      <w:r w:rsidR="00300062">
        <w:rPr>
          <w:rFonts w:hint="cs"/>
          <w:rtl/>
        </w:rPr>
        <w:t xml:space="preserve"> وفودها، كوسيلة للوصول إلى هذا الجمهور </w:t>
      </w:r>
      <w:r w:rsidR="00A54B70">
        <w:rPr>
          <w:rFonts w:hint="cs"/>
          <w:rtl/>
        </w:rPr>
        <w:t>الأكثر اتساعاً</w:t>
      </w:r>
      <w:r w:rsidR="00300062">
        <w:rPr>
          <w:rFonts w:hint="cs"/>
          <w:rtl/>
        </w:rPr>
        <w:t>.</w:t>
      </w:r>
    </w:p>
    <w:tbl>
      <w:tblPr>
        <w:tblStyle w:val="TableGrid"/>
        <w:bidiVisual/>
        <w:tblW w:w="0" w:type="auto"/>
        <w:tblLook w:val="04A0" w:firstRow="1" w:lastRow="0" w:firstColumn="1" w:lastColumn="0" w:noHBand="0" w:noVBand="1"/>
      </w:tblPr>
      <w:tblGrid>
        <w:gridCol w:w="9629"/>
      </w:tblGrid>
      <w:tr w:rsidR="00292D5B" w:rsidTr="00E53613">
        <w:tc>
          <w:tcPr>
            <w:tcW w:w="9629" w:type="dxa"/>
          </w:tcPr>
          <w:p w:rsidR="00292D5B" w:rsidRPr="0031021C" w:rsidRDefault="00300062" w:rsidP="002E49ED">
            <w:r>
              <w:rPr>
                <w:rFonts w:hint="cs"/>
                <w:rtl/>
              </w:rPr>
              <w:t>شكر الفريق الاستشاري</w:t>
            </w:r>
            <w:r w:rsidR="00A54B70">
              <w:rPr>
                <w:rFonts w:hint="cs"/>
                <w:rtl/>
                <w:lang w:bidi="ar-EG"/>
              </w:rPr>
              <w:t xml:space="preserve"> لتنمية الاتصالات</w:t>
            </w:r>
            <w:r>
              <w:rPr>
                <w:rFonts w:hint="cs"/>
                <w:rtl/>
              </w:rPr>
              <w:t xml:space="preserve"> رئيس الفريق المعني بمبادرات بناء القدرات على الوثيقة وأحاط علماً بها.</w:t>
            </w:r>
          </w:p>
        </w:tc>
      </w:tr>
    </w:tbl>
    <w:p w:rsidR="00292D5B" w:rsidRPr="00300062" w:rsidRDefault="00292D5B" w:rsidP="00AE65CC">
      <w:pPr>
        <w:pStyle w:val="Headingb"/>
        <w:rPr>
          <w:rtl/>
        </w:rPr>
      </w:pPr>
      <w:r>
        <w:rPr>
          <w:rFonts w:hint="cs"/>
          <w:rtl/>
        </w:rPr>
        <w:lastRenderedPageBreak/>
        <w:t>ب)</w:t>
      </w:r>
      <w:r>
        <w:rPr>
          <w:rFonts w:hint="cs"/>
          <w:rtl/>
        </w:rPr>
        <w:tab/>
      </w:r>
      <w:r w:rsidRPr="00300062">
        <w:rPr>
          <w:rFonts w:hint="cs"/>
          <w:rtl/>
        </w:rPr>
        <w:t>تقرير ب</w:t>
      </w:r>
      <w:r w:rsidR="00300062">
        <w:rPr>
          <w:rFonts w:hint="cs"/>
          <w:rtl/>
        </w:rPr>
        <w:t xml:space="preserve">شأن </w:t>
      </w:r>
      <w:r w:rsidR="00A54B70">
        <w:rPr>
          <w:rtl/>
          <w:lang w:bidi="ar-SA"/>
        </w:rPr>
        <w:t xml:space="preserve">أنشطة </w:t>
      </w:r>
      <w:r w:rsidRPr="00300062">
        <w:rPr>
          <w:rtl/>
          <w:lang w:bidi="ar-SA"/>
        </w:rPr>
        <w:t>بناء القدرات</w:t>
      </w:r>
    </w:p>
    <w:p w:rsidR="00292D5B" w:rsidRDefault="00526AAD" w:rsidP="00AE65CC">
      <w:pPr>
        <w:keepNext/>
        <w:keepLines/>
        <w:rPr>
          <w:rtl/>
          <w:lang w:bidi="ar-EG"/>
        </w:rPr>
      </w:pPr>
      <w:hyperlink r:id="rId39" w:history="1">
        <w:r w:rsidR="00292D5B" w:rsidRPr="006E7898">
          <w:rPr>
            <w:rStyle w:val="Hyperlink"/>
            <w:rFonts w:hint="cs"/>
            <w:b/>
            <w:bCs/>
            <w:rtl/>
            <w:lang w:bidi="ar-EG"/>
          </w:rPr>
          <w:t xml:space="preserve">الوثيقة </w:t>
        </w:r>
        <w:r w:rsidR="00292D5B" w:rsidRPr="006E7898">
          <w:rPr>
            <w:rStyle w:val="Hyperlink"/>
            <w:b/>
            <w:bCs/>
            <w:lang w:bidi="ar-EG"/>
          </w:rPr>
          <w:t>18</w:t>
        </w:r>
      </w:hyperlink>
      <w:r w:rsidR="00292D5B" w:rsidRPr="00300062">
        <w:rPr>
          <w:rFonts w:hint="cs"/>
          <w:rtl/>
          <w:lang w:bidi="ar-EG"/>
        </w:rPr>
        <w:t xml:space="preserve">: </w:t>
      </w:r>
      <w:r w:rsidR="00292D5B" w:rsidRPr="00300062">
        <w:rPr>
          <w:rFonts w:hint="cs"/>
          <w:rtl/>
        </w:rPr>
        <w:t>قُدمت</w:t>
      </w:r>
      <w:r w:rsidR="00292D5B" w:rsidRPr="00300062">
        <w:rPr>
          <w:rtl/>
        </w:rPr>
        <w:t xml:space="preserve"> </w:t>
      </w:r>
      <w:r w:rsidR="00292D5B" w:rsidRPr="00300062">
        <w:rPr>
          <w:rFonts w:hint="cs"/>
          <w:rtl/>
        </w:rPr>
        <w:t>الوثيقة</w:t>
      </w:r>
      <w:r w:rsidR="00292D5B" w:rsidRPr="00300062">
        <w:rPr>
          <w:rtl/>
        </w:rPr>
        <w:t xml:space="preserve"> </w:t>
      </w:r>
      <w:r w:rsidR="00292D5B" w:rsidRPr="00300062">
        <w:rPr>
          <w:rFonts w:hint="cs"/>
          <w:rtl/>
        </w:rPr>
        <w:t>التي</w:t>
      </w:r>
      <w:r w:rsidR="00292D5B" w:rsidRPr="00300062">
        <w:rPr>
          <w:rtl/>
        </w:rPr>
        <w:t xml:space="preserve"> </w:t>
      </w:r>
      <w:r w:rsidR="00292D5B" w:rsidRPr="00300062">
        <w:rPr>
          <w:rFonts w:hint="cs"/>
          <w:rtl/>
        </w:rPr>
        <w:t>تحمل</w:t>
      </w:r>
      <w:r w:rsidR="00292D5B" w:rsidRPr="00300062">
        <w:rPr>
          <w:rtl/>
        </w:rPr>
        <w:t xml:space="preserve"> </w:t>
      </w:r>
      <w:r w:rsidR="00292D5B" w:rsidRPr="00300062">
        <w:rPr>
          <w:rFonts w:hint="cs"/>
          <w:rtl/>
        </w:rPr>
        <w:t>عنوان "</w:t>
      </w:r>
      <w:r w:rsidR="00292D5B" w:rsidRPr="00300062">
        <w:rPr>
          <w:rtl/>
        </w:rPr>
        <w:t>أنشطة بناء القدرات</w:t>
      </w:r>
      <w:r w:rsidR="00292D5B" w:rsidRPr="00300062">
        <w:rPr>
          <w:rFonts w:hint="cs"/>
          <w:rtl/>
        </w:rPr>
        <w:t xml:space="preserve">" </w:t>
      </w:r>
      <w:r w:rsidR="00300062">
        <w:rPr>
          <w:rFonts w:hint="cs"/>
          <w:rtl/>
        </w:rPr>
        <w:t xml:space="preserve">بالنيابة عن مدير مكتب تنمية الاتصالات. </w:t>
      </w:r>
      <w:r w:rsidR="009E63B6">
        <w:rPr>
          <w:rFonts w:hint="cs"/>
          <w:rtl/>
        </w:rPr>
        <w:t>و</w:t>
      </w:r>
      <w:r w:rsidR="00292D5B" w:rsidRPr="00300062">
        <w:rPr>
          <w:rFonts w:hint="cs"/>
          <w:rtl/>
          <w:lang w:bidi="ar"/>
        </w:rPr>
        <w:t xml:space="preserve">تقدم الوثيقة لمحة عامة عن </w:t>
      </w:r>
      <w:r w:rsidR="00292D5B" w:rsidRPr="00300062">
        <w:rPr>
          <w:rFonts w:hint="cs"/>
          <w:rtl/>
          <w:lang w:bidi="ar-EG"/>
        </w:rPr>
        <w:t>ال</w:t>
      </w:r>
      <w:r w:rsidR="00A54B70">
        <w:rPr>
          <w:rFonts w:hint="cs"/>
          <w:rtl/>
          <w:lang w:bidi="ar"/>
        </w:rPr>
        <w:t>أنشطة الرئيسية لبناء القدرات ل</w:t>
      </w:r>
      <w:r w:rsidR="00292D5B" w:rsidRPr="00300062">
        <w:rPr>
          <w:rFonts w:hint="cs"/>
          <w:rtl/>
          <w:lang w:bidi="ar"/>
        </w:rPr>
        <w:t xml:space="preserve">مكتب تنمية الاتصالات </w:t>
      </w:r>
      <w:r w:rsidR="00300062">
        <w:rPr>
          <w:rFonts w:hint="cs"/>
          <w:rtl/>
          <w:lang w:bidi="ar"/>
        </w:rPr>
        <w:t xml:space="preserve">في عام </w:t>
      </w:r>
      <w:r w:rsidR="00300062">
        <w:rPr>
          <w:lang w:val="fr-CH" w:bidi="ar"/>
        </w:rPr>
        <w:t>2017</w:t>
      </w:r>
      <w:r w:rsidR="00300062">
        <w:rPr>
          <w:rFonts w:hint="cs"/>
          <w:rtl/>
          <w:lang w:bidi="ar-EG"/>
        </w:rPr>
        <w:t xml:space="preserve"> </w:t>
      </w:r>
      <w:r w:rsidR="00292D5B" w:rsidRPr="00300062">
        <w:rPr>
          <w:rFonts w:hint="cs"/>
          <w:rtl/>
          <w:lang w:bidi="ar"/>
        </w:rPr>
        <w:t>في</w:t>
      </w:r>
      <w:r w:rsidR="00292D5B" w:rsidRPr="00300062">
        <w:rPr>
          <w:rFonts w:hint="eastAsia"/>
          <w:rtl/>
          <w:lang w:bidi="ar"/>
        </w:rPr>
        <w:t> </w:t>
      </w:r>
      <w:r w:rsidR="00292D5B" w:rsidRPr="00300062">
        <w:rPr>
          <w:rFonts w:hint="cs"/>
          <w:rtl/>
          <w:lang w:bidi="ar"/>
        </w:rPr>
        <w:t>إطار أكاديمية الاتحاد، وعمل شبكة مراكز التميز، ومنشور الاتحاد المعنون</w:t>
      </w:r>
      <w:r w:rsidR="00292D5B" w:rsidRPr="00300062">
        <w:rPr>
          <w:rFonts w:hint="cs"/>
          <w:rtl/>
        </w:rPr>
        <w:t xml:space="preserve"> </w:t>
      </w:r>
      <w:r w:rsidR="00292D5B" w:rsidRPr="00300062">
        <w:rPr>
          <w:rFonts w:hint="cs"/>
          <w:rtl/>
          <w:lang w:bidi="ar-EG"/>
        </w:rPr>
        <w:t>"</w:t>
      </w:r>
      <w:r w:rsidR="00292D5B" w:rsidRPr="00292D5B">
        <w:rPr>
          <w:rFonts w:hint="cs"/>
          <w:rtl/>
          <w:lang w:bidi="ar-EG"/>
        </w:rPr>
        <w:t>بناء القدرات في</w:t>
      </w:r>
      <w:r w:rsidR="00292D5B" w:rsidRPr="00292D5B">
        <w:rPr>
          <w:rFonts w:hint="eastAsia"/>
          <w:rtl/>
          <w:lang w:bidi="ar-EG"/>
        </w:rPr>
        <w:t> </w:t>
      </w:r>
      <w:r w:rsidR="00292D5B" w:rsidRPr="00292D5B">
        <w:rPr>
          <w:rFonts w:hint="cs"/>
          <w:rtl/>
          <w:lang w:bidi="ar-EG"/>
        </w:rPr>
        <w:t>بيئة متغيرة لتكنولوجيا المعلومات والاتصالات"</w:t>
      </w:r>
      <w:r w:rsidR="00067919">
        <w:rPr>
          <w:rFonts w:hint="cs"/>
          <w:rtl/>
          <w:lang w:bidi="ar"/>
        </w:rPr>
        <w:t xml:space="preserve"> </w:t>
      </w:r>
      <w:r w:rsidR="00292D5B" w:rsidRPr="00292D5B">
        <w:rPr>
          <w:rFonts w:hint="cs"/>
          <w:rtl/>
          <w:lang w:bidi="ar"/>
        </w:rPr>
        <w:t>واجتماع الشراكة بين الاتحاد والهيئات الأكاديمية الذي عُقد في</w:t>
      </w:r>
      <w:r w:rsidR="00292D5B" w:rsidRPr="00292D5B">
        <w:rPr>
          <w:rFonts w:hint="eastAsia"/>
          <w:rtl/>
          <w:lang w:bidi="ar"/>
        </w:rPr>
        <w:t> </w:t>
      </w:r>
      <w:r w:rsidR="00292D5B" w:rsidRPr="00292D5B">
        <w:rPr>
          <w:rFonts w:hint="cs"/>
          <w:rtl/>
          <w:lang w:bidi="ar"/>
        </w:rPr>
        <w:t>سبتمبر</w:t>
      </w:r>
      <w:r w:rsidR="00292D5B" w:rsidRPr="00292D5B">
        <w:rPr>
          <w:rFonts w:hint="eastAsia"/>
          <w:rtl/>
          <w:lang w:bidi="ar"/>
        </w:rPr>
        <w:t> </w:t>
      </w:r>
      <w:r w:rsidR="00292D5B" w:rsidRPr="00292D5B">
        <w:t>2017</w:t>
      </w:r>
      <w:r w:rsidR="00292D5B" w:rsidRPr="00292D5B">
        <w:rPr>
          <w:rFonts w:hint="cs"/>
          <w:rtl/>
          <w:lang w:bidi="ar"/>
        </w:rPr>
        <w:t xml:space="preserve"> في</w:t>
      </w:r>
      <w:r w:rsidR="00292D5B" w:rsidRPr="00292D5B">
        <w:rPr>
          <w:rFonts w:hint="eastAsia"/>
          <w:rtl/>
          <w:lang w:bidi="ar"/>
        </w:rPr>
        <w:t> </w:t>
      </w:r>
      <w:r w:rsidR="00292D5B" w:rsidRPr="00292D5B">
        <w:rPr>
          <w:rFonts w:hint="cs"/>
          <w:rtl/>
          <w:lang w:bidi="ar"/>
        </w:rPr>
        <w:t>بودابست، هنغاريا. وهي توجز أيضاً نتائج المؤتمر العالمي لتنمية الاتصالات لعام</w:t>
      </w:r>
      <w:r w:rsidR="00292D5B" w:rsidRPr="00292D5B">
        <w:rPr>
          <w:rFonts w:hint="eastAsia"/>
          <w:rtl/>
          <w:lang w:bidi="ar"/>
        </w:rPr>
        <w:t> </w:t>
      </w:r>
      <w:r w:rsidR="00292D5B" w:rsidRPr="00292D5B">
        <w:t>2017</w:t>
      </w:r>
      <w:r w:rsidR="00292D5B" w:rsidRPr="00292D5B">
        <w:rPr>
          <w:rFonts w:hint="cs"/>
          <w:rtl/>
          <w:lang w:bidi="ar"/>
        </w:rPr>
        <w:t xml:space="preserve"> فيما</w:t>
      </w:r>
      <w:r w:rsidR="00292D5B" w:rsidRPr="00292D5B">
        <w:rPr>
          <w:rFonts w:hint="eastAsia"/>
          <w:rtl/>
          <w:lang w:bidi="ar"/>
        </w:rPr>
        <w:t> </w:t>
      </w:r>
      <w:r w:rsidR="00292D5B" w:rsidRPr="00292D5B">
        <w:rPr>
          <w:rFonts w:hint="cs"/>
          <w:rtl/>
          <w:lang w:bidi="ar"/>
        </w:rPr>
        <w:t>يتعلق ببناء القدرات.</w:t>
      </w:r>
    </w:p>
    <w:p w:rsidR="00EC42CD" w:rsidRDefault="00A54B70" w:rsidP="00A75F3A">
      <w:pPr>
        <w:rPr>
          <w:rtl/>
          <w:lang w:bidi="ar-EG"/>
        </w:rPr>
      </w:pPr>
      <w:r>
        <w:rPr>
          <w:rFonts w:hint="cs"/>
          <w:rtl/>
          <w:lang w:bidi="ar-EG"/>
        </w:rPr>
        <w:t>وقد حققت</w:t>
      </w:r>
      <w:r w:rsidR="00067919">
        <w:rPr>
          <w:rFonts w:hint="cs"/>
          <w:rtl/>
          <w:lang w:bidi="ar-EG"/>
        </w:rPr>
        <w:t xml:space="preserve"> الندوة العالمية لبناء القدرات في مجال تكنولوجيا المعلومات والاتصالات </w:t>
      </w:r>
      <w:r w:rsidR="00067919">
        <w:rPr>
          <w:lang w:val="fr-CH" w:bidi="ar-EG"/>
        </w:rPr>
        <w:t>(CBS)</w:t>
      </w:r>
      <w:r w:rsidR="009E63B6">
        <w:rPr>
          <w:rFonts w:hint="cs"/>
          <w:rtl/>
          <w:lang w:val="fr-CH" w:bidi="ar-EG"/>
        </w:rPr>
        <w:t xml:space="preserve"> التي عُقدت في عام </w:t>
      </w:r>
      <w:r w:rsidR="009E63B6">
        <w:rPr>
          <w:lang w:val="fr-CH" w:bidi="ar-EG"/>
        </w:rPr>
        <w:t>2016</w:t>
      </w:r>
      <w:r w:rsidR="00067919">
        <w:rPr>
          <w:rFonts w:hint="cs"/>
          <w:rtl/>
          <w:lang w:bidi="ar-EG"/>
        </w:rPr>
        <w:t xml:space="preserve"> نجاحاً باهراً</w:t>
      </w:r>
      <w:r w:rsidR="009E63B6">
        <w:rPr>
          <w:rFonts w:hint="cs"/>
          <w:rtl/>
          <w:lang w:bidi="ar-EG"/>
        </w:rPr>
        <w:t>؛</w:t>
      </w:r>
      <w:r w:rsidR="00067919">
        <w:rPr>
          <w:rFonts w:hint="cs"/>
          <w:rtl/>
          <w:lang w:bidi="ar-EG"/>
        </w:rPr>
        <w:t xml:space="preserve"> ويُدعى الأعضاء إلى المشاركة في الندوة العالمية المقبلة لبناء القدرات في مجال تكنولوجيا المعلومات والاتصالات لعام</w:t>
      </w:r>
      <w:r w:rsidR="00A75F3A">
        <w:rPr>
          <w:rFonts w:hint="eastAsia"/>
          <w:rtl/>
          <w:lang w:bidi="ar-EG"/>
        </w:rPr>
        <w:t> </w:t>
      </w:r>
      <w:r w:rsidR="00067919">
        <w:rPr>
          <w:lang w:val="fr-CH" w:bidi="ar-EG"/>
        </w:rPr>
        <w:t>2018</w:t>
      </w:r>
      <w:r w:rsidR="00067919">
        <w:rPr>
          <w:rFonts w:hint="cs"/>
          <w:rtl/>
          <w:lang w:bidi="ar-EG"/>
        </w:rPr>
        <w:t>.</w:t>
      </w:r>
    </w:p>
    <w:p w:rsidR="00EC42CD" w:rsidRDefault="00EC42CD" w:rsidP="00A54B70">
      <w:pPr>
        <w:rPr>
          <w:rtl/>
          <w:lang w:bidi="ar-EG"/>
        </w:rPr>
      </w:pPr>
      <w:r>
        <w:rPr>
          <w:rFonts w:hint="cs"/>
          <w:rtl/>
          <w:lang w:bidi="ar-EG"/>
        </w:rPr>
        <w:t>وتضطلع المكاتب الإقليمية للاتحاد بدور مهم في تنسيق أنشطة بناء القدرات وتنفيذها على الصعيد الإقليمي، بما في ذلك الأنشطة المتعلقة بمراكز التميز.</w:t>
      </w:r>
    </w:p>
    <w:p w:rsidR="004B6FDC" w:rsidRDefault="004B6FDC" w:rsidP="002E49ED">
      <w:pPr>
        <w:rPr>
          <w:rtl/>
          <w:lang w:bidi="ar-EG"/>
        </w:rPr>
      </w:pPr>
      <w:r>
        <w:rPr>
          <w:rFonts w:hint="cs"/>
          <w:rtl/>
        </w:rPr>
        <w:t xml:space="preserve">وستنتهي الدورة الحالية لمراكز التميز في عام </w:t>
      </w:r>
      <w:r>
        <w:rPr>
          <w:lang w:val="fr-CH"/>
        </w:rPr>
        <w:t>2018</w:t>
      </w:r>
      <w:r>
        <w:rPr>
          <w:rFonts w:hint="cs"/>
          <w:rtl/>
          <w:lang w:bidi="ar-EG"/>
        </w:rPr>
        <w:t xml:space="preserve"> </w:t>
      </w:r>
      <w:r w:rsidR="00A54B70">
        <w:rPr>
          <w:rFonts w:hint="cs"/>
          <w:rtl/>
          <w:lang w:bidi="ar-EG"/>
        </w:rPr>
        <w:t>وستنطلق</w:t>
      </w:r>
      <w:r>
        <w:rPr>
          <w:rFonts w:hint="cs"/>
          <w:rtl/>
          <w:lang w:bidi="ar-EG"/>
        </w:rPr>
        <w:t xml:space="preserve"> دورة جديدة. وتُشجع المؤسسات الأكاديمية على تقديم طلباتها كي تصبح مراكز تميز.</w:t>
      </w:r>
    </w:p>
    <w:p w:rsidR="00292D5B" w:rsidRPr="00627462" w:rsidRDefault="004B6FDC" w:rsidP="008F472A">
      <w:pPr>
        <w:spacing w:after="120"/>
      </w:pPr>
      <w:r>
        <w:rPr>
          <w:rFonts w:hint="cs"/>
          <w:rtl/>
          <w:lang w:bidi="ar-EG"/>
        </w:rPr>
        <w:t xml:space="preserve">وبغية زيادة مشاركة الشركات الصغيرة والمتوسطة، يمكن الاتصال بغرف التجارة، </w:t>
      </w:r>
      <w:r w:rsidR="00A54B70">
        <w:rPr>
          <w:rFonts w:hint="cs"/>
          <w:rtl/>
          <w:lang w:bidi="ar-EG"/>
        </w:rPr>
        <w:t>حيث</w:t>
      </w:r>
      <w:r>
        <w:rPr>
          <w:rFonts w:hint="cs"/>
          <w:rtl/>
          <w:lang w:bidi="ar-EG"/>
        </w:rPr>
        <w:t xml:space="preserve"> يمكن للشركات المتوسطة والص</w:t>
      </w:r>
      <w:r w:rsidR="00862C57">
        <w:rPr>
          <w:rFonts w:hint="cs"/>
          <w:rtl/>
          <w:lang w:bidi="ar-EG"/>
        </w:rPr>
        <w:t>غيرة عن طريقها أن تقدم مُدخلات.</w:t>
      </w:r>
    </w:p>
    <w:tbl>
      <w:tblPr>
        <w:tblStyle w:val="TableGrid"/>
        <w:bidiVisual/>
        <w:tblW w:w="0" w:type="auto"/>
        <w:tblLook w:val="04A0" w:firstRow="1" w:lastRow="0" w:firstColumn="1" w:lastColumn="0" w:noHBand="0" w:noVBand="1"/>
      </w:tblPr>
      <w:tblGrid>
        <w:gridCol w:w="9629"/>
      </w:tblGrid>
      <w:tr w:rsidR="00292D5B" w:rsidTr="00E53613">
        <w:tc>
          <w:tcPr>
            <w:tcW w:w="9629" w:type="dxa"/>
          </w:tcPr>
          <w:p w:rsidR="00292D5B" w:rsidRPr="0031021C" w:rsidRDefault="004B6FDC" w:rsidP="002E49ED">
            <w:r>
              <w:rPr>
                <w:rFonts w:hint="cs"/>
                <w:rtl/>
              </w:rPr>
              <w:t xml:space="preserve">رحب الفريق الاستشاري </w:t>
            </w:r>
            <w:r w:rsidR="00A54B70">
              <w:rPr>
                <w:rFonts w:hint="cs"/>
                <w:rtl/>
                <w:lang w:bidi="ar-EG"/>
              </w:rPr>
              <w:t xml:space="preserve">لتنمية الاتصالات </w:t>
            </w:r>
            <w:r>
              <w:rPr>
                <w:rFonts w:hint="cs"/>
                <w:rtl/>
              </w:rPr>
              <w:t>بالوثيقة وأحاط علماً بها.</w:t>
            </w:r>
          </w:p>
        </w:tc>
      </w:tr>
    </w:tbl>
    <w:p w:rsidR="00292D5B" w:rsidRDefault="00292D5B" w:rsidP="00292D5B">
      <w:pPr>
        <w:pStyle w:val="Heading2"/>
        <w:rPr>
          <w:rtl/>
        </w:rPr>
      </w:pPr>
      <w:r>
        <w:rPr>
          <w:lang w:bidi="ar-SY"/>
        </w:rPr>
        <w:t>3.11</w:t>
      </w:r>
      <w:r w:rsidRPr="00675265">
        <w:rPr>
          <w:rtl/>
        </w:rPr>
        <w:tab/>
        <w:t>الندوة العالمية لمؤشرات الاتصالات/تكنولوجيا المعلومات والاتصالات</w:t>
      </w:r>
      <w:r>
        <w:rPr>
          <w:rFonts w:hint="eastAsia"/>
          <w:rtl/>
        </w:rPr>
        <w:t> </w:t>
      </w:r>
      <w:r w:rsidRPr="006B4A24">
        <w:rPr>
          <w:szCs w:val="24"/>
          <w:lang w:bidi="ar-SY"/>
        </w:rPr>
        <w:t>(WTIS)</w:t>
      </w:r>
    </w:p>
    <w:p w:rsidR="00292D5B" w:rsidRPr="0052728F" w:rsidRDefault="00526AAD" w:rsidP="0052728F">
      <w:pPr>
        <w:rPr>
          <w:spacing w:val="-2"/>
          <w:rtl/>
          <w:lang w:val="en-GB"/>
        </w:rPr>
      </w:pPr>
      <w:hyperlink r:id="rId40" w:history="1">
        <w:r w:rsidR="00292D5B" w:rsidRPr="0052728F">
          <w:rPr>
            <w:rStyle w:val="Hyperlink"/>
            <w:rFonts w:hint="cs"/>
            <w:b/>
            <w:bCs/>
            <w:spacing w:val="-2"/>
            <w:rtl/>
            <w:lang w:bidi="ar-EG"/>
          </w:rPr>
          <w:t xml:space="preserve">الوثيقة </w:t>
        </w:r>
        <w:r w:rsidR="00292D5B" w:rsidRPr="0052728F">
          <w:rPr>
            <w:rStyle w:val="Hyperlink"/>
            <w:b/>
            <w:bCs/>
            <w:spacing w:val="-2"/>
            <w:lang w:bidi="ar-EG"/>
          </w:rPr>
          <w:t>19</w:t>
        </w:r>
      </w:hyperlink>
      <w:r w:rsidR="00292D5B" w:rsidRPr="0052728F">
        <w:rPr>
          <w:rFonts w:hint="cs"/>
          <w:spacing w:val="-2"/>
          <w:rtl/>
          <w:lang w:bidi="ar-EG"/>
        </w:rPr>
        <w:t xml:space="preserve">: </w:t>
      </w:r>
      <w:r w:rsidR="00292D5B" w:rsidRPr="0052728F">
        <w:rPr>
          <w:rFonts w:hint="cs"/>
          <w:spacing w:val="-2"/>
          <w:rtl/>
        </w:rPr>
        <w:t>قُدمت</w:t>
      </w:r>
      <w:r w:rsidR="00292D5B" w:rsidRPr="0052728F">
        <w:rPr>
          <w:spacing w:val="-2"/>
          <w:rtl/>
        </w:rPr>
        <w:t xml:space="preserve"> </w:t>
      </w:r>
      <w:r w:rsidR="00292D5B" w:rsidRPr="0052728F">
        <w:rPr>
          <w:rFonts w:hint="cs"/>
          <w:spacing w:val="-2"/>
          <w:rtl/>
        </w:rPr>
        <w:t>الوثيقة</w:t>
      </w:r>
      <w:r w:rsidR="00292D5B" w:rsidRPr="0052728F">
        <w:rPr>
          <w:spacing w:val="-2"/>
          <w:rtl/>
        </w:rPr>
        <w:t xml:space="preserve"> </w:t>
      </w:r>
      <w:r w:rsidR="00292D5B" w:rsidRPr="0052728F">
        <w:rPr>
          <w:rFonts w:hint="cs"/>
          <w:spacing w:val="-2"/>
          <w:rtl/>
        </w:rPr>
        <w:t>التي</w:t>
      </w:r>
      <w:r w:rsidR="00292D5B" w:rsidRPr="0052728F">
        <w:rPr>
          <w:spacing w:val="-2"/>
          <w:rtl/>
        </w:rPr>
        <w:t xml:space="preserve"> </w:t>
      </w:r>
      <w:r w:rsidR="00292D5B" w:rsidRPr="0052728F">
        <w:rPr>
          <w:rFonts w:hint="cs"/>
          <w:spacing w:val="-2"/>
          <w:rtl/>
        </w:rPr>
        <w:t>تحمل</w:t>
      </w:r>
      <w:r w:rsidR="00292D5B" w:rsidRPr="0052728F">
        <w:rPr>
          <w:spacing w:val="-2"/>
          <w:rtl/>
        </w:rPr>
        <w:t xml:space="preserve"> </w:t>
      </w:r>
      <w:r w:rsidR="00292D5B" w:rsidRPr="0052728F">
        <w:rPr>
          <w:rFonts w:hint="cs"/>
          <w:spacing w:val="-2"/>
          <w:rtl/>
        </w:rPr>
        <w:t xml:space="preserve">عنوان "الندوة العالمية </w:t>
      </w:r>
      <w:r w:rsidR="00293BE3" w:rsidRPr="0052728F">
        <w:rPr>
          <w:rFonts w:hint="cs"/>
          <w:spacing w:val="-2"/>
          <w:rtl/>
        </w:rPr>
        <w:t xml:space="preserve">الخامسة عشرة </w:t>
      </w:r>
      <w:r w:rsidR="00292D5B" w:rsidRPr="0052728F">
        <w:rPr>
          <w:rFonts w:hint="cs"/>
          <w:spacing w:val="-2"/>
          <w:rtl/>
        </w:rPr>
        <w:t>لمؤشرا</w:t>
      </w:r>
      <w:r w:rsidR="004B6FDC" w:rsidRPr="0052728F">
        <w:rPr>
          <w:rFonts w:hint="cs"/>
          <w:spacing w:val="-2"/>
          <w:rtl/>
        </w:rPr>
        <w:t xml:space="preserve">ت الاتصالات/تكنولوجيا المعلومات </w:t>
      </w:r>
      <w:r w:rsidR="00292D5B" w:rsidRPr="0052728F">
        <w:rPr>
          <w:rFonts w:hint="cs"/>
          <w:spacing w:val="-2"/>
          <w:rtl/>
        </w:rPr>
        <w:t>والاتصالات</w:t>
      </w:r>
      <w:r w:rsidR="0052728F" w:rsidRPr="0052728F">
        <w:rPr>
          <w:rFonts w:hint="cs"/>
          <w:spacing w:val="-2"/>
          <w:rtl/>
        </w:rPr>
        <w:t xml:space="preserve"> </w:t>
      </w:r>
      <w:r w:rsidR="00292D5B" w:rsidRPr="0052728F">
        <w:rPr>
          <w:rFonts w:hint="cs"/>
          <w:spacing w:val="-2"/>
          <w:rtl/>
        </w:rPr>
        <w:t>لعامي </w:t>
      </w:r>
      <w:r w:rsidR="00292D5B" w:rsidRPr="0052728F">
        <w:rPr>
          <w:spacing w:val="-2"/>
        </w:rPr>
        <w:t>2017</w:t>
      </w:r>
      <w:r w:rsidR="00292D5B" w:rsidRPr="0052728F">
        <w:rPr>
          <w:rFonts w:hint="cs"/>
          <w:spacing w:val="-2"/>
          <w:rtl/>
        </w:rPr>
        <w:t xml:space="preserve"> و</w:t>
      </w:r>
      <w:r w:rsidR="00292D5B" w:rsidRPr="0052728F">
        <w:rPr>
          <w:spacing w:val="-2"/>
        </w:rPr>
        <w:t>2018</w:t>
      </w:r>
      <w:r w:rsidR="00292D5B" w:rsidRPr="0052728F">
        <w:rPr>
          <w:rFonts w:hint="cs"/>
          <w:spacing w:val="-2"/>
          <w:rtl/>
        </w:rPr>
        <w:t xml:space="preserve">" </w:t>
      </w:r>
      <w:r w:rsidR="00C04108" w:rsidRPr="0052728F">
        <w:rPr>
          <w:rFonts w:hint="cs"/>
          <w:spacing w:val="-2"/>
          <w:rtl/>
        </w:rPr>
        <w:t>بال</w:t>
      </w:r>
      <w:r w:rsidR="004B6FDC" w:rsidRPr="0052728F">
        <w:rPr>
          <w:rFonts w:hint="cs"/>
          <w:spacing w:val="-2"/>
          <w:rtl/>
        </w:rPr>
        <w:t>نيابة عن مدير مكتب تنمية الاتصالات.</w:t>
      </w:r>
      <w:r w:rsidR="00293BE3" w:rsidRPr="0052728F">
        <w:rPr>
          <w:rFonts w:hint="cs"/>
          <w:spacing w:val="-2"/>
          <w:rtl/>
        </w:rPr>
        <w:t xml:space="preserve"> وتقدم الوثيقة موجزاً عن الندوة العالمية الخامسة عشرة لمؤشرات الاتصالات/تكنولوجيا المعلومات والاتصالات التي عُقدت في الحمامات، تونس، من </w:t>
      </w:r>
      <w:r w:rsidR="00293BE3" w:rsidRPr="0052728F">
        <w:rPr>
          <w:spacing w:val="-2"/>
          <w:lang w:val="fr-CH"/>
        </w:rPr>
        <w:t>14</w:t>
      </w:r>
      <w:r w:rsidR="00293BE3" w:rsidRPr="0052728F">
        <w:rPr>
          <w:rFonts w:hint="cs"/>
          <w:spacing w:val="-2"/>
          <w:rtl/>
          <w:lang w:bidi="ar-EG"/>
        </w:rPr>
        <w:t xml:space="preserve"> إلى </w:t>
      </w:r>
      <w:r w:rsidR="00293BE3" w:rsidRPr="0052728F">
        <w:rPr>
          <w:spacing w:val="-2"/>
          <w:lang w:val="fr-CH" w:bidi="ar-EG"/>
        </w:rPr>
        <w:t>16</w:t>
      </w:r>
      <w:r w:rsidR="00293BE3" w:rsidRPr="0052728F">
        <w:rPr>
          <w:rFonts w:hint="cs"/>
          <w:spacing w:val="-2"/>
          <w:rtl/>
          <w:lang w:bidi="ar-EG"/>
        </w:rPr>
        <w:t xml:space="preserve"> نوفمبر </w:t>
      </w:r>
      <w:r w:rsidR="00293BE3" w:rsidRPr="0052728F">
        <w:rPr>
          <w:spacing w:val="-2"/>
          <w:lang w:val="fr-CH" w:bidi="ar-EG"/>
        </w:rPr>
        <w:t>2017</w:t>
      </w:r>
      <w:r w:rsidR="00293BE3" w:rsidRPr="0052728F">
        <w:rPr>
          <w:rFonts w:hint="cs"/>
          <w:spacing w:val="-2"/>
          <w:rtl/>
          <w:lang w:bidi="ar-EG"/>
        </w:rPr>
        <w:t xml:space="preserve"> </w:t>
      </w:r>
      <w:r w:rsidR="00A54B70" w:rsidRPr="0052728F">
        <w:rPr>
          <w:rFonts w:hint="cs"/>
          <w:spacing w:val="-2"/>
          <w:rtl/>
          <w:lang w:bidi="ar-EG"/>
        </w:rPr>
        <w:t>و</w:t>
      </w:r>
      <w:r w:rsidR="00293BE3" w:rsidRPr="0052728F">
        <w:rPr>
          <w:rFonts w:hint="cs"/>
          <w:spacing w:val="-2"/>
          <w:rtl/>
          <w:lang w:bidi="ar-EG"/>
        </w:rPr>
        <w:t>التي</w:t>
      </w:r>
      <w:r w:rsidR="0052728F" w:rsidRPr="0052728F">
        <w:rPr>
          <w:rFonts w:hint="cs"/>
          <w:spacing w:val="-2"/>
          <w:rtl/>
          <w:lang w:bidi="ar-EG"/>
        </w:rPr>
        <w:t xml:space="preserve"> </w:t>
      </w:r>
      <w:r w:rsidR="00A54B70" w:rsidRPr="0052728F">
        <w:rPr>
          <w:rFonts w:hint="cs"/>
          <w:spacing w:val="-2"/>
          <w:rtl/>
          <w:lang w:bidi="ar-EG"/>
        </w:rPr>
        <w:t>شهدت</w:t>
      </w:r>
      <w:r w:rsidR="00293BE3" w:rsidRPr="0052728F">
        <w:rPr>
          <w:rFonts w:hint="cs"/>
          <w:spacing w:val="-2"/>
          <w:rtl/>
          <w:lang w:bidi="ar-EG"/>
        </w:rPr>
        <w:t xml:space="preserve"> مناقشات سياساتية بشأن السياسة العامة لتكنولوجيا المعلومات والاتصالات ورصدها من أجل التنمية المستدامة، </w:t>
      </w:r>
      <w:r w:rsidR="00A54B70" w:rsidRPr="0052728F">
        <w:rPr>
          <w:rFonts w:hint="cs"/>
          <w:spacing w:val="-2"/>
          <w:rtl/>
          <w:lang w:bidi="ar-EG"/>
        </w:rPr>
        <w:t>وجمعت</w:t>
      </w:r>
      <w:r w:rsidR="00293BE3" w:rsidRPr="0052728F">
        <w:rPr>
          <w:rFonts w:hint="cs"/>
          <w:spacing w:val="-2"/>
          <w:rtl/>
          <w:lang w:bidi="ar-EG"/>
        </w:rPr>
        <w:t xml:space="preserve"> بين</w:t>
      </w:r>
      <w:r w:rsidR="0052728F" w:rsidRPr="0052728F">
        <w:rPr>
          <w:rFonts w:hint="eastAsia"/>
          <w:spacing w:val="-2"/>
          <w:rtl/>
          <w:lang w:bidi="ar-EG"/>
        </w:rPr>
        <w:t> </w:t>
      </w:r>
      <w:r w:rsidR="00A54B70" w:rsidRPr="0052728F">
        <w:rPr>
          <w:rFonts w:hint="cs"/>
          <w:spacing w:val="-2"/>
          <w:rtl/>
          <w:lang w:bidi="ar-EG"/>
        </w:rPr>
        <w:t>مستعملي</w:t>
      </w:r>
      <w:r w:rsidR="00293BE3" w:rsidRPr="0052728F">
        <w:rPr>
          <w:rFonts w:hint="cs"/>
          <w:spacing w:val="-2"/>
          <w:rtl/>
          <w:lang w:bidi="ar-EG"/>
        </w:rPr>
        <w:t xml:space="preserve"> بيانات تكنولوجيا المعلومات والاتصالات ومنتجيها.</w:t>
      </w:r>
      <w:r w:rsidR="004F267A" w:rsidRPr="0052728F">
        <w:rPr>
          <w:rFonts w:hint="cs"/>
          <w:spacing w:val="-2"/>
          <w:rtl/>
        </w:rPr>
        <w:t xml:space="preserve"> </w:t>
      </w:r>
      <w:r w:rsidR="00292D5B" w:rsidRPr="0052728F">
        <w:rPr>
          <w:rFonts w:hint="cs"/>
          <w:spacing w:val="-2"/>
          <w:rtl/>
          <w:lang w:val="en-GB"/>
        </w:rPr>
        <w:t xml:space="preserve">وأشاد المندوبون بعمل </w:t>
      </w:r>
      <w:r w:rsidR="00292D5B" w:rsidRPr="0052728F">
        <w:rPr>
          <w:rFonts w:hint="eastAsia"/>
          <w:spacing w:val="-2"/>
          <w:rtl/>
          <w:lang w:val="en-GB"/>
        </w:rPr>
        <w:t>فريق</w:t>
      </w:r>
      <w:r w:rsidR="00292D5B" w:rsidRPr="0052728F">
        <w:rPr>
          <w:spacing w:val="-2"/>
          <w:rtl/>
          <w:lang w:val="en-GB"/>
        </w:rPr>
        <w:t xml:space="preserve"> </w:t>
      </w:r>
      <w:r w:rsidR="00292D5B" w:rsidRPr="0052728F">
        <w:rPr>
          <w:rFonts w:hint="eastAsia"/>
          <w:spacing w:val="-2"/>
          <w:rtl/>
          <w:lang w:val="en-GB"/>
        </w:rPr>
        <w:t>الخبراء</w:t>
      </w:r>
      <w:r w:rsidR="00292D5B" w:rsidRPr="0052728F">
        <w:rPr>
          <w:spacing w:val="-2"/>
          <w:rtl/>
          <w:lang w:val="en-GB"/>
        </w:rPr>
        <w:t xml:space="preserve"> </w:t>
      </w:r>
      <w:r w:rsidR="00292D5B" w:rsidRPr="0052728F">
        <w:rPr>
          <w:rFonts w:hint="eastAsia"/>
          <w:spacing w:val="-2"/>
          <w:rtl/>
          <w:lang w:val="en-GB"/>
        </w:rPr>
        <w:t>المعني</w:t>
      </w:r>
      <w:r w:rsidR="00292D5B" w:rsidRPr="0052728F">
        <w:rPr>
          <w:spacing w:val="-2"/>
          <w:rtl/>
          <w:lang w:val="en-GB"/>
        </w:rPr>
        <w:t xml:space="preserve"> </w:t>
      </w:r>
      <w:r w:rsidR="00292D5B" w:rsidRPr="0052728F">
        <w:rPr>
          <w:rFonts w:hint="eastAsia"/>
          <w:spacing w:val="-2"/>
          <w:rtl/>
          <w:lang w:val="en-GB"/>
        </w:rPr>
        <w:t>بمؤشرات</w:t>
      </w:r>
      <w:r w:rsidR="00292D5B" w:rsidRPr="0052728F">
        <w:rPr>
          <w:spacing w:val="-2"/>
          <w:rtl/>
          <w:lang w:val="en-GB"/>
        </w:rPr>
        <w:t xml:space="preserve"> </w:t>
      </w:r>
      <w:r w:rsidR="00292D5B" w:rsidRPr="0052728F">
        <w:rPr>
          <w:rFonts w:hint="eastAsia"/>
          <w:spacing w:val="-2"/>
          <w:rtl/>
          <w:lang w:val="en-GB"/>
        </w:rPr>
        <w:t>الاتصالات</w:t>
      </w:r>
      <w:r w:rsidR="00292D5B" w:rsidRPr="0052728F">
        <w:rPr>
          <w:spacing w:val="-2"/>
          <w:rtl/>
          <w:lang w:val="en-GB"/>
        </w:rPr>
        <w:t>/</w:t>
      </w:r>
      <w:r w:rsidR="00292D5B" w:rsidRPr="0052728F">
        <w:rPr>
          <w:rFonts w:hint="eastAsia"/>
          <w:spacing w:val="-2"/>
          <w:rtl/>
          <w:lang w:val="en-GB"/>
        </w:rPr>
        <w:t>تكنولوجيا</w:t>
      </w:r>
      <w:r w:rsidR="00292D5B" w:rsidRPr="0052728F">
        <w:rPr>
          <w:spacing w:val="-2"/>
          <w:rtl/>
          <w:lang w:val="en-GB"/>
        </w:rPr>
        <w:t xml:space="preserve"> </w:t>
      </w:r>
      <w:r w:rsidR="00292D5B" w:rsidRPr="0052728F">
        <w:rPr>
          <w:rFonts w:hint="eastAsia"/>
          <w:spacing w:val="-2"/>
          <w:rtl/>
          <w:lang w:val="en-GB"/>
        </w:rPr>
        <w:t>المعلومات</w:t>
      </w:r>
      <w:r w:rsidR="00292D5B" w:rsidRPr="0052728F">
        <w:rPr>
          <w:spacing w:val="-2"/>
          <w:rtl/>
          <w:lang w:val="en-GB"/>
        </w:rPr>
        <w:t xml:space="preserve"> </w:t>
      </w:r>
      <w:r w:rsidR="00292D5B" w:rsidRPr="0052728F">
        <w:rPr>
          <w:rFonts w:hint="eastAsia"/>
          <w:spacing w:val="-2"/>
          <w:rtl/>
          <w:lang w:val="en-GB"/>
        </w:rPr>
        <w:t>والاتصالات</w:t>
      </w:r>
      <w:r w:rsidR="00292D5B" w:rsidRPr="0052728F">
        <w:rPr>
          <w:rFonts w:hint="cs"/>
          <w:spacing w:val="-2"/>
          <w:rtl/>
          <w:lang w:val="en-GB"/>
        </w:rPr>
        <w:t> </w:t>
      </w:r>
      <w:r w:rsidR="00292D5B" w:rsidRPr="0052728F">
        <w:rPr>
          <w:spacing w:val="-2"/>
        </w:rPr>
        <w:t>(EGTI)</w:t>
      </w:r>
      <w:r w:rsidR="00292D5B" w:rsidRPr="0052728F">
        <w:rPr>
          <w:rFonts w:hint="cs"/>
          <w:spacing w:val="-2"/>
          <w:rtl/>
          <w:lang w:val="en-GB"/>
        </w:rPr>
        <w:t xml:space="preserve"> و</w:t>
      </w:r>
      <w:r w:rsidR="00292D5B" w:rsidRPr="0052728F">
        <w:rPr>
          <w:rFonts w:hint="eastAsia"/>
          <w:spacing w:val="-2"/>
          <w:rtl/>
          <w:lang w:val="en-GB"/>
        </w:rPr>
        <w:t>فريق</w:t>
      </w:r>
      <w:r w:rsidR="00292D5B" w:rsidRPr="0052728F">
        <w:rPr>
          <w:spacing w:val="-2"/>
          <w:rtl/>
          <w:lang w:val="en-GB"/>
        </w:rPr>
        <w:t xml:space="preserve"> </w:t>
      </w:r>
      <w:r w:rsidR="00292D5B" w:rsidRPr="0052728F">
        <w:rPr>
          <w:rFonts w:hint="eastAsia"/>
          <w:spacing w:val="-2"/>
          <w:rtl/>
          <w:lang w:val="en-GB"/>
        </w:rPr>
        <w:t>الخبراء</w:t>
      </w:r>
      <w:r w:rsidR="00292D5B" w:rsidRPr="0052728F">
        <w:rPr>
          <w:spacing w:val="-2"/>
          <w:rtl/>
          <w:lang w:val="en-GB"/>
        </w:rPr>
        <w:t xml:space="preserve"> </w:t>
      </w:r>
      <w:r w:rsidR="00292D5B" w:rsidRPr="0052728F">
        <w:rPr>
          <w:rFonts w:hint="eastAsia"/>
          <w:spacing w:val="-2"/>
          <w:rtl/>
          <w:lang w:val="en-GB"/>
        </w:rPr>
        <w:t>المعني</w:t>
      </w:r>
      <w:r w:rsidR="00292D5B" w:rsidRPr="0052728F">
        <w:rPr>
          <w:spacing w:val="-2"/>
          <w:rtl/>
          <w:lang w:val="en-GB"/>
        </w:rPr>
        <w:t xml:space="preserve"> </w:t>
      </w:r>
      <w:r w:rsidR="00292D5B" w:rsidRPr="0052728F">
        <w:rPr>
          <w:rFonts w:hint="eastAsia"/>
          <w:spacing w:val="-2"/>
          <w:rtl/>
          <w:lang w:val="en-GB"/>
        </w:rPr>
        <w:t>بالمؤشرات</w:t>
      </w:r>
      <w:r w:rsidR="00292D5B" w:rsidRPr="0052728F">
        <w:rPr>
          <w:spacing w:val="-2"/>
          <w:rtl/>
          <w:lang w:val="en-GB"/>
        </w:rPr>
        <w:t xml:space="preserve"> </w:t>
      </w:r>
      <w:r w:rsidR="00292D5B" w:rsidRPr="0052728F">
        <w:rPr>
          <w:rFonts w:hint="eastAsia"/>
          <w:spacing w:val="-2"/>
          <w:rtl/>
          <w:lang w:val="en-GB"/>
        </w:rPr>
        <w:t>الأسرية</w:t>
      </w:r>
      <w:r w:rsidR="00292D5B" w:rsidRPr="0052728F">
        <w:rPr>
          <w:spacing w:val="-2"/>
          <w:rtl/>
          <w:lang w:val="en-GB"/>
        </w:rPr>
        <w:t xml:space="preserve"> </w:t>
      </w:r>
      <w:r w:rsidR="00292D5B" w:rsidRPr="0052728F">
        <w:rPr>
          <w:rFonts w:hint="eastAsia"/>
          <w:spacing w:val="-2"/>
          <w:rtl/>
          <w:lang w:val="en-GB"/>
        </w:rPr>
        <w:t>لتكنولوجيا</w:t>
      </w:r>
      <w:r w:rsidR="00292D5B" w:rsidRPr="0052728F">
        <w:rPr>
          <w:spacing w:val="-2"/>
          <w:rtl/>
          <w:lang w:val="en-GB"/>
        </w:rPr>
        <w:t xml:space="preserve"> </w:t>
      </w:r>
      <w:r w:rsidR="00292D5B" w:rsidRPr="0052728F">
        <w:rPr>
          <w:rFonts w:hint="eastAsia"/>
          <w:spacing w:val="-2"/>
          <w:rtl/>
          <w:lang w:val="en-GB"/>
        </w:rPr>
        <w:t>المعلومات</w:t>
      </w:r>
      <w:r w:rsidR="00292D5B" w:rsidRPr="0052728F">
        <w:rPr>
          <w:spacing w:val="-2"/>
          <w:rtl/>
          <w:lang w:val="en-GB"/>
        </w:rPr>
        <w:t xml:space="preserve"> </w:t>
      </w:r>
      <w:r w:rsidR="0052728F" w:rsidRPr="0052728F">
        <w:rPr>
          <w:rFonts w:hint="eastAsia"/>
          <w:spacing w:val="-2"/>
          <w:rtl/>
          <w:lang w:val="en-GB"/>
        </w:rPr>
        <w:t>والاتصالات </w:t>
      </w:r>
      <w:r w:rsidR="00292D5B" w:rsidRPr="0052728F">
        <w:rPr>
          <w:spacing w:val="-2"/>
        </w:rPr>
        <w:t>(EGH)</w:t>
      </w:r>
      <w:r w:rsidR="00DE2BFE" w:rsidRPr="0052728F">
        <w:rPr>
          <w:rFonts w:hint="cs"/>
          <w:spacing w:val="-2"/>
          <w:rtl/>
          <w:lang w:val="en-GB"/>
        </w:rPr>
        <w:t>.</w:t>
      </w:r>
      <w:r w:rsidR="00292D5B" w:rsidRPr="0052728F">
        <w:rPr>
          <w:rFonts w:hint="cs"/>
          <w:spacing w:val="-2"/>
          <w:rtl/>
          <w:lang w:val="en-GB"/>
        </w:rPr>
        <w:t xml:space="preserve"> وأُطلق</w:t>
      </w:r>
      <w:r w:rsidR="00292D5B" w:rsidRPr="0052728F">
        <w:rPr>
          <w:spacing w:val="-2"/>
          <w:rtl/>
          <w:lang w:val="en-GB"/>
        </w:rPr>
        <w:t xml:space="preserve"> </w:t>
      </w:r>
      <w:r w:rsidR="00292D5B" w:rsidRPr="0052728F">
        <w:rPr>
          <w:rFonts w:hint="eastAsia"/>
          <w:spacing w:val="-2"/>
          <w:rtl/>
          <w:lang w:val="en-GB"/>
        </w:rPr>
        <w:t>خلال</w:t>
      </w:r>
      <w:r w:rsidR="00292D5B" w:rsidRPr="0052728F">
        <w:rPr>
          <w:spacing w:val="-2"/>
          <w:rtl/>
          <w:lang w:val="en-GB"/>
        </w:rPr>
        <w:t xml:space="preserve"> </w:t>
      </w:r>
      <w:r w:rsidR="00292D5B" w:rsidRPr="0052728F">
        <w:rPr>
          <w:rFonts w:hint="eastAsia"/>
          <w:spacing w:val="-2"/>
          <w:rtl/>
          <w:lang w:val="en-GB"/>
        </w:rPr>
        <w:t>الندوة</w:t>
      </w:r>
      <w:r w:rsidR="00292D5B" w:rsidRPr="0052728F">
        <w:rPr>
          <w:rFonts w:hint="cs"/>
          <w:spacing w:val="-2"/>
          <w:rtl/>
          <w:lang w:val="en-GB"/>
        </w:rPr>
        <w:t xml:space="preserve"> </w:t>
      </w:r>
      <w:r w:rsidR="00DE2BFE" w:rsidRPr="0052728F">
        <w:rPr>
          <w:rFonts w:hint="cs"/>
          <w:spacing w:val="-2"/>
          <w:rtl/>
          <w:lang w:val="en-GB"/>
        </w:rPr>
        <w:t>المنشور</w:t>
      </w:r>
      <w:r w:rsidR="00292D5B" w:rsidRPr="0052728F">
        <w:rPr>
          <w:spacing w:val="-2"/>
          <w:rtl/>
          <w:lang w:val="en-GB"/>
        </w:rPr>
        <w:t xml:space="preserve"> </w:t>
      </w:r>
      <w:r w:rsidR="00292D5B" w:rsidRPr="0052728F">
        <w:rPr>
          <w:rFonts w:hint="eastAsia"/>
          <w:spacing w:val="-2"/>
          <w:rtl/>
          <w:lang w:val="en-GB"/>
        </w:rPr>
        <w:t>الشهير</w:t>
      </w:r>
      <w:r w:rsidR="00292D5B" w:rsidRPr="0052728F">
        <w:rPr>
          <w:spacing w:val="-2"/>
          <w:rtl/>
          <w:lang w:val="en-GB"/>
        </w:rPr>
        <w:t xml:space="preserve"> </w:t>
      </w:r>
      <w:r w:rsidR="00292D5B" w:rsidRPr="0052728F">
        <w:rPr>
          <w:rFonts w:hint="eastAsia"/>
          <w:spacing w:val="-2"/>
          <w:rtl/>
          <w:lang w:val="en-GB"/>
        </w:rPr>
        <w:t>للاتحاد</w:t>
      </w:r>
      <w:r w:rsidR="00292D5B" w:rsidRPr="0052728F">
        <w:rPr>
          <w:rFonts w:hint="cs"/>
          <w:spacing w:val="-2"/>
          <w:rtl/>
          <w:lang w:val="en-GB"/>
        </w:rPr>
        <w:t xml:space="preserve">، تقرير </w:t>
      </w:r>
      <w:r w:rsidR="00292D5B" w:rsidRPr="0052728F">
        <w:rPr>
          <w:rFonts w:hint="eastAsia"/>
          <w:spacing w:val="-2"/>
          <w:rtl/>
          <w:lang w:val="en-GB"/>
        </w:rPr>
        <w:t>قياس</w:t>
      </w:r>
      <w:r w:rsidR="00292D5B" w:rsidRPr="0052728F">
        <w:rPr>
          <w:spacing w:val="-2"/>
          <w:rtl/>
          <w:lang w:val="en-GB"/>
        </w:rPr>
        <w:t xml:space="preserve"> </w:t>
      </w:r>
      <w:r w:rsidR="00292D5B" w:rsidRPr="0052728F">
        <w:rPr>
          <w:rFonts w:hint="eastAsia"/>
          <w:spacing w:val="-2"/>
          <w:rtl/>
          <w:lang w:val="en-GB"/>
        </w:rPr>
        <w:t>مجتمع</w:t>
      </w:r>
      <w:r w:rsidR="00292D5B" w:rsidRPr="0052728F">
        <w:rPr>
          <w:spacing w:val="-2"/>
          <w:rtl/>
          <w:lang w:val="en-GB"/>
        </w:rPr>
        <w:t xml:space="preserve"> </w:t>
      </w:r>
      <w:r w:rsidR="00292D5B" w:rsidRPr="0052728F">
        <w:rPr>
          <w:rFonts w:hint="eastAsia"/>
          <w:spacing w:val="-2"/>
          <w:rtl/>
          <w:lang w:val="en-GB"/>
        </w:rPr>
        <w:t>المعلومات</w:t>
      </w:r>
      <w:r w:rsidR="00292D5B" w:rsidRPr="0052728F">
        <w:rPr>
          <w:spacing w:val="-2"/>
          <w:rtl/>
          <w:lang w:val="en-GB"/>
        </w:rPr>
        <w:t xml:space="preserve"> </w:t>
      </w:r>
      <w:r w:rsidR="00292D5B" w:rsidRPr="0052728F">
        <w:rPr>
          <w:rFonts w:hint="eastAsia"/>
          <w:spacing w:val="-2"/>
          <w:rtl/>
          <w:lang w:val="en-GB"/>
        </w:rPr>
        <w:t>لعام</w:t>
      </w:r>
      <w:r w:rsidR="00292D5B" w:rsidRPr="0052728F">
        <w:rPr>
          <w:rFonts w:hint="cs"/>
          <w:spacing w:val="-2"/>
          <w:rtl/>
          <w:lang w:val="en-GB"/>
        </w:rPr>
        <w:t> </w:t>
      </w:r>
      <w:r w:rsidR="00292D5B" w:rsidRPr="0052728F">
        <w:rPr>
          <w:spacing w:val="-2"/>
        </w:rPr>
        <w:t>2017</w:t>
      </w:r>
      <w:r w:rsidR="00292D5B" w:rsidRPr="0052728F">
        <w:rPr>
          <w:rFonts w:hint="cs"/>
          <w:spacing w:val="-2"/>
          <w:rtl/>
          <w:lang w:val="en-GB"/>
        </w:rPr>
        <w:t xml:space="preserve"> الذي</w:t>
      </w:r>
      <w:r w:rsidR="00292D5B" w:rsidRPr="0052728F">
        <w:rPr>
          <w:spacing w:val="-2"/>
          <w:rtl/>
          <w:lang w:val="en-GB"/>
        </w:rPr>
        <w:t xml:space="preserve"> </w:t>
      </w:r>
      <w:r w:rsidR="00292D5B" w:rsidRPr="0052728F">
        <w:rPr>
          <w:rFonts w:hint="cs"/>
          <w:spacing w:val="-2"/>
          <w:rtl/>
          <w:lang w:val="en-GB"/>
        </w:rPr>
        <w:t>يتضمن</w:t>
      </w:r>
      <w:r w:rsidR="00292D5B" w:rsidRPr="0052728F">
        <w:rPr>
          <w:spacing w:val="-2"/>
          <w:rtl/>
          <w:lang w:val="en-GB"/>
        </w:rPr>
        <w:t xml:space="preserve"> </w:t>
      </w:r>
      <w:r w:rsidR="00A54B70" w:rsidRPr="0052728F">
        <w:rPr>
          <w:rFonts w:hint="cs"/>
          <w:spacing w:val="-2"/>
          <w:rtl/>
          <w:lang w:val="en-GB"/>
        </w:rPr>
        <w:t>آخر المستجدات بشأن الرقم القياسي</w:t>
      </w:r>
      <w:r w:rsidR="00292D5B" w:rsidRPr="0052728F">
        <w:rPr>
          <w:spacing w:val="-2"/>
          <w:rtl/>
          <w:lang w:val="en-GB"/>
        </w:rPr>
        <w:t xml:space="preserve"> </w:t>
      </w:r>
      <w:r w:rsidR="00292D5B" w:rsidRPr="0052728F">
        <w:rPr>
          <w:rFonts w:hint="cs"/>
          <w:spacing w:val="-2"/>
          <w:rtl/>
          <w:lang w:val="en-GB"/>
        </w:rPr>
        <w:t>ل</w:t>
      </w:r>
      <w:r w:rsidR="00292D5B" w:rsidRPr="0052728F">
        <w:rPr>
          <w:rFonts w:hint="eastAsia"/>
          <w:spacing w:val="-2"/>
          <w:rtl/>
          <w:lang w:val="en-GB"/>
        </w:rPr>
        <w:t>تنمية</w:t>
      </w:r>
      <w:r w:rsidR="00292D5B" w:rsidRPr="0052728F">
        <w:rPr>
          <w:spacing w:val="-2"/>
          <w:rtl/>
          <w:lang w:val="en-GB"/>
        </w:rPr>
        <w:t xml:space="preserve"> </w:t>
      </w:r>
      <w:r w:rsidR="00292D5B" w:rsidRPr="0052728F">
        <w:rPr>
          <w:rFonts w:hint="eastAsia"/>
          <w:spacing w:val="-2"/>
          <w:rtl/>
          <w:lang w:val="en-GB"/>
        </w:rPr>
        <w:t>تكنولوجيا</w:t>
      </w:r>
      <w:r w:rsidR="00292D5B" w:rsidRPr="0052728F">
        <w:rPr>
          <w:spacing w:val="-2"/>
          <w:rtl/>
          <w:lang w:val="en-GB"/>
        </w:rPr>
        <w:t xml:space="preserve"> </w:t>
      </w:r>
      <w:r w:rsidR="00292D5B" w:rsidRPr="0052728F">
        <w:rPr>
          <w:rFonts w:hint="eastAsia"/>
          <w:spacing w:val="-2"/>
          <w:rtl/>
          <w:lang w:val="en-GB"/>
        </w:rPr>
        <w:t>المعلومات</w:t>
      </w:r>
      <w:r w:rsidR="00292D5B" w:rsidRPr="0052728F">
        <w:rPr>
          <w:spacing w:val="-2"/>
          <w:rtl/>
          <w:lang w:val="en-GB"/>
        </w:rPr>
        <w:t xml:space="preserve"> </w:t>
      </w:r>
      <w:r w:rsidR="00292D5B" w:rsidRPr="0052728F">
        <w:rPr>
          <w:rFonts w:hint="eastAsia"/>
          <w:spacing w:val="-2"/>
          <w:rtl/>
          <w:lang w:val="en-GB"/>
        </w:rPr>
        <w:t>والاتصالات</w:t>
      </w:r>
      <w:r w:rsidR="00292D5B" w:rsidRPr="0052728F">
        <w:rPr>
          <w:rFonts w:hint="cs"/>
          <w:spacing w:val="-2"/>
          <w:rtl/>
          <w:lang w:val="en-GB"/>
        </w:rPr>
        <w:t> </w:t>
      </w:r>
      <w:r w:rsidR="00292D5B" w:rsidRPr="0052728F">
        <w:rPr>
          <w:spacing w:val="-2"/>
        </w:rPr>
        <w:t>(IDI)</w:t>
      </w:r>
      <w:r w:rsidR="00292D5B" w:rsidRPr="0052728F">
        <w:rPr>
          <w:rFonts w:hint="cs"/>
          <w:spacing w:val="-2"/>
          <w:rtl/>
          <w:lang w:val="en-GB"/>
        </w:rPr>
        <w:t>.</w:t>
      </w:r>
    </w:p>
    <w:p w:rsidR="00292D5B" w:rsidRPr="00627462" w:rsidRDefault="00234DFB" w:rsidP="008F23F0">
      <w:pPr>
        <w:spacing w:after="120"/>
      </w:pPr>
      <w:r>
        <w:rPr>
          <w:rFonts w:hint="cs"/>
          <w:rtl/>
        </w:rPr>
        <w:t xml:space="preserve">واستناداً إلى المعلومات التي قُدمت، اقترحت الرئيسة </w:t>
      </w:r>
      <w:r w:rsidR="00A54B70">
        <w:rPr>
          <w:rFonts w:hint="cs"/>
          <w:rtl/>
        </w:rPr>
        <w:t xml:space="preserve">أن تقدم في اجتماع الفريق الاستشاري </w:t>
      </w:r>
      <w:r w:rsidR="00A54B70">
        <w:rPr>
          <w:rFonts w:hint="cs"/>
          <w:rtl/>
          <w:lang w:bidi="ar-EG"/>
        </w:rPr>
        <w:t xml:space="preserve">لتنمية الاتصالات المقبل </w:t>
      </w:r>
      <w:r>
        <w:rPr>
          <w:rFonts w:hint="cs"/>
          <w:rtl/>
        </w:rPr>
        <w:t>البيانات المتعلقة بالو</w:t>
      </w:r>
      <w:r w:rsidR="00A54B70">
        <w:rPr>
          <w:rFonts w:hint="cs"/>
          <w:rtl/>
        </w:rPr>
        <w:t>ضع الحالي للاتصالات حول العالم</w:t>
      </w:r>
      <w:r w:rsidR="00185A2B">
        <w:rPr>
          <w:rFonts w:hint="cs"/>
          <w:rtl/>
        </w:rPr>
        <w:t xml:space="preserve">، </w:t>
      </w:r>
      <w:r>
        <w:rPr>
          <w:rFonts w:hint="cs"/>
          <w:rtl/>
        </w:rPr>
        <w:t>ولا</w:t>
      </w:r>
      <w:r w:rsidR="008F23F0">
        <w:rPr>
          <w:rFonts w:hint="eastAsia"/>
          <w:rtl/>
        </w:rPr>
        <w:t> </w:t>
      </w:r>
      <w:r>
        <w:rPr>
          <w:rFonts w:hint="cs"/>
          <w:rtl/>
        </w:rPr>
        <w:t xml:space="preserve">سيما </w:t>
      </w:r>
      <w:r w:rsidR="00185A2B">
        <w:rPr>
          <w:rFonts w:hint="cs"/>
          <w:rtl/>
        </w:rPr>
        <w:t>تلك</w:t>
      </w:r>
      <w:r>
        <w:rPr>
          <w:rFonts w:hint="cs"/>
          <w:rtl/>
        </w:rPr>
        <w:t xml:space="preserve"> التي تتعلق بالبلدان النامية وأقل البلدان نمواً</w:t>
      </w:r>
      <w:r w:rsidR="00185A2B">
        <w:rPr>
          <w:rFonts w:hint="cs"/>
          <w:rtl/>
        </w:rPr>
        <w:t xml:space="preserve"> </w:t>
      </w:r>
      <w:r>
        <w:rPr>
          <w:rFonts w:hint="cs"/>
          <w:rtl/>
        </w:rPr>
        <w:t xml:space="preserve">كي </w:t>
      </w:r>
      <w:r w:rsidR="00F051B0">
        <w:rPr>
          <w:rFonts w:hint="cs"/>
          <w:rtl/>
        </w:rPr>
        <w:t>يحظى</w:t>
      </w:r>
      <w:r>
        <w:rPr>
          <w:rFonts w:hint="cs"/>
          <w:rtl/>
        </w:rPr>
        <w:t xml:space="preserve"> الفريق الاستشاري </w:t>
      </w:r>
      <w:r w:rsidR="00A54B70">
        <w:rPr>
          <w:rFonts w:hint="cs"/>
          <w:rtl/>
          <w:lang w:bidi="ar-EG"/>
        </w:rPr>
        <w:t xml:space="preserve">لتنمية الاتصالات </w:t>
      </w:r>
      <w:r w:rsidR="00F051B0">
        <w:rPr>
          <w:rFonts w:hint="cs"/>
          <w:rtl/>
        </w:rPr>
        <w:t>ب</w:t>
      </w:r>
      <w:r>
        <w:rPr>
          <w:rFonts w:hint="cs"/>
          <w:rtl/>
        </w:rPr>
        <w:t xml:space="preserve">سياق واضح للمشورة المطلوب منه إسداؤها </w:t>
      </w:r>
      <w:r w:rsidR="005C677A">
        <w:rPr>
          <w:rFonts w:hint="cs"/>
          <w:rtl/>
        </w:rPr>
        <w:t xml:space="preserve">إلى المدير </w:t>
      </w:r>
      <w:r w:rsidR="00A54B70">
        <w:rPr>
          <w:rFonts w:hint="cs"/>
          <w:rtl/>
        </w:rPr>
        <w:t>من أجل صالح</w:t>
      </w:r>
      <w:r w:rsidR="005C677A">
        <w:rPr>
          <w:rFonts w:hint="cs"/>
          <w:rtl/>
        </w:rPr>
        <w:t xml:space="preserve"> القطاع بأكمله.</w:t>
      </w:r>
    </w:p>
    <w:tbl>
      <w:tblPr>
        <w:tblStyle w:val="TableGrid"/>
        <w:bidiVisual/>
        <w:tblW w:w="0" w:type="auto"/>
        <w:tblLook w:val="04A0" w:firstRow="1" w:lastRow="0" w:firstColumn="1" w:lastColumn="0" w:noHBand="0" w:noVBand="1"/>
      </w:tblPr>
      <w:tblGrid>
        <w:gridCol w:w="9629"/>
      </w:tblGrid>
      <w:tr w:rsidR="00292D5B" w:rsidTr="00E53613">
        <w:tc>
          <w:tcPr>
            <w:tcW w:w="9629" w:type="dxa"/>
          </w:tcPr>
          <w:p w:rsidR="00292D5B" w:rsidRPr="0031021C" w:rsidRDefault="005C677A" w:rsidP="002E49ED">
            <w:r>
              <w:rPr>
                <w:rFonts w:hint="cs"/>
                <w:rtl/>
              </w:rPr>
              <w:t>أحاط الفريق الاستشاري</w:t>
            </w:r>
            <w:r w:rsidR="00A54B70">
              <w:rPr>
                <w:rFonts w:hint="cs"/>
                <w:rtl/>
                <w:lang w:bidi="ar-EG"/>
              </w:rPr>
              <w:t xml:space="preserve"> لتنمية الاتصالات</w:t>
            </w:r>
            <w:r>
              <w:rPr>
                <w:rFonts w:hint="cs"/>
                <w:rtl/>
              </w:rPr>
              <w:t xml:space="preserve"> علماً بالوثيقة مع التقدير.</w:t>
            </w:r>
          </w:p>
        </w:tc>
      </w:tr>
    </w:tbl>
    <w:p w:rsidR="00A54B70" w:rsidRDefault="00526AAD" w:rsidP="00AE65CC">
      <w:pPr>
        <w:rPr>
          <w:rtl/>
        </w:rPr>
      </w:pPr>
      <w:hyperlink r:id="rId41" w:history="1">
        <w:r w:rsidR="00292D5B" w:rsidRPr="006E7898">
          <w:rPr>
            <w:rStyle w:val="Hyperlink"/>
            <w:rFonts w:hint="cs"/>
            <w:b/>
            <w:bCs/>
            <w:rtl/>
            <w:lang w:bidi="ar-EG"/>
          </w:rPr>
          <w:t xml:space="preserve">الوثيقة </w:t>
        </w:r>
        <w:r w:rsidR="00292D5B" w:rsidRPr="006E7898">
          <w:rPr>
            <w:rStyle w:val="Hyperlink"/>
            <w:b/>
            <w:bCs/>
            <w:lang w:bidi="ar-EG"/>
          </w:rPr>
          <w:t>31</w:t>
        </w:r>
      </w:hyperlink>
      <w:r w:rsidR="00292D5B">
        <w:rPr>
          <w:rFonts w:hint="cs"/>
          <w:rtl/>
          <w:lang w:bidi="ar-EG"/>
        </w:rPr>
        <w:t xml:space="preserve">: </w:t>
      </w:r>
      <w:r w:rsidR="005C677A">
        <w:rPr>
          <w:rFonts w:hint="cs"/>
          <w:rtl/>
        </w:rPr>
        <w:t>ق</w:t>
      </w:r>
      <w:r w:rsidR="00292D5B" w:rsidRPr="00BD3C11">
        <w:rPr>
          <w:rFonts w:hint="cs"/>
          <w:rtl/>
        </w:rPr>
        <w:t>دمت</w:t>
      </w:r>
      <w:r w:rsidR="00292D5B" w:rsidRPr="00BD3C11">
        <w:rPr>
          <w:rtl/>
        </w:rPr>
        <w:t xml:space="preserve"> </w:t>
      </w:r>
      <w:r w:rsidR="005C677A">
        <w:rPr>
          <w:rFonts w:hint="cs"/>
          <w:rtl/>
        </w:rPr>
        <w:t xml:space="preserve">الصين </w:t>
      </w:r>
      <w:r w:rsidR="00292D5B" w:rsidRPr="00BD3C11">
        <w:rPr>
          <w:rFonts w:hint="cs"/>
          <w:rtl/>
        </w:rPr>
        <w:t>الوثيقة</w:t>
      </w:r>
      <w:r w:rsidR="00292D5B" w:rsidRPr="00BD3C11">
        <w:rPr>
          <w:rtl/>
        </w:rPr>
        <w:t xml:space="preserve"> </w:t>
      </w:r>
      <w:r w:rsidR="00292D5B" w:rsidRPr="00BD3C11">
        <w:rPr>
          <w:rFonts w:hint="cs"/>
          <w:rtl/>
        </w:rPr>
        <w:t>التي</w:t>
      </w:r>
      <w:r w:rsidR="00292D5B" w:rsidRPr="00BD3C11">
        <w:rPr>
          <w:rtl/>
        </w:rPr>
        <w:t xml:space="preserve"> </w:t>
      </w:r>
      <w:r w:rsidR="00292D5B" w:rsidRPr="00BD3C11">
        <w:rPr>
          <w:rFonts w:hint="cs"/>
          <w:rtl/>
        </w:rPr>
        <w:t>تحمل</w:t>
      </w:r>
      <w:r w:rsidR="00292D5B" w:rsidRPr="00BD3C11">
        <w:rPr>
          <w:rtl/>
        </w:rPr>
        <w:t xml:space="preserve"> </w:t>
      </w:r>
      <w:r w:rsidR="00292D5B" w:rsidRPr="00BD3C11">
        <w:rPr>
          <w:rFonts w:hint="cs"/>
          <w:rtl/>
        </w:rPr>
        <w:t>عنوان</w:t>
      </w:r>
      <w:r w:rsidR="00292D5B">
        <w:rPr>
          <w:rFonts w:hint="cs"/>
          <w:rtl/>
        </w:rPr>
        <w:t xml:space="preserve"> "</w:t>
      </w:r>
      <w:r w:rsidR="005C677A">
        <w:rPr>
          <w:rFonts w:hint="cs"/>
          <w:rtl/>
        </w:rPr>
        <w:t>تحسين آليات عمل مؤشرات تكنولوجيا المعلومات</w:t>
      </w:r>
      <w:r w:rsidR="004F267A">
        <w:rPr>
          <w:rFonts w:hint="cs"/>
          <w:rtl/>
        </w:rPr>
        <w:t xml:space="preserve"> والاتصالات</w:t>
      </w:r>
      <w:r w:rsidR="000B5F89">
        <w:rPr>
          <w:rFonts w:hint="cs"/>
          <w:rtl/>
        </w:rPr>
        <w:t>". وتتضمن الوثيقة ثلاثة مقترحا</w:t>
      </w:r>
      <w:r w:rsidR="000B5F89">
        <w:rPr>
          <w:rFonts w:hint="eastAsia"/>
          <w:rtl/>
        </w:rPr>
        <w:t>ت</w:t>
      </w:r>
      <w:r w:rsidR="000B5F89">
        <w:rPr>
          <w:rFonts w:hint="cs"/>
          <w:rtl/>
        </w:rPr>
        <w:t xml:space="preserve"> </w:t>
      </w:r>
      <w:r w:rsidR="00A54B70">
        <w:rPr>
          <w:rFonts w:hint="cs"/>
          <w:rtl/>
        </w:rPr>
        <w:t>لزيادة</w:t>
      </w:r>
      <w:r w:rsidR="000B5F89">
        <w:rPr>
          <w:rFonts w:hint="cs"/>
          <w:rtl/>
        </w:rPr>
        <w:t xml:space="preserve"> تعزيز الشفافية والانفتاح </w:t>
      </w:r>
      <w:r w:rsidR="00422AE6">
        <w:rPr>
          <w:rFonts w:hint="cs"/>
          <w:rtl/>
        </w:rPr>
        <w:t xml:space="preserve">في </w:t>
      </w:r>
      <w:r w:rsidR="000B5F89">
        <w:rPr>
          <w:rFonts w:hint="cs"/>
          <w:rtl/>
        </w:rPr>
        <w:t>آليات عمل مؤشرات تكنولوجيا المعلومات والاتصالات، فضلاً عن إدراج</w:t>
      </w:r>
      <w:r w:rsidR="00AE65CC">
        <w:rPr>
          <w:rFonts w:hint="eastAsia"/>
          <w:rtl/>
        </w:rPr>
        <w:t> </w:t>
      </w:r>
      <w:r w:rsidR="000B5F89">
        <w:rPr>
          <w:rFonts w:hint="cs"/>
          <w:rtl/>
        </w:rPr>
        <w:t xml:space="preserve">عنصر الابتكار والتنمية، في تطبيقات تكنولوجيا المعلومات والاتصالات، في النظام الحالي </w:t>
      </w:r>
      <w:r w:rsidR="000B5F89" w:rsidRPr="000B5F89">
        <w:rPr>
          <w:rtl/>
        </w:rPr>
        <w:t>للرقم القياسي لتنمية</w:t>
      </w:r>
      <w:r w:rsidR="000B5F89">
        <w:rPr>
          <w:rtl/>
        </w:rPr>
        <w:t xml:space="preserve"> تكنولوجيا المعلومات</w:t>
      </w:r>
      <w:r w:rsidR="00AE65CC">
        <w:rPr>
          <w:rFonts w:hint="cs"/>
          <w:rtl/>
        </w:rPr>
        <w:t> </w:t>
      </w:r>
      <w:r w:rsidR="000B5F89">
        <w:rPr>
          <w:rtl/>
        </w:rPr>
        <w:t>والاتصالات</w:t>
      </w:r>
      <w:r>
        <w:rPr>
          <w:rFonts w:hint="cs"/>
          <w:rtl/>
        </w:rPr>
        <w:t>.</w:t>
      </w:r>
    </w:p>
    <w:p w:rsidR="00292D5B" w:rsidRPr="00627462" w:rsidRDefault="00A54B70" w:rsidP="008F472A">
      <w:pPr>
        <w:spacing w:after="120"/>
      </w:pPr>
      <w:r>
        <w:rPr>
          <w:rFonts w:hint="cs"/>
          <w:rtl/>
        </w:rPr>
        <w:lastRenderedPageBreak/>
        <w:t xml:space="preserve">وقد </w:t>
      </w:r>
      <w:r w:rsidR="000B5F89">
        <w:rPr>
          <w:rFonts w:hint="cs"/>
          <w:rtl/>
        </w:rPr>
        <w:t>رحب الفريق الاستشاري</w:t>
      </w:r>
      <w:r w:rsidRPr="00A54B70">
        <w:rPr>
          <w:rFonts w:hint="cs"/>
          <w:rtl/>
          <w:lang w:bidi="ar-EG"/>
        </w:rPr>
        <w:t xml:space="preserve"> </w:t>
      </w:r>
      <w:r>
        <w:rPr>
          <w:rFonts w:hint="cs"/>
          <w:rtl/>
          <w:lang w:bidi="ar-EG"/>
        </w:rPr>
        <w:t>لتنمية الاتصالات</w:t>
      </w:r>
      <w:r w:rsidR="000B5F89">
        <w:rPr>
          <w:rFonts w:hint="cs"/>
          <w:rtl/>
        </w:rPr>
        <w:t xml:space="preserve"> بالمقترحات، مشيراً إلى أنه </w:t>
      </w:r>
      <w:r w:rsidR="00C51F36">
        <w:rPr>
          <w:rFonts w:hint="cs"/>
          <w:rtl/>
        </w:rPr>
        <w:t>من الممكن</w:t>
      </w:r>
      <w:r w:rsidR="000B5F89">
        <w:rPr>
          <w:rFonts w:hint="cs"/>
          <w:rtl/>
        </w:rPr>
        <w:t xml:space="preserve"> أن ي</w:t>
      </w:r>
      <w:r w:rsidR="00C51F36">
        <w:rPr>
          <w:rFonts w:hint="cs"/>
          <w:rtl/>
        </w:rPr>
        <w:t>ُ</w:t>
      </w:r>
      <w:r w:rsidR="000B5F89">
        <w:rPr>
          <w:rFonts w:hint="cs"/>
          <w:rtl/>
        </w:rPr>
        <w:t>نظر في الاقتراحات المقدمة في</w:t>
      </w:r>
      <w:r>
        <w:rPr>
          <w:rFonts w:hint="eastAsia"/>
          <w:rtl/>
        </w:rPr>
        <w:t> </w:t>
      </w:r>
      <w:r>
        <w:rPr>
          <w:rFonts w:hint="cs"/>
          <w:rtl/>
        </w:rPr>
        <w:t>هذه</w:t>
      </w:r>
      <w:r w:rsidR="000B5F89">
        <w:rPr>
          <w:rFonts w:hint="cs"/>
          <w:rtl/>
        </w:rPr>
        <w:t xml:space="preserve"> الوثيقة وإجراء مزيد من المناقشات بشأنها في </w:t>
      </w:r>
      <w:r w:rsidR="008632A6">
        <w:rPr>
          <w:rFonts w:hint="cs"/>
          <w:rtl/>
        </w:rPr>
        <w:t xml:space="preserve">اجتماعات مستقبلية </w:t>
      </w:r>
      <w:r>
        <w:rPr>
          <w:rFonts w:hint="cs"/>
          <w:rtl/>
        </w:rPr>
        <w:t>لأفرقة</w:t>
      </w:r>
      <w:r w:rsidR="008632A6">
        <w:rPr>
          <w:rFonts w:hint="cs"/>
          <w:rtl/>
        </w:rPr>
        <w:t xml:space="preserve"> الخبراء ولجان الدراسات، بغية تثبيت التغييرات التي </w:t>
      </w:r>
      <w:r>
        <w:rPr>
          <w:rFonts w:hint="cs"/>
          <w:rtl/>
        </w:rPr>
        <w:t>طرأت</w:t>
      </w:r>
      <w:r w:rsidR="008632A6">
        <w:rPr>
          <w:rFonts w:hint="cs"/>
          <w:rtl/>
        </w:rPr>
        <w:t xml:space="preserve"> مؤخراً </w:t>
      </w:r>
      <w:r>
        <w:rPr>
          <w:rFonts w:hint="cs"/>
          <w:rtl/>
        </w:rPr>
        <w:t>على</w:t>
      </w:r>
      <w:r w:rsidR="008632A6">
        <w:t xml:space="preserve"> </w:t>
      </w:r>
      <w:r w:rsidR="008632A6">
        <w:rPr>
          <w:rFonts w:hint="cs"/>
          <w:rtl/>
          <w:lang w:bidi="ar-EG"/>
        </w:rPr>
        <w:t>إطار ومنهجية الرقم القياسي لتنمية تكنولوجيا المعلومات والاتصالات.</w:t>
      </w:r>
    </w:p>
    <w:tbl>
      <w:tblPr>
        <w:tblStyle w:val="TableGrid"/>
        <w:bidiVisual/>
        <w:tblW w:w="0" w:type="auto"/>
        <w:tblLook w:val="04A0" w:firstRow="1" w:lastRow="0" w:firstColumn="1" w:lastColumn="0" w:noHBand="0" w:noVBand="1"/>
      </w:tblPr>
      <w:tblGrid>
        <w:gridCol w:w="9629"/>
      </w:tblGrid>
      <w:tr w:rsidR="00292D5B" w:rsidTr="00E53613">
        <w:tc>
          <w:tcPr>
            <w:tcW w:w="9629" w:type="dxa"/>
          </w:tcPr>
          <w:p w:rsidR="00292D5B" w:rsidRPr="0031021C" w:rsidRDefault="00C826A1" w:rsidP="002E49ED">
            <w:r>
              <w:rPr>
                <w:rFonts w:hint="cs"/>
                <w:rtl/>
              </w:rPr>
              <w:t xml:space="preserve">أحاط الفريق الاستشاري </w:t>
            </w:r>
            <w:r w:rsidR="00A54B70">
              <w:rPr>
                <w:rFonts w:hint="cs"/>
                <w:rtl/>
                <w:lang w:bidi="ar-EG"/>
              </w:rPr>
              <w:t xml:space="preserve">لتنمية الاتصالات </w:t>
            </w:r>
            <w:r>
              <w:rPr>
                <w:rFonts w:hint="cs"/>
                <w:rtl/>
              </w:rPr>
              <w:t>علماً بالوثيقة مع التقدير.</w:t>
            </w:r>
          </w:p>
        </w:tc>
      </w:tr>
    </w:tbl>
    <w:p w:rsidR="00292D5B" w:rsidRPr="000828EB" w:rsidRDefault="00292D5B" w:rsidP="00292D5B">
      <w:pPr>
        <w:pStyle w:val="Heading2"/>
        <w:rPr>
          <w:rtl/>
        </w:rPr>
      </w:pPr>
      <w:r>
        <w:rPr>
          <w:lang w:bidi="ar-SY"/>
        </w:rPr>
        <w:t>4.11</w:t>
      </w:r>
      <w:r w:rsidRPr="00675265">
        <w:rPr>
          <w:rtl/>
        </w:rPr>
        <w:tab/>
      </w:r>
      <w:r>
        <w:rPr>
          <w:rFonts w:hint="cs"/>
          <w:rtl/>
        </w:rPr>
        <w:t>الابتكار</w:t>
      </w:r>
    </w:p>
    <w:p w:rsidR="006D5791" w:rsidRPr="00627462" w:rsidRDefault="00526AAD" w:rsidP="008F472A">
      <w:pPr>
        <w:spacing w:after="120"/>
        <w:rPr>
          <w:lang w:bidi="ar-EG"/>
        </w:rPr>
      </w:pPr>
      <w:hyperlink r:id="rId42" w:history="1">
        <w:r w:rsidR="00292D5B" w:rsidRPr="006E7898">
          <w:rPr>
            <w:rStyle w:val="Hyperlink"/>
            <w:rFonts w:hint="cs"/>
            <w:b/>
            <w:bCs/>
            <w:rtl/>
            <w:lang w:bidi="ar-EG"/>
          </w:rPr>
          <w:t xml:space="preserve">الوثيقة </w:t>
        </w:r>
        <w:r w:rsidR="00292D5B" w:rsidRPr="006E7898">
          <w:rPr>
            <w:rStyle w:val="Hyperlink"/>
            <w:b/>
            <w:bCs/>
            <w:lang w:bidi="ar-EG"/>
          </w:rPr>
          <w:t>22</w:t>
        </w:r>
      </w:hyperlink>
      <w:r w:rsidR="00292D5B">
        <w:rPr>
          <w:rFonts w:hint="cs"/>
          <w:rtl/>
          <w:lang w:bidi="ar-EG"/>
        </w:rPr>
        <w:t xml:space="preserve">: </w:t>
      </w:r>
      <w:r w:rsidR="00292D5B" w:rsidRPr="00BD3C11">
        <w:rPr>
          <w:rFonts w:hint="cs"/>
          <w:rtl/>
        </w:rPr>
        <w:t>قُدمت</w:t>
      </w:r>
      <w:r w:rsidR="00292D5B" w:rsidRPr="00BD3C11">
        <w:rPr>
          <w:rtl/>
        </w:rPr>
        <w:t xml:space="preserve"> </w:t>
      </w:r>
      <w:r w:rsidR="00292D5B" w:rsidRPr="00BD3C11">
        <w:rPr>
          <w:rFonts w:hint="cs"/>
          <w:rtl/>
        </w:rPr>
        <w:t>الوثيقة</w:t>
      </w:r>
      <w:r w:rsidR="00292D5B" w:rsidRPr="00BD3C11">
        <w:rPr>
          <w:rtl/>
        </w:rPr>
        <w:t xml:space="preserve"> </w:t>
      </w:r>
      <w:r w:rsidR="00292D5B" w:rsidRPr="00BD3C11">
        <w:rPr>
          <w:rFonts w:hint="cs"/>
          <w:rtl/>
        </w:rPr>
        <w:t>التي</w:t>
      </w:r>
      <w:r w:rsidR="00292D5B" w:rsidRPr="00BD3C11">
        <w:rPr>
          <w:rtl/>
        </w:rPr>
        <w:t xml:space="preserve"> </w:t>
      </w:r>
      <w:r w:rsidR="00292D5B" w:rsidRPr="00BD3C11">
        <w:rPr>
          <w:rFonts w:hint="cs"/>
          <w:rtl/>
        </w:rPr>
        <w:t>تحمل</w:t>
      </w:r>
      <w:r w:rsidR="00292D5B" w:rsidRPr="00BD3C11">
        <w:rPr>
          <w:rtl/>
        </w:rPr>
        <w:t xml:space="preserve"> </w:t>
      </w:r>
      <w:r w:rsidR="00292D5B" w:rsidRPr="00BD3C11">
        <w:rPr>
          <w:rFonts w:hint="cs"/>
          <w:rtl/>
        </w:rPr>
        <w:t>عنوان</w:t>
      </w:r>
      <w:r w:rsidR="00292D5B">
        <w:rPr>
          <w:rFonts w:hint="cs"/>
          <w:rtl/>
        </w:rPr>
        <w:t xml:space="preserve"> </w:t>
      </w:r>
      <w:r w:rsidR="006D5791">
        <w:rPr>
          <w:rFonts w:hint="cs"/>
          <w:rtl/>
        </w:rPr>
        <w:t>"</w:t>
      </w:r>
      <w:r w:rsidR="006D5791" w:rsidRPr="006D5791">
        <w:rPr>
          <w:rFonts w:hint="cs"/>
          <w:rtl/>
        </w:rPr>
        <w:t>الابتكار في قطاع تنمية الاتصالات</w:t>
      </w:r>
      <w:r w:rsidR="006D5791">
        <w:rPr>
          <w:rFonts w:hint="cs"/>
          <w:rtl/>
        </w:rPr>
        <w:t xml:space="preserve">" </w:t>
      </w:r>
      <w:r w:rsidR="00C04108">
        <w:rPr>
          <w:rFonts w:hint="cs"/>
          <w:rtl/>
        </w:rPr>
        <w:t>بال</w:t>
      </w:r>
      <w:r w:rsidR="00607552">
        <w:rPr>
          <w:rFonts w:hint="cs"/>
          <w:rtl/>
        </w:rPr>
        <w:t xml:space="preserve">نيابة عن مدير مكتب تنمية الاتصالات. ويقدم هذا التقرير لمحة عامة عن الابتكار في قطاع تنمية الاتصالات بصفته أحد النواتج </w:t>
      </w:r>
      <w:r w:rsidR="00A54B70">
        <w:rPr>
          <w:rFonts w:hint="cs"/>
          <w:rtl/>
        </w:rPr>
        <w:t>والغايات</w:t>
      </w:r>
      <w:r w:rsidR="00607552">
        <w:rPr>
          <w:rFonts w:hint="cs"/>
          <w:rtl/>
        </w:rPr>
        <w:t xml:space="preserve"> المعتمدة في المؤتمر العالمي لتنمية الاتصالات لعام </w:t>
      </w:r>
      <w:r w:rsidR="00607552">
        <w:rPr>
          <w:lang w:val="fr-CH"/>
        </w:rPr>
        <w:t>2017</w:t>
      </w:r>
      <w:r w:rsidR="00607552">
        <w:rPr>
          <w:rFonts w:hint="cs"/>
          <w:rtl/>
          <w:lang w:bidi="ar-EG"/>
        </w:rPr>
        <w:t xml:space="preserve"> ومؤتمر المندوبين المفوضين لعام </w:t>
      </w:r>
      <w:r w:rsidR="00607552">
        <w:rPr>
          <w:lang w:bidi="ar-EG"/>
        </w:rPr>
        <w:t>201</w:t>
      </w:r>
      <w:r w:rsidR="00F81934">
        <w:rPr>
          <w:lang w:bidi="ar-EG"/>
        </w:rPr>
        <w:t>4</w:t>
      </w:r>
      <w:r w:rsidR="00F81934">
        <w:rPr>
          <w:rFonts w:hint="cs"/>
          <w:rtl/>
          <w:lang w:val="fr-CH" w:bidi="ar-SY"/>
        </w:rPr>
        <w:t xml:space="preserve"> </w:t>
      </w:r>
      <w:r w:rsidR="00F81934">
        <w:rPr>
          <w:lang w:val="fr-CH" w:bidi="ar-SY"/>
        </w:rPr>
        <w:t>(</w:t>
      </w:r>
      <w:r w:rsidR="00DF7204">
        <w:rPr>
          <w:lang w:val="fr-CH" w:bidi="ar-SY"/>
        </w:rPr>
        <w:t>PP-14)</w:t>
      </w:r>
      <w:r w:rsidR="00607552">
        <w:rPr>
          <w:rFonts w:hint="cs"/>
          <w:rtl/>
          <w:lang w:bidi="ar-EG"/>
        </w:rPr>
        <w:t xml:space="preserve">، على التوالي، ويعرض أهداف الابتكار في قطاع تنمية الاتصالات واستراتيجياته والإجراءات الرئيسية التي اتُخذت </w:t>
      </w:r>
      <w:r w:rsidR="00A54B70">
        <w:rPr>
          <w:rFonts w:hint="cs"/>
          <w:rtl/>
          <w:lang w:bidi="ar-SY"/>
        </w:rPr>
        <w:t>بالفعل</w:t>
      </w:r>
      <w:r w:rsidR="00DB6776">
        <w:rPr>
          <w:rFonts w:hint="cs"/>
          <w:rtl/>
          <w:lang w:bidi="ar-EG"/>
        </w:rPr>
        <w:t xml:space="preserve"> </w:t>
      </w:r>
      <w:r w:rsidR="00607552">
        <w:rPr>
          <w:rFonts w:hint="cs"/>
          <w:rtl/>
          <w:lang w:bidi="ar-EG"/>
        </w:rPr>
        <w:t xml:space="preserve">أو المخطط </w:t>
      </w:r>
      <w:r w:rsidR="00DB6776">
        <w:rPr>
          <w:rFonts w:hint="cs"/>
          <w:rtl/>
          <w:lang w:bidi="ar-EG"/>
        </w:rPr>
        <w:t>اتخاذها</w:t>
      </w:r>
      <w:r w:rsidR="00607552">
        <w:rPr>
          <w:rFonts w:hint="cs"/>
          <w:rtl/>
          <w:lang w:bidi="ar-EG"/>
        </w:rPr>
        <w:t xml:space="preserve"> وكذلك </w:t>
      </w:r>
      <w:r w:rsidR="00A54B70">
        <w:rPr>
          <w:rFonts w:hint="cs"/>
          <w:rtl/>
          <w:lang w:bidi="ar-EG"/>
        </w:rPr>
        <w:t xml:space="preserve">أساليب تعزيز </w:t>
      </w:r>
      <w:r w:rsidR="00607552">
        <w:rPr>
          <w:rFonts w:hint="cs"/>
          <w:rtl/>
          <w:lang w:bidi="ar-EG"/>
        </w:rPr>
        <w:t>الابتكار في</w:t>
      </w:r>
      <w:r w:rsidR="00AE65CC">
        <w:rPr>
          <w:rFonts w:hint="eastAsia"/>
          <w:rtl/>
          <w:lang w:bidi="ar-EG"/>
        </w:rPr>
        <w:t> </w:t>
      </w:r>
      <w:r w:rsidR="00607552">
        <w:rPr>
          <w:rFonts w:hint="cs"/>
          <w:rtl/>
          <w:lang w:bidi="ar-EG"/>
        </w:rPr>
        <w:t>قطاع تنمية</w:t>
      </w:r>
      <w:r w:rsidR="00824CC8">
        <w:rPr>
          <w:rFonts w:hint="eastAsia"/>
          <w:rtl/>
          <w:lang w:bidi="ar-EG"/>
        </w:rPr>
        <w:t> </w:t>
      </w:r>
      <w:r w:rsidR="00607552">
        <w:rPr>
          <w:rFonts w:hint="cs"/>
          <w:rtl/>
          <w:lang w:bidi="ar-EG"/>
        </w:rPr>
        <w:t>الاتصالات.</w:t>
      </w:r>
    </w:p>
    <w:tbl>
      <w:tblPr>
        <w:tblStyle w:val="TableGrid"/>
        <w:bidiVisual/>
        <w:tblW w:w="0" w:type="auto"/>
        <w:tblLook w:val="04A0" w:firstRow="1" w:lastRow="0" w:firstColumn="1" w:lastColumn="0" w:noHBand="0" w:noVBand="1"/>
      </w:tblPr>
      <w:tblGrid>
        <w:gridCol w:w="9629"/>
      </w:tblGrid>
      <w:tr w:rsidR="006D5791" w:rsidTr="00E53613">
        <w:tc>
          <w:tcPr>
            <w:tcW w:w="9629" w:type="dxa"/>
          </w:tcPr>
          <w:p w:rsidR="006D5791" w:rsidRPr="0031021C" w:rsidRDefault="00DB6776" w:rsidP="002E49ED">
            <w:r>
              <w:rPr>
                <w:rFonts w:hint="cs"/>
                <w:rtl/>
              </w:rPr>
              <w:t xml:space="preserve">رحب الفريق الاستشاري </w:t>
            </w:r>
            <w:r w:rsidR="00A54B70">
              <w:rPr>
                <w:rFonts w:hint="cs"/>
                <w:rtl/>
              </w:rPr>
              <w:t xml:space="preserve">لتنمية الاتصالات </w:t>
            </w:r>
            <w:r>
              <w:rPr>
                <w:rFonts w:hint="cs"/>
                <w:rtl/>
              </w:rPr>
              <w:t>بالوثيقة مع التقدير.</w:t>
            </w:r>
          </w:p>
        </w:tc>
      </w:tr>
    </w:tbl>
    <w:p w:rsidR="006D5791" w:rsidRDefault="006D5791" w:rsidP="00D656E6">
      <w:pPr>
        <w:pStyle w:val="Heading1"/>
        <w:rPr>
          <w:rtl/>
        </w:rPr>
      </w:pPr>
      <w:r w:rsidRPr="006B4A24">
        <w:rPr>
          <w:rFonts w:asciiTheme="minorHAnsi" w:hAnsiTheme="minorHAnsi"/>
          <w:sz w:val="22"/>
          <w:szCs w:val="22"/>
          <w:lang w:bidi="ar-SY"/>
        </w:rPr>
        <w:t>12</w:t>
      </w:r>
      <w:r w:rsidRPr="00675265">
        <w:rPr>
          <w:rtl/>
        </w:rPr>
        <w:tab/>
      </w:r>
      <w:r>
        <w:rPr>
          <w:rFonts w:hint="cs"/>
          <w:rtl/>
        </w:rPr>
        <w:t>الأمور</w:t>
      </w:r>
      <w:r w:rsidRPr="00675265">
        <w:rPr>
          <w:rFonts w:hint="cs"/>
          <w:rtl/>
        </w:rPr>
        <w:t xml:space="preserve"> المتصلة </w:t>
      </w:r>
      <w:r>
        <w:rPr>
          <w:rFonts w:hint="cs"/>
          <w:rtl/>
        </w:rPr>
        <w:t xml:space="preserve">بالعضوية </w:t>
      </w:r>
      <w:r w:rsidRPr="00675265">
        <w:rPr>
          <w:rFonts w:hint="cs"/>
          <w:rtl/>
        </w:rPr>
        <w:t xml:space="preserve">والشراكات </w:t>
      </w:r>
      <w:r>
        <w:rPr>
          <w:rFonts w:hint="cs"/>
          <w:rtl/>
        </w:rPr>
        <w:t>والقطاع الخاص</w:t>
      </w:r>
    </w:p>
    <w:p w:rsidR="006D5791" w:rsidRPr="00AE4F85" w:rsidRDefault="006D5791" w:rsidP="002E49ED">
      <w:pPr>
        <w:rPr>
          <w:rtl/>
        </w:rPr>
      </w:pPr>
      <w:r w:rsidRPr="00AE4F85">
        <w:rPr>
          <w:rFonts w:hint="cs"/>
          <w:rtl/>
        </w:rPr>
        <w:t>تم النظر في الوثائق</w:t>
      </w:r>
      <w:r w:rsidRPr="00AE4F85">
        <w:rPr>
          <w:rtl/>
        </w:rPr>
        <w:t> </w:t>
      </w:r>
      <w:r>
        <w:t>20</w:t>
      </w:r>
      <w:r w:rsidRPr="00AE4F85">
        <w:rPr>
          <w:rFonts w:hint="cs"/>
          <w:rtl/>
        </w:rPr>
        <w:t>، و</w:t>
      </w:r>
      <w:r>
        <w:t>21</w:t>
      </w:r>
      <w:r w:rsidRPr="00AE4F85">
        <w:rPr>
          <w:rFonts w:hint="cs"/>
          <w:rtl/>
        </w:rPr>
        <w:t>، و</w:t>
      </w:r>
      <w:r w:rsidRPr="00AE4F85">
        <w:t>2</w:t>
      </w:r>
      <w:r>
        <w:t>6</w:t>
      </w:r>
      <w:r w:rsidRPr="00AE4F85">
        <w:rPr>
          <w:rFonts w:hint="cs"/>
          <w:rtl/>
        </w:rPr>
        <w:t>، معاً.</w:t>
      </w:r>
    </w:p>
    <w:p w:rsidR="00B1416D" w:rsidRPr="00627462" w:rsidRDefault="00526AAD" w:rsidP="008F472A">
      <w:pPr>
        <w:spacing w:after="120"/>
      </w:pPr>
      <w:hyperlink r:id="rId43" w:history="1">
        <w:r w:rsidR="00B1416D" w:rsidRPr="006E7898">
          <w:rPr>
            <w:rStyle w:val="Hyperlink"/>
            <w:rFonts w:hint="cs"/>
            <w:b/>
            <w:bCs/>
            <w:rtl/>
            <w:lang w:bidi="ar-EG"/>
          </w:rPr>
          <w:t xml:space="preserve">الوثيقة </w:t>
        </w:r>
        <w:r w:rsidR="00B1416D" w:rsidRPr="006E7898">
          <w:rPr>
            <w:rStyle w:val="Hyperlink"/>
            <w:b/>
            <w:bCs/>
            <w:lang w:bidi="ar-EG"/>
          </w:rPr>
          <w:t>20</w:t>
        </w:r>
      </w:hyperlink>
      <w:r w:rsidR="00B1416D">
        <w:rPr>
          <w:rFonts w:hint="cs"/>
          <w:rtl/>
          <w:lang w:bidi="ar-EG"/>
        </w:rPr>
        <w:t xml:space="preserve">: </w:t>
      </w:r>
      <w:r w:rsidR="00B1416D" w:rsidRPr="00BD3C11">
        <w:rPr>
          <w:rFonts w:hint="cs"/>
          <w:rtl/>
        </w:rPr>
        <w:t>قُدمت</w:t>
      </w:r>
      <w:r w:rsidR="00B1416D" w:rsidRPr="00BD3C11">
        <w:rPr>
          <w:rtl/>
        </w:rPr>
        <w:t xml:space="preserve"> </w:t>
      </w:r>
      <w:r w:rsidR="00B1416D" w:rsidRPr="00BD3C11">
        <w:rPr>
          <w:rFonts w:hint="cs"/>
          <w:rtl/>
        </w:rPr>
        <w:t>الوثيقة</w:t>
      </w:r>
      <w:r w:rsidR="00B1416D" w:rsidRPr="00BD3C11">
        <w:rPr>
          <w:rtl/>
        </w:rPr>
        <w:t xml:space="preserve"> </w:t>
      </w:r>
      <w:r w:rsidR="00B1416D" w:rsidRPr="00BD3C11">
        <w:rPr>
          <w:rFonts w:hint="cs"/>
          <w:rtl/>
        </w:rPr>
        <w:t>التي</w:t>
      </w:r>
      <w:r w:rsidR="00B1416D" w:rsidRPr="00BD3C11">
        <w:rPr>
          <w:rtl/>
        </w:rPr>
        <w:t xml:space="preserve"> </w:t>
      </w:r>
      <w:r w:rsidR="00B1416D" w:rsidRPr="00BD3C11">
        <w:rPr>
          <w:rFonts w:hint="cs"/>
          <w:rtl/>
        </w:rPr>
        <w:t>تحمل</w:t>
      </w:r>
      <w:r w:rsidR="00B1416D" w:rsidRPr="00BD3C11">
        <w:rPr>
          <w:rtl/>
        </w:rPr>
        <w:t xml:space="preserve"> </w:t>
      </w:r>
      <w:r w:rsidR="00B1416D" w:rsidRPr="00BD3C11">
        <w:rPr>
          <w:rFonts w:hint="cs"/>
          <w:rtl/>
        </w:rPr>
        <w:t>عنوان</w:t>
      </w:r>
      <w:r w:rsidR="00B1416D">
        <w:rPr>
          <w:rFonts w:hint="cs"/>
          <w:rtl/>
        </w:rPr>
        <w:t xml:space="preserve"> "</w:t>
      </w:r>
      <w:r w:rsidR="00B1416D" w:rsidRPr="00DB6776">
        <w:rPr>
          <w:rtl/>
        </w:rPr>
        <w:t xml:space="preserve">عضوية قطاع تنمية الاتصالات في الاتحاد </w:t>
      </w:r>
      <w:r w:rsidR="00B1416D" w:rsidRPr="00DB6776">
        <w:t>(ITU-D)</w:t>
      </w:r>
      <w:r w:rsidR="00B1416D" w:rsidRPr="00DB6776">
        <w:rPr>
          <w:rFonts w:hint="cs"/>
          <w:rtl/>
        </w:rPr>
        <w:t>"</w:t>
      </w:r>
      <w:r w:rsidR="00DB6776">
        <w:rPr>
          <w:rFonts w:hint="cs"/>
          <w:rtl/>
        </w:rPr>
        <w:t xml:space="preserve"> </w:t>
      </w:r>
      <w:r w:rsidR="00C04108">
        <w:rPr>
          <w:rFonts w:hint="cs"/>
          <w:rtl/>
        </w:rPr>
        <w:t>بال</w:t>
      </w:r>
      <w:r w:rsidR="00DB6776">
        <w:rPr>
          <w:rFonts w:hint="cs"/>
          <w:rtl/>
        </w:rPr>
        <w:t xml:space="preserve">نيابة عن مدير مكتب تنمية الاتصالات. </w:t>
      </w:r>
      <w:r w:rsidR="00B1416D" w:rsidRPr="00DB6776">
        <w:rPr>
          <w:rtl/>
          <w:lang w:bidi="ar-JO"/>
        </w:rPr>
        <w:t>تقدم هذه الوثيقة لم</w:t>
      </w:r>
      <w:r w:rsidR="00DB6776">
        <w:rPr>
          <w:rtl/>
          <w:lang w:bidi="ar-JO"/>
        </w:rPr>
        <w:t>حة عامة عن تطور عضوية القطاع</w:t>
      </w:r>
      <w:r w:rsidR="00DF7204">
        <w:rPr>
          <w:rFonts w:hint="cs"/>
          <w:rtl/>
          <w:lang w:bidi="ar-JO"/>
        </w:rPr>
        <w:t>،</w:t>
      </w:r>
      <w:r w:rsidR="00DB6776">
        <w:rPr>
          <w:rtl/>
          <w:lang w:bidi="ar-JO"/>
        </w:rPr>
        <w:t xml:space="preserve"> و</w:t>
      </w:r>
      <w:r w:rsidR="00B1416D" w:rsidRPr="00DB6776">
        <w:rPr>
          <w:rtl/>
          <w:lang w:bidi="ar-JO"/>
        </w:rPr>
        <w:t>ا</w:t>
      </w:r>
      <w:r w:rsidR="00DF7204">
        <w:rPr>
          <w:rFonts w:hint="cs"/>
          <w:rtl/>
          <w:lang w:bidi="ar-JO"/>
        </w:rPr>
        <w:t>لا</w:t>
      </w:r>
      <w:r w:rsidR="00B1416D" w:rsidRPr="00DB6776">
        <w:rPr>
          <w:rtl/>
          <w:lang w:bidi="ar-JO"/>
        </w:rPr>
        <w:t>ستراتيجيات و</w:t>
      </w:r>
      <w:r w:rsidR="00DF7204">
        <w:rPr>
          <w:rFonts w:hint="cs"/>
          <w:rtl/>
          <w:lang w:bidi="ar-JO"/>
        </w:rPr>
        <w:t>ال</w:t>
      </w:r>
      <w:r w:rsidR="00B1416D" w:rsidRPr="00DB6776">
        <w:rPr>
          <w:rtl/>
          <w:lang w:bidi="ar-JO"/>
        </w:rPr>
        <w:t xml:space="preserve">تدابير </w:t>
      </w:r>
      <w:r w:rsidR="00B1416D" w:rsidRPr="00DB6776">
        <w:rPr>
          <w:rFonts w:hint="cs"/>
          <w:rtl/>
          <w:lang w:bidi="ar-JO"/>
        </w:rPr>
        <w:t xml:space="preserve">الرامية إلى </w:t>
      </w:r>
      <w:r w:rsidR="00B1416D" w:rsidRPr="00DB6776">
        <w:rPr>
          <w:rtl/>
          <w:lang w:bidi="ar-JO"/>
        </w:rPr>
        <w:t xml:space="preserve">تعزيز </w:t>
      </w:r>
      <w:r w:rsidR="00DF7204">
        <w:rPr>
          <w:rFonts w:hint="cs"/>
          <w:rtl/>
          <w:lang w:bidi="ar-JO"/>
        </w:rPr>
        <w:t xml:space="preserve">عضوية </w:t>
      </w:r>
      <w:r w:rsidR="00A54B70">
        <w:rPr>
          <w:rFonts w:hint="cs"/>
          <w:rtl/>
          <w:lang w:bidi="ar-JO"/>
        </w:rPr>
        <w:t>القطاع</w:t>
      </w:r>
      <w:r w:rsidR="00DF7204">
        <w:rPr>
          <w:rFonts w:hint="cs"/>
          <w:rtl/>
          <w:lang w:bidi="ar-JO"/>
        </w:rPr>
        <w:t xml:space="preserve"> </w:t>
      </w:r>
      <w:r w:rsidR="00B1416D" w:rsidRPr="00DB6776">
        <w:rPr>
          <w:rtl/>
          <w:lang w:bidi="ar-JO"/>
        </w:rPr>
        <w:t xml:space="preserve">وفقاً لنتائج المؤتمر العالمي لتنمية الاتصالات لعام </w:t>
      </w:r>
      <w:r w:rsidR="00B1416D" w:rsidRPr="00DB6776">
        <w:t>2017</w:t>
      </w:r>
      <w:r w:rsidR="00B1416D" w:rsidRPr="00DB6776">
        <w:rPr>
          <w:rtl/>
          <w:lang w:bidi="ar-JO"/>
        </w:rPr>
        <w:t xml:space="preserve"> ومؤتمر المندوبين المفوضين لعام </w:t>
      </w:r>
      <w:r w:rsidR="00B1416D" w:rsidRPr="00DB6776">
        <w:t>2014</w:t>
      </w:r>
      <w:r w:rsidR="00B1416D" w:rsidRPr="00DB6776">
        <w:rPr>
          <w:rtl/>
          <w:lang w:bidi="ar-JO"/>
        </w:rPr>
        <w:t>.</w:t>
      </w:r>
      <w:bookmarkStart w:id="1" w:name="_GoBack"/>
      <w:bookmarkEnd w:id="1"/>
    </w:p>
    <w:tbl>
      <w:tblPr>
        <w:tblStyle w:val="TableGrid"/>
        <w:bidiVisual/>
        <w:tblW w:w="0" w:type="auto"/>
        <w:tblLook w:val="04A0" w:firstRow="1" w:lastRow="0" w:firstColumn="1" w:lastColumn="0" w:noHBand="0" w:noVBand="1"/>
      </w:tblPr>
      <w:tblGrid>
        <w:gridCol w:w="9629"/>
      </w:tblGrid>
      <w:tr w:rsidR="00B1416D" w:rsidTr="00E53613">
        <w:tc>
          <w:tcPr>
            <w:tcW w:w="9629" w:type="dxa"/>
          </w:tcPr>
          <w:p w:rsidR="00B1416D" w:rsidRPr="0031021C" w:rsidRDefault="00DB6776" w:rsidP="002E49ED">
            <w:r>
              <w:rPr>
                <w:rFonts w:hint="cs"/>
                <w:rtl/>
              </w:rPr>
              <w:t>رحب الفريق الاستشاري</w:t>
            </w:r>
            <w:r w:rsidR="00A54B70">
              <w:rPr>
                <w:rFonts w:hint="cs"/>
                <w:rtl/>
              </w:rPr>
              <w:t xml:space="preserve"> </w:t>
            </w:r>
            <w:r w:rsidR="00A54B70">
              <w:rPr>
                <w:rFonts w:hint="cs"/>
                <w:rtl/>
                <w:lang w:bidi="ar-EG"/>
              </w:rPr>
              <w:t>لتنمية الاتصالات</w:t>
            </w:r>
            <w:r>
              <w:rPr>
                <w:rFonts w:hint="cs"/>
                <w:rtl/>
              </w:rPr>
              <w:t xml:space="preserve"> بالوثيقة وأحاط علماً بالتقرير مع التقدير.</w:t>
            </w:r>
          </w:p>
        </w:tc>
      </w:tr>
    </w:tbl>
    <w:p w:rsidR="00292D5B" w:rsidRDefault="00526AAD" w:rsidP="002E49ED">
      <w:pPr>
        <w:rPr>
          <w:rtl/>
          <w:lang w:bidi="ar-EG"/>
        </w:rPr>
      </w:pPr>
      <w:hyperlink r:id="rId44" w:history="1">
        <w:r w:rsidR="00B1416D" w:rsidRPr="006E7898">
          <w:rPr>
            <w:rStyle w:val="Hyperlink"/>
            <w:rFonts w:hint="cs"/>
            <w:b/>
            <w:bCs/>
            <w:rtl/>
          </w:rPr>
          <w:t>الوثيقة</w:t>
        </w:r>
        <w:r w:rsidR="00B1416D" w:rsidRPr="006E7898">
          <w:rPr>
            <w:rStyle w:val="Hyperlink"/>
            <w:b/>
            <w:bCs/>
            <w:rtl/>
          </w:rPr>
          <w:t> </w:t>
        </w:r>
        <w:r w:rsidR="00B1416D" w:rsidRPr="006E7898">
          <w:rPr>
            <w:rStyle w:val="Hyperlink"/>
            <w:b/>
            <w:bCs/>
          </w:rPr>
          <w:t>21 (Rev.1)</w:t>
        </w:r>
      </w:hyperlink>
      <w:r w:rsidR="00B1416D">
        <w:rPr>
          <w:rFonts w:hint="cs"/>
          <w:rtl/>
        </w:rPr>
        <w:t xml:space="preserve">: </w:t>
      </w:r>
      <w:r w:rsidR="00292D5B" w:rsidRPr="00B1416D">
        <w:rPr>
          <w:rFonts w:hint="cs"/>
          <w:rtl/>
        </w:rPr>
        <w:t>قُدمت</w:t>
      </w:r>
      <w:r w:rsidR="00292D5B" w:rsidRPr="00B1416D">
        <w:rPr>
          <w:rtl/>
        </w:rPr>
        <w:t xml:space="preserve"> </w:t>
      </w:r>
      <w:r w:rsidR="00292D5B" w:rsidRPr="00B1416D">
        <w:rPr>
          <w:rFonts w:hint="cs"/>
          <w:rtl/>
        </w:rPr>
        <w:t>الوثيقة</w:t>
      </w:r>
      <w:r w:rsidR="00292D5B" w:rsidRPr="00B1416D">
        <w:rPr>
          <w:rtl/>
        </w:rPr>
        <w:t xml:space="preserve"> </w:t>
      </w:r>
      <w:r w:rsidR="00292D5B" w:rsidRPr="00B1416D">
        <w:rPr>
          <w:rFonts w:hint="cs"/>
          <w:rtl/>
        </w:rPr>
        <w:t>التي</w:t>
      </w:r>
      <w:r w:rsidR="00292D5B" w:rsidRPr="00B1416D">
        <w:rPr>
          <w:rtl/>
        </w:rPr>
        <w:t xml:space="preserve"> </w:t>
      </w:r>
      <w:r w:rsidR="00292D5B" w:rsidRPr="00B1416D">
        <w:rPr>
          <w:rFonts w:hint="cs"/>
          <w:rtl/>
        </w:rPr>
        <w:t>تحمل</w:t>
      </w:r>
      <w:r w:rsidR="00292D5B" w:rsidRPr="00B1416D">
        <w:rPr>
          <w:rtl/>
        </w:rPr>
        <w:t xml:space="preserve"> </w:t>
      </w:r>
      <w:r w:rsidR="00292D5B" w:rsidRPr="00B1416D">
        <w:rPr>
          <w:rFonts w:hint="cs"/>
          <w:rtl/>
        </w:rPr>
        <w:t>عنوان</w:t>
      </w:r>
      <w:r w:rsidR="00B1416D" w:rsidRPr="00B1416D">
        <w:rPr>
          <w:rFonts w:hint="cs"/>
          <w:rtl/>
        </w:rPr>
        <w:t xml:space="preserve"> "الشراكة وتعبئة الموارد بقطاع تنمية الاتصالات بالاتحاد </w:t>
      </w:r>
      <w:r w:rsidR="00B1416D" w:rsidRPr="00B1416D">
        <w:t>(ITU</w:t>
      </w:r>
      <w:r w:rsidR="00B1416D" w:rsidRPr="00B1416D">
        <w:noBreakHyphen/>
        <w:t>D)</w:t>
      </w:r>
      <w:r w:rsidR="00B1416D">
        <w:rPr>
          <w:rFonts w:hint="cs"/>
          <w:rtl/>
        </w:rPr>
        <w:t xml:space="preserve">" </w:t>
      </w:r>
      <w:r w:rsidR="00C04108">
        <w:rPr>
          <w:rFonts w:hint="cs"/>
          <w:rtl/>
        </w:rPr>
        <w:t>بال</w:t>
      </w:r>
      <w:r w:rsidR="00DB6776">
        <w:rPr>
          <w:rFonts w:hint="cs"/>
          <w:rtl/>
        </w:rPr>
        <w:t xml:space="preserve">نيابة عن مدير مكتب تنمية الاتصالات. </w:t>
      </w:r>
      <w:r w:rsidR="00B1416D" w:rsidRPr="00DB6776">
        <w:rPr>
          <w:rFonts w:hint="cs"/>
          <w:rtl/>
          <w:lang w:bidi="ar-JO"/>
        </w:rPr>
        <w:t xml:space="preserve">وتقدم الوثيقة </w:t>
      </w:r>
      <w:r w:rsidR="00DD569D">
        <w:rPr>
          <w:rFonts w:hint="cs"/>
          <w:rtl/>
          <w:lang w:bidi="ar-JO"/>
        </w:rPr>
        <w:t xml:space="preserve">لمحة عامة عن الأهداف والأنشطة والمنتجات والاستراتيجيات التي تُنفذ </w:t>
      </w:r>
      <w:r w:rsidR="00B1416D" w:rsidRPr="00DB6776">
        <w:rPr>
          <w:rFonts w:hint="cs"/>
          <w:rtl/>
          <w:lang w:bidi="ar-EG"/>
        </w:rPr>
        <w:t xml:space="preserve">من أجل تعزيز </w:t>
      </w:r>
      <w:r w:rsidR="006D3CAA">
        <w:rPr>
          <w:rFonts w:hint="cs"/>
          <w:rtl/>
          <w:lang w:bidi="ar-EG"/>
        </w:rPr>
        <w:t>الشراكة</w:t>
      </w:r>
      <w:r w:rsidR="00B1416D" w:rsidRPr="00DB6776">
        <w:rPr>
          <w:rFonts w:hint="cs"/>
          <w:rtl/>
          <w:lang w:bidi="ar-EG"/>
        </w:rPr>
        <w:t xml:space="preserve"> وتعبئة الموارد.</w:t>
      </w:r>
    </w:p>
    <w:p w:rsidR="00B1416D" w:rsidRPr="00653472" w:rsidRDefault="00526AAD" w:rsidP="008F472A">
      <w:pPr>
        <w:spacing w:after="120"/>
        <w:rPr>
          <w:rtl/>
          <w:lang w:bidi="ar-EG"/>
        </w:rPr>
      </w:pPr>
      <w:hyperlink r:id="rId45" w:history="1">
        <w:r w:rsidR="00B1416D" w:rsidRPr="006E7898">
          <w:rPr>
            <w:rStyle w:val="Hyperlink"/>
            <w:rFonts w:hint="cs"/>
            <w:b/>
            <w:bCs/>
            <w:rtl/>
            <w:lang w:bidi="ar-EG"/>
          </w:rPr>
          <w:t xml:space="preserve">الوثيقة </w:t>
        </w:r>
        <w:r w:rsidR="00B1416D" w:rsidRPr="006E7898">
          <w:rPr>
            <w:rStyle w:val="Hyperlink"/>
            <w:b/>
            <w:bCs/>
            <w:lang w:bidi="ar-EG"/>
          </w:rPr>
          <w:t>INF/3</w:t>
        </w:r>
      </w:hyperlink>
      <w:r w:rsidR="00B1416D">
        <w:rPr>
          <w:rFonts w:hint="cs"/>
          <w:rtl/>
          <w:lang w:bidi="ar-EG"/>
        </w:rPr>
        <w:t xml:space="preserve">: </w:t>
      </w:r>
      <w:r w:rsidR="00653472">
        <w:rPr>
          <w:rFonts w:hint="cs"/>
          <w:rtl/>
          <w:lang w:bidi="ar-EG"/>
        </w:rPr>
        <w:t xml:space="preserve">تتضمن الوثيقة التي تحمل عنوان </w:t>
      </w:r>
      <w:r w:rsidR="00653472">
        <w:rPr>
          <w:rFonts w:hint="cs"/>
          <w:rtl/>
          <w:lang w:val="fr-CH" w:bidi="ar-EG"/>
        </w:rPr>
        <w:t xml:space="preserve">"اتفاقات الشراكة الموقعة </w:t>
      </w:r>
      <w:r w:rsidR="00A54B70">
        <w:rPr>
          <w:rFonts w:hint="cs"/>
          <w:rtl/>
          <w:lang w:val="fr-CH" w:bidi="ar-EG"/>
        </w:rPr>
        <w:t>(</w:t>
      </w:r>
      <w:r w:rsidR="00653472">
        <w:rPr>
          <w:rFonts w:hint="cs"/>
          <w:rtl/>
          <w:lang w:val="fr-CH" w:bidi="ar-EG"/>
        </w:rPr>
        <w:t xml:space="preserve">الفترة </w:t>
      </w:r>
      <w:r w:rsidR="00653472">
        <w:rPr>
          <w:lang w:val="fr-CH" w:bidi="ar-EG"/>
        </w:rPr>
        <w:t>2017-2014</w:t>
      </w:r>
      <w:r w:rsidR="00A54B70">
        <w:rPr>
          <w:rFonts w:hint="cs"/>
          <w:rtl/>
          <w:lang w:val="fr-CH" w:bidi="ar-EG"/>
        </w:rPr>
        <w:t>)</w:t>
      </w:r>
      <w:r w:rsidR="00653472">
        <w:rPr>
          <w:rFonts w:hint="cs"/>
          <w:rtl/>
          <w:lang w:bidi="ar-EG"/>
        </w:rPr>
        <w:t>"</w:t>
      </w:r>
      <w:r w:rsidR="00393140">
        <w:rPr>
          <w:rFonts w:hint="cs"/>
          <w:rtl/>
          <w:lang w:bidi="ar-EG"/>
        </w:rPr>
        <w:t>،</w:t>
      </w:r>
      <w:r w:rsidR="00653472">
        <w:rPr>
          <w:rFonts w:hint="cs"/>
          <w:rtl/>
          <w:lang w:bidi="ar-EG"/>
        </w:rPr>
        <w:t xml:space="preserve"> </w:t>
      </w:r>
      <w:r w:rsidR="00A54B70">
        <w:rPr>
          <w:rFonts w:hint="cs"/>
          <w:rtl/>
          <w:lang w:bidi="ar-EG"/>
        </w:rPr>
        <w:t xml:space="preserve">والمقدمة </w:t>
      </w:r>
      <w:r w:rsidR="00653472">
        <w:rPr>
          <w:rFonts w:hint="cs"/>
          <w:rtl/>
          <w:lang w:bidi="ar-EG"/>
        </w:rPr>
        <w:t xml:space="preserve">في شكل </w:t>
      </w:r>
      <w:r w:rsidR="00797568">
        <w:rPr>
          <w:rFonts w:hint="cs"/>
          <w:rtl/>
          <w:lang w:bidi="ar-EG"/>
        </w:rPr>
        <w:t>ملحق</w:t>
      </w:r>
      <w:r w:rsidR="00653472">
        <w:rPr>
          <w:rFonts w:hint="cs"/>
          <w:rtl/>
          <w:lang w:bidi="ar-EG"/>
        </w:rPr>
        <w:t xml:space="preserve"> بالوثيقة</w:t>
      </w:r>
      <w:r w:rsidR="008F472A">
        <w:rPr>
          <w:rFonts w:hint="eastAsia"/>
          <w:rtl/>
          <w:lang w:bidi="ar-EG"/>
        </w:rPr>
        <w:t> </w:t>
      </w:r>
      <w:r w:rsidR="00653472">
        <w:rPr>
          <w:lang w:val="fr-CH" w:bidi="ar-EG"/>
        </w:rPr>
        <w:t>21</w:t>
      </w:r>
      <w:r w:rsidR="00653472">
        <w:rPr>
          <w:rFonts w:hint="cs"/>
          <w:rtl/>
          <w:lang w:bidi="ar-EG"/>
        </w:rPr>
        <w:t xml:space="preserve">، معلومات عن اتفاقات الشراكة الموقعة خلال الفترة </w:t>
      </w:r>
      <w:r w:rsidR="00653472">
        <w:rPr>
          <w:lang w:val="fr-CH" w:bidi="ar-EG"/>
        </w:rPr>
        <w:t>2017-2014</w:t>
      </w:r>
      <w:r w:rsidR="00653472">
        <w:rPr>
          <w:rFonts w:hint="cs"/>
          <w:rtl/>
          <w:lang w:bidi="ar-EG"/>
        </w:rPr>
        <w:t>.</w:t>
      </w:r>
    </w:p>
    <w:tbl>
      <w:tblPr>
        <w:tblStyle w:val="TableGrid"/>
        <w:bidiVisual/>
        <w:tblW w:w="0" w:type="auto"/>
        <w:tblLook w:val="04A0" w:firstRow="1" w:lastRow="0" w:firstColumn="1" w:lastColumn="0" w:noHBand="0" w:noVBand="1"/>
      </w:tblPr>
      <w:tblGrid>
        <w:gridCol w:w="9629"/>
      </w:tblGrid>
      <w:tr w:rsidR="00B1416D" w:rsidTr="00E53613">
        <w:tc>
          <w:tcPr>
            <w:tcW w:w="9629" w:type="dxa"/>
          </w:tcPr>
          <w:p w:rsidR="00B1416D" w:rsidRPr="0031021C" w:rsidRDefault="00653472" w:rsidP="002E49ED">
            <w:pPr>
              <w:jc w:val="left"/>
            </w:pPr>
            <w:r>
              <w:rPr>
                <w:rFonts w:hint="cs"/>
                <w:rtl/>
              </w:rPr>
              <w:t>رحب الفريق الاستشاري</w:t>
            </w:r>
            <w:r w:rsidR="00A54B70">
              <w:rPr>
                <w:rFonts w:hint="cs"/>
                <w:rtl/>
              </w:rPr>
              <w:t xml:space="preserve"> </w:t>
            </w:r>
            <w:r w:rsidR="00A54B70">
              <w:rPr>
                <w:rFonts w:hint="cs"/>
                <w:rtl/>
                <w:lang w:bidi="ar-EG"/>
              </w:rPr>
              <w:t>لتنمية الاتصالات</w:t>
            </w:r>
            <w:r>
              <w:rPr>
                <w:rFonts w:hint="cs"/>
                <w:rtl/>
              </w:rPr>
              <w:t xml:space="preserve"> بالوثيقة </w:t>
            </w:r>
            <w:r w:rsidR="00797568">
              <w:rPr>
                <w:rFonts w:hint="cs"/>
                <w:rtl/>
              </w:rPr>
              <w:t>وملحقها</w:t>
            </w:r>
            <w:r>
              <w:rPr>
                <w:rFonts w:hint="cs"/>
                <w:rtl/>
              </w:rPr>
              <w:t xml:space="preserve"> وأحاط علماً بالتقرير مع التقدير.</w:t>
            </w:r>
          </w:p>
        </w:tc>
      </w:tr>
    </w:tbl>
    <w:p w:rsidR="008A5153" w:rsidRPr="00627462" w:rsidRDefault="00526AAD" w:rsidP="006A3B60">
      <w:pPr>
        <w:spacing w:after="120"/>
      </w:pPr>
      <w:hyperlink r:id="rId46" w:history="1">
        <w:r w:rsidR="00B1416D" w:rsidRPr="006E7898">
          <w:rPr>
            <w:rStyle w:val="Hyperlink"/>
            <w:rFonts w:hint="cs"/>
            <w:b/>
            <w:bCs/>
            <w:rtl/>
            <w:lang w:bidi="ar-EG"/>
          </w:rPr>
          <w:t xml:space="preserve">الوثيقة </w:t>
        </w:r>
        <w:r w:rsidR="00B1416D" w:rsidRPr="006E7898">
          <w:rPr>
            <w:rStyle w:val="Hyperlink"/>
            <w:b/>
            <w:bCs/>
            <w:lang w:bidi="ar-EG"/>
          </w:rPr>
          <w:t>26</w:t>
        </w:r>
      </w:hyperlink>
      <w:r w:rsidR="00B1416D">
        <w:rPr>
          <w:rFonts w:hint="cs"/>
          <w:rtl/>
          <w:lang w:bidi="ar-EG"/>
        </w:rPr>
        <w:t xml:space="preserve">: </w:t>
      </w:r>
      <w:r w:rsidR="00866D0A">
        <w:rPr>
          <w:rFonts w:hint="cs"/>
          <w:rtl/>
        </w:rPr>
        <w:t>ق</w:t>
      </w:r>
      <w:r w:rsidR="00B1416D" w:rsidRPr="00B1416D">
        <w:rPr>
          <w:rFonts w:hint="cs"/>
          <w:rtl/>
        </w:rPr>
        <w:t>دمت</w:t>
      </w:r>
      <w:r w:rsidR="00B1416D" w:rsidRPr="00B1416D">
        <w:rPr>
          <w:rtl/>
        </w:rPr>
        <w:t xml:space="preserve"> </w:t>
      </w:r>
      <w:r w:rsidR="00866D0A">
        <w:rPr>
          <w:rFonts w:hint="cs"/>
          <w:rtl/>
        </w:rPr>
        <w:t xml:space="preserve">جزر القمر </w:t>
      </w:r>
      <w:r w:rsidR="00B1416D" w:rsidRPr="00866D0A">
        <w:rPr>
          <w:rFonts w:hint="cs"/>
          <w:rtl/>
        </w:rPr>
        <w:t>الوثيقة</w:t>
      </w:r>
      <w:r w:rsidR="00B1416D" w:rsidRPr="00866D0A">
        <w:rPr>
          <w:rtl/>
        </w:rPr>
        <w:t xml:space="preserve"> </w:t>
      </w:r>
      <w:r w:rsidR="00B1416D" w:rsidRPr="00866D0A">
        <w:rPr>
          <w:rFonts w:hint="cs"/>
          <w:rtl/>
        </w:rPr>
        <w:t>التي</w:t>
      </w:r>
      <w:r w:rsidR="00B1416D" w:rsidRPr="00866D0A">
        <w:rPr>
          <w:rtl/>
        </w:rPr>
        <w:t xml:space="preserve"> </w:t>
      </w:r>
      <w:r w:rsidR="00B1416D" w:rsidRPr="00866D0A">
        <w:rPr>
          <w:rFonts w:hint="cs"/>
          <w:rtl/>
        </w:rPr>
        <w:t>تحمل</w:t>
      </w:r>
      <w:r w:rsidR="00B1416D" w:rsidRPr="00866D0A">
        <w:rPr>
          <w:rtl/>
        </w:rPr>
        <w:t xml:space="preserve"> </w:t>
      </w:r>
      <w:r w:rsidR="00B1416D" w:rsidRPr="00866D0A">
        <w:rPr>
          <w:rFonts w:hint="cs"/>
          <w:rtl/>
        </w:rPr>
        <w:t>عنوان "</w:t>
      </w:r>
      <w:r w:rsidR="00866D0A">
        <w:rPr>
          <w:rFonts w:hint="cs"/>
          <w:rtl/>
          <w:lang w:bidi="ar-LB"/>
        </w:rPr>
        <w:t>العلاقة</w:t>
      </w:r>
      <w:r w:rsidR="00B1416D" w:rsidRPr="00866D0A">
        <w:rPr>
          <w:rtl/>
          <w:lang w:bidi="ar-LB"/>
        </w:rPr>
        <w:t xml:space="preserve"> بين تحقيق أهداف خطة عمل بوينس آيرس </w:t>
      </w:r>
      <w:r w:rsidR="00866D0A">
        <w:rPr>
          <w:lang w:val="fr-CH" w:bidi="ar-LB"/>
        </w:rPr>
        <w:t>(</w:t>
      </w:r>
      <w:proofErr w:type="spellStart"/>
      <w:r w:rsidR="00866D0A">
        <w:rPr>
          <w:lang w:val="fr-CH" w:bidi="ar-LB"/>
        </w:rPr>
        <w:t>BaAP</w:t>
      </w:r>
      <w:proofErr w:type="spellEnd"/>
      <w:r w:rsidR="00866D0A">
        <w:rPr>
          <w:lang w:val="fr-CH" w:bidi="ar-LB"/>
        </w:rPr>
        <w:t>)</w:t>
      </w:r>
      <w:r w:rsidR="00866D0A">
        <w:rPr>
          <w:rFonts w:hint="cs"/>
          <w:rtl/>
          <w:lang w:bidi="ar-EG"/>
        </w:rPr>
        <w:t xml:space="preserve"> </w:t>
      </w:r>
      <w:r w:rsidR="00B1416D" w:rsidRPr="00866D0A">
        <w:rPr>
          <w:rtl/>
          <w:lang w:bidi="ar-LB"/>
        </w:rPr>
        <w:t>والشراكات وتعبئة الموارد في</w:t>
      </w:r>
      <w:r w:rsidR="00B1416D" w:rsidRPr="00866D0A">
        <w:rPr>
          <w:rFonts w:hint="cs"/>
          <w:rtl/>
          <w:lang w:bidi="ar-LB"/>
        </w:rPr>
        <w:t> </w:t>
      </w:r>
      <w:r w:rsidR="00B1416D" w:rsidRPr="00866D0A">
        <w:rPr>
          <w:rtl/>
          <w:lang w:bidi="ar-LB"/>
        </w:rPr>
        <w:t>أقل البلدان نمواً</w:t>
      </w:r>
      <w:r w:rsidR="00B1416D" w:rsidRPr="00866D0A">
        <w:rPr>
          <w:rFonts w:hint="cs"/>
          <w:rtl/>
          <w:lang w:bidi="ar-LB"/>
        </w:rPr>
        <w:t> </w:t>
      </w:r>
      <w:r w:rsidR="00B1416D" w:rsidRPr="00866D0A">
        <w:t>(LDC)</w:t>
      </w:r>
      <w:r w:rsidR="00B1416D" w:rsidRPr="00866D0A">
        <w:rPr>
          <w:rFonts w:hint="cs"/>
          <w:rtl/>
        </w:rPr>
        <w:t xml:space="preserve"> </w:t>
      </w:r>
      <w:r w:rsidR="00B1416D" w:rsidRPr="00866D0A">
        <w:rPr>
          <w:rtl/>
          <w:lang w:bidi="ar-LB"/>
        </w:rPr>
        <w:t>والدول الجز</w:t>
      </w:r>
      <w:r w:rsidR="00B1416D" w:rsidRPr="00866D0A">
        <w:rPr>
          <w:rFonts w:hint="cs"/>
          <w:rtl/>
          <w:lang w:bidi="ar-LB"/>
        </w:rPr>
        <w:t>ر</w:t>
      </w:r>
      <w:r w:rsidR="00B1416D" w:rsidRPr="00866D0A">
        <w:rPr>
          <w:rtl/>
          <w:lang w:bidi="ar-LB"/>
        </w:rPr>
        <w:t>ية الصغيرة النامية</w:t>
      </w:r>
      <w:r w:rsidR="00B1416D" w:rsidRPr="00866D0A">
        <w:rPr>
          <w:rFonts w:hint="eastAsia"/>
          <w:rtl/>
        </w:rPr>
        <w:t> </w:t>
      </w:r>
      <w:r w:rsidR="00B1416D" w:rsidRPr="00866D0A">
        <w:t>(SIDS)</w:t>
      </w:r>
      <w:r w:rsidR="00866D0A">
        <w:rPr>
          <w:rFonts w:hint="cs"/>
          <w:rtl/>
        </w:rPr>
        <w:t xml:space="preserve">". </w:t>
      </w:r>
      <w:r w:rsidR="00FC7836">
        <w:rPr>
          <w:rFonts w:hint="cs"/>
          <w:rtl/>
        </w:rPr>
        <w:t xml:space="preserve">وتُبرز الوثيقة أهمية تأمين الشراكات </w:t>
      </w:r>
      <w:r w:rsidR="00091EF1">
        <w:rPr>
          <w:rFonts w:hint="cs"/>
          <w:rtl/>
        </w:rPr>
        <w:t xml:space="preserve">والتحديات التي تواجهها أقل البلدان نمواً والدول الجزرية الصغيرة النامية في هذا الصدد </w:t>
      </w:r>
      <w:r w:rsidR="00FC7836">
        <w:rPr>
          <w:rFonts w:hint="cs"/>
          <w:rtl/>
        </w:rPr>
        <w:t>من أجل تطوير وتنفيذ المجالات الرئيسية المحددة في</w:t>
      </w:r>
      <w:r w:rsidR="00AE65CC">
        <w:rPr>
          <w:rFonts w:hint="eastAsia"/>
          <w:rtl/>
        </w:rPr>
        <w:t> </w:t>
      </w:r>
      <w:r w:rsidR="00FC7836">
        <w:rPr>
          <w:rFonts w:hint="cs"/>
          <w:rtl/>
        </w:rPr>
        <w:t>خطة عمل المؤتمر العالمي لتنمية الاتصالات لعام</w:t>
      </w:r>
      <w:r w:rsidR="00932809">
        <w:rPr>
          <w:rFonts w:hint="cs"/>
          <w:rtl/>
        </w:rPr>
        <w:t xml:space="preserve"> </w:t>
      </w:r>
      <w:r w:rsidR="00FC7836">
        <w:rPr>
          <w:lang w:val="fr-CH"/>
        </w:rPr>
        <w:t>2017</w:t>
      </w:r>
      <w:r w:rsidR="00FC7836">
        <w:rPr>
          <w:rFonts w:hint="cs"/>
          <w:rtl/>
          <w:lang w:bidi="ar-EG"/>
        </w:rPr>
        <w:t>، و</w:t>
      </w:r>
      <w:r w:rsidR="00932809">
        <w:rPr>
          <w:rFonts w:hint="cs"/>
          <w:rtl/>
          <w:lang w:bidi="ar-EG"/>
        </w:rPr>
        <w:t xml:space="preserve">تُبرز أيضاً </w:t>
      </w:r>
      <w:r w:rsidR="00FC7836">
        <w:rPr>
          <w:rFonts w:hint="cs"/>
          <w:rtl/>
          <w:lang w:bidi="ar-EG"/>
        </w:rPr>
        <w:t xml:space="preserve">الدور </w:t>
      </w:r>
      <w:r w:rsidR="00A54B70">
        <w:rPr>
          <w:rFonts w:hint="cs"/>
          <w:rtl/>
          <w:lang w:bidi="ar-EG"/>
        </w:rPr>
        <w:t>الرئيسي</w:t>
      </w:r>
      <w:r w:rsidR="00FC7836">
        <w:rPr>
          <w:rFonts w:hint="cs"/>
          <w:rtl/>
          <w:lang w:bidi="ar-EG"/>
        </w:rPr>
        <w:t xml:space="preserve"> للمكاتب الإقليمية. </w:t>
      </w:r>
      <w:r w:rsidR="00A54B70">
        <w:rPr>
          <w:rFonts w:hint="cs"/>
          <w:rtl/>
          <w:lang w:bidi="ar-EG"/>
        </w:rPr>
        <w:t>وترى</w:t>
      </w:r>
      <w:r w:rsidR="008D1013">
        <w:rPr>
          <w:rFonts w:hint="cs"/>
          <w:rtl/>
          <w:lang w:bidi="ar-EG"/>
        </w:rPr>
        <w:t xml:space="preserve"> الوثيقة أنه يمكن إنشاء منصات تبادل إقليمية لتشجيع </w:t>
      </w:r>
      <w:r w:rsidR="00A54B70">
        <w:rPr>
          <w:rFonts w:hint="cs"/>
          <w:rtl/>
          <w:lang w:bidi="ar-EG"/>
        </w:rPr>
        <w:t xml:space="preserve">وتيسير إبرام </w:t>
      </w:r>
      <w:r w:rsidR="008D1013">
        <w:rPr>
          <w:rFonts w:hint="cs"/>
          <w:rtl/>
          <w:lang w:bidi="ar-EG"/>
        </w:rPr>
        <w:t>الاتفاقات</w:t>
      </w:r>
      <w:r w:rsidR="00932809" w:rsidRPr="00932809">
        <w:rPr>
          <w:rFonts w:hint="cs"/>
          <w:rtl/>
          <w:lang w:bidi="ar-EG"/>
        </w:rPr>
        <w:t xml:space="preserve"> </w:t>
      </w:r>
      <w:r w:rsidR="008D1013">
        <w:rPr>
          <w:rFonts w:hint="cs"/>
          <w:rtl/>
          <w:lang w:bidi="ar-EG"/>
        </w:rPr>
        <w:t xml:space="preserve">بين أقل البلدان نمواً </w:t>
      </w:r>
      <w:r w:rsidR="00A54B70">
        <w:rPr>
          <w:rFonts w:hint="cs"/>
          <w:rtl/>
          <w:lang w:bidi="ar-EG"/>
        </w:rPr>
        <w:t>والدول</w:t>
      </w:r>
      <w:r w:rsidR="008D1013">
        <w:rPr>
          <w:rFonts w:hint="cs"/>
          <w:rtl/>
          <w:lang w:bidi="ar-EG"/>
        </w:rPr>
        <w:t xml:space="preserve"> الجزرية الصغيرة النامية و</w:t>
      </w:r>
      <w:r w:rsidR="00932809">
        <w:rPr>
          <w:rFonts w:hint="cs"/>
          <w:rtl/>
          <w:lang w:bidi="ar-EG"/>
        </w:rPr>
        <w:t>ال</w:t>
      </w:r>
      <w:r w:rsidR="008D1013">
        <w:rPr>
          <w:rFonts w:hint="cs"/>
          <w:rtl/>
          <w:lang w:bidi="ar-EG"/>
        </w:rPr>
        <w:t xml:space="preserve">شركاء </w:t>
      </w:r>
      <w:r w:rsidR="00932809">
        <w:rPr>
          <w:rFonts w:hint="cs"/>
          <w:rtl/>
          <w:lang w:bidi="ar-EG"/>
        </w:rPr>
        <w:t>ال</w:t>
      </w:r>
      <w:r w:rsidR="008D1013">
        <w:rPr>
          <w:rFonts w:hint="cs"/>
          <w:rtl/>
          <w:lang w:bidi="ar-EG"/>
        </w:rPr>
        <w:t xml:space="preserve">معنيين، ولتقديم الدعم إلى أقل البلدان نمواً </w:t>
      </w:r>
      <w:r w:rsidR="00A54B70">
        <w:rPr>
          <w:rFonts w:hint="cs"/>
          <w:rtl/>
          <w:lang w:bidi="ar-EG"/>
        </w:rPr>
        <w:t>والدول</w:t>
      </w:r>
      <w:r w:rsidR="008D1013">
        <w:rPr>
          <w:rFonts w:hint="cs"/>
          <w:rtl/>
          <w:lang w:bidi="ar-EG"/>
        </w:rPr>
        <w:t xml:space="preserve"> الجزرية الصغيرة النامية </w:t>
      </w:r>
      <w:r w:rsidR="00A54B70">
        <w:rPr>
          <w:rFonts w:hint="cs"/>
          <w:rtl/>
          <w:lang w:bidi="ar-EG"/>
        </w:rPr>
        <w:t>من أجل</w:t>
      </w:r>
      <w:r w:rsidR="008D1013">
        <w:rPr>
          <w:rFonts w:hint="cs"/>
          <w:rtl/>
          <w:lang w:bidi="ar-EG"/>
        </w:rPr>
        <w:t xml:space="preserve"> إبرام اتفاقات الشراكة المبتكرة </w:t>
      </w:r>
      <w:r w:rsidR="00932809">
        <w:rPr>
          <w:rFonts w:hint="cs"/>
          <w:rtl/>
          <w:lang w:bidi="ar-EG"/>
        </w:rPr>
        <w:t xml:space="preserve">التي </w:t>
      </w:r>
      <w:r w:rsidR="008D1013">
        <w:rPr>
          <w:rFonts w:hint="cs"/>
          <w:rtl/>
          <w:lang w:bidi="ar-EG"/>
        </w:rPr>
        <w:t>تركز على المساعدة التقنية ونقل</w:t>
      </w:r>
      <w:r w:rsidR="00AE65CC">
        <w:rPr>
          <w:rFonts w:hint="eastAsia"/>
          <w:rtl/>
          <w:lang w:bidi="ar-EG"/>
        </w:rPr>
        <w:t> </w:t>
      </w:r>
      <w:r w:rsidR="008D1013">
        <w:rPr>
          <w:rFonts w:hint="cs"/>
          <w:rtl/>
          <w:lang w:bidi="ar-EG"/>
        </w:rPr>
        <w:t>المهارات.</w:t>
      </w:r>
    </w:p>
    <w:tbl>
      <w:tblPr>
        <w:tblStyle w:val="TableGrid"/>
        <w:bidiVisual/>
        <w:tblW w:w="0" w:type="auto"/>
        <w:tblLook w:val="04A0" w:firstRow="1" w:lastRow="0" w:firstColumn="1" w:lastColumn="0" w:noHBand="0" w:noVBand="1"/>
      </w:tblPr>
      <w:tblGrid>
        <w:gridCol w:w="9629"/>
      </w:tblGrid>
      <w:tr w:rsidR="008A5153" w:rsidTr="00E53613">
        <w:tc>
          <w:tcPr>
            <w:tcW w:w="9629" w:type="dxa"/>
          </w:tcPr>
          <w:p w:rsidR="008A5153" w:rsidRPr="0031021C" w:rsidRDefault="008D1013" w:rsidP="002E49ED">
            <w:r>
              <w:rPr>
                <w:rFonts w:hint="cs"/>
                <w:rtl/>
              </w:rPr>
              <w:t xml:space="preserve">أحاط الفريق الاستشاري </w:t>
            </w:r>
            <w:r w:rsidR="00A54B70">
              <w:rPr>
                <w:rFonts w:hint="cs"/>
                <w:rtl/>
                <w:lang w:bidi="ar-EG"/>
              </w:rPr>
              <w:t xml:space="preserve">لتنمية الاتصالات </w:t>
            </w:r>
            <w:r>
              <w:rPr>
                <w:rFonts w:hint="cs"/>
                <w:rtl/>
              </w:rPr>
              <w:t>علماً بالوثيقة مع التقدير.</w:t>
            </w:r>
          </w:p>
        </w:tc>
      </w:tr>
    </w:tbl>
    <w:p w:rsidR="008A5153" w:rsidRPr="00862C57" w:rsidRDefault="00526AAD" w:rsidP="00AE65CC">
      <w:pPr>
        <w:keepNext/>
        <w:keepLines/>
        <w:rPr>
          <w:spacing w:val="-2"/>
          <w:rtl/>
          <w:lang w:val="fr-CH" w:bidi="ar-EG"/>
        </w:rPr>
      </w:pPr>
      <w:hyperlink r:id="rId47" w:history="1">
        <w:r w:rsidR="008A5153" w:rsidRPr="00862C57">
          <w:rPr>
            <w:rStyle w:val="Hyperlink"/>
            <w:rFonts w:hint="cs"/>
            <w:b/>
            <w:bCs/>
            <w:spacing w:val="-2"/>
            <w:rtl/>
            <w:lang w:bidi="ar-EG"/>
          </w:rPr>
          <w:t xml:space="preserve">الوثيقة </w:t>
        </w:r>
        <w:r w:rsidR="008A5153" w:rsidRPr="00862C57">
          <w:rPr>
            <w:rStyle w:val="Hyperlink"/>
            <w:b/>
            <w:bCs/>
            <w:spacing w:val="-2"/>
            <w:lang w:bidi="ar-EG"/>
          </w:rPr>
          <w:t>33</w:t>
        </w:r>
      </w:hyperlink>
      <w:r w:rsidR="008A5153" w:rsidRPr="00862C57">
        <w:rPr>
          <w:rFonts w:hint="cs"/>
          <w:spacing w:val="-2"/>
          <w:rtl/>
          <w:lang w:bidi="ar-EG"/>
        </w:rPr>
        <w:t xml:space="preserve">: </w:t>
      </w:r>
      <w:r w:rsidR="00813819" w:rsidRPr="00862C57">
        <w:rPr>
          <w:rFonts w:hint="cs"/>
          <w:spacing w:val="-2"/>
          <w:rtl/>
          <w:lang w:bidi="ar-EG"/>
        </w:rPr>
        <w:t xml:space="preserve">قدم مجلس اتصالات </w:t>
      </w:r>
      <w:r w:rsidR="00813819" w:rsidRPr="00862C57">
        <w:rPr>
          <w:spacing w:val="-2"/>
          <w:rtl/>
          <w:lang w:bidi="ar-EG"/>
        </w:rPr>
        <w:t xml:space="preserve">جنوب آسيا والشرق الأوسط </w:t>
      </w:r>
      <w:r w:rsidR="00813819" w:rsidRPr="00862C57">
        <w:rPr>
          <w:rFonts w:hint="cs"/>
          <w:spacing w:val="-2"/>
          <w:rtl/>
          <w:lang w:bidi="ar-EG"/>
        </w:rPr>
        <w:t>وشمال</w:t>
      </w:r>
      <w:r w:rsidR="00813819" w:rsidRPr="00862C57">
        <w:rPr>
          <w:spacing w:val="-2"/>
          <w:rtl/>
          <w:lang w:bidi="ar-EG"/>
        </w:rPr>
        <w:t xml:space="preserve"> إفريقيا</w:t>
      </w:r>
      <w:r w:rsidR="00091EF1" w:rsidRPr="00862C57">
        <w:rPr>
          <w:rFonts w:hint="cs"/>
          <w:spacing w:val="-2"/>
          <w:rtl/>
          <w:lang w:bidi="ar-EG"/>
        </w:rPr>
        <w:t xml:space="preserve"> </w:t>
      </w:r>
      <w:r w:rsidR="00091EF1" w:rsidRPr="00862C57">
        <w:rPr>
          <w:spacing w:val="-2"/>
          <w:lang w:val="fr-CH" w:bidi="ar-EG"/>
        </w:rPr>
        <w:t>(</w:t>
      </w:r>
      <w:r w:rsidR="00091EF1" w:rsidRPr="00862C57">
        <w:rPr>
          <w:rFonts w:eastAsia="Calibri"/>
          <w:spacing w:val="-2"/>
        </w:rPr>
        <w:t>SAMENA)</w:t>
      </w:r>
      <w:r w:rsidR="00813819" w:rsidRPr="00862C57">
        <w:rPr>
          <w:rFonts w:hint="cs"/>
          <w:spacing w:val="-2"/>
          <w:rtl/>
          <w:lang w:bidi="ar-EG"/>
        </w:rPr>
        <w:t xml:space="preserve"> الوثيقة التي تحمل عنوان "الفريق الاستشاري للصناعة المعني بقضايا التنمية </w:t>
      </w:r>
      <w:r w:rsidR="00813819" w:rsidRPr="00862C57">
        <w:rPr>
          <w:spacing w:val="-2"/>
          <w:lang w:val="fr-CH" w:bidi="ar-EG"/>
        </w:rPr>
        <w:t>(IAGDI)</w:t>
      </w:r>
      <w:r w:rsidR="00813819" w:rsidRPr="00862C57">
        <w:rPr>
          <w:rFonts w:hint="cs"/>
          <w:spacing w:val="-2"/>
          <w:rtl/>
          <w:lang w:bidi="ar-EG"/>
        </w:rPr>
        <w:t xml:space="preserve">: قضايا </w:t>
      </w:r>
      <w:r w:rsidR="00765B0B" w:rsidRPr="00862C57">
        <w:rPr>
          <w:rFonts w:hint="cs"/>
          <w:spacing w:val="-2"/>
          <w:rtl/>
          <w:lang w:bidi="ar-SY"/>
        </w:rPr>
        <w:t>متعلقة ب</w:t>
      </w:r>
      <w:r w:rsidR="00813819" w:rsidRPr="00862C57">
        <w:rPr>
          <w:rFonts w:hint="cs"/>
          <w:spacing w:val="-2"/>
          <w:rtl/>
          <w:lang w:bidi="ar-EG"/>
        </w:rPr>
        <w:t>تعزيز دور القطاع الخاص في قطاع تنمية الاتصالات في الاتحاد</w:t>
      </w:r>
      <w:r w:rsidR="00AE65CC" w:rsidRPr="00862C57">
        <w:rPr>
          <w:rFonts w:hint="eastAsia"/>
          <w:spacing w:val="-2"/>
          <w:rtl/>
          <w:lang w:bidi="ar-EG"/>
        </w:rPr>
        <w:t> </w:t>
      </w:r>
      <w:r w:rsidR="00813819" w:rsidRPr="00862C57">
        <w:rPr>
          <w:spacing w:val="-2"/>
          <w:lang w:val="fr-CH" w:bidi="ar-EG"/>
        </w:rPr>
        <w:t>(ITU-D)</w:t>
      </w:r>
      <w:r w:rsidR="00813819" w:rsidRPr="00862C57">
        <w:rPr>
          <w:rFonts w:hint="cs"/>
          <w:spacing w:val="-2"/>
          <w:rtl/>
          <w:lang w:val="fr-CH" w:bidi="ar-EG"/>
        </w:rPr>
        <w:t xml:space="preserve">". وتتضمن الوثيقة مقترحات من أجل مساهمة </w:t>
      </w:r>
      <w:r w:rsidR="00813819" w:rsidRPr="00862C57">
        <w:rPr>
          <w:rFonts w:hint="cs"/>
          <w:spacing w:val="-2"/>
          <w:rtl/>
          <w:lang w:bidi="ar-EG"/>
        </w:rPr>
        <w:t>الفريق الاستشاري للصناعة المعني بقضايا التنمية في أعمال قطاع تنمية الاتصالات.</w:t>
      </w:r>
    </w:p>
    <w:p w:rsidR="008A5153" w:rsidRPr="00862C57" w:rsidRDefault="002E49ED" w:rsidP="00E1575F">
      <w:pPr>
        <w:spacing w:after="120"/>
      </w:pPr>
      <w:r w:rsidRPr="00862C57">
        <w:rPr>
          <w:rFonts w:hint="cs"/>
          <w:rtl/>
          <w:lang w:bidi="ar-EG"/>
        </w:rPr>
        <w:t>و</w:t>
      </w:r>
      <w:r w:rsidR="00813819" w:rsidRPr="00862C57">
        <w:rPr>
          <w:rFonts w:hint="cs"/>
          <w:rtl/>
          <w:lang w:bidi="ar-EG"/>
        </w:rPr>
        <w:t>أيد الفريق الاستشاري</w:t>
      </w:r>
      <w:r w:rsidRPr="00862C57">
        <w:rPr>
          <w:rFonts w:hint="cs"/>
          <w:rtl/>
          <w:lang w:bidi="ar-EG"/>
        </w:rPr>
        <w:t xml:space="preserve"> لتنمية الاتصالات</w:t>
      </w:r>
      <w:r w:rsidR="00813819" w:rsidRPr="00862C57">
        <w:rPr>
          <w:rFonts w:hint="cs"/>
          <w:rtl/>
          <w:lang w:bidi="ar-EG"/>
        </w:rPr>
        <w:t xml:space="preserve"> هذه الوثيقة </w:t>
      </w:r>
      <w:r w:rsidRPr="00862C57">
        <w:rPr>
          <w:rFonts w:hint="cs"/>
          <w:rtl/>
          <w:lang w:bidi="ar-EG"/>
        </w:rPr>
        <w:t>وأقر بأن للقطاع</w:t>
      </w:r>
      <w:r w:rsidR="00813819" w:rsidRPr="00862C57">
        <w:rPr>
          <w:rFonts w:hint="cs"/>
          <w:rtl/>
          <w:lang w:bidi="ar-EG"/>
        </w:rPr>
        <w:t xml:space="preserve"> الخاص دور</w:t>
      </w:r>
      <w:r w:rsidRPr="00862C57">
        <w:rPr>
          <w:rFonts w:hint="cs"/>
          <w:rtl/>
          <w:lang w:bidi="ar-EG"/>
        </w:rPr>
        <w:t>اً</w:t>
      </w:r>
      <w:r w:rsidR="00813819" w:rsidRPr="00862C57">
        <w:rPr>
          <w:rFonts w:hint="cs"/>
          <w:rtl/>
          <w:lang w:bidi="ar-EG"/>
        </w:rPr>
        <w:t xml:space="preserve"> هام</w:t>
      </w:r>
      <w:r w:rsidRPr="00862C57">
        <w:rPr>
          <w:rFonts w:hint="cs"/>
          <w:rtl/>
          <w:lang w:bidi="ar-EG"/>
        </w:rPr>
        <w:t>اً</w:t>
      </w:r>
      <w:r w:rsidR="00813819" w:rsidRPr="00862C57">
        <w:rPr>
          <w:rFonts w:hint="cs"/>
          <w:rtl/>
          <w:lang w:bidi="ar-EG"/>
        </w:rPr>
        <w:t xml:space="preserve"> في قطاع التنمية، حسبما هو مبين في</w:t>
      </w:r>
      <w:r w:rsidR="00AE65CC" w:rsidRPr="00862C57">
        <w:rPr>
          <w:rFonts w:hint="eastAsia"/>
          <w:rtl/>
          <w:lang w:bidi="ar-EG"/>
        </w:rPr>
        <w:t> </w:t>
      </w:r>
      <w:r w:rsidR="00813819" w:rsidRPr="00862C57">
        <w:rPr>
          <w:rFonts w:hint="cs"/>
          <w:rtl/>
          <w:lang w:bidi="ar-EG"/>
        </w:rPr>
        <w:t>القرار</w:t>
      </w:r>
      <w:r w:rsidR="00AE65CC" w:rsidRPr="00862C57">
        <w:rPr>
          <w:rFonts w:hint="eastAsia"/>
          <w:rtl/>
          <w:lang w:bidi="ar-EG"/>
        </w:rPr>
        <w:t> </w:t>
      </w:r>
      <w:r w:rsidR="00813819" w:rsidRPr="00862C57">
        <w:rPr>
          <w:lang w:val="fr-CH" w:bidi="ar-EG"/>
        </w:rPr>
        <w:t>71</w:t>
      </w:r>
      <w:r w:rsidR="00813819" w:rsidRPr="00862C57">
        <w:rPr>
          <w:rFonts w:hint="cs"/>
          <w:rtl/>
          <w:lang w:bidi="ar-EG"/>
        </w:rPr>
        <w:t xml:space="preserve">. </w:t>
      </w:r>
      <w:r w:rsidR="00AB5002" w:rsidRPr="00862C57">
        <w:rPr>
          <w:rFonts w:hint="cs"/>
          <w:rtl/>
          <w:lang w:bidi="ar-EG"/>
        </w:rPr>
        <w:t>واعترف الفريق الاستشاري</w:t>
      </w:r>
      <w:r w:rsidRPr="00862C57">
        <w:rPr>
          <w:rFonts w:hint="cs"/>
          <w:rtl/>
          <w:lang w:bidi="ar-EG"/>
        </w:rPr>
        <w:t xml:space="preserve"> لتنمية الاتصالات</w:t>
      </w:r>
      <w:r w:rsidR="00AB5002" w:rsidRPr="00862C57">
        <w:rPr>
          <w:rFonts w:hint="cs"/>
          <w:rtl/>
          <w:lang w:bidi="ar-EG"/>
        </w:rPr>
        <w:t xml:space="preserve"> بالوتيرة السريعة </w:t>
      </w:r>
      <w:r w:rsidR="008C6FDA" w:rsidRPr="00862C57">
        <w:rPr>
          <w:rFonts w:hint="cs"/>
          <w:rtl/>
          <w:lang w:bidi="ar-EG"/>
        </w:rPr>
        <w:t>لقطاع التكنولوجيا</w:t>
      </w:r>
      <w:r w:rsidR="005A1D63" w:rsidRPr="00862C57">
        <w:rPr>
          <w:rFonts w:hint="cs"/>
          <w:rtl/>
          <w:lang w:bidi="ar-SY"/>
        </w:rPr>
        <w:t>،</w:t>
      </w:r>
      <w:r w:rsidR="008C6FDA" w:rsidRPr="00862C57">
        <w:rPr>
          <w:rFonts w:hint="cs"/>
          <w:rtl/>
          <w:lang w:bidi="ar-EG"/>
        </w:rPr>
        <w:t xml:space="preserve"> </w:t>
      </w:r>
      <w:r w:rsidRPr="00862C57">
        <w:rPr>
          <w:rFonts w:hint="cs"/>
          <w:rtl/>
          <w:lang w:bidi="ar-EG"/>
        </w:rPr>
        <w:t>وكيف</w:t>
      </w:r>
      <w:r w:rsidR="008C6FDA" w:rsidRPr="00862C57">
        <w:rPr>
          <w:rFonts w:hint="cs"/>
          <w:rtl/>
          <w:lang w:bidi="ar-EG"/>
        </w:rPr>
        <w:t xml:space="preserve"> ينبغي للمنظمين، و</w:t>
      </w:r>
      <w:r w:rsidR="005A1D63" w:rsidRPr="00862C57">
        <w:rPr>
          <w:rFonts w:hint="cs"/>
          <w:rtl/>
          <w:lang w:bidi="ar-EG"/>
        </w:rPr>
        <w:t xml:space="preserve">خصوصاً </w:t>
      </w:r>
      <w:r w:rsidR="006A3B60" w:rsidRPr="00862C57">
        <w:rPr>
          <w:rFonts w:hint="cs"/>
          <w:rtl/>
          <w:lang w:bidi="ar-EG"/>
        </w:rPr>
        <w:t>في</w:t>
      </w:r>
      <w:r w:rsidR="006A3B60" w:rsidRPr="00862C57">
        <w:rPr>
          <w:rFonts w:hint="eastAsia"/>
          <w:rtl/>
          <w:lang w:bidi="ar-EG"/>
        </w:rPr>
        <w:t> </w:t>
      </w:r>
      <w:r w:rsidR="008C6FDA" w:rsidRPr="00862C57">
        <w:rPr>
          <w:rFonts w:hint="cs"/>
          <w:rtl/>
          <w:lang w:bidi="ar-EG"/>
        </w:rPr>
        <w:t xml:space="preserve">البلدان النامية، أن يشجعوا على </w:t>
      </w:r>
      <w:r w:rsidRPr="00862C57">
        <w:rPr>
          <w:rFonts w:hint="cs"/>
          <w:rtl/>
          <w:lang w:bidi="ar-EG"/>
        </w:rPr>
        <w:t xml:space="preserve">تهيئة </w:t>
      </w:r>
      <w:r w:rsidR="008C6FDA" w:rsidRPr="00862C57">
        <w:rPr>
          <w:rFonts w:hint="cs"/>
          <w:rtl/>
          <w:lang w:bidi="ar-EG"/>
        </w:rPr>
        <w:t>بيئة تنظيمية مناسبة لتعزيز المنافسة السليمة ونمو الصناعة.</w:t>
      </w:r>
    </w:p>
    <w:tbl>
      <w:tblPr>
        <w:tblStyle w:val="TableGrid"/>
        <w:bidiVisual/>
        <w:tblW w:w="0" w:type="auto"/>
        <w:tblLook w:val="04A0" w:firstRow="1" w:lastRow="0" w:firstColumn="1" w:lastColumn="0" w:noHBand="0" w:noVBand="1"/>
      </w:tblPr>
      <w:tblGrid>
        <w:gridCol w:w="9629"/>
      </w:tblGrid>
      <w:tr w:rsidR="008A5153" w:rsidTr="002E49ED">
        <w:tc>
          <w:tcPr>
            <w:tcW w:w="9629" w:type="dxa"/>
          </w:tcPr>
          <w:p w:rsidR="008A5153" w:rsidRPr="0031021C" w:rsidRDefault="008C6FDA" w:rsidP="002E49ED">
            <w:r>
              <w:rPr>
                <w:rFonts w:hint="cs"/>
                <w:rtl/>
              </w:rPr>
              <w:t xml:space="preserve">أحاط الفريق الاستشاري </w:t>
            </w:r>
            <w:r w:rsidR="002E49ED">
              <w:rPr>
                <w:rFonts w:hint="cs"/>
                <w:rtl/>
                <w:lang w:bidi="ar-EG"/>
              </w:rPr>
              <w:t xml:space="preserve">لتنمية الاتصالات </w:t>
            </w:r>
            <w:r>
              <w:rPr>
                <w:rFonts w:hint="cs"/>
                <w:rtl/>
              </w:rPr>
              <w:t xml:space="preserve">علماً بالوثيقة مع التقدير. </w:t>
            </w:r>
            <w:r w:rsidR="005A1D63">
              <w:rPr>
                <w:rFonts w:hint="cs"/>
                <w:rtl/>
              </w:rPr>
              <w:t>وأحاط علماً</w:t>
            </w:r>
            <w:r>
              <w:rPr>
                <w:rFonts w:hint="cs"/>
                <w:rtl/>
              </w:rPr>
              <w:t xml:space="preserve"> </w:t>
            </w:r>
            <w:r w:rsidR="005A1D63">
              <w:rPr>
                <w:rFonts w:hint="cs"/>
                <w:rtl/>
              </w:rPr>
              <w:t>كذلك بـأن</w:t>
            </w:r>
            <w:r w:rsidR="00993863">
              <w:rPr>
                <w:rFonts w:hint="cs"/>
                <w:rtl/>
              </w:rPr>
              <w:t xml:space="preserve">ه </w:t>
            </w:r>
            <w:r w:rsidR="00993863">
              <w:rPr>
                <w:rFonts w:hint="cs"/>
                <w:rtl/>
                <w:lang w:bidi="ar-SY"/>
              </w:rPr>
              <w:t>قُرر مبدئياً إجراء</w:t>
            </w:r>
            <w:r w:rsidR="005A1D63">
              <w:rPr>
                <w:rFonts w:hint="cs"/>
                <w:rtl/>
              </w:rPr>
              <w:t xml:space="preserve"> </w:t>
            </w:r>
            <w:r>
              <w:rPr>
                <w:rFonts w:hint="cs"/>
                <w:rtl/>
              </w:rPr>
              <w:t xml:space="preserve">النشاط الأول للفريق الاستشاري للصناعة المعني بقضايا التنمية </w:t>
            </w:r>
            <w:r w:rsidR="006F0F41">
              <w:rPr>
                <w:rFonts w:hint="cs"/>
                <w:rtl/>
              </w:rPr>
              <w:t>في ا</w:t>
            </w:r>
            <w:r w:rsidR="00C5107C">
              <w:rPr>
                <w:rFonts w:hint="cs"/>
                <w:rtl/>
              </w:rPr>
              <w:t xml:space="preserve">لندوة العالمية لمنظمي الاتصالات لعام </w:t>
            </w:r>
            <w:r w:rsidR="00C5107C">
              <w:rPr>
                <w:lang w:val="fr-CH"/>
              </w:rPr>
              <w:t>2018</w:t>
            </w:r>
            <w:r w:rsidR="00C5107C">
              <w:rPr>
                <w:rFonts w:hint="cs"/>
                <w:rtl/>
                <w:lang w:bidi="ar-EG"/>
              </w:rPr>
              <w:t xml:space="preserve">، وأنه يجري </w:t>
            </w:r>
            <w:r w:rsidR="0088107A">
              <w:rPr>
                <w:rFonts w:hint="cs"/>
                <w:rtl/>
                <w:lang w:bidi="ar-EG"/>
              </w:rPr>
              <w:t xml:space="preserve">الآن </w:t>
            </w:r>
            <w:r w:rsidR="00C5107C">
              <w:rPr>
                <w:rFonts w:hint="cs"/>
                <w:rtl/>
                <w:lang w:bidi="ar-EG"/>
              </w:rPr>
              <w:t xml:space="preserve">الاضطلاع بهذا العمل مع مكتب تنمية الاتصالات من أجل </w:t>
            </w:r>
            <w:r w:rsidR="00AE65CC">
              <w:rPr>
                <w:rFonts w:hint="cs"/>
                <w:rtl/>
                <w:lang w:bidi="ar-EG"/>
              </w:rPr>
              <w:t>تحديد</w:t>
            </w:r>
            <w:r w:rsidR="002E49ED">
              <w:rPr>
                <w:rFonts w:hint="cs"/>
                <w:rtl/>
                <w:lang w:bidi="ar-EG"/>
              </w:rPr>
              <w:t xml:space="preserve"> الهيكل الخاص به</w:t>
            </w:r>
            <w:r w:rsidR="00C5107C">
              <w:rPr>
                <w:rFonts w:hint="cs"/>
                <w:rtl/>
                <w:lang w:bidi="ar-EG"/>
              </w:rPr>
              <w:t>.</w:t>
            </w:r>
          </w:p>
        </w:tc>
      </w:tr>
    </w:tbl>
    <w:p w:rsidR="00D656E6" w:rsidRPr="00675265" w:rsidRDefault="00D656E6" w:rsidP="00D656E6">
      <w:pPr>
        <w:pStyle w:val="Heading1"/>
        <w:rPr>
          <w:rtl/>
        </w:rPr>
      </w:pPr>
      <w:r w:rsidRPr="006B4A24">
        <w:rPr>
          <w:rFonts w:asciiTheme="minorHAnsi" w:hAnsiTheme="minorHAnsi"/>
          <w:sz w:val="22"/>
          <w:szCs w:val="22"/>
          <w:lang w:bidi="ar-SY"/>
        </w:rPr>
        <w:t>13</w:t>
      </w:r>
      <w:r w:rsidRPr="00675265">
        <w:rPr>
          <w:rtl/>
        </w:rPr>
        <w:tab/>
        <w:t>الجدول الزمني لأحداث قطاع تنمية الاتصالات</w:t>
      </w:r>
    </w:p>
    <w:p w:rsidR="00AE65CC" w:rsidRDefault="00526AAD" w:rsidP="006A3B60">
      <w:pPr>
        <w:spacing w:after="120"/>
        <w:rPr>
          <w:rtl/>
        </w:rPr>
      </w:pPr>
      <w:hyperlink r:id="rId48" w:history="1">
        <w:r w:rsidR="00D656E6" w:rsidRPr="006E7898">
          <w:rPr>
            <w:rStyle w:val="Hyperlink"/>
            <w:rFonts w:hint="cs"/>
            <w:b/>
            <w:bCs/>
            <w:rtl/>
          </w:rPr>
          <w:t xml:space="preserve">الوثيقة </w:t>
        </w:r>
        <w:r w:rsidR="00D656E6" w:rsidRPr="006E7898">
          <w:rPr>
            <w:rStyle w:val="Hyperlink"/>
            <w:b/>
            <w:bCs/>
          </w:rPr>
          <w:t>15</w:t>
        </w:r>
      </w:hyperlink>
      <w:r w:rsidR="00D656E6">
        <w:rPr>
          <w:rFonts w:hint="cs"/>
          <w:rtl/>
        </w:rPr>
        <w:t xml:space="preserve">: </w:t>
      </w:r>
      <w:r w:rsidR="00D656E6" w:rsidRPr="00B1416D">
        <w:rPr>
          <w:rFonts w:hint="cs"/>
          <w:rtl/>
        </w:rPr>
        <w:t>قُدمت</w:t>
      </w:r>
      <w:r w:rsidR="00D656E6" w:rsidRPr="00B1416D">
        <w:rPr>
          <w:rtl/>
        </w:rPr>
        <w:t xml:space="preserve"> </w:t>
      </w:r>
      <w:r w:rsidR="00D656E6" w:rsidRPr="00B1416D">
        <w:rPr>
          <w:rFonts w:hint="cs"/>
          <w:rtl/>
        </w:rPr>
        <w:t>الوثيقة</w:t>
      </w:r>
      <w:r w:rsidR="00D656E6" w:rsidRPr="00B1416D">
        <w:rPr>
          <w:rtl/>
        </w:rPr>
        <w:t xml:space="preserve"> </w:t>
      </w:r>
      <w:r w:rsidR="00D656E6" w:rsidRPr="00B1416D">
        <w:rPr>
          <w:rFonts w:hint="cs"/>
          <w:rtl/>
        </w:rPr>
        <w:t>التي</w:t>
      </w:r>
      <w:r w:rsidR="00D656E6" w:rsidRPr="00B1416D">
        <w:rPr>
          <w:rtl/>
        </w:rPr>
        <w:t xml:space="preserve"> </w:t>
      </w:r>
      <w:r w:rsidR="00D656E6" w:rsidRPr="00B1416D">
        <w:rPr>
          <w:rFonts w:hint="cs"/>
          <w:rtl/>
        </w:rPr>
        <w:t>تحمل</w:t>
      </w:r>
      <w:r w:rsidR="00D656E6" w:rsidRPr="00B1416D">
        <w:rPr>
          <w:rtl/>
        </w:rPr>
        <w:t xml:space="preserve"> </w:t>
      </w:r>
      <w:r w:rsidR="00D656E6" w:rsidRPr="00B1416D">
        <w:rPr>
          <w:rFonts w:hint="cs"/>
          <w:rtl/>
        </w:rPr>
        <w:t>عنوان "</w:t>
      </w:r>
      <w:r w:rsidR="00D656E6" w:rsidRPr="00D656E6">
        <w:rPr>
          <w:rFonts w:eastAsiaTheme="minorEastAsia" w:hint="cs"/>
          <w:w w:val="110"/>
          <w:rtl/>
          <w:lang w:eastAsia="zh-CN"/>
        </w:rPr>
        <w:t xml:space="preserve"> </w:t>
      </w:r>
      <w:r w:rsidR="00D656E6" w:rsidRPr="00D656E6">
        <w:rPr>
          <w:rFonts w:hint="cs"/>
          <w:rtl/>
        </w:rPr>
        <w:t>الجدول الزمني لأحداث قطاع تنمية الاتصالات</w:t>
      </w:r>
      <w:r w:rsidR="00D656E6">
        <w:rPr>
          <w:rFonts w:hint="cs"/>
          <w:rtl/>
        </w:rPr>
        <w:t xml:space="preserve">" </w:t>
      </w:r>
      <w:r w:rsidR="00C04108">
        <w:rPr>
          <w:rFonts w:hint="cs"/>
          <w:rtl/>
        </w:rPr>
        <w:t>بال</w:t>
      </w:r>
      <w:r w:rsidR="006A7A61">
        <w:rPr>
          <w:rFonts w:hint="cs"/>
          <w:rtl/>
        </w:rPr>
        <w:t>نيابة عن مدير مكتب تنمية الاتصالات. و</w:t>
      </w:r>
      <w:r w:rsidR="00D656E6" w:rsidRPr="006A7A61">
        <w:rPr>
          <w:rFonts w:hint="cs"/>
          <w:rtl/>
          <w:lang w:bidi="ar-EG"/>
        </w:rPr>
        <w:t xml:space="preserve">تعرض هذه الوثيقة </w:t>
      </w:r>
      <w:r w:rsidR="00D656E6" w:rsidRPr="006A7A61">
        <w:rPr>
          <w:rtl/>
        </w:rPr>
        <w:t>الجدول الزمني لأحداث</w:t>
      </w:r>
      <w:r w:rsidR="00D656E6" w:rsidRPr="006A7A61">
        <w:rPr>
          <w:rFonts w:hint="cs"/>
          <w:rtl/>
        </w:rPr>
        <w:t xml:space="preserve"> </w:t>
      </w:r>
      <w:r w:rsidR="00D656E6" w:rsidRPr="006A7A61">
        <w:rPr>
          <w:rtl/>
        </w:rPr>
        <w:t>قطاع تنمية الاتصالات</w:t>
      </w:r>
      <w:r w:rsidR="00D656E6" w:rsidRPr="006A7A61">
        <w:rPr>
          <w:rFonts w:hint="cs"/>
          <w:rtl/>
        </w:rPr>
        <w:t xml:space="preserve"> </w:t>
      </w:r>
      <w:r w:rsidR="006A7A61">
        <w:rPr>
          <w:rtl/>
        </w:rPr>
        <w:t>المخطط</w:t>
      </w:r>
      <w:r w:rsidR="006A7A61">
        <w:rPr>
          <w:rFonts w:hint="cs"/>
          <w:rtl/>
        </w:rPr>
        <w:t xml:space="preserve"> لها</w:t>
      </w:r>
      <w:r w:rsidR="00D656E6" w:rsidRPr="006A7A61">
        <w:rPr>
          <w:rtl/>
        </w:rPr>
        <w:t xml:space="preserve"> </w:t>
      </w:r>
      <w:r w:rsidR="006A7A61">
        <w:rPr>
          <w:rFonts w:hint="cs"/>
          <w:rtl/>
        </w:rPr>
        <w:t>للفترة</w:t>
      </w:r>
      <w:r w:rsidR="00D656E6" w:rsidRPr="006A7A61">
        <w:rPr>
          <w:rFonts w:hint="cs"/>
          <w:rtl/>
        </w:rPr>
        <w:t> </w:t>
      </w:r>
      <w:r w:rsidR="00D656E6" w:rsidRPr="006A7A61">
        <w:rPr>
          <w:lang w:bidi="ar-EG"/>
        </w:rPr>
        <w:t>2021-2018</w:t>
      </w:r>
      <w:r w:rsidR="00D656E6" w:rsidRPr="006A7A61">
        <w:rPr>
          <w:rFonts w:hint="cs"/>
          <w:rtl/>
          <w:lang w:bidi="ar-EG"/>
        </w:rPr>
        <w:t>.</w:t>
      </w:r>
    </w:p>
    <w:tbl>
      <w:tblPr>
        <w:tblStyle w:val="TableGrid"/>
        <w:bidiVisual/>
        <w:tblW w:w="0" w:type="auto"/>
        <w:tblLook w:val="04A0" w:firstRow="1" w:lastRow="0" w:firstColumn="1" w:lastColumn="0" w:noHBand="0" w:noVBand="1"/>
      </w:tblPr>
      <w:tblGrid>
        <w:gridCol w:w="9629"/>
      </w:tblGrid>
      <w:tr w:rsidR="00D656E6" w:rsidTr="00E53613">
        <w:tc>
          <w:tcPr>
            <w:tcW w:w="9629" w:type="dxa"/>
          </w:tcPr>
          <w:p w:rsidR="00D656E6" w:rsidRPr="0031021C" w:rsidRDefault="006A7A61" w:rsidP="002E49ED">
            <w:r>
              <w:rPr>
                <w:rFonts w:hint="cs"/>
                <w:rtl/>
              </w:rPr>
              <w:t>أحاط الفريق الاستشاري</w:t>
            </w:r>
            <w:r w:rsidR="002E49ED">
              <w:rPr>
                <w:rFonts w:hint="cs"/>
                <w:rtl/>
                <w:lang w:bidi="ar-EG"/>
              </w:rPr>
              <w:t xml:space="preserve"> لتنمية الاتصالات</w:t>
            </w:r>
            <w:r>
              <w:rPr>
                <w:rFonts w:hint="cs"/>
                <w:rtl/>
              </w:rPr>
              <w:t xml:space="preserve"> علماً بالوثيقة.</w:t>
            </w:r>
          </w:p>
        </w:tc>
      </w:tr>
    </w:tbl>
    <w:p w:rsidR="00D656E6" w:rsidRDefault="00D656E6" w:rsidP="00D656E6">
      <w:pPr>
        <w:pStyle w:val="Heading1"/>
        <w:rPr>
          <w:rtl/>
          <w:lang w:bidi="ar-SY"/>
        </w:rPr>
      </w:pPr>
      <w:r w:rsidRPr="006B4A24">
        <w:rPr>
          <w:rFonts w:asciiTheme="minorHAnsi" w:hAnsiTheme="minorHAnsi"/>
          <w:sz w:val="22"/>
          <w:szCs w:val="22"/>
          <w:lang w:bidi="ar-SY"/>
        </w:rPr>
        <w:t>14</w:t>
      </w:r>
      <w:r w:rsidRPr="00675265">
        <w:rPr>
          <w:rFonts w:hint="cs"/>
          <w:rtl/>
        </w:rPr>
        <w:tab/>
        <w:t>ما يستجد من أعمال</w:t>
      </w:r>
    </w:p>
    <w:p w:rsidR="008A5153" w:rsidRDefault="002E49ED" w:rsidP="002E49ED">
      <w:pPr>
        <w:rPr>
          <w:rtl/>
          <w:lang w:bidi="ar-EG"/>
        </w:rPr>
      </w:pPr>
      <w:r>
        <w:rPr>
          <w:rFonts w:hint="cs"/>
          <w:rtl/>
          <w:lang w:bidi="ar-EG"/>
        </w:rPr>
        <w:t>لا ت</w:t>
      </w:r>
      <w:r w:rsidR="00D656E6">
        <w:rPr>
          <w:rFonts w:hint="cs"/>
          <w:rtl/>
          <w:lang w:bidi="ar-EG"/>
        </w:rPr>
        <w:t>وجد.</w:t>
      </w:r>
    </w:p>
    <w:p w:rsidR="00D656E6" w:rsidRPr="000A45E0" w:rsidRDefault="00D656E6" w:rsidP="00D656E6">
      <w:pPr>
        <w:spacing w:before="600"/>
        <w:jc w:val="center"/>
        <w:rPr>
          <w:lang w:val="fr-CH" w:bidi="ar-EG"/>
        </w:rPr>
      </w:pPr>
      <w:r>
        <w:rPr>
          <w:rtl/>
          <w:lang w:bidi="ar-EG"/>
        </w:rPr>
        <w:t>___________</w:t>
      </w:r>
    </w:p>
    <w:sectPr w:rsidR="00D656E6" w:rsidRPr="000A45E0" w:rsidSect="008B5B5D">
      <w:headerReference w:type="default" r:id="rId49"/>
      <w:footerReference w:type="default" r:id="rId50"/>
      <w:footerReference w:type="first" r:id="rId5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FC5" w:rsidRDefault="00C53FC5" w:rsidP="00E07379">
      <w:pPr>
        <w:spacing w:before="0" w:line="240" w:lineRule="auto"/>
      </w:pPr>
      <w:r>
        <w:separator/>
      </w:r>
    </w:p>
  </w:endnote>
  <w:endnote w:type="continuationSeparator" w:id="0">
    <w:p w:rsidR="00C53FC5" w:rsidRDefault="00C53FC5"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C5" w:rsidRPr="00B34E37" w:rsidRDefault="00C53FC5" w:rsidP="0037796E">
    <w:pPr>
      <w:pStyle w:val="Footer"/>
      <w:tabs>
        <w:tab w:val="clear" w:pos="5812"/>
        <w:tab w:val="center" w:pos="5103"/>
      </w:tabs>
      <w:rPr>
        <w:lang w:val="es-ES"/>
      </w:rPr>
    </w:pPr>
    <w:r>
      <w:fldChar w:fldCharType="begin"/>
    </w:r>
    <w:r w:rsidRPr="00B34E37">
      <w:rPr>
        <w:lang w:val="es-ES"/>
      </w:rPr>
      <w:instrText xml:space="preserve"> FILENAME \p \* MERGEFORMAT </w:instrText>
    </w:r>
    <w:r>
      <w:fldChar w:fldCharType="separate"/>
    </w:r>
    <w:r w:rsidR="00B34E37" w:rsidRPr="00B34E37">
      <w:rPr>
        <w:noProof/>
        <w:lang w:val="es-ES"/>
      </w:rPr>
      <w:t>P:\ARA\ITU-D\CONF-D\TDAG18\000\038A.docx</w:t>
    </w:r>
    <w:r>
      <w:rPr>
        <w:noProof/>
      </w:rPr>
      <w:fldChar w:fldCharType="end"/>
    </w:r>
    <w:r w:rsidRPr="00B34E37">
      <w:rPr>
        <w:lang w:val="es-ES"/>
      </w:rPr>
      <w:t xml:space="preserve">   (435147)</w:t>
    </w:r>
    <w:r w:rsidRPr="00B34E37">
      <w:rPr>
        <w:lang w:val="es-ES"/>
      </w:rPr>
      <w:tab/>
    </w:r>
    <w:r w:rsidRPr="00665956">
      <w:fldChar w:fldCharType="begin"/>
    </w:r>
    <w:r w:rsidRPr="00665956">
      <w:instrText xml:space="preserve"> savedate \@ dd.MM.yy </w:instrText>
    </w:r>
    <w:r w:rsidRPr="00665956">
      <w:fldChar w:fldCharType="separate"/>
    </w:r>
    <w:r w:rsidR="003C62F2">
      <w:rPr>
        <w:noProof/>
      </w:rPr>
      <w:t>08.05.18</w:t>
    </w:r>
    <w:r w:rsidRPr="00665956">
      <w:fldChar w:fldCharType="end"/>
    </w:r>
    <w:r w:rsidRPr="00B34E37">
      <w:rPr>
        <w:lang w:val="es-ES"/>
      </w:rPr>
      <w:tab/>
    </w:r>
    <w:r w:rsidRPr="00665956">
      <w:fldChar w:fldCharType="begin"/>
    </w:r>
    <w:r w:rsidRPr="00665956">
      <w:instrText xml:space="preserve"> printdate \@ dd.MM.yy </w:instrText>
    </w:r>
    <w:r w:rsidRPr="00665956">
      <w:fldChar w:fldCharType="separate"/>
    </w:r>
    <w:r>
      <w:rPr>
        <w:noProof/>
      </w:rPr>
      <w:t>07.06.16</w:t>
    </w:r>
    <w:r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1298"/>
      <w:gridCol w:w="2104"/>
      <w:gridCol w:w="6237"/>
    </w:tblGrid>
    <w:tr w:rsidR="00C53FC5" w:rsidRPr="003C62F2" w:rsidTr="0031021C">
      <w:tc>
        <w:tcPr>
          <w:tcW w:w="1298" w:type="dxa"/>
          <w:tcBorders>
            <w:top w:val="single" w:sz="4" w:space="0" w:color="auto"/>
            <w:left w:val="nil"/>
            <w:bottom w:val="nil"/>
            <w:right w:val="nil"/>
          </w:tcBorders>
          <w:shd w:val="clear" w:color="auto" w:fill="FFFFFF" w:themeFill="background1"/>
          <w:hideMark/>
        </w:tcPr>
        <w:p w:rsidR="00C53FC5" w:rsidRPr="003C62F2" w:rsidRDefault="00C53FC5" w:rsidP="00A72045">
          <w:pPr>
            <w:spacing w:after="60" w:line="260" w:lineRule="exact"/>
            <w:rPr>
              <w:sz w:val="20"/>
              <w:szCs w:val="26"/>
              <w:lang w:val="en-GB"/>
            </w:rPr>
          </w:pPr>
          <w:r w:rsidRPr="003C62F2">
            <w:rPr>
              <w:sz w:val="20"/>
              <w:szCs w:val="26"/>
              <w:rtl/>
              <w:lang w:bidi="ar-EG"/>
            </w:rPr>
            <w:t>للاتصال:</w:t>
          </w:r>
        </w:p>
      </w:tc>
      <w:tc>
        <w:tcPr>
          <w:tcW w:w="2104" w:type="dxa"/>
          <w:tcBorders>
            <w:top w:val="single" w:sz="4" w:space="0" w:color="auto"/>
            <w:left w:val="nil"/>
            <w:bottom w:val="nil"/>
            <w:right w:val="nil"/>
          </w:tcBorders>
          <w:shd w:val="clear" w:color="auto" w:fill="FFFFFF" w:themeFill="background1"/>
          <w:hideMark/>
        </w:tcPr>
        <w:p w:rsidR="00C53FC5" w:rsidRPr="003C62F2" w:rsidRDefault="00C53FC5" w:rsidP="00A72045">
          <w:pPr>
            <w:spacing w:after="60" w:line="260" w:lineRule="exact"/>
            <w:rPr>
              <w:sz w:val="20"/>
              <w:szCs w:val="26"/>
              <w:lang w:val="en-GB"/>
            </w:rPr>
          </w:pPr>
          <w:r w:rsidRPr="003C62F2">
            <w:rPr>
              <w:sz w:val="20"/>
              <w:szCs w:val="26"/>
              <w:rtl/>
              <w:lang w:bidi="ar-EG"/>
            </w:rPr>
            <w:t>الاسم/المنظمة/الكيان:</w:t>
          </w:r>
        </w:p>
      </w:tc>
      <w:tc>
        <w:tcPr>
          <w:tcW w:w="6237" w:type="dxa"/>
          <w:tcBorders>
            <w:top w:val="single" w:sz="4" w:space="0" w:color="auto"/>
            <w:left w:val="nil"/>
            <w:bottom w:val="nil"/>
            <w:right w:val="nil"/>
          </w:tcBorders>
          <w:shd w:val="clear" w:color="auto" w:fill="FFFFFF" w:themeFill="background1"/>
        </w:tcPr>
        <w:p w:rsidR="00C53FC5" w:rsidRPr="003C62F2" w:rsidRDefault="00C53FC5" w:rsidP="0037796E">
          <w:pPr>
            <w:spacing w:after="60" w:line="260" w:lineRule="exact"/>
            <w:rPr>
              <w:sz w:val="20"/>
              <w:szCs w:val="26"/>
              <w:lang w:val="en-GB"/>
            </w:rPr>
          </w:pPr>
          <w:r w:rsidRPr="003C62F2">
            <w:rPr>
              <w:rFonts w:hint="cs"/>
              <w:sz w:val="20"/>
              <w:szCs w:val="26"/>
              <w:rtl/>
              <w:lang w:val="en-GB" w:bidi="ar-EG"/>
            </w:rPr>
            <w:t>السيدة روكسان ماكيلفان ويبر، رئيسة الفريق الاستشاري لتنمية الاتصالات</w:t>
          </w:r>
        </w:p>
      </w:tc>
    </w:tr>
    <w:tr w:rsidR="00C53FC5" w:rsidRPr="003C62F2" w:rsidTr="0031021C">
      <w:tc>
        <w:tcPr>
          <w:tcW w:w="1298" w:type="dxa"/>
        </w:tcPr>
        <w:p w:rsidR="00C53FC5" w:rsidRPr="003C62F2" w:rsidRDefault="00C53FC5" w:rsidP="00A72045">
          <w:pPr>
            <w:spacing w:before="40" w:after="60" w:line="260" w:lineRule="exact"/>
            <w:rPr>
              <w:sz w:val="20"/>
              <w:szCs w:val="26"/>
              <w:lang w:val="en-GB"/>
            </w:rPr>
          </w:pPr>
        </w:p>
      </w:tc>
      <w:tc>
        <w:tcPr>
          <w:tcW w:w="2104" w:type="dxa"/>
          <w:hideMark/>
        </w:tcPr>
        <w:p w:rsidR="00C53FC5" w:rsidRPr="003C62F2" w:rsidRDefault="00C53FC5" w:rsidP="00A72045">
          <w:pPr>
            <w:spacing w:before="40" w:after="60" w:line="260" w:lineRule="exact"/>
            <w:rPr>
              <w:sz w:val="20"/>
              <w:szCs w:val="26"/>
              <w:lang w:val="en-GB"/>
            </w:rPr>
          </w:pPr>
          <w:r w:rsidRPr="003C62F2">
            <w:rPr>
              <w:sz w:val="20"/>
              <w:szCs w:val="26"/>
              <w:rtl/>
              <w:lang w:bidi="ar-EG"/>
            </w:rPr>
            <w:t>رقم الهاتف:</w:t>
          </w:r>
        </w:p>
      </w:tc>
      <w:tc>
        <w:tcPr>
          <w:tcW w:w="6237" w:type="dxa"/>
        </w:tcPr>
        <w:p w:rsidR="00C53FC5" w:rsidRPr="003C62F2" w:rsidRDefault="00C53FC5" w:rsidP="0037796E">
          <w:pPr>
            <w:spacing w:before="40" w:after="60" w:line="260" w:lineRule="exact"/>
            <w:rPr>
              <w:sz w:val="20"/>
              <w:szCs w:val="26"/>
              <w:lang w:val="en-GB"/>
            </w:rPr>
          </w:pPr>
          <w:r w:rsidRPr="003C62F2">
            <w:rPr>
              <w:sz w:val="20"/>
              <w:szCs w:val="26"/>
              <w:lang w:val="en-GB" w:bidi="ar-EG"/>
            </w:rPr>
            <w:t>+1 202 418 1489</w:t>
          </w:r>
        </w:p>
      </w:tc>
    </w:tr>
    <w:tr w:rsidR="00C53FC5" w:rsidRPr="003C62F2" w:rsidTr="0031021C">
      <w:tc>
        <w:tcPr>
          <w:tcW w:w="1298" w:type="dxa"/>
        </w:tcPr>
        <w:p w:rsidR="00C53FC5" w:rsidRPr="003C62F2" w:rsidRDefault="00C53FC5" w:rsidP="00A72045">
          <w:pPr>
            <w:spacing w:before="40" w:after="60" w:line="260" w:lineRule="exact"/>
            <w:rPr>
              <w:sz w:val="20"/>
              <w:szCs w:val="26"/>
              <w:lang w:val="en-GB"/>
            </w:rPr>
          </w:pPr>
        </w:p>
      </w:tc>
      <w:tc>
        <w:tcPr>
          <w:tcW w:w="2104" w:type="dxa"/>
          <w:hideMark/>
        </w:tcPr>
        <w:p w:rsidR="00C53FC5" w:rsidRPr="003C62F2" w:rsidRDefault="00C53FC5" w:rsidP="00A72045">
          <w:pPr>
            <w:spacing w:before="40" w:after="60" w:line="260" w:lineRule="exact"/>
            <w:rPr>
              <w:sz w:val="20"/>
              <w:szCs w:val="26"/>
              <w:lang w:val="en-GB"/>
            </w:rPr>
          </w:pPr>
          <w:r w:rsidRPr="003C62F2">
            <w:rPr>
              <w:sz w:val="20"/>
              <w:szCs w:val="26"/>
              <w:rtl/>
              <w:lang w:bidi="ar-EG"/>
            </w:rPr>
            <w:t>البريد الإلكتروني:</w:t>
          </w:r>
        </w:p>
      </w:tc>
      <w:tc>
        <w:tcPr>
          <w:tcW w:w="6237" w:type="dxa"/>
        </w:tcPr>
        <w:p w:rsidR="00C53FC5" w:rsidRPr="003C62F2" w:rsidRDefault="00526AAD" w:rsidP="003C62F2">
          <w:pPr>
            <w:spacing w:before="40" w:after="60" w:line="260" w:lineRule="exact"/>
            <w:rPr>
              <w:sz w:val="20"/>
              <w:szCs w:val="26"/>
              <w:rtl/>
              <w:lang w:bidi="ar-EG"/>
            </w:rPr>
          </w:pPr>
          <w:hyperlink r:id="rId1" w:history="1">
            <w:r w:rsidR="00C53FC5" w:rsidRPr="003C62F2">
              <w:rPr>
                <w:rStyle w:val="Hyperlink"/>
                <w:sz w:val="20"/>
                <w:szCs w:val="26"/>
                <w:lang w:bidi="ar-EG"/>
              </w:rPr>
              <w:t>roxanne.webber@fcc.gov</w:t>
            </w:r>
          </w:hyperlink>
          <w:hyperlink r:id="rId2" w:history="1"/>
        </w:p>
      </w:tc>
    </w:tr>
  </w:tbl>
  <w:p w:rsidR="00C53FC5" w:rsidRPr="007346BE" w:rsidRDefault="00526AAD" w:rsidP="007346BE">
    <w:pPr>
      <w:bidi w:val="0"/>
      <w:spacing w:before="240" w:line="240" w:lineRule="auto"/>
      <w:jc w:val="center"/>
      <w:rPr>
        <w:rFonts w:eastAsiaTheme="minorEastAsia"/>
        <w:rtl/>
        <w:lang w:val="ru-RU" w:eastAsia="zh-CN"/>
      </w:rPr>
    </w:pPr>
    <w:hyperlink r:id="rId3" w:history="1">
      <w:r w:rsidR="00C53FC5" w:rsidRPr="00C90ADD">
        <w:rPr>
          <w:rFonts w:cs="Times New Roman"/>
          <w:color w:val="0000FF"/>
          <w:sz w:val="18"/>
          <w:szCs w:val="18"/>
          <w:u w:val="single"/>
        </w:rPr>
        <w:t>http://www.itu.int/ITU-D/TDAG/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FC5" w:rsidRDefault="00C53FC5" w:rsidP="00E07379">
      <w:pPr>
        <w:spacing w:before="0" w:line="240" w:lineRule="auto"/>
      </w:pPr>
      <w:r>
        <w:separator/>
      </w:r>
    </w:p>
  </w:footnote>
  <w:footnote w:type="continuationSeparator" w:id="0">
    <w:p w:rsidR="00C53FC5" w:rsidRDefault="00C53FC5"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C5" w:rsidRPr="00CB30F8" w:rsidRDefault="00C53FC5" w:rsidP="0037796E">
    <w:pPr>
      <w:tabs>
        <w:tab w:val="clear" w:pos="1134"/>
        <w:tab w:val="center" w:pos="4819"/>
        <w:tab w:val="right" w:pos="9639"/>
      </w:tabs>
      <w:spacing w:after="240" w:line="240" w:lineRule="auto"/>
      <w:rPr>
        <w:rFonts w:eastAsiaTheme="minorEastAsia" w:cs="Calibri"/>
        <w:sz w:val="20"/>
        <w:szCs w:val="20"/>
        <w:rtl/>
        <w:lang w:eastAsia="zh-CN" w:bidi="ar-EG"/>
      </w:rPr>
    </w:pPr>
    <w:r w:rsidRPr="00CB30F8">
      <w:rPr>
        <w:rFonts w:eastAsiaTheme="minorEastAsia" w:cs="Calibri"/>
        <w:sz w:val="20"/>
        <w:szCs w:val="20"/>
        <w:lang w:eastAsia="zh-CN"/>
      </w:rPr>
      <w:tab/>
    </w:r>
    <w:r w:rsidRPr="00CB30F8">
      <w:rPr>
        <w:rFonts w:eastAsiaTheme="minorEastAsia" w:cs="Calibri"/>
        <w:sz w:val="20"/>
        <w:szCs w:val="20"/>
        <w:lang w:val="en-GB" w:eastAsia="zh-CN"/>
      </w:rPr>
      <w:t>TDAG</w:t>
    </w:r>
    <w:r>
      <w:rPr>
        <w:rFonts w:eastAsiaTheme="minorEastAsia" w:cs="Calibri"/>
        <w:sz w:val="20"/>
        <w:szCs w:val="20"/>
        <w:lang w:eastAsia="zh-CN"/>
      </w:rPr>
      <w:t>-</w:t>
    </w:r>
    <w:r w:rsidRPr="00CB30F8">
      <w:rPr>
        <w:rFonts w:eastAsiaTheme="minorEastAsia" w:cs="Calibri"/>
        <w:sz w:val="20"/>
        <w:szCs w:val="20"/>
        <w:lang w:val="en-GB" w:eastAsia="zh-CN"/>
      </w:rPr>
      <w:t>1</w:t>
    </w:r>
    <w:r>
      <w:rPr>
        <w:rFonts w:eastAsiaTheme="minorEastAsia" w:cs="Calibri"/>
        <w:sz w:val="20"/>
        <w:szCs w:val="20"/>
        <w:lang w:val="en-GB" w:eastAsia="zh-CN"/>
      </w:rPr>
      <w:t>8</w:t>
    </w:r>
    <w:r w:rsidRPr="00CB30F8">
      <w:rPr>
        <w:rFonts w:eastAsiaTheme="minorEastAsia" w:cs="Calibri"/>
        <w:sz w:val="20"/>
        <w:szCs w:val="20"/>
        <w:lang w:val="en-GB" w:eastAsia="zh-CN"/>
      </w:rPr>
      <w:t>/</w:t>
    </w:r>
    <w:r>
      <w:rPr>
        <w:rFonts w:eastAsiaTheme="minorEastAsia" w:cs="Calibri"/>
        <w:sz w:val="20"/>
        <w:szCs w:val="20"/>
        <w:lang w:eastAsia="zh-CN"/>
      </w:rPr>
      <w:t>38</w:t>
    </w:r>
    <w:r w:rsidRPr="00CB30F8">
      <w:rPr>
        <w:rFonts w:eastAsiaTheme="minorEastAsia" w:cs="Calibri"/>
        <w:sz w:val="20"/>
        <w:szCs w:val="20"/>
        <w:lang w:val="en-GB" w:eastAsia="zh-CN"/>
      </w:rPr>
      <w:t>-A</w:t>
    </w:r>
    <w:r w:rsidRPr="00CB30F8">
      <w:rPr>
        <w:rFonts w:eastAsiaTheme="minorEastAsia" w:cs="Calibri"/>
        <w:sz w:val="20"/>
        <w:szCs w:val="20"/>
        <w:rtl/>
        <w:lang w:eastAsia="zh-CN" w:bidi="ar-EG"/>
      </w:rPr>
      <w:tab/>
    </w:r>
    <w:r w:rsidRPr="00CB30F8">
      <w:rPr>
        <w:rFonts w:ascii="Traditional Arabic" w:eastAsiaTheme="minorEastAsia" w:hAnsi="Traditional Arabic" w:hint="cs"/>
        <w:sz w:val="26"/>
        <w:szCs w:val="26"/>
        <w:rtl/>
        <w:lang w:eastAsia="zh-CN"/>
      </w:rPr>
      <w:t>الصفحة</w:t>
    </w:r>
    <w:r>
      <w:rPr>
        <w:rFonts w:ascii="Traditional Arabic" w:eastAsiaTheme="minorEastAsia" w:hAnsi="Traditional Arabic" w:hint="cs"/>
        <w:sz w:val="26"/>
        <w:szCs w:val="26"/>
        <w:rtl/>
        <w:lang w:eastAsia="zh-CN" w:bidi="ar-EG"/>
      </w:rPr>
      <w:t xml:space="preserve"> </w:t>
    </w:r>
    <w:r w:rsidRPr="00CB30F8">
      <w:rPr>
        <w:rFonts w:eastAsiaTheme="minorEastAsia" w:cs="Calibri"/>
        <w:sz w:val="20"/>
        <w:szCs w:val="20"/>
        <w:lang w:val="en-GB" w:eastAsia="zh-CN"/>
      </w:rPr>
      <w:fldChar w:fldCharType="begin"/>
    </w:r>
    <w:r w:rsidRPr="00CB30F8">
      <w:rPr>
        <w:rFonts w:eastAsiaTheme="minorEastAsia" w:cs="Calibri"/>
        <w:sz w:val="20"/>
        <w:szCs w:val="20"/>
        <w:lang w:val="en-GB" w:eastAsia="zh-CN"/>
      </w:rPr>
      <w:instrText xml:space="preserve"> PAGE </w:instrText>
    </w:r>
    <w:r w:rsidRPr="00CB30F8">
      <w:rPr>
        <w:rFonts w:eastAsiaTheme="minorEastAsia" w:cs="Calibri"/>
        <w:sz w:val="20"/>
        <w:szCs w:val="20"/>
        <w:lang w:val="en-GB" w:eastAsia="zh-CN"/>
      </w:rPr>
      <w:fldChar w:fldCharType="separate"/>
    </w:r>
    <w:r w:rsidR="00526AAD">
      <w:rPr>
        <w:rFonts w:eastAsiaTheme="minorEastAsia" w:cs="Times New Roman"/>
        <w:noProof/>
        <w:sz w:val="20"/>
        <w:szCs w:val="20"/>
        <w:rtl/>
        <w:lang w:val="en-GB" w:eastAsia="zh-CN"/>
      </w:rPr>
      <w:t>12</w:t>
    </w:r>
    <w:r w:rsidRPr="00CB30F8">
      <w:rPr>
        <w:rFonts w:eastAsiaTheme="minorEastAsia" w:cs="Calibri"/>
        <w:sz w:val="20"/>
        <w:szCs w:val="20"/>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8E"/>
    <w:rsid w:val="0000040F"/>
    <w:rsid w:val="00000B19"/>
    <w:rsid w:val="00010BD9"/>
    <w:rsid w:val="000124CC"/>
    <w:rsid w:val="00032964"/>
    <w:rsid w:val="000330FB"/>
    <w:rsid w:val="0003634C"/>
    <w:rsid w:val="00041F8B"/>
    <w:rsid w:val="00042989"/>
    <w:rsid w:val="00046444"/>
    <w:rsid w:val="00052435"/>
    <w:rsid w:val="0006023B"/>
    <w:rsid w:val="00067919"/>
    <w:rsid w:val="00077E0F"/>
    <w:rsid w:val="0008638B"/>
    <w:rsid w:val="00090574"/>
    <w:rsid w:val="0009137C"/>
    <w:rsid w:val="00091709"/>
    <w:rsid w:val="00091EF1"/>
    <w:rsid w:val="00092FC2"/>
    <w:rsid w:val="000A1677"/>
    <w:rsid w:val="000A3DA3"/>
    <w:rsid w:val="000A45E0"/>
    <w:rsid w:val="000B0C21"/>
    <w:rsid w:val="000B407F"/>
    <w:rsid w:val="000B5F89"/>
    <w:rsid w:val="000C13C2"/>
    <w:rsid w:val="000D4C64"/>
    <w:rsid w:val="000E7AEA"/>
    <w:rsid w:val="000F0B1C"/>
    <w:rsid w:val="000F1D42"/>
    <w:rsid w:val="000F2BC9"/>
    <w:rsid w:val="000F4D07"/>
    <w:rsid w:val="00102A03"/>
    <w:rsid w:val="001040A3"/>
    <w:rsid w:val="00105E87"/>
    <w:rsid w:val="0010683C"/>
    <w:rsid w:val="00117E90"/>
    <w:rsid w:val="001257E0"/>
    <w:rsid w:val="001476F6"/>
    <w:rsid w:val="00163B64"/>
    <w:rsid w:val="00173915"/>
    <w:rsid w:val="00173B71"/>
    <w:rsid w:val="0017769F"/>
    <w:rsid w:val="00183123"/>
    <w:rsid w:val="0018378F"/>
    <w:rsid w:val="00183D6B"/>
    <w:rsid w:val="00184928"/>
    <w:rsid w:val="00185A2B"/>
    <w:rsid w:val="00187F71"/>
    <w:rsid w:val="00190AE9"/>
    <w:rsid w:val="001970E9"/>
    <w:rsid w:val="001C40A9"/>
    <w:rsid w:val="001E0E34"/>
    <w:rsid w:val="001F1574"/>
    <w:rsid w:val="001F613D"/>
    <w:rsid w:val="001F7B8A"/>
    <w:rsid w:val="00200C44"/>
    <w:rsid w:val="00203D21"/>
    <w:rsid w:val="00215CA4"/>
    <w:rsid w:val="002160E5"/>
    <w:rsid w:val="0022345D"/>
    <w:rsid w:val="00223D97"/>
    <w:rsid w:val="00225854"/>
    <w:rsid w:val="0023283D"/>
    <w:rsid w:val="002334F5"/>
    <w:rsid w:val="00233EE4"/>
    <w:rsid w:val="00234DFB"/>
    <w:rsid w:val="00240D65"/>
    <w:rsid w:val="00252E0C"/>
    <w:rsid w:val="00256457"/>
    <w:rsid w:val="0027226D"/>
    <w:rsid w:val="00276881"/>
    <w:rsid w:val="002805DE"/>
    <w:rsid w:val="00290005"/>
    <w:rsid w:val="002916BE"/>
    <w:rsid w:val="00292487"/>
    <w:rsid w:val="00292D5B"/>
    <w:rsid w:val="00293BE3"/>
    <w:rsid w:val="00296CFC"/>
    <w:rsid w:val="002978F4"/>
    <w:rsid w:val="002A4E1F"/>
    <w:rsid w:val="002B028D"/>
    <w:rsid w:val="002B435E"/>
    <w:rsid w:val="002B4A4C"/>
    <w:rsid w:val="002C1E6D"/>
    <w:rsid w:val="002C42C2"/>
    <w:rsid w:val="002C4DAE"/>
    <w:rsid w:val="002D047A"/>
    <w:rsid w:val="002D6669"/>
    <w:rsid w:val="002E49ED"/>
    <w:rsid w:val="002E6541"/>
    <w:rsid w:val="002E7173"/>
    <w:rsid w:val="002F1483"/>
    <w:rsid w:val="002F5560"/>
    <w:rsid w:val="00300062"/>
    <w:rsid w:val="0030486B"/>
    <w:rsid w:val="0031021C"/>
    <w:rsid w:val="00314FA2"/>
    <w:rsid w:val="003231B9"/>
    <w:rsid w:val="003275AC"/>
    <w:rsid w:val="00333D29"/>
    <w:rsid w:val="00337B4E"/>
    <w:rsid w:val="003409F4"/>
    <w:rsid w:val="003529EB"/>
    <w:rsid w:val="0035329E"/>
    <w:rsid w:val="00357185"/>
    <w:rsid w:val="0036071B"/>
    <w:rsid w:val="00363189"/>
    <w:rsid w:val="00365021"/>
    <w:rsid w:val="00373250"/>
    <w:rsid w:val="00373426"/>
    <w:rsid w:val="00373814"/>
    <w:rsid w:val="00375E2C"/>
    <w:rsid w:val="0037796E"/>
    <w:rsid w:val="00382A9E"/>
    <w:rsid w:val="0038368D"/>
    <w:rsid w:val="00390494"/>
    <w:rsid w:val="00393140"/>
    <w:rsid w:val="003A047F"/>
    <w:rsid w:val="003A1741"/>
    <w:rsid w:val="003B1F43"/>
    <w:rsid w:val="003C106D"/>
    <w:rsid w:val="003C2A71"/>
    <w:rsid w:val="003C475F"/>
    <w:rsid w:val="003C62F2"/>
    <w:rsid w:val="003E01A8"/>
    <w:rsid w:val="003E4132"/>
    <w:rsid w:val="003F5CA2"/>
    <w:rsid w:val="003F678F"/>
    <w:rsid w:val="003F7FC6"/>
    <w:rsid w:val="00404328"/>
    <w:rsid w:val="00405776"/>
    <w:rsid w:val="00410E40"/>
    <w:rsid w:val="00422AE6"/>
    <w:rsid w:val="0042686F"/>
    <w:rsid w:val="00433534"/>
    <w:rsid w:val="004367CE"/>
    <w:rsid w:val="00443869"/>
    <w:rsid w:val="00464AF1"/>
    <w:rsid w:val="004654B3"/>
    <w:rsid w:val="004712C6"/>
    <w:rsid w:val="004831CC"/>
    <w:rsid w:val="00497703"/>
    <w:rsid w:val="004A3FCB"/>
    <w:rsid w:val="004B6FDC"/>
    <w:rsid w:val="004C0DC8"/>
    <w:rsid w:val="004C16F1"/>
    <w:rsid w:val="004D6992"/>
    <w:rsid w:val="004F02AE"/>
    <w:rsid w:val="004F0F06"/>
    <w:rsid w:val="004F267A"/>
    <w:rsid w:val="004F2C59"/>
    <w:rsid w:val="005004F5"/>
    <w:rsid w:val="00501E0E"/>
    <w:rsid w:val="005204D7"/>
    <w:rsid w:val="005212A3"/>
    <w:rsid w:val="00526AAD"/>
    <w:rsid w:val="0052728F"/>
    <w:rsid w:val="00530420"/>
    <w:rsid w:val="005346B5"/>
    <w:rsid w:val="005407E4"/>
    <w:rsid w:val="00540C0B"/>
    <w:rsid w:val="0054741D"/>
    <w:rsid w:val="00552BC5"/>
    <w:rsid w:val="0055516A"/>
    <w:rsid w:val="0056374C"/>
    <w:rsid w:val="0056614F"/>
    <w:rsid w:val="005758B9"/>
    <w:rsid w:val="0057656F"/>
    <w:rsid w:val="00576731"/>
    <w:rsid w:val="00581E9F"/>
    <w:rsid w:val="0059285F"/>
    <w:rsid w:val="00595CA7"/>
    <w:rsid w:val="005A1D63"/>
    <w:rsid w:val="005A24B1"/>
    <w:rsid w:val="005B72F5"/>
    <w:rsid w:val="005B7B8A"/>
    <w:rsid w:val="005C677A"/>
    <w:rsid w:val="005D6476"/>
    <w:rsid w:val="005D6C0D"/>
    <w:rsid w:val="005D788F"/>
    <w:rsid w:val="005E1CA6"/>
    <w:rsid w:val="005E5283"/>
    <w:rsid w:val="005E58F5"/>
    <w:rsid w:val="005F0915"/>
    <w:rsid w:val="005F1340"/>
    <w:rsid w:val="005F4F62"/>
    <w:rsid w:val="005F692D"/>
    <w:rsid w:val="00606660"/>
    <w:rsid w:val="00607552"/>
    <w:rsid w:val="006157A3"/>
    <w:rsid w:val="006166EF"/>
    <w:rsid w:val="00620E60"/>
    <w:rsid w:val="00627462"/>
    <w:rsid w:val="00627B10"/>
    <w:rsid w:val="0063315A"/>
    <w:rsid w:val="006468B4"/>
    <w:rsid w:val="00650251"/>
    <w:rsid w:val="006523D3"/>
    <w:rsid w:val="00653472"/>
    <w:rsid w:val="0065591D"/>
    <w:rsid w:val="00662C5A"/>
    <w:rsid w:val="00670AF5"/>
    <w:rsid w:val="00682E65"/>
    <w:rsid w:val="006A388D"/>
    <w:rsid w:val="006A3B60"/>
    <w:rsid w:val="006A7A61"/>
    <w:rsid w:val="006B3E6E"/>
    <w:rsid w:val="006C1556"/>
    <w:rsid w:val="006D3CAA"/>
    <w:rsid w:val="006D5791"/>
    <w:rsid w:val="006E4F58"/>
    <w:rsid w:val="006E7898"/>
    <w:rsid w:val="006F0F41"/>
    <w:rsid w:val="006F177A"/>
    <w:rsid w:val="006F267F"/>
    <w:rsid w:val="006F352B"/>
    <w:rsid w:val="006F63F7"/>
    <w:rsid w:val="006F6F03"/>
    <w:rsid w:val="00704B4E"/>
    <w:rsid w:val="00706D7A"/>
    <w:rsid w:val="007100F9"/>
    <w:rsid w:val="00713BF5"/>
    <w:rsid w:val="00714D30"/>
    <w:rsid w:val="00720F3C"/>
    <w:rsid w:val="00723F0E"/>
    <w:rsid w:val="00726AEC"/>
    <w:rsid w:val="007346BE"/>
    <w:rsid w:val="0074195C"/>
    <w:rsid w:val="00747DF8"/>
    <w:rsid w:val="00752F2D"/>
    <w:rsid w:val="007530CA"/>
    <w:rsid w:val="00755AF3"/>
    <w:rsid w:val="00757E8F"/>
    <w:rsid w:val="00765B0B"/>
    <w:rsid w:val="0078267A"/>
    <w:rsid w:val="0079553D"/>
    <w:rsid w:val="00797568"/>
    <w:rsid w:val="00797E42"/>
    <w:rsid w:val="007A05DB"/>
    <w:rsid w:val="007A15C8"/>
    <w:rsid w:val="007A369A"/>
    <w:rsid w:val="007B01CC"/>
    <w:rsid w:val="007B2344"/>
    <w:rsid w:val="007B6ACB"/>
    <w:rsid w:val="007C22B8"/>
    <w:rsid w:val="007D488E"/>
    <w:rsid w:val="007D4F32"/>
    <w:rsid w:val="007E43C7"/>
    <w:rsid w:val="007E7C6C"/>
    <w:rsid w:val="007F3426"/>
    <w:rsid w:val="007F4359"/>
    <w:rsid w:val="007F545F"/>
    <w:rsid w:val="007F6238"/>
    <w:rsid w:val="007F646C"/>
    <w:rsid w:val="00801FCD"/>
    <w:rsid w:val="00803D7E"/>
    <w:rsid w:val="00803F08"/>
    <w:rsid w:val="008106EF"/>
    <w:rsid w:val="00813819"/>
    <w:rsid w:val="008156F2"/>
    <w:rsid w:val="008235CD"/>
    <w:rsid w:val="00823A07"/>
    <w:rsid w:val="00824CC8"/>
    <w:rsid w:val="00835FEC"/>
    <w:rsid w:val="0083644A"/>
    <w:rsid w:val="00837C51"/>
    <w:rsid w:val="00844745"/>
    <w:rsid w:val="00845AB0"/>
    <w:rsid w:val="008478AC"/>
    <w:rsid w:val="008513CB"/>
    <w:rsid w:val="00861C9C"/>
    <w:rsid w:val="00862C57"/>
    <w:rsid w:val="008632A6"/>
    <w:rsid w:val="00866D0A"/>
    <w:rsid w:val="00874D9C"/>
    <w:rsid w:val="00877A4D"/>
    <w:rsid w:val="0088107A"/>
    <w:rsid w:val="00883608"/>
    <w:rsid w:val="00893443"/>
    <w:rsid w:val="00895A80"/>
    <w:rsid w:val="0089765F"/>
    <w:rsid w:val="008A1810"/>
    <w:rsid w:val="008A5153"/>
    <w:rsid w:val="008A5DD8"/>
    <w:rsid w:val="008B3DE5"/>
    <w:rsid w:val="008B5B5D"/>
    <w:rsid w:val="008C2271"/>
    <w:rsid w:val="008C6FDA"/>
    <w:rsid w:val="008D1013"/>
    <w:rsid w:val="008D2182"/>
    <w:rsid w:val="008E3222"/>
    <w:rsid w:val="008F23F0"/>
    <w:rsid w:val="008F472A"/>
    <w:rsid w:val="00901B00"/>
    <w:rsid w:val="00913E43"/>
    <w:rsid w:val="00917694"/>
    <w:rsid w:val="009246EF"/>
    <w:rsid w:val="009261A5"/>
    <w:rsid w:val="009263CD"/>
    <w:rsid w:val="00930E6D"/>
    <w:rsid w:val="00932809"/>
    <w:rsid w:val="009357A5"/>
    <w:rsid w:val="009366EB"/>
    <w:rsid w:val="00956728"/>
    <w:rsid w:val="00963836"/>
    <w:rsid w:val="00965BC1"/>
    <w:rsid w:val="00967BBF"/>
    <w:rsid w:val="0097121A"/>
    <w:rsid w:val="00972CA2"/>
    <w:rsid w:val="00982B28"/>
    <w:rsid w:val="00984E69"/>
    <w:rsid w:val="00984EA5"/>
    <w:rsid w:val="009876E7"/>
    <w:rsid w:val="00992593"/>
    <w:rsid w:val="00993863"/>
    <w:rsid w:val="009A31D3"/>
    <w:rsid w:val="009B3B9C"/>
    <w:rsid w:val="009C17E1"/>
    <w:rsid w:val="009C35ED"/>
    <w:rsid w:val="009D0942"/>
    <w:rsid w:val="009E0117"/>
    <w:rsid w:val="009E31AB"/>
    <w:rsid w:val="009E3497"/>
    <w:rsid w:val="009E63B6"/>
    <w:rsid w:val="009E7CD9"/>
    <w:rsid w:val="009F1C12"/>
    <w:rsid w:val="00A124CB"/>
    <w:rsid w:val="00A2167A"/>
    <w:rsid w:val="00A23F20"/>
    <w:rsid w:val="00A2488F"/>
    <w:rsid w:val="00A24BCF"/>
    <w:rsid w:val="00A25752"/>
    <w:rsid w:val="00A25A43"/>
    <w:rsid w:val="00A3295B"/>
    <w:rsid w:val="00A340BC"/>
    <w:rsid w:val="00A42AE5"/>
    <w:rsid w:val="00A52B61"/>
    <w:rsid w:val="00A54B70"/>
    <w:rsid w:val="00A64820"/>
    <w:rsid w:val="00A71DD6"/>
    <w:rsid w:val="00A72045"/>
    <w:rsid w:val="00A723C7"/>
    <w:rsid w:val="00A75F3A"/>
    <w:rsid w:val="00A80E11"/>
    <w:rsid w:val="00A92A3E"/>
    <w:rsid w:val="00A92D3C"/>
    <w:rsid w:val="00A95B44"/>
    <w:rsid w:val="00A97F94"/>
    <w:rsid w:val="00AB1309"/>
    <w:rsid w:val="00AB5002"/>
    <w:rsid w:val="00AC2C52"/>
    <w:rsid w:val="00AC3FF8"/>
    <w:rsid w:val="00AD1503"/>
    <w:rsid w:val="00AD4047"/>
    <w:rsid w:val="00AD6437"/>
    <w:rsid w:val="00AE4F85"/>
    <w:rsid w:val="00AE65CC"/>
    <w:rsid w:val="00AE7244"/>
    <w:rsid w:val="00AF3FEE"/>
    <w:rsid w:val="00B02F46"/>
    <w:rsid w:val="00B1416D"/>
    <w:rsid w:val="00B1695A"/>
    <w:rsid w:val="00B1743E"/>
    <w:rsid w:val="00B2000C"/>
    <w:rsid w:val="00B20808"/>
    <w:rsid w:val="00B20ADE"/>
    <w:rsid w:val="00B23C4B"/>
    <w:rsid w:val="00B26A82"/>
    <w:rsid w:val="00B34E37"/>
    <w:rsid w:val="00B56FD3"/>
    <w:rsid w:val="00B575BF"/>
    <w:rsid w:val="00B66B9A"/>
    <w:rsid w:val="00B82089"/>
    <w:rsid w:val="00B86219"/>
    <w:rsid w:val="00B93A83"/>
    <w:rsid w:val="00B970AE"/>
    <w:rsid w:val="00B9718E"/>
    <w:rsid w:val="00BA1427"/>
    <w:rsid w:val="00BC0CA4"/>
    <w:rsid w:val="00BD0C50"/>
    <w:rsid w:val="00BD3C11"/>
    <w:rsid w:val="00BE49D0"/>
    <w:rsid w:val="00BF2C38"/>
    <w:rsid w:val="00C04108"/>
    <w:rsid w:val="00C1581A"/>
    <w:rsid w:val="00C23331"/>
    <w:rsid w:val="00C265DA"/>
    <w:rsid w:val="00C27653"/>
    <w:rsid w:val="00C30411"/>
    <w:rsid w:val="00C32972"/>
    <w:rsid w:val="00C442F2"/>
    <w:rsid w:val="00C5075D"/>
    <w:rsid w:val="00C5107C"/>
    <w:rsid w:val="00C51F36"/>
    <w:rsid w:val="00C53FC5"/>
    <w:rsid w:val="00C615EF"/>
    <w:rsid w:val="00C6200E"/>
    <w:rsid w:val="00C674FE"/>
    <w:rsid w:val="00C71C29"/>
    <w:rsid w:val="00C7297D"/>
    <w:rsid w:val="00C75633"/>
    <w:rsid w:val="00C8242E"/>
    <w:rsid w:val="00C82615"/>
    <w:rsid w:val="00C826A1"/>
    <w:rsid w:val="00C867DB"/>
    <w:rsid w:val="00C86C93"/>
    <w:rsid w:val="00C90ADD"/>
    <w:rsid w:val="00CA0CF8"/>
    <w:rsid w:val="00CA2A38"/>
    <w:rsid w:val="00CA50FF"/>
    <w:rsid w:val="00CB30F8"/>
    <w:rsid w:val="00CB4A2E"/>
    <w:rsid w:val="00CC3CD2"/>
    <w:rsid w:val="00CC3D72"/>
    <w:rsid w:val="00CC43BE"/>
    <w:rsid w:val="00CC5182"/>
    <w:rsid w:val="00CD123C"/>
    <w:rsid w:val="00CD2085"/>
    <w:rsid w:val="00CE2EE1"/>
    <w:rsid w:val="00CE496C"/>
    <w:rsid w:val="00CF1FBC"/>
    <w:rsid w:val="00CF2A39"/>
    <w:rsid w:val="00CF3FFD"/>
    <w:rsid w:val="00CF5ED3"/>
    <w:rsid w:val="00D0494C"/>
    <w:rsid w:val="00D11FFC"/>
    <w:rsid w:val="00D14BEB"/>
    <w:rsid w:val="00D14DEF"/>
    <w:rsid w:val="00D20F23"/>
    <w:rsid w:val="00D21C89"/>
    <w:rsid w:val="00D26B77"/>
    <w:rsid w:val="00D45542"/>
    <w:rsid w:val="00D52ED2"/>
    <w:rsid w:val="00D628AA"/>
    <w:rsid w:val="00D656E6"/>
    <w:rsid w:val="00D72543"/>
    <w:rsid w:val="00D77D0F"/>
    <w:rsid w:val="00D8393B"/>
    <w:rsid w:val="00D84631"/>
    <w:rsid w:val="00D84B23"/>
    <w:rsid w:val="00D8708B"/>
    <w:rsid w:val="00D96FB7"/>
    <w:rsid w:val="00DA1CF0"/>
    <w:rsid w:val="00DB0E23"/>
    <w:rsid w:val="00DB2271"/>
    <w:rsid w:val="00DB5659"/>
    <w:rsid w:val="00DB6776"/>
    <w:rsid w:val="00DC24B4"/>
    <w:rsid w:val="00DD03D1"/>
    <w:rsid w:val="00DD18D5"/>
    <w:rsid w:val="00DD563D"/>
    <w:rsid w:val="00DD569D"/>
    <w:rsid w:val="00DD5880"/>
    <w:rsid w:val="00DD6B39"/>
    <w:rsid w:val="00DD7A05"/>
    <w:rsid w:val="00DE264E"/>
    <w:rsid w:val="00DE2BFE"/>
    <w:rsid w:val="00DF16DC"/>
    <w:rsid w:val="00DF27B3"/>
    <w:rsid w:val="00DF4E90"/>
    <w:rsid w:val="00DF5361"/>
    <w:rsid w:val="00DF7204"/>
    <w:rsid w:val="00E009A1"/>
    <w:rsid w:val="00E00D15"/>
    <w:rsid w:val="00E0244A"/>
    <w:rsid w:val="00E071BE"/>
    <w:rsid w:val="00E07379"/>
    <w:rsid w:val="00E14494"/>
    <w:rsid w:val="00E1575F"/>
    <w:rsid w:val="00E17033"/>
    <w:rsid w:val="00E22744"/>
    <w:rsid w:val="00E22987"/>
    <w:rsid w:val="00E25E8F"/>
    <w:rsid w:val="00E32189"/>
    <w:rsid w:val="00E4159A"/>
    <w:rsid w:val="00E45211"/>
    <w:rsid w:val="00E53613"/>
    <w:rsid w:val="00E5726B"/>
    <w:rsid w:val="00E67FE2"/>
    <w:rsid w:val="00E73749"/>
    <w:rsid w:val="00E7380C"/>
    <w:rsid w:val="00E74BE7"/>
    <w:rsid w:val="00E82BC6"/>
    <w:rsid w:val="00E86CC9"/>
    <w:rsid w:val="00E93A21"/>
    <w:rsid w:val="00E96624"/>
    <w:rsid w:val="00EB2F50"/>
    <w:rsid w:val="00EC42CD"/>
    <w:rsid w:val="00F02345"/>
    <w:rsid w:val="00F051B0"/>
    <w:rsid w:val="00F126F1"/>
    <w:rsid w:val="00F15FE7"/>
    <w:rsid w:val="00F2106A"/>
    <w:rsid w:val="00F2493D"/>
    <w:rsid w:val="00F36D8B"/>
    <w:rsid w:val="00F401D0"/>
    <w:rsid w:val="00F45F2B"/>
    <w:rsid w:val="00F54BDC"/>
    <w:rsid w:val="00F57AE4"/>
    <w:rsid w:val="00F6272C"/>
    <w:rsid w:val="00F67150"/>
    <w:rsid w:val="00F70690"/>
    <w:rsid w:val="00F81934"/>
    <w:rsid w:val="00F82049"/>
    <w:rsid w:val="00F84366"/>
    <w:rsid w:val="00F85089"/>
    <w:rsid w:val="00F85564"/>
    <w:rsid w:val="00F86CFA"/>
    <w:rsid w:val="00F92C66"/>
    <w:rsid w:val="00F94D41"/>
    <w:rsid w:val="00FA33E6"/>
    <w:rsid w:val="00FC028A"/>
    <w:rsid w:val="00FC05E3"/>
    <w:rsid w:val="00FC5DBF"/>
    <w:rsid w:val="00FC7836"/>
    <w:rsid w:val="00FD2867"/>
    <w:rsid w:val="00FD3D49"/>
    <w:rsid w:val="00FD4DDC"/>
    <w:rsid w:val="00FD58BD"/>
    <w:rsid w:val="00FD5DFB"/>
    <w:rsid w:val="00FD6682"/>
    <w:rsid w:val="00FD6D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6FAF4E8-3667-4486-806E-AC511BDC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AA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EB2F50"/>
    <w:pPr>
      <w:keepNext/>
      <w:keepLines/>
      <w:spacing w:before="8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EB2F50"/>
    <w:pPr>
      <w:keepNext/>
      <w:keepLines/>
      <w:tabs>
        <w:tab w:val="left" w:pos="567"/>
        <w:tab w:val="left" w:pos="1701"/>
        <w:tab w:val="left" w:pos="2268"/>
        <w:tab w:val="left" w:pos="2835"/>
      </w:tabs>
      <w:spacing w:before="240"/>
      <w:jc w:val="center"/>
    </w:pPr>
    <w:rPr>
      <w:w w:val="120"/>
      <w:sz w:val="28"/>
      <w:szCs w:val="40"/>
      <w:lang w:bidi="ar-EG"/>
    </w:rPr>
  </w:style>
  <w:style w:type="paragraph" w:customStyle="1" w:styleId="Title2">
    <w:name w:val="Title 2"/>
    <w:basedOn w:val="Title1"/>
    <w:next w:val="Normal"/>
    <w:rsid w:val="00EB2F50"/>
    <w:rPr>
      <w:w w:val="110"/>
    </w:rPr>
  </w:style>
  <w:style w:type="paragraph" w:customStyle="1" w:styleId="Title3">
    <w:name w:val="Title 3"/>
    <w:basedOn w:val="Title2"/>
    <w:next w:val="Normal"/>
    <w:rsid w:val="00EB2F50"/>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EB2F50"/>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CB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qFormat/>
    <w:rsid w:val="00C27653"/>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eastAsiaTheme="minorEastAsia"/>
      <w:b/>
      <w:bCs/>
      <w:lang w:eastAsia="zh-CN"/>
    </w:rPr>
  </w:style>
  <w:style w:type="character" w:customStyle="1" w:styleId="StyleComplexBodyCSArial">
    <w:name w:val="Style (Complex) +Body CS (Arial)"/>
    <w:basedOn w:val="DefaultParagraphFont"/>
    <w:rsid w:val="006B3E6E"/>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TDAG23-C-0009" TargetMode="External"/><Relationship Id="rId18" Type="http://schemas.openxmlformats.org/officeDocument/2006/relationships/hyperlink" Target="https://www.itu.int/md/D18-TDAG23-C-0035" TargetMode="External"/><Relationship Id="rId26" Type="http://schemas.openxmlformats.org/officeDocument/2006/relationships/hyperlink" Target="https://www.itu.int/md/D18-TDAG23-180409-TD-0002" TargetMode="External"/><Relationship Id="rId39" Type="http://schemas.openxmlformats.org/officeDocument/2006/relationships/hyperlink" Target="https://www.itu.int/md/D18-TDAG23-C-0018" TargetMode="External"/><Relationship Id="rId3" Type="http://schemas.openxmlformats.org/officeDocument/2006/relationships/customXml" Target="../customXml/item3.xml"/><Relationship Id="rId21" Type="http://schemas.openxmlformats.org/officeDocument/2006/relationships/hyperlink" Target="https://www.itu.int/md/D18-TDAG23-C-0036" TargetMode="External"/><Relationship Id="rId34" Type="http://schemas.openxmlformats.org/officeDocument/2006/relationships/hyperlink" Target="https://www.itu.int/md/D18-TDAG23-C-0013" TargetMode="External"/><Relationship Id="rId42" Type="http://schemas.openxmlformats.org/officeDocument/2006/relationships/hyperlink" Target="https://www.itu.int/md/D18-TDAG23-C-0022" TargetMode="External"/><Relationship Id="rId47" Type="http://schemas.openxmlformats.org/officeDocument/2006/relationships/hyperlink" Target="https://www.itu.int/md/D18-TDAG23-C-0033" TargetMode="External"/><Relationship Id="rId50"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tu.int/md/D18-TDAG23-C-0008" TargetMode="External"/><Relationship Id="rId17" Type="http://schemas.openxmlformats.org/officeDocument/2006/relationships/hyperlink" Target="https://www.itu.int/md/D18-TDAG23-C-0028" TargetMode="External"/><Relationship Id="rId25" Type="http://schemas.openxmlformats.org/officeDocument/2006/relationships/hyperlink" Target="https://www.itu.int/md/D18-TDAG23-C-0029" TargetMode="External"/><Relationship Id="rId33" Type="http://schemas.openxmlformats.org/officeDocument/2006/relationships/hyperlink" Target="https://www.itu.int/md/D18-TDAG23-C-0012" TargetMode="External"/><Relationship Id="rId38" Type="http://schemas.openxmlformats.org/officeDocument/2006/relationships/hyperlink" Target="https://www.itu.int/md/D18-TDAG23-C-0017" TargetMode="External"/><Relationship Id="rId46" Type="http://schemas.openxmlformats.org/officeDocument/2006/relationships/hyperlink" Target="https://www.itu.int/md/D18-TDAG23-C-0026" TargetMode="External"/><Relationship Id="rId2" Type="http://schemas.openxmlformats.org/officeDocument/2006/relationships/customXml" Target="../customXml/item2.xml"/><Relationship Id="rId16" Type="http://schemas.openxmlformats.org/officeDocument/2006/relationships/hyperlink" Target="https://www.itu.int/md/D18-TDAG23-C-0024" TargetMode="External"/><Relationship Id="rId20" Type="http://schemas.openxmlformats.org/officeDocument/2006/relationships/hyperlink" Target="https://www.itu.int/md/D18-TDAG23-C-0023" TargetMode="External"/><Relationship Id="rId29" Type="http://schemas.openxmlformats.org/officeDocument/2006/relationships/hyperlink" Target="https://www.itu.int/md/D18-TDAG23-C-0002/en" TargetMode="External"/><Relationship Id="rId41" Type="http://schemas.openxmlformats.org/officeDocument/2006/relationships/hyperlink" Target="https://www.itu.int/md/D18-TDAG23-C-003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D18-TDAG23-C-0004" TargetMode="External"/><Relationship Id="rId24" Type="http://schemas.openxmlformats.org/officeDocument/2006/relationships/hyperlink" Target="https://www.itu.int/en/ITU-D/Conferences/WTDC/WTDC17/Documents/WTDC17_final_report_en.pdf" TargetMode="External"/><Relationship Id="rId32" Type="http://schemas.openxmlformats.org/officeDocument/2006/relationships/hyperlink" Target="https://www.itu.int/md/D18-TDAG23-C-0032" TargetMode="External"/><Relationship Id="rId37" Type="http://schemas.openxmlformats.org/officeDocument/2006/relationships/hyperlink" Target="https://www.itu.int/md/D18-TDAG23-C-0016" TargetMode="External"/><Relationship Id="rId40" Type="http://schemas.openxmlformats.org/officeDocument/2006/relationships/hyperlink" Target="https://www.itu.int/md/D18-TDAG23-C-0019" TargetMode="External"/><Relationship Id="rId45" Type="http://schemas.openxmlformats.org/officeDocument/2006/relationships/hyperlink" Target="https://www.itu.int/md/D18-TDAG23-INF-0003/"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D18-TDAG23-C-0010" TargetMode="External"/><Relationship Id="rId23" Type="http://schemas.openxmlformats.org/officeDocument/2006/relationships/hyperlink" Target="https://www.itu.int/md/D18-TDAG23-C-0027" TargetMode="External"/><Relationship Id="rId28" Type="http://schemas.openxmlformats.org/officeDocument/2006/relationships/hyperlink" Target="https://www.itu.int/md/D18-TDAG23-180409-TD-0003" TargetMode="External"/><Relationship Id="rId36" Type="http://schemas.openxmlformats.org/officeDocument/2006/relationships/hyperlink" Target="https://www.itu.int/md/D18-TDAG23-C-0014" TargetMode="External"/><Relationship Id="rId49"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itu.int/md/D18-TDAG23-C-0005" TargetMode="External"/><Relationship Id="rId31" Type="http://schemas.openxmlformats.org/officeDocument/2006/relationships/hyperlink" Target="https://www.itu.int/md/D18-TDAG23-C-0006" TargetMode="External"/><Relationship Id="rId44" Type="http://schemas.openxmlformats.org/officeDocument/2006/relationships/hyperlink" Target="https://www.itu.int/md/D18-TDAG23-C-0021"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8-TDAG23-C-0007" TargetMode="External"/><Relationship Id="rId22" Type="http://schemas.openxmlformats.org/officeDocument/2006/relationships/hyperlink" Target="https://www.itu.int/md/D18-TDAG23-C-0025" TargetMode="External"/><Relationship Id="rId27" Type="http://schemas.openxmlformats.org/officeDocument/2006/relationships/hyperlink" Target="https://www.itu.int/md/D18-TDAG23-C-0037" TargetMode="External"/><Relationship Id="rId30" Type="http://schemas.openxmlformats.org/officeDocument/2006/relationships/hyperlink" Target="https://www.itu.int/md/D18-TDAG23-C-0003" TargetMode="External"/><Relationship Id="rId35" Type="http://schemas.openxmlformats.org/officeDocument/2006/relationships/hyperlink" Target="https://www.itu.int/md/D18-TDAG23-C-0034" TargetMode="External"/><Relationship Id="rId43" Type="http://schemas.openxmlformats.org/officeDocument/2006/relationships/hyperlink" Target="https://www.itu.int/md/D18-TDAG23-C-0020" TargetMode="External"/><Relationship Id="rId48" Type="http://schemas.openxmlformats.org/officeDocument/2006/relationships/hyperlink" Target="https://www.itu.int/md/D18-TDAG23-C-0015" TargetMode="External"/><Relationship Id="rId8" Type="http://schemas.openxmlformats.org/officeDocument/2006/relationships/footnotes" Target="footnotes.xml"/><Relationship Id="rId5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tu.int/ITU-D/TDAG/" TargetMode="External"/><Relationship Id="rId2" Type="http://schemas.openxmlformats.org/officeDocument/2006/relationships/hyperlink" Target="mailto:lkjsd@asdf.com" TargetMode="External"/><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infopath/2007/PartnerControls"/>
    <ds:schemaRef ds:uri="http://www.w3.org/XML/1998/namespace"/>
    <ds:schemaRef ds:uri="http://schemas.microsoft.com/office/2006/documentManagement/types"/>
    <ds:schemaRef ds:uri="996b2e75-67fd-4955-a3b0-5ab9934cb50b"/>
    <ds:schemaRef ds:uri="http://purl.org/dc/dcmitype/"/>
    <ds:schemaRef ds:uri="http://purl.org/dc/elements/1.1/"/>
    <ds:schemaRef ds:uri="http://schemas.microsoft.com/office/2006/metadata/properties"/>
    <ds:schemaRef ds:uri="http://schemas.openxmlformats.org/package/2006/metadata/core-properties"/>
    <ds:schemaRef ds:uri="de10a323-94a9-4e93-88b4-ea964576960d"/>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C6ADB-A6CA-4ED8-AB3D-94E0EFF4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12</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35647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Saad, Samuel</dc:creator>
  <cp:keywords>DPM_v2016.12.12.1_prod</cp:keywords>
  <dc:description>Template used by DPM and CPI for the WTSA-16</dc:description>
  <cp:lastModifiedBy>Awad, Samy</cp:lastModifiedBy>
  <cp:revision>44</cp:revision>
  <cp:lastPrinted>2016-06-07T13:25:00Z</cp:lastPrinted>
  <dcterms:created xsi:type="dcterms:W3CDTF">2018-05-07T10:10:00Z</dcterms:created>
  <dcterms:modified xsi:type="dcterms:W3CDTF">2018-05-08T11:18:00Z</dcterms:modified>
  <cp:category>Conference document</cp:category>
</cp:coreProperties>
</file>