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01190E">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val="en-US"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C377B7">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9304A3">
              <w:rPr>
                <w:b/>
                <w:bCs/>
                <w:szCs w:val="24"/>
                <w:lang w:val="es-ES_tradnl"/>
              </w:rPr>
              <w:t>1</w:t>
            </w:r>
            <w:r w:rsidR="00C377B7">
              <w:rPr>
                <w:b/>
                <w:bCs/>
                <w:szCs w:val="24"/>
                <w:lang w:val="es-ES_tradnl"/>
              </w:rPr>
              <w:t>2</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C377B7" w:rsidRDefault="00D25C8A" w:rsidP="00C46CCA">
            <w:pPr>
              <w:spacing w:before="0" w:line="240" w:lineRule="atLeast"/>
              <w:rPr>
                <w:b/>
                <w:bCs/>
                <w:szCs w:val="24"/>
                <w:lang w:val="fr-FR" w:eastAsia="zh-CN"/>
              </w:rPr>
            </w:pPr>
            <w:r>
              <w:rPr>
                <w:b/>
                <w:bCs/>
                <w:szCs w:val="24"/>
                <w:lang w:val="fr-FR"/>
              </w:rPr>
              <w:t>2018</w:t>
            </w:r>
            <w:r w:rsidR="00BA5AAB">
              <w:rPr>
                <w:rFonts w:hint="eastAsia"/>
                <w:b/>
                <w:bCs/>
                <w:szCs w:val="24"/>
                <w:lang w:val="fr-FR" w:eastAsia="zh-CN"/>
              </w:rPr>
              <w:t>年</w:t>
            </w:r>
            <w:r w:rsidR="009304A3">
              <w:rPr>
                <w:b/>
                <w:bCs/>
                <w:szCs w:val="24"/>
                <w:lang w:val="fr-FR" w:eastAsia="zh-CN"/>
              </w:rPr>
              <w:t>1</w:t>
            </w:r>
            <w:r w:rsidR="00BA5AAB">
              <w:rPr>
                <w:b/>
                <w:bCs/>
                <w:szCs w:val="24"/>
                <w:lang w:val="fr-FR" w:eastAsia="zh-CN"/>
              </w:rPr>
              <w:t>月</w:t>
            </w:r>
            <w:r w:rsidR="00C46CCA">
              <w:rPr>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C377B7" w:rsidRPr="00C324A8" w:rsidTr="007F735C">
        <w:trPr>
          <w:cantSplit/>
          <w:trHeight w:val="23"/>
        </w:trPr>
        <w:tc>
          <w:tcPr>
            <w:tcW w:w="10031" w:type="dxa"/>
            <w:gridSpan w:val="2"/>
            <w:shd w:val="clear" w:color="auto" w:fill="auto"/>
          </w:tcPr>
          <w:p w:rsidR="00C377B7" w:rsidRPr="00D83BF5" w:rsidRDefault="00C377B7" w:rsidP="00C377B7">
            <w:pPr>
              <w:pStyle w:val="Source"/>
              <w:spacing w:before="240" w:after="240"/>
            </w:pPr>
            <w:bookmarkStart w:id="9" w:name="lt_pId008"/>
            <w:r>
              <w:rPr>
                <w:lang w:val="en-US"/>
              </w:rPr>
              <w:t>ITU-D</w:t>
            </w:r>
            <w:r>
              <w:rPr>
                <w:rFonts w:hint="eastAsia"/>
                <w:lang w:val="en-US"/>
              </w:rPr>
              <w:t>第</w:t>
            </w:r>
            <w:r w:rsidRPr="001A3A0C">
              <w:rPr>
                <w:lang w:val="en-US"/>
              </w:rPr>
              <w:t>1</w:t>
            </w:r>
            <w:bookmarkEnd w:id="9"/>
            <w:r>
              <w:rPr>
                <w:rFonts w:hint="eastAsia"/>
                <w:lang w:val="en-US"/>
              </w:rPr>
              <w:t>研究组主席</w:t>
            </w:r>
          </w:p>
        </w:tc>
      </w:tr>
      <w:tr w:rsidR="00C377B7" w:rsidRPr="00C324A8" w:rsidTr="007F735C">
        <w:trPr>
          <w:cantSplit/>
          <w:trHeight w:val="23"/>
        </w:trPr>
        <w:tc>
          <w:tcPr>
            <w:tcW w:w="10031" w:type="dxa"/>
            <w:gridSpan w:val="2"/>
            <w:shd w:val="clear" w:color="auto" w:fill="auto"/>
            <w:vAlign w:val="center"/>
          </w:tcPr>
          <w:p w:rsidR="00C377B7" w:rsidRDefault="00217698" w:rsidP="00217698">
            <w:pPr>
              <w:pStyle w:val="Title1"/>
              <w:spacing w:before="120" w:after="120"/>
              <w:rPr>
                <w:lang w:eastAsia="zh-CN"/>
              </w:rPr>
            </w:pPr>
            <w:bookmarkStart w:id="10" w:name="lt_pId017"/>
            <w:r w:rsidRPr="00217698">
              <w:rPr>
                <w:rFonts w:hint="eastAsia"/>
                <w:bCs/>
                <w:szCs w:val="28"/>
                <w:lang w:eastAsia="zh-CN"/>
              </w:rPr>
              <w:t>ITU-D</w:t>
            </w:r>
            <w:r w:rsidRPr="00217698">
              <w:rPr>
                <w:rFonts w:hint="eastAsia"/>
                <w:bCs/>
                <w:szCs w:val="28"/>
                <w:lang w:eastAsia="zh-CN"/>
              </w:rPr>
              <w:t>第</w:t>
            </w:r>
            <w:r w:rsidRPr="00217698">
              <w:rPr>
                <w:rFonts w:hint="eastAsia"/>
                <w:bCs/>
                <w:szCs w:val="28"/>
                <w:lang w:eastAsia="zh-CN"/>
              </w:rPr>
              <w:t>1</w:t>
            </w:r>
            <w:r w:rsidRPr="00217698">
              <w:rPr>
                <w:rFonts w:hint="eastAsia"/>
                <w:bCs/>
                <w:szCs w:val="28"/>
                <w:lang w:eastAsia="zh-CN"/>
              </w:rPr>
              <w:t>研究组</w:t>
            </w:r>
            <w:r w:rsidR="00C377B7" w:rsidRPr="00FE7A57">
              <w:rPr>
                <w:bCs/>
                <w:szCs w:val="28"/>
                <w:lang w:eastAsia="zh-CN"/>
              </w:rPr>
              <w:t>2018-2021</w:t>
            </w:r>
            <w:bookmarkEnd w:id="10"/>
            <w:r>
              <w:rPr>
                <w:rFonts w:hint="eastAsia"/>
                <w:bCs/>
                <w:szCs w:val="28"/>
                <w:lang w:eastAsia="zh-CN"/>
              </w:rPr>
              <w:t>年</w:t>
            </w:r>
            <w:r>
              <w:rPr>
                <w:bCs/>
                <w:szCs w:val="28"/>
                <w:lang w:eastAsia="zh-CN"/>
              </w:rPr>
              <w:t>研究期的工作范围</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FB6031" w:rsidP="00BA5AAB">
            <w:pPr>
              <w:spacing w:before="240"/>
              <w:rPr>
                <w:b/>
                <w:bCs/>
                <w:lang w:eastAsia="zh-CN"/>
              </w:rPr>
            </w:pPr>
            <w:r>
              <w:rPr>
                <w:rFonts w:hint="eastAsia"/>
                <w:b/>
                <w:bCs/>
                <w:lang w:eastAsia="zh-CN"/>
              </w:rPr>
              <w:t>摘</w:t>
            </w:r>
            <w:r w:rsidR="00BA5AAB" w:rsidRPr="00054016">
              <w:rPr>
                <w:rFonts w:hint="eastAsia"/>
                <w:b/>
                <w:bCs/>
                <w:lang w:eastAsia="zh-CN"/>
              </w:rPr>
              <w:t>要</w:t>
            </w:r>
            <w:r w:rsidR="00BA5AAB" w:rsidRPr="00054016">
              <w:rPr>
                <w:b/>
                <w:bCs/>
                <w:lang w:eastAsia="zh-CN"/>
              </w:rPr>
              <w:t>：</w:t>
            </w:r>
          </w:p>
          <w:p w:rsidR="00C377B7" w:rsidRDefault="00217698" w:rsidP="00C46CCA">
            <w:pPr>
              <w:ind w:firstLineChars="200" w:firstLine="480"/>
              <w:rPr>
                <w:lang w:eastAsia="zh-CN"/>
              </w:rPr>
            </w:pPr>
            <w:bookmarkStart w:id="11" w:name="lt_pId019"/>
            <w:r>
              <w:rPr>
                <w:rFonts w:hint="eastAsia"/>
                <w:lang w:eastAsia="zh-CN"/>
              </w:rPr>
              <w:t>本报告</w:t>
            </w:r>
            <w:r>
              <w:rPr>
                <w:lang w:eastAsia="zh-CN"/>
              </w:rPr>
              <w:t>提供了</w:t>
            </w:r>
            <w:r>
              <w:rPr>
                <w:rFonts w:hint="eastAsia"/>
                <w:lang w:eastAsia="zh-CN"/>
              </w:rPr>
              <w:t>2017</w:t>
            </w:r>
            <w:r>
              <w:rPr>
                <w:rFonts w:hint="eastAsia"/>
                <w:lang w:eastAsia="zh-CN"/>
              </w:rPr>
              <w:t>年</w:t>
            </w:r>
            <w:r>
              <w:rPr>
                <w:lang w:eastAsia="zh-CN"/>
              </w:rPr>
              <w:t>世界电信发展大会（</w:t>
            </w:r>
            <w:r>
              <w:rPr>
                <w:rFonts w:hint="eastAsia"/>
                <w:lang w:eastAsia="zh-CN"/>
              </w:rPr>
              <w:t>WTDC-17</w:t>
            </w:r>
            <w:r>
              <w:rPr>
                <w:lang w:eastAsia="zh-CN"/>
              </w:rPr>
              <w:t>）一致</w:t>
            </w:r>
            <w:r w:rsidR="00C46CCA">
              <w:rPr>
                <w:rFonts w:hint="eastAsia"/>
                <w:lang w:eastAsia="zh-CN"/>
              </w:rPr>
              <w:t>同意</w:t>
            </w:r>
            <w:r>
              <w:rPr>
                <w:lang w:eastAsia="zh-CN"/>
              </w:rPr>
              <w:t>的</w:t>
            </w:r>
            <w:r>
              <w:rPr>
                <w:lang w:eastAsia="zh-CN"/>
              </w:rPr>
              <w:t>ITU-D</w:t>
            </w:r>
            <w:r>
              <w:rPr>
                <w:lang w:eastAsia="zh-CN"/>
              </w:rPr>
              <w:t>第</w:t>
            </w:r>
            <w:r>
              <w:rPr>
                <w:rFonts w:hint="eastAsia"/>
                <w:lang w:eastAsia="zh-CN"/>
              </w:rPr>
              <w:t>1</w:t>
            </w:r>
            <w:r>
              <w:rPr>
                <w:rFonts w:hint="eastAsia"/>
                <w:lang w:eastAsia="zh-CN"/>
              </w:rPr>
              <w:t>研究组</w:t>
            </w:r>
            <w:r>
              <w:rPr>
                <w:rFonts w:hint="eastAsia"/>
                <w:lang w:eastAsia="zh-CN"/>
              </w:rPr>
              <w:t>2018</w:t>
            </w:r>
            <w:r>
              <w:rPr>
                <w:lang w:eastAsia="zh-CN"/>
              </w:rPr>
              <w:t>-2021</w:t>
            </w:r>
            <w:r>
              <w:rPr>
                <w:rFonts w:hint="eastAsia"/>
                <w:lang w:eastAsia="zh-CN"/>
              </w:rPr>
              <w:t>年</w:t>
            </w:r>
            <w:r>
              <w:rPr>
                <w:lang w:eastAsia="zh-CN"/>
              </w:rPr>
              <w:t>研究期的工作范围。报告</w:t>
            </w:r>
            <w:r>
              <w:rPr>
                <w:rFonts w:hint="eastAsia"/>
                <w:lang w:eastAsia="zh-CN"/>
              </w:rPr>
              <w:t>还</w:t>
            </w:r>
            <w:r>
              <w:rPr>
                <w:lang w:eastAsia="zh-CN"/>
              </w:rPr>
              <w:t>包含有关对</w:t>
            </w:r>
            <w:r>
              <w:rPr>
                <w:lang w:eastAsia="zh-CN"/>
              </w:rPr>
              <w:t>ITU-D</w:t>
            </w:r>
            <w:r>
              <w:rPr>
                <w:lang w:eastAsia="zh-CN"/>
              </w:rPr>
              <w:t>各研究组</w:t>
            </w:r>
            <w:r w:rsidR="00C46CCA">
              <w:rPr>
                <w:rFonts w:hint="eastAsia"/>
                <w:lang w:eastAsia="zh-CN"/>
              </w:rPr>
              <w:t>具有</w:t>
            </w:r>
            <w:r>
              <w:rPr>
                <w:lang w:eastAsia="zh-CN"/>
              </w:rPr>
              <w:t>影响的</w:t>
            </w:r>
            <w:r>
              <w:rPr>
                <w:lang w:eastAsia="zh-CN"/>
              </w:rPr>
              <w:t>WTDC-17</w:t>
            </w:r>
            <w:r>
              <w:rPr>
                <w:rFonts w:hint="eastAsia"/>
                <w:lang w:eastAsia="zh-CN"/>
              </w:rPr>
              <w:t>各项</w:t>
            </w:r>
            <w:r>
              <w:rPr>
                <w:lang w:eastAsia="zh-CN"/>
              </w:rPr>
              <w:t>决定</w:t>
            </w:r>
            <w:r w:rsidR="00C46CCA">
              <w:rPr>
                <w:rFonts w:hint="eastAsia"/>
                <w:lang w:eastAsia="zh-CN"/>
              </w:rPr>
              <w:t>的</w:t>
            </w:r>
            <w:r w:rsidR="00C46CCA">
              <w:rPr>
                <w:lang w:eastAsia="zh-CN"/>
              </w:rPr>
              <w:t>信息</w:t>
            </w:r>
            <w:r>
              <w:rPr>
                <w:lang w:eastAsia="zh-CN"/>
              </w:rPr>
              <w:t>以及第</w:t>
            </w:r>
            <w:r>
              <w:rPr>
                <w:rFonts w:hint="eastAsia"/>
                <w:lang w:eastAsia="zh-CN"/>
              </w:rPr>
              <w:t>1</w:t>
            </w:r>
            <w:r>
              <w:rPr>
                <w:rFonts w:hint="eastAsia"/>
                <w:lang w:eastAsia="zh-CN"/>
              </w:rPr>
              <w:t>研究组</w:t>
            </w:r>
            <w:r>
              <w:rPr>
                <w:lang w:eastAsia="zh-CN"/>
              </w:rPr>
              <w:t>为履行职责制定的工作计划。</w:t>
            </w:r>
            <w:bookmarkEnd w:id="11"/>
          </w:p>
          <w:p w:rsidR="00C377B7" w:rsidRPr="00D9621A" w:rsidRDefault="00217698" w:rsidP="00217698">
            <w:pPr>
              <w:ind w:firstLineChars="200" w:firstLine="480"/>
              <w:rPr>
                <w:szCs w:val="24"/>
                <w:lang w:eastAsia="zh-CN"/>
              </w:rPr>
            </w:pPr>
            <w:bookmarkStart w:id="12" w:name="lt_pId021"/>
            <w:r>
              <w:rPr>
                <w:lang w:eastAsia="zh-CN"/>
              </w:rPr>
              <w:t>ITU-D</w:t>
            </w:r>
            <w:r>
              <w:rPr>
                <w:lang w:eastAsia="zh-CN"/>
              </w:rPr>
              <w:t>第</w:t>
            </w:r>
            <w:r>
              <w:rPr>
                <w:rFonts w:hint="eastAsia"/>
                <w:lang w:eastAsia="zh-CN"/>
              </w:rPr>
              <w:t>1</w:t>
            </w:r>
            <w:r>
              <w:rPr>
                <w:rFonts w:hint="eastAsia"/>
                <w:lang w:eastAsia="zh-CN"/>
              </w:rPr>
              <w:t>研究组</w:t>
            </w:r>
            <w:r>
              <w:rPr>
                <w:lang w:eastAsia="zh-CN"/>
              </w:rPr>
              <w:t>新研究期的第一次会议将于</w:t>
            </w:r>
            <w:r>
              <w:rPr>
                <w:rFonts w:hint="eastAsia"/>
                <w:lang w:eastAsia="zh-CN"/>
              </w:rPr>
              <w:t>2018</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w:t>
            </w:r>
            <w:r>
              <w:rPr>
                <w:lang w:eastAsia="zh-CN"/>
              </w:rPr>
              <w:t>至</w:t>
            </w:r>
            <w:r>
              <w:rPr>
                <w:rFonts w:hint="eastAsia"/>
                <w:lang w:eastAsia="zh-CN"/>
              </w:rPr>
              <w:t>5</w:t>
            </w:r>
            <w:r>
              <w:rPr>
                <w:rFonts w:hint="eastAsia"/>
                <w:lang w:eastAsia="zh-CN"/>
              </w:rPr>
              <w:t>月</w:t>
            </w:r>
            <w:r>
              <w:rPr>
                <w:rFonts w:hint="eastAsia"/>
                <w:lang w:eastAsia="zh-CN"/>
              </w:rPr>
              <w:t>4</w:t>
            </w:r>
            <w:r>
              <w:rPr>
                <w:rFonts w:hint="eastAsia"/>
                <w:lang w:eastAsia="zh-CN"/>
              </w:rPr>
              <w:t>日</w:t>
            </w:r>
            <w:r>
              <w:rPr>
                <w:lang w:eastAsia="zh-CN"/>
              </w:rPr>
              <w:t>召开。</w:t>
            </w:r>
            <w:bookmarkEnd w:id="12"/>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1E08E5" w:rsidP="001E08E5">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9304A3" w:rsidRPr="00D9621A" w:rsidRDefault="00C377B7" w:rsidP="00217698">
            <w:pPr>
              <w:spacing w:after="120"/>
              <w:ind w:firstLineChars="200" w:firstLine="480"/>
              <w:rPr>
                <w:lang w:eastAsia="zh-CN"/>
              </w:rPr>
            </w:pPr>
            <w:bookmarkStart w:id="13" w:name="lt_pId025"/>
            <w:r w:rsidRPr="00FE7A57">
              <w:rPr>
                <w:lang w:eastAsia="zh-CN"/>
              </w:rPr>
              <w:t>WTDC-17</w:t>
            </w:r>
            <w:bookmarkEnd w:id="13"/>
            <w:r w:rsidR="00217698">
              <w:rPr>
                <w:rFonts w:hint="eastAsia"/>
                <w:lang w:eastAsia="zh-CN"/>
              </w:rPr>
              <w:t>最终</w:t>
            </w:r>
            <w:r w:rsidR="00217698">
              <w:rPr>
                <w:lang w:eastAsia="zh-CN"/>
              </w:rPr>
              <w:t>报告</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C377B7" w:rsidRDefault="00C377B7" w:rsidP="00C46CCA">
      <w:pPr>
        <w:pStyle w:val="Heading1"/>
        <w:rPr>
          <w:noProof/>
          <w:lang w:val="en-US" w:eastAsia="zh-CN"/>
        </w:rPr>
      </w:pPr>
      <w:bookmarkStart w:id="14" w:name="lt_pId026"/>
      <w:r>
        <w:rPr>
          <w:noProof/>
          <w:lang w:val="en-US" w:eastAsia="zh-CN"/>
        </w:rPr>
        <w:lastRenderedPageBreak/>
        <w:t>1</w:t>
      </w:r>
      <w:r>
        <w:rPr>
          <w:noProof/>
          <w:lang w:val="en-US" w:eastAsia="zh-CN"/>
        </w:rPr>
        <w:tab/>
      </w:r>
      <w:r w:rsidR="009109B6">
        <w:rPr>
          <w:rFonts w:hint="eastAsia"/>
          <w:noProof/>
          <w:lang w:val="en-US" w:eastAsia="zh-CN"/>
        </w:rPr>
        <w:t>对</w:t>
      </w:r>
      <w:r>
        <w:rPr>
          <w:noProof/>
          <w:lang w:val="en-US" w:eastAsia="zh-CN"/>
        </w:rPr>
        <w:t>ITU-D</w:t>
      </w:r>
      <w:r w:rsidR="009109B6">
        <w:rPr>
          <w:rFonts w:hint="eastAsia"/>
          <w:noProof/>
          <w:lang w:val="en-US" w:eastAsia="zh-CN"/>
        </w:rPr>
        <w:t>各</w:t>
      </w:r>
      <w:r w:rsidR="009109B6">
        <w:rPr>
          <w:noProof/>
          <w:lang w:val="en-US" w:eastAsia="zh-CN"/>
        </w:rPr>
        <w:t>研究组具有影响的</w:t>
      </w:r>
      <w:bookmarkEnd w:id="14"/>
      <w:r w:rsidR="00C46CCA">
        <w:rPr>
          <w:noProof/>
          <w:lang w:val="en-US" w:eastAsia="zh-CN"/>
        </w:rPr>
        <w:t>WTDC-17</w:t>
      </w:r>
      <w:r w:rsidR="00C46CCA">
        <w:rPr>
          <w:rFonts w:hint="eastAsia"/>
          <w:noProof/>
          <w:lang w:val="en-US" w:eastAsia="zh-CN"/>
        </w:rPr>
        <w:t>的</w:t>
      </w:r>
      <w:r w:rsidR="00C46CCA">
        <w:rPr>
          <w:noProof/>
          <w:lang w:val="en-US" w:eastAsia="zh-CN"/>
        </w:rPr>
        <w:t>各项决定</w:t>
      </w:r>
    </w:p>
    <w:p w:rsidR="00C377B7" w:rsidRPr="00D36AC5" w:rsidRDefault="009109B6" w:rsidP="00C46CCA">
      <w:pPr>
        <w:ind w:firstLineChars="200" w:firstLine="480"/>
        <w:rPr>
          <w:rFonts w:ascii="Calibri" w:eastAsia="SimSun" w:hAnsi="Calibri"/>
          <w:lang w:val="en-US" w:eastAsia="zh-CN"/>
        </w:rPr>
      </w:pPr>
      <w:bookmarkStart w:id="15" w:name="lt_pId027"/>
      <w:r w:rsidRPr="009109B6">
        <w:rPr>
          <w:rFonts w:ascii="Calibri" w:eastAsia="SimSun" w:hAnsi="Calibri" w:cs="Calibri"/>
          <w:bCs/>
          <w:lang w:eastAsia="zh-CN"/>
        </w:rPr>
        <w:t>ITU-D</w:t>
      </w:r>
      <w:r w:rsidRPr="009109B6">
        <w:rPr>
          <w:rFonts w:ascii="Calibri" w:eastAsia="SimSun" w:hAnsi="Calibri" w:cs="Calibri"/>
          <w:bCs/>
          <w:lang w:eastAsia="zh-CN"/>
        </w:rPr>
        <w:t>各研究组按照第</w:t>
      </w:r>
      <w:r w:rsidRPr="009109B6">
        <w:rPr>
          <w:rFonts w:ascii="Calibri" w:eastAsia="SimSun" w:hAnsi="Calibri" w:cs="Calibri" w:hint="eastAsia"/>
          <w:bCs/>
          <w:lang w:eastAsia="zh-CN"/>
        </w:rPr>
        <w:t>1</w:t>
      </w:r>
      <w:r w:rsidRPr="009109B6">
        <w:rPr>
          <w:rFonts w:ascii="Calibri" w:eastAsia="SimSun" w:hAnsi="Calibri" w:cs="Calibri" w:hint="eastAsia"/>
          <w:bCs/>
          <w:lang w:eastAsia="zh-CN"/>
        </w:rPr>
        <w:t>号</w:t>
      </w:r>
      <w:r w:rsidRPr="009109B6">
        <w:rPr>
          <w:rFonts w:ascii="Calibri" w:eastAsia="SimSun" w:hAnsi="Calibri" w:cs="Calibri"/>
          <w:bCs/>
          <w:lang w:eastAsia="zh-CN"/>
        </w:rPr>
        <w:t>决议</w:t>
      </w:r>
      <w:r>
        <w:rPr>
          <w:rFonts w:ascii="Calibri" w:eastAsia="SimSun" w:hAnsi="Calibri" w:cs="Calibri" w:hint="eastAsia"/>
          <w:bCs/>
          <w:lang w:eastAsia="zh-CN"/>
        </w:rPr>
        <w:t>（</w:t>
      </w:r>
      <w:r>
        <w:rPr>
          <w:rFonts w:ascii="Calibri" w:eastAsia="SimSun" w:hAnsi="Calibri" w:cs="Calibri" w:hint="eastAsia"/>
          <w:bCs/>
          <w:lang w:eastAsia="zh-CN"/>
        </w:rPr>
        <w:t>2017</w:t>
      </w:r>
      <w:r>
        <w:rPr>
          <w:rFonts w:ascii="Calibri" w:eastAsia="SimSun" w:hAnsi="Calibri" w:cs="Calibri" w:hint="eastAsia"/>
          <w:bCs/>
          <w:lang w:eastAsia="zh-CN"/>
        </w:rPr>
        <w:t>年</w:t>
      </w:r>
      <w:r>
        <w:rPr>
          <w:rFonts w:ascii="Calibri" w:eastAsia="SimSun" w:hAnsi="Calibri" w:cs="Calibri"/>
          <w:bCs/>
          <w:lang w:eastAsia="zh-CN"/>
        </w:rPr>
        <w:t>，布宜诺斯艾利斯，修订版</w:t>
      </w:r>
      <w:r>
        <w:rPr>
          <w:rFonts w:ascii="Calibri" w:eastAsia="SimSun" w:hAnsi="Calibri" w:cs="Calibri" w:hint="eastAsia"/>
          <w:bCs/>
          <w:lang w:eastAsia="zh-CN"/>
        </w:rPr>
        <w:t>）</w:t>
      </w:r>
      <w:r w:rsidR="00D36AC5" w:rsidRPr="00D36AC5">
        <w:rPr>
          <w:rFonts w:ascii="Calibri" w:eastAsia="SimSun" w:hAnsi="Calibri" w:cs="Calibri"/>
          <w:bCs/>
          <w:lang w:eastAsia="zh-CN"/>
        </w:rPr>
        <w:t>–</w:t>
      </w:r>
      <w:r>
        <w:rPr>
          <w:rFonts w:ascii="Calibri" w:eastAsia="SimSun" w:hAnsi="Calibri" w:cs="Calibri" w:hint="eastAsia"/>
          <w:bCs/>
          <w:lang w:eastAsia="zh-CN"/>
        </w:rPr>
        <w:t>“</w:t>
      </w:r>
      <w:r w:rsidR="006F6846" w:rsidRPr="006F6846">
        <w:rPr>
          <w:rFonts w:ascii="Calibri" w:eastAsia="SimSun" w:hAnsi="Calibri" w:cs="Calibri" w:hint="eastAsia"/>
          <w:bCs/>
          <w:lang w:eastAsia="zh-CN"/>
        </w:rPr>
        <w:t>国际电联电信发展部门的议事规则</w:t>
      </w:r>
      <w:r>
        <w:rPr>
          <w:rFonts w:ascii="Calibri" w:eastAsia="SimSun" w:hAnsi="Calibri" w:cs="Calibri" w:hint="eastAsia"/>
          <w:bCs/>
          <w:lang w:eastAsia="zh-CN"/>
        </w:rPr>
        <w:t>”规定</w:t>
      </w:r>
      <w:r>
        <w:rPr>
          <w:rFonts w:ascii="Calibri" w:eastAsia="SimSun" w:hAnsi="Calibri" w:cs="Calibri"/>
          <w:bCs/>
          <w:lang w:eastAsia="zh-CN"/>
        </w:rPr>
        <w:t>的程序和工作方法并按照</w:t>
      </w:r>
      <w:r>
        <w:rPr>
          <w:rFonts w:ascii="Calibri" w:eastAsia="SimSun" w:hAnsi="Calibri" w:cs="Calibri"/>
          <w:bCs/>
          <w:lang w:eastAsia="zh-CN"/>
        </w:rPr>
        <w:t>WTDC-17</w:t>
      </w:r>
      <w:r>
        <w:rPr>
          <w:rFonts w:ascii="Calibri" w:eastAsia="SimSun" w:hAnsi="Calibri" w:cs="Calibri" w:hint="eastAsia"/>
          <w:bCs/>
          <w:lang w:eastAsia="zh-CN"/>
        </w:rPr>
        <w:t>通过</w:t>
      </w:r>
      <w:r>
        <w:rPr>
          <w:rFonts w:ascii="Calibri" w:eastAsia="SimSun" w:hAnsi="Calibri" w:cs="Calibri"/>
          <w:bCs/>
          <w:lang w:eastAsia="zh-CN"/>
        </w:rPr>
        <w:t>的工作计划开展工作。</w:t>
      </w:r>
      <w:r>
        <w:rPr>
          <w:rFonts w:ascii="Calibri" w:eastAsia="SimSun" w:hAnsi="Calibri" w:cs="Calibri"/>
          <w:bCs/>
          <w:lang w:eastAsia="zh-CN"/>
        </w:rPr>
        <w:t>WTDC-17</w:t>
      </w:r>
      <w:r>
        <w:rPr>
          <w:rFonts w:ascii="Calibri" w:eastAsia="SimSun" w:hAnsi="Calibri" w:cs="Calibri"/>
          <w:bCs/>
          <w:lang w:eastAsia="zh-CN"/>
        </w:rPr>
        <w:t>加强了</w:t>
      </w:r>
      <w:r>
        <w:rPr>
          <w:rFonts w:ascii="Calibri" w:eastAsia="SimSun" w:hAnsi="Calibri" w:cs="Calibri"/>
          <w:bCs/>
          <w:lang w:eastAsia="zh-CN"/>
        </w:rPr>
        <w:t>ITU-D</w:t>
      </w:r>
      <w:r>
        <w:rPr>
          <w:rFonts w:ascii="Calibri" w:eastAsia="SimSun" w:hAnsi="Calibri" w:cs="Calibri"/>
          <w:bCs/>
          <w:lang w:eastAsia="zh-CN"/>
        </w:rPr>
        <w:t>各研究组</w:t>
      </w:r>
      <w:r w:rsidR="00C46CCA">
        <w:rPr>
          <w:rFonts w:ascii="Calibri" w:eastAsia="SimSun" w:hAnsi="Calibri" w:cs="Calibri" w:hint="eastAsia"/>
          <w:bCs/>
          <w:lang w:eastAsia="zh-CN"/>
        </w:rPr>
        <w:t>在</w:t>
      </w:r>
      <w:r>
        <w:rPr>
          <w:rFonts w:ascii="Calibri" w:eastAsia="SimSun" w:hAnsi="Calibri" w:cs="Calibri"/>
          <w:bCs/>
          <w:lang w:eastAsia="zh-CN"/>
        </w:rPr>
        <w:t>为成员交流经验，表达思想，交换意见和就电信</w:t>
      </w:r>
      <w:r>
        <w:rPr>
          <w:rFonts w:ascii="Calibri" w:eastAsia="SimSun" w:hAnsi="Calibri" w:cs="Calibri" w:hint="eastAsia"/>
          <w:bCs/>
          <w:lang w:eastAsia="zh-CN"/>
        </w:rPr>
        <w:t>/</w:t>
      </w:r>
      <w:r>
        <w:rPr>
          <w:rFonts w:ascii="Calibri" w:eastAsia="SimSun" w:hAnsi="Calibri" w:cs="Calibri"/>
          <w:bCs/>
          <w:lang w:eastAsia="zh-CN"/>
        </w:rPr>
        <w:t>ICT</w:t>
      </w:r>
      <w:r w:rsidR="00C46CCA">
        <w:rPr>
          <w:rFonts w:ascii="Calibri" w:eastAsia="SimSun" w:hAnsi="Calibri" w:cs="Calibri"/>
          <w:bCs/>
          <w:lang w:eastAsia="zh-CN"/>
        </w:rPr>
        <w:t>重点战略达成一致提供</w:t>
      </w:r>
      <w:r>
        <w:rPr>
          <w:rFonts w:ascii="Calibri" w:eastAsia="SimSun" w:hAnsi="Calibri" w:cs="Calibri"/>
          <w:bCs/>
          <w:lang w:eastAsia="zh-CN"/>
        </w:rPr>
        <w:t>平台</w:t>
      </w:r>
      <w:r w:rsidR="00C46CCA">
        <w:rPr>
          <w:rFonts w:ascii="Calibri" w:eastAsia="SimSun" w:hAnsi="Calibri" w:cs="Calibri" w:hint="eastAsia"/>
          <w:bCs/>
          <w:lang w:eastAsia="zh-CN"/>
        </w:rPr>
        <w:t>中</w:t>
      </w:r>
      <w:r w:rsidR="00C46CCA">
        <w:rPr>
          <w:rFonts w:ascii="Calibri" w:eastAsia="SimSun" w:hAnsi="Calibri" w:cs="Calibri"/>
          <w:bCs/>
          <w:lang w:eastAsia="zh-CN"/>
        </w:rPr>
        <w:t>发挥的作用</w:t>
      </w:r>
      <w:r>
        <w:rPr>
          <w:rFonts w:ascii="Calibri" w:eastAsia="SimSun" w:hAnsi="Calibri" w:cs="Calibri"/>
          <w:bCs/>
          <w:lang w:eastAsia="zh-CN"/>
        </w:rPr>
        <w:t>。在此</w:t>
      </w:r>
      <w:r>
        <w:rPr>
          <w:rFonts w:ascii="Calibri" w:eastAsia="SimSun" w:hAnsi="Calibri" w:cs="Calibri" w:hint="eastAsia"/>
          <w:bCs/>
          <w:lang w:eastAsia="zh-CN"/>
        </w:rPr>
        <w:t>过程中</w:t>
      </w:r>
      <w:r>
        <w:rPr>
          <w:rFonts w:ascii="Calibri" w:eastAsia="SimSun" w:hAnsi="Calibri" w:cs="Calibri"/>
          <w:bCs/>
          <w:lang w:eastAsia="zh-CN"/>
        </w:rPr>
        <w:t>，</w:t>
      </w:r>
      <w:r>
        <w:rPr>
          <w:rFonts w:ascii="Calibri" w:eastAsia="SimSun" w:hAnsi="Calibri" w:cs="Calibri"/>
          <w:bCs/>
          <w:lang w:eastAsia="zh-CN"/>
        </w:rPr>
        <w:t>ITU-D</w:t>
      </w:r>
      <w:r>
        <w:rPr>
          <w:rFonts w:ascii="Calibri" w:eastAsia="SimSun" w:hAnsi="Calibri" w:cs="Calibri"/>
          <w:bCs/>
          <w:lang w:eastAsia="zh-CN"/>
        </w:rPr>
        <w:t>各研究组帮助</w:t>
      </w:r>
      <w:r>
        <w:rPr>
          <w:rFonts w:ascii="Calibri" w:eastAsia="SimSun" w:hAnsi="Calibri" w:cs="Calibri" w:hint="eastAsia"/>
          <w:bCs/>
          <w:lang w:eastAsia="zh-CN"/>
        </w:rPr>
        <w:t>各</w:t>
      </w:r>
      <w:r>
        <w:rPr>
          <w:rFonts w:ascii="Calibri" w:eastAsia="SimSun" w:hAnsi="Calibri" w:cs="Calibri"/>
          <w:bCs/>
          <w:lang w:eastAsia="zh-CN"/>
        </w:rPr>
        <w:t>成员国实现其可持续发展目标</w:t>
      </w:r>
      <w:r w:rsidR="00C46CCA">
        <w:rPr>
          <w:rFonts w:ascii="Calibri" w:eastAsia="SimSun" w:hAnsi="Calibri" w:cs="Calibri" w:hint="eastAsia"/>
          <w:bCs/>
          <w:lang w:eastAsia="zh-CN"/>
        </w:rPr>
        <w:t>（</w:t>
      </w:r>
      <w:r w:rsidR="00C46CCA">
        <w:rPr>
          <w:rFonts w:ascii="Calibri" w:eastAsia="SimSun" w:hAnsi="Calibri" w:cs="Calibri" w:hint="eastAsia"/>
          <w:bCs/>
          <w:lang w:eastAsia="zh-CN"/>
        </w:rPr>
        <w:t>SDG</w:t>
      </w:r>
      <w:r w:rsidR="00C46CCA" w:rsidRPr="00D36AC5">
        <w:rPr>
          <w:rFonts w:ascii="Calibri" w:eastAsia="SimSun" w:hAnsi="Calibri" w:cs="Calibri" w:hint="eastAsia"/>
          <w:bCs/>
          <w:lang w:eastAsia="zh-CN"/>
        </w:rPr>
        <w:t>）</w:t>
      </w:r>
      <w:r w:rsidRPr="00D36AC5">
        <w:rPr>
          <w:rFonts w:ascii="Calibri" w:eastAsia="SimSun" w:hAnsi="Calibri" w:cs="Calibri"/>
          <w:bCs/>
          <w:lang w:eastAsia="zh-CN"/>
        </w:rPr>
        <w:t>和具体发展目标的作用</w:t>
      </w:r>
      <w:r w:rsidR="00C46CCA" w:rsidRPr="00D36AC5">
        <w:rPr>
          <w:rFonts w:ascii="Calibri" w:eastAsia="SimSun" w:hAnsi="Calibri" w:cs="Calibri" w:hint="eastAsia"/>
          <w:bCs/>
          <w:lang w:eastAsia="zh-CN"/>
        </w:rPr>
        <w:t>亦</w:t>
      </w:r>
      <w:r w:rsidR="00C46CCA" w:rsidRPr="00D36AC5">
        <w:rPr>
          <w:rFonts w:ascii="Calibri" w:eastAsia="SimSun" w:hAnsi="Calibri" w:cs="Calibri"/>
          <w:bCs/>
          <w:lang w:eastAsia="zh-CN"/>
        </w:rPr>
        <w:t>得到加强</w:t>
      </w:r>
      <w:r w:rsidRPr="00D36AC5">
        <w:rPr>
          <w:rFonts w:ascii="Calibri" w:eastAsia="SimSun" w:hAnsi="Calibri" w:cs="Calibri"/>
          <w:bCs/>
          <w:lang w:eastAsia="zh-CN"/>
        </w:rPr>
        <w:t>。</w:t>
      </w:r>
      <w:bookmarkEnd w:id="15"/>
    </w:p>
    <w:p w:rsidR="00C377B7" w:rsidRDefault="009109B6" w:rsidP="007F233C">
      <w:pPr>
        <w:ind w:firstLineChars="200" w:firstLine="480"/>
        <w:rPr>
          <w:lang w:val="en-US" w:eastAsia="zh-CN"/>
        </w:rPr>
      </w:pPr>
      <w:bookmarkStart w:id="16" w:name="lt_pId030"/>
      <w:r w:rsidRPr="00D36AC5">
        <w:rPr>
          <w:rFonts w:ascii="Calibri" w:eastAsia="SimSun" w:hAnsi="Calibri" w:cs="Calibri"/>
          <w:bCs/>
          <w:lang w:eastAsia="zh-CN"/>
        </w:rPr>
        <w:t>有关</w:t>
      </w:r>
      <w:r w:rsidRPr="00D36AC5">
        <w:rPr>
          <w:rFonts w:ascii="Calibri" w:eastAsia="SimSun" w:hAnsi="Calibri" w:cs="Calibri" w:hint="eastAsia"/>
          <w:bCs/>
          <w:lang w:eastAsia="zh-CN"/>
        </w:rPr>
        <w:t>ITU-D</w:t>
      </w:r>
      <w:r w:rsidRPr="00D36AC5">
        <w:rPr>
          <w:rFonts w:ascii="Calibri" w:eastAsia="SimSun" w:hAnsi="Calibri" w:cs="Calibri"/>
          <w:bCs/>
          <w:lang w:eastAsia="zh-CN"/>
        </w:rPr>
        <w:t>各研究组的</w:t>
      </w:r>
      <w:r w:rsidR="00C46CCA" w:rsidRPr="00D36AC5">
        <w:rPr>
          <w:rFonts w:ascii="Calibri" w:eastAsia="SimSun" w:hAnsi="Calibri" w:cs="Calibri" w:hint="eastAsia"/>
          <w:bCs/>
          <w:lang w:eastAsia="zh-CN"/>
        </w:rPr>
        <w:t>工作</w:t>
      </w:r>
      <w:r w:rsidRPr="00D36AC5">
        <w:rPr>
          <w:rFonts w:ascii="Calibri" w:eastAsia="SimSun" w:hAnsi="Calibri" w:cs="Calibri"/>
          <w:bCs/>
          <w:lang w:eastAsia="zh-CN"/>
        </w:rPr>
        <w:t>范围，</w:t>
      </w:r>
      <w:r w:rsidRPr="00D36AC5">
        <w:rPr>
          <w:rFonts w:ascii="Calibri" w:eastAsia="SimSun" w:hAnsi="Calibri" w:cs="Calibri"/>
          <w:bCs/>
          <w:lang w:eastAsia="zh-CN"/>
        </w:rPr>
        <w:t>ITU-D</w:t>
      </w:r>
      <w:r w:rsidRPr="00D36AC5">
        <w:rPr>
          <w:rFonts w:ascii="Calibri" w:eastAsia="SimSun" w:hAnsi="Calibri" w:cs="Calibri"/>
          <w:bCs/>
          <w:lang w:eastAsia="zh-CN"/>
        </w:rPr>
        <w:t>第</w:t>
      </w:r>
      <w:r w:rsidRPr="00D36AC5">
        <w:rPr>
          <w:rFonts w:ascii="Calibri" w:eastAsia="SimSun" w:hAnsi="Calibri" w:cs="Calibri" w:hint="eastAsia"/>
          <w:bCs/>
          <w:lang w:eastAsia="zh-CN"/>
        </w:rPr>
        <w:t>1</w:t>
      </w:r>
      <w:r w:rsidRPr="00D36AC5">
        <w:rPr>
          <w:rFonts w:ascii="Calibri" w:eastAsia="SimSun" w:hAnsi="Calibri" w:cs="Calibri" w:hint="eastAsia"/>
          <w:bCs/>
          <w:lang w:eastAsia="zh-CN"/>
        </w:rPr>
        <w:t>研究组</w:t>
      </w:r>
      <w:r w:rsidRPr="00D36AC5">
        <w:rPr>
          <w:rFonts w:ascii="Calibri" w:eastAsia="SimSun" w:hAnsi="Calibri" w:cs="Calibri"/>
          <w:bCs/>
          <w:lang w:eastAsia="zh-CN"/>
        </w:rPr>
        <w:t>将继续侧重于</w:t>
      </w:r>
      <w:r w:rsidR="00D36AC5" w:rsidRPr="00D36AC5">
        <w:rPr>
          <w:rFonts w:ascii="SimSun" w:eastAsia="SimSun" w:hAnsi="SimSun" w:cs="Calibri"/>
          <w:bCs/>
          <w:lang w:eastAsia="zh-CN"/>
        </w:rPr>
        <w:t>“</w:t>
      </w:r>
      <w:r w:rsidR="006F6846" w:rsidRPr="00D36AC5">
        <w:rPr>
          <w:rFonts w:ascii="Calibri" w:eastAsia="SimSun" w:hAnsi="Calibri" w:cs="Calibri" w:hint="eastAsia"/>
          <w:bCs/>
          <w:lang w:eastAsia="zh-CN"/>
        </w:rPr>
        <w:t>发展电信</w:t>
      </w:r>
      <w:r w:rsidR="006F6846" w:rsidRPr="00D36AC5">
        <w:rPr>
          <w:rFonts w:ascii="Calibri" w:eastAsia="SimSun" w:hAnsi="Calibri" w:cs="Calibri" w:hint="eastAsia"/>
          <w:bCs/>
          <w:lang w:eastAsia="zh-CN"/>
        </w:rPr>
        <w:t>/</w:t>
      </w:r>
      <w:r w:rsidR="007F233C" w:rsidRPr="00D36AC5">
        <w:rPr>
          <w:rFonts w:ascii="Calibri" w:eastAsia="SimSun" w:hAnsi="Calibri" w:cs="Calibri"/>
          <w:bCs/>
          <w:lang w:eastAsia="zh-CN"/>
        </w:rPr>
        <w:t>IC</w:t>
      </w:r>
      <w:r w:rsidR="00D36AC5" w:rsidRPr="00D36AC5">
        <w:rPr>
          <w:rFonts w:ascii="Calibri" w:eastAsia="SimSun" w:hAnsi="Calibri" w:cs="Calibri"/>
          <w:bCs/>
          <w:lang w:eastAsia="zh-CN"/>
        </w:rPr>
        <w:t>T</w:t>
      </w:r>
      <w:r w:rsidR="006F6846" w:rsidRPr="00D36AC5">
        <w:rPr>
          <w:rFonts w:ascii="Calibri" w:eastAsia="SimSun" w:hAnsi="Calibri" w:cs="Calibri" w:hint="eastAsia"/>
          <w:bCs/>
          <w:lang w:eastAsia="zh-CN"/>
        </w:rPr>
        <w:t>的有利环境</w:t>
      </w:r>
      <w:r w:rsidR="00D36AC5" w:rsidRPr="00D36AC5">
        <w:rPr>
          <w:rFonts w:ascii="SimSun" w:eastAsia="SimSun" w:hAnsi="SimSun" w:cs="Calibri"/>
          <w:bCs/>
          <w:lang w:eastAsia="zh-CN"/>
        </w:rPr>
        <w:t>”</w:t>
      </w:r>
      <w:r w:rsidRPr="00D36AC5">
        <w:rPr>
          <w:rFonts w:ascii="Calibri" w:eastAsia="SimSun" w:hAnsi="Calibri" w:cs="Calibri" w:hint="eastAsia"/>
          <w:bCs/>
          <w:lang w:eastAsia="zh-CN"/>
        </w:rPr>
        <w:t>。</w:t>
      </w:r>
      <w:r w:rsidRPr="00D36AC5">
        <w:rPr>
          <w:rFonts w:ascii="Calibri" w:eastAsia="SimSun" w:hAnsi="Calibri" w:cs="Calibri"/>
          <w:bCs/>
          <w:lang w:eastAsia="zh-CN"/>
        </w:rPr>
        <w:t>ITU-D</w:t>
      </w:r>
      <w:r w:rsidRPr="00D36AC5">
        <w:rPr>
          <w:rFonts w:ascii="Calibri" w:eastAsia="SimSun" w:hAnsi="Calibri" w:cs="Calibri" w:hint="eastAsia"/>
          <w:bCs/>
          <w:lang w:eastAsia="zh-CN"/>
        </w:rPr>
        <w:t>第</w:t>
      </w:r>
      <w:r w:rsidRPr="00D36AC5">
        <w:rPr>
          <w:rFonts w:ascii="Calibri" w:eastAsia="SimSun" w:hAnsi="Calibri" w:cs="Calibri" w:hint="eastAsia"/>
          <w:bCs/>
          <w:lang w:eastAsia="zh-CN"/>
        </w:rPr>
        <w:t>2</w:t>
      </w:r>
      <w:r w:rsidRPr="00D36AC5">
        <w:rPr>
          <w:rFonts w:ascii="Calibri" w:eastAsia="SimSun" w:hAnsi="Calibri" w:cs="Calibri" w:hint="eastAsia"/>
          <w:bCs/>
          <w:lang w:eastAsia="zh-CN"/>
        </w:rPr>
        <w:t>研究组</w:t>
      </w:r>
      <w:r w:rsidR="007F233C" w:rsidRPr="00D36AC5">
        <w:rPr>
          <w:rFonts w:ascii="Calibri" w:eastAsia="SimSun" w:hAnsi="Calibri" w:cs="Calibri" w:hint="eastAsia"/>
          <w:bCs/>
          <w:lang w:eastAsia="zh-CN"/>
        </w:rPr>
        <w:t>依然</w:t>
      </w:r>
      <w:r w:rsidR="007F233C" w:rsidRPr="00D36AC5">
        <w:rPr>
          <w:rFonts w:ascii="Calibri" w:eastAsia="SimSun" w:hAnsi="Calibri" w:cs="Calibri"/>
          <w:bCs/>
          <w:lang w:eastAsia="zh-CN"/>
        </w:rPr>
        <w:t>侧重于</w:t>
      </w:r>
      <w:r w:rsidR="00D36AC5" w:rsidRPr="00D36AC5">
        <w:rPr>
          <w:rFonts w:ascii="SimSun" w:eastAsia="SimSun" w:hAnsi="SimSun" w:cs="Calibri"/>
          <w:bCs/>
          <w:lang w:eastAsia="zh-CN"/>
        </w:rPr>
        <w:t>“</w:t>
      </w:r>
      <w:r w:rsidR="00D24EB9" w:rsidRPr="00D36AC5">
        <w:rPr>
          <w:rFonts w:ascii="Calibri" w:eastAsia="SimSun" w:hAnsi="Calibri" w:cs="Calibri" w:hint="eastAsia"/>
          <w:bCs/>
          <w:lang w:eastAsia="zh-CN"/>
        </w:rPr>
        <w:t>利用信息通信技术服务和应用促进可持续发展</w:t>
      </w:r>
      <w:r w:rsidR="00D36AC5" w:rsidRPr="00D36AC5">
        <w:rPr>
          <w:rFonts w:ascii="SimSun" w:eastAsia="SimSun" w:hAnsi="SimSun" w:cs="Calibri"/>
          <w:bCs/>
          <w:lang w:eastAsia="zh-CN"/>
        </w:rPr>
        <w:t>”</w:t>
      </w:r>
      <w:r w:rsidRPr="00D36AC5">
        <w:rPr>
          <w:rFonts w:ascii="Calibri" w:eastAsia="SimSun" w:hAnsi="Calibri" w:cs="Calibri" w:hint="eastAsia"/>
          <w:bCs/>
          <w:lang w:eastAsia="zh-CN"/>
        </w:rPr>
        <w:t>。</w:t>
      </w:r>
      <w:r w:rsidRPr="00D36AC5">
        <w:rPr>
          <w:rFonts w:ascii="Calibri" w:eastAsia="SimSun" w:hAnsi="Calibri" w:cs="Calibri"/>
          <w:bCs/>
          <w:lang w:eastAsia="zh-CN"/>
        </w:rPr>
        <w:t>各研究组</w:t>
      </w:r>
      <w:r w:rsidR="007F233C" w:rsidRPr="00D36AC5">
        <w:rPr>
          <w:rFonts w:ascii="Calibri" w:eastAsia="SimSun" w:hAnsi="Calibri" w:cs="Calibri"/>
          <w:bCs/>
          <w:lang w:eastAsia="zh-CN"/>
        </w:rPr>
        <w:t>是否成立工作组</w:t>
      </w:r>
      <w:r w:rsidR="007F233C" w:rsidRPr="00D36AC5">
        <w:rPr>
          <w:rFonts w:ascii="Calibri" w:eastAsia="SimSun" w:hAnsi="Calibri" w:cs="Calibri" w:hint="eastAsia"/>
          <w:bCs/>
          <w:lang w:eastAsia="zh-CN"/>
        </w:rPr>
        <w:t>取决</w:t>
      </w:r>
      <w:r w:rsidR="007F233C" w:rsidRPr="00D36AC5">
        <w:rPr>
          <w:rFonts w:ascii="Calibri" w:eastAsia="SimSun" w:hAnsi="Calibri" w:cs="Calibri"/>
          <w:bCs/>
          <w:lang w:eastAsia="zh-CN"/>
        </w:rPr>
        <w:t>于各自的需求</w:t>
      </w:r>
      <w:r w:rsidRPr="00D36AC5">
        <w:rPr>
          <w:rFonts w:ascii="Calibri" w:eastAsia="SimSun" w:hAnsi="Calibri" w:cs="Calibri"/>
          <w:bCs/>
          <w:lang w:eastAsia="zh-CN"/>
        </w:rPr>
        <w:t>。</w:t>
      </w:r>
      <w:r w:rsidRPr="00D36AC5">
        <w:rPr>
          <w:rFonts w:ascii="Calibri" w:eastAsia="SimSun" w:hAnsi="Calibri" w:cs="Calibri"/>
          <w:bCs/>
          <w:lang w:eastAsia="zh-CN"/>
        </w:rPr>
        <w:t>WTDC-17</w:t>
      </w:r>
      <w:r w:rsidRPr="00D36AC5">
        <w:rPr>
          <w:rFonts w:ascii="Calibri" w:eastAsia="SimSun" w:hAnsi="Calibri" w:cs="Calibri" w:hint="eastAsia"/>
          <w:bCs/>
          <w:lang w:eastAsia="zh-CN"/>
        </w:rPr>
        <w:t>指定</w:t>
      </w:r>
      <w:r w:rsidRPr="00D36AC5">
        <w:rPr>
          <w:rFonts w:ascii="Calibri" w:eastAsia="SimSun" w:hAnsi="Calibri" w:cs="Calibri"/>
          <w:bCs/>
          <w:lang w:eastAsia="zh-CN"/>
        </w:rPr>
        <w:t>的新的管理团队</w:t>
      </w:r>
      <w:r w:rsidR="001651F9" w:rsidRPr="00D36AC5">
        <w:rPr>
          <w:rFonts w:ascii="Calibri" w:eastAsia="SimSun" w:hAnsi="Calibri" w:cs="Calibri" w:hint="eastAsia"/>
          <w:bCs/>
          <w:lang w:eastAsia="zh-CN"/>
        </w:rPr>
        <w:t>将</w:t>
      </w:r>
      <w:r w:rsidRPr="00D36AC5">
        <w:rPr>
          <w:rFonts w:ascii="Calibri" w:eastAsia="SimSun" w:hAnsi="Calibri" w:cs="Calibri"/>
          <w:bCs/>
          <w:lang w:eastAsia="zh-CN"/>
        </w:rPr>
        <w:t>引导两个研究组的工作。该</w:t>
      </w:r>
      <w:r w:rsidRPr="00D36AC5">
        <w:rPr>
          <w:rFonts w:ascii="Calibri" w:eastAsia="SimSun" w:hAnsi="Calibri" w:cs="Calibri" w:hint="eastAsia"/>
          <w:bCs/>
          <w:lang w:eastAsia="zh-CN"/>
        </w:rPr>
        <w:t>领导</w:t>
      </w:r>
      <w:r w:rsidRPr="00D36AC5">
        <w:rPr>
          <w:rFonts w:ascii="Calibri" w:eastAsia="SimSun" w:hAnsi="Calibri" w:cs="Calibri"/>
          <w:bCs/>
          <w:lang w:eastAsia="zh-CN"/>
        </w:rPr>
        <w:t>班子由两</w:t>
      </w:r>
      <w:r w:rsidR="007F233C" w:rsidRPr="00D36AC5">
        <w:rPr>
          <w:rFonts w:ascii="Calibri" w:eastAsia="SimSun" w:hAnsi="Calibri" w:cs="Calibri" w:hint="eastAsia"/>
          <w:bCs/>
          <w:lang w:eastAsia="zh-CN"/>
        </w:rPr>
        <w:t>位</w:t>
      </w:r>
      <w:r w:rsidRPr="00D36AC5">
        <w:rPr>
          <w:rFonts w:ascii="Calibri" w:eastAsia="SimSun" w:hAnsi="Calibri" w:cs="Calibri"/>
          <w:bCs/>
          <w:lang w:eastAsia="zh-CN"/>
        </w:rPr>
        <w:t>主席和</w:t>
      </w:r>
      <w:r>
        <w:rPr>
          <w:rFonts w:ascii="Calibri" w:eastAsia="SimSun" w:hAnsi="Calibri" w:cs="Calibri" w:hint="eastAsia"/>
          <w:bCs/>
          <w:lang w:eastAsia="zh-CN"/>
        </w:rPr>
        <w:t>23</w:t>
      </w:r>
      <w:r>
        <w:rPr>
          <w:rFonts w:ascii="Calibri" w:eastAsia="SimSun" w:hAnsi="Calibri" w:cs="Calibri" w:hint="eastAsia"/>
          <w:bCs/>
          <w:lang w:eastAsia="zh-CN"/>
        </w:rPr>
        <w:t>位</w:t>
      </w:r>
      <w:r>
        <w:rPr>
          <w:rFonts w:ascii="Calibri" w:eastAsia="SimSun" w:hAnsi="Calibri" w:cs="Calibri"/>
          <w:bCs/>
          <w:lang w:eastAsia="zh-CN"/>
        </w:rPr>
        <w:t>副主席</w:t>
      </w:r>
      <w:r w:rsidR="007F233C">
        <w:rPr>
          <w:rFonts w:ascii="Calibri" w:eastAsia="SimSun" w:hAnsi="Calibri" w:cs="Calibri" w:hint="eastAsia"/>
          <w:bCs/>
          <w:lang w:eastAsia="zh-CN"/>
        </w:rPr>
        <w:t>构成</w:t>
      </w:r>
      <w:r>
        <w:rPr>
          <w:rFonts w:ascii="Calibri" w:eastAsia="SimSun" w:hAnsi="Calibri" w:cs="Calibri" w:hint="eastAsia"/>
          <w:bCs/>
          <w:lang w:eastAsia="zh-CN"/>
        </w:rPr>
        <w:t>。</w:t>
      </w:r>
      <w:r>
        <w:rPr>
          <w:rFonts w:ascii="Calibri" w:eastAsia="SimSun" w:hAnsi="Calibri" w:cs="Calibri"/>
          <w:bCs/>
          <w:lang w:eastAsia="zh-CN"/>
        </w:rPr>
        <w:t>各位</w:t>
      </w:r>
      <w:r>
        <w:rPr>
          <w:rFonts w:ascii="Calibri" w:eastAsia="SimSun" w:hAnsi="Calibri" w:cs="Calibri" w:hint="eastAsia"/>
          <w:bCs/>
          <w:lang w:eastAsia="zh-CN"/>
        </w:rPr>
        <w:t>副主席</w:t>
      </w:r>
      <w:r>
        <w:rPr>
          <w:rFonts w:ascii="Calibri" w:eastAsia="SimSun" w:hAnsi="Calibri" w:cs="Calibri"/>
          <w:bCs/>
          <w:lang w:eastAsia="zh-CN"/>
        </w:rPr>
        <w:t>又有了新的职责。报告人和副报告人征集函已发送给各成员，</w:t>
      </w:r>
      <w:r>
        <w:rPr>
          <w:rFonts w:ascii="Calibri" w:eastAsia="SimSun" w:hAnsi="Calibri" w:cs="Calibri" w:hint="eastAsia"/>
          <w:bCs/>
          <w:lang w:eastAsia="zh-CN"/>
        </w:rPr>
        <w:t>2018</w:t>
      </w:r>
      <w:r>
        <w:rPr>
          <w:rFonts w:ascii="Calibri" w:eastAsia="SimSun" w:hAnsi="Calibri" w:cs="Calibri" w:hint="eastAsia"/>
          <w:bCs/>
          <w:lang w:eastAsia="zh-CN"/>
        </w:rPr>
        <w:t>年</w:t>
      </w:r>
      <w:r>
        <w:rPr>
          <w:rFonts w:ascii="Calibri" w:eastAsia="SimSun" w:hAnsi="Calibri" w:cs="Calibri" w:hint="eastAsia"/>
          <w:bCs/>
          <w:lang w:eastAsia="zh-CN"/>
        </w:rPr>
        <w:t>4</w:t>
      </w:r>
      <w:r>
        <w:rPr>
          <w:rFonts w:ascii="Calibri" w:eastAsia="SimSun" w:hAnsi="Calibri" w:cs="Calibri" w:hint="eastAsia"/>
          <w:bCs/>
          <w:lang w:eastAsia="zh-CN"/>
        </w:rPr>
        <w:t>月</w:t>
      </w:r>
      <w:r>
        <w:rPr>
          <w:rFonts w:ascii="Calibri" w:eastAsia="SimSun" w:hAnsi="Calibri" w:cs="Calibri" w:hint="eastAsia"/>
          <w:bCs/>
          <w:lang w:eastAsia="zh-CN"/>
        </w:rPr>
        <w:t>/5</w:t>
      </w:r>
      <w:r>
        <w:rPr>
          <w:rFonts w:ascii="Calibri" w:eastAsia="SimSun" w:hAnsi="Calibri" w:cs="Calibri" w:hint="eastAsia"/>
          <w:bCs/>
          <w:lang w:eastAsia="zh-CN"/>
        </w:rPr>
        <w:t>月</w:t>
      </w:r>
      <w:r>
        <w:rPr>
          <w:rFonts w:ascii="Calibri" w:eastAsia="SimSun" w:hAnsi="Calibri" w:cs="Calibri"/>
          <w:bCs/>
          <w:lang w:eastAsia="zh-CN"/>
        </w:rPr>
        <w:t>召开的</w:t>
      </w:r>
      <w:r>
        <w:rPr>
          <w:rFonts w:ascii="Calibri" w:eastAsia="SimSun" w:hAnsi="Calibri" w:cs="Calibri"/>
          <w:bCs/>
          <w:lang w:eastAsia="zh-CN"/>
        </w:rPr>
        <w:t>ITU-D</w:t>
      </w:r>
      <w:r>
        <w:rPr>
          <w:rFonts w:ascii="Calibri" w:eastAsia="SimSun" w:hAnsi="Calibri" w:cs="Calibri"/>
          <w:bCs/>
          <w:lang w:eastAsia="zh-CN"/>
        </w:rPr>
        <w:t>第</w:t>
      </w:r>
      <w:r>
        <w:rPr>
          <w:rFonts w:ascii="Calibri" w:eastAsia="SimSun" w:hAnsi="Calibri" w:cs="Calibri" w:hint="eastAsia"/>
          <w:bCs/>
          <w:lang w:eastAsia="zh-CN"/>
        </w:rPr>
        <w:t>1</w:t>
      </w:r>
      <w:r>
        <w:rPr>
          <w:rFonts w:ascii="Calibri" w:eastAsia="SimSun" w:hAnsi="Calibri" w:cs="Calibri" w:hint="eastAsia"/>
          <w:bCs/>
          <w:lang w:eastAsia="zh-CN"/>
        </w:rPr>
        <w:t>研究组</w:t>
      </w:r>
      <w:r>
        <w:rPr>
          <w:rFonts w:ascii="Calibri" w:eastAsia="SimSun" w:hAnsi="Calibri" w:cs="Calibri"/>
          <w:bCs/>
          <w:lang w:eastAsia="zh-CN"/>
        </w:rPr>
        <w:t>和第</w:t>
      </w:r>
      <w:r>
        <w:rPr>
          <w:rFonts w:ascii="Calibri" w:eastAsia="SimSun" w:hAnsi="Calibri" w:cs="Calibri" w:hint="eastAsia"/>
          <w:bCs/>
          <w:lang w:eastAsia="zh-CN"/>
        </w:rPr>
        <w:t>2</w:t>
      </w:r>
      <w:r>
        <w:rPr>
          <w:rFonts w:ascii="Calibri" w:eastAsia="SimSun" w:hAnsi="Calibri" w:cs="Calibri" w:hint="eastAsia"/>
          <w:bCs/>
          <w:lang w:eastAsia="zh-CN"/>
        </w:rPr>
        <w:t>研究组</w:t>
      </w:r>
      <w:r>
        <w:rPr>
          <w:rFonts w:ascii="Calibri" w:eastAsia="SimSun" w:hAnsi="Calibri" w:cs="Calibri"/>
          <w:bCs/>
          <w:lang w:eastAsia="zh-CN"/>
        </w:rPr>
        <w:t>第一次会议将完成指定工作。</w:t>
      </w:r>
      <w:bookmarkEnd w:id="16"/>
    </w:p>
    <w:p w:rsidR="00D24EB9" w:rsidRDefault="00D24EB9" w:rsidP="007F233C">
      <w:pPr>
        <w:ind w:firstLineChars="200" w:firstLine="480"/>
        <w:rPr>
          <w:lang w:val="en-US" w:eastAsia="zh-CN"/>
        </w:rPr>
      </w:pPr>
      <w:bookmarkStart w:id="17" w:name="lt_pId036"/>
      <w:r>
        <w:rPr>
          <w:rFonts w:hint="eastAsia"/>
          <w:lang w:val="en-US" w:eastAsia="zh-CN"/>
        </w:rPr>
        <w:t>与</w:t>
      </w:r>
      <w:r>
        <w:rPr>
          <w:lang w:val="en-US" w:eastAsia="zh-CN"/>
        </w:rPr>
        <w:t>之前的</w:t>
      </w:r>
      <w:r>
        <w:rPr>
          <w:rFonts w:hint="eastAsia"/>
          <w:lang w:val="en-US" w:eastAsia="zh-CN"/>
        </w:rPr>
        <w:t>九个</w:t>
      </w:r>
      <w:r>
        <w:rPr>
          <w:lang w:val="en-US" w:eastAsia="zh-CN"/>
        </w:rPr>
        <w:t>课题相比</w:t>
      </w:r>
      <w:r>
        <w:rPr>
          <w:rFonts w:hint="eastAsia"/>
          <w:lang w:val="en-US" w:eastAsia="zh-CN"/>
        </w:rPr>
        <w:t>，</w:t>
      </w:r>
      <w:r>
        <w:rPr>
          <w:lang w:val="en-US" w:eastAsia="zh-CN"/>
        </w:rPr>
        <w:t>各研究组现有七个课题，</w:t>
      </w:r>
      <w:r w:rsidR="007F233C">
        <w:rPr>
          <w:rFonts w:hint="eastAsia"/>
          <w:lang w:val="en-US" w:eastAsia="zh-CN"/>
        </w:rPr>
        <w:t>因而</w:t>
      </w:r>
      <w:r w:rsidR="007F233C">
        <w:rPr>
          <w:lang w:val="en-US" w:eastAsia="zh-CN"/>
        </w:rPr>
        <w:t>可以</w:t>
      </w:r>
      <w:r>
        <w:rPr>
          <w:lang w:val="en-US" w:eastAsia="zh-CN"/>
        </w:rPr>
        <w:t>更集中精力面对所研究的议题。在</w:t>
      </w:r>
      <w:r>
        <w:rPr>
          <w:rFonts w:hint="eastAsia"/>
          <w:lang w:val="en-US" w:eastAsia="zh-CN"/>
        </w:rPr>
        <w:t>一些</w:t>
      </w:r>
      <w:r w:rsidR="007F233C">
        <w:rPr>
          <w:lang w:val="en-US" w:eastAsia="zh-CN"/>
        </w:rPr>
        <w:t>情况下，一些课题</w:t>
      </w:r>
      <w:r w:rsidR="007F233C">
        <w:rPr>
          <w:rFonts w:hint="eastAsia"/>
          <w:lang w:val="en-US" w:eastAsia="zh-CN"/>
        </w:rPr>
        <w:t>的</w:t>
      </w:r>
      <w:r>
        <w:rPr>
          <w:lang w:val="en-US" w:eastAsia="zh-CN"/>
        </w:rPr>
        <w:t>拟定特别针对</w:t>
      </w:r>
      <w:r w:rsidR="001651F9" w:rsidRPr="001651F9">
        <w:rPr>
          <w:rFonts w:ascii="SimSun" w:eastAsia="SimSun" w:hAnsi="SimSun"/>
          <w:lang w:val="en-US" w:eastAsia="zh-CN"/>
        </w:rPr>
        <w:t>“</w:t>
      </w:r>
      <w:r>
        <w:rPr>
          <w:rFonts w:hint="eastAsia"/>
          <w:lang w:val="en-US" w:eastAsia="zh-CN"/>
        </w:rPr>
        <w:t>国家</w:t>
      </w:r>
      <w:r w:rsidR="001651F9" w:rsidRPr="001651F9">
        <w:rPr>
          <w:rFonts w:ascii="SimSun" w:eastAsia="SimSun" w:hAnsi="SimSun"/>
          <w:lang w:val="en-US" w:eastAsia="zh-CN"/>
        </w:rPr>
        <w:t>”</w:t>
      </w:r>
      <w:r>
        <w:rPr>
          <w:rFonts w:hint="eastAsia"/>
          <w:lang w:val="en-US" w:eastAsia="zh-CN"/>
        </w:rPr>
        <w:t>方面</w:t>
      </w:r>
      <w:r>
        <w:rPr>
          <w:lang w:val="en-US" w:eastAsia="zh-CN"/>
        </w:rPr>
        <w:t>和经验。年度</w:t>
      </w:r>
      <w:r>
        <w:rPr>
          <w:rFonts w:hint="eastAsia"/>
          <w:lang w:val="en-US" w:eastAsia="zh-CN"/>
        </w:rPr>
        <w:t>输出</w:t>
      </w:r>
      <w:r>
        <w:rPr>
          <w:lang w:val="en-US" w:eastAsia="zh-CN"/>
        </w:rPr>
        <w:t>成果报告的提交将</w:t>
      </w:r>
      <w:r>
        <w:rPr>
          <w:rFonts w:hint="eastAsia"/>
          <w:lang w:val="en-US" w:eastAsia="zh-CN"/>
        </w:rPr>
        <w:t>尽可能</w:t>
      </w:r>
      <w:r>
        <w:rPr>
          <w:lang w:val="en-US" w:eastAsia="zh-CN"/>
        </w:rPr>
        <w:t>纳入每个课题的工作计划。</w:t>
      </w:r>
      <w:r>
        <w:rPr>
          <w:lang w:val="en-US" w:eastAsia="zh-CN"/>
        </w:rPr>
        <w:t>ITU-D</w:t>
      </w:r>
      <w:r>
        <w:rPr>
          <w:rFonts w:hint="eastAsia"/>
          <w:lang w:val="en-US" w:eastAsia="zh-CN"/>
        </w:rPr>
        <w:t>各</w:t>
      </w:r>
      <w:r>
        <w:rPr>
          <w:lang w:val="en-US" w:eastAsia="zh-CN"/>
        </w:rPr>
        <w:t>研究组的能力建设和培训问题现在更加突出</w:t>
      </w:r>
      <w:r w:rsidR="007F233C">
        <w:rPr>
          <w:rFonts w:hint="eastAsia"/>
          <w:lang w:val="en-US" w:eastAsia="zh-CN"/>
        </w:rPr>
        <w:t>地</w:t>
      </w:r>
      <w:r>
        <w:rPr>
          <w:lang w:val="en-US" w:eastAsia="zh-CN"/>
        </w:rPr>
        <w:t>体现在研究课题中，</w:t>
      </w:r>
      <w:r w:rsidR="007F233C">
        <w:rPr>
          <w:rFonts w:hint="eastAsia"/>
          <w:lang w:val="en-US" w:eastAsia="zh-CN"/>
        </w:rPr>
        <w:t>这些</w:t>
      </w:r>
      <w:r w:rsidR="007F233C">
        <w:rPr>
          <w:lang w:val="en-US" w:eastAsia="zh-CN"/>
        </w:rPr>
        <w:t>工作</w:t>
      </w:r>
      <w:r>
        <w:rPr>
          <w:lang w:val="en-US" w:eastAsia="zh-CN"/>
        </w:rPr>
        <w:t>通过制定培训资料和</w:t>
      </w:r>
      <w:r w:rsidR="007F233C">
        <w:rPr>
          <w:lang w:val="en-US" w:eastAsia="zh-CN"/>
        </w:rPr>
        <w:t>提供</w:t>
      </w:r>
      <w:r>
        <w:rPr>
          <w:lang w:val="en-US" w:eastAsia="zh-CN"/>
        </w:rPr>
        <w:t>培训</w:t>
      </w:r>
      <w:r w:rsidR="007F233C">
        <w:rPr>
          <w:rFonts w:hint="eastAsia"/>
          <w:lang w:val="en-US" w:eastAsia="zh-CN"/>
        </w:rPr>
        <w:t>予以完成</w:t>
      </w:r>
      <w:r>
        <w:rPr>
          <w:lang w:val="en-US" w:eastAsia="zh-CN"/>
        </w:rPr>
        <w:t>。</w:t>
      </w:r>
    </w:p>
    <w:p w:rsidR="00D24EB9" w:rsidRDefault="00D24EB9" w:rsidP="00C377B7">
      <w:pPr>
        <w:ind w:firstLineChars="200" w:firstLine="480"/>
        <w:rPr>
          <w:lang w:val="en-US" w:eastAsia="zh-CN"/>
        </w:rPr>
      </w:pPr>
      <w:r>
        <w:rPr>
          <w:rFonts w:hint="eastAsia"/>
          <w:lang w:val="en-US" w:eastAsia="zh-CN"/>
        </w:rPr>
        <w:t>从</w:t>
      </w:r>
      <w:r>
        <w:rPr>
          <w:lang w:val="en-US" w:eastAsia="zh-CN"/>
        </w:rPr>
        <w:t>经修订的第</w:t>
      </w:r>
      <w:r>
        <w:rPr>
          <w:rFonts w:hint="eastAsia"/>
          <w:lang w:val="en-US" w:eastAsia="zh-CN"/>
        </w:rPr>
        <w:t>1</w:t>
      </w:r>
      <w:r>
        <w:rPr>
          <w:rFonts w:hint="eastAsia"/>
          <w:lang w:val="en-US" w:eastAsia="zh-CN"/>
        </w:rPr>
        <w:t>号</w:t>
      </w:r>
      <w:r>
        <w:rPr>
          <w:lang w:val="en-US" w:eastAsia="zh-CN"/>
        </w:rPr>
        <w:t>决议（</w:t>
      </w:r>
      <w:r>
        <w:rPr>
          <w:rFonts w:hint="eastAsia"/>
          <w:lang w:val="en-US" w:eastAsia="zh-CN"/>
        </w:rPr>
        <w:t>2017</w:t>
      </w:r>
      <w:r>
        <w:rPr>
          <w:rFonts w:hint="eastAsia"/>
          <w:lang w:val="en-US" w:eastAsia="zh-CN"/>
        </w:rPr>
        <w:t>年</w:t>
      </w:r>
      <w:r>
        <w:rPr>
          <w:lang w:val="en-US" w:eastAsia="zh-CN"/>
        </w:rPr>
        <w:t>，布宜诺斯艾利斯，修订版）</w:t>
      </w:r>
      <w:r>
        <w:rPr>
          <w:rFonts w:hint="eastAsia"/>
          <w:lang w:val="en-US" w:eastAsia="zh-CN"/>
        </w:rPr>
        <w:t>中</w:t>
      </w:r>
      <w:r>
        <w:rPr>
          <w:lang w:val="en-US" w:eastAsia="zh-CN"/>
        </w:rPr>
        <w:t>可以看出，与前一研究期相比，程序规则和工作方法都发生了根本变化。这些</w:t>
      </w:r>
      <w:r>
        <w:rPr>
          <w:rFonts w:hint="eastAsia"/>
          <w:lang w:val="en-US" w:eastAsia="zh-CN"/>
        </w:rPr>
        <w:t>修订</w:t>
      </w:r>
      <w:r>
        <w:rPr>
          <w:lang w:val="en-US" w:eastAsia="zh-CN"/>
        </w:rPr>
        <w:t>基于</w:t>
      </w:r>
      <w:r>
        <w:rPr>
          <w:lang w:val="en-US" w:eastAsia="zh-CN"/>
        </w:rPr>
        <w:t>WTDC-14</w:t>
      </w:r>
      <w:r>
        <w:rPr>
          <w:lang w:val="en-US" w:eastAsia="zh-CN"/>
        </w:rPr>
        <w:t>之后成立的</w:t>
      </w:r>
      <w:r>
        <w:rPr>
          <w:lang w:val="en-US" w:eastAsia="zh-CN"/>
        </w:rPr>
        <w:t>TDAG</w:t>
      </w:r>
      <w:r>
        <w:rPr>
          <w:lang w:val="en-US" w:eastAsia="zh-CN"/>
        </w:rPr>
        <w:t>有关第</w:t>
      </w:r>
      <w:r>
        <w:rPr>
          <w:rFonts w:hint="eastAsia"/>
          <w:lang w:val="en-US" w:eastAsia="zh-CN"/>
        </w:rPr>
        <w:t>1</w:t>
      </w:r>
      <w:r>
        <w:rPr>
          <w:rFonts w:hint="eastAsia"/>
          <w:lang w:val="en-US" w:eastAsia="zh-CN"/>
        </w:rPr>
        <w:t>号</w:t>
      </w:r>
      <w:r>
        <w:rPr>
          <w:lang w:val="en-US" w:eastAsia="zh-CN"/>
        </w:rPr>
        <w:t>决议的信函通信组所开展的工作。</w:t>
      </w:r>
    </w:p>
    <w:p w:rsidR="00D24EB9" w:rsidRDefault="00D24EB9" w:rsidP="008670C5">
      <w:pPr>
        <w:ind w:firstLineChars="200" w:firstLine="480"/>
        <w:rPr>
          <w:lang w:val="en-US" w:eastAsia="zh-CN"/>
        </w:rPr>
      </w:pPr>
      <w:r>
        <w:rPr>
          <w:rFonts w:hint="eastAsia"/>
          <w:lang w:val="en-US" w:eastAsia="zh-CN"/>
        </w:rPr>
        <w:t>工作方法</w:t>
      </w:r>
      <w:r>
        <w:rPr>
          <w:lang w:val="en-US" w:eastAsia="zh-CN"/>
        </w:rPr>
        <w:t>的变化包括对部门内</w:t>
      </w:r>
      <w:r w:rsidR="007F233C">
        <w:rPr>
          <w:rFonts w:hint="eastAsia"/>
          <w:lang w:val="en-US" w:eastAsia="zh-CN"/>
        </w:rPr>
        <w:t>关键</w:t>
      </w:r>
      <w:r w:rsidR="007F233C">
        <w:rPr>
          <w:lang w:val="en-US" w:eastAsia="zh-CN"/>
        </w:rPr>
        <w:t>文件</w:t>
      </w:r>
      <w:r>
        <w:rPr>
          <w:lang w:val="en-US" w:eastAsia="zh-CN"/>
        </w:rPr>
        <w:t>的</w:t>
      </w:r>
      <w:r w:rsidR="007F233C">
        <w:rPr>
          <w:rFonts w:hint="eastAsia"/>
          <w:lang w:val="en-US" w:eastAsia="zh-CN"/>
        </w:rPr>
        <w:t>明确</w:t>
      </w:r>
      <w:r>
        <w:rPr>
          <w:lang w:val="en-US" w:eastAsia="zh-CN"/>
        </w:rPr>
        <w:t>定义以及</w:t>
      </w:r>
      <w:r>
        <w:rPr>
          <w:lang w:val="en-US" w:eastAsia="zh-CN"/>
        </w:rPr>
        <w:t>ITU-D</w:t>
      </w:r>
      <w:r>
        <w:rPr>
          <w:lang w:val="en-US" w:eastAsia="zh-CN"/>
        </w:rPr>
        <w:t>主要法律文件所履行的详细的批准</w:t>
      </w:r>
      <w:r>
        <w:rPr>
          <w:rFonts w:hint="eastAsia"/>
          <w:lang w:val="en-US" w:eastAsia="zh-CN"/>
        </w:rPr>
        <w:t>/</w:t>
      </w:r>
      <w:r>
        <w:rPr>
          <w:rFonts w:hint="eastAsia"/>
          <w:lang w:val="en-US" w:eastAsia="zh-CN"/>
        </w:rPr>
        <w:t>废除</w:t>
      </w:r>
      <w:r>
        <w:rPr>
          <w:lang w:val="en-US" w:eastAsia="zh-CN"/>
        </w:rPr>
        <w:t>程序。文稿</w:t>
      </w:r>
      <w:r>
        <w:rPr>
          <w:rFonts w:hint="eastAsia"/>
          <w:lang w:val="en-US" w:eastAsia="zh-CN"/>
        </w:rPr>
        <w:t>模板</w:t>
      </w:r>
      <w:r>
        <w:rPr>
          <w:lang w:val="en-US" w:eastAsia="zh-CN"/>
        </w:rPr>
        <w:t>经过更新考虑到所汲取的教训和提议的最佳做法。有关</w:t>
      </w:r>
      <w:r w:rsidR="007F233C">
        <w:rPr>
          <w:lang w:val="en-US" w:eastAsia="zh-CN"/>
        </w:rPr>
        <w:t>提交</w:t>
      </w:r>
      <w:r>
        <w:rPr>
          <w:rFonts w:hint="eastAsia"/>
          <w:lang w:val="en-US" w:eastAsia="zh-CN"/>
        </w:rPr>
        <w:t>研究组</w:t>
      </w:r>
      <w:r>
        <w:rPr>
          <w:lang w:val="en-US" w:eastAsia="zh-CN"/>
        </w:rPr>
        <w:t>课题年度输出成果报告的新要求已尽可能纳入工作方法。</w:t>
      </w:r>
      <w:r>
        <w:rPr>
          <w:rFonts w:hint="eastAsia"/>
          <w:lang w:val="en-US" w:eastAsia="zh-CN"/>
        </w:rPr>
        <w:t>此外</w:t>
      </w:r>
      <w:r>
        <w:rPr>
          <w:lang w:val="en-US" w:eastAsia="zh-CN"/>
        </w:rPr>
        <w:t>，</w:t>
      </w:r>
      <w:r w:rsidR="007F233C">
        <w:rPr>
          <w:rFonts w:hint="eastAsia"/>
          <w:lang w:val="en-US" w:eastAsia="zh-CN"/>
        </w:rPr>
        <w:t>在</w:t>
      </w:r>
      <w:r w:rsidR="007F233C">
        <w:rPr>
          <w:lang w:val="en-US" w:eastAsia="zh-CN"/>
        </w:rPr>
        <w:t>整个</w:t>
      </w:r>
      <w:r>
        <w:rPr>
          <w:lang w:val="en-US" w:eastAsia="zh-CN"/>
        </w:rPr>
        <w:t>研究期</w:t>
      </w:r>
      <w:r w:rsidR="007F233C">
        <w:rPr>
          <w:rFonts w:hint="eastAsia"/>
          <w:lang w:val="en-US" w:eastAsia="zh-CN"/>
        </w:rPr>
        <w:t>内</w:t>
      </w:r>
      <w:r w:rsidR="007F233C">
        <w:rPr>
          <w:lang w:val="en-US" w:eastAsia="zh-CN"/>
        </w:rPr>
        <w:t>，</w:t>
      </w:r>
      <w:r>
        <w:rPr>
          <w:lang w:val="en-US" w:eastAsia="zh-CN"/>
        </w:rPr>
        <w:t>将尽可能举办与各研究课题相关的非正式圆桌讨论、研讨会或展示性讲习班。呼吁</w:t>
      </w:r>
      <w:r w:rsidR="007F233C">
        <w:rPr>
          <w:rFonts w:hint="eastAsia"/>
          <w:lang w:val="en-US" w:eastAsia="zh-CN"/>
        </w:rPr>
        <w:t>在</w:t>
      </w:r>
      <w:r>
        <w:rPr>
          <w:lang w:val="en-US" w:eastAsia="zh-CN"/>
        </w:rPr>
        <w:t>各项</w:t>
      </w:r>
      <w:r w:rsidR="007F233C">
        <w:rPr>
          <w:lang w:val="en-US" w:eastAsia="zh-CN"/>
        </w:rPr>
        <w:t>课题</w:t>
      </w:r>
      <w:r>
        <w:rPr>
          <w:lang w:val="en-US" w:eastAsia="zh-CN"/>
        </w:rPr>
        <w:t>活动和电信发展局开展的其它工作</w:t>
      </w:r>
      <w:r w:rsidR="008670C5">
        <w:rPr>
          <w:rFonts w:hint="eastAsia"/>
          <w:lang w:val="en-US" w:eastAsia="zh-CN"/>
        </w:rPr>
        <w:t>之间</w:t>
      </w:r>
      <w:r w:rsidR="008670C5">
        <w:rPr>
          <w:lang w:val="en-US" w:eastAsia="zh-CN"/>
        </w:rPr>
        <w:t>开展协调</w:t>
      </w:r>
      <w:r>
        <w:rPr>
          <w:lang w:val="en-US" w:eastAsia="zh-CN"/>
        </w:rPr>
        <w:t>，特别</w:t>
      </w:r>
      <w:r w:rsidR="008670C5">
        <w:rPr>
          <w:rFonts w:hint="eastAsia"/>
          <w:lang w:val="en-US" w:eastAsia="zh-CN"/>
        </w:rPr>
        <w:t>强调</w:t>
      </w:r>
      <w:r w:rsidR="008670C5">
        <w:rPr>
          <w:lang w:val="en-US" w:eastAsia="zh-CN"/>
        </w:rPr>
        <w:t>有必要就</w:t>
      </w:r>
      <w:r w:rsidR="008670C5">
        <w:rPr>
          <w:rFonts w:hint="eastAsia"/>
          <w:lang w:val="en-US" w:eastAsia="zh-CN"/>
        </w:rPr>
        <w:t>通过</w:t>
      </w:r>
      <w:r w:rsidR="008670C5">
        <w:rPr>
          <w:lang w:val="en-US" w:eastAsia="zh-CN"/>
        </w:rPr>
        <w:t>各项</w:t>
      </w:r>
      <w:r>
        <w:rPr>
          <w:lang w:val="en-US" w:eastAsia="zh-CN"/>
        </w:rPr>
        <w:t>研究课题、</w:t>
      </w:r>
      <w:r>
        <w:rPr>
          <w:rFonts w:hint="eastAsia"/>
          <w:lang w:val="en-US" w:eastAsia="zh-CN"/>
        </w:rPr>
        <w:t>计划</w:t>
      </w:r>
      <w:r>
        <w:rPr>
          <w:lang w:val="en-US" w:eastAsia="zh-CN"/>
        </w:rPr>
        <w:t>、区域性举措和项目形成的通力合作</w:t>
      </w:r>
      <w:r w:rsidR="008670C5">
        <w:rPr>
          <w:rFonts w:hint="eastAsia"/>
          <w:lang w:val="en-US" w:eastAsia="zh-CN"/>
        </w:rPr>
        <w:t>做出</w:t>
      </w:r>
      <w:r w:rsidR="008670C5">
        <w:rPr>
          <w:lang w:val="en-US" w:eastAsia="zh-CN"/>
        </w:rPr>
        <w:t>报告</w:t>
      </w:r>
      <w:r>
        <w:rPr>
          <w:lang w:val="en-US" w:eastAsia="zh-CN"/>
        </w:rPr>
        <w:t>。第</w:t>
      </w:r>
      <w:r>
        <w:rPr>
          <w:rFonts w:hint="eastAsia"/>
          <w:lang w:val="en-US" w:eastAsia="zh-CN"/>
        </w:rPr>
        <w:t>1</w:t>
      </w:r>
      <w:r>
        <w:rPr>
          <w:rFonts w:hint="eastAsia"/>
          <w:lang w:val="en-US" w:eastAsia="zh-CN"/>
        </w:rPr>
        <w:t>号</w:t>
      </w:r>
      <w:r>
        <w:rPr>
          <w:lang w:val="en-US" w:eastAsia="zh-CN"/>
        </w:rPr>
        <w:t>决议</w:t>
      </w:r>
      <w:r w:rsidR="008670C5">
        <w:rPr>
          <w:rFonts w:hint="eastAsia"/>
          <w:lang w:val="en-US" w:eastAsia="zh-CN"/>
        </w:rPr>
        <w:t>特别</w:t>
      </w:r>
      <w:r w:rsidR="008670C5">
        <w:rPr>
          <w:lang w:val="en-US" w:eastAsia="zh-CN"/>
        </w:rPr>
        <w:t>提及</w:t>
      </w:r>
      <w:r w:rsidRPr="00D24EB9">
        <w:rPr>
          <w:rFonts w:ascii="SimSun" w:eastAsia="SimSun" w:hAnsi="SimSun"/>
          <w:lang w:val="en-US" w:eastAsia="zh-CN"/>
        </w:rPr>
        <w:t>“</w:t>
      </w:r>
      <w:r>
        <w:rPr>
          <w:rFonts w:hint="eastAsia"/>
          <w:lang w:val="en-US" w:eastAsia="zh-CN"/>
        </w:rPr>
        <w:t>学术界</w:t>
      </w:r>
      <w:r w:rsidRPr="00D24EB9">
        <w:rPr>
          <w:rFonts w:ascii="SimSun" w:eastAsia="SimSun" w:hAnsi="SimSun"/>
          <w:lang w:val="en-US" w:eastAsia="zh-CN"/>
        </w:rPr>
        <w:t>”</w:t>
      </w:r>
      <w:r>
        <w:rPr>
          <w:rFonts w:hint="eastAsia"/>
          <w:lang w:val="en-US" w:eastAsia="zh-CN"/>
        </w:rPr>
        <w:t>及其</w:t>
      </w:r>
      <w:r>
        <w:rPr>
          <w:lang w:val="en-US" w:eastAsia="zh-CN"/>
        </w:rPr>
        <w:t>对部门工作的参与</w:t>
      </w:r>
      <w:r>
        <w:rPr>
          <w:rFonts w:hint="eastAsia"/>
          <w:lang w:val="en-US" w:eastAsia="zh-CN"/>
        </w:rPr>
        <w:t>。</w:t>
      </w:r>
      <w:bookmarkEnd w:id="17"/>
    </w:p>
    <w:p w:rsidR="00C377B7" w:rsidRPr="001E3E96" w:rsidRDefault="00C377B7" w:rsidP="00D24EB9">
      <w:pPr>
        <w:pStyle w:val="Heading1"/>
        <w:rPr>
          <w:noProof/>
          <w:lang w:val="en-US" w:eastAsia="zh-CN"/>
        </w:rPr>
      </w:pPr>
      <w:bookmarkStart w:id="18" w:name="lt_pId048"/>
      <w:r>
        <w:rPr>
          <w:noProof/>
          <w:lang w:val="en-US" w:eastAsia="zh-CN"/>
        </w:rPr>
        <w:t>2</w:t>
      </w:r>
      <w:r>
        <w:rPr>
          <w:noProof/>
          <w:lang w:val="en-US" w:eastAsia="zh-CN"/>
        </w:rPr>
        <w:tab/>
      </w:r>
      <w:r w:rsidRPr="001E3E96">
        <w:rPr>
          <w:noProof/>
          <w:lang w:val="en-US" w:eastAsia="zh-CN"/>
        </w:rPr>
        <w:t>ITU-D</w:t>
      </w:r>
      <w:bookmarkEnd w:id="18"/>
      <w:r w:rsidR="00D24EB9">
        <w:rPr>
          <w:rFonts w:hint="eastAsia"/>
          <w:noProof/>
          <w:lang w:val="en-US" w:eastAsia="zh-CN"/>
        </w:rPr>
        <w:t>第</w:t>
      </w:r>
      <w:r w:rsidR="00D24EB9">
        <w:rPr>
          <w:rFonts w:hint="eastAsia"/>
          <w:noProof/>
          <w:lang w:val="en-US" w:eastAsia="zh-CN"/>
        </w:rPr>
        <w:t>1</w:t>
      </w:r>
      <w:r w:rsidR="00D24EB9">
        <w:rPr>
          <w:rFonts w:hint="eastAsia"/>
          <w:noProof/>
          <w:lang w:val="en-US" w:eastAsia="zh-CN"/>
        </w:rPr>
        <w:t>研究组</w:t>
      </w:r>
      <w:r w:rsidR="00D24EB9">
        <w:rPr>
          <w:noProof/>
          <w:lang w:val="en-US" w:eastAsia="zh-CN"/>
        </w:rPr>
        <w:t>工作介绍</w:t>
      </w:r>
    </w:p>
    <w:p w:rsidR="00C377B7" w:rsidRPr="00351EBE" w:rsidRDefault="00C377B7" w:rsidP="00D24EB9">
      <w:pPr>
        <w:pStyle w:val="Heading2"/>
        <w:rPr>
          <w:lang w:eastAsia="zh-CN"/>
        </w:rPr>
      </w:pPr>
      <w:r w:rsidRPr="00351EBE">
        <w:rPr>
          <w:lang w:eastAsia="zh-CN"/>
        </w:rPr>
        <w:t>2.1</w:t>
      </w:r>
      <w:r w:rsidRPr="00351EBE">
        <w:rPr>
          <w:lang w:eastAsia="zh-CN"/>
        </w:rPr>
        <w:tab/>
      </w:r>
      <w:r w:rsidR="00D24EB9">
        <w:rPr>
          <w:rFonts w:hint="eastAsia"/>
          <w:lang w:eastAsia="zh-CN"/>
        </w:rPr>
        <w:t>工作范围</w:t>
      </w:r>
    </w:p>
    <w:p w:rsidR="0001190E" w:rsidRDefault="00D24EB9" w:rsidP="00C377B7">
      <w:pPr>
        <w:ind w:firstLineChars="200" w:firstLine="480"/>
        <w:rPr>
          <w:rFonts w:cstheme="minorHAnsi"/>
          <w:szCs w:val="24"/>
          <w:lang w:eastAsia="zh-CN"/>
        </w:rPr>
      </w:pPr>
      <w:bookmarkStart w:id="19" w:name="lt_pId051"/>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szCs w:val="24"/>
          <w:lang w:eastAsia="zh-CN"/>
        </w:rPr>
        <w:t>（</w:t>
      </w:r>
      <w:r>
        <w:rPr>
          <w:rFonts w:cstheme="minorHAnsi" w:hint="eastAsia"/>
          <w:szCs w:val="24"/>
          <w:lang w:eastAsia="zh-CN"/>
        </w:rPr>
        <w:t>SG1</w:t>
      </w:r>
      <w:r>
        <w:rPr>
          <w:rFonts w:cstheme="minorHAnsi"/>
          <w:szCs w:val="24"/>
          <w:lang w:eastAsia="zh-CN"/>
        </w:rPr>
        <w:t>）</w:t>
      </w:r>
      <w:r w:rsidR="0001190E">
        <w:rPr>
          <w:rFonts w:cstheme="minorHAnsi" w:hint="eastAsia"/>
          <w:szCs w:val="24"/>
          <w:lang w:eastAsia="zh-CN"/>
        </w:rPr>
        <w:t>是</w:t>
      </w:r>
      <w:r w:rsidR="0001190E">
        <w:rPr>
          <w:rFonts w:cstheme="minorHAnsi"/>
          <w:szCs w:val="24"/>
          <w:lang w:eastAsia="zh-CN"/>
        </w:rPr>
        <w:t>按照第</w:t>
      </w:r>
      <w:r w:rsidR="0001190E">
        <w:rPr>
          <w:rFonts w:cstheme="minorHAnsi" w:hint="eastAsia"/>
          <w:szCs w:val="24"/>
          <w:lang w:eastAsia="zh-CN"/>
        </w:rPr>
        <w:t>2</w:t>
      </w:r>
      <w:r w:rsidR="0001190E">
        <w:rPr>
          <w:rFonts w:cstheme="minorHAnsi" w:hint="eastAsia"/>
          <w:szCs w:val="24"/>
          <w:lang w:eastAsia="zh-CN"/>
        </w:rPr>
        <w:t>号</w:t>
      </w:r>
      <w:r w:rsidR="0001190E">
        <w:rPr>
          <w:rFonts w:cstheme="minorHAnsi"/>
          <w:szCs w:val="24"/>
          <w:lang w:eastAsia="zh-CN"/>
        </w:rPr>
        <w:t>决议（</w:t>
      </w:r>
      <w:r w:rsidR="0001190E">
        <w:rPr>
          <w:rFonts w:cstheme="minorHAnsi" w:hint="eastAsia"/>
          <w:szCs w:val="24"/>
          <w:lang w:eastAsia="zh-CN"/>
        </w:rPr>
        <w:t>2017</w:t>
      </w:r>
      <w:r w:rsidR="0001190E">
        <w:rPr>
          <w:rFonts w:cstheme="minorHAnsi" w:hint="eastAsia"/>
          <w:szCs w:val="24"/>
          <w:lang w:eastAsia="zh-CN"/>
        </w:rPr>
        <w:t>年</w:t>
      </w:r>
      <w:r w:rsidR="0001190E">
        <w:rPr>
          <w:rFonts w:cstheme="minorHAnsi"/>
          <w:szCs w:val="24"/>
          <w:lang w:eastAsia="zh-CN"/>
        </w:rPr>
        <w:t>，布宜诺斯艾利斯，修订版）</w:t>
      </w:r>
      <w:r w:rsidR="0001190E">
        <w:rPr>
          <w:rFonts w:cstheme="minorHAnsi" w:hint="eastAsia"/>
          <w:szCs w:val="24"/>
          <w:lang w:eastAsia="zh-CN"/>
        </w:rPr>
        <w:t>成立</w:t>
      </w:r>
      <w:r w:rsidR="0001190E">
        <w:rPr>
          <w:rFonts w:cstheme="minorHAnsi"/>
          <w:szCs w:val="24"/>
          <w:lang w:eastAsia="zh-CN"/>
        </w:rPr>
        <w:t>的，以便利用国际电联成员在</w:t>
      </w:r>
      <w:r w:rsidR="0001190E">
        <w:rPr>
          <w:rFonts w:cstheme="minorHAnsi"/>
          <w:szCs w:val="24"/>
          <w:lang w:eastAsia="zh-CN"/>
        </w:rPr>
        <w:t>WTDC-17</w:t>
      </w:r>
      <w:r w:rsidR="0001190E">
        <w:rPr>
          <w:rFonts w:cstheme="minorHAnsi"/>
          <w:szCs w:val="24"/>
          <w:lang w:eastAsia="zh-CN"/>
        </w:rPr>
        <w:t>通过的课题审议有关为电信</w:t>
      </w:r>
      <w:r w:rsidR="0001190E">
        <w:rPr>
          <w:rFonts w:cstheme="minorHAnsi" w:hint="eastAsia"/>
          <w:szCs w:val="24"/>
          <w:lang w:eastAsia="zh-CN"/>
        </w:rPr>
        <w:t>/</w:t>
      </w:r>
      <w:r w:rsidR="0001190E">
        <w:rPr>
          <w:rFonts w:cstheme="minorHAnsi"/>
          <w:szCs w:val="24"/>
          <w:lang w:eastAsia="zh-CN"/>
        </w:rPr>
        <w:t>ICT</w:t>
      </w:r>
      <w:r w:rsidR="0001190E">
        <w:rPr>
          <w:rFonts w:cstheme="minorHAnsi"/>
          <w:szCs w:val="24"/>
          <w:lang w:eastAsia="zh-CN"/>
        </w:rPr>
        <w:t>发展创造有利环境的问题。</w:t>
      </w:r>
    </w:p>
    <w:p w:rsidR="0001190E" w:rsidRPr="00923F17" w:rsidRDefault="0001190E" w:rsidP="0001190E">
      <w:pPr>
        <w:ind w:firstLineChars="200" w:firstLine="480"/>
        <w:rPr>
          <w:lang w:eastAsia="zh-CN"/>
        </w:rPr>
      </w:pPr>
      <w:r>
        <w:rPr>
          <w:rFonts w:cstheme="minorHAnsi" w:hint="eastAsia"/>
          <w:szCs w:val="24"/>
          <w:lang w:eastAsia="zh-CN"/>
        </w:rPr>
        <w:t>在此</w:t>
      </w:r>
      <w:r>
        <w:rPr>
          <w:rFonts w:cstheme="minorHAnsi"/>
          <w:szCs w:val="24"/>
          <w:lang w:eastAsia="zh-CN"/>
        </w:rPr>
        <w:t>情况下，第</w:t>
      </w:r>
      <w:r>
        <w:rPr>
          <w:rFonts w:cstheme="minorHAnsi" w:hint="eastAsia"/>
          <w:szCs w:val="24"/>
          <w:lang w:eastAsia="zh-CN"/>
        </w:rPr>
        <w:t>1</w:t>
      </w:r>
      <w:r>
        <w:rPr>
          <w:rFonts w:cstheme="minorHAnsi" w:hint="eastAsia"/>
          <w:szCs w:val="24"/>
          <w:lang w:eastAsia="zh-CN"/>
        </w:rPr>
        <w:t>研究组</w:t>
      </w:r>
      <w:r>
        <w:rPr>
          <w:rFonts w:cstheme="minorHAnsi"/>
          <w:szCs w:val="24"/>
          <w:lang w:eastAsia="zh-CN"/>
        </w:rPr>
        <w:t>负责七个实质性议题，其中包括国家电信</w:t>
      </w:r>
      <w:r>
        <w:rPr>
          <w:rFonts w:cstheme="minorHAnsi" w:hint="eastAsia"/>
          <w:szCs w:val="24"/>
          <w:lang w:eastAsia="zh-CN"/>
        </w:rPr>
        <w:t>/</w:t>
      </w:r>
      <w:r>
        <w:rPr>
          <w:rFonts w:cstheme="minorHAnsi"/>
          <w:szCs w:val="24"/>
          <w:lang w:eastAsia="zh-CN"/>
        </w:rPr>
        <w:t>ICT</w:t>
      </w:r>
      <w:r>
        <w:rPr>
          <w:rFonts w:cstheme="minorHAnsi"/>
          <w:szCs w:val="24"/>
          <w:lang w:eastAsia="zh-CN"/>
        </w:rPr>
        <w:t>政策、使各国在最大程度上受益于电信</w:t>
      </w:r>
      <w:r>
        <w:rPr>
          <w:rFonts w:cstheme="minorHAnsi" w:hint="eastAsia"/>
          <w:szCs w:val="24"/>
          <w:lang w:eastAsia="zh-CN"/>
        </w:rPr>
        <w:t>/</w:t>
      </w:r>
      <w:r>
        <w:rPr>
          <w:rFonts w:cstheme="minorHAnsi"/>
          <w:szCs w:val="24"/>
          <w:lang w:eastAsia="zh-CN"/>
        </w:rPr>
        <w:t>ICT</w:t>
      </w:r>
      <w:r>
        <w:rPr>
          <w:rFonts w:cstheme="minorHAnsi"/>
          <w:szCs w:val="24"/>
          <w:lang w:eastAsia="zh-CN"/>
        </w:rPr>
        <w:t>推动力的技术和战略发展、农村和</w:t>
      </w:r>
      <w:r w:rsidR="00796A5E">
        <w:rPr>
          <w:rFonts w:cstheme="minorHAnsi"/>
          <w:szCs w:val="24"/>
          <w:lang w:eastAsia="zh-CN"/>
        </w:rPr>
        <w:t>边远</w:t>
      </w:r>
      <w:r>
        <w:rPr>
          <w:rFonts w:cstheme="minorHAnsi"/>
          <w:szCs w:val="24"/>
          <w:lang w:eastAsia="zh-CN"/>
        </w:rPr>
        <w:t>地区对电信</w:t>
      </w:r>
      <w:r>
        <w:rPr>
          <w:rFonts w:cstheme="minorHAnsi" w:hint="eastAsia"/>
          <w:szCs w:val="24"/>
          <w:lang w:eastAsia="zh-CN"/>
        </w:rPr>
        <w:t>/</w:t>
      </w:r>
      <w:r>
        <w:rPr>
          <w:rFonts w:cstheme="minorHAnsi"/>
          <w:szCs w:val="24"/>
          <w:lang w:eastAsia="zh-CN"/>
        </w:rPr>
        <w:t>ICT</w:t>
      </w:r>
      <w:r>
        <w:rPr>
          <w:rFonts w:cstheme="minorHAnsi"/>
          <w:szCs w:val="24"/>
          <w:lang w:eastAsia="zh-CN"/>
        </w:rPr>
        <w:t>的获取以及确定与国家电信</w:t>
      </w:r>
      <w:r>
        <w:rPr>
          <w:rFonts w:cstheme="minorHAnsi" w:hint="eastAsia"/>
          <w:szCs w:val="24"/>
          <w:lang w:eastAsia="zh-CN"/>
        </w:rPr>
        <w:t>/</w:t>
      </w:r>
      <w:r>
        <w:rPr>
          <w:rFonts w:cstheme="minorHAnsi"/>
          <w:szCs w:val="24"/>
          <w:lang w:eastAsia="zh-CN"/>
        </w:rPr>
        <w:t>ICT</w:t>
      </w:r>
      <w:r>
        <w:rPr>
          <w:rFonts w:cstheme="minorHAnsi"/>
          <w:szCs w:val="24"/>
          <w:lang w:eastAsia="zh-CN"/>
        </w:rPr>
        <w:t>相关的服务成本的经济政策和方法。第</w:t>
      </w:r>
      <w:r>
        <w:rPr>
          <w:rFonts w:cstheme="minorHAnsi" w:hint="eastAsia"/>
          <w:szCs w:val="24"/>
          <w:lang w:eastAsia="zh-CN"/>
        </w:rPr>
        <w:t>1</w:t>
      </w:r>
      <w:r>
        <w:rPr>
          <w:rFonts w:cstheme="minorHAnsi" w:hint="eastAsia"/>
          <w:szCs w:val="24"/>
          <w:lang w:eastAsia="zh-CN"/>
        </w:rPr>
        <w:t>研究组</w:t>
      </w:r>
      <w:r>
        <w:rPr>
          <w:rFonts w:cstheme="minorHAnsi"/>
          <w:szCs w:val="24"/>
          <w:lang w:eastAsia="zh-CN"/>
        </w:rPr>
        <w:t>还审议与数字广播过渡和采用以及新业务</w:t>
      </w:r>
      <w:r>
        <w:rPr>
          <w:rFonts w:cstheme="minorHAnsi" w:hint="eastAsia"/>
          <w:szCs w:val="24"/>
          <w:lang w:eastAsia="zh-CN"/>
        </w:rPr>
        <w:t>实施</w:t>
      </w:r>
      <w:r>
        <w:rPr>
          <w:rFonts w:cstheme="minorHAnsi"/>
          <w:szCs w:val="24"/>
          <w:lang w:eastAsia="zh-CN"/>
        </w:rPr>
        <w:t>、消费者保护和残疾人和其他具有特殊需求人群对电信</w:t>
      </w:r>
      <w:r>
        <w:rPr>
          <w:rFonts w:cstheme="minorHAnsi" w:hint="eastAsia"/>
          <w:szCs w:val="24"/>
          <w:lang w:eastAsia="zh-CN"/>
        </w:rPr>
        <w:t>/</w:t>
      </w:r>
      <w:r>
        <w:rPr>
          <w:rFonts w:cstheme="minorHAnsi"/>
          <w:szCs w:val="24"/>
          <w:lang w:eastAsia="zh-CN"/>
        </w:rPr>
        <w:t>ICT</w:t>
      </w:r>
      <w:r>
        <w:rPr>
          <w:rFonts w:cstheme="minorHAnsi"/>
          <w:szCs w:val="24"/>
          <w:lang w:eastAsia="zh-CN"/>
        </w:rPr>
        <w:t>服务的无障碍获取等事宜。</w:t>
      </w:r>
      <w:bookmarkEnd w:id="19"/>
    </w:p>
    <w:p w:rsidR="00B43A2D" w:rsidRDefault="00B43A2D" w:rsidP="0001190E">
      <w:pPr>
        <w:pStyle w:val="Heading2"/>
      </w:pPr>
      <w:r>
        <w:br w:type="page"/>
      </w:r>
    </w:p>
    <w:p w:rsidR="00C377B7" w:rsidRPr="001E3E96" w:rsidRDefault="00C377B7" w:rsidP="0001190E">
      <w:pPr>
        <w:pStyle w:val="Heading2"/>
        <w:rPr>
          <w:lang w:eastAsia="zh-CN"/>
        </w:rPr>
      </w:pPr>
      <w:r w:rsidRPr="00CC6EAF">
        <w:lastRenderedPageBreak/>
        <w:t>2.2</w:t>
      </w:r>
      <w:r w:rsidRPr="00CC6EAF">
        <w:tab/>
      </w:r>
      <w:r w:rsidR="0001190E">
        <w:rPr>
          <w:rFonts w:hint="eastAsia"/>
          <w:lang w:eastAsia="zh-CN"/>
        </w:rPr>
        <w:t>第</w:t>
      </w:r>
      <w:r w:rsidR="0001190E">
        <w:rPr>
          <w:rFonts w:hint="eastAsia"/>
          <w:lang w:eastAsia="zh-CN"/>
        </w:rPr>
        <w:t>1</w:t>
      </w:r>
      <w:r w:rsidR="0001190E">
        <w:rPr>
          <w:rFonts w:hint="eastAsia"/>
          <w:lang w:eastAsia="zh-CN"/>
        </w:rPr>
        <w:t>研究组</w:t>
      </w:r>
      <w:r w:rsidR="0001190E">
        <w:rPr>
          <w:lang w:eastAsia="zh-CN"/>
        </w:rPr>
        <w:t>的管理</w:t>
      </w:r>
      <w:r w:rsidR="008670C5">
        <w:rPr>
          <w:rFonts w:hint="eastAsia"/>
          <w:lang w:eastAsia="zh-CN"/>
        </w:rPr>
        <w:t>班子</w:t>
      </w:r>
    </w:p>
    <w:p w:rsidR="00C377B7" w:rsidRPr="001E3E96" w:rsidRDefault="00C377B7" w:rsidP="008670C5">
      <w:pPr>
        <w:ind w:firstLineChars="200" w:firstLine="480"/>
        <w:rPr>
          <w:rFonts w:ascii="Calibri" w:hAnsi="Calibri" w:cstheme="minorHAnsi"/>
          <w:b/>
          <w:color w:val="800000"/>
          <w:sz w:val="22"/>
          <w:szCs w:val="24"/>
          <w:lang w:eastAsia="zh-CN"/>
        </w:rPr>
      </w:pPr>
      <w:bookmarkStart w:id="20" w:name="lt_pId056"/>
      <w:r w:rsidRPr="001E3E96">
        <w:rPr>
          <w:rFonts w:cstheme="minorHAnsi"/>
          <w:szCs w:val="24"/>
        </w:rPr>
        <w:t>WTDC-17</w:t>
      </w:r>
      <w:r w:rsidR="0001190E">
        <w:rPr>
          <w:rFonts w:cstheme="minorHAnsi" w:hint="eastAsia"/>
          <w:szCs w:val="24"/>
          <w:lang w:eastAsia="zh-CN"/>
        </w:rPr>
        <w:t>为</w:t>
      </w:r>
      <w:r w:rsidR="0001190E">
        <w:rPr>
          <w:rFonts w:cstheme="minorHAnsi"/>
          <w:szCs w:val="24"/>
          <w:lang w:eastAsia="zh-CN"/>
        </w:rPr>
        <w:t>第</w:t>
      </w:r>
      <w:r w:rsidR="0001190E">
        <w:rPr>
          <w:rFonts w:cstheme="minorHAnsi" w:hint="eastAsia"/>
          <w:szCs w:val="24"/>
          <w:lang w:eastAsia="zh-CN"/>
        </w:rPr>
        <w:t>1</w:t>
      </w:r>
      <w:r w:rsidR="0001190E">
        <w:rPr>
          <w:rFonts w:cstheme="minorHAnsi" w:hint="eastAsia"/>
          <w:szCs w:val="24"/>
          <w:lang w:eastAsia="zh-CN"/>
        </w:rPr>
        <w:t>研究</w:t>
      </w:r>
      <w:r w:rsidR="0001190E">
        <w:rPr>
          <w:rFonts w:cstheme="minorHAnsi"/>
          <w:szCs w:val="24"/>
          <w:lang w:eastAsia="zh-CN"/>
        </w:rPr>
        <w:t>组第</w:t>
      </w:r>
      <w:r w:rsidR="008670C5">
        <w:rPr>
          <w:rFonts w:cstheme="minorHAnsi" w:hint="eastAsia"/>
          <w:szCs w:val="24"/>
          <w:lang w:eastAsia="zh-CN"/>
        </w:rPr>
        <w:t>七</w:t>
      </w:r>
      <w:r w:rsidR="0001190E">
        <w:rPr>
          <w:rFonts w:cstheme="minorHAnsi" w:hint="eastAsia"/>
          <w:szCs w:val="24"/>
          <w:lang w:eastAsia="zh-CN"/>
        </w:rPr>
        <w:t>周期</w:t>
      </w:r>
      <w:r w:rsidR="0001190E">
        <w:rPr>
          <w:rFonts w:cstheme="minorHAnsi"/>
          <w:szCs w:val="24"/>
          <w:lang w:eastAsia="zh-CN"/>
        </w:rPr>
        <w:t>（</w:t>
      </w:r>
      <w:r w:rsidR="0001190E">
        <w:rPr>
          <w:rFonts w:cstheme="minorHAnsi" w:hint="eastAsia"/>
          <w:szCs w:val="24"/>
          <w:lang w:eastAsia="zh-CN"/>
        </w:rPr>
        <w:t>2018</w:t>
      </w:r>
      <w:r w:rsidR="0001190E">
        <w:rPr>
          <w:rFonts w:cstheme="minorHAnsi"/>
          <w:szCs w:val="24"/>
          <w:lang w:eastAsia="zh-CN"/>
        </w:rPr>
        <w:t>-2021</w:t>
      </w:r>
      <w:r w:rsidR="0001190E">
        <w:rPr>
          <w:rFonts w:cstheme="minorHAnsi" w:hint="eastAsia"/>
          <w:szCs w:val="24"/>
          <w:lang w:eastAsia="zh-CN"/>
        </w:rPr>
        <w:t>年</w:t>
      </w:r>
      <w:r w:rsidR="0001190E">
        <w:rPr>
          <w:rFonts w:cstheme="minorHAnsi"/>
          <w:szCs w:val="24"/>
          <w:lang w:eastAsia="zh-CN"/>
        </w:rPr>
        <w:t>）</w:t>
      </w:r>
      <w:r w:rsidR="0001190E">
        <w:rPr>
          <w:rFonts w:cstheme="minorHAnsi" w:hint="eastAsia"/>
          <w:szCs w:val="24"/>
          <w:lang w:eastAsia="zh-CN"/>
        </w:rPr>
        <w:t>指定了</w:t>
      </w:r>
      <w:r w:rsidR="0001190E">
        <w:rPr>
          <w:rFonts w:cstheme="minorHAnsi"/>
          <w:szCs w:val="24"/>
          <w:lang w:eastAsia="zh-CN"/>
        </w:rPr>
        <w:t>领导班子：</w:t>
      </w:r>
      <w:bookmarkStart w:id="21" w:name="lt_pId057"/>
      <w:bookmarkEnd w:id="20"/>
      <w:r w:rsidRPr="001E3E96">
        <w:rPr>
          <w:rFonts w:cstheme="minorHAnsi"/>
          <w:szCs w:val="24"/>
        </w:rPr>
        <w:t xml:space="preserve">Regina Fleur </w:t>
      </w:r>
      <w:proofErr w:type="spellStart"/>
      <w:r w:rsidRPr="001E3E96">
        <w:rPr>
          <w:rFonts w:cstheme="minorHAnsi"/>
          <w:szCs w:val="24"/>
        </w:rPr>
        <w:t>Assoumou</w:t>
      </w:r>
      <w:proofErr w:type="spellEnd"/>
      <w:r w:rsidRPr="001E3E96">
        <w:rPr>
          <w:rFonts w:cstheme="minorHAnsi"/>
          <w:szCs w:val="24"/>
        </w:rPr>
        <w:t xml:space="preserve"> </w:t>
      </w:r>
      <w:proofErr w:type="spellStart"/>
      <w:r w:rsidRPr="001E3E96">
        <w:rPr>
          <w:rFonts w:cstheme="minorHAnsi"/>
          <w:szCs w:val="24"/>
        </w:rPr>
        <w:t>Bessou</w:t>
      </w:r>
      <w:proofErr w:type="spellEnd"/>
      <w:r w:rsidR="00FB5A93">
        <w:rPr>
          <w:rFonts w:cstheme="minorHAnsi" w:hint="eastAsia"/>
          <w:szCs w:val="24"/>
          <w:lang w:eastAsia="zh-CN"/>
        </w:rPr>
        <w:t>女士</w:t>
      </w:r>
      <w:r w:rsidR="00FB5A93">
        <w:rPr>
          <w:rFonts w:cstheme="minorHAnsi"/>
          <w:szCs w:val="24"/>
          <w:lang w:eastAsia="zh-CN"/>
        </w:rPr>
        <w:t>（</w:t>
      </w:r>
      <w:r w:rsidR="00FB5A93">
        <w:rPr>
          <w:rFonts w:cstheme="minorHAnsi" w:hint="eastAsia"/>
          <w:szCs w:val="24"/>
          <w:lang w:eastAsia="zh-CN"/>
        </w:rPr>
        <w:t>科特迪瓦</w:t>
      </w:r>
      <w:r w:rsidR="00FB5A93">
        <w:rPr>
          <w:rFonts w:cstheme="minorHAnsi"/>
          <w:szCs w:val="24"/>
          <w:lang w:eastAsia="zh-CN"/>
        </w:rPr>
        <w:t>）</w:t>
      </w:r>
      <w:r w:rsidR="00FB5A93">
        <w:rPr>
          <w:rFonts w:cstheme="minorHAnsi" w:hint="eastAsia"/>
          <w:szCs w:val="24"/>
          <w:lang w:eastAsia="zh-CN"/>
        </w:rPr>
        <w:t>被</w:t>
      </w:r>
      <w:r w:rsidR="00FB5A93">
        <w:rPr>
          <w:rFonts w:cstheme="minorHAnsi"/>
          <w:szCs w:val="24"/>
          <w:lang w:eastAsia="zh-CN"/>
        </w:rPr>
        <w:t>任命为主席。</w:t>
      </w:r>
      <w:r w:rsidR="008670C5">
        <w:rPr>
          <w:rFonts w:cstheme="minorHAnsi" w:hint="eastAsia"/>
          <w:szCs w:val="24"/>
          <w:lang w:eastAsia="zh-CN"/>
        </w:rPr>
        <w:t>被</w:t>
      </w:r>
      <w:r w:rsidR="00FB5A93">
        <w:rPr>
          <w:rFonts w:cstheme="minorHAnsi" w:hint="eastAsia"/>
          <w:szCs w:val="24"/>
          <w:lang w:eastAsia="zh-CN"/>
        </w:rPr>
        <w:t>任命</w:t>
      </w:r>
      <w:r w:rsidR="008670C5">
        <w:rPr>
          <w:rFonts w:cstheme="minorHAnsi" w:hint="eastAsia"/>
          <w:szCs w:val="24"/>
          <w:lang w:eastAsia="zh-CN"/>
        </w:rPr>
        <w:t>的十二位</w:t>
      </w:r>
      <w:r w:rsidR="00FB5A93">
        <w:rPr>
          <w:rFonts w:cstheme="minorHAnsi"/>
          <w:szCs w:val="24"/>
          <w:lang w:eastAsia="zh-CN"/>
        </w:rPr>
        <w:t>副主席包括：</w:t>
      </w:r>
      <w:bookmarkEnd w:id="21"/>
    </w:p>
    <w:p w:rsidR="00D36AC5" w:rsidRDefault="00D36AC5" w:rsidP="00D36AC5">
      <w:pPr>
        <w:pStyle w:val="enumlev1"/>
        <w:rPr>
          <w:lang w:eastAsia="zh-CN"/>
        </w:rPr>
      </w:pPr>
      <w:bookmarkStart w:id="22" w:name="lt_pId059"/>
    </w:p>
    <w:p w:rsidR="006F6846" w:rsidRPr="001E3E96" w:rsidRDefault="006F6846" w:rsidP="00D36AC5">
      <w:pPr>
        <w:pStyle w:val="enumlev1"/>
        <w:rPr>
          <w:lang w:eastAsia="zh-CN"/>
        </w:rPr>
      </w:pPr>
      <w:r>
        <w:rPr>
          <w:lang w:eastAsia="zh-CN"/>
        </w:rPr>
        <w:t>–</w:t>
      </w:r>
      <w:r>
        <w:rPr>
          <w:lang w:eastAsia="zh-CN"/>
        </w:rPr>
        <w:tab/>
        <w:t xml:space="preserve">Peter </w:t>
      </w:r>
      <w:proofErr w:type="spellStart"/>
      <w:r>
        <w:rPr>
          <w:lang w:eastAsia="zh-CN"/>
        </w:rPr>
        <w:t>Ngwan</w:t>
      </w:r>
      <w:proofErr w:type="spellEnd"/>
      <w:r>
        <w:rPr>
          <w:lang w:eastAsia="zh-CN"/>
        </w:rPr>
        <w:t xml:space="preserve"> </w:t>
      </w:r>
      <w:proofErr w:type="spellStart"/>
      <w:r>
        <w:rPr>
          <w:lang w:eastAsia="zh-CN"/>
        </w:rPr>
        <w:t>Mbengie</w:t>
      </w:r>
      <w:proofErr w:type="spellEnd"/>
      <w:r>
        <w:rPr>
          <w:rFonts w:hint="eastAsia"/>
          <w:lang w:eastAsia="zh-CN"/>
        </w:rPr>
        <w:t>先生</w:t>
      </w:r>
      <w:r>
        <w:rPr>
          <w:lang w:eastAsia="zh-CN"/>
        </w:rPr>
        <w:t>（</w:t>
      </w:r>
      <w:r w:rsidR="008670C5">
        <w:rPr>
          <w:rFonts w:cstheme="minorHAnsi" w:hint="eastAsia"/>
          <w:szCs w:val="24"/>
          <w:lang w:val="en-US" w:eastAsia="zh-CN"/>
        </w:rPr>
        <w:t>非洲，</w:t>
      </w:r>
      <w:r w:rsidRPr="006B1E58">
        <w:rPr>
          <w:rFonts w:ascii="SimSun" w:eastAsia="SimSun" w:hAnsi="SimSun"/>
          <w:lang w:eastAsia="zh-CN"/>
        </w:rPr>
        <w:t>喀麦隆</w:t>
      </w:r>
      <w:r>
        <w:rPr>
          <w:lang w:eastAsia="zh-CN"/>
        </w:rPr>
        <w:t>）</w:t>
      </w:r>
      <w:bookmarkEnd w:id="22"/>
    </w:p>
    <w:p w:rsidR="006F6846" w:rsidRPr="001E3E96" w:rsidRDefault="006F6846" w:rsidP="008670C5">
      <w:pPr>
        <w:pStyle w:val="enumlev1"/>
        <w:rPr>
          <w:lang w:eastAsia="zh-CN"/>
        </w:rPr>
      </w:pPr>
      <w:bookmarkStart w:id="23" w:name="lt_pId060"/>
      <w:r>
        <w:rPr>
          <w:lang w:eastAsia="zh-CN"/>
        </w:rPr>
        <w:t>–</w:t>
      </w:r>
      <w:r>
        <w:rPr>
          <w:lang w:eastAsia="zh-CN"/>
        </w:rPr>
        <w:tab/>
        <w:t xml:space="preserve">Amah </w:t>
      </w:r>
      <w:proofErr w:type="spellStart"/>
      <w:r>
        <w:rPr>
          <w:lang w:eastAsia="zh-CN"/>
        </w:rPr>
        <w:t>Vinyo</w:t>
      </w:r>
      <w:proofErr w:type="spellEnd"/>
      <w:r>
        <w:rPr>
          <w:lang w:eastAsia="zh-CN"/>
        </w:rPr>
        <w:t xml:space="preserve"> Capo</w:t>
      </w:r>
      <w:r>
        <w:rPr>
          <w:rFonts w:hint="eastAsia"/>
          <w:lang w:eastAsia="zh-CN"/>
        </w:rPr>
        <w:t>先生</w:t>
      </w:r>
      <w:r>
        <w:rPr>
          <w:lang w:eastAsia="zh-CN"/>
        </w:rPr>
        <w:t>（</w:t>
      </w:r>
      <w:r w:rsidR="008670C5">
        <w:rPr>
          <w:rFonts w:cstheme="minorHAnsi" w:hint="eastAsia"/>
          <w:szCs w:val="24"/>
          <w:lang w:val="en-US" w:eastAsia="zh-CN"/>
        </w:rPr>
        <w:t>非洲，</w:t>
      </w:r>
      <w:r w:rsidRPr="006B1E58">
        <w:rPr>
          <w:rFonts w:ascii="SimSun" w:eastAsia="SimSun" w:hAnsi="SimSun"/>
          <w:lang w:eastAsia="zh-CN"/>
        </w:rPr>
        <w:t>多哥</w:t>
      </w:r>
      <w:r>
        <w:rPr>
          <w:lang w:eastAsia="zh-CN"/>
        </w:rPr>
        <w:t>）</w:t>
      </w:r>
      <w:bookmarkEnd w:id="23"/>
    </w:p>
    <w:p w:rsidR="006F6846" w:rsidRPr="001E3E96" w:rsidRDefault="006F6846" w:rsidP="00D36AC5">
      <w:pPr>
        <w:pStyle w:val="enumlev1"/>
        <w:rPr>
          <w:lang w:eastAsia="zh-CN"/>
        </w:rPr>
      </w:pPr>
      <w:bookmarkStart w:id="24" w:name="lt_pId061"/>
      <w:r>
        <w:rPr>
          <w:lang w:eastAsia="zh-CN"/>
        </w:rPr>
        <w:t>–</w:t>
      </w:r>
      <w:r>
        <w:rPr>
          <w:lang w:eastAsia="zh-CN"/>
        </w:rPr>
        <w:tab/>
      </w:r>
      <w:r w:rsidRPr="001E3E96">
        <w:rPr>
          <w:lang w:eastAsia="zh-CN"/>
        </w:rPr>
        <w:t xml:space="preserve">Roberto </w:t>
      </w:r>
      <w:proofErr w:type="spellStart"/>
      <w:r w:rsidRPr="001E3E96">
        <w:rPr>
          <w:lang w:eastAsia="zh-CN"/>
        </w:rPr>
        <w:t>Mitsuake</w:t>
      </w:r>
      <w:proofErr w:type="spellEnd"/>
      <w:r w:rsidRPr="001E3E96">
        <w:rPr>
          <w:lang w:eastAsia="zh-CN"/>
        </w:rPr>
        <w:t xml:space="preserve"> Hira</w:t>
      </w:r>
      <w:r>
        <w:rPr>
          <w:lang w:eastAsia="zh-CN"/>
        </w:rPr>
        <w:t>yama</w:t>
      </w:r>
      <w:r>
        <w:rPr>
          <w:rFonts w:hint="eastAsia"/>
          <w:lang w:eastAsia="zh-CN"/>
        </w:rPr>
        <w:t>先生</w:t>
      </w:r>
      <w:r>
        <w:rPr>
          <w:lang w:eastAsia="zh-CN"/>
        </w:rPr>
        <w:t>（</w:t>
      </w:r>
      <w:r w:rsidR="008670C5">
        <w:rPr>
          <w:rFonts w:cstheme="minorHAnsi" w:hint="eastAsia"/>
          <w:szCs w:val="24"/>
          <w:lang w:val="en-US" w:eastAsia="zh-CN"/>
        </w:rPr>
        <w:t>美洲，</w:t>
      </w:r>
      <w:r w:rsidRPr="006B1E58">
        <w:rPr>
          <w:rFonts w:ascii="SimSun" w:eastAsia="SimSun" w:hAnsi="SimSun"/>
          <w:lang w:eastAsia="zh-CN"/>
        </w:rPr>
        <w:t>巴西</w:t>
      </w:r>
      <w:r>
        <w:rPr>
          <w:lang w:eastAsia="zh-CN"/>
        </w:rPr>
        <w:t>）</w:t>
      </w:r>
      <w:bookmarkEnd w:id="24"/>
    </w:p>
    <w:p w:rsidR="006F6846" w:rsidRPr="001E3E96" w:rsidRDefault="006F6846" w:rsidP="00D36AC5">
      <w:pPr>
        <w:pStyle w:val="enumlev1"/>
        <w:rPr>
          <w:lang w:val="es-ES_tradnl" w:eastAsia="zh-CN"/>
        </w:rPr>
      </w:pPr>
      <w:bookmarkStart w:id="25" w:name="lt_pId062"/>
      <w:r w:rsidRPr="00FB5A93">
        <w:rPr>
          <w:lang w:val="es-ES" w:eastAsia="zh-CN"/>
        </w:rPr>
        <w:t>–</w:t>
      </w:r>
      <w:r w:rsidRPr="00FB5A93">
        <w:rPr>
          <w:lang w:val="es-ES" w:eastAsia="zh-CN"/>
        </w:rPr>
        <w:tab/>
        <w:t xml:space="preserve">Víctor Antonio Martínez </w:t>
      </w:r>
      <w:r>
        <w:rPr>
          <w:lang w:val="es-ES_tradnl" w:eastAsia="zh-CN"/>
        </w:rPr>
        <w:t>Sánchez</w:t>
      </w:r>
      <w:r>
        <w:rPr>
          <w:rFonts w:hint="eastAsia"/>
          <w:lang w:eastAsia="zh-CN"/>
        </w:rPr>
        <w:t>先生</w:t>
      </w:r>
      <w:r>
        <w:rPr>
          <w:lang w:val="es-ES_tradnl" w:eastAsia="zh-CN"/>
        </w:rPr>
        <w:t>（</w:t>
      </w:r>
      <w:r w:rsidR="008670C5">
        <w:rPr>
          <w:rFonts w:cstheme="minorHAnsi" w:hint="eastAsia"/>
          <w:szCs w:val="24"/>
          <w:lang w:val="es-ES_tradnl" w:eastAsia="zh-CN"/>
        </w:rPr>
        <w:t>美洲，</w:t>
      </w:r>
      <w:r w:rsidRPr="006B1E58">
        <w:rPr>
          <w:rFonts w:ascii="SimSun" w:eastAsia="SimSun" w:hAnsi="SimSun"/>
          <w:lang w:val="es-ES_tradnl" w:eastAsia="zh-CN"/>
        </w:rPr>
        <w:t>巴拉圭</w:t>
      </w:r>
      <w:r>
        <w:rPr>
          <w:lang w:val="es-ES_tradnl" w:eastAsia="zh-CN"/>
        </w:rPr>
        <w:t>）</w:t>
      </w:r>
      <w:bookmarkEnd w:id="25"/>
    </w:p>
    <w:p w:rsidR="006F6846" w:rsidRPr="006F6846" w:rsidRDefault="006F6846" w:rsidP="00D36AC5">
      <w:pPr>
        <w:pStyle w:val="enumlev1"/>
        <w:rPr>
          <w:lang w:val="es-ES_tradnl" w:eastAsia="zh-CN"/>
        </w:rPr>
      </w:pPr>
      <w:bookmarkStart w:id="26" w:name="lt_pId063"/>
      <w:r w:rsidRPr="006F6846">
        <w:rPr>
          <w:lang w:val="es-ES_tradnl" w:eastAsia="zh-CN"/>
        </w:rPr>
        <w:t>–</w:t>
      </w:r>
      <w:r w:rsidRPr="006F6846">
        <w:rPr>
          <w:lang w:val="es-ES_tradnl" w:eastAsia="zh-CN"/>
        </w:rPr>
        <w:tab/>
        <w:t xml:space="preserve">Ahmed </w:t>
      </w:r>
      <w:proofErr w:type="spellStart"/>
      <w:r w:rsidRPr="006F6846">
        <w:rPr>
          <w:lang w:val="es-ES_tradnl" w:eastAsia="zh-CN"/>
        </w:rPr>
        <w:t>Abdel</w:t>
      </w:r>
      <w:proofErr w:type="spellEnd"/>
      <w:r w:rsidRPr="006F6846">
        <w:rPr>
          <w:lang w:val="es-ES_tradnl" w:eastAsia="zh-CN"/>
        </w:rPr>
        <w:t xml:space="preserve"> </w:t>
      </w:r>
      <w:proofErr w:type="spellStart"/>
      <w:r w:rsidRPr="006F6846">
        <w:rPr>
          <w:lang w:val="es-ES_tradnl" w:eastAsia="zh-CN"/>
        </w:rPr>
        <w:t>Aziz</w:t>
      </w:r>
      <w:proofErr w:type="spellEnd"/>
      <w:r w:rsidRPr="006F6846">
        <w:rPr>
          <w:lang w:val="es-ES_tradnl" w:eastAsia="zh-CN"/>
        </w:rPr>
        <w:t xml:space="preserve"> </w:t>
      </w:r>
      <w:proofErr w:type="spellStart"/>
      <w:r w:rsidRPr="006F6846">
        <w:rPr>
          <w:lang w:val="es-ES_tradnl" w:eastAsia="zh-CN"/>
        </w:rPr>
        <w:t>Gad</w:t>
      </w:r>
      <w:proofErr w:type="spellEnd"/>
      <w:r>
        <w:rPr>
          <w:rFonts w:hint="eastAsia"/>
          <w:lang w:eastAsia="zh-CN"/>
        </w:rPr>
        <w:t>先生</w:t>
      </w:r>
      <w:r w:rsidRPr="006F6846">
        <w:rPr>
          <w:lang w:val="es-ES_tradnl" w:eastAsia="zh-CN"/>
        </w:rPr>
        <w:t>（</w:t>
      </w:r>
      <w:r w:rsidR="008670C5">
        <w:rPr>
          <w:rFonts w:cstheme="minorHAnsi" w:hint="eastAsia"/>
          <w:szCs w:val="24"/>
          <w:lang w:val="es-ES_tradnl" w:eastAsia="zh-CN"/>
        </w:rPr>
        <w:t>阿拉伯国家，</w:t>
      </w:r>
      <w:r w:rsidRPr="006B1E58">
        <w:rPr>
          <w:rFonts w:ascii="SimSun" w:eastAsia="SimSun" w:hAnsi="SimSun"/>
          <w:lang w:eastAsia="zh-CN"/>
        </w:rPr>
        <w:t>埃及</w:t>
      </w:r>
      <w:r w:rsidRPr="006F6846">
        <w:rPr>
          <w:lang w:val="es-ES_tradnl" w:eastAsia="zh-CN"/>
        </w:rPr>
        <w:t>）</w:t>
      </w:r>
      <w:bookmarkEnd w:id="26"/>
    </w:p>
    <w:p w:rsidR="006F6846" w:rsidRPr="001E3E96" w:rsidRDefault="006F6846" w:rsidP="00D36AC5">
      <w:pPr>
        <w:pStyle w:val="enumlev1"/>
        <w:rPr>
          <w:lang w:val="de-CH" w:eastAsia="zh-CN"/>
        </w:rPr>
      </w:pPr>
      <w:bookmarkStart w:id="27" w:name="lt_pId064"/>
      <w:r w:rsidRPr="006F6846">
        <w:rPr>
          <w:lang w:val="es-ES_tradnl" w:eastAsia="zh-CN"/>
        </w:rPr>
        <w:t>–</w:t>
      </w:r>
      <w:r w:rsidRPr="006F6846">
        <w:rPr>
          <w:lang w:val="es-ES_tradnl" w:eastAsia="zh-CN"/>
        </w:rPr>
        <w:tab/>
      </w:r>
      <w:r>
        <w:rPr>
          <w:lang w:val="de-CH" w:eastAsia="zh-CN"/>
        </w:rPr>
        <w:t>Sameera Belal Momen Mohammad</w:t>
      </w:r>
      <w:r>
        <w:rPr>
          <w:rFonts w:hint="eastAsia"/>
          <w:lang w:val="de-CH" w:eastAsia="zh-CN"/>
        </w:rPr>
        <w:t>女士</w:t>
      </w:r>
      <w:r>
        <w:rPr>
          <w:lang w:val="de-CH" w:eastAsia="zh-CN"/>
        </w:rPr>
        <w:t>（</w:t>
      </w:r>
      <w:r w:rsidR="008670C5">
        <w:rPr>
          <w:rFonts w:cstheme="minorHAnsi" w:hint="eastAsia"/>
          <w:szCs w:val="24"/>
          <w:lang w:val="de-CH" w:eastAsia="zh-CN"/>
        </w:rPr>
        <w:t>阿拉伯国家，</w:t>
      </w:r>
      <w:r w:rsidRPr="006B1E58">
        <w:rPr>
          <w:rFonts w:ascii="SimSun" w:eastAsia="SimSun" w:hAnsi="SimSun"/>
          <w:lang w:val="de-CH" w:eastAsia="zh-CN"/>
        </w:rPr>
        <w:t>科威特</w:t>
      </w:r>
      <w:r>
        <w:rPr>
          <w:lang w:val="de-CH" w:eastAsia="zh-CN"/>
        </w:rPr>
        <w:t>）</w:t>
      </w:r>
      <w:bookmarkEnd w:id="27"/>
    </w:p>
    <w:p w:rsidR="006F6846" w:rsidRPr="008670C5" w:rsidRDefault="006F6846" w:rsidP="00D36AC5">
      <w:pPr>
        <w:pStyle w:val="enumlev1"/>
        <w:rPr>
          <w:lang w:val="de-CH" w:eastAsia="zh-CN"/>
        </w:rPr>
      </w:pPr>
      <w:bookmarkStart w:id="28" w:name="lt_pId065"/>
      <w:r w:rsidRPr="008670C5">
        <w:rPr>
          <w:lang w:val="de-CH" w:eastAsia="zh-CN"/>
        </w:rPr>
        <w:t>–</w:t>
      </w:r>
      <w:r w:rsidRPr="008670C5">
        <w:rPr>
          <w:lang w:val="de-CH" w:eastAsia="zh-CN"/>
        </w:rPr>
        <w:tab/>
        <w:t>Yasuhiko Kawasumi</w:t>
      </w:r>
      <w:r>
        <w:rPr>
          <w:rFonts w:hint="eastAsia"/>
          <w:lang w:eastAsia="zh-CN"/>
        </w:rPr>
        <w:t>先生</w:t>
      </w:r>
      <w:r w:rsidRPr="008670C5">
        <w:rPr>
          <w:lang w:val="de-CH" w:eastAsia="zh-CN"/>
        </w:rPr>
        <w:t>（</w:t>
      </w:r>
      <w:r w:rsidR="008670C5">
        <w:rPr>
          <w:rFonts w:cstheme="minorHAnsi" w:hint="eastAsia"/>
          <w:szCs w:val="24"/>
          <w:lang w:val="es-ES_tradnl" w:eastAsia="zh-CN"/>
        </w:rPr>
        <w:t>亚太</w:t>
      </w:r>
      <w:r w:rsidR="008670C5" w:rsidRPr="008670C5">
        <w:rPr>
          <w:rFonts w:cstheme="minorHAnsi" w:hint="eastAsia"/>
          <w:szCs w:val="24"/>
          <w:lang w:val="de-CH" w:eastAsia="zh-CN"/>
        </w:rPr>
        <w:t>，</w:t>
      </w:r>
      <w:r w:rsidRPr="006B1E58">
        <w:rPr>
          <w:rFonts w:ascii="SimSun" w:eastAsia="SimSun" w:hAnsi="SimSun"/>
          <w:lang w:eastAsia="zh-CN"/>
        </w:rPr>
        <w:t>日本</w:t>
      </w:r>
      <w:r w:rsidRPr="008670C5">
        <w:rPr>
          <w:lang w:val="de-CH" w:eastAsia="zh-CN"/>
        </w:rPr>
        <w:t>）</w:t>
      </w:r>
      <w:bookmarkEnd w:id="28"/>
    </w:p>
    <w:p w:rsidR="006F6846" w:rsidRPr="008670C5" w:rsidRDefault="006F6846" w:rsidP="00D36AC5">
      <w:pPr>
        <w:pStyle w:val="enumlev1"/>
        <w:rPr>
          <w:lang w:val="de-CH" w:eastAsia="zh-CN"/>
        </w:rPr>
      </w:pPr>
      <w:bookmarkStart w:id="29" w:name="lt_pId066"/>
      <w:r w:rsidRPr="008670C5">
        <w:rPr>
          <w:lang w:val="de-CH" w:eastAsia="zh-CN"/>
        </w:rPr>
        <w:t>–</w:t>
      </w:r>
      <w:r w:rsidRPr="008670C5">
        <w:rPr>
          <w:lang w:val="de-CH" w:eastAsia="zh-CN"/>
        </w:rPr>
        <w:tab/>
        <w:t>Sangwon Ko</w:t>
      </w:r>
      <w:r>
        <w:rPr>
          <w:rFonts w:hint="eastAsia"/>
          <w:lang w:eastAsia="zh-CN"/>
        </w:rPr>
        <w:t>先生</w:t>
      </w:r>
      <w:r w:rsidRPr="008670C5">
        <w:rPr>
          <w:lang w:val="de-CH" w:eastAsia="zh-CN"/>
        </w:rPr>
        <w:t>（</w:t>
      </w:r>
      <w:r w:rsidR="008670C5">
        <w:rPr>
          <w:rFonts w:cstheme="minorHAnsi" w:hint="eastAsia"/>
          <w:szCs w:val="24"/>
          <w:lang w:val="es-ES_tradnl" w:eastAsia="zh-CN"/>
        </w:rPr>
        <w:t>亚太</w:t>
      </w:r>
      <w:r w:rsidR="008670C5" w:rsidRPr="008670C5">
        <w:rPr>
          <w:rFonts w:cstheme="minorHAnsi" w:hint="eastAsia"/>
          <w:szCs w:val="24"/>
          <w:lang w:val="de-CH" w:eastAsia="zh-CN"/>
        </w:rPr>
        <w:t>，</w:t>
      </w:r>
      <w:r w:rsidR="001651F9">
        <w:rPr>
          <w:rFonts w:ascii="SimSun" w:eastAsia="SimSun" w:hAnsi="SimSun"/>
          <w:lang w:eastAsia="zh-CN"/>
        </w:rPr>
        <w:t>韩</w:t>
      </w:r>
      <w:r w:rsidRPr="006B1E58">
        <w:rPr>
          <w:rFonts w:ascii="SimSun" w:eastAsia="SimSun" w:hAnsi="SimSun"/>
          <w:lang w:eastAsia="zh-CN"/>
        </w:rPr>
        <w:t>国</w:t>
      </w:r>
      <w:r w:rsidRPr="008670C5">
        <w:rPr>
          <w:lang w:val="de-CH" w:eastAsia="zh-CN"/>
        </w:rPr>
        <w:t>）</w:t>
      </w:r>
      <w:bookmarkEnd w:id="29"/>
    </w:p>
    <w:p w:rsidR="006F6846" w:rsidRPr="008670C5" w:rsidRDefault="006F6846" w:rsidP="00D36AC5">
      <w:pPr>
        <w:pStyle w:val="enumlev1"/>
        <w:rPr>
          <w:lang w:val="de-CH" w:eastAsia="zh-CN"/>
        </w:rPr>
      </w:pPr>
      <w:bookmarkStart w:id="30" w:name="lt_pId067"/>
      <w:r w:rsidRPr="008670C5">
        <w:rPr>
          <w:lang w:val="de-CH" w:eastAsia="zh-CN"/>
        </w:rPr>
        <w:t>–</w:t>
      </w:r>
      <w:r w:rsidRPr="008670C5">
        <w:rPr>
          <w:lang w:val="de-CH" w:eastAsia="zh-CN"/>
        </w:rPr>
        <w:tab/>
        <w:t>Almaz Tilenbaev</w:t>
      </w:r>
      <w:r>
        <w:rPr>
          <w:rFonts w:hint="eastAsia"/>
          <w:lang w:eastAsia="zh-CN"/>
        </w:rPr>
        <w:t>先生</w:t>
      </w:r>
      <w:r w:rsidRPr="008670C5">
        <w:rPr>
          <w:lang w:val="de-CH" w:eastAsia="zh-CN"/>
        </w:rPr>
        <w:t>（</w:t>
      </w:r>
      <w:r w:rsidR="008670C5">
        <w:rPr>
          <w:rFonts w:cstheme="minorHAnsi" w:hint="eastAsia"/>
          <w:szCs w:val="24"/>
          <w:lang w:val="es-ES_tradnl" w:eastAsia="zh-CN"/>
        </w:rPr>
        <w:t>独联体国家</w:t>
      </w:r>
      <w:r w:rsidR="008670C5" w:rsidRPr="008670C5">
        <w:rPr>
          <w:rFonts w:cstheme="minorHAnsi"/>
          <w:szCs w:val="24"/>
          <w:lang w:val="de-CH" w:eastAsia="zh-CN"/>
        </w:rPr>
        <w:t>，</w:t>
      </w:r>
      <w:r w:rsidRPr="006B1E58">
        <w:rPr>
          <w:rFonts w:ascii="SimSun" w:eastAsia="SimSun" w:hAnsi="SimSun"/>
          <w:lang w:eastAsia="zh-CN"/>
        </w:rPr>
        <w:t>吉尔吉斯斯坦</w:t>
      </w:r>
      <w:r w:rsidRPr="008670C5">
        <w:rPr>
          <w:lang w:val="de-CH" w:eastAsia="zh-CN"/>
        </w:rPr>
        <w:t>）</w:t>
      </w:r>
      <w:bookmarkEnd w:id="30"/>
    </w:p>
    <w:p w:rsidR="006F6846" w:rsidRPr="008670C5" w:rsidRDefault="006F6846" w:rsidP="008670C5">
      <w:pPr>
        <w:pStyle w:val="enumlev1"/>
        <w:rPr>
          <w:lang w:val="de-CH" w:eastAsia="zh-CN"/>
        </w:rPr>
      </w:pPr>
      <w:bookmarkStart w:id="31" w:name="lt_pId068"/>
      <w:r w:rsidRPr="008670C5">
        <w:rPr>
          <w:lang w:val="de-CH" w:eastAsia="zh-CN"/>
        </w:rPr>
        <w:t>–</w:t>
      </w:r>
      <w:r w:rsidRPr="008670C5">
        <w:rPr>
          <w:lang w:val="de-CH" w:eastAsia="zh-CN"/>
        </w:rPr>
        <w:tab/>
        <w:t>Vadym Kaptur</w:t>
      </w:r>
      <w:r>
        <w:rPr>
          <w:rFonts w:hint="eastAsia"/>
          <w:lang w:eastAsia="zh-CN"/>
        </w:rPr>
        <w:t>先生</w:t>
      </w:r>
      <w:r w:rsidRPr="008670C5">
        <w:rPr>
          <w:lang w:val="de-CH" w:eastAsia="zh-CN"/>
        </w:rPr>
        <w:t>（</w:t>
      </w:r>
      <w:r w:rsidR="008670C5">
        <w:rPr>
          <w:rFonts w:cstheme="minorHAnsi" w:hint="eastAsia"/>
          <w:szCs w:val="24"/>
          <w:lang w:val="es-ES_tradnl" w:eastAsia="zh-CN"/>
        </w:rPr>
        <w:t>独联体国家</w:t>
      </w:r>
      <w:r w:rsidR="008670C5" w:rsidRPr="008670C5">
        <w:rPr>
          <w:rFonts w:cstheme="minorHAnsi"/>
          <w:szCs w:val="24"/>
          <w:lang w:val="de-CH" w:eastAsia="zh-CN"/>
        </w:rPr>
        <w:t>，</w:t>
      </w:r>
      <w:r w:rsidRPr="006B1E58">
        <w:rPr>
          <w:rFonts w:ascii="SimSun" w:eastAsia="SimSun" w:hAnsi="SimSun"/>
          <w:lang w:eastAsia="zh-CN"/>
        </w:rPr>
        <w:t>乌克兰</w:t>
      </w:r>
      <w:r w:rsidRPr="008670C5">
        <w:rPr>
          <w:lang w:val="de-CH" w:eastAsia="zh-CN"/>
        </w:rPr>
        <w:t>）</w:t>
      </w:r>
      <w:bookmarkEnd w:id="31"/>
    </w:p>
    <w:p w:rsidR="006F6846" w:rsidRPr="008670C5" w:rsidRDefault="006F6846" w:rsidP="00D36AC5">
      <w:pPr>
        <w:pStyle w:val="enumlev1"/>
        <w:rPr>
          <w:lang w:val="de-CH" w:eastAsia="zh-CN"/>
        </w:rPr>
      </w:pPr>
      <w:bookmarkStart w:id="32" w:name="lt_pId069"/>
      <w:r w:rsidRPr="008670C5">
        <w:rPr>
          <w:lang w:val="de-CH" w:eastAsia="zh-CN"/>
        </w:rPr>
        <w:t>–</w:t>
      </w:r>
      <w:r w:rsidRPr="008670C5">
        <w:rPr>
          <w:lang w:val="de-CH" w:eastAsia="zh-CN"/>
        </w:rPr>
        <w:tab/>
        <w:t>Amela Odobasic</w:t>
      </w:r>
      <w:r>
        <w:rPr>
          <w:rFonts w:hint="eastAsia"/>
          <w:lang w:val="de-CH" w:eastAsia="zh-CN"/>
        </w:rPr>
        <w:t>女士</w:t>
      </w:r>
      <w:r w:rsidRPr="008670C5">
        <w:rPr>
          <w:lang w:val="de-CH" w:eastAsia="zh-CN"/>
        </w:rPr>
        <w:t>（</w:t>
      </w:r>
      <w:r w:rsidR="008670C5">
        <w:rPr>
          <w:rFonts w:cstheme="minorHAnsi" w:hint="eastAsia"/>
          <w:szCs w:val="24"/>
          <w:lang w:val="es-ES_tradnl" w:eastAsia="zh-CN"/>
        </w:rPr>
        <w:t>欧洲</w:t>
      </w:r>
      <w:r w:rsidR="008670C5" w:rsidRPr="008670C5">
        <w:rPr>
          <w:rFonts w:cstheme="minorHAnsi" w:hint="eastAsia"/>
          <w:szCs w:val="24"/>
          <w:lang w:val="de-CH" w:eastAsia="zh-CN"/>
        </w:rPr>
        <w:t>，</w:t>
      </w:r>
      <w:r w:rsidRPr="006B1E58">
        <w:rPr>
          <w:rFonts w:ascii="SimSun" w:eastAsia="SimSun" w:hAnsi="SimSun"/>
          <w:lang w:eastAsia="zh-CN"/>
        </w:rPr>
        <w:t>波斯尼亚与黑塞哥维那</w:t>
      </w:r>
      <w:r w:rsidRPr="008670C5">
        <w:rPr>
          <w:lang w:val="de-CH" w:eastAsia="zh-CN"/>
        </w:rPr>
        <w:t>）</w:t>
      </w:r>
      <w:bookmarkEnd w:id="32"/>
    </w:p>
    <w:p w:rsidR="00C377B7" w:rsidRPr="00FB5A93" w:rsidRDefault="006F6846" w:rsidP="00D36AC5">
      <w:pPr>
        <w:pStyle w:val="enumlev1"/>
        <w:rPr>
          <w:lang w:val="es-ES_tradnl" w:eastAsia="zh-CN"/>
        </w:rPr>
      </w:pPr>
      <w:bookmarkStart w:id="33" w:name="lt_pId070"/>
      <w:r w:rsidRPr="00FB5A93">
        <w:rPr>
          <w:lang w:val="es-ES_tradnl" w:eastAsia="zh-CN"/>
        </w:rPr>
        <w:t>–</w:t>
      </w:r>
      <w:r w:rsidRPr="00FB5A93">
        <w:rPr>
          <w:lang w:val="es-ES_tradnl" w:eastAsia="zh-CN"/>
        </w:rPr>
        <w:tab/>
      </w:r>
      <w:proofErr w:type="spellStart"/>
      <w:r w:rsidRPr="00FB5A93">
        <w:rPr>
          <w:lang w:val="es-ES_tradnl" w:eastAsia="zh-CN"/>
        </w:rPr>
        <w:t>Krisztián</w:t>
      </w:r>
      <w:proofErr w:type="spellEnd"/>
      <w:r w:rsidRPr="00FB5A93">
        <w:rPr>
          <w:lang w:val="es-ES_tradnl" w:eastAsia="zh-CN"/>
        </w:rPr>
        <w:t xml:space="preserve"> </w:t>
      </w:r>
      <w:proofErr w:type="spellStart"/>
      <w:r w:rsidRPr="00FB5A93">
        <w:rPr>
          <w:lang w:val="es-ES_tradnl" w:eastAsia="zh-CN"/>
        </w:rPr>
        <w:t>Stefanics</w:t>
      </w:r>
      <w:proofErr w:type="spellEnd"/>
      <w:r>
        <w:rPr>
          <w:rFonts w:hint="eastAsia"/>
          <w:lang w:eastAsia="zh-CN"/>
        </w:rPr>
        <w:t>先生</w:t>
      </w:r>
      <w:r w:rsidRPr="00FB5A93">
        <w:rPr>
          <w:lang w:val="es-ES_tradnl" w:eastAsia="zh-CN"/>
        </w:rPr>
        <w:t>（</w:t>
      </w:r>
      <w:r w:rsidR="008670C5">
        <w:rPr>
          <w:rFonts w:cstheme="minorHAnsi" w:hint="eastAsia"/>
          <w:szCs w:val="24"/>
          <w:lang w:val="es-ES_tradnl" w:eastAsia="zh-CN"/>
        </w:rPr>
        <w:t>欧洲，</w:t>
      </w:r>
      <w:r w:rsidRPr="006B1E58">
        <w:rPr>
          <w:rFonts w:ascii="SimSun" w:eastAsia="SimSun" w:hAnsi="SimSun"/>
          <w:lang w:eastAsia="zh-CN"/>
        </w:rPr>
        <w:t>匈牙利</w:t>
      </w:r>
      <w:r w:rsidRPr="00FB5A93">
        <w:rPr>
          <w:lang w:val="es-ES_tradnl" w:eastAsia="zh-CN"/>
        </w:rPr>
        <w:t>）</w:t>
      </w:r>
      <w:bookmarkEnd w:id="33"/>
    </w:p>
    <w:p w:rsidR="00C377B7" w:rsidRPr="00FB5A93" w:rsidRDefault="00C377B7" w:rsidP="00FB5A93">
      <w:pPr>
        <w:pStyle w:val="Heading2"/>
        <w:rPr>
          <w:lang w:val="es-ES_tradnl" w:eastAsia="zh-CN"/>
        </w:rPr>
      </w:pPr>
      <w:r w:rsidRPr="00FB5A93">
        <w:rPr>
          <w:lang w:val="es-ES_tradnl" w:eastAsia="zh-CN"/>
        </w:rPr>
        <w:t>2.3</w:t>
      </w:r>
      <w:r w:rsidRPr="00FB5A93">
        <w:rPr>
          <w:lang w:val="es-ES_tradnl" w:eastAsia="zh-CN"/>
        </w:rPr>
        <w:tab/>
      </w:r>
      <w:r w:rsidR="00FB5A93">
        <w:rPr>
          <w:rFonts w:hint="eastAsia"/>
          <w:lang w:eastAsia="zh-CN"/>
        </w:rPr>
        <w:t>第</w:t>
      </w:r>
      <w:r w:rsidR="00FB5A93" w:rsidRPr="00FB5A93">
        <w:rPr>
          <w:rFonts w:hint="eastAsia"/>
          <w:lang w:val="es-ES_tradnl" w:eastAsia="zh-CN"/>
        </w:rPr>
        <w:t>1</w:t>
      </w:r>
      <w:r w:rsidR="00FB5A93">
        <w:rPr>
          <w:rFonts w:hint="eastAsia"/>
          <w:lang w:eastAsia="zh-CN"/>
        </w:rPr>
        <w:t>研究组课题</w:t>
      </w:r>
    </w:p>
    <w:p w:rsidR="00C377B7" w:rsidRPr="00FB5A93" w:rsidRDefault="00C377B7" w:rsidP="008733D1">
      <w:pPr>
        <w:ind w:firstLineChars="200" w:firstLine="480"/>
        <w:rPr>
          <w:rFonts w:ascii="Calibri" w:hAnsi="Calibri" w:cstheme="minorHAnsi"/>
          <w:b/>
          <w:color w:val="800000"/>
          <w:sz w:val="22"/>
          <w:szCs w:val="24"/>
          <w:lang w:val="es-ES_tradnl" w:eastAsia="zh-CN"/>
        </w:rPr>
      </w:pPr>
      <w:bookmarkStart w:id="34" w:name="lt_pId073"/>
      <w:r w:rsidRPr="00FB5A93">
        <w:rPr>
          <w:rFonts w:cstheme="minorHAnsi"/>
          <w:szCs w:val="24"/>
          <w:lang w:val="es-ES_tradnl" w:eastAsia="zh-CN"/>
        </w:rPr>
        <w:t>WTDC-17</w:t>
      </w:r>
      <w:r w:rsidR="00FB5A93">
        <w:rPr>
          <w:rFonts w:cstheme="minorHAnsi" w:hint="eastAsia"/>
          <w:szCs w:val="24"/>
          <w:lang w:eastAsia="zh-CN"/>
        </w:rPr>
        <w:t>委托</w:t>
      </w:r>
      <w:r w:rsidR="00FB5A93">
        <w:rPr>
          <w:rFonts w:cstheme="minorHAnsi"/>
          <w:szCs w:val="24"/>
          <w:lang w:eastAsia="zh-CN"/>
        </w:rPr>
        <w:t>第</w:t>
      </w:r>
      <w:r w:rsidR="00FB5A93" w:rsidRPr="008733D1">
        <w:rPr>
          <w:rFonts w:cstheme="minorHAnsi" w:hint="eastAsia"/>
          <w:szCs w:val="24"/>
          <w:lang w:val="es-ES_tradnl" w:eastAsia="zh-CN"/>
        </w:rPr>
        <w:t>1</w:t>
      </w:r>
      <w:r w:rsidR="00FB5A93">
        <w:rPr>
          <w:rFonts w:cstheme="minorHAnsi" w:hint="eastAsia"/>
          <w:szCs w:val="24"/>
          <w:lang w:eastAsia="zh-CN"/>
        </w:rPr>
        <w:t>研究组</w:t>
      </w:r>
      <w:r w:rsidR="00FB5A93">
        <w:rPr>
          <w:rFonts w:cstheme="minorHAnsi"/>
          <w:szCs w:val="24"/>
          <w:lang w:eastAsia="zh-CN"/>
        </w:rPr>
        <w:t>研究</w:t>
      </w:r>
      <w:r w:rsidR="00FB5A93">
        <w:rPr>
          <w:rFonts w:cstheme="minorHAnsi" w:hint="eastAsia"/>
          <w:szCs w:val="24"/>
          <w:lang w:eastAsia="zh-CN"/>
        </w:rPr>
        <w:t>以下</w:t>
      </w:r>
      <w:r w:rsidR="00FB5A93">
        <w:rPr>
          <w:rFonts w:cstheme="minorHAnsi"/>
          <w:szCs w:val="24"/>
          <w:lang w:eastAsia="zh-CN"/>
        </w:rPr>
        <w:t>课题</w:t>
      </w:r>
      <w:r w:rsidR="00FB5A93" w:rsidRPr="008733D1">
        <w:rPr>
          <w:rFonts w:cstheme="minorHAnsi"/>
          <w:szCs w:val="24"/>
          <w:lang w:val="es-ES_tradnl" w:eastAsia="zh-CN"/>
        </w:rPr>
        <w:t>：</w:t>
      </w:r>
      <w:bookmarkEnd w:id="34"/>
    </w:p>
    <w:p w:rsidR="008733D1" w:rsidRPr="008733D1" w:rsidRDefault="008733D1" w:rsidP="008733D1">
      <w:pPr>
        <w:pStyle w:val="enumlev1"/>
        <w:rPr>
          <w:rFonts w:cstheme="minorHAnsi"/>
          <w:lang w:val="es-ES_tradnl" w:eastAsia="zh-CN"/>
        </w:rPr>
      </w:pPr>
      <w:r w:rsidRPr="008733D1">
        <w:rPr>
          <w:rFonts w:cstheme="minorHAnsi"/>
          <w:lang w:val="es-ES_tradnl" w:eastAsia="zh-CN"/>
        </w:rPr>
        <w:t>–</w:t>
      </w:r>
      <w:r w:rsidRPr="008733D1">
        <w:rPr>
          <w:rFonts w:cstheme="minorHAnsi"/>
          <w:lang w:val="es-ES_tradnl" w:eastAsia="zh-CN"/>
        </w:rPr>
        <w:tab/>
      </w:r>
      <w:r w:rsidRPr="008733D1">
        <w:rPr>
          <w:rFonts w:cstheme="minorHAnsi"/>
          <w:lang w:eastAsia="zh-CN"/>
        </w:rPr>
        <w:t>第</w:t>
      </w:r>
      <w:r w:rsidRPr="008733D1">
        <w:rPr>
          <w:rFonts w:cstheme="minorHAnsi"/>
          <w:lang w:val="es-ES_tradnl" w:eastAsia="zh-CN"/>
        </w:rPr>
        <w:t>1/1</w:t>
      </w:r>
      <w:r w:rsidRPr="008733D1">
        <w:rPr>
          <w:rFonts w:cstheme="minorHAnsi"/>
          <w:lang w:eastAsia="zh-CN"/>
        </w:rPr>
        <w:t>号</w:t>
      </w:r>
      <w:r w:rsidRPr="008733D1">
        <w:rPr>
          <w:rFonts w:eastAsia="SimSun" w:cstheme="minorHAnsi"/>
          <w:lang w:val="en-US" w:eastAsia="zh-CN"/>
        </w:rPr>
        <w:t>课题</w:t>
      </w:r>
      <w:r w:rsidRPr="008733D1">
        <w:rPr>
          <w:rFonts w:eastAsia="SimSun" w:cstheme="minorHAnsi"/>
          <w:lang w:val="es-ES_tradnl" w:eastAsia="zh-CN"/>
        </w:rPr>
        <w:t>：</w:t>
      </w:r>
      <w:r w:rsidRPr="008733D1">
        <w:rPr>
          <w:rFonts w:eastAsia="SimSun" w:cstheme="minorHAnsi" w:hint="eastAsia"/>
          <w:lang w:eastAsia="zh-CN"/>
        </w:rPr>
        <w:t>发展中</w:t>
      </w:r>
      <w:r w:rsidRPr="008733D1">
        <w:rPr>
          <w:rFonts w:eastAsia="SimSun" w:cstheme="minorHAnsi"/>
          <w:lang w:eastAsia="zh-CN"/>
        </w:rPr>
        <w:t>国家</w:t>
      </w:r>
      <w:r w:rsidRPr="008733D1">
        <w:rPr>
          <w:rFonts w:eastAsia="SimSun" w:cstheme="minorHAnsi" w:hint="eastAsia"/>
          <w:lang w:eastAsia="zh-CN"/>
        </w:rPr>
        <w:t>的</w:t>
      </w:r>
      <w:r w:rsidRPr="008733D1">
        <w:rPr>
          <w:rFonts w:eastAsia="SimSun" w:cstheme="minorHAnsi"/>
          <w:lang w:eastAsia="zh-CN"/>
        </w:rPr>
        <w:t>宽带部署</w:t>
      </w:r>
      <w:r w:rsidRPr="008733D1">
        <w:rPr>
          <w:rFonts w:eastAsia="SimSun" w:cstheme="minorHAnsi" w:hint="eastAsia"/>
          <w:lang w:eastAsia="zh-CN"/>
        </w:rPr>
        <w:t>战略</w:t>
      </w:r>
      <w:r w:rsidRPr="008733D1">
        <w:rPr>
          <w:rFonts w:eastAsia="SimSun" w:cstheme="minorHAnsi"/>
          <w:lang w:eastAsia="zh-CN"/>
        </w:rPr>
        <w:t>和政策</w:t>
      </w:r>
    </w:p>
    <w:p w:rsidR="008733D1" w:rsidRPr="008733D1" w:rsidRDefault="008733D1" w:rsidP="008670C5">
      <w:pPr>
        <w:pStyle w:val="enumlev1"/>
        <w:rPr>
          <w:rFonts w:eastAsia="SimSun" w:cstheme="minorHAnsi"/>
          <w:lang w:val="es-ES_tradnl" w:eastAsia="zh-CN"/>
        </w:rPr>
      </w:pPr>
      <w:r w:rsidRPr="008733D1">
        <w:rPr>
          <w:rFonts w:cstheme="minorHAnsi"/>
          <w:lang w:val="es-ES_tradnl" w:eastAsia="zh-CN"/>
        </w:rPr>
        <w:t>–</w:t>
      </w:r>
      <w:r w:rsidRPr="008733D1">
        <w:rPr>
          <w:rFonts w:cstheme="minorHAnsi"/>
          <w:lang w:val="es-ES_tradnl" w:eastAsia="zh-CN"/>
        </w:rPr>
        <w:tab/>
      </w:r>
      <w:r w:rsidRPr="008733D1">
        <w:rPr>
          <w:rFonts w:eastAsia="SimSun" w:cstheme="minorHAnsi"/>
          <w:lang w:val="en-US" w:eastAsia="zh-CN"/>
        </w:rPr>
        <w:t>第</w:t>
      </w:r>
      <w:r w:rsidRPr="008733D1">
        <w:rPr>
          <w:rFonts w:cstheme="minorHAnsi" w:hint="eastAsia"/>
          <w:lang w:val="es-ES_tradnl" w:eastAsia="zh-CN"/>
        </w:rPr>
        <w:t>2</w:t>
      </w:r>
      <w:r w:rsidRPr="008733D1">
        <w:rPr>
          <w:rFonts w:cstheme="minorHAnsi"/>
          <w:lang w:val="es-ES_tradnl" w:eastAsia="zh-CN"/>
        </w:rPr>
        <w:t>/1</w:t>
      </w:r>
      <w:r w:rsidRPr="008733D1">
        <w:rPr>
          <w:rFonts w:eastAsia="SimSun" w:cstheme="minorHAnsi"/>
          <w:lang w:val="en-US" w:eastAsia="zh-CN"/>
        </w:rPr>
        <w:t>号课题</w:t>
      </w:r>
      <w:r w:rsidRPr="008733D1">
        <w:rPr>
          <w:rFonts w:eastAsia="SimSun" w:cstheme="minorHAnsi"/>
          <w:lang w:val="es-ES_tradnl" w:eastAsia="zh-CN"/>
        </w:rPr>
        <w:t>：</w:t>
      </w:r>
      <w:r w:rsidRPr="008733D1">
        <w:rPr>
          <w:rFonts w:eastAsia="SimSun" w:cstheme="minorHAnsi"/>
          <w:lang w:val="en-US" w:eastAsia="zh-CN"/>
        </w:rPr>
        <w:t>数字广播</w:t>
      </w:r>
      <w:r w:rsidRPr="008733D1">
        <w:rPr>
          <w:rFonts w:eastAsia="SimSun" w:cstheme="minorHAnsi" w:hint="eastAsia"/>
          <w:lang w:val="en-US" w:eastAsia="zh-CN"/>
        </w:rPr>
        <w:t>的过渡和采用以及</w:t>
      </w:r>
      <w:r w:rsidRPr="008733D1">
        <w:rPr>
          <w:rFonts w:eastAsia="SimSun" w:cstheme="minorHAnsi"/>
          <w:lang w:val="en-US" w:eastAsia="zh-CN"/>
        </w:rPr>
        <w:t>部署新业务的战略</w:t>
      </w:r>
      <w:r w:rsidRPr="008733D1">
        <w:rPr>
          <w:rFonts w:eastAsia="SimSun" w:cstheme="minorHAnsi" w:hint="eastAsia"/>
          <w:lang w:val="en-US" w:eastAsia="zh-CN"/>
        </w:rPr>
        <w:t>、</w:t>
      </w:r>
      <w:r w:rsidRPr="008733D1">
        <w:rPr>
          <w:rFonts w:eastAsia="SimSun" w:cstheme="minorHAnsi"/>
          <w:lang w:val="en-US" w:eastAsia="zh-CN"/>
        </w:rPr>
        <w:t>政策、</w:t>
      </w:r>
      <w:r w:rsidRPr="008733D1">
        <w:rPr>
          <w:rFonts w:eastAsia="SimSun" w:cstheme="minorHAnsi" w:hint="eastAsia"/>
          <w:lang w:val="en-US" w:eastAsia="zh-CN"/>
        </w:rPr>
        <w:t>规则</w:t>
      </w:r>
      <w:r w:rsidRPr="008733D1">
        <w:rPr>
          <w:rFonts w:eastAsia="SimSun" w:cstheme="minorHAnsi"/>
          <w:lang w:val="en-US" w:eastAsia="zh-CN"/>
        </w:rPr>
        <w:t>和</w:t>
      </w:r>
      <w:r w:rsidRPr="008733D1">
        <w:rPr>
          <w:rFonts w:eastAsia="SimSun" w:cstheme="minorHAnsi"/>
          <w:lang w:val="es-ES_tradnl" w:eastAsia="zh-CN"/>
        </w:rPr>
        <w:br/>
      </w:r>
      <w:r w:rsidRPr="008733D1">
        <w:rPr>
          <w:rFonts w:eastAsia="SimSun" w:cstheme="minorHAnsi"/>
          <w:lang w:val="en-US" w:eastAsia="zh-CN"/>
        </w:rPr>
        <w:t>方法</w:t>
      </w:r>
    </w:p>
    <w:p w:rsidR="008733D1" w:rsidRPr="008733D1" w:rsidRDefault="008733D1" w:rsidP="008733D1">
      <w:pPr>
        <w:pStyle w:val="enumlev1"/>
        <w:rPr>
          <w:rFonts w:eastAsia="SimSun" w:cstheme="minorHAnsi"/>
          <w:lang w:val="en-US" w:eastAsia="zh-CN"/>
        </w:rPr>
      </w:pPr>
      <w:r w:rsidRPr="008733D1">
        <w:rPr>
          <w:rFonts w:cstheme="minorHAnsi"/>
          <w:lang w:eastAsia="zh-CN"/>
        </w:rPr>
        <w:t>–</w:t>
      </w:r>
      <w:r w:rsidRPr="008733D1">
        <w:rPr>
          <w:rFonts w:cstheme="minorHAnsi"/>
          <w:lang w:val="en-US" w:eastAsia="zh-CN"/>
        </w:rPr>
        <w:tab/>
      </w:r>
      <w:r w:rsidRPr="008733D1">
        <w:rPr>
          <w:rFonts w:cstheme="minorHAnsi"/>
          <w:lang w:eastAsia="zh-CN"/>
        </w:rPr>
        <w:t>第</w:t>
      </w:r>
      <w:r w:rsidRPr="008733D1">
        <w:rPr>
          <w:rFonts w:cstheme="minorHAnsi" w:hint="eastAsia"/>
          <w:lang w:eastAsia="zh-CN"/>
        </w:rPr>
        <w:t>3</w:t>
      </w:r>
      <w:r w:rsidRPr="008733D1">
        <w:rPr>
          <w:rFonts w:cstheme="minorHAnsi"/>
          <w:lang w:eastAsia="zh-CN"/>
        </w:rPr>
        <w:t>/1</w:t>
      </w:r>
      <w:r w:rsidRPr="008733D1">
        <w:rPr>
          <w:rFonts w:cstheme="minorHAnsi"/>
          <w:lang w:eastAsia="zh-CN"/>
        </w:rPr>
        <w:t>号</w:t>
      </w:r>
      <w:r w:rsidRPr="008733D1">
        <w:rPr>
          <w:rFonts w:eastAsia="SimSun" w:cstheme="minorHAnsi"/>
          <w:lang w:val="en-US" w:eastAsia="zh-CN"/>
        </w:rPr>
        <w:t>课题：</w:t>
      </w:r>
      <w:r w:rsidRPr="008733D1">
        <w:rPr>
          <w:rFonts w:eastAsia="SimSun" w:cstheme="minorHAnsi" w:hint="eastAsia"/>
          <w:lang w:val="en-US" w:eastAsia="zh-CN"/>
        </w:rPr>
        <w:t>包括</w:t>
      </w:r>
      <w:r w:rsidRPr="008733D1">
        <w:rPr>
          <w:rFonts w:cstheme="minorHAnsi"/>
          <w:lang w:eastAsia="zh-CN"/>
        </w:rPr>
        <w:t>云计算</w:t>
      </w:r>
      <w:r w:rsidRPr="008733D1">
        <w:rPr>
          <w:rFonts w:cstheme="minorHAnsi" w:hint="eastAsia"/>
          <w:lang w:eastAsia="zh-CN"/>
        </w:rPr>
        <w:t>、移动服务和过顶业务（</w:t>
      </w:r>
      <w:r w:rsidRPr="008733D1">
        <w:rPr>
          <w:rFonts w:cstheme="minorHAnsi" w:hint="eastAsia"/>
          <w:lang w:eastAsia="zh-CN"/>
        </w:rPr>
        <w:t>OTT</w:t>
      </w:r>
      <w:r w:rsidRPr="008733D1">
        <w:rPr>
          <w:rFonts w:cstheme="minorHAnsi" w:hint="eastAsia"/>
          <w:lang w:eastAsia="zh-CN"/>
        </w:rPr>
        <w:t>）在内的</w:t>
      </w:r>
      <w:r w:rsidRPr="008733D1">
        <w:rPr>
          <w:rFonts w:eastAsia="SimSun" w:cstheme="minorHAnsi" w:hint="eastAsia"/>
          <w:lang w:val="en-US" w:eastAsia="zh-CN"/>
        </w:rPr>
        <w:t>新兴技术</w:t>
      </w:r>
      <w:r w:rsidRPr="008733D1">
        <w:rPr>
          <w:rFonts w:cstheme="minorHAnsi"/>
          <w:lang w:eastAsia="zh-CN"/>
        </w:rPr>
        <w:t>：发展中国家</w:t>
      </w:r>
      <w:r w:rsidRPr="008733D1">
        <w:rPr>
          <w:rFonts w:cstheme="minorHAnsi" w:hint="eastAsia"/>
          <w:lang w:eastAsia="zh-CN"/>
        </w:rPr>
        <w:t>面临</w:t>
      </w:r>
      <w:r w:rsidRPr="008733D1">
        <w:rPr>
          <w:rFonts w:cstheme="minorHAnsi"/>
          <w:lang w:eastAsia="zh-CN"/>
        </w:rPr>
        <w:t>的挑战和机遇</w:t>
      </w:r>
      <w:r w:rsidRPr="008733D1">
        <w:rPr>
          <w:rFonts w:cstheme="minorHAnsi" w:hint="eastAsia"/>
          <w:lang w:eastAsia="zh-CN"/>
        </w:rPr>
        <w:t>以及经济和政策影响</w:t>
      </w:r>
    </w:p>
    <w:p w:rsidR="008733D1" w:rsidRPr="008733D1" w:rsidRDefault="008733D1" w:rsidP="00796A5E">
      <w:pPr>
        <w:pStyle w:val="enumlev1"/>
        <w:rPr>
          <w:szCs w:val="24"/>
          <w:lang w:eastAsia="zh-CN"/>
        </w:rPr>
      </w:pPr>
      <w:r w:rsidRPr="008733D1">
        <w:rPr>
          <w:rFonts w:cstheme="minorHAnsi"/>
          <w:lang w:eastAsia="zh-CN"/>
        </w:rPr>
        <w:t>–</w:t>
      </w:r>
      <w:r w:rsidRPr="008733D1">
        <w:rPr>
          <w:rFonts w:cstheme="minorHAnsi"/>
          <w:lang w:val="en-US" w:eastAsia="zh-CN"/>
        </w:rPr>
        <w:tab/>
      </w:r>
      <w:r w:rsidRPr="008733D1">
        <w:rPr>
          <w:rFonts w:eastAsia="SimSun" w:cstheme="minorHAnsi"/>
          <w:lang w:val="en-US" w:eastAsia="zh-CN"/>
        </w:rPr>
        <w:t>第</w:t>
      </w:r>
      <w:r w:rsidRPr="008733D1">
        <w:rPr>
          <w:rFonts w:cstheme="minorHAnsi"/>
          <w:lang w:val="en-US" w:eastAsia="zh-CN"/>
        </w:rPr>
        <w:t>4/1</w:t>
      </w:r>
      <w:r w:rsidRPr="008733D1">
        <w:rPr>
          <w:rFonts w:eastAsia="SimSun" w:cstheme="minorHAnsi"/>
          <w:lang w:val="en-US" w:eastAsia="zh-CN"/>
        </w:rPr>
        <w:t>号课题：</w:t>
      </w:r>
      <w:r w:rsidRPr="008733D1">
        <w:rPr>
          <w:rFonts w:eastAsia="SimSun" w:cstheme="minorHAnsi" w:hint="eastAsia"/>
          <w:lang w:eastAsia="zh-CN"/>
        </w:rPr>
        <w:t>确定与</w:t>
      </w:r>
      <w:r w:rsidRPr="008733D1">
        <w:rPr>
          <w:rFonts w:eastAsia="SimSun" w:cstheme="minorHAnsi"/>
          <w:lang w:eastAsia="zh-CN"/>
        </w:rPr>
        <w:t>各国电信</w:t>
      </w:r>
      <w:r w:rsidRPr="008733D1">
        <w:rPr>
          <w:rFonts w:cstheme="minorHAnsi"/>
          <w:lang w:eastAsia="zh-CN"/>
        </w:rPr>
        <w:t>/</w:t>
      </w:r>
      <w:r w:rsidR="00796A5E">
        <w:rPr>
          <w:rFonts w:cstheme="minorHAnsi" w:hint="eastAsia"/>
          <w:lang w:eastAsia="zh-CN"/>
        </w:rPr>
        <w:t>信息</w:t>
      </w:r>
      <w:r w:rsidR="00796A5E">
        <w:rPr>
          <w:rFonts w:cstheme="minorHAnsi"/>
          <w:lang w:eastAsia="zh-CN"/>
        </w:rPr>
        <w:t>通信技术</w:t>
      </w:r>
      <w:r w:rsidRPr="008733D1">
        <w:rPr>
          <w:rFonts w:eastAsia="SimSun" w:cstheme="minorHAnsi"/>
          <w:lang w:eastAsia="zh-CN"/>
        </w:rPr>
        <w:t>网络</w:t>
      </w:r>
      <w:r w:rsidR="00796A5E">
        <w:rPr>
          <w:rFonts w:eastAsia="SimSun" w:cstheme="minorHAnsi" w:hint="eastAsia"/>
          <w:lang w:eastAsia="zh-CN"/>
        </w:rPr>
        <w:t>相关</w:t>
      </w:r>
      <w:r w:rsidR="00796A5E">
        <w:rPr>
          <w:rFonts w:eastAsia="SimSun" w:cstheme="minorHAnsi"/>
          <w:lang w:eastAsia="zh-CN"/>
        </w:rPr>
        <w:t>的</w:t>
      </w:r>
      <w:r w:rsidRPr="008733D1">
        <w:rPr>
          <w:rFonts w:eastAsia="SimSun" w:cstheme="minorHAnsi"/>
          <w:lang w:eastAsia="zh-CN"/>
        </w:rPr>
        <w:t>服务成本的经济政策和方法</w:t>
      </w:r>
    </w:p>
    <w:p w:rsidR="008733D1" w:rsidRPr="008733D1" w:rsidRDefault="008733D1" w:rsidP="008733D1">
      <w:pPr>
        <w:pStyle w:val="enumlev1"/>
        <w:rPr>
          <w:rFonts w:cstheme="minorHAnsi"/>
          <w:lang w:val="en-US" w:eastAsia="zh-CN"/>
        </w:rPr>
      </w:pPr>
      <w:r w:rsidRPr="008733D1">
        <w:rPr>
          <w:rFonts w:cstheme="minorHAnsi"/>
          <w:lang w:eastAsia="zh-CN"/>
        </w:rPr>
        <w:t>–</w:t>
      </w:r>
      <w:r w:rsidRPr="008733D1">
        <w:rPr>
          <w:rFonts w:cstheme="minorHAnsi"/>
          <w:lang w:eastAsia="zh-CN"/>
        </w:rPr>
        <w:tab/>
      </w:r>
      <w:r w:rsidRPr="008733D1">
        <w:rPr>
          <w:rFonts w:eastAsia="SimSun" w:cstheme="minorHAnsi"/>
          <w:lang w:val="en-US" w:eastAsia="zh-CN"/>
        </w:rPr>
        <w:t>第</w:t>
      </w:r>
      <w:r w:rsidRPr="008733D1">
        <w:rPr>
          <w:rFonts w:cstheme="minorHAnsi"/>
          <w:lang w:val="en-US" w:eastAsia="zh-CN"/>
        </w:rPr>
        <w:t>5/1</w:t>
      </w:r>
      <w:r w:rsidRPr="008733D1">
        <w:rPr>
          <w:rFonts w:eastAsia="SimSun" w:cstheme="minorHAnsi"/>
          <w:lang w:val="en-US" w:eastAsia="zh-CN"/>
        </w:rPr>
        <w:t>号课题：农村和边远地区的电信</w:t>
      </w:r>
      <w:r w:rsidRPr="008733D1">
        <w:rPr>
          <w:rFonts w:cstheme="minorHAnsi"/>
          <w:lang w:val="en-US" w:eastAsia="zh-CN"/>
        </w:rPr>
        <w:t>/</w:t>
      </w:r>
      <w:r w:rsidRPr="008733D1">
        <w:rPr>
          <w:rFonts w:cstheme="minorHAnsi" w:hint="eastAsia"/>
          <w:lang w:val="en-US" w:eastAsia="zh-CN"/>
        </w:rPr>
        <w:t>信息通信技术</w:t>
      </w:r>
    </w:p>
    <w:p w:rsidR="008733D1" w:rsidRPr="008733D1" w:rsidRDefault="008733D1" w:rsidP="008733D1">
      <w:pPr>
        <w:pStyle w:val="enumlev1"/>
        <w:rPr>
          <w:rFonts w:eastAsia="SimSun" w:cstheme="minorHAnsi"/>
          <w:lang w:val="en-US" w:eastAsia="zh-CN"/>
        </w:rPr>
      </w:pPr>
      <w:r w:rsidRPr="008733D1">
        <w:rPr>
          <w:rFonts w:cstheme="minorHAnsi"/>
          <w:lang w:eastAsia="zh-CN"/>
        </w:rPr>
        <w:t>–</w:t>
      </w:r>
      <w:r w:rsidRPr="008733D1">
        <w:rPr>
          <w:rFonts w:cstheme="minorHAnsi"/>
          <w:lang w:eastAsia="zh-CN"/>
        </w:rPr>
        <w:tab/>
      </w:r>
      <w:r w:rsidRPr="008733D1">
        <w:rPr>
          <w:rFonts w:eastAsia="SimSun" w:cstheme="minorHAnsi"/>
          <w:lang w:val="en-US" w:eastAsia="zh-CN"/>
        </w:rPr>
        <w:t>第</w:t>
      </w:r>
      <w:r w:rsidRPr="008733D1">
        <w:rPr>
          <w:rFonts w:cstheme="minorHAnsi"/>
          <w:lang w:val="en-US" w:eastAsia="zh-CN"/>
        </w:rPr>
        <w:t>6/1</w:t>
      </w:r>
      <w:r w:rsidRPr="008733D1">
        <w:rPr>
          <w:rFonts w:eastAsia="SimSun" w:cstheme="minorHAnsi"/>
          <w:lang w:val="en-US" w:eastAsia="zh-CN"/>
        </w:rPr>
        <w:t>号课题：</w:t>
      </w:r>
      <w:r w:rsidRPr="008733D1">
        <w:rPr>
          <w:rFonts w:eastAsia="SimSun" w:cstheme="minorHAnsi"/>
          <w:lang w:eastAsia="zh-CN"/>
        </w:rPr>
        <w:t>消费者信息、保护和权利：法律、监管、经济基础、消费者网络</w:t>
      </w:r>
    </w:p>
    <w:p w:rsidR="008733D1" w:rsidRPr="004F0D73" w:rsidRDefault="008733D1" w:rsidP="008733D1">
      <w:pPr>
        <w:pStyle w:val="enumlev1"/>
        <w:rPr>
          <w:rFonts w:cstheme="minorHAnsi"/>
          <w:lang w:eastAsia="zh-CN"/>
        </w:rPr>
      </w:pPr>
      <w:r w:rsidRPr="008733D1">
        <w:rPr>
          <w:rFonts w:cstheme="minorHAnsi"/>
          <w:lang w:eastAsia="zh-CN"/>
        </w:rPr>
        <w:t>–</w:t>
      </w:r>
      <w:r w:rsidRPr="008733D1">
        <w:rPr>
          <w:rFonts w:cstheme="minorHAnsi"/>
          <w:lang w:eastAsia="zh-CN"/>
        </w:rPr>
        <w:tab/>
      </w:r>
      <w:r w:rsidRPr="008733D1">
        <w:rPr>
          <w:rFonts w:eastAsia="SimSun" w:cstheme="minorHAnsi"/>
          <w:lang w:val="en-US" w:eastAsia="zh-CN"/>
        </w:rPr>
        <w:t>第</w:t>
      </w:r>
      <w:r w:rsidRPr="008733D1">
        <w:rPr>
          <w:rFonts w:cstheme="minorHAnsi"/>
          <w:lang w:val="en-US" w:eastAsia="zh-CN"/>
        </w:rPr>
        <w:t>7/1</w:t>
      </w:r>
      <w:r w:rsidRPr="008733D1">
        <w:rPr>
          <w:rFonts w:eastAsia="SimSun" w:cstheme="minorHAnsi"/>
          <w:lang w:val="en-US" w:eastAsia="zh-CN"/>
        </w:rPr>
        <w:t>号课题：</w:t>
      </w:r>
      <w:r w:rsidRPr="008733D1">
        <w:rPr>
          <w:rFonts w:cstheme="minorHAnsi"/>
          <w:lang w:eastAsia="zh-CN"/>
        </w:rPr>
        <w:t>残疾人和有具体需求的</w:t>
      </w:r>
      <w:r w:rsidRPr="008733D1">
        <w:rPr>
          <w:rFonts w:cstheme="minorHAnsi" w:hint="eastAsia"/>
          <w:lang w:eastAsia="zh-CN"/>
        </w:rPr>
        <w:t>其他</w:t>
      </w:r>
      <w:r w:rsidRPr="008733D1">
        <w:rPr>
          <w:rFonts w:cstheme="minorHAnsi"/>
          <w:lang w:eastAsia="zh-CN"/>
        </w:rPr>
        <w:t>群体</w:t>
      </w:r>
      <w:r w:rsidRPr="008733D1">
        <w:rPr>
          <w:rFonts w:cstheme="minorHAnsi" w:hint="eastAsia"/>
          <w:lang w:eastAsia="zh-CN"/>
        </w:rPr>
        <w:t>的</w:t>
      </w:r>
      <w:r w:rsidRPr="008733D1">
        <w:rPr>
          <w:rFonts w:cstheme="minorHAnsi"/>
          <w:lang w:eastAsia="zh-CN"/>
        </w:rPr>
        <w:t>电信</w:t>
      </w:r>
      <w:r w:rsidRPr="008733D1">
        <w:rPr>
          <w:rFonts w:cstheme="minorHAnsi"/>
          <w:lang w:eastAsia="zh-CN"/>
        </w:rPr>
        <w:t>/</w:t>
      </w:r>
      <w:r w:rsidRPr="008733D1">
        <w:rPr>
          <w:rFonts w:cstheme="minorHAnsi"/>
          <w:lang w:eastAsia="zh-CN"/>
        </w:rPr>
        <w:t>信息通信技术服务无障碍获取</w:t>
      </w:r>
    </w:p>
    <w:p w:rsidR="00C377B7" w:rsidRPr="00CF1DDD" w:rsidRDefault="00C377B7" w:rsidP="00FB5A93">
      <w:pPr>
        <w:pStyle w:val="Heading2"/>
        <w:rPr>
          <w:lang w:eastAsia="zh-CN"/>
        </w:rPr>
      </w:pPr>
      <w:r w:rsidRPr="00351EBE">
        <w:rPr>
          <w:lang w:eastAsia="zh-CN"/>
        </w:rPr>
        <w:t>2.4</w:t>
      </w:r>
      <w:r w:rsidRPr="00351EBE">
        <w:rPr>
          <w:lang w:eastAsia="zh-CN"/>
        </w:rPr>
        <w:tab/>
      </w:r>
      <w:r w:rsidR="00FB5A93">
        <w:rPr>
          <w:rFonts w:hint="eastAsia"/>
          <w:lang w:eastAsia="zh-CN"/>
        </w:rPr>
        <w:t>第</w:t>
      </w:r>
      <w:r w:rsidR="00FB5A93">
        <w:rPr>
          <w:rFonts w:hint="eastAsia"/>
          <w:lang w:eastAsia="zh-CN"/>
        </w:rPr>
        <w:t>1</w:t>
      </w:r>
      <w:r w:rsidR="00FB5A93">
        <w:rPr>
          <w:rFonts w:hint="eastAsia"/>
          <w:lang w:eastAsia="zh-CN"/>
        </w:rPr>
        <w:t>研究组</w:t>
      </w:r>
      <w:r w:rsidR="00FB5A93">
        <w:rPr>
          <w:lang w:eastAsia="zh-CN"/>
        </w:rPr>
        <w:t>报告人和</w:t>
      </w:r>
      <w:r w:rsidR="00FB5A93">
        <w:rPr>
          <w:rFonts w:hint="eastAsia"/>
          <w:lang w:eastAsia="zh-CN"/>
        </w:rPr>
        <w:t>副报告人</w:t>
      </w:r>
      <w:r w:rsidR="00FB5A93">
        <w:rPr>
          <w:lang w:eastAsia="zh-CN"/>
        </w:rPr>
        <w:t>的任命</w:t>
      </w:r>
    </w:p>
    <w:p w:rsidR="00C377B7" w:rsidRPr="00CF1DDD" w:rsidRDefault="00FB5A93" w:rsidP="00796A5E">
      <w:pPr>
        <w:ind w:firstLineChars="200" w:firstLine="480"/>
        <w:rPr>
          <w:rFonts w:eastAsia="Batang" w:cs="Calibri"/>
          <w:bCs/>
          <w:lang w:eastAsia="zh-CN"/>
        </w:rPr>
      </w:pPr>
      <w:bookmarkStart w:id="35" w:name="lt_pId092"/>
      <w:r>
        <w:rPr>
          <w:rFonts w:cs="Calibri" w:hint="eastAsia"/>
          <w:bCs/>
          <w:lang w:eastAsia="zh-CN"/>
        </w:rPr>
        <w:t>有关</w:t>
      </w:r>
      <w:r>
        <w:rPr>
          <w:rFonts w:cs="Calibri"/>
          <w:bCs/>
          <w:lang w:eastAsia="zh-CN"/>
        </w:rPr>
        <w:t>报告人和副报告人的征集函已发送给成员，</w:t>
      </w:r>
      <w:r>
        <w:rPr>
          <w:rFonts w:cs="Calibri"/>
          <w:bCs/>
          <w:lang w:eastAsia="zh-CN"/>
        </w:rPr>
        <w:t>ITU-D</w:t>
      </w:r>
      <w:r>
        <w:rPr>
          <w:rFonts w:cs="Calibri"/>
          <w:bCs/>
          <w:lang w:eastAsia="zh-CN"/>
        </w:rPr>
        <w:t>第</w:t>
      </w:r>
      <w:r>
        <w:rPr>
          <w:rFonts w:cs="Calibri" w:hint="eastAsia"/>
          <w:bCs/>
          <w:lang w:eastAsia="zh-CN"/>
        </w:rPr>
        <w:t>1</w:t>
      </w:r>
      <w:r>
        <w:rPr>
          <w:rFonts w:cs="Calibri" w:hint="eastAsia"/>
          <w:bCs/>
          <w:lang w:eastAsia="zh-CN"/>
        </w:rPr>
        <w:t>研究组</w:t>
      </w:r>
      <w:r>
        <w:rPr>
          <w:rFonts w:cs="Calibri" w:hint="eastAsia"/>
          <w:bCs/>
          <w:lang w:eastAsia="zh-CN"/>
        </w:rPr>
        <w:t>2018</w:t>
      </w:r>
      <w:r>
        <w:rPr>
          <w:rFonts w:cs="Calibri" w:hint="eastAsia"/>
          <w:bCs/>
          <w:lang w:eastAsia="zh-CN"/>
        </w:rPr>
        <w:t>年</w:t>
      </w:r>
      <w:r>
        <w:rPr>
          <w:rFonts w:cs="Calibri" w:hint="eastAsia"/>
          <w:bCs/>
          <w:lang w:eastAsia="zh-CN"/>
        </w:rPr>
        <w:t>4</w:t>
      </w:r>
      <w:r>
        <w:rPr>
          <w:rFonts w:cs="Calibri" w:hint="eastAsia"/>
          <w:bCs/>
          <w:lang w:eastAsia="zh-CN"/>
        </w:rPr>
        <w:t>月</w:t>
      </w:r>
      <w:r>
        <w:rPr>
          <w:rFonts w:cs="Calibri" w:hint="eastAsia"/>
          <w:bCs/>
          <w:lang w:eastAsia="zh-CN"/>
        </w:rPr>
        <w:t>/5</w:t>
      </w:r>
      <w:r>
        <w:rPr>
          <w:rFonts w:cs="Calibri" w:hint="eastAsia"/>
          <w:bCs/>
          <w:lang w:eastAsia="zh-CN"/>
        </w:rPr>
        <w:t>月</w:t>
      </w:r>
      <w:r>
        <w:rPr>
          <w:rFonts w:cs="Calibri"/>
          <w:bCs/>
          <w:lang w:eastAsia="zh-CN"/>
        </w:rPr>
        <w:t>召开的第</w:t>
      </w:r>
      <w:r>
        <w:rPr>
          <w:rFonts w:cs="Calibri" w:hint="eastAsia"/>
          <w:bCs/>
          <w:lang w:eastAsia="zh-CN"/>
        </w:rPr>
        <w:t>一次</w:t>
      </w:r>
      <w:r>
        <w:rPr>
          <w:rFonts w:cs="Calibri"/>
          <w:bCs/>
          <w:lang w:eastAsia="zh-CN"/>
        </w:rPr>
        <w:t>会议将</w:t>
      </w:r>
      <w:r>
        <w:rPr>
          <w:rFonts w:cs="Calibri" w:hint="eastAsia"/>
          <w:bCs/>
          <w:lang w:eastAsia="zh-CN"/>
        </w:rPr>
        <w:t>对</w:t>
      </w:r>
      <w:r>
        <w:rPr>
          <w:rFonts w:cs="Calibri"/>
          <w:bCs/>
          <w:lang w:eastAsia="zh-CN"/>
        </w:rPr>
        <w:t>七个研究课题</w:t>
      </w:r>
      <w:r>
        <w:rPr>
          <w:rFonts w:cs="Calibri" w:hint="eastAsia"/>
          <w:bCs/>
          <w:lang w:eastAsia="zh-CN"/>
        </w:rPr>
        <w:t>做出相应</w:t>
      </w:r>
      <w:r>
        <w:rPr>
          <w:rFonts w:cs="Calibri"/>
          <w:bCs/>
          <w:lang w:eastAsia="zh-CN"/>
        </w:rPr>
        <w:t>的任命。</w:t>
      </w:r>
      <w:r>
        <w:rPr>
          <w:rFonts w:cs="Calibri" w:hint="eastAsia"/>
          <w:bCs/>
          <w:lang w:eastAsia="zh-CN"/>
        </w:rPr>
        <w:t>根据研究</w:t>
      </w:r>
      <w:r>
        <w:rPr>
          <w:rFonts w:cs="Calibri"/>
          <w:bCs/>
          <w:lang w:eastAsia="zh-CN"/>
        </w:rPr>
        <w:t>的性质，报告人的任命将基于有关</w:t>
      </w:r>
      <w:r>
        <w:rPr>
          <w:rFonts w:cs="Calibri" w:hint="eastAsia"/>
          <w:bCs/>
          <w:lang w:eastAsia="zh-CN"/>
        </w:rPr>
        <w:t>研究</w:t>
      </w:r>
      <w:r>
        <w:rPr>
          <w:rFonts w:cs="Calibri"/>
          <w:bCs/>
          <w:lang w:eastAsia="zh-CN"/>
        </w:rPr>
        <w:t>议题的</w:t>
      </w:r>
      <w:r w:rsidR="00796A5E">
        <w:rPr>
          <w:rFonts w:cs="Calibri" w:hint="eastAsia"/>
          <w:bCs/>
          <w:lang w:eastAsia="zh-CN"/>
        </w:rPr>
        <w:t>专业</w:t>
      </w:r>
      <w:r w:rsidR="00796A5E">
        <w:rPr>
          <w:rFonts w:cs="Calibri"/>
          <w:bCs/>
          <w:lang w:eastAsia="zh-CN"/>
        </w:rPr>
        <w:t>知识</w:t>
      </w:r>
      <w:r>
        <w:rPr>
          <w:rFonts w:cs="Calibri" w:hint="eastAsia"/>
          <w:bCs/>
          <w:lang w:eastAsia="zh-CN"/>
        </w:rPr>
        <w:t>以及</w:t>
      </w:r>
      <w:r>
        <w:rPr>
          <w:rFonts w:cs="Calibri"/>
          <w:bCs/>
          <w:lang w:eastAsia="zh-CN"/>
        </w:rPr>
        <w:t>协调工作的能力。</w:t>
      </w:r>
      <w:r>
        <w:rPr>
          <w:rFonts w:cs="Calibri" w:hint="eastAsia"/>
          <w:bCs/>
          <w:lang w:eastAsia="zh-CN"/>
        </w:rPr>
        <w:t>副报告人</w:t>
      </w:r>
      <w:r w:rsidR="00796A5E">
        <w:rPr>
          <w:rFonts w:cs="Calibri"/>
          <w:bCs/>
          <w:lang w:eastAsia="zh-CN"/>
        </w:rPr>
        <w:t>的任命亦将考虑区域</w:t>
      </w:r>
      <w:r>
        <w:rPr>
          <w:rFonts w:cs="Calibri"/>
          <w:bCs/>
          <w:lang w:eastAsia="zh-CN"/>
        </w:rPr>
        <w:t>平衡。</w:t>
      </w:r>
      <w:bookmarkEnd w:id="35"/>
    </w:p>
    <w:p w:rsidR="00C377B7" w:rsidRPr="00CF1DDD" w:rsidRDefault="00FB5A93" w:rsidP="00FB5A93">
      <w:pPr>
        <w:spacing w:after="120"/>
        <w:ind w:firstLineChars="200" w:firstLine="480"/>
        <w:rPr>
          <w:rFonts w:eastAsia="Batang" w:cs="Calibri"/>
          <w:bCs/>
          <w:lang w:eastAsia="zh-CN"/>
        </w:rPr>
      </w:pPr>
      <w:r>
        <w:rPr>
          <w:rFonts w:cs="Calibri" w:hint="eastAsia"/>
          <w:bCs/>
          <w:lang w:eastAsia="zh-CN"/>
        </w:rPr>
        <w:t>所有收到的</w:t>
      </w:r>
      <w:r>
        <w:rPr>
          <w:rFonts w:cs="Calibri"/>
          <w:bCs/>
          <w:lang w:eastAsia="zh-CN"/>
        </w:rPr>
        <w:t>候选人名单可</w:t>
      </w:r>
      <w:r>
        <w:rPr>
          <w:rFonts w:cs="Calibri" w:hint="eastAsia"/>
          <w:bCs/>
          <w:lang w:eastAsia="zh-CN"/>
        </w:rPr>
        <w:t>通过</w:t>
      </w:r>
      <w:r>
        <w:rPr>
          <w:rFonts w:cs="Calibri"/>
          <w:bCs/>
          <w:lang w:eastAsia="zh-CN"/>
        </w:rPr>
        <w:t>以下链接在线查询：</w:t>
      </w:r>
      <w:hyperlink r:id="rId13" w:history="1">
        <w:bookmarkStart w:id="36" w:name="lt_pId096"/>
        <w:r w:rsidR="00C377B7" w:rsidRPr="00CF1DDD">
          <w:rPr>
            <w:rStyle w:val="Hyperlink"/>
            <w:rFonts w:eastAsia="Batang" w:cs="Calibri"/>
            <w:bCs/>
            <w:lang w:eastAsia="zh-CN"/>
          </w:rPr>
          <w:t>https://www.itu.int/en/ITU-D/Study-Groups/2018-2021/Pages/Candidates.aspx</w:t>
        </w:r>
        <w:bookmarkEnd w:id="36"/>
      </w:hyperlink>
    </w:p>
    <w:p w:rsidR="00C377B7" w:rsidRPr="00CF1DDD" w:rsidRDefault="00C377B7" w:rsidP="00FB5A93">
      <w:pPr>
        <w:pStyle w:val="Heading1"/>
        <w:rPr>
          <w:noProof/>
          <w:lang w:val="en-US" w:eastAsia="zh-CN"/>
        </w:rPr>
      </w:pPr>
      <w:bookmarkStart w:id="37" w:name="lt_pId097"/>
      <w:r>
        <w:rPr>
          <w:noProof/>
          <w:lang w:val="en-US" w:eastAsia="zh-CN"/>
        </w:rPr>
        <w:lastRenderedPageBreak/>
        <w:t>3</w:t>
      </w:r>
      <w:r>
        <w:rPr>
          <w:noProof/>
          <w:lang w:val="en-US" w:eastAsia="zh-CN"/>
        </w:rPr>
        <w:tab/>
      </w:r>
      <w:bookmarkEnd w:id="37"/>
      <w:r w:rsidR="00FB5A93">
        <w:rPr>
          <w:rFonts w:hint="eastAsia"/>
          <w:noProof/>
          <w:lang w:val="en-US" w:eastAsia="zh-CN"/>
        </w:rPr>
        <w:t>第</w:t>
      </w:r>
      <w:r w:rsidR="00FB5A93">
        <w:rPr>
          <w:rFonts w:hint="eastAsia"/>
          <w:noProof/>
          <w:lang w:val="en-US" w:eastAsia="zh-CN"/>
        </w:rPr>
        <w:t>1</w:t>
      </w:r>
      <w:r w:rsidR="00FB5A93">
        <w:rPr>
          <w:rFonts w:hint="eastAsia"/>
          <w:noProof/>
          <w:lang w:val="en-US" w:eastAsia="zh-CN"/>
        </w:rPr>
        <w:t>研究组</w:t>
      </w:r>
      <w:r w:rsidR="00FB5A93">
        <w:rPr>
          <w:noProof/>
          <w:lang w:val="en-US" w:eastAsia="zh-CN"/>
        </w:rPr>
        <w:t>的战略和工作计划</w:t>
      </w:r>
    </w:p>
    <w:p w:rsidR="00D36AC5" w:rsidRDefault="008733D1" w:rsidP="00B43A2D">
      <w:pPr>
        <w:ind w:firstLineChars="200" w:firstLine="480"/>
        <w:rPr>
          <w:lang w:eastAsia="zh-CN"/>
        </w:rPr>
      </w:pPr>
      <w:bookmarkStart w:id="38" w:name="lt_pId098"/>
      <w:r>
        <w:rPr>
          <w:rFonts w:hint="eastAsia"/>
          <w:lang w:eastAsia="zh-CN"/>
        </w:rPr>
        <w:t>为</w:t>
      </w:r>
      <w:r>
        <w:rPr>
          <w:lang w:eastAsia="zh-CN"/>
        </w:rPr>
        <w:t>使第</w:t>
      </w:r>
      <w:r>
        <w:rPr>
          <w:rFonts w:hint="eastAsia"/>
          <w:lang w:eastAsia="zh-CN"/>
        </w:rPr>
        <w:t>1</w:t>
      </w:r>
      <w:r>
        <w:rPr>
          <w:rFonts w:hint="eastAsia"/>
          <w:lang w:eastAsia="zh-CN"/>
        </w:rPr>
        <w:t>研究组</w:t>
      </w:r>
      <w:r>
        <w:rPr>
          <w:lang w:eastAsia="zh-CN"/>
        </w:rPr>
        <w:t>达到</w:t>
      </w:r>
      <w:r>
        <w:rPr>
          <w:rFonts w:hint="eastAsia"/>
          <w:lang w:eastAsia="zh-CN"/>
        </w:rPr>
        <w:t>2018</w:t>
      </w:r>
      <w:r>
        <w:rPr>
          <w:lang w:eastAsia="zh-CN"/>
        </w:rPr>
        <w:t>-2021</w:t>
      </w:r>
      <w:r>
        <w:rPr>
          <w:rFonts w:hint="eastAsia"/>
          <w:lang w:eastAsia="zh-CN"/>
        </w:rPr>
        <w:t>年</w:t>
      </w:r>
      <w:r w:rsidR="00127AAE">
        <w:rPr>
          <w:rFonts w:hint="eastAsia"/>
          <w:lang w:eastAsia="zh-CN"/>
        </w:rPr>
        <w:t>研究期</w:t>
      </w:r>
      <w:r>
        <w:rPr>
          <w:rFonts w:hint="eastAsia"/>
          <w:lang w:eastAsia="zh-CN"/>
        </w:rPr>
        <w:t>的</w:t>
      </w:r>
      <w:r>
        <w:rPr>
          <w:lang w:eastAsia="zh-CN"/>
        </w:rPr>
        <w:t>预期成果，根据第</w:t>
      </w:r>
      <w:r>
        <w:rPr>
          <w:rFonts w:hint="eastAsia"/>
          <w:lang w:eastAsia="zh-CN"/>
        </w:rPr>
        <w:t>2</w:t>
      </w:r>
      <w:r>
        <w:rPr>
          <w:rFonts w:hint="eastAsia"/>
          <w:lang w:eastAsia="zh-CN"/>
        </w:rPr>
        <w:t>号决议（</w:t>
      </w:r>
      <w:r>
        <w:rPr>
          <w:rFonts w:hint="eastAsia"/>
          <w:lang w:eastAsia="zh-CN"/>
        </w:rPr>
        <w:t>2017</w:t>
      </w:r>
      <w:r>
        <w:rPr>
          <w:rFonts w:hint="eastAsia"/>
          <w:lang w:eastAsia="zh-CN"/>
        </w:rPr>
        <w:t>年</w:t>
      </w:r>
      <w:r>
        <w:rPr>
          <w:lang w:eastAsia="zh-CN"/>
        </w:rPr>
        <w:t>，布宜诺斯艾利斯，修订版</w:t>
      </w:r>
      <w:r>
        <w:rPr>
          <w:rFonts w:hint="eastAsia"/>
          <w:lang w:eastAsia="zh-CN"/>
        </w:rPr>
        <w:t>）</w:t>
      </w:r>
      <w:r w:rsidR="00D36AC5">
        <w:rPr>
          <w:lang w:eastAsia="zh-CN"/>
        </w:rPr>
        <w:t>–</w:t>
      </w:r>
      <w:r w:rsidR="00F6065E" w:rsidRPr="00F6065E">
        <w:rPr>
          <w:rFonts w:ascii="SimSun" w:eastAsia="SimSun" w:hAnsi="SimSun"/>
          <w:lang w:eastAsia="zh-CN"/>
        </w:rPr>
        <w:t>“</w:t>
      </w:r>
      <w:r>
        <w:rPr>
          <w:rFonts w:hint="eastAsia"/>
          <w:lang w:eastAsia="zh-CN"/>
        </w:rPr>
        <w:t>成立</w:t>
      </w:r>
      <w:r>
        <w:rPr>
          <w:lang w:eastAsia="zh-CN"/>
        </w:rPr>
        <w:t>研究组</w:t>
      </w:r>
      <w:r w:rsidR="00F6065E" w:rsidRPr="00F6065E">
        <w:rPr>
          <w:rFonts w:ascii="SimSun" w:eastAsia="SimSun" w:hAnsi="SimSun"/>
          <w:lang w:eastAsia="zh-CN"/>
        </w:rPr>
        <w:t>”</w:t>
      </w:r>
      <w:r>
        <w:rPr>
          <w:rFonts w:hint="eastAsia"/>
          <w:lang w:eastAsia="zh-CN"/>
        </w:rPr>
        <w:t>确定</w:t>
      </w:r>
      <w:r>
        <w:rPr>
          <w:lang w:eastAsia="zh-CN"/>
        </w:rPr>
        <w:t>的工作范围</w:t>
      </w:r>
      <w:r>
        <w:rPr>
          <w:rFonts w:hint="eastAsia"/>
          <w:lang w:eastAsia="zh-CN"/>
        </w:rPr>
        <w:t>，首先</w:t>
      </w:r>
      <w:r w:rsidR="00262962">
        <w:rPr>
          <w:rFonts w:hint="eastAsia"/>
          <w:lang w:eastAsia="zh-CN"/>
        </w:rPr>
        <w:t>将</w:t>
      </w:r>
      <w:r>
        <w:rPr>
          <w:lang w:eastAsia="zh-CN"/>
        </w:rPr>
        <w:t>考虑并落实</w:t>
      </w:r>
      <w:r>
        <w:rPr>
          <w:rFonts w:hint="eastAsia"/>
          <w:lang w:eastAsia="zh-CN"/>
        </w:rPr>
        <w:t>的</w:t>
      </w:r>
      <w:r w:rsidR="00F6065E">
        <w:rPr>
          <w:rFonts w:hint="eastAsia"/>
          <w:lang w:eastAsia="zh-CN"/>
        </w:rPr>
        <w:t>一些</w:t>
      </w:r>
      <w:r>
        <w:rPr>
          <w:lang w:eastAsia="zh-CN"/>
        </w:rPr>
        <w:t>内容</w:t>
      </w:r>
      <w:r w:rsidR="00262962">
        <w:rPr>
          <w:rFonts w:hint="eastAsia"/>
          <w:lang w:eastAsia="zh-CN"/>
        </w:rPr>
        <w:t>包括</w:t>
      </w:r>
      <w:r>
        <w:rPr>
          <w:lang w:eastAsia="zh-CN"/>
        </w:rPr>
        <w:t>：</w:t>
      </w:r>
      <w:bookmarkStart w:id="39" w:name="lt_pId099"/>
      <w:bookmarkEnd w:id="38"/>
    </w:p>
    <w:p w:rsidR="00C377B7" w:rsidRPr="00F64DBC" w:rsidRDefault="00C377B7" w:rsidP="00262962">
      <w:pPr>
        <w:pStyle w:val="enumlev1"/>
        <w:rPr>
          <w:lang w:val="en-US" w:eastAsia="zh-CN"/>
        </w:rPr>
      </w:pPr>
      <w:r>
        <w:rPr>
          <w:lang w:eastAsia="zh-CN"/>
        </w:rPr>
        <w:t>–</w:t>
      </w:r>
      <w:r>
        <w:rPr>
          <w:lang w:eastAsia="zh-CN"/>
        </w:rPr>
        <w:tab/>
      </w:r>
      <w:r w:rsidR="008733D1">
        <w:rPr>
          <w:rFonts w:hint="eastAsia"/>
          <w:lang w:eastAsia="zh-CN"/>
        </w:rPr>
        <w:t>规划</w:t>
      </w:r>
      <w:r w:rsidR="008733D1">
        <w:rPr>
          <w:lang w:eastAsia="zh-CN"/>
        </w:rPr>
        <w:t>四次每年一度的研究组会议和三组报告人组会议。此外</w:t>
      </w:r>
      <w:r w:rsidR="008733D1">
        <w:rPr>
          <w:rFonts w:hint="eastAsia"/>
          <w:lang w:eastAsia="zh-CN"/>
        </w:rPr>
        <w:t>，</w:t>
      </w:r>
      <w:r w:rsidR="008733D1">
        <w:rPr>
          <w:lang w:eastAsia="zh-CN"/>
        </w:rPr>
        <w:t>对</w:t>
      </w:r>
      <w:r w:rsidR="008733D1">
        <w:rPr>
          <w:rFonts w:hint="eastAsia"/>
          <w:lang w:eastAsia="zh-CN"/>
        </w:rPr>
        <w:t>在</w:t>
      </w:r>
      <w:r w:rsidR="008733D1">
        <w:rPr>
          <w:lang w:eastAsia="zh-CN"/>
        </w:rPr>
        <w:t>日内瓦和各区域举办的与研究课题</w:t>
      </w:r>
      <w:r w:rsidR="008733D1">
        <w:rPr>
          <w:rFonts w:hint="eastAsia"/>
          <w:lang w:eastAsia="zh-CN"/>
        </w:rPr>
        <w:t>相关</w:t>
      </w:r>
      <w:r w:rsidR="008733D1">
        <w:rPr>
          <w:lang w:eastAsia="zh-CN"/>
        </w:rPr>
        <w:t>议题的专家会议做出预测。这些</w:t>
      </w:r>
      <w:r w:rsidR="008733D1">
        <w:rPr>
          <w:rFonts w:hint="eastAsia"/>
          <w:lang w:eastAsia="zh-CN"/>
        </w:rPr>
        <w:t>相关</w:t>
      </w:r>
      <w:r w:rsidR="008733D1">
        <w:rPr>
          <w:lang w:eastAsia="zh-CN"/>
        </w:rPr>
        <w:t>会议可能包含</w:t>
      </w:r>
      <w:r w:rsidR="00262962">
        <w:rPr>
          <w:lang w:eastAsia="zh-CN"/>
        </w:rPr>
        <w:t>各研究课题相关的</w:t>
      </w:r>
      <w:r w:rsidR="008733D1">
        <w:rPr>
          <w:lang w:eastAsia="zh-CN"/>
        </w:rPr>
        <w:t>非正式圆桌讨论、研讨会或与演示</w:t>
      </w:r>
      <w:r w:rsidR="008733D1">
        <w:rPr>
          <w:rFonts w:hint="eastAsia"/>
          <w:lang w:eastAsia="zh-CN"/>
        </w:rPr>
        <w:t>性</w:t>
      </w:r>
      <w:r w:rsidR="008733D1">
        <w:rPr>
          <w:lang w:eastAsia="zh-CN"/>
        </w:rPr>
        <w:t>讲习班。根据成员提出的具体建议</w:t>
      </w:r>
      <w:r w:rsidR="00262962">
        <w:rPr>
          <w:rFonts w:hint="eastAsia"/>
          <w:lang w:eastAsia="zh-CN"/>
        </w:rPr>
        <w:t>，</w:t>
      </w:r>
      <w:r w:rsidR="00262962">
        <w:rPr>
          <w:lang w:eastAsia="zh-CN"/>
        </w:rPr>
        <w:t>这些</w:t>
      </w:r>
      <w:r w:rsidR="00262962">
        <w:rPr>
          <w:rFonts w:hint="eastAsia"/>
          <w:lang w:eastAsia="zh-CN"/>
        </w:rPr>
        <w:t>活动</w:t>
      </w:r>
      <w:r w:rsidR="00262962">
        <w:rPr>
          <w:lang w:eastAsia="zh-CN"/>
        </w:rPr>
        <w:t>将</w:t>
      </w:r>
      <w:r w:rsidR="008733D1">
        <w:rPr>
          <w:lang w:eastAsia="zh-CN"/>
        </w:rPr>
        <w:t>尽可能在研究期内举办。</w:t>
      </w:r>
      <w:r w:rsidR="008733D1">
        <w:rPr>
          <w:rFonts w:hint="eastAsia"/>
          <w:lang w:eastAsia="zh-CN"/>
        </w:rPr>
        <w:t>鼓励</w:t>
      </w:r>
      <w:r w:rsidR="00F6065E">
        <w:rPr>
          <w:rFonts w:hint="eastAsia"/>
          <w:lang w:eastAsia="zh-CN"/>
        </w:rPr>
        <w:t>各</w:t>
      </w:r>
      <w:r w:rsidR="008733D1">
        <w:rPr>
          <w:rFonts w:hint="eastAsia"/>
          <w:lang w:eastAsia="zh-CN"/>
        </w:rPr>
        <w:t>成员</w:t>
      </w:r>
      <w:r w:rsidR="008733D1">
        <w:rPr>
          <w:lang w:eastAsia="zh-CN"/>
        </w:rPr>
        <w:t>为这些相关会议和讲习班</w:t>
      </w:r>
      <w:r w:rsidR="008733D1">
        <w:rPr>
          <w:rFonts w:hint="eastAsia"/>
          <w:lang w:eastAsia="zh-CN"/>
        </w:rPr>
        <w:t>提出</w:t>
      </w:r>
      <w:r w:rsidR="008733D1">
        <w:rPr>
          <w:lang w:eastAsia="zh-CN"/>
        </w:rPr>
        <w:t>建议，供每年召开的研究组会议审议并批准。</w:t>
      </w:r>
      <w:bookmarkEnd w:id="39"/>
    </w:p>
    <w:p w:rsidR="00C377B7" w:rsidRPr="002420D0" w:rsidRDefault="00C377B7" w:rsidP="00262962">
      <w:pPr>
        <w:pStyle w:val="enumlev1"/>
        <w:rPr>
          <w:lang w:val="en-US" w:eastAsia="zh-CN"/>
        </w:rPr>
      </w:pPr>
      <w:bookmarkStart w:id="40" w:name="lt_pId103"/>
      <w:r>
        <w:rPr>
          <w:lang w:eastAsia="zh-CN"/>
        </w:rPr>
        <w:t>–</w:t>
      </w:r>
      <w:r>
        <w:rPr>
          <w:lang w:eastAsia="zh-CN"/>
        </w:rPr>
        <w:tab/>
      </w:r>
      <w:r w:rsidR="008733D1">
        <w:rPr>
          <w:rFonts w:hint="eastAsia"/>
          <w:lang w:eastAsia="zh-CN"/>
        </w:rPr>
        <w:t>研究期</w:t>
      </w:r>
      <w:r w:rsidR="008733D1">
        <w:rPr>
          <w:lang w:eastAsia="zh-CN"/>
        </w:rPr>
        <w:t>开始的良好规划还将实现第</w:t>
      </w:r>
      <w:r w:rsidR="008733D1">
        <w:rPr>
          <w:rFonts w:hint="eastAsia"/>
          <w:lang w:eastAsia="zh-CN"/>
        </w:rPr>
        <w:t>1</w:t>
      </w:r>
      <w:r w:rsidR="008733D1">
        <w:rPr>
          <w:rFonts w:hint="eastAsia"/>
          <w:lang w:eastAsia="zh-CN"/>
        </w:rPr>
        <w:t>研究组</w:t>
      </w:r>
      <w:r w:rsidR="008733D1">
        <w:rPr>
          <w:lang w:eastAsia="zh-CN"/>
        </w:rPr>
        <w:t>研究课题之间</w:t>
      </w:r>
      <w:r w:rsidR="00CC7E53">
        <w:rPr>
          <w:rFonts w:hint="eastAsia"/>
          <w:lang w:eastAsia="zh-CN"/>
        </w:rPr>
        <w:t>、</w:t>
      </w:r>
      <w:r w:rsidR="008733D1">
        <w:rPr>
          <w:rFonts w:hint="eastAsia"/>
          <w:lang w:eastAsia="zh-CN"/>
        </w:rPr>
        <w:t>与</w:t>
      </w:r>
      <w:r w:rsidR="008733D1">
        <w:rPr>
          <w:lang w:eastAsia="zh-CN"/>
        </w:rPr>
        <w:t>其它课题以及其它部门的各</w:t>
      </w:r>
      <w:r w:rsidR="008733D1">
        <w:rPr>
          <w:rFonts w:hint="eastAsia"/>
          <w:lang w:eastAsia="zh-CN"/>
        </w:rPr>
        <w:t>组</w:t>
      </w:r>
      <w:r w:rsidR="00262962">
        <w:rPr>
          <w:lang w:eastAsia="zh-CN"/>
        </w:rPr>
        <w:t>之间</w:t>
      </w:r>
      <w:r w:rsidR="008733D1">
        <w:rPr>
          <w:lang w:eastAsia="zh-CN"/>
        </w:rPr>
        <w:t>形成</w:t>
      </w:r>
      <w:r w:rsidR="00262962">
        <w:rPr>
          <w:lang w:eastAsia="zh-CN"/>
        </w:rPr>
        <w:t>战略</w:t>
      </w:r>
      <w:r w:rsidR="008733D1">
        <w:rPr>
          <w:lang w:eastAsia="zh-CN"/>
        </w:rPr>
        <w:t>合力。按照</w:t>
      </w:r>
      <w:r w:rsidR="008733D1">
        <w:rPr>
          <w:rFonts w:hint="eastAsia"/>
          <w:lang w:eastAsia="zh-CN"/>
        </w:rPr>
        <w:t>成员</w:t>
      </w:r>
      <w:r w:rsidR="008733D1">
        <w:rPr>
          <w:lang w:eastAsia="zh-CN"/>
        </w:rPr>
        <w:t>的要求，</w:t>
      </w:r>
      <w:r w:rsidR="00262962">
        <w:rPr>
          <w:rFonts w:hint="eastAsia"/>
          <w:lang w:eastAsia="zh-CN"/>
        </w:rPr>
        <w:t>ITU-D</w:t>
      </w:r>
      <w:r w:rsidR="008733D1">
        <w:rPr>
          <w:lang w:eastAsia="zh-CN"/>
        </w:rPr>
        <w:t>开展的所有活动有必要就</w:t>
      </w:r>
      <w:r w:rsidR="00621EA1">
        <w:rPr>
          <w:rFonts w:hint="eastAsia"/>
          <w:lang w:eastAsia="zh-CN"/>
        </w:rPr>
        <w:t>课题</w:t>
      </w:r>
      <w:r w:rsidR="00621EA1">
        <w:rPr>
          <w:lang w:eastAsia="zh-CN"/>
        </w:rPr>
        <w:t>、</w:t>
      </w:r>
      <w:r w:rsidR="00621EA1">
        <w:rPr>
          <w:rFonts w:hint="eastAsia"/>
          <w:lang w:eastAsia="zh-CN"/>
        </w:rPr>
        <w:t>计划</w:t>
      </w:r>
      <w:r w:rsidR="00621EA1">
        <w:rPr>
          <w:lang w:eastAsia="zh-CN"/>
        </w:rPr>
        <w:t>、区域性举措</w:t>
      </w:r>
      <w:r w:rsidR="00621EA1">
        <w:rPr>
          <w:rFonts w:hint="eastAsia"/>
          <w:lang w:eastAsia="zh-CN"/>
        </w:rPr>
        <w:t>和</w:t>
      </w:r>
      <w:r w:rsidR="00621EA1">
        <w:rPr>
          <w:lang w:eastAsia="zh-CN"/>
        </w:rPr>
        <w:t>项目所取得的合力做出报告。</w:t>
      </w:r>
      <w:r w:rsidR="00262962">
        <w:rPr>
          <w:rFonts w:hint="eastAsia"/>
          <w:lang w:eastAsia="zh-CN"/>
        </w:rPr>
        <w:t>为充实</w:t>
      </w:r>
      <w:r w:rsidR="00262962">
        <w:rPr>
          <w:lang w:eastAsia="zh-CN"/>
        </w:rPr>
        <w:t>各研究课题的工作</w:t>
      </w:r>
      <w:r w:rsidR="00262962">
        <w:rPr>
          <w:rFonts w:hint="eastAsia"/>
          <w:lang w:eastAsia="zh-CN"/>
        </w:rPr>
        <w:t>，</w:t>
      </w:r>
      <w:r w:rsidR="00621EA1">
        <w:rPr>
          <w:lang w:eastAsia="zh-CN"/>
        </w:rPr>
        <w:t>鼓励</w:t>
      </w:r>
      <w:r w:rsidR="00262962">
        <w:rPr>
          <w:rFonts w:hint="eastAsia"/>
          <w:lang w:eastAsia="zh-CN"/>
        </w:rPr>
        <w:t>就</w:t>
      </w:r>
      <w:r w:rsidR="00262962">
        <w:rPr>
          <w:lang w:eastAsia="zh-CN"/>
        </w:rPr>
        <w:t>国家、</w:t>
      </w:r>
      <w:r w:rsidR="00621EA1">
        <w:rPr>
          <w:lang w:eastAsia="zh-CN"/>
        </w:rPr>
        <w:t>区域和全球</w:t>
      </w:r>
      <w:r w:rsidR="00262962">
        <w:rPr>
          <w:rFonts w:hint="eastAsia"/>
          <w:lang w:eastAsia="zh-CN"/>
        </w:rPr>
        <w:t>层面</w:t>
      </w:r>
      <w:r w:rsidR="00262962">
        <w:rPr>
          <w:lang w:eastAsia="zh-CN"/>
        </w:rPr>
        <w:t>的</w:t>
      </w:r>
      <w:r w:rsidR="00621EA1">
        <w:rPr>
          <w:lang w:eastAsia="zh-CN"/>
        </w:rPr>
        <w:t>会议</w:t>
      </w:r>
      <w:r w:rsidR="00262962">
        <w:rPr>
          <w:rFonts w:hint="eastAsia"/>
          <w:lang w:eastAsia="zh-CN"/>
        </w:rPr>
        <w:t>和</w:t>
      </w:r>
      <w:r w:rsidR="00621EA1">
        <w:rPr>
          <w:lang w:eastAsia="zh-CN"/>
        </w:rPr>
        <w:t>活动提交文稿。</w:t>
      </w:r>
      <w:bookmarkEnd w:id="40"/>
    </w:p>
    <w:p w:rsidR="00C377B7" w:rsidRDefault="00C377B7" w:rsidP="00262962">
      <w:pPr>
        <w:ind w:firstLineChars="200" w:firstLine="480"/>
        <w:rPr>
          <w:lang w:val="en-US" w:eastAsia="zh-CN"/>
        </w:rPr>
      </w:pPr>
      <w:bookmarkStart w:id="41" w:name="lt_pId106"/>
      <w:r w:rsidRPr="00621EA1">
        <w:rPr>
          <w:rFonts w:ascii="Calibri" w:eastAsia="SimSun" w:hAnsi="Calibri" w:cs="Calibri"/>
          <w:bCs/>
          <w:lang w:eastAsia="zh-CN"/>
        </w:rPr>
        <w:t>ITU-D</w:t>
      </w:r>
      <w:r w:rsidR="00621EA1" w:rsidRPr="00621EA1">
        <w:rPr>
          <w:rFonts w:ascii="Calibri" w:eastAsia="SimSun" w:hAnsi="Calibri" w:cs="SimSun" w:hint="eastAsia"/>
          <w:bCs/>
          <w:lang w:eastAsia="zh-CN"/>
        </w:rPr>
        <w:t>研究组</w:t>
      </w:r>
      <w:r w:rsidR="00CC7E53">
        <w:rPr>
          <w:rFonts w:ascii="Calibri" w:eastAsia="SimSun" w:hAnsi="Calibri" w:cs="SimSun"/>
          <w:bCs/>
          <w:lang w:eastAsia="zh-CN"/>
        </w:rPr>
        <w:t>为成员</w:t>
      </w:r>
      <w:r w:rsidR="00262962">
        <w:rPr>
          <w:rFonts w:ascii="Calibri" w:eastAsia="SimSun" w:hAnsi="Calibri" w:cs="SimSun" w:hint="eastAsia"/>
          <w:bCs/>
          <w:lang w:eastAsia="zh-CN"/>
        </w:rPr>
        <w:t>交流</w:t>
      </w:r>
      <w:r w:rsidR="00CC7E53">
        <w:rPr>
          <w:rFonts w:ascii="Calibri" w:eastAsia="SimSun" w:hAnsi="Calibri" w:cs="SimSun"/>
          <w:bCs/>
          <w:lang w:eastAsia="zh-CN"/>
        </w:rPr>
        <w:t>经验，</w:t>
      </w:r>
      <w:r w:rsidR="00262962">
        <w:rPr>
          <w:rFonts w:ascii="Calibri" w:eastAsia="SimSun" w:hAnsi="Calibri" w:cs="SimSun" w:hint="eastAsia"/>
          <w:bCs/>
          <w:lang w:eastAsia="zh-CN"/>
        </w:rPr>
        <w:t>表达</w:t>
      </w:r>
      <w:r w:rsidR="00262962">
        <w:rPr>
          <w:rFonts w:ascii="Calibri" w:eastAsia="SimSun" w:hAnsi="Calibri" w:cs="SimSun"/>
          <w:bCs/>
          <w:lang w:eastAsia="zh-CN"/>
        </w:rPr>
        <w:t>思想</w:t>
      </w:r>
      <w:r w:rsidR="00CC7E53">
        <w:rPr>
          <w:rFonts w:ascii="Calibri" w:eastAsia="SimSun" w:hAnsi="Calibri" w:cs="SimSun"/>
          <w:bCs/>
          <w:lang w:eastAsia="zh-CN"/>
        </w:rPr>
        <w:t>，</w:t>
      </w:r>
      <w:r w:rsidR="00262962">
        <w:rPr>
          <w:rFonts w:ascii="Calibri" w:eastAsia="SimSun" w:hAnsi="Calibri" w:cs="SimSun" w:hint="eastAsia"/>
          <w:bCs/>
          <w:lang w:eastAsia="zh-CN"/>
        </w:rPr>
        <w:t>交换意见</w:t>
      </w:r>
      <w:r w:rsidR="00621EA1" w:rsidRPr="00621EA1">
        <w:rPr>
          <w:rFonts w:ascii="Calibri" w:eastAsia="SimSun" w:hAnsi="Calibri" w:cs="SimSun" w:hint="eastAsia"/>
          <w:bCs/>
          <w:lang w:eastAsia="zh-CN"/>
        </w:rPr>
        <w:t>并</w:t>
      </w:r>
      <w:r w:rsidR="00621EA1" w:rsidRPr="00621EA1">
        <w:rPr>
          <w:rFonts w:ascii="Calibri" w:eastAsia="SimSun" w:hAnsi="Calibri" w:cs="SimSun"/>
          <w:bCs/>
          <w:lang w:eastAsia="zh-CN"/>
        </w:rPr>
        <w:t>就解决电信</w:t>
      </w:r>
      <w:r w:rsidR="00621EA1" w:rsidRPr="00621EA1">
        <w:rPr>
          <w:rFonts w:ascii="Calibri" w:eastAsia="SimSun" w:hAnsi="Calibri" w:cs="SimSun" w:hint="eastAsia"/>
          <w:bCs/>
          <w:lang w:eastAsia="zh-CN"/>
        </w:rPr>
        <w:t>/</w:t>
      </w:r>
      <w:r w:rsidR="00621EA1" w:rsidRPr="00621EA1">
        <w:rPr>
          <w:rFonts w:ascii="Calibri" w:eastAsia="SimSun" w:hAnsi="Calibri" w:cs="SimSun"/>
          <w:bCs/>
          <w:lang w:eastAsia="zh-CN"/>
        </w:rPr>
        <w:t>ICT</w:t>
      </w:r>
      <w:r w:rsidR="00621EA1" w:rsidRPr="00621EA1">
        <w:rPr>
          <w:rFonts w:ascii="Calibri" w:eastAsia="SimSun" w:hAnsi="Calibri" w:cs="SimSun"/>
          <w:bCs/>
          <w:lang w:eastAsia="zh-CN"/>
        </w:rPr>
        <w:t>优先问题的战略达成协商一致提供了</w:t>
      </w:r>
      <w:r w:rsidR="00621EA1" w:rsidRPr="00621EA1">
        <w:rPr>
          <w:rFonts w:ascii="Calibri" w:eastAsia="SimSun" w:hAnsi="Calibri" w:cs="SimSun" w:hint="eastAsia"/>
          <w:bCs/>
          <w:lang w:eastAsia="zh-CN"/>
        </w:rPr>
        <w:t>机遇</w:t>
      </w:r>
      <w:r w:rsidR="00621EA1" w:rsidRPr="00621EA1">
        <w:rPr>
          <w:rFonts w:ascii="Calibri" w:eastAsia="SimSun" w:hAnsi="Calibri" w:cs="SimSun"/>
          <w:bCs/>
          <w:lang w:eastAsia="zh-CN"/>
        </w:rPr>
        <w:t>。</w:t>
      </w:r>
      <w:r w:rsidR="00621EA1" w:rsidRPr="00621EA1">
        <w:rPr>
          <w:rFonts w:ascii="Calibri" w:eastAsia="SimSun" w:hAnsi="Calibri" w:cs="SimSun" w:hint="eastAsia"/>
          <w:bCs/>
          <w:lang w:eastAsia="zh-CN"/>
        </w:rPr>
        <w:t>经</w:t>
      </w:r>
      <w:r w:rsidR="00621EA1" w:rsidRPr="00621EA1">
        <w:rPr>
          <w:rFonts w:ascii="Calibri" w:eastAsia="SimSun" w:hAnsi="Calibri" w:cs="SimSun"/>
          <w:bCs/>
          <w:lang w:eastAsia="zh-CN"/>
        </w:rPr>
        <w:t>修订的第</w:t>
      </w:r>
      <w:r w:rsidR="00621EA1" w:rsidRPr="00621EA1">
        <w:rPr>
          <w:rFonts w:ascii="Calibri" w:eastAsia="SimSun" w:hAnsi="Calibri" w:cs="SimSun" w:hint="eastAsia"/>
          <w:bCs/>
          <w:lang w:eastAsia="zh-CN"/>
        </w:rPr>
        <w:t>1</w:t>
      </w:r>
      <w:r w:rsidR="00621EA1" w:rsidRPr="00621EA1">
        <w:rPr>
          <w:rFonts w:ascii="Calibri" w:eastAsia="SimSun" w:hAnsi="Calibri" w:cs="SimSun" w:hint="eastAsia"/>
          <w:bCs/>
          <w:lang w:eastAsia="zh-CN"/>
        </w:rPr>
        <w:t>号</w:t>
      </w:r>
      <w:r w:rsidR="00621EA1" w:rsidRPr="00621EA1">
        <w:rPr>
          <w:rFonts w:ascii="Calibri" w:eastAsia="SimSun" w:hAnsi="Calibri" w:cs="SimSun"/>
          <w:bCs/>
          <w:lang w:eastAsia="zh-CN"/>
        </w:rPr>
        <w:t>决议（</w:t>
      </w:r>
      <w:r w:rsidR="00621EA1" w:rsidRPr="00621EA1">
        <w:rPr>
          <w:rFonts w:ascii="Calibri" w:eastAsia="SimSun" w:hAnsi="Calibri" w:cs="SimSun" w:hint="eastAsia"/>
          <w:bCs/>
          <w:lang w:eastAsia="zh-CN"/>
        </w:rPr>
        <w:t>2017</w:t>
      </w:r>
      <w:r w:rsidR="00621EA1" w:rsidRPr="00621EA1">
        <w:rPr>
          <w:rFonts w:ascii="Calibri" w:eastAsia="SimSun" w:hAnsi="Calibri" w:cs="SimSun" w:hint="eastAsia"/>
          <w:bCs/>
          <w:lang w:eastAsia="zh-CN"/>
        </w:rPr>
        <w:t>年</w:t>
      </w:r>
      <w:r w:rsidR="00621EA1" w:rsidRPr="00621EA1">
        <w:rPr>
          <w:rFonts w:ascii="Calibri" w:eastAsia="SimSun" w:hAnsi="Calibri" w:cs="SimSun"/>
          <w:bCs/>
          <w:lang w:eastAsia="zh-CN"/>
        </w:rPr>
        <w:t>，布宜诺斯艾利斯，修订版）</w:t>
      </w:r>
      <w:r w:rsidR="00621EA1" w:rsidRPr="00621EA1">
        <w:rPr>
          <w:rFonts w:ascii="Calibri" w:eastAsia="SimSun" w:hAnsi="Calibri" w:cs="SimSun" w:hint="eastAsia"/>
          <w:bCs/>
          <w:lang w:eastAsia="zh-CN"/>
        </w:rPr>
        <w:t>加强</w:t>
      </w:r>
      <w:r w:rsidR="00621EA1" w:rsidRPr="00621EA1">
        <w:rPr>
          <w:rFonts w:ascii="Calibri" w:eastAsia="SimSun" w:hAnsi="Calibri" w:cs="SimSun"/>
          <w:bCs/>
          <w:lang w:eastAsia="zh-CN"/>
        </w:rPr>
        <w:t>了学术界对部门工作的参与。</w:t>
      </w:r>
      <w:r w:rsidR="00621EA1" w:rsidRPr="00621EA1">
        <w:rPr>
          <w:rFonts w:ascii="Calibri" w:eastAsia="SimSun" w:hAnsi="Calibri" w:cs="SimSun" w:hint="eastAsia"/>
          <w:bCs/>
          <w:lang w:eastAsia="zh-CN"/>
        </w:rPr>
        <w:t>在此</w:t>
      </w:r>
      <w:r w:rsidR="00621EA1" w:rsidRPr="00621EA1">
        <w:rPr>
          <w:rFonts w:ascii="Calibri" w:eastAsia="SimSun" w:hAnsi="Calibri" w:cs="SimSun"/>
          <w:bCs/>
          <w:lang w:eastAsia="zh-CN"/>
        </w:rPr>
        <w:t>方面，</w:t>
      </w:r>
      <w:r w:rsidR="00621EA1" w:rsidRPr="00621EA1">
        <w:rPr>
          <w:rFonts w:ascii="Calibri" w:eastAsia="SimSun" w:hAnsi="Calibri" w:cs="SimSun"/>
          <w:bCs/>
          <w:lang w:eastAsia="zh-CN"/>
        </w:rPr>
        <w:t>ITU-D</w:t>
      </w:r>
      <w:r w:rsidR="00621EA1" w:rsidRPr="00621EA1">
        <w:rPr>
          <w:rFonts w:ascii="Calibri" w:eastAsia="SimSun" w:hAnsi="Calibri" w:cs="SimSun"/>
          <w:bCs/>
          <w:lang w:eastAsia="zh-CN"/>
        </w:rPr>
        <w:t>各研究组进一步提高对包括学术成员在内的所有成员参加并全力为该部门的工作</w:t>
      </w:r>
      <w:r w:rsidR="00621EA1" w:rsidRPr="00621EA1">
        <w:rPr>
          <w:rFonts w:ascii="Calibri" w:eastAsia="SimSun" w:hAnsi="Calibri" w:cs="SimSun" w:hint="eastAsia"/>
          <w:bCs/>
          <w:lang w:eastAsia="zh-CN"/>
        </w:rPr>
        <w:t>做出</w:t>
      </w:r>
      <w:r w:rsidR="00621EA1" w:rsidRPr="00621EA1">
        <w:rPr>
          <w:rFonts w:ascii="Calibri" w:eastAsia="SimSun" w:hAnsi="Calibri" w:cs="SimSun"/>
          <w:bCs/>
          <w:lang w:eastAsia="zh-CN"/>
        </w:rPr>
        <w:t>贡献所带来的价值的</w:t>
      </w:r>
      <w:r w:rsidR="00CC7E53">
        <w:rPr>
          <w:rFonts w:ascii="Calibri" w:eastAsia="SimSun" w:hAnsi="Calibri" w:cs="SimSun" w:hint="eastAsia"/>
          <w:bCs/>
          <w:lang w:eastAsia="zh-CN"/>
        </w:rPr>
        <w:t>认识</w:t>
      </w:r>
      <w:r w:rsidR="00621EA1">
        <w:rPr>
          <w:rFonts w:ascii="SimSun" w:eastAsia="SimSun" w:hAnsi="SimSun" w:cs="SimSun"/>
          <w:bCs/>
          <w:lang w:eastAsia="zh-CN"/>
        </w:rPr>
        <w:t>。</w:t>
      </w:r>
      <w:bookmarkEnd w:id="41"/>
    </w:p>
    <w:p w:rsidR="00C377B7" w:rsidRPr="00783D9F" w:rsidRDefault="00262962" w:rsidP="00795D6A">
      <w:pPr>
        <w:ind w:firstLineChars="200" w:firstLine="480"/>
        <w:rPr>
          <w:rFonts w:ascii="Calibri" w:hAnsi="Calibri"/>
          <w:b/>
          <w:color w:val="800000"/>
          <w:sz w:val="22"/>
          <w:lang w:eastAsia="zh-CN"/>
        </w:rPr>
      </w:pPr>
      <w:r>
        <w:rPr>
          <w:rFonts w:hint="eastAsia"/>
          <w:lang w:eastAsia="zh-CN"/>
        </w:rPr>
        <w:t>依据</w:t>
      </w:r>
      <w:r w:rsidR="00621EA1">
        <w:rPr>
          <w:rFonts w:hint="eastAsia"/>
          <w:lang w:eastAsia="zh-CN"/>
        </w:rPr>
        <w:t>理事会</w:t>
      </w:r>
      <w:r w:rsidR="00621EA1">
        <w:rPr>
          <w:rFonts w:hint="eastAsia"/>
          <w:lang w:eastAsia="zh-CN"/>
        </w:rPr>
        <w:t>2017</w:t>
      </w:r>
      <w:r w:rsidR="00621EA1">
        <w:rPr>
          <w:rFonts w:hint="eastAsia"/>
          <w:lang w:eastAsia="zh-CN"/>
        </w:rPr>
        <w:t>年会议</w:t>
      </w:r>
      <w:r>
        <w:rPr>
          <w:rFonts w:hint="eastAsia"/>
          <w:lang w:eastAsia="zh-CN"/>
        </w:rPr>
        <w:t>就</w:t>
      </w:r>
      <w:r>
        <w:rPr>
          <w:lang w:eastAsia="zh-CN"/>
        </w:rPr>
        <w:t>中小企业（</w:t>
      </w:r>
      <w:r>
        <w:rPr>
          <w:rFonts w:hint="eastAsia"/>
          <w:lang w:eastAsia="zh-CN"/>
        </w:rPr>
        <w:t>SME</w:t>
      </w:r>
      <w:r>
        <w:rPr>
          <w:lang w:eastAsia="zh-CN"/>
        </w:rPr>
        <w:t>）</w:t>
      </w:r>
      <w:r>
        <w:rPr>
          <w:rFonts w:hint="eastAsia"/>
          <w:lang w:eastAsia="zh-CN"/>
        </w:rPr>
        <w:t>尝试</w:t>
      </w:r>
      <w:r>
        <w:rPr>
          <w:lang w:eastAsia="zh-CN"/>
        </w:rPr>
        <w:t>参与</w:t>
      </w:r>
      <w:r>
        <w:rPr>
          <w:lang w:eastAsia="zh-CN"/>
        </w:rPr>
        <w:t>ITU-T</w:t>
      </w:r>
      <w:r>
        <w:rPr>
          <w:lang w:eastAsia="zh-CN"/>
        </w:rPr>
        <w:t>和</w:t>
      </w:r>
      <w:r>
        <w:rPr>
          <w:lang w:eastAsia="zh-CN"/>
        </w:rPr>
        <w:t>ITU-D</w:t>
      </w:r>
      <w:r>
        <w:rPr>
          <w:lang w:eastAsia="zh-CN"/>
        </w:rPr>
        <w:t>各研究组工作的决定，</w:t>
      </w:r>
      <w:r>
        <w:rPr>
          <w:lang w:eastAsia="zh-CN"/>
        </w:rPr>
        <w:t>SME</w:t>
      </w:r>
      <w:r>
        <w:rPr>
          <w:lang w:eastAsia="zh-CN"/>
        </w:rPr>
        <w:t>可参加</w:t>
      </w:r>
      <w:r>
        <w:rPr>
          <w:lang w:eastAsia="zh-CN"/>
        </w:rPr>
        <w:t>ITU-D</w:t>
      </w:r>
      <w:r>
        <w:rPr>
          <w:lang w:eastAsia="zh-CN"/>
        </w:rPr>
        <w:t>第</w:t>
      </w:r>
      <w:r>
        <w:rPr>
          <w:rFonts w:hint="eastAsia"/>
          <w:lang w:eastAsia="zh-CN"/>
        </w:rPr>
        <w:t>1</w:t>
      </w:r>
      <w:r>
        <w:rPr>
          <w:rFonts w:hint="eastAsia"/>
          <w:lang w:eastAsia="zh-CN"/>
        </w:rPr>
        <w:t>和</w:t>
      </w:r>
      <w:r>
        <w:rPr>
          <w:lang w:eastAsia="zh-CN"/>
        </w:rPr>
        <w:t>第</w:t>
      </w:r>
      <w:r>
        <w:rPr>
          <w:rFonts w:hint="eastAsia"/>
          <w:lang w:eastAsia="zh-CN"/>
        </w:rPr>
        <w:t>2</w:t>
      </w:r>
      <w:r>
        <w:rPr>
          <w:rFonts w:hint="eastAsia"/>
          <w:lang w:eastAsia="zh-CN"/>
        </w:rPr>
        <w:t>研究组</w:t>
      </w:r>
      <w:r>
        <w:rPr>
          <w:rFonts w:hint="eastAsia"/>
          <w:lang w:eastAsia="zh-CN"/>
        </w:rPr>
        <w:t>2018</w:t>
      </w:r>
      <w:r>
        <w:rPr>
          <w:rFonts w:hint="eastAsia"/>
          <w:lang w:eastAsia="zh-CN"/>
        </w:rPr>
        <w:t>年</w:t>
      </w:r>
      <w:r>
        <w:rPr>
          <w:lang w:eastAsia="zh-CN"/>
        </w:rPr>
        <w:t>会议</w:t>
      </w:r>
      <w:r>
        <w:rPr>
          <w:rFonts w:hint="eastAsia"/>
          <w:lang w:eastAsia="zh-CN"/>
        </w:rPr>
        <w:t>。</w:t>
      </w:r>
      <w:r w:rsidR="00621EA1">
        <w:rPr>
          <w:rFonts w:hint="eastAsia"/>
          <w:lang w:eastAsia="zh-CN"/>
        </w:rPr>
        <w:t>试验期</w:t>
      </w:r>
      <w:r w:rsidR="00795D6A">
        <w:rPr>
          <w:rFonts w:hint="eastAsia"/>
          <w:lang w:eastAsia="zh-CN"/>
        </w:rPr>
        <w:t>截至</w:t>
      </w:r>
      <w:r w:rsidR="00621EA1">
        <w:rPr>
          <w:rFonts w:hint="eastAsia"/>
          <w:lang w:eastAsia="zh-CN"/>
        </w:rPr>
        <w:t>国际电联</w:t>
      </w:r>
      <w:r w:rsidR="00621EA1">
        <w:rPr>
          <w:rFonts w:hint="eastAsia"/>
          <w:lang w:eastAsia="zh-CN"/>
        </w:rPr>
        <w:t>2018</w:t>
      </w:r>
      <w:r w:rsidR="00621EA1">
        <w:rPr>
          <w:rFonts w:hint="eastAsia"/>
          <w:lang w:eastAsia="zh-CN"/>
        </w:rPr>
        <w:t>年全权代表大会（</w:t>
      </w:r>
      <w:r w:rsidR="00621EA1">
        <w:rPr>
          <w:rFonts w:hint="eastAsia"/>
          <w:lang w:eastAsia="zh-CN"/>
        </w:rPr>
        <w:t>PP-18</w:t>
      </w:r>
      <w:r w:rsidR="00621EA1">
        <w:rPr>
          <w:rFonts w:hint="eastAsia"/>
          <w:lang w:eastAsia="zh-CN"/>
        </w:rPr>
        <w:t>）。</w:t>
      </w:r>
      <w:r w:rsidR="00795D6A">
        <w:rPr>
          <w:rFonts w:hint="eastAsia"/>
          <w:lang w:eastAsia="zh-CN"/>
        </w:rPr>
        <w:t>为此，</w:t>
      </w:r>
      <w:r w:rsidR="00621EA1">
        <w:rPr>
          <w:rFonts w:hint="eastAsia"/>
          <w:lang w:eastAsia="zh-CN"/>
        </w:rPr>
        <w:t>感兴趣的的</w:t>
      </w:r>
      <w:r w:rsidR="00621EA1">
        <w:rPr>
          <w:rFonts w:hint="eastAsia"/>
          <w:lang w:eastAsia="zh-CN"/>
        </w:rPr>
        <w:t>SME</w:t>
      </w:r>
      <w:r w:rsidR="00621EA1">
        <w:rPr>
          <w:rFonts w:hint="eastAsia"/>
          <w:lang w:eastAsia="zh-CN"/>
        </w:rPr>
        <w:t>可与各自主管部门商讨可能的参与事宜。相关主管部门可将符合国家标准、考虑参与尝试的</w:t>
      </w:r>
      <w:r w:rsidR="00621EA1">
        <w:rPr>
          <w:rFonts w:hint="eastAsia"/>
          <w:lang w:eastAsia="zh-CN"/>
        </w:rPr>
        <w:t>SME</w:t>
      </w:r>
      <w:r w:rsidR="00621EA1">
        <w:rPr>
          <w:rFonts w:hint="eastAsia"/>
          <w:lang w:eastAsia="zh-CN"/>
        </w:rPr>
        <w:t>通知国际电联。虽然被挑选的</w:t>
      </w:r>
      <w:r w:rsidR="00621EA1">
        <w:rPr>
          <w:rFonts w:hint="eastAsia"/>
          <w:lang w:eastAsia="zh-CN"/>
        </w:rPr>
        <w:t>SME</w:t>
      </w:r>
      <w:r w:rsidR="00621EA1">
        <w:rPr>
          <w:rFonts w:hint="eastAsia"/>
          <w:lang w:eastAsia="zh-CN"/>
        </w:rPr>
        <w:t>不属于任何成员类别，除决策和管理职责外，它们可在试验期内全面参与</w:t>
      </w:r>
      <w:r w:rsidR="00621EA1">
        <w:rPr>
          <w:rFonts w:hint="eastAsia"/>
          <w:lang w:eastAsia="zh-CN"/>
        </w:rPr>
        <w:t>ITU-D</w:t>
      </w:r>
      <w:r w:rsidR="00621EA1">
        <w:rPr>
          <w:rFonts w:hint="eastAsia"/>
          <w:lang w:eastAsia="zh-CN"/>
        </w:rPr>
        <w:t>研究组的工作。</w:t>
      </w:r>
    </w:p>
    <w:p w:rsidR="00C377B7" w:rsidRPr="00752329" w:rsidRDefault="00621EA1" w:rsidP="00795D6A">
      <w:pPr>
        <w:ind w:firstLineChars="200" w:firstLine="480"/>
        <w:rPr>
          <w:lang w:eastAsia="zh-CN"/>
        </w:rPr>
      </w:pPr>
      <w:bookmarkStart w:id="42" w:name="lt_pId114"/>
      <w:r>
        <w:rPr>
          <w:rFonts w:hint="eastAsia"/>
          <w:lang w:eastAsia="zh-CN"/>
        </w:rPr>
        <w:t>第</w:t>
      </w:r>
      <w:r>
        <w:rPr>
          <w:rFonts w:hint="eastAsia"/>
          <w:lang w:eastAsia="zh-CN"/>
        </w:rPr>
        <w:t>1</w:t>
      </w:r>
      <w:r>
        <w:rPr>
          <w:rFonts w:hint="eastAsia"/>
          <w:lang w:eastAsia="zh-CN"/>
        </w:rPr>
        <w:t>研究组</w:t>
      </w:r>
      <w:r>
        <w:rPr>
          <w:lang w:eastAsia="zh-CN"/>
        </w:rPr>
        <w:t>的初步工作计划见</w:t>
      </w:r>
      <w:r>
        <w:rPr>
          <w:rFonts w:hint="eastAsia"/>
          <w:b/>
          <w:bCs/>
          <w:lang w:eastAsia="zh-CN"/>
        </w:rPr>
        <w:t>附件</w:t>
      </w:r>
      <w:r w:rsidRPr="00621EA1">
        <w:rPr>
          <w:rFonts w:hint="eastAsia"/>
          <w:lang w:eastAsia="zh-CN"/>
        </w:rPr>
        <w:t>1</w:t>
      </w:r>
      <w:r>
        <w:rPr>
          <w:rFonts w:hint="eastAsia"/>
          <w:lang w:eastAsia="zh-CN"/>
        </w:rPr>
        <w:t>。</w:t>
      </w:r>
      <w:r>
        <w:rPr>
          <w:lang w:eastAsia="zh-CN"/>
        </w:rPr>
        <w:t>该</w:t>
      </w:r>
      <w:r>
        <w:rPr>
          <w:rFonts w:hint="eastAsia"/>
          <w:lang w:eastAsia="zh-CN"/>
        </w:rPr>
        <w:t>工作</w:t>
      </w:r>
      <w:r>
        <w:rPr>
          <w:lang w:eastAsia="zh-CN"/>
        </w:rPr>
        <w:t>计划</w:t>
      </w:r>
      <w:r w:rsidR="00795D6A">
        <w:rPr>
          <w:rFonts w:hint="eastAsia"/>
          <w:lang w:eastAsia="zh-CN"/>
        </w:rPr>
        <w:t>将</w:t>
      </w:r>
      <w:r w:rsidR="00795D6A">
        <w:rPr>
          <w:lang w:eastAsia="zh-CN"/>
        </w:rPr>
        <w:t>逐年修订</w:t>
      </w:r>
      <w:r w:rsidR="00795D6A">
        <w:rPr>
          <w:rFonts w:hint="eastAsia"/>
          <w:lang w:eastAsia="zh-CN"/>
        </w:rPr>
        <w:t>以</w:t>
      </w:r>
      <w:r>
        <w:rPr>
          <w:lang w:eastAsia="zh-CN"/>
        </w:rPr>
        <w:t>指导研究组的工作。</w:t>
      </w:r>
      <w:bookmarkEnd w:id="42"/>
    </w:p>
    <w:p w:rsidR="00C377B7" w:rsidRPr="00752329" w:rsidRDefault="00C377B7" w:rsidP="00621EA1">
      <w:pPr>
        <w:pStyle w:val="Heading1"/>
        <w:rPr>
          <w:lang w:eastAsia="zh-CN"/>
        </w:rPr>
      </w:pPr>
      <w:r w:rsidRPr="00752329">
        <w:rPr>
          <w:lang w:eastAsia="zh-CN"/>
        </w:rPr>
        <w:t>4</w:t>
      </w:r>
      <w:r w:rsidRPr="00752329">
        <w:rPr>
          <w:lang w:eastAsia="zh-CN"/>
        </w:rPr>
        <w:tab/>
      </w:r>
      <w:r w:rsidR="00621EA1">
        <w:rPr>
          <w:rFonts w:hint="eastAsia"/>
          <w:lang w:eastAsia="zh-CN"/>
        </w:rPr>
        <w:t>协作</w:t>
      </w:r>
      <w:r w:rsidR="00621EA1">
        <w:rPr>
          <w:lang w:eastAsia="zh-CN"/>
        </w:rPr>
        <w:t>工具</w:t>
      </w:r>
    </w:p>
    <w:p w:rsidR="003E1442" w:rsidRDefault="00795D6A" w:rsidP="00795D6A">
      <w:pPr>
        <w:ind w:firstLineChars="200" w:firstLine="480"/>
        <w:rPr>
          <w:lang w:eastAsia="zh-CN"/>
        </w:rPr>
      </w:pPr>
      <w:bookmarkStart w:id="43" w:name="lt_pId118"/>
      <w:r>
        <w:rPr>
          <w:rFonts w:hint="eastAsia"/>
          <w:lang w:eastAsia="zh-CN"/>
        </w:rPr>
        <w:t>按照</w:t>
      </w:r>
      <w:r w:rsidR="003E1442">
        <w:rPr>
          <w:rFonts w:hint="eastAsia"/>
          <w:lang w:eastAsia="zh-CN"/>
        </w:rPr>
        <w:t>WTDC-17</w:t>
      </w:r>
      <w:r>
        <w:rPr>
          <w:rFonts w:hint="eastAsia"/>
          <w:lang w:eastAsia="zh-CN"/>
        </w:rPr>
        <w:t>提出</w:t>
      </w:r>
      <w:r>
        <w:rPr>
          <w:lang w:eastAsia="zh-CN"/>
        </w:rPr>
        <w:t>的方式，</w:t>
      </w:r>
      <w:r>
        <w:rPr>
          <w:rFonts w:hint="eastAsia"/>
          <w:lang w:eastAsia="zh-CN"/>
        </w:rPr>
        <w:t>秘书处</w:t>
      </w:r>
      <w:r>
        <w:rPr>
          <w:lang w:eastAsia="zh-CN"/>
        </w:rPr>
        <w:t>为</w:t>
      </w:r>
      <w:r w:rsidR="003E1442">
        <w:rPr>
          <w:lang w:eastAsia="zh-CN"/>
        </w:rPr>
        <w:t>推进</w:t>
      </w:r>
      <w:r w:rsidR="00CC7E53">
        <w:rPr>
          <w:rFonts w:hint="eastAsia"/>
          <w:lang w:eastAsia="zh-CN"/>
        </w:rPr>
        <w:t>协作</w:t>
      </w:r>
      <w:r w:rsidR="003E1442">
        <w:rPr>
          <w:rFonts w:hint="eastAsia"/>
          <w:lang w:eastAsia="zh-CN"/>
        </w:rPr>
        <w:t>方</w:t>
      </w:r>
      <w:r w:rsidR="003E1442">
        <w:rPr>
          <w:lang w:eastAsia="zh-CN"/>
        </w:rPr>
        <w:t>以电子方式参与</w:t>
      </w:r>
      <w:r w:rsidR="003E1442">
        <w:rPr>
          <w:lang w:eastAsia="zh-CN"/>
        </w:rPr>
        <w:t>ITU-D</w:t>
      </w:r>
      <w:r w:rsidR="003E1442">
        <w:rPr>
          <w:lang w:eastAsia="zh-CN"/>
        </w:rPr>
        <w:t>研究组的</w:t>
      </w:r>
      <w:r>
        <w:rPr>
          <w:rFonts w:hint="eastAsia"/>
          <w:lang w:eastAsia="zh-CN"/>
        </w:rPr>
        <w:t>工作正在</w:t>
      </w:r>
      <w:r>
        <w:rPr>
          <w:lang w:eastAsia="zh-CN"/>
        </w:rPr>
        <w:t>研究各种协作工具</w:t>
      </w:r>
      <w:r w:rsidR="003E1442">
        <w:rPr>
          <w:lang w:eastAsia="zh-CN"/>
        </w:rPr>
        <w:t>。除</w:t>
      </w:r>
      <w:r w:rsidR="003E1442">
        <w:rPr>
          <w:rFonts w:hint="eastAsia"/>
          <w:lang w:eastAsia="zh-CN"/>
        </w:rPr>
        <w:t>互动式</w:t>
      </w:r>
      <w:r w:rsidR="003E1442">
        <w:rPr>
          <w:lang w:eastAsia="zh-CN"/>
        </w:rPr>
        <w:t>远程</w:t>
      </w:r>
      <w:r>
        <w:rPr>
          <w:rFonts w:hint="eastAsia"/>
          <w:lang w:eastAsia="zh-CN"/>
        </w:rPr>
        <w:t>参会</w:t>
      </w:r>
      <w:r w:rsidR="003E1442">
        <w:rPr>
          <w:lang w:eastAsia="zh-CN"/>
        </w:rPr>
        <w:t>服务和以每次会议相关语文进行标准</w:t>
      </w:r>
      <w:r w:rsidR="003E1442">
        <w:rPr>
          <w:rFonts w:hint="eastAsia"/>
          <w:lang w:eastAsia="zh-CN"/>
        </w:rPr>
        <w:t>网</w:t>
      </w:r>
      <w:r w:rsidR="003E1442">
        <w:rPr>
          <w:lang w:eastAsia="zh-CN"/>
        </w:rPr>
        <w:t>播外，</w:t>
      </w:r>
      <w:r>
        <w:rPr>
          <w:rFonts w:hint="eastAsia"/>
          <w:lang w:eastAsia="zh-CN"/>
        </w:rPr>
        <w:t>还</w:t>
      </w:r>
      <w:r w:rsidR="003E1442">
        <w:rPr>
          <w:lang w:eastAsia="zh-CN"/>
        </w:rPr>
        <w:t>为研究组和研究课题的管理团队成员及与会者提供了电子邮件名录和协作</w:t>
      </w:r>
      <w:r>
        <w:rPr>
          <w:rFonts w:hint="eastAsia"/>
          <w:lang w:eastAsia="zh-CN"/>
        </w:rPr>
        <w:t>式</w:t>
      </w:r>
      <w:r w:rsidR="003E1442" w:rsidRPr="00350FD4">
        <w:rPr>
          <w:lang w:eastAsia="zh-CN"/>
        </w:rPr>
        <w:t>SharePoint</w:t>
      </w:r>
      <w:r w:rsidR="003E1442">
        <w:rPr>
          <w:rFonts w:hint="eastAsia"/>
          <w:lang w:eastAsia="zh-CN"/>
        </w:rPr>
        <w:t>网址</w:t>
      </w:r>
      <w:r w:rsidR="003E1442">
        <w:rPr>
          <w:lang w:eastAsia="zh-CN"/>
        </w:rPr>
        <w:t>。</w:t>
      </w:r>
    </w:p>
    <w:p w:rsidR="00C377B7" w:rsidRPr="003E1442" w:rsidRDefault="003E1442" w:rsidP="00D36AC5">
      <w:pPr>
        <w:ind w:firstLineChars="200" w:firstLine="480"/>
        <w:rPr>
          <w:lang w:eastAsia="zh-CN"/>
        </w:rPr>
      </w:pPr>
      <w:r>
        <w:rPr>
          <w:rFonts w:hint="eastAsia"/>
          <w:lang w:eastAsia="zh-CN"/>
        </w:rPr>
        <w:t>电子</w:t>
      </w:r>
      <w:r>
        <w:rPr>
          <w:lang w:eastAsia="zh-CN"/>
        </w:rPr>
        <w:t>邮件名录可使对</w:t>
      </w:r>
      <w:r>
        <w:rPr>
          <w:rFonts w:hint="eastAsia"/>
          <w:lang w:eastAsia="zh-CN"/>
        </w:rPr>
        <w:t>研究</w:t>
      </w:r>
      <w:r>
        <w:rPr>
          <w:lang w:eastAsia="zh-CN"/>
        </w:rPr>
        <w:t>议题感兴趣的专家通过电子邮件开展交流，协作式</w:t>
      </w:r>
      <w:r w:rsidRPr="00350FD4">
        <w:rPr>
          <w:lang w:eastAsia="zh-CN"/>
        </w:rPr>
        <w:t>SharePoint</w:t>
      </w:r>
      <w:r>
        <w:rPr>
          <w:rFonts w:hint="eastAsia"/>
          <w:lang w:eastAsia="zh-CN"/>
        </w:rPr>
        <w:t>网址</w:t>
      </w:r>
      <w:r>
        <w:rPr>
          <w:lang w:eastAsia="zh-CN"/>
        </w:rPr>
        <w:t>为与会者提供了虚拟会议厅，显示研</w:t>
      </w:r>
      <w:r w:rsidR="00795D6A">
        <w:rPr>
          <w:lang w:eastAsia="zh-CN"/>
        </w:rPr>
        <w:t>究组活动的日历安排、通知和方便各场会议之间工作的文件交流区。</w:t>
      </w:r>
      <w:r>
        <w:rPr>
          <w:lang w:eastAsia="zh-CN"/>
        </w:rPr>
        <w:t>研究组管理</w:t>
      </w:r>
      <w:r w:rsidR="00795D6A">
        <w:rPr>
          <w:rFonts w:hint="eastAsia"/>
          <w:lang w:eastAsia="zh-CN"/>
        </w:rPr>
        <w:t>班子</w:t>
      </w:r>
      <w:r w:rsidR="00795D6A">
        <w:rPr>
          <w:lang w:eastAsia="zh-CN"/>
        </w:rPr>
        <w:t>专用区</w:t>
      </w:r>
      <w:r>
        <w:rPr>
          <w:lang w:eastAsia="zh-CN"/>
        </w:rPr>
        <w:t>亦提供了类似设施。</w:t>
      </w:r>
      <w:bookmarkStart w:id="44" w:name="lt_pId122"/>
      <w:bookmarkEnd w:id="43"/>
      <w:r w:rsidR="00795D6A">
        <w:rPr>
          <w:rFonts w:hint="eastAsia"/>
          <w:lang w:eastAsia="zh-CN"/>
        </w:rPr>
        <w:t>此外</w:t>
      </w:r>
      <w:bookmarkEnd w:id="44"/>
      <w:r w:rsidR="00D36AC5">
        <w:rPr>
          <w:rFonts w:hint="eastAsia"/>
          <w:lang w:eastAsia="zh-CN"/>
        </w:rPr>
        <w:t>，</w:t>
      </w:r>
      <w:r w:rsidRPr="003E1442">
        <w:rPr>
          <w:rFonts w:hint="eastAsia"/>
          <w:lang w:eastAsia="zh-CN"/>
        </w:rPr>
        <w:t>ITU-D</w:t>
      </w:r>
      <w:r w:rsidRPr="003E1442">
        <w:rPr>
          <w:rFonts w:hint="eastAsia"/>
          <w:lang w:eastAsia="zh-CN"/>
        </w:rPr>
        <w:t>会务移动和桌面应用为与会代表提供</w:t>
      </w:r>
      <w:r w:rsidR="00795D6A">
        <w:rPr>
          <w:rFonts w:hint="eastAsia"/>
          <w:lang w:eastAsia="zh-CN"/>
        </w:rPr>
        <w:t>了</w:t>
      </w:r>
      <w:r w:rsidRPr="003E1442">
        <w:rPr>
          <w:rFonts w:hint="eastAsia"/>
          <w:lang w:eastAsia="zh-CN"/>
        </w:rPr>
        <w:t>简便快捷</w:t>
      </w:r>
      <w:r w:rsidR="00795D6A">
        <w:rPr>
          <w:rFonts w:hint="eastAsia"/>
          <w:lang w:eastAsia="zh-CN"/>
        </w:rPr>
        <w:t>的</w:t>
      </w:r>
      <w:r w:rsidRPr="003E1442">
        <w:rPr>
          <w:rFonts w:hint="eastAsia"/>
          <w:lang w:eastAsia="zh-CN"/>
        </w:rPr>
        <w:t>方法，通过电脑、智能手机和平板电脑可获取所有文件和会议相关的其他实用信息。</w:t>
      </w:r>
    </w:p>
    <w:p w:rsidR="003E1442" w:rsidRDefault="003E1442" w:rsidP="003E1442">
      <w:pPr>
        <w:ind w:firstLineChars="200" w:firstLine="480"/>
        <w:rPr>
          <w:lang w:eastAsia="zh-CN"/>
        </w:rPr>
      </w:pPr>
      <w:bookmarkStart w:id="45" w:name="lt_pId123"/>
      <w:r>
        <w:rPr>
          <w:rFonts w:hint="eastAsia"/>
          <w:lang w:eastAsia="zh-CN"/>
        </w:rPr>
        <w:t>获得</w:t>
      </w:r>
      <w:r>
        <w:rPr>
          <w:lang w:eastAsia="zh-CN"/>
        </w:rPr>
        <w:t>这些服务需要一个激活的</w:t>
      </w:r>
      <w:r w:rsidR="00C377B7" w:rsidRPr="00864D50">
        <w:rPr>
          <w:lang w:eastAsia="zh-CN"/>
        </w:rPr>
        <w:t>TIES</w:t>
      </w:r>
      <w:r>
        <w:rPr>
          <w:rFonts w:hint="eastAsia"/>
          <w:lang w:eastAsia="zh-CN"/>
        </w:rPr>
        <w:t>账号</w:t>
      </w:r>
      <w:r>
        <w:rPr>
          <w:lang w:eastAsia="zh-CN"/>
        </w:rPr>
        <w:t>。</w:t>
      </w:r>
    </w:p>
    <w:p w:rsidR="00C377B7" w:rsidRPr="000B455B" w:rsidRDefault="003E1442" w:rsidP="00795D6A">
      <w:pPr>
        <w:ind w:firstLineChars="200" w:firstLine="480"/>
        <w:rPr>
          <w:lang w:eastAsia="zh-CN"/>
        </w:rPr>
      </w:pPr>
      <w:r>
        <w:rPr>
          <w:rFonts w:hint="eastAsia"/>
          <w:lang w:eastAsia="zh-CN"/>
        </w:rPr>
        <w:t>ITU-D</w:t>
      </w:r>
      <w:r>
        <w:rPr>
          <w:lang w:eastAsia="zh-CN"/>
        </w:rPr>
        <w:t>第</w:t>
      </w:r>
      <w:r>
        <w:rPr>
          <w:rFonts w:hint="eastAsia"/>
          <w:lang w:eastAsia="zh-CN"/>
        </w:rPr>
        <w:t>1</w:t>
      </w:r>
      <w:r>
        <w:rPr>
          <w:rFonts w:hint="eastAsia"/>
          <w:lang w:eastAsia="zh-CN"/>
        </w:rPr>
        <w:t>研究</w:t>
      </w:r>
      <w:r>
        <w:rPr>
          <w:lang w:eastAsia="zh-CN"/>
        </w:rPr>
        <w:t>组的第一次会议将介绍参加</w:t>
      </w:r>
      <w:r>
        <w:rPr>
          <w:lang w:eastAsia="zh-CN"/>
        </w:rPr>
        <w:t>ITU-D</w:t>
      </w:r>
      <w:r>
        <w:rPr>
          <w:lang w:eastAsia="zh-CN"/>
        </w:rPr>
        <w:t>研究组会议的</w:t>
      </w:r>
      <w:r w:rsidR="00795D6A">
        <w:rPr>
          <w:rFonts w:hint="eastAsia"/>
          <w:lang w:eastAsia="zh-CN"/>
        </w:rPr>
        <w:t>与会者</w:t>
      </w:r>
      <w:r w:rsidR="00795D6A">
        <w:rPr>
          <w:lang w:eastAsia="zh-CN"/>
        </w:rPr>
        <w:t>可使用的</w:t>
      </w:r>
      <w:r>
        <w:rPr>
          <w:lang w:eastAsia="zh-CN"/>
        </w:rPr>
        <w:t>工作方法和协作工具</w:t>
      </w:r>
      <w:r w:rsidR="00795D6A">
        <w:rPr>
          <w:rFonts w:hint="eastAsia"/>
          <w:lang w:eastAsia="zh-CN"/>
        </w:rPr>
        <w:t>。</w:t>
      </w:r>
      <w:r>
        <w:rPr>
          <w:lang w:eastAsia="zh-CN"/>
        </w:rPr>
        <w:t>鼓励研究组与会者尝试这些工具并向秘书处做出反馈</w:t>
      </w:r>
      <w:r>
        <w:rPr>
          <w:rFonts w:hint="eastAsia"/>
          <w:lang w:eastAsia="zh-CN"/>
        </w:rPr>
        <w:t>以利于</w:t>
      </w:r>
      <w:r>
        <w:rPr>
          <w:lang w:eastAsia="zh-CN"/>
        </w:rPr>
        <w:t>进一步完善。</w:t>
      </w:r>
      <w:bookmarkEnd w:id="45"/>
    </w:p>
    <w:p w:rsidR="00C377B7" w:rsidRPr="00AE074C" w:rsidRDefault="00C377B7" w:rsidP="003E1442">
      <w:pPr>
        <w:pStyle w:val="Heading1"/>
        <w:rPr>
          <w:lang w:eastAsia="zh-CN"/>
        </w:rPr>
      </w:pPr>
      <w:r w:rsidRPr="00AE074C">
        <w:rPr>
          <w:lang w:eastAsia="zh-CN"/>
        </w:rPr>
        <w:lastRenderedPageBreak/>
        <w:t>5</w:t>
      </w:r>
      <w:r w:rsidRPr="00AE074C">
        <w:rPr>
          <w:lang w:eastAsia="zh-CN"/>
        </w:rPr>
        <w:tab/>
      </w:r>
      <w:r w:rsidR="003E1442">
        <w:rPr>
          <w:rFonts w:hint="eastAsia"/>
          <w:lang w:eastAsia="zh-CN"/>
        </w:rPr>
        <w:t>结论</w:t>
      </w:r>
    </w:p>
    <w:p w:rsidR="003E1442" w:rsidRPr="003E1442" w:rsidRDefault="003E1442" w:rsidP="006B7F36">
      <w:pPr>
        <w:ind w:firstLineChars="200" w:firstLine="480"/>
        <w:rPr>
          <w:bCs/>
          <w:szCs w:val="24"/>
          <w:lang w:val="en-US" w:eastAsia="zh-CN"/>
        </w:rPr>
      </w:pPr>
      <w:bookmarkStart w:id="46" w:name="lt_pId132"/>
      <w:r w:rsidRPr="003E1442">
        <w:rPr>
          <w:rFonts w:hint="eastAsia"/>
          <w:bCs/>
          <w:szCs w:val="24"/>
          <w:lang w:val="en-US" w:eastAsia="zh-CN"/>
        </w:rPr>
        <w:t>根据达成一致的新工作范围及分配的课题，第</w:t>
      </w:r>
      <w:r w:rsidRPr="003E1442">
        <w:rPr>
          <w:rFonts w:hint="eastAsia"/>
          <w:bCs/>
          <w:szCs w:val="24"/>
          <w:lang w:val="en-US" w:eastAsia="zh-CN"/>
        </w:rPr>
        <w:t>1</w:t>
      </w:r>
      <w:r w:rsidRPr="003E1442">
        <w:rPr>
          <w:rFonts w:hint="eastAsia"/>
          <w:bCs/>
          <w:szCs w:val="24"/>
          <w:lang w:val="en-US" w:eastAsia="zh-CN"/>
        </w:rPr>
        <w:t>研究组将于</w:t>
      </w:r>
      <w:r w:rsidRPr="003E1442">
        <w:rPr>
          <w:rFonts w:hint="eastAsia"/>
          <w:bCs/>
          <w:szCs w:val="24"/>
          <w:lang w:val="en-US" w:eastAsia="zh-CN"/>
        </w:rPr>
        <w:t>2018</w:t>
      </w:r>
      <w:r w:rsidRPr="003E1442">
        <w:rPr>
          <w:rFonts w:hint="eastAsia"/>
          <w:bCs/>
          <w:szCs w:val="24"/>
          <w:lang w:val="en-US" w:eastAsia="zh-CN"/>
        </w:rPr>
        <w:t>年</w:t>
      </w:r>
      <w:r w:rsidRPr="003E1442">
        <w:rPr>
          <w:rFonts w:hint="eastAsia"/>
          <w:bCs/>
          <w:szCs w:val="24"/>
          <w:lang w:val="en-US" w:eastAsia="zh-CN"/>
        </w:rPr>
        <w:t>4</w:t>
      </w:r>
      <w:r w:rsidRPr="003E1442">
        <w:rPr>
          <w:rFonts w:hint="eastAsia"/>
          <w:bCs/>
          <w:szCs w:val="24"/>
          <w:lang w:val="en-US" w:eastAsia="zh-CN"/>
        </w:rPr>
        <w:t>月</w:t>
      </w:r>
      <w:r w:rsidRPr="003E1442">
        <w:rPr>
          <w:rFonts w:hint="eastAsia"/>
          <w:bCs/>
          <w:szCs w:val="24"/>
          <w:lang w:val="en-US" w:eastAsia="zh-CN"/>
        </w:rPr>
        <w:t>30</w:t>
      </w:r>
      <w:r w:rsidRPr="003E1442">
        <w:rPr>
          <w:rFonts w:hint="eastAsia"/>
          <w:bCs/>
          <w:szCs w:val="24"/>
          <w:lang w:val="en-US" w:eastAsia="zh-CN"/>
        </w:rPr>
        <w:t>日至</w:t>
      </w:r>
      <w:r w:rsidRPr="003E1442">
        <w:rPr>
          <w:rFonts w:hint="eastAsia"/>
          <w:bCs/>
          <w:szCs w:val="24"/>
          <w:lang w:val="en-US" w:eastAsia="zh-CN"/>
        </w:rPr>
        <w:t>5</w:t>
      </w:r>
      <w:r w:rsidRPr="003E1442">
        <w:rPr>
          <w:rFonts w:hint="eastAsia"/>
          <w:bCs/>
          <w:szCs w:val="24"/>
          <w:lang w:val="en-US" w:eastAsia="zh-CN"/>
        </w:rPr>
        <w:t>月</w:t>
      </w:r>
      <w:r w:rsidRPr="003E1442">
        <w:rPr>
          <w:rFonts w:hint="eastAsia"/>
          <w:bCs/>
          <w:szCs w:val="24"/>
          <w:lang w:val="en-US" w:eastAsia="zh-CN"/>
        </w:rPr>
        <w:t>4</w:t>
      </w:r>
      <w:r w:rsidRPr="003E1442">
        <w:rPr>
          <w:rFonts w:hint="eastAsia"/>
          <w:bCs/>
          <w:szCs w:val="24"/>
          <w:lang w:val="en-US" w:eastAsia="zh-CN"/>
        </w:rPr>
        <w:t>日举行会议。第一次会议将深入地研究成员在</w:t>
      </w:r>
      <w:r w:rsidRPr="003E1442">
        <w:rPr>
          <w:rFonts w:hint="eastAsia"/>
          <w:bCs/>
          <w:szCs w:val="24"/>
          <w:lang w:val="en-US" w:eastAsia="zh-CN"/>
        </w:rPr>
        <w:t>WTDC-17</w:t>
      </w:r>
      <w:r w:rsidRPr="003E1442">
        <w:rPr>
          <w:rFonts w:hint="eastAsia"/>
          <w:bCs/>
          <w:szCs w:val="24"/>
          <w:lang w:val="en-US" w:eastAsia="zh-CN"/>
        </w:rPr>
        <w:t>上达成一致的预期成果，确定开展工作的方法并就各研究课题的详细工作计划达成一致。这</w:t>
      </w:r>
      <w:r w:rsidR="006B7F36">
        <w:rPr>
          <w:rFonts w:hint="eastAsia"/>
          <w:bCs/>
          <w:szCs w:val="24"/>
          <w:lang w:val="en-US" w:eastAsia="zh-CN"/>
        </w:rPr>
        <w:t>些</w:t>
      </w:r>
      <w:r w:rsidR="006B7F36">
        <w:rPr>
          <w:bCs/>
          <w:szCs w:val="24"/>
          <w:lang w:val="en-US" w:eastAsia="zh-CN"/>
        </w:rPr>
        <w:t>会议还</w:t>
      </w:r>
      <w:r w:rsidRPr="003E1442">
        <w:rPr>
          <w:rFonts w:hint="eastAsia"/>
          <w:bCs/>
          <w:szCs w:val="24"/>
          <w:lang w:val="en-US" w:eastAsia="zh-CN"/>
        </w:rPr>
        <w:t>将任命各课题的正副报告人。</w:t>
      </w:r>
    </w:p>
    <w:p w:rsidR="006B7F36" w:rsidRDefault="003E1442" w:rsidP="006B7F36">
      <w:pPr>
        <w:ind w:firstLineChars="200" w:firstLine="480"/>
        <w:rPr>
          <w:bCs/>
          <w:szCs w:val="24"/>
          <w:lang w:val="en-US" w:eastAsia="zh-CN"/>
        </w:rPr>
      </w:pPr>
      <w:r w:rsidRPr="003E1442">
        <w:rPr>
          <w:rFonts w:hint="eastAsia"/>
          <w:bCs/>
          <w:szCs w:val="24"/>
          <w:lang w:val="en-US" w:eastAsia="zh-CN"/>
        </w:rPr>
        <w:t>ITU-D</w:t>
      </w:r>
      <w:r w:rsidRPr="003E1442">
        <w:rPr>
          <w:rFonts w:hint="eastAsia"/>
          <w:bCs/>
          <w:szCs w:val="24"/>
          <w:lang w:val="en-US" w:eastAsia="zh-CN"/>
        </w:rPr>
        <w:t>研究组工作</w:t>
      </w:r>
      <w:r w:rsidR="006B7F36">
        <w:rPr>
          <w:rFonts w:hint="eastAsia"/>
          <w:bCs/>
          <w:szCs w:val="24"/>
          <w:lang w:val="en-US" w:eastAsia="zh-CN"/>
        </w:rPr>
        <w:t>启动</w:t>
      </w:r>
      <w:r w:rsidRPr="003E1442">
        <w:rPr>
          <w:rFonts w:hint="eastAsia"/>
          <w:bCs/>
          <w:szCs w:val="24"/>
          <w:lang w:val="en-US" w:eastAsia="zh-CN"/>
        </w:rPr>
        <w:t>会议</w:t>
      </w:r>
      <w:r w:rsidR="006B7F36">
        <w:rPr>
          <w:rFonts w:hint="eastAsia"/>
          <w:bCs/>
          <w:szCs w:val="24"/>
          <w:lang w:val="en-US" w:eastAsia="zh-CN"/>
        </w:rPr>
        <w:t>将</w:t>
      </w:r>
      <w:r w:rsidR="006B7F36">
        <w:rPr>
          <w:bCs/>
          <w:szCs w:val="24"/>
          <w:lang w:val="en-US" w:eastAsia="zh-CN"/>
        </w:rPr>
        <w:t>在会议第一天</w:t>
      </w:r>
      <w:r w:rsidRPr="003E1442">
        <w:rPr>
          <w:rFonts w:hint="eastAsia"/>
          <w:bCs/>
          <w:szCs w:val="24"/>
          <w:lang w:val="en-US" w:eastAsia="zh-CN"/>
        </w:rPr>
        <w:t>详细说明工作方法及向研究组与会者提供的各种工具。</w:t>
      </w:r>
    </w:p>
    <w:p w:rsidR="00C377B7" w:rsidRDefault="003E1442" w:rsidP="00D36AC5">
      <w:pPr>
        <w:ind w:firstLineChars="200" w:firstLine="480"/>
        <w:rPr>
          <w:bCs/>
          <w:szCs w:val="24"/>
          <w:lang w:val="en-US" w:eastAsia="zh-CN"/>
        </w:rPr>
      </w:pPr>
      <w:r>
        <w:rPr>
          <w:rFonts w:hint="eastAsia"/>
          <w:bCs/>
          <w:szCs w:val="24"/>
          <w:lang w:val="en-US" w:eastAsia="zh-CN"/>
        </w:rPr>
        <w:t>第</w:t>
      </w:r>
      <w:r>
        <w:rPr>
          <w:rFonts w:hint="eastAsia"/>
          <w:bCs/>
          <w:szCs w:val="24"/>
          <w:lang w:val="en-US" w:eastAsia="zh-CN"/>
        </w:rPr>
        <w:t>1</w:t>
      </w:r>
      <w:r>
        <w:rPr>
          <w:rFonts w:hint="eastAsia"/>
          <w:bCs/>
          <w:szCs w:val="24"/>
          <w:lang w:val="en-US" w:eastAsia="zh-CN"/>
        </w:rPr>
        <w:t>研究组</w:t>
      </w:r>
      <w:r>
        <w:rPr>
          <w:bCs/>
          <w:szCs w:val="24"/>
          <w:lang w:val="en-US" w:eastAsia="zh-CN"/>
        </w:rPr>
        <w:t>报告人组计划于</w:t>
      </w:r>
      <w:r>
        <w:rPr>
          <w:rFonts w:hint="eastAsia"/>
          <w:bCs/>
          <w:szCs w:val="24"/>
          <w:lang w:val="en-US" w:eastAsia="zh-CN"/>
        </w:rPr>
        <w:t>2018</w:t>
      </w:r>
      <w:r>
        <w:rPr>
          <w:rFonts w:hint="eastAsia"/>
          <w:bCs/>
          <w:szCs w:val="24"/>
          <w:lang w:val="en-US" w:eastAsia="zh-CN"/>
        </w:rPr>
        <w:t>年</w:t>
      </w:r>
      <w:r>
        <w:rPr>
          <w:rFonts w:hint="eastAsia"/>
          <w:bCs/>
          <w:szCs w:val="24"/>
          <w:lang w:val="en-US" w:eastAsia="zh-CN"/>
        </w:rPr>
        <w:t>9</w:t>
      </w:r>
      <w:r>
        <w:rPr>
          <w:rFonts w:hint="eastAsia"/>
          <w:bCs/>
          <w:szCs w:val="24"/>
          <w:lang w:val="en-US" w:eastAsia="zh-CN"/>
        </w:rPr>
        <w:t>月</w:t>
      </w:r>
      <w:r>
        <w:rPr>
          <w:rFonts w:hint="eastAsia"/>
          <w:bCs/>
          <w:szCs w:val="24"/>
          <w:lang w:val="en-US" w:eastAsia="zh-CN"/>
        </w:rPr>
        <w:t>17</w:t>
      </w:r>
      <w:r>
        <w:rPr>
          <w:rFonts w:hint="eastAsia"/>
          <w:bCs/>
          <w:szCs w:val="24"/>
          <w:lang w:val="en-US" w:eastAsia="zh-CN"/>
        </w:rPr>
        <w:t>至</w:t>
      </w:r>
      <w:r>
        <w:rPr>
          <w:rFonts w:hint="eastAsia"/>
          <w:bCs/>
          <w:szCs w:val="24"/>
          <w:lang w:val="en-US" w:eastAsia="zh-CN"/>
        </w:rPr>
        <w:t>28</w:t>
      </w:r>
      <w:r>
        <w:rPr>
          <w:rFonts w:hint="eastAsia"/>
          <w:bCs/>
          <w:szCs w:val="24"/>
          <w:lang w:val="en-US" w:eastAsia="zh-CN"/>
        </w:rPr>
        <w:t>日</w:t>
      </w:r>
      <w:r>
        <w:rPr>
          <w:bCs/>
          <w:szCs w:val="24"/>
          <w:lang w:val="en-US" w:eastAsia="zh-CN"/>
        </w:rPr>
        <w:t>集中召开会议。</w:t>
      </w:r>
      <w:bookmarkEnd w:id="46"/>
    </w:p>
    <w:p w:rsidR="00B43A2D" w:rsidRPr="00350FD4" w:rsidRDefault="00B43A2D" w:rsidP="00D36AC5">
      <w:pPr>
        <w:ind w:firstLineChars="200" w:firstLine="480"/>
        <w:rPr>
          <w:rFonts w:hint="eastAsia"/>
          <w:bCs/>
          <w:szCs w:val="24"/>
          <w:lang w:val="en-US" w:eastAsia="zh-CN"/>
        </w:rPr>
      </w:pPr>
    </w:p>
    <w:p w:rsidR="00C377B7" w:rsidRDefault="00C377B7" w:rsidP="00C377B7">
      <w:pPr>
        <w:pStyle w:val="Headingb"/>
        <w:spacing w:before="720"/>
        <w:rPr>
          <w:szCs w:val="24"/>
          <w:lang w:val="en-US" w:eastAsia="zh-CN"/>
        </w:rPr>
        <w:sectPr w:rsidR="00C377B7"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pPr>
    </w:p>
    <w:p w:rsidR="00C377B7" w:rsidRDefault="00C377B7" w:rsidP="003E1442">
      <w:pPr>
        <w:pStyle w:val="Annextitle"/>
        <w:spacing w:before="120" w:after="0"/>
        <w:rPr>
          <w:lang w:eastAsia="zh-CN"/>
        </w:rPr>
      </w:pPr>
      <w:r>
        <w:rPr>
          <w:rFonts w:hint="eastAsia"/>
          <w:lang w:eastAsia="zh-CN"/>
        </w:rPr>
        <w:lastRenderedPageBreak/>
        <w:t>附件</w:t>
      </w:r>
      <w:r>
        <w:rPr>
          <w:rFonts w:hint="eastAsia"/>
          <w:lang w:eastAsia="zh-CN"/>
        </w:rPr>
        <w:t>1</w:t>
      </w:r>
      <w:r>
        <w:rPr>
          <w:rFonts w:hint="eastAsia"/>
          <w:lang w:eastAsia="zh-CN"/>
        </w:rPr>
        <w:t>：</w:t>
      </w:r>
      <w:bookmarkStart w:id="51" w:name="lt_pId136"/>
      <w:r w:rsidRPr="00795A27">
        <w:rPr>
          <w:lang w:eastAsia="zh-CN"/>
        </w:rPr>
        <w:t>ITU-D</w:t>
      </w:r>
      <w:bookmarkEnd w:id="51"/>
      <w:r w:rsidR="003E1442">
        <w:rPr>
          <w:rFonts w:hint="eastAsia"/>
          <w:lang w:eastAsia="zh-CN"/>
        </w:rPr>
        <w:t>第</w:t>
      </w:r>
      <w:r w:rsidR="003E1442">
        <w:rPr>
          <w:rFonts w:hint="eastAsia"/>
          <w:lang w:eastAsia="zh-CN"/>
        </w:rPr>
        <w:t>1</w:t>
      </w:r>
      <w:r w:rsidR="003E1442">
        <w:rPr>
          <w:rFonts w:hint="eastAsia"/>
          <w:lang w:eastAsia="zh-CN"/>
        </w:rPr>
        <w:t>研究组</w:t>
      </w:r>
      <w:r w:rsidR="003E1442">
        <w:rPr>
          <w:lang w:eastAsia="zh-CN"/>
        </w:rPr>
        <w:t>工作计划</w:t>
      </w:r>
    </w:p>
    <w:p w:rsidR="00C377B7" w:rsidRPr="00F7338B" w:rsidRDefault="00C377B7" w:rsidP="006A33D3">
      <w:pPr>
        <w:spacing w:before="0"/>
        <w:rPr>
          <w:lang w:eastAsia="zh-CN"/>
        </w:rPr>
      </w:pPr>
    </w:p>
    <w:p w:rsidR="00C377B7" w:rsidRDefault="00C377B7" w:rsidP="00C377B7">
      <w:pPr>
        <w:spacing w:after="120"/>
        <w:jc w:val="center"/>
        <w:rPr>
          <w:b/>
          <w:bCs/>
          <w:szCs w:val="24"/>
        </w:rPr>
      </w:pPr>
      <w:r>
        <w:rPr>
          <w:b/>
          <w:bCs/>
          <w:noProof/>
          <w:szCs w:val="24"/>
          <w:lang w:val="en-US" w:eastAsia="zh-CN"/>
        </w:rPr>
        <w:drawing>
          <wp:inline distT="0" distB="0" distL="0" distR="0" wp14:anchorId="162157E0" wp14:editId="1834E34D">
            <wp:extent cx="8892540" cy="50018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81465" name="timeline_SG1-draft-17-jan-2018.jpg"/>
                    <pic:cNvPicPr/>
                  </pic:nvPicPr>
                  <pic:blipFill>
                    <a:blip r:embed="rId18">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A60431" w:rsidRDefault="00A60431" w:rsidP="00C377B7">
      <w:pPr>
        <w:jc w:val="center"/>
        <w:rPr>
          <w:szCs w:val="24"/>
        </w:rPr>
      </w:pPr>
      <w:r>
        <w:rPr>
          <w:szCs w:val="24"/>
        </w:rPr>
        <w:br w:type="page"/>
      </w:r>
    </w:p>
    <w:p w:rsidR="00642651" w:rsidRPr="00B43A2D" w:rsidRDefault="00642651" w:rsidP="005F1295">
      <w:pPr>
        <w:spacing w:before="0"/>
        <w:rPr>
          <w:sz w:val="18"/>
          <w:szCs w:val="18"/>
          <w:lang w:eastAsia="zh-CN"/>
        </w:rPr>
      </w:pPr>
      <w:r w:rsidRPr="00B43A2D">
        <w:rPr>
          <w:rFonts w:hint="eastAsia"/>
          <w:sz w:val="18"/>
          <w:szCs w:val="18"/>
          <w:lang w:eastAsia="zh-CN"/>
        </w:rPr>
        <w:lastRenderedPageBreak/>
        <w:t>图中文字</w:t>
      </w:r>
      <w:r w:rsidRPr="00B43A2D">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A60431" w:rsidRPr="005924C1" w:rsidTr="005F1295">
        <w:trPr>
          <w:jc w:val="center"/>
        </w:trPr>
        <w:tc>
          <w:tcPr>
            <w:tcW w:w="11052" w:type="dxa"/>
            <w:gridSpan w:val="7"/>
            <w:vAlign w:val="center"/>
          </w:tcPr>
          <w:p w:rsidR="00A60431" w:rsidRPr="005924C1" w:rsidRDefault="00A60431" w:rsidP="005F1295">
            <w:pPr>
              <w:spacing w:before="40" w:after="40"/>
              <w:jc w:val="center"/>
              <w:rPr>
                <w:sz w:val="18"/>
                <w:szCs w:val="18"/>
                <w:lang w:eastAsia="zh-CN"/>
              </w:rPr>
            </w:pPr>
            <w:r w:rsidRPr="005924C1">
              <w:rPr>
                <w:sz w:val="18"/>
                <w:szCs w:val="18"/>
                <w:lang w:eastAsia="zh-CN"/>
              </w:rPr>
              <w:t>ITU-D</w:t>
            </w:r>
            <w:r w:rsidRPr="005924C1">
              <w:rPr>
                <w:sz w:val="18"/>
                <w:szCs w:val="18"/>
                <w:lang w:eastAsia="zh-CN"/>
              </w:rPr>
              <w:t>第</w:t>
            </w:r>
            <w:r w:rsidRPr="005924C1">
              <w:rPr>
                <w:rFonts w:hint="eastAsia"/>
                <w:sz w:val="18"/>
                <w:szCs w:val="18"/>
                <w:lang w:eastAsia="zh-CN"/>
              </w:rPr>
              <w:t>1</w:t>
            </w:r>
            <w:r w:rsidRPr="005924C1">
              <w:rPr>
                <w:rFonts w:hint="eastAsia"/>
                <w:sz w:val="18"/>
                <w:szCs w:val="18"/>
                <w:lang w:eastAsia="zh-CN"/>
              </w:rPr>
              <w:t>研究组</w:t>
            </w:r>
            <w:r w:rsidRPr="005924C1">
              <w:rPr>
                <w:sz w:val="18"/>
                <w:szCs w:val="18"/>
                <w:lang w:eastAsia="zh-CN"/>
              </w:rPr>
              <w:t>工作计划（</w:t>
            </w:r>
            <w:r w:rsidRPr="005924C1">
              <w:rPr>
                <w:rFonts w:hint="eastAsia"/>
                <w:sz w:val="18"/>
                <w:szCs w:val="18"/>
                <w:lang w:eastAsia="zh-CN"/>
              </w:rPr>
              <w:t>2018</w:t>
            </w:r>
            <w:r w:rsidRPr="005924C1">
              <w:rPr>
                <w:sz w:val="18"/>
                <w:szCs w:val="18"/>
                <w:lang w:eastAsia="zh-CN"/>
              </w:rPr>
              <w:t>-2021</w:t>
            </w:r>
            <w:r w:rsidRPr="005924C1">
              <w:rPr>
                <w:rFonts w:hint="eastAsia"/>
                <w:sz w:val="18"/>
                <w:szCs w:val="18"/>
                <w:lang w:eastAsia="zh-CN"/>
              </w:rPr>
              <w:t>年</w:t>
            </w:r>
            <w:r w:rsidRPr="005924C1">
              <w:rPr>
                <w:sz w:val="18"/>
                <w:szCs w:val="18"/>
                <w:lang w:eastAsia="zh-CN"/>
              </w:rPr>
              <w:t>）</w:t>
            </w:r>
          </w:p>
        </w:tc>
        <w:tc>
          <w:tcPr>
            <w:tcW w:w="2835" w:type="dxa"/>
            <w:vAlign w:val="center"/>
          </w:tcPr>
          <w:p w:rsidR="00A60431" w:rsidRPr="005924C1" w:rsidRDefault="00A60431" w:rsidP="005F1295">
            <w:pPr>
              <w:spacing w:before="40" w:after="40"/>
              <w:jc w:val="center"/>
              <w:rPr>
                <w:sz w:val="18"/>
                <w:szCs w:val="18"/>
              </w:rPr>
            </w:pPr>
            <w:r w:rsidRPr="005924C1">
              <w:rPr>
                <w:sz w:val="18"/>
                <w:szCs w:val="18"/>
              </w:rPr>
              <w:t>2018</w:t>
            </w:r>
            <w:r w:rsidRPr="005924C1">
              <w:rPr>
                <w:rFonts w:hint="eastAsia"/>
                <w:sz w:val="18"/>
                <w:szCs w:val="18"/>
              </w:rPr>
              <w:t>年</w:t>
            </w:r>
            <w:r w:rsidRPr="005924C1">
              <w:rPr>
                <w:rFonts w:hint="eastAsia"/>
                <w:sz w:val="18"/>
                <w:szCs w:val="18"/>
              </w:rPr>
              <w:t>1</w:t>
            </w:r>
            <w:r w:rsidRPr="005924C1">
              <w:rPr>
                <w:rFonts w:hint="eastAsia"/>
                <w:sz w:val="18"/>
                <w:szCs w:val="18"/>
              </w:rPr>
              <w:t>月</w:t>
            </w:r>
            <w:r w:rsidRPr="005924C1">
              <w:rPr>
                <w:rFonts w:hint="eastAsia"/>
                <w:sz w:val="18"/>
                <w:szCs w:val="18"/>
              </w:rPr>
              <w:t>17</w:t>
            </w:r>
            <w:r w:rsidRPr="005924C1">
              <w:rPr>
                <w:rFonts w:hint="eastAsia"/>
                <w:sz w:val="18"/>
                <w:szCs w:val="18"/>
              </w:rPr>
              <w:t>日</w:t>
            </w:r>
          </w:p>
        </w:tc>
      </w:tr>
      <w:tr w:rsidR="00A60431" w:rsidRPr="005924C1" w:rsidTr="005F1295">
        <w:trPr>
          <w:jc w:val="center"/>
        </w:trPr>
        <w:tc>
          <w:tcPr>
            <w:tcW w:w="1295" w:type="dxa"/>
            <w:vAlign w:val="center"/>
          </w:tcPr>
          <w:p w:rsidR="00A60431" w:rsidRPr="005924C1" w:rsidRDefault="00A60431" w:rsidP="00642651">
            <w:pPr>
              <w:spacing w:before="40"/>
              <w:jc w:val="center"/>
              <w:rPr>
                <w:sz w:val="18"/>
                <w:szCs w:val="18"/>
              </w:rPr>
            </w:pPr>
          </w:p>
        </w:tc>
        <w:tc>
          <w:tcPr>
            <w:tcW w:w="2953" w:type="dxa"/>
            <w:gridSpan w:val="2"/>
            <w:vAlign w:val="center"/>
          </w:tcPr>
          <w:p w:rsidR="00A60431" w:rsidRPr="005924C1" w:rsidRDefault="00A60431" w:rsidP="005F129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sidR="00642651">
              <w:rPr>
                <w:sz w:val="18"/>
                <w:szCs w:val="18"/>
                <w:lang w:eastAsia="zh-CN"/>
              </w:rPr>
              <w:tab/>
            </w:r>
            <w:r w:rsidR="00642651">
              <w:rPr>
                <w:sz w:val="18"/>
                <w:szCs w:val="18"/>
              </w:rPr>
              <w:tab/>
            </w:r>
            <w:r w:rsidRPr="005924C1">
              <w:rPr>
                <w:rFonts w:hint="eastAsia"/>
                <w:sz w:val="18"/>
                <w:szCs w:val="18"/>
                <w:lang w:eastAsia="zh-CN"/>
              </w:rPr>
              <w:t>2018</w:t>
            </w:r>
            <w:r w:rsidRPr="005924C1">
              <w:rPr>
                <w:rFonts w:hint="eastAsia"/>
                <w:sz w:val="18"/>
                <w:szCs w:val="18"/>
                <w:lang w:eastAsia="zh-CN"/>
              </w:rPr>
              <w:t>年</w:t>
            </w:r>
          </w:p>
        </w:tc>
        <w:tc>
          <w:tcPr>
            <w:tcW w:w="3402" w:type="dxa"/>
            <w:gridSpan w:val="2"/>
            <w:vAlign w:val="center"/>
          </w:tcPr>
          <w:p w:rsidR="00A60431" w:rsidRPr="005924C1" w:rsidRDefault="00A60431" w:rsidP="005F129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sidR="00642651">
              <w:rPr>
                <w:sz w:val="18"/>
                <w:szCs w:val="18"/>
                <w:lang w:eastAsia="zh-CN"/>
              </w:rPr>
              <w:tab/>
            </w:r>
            <w:r w:rsidR="00642651">
              <w:rPr>
                <w:sz w:val="18"/>
                <w:szCs w:val="18"/>
                <w:lang w:eastAsia="zh-CN"/>
              </w:rPr>
              <w:tab/>
            </w:r>
            <w:r w:rsidRPr="005924C1">
              <w:rPr>
                <w:rFonts w:hint="eastAsia"/>
                <w:sz w:val="18"/>
                <w:szCs w:val="18"/>
                <w:lang w:eastAsia="zh-CN"/>
              </w:rPr>
              <w:t>201</w:t>
            </w:r>
            <w:r w:rsidRPr="005924C1">
              <w:rPr>
                <w:sz w:val="18"/>
                <w:szCs w:val="18"/>
                <w:lang w:eastAsia="zh-CN"/>
              </w:rPr>
              <w:t>9</w:t>
            </w:r>
            <w:r w:rsidRPr="005924C1">
              <w:rPr>
                <w:rFonts w:hint="eastAsia"/>
                <w:sz w:val="18"/>
                <w:szCs w:val="18"/>
                <w:lang w:eastAsia="zh-CN"/>
              </w:rPr>
              <w:t>年</w:t>
            </w:r>
          </w:p>
        </w:tc>
        <w:tc>
          <w:tcPr>
            <w:tcW w:w="3402" w:type="dxa"/>
            <w:gridSpan w:val="2"/>
            <w:vAlign w:val="center"/>
          </w:tcPr>
          <w:p w:rsidR="00A60431" w:rsidRPr="005924C1" w:rsidRDefault="00A60431" w:rsidP="005F129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
            </w:r>
            <w:r w:rsidRPr="005924C1">
              <w:rPr>
                <w:sz w:val="18"/>
                <w:szCs w:val="18"/>
                <w:lang w:eastAsia="zh-CN"/>
              </w:rPr>
              <w:t>报告</w:t>
            </w:r>
            <w:r w:rsidR="00642651">
              <w:rPr>
                <w:sz w:val="18"/>
                <w:szCs w:val="18"/>
                <w:lang w:eastAsia="zh-CN"/>
              </w:rPr>
              <w:tab/>
            </w:r>
            <w:r w:rsidR="00642651">
              <w:rPr>
                <w:sz w:val="18"/>
                <w:szCs w:val="18"/>
                <w:lang w:eastAsia="zh-CN"/>
              </w:rPr>
              <w:tab/>
            </w:r>
            <w:r w:rsidRPr="005924C1">
              <w:rPr>
                <w:rFonts w:hint="eastAsia"/>
                <w:sz w:val="18"/>
                <w:szCs w:val="18"/>
                <w:lang w:eastAsia="zh-CN"/>
              </w:rPr>
              <w:t>20</w:t>
            </w:r>
            <w:r w:rsidRPr="005924C1">
              <w:rPr>
                <w:sz w:val="18"/>
                <w:szCs w:val="18"/>
                <w:lang w:eastAsia="zh-CN"/>
              </w:rPr>
              <w:t>20</w:t>
            </w:r>
            <w:r w:rsidRPr="005924C1">
              <w:rPr>
                <w:rFonts w:hint="eastAsia"/>
                <w:sz w:val="18"/>
                <w:szCs w:val="18"/>
                <w:lang w:eastAsia="zh-CN"/>
              </w:rPr>
              <w:t>年</w:t>
            </w:r>
          </w:p>
        </w:tc>
        <w:tc>
          <w:tcPr>
            <w:tcW w:w="2835" w:type="dxa"/>
            <w:vAlign w:val="center"/>
          </w:tcPr>
          <w:p w:rsidR="00A60431" w:rsidRPr="005924C1" w:rsidRDefault="00A60431" w:rsidP="005F1295">
            <w:pPr>
              <w:spacing w:before="40" w:after="40"/>
              <w:rPr>
                <w:sz w:val="18"/>
                <w:szCs w:val="18"/>
                <w:lang w:eastAsia="zh-CN"/>
              </w:rPr>
            </w:pPr>
            <w:r w:rsidRPr="005924C1">
              <w:rPr>
                <w:rFonts w:hint="eastAsia"/>
                <w:sz w:val="18"/>
                <w:szCs w:val="18"/>
                <w:lang w:eastAsia="zh-CN"/>
              </w:rPr>
              <w:t>向</w:t>
            </w:r>
            <w:r w:rsidRPr="005924C1">
              <w:rPr>
                <w:sz w:val="18"/>
                <w:szCs w:val="18"/>
                <w:lang w:eastAsia="zh-CN"/>
              </w:rPr>
              <w:t>TDAG/WTDC</w:t>
            </w:r>
            <w:r w:rsidRPr="005924C1">
              <w:rPr>
                <w:sz w:val="18"/>
                <w:szCs w:val="18"/>
                <w:lang w:eastAsia="zh-CN"/>
              </w:rPr>
              <w:t>报告</w:t>
            </w:r>
            <w:r w:rsidR="00642651">
              <w:rPr>
                <w:sz w:val="18"/>
                <w:szCs w:val="18"/>
                <w:lang w:eastAsia="zh-CN"/>
              </w:rPr>
              <w:tab/>
            </w:r>
            <w:r w:rsidRPr="005924C1">
              <w:rPr>
                <w:rFonts w:hint="eastAsia"/>
                <w:sz w:val="18"/>
                <w:szCs w:val="18"/>
                <w:lang w:eastAsia="zh-CN"/>
              </w:rPr>
              <w:t>20</w:t>
            </w:r>
            <w:r w:rsidRPr="005924C1">
              <w:rPr>
                <w:sz w:val="18"/>
                <w:szCs w:val="18"/>
                <w:lang w:eastAsia="zh-CN"/>
              </w:rPr>
              <w:t>21</w:t>
            </w:r>
            <w:r w:rsidRPr="005924C1">
              <w:rPr>
                <w:rFonts w:hint="eastAsia"/>
                <w:sz w:val="18"/>
                <w:szCs w:val="18"/>
                <w:lang w:eastAsia="zh-CN"/>
              </w:rPr>
              <w:t>年</w:t>
            </w:r>
          </w:p>
        </w:tc>
      </w:tr>
      <w:tr w:rsidR="00642651" w:rsidRPr="005924C1" w:rsidTr="005F1295">
        <w:trPr>
          <w:jc w:val="center"/>
        </w:trPr>
        <w:tc>
          <w:tcPr>
            <w:tcW w:w="1295" w:type="dxa"/>
            <w:vAlign w:val="center"/>
          </w:tcPr>
          <w:p w:rsidR="00A60431" w:rsidRPr="003130E6" w:rsidRDefault="00A60431" w:rsidP="00642651">
            <w:pPr>
              <w:spacing w:before="40"/>
              <w:jc w:val="center"/>
              <w:rPr>
                <w:b/>
                <w:bCs/>
                <w:sz w:val="18"/>
                <w:szCs w:val="18"/>
                <w:lang w:eastAsia="zh-CN"/>
              </w:rPr>
            </w:pPr>
            <w:r w:rsidRPr="003130E6">
              <w:rPr>
                <w:rFonts w:hint="eastAsia"/>
                <w:b/>
                <w:bCs/>
                <w:sz w:val="18"/>
                <w:szCs w:val="18"/>
                <w:lang w:eastAsia="zh-CN"/>
              </w:rPr>
              <w:t>课题</w:t>
            </w:r>
          </w:p>
        </w:tc>
        <w:tc>
          <w:tcPr>
            <w:tcW w:w="1535" w:type="dxa"/>
            <w:vAlign w:val="center"/>
          </w:tcPr>
          <w:p w:rsidR="00A60431" w:rsidRPr="005924C1" w:rsidRDefault="005924C1" w:rsidP="005F1295">
            <w:pPr>
              <w:spacing w:before="40" w:after="40"/>
              <w:jc w:val="center"/>
              <w:rPr>
                <w:sz w:val="18"/>
                <w:szCs w:val="18"/>
                <w:lang w:eastAsia="zh-CN"/>
              </w:rPr>
            </w:pPr>
            <w:r w:rsidRPr="005924C1">
              <w:rPr>
                <w:rFonts w:hint="eastAsia"/>
                <w:sz w:val="18"/>
                <w:szCs w:val="18"/>
                <w:lang w:eastAsia="zh-CN"/>
              </w:rPr>
              <w:t>第</w:t>
            </w:r>
            <w:r w:rsidRPr="005924C1">
              <w:rPr>
                <w:rFonts w:hint="eastAsia"/>
                <w:sz w:val="18"/>
                <w:szCs w:val="18"/>
                <w:lang w:eastAsia="zh-CN"/>
              </w:rPr>
              <w:t>1</w:t>
            </w:r>
            <w:r w:rsidRPr="005924C1">
              <w:rPr>
                <w:rFonts w:hint="eastAsia"/>
                <w:sz w:val="18"/>
                <w:szCs w:val="18"/>
                <w:lang w:eastAsia="zh-CN"/>
              </w:rPr>
              <w:t>研究组</w:t>
            </w:r>
            <w:r w:rsidR="00642651">
              <w:rPr>
                <w:sz w:val="18"/>
                <w:szCs w:val="18"/>
                <w:lang w:eastAsia="zh-CN"/>
              </w:rPr>
              <w:br/>
            </w:r>
            <w:r w:rsidRPr="005924C1">
              <w:rPr>
                <w:sz w:val="18"/>
                <w:szCs w:val="18"/>
                <w:lang w:eastAsia="zh-CN"/>
              </w:rPr>
              <w:t>第一次年度会议</w:t>
            </w:r>
            <w:r w:rsidR="00642651">
              <w:rPr>
                <w:sz w:val="18"/>
                <w:szCs w:val="18"/>
                <w:lang w:eastAsia="zh-CN"/>
              </w:rPr>
              <w:br/>
            </w:r>
            <w:r w:rsidRPr="005924C1">
              <w:rPr>
                <w:rFonts w:hint="eastAsia"/>
                <w:sz w:val="18"/>
                <w:szCs w:val="18"/>
                <w:lang w:eastAsia="zh-CN"/>
              </w:rPr>
              <w:t>（</w:t>
            </w:r>
            <w:r w:rsidRPr="005924C1">
              <w:rPr>
                <w:rFonts w:hint="eastAsia"/>
                <w:sz w:val="18"/>
                <w:szCs w:val="18"/>
                <w:lang w:eastAsia="zh-CN"/>
              </w:rPr>
              <w:t>2018</w:t>
            </w:r>
            <w:r w:rsidRPr="005924C1">
              <w:rPr>
                <w:rFonts w:hint="eastAsia"/>
                <w:sz w:val="18"/>
                <w:szCs w:val="18"/>
                <w:lang w:eastAsia="zh-CN"/>
              </w:rPr>
              <w:t>年</w:t>
            </w:r>
            <w:r w:rsidRPr="005924C1">
              <w:rPr>
                <w:rFonts w:hint="eastAsia"/>
                <w:sz w:val="18"/>
                <w:szCs w:val="18"/>
                <w:lang w:eastAsia="zh-CN"/>
              </w:rPr>
              <w:t>4</w:t>
            </w:r>
            <w:r w:rsidRPr="005924C1">
              <w:rPr>
                <w:rFonts w:hint="eastAsia"/>
                <w:sz w:val="18"/>
                <w:szCs w:val="18"/>
                <w:lang w:eastAsia="zh-CN"/>
              </w:rPr>
              <w:t>月</w:t>
            </w:r>
            <w:r w:rsidRPr="005924C1">
              <w:rPr>
                <w:rFonts w:hint="eastAsia"/>
                <w:sz w:val="18"/>
                <w:szCs w:val="18"/>
                <w:lang w:eastAsia="zh-CN"/>
              </w:rPr>
              <w:t>30</w:t>
            </w:r>
            <w:r w:rsidRPr="005924C1">
              <w:rPr>
                <w:rFonts w:hint="eastAsia"/>
                <w:sz w:val="18"/>
                <w:szCs w:val="18"/>
                <w:lang w:eastAsia="zh-CN"/>
              </w:rPr>
              <w:t>日</w:t>
            </w:r>
            <w:r>
              <w:rPr>
                <w:rFonts w:hint="eastAsia"/>
                <w:sz w:val="18"/>
                <w:szCs w:val="18"/>
                <w:lang w:eastAsia="zh-CN"/>
              </w:rPr>
              <w:t>-</w:t>
            </w:r>
            <w:r w:rsidRPr="005924C1">
              <w:rPr>
                <w:rFonts w:hint="eastAsia"/>
                <w:sz w:val="18"/>
                <w:szCs w:val="18"/>
                <w:lang w:eastAsia="zh-CN"/>
              </w:rPr>
              <w:t>5</w:t>
            </w:r>
            <w:r w:rsidRPr="005924C1">
              <w:rPr>
                <w:rFonts w:hint="eastAsia"/>
                <w:sz w:val="18"/>
                <w:szCs w:val="18"/>
                <w:lang w:eastAsia="zh-CN"/>
              </w:rPr>
              <w:t>月</w:t>
            </w:r>
            <w:r w:rsidRPr="005924C1">
              <w:rPr>
                <w:rFonts w:hint="eastAsia"/>
                <w:sz w:val="18"/>
                <w:szCs w:val="18"/>
                <w:lang w:eastAsia="zh-CN"/>
              </w:rPr>
              <w:t>4</w:t>
            </w:r>
            <w:r w:rsidRPr="005924C1">
              <w:rPr>
                <w:rFonts w:hint="eastAsia"/>
                <w:sz w:val="18"/>
                <w:szCs w:val="18"/>
                <w:lang w:eastAsia="zh-CN"/>
              </w:rPr>
              <w:t>日）</w:t>
            </w:r>
          </w:p>
        </w:tc>
        <w:tc>
          <w:tcPr>
            <w:tcW w:w="1418"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第</w:t>
            </w:r>
            <w:r>
              <w:rPr>
                <w:rFonts w:hint="eastAsia"/>
                <w:sz w:val="18"/>
                <w:szCs w:val="18"/>
                <w:lang w:eastAsia="zh-CN"/>
              </w:rPr>
              <w:t>1</w:t>
            </w:r>
            <w:r>
              <w:rPr>
                <w:rFonts w:hint="eastAsia"/>
                <w:sz w:val="18"/>
                <w:szCs w:val="18"/>
                <w:lang w:eastAsia="zh-CN"/>
              </w:rPr>
              <w:t>研究人组</w:t>
            </w:r>
            <w:r w:rsidR="00642651">
              <w:rPr>
                <w:sz w:val="18"/>
                <w:szCs w:val="18"/>
                <w:lang w:eastAsia="zh-CN"/>
              </w:rPr>
              <w:br/>
            </w:r>
            <w:r>
              <w:rPr>
                <w:sz w:val="18"/>
                <w:szCs w:val="18"/>
                <w:lang w:eastAsia="zh-CN"/>
              </w:rPr>
              <w:t>报告人组会议</w:t>
            </w:r>
            <w:r w:rsidR="00642651">
              <w:rPr>
                <w:sz w:val="18"/>
                <w:szCs w:val="18"/>
                <w:lang w:eastAsia="zh-CN"/>
              </w:rPr>
              <w:br/>
            </w:r>
            <w:r>
              <w:rPr>
                <w:rFonts w:hint="eastAsia"/>
                <w:sz w:val="18"/>
                <w:szCs w:val="18"/>
                <w:lang w:eastAsia="zh-CN"/>
              </w:rPr>
              <w:t>（</w:t>
            </w:r>
            <w:r>
              <w:rPr>
                <w:rFonts w:hint="eastAsia"/>
                <w:sz w:val="18"/>
                <w:szCs w:val="18"/>
                <w:lang w:eastAsia="zh-CN"/>
              </w:rPr>
              <w:t>2018</w:t>
            </w:r>
            <w:r>
              <w:rPr>
                <w:rFonts w:hint="eastAsia"/>
                <w:sz w:val="18"/>
                <w:szCs w:val="18"/>
                <w:lang w:eastAsia="zh-CN"/>
              </w:rPr>
              <w:t>年</w:t>
            </w:r>
            <w:r>
              <w:rPr>
                <w:rFonts w:hint="eastAsia"/>
                <w:sz w:val="18"/>
                <w:szCs w:val="18"/>
                <w:lang w:eastAsia="zh-CN"/>
              </w:rPr>
              <w:t>9</w:t>
            </w:r>
            <w:r>
              <w:rPr>
                <w:rFonts w:hint="eastAsia"/>
                <w:sz w:val="18"/>
                <w:szCs w:val="18"/>
                <w:lang w:eastAsia="zh-CN"/>
              </w:rPr>
              <w:t>月</w:t>
            </w:r>
            <w:r>
              <w:rPr>
                <w:rFonts w:hint="eastAsia"/>
                <w:sz w:val="18"/>
                <w:szCs w:val="18"/>
                <w:lang w:eastAsia="zh-CN"/>
              </w:rPr>
              <w:t>17</w:t>
            </w:r>
            <w:r>
              <w:rPr>
                <w:sz w:val="18"/>
                <w:szCs w:val="18"/>
                <w:lang w:eastAsia="zh-CN"/>
              </w:rPr>
              <w:t>-28</w:t>
            </w:r>
            <w:r>
              <w:rPr>
                <w:rFonts w:hint="eastAsia"/>
                <w:sz w:val="18"/>
                <w:szCs w:val="18"/>
                <w:lang w:eastAsia="zh-CN"/>
              </w:rPr>
              <w:t>日）</w:t>
            </w:r>
          </w:p>
        </w:tc>
        <w:tc>
          <w:tcPr>
            <w:tcW w:w="1843" w:type="dxa"/>
            <w:vAlign w:val="center"/>
          </w:tcPr>
          <w:p w:rsidR="00A60431" w:rsidRPr="005924C1" w:rsidRDefault="005924C1" w:rsidP="005F1295">
            <w:pPr>
              <w:spacing w:before="40" w:after="40"/>
              <w:jc w:val="center"/>
              <w:rPr>
                <w:sz w:val="18"/>
                <w:szCs w:val="18"/>
                <w:lang w:eastAsia="zh-CN"/>
              </w:rPr>
            </w:pPr>
            <w:r w:rsidRPr="005924C1">
              <w:rPr>
                <w:rFonts w:hint="eastAsia"/>
                <w:sz w:val="18"/>
                <w:szCs w:val="18"/>
                <w:lang w:eastAsia="zh-CN"/>
              </w:rPr>
              <w:t>第</w:t>
            </w:r>
            <w:r w:rsidRPr="005924C1">
              <w:rPr>
                <w:rFonts w:hint="eastAsia"/>
                <w:sz w:val="18"/>
                <w:szCs w:val="18"/>
                <w:lang w:eastAsia="zh-CN"/>
              </w:rPr>
              <w:t>1</w:t>
            </w:r>
            <w:r w:rsidRPr="005924C1">
              <w:rPr>
                <w:rFonts w:hint="eastAsia"/>
                <w:sz w:val="18"/>
                <w:szCs w:val="18"/>
                <w:lang w:eastAsia="zh-CN"/>
              </w:rPr>
              <w:t>研究组</w:t>
            </w:r>
            <w:r w:rsidR="00642651">
              <w:rPr>
                <w:sz w:val="18"/>
                <w:szCs w:val="18"/>
                <w:lang w:eastAsia="zh-CN"/>
              </w:rPr>
              <w:br/>
            </w:r>
            <w:r w:rsidRPr="005924C1">
              <w:rPr>
                <w:sz w:val="18"/>
                <w:szCs w:val="18"/>
                <w:lang w:eastAsia="zh-CN"/>
              </w:rPr>
              <w:t>第</w:t>
            </w:r>
            <w:r>
              <w:rPr>
                <w:rFonts w:hint="eastAsia"/>
                <w:sz w:val="18"/>
                <w:szCs w:val="18"/>
                <w:lang w:eastAsia="zh-CN"/>
              </w:rPr>
              <w:t>二</w:t>
            </w:r>
            <w:r w:rsidRPr="005924C1">
              <w:rPr>
                <w:sz w:val="18"/>
                <w:szCs w:val="18"/>
                <w:lang w:eastAsia="zh-CN"/>
              </w:rPr>
              <w:t>次年度会议</w:t>
            </w:r>
            <w:r w:rsidR="00642651">
              <w:rPr>
                <w:sz w:val="18"/>
                <w:szCs w:val="18"/>
                <w:lang w:eastAsia="zh-CN"/>
              </w:rPr>
              <w:br/>
            </w:r>
            <w:r w:rsidRPr="005924C1">
              <w:rPr>
                <w:rFonts w:hint="eastAsia"/>
                <w:sz w:val="18"/>
                <w:szCs w:val="18"/>
                <w:lang w:eastAsia="zh-CN"/>
              </w:rPr>
              <w:t>（</w:t>
            </w:r>
            <w:r w:rsidRPr="005924C1">
              <w:rPr>
                <w:rFonts w:hint="eastAsia"/>
                <w:sz w:val="18"/>
                <w:szCs w:val="18"/>
                <w:lang w:eastAsia="zh-CN"/>
              </w:rPr>
              <w:t>201</w:t>
            </w:r>
            <w:r>
              <w:rPr>
                <w:sz w:val="18"/>
                <w:szCs w:val="18"/>
                <w:lang w:eastAsia="zh-CN"/>
              </w:rPr>
              <w:t>9</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18-</w:t>
            </w:r>
            <w:r w:rsidR="005F1295">
              <w:rPr>
                <w:sz w:val="18"/>
                <w:szCs w:val="18"/>
                <w:lang w:eastAsia="zh-CN"/>
              </w:rPr>
              <w:br/>
            </w:r>
            <w:r>
              <w:rPr>
                <w:sz w:val="18"/>
                <w:szCs w:val="18"/>
                <w:lang w:eastAsia="zh-CN"/>
              </w:rPr>
              <w:t>22</w:t>
            </w:r>
            <w:r w:rsidRPr="005924C1">
              <w:rPr>
                <w:rFonts w:hint="eastAsia"/>
                <w:sz w:val="18"/>
                <w:szCs w:val="18"/>
                <w:lang w:eastAsia="zh-CN"/>
              </w:rPr>
              <w:t>日）</w:t>
            </w:r>
          </w:p>
        </w:tc>
        <w:tc>
          <w:tcPr>
            <w:tcW w:w="1559"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第</w:t>
            </w:r>
            <w:r>
              <w:rPr>
                <w:rFonts w:hint="eastAsia"/>
                <w:sz w:val="18"/>
                <w:szCs w:val="18"/>
                <w:lang w:eastAsia="zh-CN"/>
              </w:rPr>
              <w:t>1</w:t>
            </w:r>
            <w:r>
              <w:rPr>
                <w:rFonts w:hint="eastAsia"/>
                <w:sz w:val="18"/>
                <w:szCs w:val="18"/>
                <w:lang w:eastAsia="zh-CN"/>
              </w:rPr>
              <w:t>研究人组</w:t>
            </w:r>
            <w:r w:rsidR="00642651">
              <w:rPr>
                <w:sz w:val="18"/>
                <w:szCs w:val="18"/>
                <w:lang w:eastAsia="zh-CN"/>
              </w:rPr>
              <w:br/>
            </w:r>
            <w:r>
              <w:rPr>
                <w:sz w:val="18"/>
                <w:szCs w:val="18"/>
                <w:lang w:eastAsia="zh-CN"/>
              </w:rPr>
              <w:t>报告人组会议</w:t>
            </w:r>
            <w:r w:rsidR="00642651">
              <w:rPr>
                <w:sz w:val="18"/>
                <w:szCs w:val="18"/>
                <w:lang w:eastAsia="zh-CN"/>
              </w:rPr>
              <w:br/>
            </w:r>
            <w:r>
              <w:rPr>
                <w:rFonts w:hint="eastAsia"/>
                <w:sz w:val="18"/>
                <w:szCs w:val="18"/>
                <w:lang w:eastAsia="zh-CN"/>
              </w:rPr>
              <w:t>（</w:t>
            </w:r>
            <w:r>
              <w:rPr>
                <w:rFonts w:hint="eastAsia"/>
                <w:sz w:val="18"/>
                <w:szCs w:val="18"/>
                <w:lang w:eastAsia="zh-CN"/>
              </w:rPr>
              <w:t>201</w:t>
            </w:r>
            <w:r>
              <w:rPr>
                <w:sz w:val="18"/>
                <w:szCs w:val="18"/>
                <w:lang w:eastAsia="zh-CN"/>
              </w:rPr>
              <w:t>9</w:t>
            </w:r>
            <w:r>
              <w:rPr>
                <w:rFonts w:hint="eastAsia"/>
                <w:sz w:val="18"/>
                <w:szCs w:val="18"/>
                <w:lang w:eastAsia="zh-CN"/>
              </w:rPr>
              <w:t>年</w:t>
            </w:r>
            <w:r>
              <w:rPr>
                <w:rFonts w:hint="eastAsia"/>
                <w:sz w:val="18"/>
                <w:szCs w:val="18"/>
                <w:lang w:eastAsia="zh-CN"/>
              </w:rPr>
              <w:t>9</w:t>
            </w:r>
            <w:r>
              <w:rPr>
                <w:rFonts w:hint="eastAsia"/>
                <w:sz w:val="18"/>
                <w:szCs w:val="18"/>
                <w:lang w:eastAsia="zh-CN"/>
              </w:rPr>
              <w:t>月</w:t>
            </w:r>
            <w:r>
              <w:rPr>
                <w:sz w:val="18"/>
                <w:szCs w:val="18"/>
                <w:lang w:eastAsia="zh-CN"/>
              </w:rPr>
              <w:t>23-10</w:t>
            </w:r>
            <w:r>
              <w:rPr>
                <w:rFonts w:hint="eastAsia"/>
                <w:sz w:val="18"/>
                <w:szCs w:val="18"/>
                <w:lang w:eastAsia="zh-CN"/>
              </w:rPr>
              <w:t>月</w:t>
            </w:r>
            <w:r>
              <w:rPr>
                <w:rFonts w:hint="eastAsia"/>
                <w:sz w:val="18"/>
                <w:szCs w:val="18"/>
                <w:lang w:eastAsia="zh-CN"/>
              </w:rPr>
              <w:t>4</w:t>
            </w:r>
            <w:r>
              <w:rPr>
                <w:rFonts w:hint="eastAsia"/>
                <w:sz w:val="18"/>
                <w:szCs w:val="18"/>
                <w:lang w:eastAsia="zh-CN"/>
              </w:rPr>
              <w:t>日）</w:t>
            </w:r>
          </w:p>
        </w:tc>
        <w:tc>
          <w:tcPr>
            <w:tcW w:w="1843" w:type="dxa"/>
            <w:vAlign w:val="center"/>
          </w:tcPr>
          <w:p w:rsidR="00A60431" w:rsidRPr="005924C1" w:rsidRDefault="005924C1" w:rsidP="005F1295">
            <w:pPr>
              <w:spacing w:before="40" w:after="40"/>
              <w:jc w:val="center"/>
              <w:rPr>
                <w:sz w:val="18"/>
                <w:szCs w:val="18"/>
                <w:lang w:eastAsia="zh-CN"/>
              </w:rPr>
            </w:pPr>
            <w:r w:rsidRPr="005924C1">
              <w:rPr>
                <w:rFonts w:hint="eastAsia"/>
                <w:sz w:val="18"/>
                <w:szCs w:val="18"/>
                <w:lang w:eastAsia="zh-CN"/>
              </w:rPr>
              <w:t>第</w:t>
            </w:r>
            <w:r w:rsidRPr="005924C1">
              <w:rPr>
                <w:rFonts w:hint="eastAsia"/>
                <w:sz w:val="18"/>
                <w:szCs w:val="18"/>
                <w:lang w:eastAsia="zh-CN"/>
              </w:rPr>
              <w:t>1</w:t>
            </w:r>
            <w:r w:rsidRPr="005924C1">
              <w:rPr>
                <w:rFonts w:hint="eastAsia"/>
                <w:sz w:val="18"/>
                <w:szCs w:val="18"/>
                <w:lang w:eastAsia="zh-CN"/>
              </w:rPr>
              <w:t>研究组</w:t>
            </w:r>
            <w:r w:rsidR="003130E6">
              <w:rPr>
                <w:sz w:val="18"/>
                <w:szCs w:val="18"/>
                <w:lang w:eastAsia="zh-CN"/>
              </w:rPr>
              <w:br/>
            </w:r>
            <w:r w:rsidRPr="005924C1">
              <w:rPr>
                <w:sz w:val="18"/>
                <w:szCs w:val="18"/>
                <w:lang w:eastAsia="zh-CN"/>
              </w:rPr>
              <w:t>第</w:t>
            </w:r>
            <w:r>
              <w:rPr>
                <w:rFonts w:hint="eastAsia"/>
                <w:sz w:val="18"/>
                <w:szCs w:val="18"/>
                <w:lang w:eastAsia="zh-CN"/>
              </w:rPr>
              <w:t>三</w:t>
            </w:r>
            <w:r w:rsidRPr="005924C1">
              <w:rPr>
                <w:sz w:val="18"/>
                <w:szCs w:val="18"/>
                <w:lang w:eastAsia="zh-CN"/>
              </w:rPr>
              <w:t>次年度会议</w:t>
            </w:r>
            <w:r w:rsidR="003130E6">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20</w:t>
            </w:r>
            <w:r w:rsidRPr="005924C1">
              <w:rPr>
                <w:rFonts w:hint="eastAsia"/>
                <w:sz w:val="18"/>
                <w:szCs w:val="18"/>
                <w:lang w:eastAsia="zh-CN"/>
              </w:rPr>
              <w:t>年</w:t>
            </w:r>
            <w:r>
              <w:rPr>
                <w:sz w:val="18"/>
                <w:szCs w:val="18"/>
                <w:lang w:eastAsia="zh-CN"/>
              </w:rPr>
              <w:t>2</w:t>
            </w:r>
            <w:r w:rsidRPr="005924C1">
              <w:rPr>
                <w:rFonts w:hint="eastAsia"/>
                <w:sz w:val="18"/>
                <w:szCs w:val="18"/>
                <w:lang w:eastAsia="zh-CN"/>
              </w:rPr>
              <w:t>月</w:t>
            </w:r>
            <w:r>
              <w:rPr>
                <w:sz w:val="18"/>
                <w:szCs w:val="18"/>
                <w:lang w:eastAsia="zh-CN"/>
              </w:rPr>
              <w:t>17-</w:t>
            </w:r>
            <w:r w:rsidR="005F1295">
              <w:rPr>
                <w:sz w:val="18"/>
                <w:szCs w:val="18"/>
                <w:lang w:eastAsia="zh-CN"/>
              </w:rPr>
              <w:br/>
            </w:r>
            <w:r>
              <w:rPr>
                <w:sz w:val="18"/>
                <w:szCs w:val="18"/>
                <w:lang w:eastAsia="zh-CN"/>
              </w:rPr>
              <w:t>21</w:t>
            </w:r>
            <w:r w:rsidRPr="005924C1">
              <w:rPr>
                <w:rFonts w:hint="eastAsia"/>
                <w:sz w:val="18"/>
                <w:szCs w:val="18"/>
                <w:lang w:eastAsia="zh-CN"/>
              </w:rPr>
              <w:t>日）</w:t>
            </w:r>
          </w:p>
        </w:tc>
        <w:tc>
          <w:tcPr>
            <w:tcW w:w="1559"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第</w:t>
            </w:r>
            <w:r>
              <w:rPr>
                <w:rFonts w:hint="eastAsia"/>
                <w:sz w:val="18"/>
                <w:szCs w:val="18"/>
                <w:lang w:eastAsia="zh-CN"/>
              </w:rPr>
              <w:t>1</w:t>
            </w:r>
            <w:r>
              <w:rPr>
                <w:rFonts w:hint="eastAsia"/>
                <w:sz w:val="18"/>
                <w:szCs w:val="18"/>
                <w:lang w:eastAsia="zh-CN"/>
              </w:rPr>
              <w:t>研究人组</w:t>
            </w:r>
            <w:r w:rsidR="003130E6">
              <w:rPr>
                <w:sz w:val="18"/>
                <w:szCs w:val="18"/>
                <w:lang w:eastAsia="zh-CN"/>
              </w:rPr>
              <w:br/>
            </w:r>
            <w:r>
              <w:rPr>
                <w:sz w:val="18"/>
                <w:szCs w:val="18"/>
                <w:lang w:eastAsia="zh-CN"/>
              </w:rPr>
              <w:t>报告人组会议</w:t>
            </w:r>
            <w:r w:rsidR="003130E6">
              <w:rPr>
                <w:sz w:val="18"/>
                <w:szCs w:val="18"/>
                <w:lang w:eastAsia="zh-CN"/>
              </w:rPr>
              <w:br/>
            </w:r>
            <w:r>
              <w:rPr>
                <w:rFonts w:hint="eastAsia"/>
                <w:sz w:val="18"/>
                <w:szCs w:val="18"/>
                <w:lang w:eastAsia="zh-CN"/>
              </w:rPr>
              <w:t>（</w:t>
            </w:r>
            <w:r>
              <w:rPr>
                <w:rFonts w:hint="eastAsia"/>
                <w:sz w:val="18"/>
                <w:szCs w:val="18"/>
                <w:lang w:eastAsia="zh-CN"/>
              </w:rPr>
              <w:t>20</w:t>
            </w:r>
            <w:r>
              <w:rPr>
                <w:sz w:val="18"/>
                <w:szCs w:val="18"/>
                <w:lang w:eastAsia="zh-CN"/>
              </w:rPr>
              <w:t>20</w:t>
            </w:r>
            <w:r>
              <w:rPr>
                <w:rFonts w:hint="eastAsia"/>
                <w:sz w:val="18"/>
                <w:szCs w:val="18"/>
                <w:lang w:eastAsia="zh-CN"/>
              </w:rPr>
              <w:t>年</w:t>
            </w:r>
            <w:r>
              <w:rPr>
                <w:rFonts w:hint="eastAsia"/>
                <w:sz w:val="18"/>
                <w:szCs w:val="18"/>
                <w:lang w:eastAsia="zh-CN"/>
              </w:rPr>
              <w:t>9</w:t>
            </w:r>
            <w:r>
              <w:rPr>
                <w:rFonts w:hint="eastAsia"/>
                <w:sz w:val="18"/>
                <w:szCs w:val="18"/>
                <w:lang w:eastAsia="zh-CN"/>
              </w:rPr>
              <w:t>月</w:t>
            </w:r>
            <w:r>
              <w:rPr>
                <w:sz w:val="18"/>
                <w:szCs w:val="18"/>
                <w:lang w:eastAsia="zh-CN"/>
              </w:rPr>
              <w:t>21-10</w:t>
            </w:r>
            <w:r>
              <w:rPr>
                <w:rFonts w:hint="eastAsia"/>
                <w:sz w:val="18"/>
                <w:szCs w:val="18"/>
                <w:lang w:eastAsia="zh-CN"/>
              </w:rPr>
              <w:t>月</w:t>
            </w:r>
            <w:r>
              <w:rPr>
                <w:sz w:val="18"/>
                <w:szCs w:val="18"/>
                <w:lang w:eastAsia="zh-CN"/>
              </w:rPr>
              <w:t>2</w:t>
            </w:r>
            <w:r>
              <w:rPr>
                <w:rFonts w:hint="eastAsia"/>
                <w:sz w:val="18"/>
                <w:szCs w:val="18"/>
                <w:lang w:eastAsia="zh-CN"/>
              </w:rPr>
              <w:t>日）</w:t>
            </w:r>
          </w:p>
        </w:tc>
        <w:tc>
          <w:tcPr>
            <w:tcW w:w="2835" w:type="dxa"/>
            <w:vAlign w:val="center"/>
          </w:tcPr>
          <w:p w:rsidR="00A60431" w:rsidRPr="005924C1" w:rsidRDefault="005924C1" w:rsidP="005F1295">
            <w:pPr>
              <w:spacing w:before="40" w:after="40"/>
              <w:jc w:val="center"/>
              <w:rPr>
                <w:sz w:val="18"/>
                <w:szCs w:val="18"/>
                <w:lang w:eastAsia="zh-CN"/>
              </w:rPr>
            </w:pPr>
            <w:r w:rsidRPr="005924C1">
              <w:rPr>
                <w:rFonts w:hint="eastAsia"/>
                <w:sz w:val="18"/>
                <w:szCs w:val="18"/>
                <w:lang w:eastAsia="zh-CN"/>
              </w:rPr>
              <w:t>第</w:t>
            </w:r>
            <w:r w:rsidRPr="005924C1">
              <w:rPr>
                <w:rFonts w:hint="eastAsia"/>
                <w:sz w:val="18"/>
                <w:szCs w:val="18"/>
                <w:lang w:eastAsia="zh-CN"/>
              </w:rPr>
              <w:t>1</w:t>
            </w:r>
            <w:r w:rsidRPr="005924C1">
              <w:rPr>
                <w:rFonts w:hint="eastAsia"/>
                <w:sz w:val="18"/>
                <w:szCs w:val="18"/>
                <w:lang w:eastAsia="zh-CN"/>
              </w:rPr>
              <w:t>研究组</w:t>
            </w:r>
            <w:r w:rsidR="00642651">
              <w:rPr>
                <w:sz w:val="18"/>
                <w:szCs w:val="18"/>
                <w:lang w:eastAsia="zh-CN"/>
              </w:rPr>
              <w:br/>
            </w:r>
            <w:r w:rsidRPr="005924C1">
              <w:rPr>
                <w:sz w:val="18"/>
                <w:szCs w:val="18"/>
                <w:lang w:eastAsia="zh-CN"/>
              </w:rPr>
              <w:t>第</w:t>
            </w:r>
            <w:r>
              <w:rPr>
                <w:rFonts w:hint="eastAsia"/>
                <w:sz w:val="18"/>
                <w:szCs w:val="18"/>
                <w:lang w:eastAsia="zh-CN"/>
              </w:rPr>
              <w:t>四</w:t>
            </w:r>
            <w:r w:rsidRPr="005924C1">
              <w:rPr>
                <w:sz w:val="18"/>
                <w:szCs w:val="18"/>
                <w:lang w:eastAsia="zh-CN"/>
              </w:rPr>
              <w:t>次年度会议</w:t>
            </w:r>
            <w:r w:rsidR="00642651">
              <w:rPr>
                <w:sz w:val="18"/>
                <w:szCs w:val="18"/>
                <w:lang w:eastAsia="zh-CN"/>
              </w:rPr>
              <w:br/>
            </w:r>
            <w:r w:rsidRPr="005924C1">
              <w:rPr>
                <w:rFonts w:hint="eastAsia"/>
                <w:sz w:val="18"/>
                <w:szCs w:val="18"/>
                <w:lang w:eastAsia="zh-CN"/>
              </w:rPr>
              <w:t>（</w:t>
            </w:r>
            <w:r w:rsidRPr="005924C1">
              <w:rPr>
                <w:rFonts w:hint="eastAsia"/>
                <w:sz w:val="18"/>
                <w:szCs w:val="18"/>
                <w:lang w:eastAsia="zh-CN"/>
              </w:rPr>
              <w:t>20</w:t>
            </w:r>
            <w:r>
              <w:rPr>
                <w:sz w:val="18"/>
                <w:szCs w:val="18"/>
                <w:lang w:eastAsia="zh-CN"/>
              </w:rPr>
              <w:t>2</w:t>
            </w:r>
            <w:r w:rsidR="005F1295">
              <w:rPr>
                <w:sz w:val="18"/>
                <w:szCs w:val="18"/>
                <w:lang w:eastAsia="zh-CN"/>
              </w:rPr>
              <w:t>1</w:t>
            </w:r>
            <w:r w:rsidRPr="005924C1">
              <w:rPr>
                <w:rFonts w:hint="eastAsia"/>
                <w:sz w:val="18"/>
                <w:szCs w:val="18"/>
                <w:lang w:eastAsia="zh-CN"/>
              </w:rPr>
              <w:t>年</w:t>
            </w:r>
            <w:r>
              <w:rPr>
                <w:sz w:val="18"/>
                <w:szCs w:val="18"/>
                <w:lang w:eastAsia="zh-CN"/>
              </w:rPr>
              <w:t>3</w:t>
            </w:r>
            <w:r w:rsidRPr="005924C1">
              <w:rPr>
                <w:rFonts w:hint="eastAsia"/>
                <w:sz w:val="18"/>
                <w:szCs w:val="18"/>
                <w:lang w:eastAsia="zh-CN"/>
              </w:rPr>
              <w:t>月</w:t>
            </w:r>
            <w:r>
              <w:rPr>
                <w:sz w:val="18"/>
                <w:szCs w:val="18"/>
                <w:lang w:eastAsia="zh-CN"/>
              </w:rPr>
              <w:t>15</w:t>
            </w:r>
            <w:r>
              <w:rPr>
                <w:rFonts w:hint="eastAsia"/>
                <w:sz w:val="18"/>
                <w:szCs w:val="18"/>
                <w:lang w:eastAsia="zh-CN"/>
              </w:rPr>
              <w:t>-</w:t>
            </w:r>
            <w:r>
              <w:rPr>
                <w:sz w:val="18"/>
                <w:szCs w:val="18"/>
                <w:lang w:eastAsia="zh-CN"/>
              </w:rPr>
              <w:t>19</w:t>
            </w:r>
            <w:r w:rsidRPr="005924C1">
              <w:rPr>
                <w:rFonts w:hint="eastAsia"/>
                <w:sz w:val="18"/>
                <w:szCs w:val="18"/>
                <w:lang w:eastAsia="zh-CN"/>
              </w:rPr>
              <w:t>日）</w:t>
            </w:r>
          </w:p>
        </w:tc>
      </w:tr>
      <w:tr w:rsidR="005924C1" w:rsidRPr="005924C1" w:rsidTr="005F1295">
        <w:trPr>
          <w:jc w:val="center"/>
        </w:trPr>
        <w:tc>
          <w:tcPr>
            <w:tcW w:w="1295" w:type="dxa"/>
            <w:vAlign w:val="center"/>
          </w:tcPr>
          <w:p w:rsidR="005924C1" w:rsidRPr="003130E6" w:rsidRDefault="005924C1" w:rsidP="00642651">
            <w:pPr>
              <w:spacing w:before="40"/>
              <w:jc w:val="center"/>
              <w:rPr>
                <w:b/>
                <w:bCs/>
                <w:sz w:val="18"/>
                <w:szCs w:val="18"/>
                <w:lang w:eastAsia="zh-CN"/>
              </w:rPr>
            </w:pPr>
          </w:p>
        </w:tc>
        <w:tc>
          <w:tcPr>
            <w:tcW w:w="12592" w:type="dxa"/>
            <w:gridSpan w:val="7"/>
            <w:vAlign w:val="center"/>
          </w:tcPr>
          <w:p w:rsidR="005924C1" w:rsidRPr="005924C1" w:rsidRDefault="006B7F36" w:rsidP="005F1295">
            <w:pPr>
              <w:spacing w:before="40" w:after="40"/>
              <w:jc w:val="center"/>
              <w:rPr>
                <w:sz w:val="18"/>
                <w:szCs w:val="18"/>
                <w:lang w:eastAsia="zh-CN"/>
              </w:rPr>
            </w:pPr>
            <w:r>
              <w:rPr>
                <w:rFonts w:hint="eastAsia"/>
                <w:sz w:val="18"/>
                <w:szCs w:val="18"/>
                <w:lang w:eastAsia="zh-CN"/>
              </w:rPr>
              <w:t>根据</w:t>
            </w:r>
            <w:r>
              <w:rPr>
                <w:sz w:val="18"/>
                <w:szCs w:val="18"/>
                <w:lang w:eastAsia="zh-CN"/>
              </w:rPr>
              <w:t>建议研究期内在日内瓦和各区域举办的专题讲习班、</w:t>
            </w:r>
            <w:r>
              <w:rPr>
                <w:rFonts w:hint="eastAsia"/>
                <w:sz w:val="18"/>
                <w:szCs w:val="18"/>
                <w:lang w:eastAsia="zh-CN"/>
              </w:rPr>
              <w:t>课程</w:t>
            </w:r>
            <w:r>
              <w:rPr>
                <w:sz w:val="18"/>
                <w:szCs w:val="18"/>
                <w:lang w:eastAsia="zh-CN"/>
              </w:rPr>
              <w:t>和研讨会</w:t>
            </w:r>
          </w:p>
        </w:tc>
      </w:tr>
      <w:tr w:rsidR="005924C1" w:rsidRPr="005924C1" w:rsidTr="005F1295">
        <w:trPr>
          <w:jc w:val="center"/>
        </w:trPr>
        <w:tc>
          <w:tcPr>
            <w:tcW w:w="1295" w:type="dxa"/>
            <w:vAlign w:val="center"/>
          </w:tcPr>
          <w:p w:rsidR="005924C1" w:rsidRPr="003130E6" w:rsidRDefault="005924C1" w:rsidP="0064265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1/1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924C1" w:rsidRPr="005924C1" w:rsidRDefault="006B7F36" w:rsidP="006B7F36">
            <w:pPr>
              <w:spacing w:before="40" w:after="40"/>
              <w:jc w:val="center"/>
              <w:rPr>
                <w:sz w:val="18"/>
                <w:szCs w:val="18"/>
                <w:lang w:eastAsia="zh-CN"/>
              </w:rPr>
            </w:pPr>
            <w:r>
              <w:rPr>
                <w:rFonts w:hint="eastAsia"/>
                <w:sz w:val="18"/>
                <w:szCs w:val="18"/>
                <w:lang w:eastAsia="zh-CN"/>
              </w:rPr>
              <w:t>课题强调</w:t>
            </w:r>
            <w:r w:rsidR="005924C1">
              <w:rPr>
                <w:sz w:val="18"/>
                <w:szCs w:val="18"/>
                <w:lang w:eastAsia="zh-CN"/>
              </w:rPr>
              <w:t>报告、最佳</w:t>
            </w:r>
            <w:r>
              <w:rPr>
                <w:rFonts w:hint="eastAsia"/>
                <w:sz w:val="18"/>
                <w:szCs w:val="18"/>
                <w:lang w:eastAsia="zh-CN"/>
              </w:rPr>
              <w:t>做法</w:t>
            </w:r>
            <w:r w:rsidR="005924C1">
              <w:rPr>
                <w:sz w:val="18"/>
                <w:szCs w:val="18"/>
                <w:lang w:eastAsia="zh-CN"/>
              </w:rPr>
              <w:t>导则、</w:t>
            </w:r>
            <w:r w:rsidR="005F1295">
              <w:rPr>
                <w:rFonts w:hint="eastAsia"/>
                <w:sz w:val="18"/>
                <w:szCs w:val="18"/>
                <w:lang w:eastAsia="zh-CN"/>
              </w:rPr>
              <w:t>讲习班</w:t>
            </w:r>
            <w:r w:rsidR="005F1295">
              <w:rPr>
                <w:sz w:val="18"/>
                <w:szCs w:val="18"/>
                <w:lang w:eastAsia="zh-CN"/>
              </w:rPr>
              <w:t>、</w:t>
            </w:r>
            <w:r w:rsidR="005924C1">
              <w:rPr>
                <w:sz w:val="18"/>
                <w:szCs w:val="18"/>
                <w:lang w:eastAsia="zh-CN"/>
              </w:rPr>
              <w:t>案例研究和建议</w:t>
            </w:r>
          </w:p>
        </w:tc>
      </w:tr>
      <w:tr w:rsidR="00642651" w:rsidRPr="005924C1" w:rsidTr="005F1295">
        <w:trPr>
          <w:jc w:val="center"/>
        </w:trPr>
        <w:tc>
          <w:tcPr>
            <w:tcW w:w="1295" w:type="dxa"/>
            <w:vAlign w:val="center"/>
          </w:tcPr>
          <w:p w:rsidR="00A60431" w:rsidRPr="003130E6" w:rsidRDefault="00A60431" w:rsidP="00642651">
            <w:pPr>
              <w:spacing w:before="40"/>
              <w:jc w:val="center"/>
              <w:rPr>
                <w:b/>
                <w:bCs/>
                <w:sz w:val="18"/>
                <w:szCs w:val="18"/>
                <w:lang w:eastAsia="zh-CN"/>
              </w:rPr>
            </w:pPr>
          </w:p>
        </w:tc>
        <w:tc>
          <w:tcPr>
            <w:tcW w:w="1535"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sidR="007520A7">
              <w:rPr>
                <w:sz w:val="18"/>
                <w:szCs w:val="18"/>
                <w:lang w:eastAsia="zh-CN"/>
              </w:rPr>
              <w:br/>
            </w:r>
            <w:r>
              <w:rPr>
                <w:sz w:val="18"/>
                <w:szCs w:val="18"/>
                <w:lang w:eastAsia="zh-CN"/>
              </w:rPr>
              <w:t>目录草案</w:t>
            </w:r>
          </w:p>
        </w:tc>
        <w:tc>
          <w:tcPr>
            <w:tcW w:w="1418" w:type="dxa"/>
            <w:vAlign w:val="center"/>
          </w:tcPr>
          <w:p w:rsidR="00A60431" w:rsidRPr="005924C1" w:rsidRDefault="006B7F36" w:rsidP="005F1295">
            <w:pPr>
              <w:spacing w:before="40" w:after="40"/>
              <w:jc w:val="center"/>
              <w:rPr>
                <w:sz w:val="18"/>
                <w:szCs w:val="18"/>
                <w:lang w:eastAsia="zh-CN"/>
              </w:rPr>
            </w:pPr>
            <w:r>
              <w:rPr>
                <w:sz w:val="18"/>
                <w:szCs w:val="18"/>
                <w:lang w:eastAsia="zh-CN"/>
              </w:rPr>
              <w:t>起草工作</w:t>
            </w:r>
            <w:r w:rsidR="005924C1">
              <w:rPr>
                <w:rFonts w:hint="eastAsia"/>
                <w:sz w:val="18"/>
                <w:szCs w:val="18"/>
                <w:lang w:eastAsia="zh-CN"/>
              </w:rPr>
              <w:t>、</w:t>
            </w:r>
            <w:r w:rsidR="007520A7">
              <w:rPr>
                <w:sz w:val="18"/>
                <w:szCs w:val="18"/>
                <w:lang w:eastAsia="zh-CN"/>
              </w:rPr>
              <w:br/>
            </w:r>
            <w:r w:rsidR="005924C1">
              <w:rPr>
                <w:sz w:val="18"/>
                <w:szCs w:val="18"/>
                <w:lang w:eastAsia="zh-CN"/>
              </w:rPr>
              <w:t>案例研究等</w:t>
            </w:r>
          </w:p>
        </w:tc>
        <w:tc>
          <w:tcPr>
            <w:tcW w:w="1843"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年度进展报告</w:t>
            </w:r>
          </w:p>
        </w:tc>
        <w:tc>
          <w:tcPr>
            <w:tcW w:w="1559" w:type="dxa"/>
            <w:vAlign w:val="center"/>
          </w:tcPr>
          <w:p w:rsidR="00A60431" w:rsidRPr="005924C1" w:rsidRDefault="002D2946" w:rsidP="005F1295">
            <w:pPr>
              <w:spacing w:before="40" w:after="40"/>
              <w:jc w:val="center"/>
              <w:rPr>
                <w:sz w:val="18"/>
                <w:szCs w:val="18"/>
                <w:lang w:eastAsia="zh-CN"/>
              </w:rPr>
            </w:pPr>
            <w:r>
              <w:rPr>
                <w:sz w:val="18"/>
                <w:szCs w:val="18"/>
                <w:lang w:eastAsia="zh-CN"/>
              </w:rPr>
              <w:t>起草工作</w:t>
            </w:r>
            <w:r w:rsidR="005924C1">
              <w:rPr>
                <w:sz w:val="18"/>
                <w:szCs w:val="18"/>
                <w:lang w:eastAsia="zh-CN"/>
              </w:rPr>
              <w:t>、</w:t>
            </w:r>
            <w:r w:rsidR="007520A7">
              <w:rPr>
                <w:sz w:val="18"/>
                <w:szCs w:val="18"/>
                <w:lang w:eastAsia="zh-CN"/>
              </w:rPr>
              <w:br/>
            </w:r>
            <w:r w:rsidR="005924C1">
              <w:rPr>
                <w:sz w:val="18"/>
                <w:szCs w:val="18"/>
                <w:lang w:eastAsia="zh-CN"/>
              </w:rPr>
              <w:t>案例研究等</w:t>
            </w:r>
          </w:p>
        </w:tc>
        <w:tc>
          <w:tcPr>
            <w:tcW w:w="1843"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报告草案</w:t>
            </w:r>
          </w:p>
        </w:tc>
        <w:tc>
          <w:tcPr>
            <w:tcW w:w="1559" w:type="dxa"/>
            <w:vAlign w:val="center"/>
          </w:tcPr>
          <w:p w:rsidR="00A60431" w:rsidRPr="005924C1" w:rsidRDefault="002D2946" w:rsidP="005F1295">
            <w:pPr>
              <w:spacing w:before="40" w:after="40"/>
              <w:jc w:val="center"/>
              <w:rPr>
                <w:sz w:val="18"/>
                <w:szCs w:val="18"/>
                <w:lang w:eastAsia="zh-CN"/>
              </w:rPr>
            </w:pPr>
            <w:r>
              <w:rPr>
                <w:sz w:val="18"/>
                <w:szCs w:val="18"/>
                <w:lang w:eastAsia="zh-CN"/>
              </w:rPr>
              <w:t>起草工作</w:t>
            </w:r>
            <w:r w:rsidR="005924C1">
              <w:rPr>
                <w:rFonts w:hint="eastAsia"/>
                <w:sz w:val="18"/>
                <w:szCs w:val="18"/>
                <w:lang w:eastAsia="zh-CN"/>
              </w:rPr>
              <w:t>等</w:t>
            </w:r>
          </w:p>
        </w:tc>
        <w:tc>
          <w:tcPr>
            <w:tcW w:w="2835" w:type="dxa"/>
            <w:vAlign w:val="center"/>
          </w:tcPr>
          <w:p w:rsidR="00A60431" w:rsidRPr="005924C1" w:rsidRDefault="005924C1"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5924C1" w:rsidRPr="005924C1" w:rsidTr="005F1295">
        <w:trPr>
          <w:jc w:val="center"/>
        </w:trPr>
        <w:tc>
          <w:tcPr>
            <w:tcW w:w="1295" w:type="dxa"/>
            <w:vAlign w:val="center"/>
          </w:tcPr>
          <w:p w:rsidR="005924C1" w:rsidRPr="003130E6" w:rsidRDefault="007520A7" w:rsidP="0064265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2/1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5924C1" w:rsidRPr="005924C1" w:rsidRDefault="007520A7"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w:t>
            </w:r>
            <w:r w:rsidR="002D2946">
              <w:rPr>
                <w:sz w:val="18"/>
                <w:szCs w:val="18"/>
                <w:lang w:eastAsia="zh-CN"/>
              </w:rPr>
              <w:t>定期分发各国</w:t>
            </w:r>
            <w:r>
              <w:rPr>
                <w:sz w:val="18"/>
                <w:szCs w:val="18"/>
                <w:lang w:eastAsia="zh-CN"/>
              </w:rPr>
              <w:t>有关采用新广播技术、服务和能力的战略和社会经济问题经验</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sidR="00F9378E">
              <w:rPr>
                <w:rFonts w:hint="eastAsia"/>
                <w:sz w:val="18"/>
                <w:szCs w:val="18"/>
                <w:lang w:eastAsia="zh-CN"/>
              </w:rPr>
              <w:t>工作</w:t>
            </w:r>
            <w:r>
              <w:rPr>
                <w:sz w:val="18"/>
                <w:szCs w:val="18"/>
                <w:lang w:eastAsia="zh-CN"/>
              </w:rPr>
              <w:t>成果</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sidR="00F9378E">
              <w:rPr>
                <w:rFonts w:hint="eastAsia"/>
                <w:sz w:val="18"/>
                <w:szCs w:val="18"/>
                <w:lang w:eastAsia="zh-CN"/>
              </w:rPr>
              <w:t>工作</w:t>
            </w:r>
            <w:r>
              <w:rPr>
                <w:sz w:val="18"/>
                <w:szCs w:val="18"/>
                <w:lang w:eastAsia="zh-CN"/>
              </w:rPr>
              <w:t>成果</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7520A7"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3/1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7520A7" w:rsidRPr="005924C1" w:rsidRDefault="007520A7"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强调有关</w:t>
            </w:r>
            <w:r w:rsidR="002D2946">
              <w:rPr>
                <w:sz w:val="18"/>
                <w:szCs w:val="18"/>
                <w:lang w:eastAsia="zh-CN"/>
              </w:rPr>
              <w:t>促进基础设施部署</w:t>
            </w:r>
            <w:r w:rsidR="002D2946">
              <w:rPr>
                <w:rFonts w:hint="eastAsia"/>
                <w:sz w:val="18"/>
                <w:szCs w:val="18"/>
                <w:lang w:eastAsia="zh-CN"/>
              </w:rPr>
              <w:t>的</w:t>
            </w:r>
            <w:r>
              <w:rPr>
                <w:sz w:val="18"/>
                <w:szCs w:val="18"/>
                <w:lang w:eastAsia="zh-CN"/>
              </w:rPr>
              <w:t>分析、培训研讨会、导则</w:t>
            </w:r>
            <w:r w:rsidR="002D2946">
              <w:rPr>
                <w:rFonts w:hint="eastAsia"/>
                <w:sz w:val="18"/>
                <w:szCs w:val="18"/>
                <w:lang w:eastAsia="zh-CN"/>
              </w:rPr>
              <w:t>和</w:t>
            </w:r>
            <w:r>
              <w:rPr>
                <w:sz w:val="18"/>
                <w:szCs w:val="18"/>
                <w:lang w:eastAsia="zh-CN"/>
              </w:rPr>
              <w:t>有关支持发展中国家云计算</w:t>
            </w:r>
            <w:r w:rsidR="002D2946">
              <w:rPr>
                <w:rFonts w:hint="eastAsia"/>
                <w:sz w:val="18"/>
                <w:szCs w:val="18"/>
                <w:lang w:eastAsia="zh-CN"/>
              </w:rPr>
              <w:t>的</w:t>
            </w:r>
            <w:r>
              <w:rPr>
                <w:sz w:val="18"/>
                <w:szCs w:val="18"/>
                <w:lang w:eastAsia="zh-CN"/>
              </w:rPr>
              <w:t>基础设施和服务手册</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sidR="00F9378E">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、导则、手册</w:t>
            </w:r>
            <w:r>
              <w:rPr>
                <w:rFonts w:hint="eastAsia"/>
                <w:sz w:val="18"/>
                <w:szCs w:val="18"/>
                <w:lang w:eastAsia="zh-CN"/>
              </w:rPr>
              <w:t>、</w:t>
            </w:r>
            <w:r w:rsidR="00642651">
              <w:rPr>
                <w:sz w:val="18"/>
                <w:szCs w:val="18"/>
                <w:lang w:eastAsia="zh-CN"/>
              </w:rPr>
              <w:br/>
            </w:r>
            <w:r>
              <w:rPr>
                <w:sz w:val="18"/>
                <w:szCs w:val="18"/>
                <w:lang w:eastAsia="zh-CN"/>
              </w:rPr>
              <w:t>建议草案</w:t>
            </w:r>
          </w:p>
        </w:tc>
      </w:tr>
      <w:tr w:rsidR="007520A7"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4/1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7520A7" w:rsidRPr="005924C1" w:rsidRDefault="007520A7"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w:t>
            </w:r>
            <w:r>
              <w:rPr>
                <w:sz w:val="18"/>
                <w:szCs w:val="18"/>
                <w:lang w:eastAsia="zh-CN"/>
              </w:rPr>
              <w:t>推广</w:t>
            </w:r>
            <w:r w:rsidR="002D2946">
              <w:rPr>
                <w:rFonts w:hint="eastAsia"/>
                <w:sz w:val="18"/>
                <w:szCs w:val="18"/>
                <w:lang w:eastAsia="zh-CN"/>
              </w:rPr>
              <w:t>适当</w:t>
            </w:r>
            <w:r>
              <w:rPr>
                <w:rFonts w:hint="eastAsia"/>
                <w:sz w:val="18"/>
                <w:szCs w:val="18"/>
                <w:lang w:eastAsia="zh-CN"/>
              </w:rPr>
              <w:t>基础设施共用</w:t>
            </w:r>
            <w:r>
              <w:rPr>
                <w:sz w:val="18"/>
                <w:szCs w:val="18"/>
                <w:lang w:eastAsia="zh-CN"/>
              </w:rPr>
              <w:t>，鼓励通过竞争和刺激服务</w:t>
            </w:r>
            <w:r w:rsidR="002D2946">
              <w:rPr>
                <w:rFonts w:hint="eastAsia"/>
                <w:sz w:val="18"/>
                <w:szCs w:val="18"/>
                <w:lang w:eastAsia="zh-CN"/>
              </w:rPr>
              <w:t>的</w:t>
            </w:r>
            <w:r>
              <w:rPr>
                <w:sz w:val="18"/>
                <w:szCs w:val="18"/>
                <w:lang w:eastAsia="zh-CN"/>
              </w:rPr>
              <w:t>获取</w:t>
            </w:r>
            <w:r>
              <w:rPr>
                <w:rFonts w:hint="eastAsia"/>
                <w:sz w:val="18"/>
                <w:szCs w:val="18"/>
                <w:lang w:eastAsia="zh-CN"/>
              </w:rPr>
              <w:t>/</w:t>
            </w:r>
            <w:r>
              <w:rPr>
                <w:rFonts w:hint="eastAsia"/>
                <w:sz w:val="18"/>
                <w:szCs w:val="18"/>
                <w:lang w:eastAsia="zh-CN"/>
              </w:rPr>
              <w:t>使用</w:t>
            </w:r>
            <w:r>
              <w:rPr>
                <w:sz w:val="18"/>
                <w:szCs w:val="18"/>
                <w:lang w:eastAsia="zh-CN"/>
              </w:rPr>
              <w:t>降低消费者价格</w:t>
            </w:r>
            <w:r>
              <w:rPr>
                <w:rFonts w:hint="eastAsia"/>
                <w:sz w:val="18"/>
                <w:szCs w:val="18"/>
                <w:lang w:eastAsia="zh-CN"/>
              </w:rPr>
              <w:t>/</w:t>
            </w:r>
            <w:r>
              <w:rPr>
                <w:rFonts w:hint="eastAsia"/>
                <w:sz w:val="18"/>
                <w:szCs w:val="18"/>
                <w:lang w:eastAsia="zh-CN"/>
              </w:rPr>
              <w:t>资费</w:t>
            </w:r>
            <w:r>
              <w:rPr>
                <w:sz w:val="18"/>
                <w:szCs w:val="18"/>
                <w:lang w:eastAsia="zh-CN"/>
              </w:rPr>
              <w:t>的最佳做法</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rFonts w:hint="eastAsia"/>
                <w:sz w:val="18"/>
                <w:szCs w:val="18"/>
                <w:lang w:eastAsia="zh-CN"/>
              </w:rPr>
              <w:t>中期报告</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F9378E">
              <w:rPr>
                <w:sz w:val="18"/>
                <w:szCs w:val="18"/>
                <w:lang w:eastAsia="zh-CN"/>
              </w:rPr>
              <w:t>、</w:t>
            </w:r>
            <w:r w:rsidR="00F9378E">
              <w:rPr>
                <w:sz w:val="18"/>
                <w:szCs w:val="18"/>
                <w:lang w:eastAsia="zh-CN"/>
              </w:rPr>
              <w:br/>
            </w:r>
            <w:r w:rsidR="00F9378E">
              <w:rPr>
                <w:sz w:val="18"/>
                <w:szCs w:val="18"/>
                <w:lang w:eastAsia="zh-CN"/>
              </w:rPr>
              <w:t>案例研究等</w:t>
            </w:r>
          </w:p>
        </w:tc>
        <w:tc>
          <w:tcPr>
            <w:tcW w:w="1843"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7520A7"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5/1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7520A7" w:rsidRPr="005924C1" w:rsidRDefault="00F9378E"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w:t>
            </w:r>
            <w:r>
              <w:rPr>
                <w:sz w:val="18"/>
                <w:szCs w:val="18"/>
                <w:lang w:eastAsia="zh-CN"/>
              </w:rPr>
              <w:t>有关就</w:t>
            </w:r>
            <w:r w:rsidR="002D2946">
              <w:rPr>
                <w:rFonts w:hint="eastAsia"/>
                <w:sz w:val="18"/>
                <w:szCs w:val="18"/>
                <w:lang w:eastAsia="zh-CN"/>
              </w:rPr>
              <w:t>分享</w:t>
            </w:r>
            <w:r>
              <w:rPr>
                <w:sz w:val="18"/>
                <w:szCs w:val="18"/>
                <w:lang w:eastAsia="zh-CN"/>
              </w:rPr>
              <w:t>在农村和</w:t>
            </w:r>
            <w:r>
              <w:rPr>
                <w:rFonts w:hint="eastAsia"/>
                <w:sz w:val="18"/>
                <w:szCs w:val="18"/>
                <w:lang w:eastAsia="zh-CN"/>
              </w:rPr>
              <w:t>欠服务</w:t>
            </w:r>
            <w:r>
              <w:rPr>
                <w:sz w:val="18"/>
                <w:szCs w:val="18"/>
                <w:lang w:eastAsia="zh-CN"/>
              </w:rPr>
              <w:t>地区部署宽带基础设施最佳做法的讲习班和研讨会</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F9378E">
              <w:rPr>
                <w:sz w:val="18"/>
                <w:szCs w:val="18"/>
                <w:lang w:eastAsia="zh-CN"/>
              </w:rPr>
              <w:t>、</w:t>
            </w:r>
            <w:r w:rsidR="00F9378E">
              <w:rPr>
                <w:sz w:val="18"/>
                <w:szCs w:val="18"/>
                <w:lang w:eastAsia="zh-CN"/>
              </w:rPr>
              <w:br/>
            </w:r>
            <w:r w:rsidR="00F9378E">
              <w:rPr>
                <w:sz w:val="18"/>
                <w:szCs w:val="18"/>
                <w:lang w:eastAsia="zh-CN"/>
              </w:rPr>
              <w:t>案例研究等</w:t>
            </w:r>
          </w:p>
        </w:tc>
        <w:tc>
          <w:tcPr>
            <w:tcW w:w="1843"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w:t>
            </w:r>
            <w:r>
              <w:rPr>
                <w:rFonts w:hint="eastAsia"/>
                <w:sz w:val="18"/>
                <w:szCs w:val="18"/>
                <w:lang w:eastAsia="zh-CN"/>
              </w:rPr>
              <w:t>手册</w:t>
            </w:r>
            <w:r>
              <w:rPr>
                <w:sz w:val="18"/>
                <w:szCs w:val="18"/>
                <w:lang w:eastAsia="zh-CN"/>
              </w:rPr>
              <w:t>、建议草案</w:t>
            </w:r>
          </w:p>
        </w:tc>
      </w:tr>
      <w:tr w:rsidR="007520A7" w:rsidRPr="005924C1" w:rsidTr="005F1295">
        <w:trPr>
          <w:jc w:val="center"/>
        </w:trPr>
        <w:tc>
          <w:tcPr>
            <w:tcW w:w="1295" w:type="dxa"/>
            <w:vAlign w:val="center"/>
          </w:tcPr>
          <w:p w:rsidR="007520A7" w:rsidRPr="003130E6" w:rsidRDefault="007520A7" w:rsidP="00642651">
            <w:pPr>
              <w:spacing w:before="40"/>
              <w:jc w:val="center"/>
              <w:rPr>
                <w:b/>
                <w:bCs/>
                <w:sz w:val="18"/>
                <w:szCs w:val="18"/>
                <w:lang w:eastAsia="zh-CN"/>
              </w:rPr>
            </w:pPr>
            <w:r w:rsidRPr="003130E6">
              <w:rPr>
                <w:rFonts w:hint="eastAsia"/>
                <w:b/>
                <w:bCs/>
                <w:sz w:val="18"/>
                <w:szCs w:val="18"/>
                <w:lang w:val="en-US" w:eastAsia="zh-CN"/>
              </w:rPr>
              <w:t>第</w:t>
            </w:r>
            <w:r w:rsidRPr="003130E6">
              <w:rPr>
                <w:rFonts w:hint="eastAsia"/>
                <w:b/>
                <w:bCs/>
                <w:sz w:val="18"/>
                <w:szCs w:val="18"/>
                <w:lang w:val="en-US" w:eastAsia="zh-CN"/>
              </w:rPr>
              <w:t>6/1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7520A7" w:rsidRPr="005924C1" w:rsidRDefault="003130E6"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w:t>
            </w:r>
            <w:r>
              <w:rPr>
                <w:sz w:val="18"/>
                <w:szCs w:val="18"/>
                <w:lang w:eastAsia="zh-CN"/>
              </w:rPr>
              <w:t>有关消费者保护的导则、最佳做法、工具和区域</w:t>
            </w:r>
            <w:r w:rsidR="002D2946">
              <w:rPr>
                <w:rFonts w:hint="eastAsia"/>
                <w:sz w:val="18"/>
                <w:szCs w:val="18"/>
                <w:lang w:eastAsia="zh-CN"/>
              </w:rPr>
              <w:t>性</w:t>
            </w:r>
            <w:r>
              <w:rPr>
                <w:sz w:val="18"/>
                <w:szCs w:val="18"/>
                <w:lang w:eastAsia="zh-CN"/>
              </w:rPr>
              <w:t>研讨会</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val="en-US"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F9378E"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rFonts w:hint="eastAsia"/>
                <w:sz w:val="18"/>
                <w:szCs w:val="18"/>
                <w:lang w:eastAsia="zh-CN"/>
              </w:rPr>
              <w:t>中期报告</w:t>
            </w:r>
          </w:p>
        </w:tc>
        <w:tc>
          <w:tcPr>
            <w:tcW w:w="1559"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3130E6">
              <w:rPr>
                <w:sz w:val="18"/>
                <w:szCs w:val="18"/>
                <w:lang w:eastAsia="zh-CN"/>
              </w:rPr>
              <w:t>、</w:t>
            </w:r>
            <w:r w:rsidR="003130E6">
              <w:rPr>
                <w:sz w:val="18"/>
                <w:szCs w:val="18"/>
                <w:lang w:eastAsia="zh-CN"/>
              </w:rPr>
              <w:br/>
            </w:r>
            <w:r w:rsidR="003130E6">
              <w:rPr>
                <w:sz w:val="18"/>
                <w:szCs w:val="18"/>
                <w:lang w:eastAsia="zh-CN"/>
              </w:rPr>
              <w:t>案例研究等</w:t>
            </w:r>
          </w:p>
        </w:tc>
        <w:tc>
          <w:tcPr>
            <w:tcW w:w="1843" w:type="dxa"/>
            <w:vAlign w:val="center"/>
          </w:tcPr>
          <w:p w:rsidR="007520A7" w:rsidRPr="005924C1" w:rsidRDefault="003130E6"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rFonts w:hint="eastAsia"/>
                <w:sz w:val="18"/>
                <w:szCs w:val="18"/>
                <w:lang w:eastAsia="zh-CN"/>
              </w:rPr>
              <w:t>中期报告</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7520A7" w:rsidRPr="005924C1" w:rsidTr="005F1295">
        <w:trPr>
          <w:jc w:val="center"/>
        </w:trPr>
        <w:tc>
          <w:tcPr>
            <w:tcW w:w="1295" w:type="dxa"/>
            <w:vAlign w:val="center"/>
          </w:tcPr>
          <w:p w:rsidR="007520A7" w:rsidRPr="003130E6" w:rsidRDefault="007520A7" w:rsidP="00642651">
            <w:pPr>
              <w:spacing w:before="40"/>
              <w:jc w:val="center"/>
              <w:rPr>
                <w:b/>
                <w:bCs/>
                <w:sz w:val="18"/>
                <w:szCs w:val="18"/>
                <w:lang w:val="en-US" w:eastAsia="zh-CN"/>
              </w:rPr>
            </w:pPr>
            <w:r w:rsidRPr="003130E6">
              <w:rPr>
                <w:rFonts w:hint="eastAsia"/>
                <w:b/>
                <w:bCs/>
                <w:sz w:val="18"/>
                <w:szCs w:val="18"/>
                <w:lang w:val="en-US" w:eastAsia="zh-CN"/>
              </w:rPr>
              <w:t>第</w:t>
            </w:r>
            <w:r w:rsidRPr="003130E6">
              <w:rPr>
                <w:rFonts w:hint="eastAsia"/>
                <w:b/>
                <w:bCs/>
                <w:sz w:val="18"/>
                <w:szCs w:val="18"/>
                <w:lang w:val="en-US" w:eastAsia="zh-CN"/>
              </w:rPr>
              <w:t>7/1</w:t>
            </w:r>
            <w:r w:rsidRPr="003130E6">
              <w:rPr>
                <w:rFonts w:hint="eastAsia"/>
                <w:b/>
                <w:bCs/>
                <w:sz w:val="18"/>
                <w:szCs w:val="18"/>
                <w:lang w:val="en-US" w:eastAsia="zh-CN"/>
              </w:rPr>
              <w:t>号</w:t>
            </w:r>
            <w:r w:rsidRPr="003130E6">
              <w:rPr>
                <w:b/>
                <w:bCs/>
                <w:sz w:val="18"/>
                <w:szCs w:val="18"/>
                <w:lang w:val="en-US" w:eastAsia="zh-CN"/>
              </w:rPr>
              <w:t>课题</w:t>
            </w:r>
          </w:p>
        </w:tc>
        <w:tc>
          <w:tcPr>
            <w:tcW w:w="12592" w:type="dxa"/>
            <w:gridSpan w:val="7"/>
            <w:vAlign w:val="center"/>
          </w:tcPr>
          <w:p w:rsidR="007520A7" w:rsidRPr="005924C1" w:rsidRDefault="003130E6" w:rsidP="002D2946">
            <w:pPr>
              <w:spacing w:before="40" w:after="40"/>
              <w:jc w:val="center"/>
              <w:rPr>
                <w:sz w:val="18"/>
                <w:szCs w:val="18"/>
                <w:lang w:eastAsia="zh-CN"/>
              </w:rPr>
            </w:pPr>
            <w:r>
              <w:rPr>
                <w:rFonts w:hint="eastAsia"/>
                <w:sz w:val="18"/>
                <w:szCs w:val="18"/>
                <w:lang w:eastAsia="zh-CN"/>
              </w:rPr>
              <w:t>课题</w:t>
            </w:r>
            <w:r w:rsidR="002D2946">
              <w:rPr>
                <w:rFonts w:hint="eastAsia"/>
                <w:sz w:val="18"/>
                <w:szCs w:val="18"/>
                <w:lang w:eastAsia="zh-CN"/>
              </w:rPr>
              <w:t>强调</w:t>
            </w:r>
            <w:r w:rsidR="00447033">
              <w:rPr>
                <w:rFonts w:hint="eastAsia"/>
                <w:sz w:val="18"/>
                <w:szCs w:val="18"/>
                <w:lang w:eastAsia="zh-CN"/>
              </w:rPr>
              <w:t>良好</w:t>
            </w:r>
            <w:r>
              <w:rPr>
                <w:rFonts w:hint="eastAsia"/>
                <w:sz w:val="18"/>
                <w:szCs w:val="18"/>
                <w:lang w:eastAsia="zh-CN"/>
              </w:rPr>
              <w:t>做法</w:t>
            </w:r>
            <w:r>
              <w:rPr>
                <w:sz w:val="18"/>
                <w:szCs w:val="18"/>
                <w:lang w:eastAsia="zh-CN"/>
              </w:rPr>
              <w:t>、导则和案例研究</w:t>
            </w:r>
            <w:r>
              <w:rPr>
                <w:rFonts w:hint="eastAsia"/>
                <w:sz w:val="18"/>
                <w:szCs w:val="18"/>
                <w:lang w:eastAsia="zh-CN"/>
              </w:rPr>
              <w:t>、</w:t>
            </w:r>
            <w:r>
              <w:rPr>
                <w:sz w:val="18"/>
                <w:szCs w:val="18"/>
                <w:lang w:eastAsia="zh-CN"/>
              </w:rPr>
              <w:t>ICT</w:t>
            </w:r>
            <w:r>
              <w:rPr>
                <w:sz w:val="18"/>
                <w:szCs w:val="18"/>
                <w:lang w:eastAsia="zh-CN"/>
              </w:rPr>
              <w:t>无障碍获取培训、</w:t>
            </w:r>
            <w:r w:rsidR="002D2946">
              <w:rPr>
                <w:sz w:val="18"/>
                <w:szCs w:val="18"/>
                <w:lang w:eastAsia="zh-CN"/>
              </w:rPr>
              <w:t>讲习班</w:t>
            </w:r>
            <w:r w:rsidR="002D2946">
              <w:rPr>
                <w:rFonts w:hint="eastAsia"/>
                <w:sz w:val="18"/>
                <w:szCs w:val="18"/>
                <w:lang w:eastAsia="zh-CN"/>
              </w:rPr>
              <w:t>和</w:t>
            </w:r>
            <w:r w:rsidR="002D2946">
              <w:rPr>
                <w:sz w:val="18"/>
                <w:szCs w:val="18"/>
                <w:lang w:eastAsia="zh-CN"/>
              </w:rPr>
              <w:t>研讨会</w:t>
            </w:r>
            <w:r w:rsidR="002D2946">
              <w:rPr>
                <w:rFonts w:hint="eastAsia"/>
                <w:sz w:val="18"/>
                <w:szCs w:val="18"/>
                <w:lang w:eastAsia="zh-CN"/>
              </w:rPr>
              <w:t>以</w:t>
            </w:r>
            <w:r>
              <w:rPr>
                <w:rFonts w:hint="eastAsia"/>
                <w:sz w:val="18"/>
                <w:szCs w:val="18"/>
                <w:lang w:eastAsia="zh-CN"/>
              </w:rPr>
              <w:t>分享</w:t>
            </w:r>
            <w:r>
              <w:rPr>
                <w:sz w:val="18"/>
                <w:szCs w:val="18"/>
                <w:lang w:eastAsia="zh-CN"/>
              </w:rPr>
              <w:t>经验</w:t>
            </w:r>
            <w:r w:rsidR="002D2946">
              <w:rPr>
                <w:rFonts w:hint="eastAsia"/>
                <w:sz w:val="18"/>
                <w:szCs w:val="18"/>
                <w:lang w:eastAsia="zh-CN"/>
              </w:rPr>
              <w:t>并</w:t>
            </w:r>
            <w:r>
              <w:rPr>
                <w:sz w:val="18"/>
                <w:szCs w:val="18"/>
                <w:lang w:eastAsia="zh-CN"/>
              </w:rPr>
              <w:t>提高认识</w:t>
            </w:r>
          </w:p>
        </w:tc>
      </w:tr>
      <w:tr w:rsidR="00642651" w:rsidRPr="005924C1" w:rsidTr="005F1295">
        <w:trPr>
          <w:jc w:val="center"/>
        </w:trPr>
        <w:tc>
          <w:tcPr>
            <w:tcW w:w="1295" w:type="dxa"/>
            <w:vAlign w:val="center"/>
          </w:tcPr>
          <w:p w:rsidR="007520A7" w:rsidRPr="003130E6" w:rsidRDefault="007520A7" w:rsidP="00642651">
            <w:pPr>
              <w:spacing w:before="40"/>
              <w:jc w:val="center"/>
              <w:rPr>
                <w:b/>
                <w:bCs/>
                <w:sz w:val="18"/>
                <w:szCs w:val="18"/>
                <w:lang w:val="en-US" w:eastAsia="zh-CN"/>
              </w:rPr>
            </w:pPr>
          </w:p>
        </w:tc>
        <w:tc>
          <w:tcPr>
            <w:tcW w:w="15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工作计划</w:t>
            </w:r>
            <w:r>
              <w:rPr>
                <w:sz w:val="18"/>
                <w:szCs w:val="18"/>
                <w:lang w:eastAsia="zh-CN"/>
              </w:rPr>
              <w:t>和</w:t>
            </w:r>
            <w:r>
              <w:rPr>
                <w:sz w:val="18"/>
                <w:szCs w:val="18"/>
                <w:lang w:eastAsia="zh-CN"/>
              </w:rPr>
              <w:br/>
            </w:r>
            <w:r>
              <w:rPr>
                <w:sz w:val="18"/>
                <w:szCs w:val="18"/>
                <w:lang w:eastAsia="zh-CN"/>
              </w:rPr>
              <w:t>目录草案</w:t>
            </w:r>
          </w:p>
        </w:tc>
        <w:tc>
          <w:tcPr>
            <w:tcW w:w="1418"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w:t>
            </w:r>
            <w:r w:rsidR="007520A7">
              <w:rPr>
                <w:sz w:val="18"/>
                <w:szCs w:val="18"/>
                <w:lang w:eastAsia="zh-CN"/>
              </w:rPr>
              <w:br/>
            </w:r>
            <w:r w:rsidR="007520A7">
              <w:rPr>
                <w:sz w:val="18"/>
                <w:szCs w:val="18"/>
                <w:lang w:eastAsia="zh-CN"/>
              </w:rPr>
              <w:t>案例研究等</w:t>
            </w:r>
          </w:p>
        </w:tc>
        <w:tc>
          <w:tcPr>
            <w:tcW w:w="1843" w:type="dxa"/>
            <w:vAlign w:val="center"/>
          </w:tcPr>
          <w:p w:rsidR="007520A7" w:rsidRPr="005924C1" w:rsidRDefault="003130E6"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7520A7" w:rsidRPr="005924C1" w:rsidRDefault="006B7F36" w:rsidP="005F1295">
            <w:pPr>
              <w:spacing w:before="40" w:after="40"/>
              <w:jc w:val="center"/>
              <w:rPr>
                <w:sz w:val="18"/>
                <w:szCs w:val="18"/>
                <w:lang w:eastAsia="zh-CN"/>
              </w:rPr>
            </w:pPr>
            <w:r>
              <w:rPr>
                <w:sz w:val="18"/>
                <w:szCs w:val="18"/>
                <w:lang w:eastAsia="zh-CN"/>
              </w:rPr>
              <w:t>起草工作</w:t>
            </w:r>
            <w:r w:rsidR="003130E6">
              <w:rPr>
                <w:sz w:val="18"/>
                <w:szCs w:val="18"/>
                <w:lang w:eastAsia="zh-CN"/>
              </w:rPr>
              <w:t>、</w:t>
            </w:r>
            <w:r w:rsidR="003130E6">
              <w:rPr>
                <w:sz w:val="18"/>
                <w:szCs w:val="18"/>
                <w:lang w:eastAsia="zh-CN"/>
              </w:rPr>
              <w:br/>
            </w:r>
            <w:r w:rsidR="003130E6">
              <w:rPr>
                <w:sz w:val="18"/>
                <w:szCs w:val="18"/>
                <w:lang w:eastAsia="zh-CN"/>
              </w:rPr>
              <w:t>案例研究等</w:t>
            </w:r>
          </w:p>
        </w:tc>
        <w:tc>
          <w:tcPr>
            <w:tcW w:w="1843" w:type="dxa"/>
            <w:vAlign w:val="center"/>
          </w:tcPr>
          <w:p w:rsidR="007520A7" w:rsidRPr="005924C1" w:rsidRDefault="003130E6" w:rsidP="005F1295">
            <w:pPr>
              <w:spacing w:before="40" w:after="40"/>
              <w:jc w:val="center"/>
              <w:rPr>
                <w:sz w:val="18"/>
                <w:szCs w:val="18"/>
                <w:lang w:eastAsia="zh-CN"/>
              </w:rPr>
            </w:pPr>
            <w:r>
              <w:rPr>
                <w:rFonts w:hint="eastAsia"/>
                <w:sz w:val="18"/>
                <w:szCs w:val="18"/>
                <w:lang w:eastAsia="zh-CN"/>
              </w:rPr>
              <w:t>年度进展报告、</w:t>
            </w:r>
            <w:r w:rsidR="00642651">
              <w:rPr>
                <w:sz w:val="18"/>
                <w:szCs w:val="18"/>
                <w:lang w:eastAsia="zh-CN"/>
              </w:rPr>
              <w:br/>
            </w:r>
            <w:r>
              <w:rPr>
                <w:sz w:val="18"/>
                <w:szCs w:val="18"/>
                <w:lang w:eastAsia="zh-CN"/>
              </w:rPr>
              <w:t>年度</w:t>
            </w:r>
            <w:r>
              <w:rPr>
                <w:rFonts w:hint="eastAsia"/>
                <w:sz w:val="18"/>
                <w:szCs w:val="18"/>
                <w:lang w:eastAsia="zh-CN"/>
              </w:rPr>
              <w:t>工作</w:t>
            </w:r>
            <w:r>
              <w:rPr>
                <w:sz w:val="18"/>
                <w:szCs w:val="18"/>
                <w:lang w:eastAsia="zh-CN"/>
              </w:rPr>
              <w:t>成果</w:t>
            </w:r>
            <w:r>
              <w:rPr>
                <w:rFonts w:hint="eastAsia"/>
                <w:sz w:val="18"/>
                <w:szCs w:val="18"/>
                <w:lang w:eastAsia="zh-CN"/>
              </w:rPr>
              <w:t>/</w:t>
            </w:r>
            <w:r>
              <w:rPr>
                <w:rFonts w:hint="eastAsia"/>
                <w:sz w:val="18"/>
                <w:szCs w:val="18"/>
                <w:lang w:eastAsia="zh-CN"/>
              </w:rPr>
              <w:t>报告</w:t>
            </w:r>
          </w:p>
        </w:tc>
        <w:tc>
          <w:tcPr>
            <w:tcW w:w="1559" w:type="dxa"/>
            <w:vAlign w:val="center"/>
          </w:tcPr>
          <w:p w:rsidR="007520A7" w:rsidRPr="005924C1" w:rsidRDefault="002D2946" w:rsidP="005F1295">
            <w:pPr>
              <w:spacing w:before="40" w:after="40"/>
              <w:jc w:val="center"/>
              <w:rPr>
                <w:sz w:val="18"/>
                <w:szCs w:val="18"/>
                <w:lang w:eastAsia="zh-CN"/>
              </w:rPr>
            </w:pPr>
            <w:r>
              <w:rPr>
                <w:sz w:val="18"/>
                <w:szCs w:val="18"/>
                <w:lang w:eastAsia="zh-CN"/>
              </w:rPr>
              <w:t>起草工作</w:t>
            </w:r>
            <w:r w:rsidR="007520A7">
              <w:rPr>
                <w:rFonts w:hint="eastAsia"/>
                <w:sz w:val="18"/>
                <w:szCs w:val="18"/>
                <w:lang w:eastAsia="zh-CN"/>
              </w:rPr>
              <w:t>等</w:t>
            </w:r>
          </w:p>
        </w:tc>
        <w:tc>
          <w:tcPr>
            <w:tcW w:w="2835" w:type="dxa"/>
            <w:vAlign w:val="center"/>
          </w:tcPr>
          <w:p w:rsidR="007520A7" w:rsidRPr="005924C1" w:rsidRDefault="007520A7" w:rsidP="005F1295">
            <w:pPr>
              <w:spacing w:before="40" w:after="40"/>
              <w:jc w:val="center"/>
              <w:rPr>
                <w:sz w:val="18"/>
                <w:szCs w:val="18"/>
                <w:lang w:eastAsia="zh-CN"/>
              </w:rPr>
            </w:pPr>
            <w:r>
              <w:rPr>
                <w:rFonts w:hint="eastAsia"/>
                <w:sz w:val="18"/>
                <w:szCs w:val="18"/>
                <w:lang w:eastAsia="zh-CN"/>
              </w:rPr>
              <w:t>最终报告</w:t>
            </w:r>
            <w:r>
              <w:rPr>
                <w:sz w:val="18"/>
                <w:szCs w:val="18"/>
                <w:lang w:eastAsia="zh-CN"/>
              </w:rPr>
              <w:t>、导则、建议草案</w:t>
            </w:r>
          </w:p>
        </w:tc>
      </w:tr>
      <w:tr w:rsidR="00642651" w:rsidRPr="005924C1" w:rsidTr="005F1295">
        <w:trPr>
          <w:jc w:val="center"/>
        </w:trPr>
        <w:tc>
          <w:tcPr>
            <w:tcW w:w="1295" w:type="dxa"/>
            <w:vAlign w:val="center"/>
          </w:tcPr>
          <w:p w:rsidR="007520A7" w:rsidRPr="005924C1" w:rsidRDefault="007520A7" w:rsidP="00642651">
            <w:pPr>
              <w:spacing w:before="40"/>
              <w:jc w:val="center"/>
              <w:rPr>
                <w:sz w:val="18"/>
                <w:szCs w:val="18"/>
                <w:lang w:val="en-US" w:eastAsia="zh-CN"/>
              </w:rPr>
            </w:pPr>
          </w:p>
        </w:tc>
        <w:tc>
          <w:tcPr>
            <w:tcW w:w="1535" w:type="dxa"/>
            <w:vAlign w:val="center"/>
          </w:tcPr>
          <w:p w:rsidR="007520A7" w:rsidRPr="005924C1" w:rsidRDefault="003130E6" w:rsidP="005F1295">
            <w:pPr>
              <w:spacing w:before="40" w:after="40"/>
              <w:jc w:val="center"/>
              <w:rPr>
                <w:sz w:val="18"/>
                <w:szCs w:val="18"/>
                <w:lang w:eastAsia="zh-CN"/>
              </w:rPr>
            </w:pPr>
            <w:r>
              <w:rPr>
                <w:rFonts w:hint="eastAsia"/>
                <w:sz w:val="18"/>
                <w:szCs w:val="18"/>
                <w:lang w:eastAsia="zh-CN"/>
              </w:rPr>
              <w:t>有关</w:t>
            </w:r>
            <w:r>
              <w:rPr>
                <w:sz w:val="18"/>
                <w:szCs w:val="18"/>
                <w:lang w:eastAsia="zh-CN"/>
              </w:rPr>
              <w:t>可用工具、</w:t>
            </w:r>
            <w:r w:rsidR="000F1872">
              <w:rPr>
                <w:rFonts w:hint="eastAsia"/>
                <w:sz w:val="18"/>
                <w:szCs w:val="18"/>
                <w:lang w:eastAsia="zh-CN"/>
              </w:rPr>
              <w:t>工作</w:t>
            </w:r>
            <w:r w:rsidR="000F1872">
              <w:rPr>
                <w:sz w:val="18"/>
                <w:szCs w:val="18"/>
                <w:lang w:eastAsia="zh-CN"/>
              </w:rPr>
              <w:t>方法等内容的</w:t>
            </w:r>
            <w:r>
              <w:rPr>
                <w:rFonts w:hint="eastAsia"/>
                <w:sz w:val="18"/>
                <w:szCs w:val="18"/>
                <w:lang w:eastAsia="zh-CN"/>
              </w:rPr>
              <w:t>情况</w:t>
            </w:r>
            <w:r>
              <w:rPr>
                <w:sz w:val="18"/>
                <w:szCs w:val="18"/>
                <w:lang w:eastAsia="zh-CN"/>
              </w:rPr>
              <w:t>通报会议</w:t>
            </w:r>
          </w:p>
        </w:tc>
        <w:tc>
          <w:tcPr>
            <w:tcW w:w="1418" w:type="dxa"/>
            <w:vAlign w:val="center"/>
          </w:tcPr>
          <w:p w:rsidR="007520A7" w:rsidRPr="005924C1" w:rsidRDefault="007520A7" w:rsidP="005F1295">
            <w:pPr>
              <w:spacing w:before="40" w:after="40"/>
              <w:jc w:val="center"/>
              <w:rPr>
                <w:sz w:val="18"/>
                <w:szCs w:val="18"/>
                <w:lang w:eastAsia="zh-CN"/>
              </w:rPr>
            </w:pPr>
          </w:p>
        </w:tc>
        <w:tc>
          <w:tcPr>
            <w:tcW w:w="1843" w:type="dxa"/>
            <w:vAlign w:val="center"/>
          </w:tcPr>
          <w:p w:rsidR="007520A7" w:rsidRPr="005924C1" w:rsidRDefault="000F1872" w:rsidP="000F1872">
            <w:pPr>
              <w:spacing w:before="40" w:after="40"/>
              <w:jc w:val="center"/>
              <w:rPr>
                <w:sz w:val="18"/>
                <w:szCs w:val="18"/>
                <w:lang w:eastAsia="zh-CN"/>
              </w:rPr>
            </w:pPr>
            <w:r>
              <w:rPr>
                <w:rFonts w:hint="eastAsia"/>
                <w:sz w:val="18"/>
                <w:szCs w:val="18"/>
                <w:lang w:eastAsia="zh-CN"/>
              </w:rPr>
              <w:t>交流</w:t>
            </w:r>
            <w:r>
              <w:rPr>
                <w:sz w:val="18"/>
                <w:szCs w:val="18"/>
                <w:lang w:eastAsia="zh-CN"/>
              </w:rPr>
              <w:t>可能进行的</w:t>
            </w:r>
            <w:r>
              <w:rPr>
                <w:rFonts w:hint="eastAsia"/>
                <w:sz w:val="18"/>
                <w:szCs w:val="18"/>
                <w:lang w:eastAsia="zh-CN"/>
              </w:rPr>
              <w:t>调查供</w:t>
            </w:r>
            <w:r w:rsidR="003130E6">
              <w:rPr>
                <w:sz w:val="18"/>
                <w:szCs w:val="18"/>
                <w:lang w:eastAsia="zh-CN"/>
              </w:rPr>
              <w:t>第</w:t>
            </w:r>
            <w:r w:rsidR="003130E6">
              <w:rPr>
                <w:rFonts w:hint="eastAsia"/>
                <w:sz w:val="18"/>
                <w:szCs w:val="18"/>
                <w:lang w:eastAsia="zh-CN"/>
              </w:rPr>
              <w:t>1</w:t>
            </w:r>
            <w:r w:rsidR="003130E6">
              <w:rPr>
                <w:rFonts w:hint="eastAsia"/>
                <w:sz w:val="18"/>
                <w:szCs w:val="18"/>
                <w:lang w:eastAsia="zh-CN"/>
              </w:rPr>
              <w:t>研究组</w:t>
            </w:r>
            <w:r w:rsidR="003130E6">
              <w:rPr>
                <w:sz w:val="18"/>
                <w:szCs w:val="18"/>
                <w:lang w:eastAsia="zh-CN"/>
              </w:rPr>
              <w:t>会议批准</w:t>
            </w:r>
            <w:r>
              <w:rPr>
                <w:rFonts w:hint="eastAsia"/>
                <w:sz w:val="18"/>
                <w:szCs w:val="18"/>
                <w:lang w:eastAsia="zh-CN"/>
              </w:rPr>
              <w:t xml:space="preserve"> </w:t>
            </w:r>
          </w:p>
        </w:tc>
        <w:tc>
          <w:tcPr>
            <w:tcW w:w="1559" w:type="dxa"/>
            <w:vAlign w:val="center"/>
          </w:tcPr>
          <w:p w:rsidR="007520A7" w:rsidRPr="005924C1" w:rsidRDefault="007520A7" w:rsidP="005F1295">
            <w:pPr>
              <w:spacing w:before="40" w:after="40"/>
              <w:jc w:val="center"/>
              <w:rPr>
                <w:sz w:val="18"/>
                <w:szCs w:val="18"/>
                <w:lang w:eastAsia="zh-CN"/>
              </w:rPr>
            </w:pPr>
          </w:p>
        </w:tc>
        <w:tc>
          <w:tcPr>
            <w:tcW w:w="1843" w:type="dxa"/>
            <w:vAlign w:val="center"/>
          </w:tcPr>
          <w:p w:rsidR="007520A7" w:rsidRPr="005924C1" w:rsidRDefault="003130E6" w:rsidP="00FB6031">
            <w:pPr>
              <w:spacing w:before="40" w:after="40"/>
              <w:jc w:val="center"/>
              <w:rPr>
                <w:sz w:val="18"/>
                <w:szCs w:val="18"/>
                <w:lang w:eastAsia="zh-CN"/>
              </w:rPr>
            </w:pPr>
            <w:r>
              <w:rPr>
                <w:sz w:val="18"/>
                <w:szCs w:val="18"/>
                <w:lang w:eastAsia="zh-CN"/>
              </w:rPr>
              <w:t>分析和</w:t>
            </w:r>
            <w:r w:rsidR="00CF54C8">
              <w:rPr>
                <w:rFonts w:hint="eastAsia"/>
                <w:sz w:val="18"/>
                <w:szCs w:val="18"/>
                <w:lang w:eastAsia="zh-CN"/>
              </w:rPr>
              <w:t>整合</w:t>
            </w:r>
            <w:r>
              <w:rPr>
                <w:rFonts w:hint="eastAsia"/>
                <w:sz w:val="18"/>
                <w:szCs w:val="18"/>
                <w:lang w:eastAsia="zh-CN"/>
              </w:rPr>
              <w:t>调查</w:t>
            </w:r>
            <w:r>
              <w:rPr>
                <w:sz w:val="18"/>
                <w:szCs w:val="18"/>
                <w:lang w:eastAsia="zh-CN"/>
              </w:rPr>
              <w:t>输入、库存案例研究、课题的未来</w:t>
            </w:r>
          </w:p>
        </w:tc>
        <w:tc>
          <w:tcPr>
            <w:tcW w:w="1559" w:type="dxa"/>
            <w:vAlign w:val="center"/>
          </w:tcPr>
          <w:p w:rsidR="007520A7" w:rsidRPr="005924C1" w:rsidRDefault="003130E6" w:rsidP="005F1295">
            <w:pPr>
              <w:spacing w:before="40" w:after="40"/>
              <w:jc w:val="center"/>
              <w:rPr>
                <w:sz w:val="18"/>
                <w:szCs w:val="18"/>
                <w:lang w:eastAsia="zh-CN"/>
              </w:rPr>
            </w:pPr>
            <w:r>
              <w:rPr>
                <w:rFonts w:hint="eastAsia"/>
                <w:sz w:val="18"/>
                <w:szCs w:val="18"/>
                <w:lang w:eastAsia="zh-CN"/>
              </w:rPr>
              <w:t>课题</w:t>
            </w:r>
            <w:r>
              <w:rPr>
                <w:sz w:val="18"/>
                <w:szCs w:val="18"/>
                <w:lang w:eastAsia="zh-CN"/>
              </w:rPr>
              <w:t>的未来</w:t>
            </w:r>
          </w:p>
        </w:tc>
        <w:tc>
          <w:tcPr>
            <w:tcW w:w="2835" w:type="dxa"/>
            <w:vAlign w:val="center"/>
          </w:tcPr>
          <w:p w:rsidR="007520A7" w:rsidRPr="005924C1" w:rsidRDefault="00CF54C8" w:rsidP="00CF54C8">
            <w:pPr>
              <w:spacing w:before="40" w:after="40"/>
              <w:jc w:val="center"/>
              <w:rPr>
                <w:sz w:val="18"/>
                <w:szCs w:val="18"/>
                <w:lang w:eastAsia="zh-CN"/>
              </w:rPr>
            </w:pPr>
            <w:r>
              <w:rPr>
                <w:rFonts w:hint="eastAsia"/>
                <w:sz w:val="18"/>
                <w:szCs w:val="18"/>
                <w:lang w:eastAsia="zh-CN"/>
              </w:rPr>
              <w:t>就</w:t>
            </w:r>
            <w:r w:rsidR="003130E6">
              <w:rPr>
                <w:sz w:val="18"/>
                <w:szCs w:val="18"/>
                <w:lang w:eastAsia="zh-CN"/>
              </w:rPr>
              <w:t>WTDC-21</w:t>
            </w:r>
            <w:r w:rsidR="003130E6">
              <w:rPr>
                <w:sz w:val="18"/>
                <w:szCs w:val="18"/>
                <w:lang w:eastAsia="zh-CN"/>
              </w:rPr>
              <w:t>工作</w:t>
            </w:r>
            <w:r w:rsidR="003130E6">
              <w:rPr>
                <w:rFonts w:hint="eastAsia"/>
                <w:sz w:val="18"/>
                <w:szCs w:val="18"/>
                <w:lang w:eastAsia="zh-CN"/>
              </w:rPr>
              <w:t>成果</w:t>
            </w:r>
            <w:r>
              <w:rPr>
                <w:rFonts w:hint="eastAsia"/>
                <w:sz w:val="18"/>
                <w:szCs w:val="18"/>
                <w:lang w:eastAsia="zh-CN"/>
              </w:rPr>
              <w:t>达成</w:t>
            </w:r>
            <w:r>
              <w:rPr>
                <w:sz w:val="18"/>
                <w:szCs w:val="18"/>
                <w:lang w:eastAsia="zh-CN"/>
              </w:rPr>
              <w:t>一致</w:t>
            </w:r>
            <w:r w:rsidR="003130E6">
              <w:rPr>
                <w:sz w:val="18"/>
                <w:szCs w:val="18"/>
                <w:lang w:eastAsia="zh-CN"/>
              </w:rPr>
              <w:t>、</w:t>
            </w:r>
            <w:r w:rsidR="00642651">
              <w:rPr>
                <w:sz w:val="18"/>
                <w:szCs w:val="18"/>
                <w:lang w:eastAsia="zh-CN"/>
              </w:rPr>
              <w:br/>
            </w:r>
            <w:r w:rsidR="003130E6">
              <w:rPr>
                <w:sz w:val="18"/>
                <w:szCs w:val="18"/>
                <w:lang w:eastAsia="zh-CN"/>
              </w:rPr>
              <w:t>课题的未来</w:t>
            </w:r>
            <w:r>
              <w:rPr>
                <w:rFonts w:hint="eastAsia"/>
                <w:sz w:val="18"/>
                <w:szCs w:val="18"/>
                <w:lang w:eastAsia="zh-CN"/>
              </w:rPr>
              <w:t>和</w:t>
            </w:r>
            <w:r>
              <w:rPr>
                <w:sz w:val="18"/>
                <w:szCs w:val="18"/>
                <w:lang w:eastAsia="zh-CN"/>
              </w:rPr>
              <w:t>改进建议</w:t>
            </w:r>
          </w:p>
        </w:tc>
      </w:tr>
    </w:tbl>
    <w:p w:rsidR="00B43A2D" w:rsidRDefault="00076BE3" w:rsidP="00B43A2D">
      <w:pPr>
        <w:spacing w:before="0"/>
        <w:rPr>
          <w:sz w:val="18"/>
          <w:szCs w:val="18"/>
          <w:lang w:eastAsia="zh-CN"/>
        </w:rPr>
      </w:pPr>
      <w:r w:rsidRPr="00B43A2D">
        <w:rPr>
          <w:rFonts w:hint="eastAsia"/>
          <w:sz w:val="18"/>
          <w:szCs w:val="18"/>
          <w:lang w:eastAsia="zh-CN"/>
        </w:rPr>
        <w:t>第</w:t>
      </w:r>
      <w:r w:rsidRPr="00B43A2D">
        <w:rPr>
          <w:rFonts w:hint="eastAsia"/>
          <w:sz w:val="18"/>
          <w:szCs w:val="18"/>
          <w:lang w:eastAsia="zh-CN"/>
        </w:rPr>
        <w:t>1</w:t>
      </w:r>
      <w:r w:rsidRPr="00B43A2D">
        <w:rPr>
          <w:rFonts w:hint="eastAsia"/>
          <w:sz w:val="18"/>
          <w:szCs w:val="18"/>
          <w:lang w:eastAsia="zh-CN"/>
        </w:rPr>
        <w:t>研究组</w:t>
      </w:r>
      <w:r w:rsidRPr="00B43A2D">
        <w:rPr>
          <w:sz w:val="18"/>
          <w:szCs w:val="18"/>
          <w:lang w:eastAsia="zh-CN"/>
        </w:rPr>
        <w:t>管理班子会议</w:t>
      </w:r>
    </w:p>
    <w:p w:rsidR="00325D93" w:rsidRPr="00C377B7" w:rsidRDefault="00C377B7" w:rsidP="00B43A2D">
      <w:pPr>
        <w:spacing w:before="0"/>
        <w:jc w:val="center"/>
        <w:rPr>
          <w:szCs w:val="24"/>
          <w:lang w:eastAsia="zh-CN"/>
        </w:rPr>
      </w:pPr>
      <w:r>
        <w:rPr>
          <w:szCs w:val="24"/>
          <w:lang w:eastAsia="zh-CN"/>
        </w:rPr>
        <w:t>_____________</w:t>
      </w:r>
      <w:bookmarkStart w:id="52" w:name="_GoBack"/>
      <w:bookmarkEnd w:id="52"/>
    </w:p>
    <w:sectPr w:rsidR="00325D93" w:rsidRPr="00C377B7" w:rsidSect="0001190E">
      <w:headerReference w:type="default" r:id="rId19"/>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F9" w:rsidRDefault="001651F9">
      <w:r>
        <w:separator/>
      </w:r>
    </w:p>
  </w:endnote>
  <w:endnote w:type="continuationSeparator" w:id="0">
    <w:p w:rsidR="001651F9" w:rsidRDefault="0016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F9" w:rsidRDefault="001651F9">
    <w:pPr>
      <w:framePr w:wrap="around" w:vAnchor="text" w:hAnchor="margin" w:xAlign="right" w:y="1"/>
    </w:pPr>
    <w:r>
      <w:fldChar w:fldCharType="begin"/>
    </w:r>
    <w:r>
      <w:instrText xml:space="preserve">PAGE  </w:instrText>
    </w:r>
    <w:r>
      <w:fldChar w:fldCharType="end"/>
    </w:r>
  </w:p>
  <w:p w:rsidR="001651F9" w:rsidRPr="0041348E" w:rsidRDefault="001651F9">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P:\TRAD\C\ITU-D\CONF-D\TDAG18\000\016C.docx</w:t>
    </w:r>
    <w:r>
      <w:fldChar w:fldCharType="end"/>
    </w:r>
    <w:r w:rsidRPr="0041348E">
      <w:rPr>
        <w:lang w:val="en-US"/>
      </w:rPr>
      <w:tab/>
    </w:r>
    <w:r>
      <w:fldChar w:fldCharType="begin"/>
    </w:r>
    <w:r>
      <w:instrText xml:space="preserve"> SAVEDATE \@ DD.MM.YY </w:instrText>
    </w:r>
    <w:r>
      <w:fldChar w:fldCharType="separate"/>
    </w:r>
    <w:r w:rsidR="00DB71C9">
      <w:rPr>
        <w:noProof/>
      </w:rPr>
      <w:t>02.02.18</w:t>
    </w:r>
    <w:r>
      <w:fldChar w:fldCharType="end"/>
    </w:r>
    <w:r w:rsidRPr="0041348E">
      <w:rPr>
        <w:lang w:val="en-US"/>
      </w:rPr>
      <w:tab/>
    </w:r>
    <w:r>
      <w:fldChar w:fldCharType="begin"/>
    </w:r>
    <w:r>
      <w:instrText xml:space="preserve"> PRINTDATE \@ DD.MM.YY </w:instrText>
    </w:r>
    <w:r>
      <w:fldChar w:fldCharType="separate"/>
    </w:r>
    <w:r>
      <w:rPr>
        <w:noProof/>
      </w:rPr>
      <w:t>28.01.18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F9" w:rsidRDefault="00076BE3" w:rsidP="00C377B7">
    <w:pPr>
      <w:pStyle w:val="Footer"/>
    </w:pPr>
    <w:fldSimple w:instr=" FILENAME \p  \* MERGEFORMAT ">
      <w:r w:rsidR="006A33D3">
        <w:t>P:\CHI\ITU-D\CONF-D\TDAG18\000\012C.docx</w:t>
      </w:r>
    </w:fldSimple>
    <w:r w:rsidR="001651F9">
      <w:t xml:space="preserve"> (428702)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7" w:type="dxa"/>
      <w:tblLayout w:type="fixed"/>
      <w:tblLook w:val="04A0" w:firstRow="1" w:lastRow="0" w:firstColumn="1" w:lastColumn="0" w:noHBand="0" w:noVBand="1"/>
    </w:tblPr>
    <w:tblGrid>
      <w:gridCol w:w="1560"/>
      <w:gridCol w:w="2410"/>
      <w:gridCol w:w="5987"/>
    </w:tblGrid>
    <w:tr w:rsidR="001651F9" w:rsidRPr="004D495C" w:rsidTr="00217698">
      <w:tc>
        <w:tcPr>
          <w:tcW w:w="1560" w:type="dxa"/>
          <w:tcBorders>
            <w:top w:val="single" w:sz="4" w:space="0" w:color="000000"/>
          </w:tcBorders>
          <w:shd w:val="clear" w:color="auto" w:fill="auto"/>
        </w:tcPr>
        <w:p w:rsidR="001651F9" w:rsidRPr="004D495C" w:rsidRDefault="001651F9" w:rsidP="00217698">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651F9" w:rsidRPr="004D495C" w:rsidRDefault="001651F9" w:rsidP="0021769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1651F9" w:rsidRPr="00217698" w:rsidRDefault="001651F9" w:rsidP="00217698">
          <w:pPr>
            <w:pStyle w:val="FirstFooter"/>
            <w:tabs>
              <w:tab w:val="left" w:pos="2302"/>
            </w:tabs>
            <w:ind w:left="2302" w:hanging="2302"/>
            <w:rPr>
              <w:sz w:val="18"/>
              <w:szCs w:val="18"/>
              <w:lang w:val="en-US"/>
            </w:rPr>
          </w:pPr>
          <w:r>
            <w:rPr>
              <w:sz w:val="18"/>
              <w:szCs w:val="18"/>
            </w:rPr>
            <w:t>ITU-D</w:t>
          </w:r>
          <w:r>
            <w:rPr>
              <w:sz w:val="18"/>
              <w:szCs w:val="18"/>
            </w:rPr>
            <w:t>第</w:t>
          </w:r>
          <w:r>
            <w:rPr>
              <w:rFonts w:hint="eastAsia"/>
              <w:sz w:val="18"/>
              <w:szCs w:val="18"/>
              <w:lang w:eastAsia="zh-CN"/>
            </w:rPr>
            <w:t>1</w:t>
          </w:r>
          <w:r>
            <w:rPr>
              <w:rFonts w:hint="eastAsia"/>
              <w:sz w:val="18"/>
              <w:szCs w:val="18"/>
              <w:lang w:eastAsia="zh-CN"/>
            </w:rPr>
            <w:t>研究组</w:t>
          </w:r>
          <w:r>
            <w:rPr>
              <w:sz w:val="18"/>
              <w:szCs w:val="18"/>
              <w:lang w:eastAsia="zh-CN"/>
            </w:rPr>
            <w:t>主席</w:t>
          </w:r>
          <w:r w:rsidRPr="00217698">
            <w:rPr>
              <w:sz w:val="18"/>
              <w:szCs w:val="18"/>
            </w:rPr>
            <w:t xml:space="preserve">Fleur Regina </w:t>
          </w:r>
          <w:proofErr w:type="spellStart"/>
          <w:r w:rsidRPr="00217698">
            <w:rPr>
              <w:sz w:val="18"/>
              <w:szCs w:val="18"/>
            </w:rPr>
            <w:t>Assoumou</w:t>
          </w:r>
          <w:proofErr w:type="spellEnd"/>
          <w:r w:rsidRPr="00217698">
            <w:rPr>
              <w:sz w:val="18"/>
              <w:szCs w:val="18"/>
            </w:rPr>
            <w:t xml:space="preserve"> </w:t>
          </w:r>
          <w:proofErr w:type="spellStart"/>
          <w:r w:rsidRPr="00217698">
            <w:rPr>
              <w:sz w:val="18"/>
              <w:szCs w:val="18"/>
            </w:rPr>
            <w:t>Bessou</w:t>
          </w:r>
          <w:proofErr w:type="spellEnd"/>
          <w:r>
            <w:rPr>
              <w:rFonts w:hint="eastAsia"/>
              <w:sz w:val="18"/>
              <w:szCs w:val="18"/>
              <w:lang w:eastAsia="zh-CN"/>
            </w:rPr>
            <w:t>女士</w:t>
          </w:r>
        </w:p>
      </w:tc>
      <w:bookmarkStart w:id="48" w:name="OrgName"/>
      <w:bookmarkEnd w:id="48"/>
    </w:tr>
    <w:tr w:rsidR="001651F9" w:rsidRPr="004D495C" w:rsidTr="00217698">
      <w:tc>
        <w:tcPr>
          <w:tcW w:w="1560" w:type="dxa"/>
          <w:shd w:val="clear" w:color="auto" w:fill="auto"/>
        </w:tcPr>
        <w:p w:rsidR="001651F9" w:rsidRPr="004D495C" w:rsidRDefault="001651F9" w:rsidP="00217698">
          <w:pPr>
            <w:pStyle w:val="FirstFooter"/>
            <w:tabs>
              <w:tab w:val="left" w:pos="1559"/>
              <w:tab w:val="left" w:pos="3828"/>
            </w:tabs>
            <w:rPr>
              <w:sz w:val="20"/>
              <w:lang w:val="en-US" w:eastAsia="zh-CN"/>
            </w:rPr>
          </w:pPr>
        </w:p>
      </w:tc>
      <w:tc>
        <w:tcPr>
          <w:tcW w:w="2410" w:type="dxa"/>
          <w:shd w:val="clear" w:color="auto" w:fill="auto"/>
        </w:tcPr>
        <w:p w:rsidR="001651F9" w:rsidRPr="004D495C" w:rsidRDefault="001651F9" w:rsidP="00217698">
          <w:pPr>
            <w:pStyle w:val="FirstFooter"/>
            <w:tabs>
              <w:tab w:val="left" w:pos="2302"/>
            </w:tabs>
            <w:rPr>
              <w:sz w:val="18"/>
              <w:szCs w:val="18"/>
              <w:lang w:val="en-US" w:eastAsia="zh-CN"/>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1651F9" w:rsidRPr="00217698" w:rsidRDefault="001651F9" w:rsidP="00217698">
          <w:pPr>
            <w:pStyle w:val="FirstFooter"/>
            <w:tabs>
              <w:tab w:val="left" w:pos="2302"/>
            </w:tabs>
            <w:rPr>
              <w:sz w:val="18"/>
              <w:szCs w:val="18"/>
              <w:lang w:val="en-US"/>
            </w:rPr>
          </w:pPr>
          <w:r w:rsidRPr="00217698">
            <w:rPr>
              <w:sz w:val="18"/>
              <w:szCs w:val="18"/>
              <w:lang w:val="fr-CH"/>
            </w:rPr>
            <w:t>+225 20 3458 80</w:t>
          </w:r>
        </w:p>
      </w:tc>
      <w:bookmarkStart w:id="49" w:name="PhoneNo"/>
      <w:bookmarkEnd w:id="49"/>
    </w:tr>
    <w:tr w:rsidR="001651F9" w:rsidRPr="004D495C" w:rsidTr="00217698">
      <w:tc>
        <w:tcPr>
          <w:tcW w:w="1560" w:type="dxa"/>
          <w:shd w:val="clear" w:color="auto" w:fill="auto"/>
        </w:tcPr>
        <w:p w:rsidR="001651F9" w:rsidRPr="004D495C" w:rsidRDefault="001651F9" w:rsidP="00217698">
          <w:pPr>
            <w:pStyle w:val="FirstFooter"/>
            <w:tabs>
              <w:tab w:val="left" w:pos="1559"/>
              <w:tab w:val="left" w:pos="3828"/>
            </w:tabs>
            <w:rPr>
              <w:sz w:val="20"/>
              <w:lang w:val="en-US" w:eastAsia="zh-CN"/>
            </w:rPr>
          </w:pPr>
        </w:p>
      </w:tc>
      <w:tc>
        <w:tcPr>
          <w:tcW w:w="2410" w:type="dxa"/>
          <w:shd w:val="clear" w:color="auto" w:fill="auto"/>
        </w:tcPr>
        <w:p w:rsidR="001651F9" w:rsidRPr="004D495C" w:rsidRDefault="001651F9" w:rsidP="00217698">
          <w:pPr>
            <w:pStyle w:val="FirstFooter"/>
            <w:tabs>
              <w:tab w:val="left" w:pos="2302"/>
            </w:tabs>
            <w:rPr>
              <w:sz w:val="18"/>
              <w:szCs w:val="18"/>
              <w:lang w:val="en-US" w:eastAsia="zh-CN"/>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1651F9" w:rsidRPr="00217698" w:rsidRDefault="00AD3CD5" w:rsidP="00217698">
          <w:pPr>
            <w:pStyle w:val="FirstFooter"/>
            <w:tabs>
              <w:tab w:val="left" w:pos="2302"/>
            </w:tabs>
            <w:rPr>
              <w:sz w:val="18"/>
              <w:szCs w:val="18"/>
              <w:lang w:val="en-US"/>
            </w:rPr>
          </w:pPr>
          <w:hyperlink r:id="rId1" w:history="1">
            <w:r w:rsidR="001651F9" w:rsidRPr="00217698">
              <w:rPr>
                <w:rStyle w:val="Hyperlink"/>
                <w:sz w:val="18"/>
                <w:szCs w:val="18"/>
              </w:rPr>
              <w:t>bessou.regina@artci.ci</w:t>
            </w:r>
          </w:hyperlink>
        </w:p>
      </w:tc>
      <w:bookmarkStart w:id="50" w:name="Email"/>
      <w:bookmarkEnd w:id="50"/>
    </w:tr>
  </w:tbl>
  <w:p w:rsidR="001651F9" w:rsidRPr="00D83BF5" w:rsidRDefault="00AD3CD5" w:rsidP="001E252D">
    <w:pPr>
      <w:jc w:val="center"/>
    </w:pPr>
    <w:hyperlink r:id="rId2" w:history="1">
      <w:r w:rsidR="001651F9"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F9" w:rsidRDefault="001651F9">
      <w:r>
        <w:rPr>
          <w:b/>
        </w:rPr>
        <w:t>_______________</w:t>
      </w:r>
    </w:p>
  </w:footnote>
  <w:footnote w:type="continuationSeparator" w:id="0">
    <w:p w:rsidR="001651F9" w:rsidRDefault="0016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F9" w:rsidRPr="00325D93" w:rsidRDefault="001651F9" w:rsidP="008339D0">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47" w:name="DocNo2"/>
    <w:bookmarkEnd w:id="47"/>
    <w:r>
      <w:rPr>
        <w:sz w:val="18"/>
        <w:szCs w:val="18"/>
        <w:lang w:val="es-ES_tradnl"/>
      </w:rPr>
      <w:t>12</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AD3CD5">
      <w:rPr>
        <w:noProof/>
        <w:sz w:val="18"/>
        <w:szCs w:val="18"/>
        <w:lang w:val="es-ES_tradnl"/>
      </w:rPr>
      <w:t>2</w:t>
    </w:r>
    <w:r w:rsidRPr="00325D93">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F9" w:rsidRPr="00C377B7" w:rsidRDefault="001651F9" w:rsidP="00C377B7">
    <w:pPr>
      <w:tabs>
        <w:tab w:val="clear" w:pos="1134"/>
        <w:tab w:val="clear" w:pos="1871"/>
        <w:tab w:val="clear" w:pos="2268"/>
        <w:tab w:val="center" w:pos="6946"/>
        <w:tab w:val="right" w:pos="14003"/>
      </w:tabs>
      <w:ind w:right="1"/>
      <w:rPr>
        <w:smallCaps/>
        <w:spacing w:val="24"/>
        <w:sz w:val="18"/>
        <w:szCs w:val="18"/>
        <w:lang w:val="es-ES_tradnl"/>
      </w:rPr>
    </w:pPr>
    <w:r w:rsidRPr="004D495C">
      <w:rPr>
        <w:sz w:val="22"/>
        <w:szCs w:val="22"/>
      </w:rPr>
      <w:tab/>
    </w:r>
    <w:bookmarkStart w:id="53" w:name="lt_pId133"/>
    <w:r w:rsidRPr="00C377B7">
      <w:rPr>
        <w:sz w:val="18"/>
        <w:szCs w:val="18"/>
        <w:lang w:val="es-ES_tradnl"/>
      </w:rPr>
      <w:t>TDAG-18/12-</w:t>
    </w:r>
    <w:bookmarkEnd w:id="53"/>
    <w:r w:rsidRPr="00C377B7">
      <w:rPr>
        <w:sz w:val="18"/>
        <w:szCs w:val="18"/>
        <w:lang w:val="es-ES_tradnl"/>
      </w:rPr>
      <w:t>C</w:t>
    </w:r>
    <w:r w:rsidRPr="00C377B7">
      <w:rPr>
        <w:sz w:val="18"/>
        <w:szCs w:val="18"/>
        <w:lang w:val="es-ES_tradnl"/>
      </w:rPr>
      <w:tab/>
    </w:r>
    <w:r w:rsidRPr="00C377B7">
      <w:rPr>
        <w:sz w:val="18"/>
        <w:szCs w:val="18"/>
      </w:rPr>
      <w:fldChar w:fldCharType="begin"/>
    </w:r>
    <w:r w:rsidRPr="00C377B7">
      <w:rPr>
        <w:sz w:val="18"/>
        <w:szCs w:val="18"/>
        <w:lang w:val="es-ES_tradnl"/>
      </w:rPr>
      <w:instrText xml:space="preserve"> PAGE </w:instrText>
    </w:r>
    <w:r w:rsidRPr="00C377B7">
      <w:rPr>
        <w:sz w:val="18"/>
        <w:szCs w:val="18"/>
      </w:rPr>
      <w:fldChar w:fldCharType="separate"/>
    </w:r>
    <w:r w:rsidR="00AD3CD5">
      <w:rPr>
        <w:noProof/>
        <w:sz w:val="18"/>
        <w:szCs w:val="18"/>
        <w:lang w:val="es-ES_tradnl"/>
      </w:rPr>
      <w:t>7</w:t>
    </w:r>
    <w:r w:rsidRPr="00C377B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C9554F"/>
    <w:multiLevelType w:val="hybridMultilevel"/>
    <w:tmpl w:val="062E5F72"/>
    <w:lvl w:ilvl="0" w:tplc="B748EC94">
      <w:start w:val="1"/>
      <w:numFmt w:val="decimal"/>
      <w:lvlText w:val="%1"/>
      <w:lvlJc w:val="left"/>
      <w:pPr>
        <w:ind w:left="360" w:hanging="360"/>
      </w:pPr>
      <w:rPr>
        <w:rFonts w:hint="default"/>
      </w:rPr>
    </w:lvl>
    <w:lvl w:ilvl="1" w:tplc="7A32546C">
      <w:start w:val="1"/>
      <w:numFmt w:val="lowerLetter"/>
      <w:lvlText w:val="%2."/>
      <w:lvlJc w:val="left"/>
      <w:pPr>
        <w:ind w:left="1080" w:hanging="360"/>
      </w:pPr>
    </w:lvl>
    <w:lvl w:ilvl="2" w:tplc="116A60C6" w:tentative="1">
      <w:start w:val="1"/>
      <w:numFmt w:val="lowerRoman"/>
      <w:lvlText w:val="%3."/>
      <w:lvlJc w:val="right"/>
      <w:pPr>
        <w:ind w:left="1800" w:hanging="180"/>
      </w:pPr>
    </w:lvl>
    <w:lvl w:ilvl="3" w:tplc="FD287D4C" w:tentative="1">
      <w:start w:val="1"/>
      <w:numFmt w:val="decimal"/>
      <w:lvlText w:val="%4."/>
      <w:lvlJc w:val="left"/>
      <w:pPr>
        <w:ind w:left="2520" w:hanging="360"/>
      </w:pPr>
    </w:lvl>
    <w:lvl w:ilvl="4" w:tplc="4FAC019C" w:tentative="1">
      <w:start w:val="1"/>
      <w:numFmt w:val="lowerLetter"/>
      <w:lvlText w:val="%5."/>
      <w:lvlJc w:val="left"/>
      <w:pPr>
        <w:ind w:left="3240" w:hanging="360"/>
      </w:pPr>
    </w:lvl>
    <w:lvl w:ilvl="5" w:tplc="1932FCC0" w:tentative="1">
      <w:start w:val="1"/>
      <w:numFmt w:val="lowerRoman"/>
      <w:lvlText w:val="%6."/>
      <w:lvlJc w:val="right"/>
      <w:pPr>
        <w:ind w:left="3960" w:hanging="180"/>
      </w:pPr>
    </w:lvl>
    <w:lvl w:ilvl="6" w:tplc="E2EABB40" w:tentative="1">
      <w:start w:val="1"/>
      <w:numFmt w:val="decimal"/>
      <w:lvlText w:val="%7."/>
      <w:lvlJc w:val="left"/>
      <w:pPr>
        <w:ind w:left="4680" w:hanging="360"/>
      </w:pPr>
    </w:lvl>
    <w:lvl w:ilvl="7" w:tplc="3E8042EE" w:tentative="1">
      <w:start w:val="1"/>
      <w:numFmt w:val="lowerLetter"/>
      <w:lvlText w:val="%8."/>
      <w:lvlJc w:val="left"/>
      <w:pPr>
        <w:ind w:left="5400" w:hanging="360"/>
      </w:pPr>
    </w:lvl>
    <w:lvl w:ilvl="8" w:tplc="15A0E8B4" w:tentative="1">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F042CAE"/>
    <w:multiLevelType w:val="hybridMultilevel"/>
    <w:tmpl w:val="BB6A7126"/>
    <w:lvl w:ilvl="0" w:tplc="A622D778">
      <w:start w:val="1"/>
      <w:numFmt w:val="bullet"/>
      <w:lvlText w:val=""/>
      <w:lvlJc w:val="left"/>
      <w:pPr>
        <w:ind w:left="360" w:hanging="360"/>
      </w:pPr>
      <w:rPr>
        <w:rFonts w:ascii="Symbol" w:hAnsi="Symbol" w:hint="default"/>
      </w:rPr>
    </w:lvl>
    <w:lvl w:ilvl="1" w:tplc="AB289C12" w:tentative="1">
      <w:start w:val="1"/>
      <w:numFmt w:val="bullet"/>
      <w:lvlText w:val="o"/>
      <w:lvlJc w:val="left"/>
      <w:pPr>
        <w:ind w:left="1080" w:hanging="360"/>
      </w:pPr>
      <w:rPr>
        <w:rFonts w:ascii="Courier New" w:hAnsi="Courier New" w:cs="Courier New" w:hint="default"/>
      </w:rPr>
    </w:lvl>
    <w:lvl w:ilvl="2" w:tplc="CC322B22" w:tentative="1">
      <w:start w:val="1"/>
      <w:numFmt w:val="bullet"/>
      <w:lvlText w:val=""/>
      <w:lvlJc w:val="left"/>
      <w:pPr>
        <w:ind w:left="1800" w:hanging="360"/>
      </w:pPr>
      <w:rPr>
        <w:rFonts w:ascii="Wingdings" w:hAnsi="Wingdings" w:hint="default"/>
      </w:rPr>
    </w:lvl>
    <w:lvl w:ilvl="3" w:tplc="31CE3078" w:tentative="1">
      <w:start w:val="1"/>
      <w:numFmt w:val="bullet"/>
      <w:lvlText w:val=""/>
      <w:lvlJc w:val="left"/>
      <w:pPr>
        <w:ind w:left="2520" w:hanging="360"/>
      </w:pPr>
      <w:rPr>
        <w:rFonts w:ascii="Symbol" w:hAnsi="Symbol" w:hint="default"/>
      </w:rPr>
    </w:lvl>
    <w:lvl w:ilvl="4" w:tplc="DA521C12" w:tentative="1">
      <w:start w:val="1"/>
      <w:numFmt w:val="bullet"/>
      <w:lvlText w:val="o"/>
      <w:lvlJc w:val="left"/>
      <w:pPr>
        <w:ind w:left="3240" w:hanging="360"/>
      </w:pPr>
      <w:rPr>
        <w:rFonts w:ascii="Courier New" w:hAnsi="Courier New" w:cs="Courier New" w:hint="default"/>
      </w:rPr>
    </w:lvl>
    <w:lvl w:ilvl="5" w:tplc="418888F6" w:tentative="1">
      <w:start w:val="1"/>
      <w:numFmt w:val="bullet"/>
      <w:lvlText w:val=""/>
      <w:lvlJc w:val="left"/>
      <w:pPr>
        <w:ind w:left="3960" w:hanging="360"/>
      </w:pPr>
      <w:rPr>
        <w:rFonts w:ascii="Wingdings" w:hAnsi="Wingdings" w:hint="default"/>
      </w:rPr>
    </w:lvl>
    <w:lvl w:ilvl="6" w:tplc="D338A1AE" w:tentative="1">
      <w:start w:val="1"/>
      <w:numFmt w:val="bullet"/>
      <w:lvlText w:val=""/>
      <w:lvlJc w:val="left"/>
      <w:pPr>
        <w:ind w:left="4680" w:hanging="360"/>
      </w:pPr>
      <w:rPr>
        <w:rFonts w:ascii="Symbol" w:hAnsi="Symbol" w:hint="default"/>
      </w:rPr>
    </w:lvl>
    <w:lvl w:ilvl="7" w:tplc="051C73F2" w:tentative="1">
      <w:start w:val="1"/>
      <w:numFmt w:val="bullet"/>
      <w:lvlText w:val="o"/>
      <w:lvlJc w:val="left"/>
      <w:pPr>
        <w:ind w:left="5400" w:hanging="360"/>
      </w:pPr>
      <w:rPr>
        <w:rFonts w:ascii="Courier New" w:hAnsi="Courier New" w:cs="Courier New" w:hint="default"/>
      </w:rPr>
    </w:lvl>
    <w:lvl w:ilvl="8" w:tplc="A056A258" w:tentative="1">
      <w:start w:val="1"/>
      <w:numFmt w:val="bullet"/>
      <w:lvlText w:val=""/>
      <w:lvlJc w:val="left"/>
      <w:pPr>
        <w:ind w:left="612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90E"/>
    <w:rsid w:val="00022A29"/>
    <w:rsid w:val="000355FD"/>
    <w:rsid w:val="00051E39"/>
    <w:rsid w:val="00075C63"/>
    <w:rsid w:val="00076BE3"/>
    <w:rsid w:val="00077239"/>
    <w:rsid w:val="00080905"/>
    <w:rsid w:val="000822BE"/>
    <w:rsid w:val="00086491"/>
    <w:rsid w:val="00091346"/>
    <w:rsid w:val="0009687C"/>
    <w:rsid w:val="000C195A"/>
    <w:rsid w:val="000D4875"/>
    <w:rsid w:val="000E0FA2"/>
    <w:rsid w:val="000F1872"/>
    <w:rsid w:val="000F73FF"/>
    <w:rsid w:val="00114CF7"/>
    <w:rsid w:val="00123B68"/>
    <w:rsid w:val="00126F2E"/>
    <w:rsid w:val="00127AAE"/>
    <w:rsid w:val="00135ECB"/>
    <w:rsid w:val="00146F6F"/>
    <w:rsid w:val="00147DA1"/>
    <w:rsid w:val="00150E91"/>
    <w:rsid w:val="00152957"/>
    <w:rsid w:val="001651F9"/>
    <w:rsid w:val="00187BD9"/>
    <w:rsid w:val="00190B55"/>
    <w:rsid w:val="00194CFB"/>
    <w:rsid w:val="001B2ED3"/>
    <w:rsid w:val="001B7EA3"/>
    <w:rsid w:val="001C3B5F"/>
    <w:rsid w:val="001D058F"/>
    <w:rsid w:val="001E08E5"/>
    <w:rsid w:val="001E0CC6"/>
    <w:rsid w:val="001E252D"/>
    <w:rsid w:val="002009EA"/>
    <w:rsid w:val="00202CA0"/>
    <w:rsid w:val="002154A6"/>
    <w:rsid w:val="002162CD"/>
    <w:rsid w:val="00217698"/>
    <w:rsid w:val="00222455"/>
    <w:rsid w:val="002255B3"/>
    <w:rsid w:val="00227B58"/>
    <w:rsid w:val="00236E8A"/>
    <w:rsid w:val="00262962"/>
    <w:rsid w:val="00271316"/>
    <w:rsid w:val="00296313"/>
    <w:rsid w:val="002B3C84"/>
    <w:rsid w:val="002D2946"/>
    <w:rsid w:val="002D58BE"/>
    <w:rsid w:val="003013EE"/>
    <w:rsid w:val="003130E6"/>
    <w:rsid w:val="00324742"/>
    <w:rsid w:val="00325D93"/>
    <w:rsid w:val="00377BD3"/>
    <w:rsid w:val="00384088"/>
    <w:rsid w:val="0038489B"/>
    <w:rsid w:val="00385568"/>
    <w:rsid w:val="0039169B"/>
    <w:rsid w:val="003A7F8C"/>
    <w:rsid w:val="003B532E"/>
    <w:rsid w:val="003B6F14"/>
    <w:rsid w:val="003D0F8B"/>
    <w:rsid w:val="003E1442"/>
    <w:rsid w:val="004131D4"/>
    <w:rsid w:val="0041348E"/>
    <w:rsid w:val="00447033"/>
    <w:rsid w:val="00447308"/>
    <w:rsid w:val="004765FF"/>
    <w:rsid w:val="00492075"/>
    <w:rsid w:val="004969AD"/>
    <w:rsid w:val="004B13CB"/>
    <w:rsid w:val="004B4FDF"/>
    <w:rsid w:val="004D5D5C"/>
    <w:rsid w:val="0050139F"/>
    <w:rsid w:val="00521223"/>
    <w:rsid w:val="00524DF1"/>
    <w:rsid w:val="005455CE"/>
    <w:rsid w:val="0055140B"/>
    <w:rsid w:val="00554C4F"/>
    <w:rsid w:val="00561D72"/>
    <w:rsid w:val="005924C1"/>
    <w:rsid w:val="005964AB"/>
    <w:rsid w:val="005B44F5"/>
    <w:rsid w:val="005C099A"/>
    <w:rsid w:val="005C31A5"/>
    <w:rsid w:val="005E10C9"/>
    <w:rsid w:val="005E61DD"/>
    <w:rsid w:val="005E6321"/>
    <w:rsid w:val="005F1295"/>
    <w:rsid w:val="005F5F32"/>
    <w:rsid w:val="006023DF"/>
    <w:rsid w:val="00602C32"/>
    <w:rsid w:val="00621EA1"/>
    <w:rsid w:val="00642651"/>
    <w:rsid w:val="0064322F"/>
    <w:rsid w:val="00657DE0"/>
    <w:rsid w:val="0067199F"/>
    <w:rsid w:val="00677048"/>
    <w:rsid w:val="00685313"/>
    <w:rsid w:val="006A33D3"/>
    <w:rsid w:val="006A6E9B"/>
    <w:rsid w:val="006B7C2A"/>
    <w:rsid w:val="006B7F36"/>
    <w:rsid w:val="006C23DA"/>
    <w:rsid w:val="006E3D45"/>
    <w:rsid w:val="006F6846"/>
    <w:rsid w:val="00700EA2"/>
    <w:rsid w:val="007149F9"/>
    <w:rsid w:val="00733A30"/>
    <w:rsid w:val="00745AEE"/>
    <w:rsid w:val="007479EA"/>
    <w:rsid w:val="00750F10"/>
    <w:rsid w:val="007520A7"/>
    <w:rsid w:val="007742CA"/>
    <w:rsid w:val="0078349A"/>
    <w:rsid w:val="00795D6A"/>
    <w:rsid w:val="00796A5E"/>
    <w:rsid w:val="007D06F0"/>
    <w:rsid w:val="007D0EA9"/>
    <w:rsid w:val="007D45E3"/>
    <w:rsid w:val="007D5320"/>
    <w:rsid w:val="007F233C"/>
    <w:rsid w:val="007F5C3B"/>
    <w:rsid w:val="007F735C"/>
    <w:rsid w:val="00800972"/>
    <w:rsid w:val="00804475"/>
    <w:rsid w:val="00811633"/>
    <w:rsid w:val="00821CEF"/>
    <w:rsid w:val="00832828"/>
    <w:rsid w:val="008339D0"/>
    <w:rsid w:val="0083645A"/>
    <w:rsid w:val="00840B0F"/>
    <w:rsid w:val="008670C5"/>
    <w:rsid w:val="008711AE"/>
    <w:rsid w:val="00872FC8"/>
    <w:rsid w:val="008733D1"/>
    <w:rsid w:val="008801D3"/>
    <w:rsid w:val="008845D0"/>
    <w:rsid w:val="0089708B"/>
    <w:rsid w:val="008A3933"/>
    <w:rsid w:val="008B43F2"/>
    <w:rsid w:val="008B61EA"/>
    <w:rsid w:val="008B6CFF"/>
    <w:rsid w:val="008B7245"/>
    <w:rsid w:val="009109B6"/>
    <w:rsid w:val="00910B26"/>
    <w:rsid w:val="009153ED"/>
    <w:rsid w:val="009274B4"/>
    <w:rsid w:val="009304A3"/>
    <w:rsid w:val="00934EA2"/>
    <w:rsid w:val="00944A5C"/>
    <w:rsid w:val="00952A66"/>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60431"/>
    <w:rsid w:val="00A710E7"/>
    <w:rsid w:val="00A7372E"/>
    <w:rsid w:val="00A93B85"/>
    <w:rsid w:val="00AA0B18"/>
    <w:rsid w:val="00AA666F"/>
    <w:rsid w:val="00AB4927"/>
    <w:rsid w:val="00AC034F"/>
    <w:rsid w:val="00AD3CD5"/>
    <w:rsid w:val="00B004E5"/>
    <w:rsid w:val="00B15F9D"/>
    <w:rsid w:val="00B43A2D"/>
    <w:rsid w:val="00B639E9"/>
    <w:rsid w:val="00B817CD"/>
    <w:rsid w:val="00B911B2"/>
    <w:rsid w:val="00B951D0"/>
    <w:rsid w:val="00B95DA2"/>
    <w:rsid w:val="00BA5AAB"/>
    <w:rsid w:val="00BB29C8"/>
    <w:rsid w:val="00BB3A95"/>
    <w:rsid w:val="00BC0382"/>
    <w:rsid w:val="00BD0504"/>
    <w:rsid w:val="00BD62C6"/>
    <w:rsid w:val="00BE4CB7"/>
    <w:rsid w:val="00C0018F"/>
    <w:rsid w:val="00C20466"/>
    <w:rsid w:val="00C214ED"/>
    <w:rsid w:val="00C234E6"/>
    <w:rsid w:val="00C324A8"/>
    <w:rsid w:val="00C377B7"/>
    <w:rsid w:val="00C46CCA"/>
    <w:rsid w:val="00C54517"/>
    <w:rsid w:val="00C56CC5"/>
    <w:rsid w:val="00C64CD8"/>
    <w:rsid w:val="00C97C68"/>
    <w:rsid w:val="00CA1A47"/>
    <w:rsid w:val="00CC247A"/>
    <w:rsid w:val="00CC7E53"/>
    <w:rsid w:val="00CE5E47"/>
    <w:rsid w:val="00CF020F"/>
    <w:rsid w:val="00CF2B5B"/>
    <w:rsid w:val="00CF54C8"/>
    <w:rsid w:val="00D14CE0"/>
    <w:rsid w:val="00D24EB9"/>
    <w:rsid w:val="00D25C8A"/>
    <w:rsid w:val="00D36333"/>
    <w:rsid w:val="00D36AC5"/>
    <w:rsid w:val="00D5651D"/>
    <w:rsid w:val="00D74898"/>
    <w:rsid w:val="00D801ED"/>
    <w:rsid w:val="00D83BF5"/>
    <w:rsid w:val="00D867B3"/>
    <w:rsid w:val="00D925C2"/>
    <w:rsid w:val="00D936BC"/>
    <w:rsid w:val="00D9621A"/>
    <w:rsid w:val="00D96530"/>
    <w:rsid w:val="00D96B4B"/>
    <w:rsid w:val="00DA2345"/>
    <w:rsid w:val="00DA453A"/>
    <w:rsid w:val="00DA7078"/>
    <w:rsid w:val="00DB71C9"/>
    <w:rsid w:val="00DD08B4"/>
    <w:rsid w:val="00DD44AF"/>
    <w:rsid w:val="00DE2AC3"/>
    <w:rsid w:val="00DE434C"/>
    <w:rsid w:val="00DE5692"/>
    <w:rsid w:val="00DF51EE"/>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065E"/>
    <w:rsid w:val="00F65C19"/>
    <w:rsid w:val="00F9378E"/>
    <w:rsid w:val="00FB5A93"/>
    <w:rsid w:val="00FB60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1946DE1-AACD-47F4-9C35-07C84E0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385568"/>
    <w:rPr>
      <w:color w:val="800080" w:themeColor="followedHyperlink"/>
      <w:u w:val="single"/>
    </w:rPr>
  </w:style>
  <w:style w:type="character" w:customStyle="1" w:styleId="ListParagraphChar">
    <w:name w:val="List Paragraph Char"/>
    <w:link w:val="ListParagraph"/>
    <w:uiPriority w:val="34"/>
    <w:rsid w:val="00C377B7"/>
    <w:rPr>
      <w:rFonts w:asciiTheme="minorHAnsi" w:hAnsiTheme="minorHAnsi"/>
      <w:sz w:val="24"/>
      <w:lang w:val="en-GB" w:eastAsia="en-US"/>
    </w:rPr>
  </w:style>
  <w:style w:type="character" w:customStyle="1" w:styleId="enumlev1Char">
    <w:name w:val="enumlev1 Char"/>
    <w:basedOn w:val="DefaultParagraphFont"/>
    <w:link w:val="enumlev1"/>
    <w:rsid w:val="008733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udy-Groups/2018-2021/Pages/Candidates.asp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schemas.openxmlformats.org/package/2006/metadata/core-properties"/>
    <ds:schemaRef ds:uri="http://purl.org/dc/elements/1.1/"/>
    <ds:schemaRef ds:uri="bc0480e9-89b5-4e04-9897-b8ef005e5e50"/>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10bb021d-947f-43a0-81ba-2a21b0d60df9"/>
    <ds:schemaRef ds:uri="http://schemas.microsoft.com/office/2006/metadata/properties"/>
  </ds:schemaRefs>
</ds:datastoreItem>
</file>

<file path=customXml/itemProps5.xml><?xml version="1.0" encoding="utf-8"?>
<ds:datastoreItem xmlns:ds="http://schemas.openxmlformats.org/officeDocument/2006/customXml" ds:itemID="{34DB49CA-B951-45D6-837A-E7EA40F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4430</Words>
  <Characters>1231</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Wang, Yujia</cp:lastModifiedBy>
  <cp:revision>6</cp:revision>
  <cp:lastPrinted>2018-01-28T16:18:00Z</cp:lastPrinted>
  <dcterms:created xsi:type="dcterms:W3CDTF">2018-02-02T12:35:00Z</dcterms:created>
  <dcterms:modified xsi:type="dcterms:W3CDTF">2018-02-02T13:16:00Z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