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F94E76" w:rsidRPr="00F94E76" w14:paraId="4E79EFE7" w14:textId="77777777" w:rsidTr="000D660B">
        <w:trPr>
          <w:cantSplit/>
        </w:trPr>
        <w:tc>
          <w:tcPr>
            <w:tcW w:w="2127" w:type="dxa"/>
            <w:vAlign w:val="center"/>
          </w:tcPr>
          <w:p w14:paraId="7E984E52" w14:textId="77777777" w:rsidR="00F94E76" w:rsidRPr="00F94E76" w:rsidRDefault="00F94E76" w:rsidP="00F94E76">
            <w:pPr>
              <w:spacing w:after="120"/>
              <w:rPr>
                <w:rFonts w:eastAsia="SimSun" w:cstheme="minorHAnsi"/>
                <w:b/>
                <w:bCs/>
                <w:sz w:val="32"/>
                <w:szCs w:val="32"/>
                <w:lang w:eastAsia="zh-CN"/>
              </w:rPr>
            </w:pPr>
            <w:bookmarkStart w:id="0" w:name="_Hlk101346246"/>
            <w:r w:rsidRPr="00F94E76">
              <w:rPr>
                <w:rFonts w:eastAsia="SimSun"/>
                <w:noProof/>
                <w:lang w:val="en-US"/>
              </w:rPr>
              <w:drawing>
                <wp:inline distT="0" distB="0" distL="0" distR="0" wp14:anchorId="36D1BC44" wp14:editId="273052F3">
                  <wp:extent cx="1213485" cy="215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_Logo_Final_aligned_center-01_text onl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3485" cy="215265"/>
                          </a:xfrm>
                          <a:prstGeom prst="rect">
                            <a:avLst/>
                          </a:prstGeom>
                        </pic:spPr>
                      </pic:pic>
                    </a:graphicData>
                  </a:graphic>
                </wp:inline>
              </w:drawing>
            </w:r>
          </w:p>
        </w:tc>
        <w:tc>
          <w:tcPr>
            <w:tcW w:w="6237" w:type="dxa"/>
            <w:gridSpan w:val="2"/>
          </w:tcPr>
          <w:p w14:paraId="340199EC" w14:textId="77777777" w:rsidR="00F94E76" w:rsidRPr="00F94E76" w:rsidRDefault="00F94E76" w:rsidP="00F94E76">
            <w:pPr>
              <w:spacing w:before="480" w:after="120"/>
              <w:rPr>
                <w:rFonts w:eastAsia="SimSun" w:cstheme="minorHAnsi"/>
                <w:b/>
                <w:bCs/>
                <w:sz w:val="32"/>
                <w:szCs w:val="32"/>
                <w:lang w:eastAsia="zh-CN"/>
              </w:rPr>
            </w:pPr>
            <w:r w:rsidRPr="00F94E76">
              <w:rPr>
                <w:rFonts w:eastAsia="SimSun" w:cstheme="minorHAnsi" w:hint="eastAsia"/>
                <w:b/>
                <w:bCs/>
                <w:sz w:val="32"/>
                <w:szCs w:val="32"/>
                <w:lang w:eastAsia="zh-CN"/>
              </w:rPr>
              <w:t>筹备</w:t>
            </w:r>
            <w:r w:rsidRPr="00F94E76">
              <w:rPr>
                <w:rFonts w:eastAsia="SimSun" w:cstheme="minorHAnsi" w:hint="eastAsia"/>
                <w:b/>
                <w:bCs/>
                <w:sz w:val="32"/>
                <w:szCs w:val="32"/>
                <w:lang w:eastAsia="zh-CN"/>
              </w:rPr>
              <w:t>WTDC</w:t>
            </w:r>
            <w:r w:rsidRPr="00F94E76">
              <w:rPr>
                <w:rFonts w:eastAsia="SimSun" w:cstheme="minorHAnsi" w:hint="eastAsia"/>
                <w:b/>
                <w:bCs/>
                <w:sz w:val="32"/>
                <w:szCs w:val="32"/>
                <w:lang w:eastAsia="zh-CN"/>
              </w:rPr>
              <w:t>的第三次跨区域会议</w:t>
            </w:r>
            <w:r w:rsidRPr="00F94E76">
              <w:rPr>
                <w:rFonts w:eastAsia="SimSun" w:cstheme="minorHAnsi"/>
                <w:b/>
                <w:bCs/>
                <w:sz w:val="32"/>
                <w:szCs w:val="32"/>
                <w:lang w:eastAsia="zh-CN"/>
              </w:rPr>
              <w:br/>
            </w:r>
            <w:r w:rsidRPr="00F94E76">
              <w:rPr>
                <w:rFonts w:eastAsia="SimSun" w:cstheme="minorHAnsi" w:hint="eastAsia"/>
                <w:b/>
                <w:bCs/>
                <w:sz w:val="32"/>
                <w:szCs w:val="32"/>
                <w:lang w:eastAsia="zh-CN"/>
              </w:rPr>
              <w:t>（</w:t>
            </w:r>
            <w:r w:rsidRPr="00F94E76">
              <w:rPr>
                <w:rFonts w:eastAsia="SimSun" w:cstheme="minorHAnsi" w:hint="eastAsia"/>
                <w:b/>
                <w:bCs/>
                <w:sz w:val="32"/>
                <w:szCs w:val="32"/>
                <w:lang w:eastAsia="zh-CN"/>
              </w:rPr>
              <w:t>IRM-</w:t>
            </w:r>
            <w:r w:rsidRPr="00F94E76">
              <w:rPr>
                <w:rFonts w:eastAsia="SimSun" w:cstheme="minorHAnsi"/>
                <w:b/>
                <w:bCs/>
                <w:sz w:val="32"/>
                <w:szCs w:val="32"/>
                <w:lang w:eastAsia="zh-CN"/>
              </w:rPr>
              <w:t>3</w:t>
            </w:r>
            <w:r w:rsidRPr="00F94E76">
              <w:rPr>
                <w:rFonts w:eastAsia="SimSun" w:cstheme="minorHAnsi" w:hint="eastAsia"/>
                <w:b/>
                <w:bCs/>
                <w:sz w:val="32"/>
                <w:szCs w:val="32"/>
                <w:lang w:eastAsia="zh-CN"/>
              </w:rPr>
              <w:t>）</w:t>
            </w:r>
            <w:r w:rsidRPr="00F94E76">
              <w:rPr>
                <w:rFonts w:eastAsia="SimSun" w:cstheme="minorHAnsi"/>
                <w:b/>
                <w:bCs/>
                <w:lang w:eastAsia="zh-CN"/>
              </w:rPr>
              <w:br/>
            </w:r>
            <w:r w:rsidRPr="00F94E76">
              <w:rPr>
                <w:rFonts w:eastAsia="SimSun" w:cstheme="minorHAnsi" w:hint="eastAsia"/>
                <w:b/>
                <w:bCs/>
                <w:lang w:eastAsia="zh-CN"/>
              </w:rPr>
              <w:t>202</w:t>
            </w:r>
            <w:r w:rsidRPr="00F94E76">
              <w:rPr>
                <w:rFonts w:eastAsia="SimSun" w:cstheme="minorHAnsi"/>
                <w:b/>
                <w:bCs/>
                <w:lang w:eastAsia="zh-CN"/>
              </w:rPr>
              <w:t>2</w:t>
            </w:r>
            <w:r w:rsidRPr="00F94E76">
              <w:rPr>
                <w:rFonts w:eastAsia="SimSun" w:cstheme="minorHAnsi" w:hint="eastAsia"/>
                <w:b/>
                <w:bCs/>
                <w:lang w:eastAsia="zh-CN"/>
              </w:rPr>
              <w:t>年</w:t>
            </w:r>
            <w:r w:rsidRPr="00F94E76">
              <w:rPr>
                <w:rFonts w:eastAsia="SimSun" w:cstheme="minorHAnsi"/>
                <w:b/>
                <w:bCs/>
                <w:lang w:eastAsia="zh-CN"/>
              </w:rPr>
              <w:t>3</w:t>
            </w:r>
            <w:r w:rsidRPr="00F94E76">
              <w:rPr>
                <w:rFonts w:eastAsia="SimSun" w:cstheme="minorHAnsi" w:hint="eastAsia"/>
                <w:b/>
                <w:bCs/>
                <w:lang w:eastAsia="zh-CN"/>
              </w:rPr>
              <w:t>月</w:t>
            </w:r>
            <w:r w:rsidRPr="00F94E76">
              <w:rPr>
                <w:rFonts w:eastAsia="SimSun" w:cstheme="minorHAnsi" w:hint="eastAsia"/>
                <w:b/>
                <w:bCs/>
                <w:lang w:eastAsia="zh-CN"/>
              </w:rPr>
              <w:t>1</w:t>
            </w:r>
            <w:r w:rsidRPr="00F94E76">
              <w:rPr>
                <w:rFonts w:eastAsia="SimSun" w:cstheme="minorHAnsi"/>
                <w:b/>
                <w:bCs/>
                <w:lang w:eastAsia="zh-CN"/>
              </w:rPr>
              <w:t>0</w:t>
            </w:r>
            <w:r w:rsidRPr="00F94E76">
              <w:rPr>
                <w:rFonts w:eastAsia="SimSun" w:cstheme="minorHAnsi" w:hint="eastAsia"/>
                <w:b/>
                <w:bCs/>
                <w:lang w:eastAsia="zh-CN"/>
              </w:rPr>
              <w:t>-1</w:t>
            </w:r>
            <w:r w:rsidRPr="00F94E76">
              <w:rPr>
                <w:rFonts w:eastAsia="SimSun" w:cstheme="minorHAnsi"/>
                <w:b/>
                <w:bCs/>
                <w:lang w:eastAsia="zh-CN"/>
              </w:rPr>
              <w:t>1</w:t>
            </w:r>
            <w:r w:rsidRPr="00F94E76">
              <w:rPr>
                <w:rFonts w:eastAsia="SimSun" w:cstheme="minorHAnsi" w:hint="eastAsia"/>
                <w:b/>
                <w:bCs/>
                <w:lang w:eastAsia="zh-CN"/>
              </w:rPr>
              <w:t>日，瑞士日内瓦</w:t>
            </w:r>
          </w:p>
        </w:tc>
        <w:tc>
          <w:tcPr>
            <w:tcW w:w="1275" w:type="dxa"/>
          </w:tcPr>
          <w:p w14:paraId="3C7ACF92" w14:textId="77777777" w:rsidR="00F94E76" w:rsidRPr="00F94E76" w:rsidRDefault="00F94E76" w:rsidP="00F94E76">
            <w:pPr>
              <w:spacing w:before="240" w:line="240" w:lineRule="atLeast"/>
              <w:jc w:val="right"/>
              <w:rPr>
                <w:rFonts w:eastAsia="SimSun" w:cstheme="minorHAnsi"/>
              </w:rPr>
            </w:pPr>
            <w:bookmarkStart w:id="1" w:name="ditulogo"/>
            <w:bookmarkEnd w:id="1"/>
            <w:r w:rsidRPr="00F94E76">
              <w:rPr>
                <w:rFonts w:eastAsia="SimSun"/>
                <w:noProof/>
                <w:lang w:val="en-US" w:eastAsia="zh-CN"/>
              </w:rPr>
              <w:drawing>
                <wp:inline distT="0" distB="0" distL="0" distR="0" wp14:anchorId="03EAEA61" wp14:editId="662E4442">
                  <wp:extent cx="712470" cy="785495"/>
                  <wp:effectExtent l="0" t="0" r="0" b="0"/>
                  <wp:docPr id="3"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F94E76" w:rsidRPr="00F94E76" w14:paraId="15E61E79" w14:textId="77777777" w:rsidTr="000D660B">
        <w:trPr>
          <w:cantSplit/>
        </w:trPr>
        <w:tc>
          <w:tcPr>
            <w:tcW w:w="6379" w:type="dxa"/>
            <w:gridSpan w:val="2"/>
            <w:tcBorders>
              <w:top w:val="single" w:sz="12" w:space="0" w:color="auto"/>
            </w:tcBorders>
          </w:tcPr>
          <w:p w14:paraId="36F53EEB" w14:textId="77777777" w:rsidR="00F94E76" w:rsidRPr="00F94E76" w:rsidRDefault="00F94E76" w:rsidP="00F94E76">
            <w:pPr>
              <w:spacing w:before="0" w:after="48" w:line="240" w:lineRule="atLeast"/>
              <w:rPr>
                <w:rFonts w:eastAsia="SimSun" w:cstheme="minorHAnsi"/>
                <w:b/>
                <w:smallCaps/>
                <w:sz w:val="20"/>
              </w:rPr>
            </w:pPr>
            <w:bookmarkStart w:id="2" w:name="dhead"/>
          </w:p>
        </w:tc>
        <w:tc>
          <w:tcPr>
            <w:tcW w:w="3260" w:type="dxa"/>
            <w:gridSpan w:val="2"/>
            <w:tcBorders>
              <w:top w:val="single" w:sz="12" w:space="0" w:color="auto"/>
            </w:tcBorders>
          </w:tcPr>
          <w:p w14:paraId="797B9A94" w14:textId="77777777" w:rsidR="00F94E76" w:rsidRPr="00F94E76" w:rsidRDefault="00F94E76" w:rsidP="00F94E76">
            <w:pPr>
              <w:spacing w:before="0" w:line="240" w:lineRule="atLeast"/>
              <w:rPr>
                <w:rFonts w:eastAsia="SimSun" w:cstheme="minorHAnsi"/>
                <w:sz w:val="20"/>
              </w:rPr>
            </w:pPr>
          </w:p>
        </w:tc>
      </w:tr>
      <w:tr w:rsidR="00F94E76" w:rsidRPr="00F94E76" w14:paraId="325DC148" w14:textId="77777777" w:rsidTr="000D660B">
        <w:trPr>
          <w:cantSplit/>
          <w:trHeight w:val="23"/>
        </w:trPr>
        <w:tc>
          <w:tcPr>
            <w:tcW w:w="6379" w:type="dxa"/>
            <w:gridSpan w:val="2"/>
            <w:shd w:val="clear" w:color="auto" w:fill="auto"/>
          </w:tcPr>
          <w:p w14:paraId="382BC16E" w14:textId="77777777" w:rsidR="00F94E76" w:rsidRPr="00F94E76" w:rsidRDefault="00F94E76" w:rsidP="00F94E76">
            <w:pPr>
              <w:tabs>
                <w:tab w:val="left" w:pos="851"/>
              </w:tabs>
              <w:spacing w:before="0" w:line="240" w:lineRule="atLeast"/>
              <w:rPr>
                <w:rFonts w:eastAsia="SimSun" w:cstheme="minorHAnsi"/>
                <w:b/>
                <w:szCs w:val="24"/>
              </w:rPr>
            </w:pPr>
            <w:bookmarkStart w:id="3" w:name="dnum" w:colFirst="1" w:colLast="1"/>
            <w:bookmarkStart w:id="4" w:name="dmeeting" w:colFirst="0" w:colLast="0"/>
            <w:bookmarkEnd w:id="2"/>
          </w:p>
        </w:tc>
        <w:tc>
          <w:tcPr>
            <w:tcW w:w="3260" w:type="dxa"/>
            <w:gridSpan w:val="2"/>
          </w:tcPr>
          <w:p w14:paraId="01A858A7" w14:textId="77777777" w:rsidR="00F94E76" w:rsidRPr="00F94E76" w:rsidRDefault="00F94E76" w:rsidP="00F94E76">
            <w:pPr>
              <w:tabs>
                <w:tab w:val="left" w:pos="851"/>
              </w:tabs>
              <w:spacing w:before="0" w:line="240" w:lineRule="atLeast"/>
              <w:rPr>
                <w:rFonts w:cstheme="minorHAnsi"/>
                <w:szCs w:val="24"/>
                <w:lang w:val="es-ES_tradnl"/>
              </w:rPr>
            </w:pPr>
            <w:proofErr w:type="spellStart"/>
            <w:r w:rsidRPr="00F94E76">
              <w:rPr>
                <w:rFonts w:cstheme="minorHAnsi"/>
                <w:b/>
                <w:bCs/>
                <w:szCs w:val="24"/>
                <w:lang w:val="es-ES_tradnl"/>
              </w:rPr>
              <w:t>文件</w:t>
            </w:r>
            <w:bookmarkStart w:id="5" w:name="DocRef1"/>
            <w:bookmarkEnd w:id="5"/>
            <w:proofErr w:type="spellEnd"/>
            <w:r w:rsidRPr="00F94E76">
              <w:rPr>
                <w:rFonts w:eastAsia="SimSun" w:cstheme="minorHAnsi"/>
                <w:b/>
                <w:bCs/>
                <w:szCs w:val="24"/>
                <w:lang w:val="es-ES_tradnl"/>
              </w:rPr>
              <w:t xml:space="preserve"> IRM21-3/72</w:t>
            </w:r>
            <w:r w:rsidRPr="00F94E76">
              <w:rPr>
                <w:rFonts w:cstheme="minorHAnsi"/>
                <w:b/>
                <w:bCs/>
                <w:szCs w:val="24"/>
                <w:lang w:val="es-ES_tradnl"/>
              </w:rPr>
              <w:t>-C</w:t>
            </w:r>
          </w:p>
        </w:tc>
      </w:tr>
      <w:tr w:rsidR="00F94E76" w:rsidRPr="00F94E76" w14:paraId="319E2378" w14:textId="77777777" w:rsidTr="000D660B">
        <w:trPr>
          <w:cantSplit/>
          <w:trHeight w:val="23"/>
        </w:trPr>
        <w:tc>
          <w:tcPr>
            <w:tcW w:w="6379" w:type="dxa"/>
            <w:gridSpan w:val="2"/>
            <w:shd w:val="clear" w:color="auto" w:fill="auto"/>
          </w:tcPr>
          <w:p w14:paraId="51CCACFD" w14:textId="77777777" w:rsidR="00F94E76" w:rsidRPr="00F94E76" w:rsidRDefault="00F94E76" w:rsidP="00F94E76">
            <w:pPr>
              <w:tabs>
                <w:tab w:val="left" w:pos="851"/>
              </w:tabs>
              <w:spacing w:before="0" w:line="240" w:lineRule="atLeast"/>
              <w:rPr>
                <w:rFonts w:eastAsia="SimSun" w:cstheme="minorHAnsi"/>
                <w:b/>
                <w:szCs w:val="24"/>
                <w:lang w:val="es-ES_tradnl"/>
              </w:rPr>
            </w:pPr>
            <w:bookmarkStart w:id="6" w:name="ddate" w:colFirst="1" w:colLast="1"/>
            <w:bookmarkStart w:id="7" w:name="dblank" w:colFirst="0" w:colLast="0"/>
            <w:bookmarkEnd w:id="3"/>
            <w:bookmarkEnd w:id="4"/>
          </w:p>
        </w:tc>
        <w:tc>
          <w:tcPr>
            <w:tcW w:w="3260" w:type="dxa"/>
            <w:gridSpan w:val="2"/>
          </w:tcPr>
          <w:p w14:paraId="34155657" w14:textId="77777777" w:rsidR="00F94E76" w:rsidRPr="00F94E76" w:rsidRDefault="00F94E76" w:rsidP="00F94E76">
            <w:pPr>
              <w:spacing w:before="0" w:line="240" w:lineRule="atLeast"/>
              <w:rPr>
                <w:rFonts w:cstheme="minorHAnsi"/>
                <w:szCs w:val="24"/>
                <w:lang w:eastAsia="zh-CN"/>
              </w:rPr>
            </w:pPr>
            <w:r w:rsidRPr="00F94E76">
              <w:rPr>
                <w:rFonts w:cstheme="minorHAnsi" w:hint="eastAsia"/>
                <w:b/>
                <w:bCs/>
                <w:szCs w:val="24"/>
                <w:lang w:val="fr-FR" w:eastAsia="zh-CN"/>
              </w:rPr>
              <w:t>2022</w:t>
            </w:r>
            <w:r w:rsidRPr="00F94E76">
              <w:rPr>
                <w:rFonts w:cstheme="minorHAnsi" w:hint="eastAsia"/>
                <w:b/>
                <w:bCs/>
                <w:szCs w:val="24"/>
                <w:lang w:val="fr-FR" w:eastAsia="zh-CN"/>
              </w:rPr>
              <w:t>年</w:t>
            </w:r>
            <w:r w:rsidRPr="00F94E76">
              <w:rPr>
                <w:rFonts w:cstheme="minorHAnsi"/>
                <w:b/>
                <w:bCs/>
                <w:szCs w:val="24"/>
                <w:lang w:val="fr-FR" w:eastAsia="zh-CN"/>
              </w:rPr>
              <w:t>4</w:t>
            </w:r>
            <w:r w:rsidRPr="00F94E76">
              <w:rPr>
                <w:rFonts w:cstheme="minorHAnsi" w:hint="eastAsia"/>
                <w:b/>
                <w:bCs/>
                <w:szCs w:val="24"/>
                <w:lang w:val="fr-FR" w:eastAsia="zh-CN"/>
              </w:rPr>
              <w:t>月</w:t>
            </w:r>
            <w:r w:rsidRPr="00F94E76">
              <w:rPr>
                <w:rFonts w:cstheme="minorHAnsi"/>
                <w:b/>
                <w:bCs/>
                <w:szCs w:val="24"/>
                <w:lang w:val="fr-FR" w:eastAsia="zh-CN"/>
              </w:rPr>
              <w:t>19</w:t>
            </w:r>
            <w:r w:rsidRPr="00F94E76">
              <w:rPr>
                <w:rFonts w:cstheme="minorHAnsi" w:hint="eastAsia"/>
                <w:b/>
                <w:bCs/>
                <w:szCs w:val="24"/>
                <w:lang w:val="fr-FR" w:eastAsia="zh-CN"/>
              </w:rPr>
              <w:t>日</w:t>
            </w:r>
          </w:p>
        </w:tc>
      </w:tr>
      <w:tr w:rsidR="00F94E76" w:rsidRPr="00F94E76" w14:paraId="1A67684E" w14:textId="77777777" w:rsidTr="000D660B">
        <w:trPr>
          <w:cantSplit/>
          <w:trHeight w:val="23"/>
        </w:trPr>
        <w:tc>
          <w:tcPr>
            <w:tcW w:w="6379" w:type="dxa"/>
            <w:gridSpan w:val="2"/>
            <w:shd w:val="clear" w:color="auto" w:fill="auto"/>
          </w:tcPr>
          <w:p w14:paraId="1AC38099" w14:textId="77777777" w:rsidR="00F94E76" w:rsidRPr="00F94E76" w:rsidRDefault="00F94E76" w:rsidP="00F94E76">
            <w:pPr>
              <w:tabs>
                <w:tab w:val="left" w:pos="851"/>
              </w:tabs>
              <w:spacing w:before="0" w:line="240" w:lineRule="atLeast"/>
              <w:rPr>
                <w:rFonts w:eastAsia="SimSun" w:cstheme="minorHAnsi"/>
                <w:szCs w:val="24"/>
              </w:rPr>
            </w:pPr>
            <w:bookmarkStart w:id="8" w:name="dbluepink" w:colFirst="0" w:colLast="0"/>
            <w:bookmarkStart w:id="9" w:name="dorlang" w:colFirst="1" w:colLast="1"/>
            <w:bookmarkEnd w:id="6"/>
            <w:bookmarkEnd w:id="7"/>
          </w:p>
        </w:tc>
        <w:tc>
          <w:tcPr>
            <w:tcW w:w="3260" w:type="dxa"/>
            <w:gridSpan w:val="2"/>
          </w:tcPr>
          <w:p w14:paraId="5929246E" w14:textId="77777777" w:rsidR="00F94E76" w:rsidRPr="00F94E76" w:rsidRDefault="00F94E76" w:rsidP="00F94E76">
            <w:pPr>
              <w:tabs>
                <w:tab w:val="left" w:pos="993"/>
              </w:tabs>
              <w:spacing w:before="0"/>
              <w:rPr>
                <w:rFonts w:cstheme="minorHAnsi"/>
                <w:b/>
                <w:szCs w:val="24"/>
              </w:rPr>
            </w:pPr>
            <w:proofErr w:type="spellStart"/>
            <w:r w:rsidRPr="00F94E76">
              <w:rPr>
                <w:rFonts w:cstheme="minorHAnsi"/>
                <w:b/>
                <w:bCs/>
                <w:szCs w:val="24"/>
                <w:lang w:val="fr-FR"/>
              </w:rPr>
              <w:t>原文：英文</w:t>
            </w:r>
            <w:proofErr w:type="spellEnd"/>
          </w:p>
        </w:tc>
      </w:tr>
      <w:tr w:rsidR="00F94E76" w:rsidRPr="00F94E76" w14:paraId="3D95B205" w14:textId="77777777" w:rsidTr="000D660B">
        <w:trPr>
          <w:cantSplit/>
          <w:trHeight w:val="23"/>
        </w:trPr>
        <w:tc>
          <w:tcPr>
            <w:tcW w:w="9639" w:type="dxa"/>
            <w:gridSpan w:val="4"/>
            <w:shd w:val="clear" w:color="auto" w:fill="auto"/>
          </w:tcPr>
          <w:p w14:paraId="0C1931BC" w14:textId="77777777" w:rsidR="00F94E76" w:rsidRPr="00F94E76" w:rsidRDefault="00F94E76" w:rsidP="00F94E76">
            <w:pPr>
              <w:spacing w:before="240" w:after="240"/>
              <w:jc w:val="center"/>
              <w:rPr>
                <w:rFonts w:ascii="Calibri" w:eastAsia="SimSun" w:hAnsi="Calibri" w:cstheme="minorHAnsi"/>
                <w:b/>
                <w:sz w:val="28"/>
              </w:rPr>
            </w:pPr>
            <w:r w:rsidRPr="00F94E76">
              <w:rPr>
                <w:rFonts w:ascii="Calibri" w:eastAsia="SimSun" w:hAnsi="Calibri" w:cstheme="minorHAnsi"/>
                <w:b/>
                <w:sz w:val="28"/>
              </w:rPr>
              <w:t>IRM-3</w:t>
            </w:r>
            <w:r w:rsidRPr="00F94E76">
              <w:rPr>
                <w:rFonts w:ascii="Calibri" w:eastAsia="SimSun" w:hAnsi="Calibri" w:cstheme="minorHAnsi" w:hint="eastAsia"/>
                <w:b/>
                <w:sz w:val="28"/>
                <w:lang w:eastAsia="zh-CN"/>
              </w:rPr>
              <w:t>主席</w:t>
            </w:r>
          </w:p>
        </w:tc>
      </w:tr>
      <w:tr w:rsidR="00F94E76" w:rsidRPr="00F94E76" w14:paraId="1DE256AF" w14:textId="77777777" w:rsidTr="000D660B">
        <w:trPr>
          <w:cantSplit/>
          <w:trHeight w:val="23"/>
        </w:trPr>
        <w:tc>
          <w:tcPr>
            <w:tcW w:w="9639" w:type="dxa"/>
            <w:gridSpan w:val="4"/>
            <w:shd w:val="clear" w:color="auto" w:fill="auto"/>
          </w:tcPr>
          <w:p w14:paraId="32DB308D" w14:textId="77777777" w:rsidR="00F94E76" w:rsidRPr="00F94E76" w:rsidRDefault="00F94E76" w:rsidP="00F94E76">
            <w:pPr>
              <w:spacing w:after="120"/>
              <w:jc w:val="center"/>
              <w:rPr>
                <w:rFonts w:ascii="Calibri" w:eastAsia="SimSun" w:hAnsi="Calibri" w:cstheme="minorHAnsi"/>
                <w:sz w:val="28"/>
                <w:szCs w:val="28"/>
              </w:rPr>
            </w:pPr>
            <w:r w:rsidRPr="00F94E76">
              <w:rPr>
                <w:rFonts w:ascii="Calibri" w:eastAsia="SimSun" w:hAnsi="Calibri" w:cstheme="minorHAnsi"/>
                <w:sz w:val="28"/>
                <w:szCs w:val="28"/>
              </w:rPr>
              <w:t>IRM-3</w:t>
            </w:r>
            <w:proofErr w:type="spellStart"/>
            <w:r w:rsidRPr="00F94E76">
              <w:rPr>
                <w:rFonts w:ascii="Calibri" w:eastAsia="SimSun" w:hAnsi="Calibri" w:cstheme="minorHAnsi" w:hint="eastAsia"/>
                <w:sz w:val="28"/>
                <w:szCs w:val="28"/>
              </w:rPr>
              <w:t>主席</w:t>
            </w:r>
            <w:proofErr w:type="spellEnd"/>
            <w:r w:rsidRPr="00F94E76">
              <w:rPr>
                <w:rFonts w:ascii="Calibri" w:eastAsia="SimSun" w:hAnsi="Calibri" w:cstheme="minorHAnsi" w:hint="eastAsia"/>
                <w:sz w:val="28"/>
                <w:szCs w:val="28"/>
                <w:lang w:eastAsia="zh-CN"/>
              </w:rPr>
              <w:t>的报告</w:t>
            </w:r>
          </w:p>
        </w:tc>
      </w:tr>
      <w:tr w:rsidR="00F94E76" w:rsidRPr="00F94E76" w14:paraId="7BC4EA2C" w14:textId="77777777" w:rsidTr="000D660B">
        <w:trPr>
          <w:cantSplit/>
          <w:trHeight w:val="23"/>
        </w:trPr>
        <w:tc>
          <w:tcPr>
            <w:tcW w:w="9639" w:type="dxa"/>
            <w:gridSpan w:val="4"/>
            <w:tcBorders>
              <w:bottom w:val="single" w:sz="4" w:space="0" w:color="auto"/>
            </w:tcBorders>
            <w:shd w:val="clear" w:color="auto" w:fill="auto"/>
          </w:tcPr>
          <w:p w14:paraId="0F2439AA" w14:textId="77777777" w:rsidR="00F94E76" w:rsidRPr="00F94E76" w:rsidRDefault="00F94E76" w:rsidP="00F94E76">
            <w:pPr>
              <w:spacing w:before="240"/>
              <w:jc w:val="center"/>
              <w:rPr>
                <w:rFonts w:eastAsia="SimSun" w:cstheme="minorHAnsi"/>
                <w:caps/>
                <w:sz w:val="28"/>
                <w:szCs w:val="28"/>
              </w:rPr>
            </w:pPr>
          </w:p>
        </w:tc>
      </w:tr>
      <w:bookmarkEnd w:id="8"/>
      <w:bookmarkEnd w:id="9"/>
      <w:bookmarkEnd w:id="0"/>
    </w:tbl>
    <w:p w14:paraId="487F8CB2" w14:textId="6C2F648E" w:rsidR="00075C63" w:rsidRDefault="00075C63" w:rsidP="00F94E76">
      <w:pPr>
        <w:tabs>
          <w:tab w:val="clear" w:pos="1134"/>
          <w:tab w:val="clear" w:pos="1871"/>
          <w:tab w:val="clear" w:pos="2268"/>
        </w:tabs>
        <w:overflowPunct/>
        <w:autoSpaceDE/>
        <w:autoSpaceDN/>
        <w:adjustRightInd/>
        <w:spacing w:before="0"/>
        <w:textAlignment w:val="auto"/>
        <w:rPr>
          <w:szCs w:val="24"/>
          <w:lang w:eastAsia="zh-CN"/>
        </w:rPr>
      </w:pPr>
    </w:p>
    <w:p w14:paraId="3E95B05F" w14:textId="77777777" w:rsidR="00F94E76" w:rsidRPr="00B8015B" w:rsidRDefault="00F94E76" w:rsidP="00F94E76">
      <w:pPr>
        <w:pStyle w:val="Headingb"/>
        <w:keepLines/>
        <w:rPr>
          <w:rFonts w:ascii="Calibri" w:hAnsi="Calibri"/>
          <w:lang w:eastAsia="zh-CN"/>
        </w:rPr>
      </w:pPr>
      <w:r>
        <w:rPr>
          <w:rFonts w:ascii="Calibri" w:hAnsi="Calibri" w:hint="eastAsia"/>
          <w:lang w:eastAsia="zh-CN"/>
        </w:rPr>
        <w:t>引言和要点</w:t>
      </w:r>
    </w:p>
    <w:p w14:paraId="0F9C0E99" w14:textId="77777777" w:rsidR="00F94E76" w:rsidRPr="00F232BC" w:rsidRDefault="00F94E76" w:rsidP="00F94E76">
      <w:pPr>
        <w:ind w:firstLineChars="200" w:firstLine="480"/>
        <w:rPr>
          <w:color w:val="212529"/>
          <w:lang w:eastAsia="zh-CN"/>
        </w:rPr>
      </w:pPr>
      <w:bookmarkStart w:id="10" w:name="_Hlk101346305"/>
      <w:r w:rsidRPr="00283138">
        <w:rPr>
          <w:rFonts w:hint="eastAsia"/>
          <w:shd w:val="clear" w:color="auto" w:fill="FFFFFF"/>
          <w:lang w:eastAsia="zh-CN"/>
        </w:rPr>
        <w:t>应卢旺达政府的盛情邀请</w:t>
      </w:r>
      <w:r w:rsidRPr="00283138">
        <w:rPr>
          <w:rFonts w:hint="eastAsia"/>
          <w:shd w:val="clear" w:color="auto" w:fill="FFFFFF"/>
          <w:lang w:val="fr-CH" w:eastAsia="zh-CN"/>
        </w:rPr>
        <w:t>，</w:t>
      </w:r>
      <w:r w:rsidRPr="00283138">
        <w:rPr>
          <w:rFonts w:hint="eastAsia"/>
          <w:shd w:val="clear" w:color="auto" w:fill="FFFFFF"/>
          <w:lang w:eastAsia="zh-CN"/>
        </w:rPr>
        <w:t>并经理事会批准、国际电联</w:t>
      </w:r>
      <w:r w:rsidRPr="00283138">
        <w:rPr>
          <w:rFonts w:hint="eastAsia"/>
          <w:shd w:val="clear" w:color="auto" w:fill="FFFFFF"/>
          <w:lang w:val="fr-CH" w:eastAsia="zh-CN"/>
        </w:rPr>
        <w:t>（</w:t>
      </w:r>
      <w:r w:rsidRPr="00283138">
        <w:rPr>
          <w:rFonts w:hint="eastAsia"/>
          <w:shd w:val="clear" w:color="auto" w:fill="FFFFFF"/>
          <w:lang w:val="fr-CH" w:eastAsia="zh-CN"/>
        </w:rPr>
        <w:t>ITU</w:t>
      </w:r>
      <w:r w:rsidRPr="00283138">
        <w:rPr>
          <w:rFonts w:hint="eastAsia"/>
          <w:shd w:val="clear" w:color="auto" w:fill="FFFFFF"/>
          <w:lang w:val="fr-CH" w:eastAsia="zh-CN"/>
        </w:rPr>
        <w:t>）</w:t>
      </w:r>
      <w:r w:rsidRPr="00283138">
        <w:rPr>
          <w:rFonts w:hint="eastAsia"/>
          <w:shd w:val="clear" w:color="auto" w:fill="FFFFFF"/>
          <w:lang w:eastAsia="zh-CN"/>
        </w:rPr>
        <w:t>多数成员国同意</w:t>
      </w:r>
      <w:r w:rsidRPr="00283138">
        <w:rPr>
          <w:rFonts w:hint="eastAsia"/>
          <w:shd w:val="clear" w:color="auto" w:fill="FFFFFF"/>
          <w:lang w:val="fr-CH" w:eastAsia="zh-CN"/>
        </w:rPr>
        <w:t>，</w:t>
      </w:r>
      <w:r w:rsidRPr="00277EA3">
        <w:rPr>
          <w:rFonts w:hint="eastAsia"/>
          <w:shd w:val="clear" w:color="auto" w:fill="FFFFFF"/>
          <w:lang w:eastAsia="zh-CN"/>
        </w:rPr>
        <w:t>世界电信发展大会（</w:t>
      </w:r>
      <w:r w:rsidRPr="00277EA3">
        <w:rPr>
          <w:rFonts w:hint="eastAsia"/>
          <w:shd w:val="clear" w:color="auto" w:fill="FFFFFF"/>
          <w:lang w:eastAsia="zh-CN"/>
        </w:rPr>
        <w:t>WTDC</w:t>
      </w:r>
      <w:r w:rsidRPr="00277EA3">
        <w:rPr>
          <w:rFonts w:hint="eastAsia"/>
          <w:shd w:val="clear" w:color="auto" w:fill="FFFFFF"/>
          <w:lang w:eastAsia="zh-CN"/>
        </w:rPr>
        <w:t>）</w:t>
      </w:r>
      <w:r w:rsidRPr="00283138">
        <w:rPr>
          <w:rFonts w:hint="eastAsia"/>
          <w:shd w:val="clear" w:color="auto" w:fill="FFFFFF"/>
          <w:lang w:eastAsia="zh-CN"/>
        </w:rPr>
        <w:t>将</w:t>
      </w:r>
      <w:r>
        <w:rPr>
          <w:rFonts w:hint="eastAsia"/>
          <w:shd w:val="clear" w:color="auto" w:fill="FFFFFF"/>
          <w:lang w:eastAsia="zh-CN"/>
        </w:rPr>
        <w:t>于</w:t>
      </w:r>
      <w:r w:rsidRPr="00283138">
        <w:rPr>
          <w:rFonts w:hint="eastAsia"/>
          <w:shd w:val="clear" w:color="auto" w:fill="FFFFFF"/>
          <w:lang w:val="fr-CH" w:eastAsia="zh-CN"/>
        </w:rPr>
        <w:t>2022</w:t>
      </w:r>
      <w:r w:rsidRPr="00283138">
        <w:rPr>
          <w:rFonts w:hint="eastAsia"/>
          <w:shd w:val="clear" w:color="auto" w:fill="FFFFFF"/>
          <w:lang w:eastAsia="zh-CN"/>
        </w:rPr>
        <w:t>年</w:t>
      </w:r>
      <w:r w:rsidRPr="00283138">
        <w:rPr>
          <w:rFonts w:hint="eastAsia"/>
          <w:shd w:val="clear" w:color="auto" w:fill="FFFFFF"/>
          <w:lang w:val="fr-CH" w:eastAsia="zh-CN"/>
        </w:rPr>
        <w:t>6</w:t>
      </w:r>
      <w:r w:rsidRPr="00283138">
        <w:rPr>
          <w:rFonts w:hint="eastAsia"/>
          <w:shd w:val="clear" w:color="auto" w:fill="FFFFFF"/>
          <w:lang w:eastAsia="zh-CN"/>
        </w:rPr>
        <w:t>月</w:t>
      </w:r>
      <w:r w:rsidRPr="00283138">
        <w:rPr>
          <w:rFonts w:hint="eastAsia"/>
          <w:shd w:val="clear" w:color="auto" w:fill="FFFFFF"/>
          <w:lang w:val="fr-CH" w:eastAsia="zh-CN"/>
        </w:rPr>
        <w:t>6</w:t>
      </w:r>
      <w:r w:rsidRPr="00283138">
        <w:rPr>
          <w:rFonts w:hint="eastAsia"/>
          <w:shd w:val="clear" w:color="auto" w:fill="FFFFFF"/>
          <w:lang w:eastAsia="zh-CN"/>
        </w:rPr>
        <w:t>日至</w:t>
      </w:r>
      <w:r w:rsidRPr="00283138">
        <w:rPr>
          <w:rFonts w:hint="eastAsia"/>
          <w:shd w:val="clear" w:color="auto" w:fill="FFFFFF"/>
          <w:lang w:val="fr-CH" w:eastAsia="zh-CN"/>
        </w:rPr>
        <w:t>16</w:t>
      </w:r>
      <w:r w:rsidRPr="00283138">
        <w:rPr>
          <w:rFonts w:hint="eastAsia"/>
          <w:shd w:val="clear" w:color="auto" w:fill="FFFFFF"/>
          <w:lang w:eastAsia="zh-CN"/>
        </w:rPr>
        <w:t>日在卢旺达基加利举行。</w:t>
      </w:r>
      <w:r>
        <w:rPr>
          <w:rFonts w:hint="eastAsia"/>
          <w:shd w:val="clear" w:color="auto" w:fill="FFFFFF"/>
          <w:lang w:eastAsia="zh-CN"/>
        </w:rPr>
        <w:t>在</w:t>
      </w:r>
      <w:r w:rsidRPr="00283138">
        <w:rPr>
          <w:rFonts w:hint="eastAsia"/>
          <w:lang w:eastAsia="zh-CN"/>
        </w:rPr>
        <w:t>WTDC</w:t>
      </w:r>
      <w:r w:rsidRPr="00283138">
        <w:rPr>
          <w:rFonts w:hint="eastAsia"/>
          <w:lang w:eastAsia="zh-CN"/>
        </w:rPr>
        <w:t>召开前</w:t>
      </w:r>
      <w:r>
        <w:rPr>
          <w:rFonts w:hint="eastAsia"/>
          <w:lang w:eastAsia="zh-CN"/>
        </w:rPr>
        <w:t>，</w:t>
      </w:r>
      <w:r w:rsidRPr="00283138">
        <w:rPr>
          <w:rFonts w:hint="eastAsia"/>
          <w:lang w:eastAsia="zh-CN"/>
        </w:rPr>
        <w:t>将于</w:t>
      </w:r>
      <w:r w:rsidRPr="00283138">
        <w:rPr>
          <w:rFonts w:hint="eastAsia"/>
          <w:lang w:eastAsia="zh-CN"/>
        </w:rPr>
        <w:t>2022</w:t>
      </w:r>
      <w:r w:rsidRPr="00283138">
        <w:rPr>
          <w:rFonts w:hint="eastAsia"/>
          <w:lang w:eastAsia="zh-CN"/>
        </w:rPr>
        <w:t>年</w:t>
      </w:r>
      <w:r w:rsidRPr="00283138">
        <w:rPr>
          <w:rFonts w:hint="eastAsia"/>
          <w:lang w:eastAsia="zh-CN"/>
        </w:rPr>
        <w:t>6</w:t>
      </w:r>
      <w:r w:rsidRPr="00283138">
        <w:rPr>
          <w:rFonts w:hint="eastAsia"/>
          <w:lang w:eastAsia="zh-CN"/>
        </w:rPr>
        <w:t>月</w:t>
      </w:r>
      <w:r w:rsidRPr="00283138">
        <w:rPr>
          <w:rFonts w:hint="eastAsia"/>
          <w:lang w:eastAsia="zh-CN"/>
        </w:rPr>
        <w:t>2-4</w:t>
      </w:r>
      <w:r w:rsidRPr="00283138">
        <w:rPr>
          <w:rFonts w:hint="eastAsia"/>
          <w:lang w:eastAsia="zh-CN"/>
        </w:rPr>
        <w:t>日举办</w:t>
      </w:r>
      <w:r>
        <w:rPr>
          <w:rFonts w:hint="eastAsia"/>
          <w:lang w:eastAsia="zh-CN"/>
        </w:rPr>
        <w:t>首届国际电联</w:t>
      </w:r>
      <w:r w:rsidRPr="00283138">
        <w:rPr>
          <w:rFonts w:hint="eastAsia"/>
          <w:lang w:eastAsia="zh-CN"/>
        </w:rPr>
        <w:t>“连通的一代全球青年峰会”。</w:t>
      </w:r>
      <w:r w:rsidRPr="00283138">
        <w:rPr>
          <w:rFonts w:hint="eastAsia"/>
          <w:lang w:eastAsia="zh-CN"/>
        </w:rPr>
        <w:t>WTDC</w:t>
      </w:r>
      <w:r w:rsidRPr="00283138">
        <w:rPr>
          <w:rFonts w:hint="eastAsia"/>
          <w:lang w:eastAsia="zh-CN"/>
        </w:rPr>
        <w:t>还将于</w:t>
      </w:r>
      <w:r w:rsidRPr="00283138">
        <w:rPr>
          <w:rFonts w:hint="eastAsia"/>
          <w:lang w:eastAsia="zh-CN"/>
        </w:rPr>
        <w:t>2022</w:t>
      </w:r>
      <w:r w:rsidRPr="00283138">
        <w:rPr>
          <w:rFonts w:hint="eastAsia"/>
          <w:lang w:eastAsia="zh-CN"/>
        </w:rPr>
        <w:t>年</w:t>
      </w:r>
      <w:r w:rsidRPr="00283138">
        <w:rPr>
          <w:rFonts w:hint="eastAsia"/>
          <w:lang w:eastAsia="zh-CN"/>
        </w:rPr>
        <w:t>6</w:t>
      </w:r>
      <w:r w:rsidRPr="00283138">
        <w:rPr>
          <w:rFonts w:hint="eastAsia"/>
          <w:lang w:eastAsia="zh-CN"/>
        </w:rPr>
        <w:t>月</w:t>
      </w:r>
      <w:r w:rsidRPr="00283138">
        <w:rPr>
          <w:rFonts w:hint="eastAsia"/>
          <w:lang w:eastAsia="zh-CN"/>
        </w:rPr>
        <w:t>7</w:t>
      </w:r>
      <w:r>
        <w:rPr>
          <w:rFonts w:hint="eastAsia"/>
          <w:lang w:eastAsia="zh-CN"/>
        </w:rPr>
        <w:t>-</w:t>
      </w:r>
      <w:r w:rsidRPr="00283138">
        <w:rPr>
          <w:rFonts w:hint="eastAsia"/>
          <w:lang w:eastAsia="zh-CN"/>
        </w:rPr>
        <w:t>9</w:t>
      </w:r>
      <w:r w:rsidRPr="00283138">
        <w:rPr>
          <w:rFonts w:hint="eastAsia"/>
          <w:lang w:eastAsia="zh-CN"/>
        </w:rPr>
        <w:t>日举办伙伴关系促进互联互通（</w:t>
      </w:r>
      <w:r w:rsidRPr="00283138">
        <w:rPr>
          <w:rFonts w:hint="eastAsia"/>
          <w:lang w:eastAsia="zh-CN"/>
        </w:rPr>
        <w:t>Partner2Connect</w:t>
      </w:r>
      <w:r w:rsidRPr="00283138">
        <w:rPr>
          <w:rFonts w:hint="eastAsia"/>
          <w:lang w:eastAsia="zh-CN"/>
        </w:rPr>
        <w:t>）数字化发展圆桌会议</w:t>
      </w:r>
      <w:r>
        <w:rPr>
          <w:rFonts w:hint="eastAsia"/>
          <w:lang w:eastAsia="zh-CN"/>
        </w:rPr>
        <w:t>，这是</w:t>
      </w:r>
      <w:r w:rsidRPr="00277EA3">
        <w:rPr>
          <w:rFonts w:hint="eastAsia"/>
          <w:shd w:val="clear" w:color="auto" w:fill="FFFFFF"/>
          <w:lang w:eastAsia="zh-CN"/>
        </w:rPr>
        <w:t>国际电联</w:t>
      </w:r>
      <w:r>
        <w:rPr>
          <w:rFonts w:hint="eastAsia"/>
          <w:shd w:val="clear" w:color="auto" w:fill="FFFFFF"/>
          <w:lang w:eastAsia="zh-CN"/>
        </w:rPr>
        <w:t>又一创举</w:t>
      </w:r>
      <w:r w:rsidRPr="00277EA3">
        <w:rPr>
          <w:rFonts w:hint="eastAsia"/>
          <w:shd w:val="clear" w:color="auto" w:fill="FFFFFF"/>
          <w:lang w:eastAsia="zh-CN"/>
        </w:rPr>
        <w:t>。</w:t>
      </w:r>
    </w:p>
    <w:p w14:paraId="70E8AE23" w14:textId="77777777" w:rsidR="00F94E76" w:rsidRPr="00277EA3" w:rsidRDefault="00F94E76" w:rsidP="00F94E76">
      <w:pPr>
        <w:ind w:firstLineChars="200" w:firstLine="480"/>
        <w:rPr>
          <w:shd w:val="clear" w:color="auto" w:fill="FFFFFF"/>
          <w:lang w:eastAsia="zh-CN"/>
        </w:rPr>
      </w:pPr>
      <w:r w:rsidRPr="00277EA3">
        <w:rPr>
          <w:rFonts w:hint="eastAsia"/>
          <w:shd w:val="clear" w:color="auto" w:fill="FFFFFF"/>
          <w:lang w:eastAsia="zh-CN"/>
        </w:rPr>
        <w:t>2022</w:t>
      </w:r>
      <w:r w:rsidRPr="00277EA3">
        <w:rPr>
          <w:rFonts w:hint="eastAsia"/>
          <w:shd w:val="clear" w:color="auto" w:fill="FFFFFF"/>
          <w:lang w:eastAsia="zh-CN"/>
        </w:rPr>
        <w:t>年</w:t>
      </w:r>
      <w:r w:rsidRPr="00277EA3">
        <w:rPr>
          <w:rFonts w:hint="eastAsia"/>
          <w:shd w:val="clear" w:color="auto" w:fill="FFFFFF"/>
          <w:lang w:eastAsia="zh-CN"/>
        </w:rPr>
        <w:t>3</w:t>
      </w:r>
      <w:r w:rsidRPr="00277EA3">
        <w:rPr>
          <w:rFonts w:hint="eastAsia"/>
          <w:shd w:val="clear" w:color="auto" w:fill="FFFFFF"/>
          <w:lang w:eastAsia="zh-CN"/>
        </w:rPr>
        <w:t>月</w:t>
      </w:r>
      <w:r w:rsidRPr="00277EA3">
        <w:rPr>
          <w:rFonts w:hint="eastAsia"/>
          <w:shd w:val="clear" w:color="auto" w:fill="FFFFFF"/>
          <w:lang w:eastAsia="zh-CN"/>
        </w:rPr>
        <w:t>10</w:t>
      </w:r>
      <w:r w:rsidRPr="00277EA3">
        <w:rPr>
          <w:rFonts w:hint="eastAsia"/>
          <w:shd w:val="clear" w:color="auto" w:fill="FFFFFF"/>
          <w:lang w:eastAsia="zh-CN"/>
        </w:rPr>
        <w:t>日举行了筹备</w:t>
      </w:r>
      <w:r w:rsidRPr="00277EA3">
        <w:rPr>
          <w:rFonts w:hint="eastAsia"/>
          <w:shd w:val="clear" w:color="auto" w:fill="FFFFFF"/>
          <w:lang w:eastAsia="zh-CN"/>
        </w:rPr>
        <w:t>WTDC</w:t>
      </w:r>
      <w:r w:rsidRPr="00277EA3">
        <w:rPr>
          <w:rFonts w:hint="eastAsia"/>
          <w:shd w:val="clear" w:color="auto" w:fill="FFFFFF"/>
          <w:lang w:eastAsia="zh-CN"/>
        </w:rPr>
        <w:t>的第三次也是最后一次</w:t>
      </w:r>
      <w:r>
        <w:rPr>
          <w:rFonts w:hint="eastAsia"/>
          <w:shd w:val="clear" w:color="auto" w:fill="FFFFFF"/>
          <w:lang w:eastAsia="zh-CN"/>
        </w:rPr>
        <w:t>跨区域</w:t>
      </w:r>
      <w:r w:rsidRPr="00277EA3">
        <w:rPr>
          <w:rFonts w:hint="eastAsia"/>
          <w:shd w:val="clear" w:color="auto" w:fill="FFFFFF"/>
          <w:lang w:eastAsia="zh-CN"/>
        </w:rPr>
        <w:t>会议（</w:t>
      </w:r>
      <w:r w:rsidRPr="00277EA3">
        <w:rPr>
          <w:rFonts w:hint="eastAsia"/>
          <w:shd w:val="clear" w:color="auto" w:fill="FFFFFF"/>
          <w:lang w:eastAsia="zh-CN"/>
        </w:rPr>
        <w:t>IRM-3</w:t>
      </w:r>
      <w:r w:rsidRPr="00277EA3">
        <w:rPr>
          <w:rFonts w:hint="eastAsia"/>
          <w:shd w:val="clear" w:color="auto" w:fill="FFFFFF"/>
          <w:lang w:eastAsia="zh-CN"/>
        </w:rPr>
        <w:t>），会议由卢旺达信息通信技术和创新部长、</w:t>
      </w:r>
      <w:r w:rsidRPr="00277EA3">
        <w:rPr>
          <w:rFonts w:hint="eastAsia"/>
          <w:shd w:val="clear" w:color="auto" w:fill="FFFFFF"/>
          <w:lang w:eastAsia="zh-CN"/>
        </w:rPr>
        <w:t>WTDC</w:t>
      </w:r>
      <w:r>
        <w:rPr>
          <w:rFonts w:hint="eastAsia"/>
          <w:shd w:val="clear" w:color="auto" w:fill="FFFFFF"/>
          <w:lang w:eastAsia="zh-CN"/>
        </w:rPr>
        <w:t>指定</w:t>
      </w:r>
      <w:r w:rsidRPr="00277EA3">
        <w:rPr>
          <w:rFonts w:hint="eastAsia"/>
          <w:shd w:val="clear" w:color="auto" w:fill="FFFFFF"/>
          <w:lang w:eastAsia="zh-CN"/>
        </w:rPr>
        <w:t>主席</w:t>
      </w:r>
      <w:r w:rsidRPr="00277EA3">
        <w:rPr>
          <w:rFonts w:hint="eastAsia"/>
          <w:shd w:val="clear" w:color="auto" w:fill="FFFFFF"/>
          <w:lang w:eastAsia="zh-CN"/>
        </w:rPr>
        <w:t>Paula Ingabire</w:t>
      </w:r>
      <w:r w:rsidRPr="00277EA3">
        <w:rPr>
          <w:rFonts w:hint="eastAsia"/>
          <w:shd w:val="clear" w:color="auto" w:fill="FFFFFF"/>
          <w:lang w:eastAsia="zh-CN"/>
        </w:rPr>
        <w:t>女士阁下主持，共有</w:t>
      </w:r>
      <w:r w:rsidRPr="00277EA3">
        <w:rPr>
          <w:rFonts w:hint="eastAsia"/>
          <w:shd w:val="clear" w:color="auto" w:fill="FFFFFF"/>
          <w:lang w:eastAsia="zh-CN"/>
        </w:rPr>
        <w:t>136</w:t>
      </w:r>
      <w:r>
        <w:rPr>
          <w:rFonts w:hint="eastAsia"/>
          <w:shd w:val="clear" w:color="auto" w:fill="FFFFFF"/>
          <w:lang w:eastAsia="zh-CN"/>
        </w:rPr>
        <w:t>名与会者</w:t>
      </w:r>
      <w:r w:rsidRPr="00277EA3">
        <w:rPr>
          <w:rFonts w:hint="eastAsia"/>
          <w:shd w:val="clear" w:color="auto" w:fill="FFFFFF"/>
          <w:lang w:eastAsia="zh-CN"/>
        </w:rPr>
        <w:t>参加</w:t>
      </w:r>
      <w:r>
        <w:rPr>
          <w:rFonts w:hint="eastAsia"/>
          <w:shd w:val="clear" w:color="auto" w:fill="FFFFFF"/>
          <w:lang w:eastAsia="zh-CN"/>
        </w:rPr>
        <w:t>。</w:t>
      </w:r>
      <w:r w:rsidRPr="00277EA3">
        <w:rPr>
          <w:rFonts w:hint="eastAsia"/>
          <w:shd w:val="clear" w:color="auto" w:fill="FFFFFF"/>
          <w:lang w:eastAsia="zh-CN"/>
        </w:rPr>
        <w:t>与会者名单</w:t>
      </w:r>
      <w:r>
        <w:rPr>
          <w:rFonts w:hint="eastAsia"/>
          <w:shd w:val="clear" w:color="auto" w:fill="FFFFFF"/>
          <w:lang w:eastAsia="zh-CN"/>
        </w:rPr>
        <w:t>见</w:t>
      </w:r>
      <w:hyperlink r:id="rId14" w:history="1">
        <w:r w:rsidRPr="00237AFC">
          <w:rPr>
            <w:rStyle w:val="Hyperlink"/>
            <w:rFonts w:hint="eastAsia"/>
            <w:shd w:val="clear" w:color="auto" w:fill="FFFFFF"/>
            <w:lang w:eastAsia="zh-CN"/>
          </w:rPr>
          <w:t>此处</w:t>
        </w:r>
      </w:hyperlink>
      <w:r>
        <w:rPr>
          <w:rFonts w:hint="eastAsia"/>
          <w:shd w:val="clear" w:color="auto" w:fill="FFFFFF"/>
          <w:lang w:eastAsia="zh-CN"/>
        </w:rPr>
        <w:t>。</w:t>
      </w:r>
    </w:p>
    <w:p w14:paraId="296D7B83" w14:textId="77777777" w:rsidR="00F94E76" w:rsidRPr="00B8015B" w:rsidRDefault="00F94E76" w:rsidP="00F94E76">
      <w:pPr>
        <w:ind w:firstLineChars="200" w:firstLine="480"/>
        <w:rPr>
          <w:rFonts w:ascii="Calibri" w:hAnsi="Calibri" w:cstheme="minorBidi"/>
          <w:color w:val="000000"/>
          <w:lang w:val="en-US" w:eastAsia="zh-CN"/>
        </w:rPr>
      </w:pPr>
      <w:r w:rsidRPr="00277EA3">
        <w:rPr>
          <w:rFonts w:hint="eastAsia"/>
          <w:shd w:val="clear" w:color="auto" w:fill="FFFFFF"/>
          <w:lang w:eastAsia="zh-CN"/>
        </w:rPr>
        <w:t>会议议程的</w:t>
      </w:r>
      <w:r>
        <w:rPr>
          <w:rFonts w:hint="eastAsia"/>
          <w:shd w:val="clear" w:color="auto" w:fill="FFFFFF"/>
          <w:lang w:eastAsia="zh-CN"/>
        </w:rPr>
        <w:t>主要内容</w:t>
      </w:r>
      <w:r w:rsidRPr="00277EA3">
        <w:rPr>
          <w:rFonts w:hint="eastAsia"/>
          <w:shd w:val="clear" w:color="auto" w:fill="FFFFFF"/>
          <w:lang w:eastAsia="zh-CN"/>
        </w:rPr>
        <w:t>是国际电</w:t>
      </w:r>
      <w:proofErr w:type="gramStart"/>
      <w:r w:rsidRPr="00277EA3">
        <w:rPr>
          <w:rFonts w:hint="eastAsia"/>
          <w:shd w:val="clear" w:color="auto" w:fill="FFFFFF"/>
          <w:lang w:eastAsia="zh-CN"/>
        </w:rPr>
        <w:t>联电信</w:t>
      </w:r>
      <w:proofErr w:type="gramEnd"/>
      <w:r w:rsidRPr="00277EA3">
        <w:rPr>
          <w:rFonts w:hint="eastAsia"/>
          <w:shd w:val="clear" w:color="auto" w:fill="FFFFFF"/>
          <w:lang w:eastAsia="zh-CN"/>
        </w:rPr>
        <w:t>发展局（</w:t>
      </w:r>
      <w:r w:rsidRPr="00277EA3">
        <w:rPr>
          <w:rFonts w:hint="eastAsia"/>
          <w:shd w:val="clear" w:color="auto" w:fill="FFFFFF"/>
          <w:lang w:eastAsia="zh-CN"/>
        </w:rPr>
        <w:t>BDT</w:t>
      </w:r>
      <w:r w:rsidRPr="00277EA3">
        <w:rPr>
          <w:rFonts w:hint="eastAsia"/>
          <w:shd w:val="clear" w:color="auto" w:fill="FFFFFF"/>
          <w:lang w:eastAsia="zh-CN"/>
        </w:rPr>
        <w:t>）和六个主要</w:t>
      </w:r>
      <w:r>
        <w:rPr>
          <w:rFonts w:hint="eastAsia"/>
          <w:shd w:val="clear" w:color="auto" w:fill="FFFFFF"/>
          <w:lang w:eastAsia="zh-CN"/>
        </w:rPr>
        <w:t>的区域性电信组织</w:t>
      </w:r>
      <w:r w:rsidRPr="00277EA3">
        <w:rPr>
          <w:rFonts w:hint="eastAsia"/>
          <w:shd w:val="clear" w:color="auto" w:fill="FFFFFF"/>
          <w:lang w:eastAsia="zh-CN"/>
        </w:rPr>
        <w:t>（在此按其发言顺序列出</w:t>
      </w:r>
      <w:r>
        <w:rPr>
          <w:rFonts w:hint="eastAsia"/>
          <w:shd w:val="clear" w:color="auto" w:fill="FFFFFF"/>
          <w:lang w:eastAsia="zh-CN"/>
        </w:rPr>
        <w:t>：</w:t>
      </w:r>
      <w:r w:rsidRPr="00B8015B">
        <w:rPr>
          <w:rFonts w:ascii="Calibri" w:hAnsi="Calibri" w:cstheme="minorBidi"/>
          <w:lang w:eastAsia="zh-CN"/>
        </w:rPr>
        <w:t>非洲电信联盟（</w:t>
      </w:r>
      <w:r w:rsidRPr="00B8015B">
        <w:rPr>
          <w:rFonts w:ascii="Calibri" w:hAnsi="Calibri" w:cstheme="minorBidi"/>
          <w:lang w:eastAsia="zh-CN"/>
        </w:rPr>
        <w:t>ATU</w:t>
      </w:r>
      <w:r w:rsidRPr="00B8015B">
        <w:rPr>
          <w:rFonts w:ascii="Calibri" w:hAnsi="Calibri" w:cstheme="minorBidi"/>
          <w:lang w:eastAsia="zh-CN"/>
        </w:rPr>
        <w:t>）</w:t>
      </w:r>
      <w:r w:rsidRPr="00B8015B">
        <w:rPr>
          <w:rFonts w:ascii="Calibri" w:hAnsi="Calibri" w:cstheme="minorBidi" w:hint="eastAsia"/>
          <w:lang w:eastAsia="zh-CN"/>
        </w:rPr>
        <w:t>、</w:t>
      </w:r>
      <w:r w:rsidRPr="00B8015B">
        <w:rPr>
          <w:rFonts w:ascii="Calibri" w:hAnsi="Calibri" w:cstheme="minorBidi"/>
          <w:lang w:eastAsia="zh-CN"/>
        </w:rPr>
        <w:t>美洲</w:t>
      </w:r>
      <w:r>
        <w:rPr>
          <w:rFonts w:ascii="Calibri" w:hAnsi="Calibri" w:cstheme="minorBidi" w:hint="eastAsia"/>
          <w:lang w:eastAsia="zh-CN"/>
        </w:rPr>
        <w:t>国家</w:t>
      </w:r>
      <w:r w:rsidRPr="00B8015B">
        <w:rPr>
          <w:rFonts w:ascii="Calibri" w:hAnsi="Calibri" w:cstheme="minorBidi"/>
          <w:lang w:eastAsia="zh-CN"/>
        </w:rPr>
        <w:t>电信委员会（</w:t>
      </w:r>
      <w:r w:rsidRPr="00B8015B">
        <w:rPr>
          <w:rFonts w:ascii="Calibri" w:hAnsi="Calibri" w:cstheme="minorBidi"/>
          <w:lang w:eastAsia="zh-CN"/>
        </w:rPr>
        <w:t>CITEL</w:t>
      </w:r>
      <w:r w:rsidRPr="00B8015B">
        <w:rPr>
          <w:rFonts w:ascii="Calibri" w:hAnsi="Calibri" w:cstheme="minorBidi"/>
          <w:lang w:eastAsia="zh-CN"/>
        </w:rPr>
        <w:t>）</w:t>
      </w:r>
      <w:r w:rsidRPr="00B8015B">
        <w:rPr>
          <w:rFonts w:ascii="Calibri" w:hAnsi="Calibri" w:cstheme="minorBidi" w:hint="eastAsia"/>
          <w:lang w:eastAsia="zh-CN"/>
        </w:rPr>
        <w:t>、</w:t>
      </w:r>
      <w:r w:rsidRPr="00B8015B">
        <w:rPr>
          <w:rFonts w:ascii="Calibri" w:hAnsi="Calibri" w:cstheme="minorBidi"/>
          <w:lang w:eastAsia="zh-CN"/>
        </w:rPr>
        <w:t>亚太电信组织（</w:t>
      </w:r>
      <w:r w:rsidRPr="00B8015B">
        <w:rPr>
          <w:rFonts w:ascii="Calibri" w:hAnsi="Calibri" w:cstheme="minorBidi"/>
          <w:lang w:eastAsia="zh-CN"/>
        </w:rPr>
        <w:t>APT</w:t>
      </w:r>
      <w:r w:rsidRPr="00B8015B">
        <w:rPr>
          <w:rFonts w:ascii="Calibri" w:hAnsi="Calibri" w:cstheme="minorBidi"/>
          <w:lang w:eastAsia="zh-CN"/>
        </w:rPr>
        <w:t>）</w:t>
      </w:r>
      <w:r w:rsidRPr="00B8015B">
        <w:rPr>
          <w:rFonts w:ascii="Calibri" w:hAnsi="Calibri" w:cstheme="minorBidi" w:hint="eastAsia"/>
          <w:lang w:eastAsia="zh-CN"/>
        </w:rPr>
        <w:t>、区域</w:t>
      </w:r>
      <w:r w:rsidRPr="00B8015B">
        <w:rPr>
          <w:rFonts w:ascii="Calibri" w:hAnsi="Calibri" w:cstheme="minorBidi"/>
          <w:lang w:eastAsia="zh-CN"/>
        </w:rPr>
        <w:t>通信</w:t>
      </w:r>
      <w:r w:rsidRPr="00B8015B">
        <w:rPr>
          <w:rFonts w:ascii="Calibri" w:hAnsi="Calibri" w:cstheme="minorBidi" w:hint="eastAsia"/>
          <w:lang w:eastAsia="zh-CN"/>
        </w:rPr>
        <w:t>联合</w:t>
      </w:r>
      <w:r w:rsidRPr="00B8015B">
        <w:rPr>
          <w:rFonts w:ascii="Calibri" w:hAnsi="Calibri" w:cstheme="minorBidi"/>
          <w:lang w:eastAsia="zh-CN"/>
        </w:rPr>
        <w:t>体（</w:t>
      </w:r>
      <w:r w:rsidRPr="00B8015B">
        <w:rPr>
          <w:rFonts w:ascii="Calibri" w:hAnsi="Calibri" w:cstheme="minorBidi"/>
          <w:lang w:eastAsia="zh-CN"/>
        </w:rPr>
        <w:t>RCC</w:t>
      </w:r>
      <w:r w:rsidRPr="00B8015B">
        <w:rPr>
          <w:rFonts w:ascii="Calibri" w:hAnsi="Calibri" w:cstheme="minorBidi"/>
          <w:lang w:eastAsia="zh-CN"/>
        </w:rPr>
        <w:t>）</w:t>
      </w:r>
      <w:r>
        <w:rPr>
          <w:rFonts w:ascii="Calibri" w:hAnsi="Calibri" w:cstheme="minorBidi" w:hint="eastAsia"/>
          <w:lang w:eastAsia="zh-CN"/>
        </w:rPr>
        <w:t>、</w:t>
      </w:r>
      <w:r w:rsidRPr="00B8015B">
        <w:rPr>
          <w:rFonts w:ascii="Calibri" w:hAnsi="Calibri" w:cstheme="minorBidi"/>
          <w:lang w:eastAsia="zh-CN"/>
        </w:rPr>
        <w:t>欧洲邮电</w:t>
      </w:r>
      <w:r w:rsidRPr="00B8015B">
        <w:rPr>
          <w:rFonts w:ascii="Calibri" w:hAnsi="Calibri" w:cstheme="minorBidi" w:hint="eastAsia"/>
          <w:lang w:eastAsia="zh-CN"/>
        </w:rPr>
        <w:t>主</w:t>
      </w:r>
      <w:r w:rsidRPr="00B8015B">
        <w:rPr>
          <w:rFonts w:ascii="Calibri" w:hAnsi="Calibri" w:cstheme="minorBidi"/>
          <w:lang w:eastAsia="zh-CN"/>
        </w:rPr>
        <w:t>管</w:t>
      </w:r>
      <w:r w:rsidRPr="00B8015B">
        <w:rPr>
          <w:rFonts w:ascii="Calibri" w:hAnsi="Calibri" w:cstheme="minorBidi" w:hint="eastAsia"/>
          <w:lang w:eastAsia="zh-CN"/>
        </w:rPr>
        <w:t>部门大</w:t>
      </w:r>
      <w:r w:rsidRPr="00B8015B">
        <w:rPr>
          <w:rFonts w:ascii="Calibri" w:hAnsi="Calibri" w:cstheme="minorBidi"/>
          <w:lang w:eastAsia="zh-CN"/>
        </w:rPr>
        <w:t>会（</w:t>
      </w:r>
      <w:r w:rsidRPr="00B8015B">
        <w:rPr>
          <w:rFonts w:ascii="Calibri" w:hAnsi="Calibri" w:cstheme="minorBidi"/>
          <w:lang w:eastAsia="zh-CN"/>
        </w:rPr>
        <w:t>CEPT</w:t>
      </w:r>
      <w:r w:rsidRPr="00B8015B">
        <w:rPr>
          <w:rFonts w:ascii="Calibri" w:hAnsi="Calibri" w:cstheme="minorBidi"/>
          <w:lang w:eastAsia="zh-CN"/>
        </w:rPr>
        <w:t>）</w:t>
      </w:r>
      <w:r>
        <w:rPr>
          <w:rFonts w:ascii="Calibri" w:hAnsi="Calibri" w:cstheme="minorBidi" w:hint="eastAsia"/>
          <w:lang w:eastAsia="zh-CN"/>
        </w:rPr>
        <w:t>和</w:t>
      </w:r>
      <w:r w:rsidRPr="00B8015B">
        <w:rPr>
          <w:rFonts w:ascii="Calibri" w:hAnsi="Calibri" w:cstheme="minorBidi"/>
          <w:lang w:eastAsia="zh-CN"/>
        </w:rPr>
        <w:t>阿拉伯国家联盟（</w:t>
      </w:r>
      <w:r>
        <w:rPr>
          <w:rFonts w:ascii="Calibri" w:hAnsi="Calibri" w:cstheme="minorBidi" w:hint="eastAsia"/>
          <w:lang w:eastAsia="zh-CN"/>
        </w:rPr>
        <w:t>LAS</w:t>
      </w:r>
      <w:r w:rsidRPr="00B8015B">
        <w:rPr>
          <w:rFonts w:ascii="Calibri" w:hAnsi="Calibri" w:cstheme="minorBidi"/>
          <w:lang w:eastAsia="zh-CN"/>
        </w:rPr>
        <w:t>）</w:t>
      </w:r>
      <w:r>
        <w:rPr>
          <w:rFonts w:ascii="Calibri" w:hAnsi="Calibri" w:cstheme="minorBidi" w:hint="eastAsia"/>
          <w:lang w:eastAsia="zh-CN"/>
        </w:rPr>
        <w:t>）</w:t>
      </w:r>
      <w:r>
        <w:rPr>
          <w:rFonts w:hint="eastAsia"/>
          <w:shd w:val="clear" w:color="auto" w:fill="FFFFFF"/>
          <w:lang w:eastAsia="zh-CN"/>
        </w:rPr>
        <w:t>介绍</w:t>
      </w:r>
      <w:r w:rsidRPr="00277EA3">
        <w:rPr>
          <w:rFonts w:hint="eastAsia"/>
          <w:shd w:val="clear" w:color="auto" w:fill="FFFFFF"/>
          <w:lang w:eastAsia="zh-CN"/>
        </w:rPr>
        <w:t>WTDC</w:t>
      </w:r>
      <w:r w:rsidRPr="00277EA3">
        <w:rPr>
          <w:rFonts w:hint="eastAsia"/>
          <w:shd w:val="clear" w:color="auto" w:fill="FFFFFF"/>
          <w:lang w:eastAsia="zh-CN"/>
        </w:rPr>
        <w:t>筹备工作的最新情况。报告的第</w:t>
      </w:r>
      <w:r w:rsidRPr="00277EA3">
        <w:rPr>
          <w:rFonts w:hint="eastAsia"/>
          <w:shd w:val="clear" w:color="auto" w:fill="FFFFFF"/>
          <w:lang w:eastAsia="zh-CN"/>
        </w:rPr>
        <w:t>2</w:t>
      </w:r>
      <w:r>
        <w:rPr>
          <w:rFonts w:hint="eastAsia"/>
          <w:shd w:val="clear" w:color="auto" w:fill="FFFFFF"/>
          <w:lang w:eastAsia="zh-CN"/>
        </w:rPr>
        <w:t>节</w:t>
      </w:r>
      <w:r w:rsidRPr="00277EA3">
        <w:rPr>
          <w:rFonts w:hint="eastAsia"/>
          <w:shd w:val="clear" w:color="auto" w:fill="FFFFFF"/>
          <w:lang w:eastAsia="zh-CN"/>
        </w:rPr>
        <w:t>和第</w:t>
      </w:r>
      <w:r w:rsidRPr="00277EA3">
        <w:rPr>
          <w:rFonts w:hint="eastAsia"/>
          <w:shd w:val="clear" w:color="auto" w:fill="FFFFFF"/>
          <w:lang w:eastAsia="zh-CN"/>
        </w:rPr>
        <w:t>3</w:t>
      </w:r>
      <w:r>
        <w:rPr>
          <w:rFonts w:hint="eastAsia"/>
          <w:shd w:val="clear" w:color="auto" w:fill="FFFFFF"/>
          <w:lang w:eastAsia="zh-CN"/>
        </w:rPr>
        <w:t>节重点介绍了筹备工作的现状。</w:t>
      </w:r>
      <w:r w:rsidRPr="00277EA3">
        <w:rPr>
          <w:rFonts w:hint="eastAsia"/>
          <w:shd w:val="clear" w:color="auto" w:fill="FFFFFF"/>
          <w:lang w:eastAsia="zh-CN"/>
        </w:rPr>
        <w:t>会</w:t>
      </w:r>
      <w:r>
        <w:rPr>
          <w:rFonts w:hint="eastAsia"/>
          <w:shd w:val="clear" w:color="auto" w:fill="FFFFFF"/>
          <w:lang w:eastAsia="zh-CN"/>
        </w:rPr>
        <w:t>上还介绍了</w:t>
      </w:r>
      <w:r w:rsidRPr="00277EA3">
        <w:rPr>
          <w:rFonts w:hint="eastAsia"/>
          <w:shd w:val="clear" w:color="auto" w:fill="FFFFFF"/>
          <w:lang w:eastAsia="zh-CN"/>
        </w:rPr>
        <w:t>7</w:t>
      </w:r>
      <w:r w:rsidRPr="00277EA3">
        <w:rPr>
          <w:rFonts w:hint="eastAsia"/>
          <w:shd w:val="clear" w:color="auto" w:fill="FFFFFF"/>
          <w:lang w:eastAsia="zh-CN"/>
        </w:rPr>
        <w:t>份书面</w:t>
      </w:r>
      <w:r>
        <w:rPr>
          <w:rFonts w:hint="eastAsia"/>
          <w:shd w:val="clear" w:color="auto" w:fill="FFFFFF"/>
          <w:lang w:eastAsia="zh-CN"/>
        </w:rPr>
        <w:t>文稿</w:t>
      </w:r>
      <w:r w:rsidRPr="00277EA3">
        <w:rPr>
          <w:rFonts w:hint="eastAsia"/>
          <w:shd w:val="clear" w:color="auto" w:fill="FFFFFF"/>
          <w:lang w:eastAsia="zh-CN"/>
        </w:rPr>
        <w:t>，其中</w:t>
      </w:r>
      <w:r w:rsidRPr="00277EA3">
        <w:rPr>
          <w:rFonts w:hint="eastAsia"/>
          <w:shd w:val="clear" w:color="auto" w:fill="FFFFFF"/>
          <w:lang w:eastAsia="zh-CN"/>
        </w:rPr>
        <w:t>4</w:t>
      </w:r>
      <w:r w:rsidRPr="00277EA3">
        <w:rPr>
          <w:rFonts w:hint="eastAsia"/>
          <w:shd w:val="clear" w:color="auto" w:fill="FFFFFF"/>
          <w:lang w:eastAsia="zh-CN"/>
        </w:rPr>
        <w:t>份由成员提交，其余</w:t>
      </w:r>
      <w:r>
        <w:rPr>
          <w:rFonts w:hint="eastAsia"/>
          <w:shd w:val="clear" w:color="auto" w:fill="FFFFFF"/>
          <w:lang w:eastAsia="zh-CN"/>
        </w:rPr>
        <w:t>文稿</w:t>
      </w:r>
      <w:r w:rsidRPr="00277EA3">
        <w:rPr>
          <w:rFonts w:hint="eastAsia"/>
          <w:shd w:val="clear" w:color="auto" w:fill="FFFFFF"/>
          <w:lang w:eastAsia="zh-CN"/>
        </w:rPr>
        <w:t>由</w:t>
      </w:r>
      <w:r w:rsidRPr="00277EA3">
        <w:rPr>
          <w:rFonts w:hint="eastAsia"/>
          <w:shd w:val="clear" w:color="auto" w:fill="FFFFFF"/>
          <w:lang w:eastAsia="zh-CN"/>
        </w:rPr>
        <w:t>BDT</w:t>
      </w:r>
      <w:r w:rsidRPr="00277EA3">
        <w:rPr>
          <w:rFonts w:hint="eastAsia"/>
          <w:shd w:val="clear" w:color="auto" w:fill="FFFFFF"/>
          <w:lang w:eastAsia="zh-CN"/>
        </w:rPr>
        <w:t>提交。</w:t>
      </w:r>
    </w:p>
    <w:p w14:paraId="682821BC" w14:textId="31469851" w:rsidR="00F94E76" w:rsidRPr="00C5200B" w:rsidRDefault="00F94E76" w:rsidP="00F94E76">
      <w:pPr>
        <w:ind w:firstLineChars="200" w:firstLine="480"/>
        <w:rPr>
          <w:lang w:val="en-US" w:eastAsia="zh-CN"/>
        </w:rPr>
      </w:pPr>
      <w:r w:rsidRPr="00277EA3">
        <w:rPr>
          <w:rFonts w:hint="eastAsia"/>
          <w:shd w:val="clear" w:color="auto" w:fill="FFFFFF"/>
          <w:lang w:eastAsia="zh-CN"/>
        </w:rPr>
        <w:t>国际电</w:t>
      </w:r>
      <w:proofErr w:type="gramStart"/>
      <w:r w:rsidRPr="00277EA3">
        <w:rPr>
          <w:rFonts w:hint="eastAsia"/>
          <w:shd w:val="clear" w:color="auto" w:fill="FFFFFF"/>
          <w:lang w:eastAsia="zh-CN"/>
        </w:rPr>
        <w:t>联电信</w:t>
      </w:r>
      <w:proofErr w:type="gramEnd"/>
      <w:r w:rsidRPr="00277EA3">
        <w:rPr>
          <w:rFonts w:hint="eastAsia"/>
          <w:shd w:val="clear" w:color="auto" w:fill="FFFFFF"/>
          <w:lang w:eastAsia="zh-CN"/>
        </w:rPr>
        <w:t>发展部门（</w:t>
      </w:r>
      <w:r w:rsidRPr="00277EA3">
        <w:rPr>
          <w:rFonts w:hint="eastAsia"/>
          <w:shd w:val="clear" w:color="auto" w:fill="FFFFFF"/>
          <w:lang w:eastAsia="zh-CN"/>
        </w:rPr>
        <w:t>ITU-D</w:t>
      </w:r>
      <w:r w:rsidRPr="00277EA3">
        <w:rPr>
          <w:rFonts w:hint="eastAsia"/>
          <w:shd w:val="clear" w:color="auto" w:fill="FFFFFF"/>
          <w:lang w:eastAsia="zh-CN"/>
        </w:rPr>
        <w:t>）的工作主要</w:t>
      </w:r>
      <w:r>
        <w:rPr>
          <w:rFonts w:hint="eastAsia"/>
          <w:shd w:val="clear" w:color="auto" w:fill="FFFFFF"/>
          <w:lang w:eastAsia="zh-CN"/>
        </w:rPr>
        <w:t>以世界电信发展大会</w:t>
      </w:r>
      <w:r w:rsidRPr="00277EA3">
        <w:rPr>
          <w:rFonts w:hint="eastAsia"/>
          <w:shd w:val="clear" w:color="auto" w:fill="FFFFFF"/>
          <w:lang w:eastAsia="zh-CN"/>
        </w:rPr>
        <w:t>的决定</w:t>
      </w:r>
      <w:r>
        <w:rPr>
          <w:rFonts w:hint="eastAsia"/>
          <w:shd w:val="clear" w:color="auto" w:fill="FFFFFF"/>
          <w:lang w:eastAsia="zh-CN"/>
        </w:rPr>
        <w:t>为</w:t>
      </w:r>
      <w:r w:rsidRPr="00277EA3">
        <w:rPr>
          <w:rFonts w:hint="eastAsia"/>
          <w:shd w:val="clear" w:color="auto" w:fill="FFFFFF"/>
          <w:lang w:eastAsia="zh-CN"/>
        </w:rPr>
        <w:t>指导。所有三次</w:t>
      </w:r>
      <w:r>
        <w:rPr>
          <w:rFonts w:hint="eastAsia"/>
          <w:shd w:val="clear" w:color="auto" w:fill="FFFFFF"/>
          <w:lang w:eastAsia="zh-CN"/>
        </w:rPr>
        <w:t>跨区域会议</w:t>
      </w:r>
      <w:r w:rsidRPr="00277EA3">
        <w:rPr>
          <w:rFonts w:hint="eastAsia"/>
          <w:shd w:val="clear" w:color="auto" w:fill="FFFFFF"/>
          <w:lang w:eastAsia="zh-CN"/>
        </w:rPr>
        <w:t>，都非常重视就基加利</w:t>
      </w:r>
      <w:r>
        <w:rPr>
          <w:rFonts w:hint="eastAsia"/>
          <w:shd w:val="clear" w:color="auto" w:fill="FFFFFF"/>
          <w:lang w:eastAsia="zh-CN"/>
        </w:rPr>
        <w:t>大会</w:t>
      </w:r>
      <w:r w:rsidRPr="00277EA3">
        <w:rPr>
          <w:rFonts w:hint="eastAsia"/>
          <w:shd w:val="clear" w:color="auto" w:fill="FFFFFF"/>
          <w:lang w:eastAsia="zh-CN"/>
        </w:rPr>
        <w:t>将要讨论的关键问题达成共识，</w:t>
      </w:r>
      <w:r>
        <w:rPr>
          <w:rFonts w:hint="eastAsia"/>
          <w:shd w:val="clear" w:color="auto" w:fill="FFFFFF"/>
          <w:lang w:eastAsia="zh-CN"/>
        </w:rPr>
        <w:t>因为它们</w:t>
      </w:r>
      <w:r w:rsidRPr="00277EA3">
        <w:rPr>
          <w:rFonts w:hint="eastAsia"/>
          <w:shd w:val="clear" w:color="auto" w:fill="FFFFFF"/>
          <w:lang w:eastAsia="zh-CN"/>
        </w:rPr>
        <w:t>将构成基加利</w:t>
      </w:r>
      <w:r>
        <w:rPr>
          <w:rFonts w:hint="eastAsia"/>
          <w:shd w:val="clear" w:color="auto" w:fill="FFFFFF"/>
          <w:lang w:eastAsia="zh-CN"/>
        </w:rPr>
        <w:t>大会</w:t>
      </w:r>
      <w:r w:rsidRPr="00277EA3">
        <w:rPr>
          <w:rFonts w:hint="eastAsia"/>
          <w:shd w:val="clear" w:color="auto" w:fill="FFFFFF"/>
          <w:lang w:eastAsia="zh-CN"/>
        </w:rPr>
        <w:t>的主要成果。</w:t>
      </w:r>
      <w:r>
        <w:rPr>
          <w:rFonts w:hint="eastAsia"/>
          <w:shd w:val="clear" w:color="auto" w:fill="FFFFFF"/>
          <w:lang w:eastAsia="zh-CN"/>
        </w:rPr>
        <w:t>实际上</w:t>
      </w:r>
      <w:r w:rsidRPr="00277EA3">
        <w:rPr>
          <w:rFonts w:hint="eastAsia"/>
          <w:shd w:val="clear" w:color="auto" w:fill="FFFFFF"/>
          <w:lang w:eastAsia="zh-CN"/>
        </w:rPr>
        <w:t>，在</w:t>
      </w:r>
      <w:r w:rsidRPr="00992980">
        <w:rPr>
          <w:rFonts w:hint="eastAsia"/>
          <w:b/>
          <w:bCs/>
          <w:shd w:val="clear" w:color="auto" w:fill="FFFFFF"/>
          <w:lang w:eastAsia="zh-CN"/>
        </w:rPr>
        <w:t>“</w:t>
      </w:r>
      <w:r w:rsidRPr="00992980">
        <w:rPr>
          <w:b/>
          <w:bCs/>
          <w:shd w:val="clear" w:color="auto" w:fill="FFFFFF"/>
          <w:lang w:eastAsia="zh-CN"/>
        </w:rPr>
        <w:t>将未连接者连接起来，实现可持续发展</w:t>
      </w:r>
      <w:r w:rsidRPr="00992980">
        <w:rPr>
          <w:rFonts w:hint="eastAsia"/>
          <w:b/>
          <w:bCs/>
          <w:shd w:val="clear" w:color="auto" w:fill="FFFFFF"/>
          <w:lang w:eastAsia="zh-CN"/>
        </w:rPr>
        <w:t>”</w:t>
      </w:r>
      <w:r w:rsidRPr="00277EA3">
        <w:rPr>
          <w:rFonts w:hint="eastAsia"/>
          <w:shd w:val="clear" w:color="auto" w:fill="FFFFFF"/>
          <w:lang w:eastAsia="zh-CN"/>
        </w:rPr>
        <w:t>的主题下，</w:t>
      </w:r>
      <w:r>
        <w:rPr>
          <w:rFonts w:hint="eastAsia"/>
          <w:shd w:val="clear" w:color="auto" w:fill="FFFFFF"/>
          <w:lang w:eastAsia="zh-CN"/>
        </w:rPr>
        <w:t>WTDC</w:t>
      </w:r>
      <w:r w:rsidRPr="00277EA3">
        <w:rPr>
          <w:rFonts w:hint="eastAsia"/>
          <w:shd w:val="clear" w:color="auto" w:fill="FFFFFF"/>
          <w:lang w:eastAsia="zh-CN"/>
        </w:rPr>
        <w:t>预计将：</w:t>
      </w:r>
    </w:p>
    <w:p w14:paraId="66A31EA2" w14:textId="77777777" w:rsidR="00F94E76" w:rsidRPr="003F72DB" w:rsidRDefault="00F94E76" w:rsidP="00F94E76">
      <w:pPr>
        <w:pStyle w:val="enumlev1"/>
        <w:rPr>
          <w:lang w:eastAsia="zh-CN"/>
        </w:rPr>
      </w:pPr>
      <w:r w:rsidRPr="003F72DB">
        <w:rPr>
          <w:lang w:eastAsia="zh-CN"/>
        </w:rPr>
        <w:t>1)</w:t>
      </w:r>
      <w:r w:rsidRPr="003F72DB">
        <w:rPr>
          <w:lang w:eastAsia="zh-CN"/>
        </w:rPr>
        <w:tab/>
      </w:r>
      <w:r w:rsidRPr="003F72DB">
        <w:rPr>
          <w:rFonts w:hint="eastAsia"/>
          <w:lang w:eastAsia="zh-CN"/>
        </w:rPr>
        <w:t>根据成员国和</w:t>
      </w:r>
      <w:r w:rsidRPr="003F72DB">
        <w:rPr>
          <w:rFonts w:hint="eastAsia"/>
          <w:lang w:eastAsia="zh-CN"/>
        </w:rPr>
        <w:t>ITU-D</w:t>
      </w:r>
      <w:r w:rsidRPr="003F72DB">
        <w:rPr>
          <w:rFonts w:hint="eastAsia"/>
          <w:lang w:eastAsia="zh-CN"/>
        </w:rPr>
        <w:t>部门成员的提案，审议和批准一份宣言，同时顾及电信发展顾问组（</w:t>
      </w:r>
      <w:r w:rsidRPr="003F72DB">
        <w:rPr>
          <w:rFonts w:hint="eastAsia"/>
          <w:lang w:eastAsia="zh-CN"/>
        </w:rPr>
        <w:t>TDAG</w:t>
      </w:r>
      <w:r w:rsidRPr="003F72DB">
        <w:rPr>
          <w:rFonts w:hint="eastAsia"/>
          <w:lang w:eastAsia="zh-CN"/>
        </w:rPr>
        <w:t>）的建议以及尤其在发展中国家电信</w:t>
      </w:r>
      <w:r w:rsidRPr="003F72DB">
        <w:rPr>
          <w:rFonts w:hint="eastAsia"/>
          <w:lang w:eastAsia="zh-CN"/>
        </w:rPr>
        <w:t>/</w:t>
      </w:r>
      <w:r w:rsidRPr="003F72DB">
        <w:rPr>
          <w:rFonts w:hint="eastAsia"/>
          <w:lang w:eastAsia="zh-CN"/>
        </w:rPr>
        <w:t>信息通信技术（</w:t>
      </w:r>
      <w:r w:rsidRPr="003F72DB">
        <w:rPr>
          <w:rFonts w:hint="eastAsia"/>
          <w:lang w:eastAsia="zh-CN"/>
        </w:rPr>
        <w:t>ICT</w:t>
      </w:r>
      <w:r w:rsidRPr="003F72DB">
        <w:rPr>
          <w:rFonts w:hint="eastAsia"/>
          <w:lang w:eastAsia="zh-CN"/>
        </w:rPr>
        <w:t>）发展方面出现的新趋势和新问题。这些国家包括最不发达国家（</w:t>
      </w:r>
      <w:r w:rsidRPr="003F72DB">
        <w:rPr>
          <w:rFonts w:hint="eastAsia"/>
          <w:lang w:eastAsia="zh-CN"/>
        </w:rPr>
        <w:t>LDC</w:t>
      </w:r>
      <w:r w:rsidRPr="003F72DB">
        <w:rPr>
          <w:rFonts w:hint="eastAsia"/>
          <w:lang w:eastAsia="zh-CN"/>
        </w:rPr>
        <w:t>）、内陆发展中国家（</w:t>
      </w:r>
      <w:r w:rsidRPr="003F72DB">
        <w:rPr>
          <w:rFonts w:hint="eastAsia"/>
          <w:lang w:eastAsia="zh-CN"/>
        </w:rPr>
        <w:t>LLDC</w:t>
      </w:r>
      <w:r w:rsidRPr="003F72DB">
        <w:rPr>
          <w:rFonts w:hint="eastAsia"/>
          <w:lang w:eastAsia="zh-CN"/>
        </w:rPr>
        <w:t>）、小岛屿发展中国家（</w:t>
      </w:r>
      <w:r w:rsidRPr="003F72DB">
        <w:rPr>
          <w:rFonts w:hint="eastAsia"/>
          <w:lang w:eastAsia="zh-CN"/>
        </w:rPr>
        <w:t>SIDS</w:t>
      </w:r>
      <w:r w:rsidRPr="003F72DB">
        <w:rPr>
          <w:rFonts w:hint="eastAsia"/>
          <w:lang w:eastAsia="zh-CN"/>
        </w:rPr>
        <w:t>）和经济转型国家。</w:t>
      </w:r>
    </w:p>
    <w:p w14:paraId="1ADB17ED" w14:textId="77777777" w:rsidR="00F94E76" w:rsidRPr="003F72DB" w:rsidRDefault="00F94E76" w:rsidP="00C5200B">
      <w:pPr>
        <w:pStyle w:val="enumlev1"/>
        <w:keepNext/>
        <w:keepLines/>
        <w:rPr>
          <w:rFonts w:cs="Calibri"/>
          <w:lang w:eastAsia="zh-CN"/>
        </w:rPr>
      </w:pPr>
      <w:r w:rsidRPr="003F72DB">
        <w:rPr>
          <w:rFonts w:cs="Calibri"/>
          <w:lang w:eastAsia="zh-CN"/>
        </w:rPr>
        <w:lastRenderedPageBreak/>
        <w:t>2)</w:t>
      </w:r>
      <w:r w:rsidRPr="003F72DB">
        <w:rPr>
          <w:rFonts w:cs="Calibri"/>
          <w:lang w:eastAsia="zh-CN"/>
        </w:rPr>
        <w:tab/>
      </w:r>
      <w:r w:rsidRPr="003F72DB">
        <w:rPr>
          <w:rFonts w:cs="Calibri" w:hint="eastAsia"/>
          <w:lang w:eastAsia="zh-CN"/>
        </w:rPr>
        <w:t>根据成员国和</w:t>
      </w:r>
      <w:r w:rsidRPr="003F72DB">
        <w:rPr>
          <w:rFonts w:cs="Calibri" w:hint="eastAsia"/>
          <w:lang w:eastAsia="zh-CN"/>
        </w:rPr>
        <w:t>ITU-D</w:t>
      </w:r>
      <w:r w:rsidRPr="003F72DB">
        <w:rPr>
          <w:rFonts w:cs="Calibri" w:hint="eastAsia"/>
          <w:lang w:eastAsia="zh-CN"/>
        </w:rPr>
        <w:t>部门成员的提案，审议和批准一份行动计划，同时考虑到</w:t>
      </w:r>
      <w:r w:rsidRPr="003F72DB">
        <w:rPr>
          <w:rFonts w:cs="Calibri" w:hint="eastAsia"/>
          <w:lang w:eastAsia="zh-CN"/>
        </w:rPr>
        <w:t>TDAG</w:t>
      </w:r>
      <w:r w:rsidRPr="003F72DB">
        <w:rPr>
          <w:rFonts w:cs="Calibri" w:hint="eastAsia"/>
          <w:lang w:eastAsia="zh-CN"/>
        </w:rPr>
        <w:t>的建议并对发展中国家的需求给予特别关注。该计划包括：</w:t>
      </w:r>
    </w:p>
    <w:p w14:paraId="6231A83A" w14:textId="77777777" w:rsidR="00F94E76" w:rsidRPr="003F72DB" w:rsidRDefault="00F94E76" w:rsidP="00F94E76">
      <w:pPr>
        <w:pStyle w:val="enumlev2"/>
        <w:rPr>
          <w:lang w:eastAsia="zh-CN"/>
        </w:rPr>
      </w:pPr>
      <w:r w:rsidRPr="003F72DB">
        <w:rPr>
          <w:lang w:eastAsia="zh-CN"/>
        </w:rPr>
        <w:t>a)</w:t>
      </w:r>
      <w:r w:rsidRPr="003F72DB">
        <w:rPr>
          <w:lang w:eastAsia="zh-CN"/>
        </w:rPr>
        <w:tab/>
      </w:r>
      <w:r w:rsidRPr="003F72DB">
        <w:rPr>
          <w:rFonts w:hint="eastAsia"/>
          <w:lang w:eastAsia="zh-CN"/>
        </w:rPr>
        <w:t>由成员国和</w:t>
      </w:r>
      <w:r w:rsidRPr="003F72DB">
        <w:rPr>
          <w:rFonts w:hint="eastAsia"/>
          <w:lang w:eastAsia="zh-CN"/>
        </w:rPr>
        <w:t>ITU-D</w:t>
      </w:r>
      <w:r w:rsidRPr="003F72DB">
        <w:rPr>
          <w:rFonts w:hint="eastAsia"/>
          <w:lang w:eastAsia="zh-CN"/>
        </w:rPr>
        <w:t>部门成员提出的区域性举措，涵盖非洲、美洲、阿拉伯国家、亚洲和太平洋、独立国家联合体（</w:t>
      </w:r>
      <w:r w:rsidRPr="003F72DB">
        <w:rPr>
          <w:rFonts w:hint="eastAsia"/>
          <w:lang w:eastAsia="zh-CN"/>
        </w:rPr>
        <w:t>CIS</w:t>
      </w:r>
      <w:r w:rsidRPr="003F72DB">
        <w:rPr>
          <w:rFonts w:hint="eastAsia"/>
          <w:lang w:eastAsia="zh-CN"/>
        </w:rPr>
        <w:t>）和欧洲。区域性举措旨在通过伙伴关系和筹措资源，来落实作为行动计划组成部分的项目，解决具体的电信</w:t>
      </w:r>
      <w:r w:rsidRPr="003F72DB">
        <w:rPr>
          <w:rFonts w:hint="eastAsia"/>
          <w:lang w:eastAsia="zh-CN"/>
        </w:rPr>
        <w:t>/ICT</w:t>
      </w:r>
      <w:r w:rsidRPr="003F72DB">
        <w:rPr>
          <w:rFonts w:hint="eastAsia"/>
          <w:lang w:eastAsia="zh-CN"/>
        </w:rPr>
        <w:t>重点问题。</w:t>
      </w:r>
    </w:p>
    <w:p w14:paraId="260F9DB3" w14:textId="77777777" w:rsidR="00F94E76" w:rsidRPr="003F72DB" w:rsidRDefault="00F94E76" w:rsidP="00F94E76">
      <w:pPr>
        <w:pStyle w:val="enumlev2"/>
        <w:rPr>
          <w:lang w:eastAsia="zh-CN"/>
        </w:rPr>
      </w:pPr>
      <w:r w:rsidRPr="003F72DB">
        <w:rPr>
          <w:lang w:eastAsia="zh-CN"/>
        </w:rPr>
        <w:t>b)</w:t>
      </w:r>
      <w:r w:rsidRPr="003F72DB">
        <w:rPr>
          <w:lang w:eastAsia="zh-CN"/>
        </w:rPr>
        <w:tab/>
      </w:r>
      <w:r w:rsidRPr="003F72DB">
        <w:rPr>
          <w:rFonts w:hint="eastAsia"/>
          <w:lang w:eastAsia="zh-CN"/>
        </w:rPr>
        <w:t>新</w:t>
      </w:r>
      <w:r>
        <w:rPr>
          <w:rFonts w:hint="eastAsia"/>
          <w:lang w:eastAsia="zh-CN"/>
        </w:rPr>
        <w:t>的</w:t>
      </w:r>
      <w:r w:rsidRPr="003F72DB">
        <w:rPr>
          <w:rFonts w:hint="eastAsia"/>
          <w:lang w:eastAsia="zh-CN"/>
        </w:rPr>
        <w:t>和经修订的决议和建议书。</w:t>
      </w:r>
    </w:p>
    <w:p w14:paraId="4021B3B2" w14:textId="77777777" w:rsidR="00F94E76" w:rsidRPr="003F72DB" w:rsidRDefault="00F94E76" w:rsidP="00F94E76">
      <w:pPr>
        <w:pStyle w:val="enumlev2"/>
        <w:rPr>
          <w:lang w:eastAsia="zh-CN"/>
        </w:rPr>
      </w:pPr>
      <w:r w:rsidRPr="003F72DB">
        <w:rPr>
          <w:lang w:eastAsia="zh-CN"/>
        </w:rPr>
        <w:t>c)</w:t>
      </w:r>
      <w:r w:rsidRPr="003F72DB">
        <w:rPr>
          <w:lang w:eastAsia="zh-CN"/>
        </w:rPr>
        <w:tab/>
      </w:r>
      <w:r w:rsidRPr="003F72DB">
        <w:rPr>
          <w:rFonts w:hint="eastAsia"/>
          <w:lang w:eastAsia="zh-CN"/>
        </w:rPr>
        <w:t>将由</w:t>
      </w:r>
      <w:r w:rsidRPr="003F72DB">
        <w:rPr>
          <w:rFonts w:hint="eastAsia"/>
          <w:lang w:eastAsia="zh-CN"/>
        </w:rPr>
        <w:t>ITU-D</w:t>
      </w:r>
      <w:r w:rsidRPr="003F72DB">
        <w:rPr>
          <w:rFonts w:hint="eastAsia"/>
          <w:lang w:eastAsia="zh-CN"/>
        </w:rPr>
        <w:t>研究组研究的新课题和经修订的课题。</w:t>
      </w:r>
    </w:p>
    <w:p w14:paraId="67F77B12" w14:textId="7E97D60E" w:rsidR="00F94E76" w:rsidRPr="003036B4" w:rsidRDefault="00F94E76" w:rsidP="00F94E76">
      <w:pPr>
        <w:spacing w:after="120"/>
        <w:ind w:firstLineChars="200" w:firstLine="480"/>
        <w:rPr>
          <w:rFonts w:cs="Calibri"/>
          <w:lang w:eastAsia="zh-CN"/>
        </w:rPr>
      </w:pPr>
      <w:r w:rsidRPr="003036B4">
        <w:rPr>
          <w:rFonts w:cs="Calibri" w:hint="eastAsia"/>
          <w:lang w:eastAsia="zh-CN"/>
        </w:rPr>
        <w:t>宣言和行动计划通常</w:t>
      </w:r>
      <w:r w:rsidRPr="005432C1">
        <w:rPr>
          <w:rFonts w:cs="Calibri" w:hint="eastAsia"/>
          <w:lang w:eastAsia="zh-CN"/>
        </w:rPr>
        <w:t>以大会地点命名。</w:t>
      </w:r>
      <w:r w:rsidRPr="003036B4">
        <w:rPr>
          <w:rFonts w:cs="Calibri" w:hint="eastAsia"/>
          <w:lang w:eastAsia="zh-CN"/>
        </w:rPr>
        <w:t>因此，全世界都期待着一份强有力的《基加利宣言》和一份基于结果的《基加利行动计划》，以促进有意义的普遍连接和</w:t>
      </w:r>
      <w:proofErr w:type="gramStart"/>
      <w:r w:rsidRPr="003036B4">
        <w:rPr>
          <w:rFonts w:cs="Calibri" w:hint="eastAsia"/>
          <w:lang w:eastAsia="zh-CN"/>
        </w:rPr>
        <w:t>可</w:t>
      </w:r>
      <w:proofErr w:type="gramEnd"/>
      <w:r w:rsidRPr="003036B4">
        <w:rPr>
          <w:rFonts w:cs="Calibri" w:hint="eastAsia"/>
          <w:lang w:eastAsia="zh-CN"/>
        </w:rPr>
        <w:t>持续的数字</w:t>
      </w:r>
      <w:r>
        <w:rPr>
          <w:rFonts w:cs="Calibri" w:hint="eastAsia"/>
          <w:lang w:eastAsia="zh-CN"/>
        </w:rPr>
        <w:t>化</w:t>
      </w:r>
      <w:r w:rsidRPr="003036B4">
        <w:rPr>
          <w:rFonts w:cs="Calibri" w:hint="eastAsia"/>
          <w:lang w:eastAsia="zh-CN"/>
        </w:rPr>
        <w:t>转型。</w:t>
      </w:r>
    </w:p>
    <w:p w14:paraId="1C393F5A" w14:textId="5519F188" w:rsidR="00F94E76" w:rsidRPr="002C0D8D" w:rsidRDefault="00F94E76" w:rsidP="00F94E76">
      <w:pPr>
        <w:spacing w:after="120"/>
        <w:ind w:firstLineChars="200" w:firstLine="480"/>
        <w:rPr>
          <w:rFonts w:cs="Calibri"/>
          <w:lang w:eastAsia="zh-CN"/>
        </w:rPr>
      </w:pPr>
      <w:r w:rsidRPr="003036B4">
        <w:rPr>
          <w:rFonts w:cs="Calibri" w:hint="eastAsia"/>
          <w:lang w:eastAsia="zh-CN"/>
        </w:rPr>
        <w:t>以下</w:t>
      </w:r>
      <w:r>
        <w:rPr>
          <w:rFonts w:cs="Calibri" w:hint="eastAsia"/>
          <w:lang w:eastAsia="zh-CN"/>
        </w:rPr>
        <w:t>为</w:t>
      </w:r>
      <w:r w:rsidRPr="003036B4">
        <w:rPr>
          <w:rFonts w:cs="Calibri" w:hint="eastAsia"/>
          <w:lang w:eastAsia="zh-CN"/>
        </w:rPr>
        <w:t>会议摘要。</w:t>
      </w:r>
    </w:p>
    <w:p w14:paraId="5B40230E" w14:textId="77777777" w:rsidR="00F94E76" w:rsidRPr="004F7C44" w:rsidRDefault="00F94E76" w:rsidP="00F94E76">
      <w:pPr>
        <w:pStyle w:val="Heading1"/>
        <w:rPr>
          <w:lang w:eastAsia="zh-CN"/>
        </w:rPr>
      </w:pPr>
      <w:r w:rsidRPr="004F7C44">
        <w:rPr>
          <w:lang w:eastAsia="zh-CN"/>
        </w:rPr>
        <w:t>1</w:t>
      </w:r>
      <w:r w:rsidRPr="004F7C44">
        <w:rPr>
          <w:lang w:eastAsia="zh-CN"/>
        </w:rPr>
        <w:tab/>
      </w:r>
      <w:r>
        <w:rPr>
          <w:rFonts w:hint="eastAsia"/>
          <w:lang w:eastAsia="zh-CN"/>
        </w:rPr>
        <w:t>确定基调</w:t>
      </w:r>
    </w:p>
    <w:p w14:paraId="66F1F722" w14:textId="479BC027" w:rsidR="00F94E76" w:rsidRDefault="00F94E76" w:rsidP="00F94E76">
      <w:pPr>
        <w:ind w:firstLine="480"/>
        <w:rPr>
          <w:rFonts w:cstheme="minorHAnsi"/>
          <w:lang w:eastAsia="zh-CN"/>
        </w:rPr>
      </w:pPr>
      <w:r>
        <w:rPr>
          <w:rFonts w:cstheme="minorHAnsi" w:hint="eastAsia"/>
          <w:lang w:eastAsia="zh-CN"/>
        </w:rPr>
        <w:t>BDT</w:t>
      </w:r>
      <w:r>
        <w:rPr>
          <w:rFonts w:cstheme="minorHAnsi" w:hint="eastAsia"/>
          <w:lang w:eastAsia="zh-CN"/>
        </w:rPr>
        <w:t>主任多琳</w:t>
      </w:r>
      <w:r w:rsidRPr="00F94E76">
        <w:rPr>
          <w:lang w:eastAsia="zh-CN"/>
        </w:rPr>
        <w:t>·</w:t>
      </w:r>
      <w:r>
        <w:rPr>
          <w:rFonts w:hint="eastAsia"/>
          <w:lang w:eastAsia="zh-CN"/>
        </w:rPr>
        <w:t>伯格丹</w:t>
      </w:r>
      <w:r>
        <w:rPr>
          <w:rFonts w:hint="eastAsia"/>
          <w:lang w:eastAsia="zh-CN"/>
        </w:rPr>
        <w:t>-</w:t>
      </w:r>
      <w:r>
        <w:rPr>
          <w:rFonts w:hint="eastAsia"/>
          <w:lang w:eastAsia="zh-CN"/>
        </w:rPr>
        <w:t>马丁（</w:t>
      </w:r>
      <w:r w:rsidRPr="00F94E76">
        <w:rPr>
          <w:lang w:eastAsia="zh-CN"/>
        </w:rPr>
        <w:t>Doreen Bogdan-Martin</w:t>
      </w:r>
      <w:r>
        <w:rPr>
          <w:rFonts w:hint="eastAsia"/>
          <w:lang w:eastAsia="zh-CN"/>
        </w:rPr>
        <w:t>）女士在欢迎与会者时说</w:t>
      </w:r>
      <w:proofErr w:type="gramStart"/>
      <w:r>
        <w:rPr>
          <w:rFonts w:hint="eastAsia"/>
          <w:lang w:eastAsia="zh-CN"/>
        </w:rPr>
        <w:t>：“</w:t>
      </w:r>
      <w:proofErr w:type="gramEnd"/>
      <w:r w:rsidRPr="00F94E76">
        <w:rPr>
          <w:rFonts w:hint="eastAsia"/>
          <w:lang w:eastAsia="zh-CN"/>
        </w:rPr>
        <w:t>扎实的筹备工作将确保我们的努力产生最大的影响力，通过明确、具体、可落实和可衡量的成果，不仅会改变未来的数字化面貌，还将</w:t>
      </w:r>
      <w:r w:rsidRPr="00F94E76">
        <w:rPr>
          <w:lang w:eastAsia="zh-CN"/>
        </w:rPr>
        <w:t>改变我们所有人的生活</w:t>
      </w:r>
      <w:r w:rsidRPr="00F94E76">
        <w:rPr>
          <w:rFonts w:hint="eastAsia"/>
          <w:lang w:eastAsia="zh-CN"/>
        </w:rPr>
        <w:t>。”</w:t>
      </w:r>
    </w:p>
    <w:p w14:paraId="456EC73E" w14:textId="0BA8D4A2" w:rsidR="00F94E76" w:rsidRPr="00C67661" w:rsidRDefault="00F94E76" w:rsidP="00F94E76">
      <w:pPr>
        <w:ind w:firstLine="480"/>
        <w:rPr>
          <w:rFonts w:cstheme="minorHAnsi"/>
          <w:b/>
          <w:lang w:eastAsia="zh-CN"/>
        </w:rPr>
      </w:pPr>
      <w:r w:rsidRPr="00DE0FCA">
        <w:rPr>
          <w:rFonts w:cstheme="minorHAnsi" w:hint="eastAsia"/>
          <w:lang w:eastAsia="zh-CN"/>
        </w:rPr>
        <w:t>主任对</w:t>
      </w:r>
      <w:r w:rsidRPr="001E27EF">
        <w:rPr>
          <w:lang w:eastAsia="zh-CN"/>
        </w:rPr>
        <w:t>Paula Ingabire</w:t>
      </w:r>
      <w:r w:rsidRPr="00DE0FCA">
        <w:rPr>
          <w:rFonts w:cstheme="minorHAnsi" w:hint="eastAsia"/>
          <w:lang w:eastAsia="zh-CN"/>
        </w:rPr>
        <w:t>部长阁下表示热烈欢迎</w:t>
      </w:r>
      <w:r>
        <w:rPr>
          <w:rFonts w:cstheme="minorHAnsi" w:hint="eastAsia"/>
          <w:lang w:eastAsia="zh-CN"/>
        </w:rPr>
        <w:t>，</w:t>
      </w:r>
      <w:r w:rsidRPr="00DE0FCA">
        <w:rPr>
          <w:rFonts w:cstheme="minorHAnsi" w:hint="eastAsia"/>
          <w:lang w:eastAsia="zh-CN"/>
        </w:rPr>
        <w:t>感谢</w:t>
      </w:r>
      <w:r>
        <w:rPr>
          <w:rFonts w:cstheme="minorHAnsi" w:hint="eastAsia"/>
          <w:lang w:eastAsia="zh-CN"/>
        </w:rPr>
        <w:t>她表示</w:t>
      </w:r>
      <w:r w:rsidRPr="009E1D94">
        <w:rPr>
          <w:rFonts w:cstheme="minorHAnsi" w:hint="eastAsia"/>
          <w:lang w:eastAsia="zh-CN"/>
        </w:rPr>
        <w:t>卢旺达共和国</w:t>
      </w:r>
      <w:r>
        <w:rPr>
          <w:rFonts w:cstheme="minorHAnsi" w:hint="eastAsia"/>
          <w:lang w:eastAsia="zh-CN"/>
        </w:rPr>
        <w:t>对</w:t>
      </w:r>
      <w:r w:rsidRPr="00DE0FCA">
        <w:rPr>
          <w:rFonts w:cstheme="minorHAnsi" w:hint="eastAsia"/>
          <w:lang w:eastAsia="zh-CN"/>
        </w:rPr>
        <w:t>国际电联工作的承诺，在很短的时间内提出主办</w:t>
      </w:r>
      <w:r>
        <w:rPr>
          <w:rFonts w:cstheme="minorHAnsi" w:hint="eastAsia"/>
          <w:lang w:eastAsia="zh-CN"/>
        </w:rPr>
        <w:t>如此大型的重要大会。</w:t>
      </w:r>
      <w:r w:rsidRPr="00DE0FCA">
        <w:rPr>
          <w:rFonts w:cstheme="minorHAnsi" w:hint="eastAsia"/>
          <w:lang w:eastAsia="zh-CN"/>
        </w:rPr>
        <w:t>谈到国际电联</w:t>
      </w:r>
      <w:r>
        <w:rPr>
          <w:rFonts w:cstheme="minorHAnsi" w:hint="eastAsia"/>
          <w:lang w:eastAsia="zh-CN"/>
        </w:rPr>
        <w:t>“</w:t>
      </w:r>
      <w:r w:rsidRPr="00950BB4">
        <w:rPr>
          <w:rFonts w:cstheme="minorHAnsi" w:hint="eastAsia"/>
          <w:lang w:eastAsia="zh-CN"/>
        </w:rPr>
        <w:t>连通的一代全球青年峰会”</w:t>
      </w:r>
      <w:r w:rsidRPr="00DE0FCA">
        <w:rPr>
          <w:rFonts w:cstheme="minorHAnsi" w:hint="eastAsia"/>
          <w:lang w:eastAsia="zh-CN"/>
        </w:rPr>
        <w:t>时，</w:t>
      </w:r>
      <w:r>
        <w:rPr>
          <w:rFonts w:cstheme="minorHAnsi" w:hint="eastAsia"/>
          <w:lang w:eastAsia="zh-CN"/>
        </w:rPr>
        <w:t>主任</w:t>
      </w:r>
      <w:r w:rsidRPr="00DE0FCA">
        <w:rPr>
          <w:rFonts w:cstheme="minorHAnsi" w:hint="eastAsia"/>
          <w:lang w:eastAsia="zh-CN"/>
        </w:rPr>
        <w:t>指出</w:t>
      </w:r>
      <w:r>
        <w:rPr>
          <w:rFonts w:cstheme="minorHAnsi" w:hint="eastAsia"/>
          <w:lang w:eastAsia="zh-CN"/>
        </w:rPr>
        <w:t>，“</w:t>
      </w:r>
      <w:r w:rsidRPr="00DE0FCA">
        <w:rPr>
          <w:rFonts w:cstheme="minorHAnsi" w:hint="eastAsia"/>
          <w:lang w:eastAsia="zh-CN"/>
        </w:rPr>
        <w:t>卢旺达拥有</w:t>
      </w:r>
      <w:r>
        <w:rPr>
          <w:rFonts w:cstheme="minorHAnsi" w:hint="eastAsia"/>
          <w:lang w:eastAsia="zh-CN"/>
        </w:rPr>
        <w:t>精通技术的</w:t>
      </w:r>
      <w:r w:rsidRPr="00DE0FCA">
        <w:rPr>
          <w:rFonts w:cstheme="minorHAnsi" w:hint="eastAsia"/>
          <w:lang w:eastAsia="zh-CN"/>
        </w:rPr>
        <w:t>年轻</w:t>
      </w:r>
      <w:r>
        <w:rPr>
          <w:rFonts w:cstheme="minorHAnsi" w:hint="eastAsia"/>
          <w:lang w:eastAsia="zh-CN"/>
        </w:rPr>
        <w:t>人口</w:t>
      </w:r>
      <w:r w:rsidRPr="00DE0FCA">
        <w:rPr>
          <w:rFonts w:cstheme="minorHAnsi" w:hint="eastAsia"/>
          <w:lang w:eastAsia="zh-CN"/>
        </w:rPr>
        <w:t>，</w:t>
      </w:r>
      <w:r>
        <w:rPr>
          <w:rFonts w:cstheme="minorHAnsi" w:hint="eastAsia"/>
          <w:lang w:eastAsia="zh-CN"/>
        </w:rPr>
        <w:t>为</w:t>
      </w:r>
      <w:r w:rsidRPr="00950BB4">
        <w:rPr>
          <w:rFonts w:cstheme="minorHAnsi"/>
          <w:lang w:eastAsia="zh-CN"/>
        </w:rPr>
        <w:t>年轻代表</w:t>
      </w:r>
      <w:r>
        <w:rPr>
          <w:rFonts w:cstheme="minorHAnsi" w:hint="eastAsia"/>
          <w:lang w:eastAsia="zh-CN"/>
        </w:rPr>
        <w:t>齐聚一堂</w:t>
      </w:r>
      <w:r w:rsidRPr="00950BB4">
        <w:rPr>
          <w:rFonts w:cstheme="minorHAnsi"/>
          <w:lang w:eastAsia="zh-CN"/>
        </w:rPr>
        <w:t>探讨</w:t>
      </w:r>
      <w:r>
        <w:rPr>
          <w:rFonts w:cstheme="minorHAnsi" w:hint="eastAsia"/>
          <w:lang w:eastAsia="zh-CN"/>
        </w:rPr>
        <w:t>众多围绕</w:t>
      </w:r>
      <w:r w:rsidRPr="00950BB4">
        <w:rPr>
          <w:rFonts w:cstheme="minorHAnsi"/>
          <w:lang w:eastAsia="zh-CN"/>
        </w:rPr>
        <w:t>数字技术的新问题及其推动发展的潜力</w:t>
      </w:r>
      <w:r>
        <w:rPr>
          <w:rFonts w:cstheme="minorHAnsi" w:hint="eastAsia"/>
          <w:lang w:eastAsia="zh-CN"/>
        </w:rPr>
        <w:t>提供了一个</w:t>
      </w:r>
      <w:r w:rsidRPr="00950BB4">
        <w:rPr>
          <w:rFonts w:cstheme="minorHAnsi"/>
          <w:lang w:eastAsia="zh-CN"/>
        </w:rPr>
        <w:t>理想场所。</w:t>
      </w:r>
      <w:r>
        <w:rPr>
          <w:rFonts w:cstheme="minorHAnsi" w:hint="eastAsia"/>
          <w:lang w:eastAsia="zh-CN"/>
        </w:rPr>
        <w:t>”</w:t>
      </w:r>
      <w:r w:rsidRPr="00DE0FCA">
        <w:rPr>
          <w:rFonts w:cstheme="minorHAnsi" w:hint="eastAsia"/>
          <w:lang w:eastAsia="zh-CN"/>
        </w:rPr>
        <w:t>关于</w:t>
      </w:r>
      <w:r w:rsidRPr="00DE0FCA">
        <w:rPr>
          <w:rFonts w:cstheme="minorHAnsi" w:hint="eastAsia"/>
          <w:lang w:eastAsia="zh-CN"/>
        </w:rPr>
        <w:t>Partner2Connect</w:t>
      </w:r>
      <w:r w:rsidRPr="00283138">
        <w:rPr>
          <w:rFonts w:hint="eastAsia"/>
          <w:lang w:eastAsia="zh-CN"/>
        </w:rPr>
        <w:t>数字化发展圆</w:t>
      </w:r>
      <w:r w:rsidRPr="00B9695C">
        <w:rPr>
          <w:rFonts w:cstheme="minorHAnsi" w:hint="eastAsia"/>
          <w:lang w:eastAsia="zh-CN"/>
        </w:rPr>
        <w:t>桌会议</w:t>
      </w:r>
      <w:r w:rsidRPr="00DE0FCA">
        <w:rPr>
          <w:rFonts w:cstheme="minorHAnsi" w:hint="eastAsia"/>
          <w:lang w:eastAsia="zh-CN"/>
        </w:rPr>
        <w:t>，</w:t>
      </w:r>
      <w:r>
        <w:rPr>
          <w:rFonts w:cstheme="minorHAnsi" w:hint="eastAsia"/>
          <w:lang w:eastAsia="zh-CN"/>
        </w:rPr>
        <w:t>主任</w:t>
      </w:r>
      <w:r w:rsidRPr="00DE0FCA">
        <w:rPr>
          <w:rFonts w:cstheme="minorHAnsi" w:hint="eastAsia"/>
          <w:lang w:eastAsia="zh-CN"/>
        </w:rPr>
        <w:t>说：</w:t>
      </w:r>
      <w:r>
        <w:rPr>
          <w:rFonts w:cstheme="minorHAnsi" w:hint="eastAsia"/>
          <w:lang w:eastAsia="zh-CN"/>
        </w:rPr>
        <w:t>“</w:t>
      </w:r>
      <w:r w:rsidRPr="00950BB4">
        <w:rPr>
          <w:rFonts w:cstheme="minorHAnsi"/>
          <w:lang w:eastAsia="zh-CN"/>
        </w:rPr>
        <w:t>国际电联成员的初步反应令我深受鼓舞，</w:t>
      </w:r>
      <w:r w:rsidRPr="00B9695C">
        <w:rPr>
          <w:rFonts w:cstheme="minorHAnsi"/>
          <w:lang w:eastAsia="zh-CN"/>
        </w:rPr>
        <w:t>我希望在我们于</w:t>
      </w:r>
      <w:r w:rsidRPr="00B9695C">
        <w:rPr>
          <w:rFonts w:cstheme="minorHAnsi"/>
          <w:lang w:eastAsia="zh-CN"/>
        </w:rPr>
        <w:t>2022</w:t>
      </w:r>
      <w:r w:rsidRPr="00B9695C">
        <w:rPr>
          <w:rFonts w:cstheme="minorHAnsi"/>
          <w:lang w:eastAsia="zh-CN"/>
        </w:rPr>
        <w:t>年</w:t>
      </w:r>
      <w:r w:rsidRPr="00B9695C">
        <w:rPr>
          <w:rFonts w:cstheme="minorHAnsi"/>
          <w:lang w:eastAsia="zh-CN"/>
        </w:rPr>
        <w:t>3</w:t>
      </w:r>
      <w:r w:rsidRPr="00B9695C">
        <w:rPr>
          <w:rFonts w:cstheme="minorHAnsi"/>
          <w:lang w:eastAsia="zh-CN"/>
        </w:rPr>
        <w:t>月</w:t>
      </w:r>
      <w:r w:rsidRPr="00B9695C">
        <w:rPr>
          <w:rFonts w:cstheme="minorHAnsi"/>
          <w:lang w:eastAsia="zh-CN"/>
        </w:rPr>
        <w:t>16</w:t>
      </w:r>
      <w:r w:rsidRPr="00B9695C">
        <w:rPr>
          <w:rFonts w:cstheme="minorHAnsi"/>
          <w:lang w:eastAsia="zh-CN"/>
        </w:rPr>
        <w:t>日正式开放</w:t>
      </w:r>
      <w:r w:rsidRPr="00B9695C">
        <w:rPr>
          <w:rFonts w:cstheme="minorHAnsi"/>
          <w:lang w:eastAsia="zh-CN"/>
        </w:rPr>
        <w:t>P2C</w:t>
      </w:r>
      <w:r w:rsidRPr="00B9695C">
        <w:rPr>
          <w:rFonts w:cstheme="minorHAnsi"/>
          <w:lang w:eastAsia="zh-CN"/>
        </w:rPr>
        <w:t>承诺平台时</w:t>
      </w:r>
      <w:r w:rsidRPr="00DE0FCA">
        <w:rPr>
          <w:rFonts w:cstheme="minorHAnsi" w:hint="eastAsia"/>
          <w:lang w:eastAsia="zh-CN"/>
        </w:rPr>
        <w:t>，这将转化为</w:t>
      </w:r>
      <w:r>
        <w:rPr>
          <w:rFonts w:cstheme="minorHAnsi" w:hint="eastAsia"/>
          <w:lang w:eastAsia="zh-CN"/>
        </w:rPr>
        <w:t>庄重且</w:t>
      </w:r>
      <w:r w:rsidRPr="00DE0FCA">
        <w:rPr>
          <w:rFonts w:cstheme="minorHAnsi" w:hint="eastAsia"/>
          <w:lang w:eastAsia="zh-CN"/>
        </w:rPr>
        <w:t>实质的承诺和</w:t>
      </w:r>
      <w:r>
        <w:rPr>
          <w:rFonts w:cstheme="minorHAnsi" w:hint="eastAsia"/>
          <w:lang w:eastAsia="zh-CN"/>
        </w:rPr>
        <w:t>保证</w:t>
      </w:r>
      <w:r w:rsidRPr="00DE0FCA">
        <w:rPr>
          <w:rFonts w:cstheme="minorHAnsi" w:hint="eastAsia"/>
          <w:lang w:eastAsia="zh-CN"/>
        </w:rPr>
        <w:t>。</w:t>
      </w:r>
      <w:r>
        <w:rPr>
          <w:rFonts w:cstheme="minorHAnsi" w:hint="eastAsia"/>
          <w:lang w:eastAsia="zh-CN"/>
        </w:rPr>
        <w:t>”</w:t>
      </w:r>
    </w:p>
    <w:p w14:paraId="45DE6672" w14:textId="21FBC8E7" w:rsidR="00F94E76" w:rsidRPr="005819C3" w:rsidRDefault="00F94E76" w:rsidP="00F94E76">
      <w:pPr>
        <w:ind w:firstLineChars="200" w:firstLine="480"/>
        <w:rPr>
          <w:rFonts w:cstheme="minorHAnsi"/>
          <w:lang w:eastAsia="zh-CN"/>
        </w:rPr>
      </w:pPr>
      <w:r w:rsidRPr="00DE0FCA">
        <w:rPr>
          <w:rFonts w:cstheme="minorHAnsi" w:hint="eastAsia"/>
          <w:lang w:eastAsia="zh-CN"/>
        </w:rPr>
        <w:t>Paula Ingabire</w:t>
      </w:r>
      <w:r w:rsidRPr="00DE0FCA">
        <w:rPr>
          <w:rFonts w:cstheme="minorHAnsi" w:hint="eastAsia"/>
          <w:lang w:eastAsia="zh-CN"/>
        </w:rPr>
        <w:t>女士阁下说，她对当选为</w:t>
      </w:r>
      <w:r w:rsidRPr="00DE0FCA">
        <w:rPr>
          <w:rFonts w:cstheme="minorHAnsi" w:hint="eastAsia"/>
          <w:lang w:eastAsia="zh-CN"/>
        </w:rPr>
        <w:t>IRM-3</w:t>
      </w:r>
      <w:r w:rsidRPr="00DE0FCA">
        <w:rPr>
          <w:rFonts w:cstheme="minorHAnsi" w:hint="eastAsia"/>
          <w:lang w:eastAsia="zh-CN"/>
        </w:rPr>
        <w:t>主席和</w:t>
      </w:r>
      <w:r w:rsidRPr="00DE0FCA">
        <w:rPr>
          <w:rFonts w:cstheme="minorHAnsi" w:hint="eastAsia"/>
          <w:lang w:eastAsia="zh-CN"/>
        </w:rPr>
        <w:t>WTDC</w:t>
      </w:r>
      <w:r>
        <w:rPr>
          <w:rFonts w:cstheme="minorHAnsi" w:hint="eastAsia"/>
          <w:lang w:eastAsia="zh-CN"/>
        </w:rPr>
        <w:t>指定</w:t>
      </w:r>
      <w:r w:rsidRPr="00DE0FCA">
        <w:rPr>
          <w:rFonts w:cstheme="minorHAnsi" w:hint="eastAsia"/>
          <w:lang w:eastAsia="zh-CN"/>
        </w:rPr>
        <w:t>主席感到荣幸。她强调，</w:t>
      </w:r>
      <w:r w:rsidRPr="005819C3">
        <w:rPr>
          <w:rFonts w:cstheme="minorHAnsi"/>
          <w:lang w:eastAsia="zh-CN"/>
        </w:rPr>
        <w:t>IRM</w:t>
      </w:r>
      <w:r w:rsidRPr="00DE0FCA">
        <w:rPr>
          <w:rFonts w:cstheme="minorHAnsi" w:hint="eastAsia"/>
          <w:lang w:eastAsia="zh-CN"/>
        </w:rPr>
        <w:t>旨在提供一个论坛，以</w:t>
      </w:r>
      <w:r>
        <w:rPr>
          <w:rFonts w:cstheme="minorHAnsi" w:hint="eastAsia"/>
          <w:lang w:eastAsia="zh-CN"/>
        </w:rPr>
        <w:t>改进</w:t>
      </w:r>
      <w:r w:rsidRPr="00DE0FCA">
        <w:rPr>
          <w:rFonts w:cstheme="minorHAnsi" w:hint="eastAsia"/>
          <w:lang w:eastAsia="zh-CN"/>
        </w:rPr>
        <w:t>筹备</w:t>
      </w:r>
      <w:r>
        <w:rPr>
          <w:rFonts w:cstheme="minorHAnsi" w:hint="eastAsia"/>
          <w:lang w:eastAsia="zh-CN"/>
        </w:rPr>
        <w:t>进程</w:t>
      </w:r>
      <w:r w:rsidRPr="00DE0FCA">
        <w:rPr>
          <w:rFonts w:cstheme="minorHAnsi" w:hint="eastAsia"/>
          <w:lang w:eastAsia="zh-CN"/>
        </w:rPr>
        <w:t>，并通过</w:t>
      </w:r>
      <w:r w:rsidRPr="005819C3">
        <w:rPr>
          <w:rFonts w:cstheme="minorHAnsi"/>
          <w:lang w:eastAsia="zh-CN"/>
        </w:rPr>
        <w:t>在</w:t>
      </w:r>
      <w:r>
        <w:rPr>
          <w:rFonts w:cstheme="minorHAnsi" w:hint="eastAsia"/>
          <w:lang w:eastAsia="zh-CN"/>
        </w:rPr>
        <w:t>由</w:t>
      </w:r>
      <w:r w:rsidRPr="005819C3">
        <w:rPr>
          <w:rFonts w:cstheme="minorHAnsi"/>
          <w:lang w:eastAsia="zh-CN"/>
        </w:rPr>
        <w:t>WTDC</w:t>
      </w:r>
      <w:r w:rsidRPr="005819C3">
        <w:rPr>
          <w:rFonts w:cstheme="minorHAnsi"/>
          <w:lang w:eastAsia="zh-CN"/>
        </w:rPr>
        <w:t>讨论和决定的关键问题上促进共识</w:t>
      </w:r>
      <w:r>
        <w:rPr>
          <w:rFonts w:cstheme="minorHAnsi" w:hint="eastAsia"/>
          <w:lang w:eastAsia="zh-CN"/>
        </w:rPr>
        <w:t>，从而形成实际</w:t>
      </w:r>
      <w:r w:rsidRPr="00DE0FCA">
        <w:rPr>
          <w:rFonts w:cstheme="minorHAnsi" w:hint="eastAsia"/>
          <w:lang w:eastAsia="zh-CN"/>
        </w:rPr>
        <w:t>成果。在这方面，她感谢来自埃塞俄比亚的部长同事、创新和技术部国务部长</w:t>
      </w:r>
      <w:proofErr w:type="spellStart"/>
      <w:r w:rsidRPr="00DE0FCA">
        <w:rPr>
          <w:rFonts w:cstheme="minorHAnsi" w:hint="eastAsia"/>
          <w:lang w:eastAsia="zh-CN"/>
        </w:rPr>
        <w:t>Ahmedin</w:t>
      </w:r>
      <w:proofErr w:type="spellEnd"/>
      <w:r w:rsidRPr="00DE0FCA">
        <w:rPr>
          <w:rFonts w:cstheme="minorHAnsi" w:hint="eastAsia"/>
          <w:lang w:eastAsia="zh-CN"/>
        </w:rPr>
        <w:t xml:space="preserve"> Mohammed</w:t>
      </w:r>
      <w:r w:rsidRPr="00DE0FCA">
        <w:rPr>
          <w:rFonts w:cstheme="minorHAnsi" w:hint="eastAsia"/>
          <w:lang w:eastAsia="zh-CN"/>
        </w:rPr>
        <w:t>博士阁下和</w:t>
      </w:r>
      <w:r w:rsidRPr="00DE0FCA">
        <w:rPr>
          <w:rFonts w:cstheme="minorHAnsi" w:hint="eastAsia"/>
          <w:lang w:eastAsia="zh-CN"/>
        </w:rPr>
        <w:t>TDAG</w:t>
      </w:r>
      <w:r w:rsidRPr="00DE0FCA">
        <w:rPr>
          <w:rFonts w:cstheme="minorHAnsi" w:hint="eastAsia"/>
          <w:lang w:eastAsia="zh-CN"/>
        </w:rPr>
        <w:t>主席</w:t>
      </w:r>
      <w:r w:rsidRPr="00DE0FCA">
        <w:rPr>
          <w:rFonts w:cstheme="minorHAnsi" w:hint="eastAsia"/>
          <w:lang w:eastAsia="zh-CN"/>
        </w:rPr>
        <w:t xml:space="preserve">Roxanne </w:t>
      </w:r>
      <w:proofErr w:type="spellStart"/>
      <w:r w:rsidRPr="00DE0FCA">
        <w:rPr>
          <w:rFonts w:cstheme="minorHAnsi" w:hint="eastAsia"/>
          <w:lang w:eastAsia="zh-CN"/>
        </w:rPr>
        <w:t>McElvane</w:t>
      </w:r>
      <w:proofErr w:type="spellEnd"/>
      <w:r w:rsidRPr="00DE0FCA">
        <w:rPr>
          <w:rFonts w:cstheme="minorHAnsi" w:hint="eastAsia"/>
          <w:lang w:eastAsia="zh-CN"/>
        </w:rPr>
        <w:t xml:space="preserve"> Webber</w:t>
      </w:r>
      <w:r w:rsidRPr="00DE0FCA">
        <w:rPr>
          <w:rFonts w:cstheme="minorHAnsi" w:hint="eastAsia"/>
          <w:lang w:eastAsia="zh-CN"/>
        </w:rPr>
        <w:t>女士（美国）分别主持了第一次和第二次</w:t>
      </w:r>
      <w:r>
        <w:rPr>
          <w:rFonts w:cstheme="minorHAnsi" w:hint="eastAsia"/>
          <w:lang w:eastAsia="zh-CN"/>
        </w:rPr>
        <w:t>IRM</w:t>
      </w:r>
      <w:proofErr w:type="gramStart"/>
      <w:r w:rsidRPr="00DE0FCA">
        <w:rPr>
          <w:rFonts w:cstheme="minorHAnsi" w:hint="eastAsia"/>
          <w:lang w:eastAsia="zh-CN"/>
        </w:rPr>
        <w:t>。</w:t>
      </w:r>
      <w:r>
        <w:rPr>
          <w:rFonts w:cstheme="minorHAnsi" w:hint="eastAsia"/>
          <w:lang w:eastAsia="zh-CN"/>
        </w:rPr>
        <w:t>“</w:t>
      </w:r>
      <w:proofErr w:type="gramEnd"/>
      <w:r>
        <w:rPr>
          <w:rFonts w:cstheme="minorHAnsi" w:hint="eastAsia"/>
          <w:lang w:eastAsia="zh-CN"/>
        </w:rPr>
        <w:t>今天，在此对</w:t>
      </w:r>
      <w:r w:rsidRPr="00DE0FCA">
        <w:rPr>
          <w:rFonts w:cstheme="minorHAnsi" w:hint="eastAsia"/>
          <w:lang w:eastAsia="zh-CN"/>
        </w:rPr>
        <w:t>他们</w:t>
      </w:r>
      <w:r>
        <w:rPr>
          <w:rFonts w:cstheme="minorHAnsi" w:hint="eastAsia"/>
          <w:lang w:eastAsia="zh-CN"/>
        </w:rPr>
        <w:t>的</w:t>
      </w:r>
      <w:r w:rsidRPr="00DE0FCA">
        <w:rPr>
          <w:rFonts w:cstheme="minorHAnsi" w:hint="eastAsia"/>
          <w:lang w:eastAsia="zh-CN"/>
        </w:rPr>
        <w:t>工作</w:t>
      </w:r>
      <w:r>
        <w:rPr>
          <w:rFonts w:cstheme="minorHAnsi" w:hint="eastAsia"/>
          <w:lang w:eastAsia="zh-CN"/>
        </w:rPr>
        <w:t>表示</w:t>
      </w:r>
      <w:r w:rsidRPr="00DE0FCA">
        <w:rPr>
          <w:rFonts w:cstheme="minorHAnsi" w:hint="eastAsia"/>
          <w:lang w:eastAsia="zh-CN"/>
        </w:rPr>
        <w:t>赞赏和认可，</w:t>
      </w:r>
      <w:r>
        <w:rPr>
          <w:rFonts w:cstheme="minorHAnsi" w:hint="eastAsia"/>
          <w:lang w:eastAsia="zh-CN"/>
        </w:rPr>
        <w:t>”</w:t>
      </w:r>
      <w:r w:rsidRPr="00DE0FCA">
        <w:rPr>
          <w:rFonts w:cstheme="minorHAnsi" w:hint="eastAsia"/>
          <w:lang w:eastAsia="zh-CN"/>
        </w:rPr>
        <w:t>部长</w:t>
      </w:r>
      <w:r>
        <w:rPr>
          <w:rFonts w:cstheme="minorHAnsi" w:hint="eastAsia"/>
          <w:lang w:eastAsia="zh-CN"/>
        </w:rPr>
        <w:t>表示</w:t>
      </w:r>
      <w:r w:rsidRPr="00DE0FCA">
        <w:rPr>
          <w:rFonts w:cstheme="minorHAnsi" w:hint="eastAsia"/>
          <w:lang w:eastAsia="zh-CN"/>
        </w:rPr>
        <w:t>。</w:t>
      </w:r>
    </w:p>
    <w:p w14:paraId="000D03DA" w14:textId="53571C76" w:rsidR="00F94E76" w:rsidRDefault="00F94E76" w:rsidP="00F94E76">
      <w:pPr>
        <w:ind w:firstLineChars="200" w:firstLine="480"/>
        <w:rPr>
          <w:rFonts w:cstheme="minorHAnsi"/>
          <w:lang w:eastAsia="zh-CN"/>
        </w:rPr>
      </w:pPr>
      <w:r w:rsidRPr="00DE0FCA">
        <w:rPr>
          <w:rFonts w:cstheme="minorHAnsi" w:hint="eastAsia"/>
          <w:lang w:eastAsia="zh-CN"/>
        </w:rPr>
        <w:t>在</w:t>
      </w:r>
      <w:r>
        <w:rPr>
          <w:rFonts w:cstheme="minorHAnsi" w:hint="eastAsia"/>
          <w:lang w:eastAsia="zh-CN"/>
        </w:rPr>
        <w:t>重点介绍</w:t>
      </w:r>
      <w:r w:rsidRPr="00DE0FCA">
        <w:rPr>
          <w:rFonts w:cstheme="minorHAnsi" w:hint="eastAsia"/>
          <w:lang w:eastAsia="zh-CN"/>
        </w:rPr>
        <w:t>WTDC</w:t>
      </w:r>
      <w:r w:rsidRPr="00DE0FCA">
        <w:rPr>
          <w:rFonts w:cstheme="minorHAnsi" w:hint="eastAsia"/>
          <w:lang w:eastAsia="zh-CN"/>
        </w:rPr>
        <w:t>的主要预期成果时，部长评论说，</w:t>
      </w:r>
      <w:r>
        <w:rPr>
          <w:rFonts w:cstheme="minorHAnsi" w:hint="eastAsia"/>
          <w:lang w:eastAsia="zh-CN"/>
        </w:rPr>
        <w:t>将由大会</w:t>
      </w:r>
      <w:r w:rsidRPr="00DE0FCA">
        <w:rPr>
          <w:rFonts w:cstheme="minorHAnsi" w:hint="eastAsia"/>
          <w:lang w:eastAsia="zh-CN"/>
        </w:rPr>
        <w:t>通过的行动计划</w:t>
      </w:r>
      <w:r>
        <w:rPr>
          <w:rFonts w:cstheme="minorHAnsi" w:hint="eastAsia"/>
          <w:lang w:eastAsia="zh-CN"/>
        </w:rPr>
        <w:t>会</w:t>
      </w:r>
      <w:r w:rsidRPr="00DE0FCA">
        <w:rPr>
          <w:rFonts w:cstheme="minorHAnsi" w:hint="eastAsia"/>
          <w:lang w:eastAsia="zh-CN"/>
        </w:rPr>
        <w:t>提供一个主题框架，</w:t>
      </w:r>
      <w:r w:rsidRPr="00D00075">
        <w:rPr>
          <w:rFonts w:cstheme="minorHAnsi"/>
          <w:lang w:eastAsia="zh-CN"/>
        </w:rPr>
        <w:t>预计</w:t>
      </w:r>
      <w:r w:rsidRPr="00D00075">
        <w:rPr>
          <w:rFonts w:cstheme="minorHAnsi" w:hint="eastAsia"/>
          <w:lang w:eastAsia="zh-CN"/>
        </w:rPr>
        <w:t>BDT</w:t>
      </w:r>
      <w:r w:rsidRPr="00D00075">
        <w:rPr>
          <w:rFonts w:cstheme="minorHAnsi"/>
          <w:lang w:eastAsia="zh-CN"/>
        </w:rPr>
        <w:t>在未来几年将在此框架内提供有意义的措施</w:t>
      </w:r>
      <w:r>
        <w:rPr>
          <w:rFonts w:cstheme="minorHAnsi" w:hint="eastAsia"/>
          <w:lang w:eastAsia="zh-CN"/>
        </w:rPr>
        <w:t>，而</w:t>
      </w:r>
      <w:r w:rsidRPr="00DE0FCA">
        <w:rPr>
          <w:rFonts w:cstheme="minorHAnsi" w:hint="eastAsia"/>
          <w:lang w:eastAsia="zh-CN"/>
        </w:rPr>
        <w:t>宣言将使成员致力于</w:t>
      </w:r>
      <w:r w:rsidRPr="00D00075">
        <w:rPr>
          <w:rFonts w:cstheme="minorHAnsi"/>
          <w:lang w:eastAsia="zh-CN"/>
        </w:rPr>
        <w:t>将未连接者连接起来</w:t>
      </w:r>
      <w:r>
        <w:rPr>
          <w:rFonts w:cstheme="minorHAnsi" w:hint="eastAsia"/>
          <w:lang w:eastAsia="zh-CN"/>
        </w:rPr>
        <w:t>，</w:t>
      </w:r>
      <w:r w:rsidRPr="00D00075">
        <w:rPr>
          <w:rFonts w:cstheme="minorHAnsi"/>
          <w:lang w:eastAsia="zh-CN"/>
        </w:rPr>
        <w:t>实现可持续发展</w:t>
      </w:r>
      <w:r w:rsidRPr="00DE0FCA">
        <w:rPr>
          <w:rFonts w:cstheme="minorHAnsi" w:hint="eastAsia"/>
          <w:lang w:eastAsia="zh-CN"/>
        </w:rPr>
        <w:t>的愿景。部长回顾说，卢旺达</w:t>
      </w:r>
      <w:r>
        <w:rPr>
          <w:rFonts w:cstheme="minorHAnsi" w:hint="eastAsia"/>
          <w:lang w:eastAsia="zh-CN"/>
        </w:rPr>
        <w:t>之所以</w:t>
      </w:r>
      <w:r w:rsidRPr="00DE0FCA">
        <w:rPr>
          <w:rFonts w:cstheme="minorHAnsi" w:hint="eastAsia"/>
          <w:lang w:eastAsia="zh-CN"/>
        </w:rPr>
        <w:t>提出</w:t>
      </w:r>
      <w:r>
        <w:rPr>
          <w:rFonts w:cstheme="minorHAnsi" w:hint="eastAsia"/>
          <w:lang w:eastAsia="zh-CN"/>
        </w:rPr>
        <w:t>主办</w:t>
      </w:r>
      <w:r w:rsidRPr="00DE0FCA">
        <w:rPr>
          <w:rFonts w:cstheme="minorHAnsi" w:hint="eastAsia"/>
          <w:lang w:eastAsia="zh-CN"/>
        </w:rPr>
        <w:t>WTDC</w:t>
      </w:r>
      <w:r w:rsidRPr="00DE0FCA">
        <w:rPr>
          <w:rFonts w:cstheme="minorHAnsi" w:hint="eastAsia"/>
          <w:lang w:eastAsia="zh-CN"/>
        </w:rPr>
        <w:t>，</w:t>
      </w:r>
      <w:r w:rsidRPr="00DE43F2">
        <w:rPr>
          <w:rFonts w:cstheme="minorHAnsi"/>
          <w:lang w:eastAsia="zh-CN"/>
        </w:rPr>
        <w:t>是因为</w:t>
      </w:r>
      <w:r>
        <w:rPr>
          <w:rFonts w:cstheme="minorHAnsi" w:hint="eastAsia"/>
          <w:lang w:eastAsia="zh-CN"/>
        </w:rPr>
        <w:t>卢旺达</w:t>
      </w:r>
      <w:r w:rsidRPr="00DE43F2">
        <w:rPr>
          <w:rFonts w:cstheme="minorHAnsi"/>
          <w:lang w:eastAsia="zh-CN"/>
        </w:rPr>
        <w:t>长期致力于所有发展中国家的数字</w:t>
      </w:r>
      <w:r w:rsidRPr="00DE43F2">
        <w:rPr>
          <w:rFonts w:cstheme="minorHAnsi" w:hint="eastAsia"/>
          <w:lang w:eastAsia="zh-CN"/>
        </w:rPr>
        <w:t>化</w:t>
      </w:r>
      <w:r w:rsidRPr="00DE43F2">
        <w:rPr>
          <w:rFonts w:cstheme="minorHAnsi"/>
          <w:lang w:eastAsia="zh-CN"/>
        </w:rPr>
        <w:t>转型，</w:t>
      </w:r>
      <w:r w:rsidRPr="00DE0FCA">
        <w:rPr>
          <w:rFonts w:cstheme="minorHAnsi" w:hint="eastAsia"/>
          <w:lang w:eastAsia="zh-CN"/>
        </w:rPr>
        <w:t>并</w:t>
      </w:r>
      <w:r>
        <w:rPr>
          <w:rFonts w:cstheme="minorHAnsi" w:hint="eastAsia"/>
          <w:lang w:eastAsia="zh-CN"/>
        </w:rPr>
        <w:t>坚信在</w:t>
      </w:r>
      <w:r w:rsidRPr="00DE0FCA">
        <w:rPr>
          <w:rFonts w:cstheme="minorHAnsi" w:hint="eastAsia"/>
          <w:lang w:eastAsia="zh-CN"/>
        </w:rPr>
        <w:t>非洲</w:t>
      </w:r>
      <w:r>
        <w:rPr>
          <w:rFonts w:cstheme="minorHAnsi" w:hint="eastAsia"/>
          <w:lang w:eastAsia="zh-CN"/>
        </w:rPr>
        <w:t>主办</w:t>
      </w:r>
      <w:r w:rsidRPr="00DE0FCA">
        <w:rPr>
          <w:rFonts w:cstheme="minorHAnsi" w:hint="eastAsia"/>
          <w:lang w:eastAsia="zh-CN"/>
        </w:rPr>
        <w:t>WTDC</w:t>
      </w:r>
      <w:r w:rsidRPr="00DE0FCA">
        <w:rPr>
          <w:rFonts w:cstheme="minorHAnsi" w:hint="eastAsia"/>
          <w:lang w:eastAsia="zh-CN"/>
        </w:rPr>
        <w:t>是一个早该实现的想法。部长最后说：</w:t>
      </w:r>
      <w:r>
        <w:rPr>
          <w:rFonts w:cstheme="minorHAnsi" w:hint="eastAsia"/>
          <w:lang w:eastAsia="zh-CN"/>
        </w:rPr>
        <w:t>“</w:t>
      </w:r>
      <w:r w:rsidRPr="00DE0FCA">
        <w:rPr>
          <w:rFonts w:cstheme="minorHAnsi" w:hint="eastAsia"/>
          <w:lang w:eastAsia="zh-CN"/>
        </w:rPr>
        <w:t>我们希望</w:t>
      </w:r>
      <w:r>
        <w:rPr>
          <w:rFonts w:cstheme="minorHAnsi" w:hint="eastAsia"/>
          <w:lang w:eastAsia="zh-CN"/>
        </w:rPr>
        <w:t>本届</w:t>
      </w:r>
      <w:r w:rsidRPr="00DE0FCA">
        <w:rPr>
          <w:rFonts w:cstheme="minorHAnsi" w:hint="eastAsia"/>
          <w:lang w:eastAsia="zh-CN"/>
        </w:rPr>
        <w:t>WTDC</w:t>
      </w:r>
      <w:r w:rsidRPr="00DE0FCA">
        <w:rPr>
          <w:rFonts w:cstheme="minorHAnsi" w:hint="eastAsia"/>
          <w:lang w:eastAsia="zh-CN"/>
        </w:rPr>
        <w:t>不</w:t>
      </w:r>
      <w:r>
        <w:rPr>
          <w:rFonts w:cstheme="minorHAnsi" w:hint="eastAsia"/>
          <w:lang w:eastAsia="zh-CN"/>
        </w:rPr>
        <w:t>只是</w:t>
      </w:r>
      <w:r w:rsidRPr="00DE0FCA">
        <w:rPr>
          <w:rFonts w:cstheme="minorHAnsi" w:hint="eastAsia"/>
          <w:lang w:eastAsia="zh-CN"/>
        </w:rPr>
        <w:t>在卢旺达</w:t>
      </w:r>
      <w:r>
        <w:rPr>
          <w:rFonts w:cstheme="minorHAnsi" w:hint="eastAsia"/>
          <w:lang w:eastAsia="zh-CN"/>
        </w:rPr>
        <w:t>主办的大会</w:t>
      </w:r>
      <w:r w:rsidRPr="00DE0FCA">
        <w:rPr>
          <w:rFonts w:cstheme="minorHAnsi" w:hint="eastAsia"/>
          <w:lang w:eastAsia="zh-CN"/>
        </w:rPr>
        <w:t>，而是展示非洲对国际电联的承诺，</w:t>
      </w:r>
      <w:r>
        <w:rPr>
          <w:rFonts w:cstheme="minorHAnsi" w:hint="eastAsia"/>
          <w:lang w:eastAsia="zh-CN"/>
        </w:rPr>
        <w:t>并</w:t>
      </w:r>
      <w:r w:rsidRPr="00DE0FCA">
        <w:rPr>
          <w:rFonts w:cstheme="minorHAnsi" w:hint="eastAsia"/>
          <w:lang w:eastAsia="zh-CN"/>
        </w:rPr>
        <w:t>巩固我们在未来几年对全球</w:t>
      </w:r>
      <w:r>
        <w:rPr>
          <w:rFonts w:cstheme="minorHAnsi" w:hint="eastAsia"/>
          <w:lang w:eastAsia="zh-CN"/>
        </w:rPr>
        <w:t>ICT</w:t>
      </w:r>
      <w:r w:rsidRPr="00DE0FCA">
        <w:rPr>
          <w:rFonts w:cstheme="minorHAnsi" w:hint="eastAsia"/>
          <w:lang w:eastAsia="zh-CN"/>
        </w:rPr>
        <w:t>发展贡献</w:t>
      </w:r>
      <w:r>
        <w:rPr>
          <w:rFonts w:cstheme="minorHAnsi" w:hint="eastAsia"/>
          <w:lang w:eastAsia="zh-CN"/>
        </w:rPr>
        <w:t>的大会</w:t>
      </w:r>
      <w:r w:rsidRPr="00DE0FCA">
        <w:rPr>
          <w:rFonts w:cstheme="minorHAnsi" w:hint="eastAsia"/>
          <w:lang w:eastAsia="zh-CN"/>
        </w:rPr>
        <w:t>。</w:t>
      </w:r>
      <w:r>
        <w:rPr>
          <w:rFonts w:cstheme="minorHAnsi" w:hint="eastAsia"/>
          <w:lang w:eastAsia="zh-CN"/>
        </w:rPr>
        <w:t>”</w:t>
      </w:r>
    </w:p>
    <w:p w14:paraId="0E596CE8" w14:textId="4FEBACD7" w:rsidR="00F94E76" w:rsidRPr="004F7C44" w:rsidRDefault="00F94E76" w:rsidP="00F94E76">
      <w:pPr>
        <w:ind w:firstLineChars="200" w:firstLine="480"/>
        <w:rPr>
          <w:lang w:eastAsia="zh-CN"/>
        </w:rPr>
      </w:pPr>
      <w:r>
        <w:rPr>
          <w:rFonts w:cstheme="minorHAnsi" w:hint="eastAsia"/>
          <w:lang w:eastAsia="zh-CN"/>
        </w:rPr>
        <w:t>会议批准了</w:t>
      </w:r>
      <w:r>
        <w:fldChar w:fldCharType="begin"/>
      </w:r>
      <w:r>
        <w:rPr>
          <w:lang w:eastAsia="zh-CN"/>
        </w:rPr>
        <w:instrText xml:space="preserve"> HYPERLINK "https://www.itu.int/md/D18-RPMIRM-C-0063/en" </w:instrText>
      </w:r>
      <w:r>
        <w:fldChar w:fldCharType="separate"/>
      </w:r>
      <w:r w:rsidRPr="00B9695C">
        <w:rPr>
          <w:rStyle w:val="Hyperlink"/>
          <w:rFonts w:cstheme="minorHAnsi" w:hint="eastAsia"/>
          <w:lang w:eastAsia="zh-CN"/>
        </w:rPr>
        <w:t>6</w:t>
      </w:r>
      <w:r w:rsidRPr="00B9695C">
        <w:rPr>
          <w:rStyle w:val="Hyperlink"/>
          <w:rFonts w:cstheme="minorHAnsi"/>
          <w:lang w:eastAsia="zh-CN"/>
        </w:rPr>
        <w:t>3</w:t>
      </w:r>
      <w:r w:rsidRPr="00B9695C">
        <w:rPr>
          <w:rStyle w:val="Hyperlink"/>
          <w:rFonts w:cstheme="minorHAnsi"/>
          <w:lang w:eastAsia="zh-CN"/>
        </w:rPr>
        <w:t>号</w:t>
      </w:r>
      <w:r w:rsidRPr="00B9695C">
        <w:rPr>
          <w:rStyle w:val="Hyperlink"/>
          <w:rFonts w:cstheme="minorHAnsi" w:hint="eastAsia"/>
          <w:lang w:eastAsia="zh-CN"/>
        </w:rPr>
        <w:t>文件</w:t>
      </w:r>
      <w:r>
        <w:rPr>
          <w:rStyle w:val="Hyperlink"/>
          <w:rFonts w:cstheme="minorHAnsi"/>
          <w:lang w:eastAsia="zh-CN"/>
        </w:rPr>
        <w:fldChar w:fldCharType="end"/>
      </w:r>
      <w:r>
        <w:rPr>
          <w:rFonts w:cstheme="minorHAnsi" w:hint="eastAsia"/>
          <w:lang w:eastAsia="zh-CN"/>
        </w:rPr>
        <w:t>中</w:t>
      </w:r>
      <w:r w:rsidRPr="00DE0FCA">
        <w:rPr>
          <w:rFonts w:cstheme="minorHAnsi" w:hint="eastAsia"/>
          <w:lang w:eastAsia="zh-CN"/>
        </w:rPr>
        <w:t>的议程。</w:t>
      </w:r>
    </w:p>
    <w:p w14:paraId="17B3C84B" w14:textId="77777777" w:rsidR="00F94E76" w:rsidRPr="00F232BC" w:rsidRDefault="00F94E76" w:rsidP="005048B7">
      <w:pPr>
        <w:pStyle w:val="Heading1"/>
        <w:tabs>
          <w:tab w:val="clear" w:pos="1134"/>
          <w:tab w:val="left" w:pos="1411"/>
        </w:tabs>
        <w:rPr>
          <w:lang w:eastAsia="zh-CN"/>
        </w:rPr>
      </w:pPr>
      <w:r>
        <w:rPr>
          <w:lang w:eastAsia="zh-CN"/>
        </w:rPr>
        <w:lastRenderedPageBreak/>
        <w:t>2</w:t>
      </w:r>
      <w:r>
        <w:rPr>
          <w:lang w:eastAsia="zh-CN"/>
        </w:rPr>
        <w:tab/>
      </w:r>
      <w:r>
        <w:rPr>
          <w:rFonts w:hint="eastAsia"/>
          <w:lang w:eastAsia="zh-CN"/>
        </w:rPr>
        <w:t>BDT</w:t>
      </w:r>
      <w:r>
        <w:rPr>
          <w:rFonts w:hint="eastAsia"/>
          <w:lang w:eastAsia="zh-CN"/>
        </w:rPr>
        <w:t>筹备</w:t>
      </w:r>
      <w:r>
        <w:rPr>
          <w:rFonts w:hint="eastAsia"/>
          <w:lang w:eastAsia="zh-CN"/>
        </w:rPr>
        <w:t>WTDC</w:t>
      </w:r>
      <w:r>
        <w:rPr>
          <w:rFonts w:hint="eastAsia"/>
          <w:lang w:eastAsia="zh-CN"/>
        </w:rPr>
        <w:t>的进展情况</w:t>
      </w:r>
    </w:p>
    <w:p w14:paraId="6717955E" w14:textId="1F528302" w:rsidR="00F94E76" w:rsidRDefault="00F94E76" w:rsidP="005048B7">
      <w:pPr>
        <w:keepNext/>
        <w:keepLines/>
        <w:ind w:firstLineChars="200" w:firstLine="480"/>
        <w:rPr>
          <w:lang w:eastAsia="zh-CN"/>
        </w:rPr>
      </w:pPr>
      <w:r>
        <w:rPr>
          <w:rFonts w:hint="eastAsia"/>
          <w:lang w:eastAsia="zh-CN"/>
        </w:rPr>
        <w:t>BDT</w:t>
      </w:r>
      <w:r>
        <w:rPr>
          <w:rFonts w:hint="eastAsia"/>
          <w:lang w:eastAsia="zh-CN"/>
        </w:rPr>
        <w:t>向与会者通报指出，继</w:t>
      </w:r>
      <w:r>
        <w:rPr>
          <w:rFonts w:hint="eastAsia"/>
          <w:lang w:eastAsia="zh-CN"/>
        </w:rPr>
        <w:t>2021</w:t>
      </w:r>
      <w:r>
        <w:rPr>
          <w:rFonts w:hint="eastAsia"/>
          <w:lang w:eastAsia="zh-CN"/>
        </w:rPr>
        <w:t>年</w:t>
      </w:r>
      <w:r>
        <w:rPr>
          <w:rFonts w:hint="eastAsia"/>
          <w:lang w:eastAsia="zh-CN"/>
        </w:rPr>
        <w:t>12</w:t>
      </w:r>
      <w:r>
        <w:rPr>
          <w:rFonts w:hint="eastAsia"/>
          <w:lang w:eastAsia="zh-CN"/>
        </w:rPr>
        <w:t>月</w:t>
      </w:r>
      <w:r>
        <w:rPr>
          <w:rFonts w:hint="eastAsia"/>
          <w:lang w:eastAsia="zh-CN"/>
        </w:rPr>
        <w:t>6</w:t>
      </w:r>
      <w:r>
        <w:rPr>
          <w:rFonts w:hint="eastAsia"/>
          <w:lang w:eastAsia="zh-CN"/>
        </w:rPr>
        <w:t>日向理事国发出信函（</w:t>
      </w:r>
      <w:r>
        <w:fldChar w:fldCharType="begin"/>
      </w:r>
      <w:r>
        <w:rPr>
          <w:lang w:eastAsia="zh-CN"/>
        </w:rPr>
        <w:instrText xml:space="preserve"> HYPERLINK "https://www.itu.int/dms_pub/itu-s/md/21/dm/cir/S21-DM-CIR-01025!!PDF-E.pdf" </w:instrText>
      </w:r>
      <w:r>
        <w:fldChar w:fldCharType="separate"/>
      </w:r>
      <w:r w:rsidRPr="0063137E">
        <w:rPr>
          <w:rStyle w:val="Hyperlink"/>
          <w:szCs w:val="24"/>
          <w:lang w:val="en-US" w:eastAsia="zh-CN"/>
        </w:rPr>
        <w:t>DM-21/1025</w:t>
      </w:r>
      <w:r>
        <w:rPr>
          <w:rStyle w:val="Hyperlink"/>
          <w:szCs w:val="24"/>
          <w:lang w:val="en-US"/>
        </w:rPr>
        <w:fldChar w:fldCharType="end"/>
      </w:r>
      <w:r>
        <w:rPr>
          <w:rFonts w:hint="eastAsia"/>
          <w:lang w:eastAsia="zh-CN"/>
        </w:rPr>
        <w:t>）后，来自理事国的理事于</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21</w:t>
      </w:r>
      <w:r>
        <w:rPr>
          <w:rFonts w:hint="eastAsia"/>
          <w:lang w:eastAsia="zh-CN"/>
        </w:rPr>
        <w:t>日举行了一次非正式磋商会议。在讨论中，理事一致认为在埃塞俄比亚的亚的斯亚贝巴举办</w:t>
      </w:r>
      <w:r>
        <w:rPr>
          <w:rFonts w:hint="eastAsia"/>
          <w:lang w:eastAsia="zh-CN"/>
        </w:rPr>
        <w:t>WTDC</w:t>
      </w:r>
      <w:r>
        <w:rPr>
          <w:rFonts w:hint="eastAsia"/>
          <w:lang w:eastAsia="zh-CN"/>
        </w:rPr>
        <w:t>不再是一个可行的选择。他们一致希望将大会留在非洲举办，并向非洲成员国征求新的会议地点的建议。</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30</w:t>
      </w:r>
      <w:r>
        <w:rPr>
          <w:rFonts w:hint="eastAsia"/>
          <w:lang w:eastAsia="zh-CN"/>
        </w:rPr>
        <w:t>日，秘书长</w:t>
      </w:r>
      <w:r w:rsidRPr="00105DDE">
        <w:rPr>
          <w:rFonts w:hint="eastAsia"/>
          <w:lang w:eastAsia="zh-CN"/>
        </w:rPr>
        <w:t>收到了卢旺达政府的正式邀请，于</w:t>
      </w:r>
      <w:r w:rsidRPr="00105DDE">
        <w:rPr>
          <w:rFonts w:hint="eastAsia"/>
          <w:lang w:eastAsia="zh-CN"/>
        </w:rPr>
        <w:t>2022</w:t>
      </w:r>
      <w:r w:rsidRPr="00105DDE">
        <w:rPr>
          <w:rFonts w:hint="eastAsia"/>
          <w:lang w:eastAsia="zh-CN"/>
        </w:rPr>
        <w:t>年</w:t>
      </w:r>
      <w:r w:rsidRPr="00105DDE">
        <w:rPr>
          <w:rFonts w:hint="eastAsia"/>
          <w:lang w:eastAsia="zh-CN"/>
        </w:rPr>
        <w:t>6</w:t>
      </w:r>
      <w:r w:rsidRPr="00105DDE">
        <w:rPr>
          <w:rFonts w:hint="eastAsia"/>
          <w:lang w:eastAsia="zh-CN"/>
        </w:rPr>
        <w:t>月</w:t>
      </w:r>
      <w:r w:rsidRPr="00105DDE">
        <w:rPr>
          <w:rFonts w:hint="eastAsia"/>
          <w:lang w:eastAsia="zh-CN"/>
        </w:rPr>
        <w:t>6</w:t>
      </w:r>
      <w:r w:rsidRPr="00105DDE">
        <w:rPr>
          <w:rFonts w:hint="eastAsia"/>
          <w:lang w:eastAsia="zh-CN"/>
        </w:rPr>
        <w:t>日至</w:t>
      </w:r>
      <w:r w:rsidRPr="00105DDE">
        <w:rPr>
          <w:rFonts w:hint="eastAsia"/>
          <w:lang w:eastAsia="zh-CN"/>
        </w:rPr>
        <w:t>16</w:t>
      </w:r>
      <w:r w:rsidRPr="00105DDE">
        <w:rPr>
          <w:rFonts w:hint="eastAsia"/>
          <w:lang w:eastAsia="zh-CN"/>
        </w:rPr>
        <w:t>日在基加利市举办</w:t>
      </w:r>
      <w:r w:rsidRPr="00105DDE">
        <w:rPr>
          <w:rFonts w:hint="eastAsia"/>
          <w:lang w:eastAsia="zh-CN"/>
        </w:rPr>
        <w:t>WTDC</w:t>
      </w:r>
      <w:r w:rsidRPr="00105DDE">
        <w:rPr>
          <w:rFonts w:hint="eastAsia"/>
          <w:lang w:eastAsia="zh-CN"/>
        </w:rPr>
        <w:t>，在大会之前将举办青年峰会。</w:t>
      </w:r>
      <w:r>
        <w:rPr>
          <w:rFonts w:hint="eastAsia"/>
          <w:lang w:eastAsia="zh-CN"/>
        </w:rPr>
        <w:t>通过</w:t>
      </w:r>
      <w:r>
        <w:rPr>
          <w:rFonts w:hint="eastAsia"/>
          <w:lang w:eastAsia="zh-CN"/>
        </w:rPr>
        <w:t>2022</w:t>
      </w:r>
      <w:r>
        <w:rPr>
          <w:rFonts w:hint="eastAsia"/>
          <w:lang w:eastAsia="zh-CN"/>
        </w:rPr>
        <w:t>年</w:t>
      </w:r>
      <w:r>
        <w:rPr>
          <w:rFonts w:hint="eastAsia"/>
          <w:lang w:eastAsia="zh-CN"/>
        </w:rPr>
        <w:t>2</w:t>
      </w:r>
      <w:r>
        <w:rPr>
          <w:rFonts w:hint="eastAsia"/>
          <w:lang w:eastAsia="zh-CN"/>
        </w:rPr>
        <w:t>月</w:t>
      </w:r>
      <w:r>
        <w:rPr>
          <w:rFonts w:hint="eastAsia"/>
          <w:lang w:eastAsia="zh-CN"/>
        </w:rPr>
        <w:t>2</w:t>
      </w:r>
      <w:r>
        <w:rPr>
          <w:rFonts w:hint="eastAsia"/>
          <w:lang w:eastAsia="zh-CN"/>
        </w:rPr>
        <w:t>日的信函（</w:t>
      </w:r>
      <w:r>
        <w:fldChar w:fldCharType="begin"/>
      </w:r>
      <w:r>
        <w:rPr>
          <w:lang w:eastAsia="zh-CN"/>
        </w:rPr>
        <w:instrText xml:space="preserve"> HYPERLINK "https://www.itu.int/md/S22-DM-CIR-01000/en" </w:instrText>
      </w:r>
      <w:r>
        <w:fldChar w:fldCharType="separate"/>
      </w:r>
      <w:r w:rsidRPr="003A0E87">
        <w:rPr>
          <w:rStyle w:val="Hyperlink"/>
          <w:lang w:eastAsia="zh-CN"/>
        </w:rPr>
        <w:t>DM-22/1000</w:t>
      </w:r>
      <w:r>
        <w:rPr>
          <w:rStyle w:val="Hyperlink"/>
        </w:rPr>
        <w:fldChar w:fldCharType="end"/>
      </w:r>
      <w:r>
        <w:rPr>
          <w:rFonts w:hint="eastAsia"/>
          <w:lang w:eastAsia="zh-CN"/>
        </w:rPr>
        <w:t>），再次征求了理事国的意见，多数理事国支持更改地点和日期。在这一决定之后，通过</w:t>
      </w:r>
      <w:r>
        <w:rPr>
          <w:rFonts w:hint="eastAsia"/>
          <w:lang w:eastAsia="zh-CN"/>
        </w:rPr>
        <w:t>2022</w:t>
      </w:r>
      <w:r>
        <w:rPr>
          <w:rFonts w:hint="eastAsia"/>
          <w:lang w:eastAsia="zh-CN"/>
        </w:rPr>
        <w:t>年</w:t>
      </w:r>
      <w:r>
        <w:rPr>
          <w:rFonts w:hint="eastAsia"/>
          <w:lang w:eastAsia="zh-CN"/>
        </w:rPr>
        <w:t>2</w:t>
      </w:r>
      <w:r>
        <w:rPr>
          <w:rFonts w:hint="eastAsia"/>
          <w:lang w:eastAsia="zh-CN"/>
        </w:rPr>
        <w:t>月</w:t>
      </w:r>
      <w:r>
        <w:rPr>
          <w:rFonts w:hint="eastAsia"/>
          <w:lang w:eastAsia="zh-CN"/>
        </w:rPr>
        <w:t>9</w:t>
      </w:r>
      <w:r>
        <w:rPr>
          <w:rFonts w:hint="eastAsia"/>
          <w:lang w:eastAsia="zh-CN"/>
        </w:rPr>
        <w:t>日的通函（</w:t>
      </w:r>
      <w:r>
        <w:fldChar w:fldCharType="begin"/>
      </w:r>
      <w:r>
        <w:rPr>
          <w:lang w:eastAsia="zh-CN"/>
        </w:rPr>
        <w:instrText xml:space="preserve"> HYPERLINK "https://www.itu.int/md/S22-SG-CIR-0004/en" </w:instrText>
      </w:r>
      <w:r>
        <w:fldChar w:fldCharType="separate"/>
      </w:r>
      <w:r w:rsidRPr="002F3714">
        <w:rPr>
          <w:rStyle w:val="Hyperlink"/>
          <w:szCs w:val="24"/>
          <w:lang w:val="en-US" w:eastAsia="zh-CN"/>
        </w:rPr>
        <w:t>CL-22/4</w:t>
      </w:r>
      <w:r>
        <w:rPr>
          <w:rStyle w:val="Hyperlink"/>
          <w:szCs w:val="24"/>
          <w:lang w:val="en-US"/>
        </w:rPr>
        <w:fldChar w:fldCharType="end"/>
      </w:r>
      <w:r>
        <w:rPr>
          <w:rFonts w:hint="eastAsia"/>
          <w:lang w:eastAsia="zh-CN"/>
        </w:rPr>
        <w:t>）征求了国际电联所有成员国的意见，多数成员国对卢旺达的提议做出了积极回应。</w:t>
      </w:r>
    </w:p>
    <w:p w14:paraId="0ECA20AB" w14:textId="3B78A178" w:rsidR="00F94E76" w:rsidRDefault="00F94E76" w:rsidP="00F94E76">
      <w:pPr>
        <w:ind w:firstLineChars="200" w:firstLine="480"/>
        <w:rPr>
          <w:lang w:eastAsia="zh-CN"/>
        </w:rPr>
      </w:pPr>
      <w:r>
        <w:rPr>
          <w:rFonts w:hint="eastAsia"/>
          <w:lang w:eastAsia="zh-CN"/>
        </w:rPr>
        <w:t>2022</w:t>
      </w:r>
      <w:r>
        <w:rPr>
          <w:rFonts w:hint="eastAsia"/>
          <w:lang w:eastAsia="zh-CN"/>
        </w:rPr>
        <w:t>年</w:t>
      </w:r>
      <w:r>
        <w:rPr>
          <w:rFonts w:hint="eastAsia"/>
          <w:lang w:eastAsia="zh-CN"/>
        </w:rPr>
        <w:t>2</w:t>
      </w:r>
      <w:r>
        <w:rPr>
          <w:rFonts w:hint="eastAsia"/>
          <w:lang w:eastAsia="zh-CN"/>
        </w:rPr>
        <w:t>月</w:t>
      </w:r>
      <w:r>
        <w:rPr>
          <w:rFonts w:hint="eastAsia"/>
          <w:lang w:eastAsia="zh-CN"/>
        </w:rPr>
        <w:t>22</w:t>
      </w:r>
      <w:r>
        <w:rPr>
          <w:rFonts w:hint="eastAsia"/>
          <w:lang w:eastAsia="zh-CN"/>
        </w:rPr>
        <w:t>日，向国际电联成员国、</w:t>
      </w:r>
      <w:r>
        <w:rPr>
          <w:rFonts w:hint="eastAsia"/>
          <w:lang w:eastAsia="zh-CN"/>
        </w:rPr>
        <w:t>ITU-D</w:t>
      </w:r>
      <w:r>
        <w:rPr>
          <w:rFonts w:hint="eastAsia"/>
          <w:lang w:eastAsia="zh-CN"/>
        </w:rPr>
        <w:t>部门成员、学术成员、联合国组织和区域性组织发出了参加</w:t>
      </w:r>
      <w:r>
        <w:rPr>
          <w:rFonts w:hint="eastAsia"/>
          <w:lang w:eastAsia="zh-CN"/>
        </w:rPr>
        <w:t>WTDC</w:t>
      </w:r>
      <w:r>
        <w:rPr>
          <w:rFonts w:hint="eastAsia"/>
          <w:lang w:eastAsia="zh-CN"/>
        </w:rPr>
        <w:t>的邀请函。</w:t>
      </w:r>
    </w:p>
    <w:p w14:paraId="7B540880" w14:textId="1DD745D9" w:rsidR="00F94E76" w:rsidRDefault="00F94E76" w:rsidP="00F94E76">
      <w:pPr>
        <w:ind w:firstLineChars="200" w:firstLine="480"/>
        <w:rPr>
          <w:lang w:eastAsia="zh-CN"/>
        </w:rPr>
      </w:pPr>
      <w:r>
        <w:rPr>
          <w:rFonts w:hint="eastAsia"/>
          <w:lang w:eastAsia="zh-CN"/>
        </w:rPr>
        <w:t>2022</w:t>
      </w:r>
      <w:r>
        <w:rPr>
          <w:rFonts w:hint="eastAsia"/>
          <w:lang w:eastAsia="zh-CN"/>
        </w:rPr>
        <w:t>年</w:t>
      </w:r>
      <w:r>
        <w:rPr>
          <w:rFonts w:hint="eastAsia"/>
          <w:lang w:eastAsia="zh-CN"/>
        </w:rPr>
        <w:t>3</w:t>
      </w:r>
      <w:r>
        <w:rPr>
          <w:rFonts w:hint="eastAsia"/>
          <w:lang w:eastAsia="zh-CN"/>
        </w:rPr>
        <w:t>月中旬将向基加利派出</w:t>
      </w:r>
      <w:r w:rsidRPr="00FE0834">
        <w:rPr>
          <w:lang w:eastAsia="zh-CN"/>
        </w:rPr>
        <w:t>第一个规划特派团</w:t>
      </w:r>
      <w:r>
        <w:rPr>
          <w:rFonts w:hint="eastAsia"/>
          <w:lang w:eastAsia="zh-CN"/>
        </w:rPr>
        <w:t>，</w:t>
      </w:r>
      <w:r w:rsidRPr="00FE0834">
        <w:rPr>
          <w:lang w:eastAsia="zh-CN"/>
        </w:rPr>
        <w:t>届时国际电联代表团将继续讨论。</w:t>
      </w:r>
      <w:r>
        <w:rPr>
          <w:rFonts w:hint="eastAsia"/>
          <w:lang w:eastAsia="zh-CN"/>
        </w:rPr>
        <w:t>帮助各代表团规划其参与的实用信息</w:t>
      </w:r>
      <w:r w:rsidRPr="00FE0834">
        <w:rPr>
          <w:lang w:eastAsia="zh-CN"/>
        </w:rPr>
        <w:t>将在</w:t>
      </w:r>
      <w:r>
        <w:rPr>
          <w:rFonts w:hint="eastAsia"/>
          <w:lang w:eastAsia="zh-CN"/>
        </w:rPr>
        <w:t>获得</w:t>
      </w:r>
      <w:r w:rsidRPr="00FE0834">
        <w:rPr>
          <w:lang w:eastAsia="zh-CN"/>
        </w:rPr>
        <w:t>东道国批准后</w:t>
      </w:r>
      <w:r>
        <w:rPr>
          <w:rFonts w:hint="eastAsia"/>
          <w:lang w:eastAsia="zh-CN"/>
        </w:rPr>
        <w:t>发布。</w:t>
      </w:r>
    </w:p>
    <w:p w14:paraId="61D7022C" w14:textId="669F53B9" w:rsidR="00F94E76" w:rsidRDefault="00F94E76" w:rsidP="00F94E76">
      <w:pPr>
        <w:ind w:firstLineChars="200" w:firstLine="480"/>
        <w:rPr>
          <w:lang w:eastAsia="zh-CN"/>
        </w:rPr>
      </w:pPr>
      <w:r w:rsidRPr="004F7C44">
        <w:rPr>
          <w:rFonts w:hint="eastAsia"/>
          <w:lang w:eastAsia="zh-CN"/>
        </w:rPr>
        <w:t>根据有关</w:t>
      </w:r>
      <w:r w:rsidRPr="00842A28">
        <w:rPr>
          <w:lang w:eastAsia="zh-CN"/>
        </w:rPr>
        <w:t>向国际电联大会和全会提交提案的截止期限和与会者的注册程序</w:t>
      </w:r>
      <w:r w:rsidRPr="00842A28">
        <w:rPr>
          <w:rFonts w:hint="eastAsia"/>
          <w:lang w:eastAsia="zh-CN"/>
        </w:rPr>
        <w:t>的</w:t>
      </w:r>
      <w:r>
        <w:rPr>
          <w:rFonts w:hint="eastAsia"/>
          <w:lang w:eastAsia="zh-CN"/>
        </w:rPr>
        <w:t>全权代表大会</w:t>
      </w:r>
      <w:r w:rsidRPr="004F7C44">
        <w:rPr>
          <w:rFonts w:hint="eastAsia"/>
          <w:lang w:eastAsia="zh-CN"/>
        </w:rPr>
        <w:t>第</w:t>
      </w:r>
      <w:r w:rsidRPr="004F7C44">
        <w:rPr>
          <w:rFonts w:hint="eastAsia"/>
          <w:lang w:eastAsia="zh-CN"/>
        </w:rPr>
        <w:t>165</w:t>
      </w:r>
      <w:r w:rsidRPr="004F7C44">
        <w:rPr>
          <w:rFonts w:hint="eastAsia"/>
          <w:lang w:eastAsia="zh-CN"/>
        </w:rPr>
        <w:t>号决议（</w:t>
      </w:r>
      <w:r w:rsidRPr="004F7C44">
        <w:rPr>
          <w:rFonts w:hint="eastAsia"/>
          <w:lang w:eastAsia="zh-CN"/>
        </w:rPr>
        <w:t>2018</w:t>
      </w:r>
      <w:r w:rsidRPr="004F7C44">
        <w:rPr>
          <w:rFonts w:hint="eastAsia"/>
          <w:lang w:eastAsia="zh-CN"/>
        </w:rPr>
        <w:t>年，迪拜，修订版），成员提交文稿的最后</w:t>
      </w:r>
      <w:r w:rsidRPr="00842A28">
        <w:rPr>
          <w:lang w:eastAsia="zh-CN"/>
        </w:rPr>
        <w:t>截止期限</w:t>
      </w:r>
      <w:r w:rsidRPr="004F7C44">
        <w:rPr>
          <w:rFonts w:hint="eastAsia"/>
          <w:lang w:eastAsia="zh-CN"/>
        </w:rPr>
        <w:t>为</w:t>
      </w:r>
      <w:r w:rsidRPr="004F7C44">
        <w:rPr>
          <w:rFonts w:hint="eastAsia"/>
          <w:lang w:eastAsia="zh-CN"/>
        </w:rPr>
        <w:t>2022</w:t>
      </w:r>
      <w:r w:rsidRPr="004F7C44">
        <w:rPr>
          <w:rFonts w:hint="eastAsia"/>
          <w:lang w:eastAsia="zh-CN"/>
        </w:rPr>
        <w:t>年</w:t>
      </w:r>
      <w:r w:rsidRPr="004F7C44">
        <w:rPr>
          <w:rFonts w:hint="eastAsia"/>
          <w:lang w:eastAsia="zh-CN"/>
        </w:rPr>
        <w:t>5</w:t>
      </w:r>
      <w:r w:rsidRPr="004F7C44">
        <w:rPr>
          <w:rFonts w:hint="eastAsia"/>
          <w:lang w:eastAsia="zh-CN"/>
        </w:rPr>
        <w:t>月</w:t>
      </w:r>
      <w:r w:rsidRPr="004F7C44">
        <w:rPr>
          <w:rFonts w:hint="eastAsia"/>
          <w:lang w:eastAsia="zh-CN"/>
        </w:rPr>
        <w:t>16</w:t>
      </w:r>
      <w:r w:rsidRPr="004F7C44">
        <w:rPr>
          <w:rFonts w:hint="eastAsia"/>
          <w:lang w:eastAsia="zh-CN"/>
        </w:rPr>
        <w:t>日。</w:t>
      </w:r>
    </w:p>
    <w:p w14:paraId="107B2C93" w14:textId="095BBB66" w:rsidR="00F94E76" w:rsidRDefault="00F94E76" w:rsidP="00F94E76">
      <w:pPr>
        <w:ind w:firstLineChars="200" w:firstLine="480"/>
        <w:rPr>
          <w:lang w:eastAsia="zh-CN"/>
        </w:rPr>
      </w:pPr>
      <w:r>
        <w:rPr>
          <w:rFonts w:hint="eastAsia"/>
          <w:lang w:eastAsia="zh-CN"/>
        </w:rPr>
        <w:t>2021</w:t>
      </w:r>
      <w:r>
        <w:rPr>
          <w:rFonts w:hint="eastAsia"/>
          <w:lang w:eastAsia="zh-CN"/>
        </w:rPr>
        <w:t>年</w:t>
      </w:r>
      <w:r>
        <w:rPr>
          <w:rFonts w:hint="eastAsia"/>
          <w:lang w:eastAsia="zh-CN"/>
        </w:rPr>
        <w:t>5</w:t>
      </w:r>
      <w:r>
        <w:rPr>
          <w:rFonts w:hint="eastAsia"/>
          <w:lang w:eastAsia="zh-CN"/>
        </w:rPr>
        <w:t>月，</w:t>
      </w:r>
      <w:r>
        <w:rPr>
          <w:rFonts w:hint="eastAsia"/>
          <w:lang w:eastAsia="zh-CN"/>
        </w:rPr>
        <w:t>TDAG</w:t>
      </w:r>
      <w:r>
        <w:rPr>
          <w:rFonts w:hint="eastAsia"/>
          <w:lang w:eastAsia="zh-CN"/>
        </w:rPr>
        <w:t>批准了图</w:t>
      </w:r>
      <w:r>
        <w:rPr>
          <w:rFonts w:hint="eastAsia"/>
          <w:lang w:eastAsia="zh-CN"/>
        </w:rPr>
        <w:t>2.1</w:t>
      </w:r>
      <w:r>
        <w:rPr>
          <w:rFonts w:hint="eastAsia"/>
          <w:lang w:eastAsia="zh-CN"/>
        </w:rPr>
        <w:t>中所示的大会结构（见</w:t>
      </w:r>
      <w:r>
        <w:fldChar w:fldCharType="begin"/>
      </w:r>
      <w:r>
        <w:rPr>
          <w:lang w:eastAsia="zh-CN"/>
        </w:rPr>
        <w:instrText xml:space="preserve"> HYPERLINK "https://www.itu.int/md/D18-TDAG28-C-0017/en" </w:instrText>
      </w:r>
      <w:r>
        <w:fldChar w:fldCharType="separate"/>
      </w:r>
      <w:r w:rsidRPr="00842A28">
        <w:rPr>
          <w:rStyle w:val="Hyperlink"/>
          <w:rFonts w:hint="eastAsia"/>
          <w:lang w:eastAsia="zh-CN"/>
        </w:rPr>
        <w:t>TDAG-21/17</w:t>
      </w:r>
      <w:r w:rsidRPr="00842A28">
        <w:rPr>
          <w:rStyle w:val="Hyperlink"/>
          <w:rFonts w:hint="eastAsia"/>
          <w:lang w:eastAsia="zh-CN"/>
        </w:rPr>
        <w:t>号文件</w:t>
      </w:r>
      <w:r>
        <w:rPr>
          <w:rStyle w:val="Hyperlink"/>
          <w:lang w:eastAsia="zh-CN"/>
        </w:rPr>
        <w:fldChar w:fldCharType="end"/>
      </w:r>
      <w:r>
        <w:rPr>
          <w:rFonts w:hint="eastAsia"/>
          <w:lang w:eastAsia="zh-CN"/>
        </w:rPr>
        <w:t>中的职责范围）和已提交理事会（</w:t>
      </w:r>
      <w:r>
        <w:rPr>
          <w:rFonts w:hint="eastAsia"/>
          <w:lang w:eastAsia="zh-CN"/>
        </w:rPr>
        <w:t>2022</w:t>
      </w:r>
      <w:r>
        <w:rPr>
          <w:rFonts w:hint="eastAsia"/>
          <w:lang w:eastAsia="zh-CN"/>
        </w:rPr>
        <w:t>年</w:t>
      </w:r>
      <w:r>
        <w:rPr>
          <w:rFonts w:hint="eastAsia"/>
          <w:lang w:eastAsia="zh-CN"/>
        </w:rPr>
        <w:t>3</w:t>
      </w:r>
      <w:r>
        <w:rPr>
          <w:rFonts w:hint="eastAsia"/>
          <w:lang w:eastAsia="zh-CN"/>
        </w:rPr>
        <w:t>月</w:t>
      </w:r>
      <w:r>
        <w:rPr>
          <w:rFonts w:hint="eastAsia"/>
          <w:lang w:eastAsia="zh-CN"/>
        </w:rPr>
        <w:t>21-31</w:t>
      </w:r>
      <w:r>
        <w:rPr>
          <w:rFonts w:hint="eastAsia"/>
          <w:lang w:eastAsia="zh-CN"/>
        </w:rPr>
        <w:t>日）供批准的大会议程草案。</w:t>
      </w:r>
    </w:p>
    <w:p w14:paraId="6069CE07" w14:textId="0F0B72F8" w:rsidR="00F94E76" w:rsidRDefault="00F94E76" w:rsidP="00F94E76">
      <w:pPr>
        <w:keepNext/>
        <w:spacing w:after="120"/>
        <w:rPr>
          <w:b/>
          <w:szCs w:val="24"/>
          <w:lang w:eastAsia="zh-CN"/>
        </w:rPr>
      </w:pPr>
      <w:r w:rsidRPr="00E363D3">
        <w:rPr>
          <w:rFonts w:hint="eastAsia"/>
          <w:b/>
          <w:szCs w:val="24"/>
          <w:lang w:eastAsia="zh-CN"/>
        </w:rPr>
        <w:t>图</w:t>
      </w:r>
      <w:r w:rsidRPr="00E363D3">
        <w:rPr>
          <w:rFonts w:hint="eastAsia"/>
          <w:b/>
          <w:szCs w:val="24"/>
          <w:lang w:eastAsia="zh-CN"/>
        </w:rPr>
        <w:t>2.1</w:t>
      </w:r>
      <w:r w:rsidRPr="00E363D3">
        <w:rPr>
          <w:rFonts w:hint="eastAsia"/>
          <w:b/>
          <w:szCs w:val="24"/>
          <w:lang w:eastAsia="zh-CN"/>
        </w:rPr>
        <w:t>：</w:t>
      </w:r>
      <w:r w:rsidRPr="00E363D3">
        <w:rPr>
          <w:rFonts w:hint="eastAsia"/>
          <w:b/>
          <w:szCs w:val="24"/>
          <w:lang w:eastAsia="zh-CN"/>
        </w:rPr>
        <w:t>2021</w:t>
      </w:r>
      <w:r w:rsidRPr="00E363D3">
        <w:rPr>
          <w:rFonts w:hint="eastAsia"/>
          <w:b/>
          <w:szCs w:val="24"/>
          <w:lang w:eastAsia="zh-CN"/>
        </w:rPr>
        <w:t>年</w:t>
      </w:r>
      <w:r>
        <w:rPr>
          <w:b/>
          <w:szCs w:val="24"/>
          <w:lang w:eastAsia="zh-CN"/>
        </w:rPr>
        <w:t>5</w:t>
      </w:r>
      <w:r w:rsidRPr="00E363D3">
        <w:rPr>
          <w:rFonts w:hint="eastAsia"/>
          <w:b/>
          <w:szCs w:val="24"/>
          <w:lang w:eastAsia="zh-CN"/>
        </w:rPr>
        <w:t>月</w:t>
      </w:r>
      <w:r w:rsidRPr="00E363D3">
        <w:rPr>
          <w:rFonts w:hint="eastAsia"/>
          <w:b/>
          <w:szCs w:val="24"/>
          <w:lang w:eastAsia="zh-CN"/>
        </w:rPr>
        <w:t>24-28</w:t>
      </w:r>
      <w:r w:rsidRPr="00E363D3">
        <w:rPr>
          <w:rFonts w:hint="eastAsia"/>
          <w:b/>
          <w:szCs w:val="24"/>
          <w:lang w:eastAsia="zh-CN"/>
        </w:rPr>
        <w:t>日</w:t>
      </w:r>
      <w:r>
        <w:rPr>
          <w:rFonts w:hint="eastAsia"/>
          <w:b/>
          <w:szCs w:val="24"/>
          <w:lang w:eastAsia="zh-CN"/>
        </w:rPr>
        <w:t>由</w:t>
      </w:r>
      <w:r w:rsidRPr="00E363D3">
        <w:rPr>
          <w:rFonts w:hint="eastAsia"/>
          <w:b/>
          <w:szCs w:val="24"/>
          <w:lang w:eastAsia="zh-CN"/>
        </w:rPr>
        <w:t>TDAG-21</w:t>
      </w:r>
      <w:r w:rsidRPr="00E363D3">
        <w:rPr>
          <w:rFonts w:hint="eastAsia"/>
          <w:b/>
          <w:szCs w:val="24"/>
          <w:lang w:eastAsia="zh-CN"/>
        </w:rPr>
        <w:t>批准的</w:t>
      </w:r>
      <w:r w:rsidRPr="00E363D3">
        <w:rPr>
          <w:rFonts w:hint="eastAsia"/>
          <w:b/>
          <w:szCs w:val="24"/>
          <w:lang w:eastAsia="zh-CN"/>
        </w:rPr>
        <w:t>WTDC</w:t>
      </w:r>
      <w:r>
        <w:rPr>
          <w:rFonts w:hint="eastAsia"/>
          <w:b/>
          <w:szCs w:val="24"/>
          <w:lang w:eastAsia="zh-CN"/>
        </w:rPr>
        <w:t>大会</w:t>
      </w:r>
      <w:r w:rsidRPr="00E363D3">
        <w:rPr>
          <w:rFonts w:hint="eastAsia"/>
          <w:b/>
          <w:szCs w:val="24"/>
          <w:lang w:eastAsia="zh-CN"/>
        </w:rPr>
        <w:t>结构</w:t>
      </w:r>
    </w:p>
    <w:p w14:paraId="416D3F8E" w14:textId="4D345011" w:rsidR="00362F33" w:rsidRDefault="000A6912" w:rsidP="00F94E76">
      <w:pPr>
        <w:ind w:firstLineChars="200" w:firstLine="480"/>
        <w:rPr>
          <w:lang w:eastAsia="zh-CN"/>
        </w:rPr>
      </w:pPr>
      <w:r>
        <w:rPr>
          <w:noProof/>
          <w:lang w:eastAsia="zh-CN"/>
        </w:rPr>
        <w:drawing>
          <wp:inline distT="0" distB="0" distL="0" distR="0" wp14:anchorId="747305FF" wp14:editId="438053AA">
            <wp:extent cx="5880100" cy="3179099"/>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6543" cy="3187989"/>
                    </a:xfrm>
                    <a:prstGeom prst="rect">
                      <a:avLst/>
                    </a:prstGeom>
                    <a:noFill/>
                  </pic:spPr>
                </pic:pic>
              </a:graphicData>
            </a:graphic>
          </wp:inline>
        </w:drawing>
      </w:r>
    </w:p>
    <w:p w14:paraId="100B8BC1" w14:textId="77777777" w:rsidR="00362F33" w:rsidRDefault="00362F33" w:rsidP="00F94E76">
      <w:pPr>
        <w:ind w:firstLineChars="200" w:firstLine="480"/>
        <w:rPr>
          <w:lang w:eastAsia="zh-CN"/>
        </w:rPr>
      </w:pPr>
    </w:p>
    <w:p w14:paraId="11AD64A7" w14:textId="172C0D6B" w:rsidR="00F94E76" w:rsidRDefault="00F94E76" w:rsidP="00F94E76">
      <w:pPr>
        <w:ind w:firstLineChars="200" w:firstLine="480"/>
        <w:rPr>
          <w:lang w:eastAsia="zh-CN"/>
        </w:rPr>
      </w:pPr>
      <w:r>
        <w:rPr>
          <w:rFonts w:hint="eastAsia"/>
          <w:lang w:eastAsia="zh-CN"/>
        </w:rPr>
        <w:t>国际电联秘书处将就大会副主席</w:t>
      </w:r>
      <w:r w:rsidRPr="00731235">
        <w:rPr>
          <w:lang w:eastAsia="zh-CN"/>
        </w:rPr>
        <w:t>以及各委员会和全体会议工作组的正副主席</w:t>
      </w:r>
      <w:r>
        <w:rPr>
          <w:rFonts w:hint="eastAsia"/>
          <w:lang w:eastAsia="zh-CN"/>
        </w:rPr>
        <w:t>与成员进行磋商。请各区域于</w:t>
      </w:r>
      <w:r>
        <w:rPr>
          <w:rFonts w:hint="eastAsia"/>
          <w:lang w:eastAsia="zh-CN"/>
        </w:rPr>
        <w:t>2022</w:t>
      </w:r>
      <w:r>
        <w:rPr>
          <w:rFonts w:hint="eastAsia"/>
          <w:lang w:eastAsia="zh-CN"/>
        </w:rPr>
        <w:t>年</w:t>
      </w:r>
      <w:r>
        <w:rPr>
          <w:rFonts w:hint="eastAsia"/>
          <w:lang w:eastAsia="zh-CN"/>
        </w:rPr>
        <w:t>5</w:t>
      </w:r>
      <w:r>
        <w:rPr>
          <w:rFonts w:hint="eastAsia"/>
          <w:lang w:eastAsia="zh-CN"/>
        </w:rPr>
        <w:t>月</w:t>
      </w:r>
      <w:r>
        <w:rPr>
          <w:rFonts w:hint="eastAsia"/>
          <w:lang w:eastAsia="zh-CN"/>
        </w:rPr>
        <w:t>16</w:t>
      </w:r>
      <w:r>
        <w:rPr>
          <w:rFonts w:hint="eastAsia"/>
          <w:lang w:eastAsia="zh-CN"/>
        </w:rPr>
        <w:t>日前提交这些职位的建议。</w:t>
      </w:r>
    </w:p>
    <w:p w14:paraId="43FB1869" w14:textId="331BEE54" w:rsidR="00F94E76" w:rsidRDefault="00F94E76" w:rsidP="00F94E76">
      <w:pPr>
        <w:ind w:firstLineChars="200" w:firstLine="480"/>
        <w:rPr>
          <w:lang w:eastAsia="zh-CN"/>
        </w:rPr>
      </w:pPr>
      <w:r>
        <w:rPr>
          <w:rFonts w:hint="eastAsia"/>
          <w:lang w:eastAsia="zh-CN"/>
        </w:rPr>
        <w:lastRenderedPageBreak/>
        <w:t>WTDC</w:t>
      </w:r>
      <w:r>
        <w:rPr>
          <w:rFonts w:hint="eastAsia"/>
          <w:lang w:eastAsia="zh-CN"/>
        </w:rPr>
        <w:t>为符合条件的成员国代表提供与会补贴，包括最不发达国家、内陆发展中国家、小岛屿发展中国家和经济转型国家。请于</w:t>
      </w:r>
      <w:r>
        <w:rPr>
          <w:rFonts w:hint="eastAsia"/>
          <w:lang w:eastAsia="zh-CN"/>
        </w:rPr>
        <w:t>2022</w:t>
      </w:r>
      <w:r>
        <w:rPr>
          <w:rFonts w:hint="eastAsia"/>
          <w:lang w:eastAsia="zh-CN"/>
        </w:rPr>
        <w:t>年</w:t>
      </w:r>
      <w:r>
        <w:rPr>
          <w:rFonts w:hint="eastAsia"/>
          <w:lang w:eastAsia="zh-CN"/>
        </w:rPr>
        <w:t>4</w:t>
      </w:r>
      <w:r>
        <w:rPr>
          <w:rFonts w:hint="eastAsia"/>
          <w:lang w:eastAsia="zh-CN"/>
        </w:rPr>
        <w:t>月</w:t>
      </w:r>
      <w:r>
        <w:rPr>
          <w:rFonts w:hint="eastAsia"/>
          <w:lang w:eastAsia="zh-CN"/>
        </w:rPr>
        <w:t>22</w:t>
      </w:r>
      <w:r>
        <w:rPr>
          <w:rFonts w:hint="eastAsia"/>
          <w:lang w:eastAsia="zh-CN"/>
        </w:rPr>
        <w:t>日前将与会补贴申请发送至：</w:t>
      </w:r>
      <w:r w:rsidR="005048B7">
        <w:fldChar w:fldCharType="begin"/>
      </w:r>
      <w:r w:rsidR="005048B7">
        <w:rPr>
          <w:lang w:eastAsia="zh-CN"/>
        </w:rPr>
        <w:instrText xml:space="preserve"> HYPERLINK "mailto:fellowships@itu.int" </w:instrText>
      </w:r>
      <w:r w:rsidR="005048B7">
        <w:fldChar w:fldCharType="separate"/>
      </w:r>
      <w:r w:rsidRPr="00C40A10">
        <w:rPr>
          <w:rStyle w:val="Hyperlink"/>
          <w:rFonts w:cstheme="minorHAnsi"/>
          <w:szCs w:val="24"/>
          <w:lang w:eastAsia="zh-CN"/>
        </w:rPr>
        <w:t>fellowships@itu.int</w:t>
      </w:r>
      <w:r w:rsidR="005048B7">
        <w:rPr>
          <w:rStyle w:val="Hyperlink"/>
          <w:rFonts w:cstheme="minorHAnsi"/>
          <w:szCs w:val="24"/>
          <w:lang w:eastAsia="zh-CN"/>
        </w:rPr>
        <w:fldChar w:fldCharType="end"/>
      </w:r>
      <w:r>
        <w:rPr>
          <w:rFonts w:hint="eastAsia"/>
          <w:lang w:eastAsia="zh-CN"/>
        </w:rPr>
        <w:t>。</w:t>
      </w:r>
    </w:p>
    <w:p w14:paraId="12E44166" w14:textId="5192E17C" w:rsidR="00F94E76" w:rsidRPr="00051C7F" w:rsidRDefault="00F94E76" w:rsidP="00F94E76">
      <w:pPr>
        <w:ind w:firstLineChars="200" w:firstLine="480"/>
        <w:rPr>
          <w:lang w:eastAsia="zh-CN"/>
        </w:rPr>
      </w:pPr>
      <w:r>
        <w:rPr>
          <w:rFonts w:hint="eastAsia"/>
          <w:lang w:eastAsia="zh-CN"/>
        </w:rPr>
        <w:t>国际电联礼宾处（</w:t>
      </w:r>
      <w:hyperlink r:id="rId16" w:history="1">
        <w:r w:rsidRPr="001719DB">
          <w:rPr>
            <w:rStyle w:val="Hyperlink"/>
            <w:rFonts w:cstheme="minorHAnsi"/>
            <w:szCs w:val="24"/>
            <w:lang w:eastAsia="zh-CN"/>
          </w:rPr>
          <w:t>protocol.service@itu.int</w:t>
        </w:r>
      </w:hyperlink>
      <w:r>
        <w:rPr>
          <w:rFonts w:hint="eastAsia"/>
          <w:lang w:eastAsia="zh-CN"/>
        </w:rPr>
        <w:t>）负责协调</w:t>
      </w:r>
      <w:r>
        <w:rPr>
          <w:rFonts w:hint="eastAsia"/>
          <w:lang w:eastAsia="zh-CN"/>
        </w:rPr>
        <w:t>WTDC</w:t>
      </w:r>
      <w:r>
        <w:rPr>
          <w:rFonts w:hint="eastAsia"/>
          <w:lang w:eastAsia="zh-CN"/>
        </w:rPr>
        <w:t>的社交活动日程。社交活动方案（茶歇、午餐、鸡尾酒会和晚宴）根据时间管理计划安排。社交活动时段按先到先得的原则</w:t>
      </w:r>
      <w:r w:rsidRPr="001D2B32">
        <w:rPr>
          <w:rFonts w:hint="eastAsia"/>
          <w:lang w:eastAsia="zh-CN"/>
        </w:rPr>
        <w:t>进行</w:t>
      </w:r>
      <w:r w:rsidRPr="001D2B32">
        <w:rPr>
          <w:lang w:eastAsia="zh-CN"/>
        </w:rPr>
        <w:t>分配</w:t>
      </w:r>
      <w:r>
        <w:rPr>
          <w:rFonts w:hint="eastAsia"/>
          <w:lang w:eastAsia="zh-CN"/>
        </w:rPr>
        <w:t>。</w:t>
      </w:r>
    </w:p>
    <w:p w14:paraId="59ADA3F2" w14:textId="77777777" w:rsidR="00F94E76" w:rsidRPr="001719DB" w:rsidRDefault="00F94E76" w:rsidP="00F94E76">
      <w:pPr>
        <w:pStyle w:val="Heading2"/>
        <w:rPr>
          <w:lang w:eastAsia="zh-CN"/>
        </w:rPr>
      </w:pPr>
      <w:r>
        <w:rPr>
          <w:lang w:eastAsia="zh-CN"/>
        </w:rPr>
        <w:t>2</w:t>
      </w:r>
      <w:r>
        <w:rPr>
          <w:rFonts w:hint="eastAsia"/>
          <w:lang w:eastAsia="zh-CN"/>
        </w:rPr>
        <w:t>.</w:t>
      </w:r>
      <w:r>
        <w:rPr>
          <w:lang w:eastAsia="zh-CN"/>
        </w:rPr>
        <w:t>1</w:t>
      </w:r>
      <w:r>
        <w:rPr>
          <w:lang w:eastAsia="zh-CN"/>
        </w:rPr>
        <w:tab/>
      </w:r>
      <w:r>
        <w:rPr>
          <w:rFonts w:hint="eastAsia"/>
          <w:lang w:eastAsia="zh-CN"/>
        </w:rPr>
        <w:t>WTDC</w:t>
      </w:r>
      <w:r>
        <w:rPr>
          <w:rFonts w:hint="eastAsia"/>
          <w:lang w:eastAsia="zh-CN"/>
        </w:rPr>
        <w:t>新动向</w:t>
      </w:r>
    </w:p>
    <w:p w14:paraId="75775619" w14:textId="22C43A5F" w:rsidR="00F94E76" w:rsidRDefault="00F94E76" w:rsidP="00F94E76">
      <w:pPr>
        <w:ind w:firstLineChars="200" w:firstLine="482"/>
        <w:rPr>
          <w:lang w:eastAsia="zh-CN"/>
        </w:rPr>
      </w:pPr>
      <w:r w:rsidRPr="00CD5340">
        <w:rPr>
          <w:rFonts w:hint="eastAsia"/>
          <w:b/>
          <w:bCs/>
          <w:lang w:eastAsia="zh-CN"/>
        </w:rPr>
        <w:t>“连通的一代全球青年峰会”</w:t>
      </w:r>
      <w:r>
        <w:rPr>
          <w:rFonts w:hint="eastAsia"/>
          <w:lang w:eastAsia="zh-CN"/>
        </w:rPr>
        <w:t>将为</w:t>
      </w:r>
      <w:r w:rsidRPr="00F05ECF">
        <w:rPr>
          <w:rFonts w:hint="eastAsia"/>
          <w:lang w:eastAsia="zh-CN"/>
        </w:rPr>
        <w:t>五湖四海的青年代表</w:t>
      </w:r>
      <w:r>
        <w:rPr>
          <w:rFonts w:hint="eastAsia"/>
          <w:lang w:eastAsia="zh-CN"/>
        </w:rPr>
        <w:t>提供</w:t>
      </w:r>
      <w:r w:rsidRPr="00F05ECF">
        <w:rPr>
          <w:rFonts w:hint="eastAsia"/>
          <w:lang w:eastAsia="zh-CN"/>
        </w:rPr>
        <w:t>与全球</w:t>
      </w:r>
      <w:r w:rsidRPr="00F05ECF">
        <w:rPr>
          <w:rFonts w:hint="eastAsia"/>
          <w:lang w:eastAsia="zh-CN"/>
        </w:rPr>
        <w:t>ICT</w:t>
      </w:r>
      <w:r>
        <w:rPr>
          <w:rFonts w:hint="eastAsia"/>
          <w:lang w:eastAsia="zh-CN"/>
        </w:rPr>
        <w:t>行</w:t>
      </w:r>
      <w:r w:rsidRPr="00F05ECF">
        <w:rPr>
          <w:rFonts w:hint="eastAsia"/>
          <w:lang w:eastAsia="zh-CN"/>
        </w:rPr>
        <w:t>业决策者开展辩论，相互交流的机会</w:t>
      </w:r>
      <w:r>
        <w:rPr>
          <w:rFonts w:hint="eastAsia"/>
          <w:lang w:val="en-US" w:eastAsia="zh-CN"/>
        </w:rPr>
        <w:t>。</w:t>
      </w:r>
      <w:r w:rsidRPr="005432C1">
        <w:rPr>
          <w:rFonts w:hint="eastAsia"/>
          <w:lang w:eastAsia="zh-CN"/>
        </w:rPr>
        <w:t>年轻人将就如何利用技术来推动实现可持续发展目标（</w:t>
      </w:r>
      <w:r w:rsidRPr="005432C1">
        <w:rPr>
          <w:rFonts w:hint="eastAsia"/>
          <w:lang w:eastAsia="zh-CN"/>
        </w:rPr>
        <w:t>SDG</w:t>
      </w:r>
      <w:r w:rsidRPr="005432C1">
        <w:rPr>
          <w:rFonts w:hint="eastAsia"/>
          <w:lang w:eastAsia="zh-CN"/>
        </w:rPr>
        <w:t>）的进展</w:t>
      </w:r>
      <w:r>
        <w:rPr>
          <w:rFonts w:hint="eastAsia"/>
          <w:lang w:eastAsia="zh-CN"/>
        </w:rPr>
        <w:t>以及他们的参与如何帮助改变世界</w:t>
      </w:r>
      <w:r w:rsidRPr="005432C1">
        <w:rPr>
          <w:rFonts w:hint="eastAsia"/>
          <w:lang w:eastAsia="zh-CN"/>
        </w:rPr>
        <w:t>进行辩论和集思广益</w:t>
      </w:r>
      <w:r>
        <w:rPr>
          <w:rFonts w:hint="eastAsia"/>
          <w:lang w:eastAsia="zh-CN"/>
        </w:rPr>
        <w:t>。</w:t>
      </w:r>
      <w:r w:rsidRPr="004F7C44">
        <w:rPr>
          <w:rFonts w:hint="eastAsia"/>
          <w:lang w:eastAsia="zh-CN"/>
        </w:rPr>
        <w:t>邀请</w:t>
      </w:r>
      <w:r w:rsidRPr="004F7C44">
        <w:rPr>
          <w:rFonts w:hint="eastAsia"/>
          <w:lang w:eastAsia="zh-CN"/>
        </w:rPr>
        <w:t>18-29</w:t>
      </w:r>
      <w:r w:rsidRPr="004F7C44">
        <w:rPr>
          <w:rFonts w:hint="eastAsia"/>
          <w:lang w:eastAsia="zh-CN"/>
        </w:rPr>
        <w:t>岁的青年</w:t>
      </w:r>
      <w:r>
        <w:rPr>
          <w:rFonts w:hint="eastAsia"/>
          <w:lang w:eastAsia="zh-CN"/>
        </w:rPr>
        <w:t>在基加利</w:t>
      </w:r>
      <w:r w:rsidRPr="004F7C44">
        <w:rPr>
          <w:rFonts w:hint="eastAsia"/>
          <w:lang w:eastAsia="zh-CN"/>
        </w:rPr>
        <w:t>参与实体会议，</w:t>
      </w:r>
      <w:r w:rsidRPr="004F7C44">
        <w:rPr>
          <w:rFonts w:hint="eastAsia"/>
          <w:lang w:eastAsia="zh-CN"/>
        </w:rPr>
        <w:t>15-29</w:t>
      </w:r>
      <w:r w:rsidRPr="004F7C44">
        <w:rPr>
          <w:rFonts w:hint="eastAsia"/>
          <w:lang w:eastAsia="zh-CN"/>
        </w:rPr>
        <w:t>岁的青年可以以在线的方式虚拟</w:t>
      </w:r>
      <w:r>
        <w:rPr>
          <w:rFonts w:hint="eastAsia"/>
          <w:lang w:eastAsia="zh-CN"/>
        </w:rPr>
        <w:t>参会</w:t>
      </w:r>
      <w:r w:rsidRPr="004F7C44">
        <w:rPr>
          <w:rFonts w:hint="eastAsia"/>
          <w:lang w:eastAsia="zh-CN"/>
        </w:rPr>
        <w:t>。</w:t>
      </w:r>
      <w:r>
        <w:rPr>
          <w:rFonts w:hint="eastAsia"/>
          <w:lang w:eastAsia="zh-CN"/>
        </w:rPr>
        <w:t>BDT</w:t>
      </w:r>
      <w:r>
        <w:rPr>
          <w:rFonts w:hint="eastAsia"/>
          <w:lang w:eastAsia="zh-CN"/>
        </w:rPr>
        <w:t>主任鼓励所有代表团考虑将青年峰会的与会者纳入其国家或部门成员代表团，以培养下一代新锐的国际电联代表。</w:t>
      </w:r>
    </w:p>
    <w:p w14:paraId="7E2EFF74" w14:textId="7CA37632" w:rsidR="00F94E76" w:rsidRDefault="00F94E76" w:rsidP="00F94E76">
      <w:pPr>
        <w:ind w:firstLineChars="200" w:firstLine="482"/>
        <w:rPr>
          <w:lang w:eastAsia="zh-CN"/>
        </w:rPr>
      </w:pPr>
      <w:r w:rsidRPr="00E8132C">
        <w:rPr>
          <w:rFonts w:hint="eastAsia"/>
          <w:b/>
          <w:bCs/>
          <w:lang w:eastAsia="zh-CN"/>
        </w:rPr>
        <w:t>伙伴关系促进互联互通数字化发展圆桌会议</w:t>
      </w:r>
      <w:r w:rsidRPr="00CD5340">
        <w:rPr>
          <w:rFonts w:hint="eastAsia"/>
          <w:lang w:eastAsia="zh-CN"/>
        </w:rPr>
        <w:t>是</w:t>
      </w:r>
      <w:r w:rsidRPr="00CD5340">
        <w:rPr>
          <w:rFonts w:hint="eastAsia"/>
          <w:lang w:eastAsia="zh-CN"/>
        </w:rPr>
        <w:t>WTDC</w:t>
      </w:r>
      <w:r>
        <w:rPr>
          <w:rFonts w:hint="eastAsia"/>
          <w:lang w:eastAsia="zh-CN"/>
        </w:rPr>
        <w:t>不可或缺的一</w:t>
      </w:r>
      <w:r w:rsidRPr="00CD5340">
        <w:rPr>
          <w:rFonts w:hint="eastAsia"/>
          <w:lang w:eastAsia="zh-CN"/>
        </w:rPr>
        <w:t>部分</w:t>
      </w:r>
      <w:r w:rsidRPr="00E8132C">
        <w:rPr>
          <w:rFonts w:hint="eastAsia"/>
          <w:lang w:eastAsia="zh-CN"/>
        </w:rPr>
        <w:t>，</w:t>
      </w:r>
      <w:r>
        <w:rPr>
          <w:rFonts w:hint="eastAsia"/>
          <w:lang w:eastAsia="zh-CN"/>
        </w:rPr>
        <w:t>计划召开若干场嘉宾讨论会，辅之以分组会议、焦点会议和交流机会。它</w:t>
      </w:r>
      <w:r w:rsidRPr="005432C1">
        <w:rPr>
          <w:rFonts w:hint="eastAsia"/>
          <w:lang w:eastAsia="zh-CN"/>
        </w:rPr>
        <w:t>将为</w:t>
      </w:r>
      <w:r w:rsidRPr="005432C1">
        <w:rPr>
          <w:rFonts w:hint="eastAsia"/>
          <w:lang w:eastAsia="zh-CN"/>
        </w:rPr>
        <w:t>ITU-D</w:t>
      </w:r>
      <w:r w:rsidRPr="005432C1">
        <w:rPr>
          <w:rFonts w:hint="eastAsia"/>
          <w:lang w:eastAsia="zh-CN"/>
        </w:rPr>
        <w:t>成员国、部门成员及其他利益攸关方提供机会，围绕数字化发展</w:t>
      </w:r>
      <w:r>
        <w:rPr>
          <w:rFonts w:hint="eastAsia"/>
          <w:lang w:eastAsia="zh-CN"/>
        </w:rPr>
        <w:t>的</w:t>
      </w:r>
      <w:r w:rsidRPr="005432C1">
        <w:rPr>
          <w:rFonts w:hint="eastAsia"/>
          <w:lang w:eastAsia="zh-CN"/>
        </w:rPr>
        <w:t>相关挑战和机遇</w:t>
      </w:r>
      <w:proofErr w:type="gramStart"/>
      <w:r w:rsidRPr="005432C1">
        <w:rPr>
          <w:rFonts w:hint="eastAsia"/>
          <w:lang w:eastAsia="zh-CN"/>
        </w:rPr>
        <w:t>展开高</w:t>
      </w:r>
      <w:proofErr w:type="gramEnd"/>
      <w:r w:rsidRPr="005432C1">
        <w:rPr>
          <w:rFonts w:hint="eastAsia"/>
          <w:lang w:eastAsia="zh-CN"/>
        </w:rPr>
        <w:t>级别讨论，提出具体承诺并结成新的伙伴关系。</w:t>
      </w:r>
    </w:p>
    <w:p w14:paraId="6C0B0770" w14:textId="17A40B9D" w:rsidR="00F94E76" w:rsidRPr="00DB4323" w:rsidRDefault="00F94E76" w:rsidP="00F94E76">
      <w:pPr>
        <w:ind w:firstLineChars="200" w:firstLine="480"/>
        <w:rPr>
          <w:rFonts w:cstheme="minorHAnsi"/>
          <w:szCs w:val="24"/>
          <w:lang w:eastAsia="zh-CN"/>
        </w:rPr>
      </w:pPr>
      <w:r>
        <w:rPr>
          <w:rFonts w:hint="eastAsia"/>
          <w:lang w:eastAsia="zh-CN"/>
        </w:rPr>
        <w:t>数字鸿沟依然是一项挑战，对最不发达国家、内陆发展中国家和小岛屿发展中国家</w:t>
      </w:r>
      <w:r w:rsidRPr="00283138">
        <w:rPr>
          <w:rFonts w:cstheme="minorHAnsi" w:hint="eastAsia"/>
          <w:szCs w:val="24"/>
          <w:lang w:eastAsia="zh-CN"/>
        </w:rPr>
        <w:t>而言尤其如此</w:t>
      </w:r>
      <w:r>
        <w:rPr>
          <w:rFonts w:hint="eastAsia"/>
          <w:lang w:eastAsia="zh-CN"/>
        </w:rPr>
        <w:t>。为了应对这一挑战，</w:t>
      </w:r>
      <w:r>
        <w:rPr>
          <w:rFonts w:hint="eastAsia"/>
          <w:lang w:eastAsia="zh-CN"/>
        </w:rPr>
        <w:t>Partner2Connect</w:t>
      </w:r>
      <w:r>
        <w:rPr>
          <w:rFonts w:hint="eastAsia"/>
          <w:lang w:eastAsia="zh-CN"/>
        </w:rPr>
        <w:t>数字联盟（</w:t>
      </w:r>
      <w:r>
        <w:rPr>
          <w:rFonts w:hint="eastAsia"/>
          <w:lang w:eastAsia="zh-CN"/>
        </w:rPr>
        <w:t>P2C</w:t>
      </w:r>
      <w:r>
        <w:rPr>
          <w:rFonts w:hint="eastAsia"/>
          <w:lang w:eastAsia="zh-CN"/>
        </w:rPr>
        <w:t>）于</w:t>
      </w:r>
      <w:r>
        <w:rPr>
          <w:rFonts w:hint="eastAsia"/>
          <w:lang w:eastAsia="zh-CN"/>
        </w:rPr>
        <w:t>2021</w:t>
      </w:r>
      <w:r>
        <w:rPr>
          <w:rFonts w:hint="eastAsia"/>
          <w:lang w:eastAsia="zh-CN"/>
        </w:rPr>
        <w:t>年</w:t>
      </w:r>
      <w:r>
        <w:rPr>
          <w:rFonts w:hint="eastAsia"/>
          <w:lang w:eastAsia="zh-CN"/>
        </w:rPr>
        <w:t>9</w:t>
      </w:r>
      <w:r>
        <w:rPr>
          <w:rFonts w:hint="eastAsia"/>
          <w:lang w:eastAsia="zh-CN"/>
        </w:rPr>
        <w:t>月</w:t>
      </w:r>
      <w:r>
        <w:rPr>
          <w:rFonts w:hint="eastAsia"/>
          <w:lang w:eastAsia="zh-CN"/>
        </w:rPr>
        <w:t>20</w:t>
      </w:r>
      <w:r>
        <w:rPr>
          <w:rFonts w:hint="eastAsia"/>
          <w:lang w:eastAsia="zh-CN"/>
        </w:rPr>
        <w:t>日启动，其工作围绕四个重点领域展开：</w:t>
      </w:r>
    </w:p>
    <w:p w14:paraId="7E294F17" w14:textId="77777777" w:rsidR="00F94E76" w:rsidRPr="00C921BE" w:rsidRDefault="00F94E76" w:rsidP="00F94E76">
      <w:pPr>
        <w:pStyle w:val="enumlev1"/>
        <w:rPr>
          <w:b/>
          <w:bCs/>
          <w:lang w:eastAsia="zh-CN"/>
        </w:rPr>
      </w:pPr>
      <w:r w:rsidRPr="00F94E76">
        <w:rPr>
          <w:lang w:eastAsia="zh-CN"/>
        </w:rPr>
        <w:t>–</w:t>
      </w:r>
      <w:r w:rsidRPr="00F94E76">
        <w:rPr>
          <w:lang w:eastAsia="zh-CN"/>
        </w:rPr>
        <w:tab/>
      </w:r>
      <w:r w:rsidRPr="00C921BE">
        <w:rPr>
          <w:rFonts w:hint="eastAsia"/>
          <w:b/>
          <w:bCs/>
          <w:lang w:eastAsia="zh-CN"/>
        </w:rPr>
        <w:t>接入：</w:t>
      </w:r>
      <w:r w:rsidRPr="00283138">
        <w:rPr>
          <w:rFonts w:hint="eastAsia"/>
          <w:b/>
          <w:bCs/>
          <w:lang w:eastAsia="zh-CN"/>
        </w:rPr>
        <w:t>实现世界各地人们的连接</w:t>
      </w:r>
    </w:p>
    <w:p w14:paraId="11CC2BDB" w14:textId="77777777" w:rsidR="00F94E76" w:rsidRPr="00C921BE" w:rsidRDefault="00F94E76" w:rsidP="00F94E76">
      <w:pPr>
        <w:pStyle w:val="enumlev1"/>
        <w:rPr>
          <w:b/>
          <w:bCs/>
          <w:lang w:eastAsia="zh-CN"/>
        </w:rPr>
      </w:pPr>
      <w:r w:rsidRPr="00F94E76">
        <w:rPr>
          <w:lang w:eastAsia="zh-CN"/>
        </w:rPr>
        <w:t>–</w:t>
      </w:r>
      <w:r w:rsidRPr="00F94E76">
        <w:rPr>
          <w:lang w:eastAsia="zh-CN"/>
        </w:rPr>
        <w:tab/>
      </w:r>
      <w:r>
        <w:rPr>
          <w:rFonts w:hint="eastAsia"/>
          <w:b/>
          <w:bCs/>
          <w:lang w:eastAsia="zh-CN"/>
        </w:rPr>
        <w:t>采用</w:t>
      </w:r>
      <w:r w:rsidRPr="00C921BE">
        <w:rPr>
          <w:rFonts w:hint="eastAsia"/>
          <w:b/>
          <w:bCs/>
          <w:lang w:eastAsia="zh-CN"/>
        </w:rPr>
        <w:t>：</w:t>
      </w:r>
      <w:r w:rsidRPr="00283138">
        <w:rPr>
          <w:rFonts w:hint="eastAsia"/>
          <w:b/>
          <w:bCs/>
          <w:lang w:eastAsia="zh-CN"/>
        </w:rPr>
        <w:t>赋予社区能力</w:t>
      </w:r>
    </w:p>
    <w:p w14:paraId="60BB25D5" w14:textId="77777777" w:rsidR="00F94E76" w:rsidRPr="00C921BE" w:rsidRDefault="00F94E76" w:rsidP="00F94E76">
      <w:pPr>
        <w:pStyle w:val="enumlev1"/>
        <w:rPr>
          <w:b/>
          <w:bCs/>
          <w:lang w:eastAsia="zh-CN"/>
        </w:rPr>
      </w:pPr>
      <w:r w:rsidRPr="00F94E76">
        <w:rPr>
          <w:lang w:eastAsia="zh-CN"/>
        </w:rPr>
        <w:t>–</w:t>
      </w:r>
      <w:r w:rsidRPr="00F94E76">
        <w:rPr>
          <w:lang w:eastAsia="zh-CN"/>
        </w:rPr>
        <w:tab/>
      </w:r>
      <w:r w:rsidRPr="00C921BE">
        <w:rPr>
          <w:rFonts w:hint="eastAsia"/>
          <w:b/>
          <w:bCs/>
          <w:lang w:eastAsia="zh-CN"/>
        </w:rPr>
        <w:t>创造价值：</w:t>
      </w:r>
      <w:r w:rsidRPr="00283138">
        <w:rPr>
          <w:rFonts w:hint="eastAsia"/>
          <w:b/>
          <w:bCs/>
          <w:lang w:eastAsia="zh-CN"/>
        </w:rPr>
        <w:t>构建数字生态系统</w:t>
      </w:r>
    </w:p>
    <w:p w14:paraId="06A73BD7" w14:textId="77777777" w:rsidR="00F94E76" w:rsidRPr="00C921BE" w:rsidRDefault="00F94E76" w:rsidP="00F94E76">
      <w:pPr>
        <w:pStyle w:val="enumlev1"/>
        <w:rPr>
          <w:b/>
          <w:bCs/>
          <w:lang w:eastAsia="zh-CN"/>
        </w:rPr>
      </w:pPr>
      <w:r w:rsidRPr="00F94E76">
        <w:rPr>
          <w:lang w:eastAsia="zh-CN"/>
        </w:rPr>
        <w:t>–</w:t>
      </w:r>
      <w:r w:rsidRPr="00F94E76">
        <w:rPr>
          <w:lang w:eastAsia="zh-CN"/>
        </w:rPr>
        <w:tab/>
      </w:r>
      <w:r w:rsidRPr="00C921BE">
        <w:rPr>
          <w:rFonts w:hint="eastAsia"/>
          <w:b/>
          <w:bCs/>
          <w:lang w:eastAsia="zh-CN"/>
        </w:rPr>
        <w:t>加速：</w:t>
      </w:r>
      <w:r w:rsidRPr="00283138">
        <w:rPr>
          <w:rFonts w:hint="eastAsia"/>
          <w:b/>
          <w:bCs/>
          <w:lang w:eastAsia="zh-CN"/>
        </w:rPr>
        <w:t>激励投资</w:t>
      </w:r>
    </w:p>
    <w:p w14:paraId="58AF6A51" w14:textId="77777777" w:rsidR="00F94E76" w:rsidRDefault="00F94E76" w:rsidP="00F94E76">
      <w:pPr>
        <w:ind w:firstLineChars="200" w:firstLine="480"/>
        <w:rPr>
          <w:lang w:eastAsia="zh-CN"/>
        </w:rPr>
      </w:pPr>
      <w:r>
        <w:rPr>
          <w:rFonts w:hint="eastAsia"/>
          <w:lang w:eastAsia="zh-CN"/>
        </w:rPr>
        <w:t>包括部长和首席执行官在内的高级别与会者可以围绕这些领域</w:t>
      </w:r>
      <w:proofErr w:type="gramStart"/>
      <w:r>
        <w:rPr>
          <w:rFonts w:hint="eastAsia"/>
          <w:lang w:eastAsia="zh-CN"/>
        </w:rPr>
        <w:t>作出</w:t>
      </w:r>
      <w:proofErr w:type="gramEnd"/>
      <w:r>
        <w:rPr>
          <w:rFonts w:hint="eastAsia"/>
          <w:lang w:eastAsia="zh-CN"/>
        </w:rPr>
        <w:t>承诺和保证。</w:t>
      </w:r>
      <w:r>
        <w:rPr>
          <w:rFonts w:hint="eastAsia"/>
          <w:lang w:eastAsia="zh-CN"/>
        </w:rPr>
        <w:t>2022</w:t>
      </w:r>
      <w:r>
        <w:rPr>
          <w:rFonts w:hint="eastAsia"/>
          <w:lang w:eastAsia="zh-CN"/>
        </w:rPr>
        <w:t>年</w:t>
      </w:r>
      <w:r>
        <w:rPr>
          <w:rFonts w:hint="eastAsia"/>
          <w:lang w:eastAsia="zh-CN"/>
        </w:rPr>
        <w:t>2</w:t>
      </w:r>
      <w:r>
        <w:rPr>
          <w:rFonts w:hint="eastAsia"/>
          <w:lang w:eastAsia="zh-CN"/>
        </w:rPr>
        <w:t>月</w:t>
      </w:r>
      <w:r>
        <w:rPr>
          <w:rFonts w:hint="eastAsia"/>
          <w:lang w:eastAsia="zh-CN"/>
        </w:rPr>
        <w:t>24</w:t>
      </w:r>
      <w:r>
        <w:rPr>
          <w:rFonts w:hint="eastAsia"/>
          <w:lang w:eastAsia="zh-CN"/>
        </w:rPr>
        <w:t>日，国际海事卫星组织宣布捐赠价值</w:t>
      </w:r>
      <w:r>
        <w:rPr>
          <w:rFonts w:hint="eastAsia"/>
          <w:lang w:eastAsia="zh-CN"/>
        </w:rPr>
        <w:t>120</w:t>
      </w:r>
      <w:r>
        <w:rPr>
          <w:rFonts w:hint="eastAsia"/>
          <w:lang w:eastAsia="zh-CN"/>
        </w:rPr>
        <w:t>万美元的卫星广播时间，</w:t>
      </w:r>
      <w:proofErr w:type="gramStart"/>
      <w:r>
        <w:rPr>
          <w:rFonts w:hint="eastAsia"/>
          <w:lang w:eastAsia="zh-CN"/>
        </w:rPr>
        <w:t>用于“</w:t>
      </w:r>
      <w:proofErr w:type="gramEnd"/>
      <w:r w:rsidRPr="00C921BE">
        <w:rPr>
          <w:rFonts w:hint="eastAsia"/>
          <w:lang w:eastAsia="zh-CN"/>
        </w:rPr>
        <w:t>实现世界各地人们的连接</w:t>
      </w:r>
      <w:r>
        <w:rPr>
          <w:rFonts w:hint="eastAsia"/>
          <w:lang w:eastAsia="zh-CN"/>
        </w:rPr>
        <w:t>”。</w:t>
      </w:r>
    </w:p>
    <w:p w14:paraId="5C8E7CA4" w14:textId="77777777" w:rsidR="00F94E76" w:rsidRDefault="00F94E76" w:rsidP="00F94E76">
      <w:pPr>
        <w:ind w:firstLineChars="200" w:firstLine="480"/>
        <w:rPr>
          <w:lang w:eastAsia="zh-CN"/>
        </w:rPr>
      </w:pPr>
      <w:r>
        <w:rPr>
          <w:rFonts w:hint="eastAsia"/>
          <w:lang w:eastAsia="zh-CN"/>
        </w:rPr>
        <w:t>WTDC</w:t>
      </w:r>
      <w:r>
        <w:rPr>
          <w:rFonts w:hint="eastAsia"/>
          <w:lang w:eastAsia="zh-CN"/>
        </w:rPr>
        <w:t>的另一项创举是</w:t>
      </w:r>
      <w:r w:rsidRPr="004E7CC3">
        <w:rPr>
          <w:rFonts w:hint="eastAsia"/>
          <w:b/>
          <w:bCs/>
          <w:lang w:eastAsia="zh-CN"/>
        </w:rPr>
        <w:t>妇女联谊会（</w:t>
      </w:r>
      <w:proofErr w:type="spellStart"/>
      <w:r w:rsidRPr="004E7CC3">
        <w:rPr>
          <w:rFonts w:hint="eastAsia"/>
          <w:b/>
          <w:bCs/>
          <w:lang w:eastAsia="zh-CN"/>
        </w:rPr>
        <w:t>NoW</w:t>
      </w:r>
      <w:proofErr w:type="spellEnd"/>
      <w:r w:rsidRPr="004E7CC3">
        <w:rPr>
          <w:rFonts w:hint="eastAsia"/>
          <w:b/>
          <w:bCs/>
          <w:lang w:eastAsia="zh-CN"/>
        </w:rPr>
        <w:t>）</w:t>
      </w:r>
      <w:r>
        <w:rPr>
          <w:rFonts w:hint="eastAsia"/>
          <w:lang w:eastAsia="zh-CN"/>
        </w:rPr>
        <w:t>，于</w:t>
      </w:r>
      <w:r>
        <w:rPr>
          <w:rFonts w:hint="eastAsia"/>
          <w:lang w:eastAsia="zh-CN"/>
        </w:rPr>
        <w:t>2021</w:t>
      </w:r>
      <w:r>
        <w:rPr>
          <w:rFonts w:hint="eastAsia"/>
          <w:lang w:eastAsia="zh-CN"/>
        </w:rPr>
        <w:t>年启动，有六个非常活跃的区域组。</w:t>
      </w:r>
      <w:r w:rsidRPr="004E7CC3">
        <w:rPr>
          <w:rFonts w:hint="eastAsia"/>
          <w:lang w:eastAsia="zh-CN"/>
        </w:rPr>
        <w:t>妇女联谊会</w:t>
      </w:r>
      <w:r>
        <w:rPr>
          <w:rFonts w:hint="eastAsia"/>
          <w:lang w:eastAsia="zh-CN"/>
        </w:rPr>
        <w:t>旨在促进女性积极参与国际电联和整个</w:t>
      </w:r>
      <w:r>
        <w:rPr>
          <w:rFonts w:hint="eastAsia"/>
          <w:lang w:eastAsia="zh-CN"/>
        </w:rPr>
        <w:t>ICT</w:t>
      </w:r>
      <w:r>
        <w:rPr>
          <w:rFonts w:hint="eastAsia"/>
          <w:lang w:eastAsia="zh-CN"/>
        </w:rPr>
        <w:t>行业的活动；提高女性的知名度，并赋予她们在</w:t>
      </w:r>
      <w:r>
        <w:rPr>
          <w:rFonts w:hint="eastAsia"/>
          <w:lang w:eastAsia="zh-CN"/>
        </w:rPr>
        <w:t>WTDC</w:t>
      </w:r>
      <w:r>
        <w:rPr>
          <w:rFonts w:hint="eastAsia"/>
          <w:lang w:eastAsia="zh-CN"/>
        </w:rPr>
        <w:t>代表团和未来类似活动</w:t>
      </w:r>
      <w:r w:rsidRPr="000F37F1">
        <w:rPr>
          <w:lang w:eastAsia="zh-CN"/>
        </w:rPr>
        <w:t>中承担更大责任的能力</w:t>
      </w:r>
      <w:r>
        <w:rPr>
          <w:rFonts w:hint="eastAsia"/>
          <w:lang w:eastAsia="zh-CN"/>
        </w:rPr>
        <w:t>。</w:t>
      </w:r>
    </w:p>
    <w:p w14:paraId="615089E6" w14:textId="77777777" w:rsidR="00F94E76" w:rsidRPr="009656B9" w:rsidRDefault="00F94E76" w:rsidP="00F94E76">
      <w:pPr>
        <w:pStyle w:val="Heading2"/>
        <w:rPr>
          <w:lang w:eastAsia="zh-CN"/>
        </w:rPr>
      </w:pPr>
      <w:r>
        <w:rPr>
          <w:lang w:eastAsia="zh-CN"/>
        </w:rPr>
        <w:t>2.2</w:t>
      </w:r>
      <w:r>
        <w:rPr>
          <w:lang w:eastAsia="zh-CN"/>
        </w:rPr>
        <w:tab/>
      </w:r>
      <w:r>
        <w:rPr>
          <w:rFonts w:hint="eastAsia"/>
          <w:lang w:eastAsia="zh-CN"/>
        </w:rPr>
        <w:t>会场代表的意见</w:t>
      </w:r>
    </w:p>
    <w:p w14:paraId="69C73317" w14:textId="77777777" w:rsidR="00F94E76" w:rsidRDefault="00F94E76" w:rsidP="00F94E76">
      <w:pPr>
        <w:ind w:firstLineChars="200" w:firstLine="480"/>
        <w:rPr>
          <w:lang w:eastAsia="zh-CN"/>
        </w:rPr>
      </w:pPr>
      <w:r>
        <w:rPr>
          <w:rFonts w:hint="eastAsia"/>
          <w:lang w:eastAsia="zh-CN"/>
        </w:rPr>
        <w:t>在开幕致辞和</w:t>
      </w:r>
      <w:r>
        <w:rPr>
          <w:rFonts w:hint="eastAsia"/>
          <w:lang w:eastAsia="zh-CN"/>
        </w:rPr>
        <w:t>BDT</w:t>
      </w:r>
      <w:r>
        <w:rPr>
          <w:rFonts w:hint="eastAsia"/>
          <w:lang w:eastAsia="zh-CN"/>
        </w:rPr>
        <w:t>做完介绍之后发言的所有与会者都对卢旺达政府慷慨地提出主办</w:t>
      </w:r>
      <w:r>
        <w:rPr>
          <w:rFonts w:hint="eastAsia"/>
          <w:lang w:eastAsia="zh-CN"/>
        </w:rPr>
        <w:t>WTDC</w:t>
      </w:r>
      <w:r>
        <w:rPr>
          <w:rFonts w:hint="eastAsia"/>
          <w:lang w:eastAsia="zh-CN"/>
        </w:rPr>
        <w:t>表示感谢，并表示他们非常期待在基加利这个美妙的城市迎来这一具有里程碑意义时刻。</w:t>
      </w:r>
    </w:p>
    <w:p w14:paraId="19FFE0D6" w14:textId="77777777" w:rsidR="00F94E76" w:rsidRDefault="00F94E76" w:rsidP="00F94E76">
      <w:pPr>
        <w:ind w:firstLineChars="200" w:firstLine="480"/>
        <w:rPr>
          <w:lang w:eastAsia="zh-CN"/>
        </w:rPr>
      </w:pPr>
      <w:r>
        <w:rPr>
          <w:rFonts w:hint="eastAsia"/>
          <w:lang w:eastAsia="zh-CN"/>
        </w:rPr>
        <w:t>加拿大宣布，其政府将资助</w:t>
      </w:r>
      <w:r>
        <w:rPr>
          <w:rFonts w:hint="eastAsia"/>
          <w:lang w:eastAsia="zh-CN"/>
        </w:rPr>
        <w:t>12</w:t>
      </w:r>
      <w:r>
        <w:rPr>
          <w:rFonts w:hint="eastAsia"/>
          <w:lang w:eastAsia="zh-CN"/>
        </w:rPr>
        <w:t>名年轻人参加青年峰会，并正在筹集更多资金以增加与会的青年人数。</w:t>
      </w:r>
    </w:p>
    <w:p w14:paraId="08611F4D" w14:textId="5C37E96C" w:rsidR="00F94E76" w:rsidRDefault="00F94E76" w:rsidP="00F94E76">
      <w:pPr>
        <w:ind w:firstLineChars="200" w:firstLine="480"/>
        <w:rPr>
          <w:lang w:eastAsia="zh-CN"/>
        </w:rPr>
      </w:pPr>
      <w:r>
        <w:rPr>
          <w:rFonts w:hint="eastAsia"/>
          <w:lang w:eastAsia="zh-CN"/>
        </w:rPr>
        <w:t>科威特感谢卢旺达和卢旺达部长为推动国际电联的发展和伙伴关系所做的努力，并询问成员国主管部门是否会收到正式邀请，以便向感兴趣的大学和学术机构分发。卢旺达部长做出了肯定的回答。</w:t>
      </w:r>
    </w:p>
    <w:p w14:paraId="10FA913C" w14:textId="77777777" w:rsidR="00F94E76" w:rsidRDefault="00F94E76" w:rsidP="005048B7">
      <w:pPr>
        <w:keepNext/>
        <w:keepLines/>
        <w:ind w:firstLineChars="200" w:firstLine="480"/>
        <w:rPr>
          <w:lang w:eastAsia="zh-CN"/>
        </w:rPr>
      </w:pPr>
      <w:r w:rsidRPr="00562EC8">
        <w:rPr>
          <w:rFonts w:hint="eastAsia"/>
          <w:lang w:eastAsia="zh-CN"/>
        </w:rPr>
        <w:lastRenderedPageBreak/>
        <w:t>俄罗斯联邦感谢卢旺达政府将</w:t>
      </w:r>
      <w:r>
        <w:rPr>
          <w:rFonts w:hint="eastAsia"/>
          <w:lang w:eastAsia="zh-CN"/>
        </w:rPr>
        <w:t>大会会期</w:t>
      </w:r>
      <w:r w:rsidRPr="00562EC8">
        <w:rPr>
          <w:rFonts w:hint="eastAsia"/>
          <w:lang w:eastAsia="zh-CN"/>
        </w:rPr>
        <w:t>延长一天，并强调最后的</w:t>
      </w:r>
      <w:r>
        <w:rPr>
          <w:rFonts w:hint="eastAsia"/>
          <w:lang w:eastAsia="zh-CN"/>
        </w:rPr>
        <w:t>大会日程安排应将必要的重点放在</w:t>
      </w:r>
      <w:r>
        <w:rPr>
          <w:rFonts w:hint="eastAsia"/>
          <w:lang w:eastAsia="zh-CN"/>
        </w:rPr>
        <w:t>WTDC</w:t>
      </w:r>
      <w:r>
        <w:rPr>
          <w:rFonts w:hint="eastAsia"/>
          <w:lang w:eastAsia="zh-CN"/>
        </w:rPr>
        <w:t>的核心目标上，</w:t>
      </w:r>
      <w:proofErr w:type="gramStart"/>
      <w:r w:rsidRPr="00562EC8">
        <w:rPr>
          <w:rFonts w:hint="eastAsia"/>
          <w:lang w:eastAsia="zh-CN"/>
        </w:rPr>
        <w:t>即</w:t>
      </w:r>
      <w:r>
        <w:rPr>
          <w:rFonts w:hint="eastAsia"/>
          <w:lang w:eastAsia="zh-CN"/>
        </w:rPr>
        <w:t>审议</w:t>
      </w:r>
      <w:proofErr w:type="gramEnd"/>
      <w:r w:rsidRPr="00562EC8">
        <w:rPr>
          <w:rFonts w:hint="eastAsia"/>
          <w:lang w:eastAsia="zh-CN"/>
        </w:rPr>
        <w:t>决议和建议</w:t>
      </w:r>
      <w:r>
        <w:rPr>
          <w:rFonts w:hint="eastAsia"/>
          <w:lang w:eastAsia="zh-CN"/>
        </w:rPr>
        <w:t>书</w:t>
      </w:r>
      <w:r w:rsidRPr="00562EC8">
        <w:rPr>
          <w:rFonts w:hint="eastAsia"/>
          <w:lang w:eastAsia="zh-CN"/>
        </w:rPr>
        <w:t>、行动计划和研究组事项等主要文件。</w:t>
      </w:r>
      <w:r>
        <w:rPr>
          <w:rFonts w:hint="eastAsia"/>
          <w:lang w:eastAsia="zh-CN"/>
        </w:rPr>
        <w:t>只有这样</w:t>
      </w:r>
      <w:r w:rsidRPr="00562EC8">
        <w:rPr>
          <w:rFonts w:hint="eastAsia"/>
          <w:lang w:eastAsia="zh-CN"/>
        </w:rPr>
        <w:t>，这些</w:t>
      </w:r>
      <w:r>
        <w:rPr>
          <w:rFonts w:hint="eastAsia"/>
          <w:lang w:eastAsia="zh-CN"/>
        </w:rPr>
        <w:t>显然重要的新活动才</w:t>
      </w:r>
      <w:r w:rsidRPr="00562EC8">
        <w:rPr>
          <w:rFonts w:hint="eastAsia"/>
          <w:lang w:eastAsia="zh-CN"/>
        </w:rPr>
        <w:t>不会影响</w:t>
      </w:r>
      <w:r>
        <w:rPr>
          <w:rFonts w:hint="eastAsia"/>
          <w:lang w:eastAsia="zh-CN"/>
        </w:rPr>
        <w:t>大会</w:t>
      </w:r>
      <w:r w:rsidRPr="00562EC8">
        <w:rPr>
          <w:rFonts w:hint="eastAsia"/>
          <w:lang w:eastAsia="zh-CN"/>
        </w:rPr>
        <w:t>的实质性</w:t>
      </w:r>
      <w:r>
        <w:rPr>
          <w:rFonts w:hint="eastAsia"/>
          <w:lang w:eastAsia="zh-CN"/>
        </w:rPr>
        <w:t>内容</w:t>
      </w:r>
      <w:r w:rsidRPr="00562EC8">
        <w:rPr>
          <w:rFonts w:hint="eastAsia"/>
          <w:lang w:eastAsia="zh-CN"/>
        </w:rPr>
        <w:t>。主席回答说，将尽一切努力寻找与成员国和部门成员接触的方式，以便事先获得它们对这些关键讨论领域的反馈和</w:t>
      </w:r>
      <w:r>
        <w:rPr>
          <w:rFonts w:hint="eastAsia"/>
          <w:lang w:eastAsia="zh-CN"/>
        </w:rPr>
        <w:t>输入意见</w:t>
      </w:r>
      <w:r w:rsidRPr="00562EC8">
        <w:rPr>
          <w:rFonts w:hint="eastAsia"/>
          <w:lang w:eastAsia="zh-CN"/>
        </w:rPr>
        <w:t>。</w:t>
      </w:r>
    </w:p>
    <w:p w14:paraId="77A2707A" w14:textId="77777777" w:rsidR="00F94E76" w:rsidRDefault="00F94E76" w:rsidP="00743CE4">
      <w:pPr>
        <w:keepNext/>
        <w:keepLines/>
        <w:ind w:firstLineChars="200" w:firstLine="480"/>
        <w:rPr>
          <w:lang w:eastAsia="zh-CN"/>
        </w:rPr>
      </w:pPr>
      <w:r>
        <w:rPr>
          <w:rFonts w:hint="eastAsia"/>
          <w:lang w:eastAsia="zh-CN"/>
        </w:rPr>
        <w:t>ATU</w:t>
      </w:r>
      <w:proofErr w:type="gramStart"/>
      <w:r>
        <w:rPr>
          <w:rFonts w:hint="eastAsia"/>
          <w:lang w:eastAsia="zh-CN"/>
        </w:rPr>
        <w:t>感谢卢旺达</w:t>
      </w:r>
      <w:r w:rsidRPr="00565D61">
        <w:rPr>
          <w:rFonts w:hint="eastAsia"/>
          <w:lang w:eastAsia="zh-CN"/>
        </w:rPr>
        <w:t>“</w:t>
      </w:r>
      <w:proofErr w:type="gramEnd"/>
      <w:r w:rsidRPr="00565D61">
        <w:rPr>
          <w:rFonts w:hint="eastAsia"/>
          <w:lang w:eastAsia="zh-CN"/>
        </w:rPr>
        <w:t>为非洲服务”</w:t>
      </w:r>
      <w:r>
        <w:rPr>
          <w:rFonts w:hint="eastAsia"/>
          <w:lang w:eastAsia="zh-CN"/>
        </w:rPr>
        <w:t>，对理事国和所有成员国支持卢旺达的慷慨提议表示感谢。</w:t>
      </w:r>
      <w:r>
        <w:rPr>
          <w:rFonts w:hint="eastAsia"/>
          <w:lang w:eastAsia="zh-CN"/>
        </w:rPr>
        <w:t>ATU</w:t>
      </w:r>
      <w:r>
        <w:rPr>
          <w:rFonts w:hint="eastAsia"/>
          <w:lang w:eastAsia="zh-CN"/>
        </w:rPr>
        <w:t>表示，它致力于与</w:t>
      </w:r>
      <w:r>
        <w:rPr>
          <w:rFonts w:hint="eastAsia"/>
          <w:lang w:eastAsia="zh-CN"/>
        </w:rPr>
        <w:t>BDT</w:t>
      </w:r>
      <w:r>
        <w:rPr>
          <w:rFonts w:hint="eastAsia"/>
          <w:lang w:eastAsia="zh-CN"/>
        </w:rPr>
        <w:t>和卢旺达部长合作，以确保</w:t>
      </w:r>
      <w:r>
        <w:rPr>
          <w:rFonts w:hint="eastAsia"/>
          <w:lang w:eastAsia="zh-CN"/>
        </w:rPr>
        <w:t>WTDC</w:t>
      </w:r>
      <w:r w:rsidRPr="00565D61">
        <w:rPr>
          <w:rFonts w:hint="eastAsia"/>
          <w:lang w:eastAsia="zh-CN"/>
        </w:rPr>
        <w:t>成为真正意义上的非洲盛会。部长接受了这一承诺，并表示她希望</w:t>
      </w:r>
      <w:r>
        <w:rPr>
          <w:rFonts w:hint="eastAsia"/>
          <w:lang w:eastAsia="zh-CN"/>
        </w:rPr>
        <w:t>得到</w:t>
      </w:r>
      <w:r w:rsidRPr="00565D61">
        <w:rPr>
          <w:rFonts w:hint="eastAsia"/>
          <w:lang w:eastAsia="zh-CN"/>
        </w:rPr>
        <w:t>ATU</w:t>
      </w:r>
      <w:r w:rsidRPr="00565D61">
        <w:rPr>
          <w:rFonts w:hint="eastAsia"/>
          <w:lang w:eastAsia="zh-CN"/>
        </w:rPr>
        <w:t>以及所有成员国的支持</w:t>
      </w:r>
      <w:r>
        <w:rPr>
          <w:rFonts w:hint="eastAsia"/>
          <w:lang w:eastAsia="zh-CN"/>
        </w:rPr>
        <w:t>，以便举办一届成功的大会。</w:t>
      </w:r>
    </w:p>
    <w:p w14:paraId="2DC1F5AD" w14:textId="77777777" w:rsidR="00F94E76" w:rsidRPr="004F7C44" w:rsidRDefault="00F94E76" w:rsidP="00F94E76">
      <w:pPr>
        <w:ind w:firstLineChars="200" w:firstLine="480"/>
        <w:rPr>
          <w:lang w:eastAsia="zh-CN"/>
        </w:rPr>
      </w:pPr>
      <w:r>
        <w:rPr>
          <w:rFonts w:hint="eastAsia"/>
          <w:lang w:eastAsia="zh-CN"/>
        </w:rPr>
        <w:t>突尼斯感谢卢旺达为把本届大会留在非洲所做的一切努力，并说：“我们不会忘记这种慷慨”。关于青年峰会，突尼斯希望看到主管部门发挥积极作用，并建议优先</w:t>
      </w:r>
      <w:proofErr w:type="gramStart"/>
      <w:r>
        <w:rPr>
          <w:rFonts w:hint="eastAsia"/>
          <w:lang w:eastAsia="zh-CN"/>
        </w:rPr>
        <w:t>向学术</w:t>
      </w:r>
      <w:proofErr w:type="gramEnd"/>
      <w:r>
        <w:rPr>
          <w:rFonts w:hint="eastAsia"/>
          <w:lang w:eastAsia="zh-CN"/>
        </w:rPr>
        <w:t>成员（包括研究机构和大学）的青年直接发出邀请，因为他们更有条件协调其代表团的组成。</w:t>
      </w:r>
    </w:p>
    <w:p w14:paraId="04FAC358" w14:textId="77777777" w:rsidR="00F94E76" w:rsidRPr="004F7C44" w:rsidRDefault="00F94E76" w:rsidP="00F94E76">
      <w:pPr>
        <w:ind w:firstLineChars="200" w:firstLine="480"/>
        <w:rPr>
          <w:lang w:eastAsia="zh-CN"/>
        </w:rPr>
      </w:pPr>
      <w:r>
        <w:rPr>
          <w:rFonts w:hint="eastAsia"/>
          <w:lang w:eastAsia="zh-CN"/>
        </w:rPr>
        <w:t>BDT</w:t>
      </w:r>
      <w:r>
        <w:rPr>
          <w:rFonts w:hint="eastAsia"/>
          <w:lang w:eastAsia="zh-CN"/>
        </w:rPr>
        <w:t>秘书处回应说，国际电联的邀请将发给国际电联成员国和</w:t>
      </w:r>
      <w:r>
        <w:rPr>
          <w:rFonts w:hint="eastAsia"/>
          <w:lang w:eastAsia="zh-CN"/>
        </w:rPr>
        <w:t>ITU-D</w:t>
      </w:r>
      <w:r>
        <w:rPr>
          <w:rFonts w:hint="eastAsia"/>
          <w:lang w:eastAsia="zh-CN"/>
        </w:rPr>
        <w:t>部门成员。对于亲自参加大会事宜，国际电联大会的指定联系人将批准并最终确定其代表团的组成。因此，期待所有主管部门在协调本国的参与方面发挥重要作用。</w:t>
      </w:r>
    </w:p>
    <w:bookmarkEnd w:id="10"/>
    <w:p w14:paraId="2324C41D" w14:textId="77777777" w:rsidR="00F94E76" w:rsidRPr="0003243E" w:rsidRDefault="00F94E76" w:rsidP="00F94E76">
      <w:pPr>
        <w:pStyle w:val="Heading2"/>
        <w:rPr>
          <w:lang w:eastAsia="zh-CN"/>
        </w:rPr>
      </w:pPr>
      <w:r w:rsidRPr="0003243E">
        <w:rPr>
          <w:lang w:eastAsia="zh-CN"/>
        </w:rPr>
        <w:t>2.3</w:t>
      </w:r>
      <w:r w:rsidRPr="0003243E">
        <w:rPr>
          <w:lang w:eastAsia="zh-CN"/>
        </w:rPr>
        <w:tab/>
      </w:r>
      <w:r>
        <w:rPr>
          <w:rFonts w:hint="eastAsia"/>
          <w:lang w:eastAsia="zh-CN"/>
        </w:rPr>
        <w:t>前行方向</w:t>
      </w:r>
    </w:p>
    <w:p w14:paraId="54844867" w14:textId="77777777" w:rsidR="00F94E76" w:rsidRDefault="00F94E76" w:rsidP="00F94E76">
      <w:pPr>
        <w:ind w:firstLineChars="200" w:firstLine="480"/>
        <w:rPr>
          <w:lang w:eastAsia="zh-CN"/>
        </w:rPr>
      </w:pPr>
      <w:r w:rsidRPr="000F37F1">
        <w:rPr>
          <w:rFonts w:hint="eastAsia"/>
          <w:lang w:eastAsia="zh-CN"/>
        </w:rPr>
        <w:t>IRM</w:t>
      </w:r>
      <w:r>
        <w:rPr>
          <w:rFonts w:hint="eastAsia"/>
          <w:lang w:eastAsia="zh-CN"/>
        </w:rPr>
        <w:t>-</w:t>
      </w:r>
      <w:r w:rsidRPr="000F37F1">
        <w:rPr>
          <w:rFonts w:hint="eastAsia"/>
          <w:lang w:eastAsia="zh-CN"/>
        </w:rPr>
        <w:t>3</w:t>
      </w:r>
      <w:r w:rsidRPr="000F37F1">
        <w:rPr>
          <w:rFonts w:hint="eastAsia"/>
          <w:lang w:eastAsia="zh-CN"/>
        </w:rPr>
        <w:t>赞赏地注意到</w:t>
      </w:r>
      <w:r w:rsidRPr="000F37F1">
        <w:rPr>
          <w:rFonts w:hint="eastAsia"/>
          <w:lang w:eastAsia="zh-CN"/>
        </w:rPr>
        <w:t>WTDC</w:t>
      </w:r>
      <w:r w:rsidRPr="000F37F1">
        <w:rPr>
          <w:rFonts w:hint="eastAsia"/>
          <w:lang w:eastAsia="zh-CN"/>
        </w:rPr>
        <w:t>的整体筹备工作，部长评论说，</w:t>
      </w:r>
      <w:r w:rsidRPr="000F37F1">
        <w:rPr>
          <w:rFonts w:hint="eastAsia"/>
          <w:lang w:eastAsia="zh-CN"/>
        </w:rPr>
        <w:t>Partner2Connect</w:t>
      </w:r>
      <w:r w:rsidRPr="000F37F1">
        <w:rPr>
          <w:rFonts w:hint="eastAsia"/>
          <w:lang w:eastAsia="zh-CN"/>
        </w:rPr>
        <w:t>已经</w:t>
      </w:r>
      <w:r>
        <w:rPr>
          <w:rFonts w:hint="eastAsia"/>
          <w:lang w:eastAsia="zh-CN"/>
        </w:rPr>
        <w:t>成为</w:t>
      </w:r>
      <w:r w:rsidRPr="000F37F1">
        <w:rPr>
          <w:rFonts w:hint="eastAsia"/>
          <w:lang w:eastAsia="zh-CN"/>
        </w:rPr>
        <w:t>一</w:t>
      </w:r>
      <w:r>
        <w:rPr>
          <w:rFonts w:hint="eastAsia"/>
          <w:lang w:eastAsia="zh-CN"/>
        </w:rPr>
        <w:t>项</w:t>
      </w:r>
      <w:r w:rsidRPr="000F37F1">
        <w:rPr>
          <w:rFonts w:hint="eastAsia"/>
          <w:lang w:eastAsia="zh-CN"/>
        </w:rPr>
        <w:t>令人</w:t>
      </w:r>
      <w:r>
        <w:rPr>
          <w:rFonts w:hint="eastAsia"/>
          <w:lang w:eastAsia="zh-CN"/>
        </w:rPr>
        <w:t>振奋</w:t>
      </w:r>
      <w:r w:rsidRPr="000F37F1">
        <w:rPr>
          <w:rFonts w:hint="eastAsia"/>
          <w:lang w:eastAsia="zh-CN"/>
        </w:rPr>
        <w:t>的计划，除了</w:t>
      </w:r>
      <w:r w:rsidRPr="00E924BF">
        <w:rPr>
          <w:rFonts w:hint="eastAsia"/>
          <w:lang w:eastAsia="zh-CN"/>
        </w:rPr>
        <w:t>做出</w:t>
      </w:r>
      <w:r w:rsidRPr="000F37F1">
        <w:rPr>
          <w:rFonts w:hint="eastAsia"/>
          <w:lang w:eastAsia="zh-CN"/>
        </w:rPr>
        <w:t>承诺之外，</w:t>
      </w:r>
      <w:r>
        <w:rPr>
          <w:rFonts w:hint="eastAsia"/>
          <w:lang w:eastAsia="zh-CN"/>
        </w:rPr>
        <w:t>它还涉及</w:t>
      </w:r>
      <w:r w:rsidRPr="000F37F1">
        <w:rPr>
          <w:rFonts w:hint="eastAsia"/>
          <w:lang w:eastAsia="zh-CN"/>
        </w:rPr>
        <w:t>调动急需的资源</w:t>
      </w:r>
      <w:r>
        <w:rPr>
          <w:rFonts w:hint="eastAsia"/>
          <w:lang w:eastAsia="zh-CN"/>
        </w:rPr>
        <w:t>，</w:t>
      </w:r>
      <w:r w:rsidRPr="000F37F1">
        <w:rPr>
          <w:rFonts w:hint="eastAsia"/>
          <w:lang w:eastAsia="zh-CN"/>
        </w:rPr>
        <w:t>创造影响</w:t>
      </w:r>
      <w:r>
        <w:rPr>
          <w:rFonts w:hint="eastAsia"/>
          <w:lang w:eastAsia="zh-CN"/>
        </w:rPr>
        <w:t>力</w:t>
      </w:r>
      <w:r w:rsidRPr="000F37F1">
        <w:rPr>
          <w:rFonts w:hint="eastAsia"/>
          <w:lang w:eastAsia="zh-CN"/>
        </w:rPr>
        <w:t>并弥补未连接</w:t>
      </w:r>
      <w:r>
        <w:rPr>
          <w:rFonts w:hint="eastAsia"/>
          <w:lang w:eastAsia="zh-CN"/>
        </w:rPr>
        <w:t>者方面</w:t>
      </w:r>
      <w:r w:rsidRPr="000F37F1">
        <w:rPr>
          <w:rFonts w:hint="eastAsia"/>
          <w:lang w:eastAsia="zh-CN"/>
        </w:rPr>
        <w:t>的差距。她说</w:t>
      </w:r>
      <w:proofErr w:type="gramStart"/>
      <w:r w:rsidRPr="000F37F1">
        <w:rPr>
          <w:rFonts w:hint="eastAsia"/>
          <w:lang w:eastAsia="zh-CN"/>
        </w:rPr>
        <w:t>：</w:t>
      </w:r>
      <w:r>
        <w:rPr>
          <w:rFonts w:hint="eastAsia"/>
          <w:lang w:eastAsia="zh-CN"/>
        </w:rPr>
        <w:t>“</w:t>
      </w:r>
      <w:proofErr w:type="gramEnd"/>
      <w:r w:rsidRPr="000F37F1">
        <w:rPr>
          <w:rFonts w:hint="eastAsia"/>
          <w:lang w:eastAsia="zh-CN"/>
        </w:rPr>
        <w:t>除了</w:t>
      </w:r>
      <w:r>
        <w:rPr>
          <w:rFonts w:hint="eastAsia"/>
          <w:lang w:eastAsia="zh-CN"/>
        </w:rPr>
        <w:t>召开一届</w:t>
      </w:r>
      <w:r w:rsidRPr="000F37F1">
        <w:rPr>
          <w:rFonts w:hint="eastAsia"/>
          <w:lang w:eastAsia="zh-CN"/>
        </w:rPr>
        <w:t>成功的</w:t>
      </w:r>
      <w:r>
        <w:rPr>
          <w:rFonts w:hint="eastAsia"/>
          <w:lang w:eastAsia="zh-CN"/>
        </w:rPr>
        <w:t>大会</w:t>
      </w:r>
      <w:r w:rsidRPr="000F37F1">
        <w:rPr>
          <w:rFonts w:hint="eastAsia"/>
          <w:lang w:eastAsia="zh-CN"/>
        </w:rPr>
        <w:t>之外，</w:t>
      </w:r>
      <w:r w:rsidRPr="00BE282D">
        <w:rPr>
          <w:lang w:eastAsia="zh-CN"/>
        </w:rPr>
        <w:t>我们还可以制定具体的行动项目和伙伴关系，</w:t>
      </w:r>
      <w:r w:rsidRPr="00E924BF">
        <w:rPr>
          <w:rFonts w:hint="eastAsia"/>
          <w:lang w:eastAsia="zh-CN"/>
        </w:rPr>
        <w:t>在</w:t>
      </w:r>
      <w:r w:rsidRPr="00E924BF">
        <w:rPr>
          <w:rFonts w:hint="eastAsia"/>
          <w:lang w:eastAsia="zh-CN"/>
        </w:rPr>
        <w:t>ITU-D</w:t>
      </w:r>
      <w:r w:rsidRPr="00E924BF">
        <w:rPr>
          <w:rFonts w:hint="eastAsia"/>
          <w:lang w:eastAsia="zh-CN"/>
        </w:rPr>
        <w:t>的未来发展过程中</w:t>
      </w:r>
      <w:r w:rsidRPr="00BE282D">
        <w:rPr>
          <w:lang w:eastAsia="zh-CN"/>
        </w:rPr>
        <w:t>发挥带头作用</w:t>
      </w:r>
      <w:r>
        <w:rPr>
          <w:rFonts w:hint="eastAsia"/>
          <w:lang w:eastAsia="zh-CN"/>
        </w:rPr>
        <w:t>，”</w:t>
      </w:r>
      <w:r w:rsidRPr="000F37F1">
        <w:rPr>
          <w:rFonts w:hint="eastAsia"/>
          <w:lang w:eastAsia="zh-CN"/>
        </w:rPr>
        <w:t>她</w:t>
      </w:r>
      <w:r>
        <w:rPr>
          <w:rFonts w:hint="eastAsia"/>
          <w:lang w:eastAsia="zh-CN"/>
        </w:rPr>
        <w:t>表示</w:t>
      </w:r>
      <w:r w:rsidRPr="000F37F1">
        <w:rPr>
          <w:rFonts w:hint="eastAsia"/>
          <w:lang w:eastAsia="zh-CN"/>
        </w:rPr>
        <w:t>。</w:t>
      </w:r>
    </w:p>
    <w:p w14:paraId="71DA7646" w14:textId="77777777" w:rsidR="00F94E76" w:rsidRPr="0003243E" w:rsidRDefault="00F94E76" w:rsidP="00F94E76">
      <w:pPr>
        <w:pStyle w:val="Heading1"/>
        <w:rPr>
          <w:lang w:eastAsia="zh-CN"/>
        </w:rPr>
      </w:pPr>
      <w:r w:rsidRPr="0003243E">
        <w:rPr>
          <w:lang w:eastAsia="zh-CN"/>
        </w:rPr>
        <w:t>3</w:t>
      </w:r>
      <w:r w:rsidRPr="0003243E">
        <w:rPr>
          <w:lang w:eastAsia="zh-CN"/>
        </w:rPr>
        <w:tab/>
      </w:r>
      <w:r>
        <w:rPr>
          <w:rFonts w:ascii="SimSun" w:hAnsi="SimSun" w:cs="SimSun" w:hint="eastAsia"/>
          <w:color w:val="000000"/>
          <w:szCs w:val="24"/>
          <w:lang w:val="en-US" w:eastAsia="zh-CN"/>
        </w:rPr>
        <w:t>区域性电信组织</w:t>
      </w:r>
      <w:r w:rsidRPr="000F37F1">
        <w:rPr>
          <w:rFonts w:ascii="SimSun" w:hAnsi="SimSun" w:cs="SimSun" w:hint="eastAsia"/>
          <w:color w:val="000000"/>
          <w:szCs w:val="24"/>
          <w:lang w:val="en-US" w:eastAsia="zh-CN"/>
        </w:rPr>
        <w:t>（</w:t>
      </w:r>
      <w:r w:rsidRPr="000F37F1">
        <w:rPr>
          <w:rFonts w:ascii="Calibri" w:eastAsia="Calibri" w:hAnsi="Calibri" w:cs="Calibri" w:hint="eastAsia"/>
          <w:color w:val="000000"/>
          <w:szCs w:val="24"/>
          <w:lang w:val="en-US" w:eastAsia="zh-CN"/>
        </w:rPr>
        <w:t>RTO</w:t>
      </w:r>
      <w:r w:rsidRPr="000F37F1">
        <w:rPr>
          <w:rFonts w:ascii="SimSun" w:hAnsi="SimSun" w:cs="SimSun" w:hint="eastAsia"/>
          <w:color w:val="000000"/>
          <w:szCs w:val="24"/>
          <w:lang w:val="en-US" w:eastAsia="zh-CN"/>
        </w:rPr>
        <w:t>）筹备</w:t>
      </w:r>
      <w:r w:rsidRPr="000F37F1">
        <w:rPr>
          <w:rFonts w:ascii="Calibri" w:eastAsia="Calibri" w:hAnsi="Calibri" w:cs="Calibri" w:hint="eastAsia"/>
          <w:color w:val="000000"/>
          <w:szCs w:val="24"/>
          <w:lang w:val="en-US" w:eastAsia="zh-CN"/>
        </w:rPr>
        <w:t>WTDC</w:t>
      </w:r>
      <w:r w:rsidRPr="000F37F1">
        <w:rPr>
          <w:rFonts w:ascii="SimSun" w:hAnsi="SimSun" w:cs="SimSun" w:hint="eastAsia"/>
          <w:color w:val="000000"/>
          <w:szCs w:val="24"/>
          <w:lang w:val="en-US" w:eastAsia="zh-CN"/>
        </w:rPr>
        <w:t>的</w:t>
      </w:r>
      <w:r>
        <w:rPr>
          <w:rFonts w:ascii="SimSun" w:hAnsi="SimSun" w:cs="SimSun" w:hint="eastAsia"/>
          <w:color w:val="000000"/>
          <w:szCs w:val="24"/>
          <w:lang w:val="en-US" w:eastAsia="zh-CN"/>
        </w:rPr>
        <w:t>现状</w:t>
      </w:r>
    </w:p>
    <w:p w14:paraId="64F859FB" w14:textId="77777777" w:rsidR="00F94E76" w:rsidRPr="0003243E" w:rsidRDefault="00F94E76" w:rsidP="00F94E76">
      <w:pPr>
        <w:pStyle w:val="Heading2"/>
        <w:rPr>
          <w:szCs w:val="24"/>
          <w:lang w:eastAsia="zh-CN"/>
        </w:rPr>
      </w:pPr>
      <w:r w:rsidRPr="0003243E">
        <w:rPr>
          <w:lang w:eastAsia="zh-CN"/>
        </w:rPr>
        <w:t>3.1</w:t>
      </w:r>
      <w:r w:rsidRPr="0003243E">
        <w:rPr>
          <w:lang w:eastAsia="zh-CN"/>
        </w:rPr>
        <w:tab/>
      </w:r>
      <w:r w:rsidRPr="000F37F1">
        <w:rPr>
          <w:rFonts w:ascii="SimSun" w:hAnsi="SimSun" w:cs="SimSun" w:hint="eastAsia"/>
          <w:color w:val="000000"/>
          <w:szCs w:val="24"/>
          <w:lang w:val="en-US" w:eastAsia="zh-CN"/>
        </w:rPr>
        <w:t>非洲电信联盟（</w:t>
      </w:r>
      <w:r w:rsidRPr="000F37F1">
        <w:rPr>
          <w:rFonts w:ascii="Calibri" w:eastAsia="Calibri" w:hAnsi="Calibri" w:cs="Calibri" w:hint="eastAsia"/>
          <w:color w:val="000000"/>
          <w:szCs w:val="24"/>
          <w:lang w:val="en-US" w:eastAsia="zh-CN"/>
        </w:rPr>
        <w:t>ATU</w:t>
      </w:r>
      <w:r w:rsidRPr="000F37F1">
        <w:rPr>
          <w:rFonts w:ascii="SimSun" w:hAnsi="SimSun" w:cs="SimSun" w:hint="eastAsia"/>
          <w:color w:val="000000"/>
          <w:szCs w:val="24"/>
          <w:lang w:val="en-US" w:eastAsia="zh-CN"/>
        </w:rPr>
        <w:t>）</w:t>
      </w:r>
    </w:p>
    <w:p w14:paraId="26A0EA72" w14:textId="70412A94" w:rsidR="00F94E76" w:rsidRPr="005A79C8" w:rsidRDefault="00F94E76" w:rsidP="00F94E76">
      <w:pPr>
        <w:tabs>
          <w:tab w:val="clear" w:pos="1134"/>
          <w:tab w:val="clear" w:pos="1871"/>
          <w:tab w:val="clear" w:pos="2268"/>
          <w:tab w:val="left" w:pos="7920"/>
        </w:tabs>
        <w:overflowPunct/>
        <w:spacing w:after="120"/>
        <w:ind w:firstLineChars="200" w:firstLine="480"/>
        <w:textAlignment w:val="auto"/>
        <w:rPr>
          <w:rFonts w:ascii="Calibri" w:eastAsia="Calibri" w:hAnsi="Calibri" w:cs="Calibri"/>
          <w:bCs/>
          <w:szCs w:val="24"/>
          <w:lang w:val="en-US" w:eastAsia="zh-CN"/>
        </w:rPr>
      </w:pPr>
      <w:r w:rsidRPr="0003243E">
        <w:rPr>
          <w:rFonts w:ascii="Calibri" w:eastAsia="Calibri" w:hAnsi="Calibri" w:cs="Calibri"/>
          <w:bCs/>
          <w:szCs w:val="24"/>
          <w:lang w:val="en-US" w:eastAsia="zh-CN"/>
        </w:rPr>
        <w:t>ATU</w:t>
      </w:r>
      <w:r w:rsidRPr="005A79C8">
        <w:rPr>
          <w:rFonts w:ascii="SimSun" w:hAnsi="SimSun" w:cs="SimSun" w:hint="eastAsia"/>
          <w:bCs/>
          <w:szCs w:val="24"/>
          <w:lang w:val="en-US" w:eastAsia="zh-CN"/>
        </w:rPr>
        <w:t>已经召开了四次筹备会议（见图</w:t>
      </w:r>
      <w:r w:rsidRPr="005A79C8">
        <w:rPr>
          <w:rFonts w:ascii="Calibri" w:eastAsia="Calibri" w:hAnsi="Calibri" w:cs="Calibri" w:hint="eastAsia"/>
          <w:bCs/>
          <w:szCs w:val="24"/>
          <w:lang w:val="en-US" w:eastAsia="zh-CN"/>
        </w:rPr>
        <w:t>3.1</w:t>
      </w:r>
      <w:r w:rsidRPr="005A79C8">
        <w:rPr>
          <w:rFonts w:ascii="SimSun" w:hAnsi="SimSun" w:cs="SimSun" w:hint="eastAsia"/>
          <w:bCs/>
          <w:szCs w:val="24"/>
          <w:lang w:val="en-US" w:eastAsia="zh-CN"/>
        </w:rPr>
        <w:t>），就非洲在</w:t>
      </w:r>
      <w:r w:rsidRPr="005A79C8">
        <w:rPr>
          <w:rFonts w:ascii="Calibri" w:eastAsia="Calibri" w:hAnsi="Calibri" w:cs="Calibri" w:hint="eastAsia"/>
          <w:bCs/>
          <w:szCs w:val="24"/>
          <w:lang w:val="en-US" w:eastAsia="zh-CN"/>
        </w:rPr>
        <w:t>WTDC</w:t>
      </w:r>
      <w:r w:rsidRPr="005A79C8">
        <w:rPr>
          <w:rFonts w:ascii="SimSun" w:hAnsi="SimSun" w:cs="SimSun" w:hint="eastAsia"/>
          <w:bCs/>
          <w:szCs w:val="24"/>
          <w:lang w:val="en-US" w:eastAsia="zh-CN"/>
        </w:rPr>
        <w:t>上</w:t>
      </w:r>
      <w:r>
        <w:rPr>
          <w:rFonts w:ascii="SimSun" w:hAnsi="SimSun" w:cs="SimSun" w:hint="eastAsia"/>
          <w:bCs/>
          <w:szCs w:val="24"/>
          <w:lang w:val="en-US" w:eastAsia="zh-CN"/>
        </w:rPr>
        <w:t>的重点工作</w:t>
      </w:r>
      <w:r w:rsidRPr="005A79C8">
        <w:rPr>
          <w:rFonts w:ascii="SimSun" w:hAnsi="SimSun" w:cs="SimSun" w:hint="eastAsia"/>
          <w:bCs/>
          <w:szCs w:val="24"/>
          <w:lang w:val="en-US" w:eastAsia="zh-CN"/>
        </w:rPr>
        <w:t>达成一致</w:t>
      </w:r>
      <w:r>
        <w:rPr>
          <w:rFonts w:ascii="SimSun" w:hAnsi="SimSun" w:cs="SimSun" w:hint="eastAsia"/>
          <w:bCs/>
          <w:szCs w:val="24"/>
          <w:lang w:val="en-US" w:eastAsia="zh-CN"/>
        </w:rPr>
        <w:t>，</w:t>
      </w:r>
      <w:r w:rsidRPr="005A79C8">
        <w:rPr>
          <w:rFonts w:ascii="SimSun" w:hAnsi="SimSun" w:cs="SimSun" w:hint="eastAsia"/>
          <w:bCs/>
          <w:szCs w:val="24"/>
          <w:lang w:val="en-US" w:eastAsia="zh-CN"/>
        </w:rPr>
        <w:t>修订了非洲的区域性举措</w:t>
      </w:r>
      <w:r>
        <w:rPr>
          <w:rFonts w:ascii="SimSun" w:hAnsi="SimSun" w:cs="SimSun" w:hint="eastAsia"/>
          <w:bCs/>
          <w:szCs w:val="24"/>
          <w:lang w:val="en-US" w:eastAsia="zh-CN"/>
        </w:rPr>
        <w:t>，</w:t>
      </w:r>
      <w:r w:rsidRPr="005A79C8">
        <w:rPr>
          <w:rFonts w:ascii="SimSun" w:hAnsi="SimSun" w:cs="SimSun" w:hint="eastAsia"/>
          <w:bCs/>
          <w:szCs w:val="24"/>
          <w:lang w:val="en-US" w:eastAsia="zh-CN"/>
        </w:rPr>
        <w:t>批准了</w:t>
      </w:r>
      <w:r w:rsidRPr="005A79C8">
        <w:rPr>
          <w:rFonts w:ascii="Calibri" w:eastAsia="Calibri" w:hAnsi="Calibri" w:cs="Calibri" w:hint="eastAsia"/>
          <w:bCs/>
          <w:szCs w:val="24"/>
          <w:lang w:val="en-US" w:eastAsia="zh-CN"/>
        </w:rPr>
        <w:t>12</w:t>
      </w:r>
      <w:r w:rsidRPr="005A79C8">
        <w:rPr>
          <w:rFonts w:ascii="SimSun" w:hAnsi="SimSun" w:cs="SimSun" w:hint="eastAsia"/>
          <w:bCs/>
          <w:szCs w:val="24"/>
          <w:lang w:val="en-US" w:eastAsia="zh-CN"/>
        </w:rPr>
        <w:t>份</w:t>
      </w:r>
      <w:r>
        <w:rPr>
          <w:rFonts w:ascii="SimSun" w:hAnsi="SimSun" w:cs="SimSun" w:hint="eastAsia"/>
          <w:bCs/>
          <w:szCs w:val="24"/>
          <w:lang w:val="en-US" w:eastAsia="zh-CN"/>
        </w:rPr>
        <w:t>涉及</w:t>
      </w:r>
      <w:r w:rsidRPr="005A79C8">
        <w:rPr>
          <w:rFonts w:ascii="SimSun" w:hAnsi="SimSun" w:cs="SimSun" w:hint="eastAsia"/>
          <w:bCs/>
          <w:szCs w:val="24"/>
          <w:lang w:val="en-US" w:eastAsia="zh-CN"/>
        </w:rPr>
        <w:t>现有</w:t>
      </w:r>
      <w:r w:rsidRPr="005A79C8">
        <w:rPr>
          <w:rFonts w:ascii="Calibri" w:eastAsia="Calibri" w:hAnsi="Calibri" w:cs="Calibri" w:hint="eastAsia"/>
          <w:bCs/>
          <w:szCs w:val="24"/>
          <w:lang w:val="en-US" w:eastAsia="zh-CN"/>
        </w:rPr>
        <w:t>WTDC</w:t>
      </w:r>
      <w:r w:rsidRPr="005A79C8">
        <w:rPr>
          <w:rFonts w:ascii="SimSun" w:hAnsi="SimSun" w:cs="SimSun" w:hint="eastAsia"/>
          <w:bCs/>
          <w:szCs w:val="24"/>
          <w:lang w:val="en-US" w:eastAsia="zh-CN"/>
        </w:rPr>
        <w:t>决议的非洲共同提案和一份</w:t>
      </w:r>
      <w:r>
        <w:rPr>
          <w:rFonts w:ascii="SimSun" w:hAnsi="SimSun" w:cs="SimSun" w:hint="eastAsia"/>
          <w:bCs/>
          <w:szCs w:val="24"/>
          <w:lang w:val="en-US" w:eastAsia="zh-CN"/>
        </w:rPr>
        <w:t>涉及</w:t>
      </w:r>
      <w:r w:rsidRPr="005A79C8">
        <w:rPr>
          <w:rFonts w:ascii="SimSun" w:hAnsi="SimSun" w:cs="SimSun" w:hint="eastAsia"/>
          <w:bCs/>
          <w:szCs w:val="24"/>
          <w:lang w:val="en-US" w:eastAsia="zh-CN"/>
        </w:rPr>
        <w:t>数字化转型的新决议草案（见表</w:t>
      </w:r>
      <w:r w:rsidRPr="005A79C8">
        <w:rPr>
          <w:rFonts w:ascii="Calibri" w:eastAsia="Calibri" w:hAnsi="Calibri" w:cs="Calibri" w:hint="eastAsia"/>
          <w:bCs/>
          <w:szCs w:val="24"/>
          <w:lang w:val="en-US" w:eastAsia="zh-CN"/>
        </w:rPr>
        <w:t>3.1</w:t>
      </w:r>
      <w:r w:rsidRPr="005A79C8">
        <w:rPr>
          <w:rFonts w:ascii="SimSun" w:hAnsi="SimSun" w:cs="SimSun" w:hint="eastAsia"/>
          <w:bCs/>
          <w:szCs w:val="24"/>
          <w:lang w:val="en-US" w:eastAsia="zh-CN"/>
        </w:rPr>
        <w:t>）。此外，非洲还为</w:t>
      </w:r>
      <w:r w:rsidRPr="005A79C8">
        <w:rPr>
          <w:rFonts w:ascii="Calibri" w:eastAsia="Calibri" w:hAnsi="Calibri" w:cs="Calibri" w:hint="eastAsia"/>
          <w:bCs/>
          <w:szCs w:val="24"/>
          <w:lang w:val="en-US" w:eastAsia="zh-CN"/>
        </w:rPr>
        <w:t>TDAG</w:t>
      </w:r>
      <w:r w:rsidRPr="005A79C8">
        <w:rPr>
          <w:rFonts w:ascii="SimSun" w:hAnsi="SimSun" w:cs="SimSun" w:hint="eastAsia"/>
          <w:bCs/>
          <w:szCs w:val="24"/>
          <w:lang w:val="en-US" w:eastAsia="zh-CN"/>
        </w:rPr>
        <w:t>、</w:t>
      </w:r>
      <w:r w:rsidRPr="005A79C8">
        <w:rPr>
          <w:rFonts w:ascii="Calibri" w:eastAsia="Calibri" w:hAnsi="Calibri" w:cs="Calibri" w:hint="eastAsia"/>
          <w:bCs/>
          <w:szCs w:val="24"/>
          <w:lang w:val="en-US" w:eastAsia="zh-CN"/>
        </w:rPr>
        <w:t>ITU-D</w:t>
      </w:r>
      <w:r w:rsidRPr="005A79C8">
        <w:rPr>
          <w:rFonts w:ascii="SimSun" w:hAnsi="SimSun" w:cs="SimSun" w:hint="eastAsia"/>
          <w:bCs/>
          <w:szCs w:val="24"/>
          <w:lang w:val="en-US" w:eastAsia="zh-CN"/>
        </w:rPr>
        <w:t>研究组（见表</w:t>
      </w:r>
      <w:r w:rsidRPr="005A79C8">
        <w:rPr>
          <w:rFonts w:ascii="Calibri" w:eastAsia="Calibri" w:hAnsi="Calibri" w:cs="Calibri" w:hint="eastAsia"/>
          <w:bCs/>
          <w:szCs w:val="24"/>
          <w:lang w:val="en-US" w:eastAsia="zh-CN"/>
        </w:rPr>
        <w:t>3.2</w:t>
      </w:r>
      <w:r w:rsidRPr="005A79C8">
        <w:rPr>
          <w:rFonts w:ascii="SimSun" w:hAnsi="SimSun" w:cs="SimSun" w:hint="eastAsia"/>
          <w:bCs/>
          <w:szCs w:val="24"/>
          <w:lang w:val="en-US" w:eastAsia="zh-CN"/>
        </w:rPr>
        <w:t>）和</w:t>
      </w:r>
      <w:r w:rsidRPr="005A79C8">
        <w:rPr>
          <w:rFonts w:ascii="Calibri" w:eastAsia="Calibri" w:hAnsi="Calibri" w:cs="Calibri" w:hint="eastAsia"/>
          <w:bCs/>
          <w:szCs w:val="24"/>
          <w:lang w:val="en-US" w:eastAsia="zh-CN"/>
        </w:rPr>
        <w:t>WTDC</w:t>
      </w:r>
      <w:r>
        <w:rPr>
          <w:rFonts w:ascii="SimSun" w:hAnsi="SimSun" w:cs="SimSun" w:hint="eastAsia"/>
          <w:bCs/>
          <w:szCs w:val="24"/>
          <w:lang w:val="en-US" w:eastAsia="zh-CN"/>
        </w:rPr>
        <w:t>各</w:t>
      </w:r>
      <w:r w:rsidRPr="005A79C8">
        <w:rPr>
          <w:rFonts w:ascii="SimSun" w:hAnsi="SimSun" w:cs="SimSun" w:hint="eastAsia"/>
          <w:bCs/>
          <w:szCs w:val="24"/>
          <w:lang w:val="en-US" w:eastAsia="zh-CN"/>
        </w:rPr>
        <w:t>委员会（见表</w:t>
      </w:r>
      <w:r w:rsidRPr="005A79C8">
        <w:rPr>
          <w:rFonts w:ascii="Calibri" w:eastAsia="Calibri" w:hAnsi="Calibri" w:cs="Calibri" w:hint="eastAsia"/>
          <w:bCs/>
          <w:szCs w:val="24"/>
          <w:lang w:val="en-US" w:eastAsia="zh-CN"/>
        </w:rPr>
        <w:t>3.3</w:t>
      </w:r>
      <w:r w:rsidRPr="005A79C8">
        <w:rPr>
          <w:rFonts w:ascii="SimSun" w:hAnsi="SimSun" w:cs="SimSun" w:hint="eastAsia"/>
          <w:bCs/>
          <w:szCs w:val="24"/>
          <w:lang w:val="en-US" w:eastAsia="zh-CN"/>
        </w:rPr>
        <w:t>）</w:t>
      </w:r>
      <w:r>
        <w:rPr>
          <w:rFonts w:ascii="SimSun" w:hAnsi="SimSun" w:cs="SimSun" w:hint="eastAsia"/>
          <w:bCs/>
          <w:szCs w:val="24"/>
          <w:lang w:val="en-US" w:eastAsia="zh-CN"/>
        </w:rPr>
        <w:t>的若干</w:t>
      </w:r>
      <w:r w:rsidRPr="005A79C8">
        <w:rPr>
          <w:rFonts w:ascii="SimSun" w:hAnsi="SimSun" w:cs="SimSun" w:hint="eastAsia"/>
          <w:bCs/>
          <w:szCs w:val="24"/>
          <w:lang w:val="en-US" w:eastAsia="zh-CN"/>
        </w:rPr>
        <w:t>领导职位提名了候选人。</w:t>
      </w:r>
    </w:p>
    <w:p w14:paraId="064EDF59" w14:textId="77777777" w:rsidR="00F94E76" w:rsidRDefault="00F94E76" w:rsidP="00F94E76">
      <w:pPr>
        <w:tabs>
          <w:tab w:val="clear" w:pos="1134"/>
          <w:tab w:val="clear" w:pos="1871"/>
          <w:tab w:val="clear" w:pos="2268"/>
          <w:tab w:val="left" w:pos="7920"/>
        </w:tabs>
        <w:overflowPunct/>
        <w:spacing w:after="120"/>
        <w:textAlignment w:val="auto"/>
        <w:rPr>
          <w:rFonts w:ascii="Calibri" w:eastAsia="Calibri" w:hAnsi="Calibri" w:cs="Calibri"/>
          <w:b/>
          <w:szCs w:val="24"/>
          <w:lang w:val="en-US"/>
        </w:rPr>
      </w:pPr>
      <w:r w:rsidRPr="00DA1CD2">
        <w:rPr>
          <w:rFonts w:ascii="SimSun" w:hAnsi="SimSun" w:cs="SimSun" w:hint="eastAsia"/>
          <w:b/>
          <w:szCs w:val="24"/>
          <w:lang w:val="en-US"/>
        </w:rPr>
        <w:t>图</w:t>
      </w:r>
      <w:r w:rsidRPr="00B822E9">
        <w:rPr>
          <w:rFonts w:ascii="Calibri" w:eastAsia="Calibri" w:hAnsi="Calibri" w:cs="Calibri" w:hint="eastAsia"/>
          <w:b/>
          <w:szCs w:val="24"/>
          <w:lang w:val="en-US"/>
        </w:rPr>
        <w:t>3.1</w:t>
      </w:r>
      <w:r w:rsidRPr="00DA1CD2">
        <w:rPr>
          <w:rFonts w:ascii="SimSun" w:hAnsi="SimSun" w:cs="SimSun" w:hint="eastAsia"/>
          <w:b/>
          <w:szCs w:val="24"/>
          <w:lang w:val="en-US"/>
        </w:rPr>
        <w:t>：</w:t>
      </w:r>
      <w:r w:rsidRPr="00DA1CD2">
        <w:rPr>
          <w:rFonts w:ascii="Calibri" w:eastAsia="Calibri" w:hAnsi="Calibri" w:cs="Calibri" w:hint="eastAsia"/>
          <w:b/>
          <w:szCs w:val="24"/>
          <w:lang w:val="en-US"/>
        </w:rPr>
        <w:t>ATU</w:t>
      </w:r>
      <w:r w:rsidRPr="00DA1CD2">
        <w:rPr>
          <w:rFonts w:ascii="SimSun" w:hAnsi="SimSun" w:cs="SimSun" w:hint="eastAsia"/>
          <w:b/>
          <w:szCs w:val="24"/>
          <w:lang w:val="en-US"/>
        </w:rPr>
        <w:t>筹备会议</w:t>
      </w:r>
    </w:p>
    <w:p w14:paraId="4BC5D221" w14:textId="63764134" w:rsidR="00362F33" w:rsidRDefault="00362F33" w:rsidP="00362F33">
      <w:pPr>
        <w:tabs>
          <w:tab w:val="clear" w:pos="1134"/>
          <w:tab w:val="clear" w:pos="1871"/>
          <w:tab w:val="clear" w:pos="2268"/>
          <w:tab w:val="left" w:pos="7920"/>
        </w:tabs>
        <w:overflowPunct/>
        <w:spacing w:after="120"/>
        <w:ind w:right="-40"/>
        <w:jc w:val="center"/>
        <w:textAlignment w:val="auto"/>
        <w:rPr>
          <w:rFonts w:ascii="SimSun" w:hAnsi="SimSun" w:cs="SimSun"/>
          <w:b/>
          <w:color w:val="000000"/>
          <w:szCs w:val="24"/>
          <w:lang w:val="en-US" w:eastAsia="zh-CN"/>
        </w:rPr>
      </w:pPr>
      <w:r>
        <w:rPr>
          <w:rFonts w:ascii="SimSun" w:hAnsi="SimSun" w:cs="SimSun"/>
          <w:b/>
          <w:noProof/>
          <w:color w:val="000000"/>
          <w:szCs w:val="24"/>
          <w:lang w:val="en-US" w:eastAsia="zh-CN"/>
        </w:rPr>
        <w:drawing>
          <wp:inline distT="0" distB="0" distL="0" distR="0" wp14:anchorId="36F2B59E" wp14:editId="46526EEC">
            <wp:extent cx="5334635" cy="22250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635" cy="2225040"/>
                    </a:xfrm>
                    <a:prstGeom prst="rect">
                      <a:avLst/>
                    </a:prstGeom>
                    <a:noFill/>
                  </pic:spPr>
                </pic:pic>
              </a:graphicData>
            </a:graphic>
          </wp:inline>
        </w:drawing>
      </w:r>
    </w:p>
    <w:p w14:paraId="7286D968" w14:textId="0793CA55" w:rsidR="00F94E76" w:rsidRPr="000F37F1" w:rsidRDefault="00F94E76" w:rsidP="00743CE4">
      <w:pPr>
        <w:keepNext/>
        <w:keepLines/>
        <w:tabs>
          <w:tab w:val="clear" w:pos="1134"/>
          <w:tab w:val="clear" w:pos="1871"/>
          <w:tab w:val="clear" w:pos="2268"/>
          <w:tab w:val="left" w:pos="7920"/>
        </w:tabs>
        <w:overflowPunct/>
        <w:spacing w:after="120"/>
        <w:ind w:right="-40"/>
        <w:textAlignment w:val="auto"/>
        <w:rPr>
          <w:rFonts w:ascii="Calibri" w:eastAsia="Calibri" w:hAnsi="Calibri"/>
          <w:b/>
          <w:color w:val="000000"/>
          <w:szCs w:val="24"/>
          <w:lang w:val="en-US" w:eastAsia="zh-CN"/>
        </w:rPr>
      </w:pPr>
      <w:r w:rsidRPr="00DA1CD2">
        <w:rPr>
          <w:rFonts w:ascii="SimSun" w:hAnsi="SimSun" w:cs="SimSun" w:hint="eastAsia"/>
          <w:b/>
          <w:color w:val="000000"/>
          <w:szCs w:val="24"/>
          <w:lang w:val="en-US" w:eastAsia="zh-CN"/>
        </w:rPr>
        <w:lastRenderedPageBreak/>
        <w:t>非洲在</w:t>
      </w:r>
      <w:r w:rsidRPr="00DA1CD2">
        <w:rPr>
          <w:rFonts w:ascii="Calibri" w:eastAsia="Calibri" w:hAnsi="Calibri" w:hint="eastAsia"/>
          <w:b/>
          <w:color w:val="000000"/>
          <w:szCs w:val="24"/>
          <w:lang w:val="en-US" w:eastAsia="zh-CN"/>
        </w:rPr>
        <w:t>WTDC</w:t>
      </w:r>
      <w:r w:rsidRPr="00DA1CD2">
        <w:rPr>
          <w:rFonts w:ascii="SimSun" w:hAnsi="SimSun" w:cs="SimSun" w:hint="eastAsia"/>
          <w:b/>
          <w:color w:val="000000"/>
          <w:szCs w:val="24"/>
          <w:lang w:val="en-US" w:eastAsia="zh-CN"/>
        </w:rPr>
        <w:t>上的</w:t>
      </w:r>
      <w:r>
        <w:rPr>
          <w:rFonts w:ascii="SimSun" w:hAnsi="SimSun" w:cs="SimSun" w:hint="eastAsia"/>
          <w:b/>
          <w:color w:val="000000"/>
          <w:szCs w:val="24"/>
          <w:lang w:val="en-US" w:eastAsia="zh-CN"/>
        </w:rPr>
        <w:t>重点工作</w:t>
      </w:r>
    </w:p>
    <w:p w14:paraId="3A4F5A93" w14:textId="77777777" w:rsidR="00F94E76" w:rsidRDefault="00F94E76" w:rsidP="00743CE4">
      <w:pPr>
        <w:keepNext/>
        <w:keepLines/>
        <w:tabs>
          <w:tab w:val="clear" w:pos="1134"/>
          <w:tab w:val="clear" w:pos="1871"/>
          <w:tab w:val="clear" w:pos="2268"/>
          <w:tab w:val="left" w:pos="7920"/>
        </w:tabs>
        <w:overflowPunct/>
        <w:spacing w:after="120"/>
        <w:ind w:right="-40" w:firstLineChars="200" w:firstLine="480"/>
        <w:textAlignment w:val="auto"/>
        <w:rPr>
          <w:rFonts w:ascii="SimSun" w:hAnsi="SimSun" w:cs="SimSun"/>
          <w:color w:val="000000"/>
          <w:szCs w:val="24"/>
          <w:lang w:val="en-US" w:eastAsia="zh-CN"/>
        </w:rPr>
      </w:pPr>
      <w:r w:rsidRPr="000F37F1">
        <w:rPr>
          <w:rFonts w:ascii="SimSun" w:hAnsi="SimSun" w:cs="SimSun" w:hint="eastAsia"/>
          <w:color w:val="000000"/>
          <w:szCs w:val="24"/>
          <w:lang w:val="en-US" w:eastAsia="zh-CN"/>
        </w:rPr>
        <w:t>宽带连接，包括农村和偏远地区；数字包容</w:t>
      </w:r>
      <w:r>
        <w:rPr>
          <w:rFonts w:ascii="SimSun" w:hAnsi="SimSun" w:cs="SimSun" w:hint="eastAsia"/>
          <w:color w:val="000000"/>
          <w:szCs w:val="24"/>
          <w:lang w:val="en-US" w:eastAsia="zh-CN"/>
        </w:rPr>
        <w:t>性</w:t>
      </w:r>
      <w:r w:rsidRPr="000F37F1">
        <w:rPr>
          <w:rFonts w:ascii="SimSun" w:hAnsi="SimSun" w:cs="SimSun" w:hint="eastAsia"/>
          <w:color w:val="000000"/>
          <w:szCs w:val="24"/>
          <w:lang w:val="en-US" w:eastAsia="zh-CN"/>
        </w:rPr>
        <w:t>；网络安全和</w:t>
      </w:r>
      <w:r>
        <w:rPr>
          <w:rFonts w:ascii="SimSun" w:hAnsi="SimSun" w:cs="SimSun" w:hint="eastAsia"/>
          <w:color w:val="000000"/>
          <w:szCs w:val="24"/>
          <w:lang w:val="en-US" w:eastAsia="zh-CN"/>
        </w:rPr>
        <w:t>树立</w:t>
      </w:r>
      <w:r w:rsidRPr="000F37F1">
        <w:rPr>
          <w:rFonts w:ascii="SimSun" w:hAnsi="SimSun" w:cs="SimSun" w:hint="eastAsia"/>
          <w:color w:val="000000"/>
          <w:szCs w:val="24"/>
          <w:lang w:val="en-US" w:eastAsia="zh-CN"/>
        </w:rPr>
        <w:t>使用信息通信技术的信心；频谱管理和弥合数字和标准化差距；为数字</w:t>
      </w:r>
      <w:r>
        <w:rPr>
          <w:rFonts w:ascii="SimSun" w:hAnsi="SimSun" w:cs="SimSun" w:hint="eastAsia"/>
          <w:color w:val="000000"/>
          <w:szCs w:val="24"/>
          <w:lang w:val="en-US" w:eastAsia="zh-CN"/>
        </w:rPr>
        <w:t>化</w:t>
      </w:r>
      <w:r w:rsidRPr="000F37F1">
        <w:rPr>
          <w:rFonts w:ascii="SimSun" w:hAnsi="SimSun" w:cs="SimSun" w:hint="eastAsia"/>
          <w:color w:val="000000"/>
          <w:szCs w:val="24"/>
          <w:lang w:val="en-US" w:eastAsia="zh-CN"/>
        </w:rPr>
        <w:t>转型和实施可持续发展目标创造有利环境；促进创新生态系统</w:t>
      </w:r>
      <w:r>
        <w:rPr>
          <w:rFonts w:ascii="SimSun" w:hAnsi="SimSun" w:cs="SimSun" w:hint="eastAsia"/>
          <w:color w:val="000000"/>
          <w:szCs w:val="24"/>
          <w:lang w:val="en-US" w:eastAsia="zh-CN"/>
        </w:rPr>
        <w:t>，</w:t>
      </w:r>
      <w:r w:rsidRPr="000F37F1">
        <w:rPr>
          <w:rFonts w:ascii="SimSun" w:hAnsi="SimSun" w:cs="SimSun" w:hint="eastAsia"/>
          <w:color w:val="000000"/>
          <w:szCs w:val="24"/>
          <w:lang w:val="en-US" w:eastAsia="zh-CN"/>
        </w:rPr>
        <w:t>利用新兴技术促发展；审查信息社会世界</w:t>
      </w:r>
      <w:r>
        <w:rPr>
          <w:rFonts w:ascii="SimSun" w:hAnsi="SimSun" w:cs="SimSun" w:hint="eastAsia"/>
          <w:color w:val="000000"/>
          <w:szCs w:val="24"/>
          <w:lang w:val="en-US" w:eastAsia="zh-CN"/>
        </w:rPr>
        <w:t>峰会</w:t>
      </w:r>
      <w:r w:rsidRPr="000F37F1">
        <w:rPr>
          <w:rFonts w:ascii="SimSun" w:hAnsi="SimSun" w:cs="SimSun" w:hint="eastAsia"/>
          <w:color w:val="000000"/>
          <w:szCs w:val="24"/>
          <w:lang w:val="en-US" w:eastAsia="zh-CN"/>
        </w:rPr>
        <w:t>（</w:t>
      </w:r>
      <w:r w:rsidRPr="000F37F1">
        <w:rPr>
          <w:rFonts w:ascii="Calibri" w:eastAsia="Calibri" w:hAnsi="Calibri" w:hint="eastAsia"/>
          <w:color w:val="000000"/>
          <w:szCs w:val="24"/>
          <w:lang w:val="en-US" w:eastAsia="zh-CN"/>
        </w:rPr>
        <w:t>WSIS</w:t>
      </w:r>
      <w:r w:rsidRPr="000F37F1">
        <w:rPr>
          <w:rFonts w:ascii="SimSun" w:hAnsi="SimSun" w:cs="SimSun" w:hint="eastAsia"/>
          <w:color w:val="000000"/>
          <w:szCs w:val="24"/>
          <w:lang w:val="en-US" w:eastAsia="zh-CN"/>
        </w:rPr>
        <w:t>）的成果。</w:t>
      </w:r>
    </w:p>
    <w:p w14:paraId="1152938B" w14:textId="77777777" w:rsidR="00F94E76" w:rsidRPr="0003243E" w:rsidRDefault="00F94E76" w:rsidP="00F94E76">
      <w:pPr>
        <w:keepNext/>
        <w:tabs>
          <w:tab w:val="clear" w:pos="1134"/>
          <w:tab w:val="clear" w:pos="1871"/>
          <w:tab w:val="clear" w:pos="2268"/>
          <w:tab w:val="left" w:pos="7920"/>
        </w:tabs>
        <w:overflowPunct/>
        <w:spacing w:after="120"/>
        <w:textAlignment w:val="auto"/>
        <w:rPr>
          <w:rFonts w:ascii="Calibri" w:eastAsia="Calibri" w:hAnsi="Calibri"/>
          <w:b/>
          <w:color w:val="000000"/>
          <w:szCs w:val="24"/>
          <w:lang w:val="en-US" w:eastAsia="zh-CN"/>
        </w:rPr>
      </w:pPr>
      <w:r>
        <w:rPr>
          <w:rFonts w:ascii="SimSun" w:hAnsi="SimSun" w:cs="SimSun" w:hint="eastAsia"/>
          <w:b/>
          <w:color w:val="000000"/>
          <w:szCs w:val="24"/>
          <w:lang w:val="en-US" w:eastAsia="zh-CN"/>
        </w:rPr>
        <w:t>经修订的非洲区域性举措</w:t>
      </w:r>
    </w:p>
    <w:p w14:paraId="27F302AE" w14:textId="77777777" w:rsidR="00F94E76" w:rsidRPr="00D66387" w:rsidRDefault="00F94E76" w:rsidP="00F94E76">
      <w:pPr>
        <w:pStyle w:val="enumlev1"/>
        <w:rPr>
          <w:rFonts w:ascii="Calibri" w:eastAsia="Calibri" w:hAnsi="Calibri"/>
          <w:bCs/>
          <w:color w:val="000000"/>
          <w:szCs w:val="24"/>
          <w:lang w:val="en-US" w:eastAsia="zh-CN"/>
        </w:rPr>
      </w:pPr>
      <w:r w:rsidRPr="00D66387">
        <w:rPr>
          <w:rFonts w:ascii="Calibri" w:eastAsia="Calibri" w:hAnsi="Calibri"/>
          <w:bCs/>
          <w:color w:val="000000"/>
          <w:szCs w:val="24"/>
          <w:lang w:val="en-US" w:eastAsia="zh-CN"/>
        </w:rPr>
        <w:t>–</w:t>
      </w:r>
      <w:r w:rsidRPr="00D66387">
        <w:rPr>
          <w:rFonts w:ascii="Calibri" w:eastAsia="Calibri" w:hAnsi="Calibri"/>
          <w:bCs/>
          <w:color w:val="000000"/>
          <w:szCs w:val="24"/>
          <w:lang w:val="en-US" w:eastAsia="zh-CN"/>
        </w:rPr>
        <w:tab/>
        <w:t>AFR1</w:t>
      </w:r>
      <w:r w:rsidRPr="00D66387">
        <w:rPr>
          <w:rFonts w:ascii="SimSun" w:hAnsi="SimSun" w:cs="SimSun" w:hint="eastAsia"/>
          <w:bCs/>
          <w:color w:val="000000"/>
          <w:szCs w:val="24"/>
          <w:lang w:val="en-US" w:eastAsia="zh-CN"/>
        </w:rPr>
        <w:t>：支持数字化转型，引领非洲快速向数字经济转型，同时加速非洲的创新</w:t>
      </w:r>
    </w:p>
    <w:p w14:paraId="30BA961E" w14:textId="77777777" w:rsidR="00F94E76" w:rsidRPr="00D66387" w:rsidRDefault="00F94E76" w:rsidP="00F94E76">
      <w:pPr>
        <w:pStyle w:val="enumlev1"/>
        <w:rPr>
          <w:rFonts w:ascii="Calibri" w:eastAsia="Calibri" w:hAnsi="Calibri"/>
          <w:bCs/>
          <w:color w:val="000000"/>
          <w:szCs w:val="24"/>
          <w:lang w:val="en-US" w:eastAsia="zh-CN"/>
        </w:rPr>
      </w:pPr>
      <w:r w:rsidRPr="00D66387">
        <w:rPr>
          <w:rFonts w:ascii="Calibri" w:eastAsia="Calibri" w:hAnsi="Calibri"/>
          <w:bCs/>
          <w:color w:val="000000"/>
          <w:szCs w:val="24"/>
          <w:lang w:val="en-US" w:eastAsia="zh-CN"/>
        </w:rPr>
        <w:t>–</w:t>
      </w:r>
      <w:r w:rsidRPr="00D66387">
        <w:rPr>
          <w:rFonts w:ascii="Calibri" w:eastAsia="Calibri" w:hAnsi="Calibri"/>
          <w:bCs/>
          <w:color w:val="000000"/>
          <w:szCs w:val="24"/>
          <w:lang w:val="en-US" w:eastAsia="zh-CN"/>
        </w:rPr>
        <w:tab/>
        <w:t>AFR2</w:t>
      </w:r>
      <w:r w:rsidRPr="00D66387">
        <w:rPr>
          <w:rFonts w:ascii="SimSun" w:hAnsi="SimSun" w:cs="SimSun" w:hint="eastAsia"/>
          <w:bCs/>
          <w:color w:val="000000"/>
          <w:szCs w:val="24"/>
          <w:lang w:val="en-US" w:eastAsia="zh-CN"/>
        </w:rPr>
        <w:t>：实施和扩大宽带基础设施、互联互通和新兴技术</w:t>
      </w:r>
    </w:p>
    <w:p w14:paraId="011DCCA0" w14:textId="77777777" w:rsidR="00F94E76" w:rsidRPr="00D66387" w:rsidRDefault="00F94E76" w:rsidP="00F94E76">
      <w:pPr>
        <w:pStyle w:val="enumlev1"/>
        <w:rPr>
          <w:rFonts w:ascii="Calibri" w:eastAsia="Calibri" w:hAnsi="Calibri"/>
          <w:bCs/>
          <w:color w:val="000000"/>
          <w:szCs w:val="24"/>
          <w:lang w:val="en-US" w:eastAsia="zh-CN"/>
        </w:rPr>
      </w:pPr>
      <w:r w:rsidRPr="00D66387">
        <w:rPr>
          <w:rFonts w:ascii="Calibri" w:eastAsia="Calibri" w:hAnsi="Calibri"/>
          <w:bCs/>
          <w:color w:val="000000"/>
          <w:szCs w:val="24"/>
          <w:lang w:val="en-US" w:eastAsia="zh-CN"/>
        </w:rPr>
        <w:t>–</w:t>
      </w:r>
      <w:r w:rsidRPr="00D66387">
        <w:rPr>
          <w:rFonts w:ascii="Calibri" w:eastAsia="Calibri" w:hAnsi="Calibri"/>
          <w:bCs/>
          <w:color w:val="000000"/>
          <w:szCs w:val="24"/>
          <w:lang w:val="en-US" w:eastAsia="zh-CN"/>
        </w:rPr>
        <w:tab/>
      </w:r>
      <w:bookmarkStart w:id="11" w:name="_Toc496806763"/>
      <w:bookmarkStart w:id="12" w:name="_Toc500343915"/>
      <w:r w:rsidRPr="00D66387">
        <w:rPr>
          <w:rFonts w:ascii="Calibri" w:eastAsia="Calibri" w:hAnsi="Calibri"/>
          <w:bCs/>
          <w:color w:val="000000"/>
          <w:szCs w:val="24"/>
          <w:lang w:val="en-US" w:eastAsia="zh-CN"/>
        </w:rPr>
        <w:t>AFR3</w:t>
      </w:r>
      <w:r w:rsidRPr="00D66387">
        <w:rPr>
          <w:rFonts w:ascii="SimSun" w:hAnsi="SimSun" w:cs="SimSun" w:hint="eastAsia"/>
          <w:bCs/>
          <w:color w:val="000000"/>
          <w:szCs w:val="24"/>
          <w:lang w:val="en-US" w:eastAsia="zh-CN"/>
        </w:rPr>
        <w:t>：在使用电信</w:t>
      </w:r>
      <w:r w:rsidRPr="00D66387">
        <w:rPr>
          <w:rFonts w:ascii="Calibri" w:eastAsia="Calibri" w:hAnsi="Calibri" w:hint="eastAsia"/>
          <w:bCs/>
          <w:color w:val="000000"/>
          <w:szCs w:val="24"/>
          <w:lang w:val="en-US" w:eastAsia="zh-CN"/>
        </w:rPr>
        <w:t>/</w:t>
      </w:r>
      <w:r w:rsidRPr="00D66387">
        <w:rPr>
          <w:rFonts w:ascii="SimSun" w:hAnsi="SimSun" w:cs="SimSun" w:hint="eastAsia"/>
          <w:bCs/>
          <w:color w:val="000000"/>
          <w:szCs w:val="24"/>
          <w:lang w:val="en-US" w:eastAsia="zh-CN"/>
        </w:rPr>
        <w:t>信息通信技术和保护个人数据方面建立信任并提高安全</w:t>
      </w:r>
      <w:bookmarkEnd w:id="11"/>
      <w:bookmarkEnd w:id="12"/>
      <w:r w:rsidRPr="00D66387">
        <w:rPr>
          <w:rFonts w:ascii="SimSun" w:hAnsi="SimSun" w:cs="SimSun" w:hint="eastAsia"/>
          <w:bCs/>
          <w:color w:val="000000"/>
          <w:szCs w:val="24"/>
          <w:lang w:val="en-US" w:eastAsia="zh-CN"/>
        </w:rPr>
        <w:t>性</w:t>
      </w:r>
    </w:p>
    <w:p w14:paraId="6F3FD3CA" w14:textId="77777777" w:rsidR="00F94E76" w:rsidRPr="00D66387" w:rsidRDefault="00F94E76" w:rsidP="00F94E76">
      <w:pPr>
        <w:pStyle w:val="enumlev1"/>
        <w:rPr>
          <w:rFonts w:ascii="Calibri" w:eastAsia="Calibri" w:hAnsi="Calibri"/>
          <w:bCs/>
          <w:color w:val="000000"/>
          <w:szCs w:val="24"/>
          <w:lang w:val="en-US" w:eastAsia="zh-CN"/>
        </w:rPr>
      </w:pPr>
      <w:r w:rsidRPr="00D66387">
        <w:rPr>
          <w:rFonts w:ascii="Calibri" w:eastAsia="Calibri" w:hAnsi="Calibri"/>
          <w:bCs/>
          <w:color w:val="000000"/>
          <w:szCs w:val="24"/>
          <w:lang w:val="en-US" w:eastAsia="zh-CN"/>
        </w:rPr>
        <w:t>–</w:t>
      </w:r>
      <w:r w:rsidRPr="00D66387">
        <w:rPr>
          <w:rFonts w:ascii="Calibri" w:eastAsia="Calibri" w:hAnsi="Calibri"/>
          <w:bCs/>
          <w:color w:val="000000"/>
          <w:szCs w:val="24"/>
          <w:lang w:val="en-US" w:eastAsia="zh-CN"/>
        </w:rPr>
        <w:tab/>
        <w:t>AFR4</w:t>
      </w:r>
      <w:r w:rsidRPr="00D66387">
        <w:rPr>
          <w:rFonts w:ascii="SimSun" w:hAnsi="SimSun" w:cs="SimSun" w:hint="eastAsia"/>
          <w:bCs/>
          <w:color w:val="000000"/>
          <w:szCs w:val="24"/>
          <w:lang w:val="en-US" w:eastAsia="zh-CN"/>
        </w:rPr>
        <w:t>：培育新兴技术和创新生态系统</w:t>
      </w:r>
    </w:p>
    <w:p w14:paraId="7EACD907" w14:textId="77777777" w:rsidR="00F94E76" w:rsidRPr="0003243E" w:rsidRDefault="00F94E76" w:rsidP="00F94E76">
      <w:pPr>
        <w:tabs>
          <w:tab w:val="clear" w:pos="1134"/>
          <w:tab w:val="clear" w:pos="1871"/>
          <w:tab w:val="clear" w:pos="2268"/>
          <w:tab w:val="left" w:pos="7920"/>
        </w:tabs>
        <w:overflowPunct/>
        <w:spacing w:before="60" w:after="60"/>
        <w:ind w:right="-40"/>
        <w:textAlignment w:val="auto"/>
        <w:rPr>
          <w:rFonts w:ascii="Calibri" w:eastAsia="Calibri" w:hAnsi="Calibri"/>
          <w:color w:val="000000"/>
          <w:szCs w:val="24"/>
          <w:lang w:val="en-US" w:eastAsia="zh-CN"/>
        </w:rPr>
      </w:pPr>
      <w:r w:rsidRPr="001B6867">
        <w:rPr>
          <w:rFonts w:ascii="SimSun" w:hAnsi="SimSun" w:cs="SimSun" w:hint="eastAsia"/>
          <w:color w:val="000000"/>
          <w:szCs w:val="24"/>
          <w:lang w:val="en-US" w:eastAsia="zh-CN"/>
        </w:rPr>
        <w:t>注：</w:t>
      </w:r>
      <w:r>
        <w:rPr>
          <w:rFonts w:ascii="SimSun" w:hAnsi="SimSun" w:cs="SimSun" w:hint="eastAsia"/>
          <w:color w:val="000000"/>
          <w:szCs w:val="24"/>
          <w:lang w:val="en-US" w:eastAsia="zh-CN"/>
        </w:rPr>
        <w:t>每项举措都包含</w:t>
      </w:r>
      <w:r w:rsidRPr="001B6867">
        <w:rPr>
          <w:rFonts w:ascii="SimSun" w:hAnsi="SimSun" w:cs="SimSun" w:hint="eastAsia"/>
          <w:color w:val="000000"/>
          <w:szCs w:val="24"/>
          <w:lang w:val="en-US" w:eastAsia="zh-CN"/>
        </w:rPr>
        <w:t>能力建设</w:t>
      </w:r>
      <w:r>
        <w:rPr>
          <w:rFonts w:ascii="SimSun" w:hAnsi="SimSun" w:cs="SimSun" w:hint="eastAsia"/>
          <w:color w:val="000000"/>
          <w:szCs w:val="24"/>
          <w:lang w:val="en-US" w:eastAsia="zh-CN"/>
        </w:rPr>
        <w:t>内容</w:t>
      </w:r>
      <w:r w:rsidRPr="001B6867">
        <w:rPr>
          <w:rFonts w:ascii="SimSun" w:hAnsi="SimSun" w:cs="SimSun" w:hint="eastAsia"/>
          <w:color w:val="000000"/>
          <w:szCs w:val="24"/>
          <w:lang w:val="en-US" w:eastAsia="zh-CN"/>
        </w:rPr>
        <w:t>。</w:t>
      </w:r>
    </w:p>
    <w:p w14:paraId="480ED575" w14:textId="77777777" w:rsidR="00F94E76" w:rsidRPr="0003243E" w:rsidRDefault="00F94E76" w:rsidP="00F94E76">
      <w:pPr>
        <w:keepNext/>
        <w:keepLines/>
        <w:spacing w:after="120"/>
        <w:ind w:left="1134" w:hanging="1134"/>
        <w:outlineLvl w:val="0"/>
        <w:rPr>
          <w:rFonts w:ascii="Calibri" w:eastAsia="Times New Roman" w:hAnsi="Calibri" w:cs="Calibri"/>
          <w:b/>
          <w:szCs w:val="24"/>
        </w:rPr>
      </w:pPr>
      <w:r w:rsidRPr="001B6867">
        <w:rPr>
          <w:rFonts w:ascii="SimSun" w:hAnsi="SimSun" w:cs="SimSun" w:hint="eastAsia"/>
          <w:b/>
          <w:szCs w:val="24"/>
        </w:rPr>
        <w:t>表</w:t>
      </w:r>
      <w:r w:rsidRPr="001B6867">
        <w:rPr>
          <w:rFonts w:ascii="Calibri" w:eastAsia="Times New Roman" w:hAnsi="Calibri" w:cs="Calibri" w:hint="eastAsia"/>
          <w:b/>
          <w:szCs w:val="24"/>
        </w:rPr>
        <w:t>3</w:t>
      </w:r>
      <w:r w:rsidRPr="001B6867">
        <w:rPr>
          <w:rFonts w:ascii="Calibri" w:eastAsia="Times New Roman" w:hAnsi="Calibri" w:cs="Calibri"/>
          <w:b/>
          <w:szCs w:val="24"/>
        </w:rPr>
        <w:t>.1</w:t>
      </w:r>
      <w:r w:rsidRPr="001B6867">
        <w:rPr>
          <w:rFonts w:ascii="SimSun" w:hAnsi="SimSun" w:cs="SimSun" w:hint="eastAsia"/>
          <w:b/>
          <w:szCs w:val="24"/>
        </w:rPr>
        <w:t>：</w:t>
      </w:r>
      <w:proofErr w:type="spellStart"/>
      <w:r w:rsidRPr="001B6867">
        <w:rPr>
          <w:rFonts w:ascii="SimSun" w:hAnsi="SimSun" w:cs="SimSun" w:hint="eastAsia"/>
          <w:b/>
          <w:szCs w:val="24"/>
        </w:rPr>
        <w:t>非洲共同提案</w:t>
      </w:r>
      <w:proofErr w:type="spellEnd"/>
      <w:r w:rsidRPr="001B6867">
        <w:rPr>
          <w:rFonts w:ascii="SimSun" w:hAnsi="SimSun" w:cs="SimSun" w:hint="eastAsia"/>
          <w:b/>
          <w:szCs w:val="24"/>
        </w:rPr>
        <w:t>（</w:t>
      </w:r>
      <w:r w:rsidRPr="001B6867">
        <w:rPr>
          <w:rFonts w:ascii="Calibri" w:eastAsia="Times New Roman" w:hAnsi="Calibri" w:cs="Calibri" w:hint="eastAsia"/>
          <w:b/>
          <w:szCs w:val="24"/>
        </w:rPr>
        <w:t>AFCP</w:t>
      </w:r>
      <w:r w:rsidRPr="001B6867">
        <w:rPr>
          <w:rFonts w:ascii="SimSun" w:hAnsi="SimSun" w:cs="SimSun" w:hint="eastAsia"/>
          <w:b/>
          <w:szCs w:val="24"/>
        </w:rPr>
        <w:t>）</w:t>
      </w:r>
    </w:p>
    <w:tbl>
      <w:tblPr>
        <w:tblStyle w:val="TableGrid"/>
        <w:tblW w:w="9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526"/>
        <w:gridCol w:w="5103"/>
      </w:tblGrid>
      <w:tr w:rsidR="00F94E76" w:rsidRPr="0003243E" w14:paraId="34A4E51E" w14:textId="77777777" w:rsidTr="000D660B">
        <w:tc>
          <w:tcPr>
            <w:tcW w:w="4526" w:type="dxa"/>
            <w:shd w:val="clear" w:color="auto" w:fill="31849B"/>
          </w:tcPr>
          <w:p w14:paraId="7C1FC357"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1</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103" w:type="dxa"/>
            <w:shd w:val="clear" w:color="auto" w:fill="D9D9D9"/>
          </w:tcPr>
          <w:p w14:paraId="6995D8A3"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SimSun" w:cstheme="minorHAnsi"/>
                <w:bCs/>
                <w:color w:val="FFFFFF"/>
                <w:sz w:val="20"/>
                <w:lang w:val="en-US" w:eastAsia="zh-CN"/>
              </w:rPr>
            </w:pPr>
            <w:r w:rsidRPr="00912CB2">
              <w:rPr>
                <w:rFonts w:eastAsia="SimSun" w:cstheme="minorHAnsi"/>
                <w:color w:val="000000"/>
                <w:sz w:val="20"/>
                <w:lang w:val="en-US" w:eastAsia="zh-CN"/>
              </w:rPr>
              <w:t>国际电</w:t>
            </w:r>
            <w:proofErr w:type="gramStart"/>
            <w:r w:rsidRPr="00912CB2">
              <w:rPr>
                <w:rFonts w:eastAsia="SimSun" w:cstheme="minorHAnsi"/>
                <w:color w:val="000000"/>
                <w:sz w:val="20"/>
                <w:lang w:val="en-US" w:eastAsia="zh-CN"/>
              </w:rPr>
              <w:t>联电信</w:t>
            </w:r>
            <w:proofErr w:type="gramEnd"/>
            <w:r w:rsidRPr="00912CB2">
              <w:rPr>
                <w:rFonts w:eastAsia="SimSun" w:cstheme="minorHAnsi"/>
                <w:color w:val="000000"/>
                <w:sz w:val="20"/>
                <w:lang w:val="en-US" w:eastAsia="zh-CN"/>
              </w:rPr>
              <w:t>发展部门的议事规则</w:t>
            </w:r>
          </w:p>
        </w:tc>
      </w:tr>
      <w:tr w:rsidR="00F94E76" w:rsidRPr="0003243E" w14:paraId="3EA10DE1" w14:textId="77777777" w:rsidTr="000D660B">
        <w:tc>
          <w:tcPr>
            <w:tcW w:w="4526" w:type="dxa"/>
            <w:shd w:val="clear" w:color="auto" w:fill="31849B"/>
          </w:tcPr>
          <w:p w14:paraId="34F68C10"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2</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103" w:type="dxa"/>
            <w:shd w:val="clear" w:color="auto" w:fill="D9D9D9"/>
          </w:tcPr>
          <w:p w14:paraId="71680552"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SimSun" w:cstheme="minorHAnsi"/>
                <w:bCs/>
                <w:color w:val="FFFFFF"/>
                <w:sz w:val="20"/>
                <w:lang w:val="en-US"/>
              </w:rPr>
            </w:pPr>
            <w:proofErr w:type="spellStart"/>
            <w:r w:rsidRPr="00912CB2">
              <w:rPr>
                <w:rFonts w:eastAsia="SimSun" w:cstheme="minorHAnsi"/>
                <w:color w:val="000000"/>
                <w:sz w:val="20"/>
                <w:lang w:val="en-US"/>
              </w:rPr>
              <w:t>研究组的设立</w:t>
            </w:r>
            <w:proofErr w:type="spellEnd"/>
          </w:p>
        </w:tc>
      </w:tr>
      <w:tr w:rsidR="00F94E76" w:rsidRPr="0003243E" w14:paraId="52985F13" w14:textId="77777777" w:rsidTr="000D660B">
        <w:tc>
          <w:tcPr>
            <w:tcW w:w="4526" w:type="dxa"/>
            <w:shd w:val="clear" w:color="auto" w:fill="31849B"/>
          </w:tcPr>
          <w:p w14:paraId="439E4A94"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000000"/>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8</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103" w:type="dxa"/>
            <w:shd w:val="clear" w:color="auto" w:fill="D9D9D9"/>
          </w:tcPr>
          <w:p w14:paraId="2A9FE170"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SimSun" w:cstheme="minorHAnsi"/>
                <w:bCs/>
                <w:color w:val="FFFFFF"/>
                <w:sz w:val="20"/>
                <w:lang w:val="en-US" w:eastAsia="zh-CN"/>
              </w:rPr>
            </w:pPr>
            <w:r w:rsidRPr="00912CB2">
              <w:rPr>
                <w:rFonts w:eastAsia="SimSun" w:cstheme="minorHAnsi"/>
                <w:color w:val="000000"/>
                <w:sz w:val="20"/>
                <w:lang w:val="en-US" w:eastAsia="zh-CN"/>
              </w:rPr>
              <w:t>信息和统计数据的收集和散发</w:t>
            </w:r>
          </w:p>
        </w:tc>
      </w:tr>
      <w:tr w:rsidR="00F94E76" w:rsidRPr="0003243E" w14:paraId="7A43B004" w14:textId="77777777" w:rsidTr="000D660B">
        <w:tc>
          <w:tcPr>
            <w:tcW w:w="4526" w:type="dxa"/>
            <w:shd w:val="clear" w:color="auto" w:fill="31849B"/>
          </w:tcPr>
          <w:p w14:paraId="3A84507E"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000000"/>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9</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103" w:type="dxa"/>
            <w:shd w:val="clear" w:color="auto" w:fill="D9D9D9"/>
          </w:tcPr>
          <w:p w14:paraId="0110BD88"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SimSun" w:cstheme="minorHAnsi"/>
                <w:bCs/>
                <w:color w:val="FFFFFF"/>
                <w:sz w:val="20"/>
                <w:lang w:val="en-US" w:eastAsia="zh-CN"/>
              </w:rPr>
            </w:pPr>
            <w:r w:rsidRPr="00912CB2">
              <w:rPr>
                <w:rFonts w:eastAsia="SimSun" w:cstheme="minorHAnsi"/>
                <w:color w:val="000000"/>
                <w:sz w:val="20"/>
                <w:lang w:val="en-US" w:eastAsia="zh-CN"/>
              </w:rPr>
              <w:t>各国的参与，尤其是发展中国家在频谱管理中的参与</w:t>
            </w:r>
          </w:p>
        </w:tc>
      </w:tr>
      <w:tr w:rsidR="00F94E76" w:rsidRPr="0003243E" w14:paraId="5EB61775" w14:textId="77777777" w:rsidTr="000D660B">
        <w:tc>
          <w:tcPr>
            <w:tcW w:w="4526" w:type="dxa"/>
            <w:shd w:val="clear" w:color="auto" w:fill="31849B"/>
          </w:tcPr>
          <w:p w14:paraId="11C490B4"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11</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103" w:type="dxa"/>
            <w:shd w:val="clear" w:color="auto" w:fill="D9D9D9"/>
          </w:tcPr>
          <w:p w14:paraId="3CF00329"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SimSun" w:cstheme="minorHAnsi"/>
                <w:bCs/>
                <w:color w:val="FFFFFF"/>
                <w:sz w:val="20"/>
                <w:lang w:val="en-US" w:eastAsia="zh-CN"/>
              </w:rPr>
            </w:pPr>
            <w:r w:rsidRPr="00912CB2">
              <w:rPr>
                <w:rFonts w:eastAsia="SimSun" w:cstheme="minorHAnsi"/>
                <w:color w:val="000000"/>
                <w:sz w:val="20"/>
                <w:lang w:val="en-US" w:eastAsia="zh-CN"/>
              </w:rPr>
              <w:t>农村、闭塞地区及服务欠缺地区以及原住民社区的电信</w:t>
            </w:r>
            <w:r w:rsidRPr="00912CB2">
              <w:rPr>
                <w:rFonts w:eastAsia="SimSun" w:cstheme="minorHAnsi"/>
                <w:color w:val="000000"/>
                <w:sz w:val="20"/>
                <w:lang w:val="en-US" w:eastAsia="zh-CN"/>
              </w:rPr>
              <w:t>/</w:t>
            </w:r>
            <w:r w:rsidRPr="00912CB2">
              <w:rPr>
                <w:rFonts w:eastAsia="SimSun" w:cstheme="minorHAnsi"/>
                <w:color w:val="000000"/>
                <w:sz w:val="20"/>
                <w:lang w:val="en-US" w:eastAsia="zh-CN"/>
              </w:rPr>
              <w:t>信息通信技术服务</w:t>
            </w:r>
          </w:p>
        </w:tc>
      </w:tr>
      <w:tr w:rsidR="00F94E76" w:rsidRPr="0003243E" w14:paraId="7685BCEF" w14:textId="77777777" w:rsidTr="000D660B">
        <w:tc>
          <w:tcPr>
            <w:tcW w:w="4526" w:type="dxa"/>
            <w:shd w:val="clear" w:color="auto" w:fill="31849B"/>
          </w:tcPr>
          <w:p w14:paraId="0AAEBBFF"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000000"/>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17</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103" w:type="dxa"/>
            <w:shd w:val="clear" w:color="auto" w:fill="D9D9D9"/>
          </w:tcPr>
          <w:p w14:paraId="6C6EECF7"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SimSun" w:cstheme="minorHAnsi"/>
                <w:bCs/>
                <w:color w:val="FFFFFF"/>
                <w:sz w:val="20"/>
                <w:lang w:val="en-US" w:eastAsia="zh-CN"/>
              </w:rPr>
            </w:pPr>
            <w:r w:rsidRPr="00912CB2">
              <w:rPr>
                <w:rFonts w:eastAsia="SimSun" w:cstheme="minorHAnsi"/>
                <w:color w:val="000000"/>
                <w:sz w:val="20"/>
                <w:lang w:val="en-US" w:eastAsia="zh-CN"/>
              </w:rPr>
              <w:t>各区域批准的区域性举措在国家、区域、区域间和全球范围内的实施和合作</w:t>
            </w:r>
          </w:p>
        </w:tc>
      </w:tr>
      <w:tr w:rsidR="00F94E76" w:rsidRPr="0003243E" w14:paraId="751674EA" w14:textId="77777777" w:rsidTr="000D660B">
        <w:tc>
          <w:tcPr>
            <w:tcW w:w="4526" w:type="dxa"/>
            <w:shd w:val="clear" w:color="auto" w:fill="31849B"/>
          </w:tcPr>
          <w:p w14:paraId="03AE0ABF"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34</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r>
              <w:rPr>
                <w:rFonts w:ascii="SimSun" w:eastAsia="SimSun" w:hAnsi="SimSun" w:cs="SimSun" w:hint="eastAsia"/>
                <w:b/>
                <w:bCs/>
                <w:color w:val="FFFFFF"/>
                <w:sz w:val="20"/>
                <w:lang w:val="en-US" w:eastAsia="zh-CN"/>
              </w:rPr>
              <w:t>按照时间顺序上移</w:t>
            </w:r>
          </w:p>
        </w:tc>
        <w:tc>
          <w:tcPr>
            <w:tcW w:w="5103" w:type="dxa"/>
            <w:shd w:val="clear" w:color="auto" w:fill="D9D9D9"/>
          </w:tcPr>
          <w:p w14:paraId="46DF06D8"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SimSun" w:cstheme="minorHAnsi"/>
                <w:bCs/>
                <w:color w:val="FFFFFF"/>
                <w:sz w:val="20"/>
                <w:lang w:val="en-US" w:eastAsia="zh-CN"/>
              </w:rPr>
            </w:pPr>
            <w:r w:rsidRPr="00912CB2">
              <w:rPr>
                <w:rFonts w:eastAsia="SimSun" w:cstheme="minorHAnsi"/>
                <w:color w:val="000000"/>
                <w:sz w:val="20"/>
                <w:lang w:val="en-US" w:eastAsia="zh-CN"/>
              </w:rPr>
              <w:t>电信</w:t>
            </w:r>
            <w:r w:rsidRPr="00912CB2">
              <w:rPr>
                <w:rFonts w:eastAsia="SimSun" w:cstheme="minorHAnsi"/>
                <w:color w:val="000000"/>
                <w:sz w:val="20"/>
                <w:lang w:val="en-US" w:eastAsia="zh-CN"/>
              </w:rPr>
              <w:t>/</w:t>
            </w:r>
            <w:r w:rsidRPr="00912CB2">
              <w:rPr>
                <w:rFonts w:eastAsia="SimSun" w:cstheme="minorHAnsi"/>
                <w:color w:val="000000"/>
                <w:sz w:val="20"/>
                <w:lang w:val="en-US" w:eastAsia="zh-CN"/>
              </w:rPr>
              <w:t>信息通信技术在备灾、早期预警、救援、减灾、救灾和灾害响应方面的作用</w:t>
            </w:r>
          </w:p>
        </w:tc>
      </w:tr>
      <w:tr w:rsidR="00F94E76" w:rsidRPr="0003243E" w14:paraId="29CBEAA1" w14:textId="77777777" w:rsidTr="000D660B">
        <w:tc>
          <w:tcPr>
            <w:tcW w:w="4526" w:type="dxa"/>
            <w:shd w:val="clear" w:color="auto" w:fill="31849B"/>
          </w:tcPr>
          <w:p w14:paraId="79903D26"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000000"/>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36</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103" w:type="dxa"/>
            <w:shd w:val="clear" w:color="auto" w:fill="D9D9D9"/>
          </w:tcPr>
          <w:p w14:paraId="2D86DCA8"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SimSun" w:cstheme="minorHAnsi"/>
                <w:bCs/>
                <w:color w:val="FFFFFF"/>
                <w:sz w:val="20"/>
                <w:highlight w:val="yellow"/>
                <w:lang w:val="en-US" w:eastAsia="zh-CN"/>
              </w:rPr>
            </w:pPr>
            <w:r w:rsidRPr="00912CB2">
              <w:rPr>
                <w:rFonts w:eastAsia="SimSun" w:cstheme="minorHAnsi"/>
                <w:color w:val="000000"/>
                <w:sz w:val="20"/>
                <w:lang w:val="en-US" w:eastAsia="zh-CN"/>
              </w:rPr>
              <w:t>向非洲电信联盟提供支持</w:t>
            </w:r>
          </w:p>
        </w:tc>
      </w:tr>
      <w:tr w:rsidR="00F94E76" w:rsidRPr="0003243E" w14:paraId="33E9BBA7" w14:textId="77777777" w:rsidTr="000D660B">
        <w:tc>
          <w:tcPr>
            <w:tcW w:w="4526" w:type="dxa"/>
            <w:shd w:val="clear" w:color="auto" w:fill="31849B"/>
          </w:tcPr>
          <w:p w14:paraId="0EF4F4EA"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000000"/>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45</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103" w:type="dxa"/>
            <w:shd w:val="clear" w:color="auto" w:fill="D9D9D9"/>
          </w:tcPr>
          <w:p w14:paraId="666460FD"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SimSun" w:cstheme="minorHAnsi"/>
                <w:bCs/>
                <w:color w:val="FFFFFF"/>
                <w:sz w:val="20"/>
                <w:lang w:val="en-US" w:eastAsia="zh-CN"/>
              </w:rPr>
            </w:pPr>
            <w:r w:rsidRPr="00912CB2">
              <w:rPr>
                <w:rFonts w:eastAsia="SimSun" w:cstheme="minorHAnsi"/>
                <w:color w:val="000000"/>
                <w:sz w:val="20"/>
                <w:lang w:val="en-US" w:eastAsia="zh-CN"/>
              </w:rPr>
              <w:t>加强在网络安全（包括抵制和打击垃圾信息）领域合作的机制</w:t>
            </w:r>
          </w:p>
        </w:tc>
      </w:tr>
      <w:tr w:rsidR="00F94E76" w:rsidRPr="0003243E" w14:paraId="75035F08" w14:textId="77777777" w:rsidTr="000D660B">
        <w:tc>
          <w:tcPr>
            <w:tcW w:w="4526" w:type="dxa"/>
            <w:shd w:val="clear" w:color="auto" w:fill="31849B"/>
          </w:tcPr>
          <w:p w14:paraId="28D0C52B"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63</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103" w:type="dxa"/>
            <w:shd w:val="clear" w:color="auto" w:fill="D9D9D9"/>
          </w:tcPr>
          <w:p w14:paraId="6C28D1BE"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SimSun" w:cstheme="minorHAnsi"/>
                <w:bCs/>
                <w:color w:val="FFFFFF"/>
                <w:sz w:val="20"/>
                <w:lang w:val="en-US" w:eastAsia="zh-CN"/>
              </w:rPr>
            </w:pPr>
            <w:r w:rsidRPr="00912CB2">
              <w:rPr>
                <w:rFonts w:eastAsia="SimSun" w:cstheme="minorHAnsi"/>
                <w:color w:val="000000"/>
                <w:sz w:val="20"/>
                <w:lang w:val="en-US" w:eastAsia="zh-CN"/>
              </w:rPr>
              <w:t>在发展中国家进行</w:t>
            </w:r>
            <w:r w:rsidRPr="00912CB2">
              <w:rPr>
                <w:rFonts w:eastAsia="SimSun" w:cstheme="minorHAnsi"/>
                <w:color w:val="000000"/>
                <w:sz w:val="20"/>
                <w:lang w:val="en-US" w:eastAsia="zh-CN"/>
              </w:rPr>
              <w:t>IP</w:t>
            </w:r>
            <w:r w:rsidRPr="00912CB2">
              <w:rPr>
                <w:rFonts w:eastAsia="SimSun" w:cstheme="minorHAnsi"/>
                <w:color w:val="000000"/>
                <w:sz w:val="20"/>
                <w:lang w:val="en-US" w:eastAsia="zh-CN"/>
              </w:rPr>
              <w:t>地址分配并促进向</w:t>
            </w:r>
            <w:r w:rsidRPr="00912CB2">
              <w:rPr>
                <w:rFonts w:eastAsia="SimSun" w:cstheme="minorHAnsi"/>
                <w:color w:val="000000"/>
                <w:sz w:val="20"/>
                <w:lang w:val="en-US" w:eastAsia="zh-CN"/>
              </w:rPr>
              <w:t>IPv6</w:t>
            </w:r>
            <w:r w:rsidRPr="00912CB2">
              <w:rPr>
                <w:rFonts w:eastAsia="SimSun" w:cstheme="minorHAnsi"/>
                <w:color w:val="000000"/>
                <w:sz w:val="20"/>
                <w:lang w:val="en-US" w:eastAsia="zh-CN"/>
              </w:rPr>
              <w:t>部署的过渡</w:t>
            </w:r>
          </w:p>
        </w:tc>
      </w:tr>
      <w:tr w:rsidR="00F94E76" w:rsidRPr="0003243E" w14:paraId="7294C107" w14:textId="77777777" w:rsidTr="000D660B">
        <w:tc>
          <w:tcPr>
            <w:tcW w:w="4526" w:type="dxa"/>
            <w:shd w:val="clear" w:color="auto" w:fill="31849B"/>
          </w:tcPr>
          <w:p w14:paraId="1D619D3C"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000000"/>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82</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103" w:type="dxa"/>
            <w:shd w:val="clear" w:color="auto" w:fill="D9D9D9"/>
          </w:tcPr>
          <w:p w14:paraId="44D9CCDB"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SimSun" w:cstheme="minorHAnsi"/>
                <w:bCs/>
                <w:color w:val="FFFFFF"/>
                <w:sz w:val="20"/>
                <w:lang w:val="en-US" w:eastAsia="zh-CN"/>
              </w:rPr>
            </w:pPr>
            <w:r w:rsidRPr="00912CB2">
              <w:rPr>
                <w:rFonts w:eastAsia="SimSun" w:cstheme="minorHAnsi"/>
                <w:color w:val="000000"/>
                <w:sz w:val="20"/>
                <w:lang w:val="en-US" w:eastAsia="zh-CN"/>
              </w:rPr>
              <w:t>为建设包容性信息社会而保护和加强互联网的多语文特性</w:t>
            </w:r>
          </w:p>
        </w:tc>
      </w:tr>
      <w:tr w:rsidR="00F94E76" w:rsidRPr="0003243E" w14:paraId="579B0F3A" w14:textId="77777777" w:rsidTr="000D660B">
        <w:tc>
          <w:tcPr>
            <w:tcW w:w="4526" w:type="dxa"/>
            <w:shd w:val="clear" w:color="auto" w:fill="31849B"/>
          </w:tcPr>
          <w:p w14:paraId="4FBE10B8"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000000"/>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85</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103" w:type="dxa"/>
            <w:shd w:val="clear" w:color="auto" w:fill="D9D9D9"/>
          </w:tcPr>
          <w:p w14:paraId="49944154"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SimSun" w:cstheme="minorHAnsi"/>
                <w:bCs/>
                <w:color w:val="800000"/>
                <w:sz w:val="22"/>
                <w:lang w:val="en-US" w:eastAsia="zh-CN"/>
              </w:rPr>
            </w:pPr>
            <w:r w:rsidRPr="00912CB2">
              <w:rPr>
                <w:rFonts w:eastAsia="SimSun" w:cstheme="minorHAnsi"/>
                <w:color w:val="000000"/>
                <w:sz w:val="20"/>
                <w:lang w:val="en-US" w:eastAsia="zh-CN"/>
              </w:rPr>
              <w:t>为促进全球发展而推进物联网和智慧城市及社区</w:t>
            </w:r>
          </w:p>
        </w:tc>
      </w:tr>
      <w:tr w:rsidR="00F94E76" w:rsidRPr="0003243E" w14:paraId="47186B99" w14:textId="77777777" w:rsidTr="000D660B">
        <w:tc>
          <w:tcPr>
            <w:tcW w:w="4526" w:type="dxa"/>
            <w:shd w:val="clear" w:color="auto" w:fill="31849B"/>
          </w:tcPr>
          <w:p w14:paraId="72A40A7F"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000000"/>
                <w:sz w:val="20"/>
                <w:lang w:val="en-US"/>
              </w:rPr>
            </w:pPr>
            <w:r w:rsidRPr="004511FD">
              <w:rPr>
                <w:rFonts w:ascii="Calibri" w:eastAsia="Calibri" w:hAnsi="Calibri" w:cs="Calibri"/>
                <w:b/>
                <w:bCs/>
                <w:color w:val="FFFFFF"/>
                <w:sz w:val="20"/>
                <w:lang w:val="en-US"/>
              </w:rPr>
              <w:t>ADD</w:t>
            </w:r>
            <w:r w:rsidRPr="004511FD">
              <w:rPr>
                <w:rFonts w:ascii="Microsoft YaHei" w:eastAsia="Microsoft YaHei" w:hAnsi="Microsoft YaHei" w:cs="Microsoft YaHei" w:hint="eastAsia"/>
                <w:b/>
                <w:bCs/>
                <w:color w:val="FFFFFF"/>
                <w:sz w:val="20"/>
                <w:lang w:val="en-US" w:eastAsia="zh-CN"/>
              </w:rPr>
              <w:t>：</w:t>
            </w:r>
            <w:r w:rsidRPr="004511FD">
              <w:rPr>
                <w:rFonts w:ascii="SimSun" w:eastAsia="SimSun" w:hAnsi="SimSun" w:cs="Microsoft YaHei"/>
                <w:b/>
                <w:bCs/>
                <w:color w:val="FFFFFF"/>
                <w:sz w:val="20"/>
                <w:lang w:val="en-US" w:eastAsia="zh-CN"/>
              </w:rPr>
              <w:t>新决议草案</w:t>
            </w:r>
          </w:p>
        </w:tc>
        <w:tc>
          <w:tcPr>
            <w:tcW w:w="5103" w:type="dxa"/>
            <w:shd w:val="clear" w:color="auto" w:fill="D9D9D9"/>
          </w:tcPr>
          <w:p w14:paraId="1A338F98" w14:textId="77777777" w:rsidR="00F94E76" w:rsidRPr="00912CB2" w:rsidRDefault="00F94E76" w:rsidP="000D660B">
            <w:pPr>
              <w:tabs>
                <w:tab w:val="clear" w:pos="1134"/>
                <w:tab w:val="clear" w:pos="1871"/>
                <w:tab w:val="clear" w:pos="2268"/>
                <w:tab w:val="left" w:pos="7920"/>
              </w:tabs>
              <w:overflowPunct/>
              <w:spacing w:before="20" w:after="20"/>
              <w:ind w:right="-40"/>
              <w:textAlignment w:val="auto"/>
              <w:rPr>
                <w:rFonts w:eastAsia="Calibri" w:cstheme="minorHAnsi"/>
                <w:bCs/>
                <w:color w:val="800000"/>
                <w:sz w:val="22"/>
                <w:highlight w:val="yellow"/>
                <w:lang w:val="en-US"/>
              </w:rPr>
            </w:pPr>
            <w:r w:rsidRPr="00912CB2">
              <w:rPr>
                <w:rFonts w:eastAsia="SimSun" w:cstheme="minorHAnsi"/>
                <w:color w:val="000000"/>
                <w:sz w:val="20"/>
                <w:lang w:val="en-US" w:eastAsia="zh-CN"/>
              </w:rPr>
              <w:t>数字化转型</w:t>
            </w:r>
          </w:p>
        </w:tc>
      </w:tr>
    </w:tbl>
    <w:p w14:paraId="0EE49AF6" w14:textId="77777777" w:rsidR="00F94E76" w:rsidRPr="001B6867" w:rsidRDefault="00F94E76" w:rsidP="00F94E76">
      <w:pPr>
        <w:spacing w:after="120"/>
        <w:rPr>
          <w:rFonts w:ascii="Calibri" w:eastAsia="Times New Roman" w:hAnsi="Calibri" w:cs="Calibri"/>
          <w:sz w:val="18"/>
          <w:szCs w:val="18"/>
          <w:lang w:eastAsia="zh-CN"/>
        </w:rPr>
      </w:pPr>
      <w:r w:rsidRPr="00D27C29">
        <w:rPr>
          <w:rFonts w:ascii="STKaiti" w:eastAsia="STKaiti" w:hAnsi="STKaiti" w:cs="SimSun" w:hint="eastAsia"/>
          <w:sz w:val="18"/>
          <w:szCs w:val="18"/>
          <w:lang w:eastAsia="zh-CN"/>
        </w:rPr>
        <w:t>来源：</w:t>
      </w:r>
      <w:r w:rsidRPr="001B6867">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1B6867">
        <w:rPr>
          <w:rFonts w:ascii="SimSun" w:hAnsi="SimSun" w:cs="SimSun" w:hint="eastAsia"/>
          <w:sz w:val="18"/>
          <w:szCs w:val="18"/>
          <w:lang w:eastAsia="zh-CN"/>
        </w:rPr>
        <w:t>的</w:t>
      </w:r>
      <w:r w:rsidRPr="001B6867">
        <w:rPr>
          <w:rFonts w:ascii="Calibri" w:eastAsia="Times New Roman" w:hAnsi="Calibri" w:cs="Calibri" w:hint="eastAsia"/>
          <w:sz w:val="18"/>
          <w:szCs w:val="18"/>
          <w:lang w:eastAsia="zh-CN"/>
        </w:rPr>
        <w:t>ATU</w:t>
      </w:r>
      <w:r w:rsidRPr="001B6867">
        <w:rPr>
          <w:rFonts w:ascii="SimSun" w:hAnsi="SimSun" w:cs="SimSun" w:hint="eastAsia"/>
          <w:sz w:val="18"/>
          <w:szCs w:val="18"/>
          <w:lang w:eastAsia="zh-CN"/>
        </w:rPr>
        <w:t>演示文稿。</w:t>
      </w:r>
    </w:p>
    <w:p w14:paraId="731982B1" w14:textId="06F5A9D5" w:rsidR="00F94E76" w:rsidRPr="0003243E" w:rsidRDefault="00F94E76" w:rsidP="00743CE4">
      <w:pPr>
        <w:keepNext/>
        <w:keepLines/>
        <w:spacing w:after="120"/>
        <w:rPr>
          <w:rFonts w:ascii="Calibri" w:eastAsia="Times New Roman" w:hAnsi="Calibri"/>
          <w:b/>
          <w:bCs/>
          <w:szCs w:val="24"/>
          <w:lang w:eastAsia="zh-CN"/>
        </w:rPr>
      </w:pPr>
      <w:r w:rsidRPr="00290F63">
        <w:rPr>
          <w:rFonts w:ascii="SimSun" w:hAnsi="SimSun" w:cs="SimSun" w:hint="eastAsia"/>
          <w:b/>
          <w:szCs w:val="24"/>
          <w:lang w:eastAsia="zh-CN"/>
        </w:rPr>
        <w:lastRenderedPageBreak/>
        <w:t>表</w:t>
      </w:r>
      <w:r w:rsidRPr="00290F63">
        <w:rPr>
          <w:rFonts w:ascii="Calibri" w:eastAsia="Times New Roman" w:hAnsi="Calibri" w:cs="Calibri" w:hint="eastAsia"/>
          <w:b/>
          <w:szCs w:val="24"/>
          <w:lang w:eastAsia="zh-CN"/>
        </w:rPr>
        <w:t>3.2</w:t>
      </w:r>
      <w:r w:rsidRPr="00290F63">
        <w:rPr>
          <w:rFonts w:ascii="SimSun" w:hAnsi="SimSun" w:cs="SimSun" w:hint="eastAsia"/>
          <w:b/>
          <w:szCs w:val="24"/>
          <w:lang w:eastAsia="zh-CN"/>
        </w:rPr>
        <w:t>：非洲</w:t>
      </w:r>
      <w:r>
        <w:rPr>
          <w:rFonts w:ascii="SimSun" w:hAnsi="SimSun" w:cs="SimSun" w:hint="eastAsia"/>
          <w:b/>
          <w:szCs w:val="24"/>
          <w:lang w:eastAsia="zh-CN"/>
        </w:rPr>
        <w:t>提名的</w:t>
      </w:r>
      <w:r w:rsidRPr="00290F63">
        <w:rPr>
          <w:rFonts w:ascii="Calibri" w:eastAsia="Times New Roman" w:hAnsi="Calibri" w:cs="Calibri" w:hint="eastAsia"/>
          <w:b/>
          <w:szCs w:val="24"/>
          <w:lang w:eastAsia="zh-CN"/>
        </w:rPr>
        <w:t>TDAG</w:t>
      </w:r>
      <w:r w:rsidRPr="00290F63">
        <w:rPr>
          <w:rFonts w:ascii="SimSun" w:hAnsi="SimSun" w:cs="SimSun" w:hint="eastAsia"/>
          <w:b/>
          <w:szCs w:val="24"/>
          <w:lang w:eastAsia="zh-CN"/>
        </w:rPr>
        <w:t>和</w:t>
      </w:r>
      <w:r w:rsidRPr="00290F63">
        <w:rPr>
          <w:rFonts w:ascii="Calibri" w:eastAsia="Times New Roman" w:hAnsi="Calibri" w:cs="Calibri" w:hint="eastAsia"/>
          <w:b/>
          <w:szCs w:val="24"/>
          <w:lang w:eastAsia="zh-CN"/>
        </w:rPr>
        <w:t>ITU-D</w:t>
      </w:r>
      <w:r w:rsidRPr="00290F63">
        <w:rPr>
          <w:rFonts w:ascii="SimSun" w:hAnsi="SimSun" w:cs="SimSun" w:hint="eastAsia"/>
          <w:b/>
          <w:szCs w:val="24"/>
          <w:lang w:eastAsia="zh-CN"/>
        </w:rPr>
        <w:t>研究组领导职位候选人</w:t>
      </w:r>
    </w:p>
    <w:tbl>
      <w:tblPr>
        <w:tblW w:w="5000" w:type="pct"/>
        <w:tblCellMar>
          <w:left w:w="0" w:type="dxa"/>
          <w:right w:w="0" w:type="dxa"/>
        </w:tblCellMar>
        <w:tblLook w:val="04A0" w:firstRow="1" w:lastRow="0" w:firstColumn="1" w:lastColumn="0" w:noHBand="0" w:noVBand="1"/>
      </w:tblPr>
      <w:tblGrid>
        <w:gridCol w:w="3251"/>
        <w:gridCol w:w="3783"/>
        <w:gridCol w:w="2585"/>
      </w:tblGrid>
      <w:tr w:rsidR="00F94E76" w:rsidRPr="0003243E" w14:paraId="7554E969" w14:textId="77777777" w:rsidTr="000D660B">
        <w:trPr>
          <w:trHeight w:val="502"/>
          <w:tblHeader/>
        </w:trPr>
        <w:tc>
          <w:tcPr>
            <w:tcW w:w="3251" w:type="dxa"/>
            <w:tcBorders>
              <w:top w:val="single" w:sz="8" w:space="0" w:color="FFFFFF"/>
              <w:left w:val="single" w:sz="8" w:space="0" w:color="FFFFFF"/>
              <w:bottom w:val="single" w:sz="12" w:space="0" w:color="FFFFFF"/>
              <w:right w:val="single" w:sz="12" w:space="0" w:color="FFFFFF"/>
            </w:tcBorders>
            <w:shd w:val="clear" w:color="auto" w:fill="2E74B5"/>
            <w:tcMar>
              <w:top w:w="0" w:type="dxa"/>
              <w:left w:w="108" w:type="dxa"/>
              <w:bottom w:w="0" w:type="dxa"/>
              <w:right w:w="108" w:type="dxa"/>
            </w:tcMar>
            <w:hideMark/>
          </w:tcPr>
          <w:p w14:paraId="34B7AA66" w14:textId="77777777" w:rsidR="00F94E76" w:rsidRPr="0003243E" w:rsidRDefault="00F94E76" w:rsidP="000D660B">
            <w:pPr>
              <w:keepNext/>
              <w:tabs>
                <w:tab w:val="left" w:pos="7920"/>
              </w:tabs>
              <w:spacing w:before="40" w:after="40"/>
              <w:rPr>
                <w:rFonts w:ascii="Calibri" w:eastAsia="Times New Roman" w:hAnsi="Calibri" w:cs="Calibri"/>
                <w:b/>
                <w:bCs/>
                <w:color w:val="FFFFFF"/>
                <w:sz w:val="20"/>
                <w:lang w:eastAsia="zh-CN"/>
              </w:rPr>
            </w:pPr>
          </w:p>
        </w:tc>
        <w:tc>
          <w:tcPr>
            <w:tcW w:w="6368" w:type="dxa"/>
            <w:gridSpan w:val="2"/>
            <w:tcBorders>
              <w:top w:val="single" w:sz="8" w:space="0" w:color="FFFFFF"/>
              <w:left w:val="single" w:sz="12" w:space="0" w:color="FFFFFF"/>
              <w:bottom w:val="single" w:sz="12" w:space="0" w:color="FFFFFF"/>
              <w:right w:val="single" w:sz="8" w:space="0" w:color="FFFFFF"/>
            </w:tcBorders>
            <w:shd w:val="clear" w:color="auto" w:fill="2E74B5"/>
            <w:tcMar>
              <w:top w:w="0" w:type="dxa"/>
              <w:left w:w="108" w:type="dxa"/>
              <w:bottom w:w="0" w:type="dxa"/>
              <w:right w:w="108" w:type="dxa"/>
            </w:tcMar>
          </w:tcPr>
          <w:p w14:paraId="0510ECB1" w14:textId="77777777" w:rsidR="00F94E76" w:rsidRPr="0003243E" w:rsidRDefault="00F94E76" w:rsidP="000D660B">
            <w:pPr>
              <w:keepNext/>
              <w:tabs>
                <w:tab w:val="left" w:pos="7920"/>
              </w:tabs>
              <w:spacing w:before="40" w:after="40"/>
              <w:jc w:val="center"/>
              <w:rPr>
                <w:rFonts w:ascii="Calibri" w:eastAsia="Times New Roman" w:hAnsi="Calibri" w:cs="Calibri"/>
                <w:b/>
                <w:bCs/>
                <w:color w:val="FFFFFF"/>
                <w:sz w:val="20"/>
              </w:rPr>
            </w:pPr>
            <w:r w:rsidRPr="0003243E">
              <w:rPr>
                <w:rFonts w:ascii="Calibri" w:eastAsia="Times New Roman" w:hAnsi="Calibri" w:cs="Calibri"/>
                <w:b/>
                <w:bCs/>
                <w:color w:val="FFFFFF"/>
                <w:sz w:val="20"/>
              </w:rPr>
              <w:t>ATU</w:t>
            </w:r>
            <w:r>
              <w:rPr>
                <w:rFonts w:ascii="SimSun" w:hAnsi="SimSun" w:cs="SimSun" w:hint="eastAsia"/>
                <w:b/>
                <w:bCs/>
                <w:color w:val="FFFFFF"/>
                <w:sz w:val="20"/>
                <w:lang w:eastAsia="zh-CN"/>
              </w:rPr>
              <w:t>的提名</w:t>
            </w:r>
          </w:p>
        </w:tc>
      </w:tr>
      <w:tr w:rsidR="00F94E76" w:rsidRPr="0003243E" w14:paraId="068FA12C" w14:textId="77777777" w:rsidTr="000D660B">
        <w:tc>
          <w:tcPr>
            <w:tcW w:w="3251" w:type="dxa"/>
            <w:tcBorders>
              <w:top w:val="single" w:sz="12" w:space="0" w:color="FFFFFF"/>
              <w:left w:val="single" w:sz="8" w:space="0" w:color="FFFFFF"/>
              <w:bottom w:val="single" w:sz="8" w:space="0" w:color="FFFFFF"/>
              <w:right w:val="single" w:sz="12" w:space="0" w:color="FFFFFF"/>
            </w:tcBorders>
            <w:shd w:val="clear" w:color="auto" w:fill="2E74B5"/>
            <w:tcMar>
              <w:top w:w="0" w:type="dxa"/>
              <w:left w:w="108" w:type="dxa"/>
              <w:bottom w:w="0" w:type="dxa"/>
              <w:right w:w="108" w:type="dxa"/>
            </w:tcMar>
          </w:tcPr>
          <w:p w14:paraId="558B5A4D" w14:textId="77777777" w:rsidR="00F94E76" w:rsidRPr="0003243E" w:rsidRDefault="00F94E76" w:rsidP="000D660B">
            <w:pPr>
              <w:keepNext/>
              <w:tabs>
                <w:tab w:val="left" w:pos="7920"/>
              </w:tabs>
              <w:spacing w:before="40" w:after="40"/>
              <w:rPr>
                <w:rFonts w:ascii="Calibri" w:eastAsia="Times New Roman" w:hAnsi="Calibri" w:cs="Calibri"/>
                <w:b/>
                <w:bCs/>
                <w:color w:val="FFFFFF"/>
                <w:sz w:val="20"/>
              </w:rPr>
            </w:pPr>
            <w:r w:rsidRPr="00D74F68">
              <w:rPr>
                <w:rFonts w:ascii="Calibri" w:hAnsi="Calibri" w:cs="Calibri" w:hint="eastAsia"/>
                <w:b/>
                <w:bCs/>
                <w:color w:val="FFFFFF"/>
                <w:sz w:val="20"/>
                <w:lang w:eastAsia="zh-CN"/>
              </w:rPr>
              <w:t>组和职位</w:t>
            </w:r>
          </w:p>
        </w:tc>
        <w:tc>
          <w:tcPr>
            <w:tcW w:w="3783" w:type="dxa"/>
            <w:tcBorders>
              <w:top w:val="single" w:sz="12" w:space="0" w:color="FFFFFF"/>
              <w:left w:val="single" w:sz="12" w:space="0" w:color="FFFFFF"/>
              <w:bottom w:val="single" w:sz="8" w:space="0" w:color="FFFFFF"/>
              <w:right w:val="single" w:sz="12" w:space="0" w:color="FFFFFF"/>
            </w:tcBorders>
            <w:shd w:val="clear" w:color="auto" w:fill="A6A6A6"/>
            <w:tcMar>
              <w:top w:w="0" w:type="dxa"/>
              <w:left w:w="108" w:type="dxa"/>
              <w:bottom w:w="0" w:type="dxa"/>
              <w:right w:w="108" w:type="dxa"/>
            </w:tcMar>
          </w:tcPr>
          <w:p w14:paraId="5E14313C" w14:textId="77777777" w:rsidR="00F94E76" w:rsidRPr="0003243E" w:rsidRDefault="00F94E76" w:rsidP="000D660B">
            <w:pPr>
              <w:keepNext/>
              <w:tabs>
                <w:tab w:val="left" w:pos="7920"/>
              </w:tabs>
              <w:spacing w:before="40" w:after="40"/>
              <w:rPr>
                <w:rFonts w:ascii="Calibri" w:eastAsia="Times New Roman" w:hAnsi="Calibri" w:cs="Calibri"/>
                <w:b/>
                <w:bCs/>
                <w:color w:val="FFFFFF"/>
                <w:sz w:val="20"/>
              </w:rPr>
            </w:pPr>
            <w:r w:rsidRPr="00D74F68">
              <w:rPr>
                <w:rFonts w:ascii="Calibri" w:hAnsi="Calibri" w:cs="Calibri" w:hint="eastAsia"/>
                <w:b/>
                <w:bCs/>
                <w:color w:val="FFFFFF"/>
                <w:sz w:val="20"/>
                <w:lang w:eastAsia="zh-CN"/>
              </w:rPr>
              <w:t>候选人</w:t>
            </w:r>
            <w:r w:rsidRPr="00D74F68">
              <w:rPr>
                <w:rFonts w:ascii="Calibri" w:hAnsi="Calibri" w:cs="Calibri" w:hint="eastAsia"/>
                <w:b/>
                <w:bCs/>
                <w:color w:val="FFFFFF"/>
                <w:sz w:val="20"/>
                <w:lang w:eastAsia="zh-CN"/>
              </w:rPr>
              <w:t xml:space="preserve"> </w:t>
            </w:r>
          </w:p>
        </w:tc>
        <w:tc>
          <w:tcPr>
            <w:tcW w:w="2585" w:type="dxa"/>
            <w:tcBorders>
              <w:top w:val="nil"/>
              <w:left w:val="single" w:sz="12" w:space="0" w:color="FFFFFF"/>
              <w:bottom w:val="single" w:sz="8" w:space="0" w:color="FFFFFF"/>
              <w:right w:val="single" w:sz="8" w:space="0" w:color="FFFFFF"/>
            </w:tcBorders>
            <w:shd w:val="clear" w:color="auto" w:fill="A6A6A6"/>
            <w:tcMar>
              <w:top w:w="0" w:type="dxa"/>
              <w:left w:w="108" w:type="dxa"/>
              <w:bottom w:w="0" w:type="dxa"/>
              <w:right w:w="108" w:type="dxa"/>
            </w:tcMar>
          </w:tcPr>
          <w:p w14:paraId="47B1AEE7" w14:textId="77777777" w:rsidR="00F94E76" w:rsidRPr="0003243E" w:rsidRDefault="00F94E76" w:rsidP="000D660B">
            <w:pPr>
              <w:keepNext/>
              <w:tabs>
                <w:tab w:val="left" w:pos="7920"/>
              </w:tabs>
              <w:spacing w:before="40" w:after="40"/>
              <w:rPr>
                <w:rFonts w:ascii="Calibri" w:eastAsia="Times New Roman" w:hAnsi="Calibri" w:cs="Calibri"/>
                <w:b/>
                <w:bCs/>
                <w:color w:val="FFFFFF"/>
                <w:sz w:val="20"/>
              </w:rPr>
            </w:pPr>
            <w:r w:rsidRPr="00D74F68">
              <w:rPr>
                <w:rFonts w:ascii="Calibri" w:hAnsi="Calibri" w:cs="Calibri" w:hint="eastAsia"/>
                <w:b/>
                <w:bCs/>
                <w:color w:val="FFFFFF"/>
                <w:sz w:val="20"/>
                <w:lang w:eastAsia="zh-CN"/>
              </w:rPr>
              <w:t>国家</w:t>
            </w:r>
          </w:p>
        </w:tc>
      </w:tr>
      <w:tr w:rsidR="00F94E76" w:rsidRPr="0003243E" w14:paraId="4CBA6153" w14:textId="77777777" w:rsidTr="000D660B">
        <w:tc>
          <w:tcPr>
            <w:tcW w:w="3251" w:type="dxa"/>
            <w:tcBorders>
              <w:top w:val="single" w:sz="8" w:space="0" w:color="FFFFFF"/>
              <w:left w:val="single" w:sz="8" w:space="0" w:color="FFFFFF"/>
              <w:bottom w:val="single" w:sz="12" w:space="0" w:color="FFFFFF"/>
              <w:right w:val="single" w:sz="12" w:space="0" w:color="FFFFFF"/>
            </w:tcBorders>
            <w:shd w:val="clear" w:color="auto" w:fill="2E74B5"/>
            <w:tcMar>
              <w:top w:w="0" w:type="dxa"/>
              <w:left w:w="108" w:type="dxa"/>
              <w:bottom w:w="0" w:type="dxa"/>
              <w:right w:w="108" w:type="dxa"/>
            </w:tcMar>
          </w:tcPr>
          <w:p w14:paraId="4F26D2E0" w14:textId="77777777" w:rsidR="00F94E76" w:rsidRPr="004830AF" w:rsidRDefault="00F94E76" w:rsidP="000D660B">
            <w:pPr>
              <w:keepNext/>
              <w:tabs>
                <w:tab w:val="left" w:pos="7920"/>
              </w:tabs>
              <w:spacing w:before="40" w:after="40"/>
              <w:rPr>
                <w:rFonts w:ascii="Calibri" w:eastAsia="Times New Roman" w:hAnsi="Calibri" w:cs="Calibri"/>
                <w:b/>
                <w:color w:val="FFFFFF"/>
                <w:sz w:val="20"/>
              </w:rPr>
            </w:pPr>
            <w:r w:rsidRPr="004830AF">
              <w:rPr>
                <w:rFonts w:ascii="Calibri" w:eastAsia="Times New Roman" w:hAnsi="Calibri" w:cs="Calibri"/>
                <w:b/>
                <w:color w:val="FFFFFF"/>
                <w:sz w:val="20"/>
              </w:rPr>
              <w:t>TDAG</w:t>
            </w:r>
            <w:r w:rsidRPr="004830AF">
              <w:rPr>
                <w:rFonts w:ascii="Calibri" w:hAnsi="Calibri" w:cs="Calibri" w:hint="eastAsia"/>
                <w:b/>
                <w:color w:val="FFFFFF"/>
                <w:sz w:val="20"/>
                <w:lang w:eastAsia="zh-CN"/>
              </w:rPr>
              <w:t>副主席</w:t>
            </w:r>
            <w:r w:rsidRPr="004830AF">
              <w:rPr>
                <w:rFonts w:ascii="Calibri" w:eastAsia="Times New Roman" w:hAnsi="Calibri" w:cs="Calibri"/>
                <w:b/>
                <w:color w:val="FFFFFF"/>
                <w:sz w:val="20"/>
              </w:rPr>
              <w:br/>
            </w:r>
            <w:r w:rsidRPr="004830AF">
              <w:rPr>
                <w:rFonts w:ascii="Calibri" w:eastAsia="Times New Roman" w:hAnsi="Calibri" w:cs="Calibri"/>
                <w:b/>
                <w:color w:val="FFFFFF"/>
                <w:sz w:val="20"/>
              </w:rPr>
              <w:br/>
              <w:t>TDAG</w:t>
            </w:r>
            <w:r w:rsidRPr="004830AF">
              <w:rPr>
                <w:rFonts w:ascii="Calibri" w:hAnsi="Calibri" w:cs="Calibri" w:hint="eastAsia"/>
                <w:b/>
                <w:color w:val="FFFFFF"/>
                <w:sz w:val="20"/>
                <w:lang w:eastAsia="zh-CN"/>
              </w:rPr>
              <w:t>副主席</w:t>
            </w:r>
          </w:p>
        </w:tc>
        <w:tc>
          <w:tcPr>
            <w:tcW w:w="3783" w:type="dxa"/>
            <w:tcBorders>
              <w:top w:val="single" w:sz="8" w:space="0" w:color="FFFFFF"/>
              <w:left w:val="single" w:sz="12" w:space="0" w:color="FFFFFF"/>
              <w:bottom w:val="single" w:sz="12" w:space="0" w:color="FFFFFF"/>
              <w:right w:val="single" w:sz="12" w:space="0" w:color="FFFFFF"/>
            </w:tcBorders>
            <w:shd w:val="clear" w:color="auto" w:fill="D9D9D9"/>
            <w:tcMar>
              <w:top w:w="0" w:type="dxa"/>
              <w:left w:w="108" w:type="dxa"/>
              <w:bottom w:w="0" w:type="dxa"/>
              <w:right w:w="108" w:type="dxa"/>
            </w:tcMar>
          </w:tcPr>
          <w:p w14:paraId="1F74B691" w14:textId="42EC4A6F" w:rsidR="00F94E76" w:rsidRDefault="00F94E76" w:rsidP="000D660B">
            <w:pPr>
              <w:keepNext/>
              <w:tabs>
                <w:tab w:val="left" w:pos="7920"/>
              </w:tabs>
              <w:spacing w:before="40" w:after="40"/>
              <w:rPr>
                <w:rFonts w:ascii="Calibri" w:eastAsia="Times New Roman" w:hAnsi="Calibri"/>
                <w:sz w:val="20"/>
              </w:rPr>
            </w:pPr>
            <w:r w:rsidRPr="0003243E">
              <w:rPr>
                <w:rFonts w:ascii="Calibri" w:eastAsia="Times New Roman" w:hAnsi="Calibri"/>
                <w:sz w:val="20"/>
              </w:rPr>
              <w:t xml:space="preserve">Christopher </w:t>
            </w:r>
            <w:proofErr w:type="spellStart"/>
            <w:r w:rsidRPr="0003243E">
              <w:rPr>
                <w:rFonts w:ascii="Calibri" w:eastAsia="Times New Roman" w:hAnsi="Calibri"/>
                <w:sz w:val="20"/>
              </w:rPr>
              <w:t>Kemei</w:t>
            </w:r>
            <w:proofErr w:type="spellEnd"/>
            <w:r>
              <w:rPr>
                <w:rFonts w:ascii="SimSun" w:hAnsi="SimSun" w:cs="SimSun" w:hint="eastAsia"/>
                <w:sz w:val="20"/>
                <w:lang w:eastAsia="zh-CN"/>
              </w:rPr>
              <w:t>先生（第二任期）</w:t>
            </w:r>
          </w:p>
          <w:p w14:paraId="5B8C8E53" w14:textId="77777777" w:rsidR="00F94E76" w:rsidRPr="0003243E" w:rsidRDefault="00F94E76" w:rsidP="000D660B">
            <w:pPr>
              <w:keepNext/>
              <w:tabs>
                <w:tab w:val="left" w:pos="7920"/>
              </w:tabs>
              <w:spacing w:before="40" w:after="40"/>
              <w:rPr>
                <w:rFonts w:ascii="Calibri" w:eastAsia="Times New Roman" w:hAnsi="Calibri" w:cs="Calibri"/>
                <w:sz w:val="20"/>
              </w:rPr>
            </w:pPr>
            <w:r w:rsidRPr="0003243E">
              <w:rPr>
                <w:rFonts w:ascii="Calibri" w:eastAsia="Times New Roman" w:hAnsi="Calibri"/>
                <w:sz w:val="20"/>
              </w:rPr>
              <w:br/>
            </w:r>
            <w:proofErr w:type="spellStart"/>
            <w:r w:rsidRPr="0003243E">
              <w:rPr>
                <w:rFonts w:ascii="Calibri" w:eastAsia="Times New Roman" w:hAnsi="Calibri"/>
                <w:sz w:val="20"/>
              </w:rPr>
              <w:t>Abdulkarim</w:t>
            </w:r>
            <w:proofErr w:type="spellEnd"/>
            <w:r w:rsidRPr="0003243E">
              <w:rPr>
                <w:rFonts w:ascii="Calibri" w:eastAsia="Times New Roman" w:hAnsi="Calibri"/>
                <w:sz w:val="20"/>
              </w:rPr>
              <w:t xml:space="preserve"> </w:t>
            </w:r>
            <w:proofErr w:type="spellStart"/>
            <w:r w:rsidRPr="0003243E">
              <w:rPr>
                <w:rFonts w:ascii="Calibri" w:eastAsia="Times New Roman" w:hAnsi="Calibri"/>
                <w:sz w:val="20"/>
              </w:rPr>
              <w:t>Oloyede</w:t>
            </w:r>
            <w:proofErr w:type="spellEnd"/>
            <w:r>
              <w:rPr>
                <w:rFonts w:ascii="SimSun" w:hAnsi="SimSun" w:cs="SimSun" w:hint="eastAsia"/>
                <w:sz w:val="20"/>
                <w:lang w:eastAsia="zh-CN"/>
              </w:rPr>
              <w:t>先生（第二任期）</w:t>
            </w:r>
          </w:p>
        </w:tc>
        <w:tc>
          <w:tcPr>
            <w:tcW w:w="2585" w:type="dxa"/>
            <w:tcBorders>
              <w:top w:val="single" w:sz="8" w:space="0" w:color="FFFFFF"/>
              <w:left w:val="single" w:sz="12" w:space="0" w:color="FFFFFF"/>
              <w:bottom w:val="single" w:sz="12" w:space="0" w:color="FFFFFF"/>
              <w:right w:val="single" w:sz="8" w:space="0" w:color="FFFFFF"/>
            </w:tcBorders>
            <w:shd w:val="clear" w:color="auto" w:fill="D9D9D9"/>
            <w:tcMar>
              <w:top w:w="0" w:type="dxa"/>
              <w:left w:w="108" w:type="dxa"/>
              <w:bottom w:w="0" w:type="dxa"/>
              <w:right w:w="108" w:type="dxa"/>
            </w:tcMar>
          </w:tcPr>
          <w:p w14:paraId="3A3CE217" w14:textId="77777777" w:rsidR="00F94E76" w:rsidRPr="00D74F68" w:rsidRDefault="00F94E76" w:rsidP="000D660B">
            <w:pPr>
              <w:keepNext/>
              <w:tabs>
                <w:tab w:val="left" w:pos="7920"/>
              </w:tabs>
              <w:spacing w:before="40" w:after="40"/>
              <w:rPr>
                <w:rFonts w:ascii="SimSun" w:hAnsi="SimSun" w:cs="Calibri"/>
                <w:bCs/>
                <w:sz w:val="20"/>
              </w:rPr>
            </w:pPr>
            <w:proofErr w:type="spellStart"/>
            <w:r w:rsidRPr="00D74F68">
              <w:rPr>
                <w:rFonts w:ascii="SimSun" w:hAnsi="SimSun" w:cs="Microsoft YaHei" w:hint="eastAsia"/>
                <w:sz w:val="20"/>
              </w:rPr>
              <w:t>肯尼亚</w:t>
            </w:r>
            <w:proofErr w:type="spellEnd"/>
            <w:r w:rsidRPr="00D74F68">
              <w:rPr>
                <w:rFonts w:ascii="SimSun" w:hAnsi="SimSun"/>
                <w:sz w:val="20"/>
              </w:rPr>
              <w:br/>
            </w:r>
            <w:r w:rsidRPr="00D74F68">
              <w:rPr>
                <w:rFonts w:ascii="SimSun" w:hAnsi="SimSun"/>
                <w:sz w:val="20"/>
              </w:rPr>
              <w:br/>
            </w:r>
            <w:proofErr w:type="spellStart"/>
            <w:r w:rsidRPr="00D74F68">
              <w:rPr>
                <w:rFonts w:ascii="SimSun" w:hAnsi="SimSun" w:cs="Microsoft YaHei" w:hint="eastAsia"/>
                <w:sz w:val="20"/>
              </w:rPr>
              <w:t>尼日利亚</w:t>
            </w:r>
            <w:proofErr w:type="spellEnd"/>
          </w:p>
        </w:tc>
      </w:tr>
      <w:tr w:rsidR="00F94E76" w:rsidRPr="0003243E" w14:paraId="24092C9C" w14:textId="77777777" w:rsidTr="000D660B">
        <w:tc>
          <w:tcPr>
            <w:tcW w:w="3251" w:type="dxa"/>
            <w:tcBorders>
              <w:top w:val="single" w:sz="12" w:space="0" w:color="FFFFFF"/>
              <w:left w:val="single" w:sz="8" w:space="0" w:color="FFFFFF"/>
              <w:bottom w:val="single" w:sz="12" w:space="0" w:color="FFFFFF"/>
              <w:right w:val="single" w:sz="12" w:space="0" w:color="FFFFFF"/>
            </w:tcBorders>
            <w:shd w:val="clear" w:color="auto" w:fill="2E74B5"/>
            <w:tcMar>
              <w:top w:w="0" w:type="dxa"/>
              <w:left w:w="108" w:type="dxa"/>
              <w:bottom w:w="0" w:type="dxa"/>
              <w:right w:w="108" w:type="dxa"/>
            </w:tcMar>
          </w:tcPr>
          <w:p w14:paraId="2534863E" w14:textId="77777777" w:rsidR="00F94E76" w:rsidRPr="004830AF" w:rsidRDefault="00F94E76" w:rsidP="000D660B">
            <w:pPr>
              <w:tabs>
                <w:tab w:val="left" w:pos="7920"/>
              </w:tabs>
              <w:spacing w:before="40" w:after="40"/>
              <w:rPr>
                <w:rFonts w:ascii="Calibri" w:eastAsia="Times New Roman" w:hAnsi="Calibri" w:cs="Calibri"/>
                <w:b/>
                <w:color w:val="FFFFFF"/>
                <w:sz w:val="20"/>
              </w:rPr>
            </w:pPr>
            <w:r w:rsidRPr="004830AF">
              <w:rPr>
                <w:rFonts w:ascii="SimSun" w:hAnsi="SimSun" w:cs="SimSun" w:hint="eastAsia"/>
                <w:b/>
                <w:color w:val="FFFFFF"/>
                <w:sz w:val="20"/>
                <w:lang w:eastAsia="zh-CN"/>
              </w:rPr>
              <w:t>第</w:t>
            </w:r>
            <w:r w:rsidRPr="004830AF">
              <w:rPr>
                <w:rFonts w:ascii="Calibri" w:eastAsia="Times New Roman" w:hAnsi="Calibri" w:cs="Calibri"/>
                <w:b/>
                <w:color w:val="FFFFFF"/>
                <w:sz w:val="20"/>
              </w:rPr>
              <w:t>1</w:t>
            </w:r>
            <w:r w:rsidRPr="004830AF">
              <w:rPr>
                <w:rFonts w:ascii="SimSun" w:hAnsi="SimSun" w:cs="SimSun" w:hint="eastAsia"/>
                <w:b/>
                <w:color w:val="FFFFFF"/>
                <w:sz w:val="20"/>
                <w:lang w:eastAsia="zh-CN"/>
              </w:rPr>
              <w:t>研究组</w:t>
            </w:r>
            <w:r w:rsidRPr="004830AF">
              <w:rPr>
                <w:rFonts w:ascii="Calibri" w:hAnsi="Calibri" w:cs="Calibri" w:hint="eastAsia"/>
                <w:b/>
                <w:color w:val="FFFFFF"/>
                <w:sz w:val="20"/>
                <w:lang w:eastAsia="zh-CN"/>
              </w:rPr>
              <w:t>主席</w:t>
            </w:r>
          </w:p>
        </w:tc>
        <w:tc>
          <w:tcPr>
            <w:tcW w:w="3783"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8" w:type="dxa"/>
              <w:bottom w:w="0" w:type="dxa"/>
              <w:right w:w="108" w:type="dxa"/>
            </w:tcMar>
          </w:tcPr>
          <w:p w14:paraId="6B0ED13C" w14:textId="77777777" w:rsidR="00F94E76" w:rsidRPr="00FB649B" w:rsidRDefault="00F94E76" w:rsidP="000D660B">
            <w:pPr>
              <w:tabs>
                <w:tab w:val="left" w:pos="7920"/>
              </w:tabs>
              <w:spacing w:before="40" w:after="40"/>
              <w:rPr>
                <w:rFonts w:ascii="Calibri" w:eastAsia="Times New Roman" w:hAnsi="Calibri" w:cs="Calibri"/>
                <w:sz w:val="20"/>
                <w:lang w:val="fr-CH"/>
              </w:rPr>
            </w:pPr>
            <w:r w:rsidRPr="00FB649B">
              <w:rPr>
                <w:rFonts w:ascii="Calibri" w:eastAsia="Times New Roman" w:hAnsi="Calibri"/>
                <w:sz w:val="20"/>
                <w:lang w:val="fr-CH"/>
              </w:rPr>
              <w:t xml:space="preserve">Regina </w:t>
            </w:r>
            <w:proofErr w:type="spellStart"/>
            <w:r w:rsidRPr="00FB649B">
              <w:rPr>
                <w:rFonts w:ascii="Calibri" w:eastAsia="Times New Roman" w:hAnsi="Calibri"/>
                <w:sz w:val="20"/>
                <w:lang w:val="fr-CH"/>
              </w:rPr>
              <w:t>Bessou</w:t>
            </w:r>
            <w:proofErr w:type="spellEnd"/>
            <w:r w:rsidRPr="00FB649B">
              <w:rPr>
                <w:rFonts w:ascii="Calibri" w:eastAsia="Times New Roman" w:hAnsi="Calibri"/>
                <w:sz w:val="20"/>
                <w:lang w:val="fr-CH"/>
              </w:rPr>
              <w:t>-Assoumou</w:t>
            </w:r>
            <w:r>
              <w:rPr>
                <w:rFonts w:ascii="SimSun" w:hAnsi="SimSun" w:cs="SimSun" w:hint="eastAsia"/>
                <w:sz w:val="20"/>
                <w:lang w:eastAsia="zh-CN"/>
              </w:rPr>
              <w:t>女士</w:t>
            </w:r>
            <w:r w:rsidRPr="00FB649B">
              <w:rPr>
                <w:rFonts w:ascii="SimSun" w:hAnsi="SimSun" w:cs="SimSun" w:hint="eastAsia"/>
                <w:sz w:val="20"/>
                <w:lang w:val="fr-CH" w:eastAsia="zh-CN"/>
              </w:rPr>
              <w:t>（</w:t>
            </w:r>
            <w:r>
              <w:rPr>
                <w:rFonts w:ascii="SimSun" w:hAnsi="SimSun" w:cs="SimSun" w:hint="eastAsia"/>
                <w:sz w:val="20"/>
                <w:lang w:eastAsia="zh-CN"/>
              </w:rPr>
              <w:t>第二任期</w:t>
            </w:r>
            <w:r w:rsidRPr="00FB649B">
              <w:rPr>
                <w:rFonts w:ascii="SimSun" w:hAnsi="SimSun" w:cs="SimSun" w:hint="eastAsia"/>
                <w:sz w:val="20"/>
                <w:lang w:val="fr-CH" w:eastAsia="zh-CN"/>
              </w:rPr>
              <w:t>）</w:t>
            </w:r>
          </w:p>
        </w:tc>
        <w:tc>
          <w:tcPr>
            <w:tcW w:w="2585" w:type="dxa"/>
            <w:tcBorders>
              <w:top w:val="single" w:sz="12" w:space="0" w:color="FFFFFF"/>
              <w:left w:val="single" w:sz="12" w:space="0" w:color="FFFFFF"/>
              <w:bottom w:val="single" w:sz="12" w:space="0" w:color="FFFFFF"/>
              <w:right w:val="single" w:sz="8" w:space="0" w:color="FFFFFF"/>
            </w:tcBorders>
            <w:shd w:val="clear" w:color="auto" w:fill="D9D9D9"/>
            <w:tcMar>
              <w:top w:w="0" w:type="dxa"/>
              <w:left w:w="108" w:type="dxa"/>
              <w:bottom w:w="0" w:type="dxa"/>
              <w:right w:w="108" w:type="dxa"/>
            </w:tcMar>
          </w:tcPr>
          <w:p w14:paraId="327DED66" w14:textId="77777777" w:rsidR="00F94E76" w:rsidRPr="00D74F68" w:rsidRDefault="00F94E76" w:rsidP="000D660B">
            <w:pPr>
              <w:tabs>
                <w:tab w:val="left" w:pos="7920"/>
              </w:tabs>
              <w:spacing w:before="40" w:after="40"/>
              <w:rPr>
                <w:rFonts w:ascii="SimSun" w:hAnsi="SimSun" w:cs="Calibri"/>
                <w:bCs/>
                <w:sz w:val="20"/>
              </w:rPr>
            </w:pPr>
            <w:proofErr w:type="spellStart"/>
            <w:r w:rsidRPr="00D74F68">
              <w:rPr>
                <w:rFonts w:ascii="SimSun" w:hAnsi="SimSun" w:cs="Microsoft YaHei" w:hint="eastAsia"/>
                <w:sz w:val="20"/>
              </w:rPr>
              <w:t>科特迪瓦</w:t>
            </w:r>
            <w:proofErr w:type="spellEnd"/>
          </w:p>
        </w:tc>
      </w:tr>
      <w:tr w:rsidR="00F94E76" w:rsidRPr="0003243E" w14:paraId="61EBB861" w14:textId="77777777" w:rsidTr="000D660B">
        <w:tc>
          <w:tcPr>
            <w:tcW w:w="3251" w:type="dxa"/>
            <w:tcBorders>
              <w:top w:val="single" w:sz="12" w:space="0" w:color="FFFFFF"/>
              <w:left w:val="single" w:sz="8" w:space="0" w:color="FFFFFF"/>
              <w:bottom w:val="single" w:sz="12" w:space="0" w:color="FFFFFF"/>
              <w:right w:val="single" w:sz="12" w:space="0" w:color="FFFFFF"/>
            </w:tcBorders>
            <w:shd w:val="clear" w:color="auto" w:fill="2E74B5"/>
            <w:tcMar>
              <w:top w:w="0" w:type="dxa"/>
              <w:left w:w="108" w:type="dxa"/>
              <w:bottom w:w="0" w:type="dxa"/>
              <w:right w:w="108" w:type="dxa"/>
            </w:tcMar>
          </w:tcPr>
          <w:p w14:paraId="0F012C40" w14:textId="77777777" w:rsidR="00F94E76" w:rsidRPr="004830AF" w:rsidRDefault="00F94E76" w:rsidP="000D660B">
            <w:pPr>
              <w:tabs>
                <w:tab w:val="left" w:pos="7920"/>
              </w:tabs>
              <w:spacing w:before="40" w:after="40"/>
              <w:rPr>
                <w:rFonts w:ascii="Calibri" w:eastAsia="Times New Roman" w:hAnsi="Calibri" w:cs="Calibri"/>
                <w:b/>
                <w:color w:val="FFFFFF"/>
                <w:sz w:val="20"/>
              </w:rPr>
            </w:pPr>
            <w:r w:rsidRPr="004830AF">
              <w:rPr>
                <w:rFonts w:ascii="SimSun" w:hAnsi="SimSun" w:cs="SimSun" w:hint="eastAsia"/>
                <w:b/>
                <w:color w:val="FFFFFF"/>
                <w:sz w:val="20"/>
                <w:lang w:eastAsia="zh-CN"/>
              </w:rPr>
              <w:t>第</w:t>
            </w:r>
            <w:r w:rsidRPr="004830AF">
              <w:rPr>
                <w:rFonts w:ascii="Calibri" w:eastAsia="Times New Roman" w:hAnsi="Calibri" w:cs="Calibri"/>
                <w:b/>
                <w:color w:val="FFFFFF"/>
                <w:sz w:val="20"/>
              </w:rPr>
              <w:t>1</w:t>
            </w:r>
            <w:r w:rsidRPr="004830AF">
              <w:rPr>
                <w:rFonts w:ascii="SimSun" w:hAnsi="SimSun" w:cs="SimSun" w:hint="eastAsia"/>
                <w:b/>
                <w:color w:val="FFFFFF"/>
                <w:sz w:val="20"/>
                <w:lang w:eastAsia="zh-CN"/>
              </w:rPr>
              <w:t>研究组</w:t>
            </w:r>
            <w:r w:rsidRPr="004830AF">
              <w:rPr>
                <w:rFonts w:ascii="Calibri" w:hAnsi="Calibri" w:cs="Calibri" w:hint="eastAsia"/>
                <w:b/>
                <w:color w:val="FFFFFF"/>
                <w:sz w:val="20"/>
                <w:lang w:eastAsia="zh-CN"/>
              </w:rPr>
              <w:t>副主席</w:t>
            </w:r>
          </w:p>
        </w:tc>
        <w:tc>
          <w:tcPr>
            <w:tcW w:w="3783"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8" w:type="dxa"/>
              <w:bottom w:w="0" w:type="dxa"/>
              <w:right w:w="108" w:type="dxa"/>
            </w:tcMar>
          </w:tcPr>
          <w:p w14:paraId="3B0B42FB" w14:textId="77777777" w:rsidR="00F94E76" w:rsidRPr="0003243E" w:rsidRDefault="00F94E76" w:rsidP="000D660B">
            <w:pPr>
              <w:tabs>
                <w:tab w:val="left" w:pos="7920"/>
              </w:tabs>
              <w:spacing w:before="40" w:after="40"/>
              <w:rPr>
                <w:rFonts w:ascii="Calibri" w:eastAsia="Times New Roman" w:hAnsi="Calibri" w:cs="Calibri"/>
                <w:sz w:val="20"/>
              </w:rPr>
            </w:pPr>
            <w:proofErr w:type="spellStart"/>
            <w:r w:rsidRPr="0003243E">
              <w:rPr>
                <w:rFonts w:ascii="Calibri" w:eastAsia="Times New Roman" w:hAnsi="Calibri"/>
                <w:sz w:val="20"/>
              </w:rPr>
              <w:t>Caecilia</w:t>
            </w:r>
            <w:proofErr w:type="spellEnd"/>
            <w:r w:rsidRPr="0003243E">
              <w:rPr>
                <w:rFonts w:ascii="Calibri" w:eastAsia="Times New Roman" w:hAnsi="Calibri"/>
                <w:sz w:val="20"/>
              </w:rPr>
              <w:t xml:space="preserve"> </w:t>
            </w:r>
            <w:proofErr w:type="spellStart"/>
            <w:r w:rsidRPr="0003243E">
              <w:rPr>
                <w:rFonts w:ascii="Calibri" w:eastAsia="Times New Roman" w:hAnsi="Calibri"/>
                <w:sz w:val="20"/>
              </w:rPr>
              <w:t>Nyamutswa</w:t>
            </w:r>
            <w:proofErr w:type="spellEnd"/>
            <w:r>
              <w:rPr>
                <w:rFonts w:ascii="SimSun" w:hAnsi="SimSun" w:cs="SimSun" w:hint="eastAsia"/>
                <w:sz w:val="20"/>
                <w:lang w:eastAsia="zh-CN"/>
              </w:rPr>
              <w:t>女士</w:t>
            </w:r>
          </w:p>
        </w:tc>
        <w:tc>
          <w:tcPr>
            <w:tcW w:w="2585" w:type="dxa"/>
            <w:tcBorders>
              <w:top w:val="single" w:sz="12" w:space="0" w:color="FFFFFF"/>
              <w:left w:val="single" w:sz="12" w:space="0" w:color="FFFFFF"/>
              <w:bottom w:val="single" w:sz="12" w:space="0" w:color="FFFFFF"/>
              <w:right w:val="single" w:sz="8" w:space="0" w:color="FFFFFF"/>
            </w:tcBorders>
            <w:shd w:val="clear" w:color="auto" w:fill="D9D9D9"/>
            <w:tcMar>
              <w:top w:w="0" w:type="dxa"/>
              <w:left w:w="108" w:type="dxa"/>
              <w:bottom w:w="0" w:type="dxa"/>
              <w:right w:w="108" w:type="dxa"/>
            </w:tcMar>
          </w:tcPr>
          <w:p w14:paraId="3A1565B6" w14:textId="77777777" w:rsidR="00F94E76" w:rsidRPr="00D74F68" w:rsidRDefault="00F94E76" w:rsidP="000D660B">
            <w:pPr>
              <w:tabs>
                <w:tab w:val="left" w:pos="7920"/>
              </w:tabs>
              <w:spacing w:before="40" w:after="40"/>
              <w:rPr>
                <w:rFonts w:ascii="SimSun" w:hAnsi="SimSun" w:cs="Calibri"/>
                <w:bCs/>
                <w:sz w:val="20"/>
              </w:rPr>
            </w:pPr>
            <w:proofErr w:type="spellStart"/>
            <w:r w:rsidRPr="00D74F68">
              <w:rPr>
                <w:rFonts w:ascii="SimSun" w:hAnsi="SimSun" w:cs="Microsoft YaHei" w:hint="eastAsia"/>
                <w:bCs/>
                <w:sz w:val="20"/>
              </w:rPr>
              <w:t>津巴布韦</w:t>
            </w:r>
            <w:proofErr w:type="spellEnd"/>
            <w:r w:rsidRPr="00D74F68">
              <w:rPr>
                <w:rFonts w:ascii="SimSun" w:hAnsi="SimSun" w:cstheme="minorHAnsi"/>
                <w:bCs/>
                <w:sz w:val="20"/>
              </w:rPr>
              <w:t xml:space="preserve"> </w:t>
            </w:r>
          </w:p>
        </w:tc>
      </w:tr>
      <w:tr w:rsidR="00F94E76" w:rsidRPr="0003243E" w14:paraId="05F888B1" w14:textId="77777777" w:rsidTr="000D660B">
        <w:trPr>
          <w:trHeight w:val="924"/>
        </w:trPr>
        <w:tc>
          <w:tcPr>
            <w:tcW w:w="3251" w:type="dxa"/>
            <w:tcBorders>
              <w:top w:val="single" w:sz="12" w:space="0" w:color="FFFFFF"/>
              <w:left w:val="single" w:sz="8" w:space="0" w:color="FFFFFF"/>
              <w:bottom w:val="single" w:sz="8" w:space="0" w:color="FFFFFF"/>
              <w:right w:val="single" w:sz="12" w:space="0" w:color="FFFFFF"/>
            </w:tcBorders>
            <w:shd w:val="clear" w:color="auto" w:fill="2E74B5"/>
            <w:tcMar>
              <w:top w:w="0" w:type="dxa"/>
              <w:left w:w="108" w:type="dxa"/>
              <w:bottom w:w="0" w:type="dxa"/>
              <w:right w:w="108" w:type="dxa"/>
            </w:tcMar>
          </w:tcPr>
          <w:p w14:paraId="2B0D4319" w14:textId="77777777" w:rsidR="00F94E76" w:rsidRPr="004830AF" w:rsidRDefault="00F94E76" w:rsidP="000D660B">
            <w:pPr>
              <w:tabs>
                <w:tab w:val="left" w:pos="7920"/>
              </w:tabs>
              <w:spacing w:before="40" w:after="40"/>
              <w:rPr>
                <w:rFonts w:ascii="Calibri" w:eastAsia="Times New Roman" w:hAnsi="Calibri" w:cs="Calibri"/>
                <w:b/>
                <w:color w:val="FFFFFF"/>
                <w:sz w:val="20"/>
                <w:lang w:eastAsia="zh-CN"/>
              </w:rPr>
            </w:pPr>
            <w:r w:rsidRPr="004830AF">
              <w:rPr>
                <w:rFonts w:ascii="SimSun" w:hAnsi="SimSun" w:cs="SimSun" w:hint="eastAsia"/>
                <w:b/>
                <w:color w:val="FFFFFF"/>
                <w:sz w:val="20"/>
                <w:lang w:eastAsia="zh-CN"/>
              </w:rPr>
              <w:t>第</w:t>
            </w:r>
            <w:r w:rsidRPr="004830AF">
              <w:rPr>
                <w:rFonts w:ascii="Calibri" w:eastAsia="Times New Roman" w:hAnsi="Calibri" w:cs="Calibri"/>
                <w:b/>
                <w:color w:val="FFFFFF"/>
                <w:sz w:val="20"/>
                <w:lang w:eastAsia="zh-CN"/>
              </w:rPr>
              <w:t>2</w:t>
            </w:r>
            <w:r w:rsidRPr="004830AF">
              <w:rPr>
                <w:rFonts w:ascii="SimSun" w:hAnsi="SimSun" w:cs="SimSun" w:hint="eastAsia"/>
                <w:b/>
                <w:color w:val="FFFFFF"/>
                <w:sz w:val="20"/>
                <w:lang w:eastAsia="zh-CN"/>
              </w:rPr>
              <w:t>研究组</w:t>
            </w:r>
            <w:r w:rsidRPr="004830AF">
              <w:rPr>
                <w:rFonts w:ascii="Calibri" w:hAnsi="Calibri" w:cs="Calibri" w:hint="eastAsia"/>
                <w:b/>
                <w:color w:val="FFFFFF"/>
                <w:sz w:val="20"/>
                <w:lang w:eastAsia="zh-CN"/>
              </w:rPr>
              <w:t>副主席</w:t>
            </w:r>
            <w:r w:rsidRPr="004830AF">
              <w:rPr>
                <w:rFonts w:ascii="Calibri" w:eastAsia="Times New Roman" w:hAnsi="Calibri" w:cs="Calibri"/>
                <w:b/>
                <w:color w:val="FFFFFF"/>
                <w:sz w:val="20"/>
                <w:lang w:eastAsia="zh-CN"/>
              </w:rPr>
              <w:br/>
            </w:r>
            <w:r w:rsidRPr="004830AF">
              <w:rPr>
                <w:rFonts w:ascii="Calibri" w:eastAsia="Times New Roman" w:hAnsi="Calibri" w:cs="Calibri"/>
                <w:b/>
                <w:color w:val="FFFFFF"/>
                <w:sz w:val="20"/>
                <w:lang w:eastAsia="zh-CN"/>
              </w:rPr>
              <w:br/>
            </w:r>
            <w:r w:rsidRPr="004830AF">
              <w:rPr>
                <w:rFonts w:ascii="SimSun" w:hAnsi="SimSun" w:cs="SimSun" w:hint="eastAsia"/>
                <w:b/>
                <w:color w:val="FFFFFF"/>
                <w:sz w:val="20"/>
                <w:lang w:eastAsia="zh-CN"/>
              </w:rPr>
              <w:t>第</w:t>
            </w:r>
            <w:r w:rsidRPr="004830AF">
              <w:rPr>
                <w:rFonts w:ascii="Calibri" w:eastAsia="Times New Roman" w:hAnsi="Calibri" w:cs="Calibri"/>
                <w:b/>
                <w:color w:val="FFFFFF"/>
                <w:sz w:val="20"/>
                <w:lang w:eastAsia="zh-CN"/>
              </w:rPr>
              <w:t>2</w:t>
            </w:r>
            <w:r w:rsidRPr="004830AF">
              <w:rPr>
                <w:rFonts w:ascii="SimSun" w:hAnsi="SimSun" w:cs="SimSun" w:hint="eastAsia"/>
                <w:b/>
                <w:color w:val="FFFFFF"/>
                <w:sz w:val="20"/>
                <w:lang w:eastAsia="zh-CN"/>
              </w:rPr>
              <w:t>研究组</w:t>
            </w:r>
            <w:r w:rsidRPr="004830AF">
              <w:rPr>
                <w:rFonts w:ascii="Calibri" w:hAnsi="Calibri" w:cs="Calibri" w:hint="eastAsia"/>
                <w:b/>
                <w:color w:val="FFFFFF"/>
                <w:sz w:val="20"/>
                <w:lang w:eastAsia="zh-CN"/>
              </w:rPr>
              <w:t>副主席</w:t>
            </w:r>
          </w:p>
        </w:tc>
        <w:tc>
          <w:tcPr>
            <w:tcW w:w="3783" w:type="dxa"/>
            <w:tcBorders>
              <w:top w:val="single" w:sz="12" w:space="0" w:color="FFFFFF"/>
              <w:left w:val="single" w:sz="12" w:space="0" w:color="FFFFFF"/>
              <w:bottom w:val="single" w:sz="8" w:space="0" w:color="FFFFFF"/>
              <w:right w:val="single" w:sz="12" w:space="0" w:color="FFFFFF"/>
            </w:tcBorders>
            <w:shd w:val="clear" w:color="auto" w:fill="D9D9D9"/>
            <w:tcMar>
              <w:top w:w="0" w:type="dxa"/>
              <w:left w:w="108" w:type="dxa"/>
              <w:bottom w:w="0" w:type="dxa"/>
              <w:right w:w="108" w:type="dxa"/>
            </w:tcMar>
          </w:tcPr>
          <w:p w14:paraId="36D3D21A" w14:textId="0A75D621" w:rsidR="00F94E76" w:rsidRPr="0003243E" w:rsidRDefault="00F94E76" w:rsidP="000D660B">
            <w:pPr>
              <w:tabs>
                <w:tab w:val="left" w:pos="7920"/>
              </w:tabs>
              <w:spacing w:before="40" w:after="40"/>
              <w:rPr>
                <w:rFonts w:ascii="Calibri" w:eastAsia="Times New Roman" w:hAnsi="Calibri" w:cs="Calibri"/>
                <w:sz w:val="20"/>
              </w:rPr>
            </w:pPr>
            <w:r w:rsidRPr="0003243E">
              <w:rPr>
                <w:rFonts w:ascii="Calibri" w:eastAsia="Times New Roman" w:hAnsi="Calibri"/>
                <w:sz w:val="20"/>
              </w:rPr>
              <w:t xml:space="preserve">Roland Yaw </w:t>
            </w:r>
            <w:proofErr w:type="spellStart"/>
            <w:r w:rsidRPr="0003243E">
              <w:rPr>
                <w:rFonts w:ascii="Calibri" w:eastAsia="Times New Roman" w:hAnsi="Calibri"/>
                <w:sz w:val="20"/>
              </w:rPr>
              <w:t>Kudozia</w:t>
            </w:r>
            <w:proofErr w:type="spellEnd"/>
            <w:r>
              <w:rPr>
                <w:rFonts w:ascii="SimSun" w:hAnsi="SimSun" w:cs="SimSun" w:hint="eastAsia"/>
                <w:sz w:val="20"/>
                <w:lang w:eastAsia="zh-CN"/>
              </w:rPr>
              <w:t>先生（第二任期）</w:t>
            </w:r>
            <w:r w:rsidRPr="0003243E">
              <w:rPr>
                <w:rFonts w:ascii="Calibri" w:eastAsia="Times New Roman" w:hAnsi="Calibri"/>
                <w:sz w:val="20"/>
              </w:rPr>
              <w:br/>
            </w:r>
            <w:r w:rsidRPr="0003243E">
              <w:rPr>
                <w:rFonts w:ascii="Calibri" w:eastAsia="Times New Roman" w:hAnsi="Calibri"/>
                <w:sz w:val="20"/>
              </w:rPr>
              <w:br/>
              <w:t xml:space="preserve">Henry </w:t>
            </w:r>
            <w:proofErr w:type="spellStart"/>
            <w:r w:rsidRPr="0003243E">
              <w:rPr>
                <w:rFonts w:ascii="Calibri" w:eastAsia="Times New Roman" w:hAnsi="Calibri"/>
                <w:sz w:val="20"/>
              </w:rPr>
              <w:t>Nkemadu</w:t>
            </w:r>
            <w:proofErr w:type="spellEnd"/>
            <w:r>
              <w:rPr>
                <w:rFonts w:ascii="SimSun" w:hAnsi="SimSun" w:cs="SimSun" w:hint="eastAsia"/>
                <w:sz w:val="20"/>
                <w:lang w:eastAsia="zh-CN"/>
              </w:rPr>
              <w:t>先生（第二任期）</w:t>
            </w:r>
          </w:p>
        </w:tc>
        <w:tc>
          <w:tcPr>
            <w:tcW w:w="2585" w:type="dxa"/>
            <w:tcBorders>
              <w:top w:val="single" w:sz="12" w:space="0" w:color="FFFFFF"/>
              <w:left w:val="single" w:sz="12" w:space="0" w:color="FFFFFF"/>
              <w:bottom w:val="single" w:sz="8" w:space="0" w:color="FFFFFF"/>
              <w:right w:val="single" w:sz="8" w:space="0" w:color="FFFFFF"/>
            </w:tcBorders>
            <w:shd w:val="clear" w:color="auto" w:fill="D9D9D9"/>
            <w:tcMar>
              <w:top w:w="0" w:type="dxa"/>
              <w:left w:w="108" w:type="dxa"/>
              <w:bottom w:w="0" w:type="dxa"/>
              <w:right w:w="108" w:type="dxa"/>
            </w:tcMar>
          </w:tcPr>
          <w:p w14:paraId="772FF5E0" w14:textId="77777777" w:rsidR="00F94E76" w:rsidRPr="00D74F68" w:rsidRDefault="00F94E76" w:rsidP="000D660B">
            <w:pPr>
              <w:tabs>
                <w:tab w:val="left" w:pos="7920"/>
              </w:tabs>
              <w:spacing w:before="40" w:after="40"/>
              <w:rPr>
                <w:rFonts w:ascii="SimSun" w:hAnsi="SimSun" w:cs="Calibri"/>
                <w:bCs/>
                <w:sz w:val="20"/>
              </w:rPr>
            </w:pPr>
            <w:proofErr w:type="spellStart"/>
            <w:r w:rsidRPr="00D74F68">
              <w:rPr>
                <w:rFonts w:ascii="SimSun" w:hAnsi="SimSun" w:cs="Microsoft YaHei" w:hint="eastAsia"/>
                <w:sz w:val="20"/>
              </w:rPr>
              <w:t>加纳</w:t>
            </w:r>
            <w:proofErr w:type="spellEnd"/>
            <w:r w:rsidRPr="00D74F68">
              <w:rPr>
                <w:rFonts w:ascii="SimSun" w:hAnsi="SimSun"/>
                <w:sz w:val="20"/>
              </w:rPr>
              <w:br/>
            </w:r>
            <w:r w:rsidRPr="00D74F68">
              <w:rPr>
                <w:rFonts w:ascii="SimSun" w:hAnsi="SimSun"/>
                <w:sz w:val="20"/>
              </w:rPr>
              <w:br/>
            </w:r>
            <w:proofErr w:type="spellStart"/>
            <w:r w:rsidRPr="00D74F68">
              <w:rPr>
                <w:rFonts w:ascii="SimSun" w:hAnsi="SimSun" w:cs="Microsoft YaHei" w:hint="eastAsia"/>
                <w:sz w:val="20"/>
              </w:rPr>
              <w:t>尼日利亚</w:t>
            </w:r>
            <w:proofErr w:type="spellEnd"/>
          </w:p>
        </w:tc>
      </w:tr>
    </w:tbl>
    <w:p w14:paraId="2AA09A96" w14:textId="77777777" w:rsidR="00F94E76" w:rsidRDefault="00F94E76" w:rsidP="00F94E76">
      <w:pPr>
        <w:spacing w:after="120"/>
        <w:rPr>
          <w:rFonts w:ascii="SimSun" w:hAnsi="SimSun" w:cs="SimSun"/>
          <w:sz w:val="18"/>
          <w:szCs w:val="18"/>
          <w:lang w:eastAsia="zh-CN"/>
        </w:rPr>
      </w:pPr>
      <w:r w:rsidRPr="00D27C29">
        <w:rPr>
          <w:rFonts w:ascii="STKaiti" w:eastAsia="STKaiti" w:hAnsi="STKaiti" w:cs="SimSun" w:hint="eastAsia"/>
          <w:sz w:val="18"/>
          <w:szCs w:val="18"/>
          <w:lang w:eastAsia="zh-CN"/>
        </w:rPr>
        <w:t>来源：</w:t>
      </w:r>
      <w:r w:rsidRPr="001B6867">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1B6867">
        <w:rPr>
          <w:rFonts w:ascii="SimSun" w:hAnsi="SimSun" w:cs="SimSun" w:hint="eastAsia"/>
          <w:sz w:val="18"/>
          <w:szCs w:val="18"/>
          <w:lang w:eastAsia="zh-CN"/>
        </w:rPr>
        <w:t>的</w:t>
      </w:r>
      <w:r w:rsidRPr="001B6867">
        <w:rPr>
          <w:rFonts w:ascii="Calibri" w:eastAsia="Times New Roman" w:hAnsi="Calibri" w:cs="Calibri" w:hint="eastAsia"/>
          <w:sz w:val="18"/>
          <w:szCs w:val="18"/>
          <w:lang w:eastAsia="zh-CN"/>
        </w:rPr>
        <w:t>ATU</w:t>
      </w:r>
      <w:r w:rsidRPr="001B6867">
        <w:rPr>
          <w:rFonts w:ascii="SimSun" w:hAnsi="SimSun" w:cs="SimSun" w:hint="eastAsia"/>
          <w:sz w:val="18"/>
          <w:szCs w:val="18"/>
          <w:lang w:eastAsia="zh-CN"/>
        </w:rPr>
        <w:t>演示文稿。</w:t>
      </w:r>
    </w:p>
    <w:p w14:paraId="6E572D61" w14:textId="77777777" w:rsidR="00F94E76" w:rsidRDefault="00F94E76" w:rsidP="00F94E76">
      <w:pPr>
        <w:spacing w:after="120"/>
        <w:rPr>
          <w:rFonts w:ascii="SimSun" w:hAnsi="SimSun" w:cs="SimSun"/>
          <w:sz w:val="18"/>
          <w:szCs w:val="18"/>
          <w:lang w:eastAsia="zh-CN"/>
        </w:rPr>
      </w:pPr>
    </w:p>
    <w:p w14:paraId="181AC919" w14:textId="1981043B" w:rsidR="00F94E76" w:rsidRPr="0003243E" w:rsidRDefault="00F94E76" w:rsidP="00F94E76">
      <w:pPr>
        <w:spacing w:after="120"/>
        <w:rPr>
          <w:rFonts w:ascii="Calibri" w:eastAsia="Times New Roman" w:hAnsi="Calibri"/>
          <w:b/>
          <w:bCs/>
          <w:szCs w:val="24"/>
          <w:lang w:eastAsia="zh-CN"/>
        </w:rPr>
      </w:pPr>
      <w:r w:rsidRPr="00290F63">
        <w:rPr>
          <w:rFonts w:ascii="SimSun" w:hAnsi="SimSun" w:cs="SimSun" w:hint="eastAsia"/>
          <w:b/>
          <w:szCs w:val="24"/>
          <w:lang w:eastAsia="zh-CN"/>
        </w:rPr>
        <w:t>表</w:t>
      </w:r>
      <w:r w:rsidRPr="00290F63">
        <w:rPr>
          <w:rFonts w:ascii="Calibri" w:eastAsia="Times New Roman" w:hAnsi="Calibri" w:cs="Calibri" w:hint="eastAsia"/>
          <w:b/>
          <w:szCs w:val="24"/>
          <w:lang w:eastAsia="zh-CN"/>
        </w:rPr>
        <w:t>3.</w:t>
      </w:r>
      <w:r>
        <w:rPr>
          <w:rFonts w:ascii="Calibri" w:eastAsia="Times New Roman" w:hAnsi="Calibri" w:cs="Calibri"/>
          <w:b/>
          <w:szCs w:val="24"/>
          <w:lang w:eastAsia="zh-CN"/>
        </w:rPr>
        <w:t>3</w:t>
      </w:r>
      <w:r w:rsidRPr="00290F63">
        <w:rPr>
          <w:rFonts w:ascii="SimSun" w:hAnsi="SimSun" w:cs="SimSun" w:hint="eastAsia"/>
          <w:b/>
          <w:szCs w:val="24"/>
          <w:lang w:eastAsia="zh-CN"/>
        </w:rPr>
        <w:t>：非洲</w:t>
      </w:r>
      <w:r>
        <w:rPr>
          <w:rFonts w:ascii="SimSun" w:hAnsi="SimSun" w:cs="SimSun" w:hint="eastAsia"/>
          <w:b/>
          <w:szCs w:val="24"/>
          <w:lang w:eastAsia="zh-CN"/>
        </w:rPr>
        <w:t>提名的</w:t>
      </w:r>
      <w:r w:rsidRPr="0003243E">
        <w:rPr>
          <w:rFonts w:ascii="Calibri" w:eastAsia="Times New Roman" w:hAnsi="Calibri"/>
          <w:b/>
          <w:bCs/>
          <w:szCs w:val="24"/>
          <w:lang w:val="en-US" w:eastAsia="zh-CN"/>
        </w:rPr>
        <w:t>WTDC</w:t>
      </w:r>
      <w:r w:rsidRPr="00290F63">
        <w:rPr>
          <w:rFonts w:ascii="SimSun" w:hAnsi="SimSun" w:cs="SimSun" w:hint="eastAsia"/>
          <w:b/>
          <w:szCs w:val="24"/>
          <w:lang w:eastAsia="zh-CN"/>
        </w:rPr>
        <w:t>领导职位候选人</w:t>
      </w:r>
    </w:p>
    <w:tbl>
      <w:tblPr>
        <w:tblW w:w="5000" w:type="pct"/>
        <w:tblBorders>
          <w:top w:val="single" w:sz="18" w:space="0" w:color="FFFFFF"/>
          <w:left w:val="single" w:sz="18" w:space="0" w:color="FFFFFF"/>
          <w:bottom w:val="single" w:sz="18" w:space="0" w:color="FFFFFF"/>
          <w:right w:val="single" w:sz="18" w:space="0" w:color="FFFFFF"/>
          <w:insideH w:val="single" w:sz="12" w:space="0" w:color="FFFFFF"/>
          <w:insideV w:val="single" w:sz="12" w:space="0" w:color="FFFFFF"/>
        </w:tblBorders>
        <w:tblCellMar>
          <w:left w:w="0" w:type="dxa"/>
          <w:right w:w="0" w:type="dxa"/>
        </w:tblCellMar>
        <w:tblLook w:val="0600" w:firstRow="0" w:lastRow="0" w:firstColumn="0" w:lastColumn="0" w:noHBand="1" w:noVBand="1"/>
      </w:tblPr>
      <w:tblGrid>
        <w:gridCol w:w="444"/>
        <w:gridCol w:w="3464"/>
        <w:gridCol w:w="4160"/>
        <w:gridCol w:w="1525"/>
      </w:tblGrid>
      <w:tr w:rsidR="00F94E76" w:rsidRPr="0003243E" w14:paraId="424F80E4" w14:textId="77777777" w:rsidTr="000D660B">
        <w:tc>
          <w:tcPr>
            <w:tcW w:w="444" w:type="dxa"/>
            <w:shd w:val="clear" w:color="auto" w:fill="31849B"/>
            <w:tcMar>
              <w:top w:w="72" w:type="dxa"/>
              <w:left w:w="108" w:type="dxa"/>
              <w:bottom w:w="72" w:type="dxa"/>
              <w:right w:w="108" w:type="dxa"/>
            </w:tcMar>
            <w:hideMark/>
          </w:tcPr>
          <w:p w14:paraId="56A18F9C" w14:textId="77777777" w:rsidR="00F94E76" w:rsidRPr="0003243E" w:rsidRDefault="00F94E76" w:rsidP="000D660B">
            <w:pPr>
              <w:keepNext/>
              <w:spacing w:before="0"/>
              <w:rPr>
                <w:rFonts w:ascii="Calibri" w:eastAsia="Times New Roman" w:hAnsi="Calibri"/>
                <w:color w:val="FFFFFF"/>
                <w:sz w:val="20"/>
                <w:lang w:eastAsia="zh-CN"/>
              </w:rPr>
            </w:pPr>
            <w:r w:rsidRPr="0003243E">
              <w:rPr>
                <w:rFonts w:ascii="Calibri" w:eastAsia="Times New Roman" w:hAnsi="Calibri"/>
                <w:b/>
                <w:bCs/>
                <w:color w:val="FFFFFF"/>
                <w:sz w:val="20"/>
                <w:lang w:val="en-US" w:eastAsia="zh-CN"/>
              </w:rPr>
              <w:t> </w:t>
            </w:r>
          </w:p>
        </w:tc>
        <w:tc>
          <w:tcPr>
            <w:tcW w:w="3464" w:type="dxa"/>
            <w:shd w:val="clear" w:color="auto" w:fill="31849B"/>
            <w:tcMar>
              <w:top w:w="72" w:type="dxa"/>
              <w:left w:w="108" w:type="dxa"/>
              <w:bottom w:w="72" w:type="dxa"/>
              <w:right w:w="108" w:type="dxa"/>
            </w:tcMar>
            <w:hideMark/>
          </w:tcPr>
          <w:p w14:paraId="0F0F311C" w14:textId="77777777" w:rsidR="00F94E76" w:rsidRPr="0003243E" w:rsidRDefault="00F94E76" w:rsidP="000D660B">
            <w:pPr>
              <w:keepNext/>
              <w:spacing w:before="0"/>
              <w:rPr>
                <w:rFonts w:ascii="Calibri" w:eastAsia="Times New Roman" w:hAnsi="Calibri"/>
                <w:color w:val="FFFFFF"/>
                <w:sz w:val="20"/>
              </w:rPr>
            </w:pPr>
            <w:r w:rsidRPr="00D74F68">
              <w:rPr>
                <w:rFonts w:ascii="Calibri" w:hAnsi="Calibri" w:cs="Calibri" w:hint="eastAsia"/>
                <w:b/>
                <w:bCs/>
                <w:color w:val="FFFFFF"/>
                <w:sz w:val="20"/>
                <w:lang w:eastAsia="zh-CN"/>
              </w:rPr>
              <w:t>组和职位</w:t>
            </w:r>
          </w:p>
        </w:tc>
        <w:tc>
          <w:tcPr>
            <w:tcW w:w="4160" w:type="dxa"/>
            <w:shd w:val="clear" w:color="auto" w:fill="31849B"/>
            <w:tcMar>
              <w:top w:w="72" w:type="dxa"/>
              <w:left w:w="108" w:type="dxa"/>
              <w:bottom w:w="72" w:type="dxa"/>
              <w:right w:w="108" w:type="dxa"/>
            </w:tcMar>
            <w:hideMark/>
          </w:tcPr>
          <w:p w14:paraId="54DBC60E" w14:textId="77777777" w:rsidR="00F94E76" w:rsidRPr="0003243E" w:rsidRDefault="00F94E76" w:rsidP="000D660B">
            <w:pPr>
              <w:keepNext/>
              <w:spacing w:before="0"/>
              <w:rPr>
                <w:rFonts w:ascii="Calibri" w:eastAsia="Times New Roman" w:hAnsi="Calibri"/>
                <w:color w:val="FFFFFF"/>
                <w:sz w:val="20"/>
              </w:rPr>
            </w:pPr>
            <w:r w:rsidRPr="00D74F68">
              <w:rPr>
                <w:rFonts w:ascii="Calibri" w:hAnsi="Calibri" w:cs="Calibri" w:hint="eastAsia"/>
                <w:b/>
                <w:bCs/>
                <w:color w:val="FFFFFF"/>
                <w:sz w:val="20"/>
                <w:lang w:eastAsia="zh-CN"/>
              </w:rPr>
              <w:t>候选人</w:t>
            </w:r>
            <w:r w:rsidRPr="00D74F68">
              <w:rPr>
                <w:rFonts w:ascii="Calibri" w:hAnsi="Calibri" w:cs="Calibri" w:hint="eastAsia"/>
                <w:b/>
                <w:bCs/>
                <w:color w:val="FFFFFF"/>
                <w:sz w:val="20"/>
                <w:lang w:eastAsia="zh-CN"/>
              </w:rPr>
              <w:t xml:space="preserve"> </w:t>
            </w:r>
          </w:p>
        </w:tc>
        <w:tc>
          <w:tcPr>
            <w:tcW w:w="1525" w:type="dxa"/>
            <w:shd w:val="clear" w:color="auto" w:fill="31849B"/>
            <w:tcMar>
              <w:top w:w="72" w:type="dxa"/>
              <w:left w:w="108" w:type="dxa"/>
              <w:bottom w:w="72" w:type="dxa"/>
              <w:right w:w="108" w:type="dxa"/>
            </w:tcMar>
            <w:hideMark/>
          </w:tcPr>
          <w:p w14:paraId="0E49DA7C" w14:textId="77777777" w:rsidR="00F94E76" w:rsidRPr="0003243E" w:rsidRDefault="00F94E76" w:rsidP="000D660B">
            <w:pPr>
              <w:keepNext/>
              <w:spacing w:before="0"/>
              <w:rPr>
                <w:rFonts w:ascii="Calibri" w:eastAsia="Times New Roman" w:hAnsi="Calibri"/>
                <w:color w:val="FFFFFF"/>
                <w:sz w:val="20"/>
              </w:rPr>
            </w:pPr>
            <w:r w:rsidRPr="00D74F68">
              <w:rPr>
                <w:rFonts w:ascii="Calibri" w:hAnsi="Calibri" w:cs="Calibri" w:hint="eastAsia"/>
                <w:b/>
                <w:bCs/>
                <w:color w:val="FFFFFF"/>
                <w:sz w:val="20"/>
                <w:lang w:eastAsia="zh-CN"/>
              </w:rPr>
              <w:t>国家</w:t>
            </w:r>
          </w:p>
        </w:tc>
      </w:tr>
      <w:tr w:rsidR="00F94E76" w:rsidRPr="0003243E" w14:paraId="527FD5E3" w14:textId="77777777" w:rsidTr="000D660B">
        <w:tc>
          <w:tcPr>
            <w:tcW w:w="444" w:type="dxa"/>
            <w:shd w:val="clear" w:color="auto" w:fill="D9D9D9"/>
            <w:tcMar>
              <w:top w:w="72" w:type="dxa"/>
              <w:left w:w="108" w:type="dxa"/>
              <w:bottom w:w="72" w:type="dxa"/>
              <w:right w:w="108" w:type="dxa"/>
            </w:tcMar>
            <w:hideMark/>
          </w:tcPr>
          <w:p w14:paraId="7F108D5B" w14:textId="77777777" w:rsidR="00F94E76" w:rsidRPr="0003243E" w:rsidRDefault="00F94E76" w:rsidP="000D660B">
            <w:pPr>
              <w:keepNext/>
              <w:spacing w:before="0"/>
              <w:rPr>
                <w:rFonts w:ascii="Calibri" w:eastAsia="Times New Roman" w:hAnsi="Calibri"/>
                <w:sz w:val="20"/>
              </w:rPr>
            </w:pPr>
            <w:r w:rsidRPr="0003243E">
              <w:rPr>
                <w:rFonts w:ascii="Calibri" w:eastAsia="Times New Roman" w:hAnsi="Calibri"/>
                <w:sz w:val="20"/>
                <w:lang w:val="en-US"/>
              </w:rPr>
              <w:t>1.</w:t>
            </w:r>
          </w:p>
        </w:tc>
        <w:tc>
          <w:tcPr>
            <w:tcW w:w="3464" w:type="dxa"/>
            <w:shd w:val="clear" w:color="auto" w:fill="D9D9D9"/>
            <w:tcMar>
              <w:top w:w="72" w:type="dxa"/>
              <w:left w:w="108" w:type="dxa"/>
              <w:bottom w:w="72" w:type="dxa"/>
              <w:right w:w="108" w:type="dxa"/>
            </w:tcMar>
            <w:hideMark/>
          </w:tcPr>
          <w:p w14:paraId="390BD6CB" w14:textId="77777777" w:rsidR="00F94E76" w:rsidRPr="004830AF" w:rsidRDefault="00F94E76" w:rsidP="000D660B">
            <w:pPr>
              <w:keepNext/>
              <w:spacing w:before="0"/>
              <w:rPr>
                <w:rFonts w:ascii="Calibri" w:hAnsi="Calibri" w:cs="Calibri"/>
                <w:sz w:val="20"/>
                <w:lang w:eastAsia="zh-CN"/>
              </w:rPr>
            </w:pPr>
            <w:r w:rsidRPr="004830AF">
              <w:rPr>
                <w:rFonts w:ascii="Calibri" w:hAnsi="Calibri" w:cs="Calibri"/>
                <w:b/>
                <w:sz w:val="20"/>
                <w:lang w:val="en-US" w:eastAsia="zh-CN"/>
              </w:rPr>
              <w:t>第</w:t>
            </w:r>
            <w:r w:rsidRPr="004830AF">
              <w:rPr>
                <w:rFonts w:ascii="Calibri" w:hAnsi="Calibri" w:cs="Calibri"/>
                <w:b/>
                <w:sz w:val="20"/>
                <w:lang w:val="en-US" w:eastAsia="zh-CN"/>
              </w:rPr>
              <w:t>1</w:t>
            </w:r>
            <w:r w:rsidRPr="004830AF">
              <w:rPr>
                <w:rFonts w:ascii="Calibri" w:hAnsi="Calibri" w:cs="Calibri"/>
                <w:b/>
                <w:sz w:val="20"/>
                <w:lang w:val="en-US" w:eastAsia="zh-CN"/>
              </w:rPr>
              <w:t>委员会</w:t>
            </w:r>
            <w:r w:rsidRPr="004830AF">
              <w:rPr>
                <w:rFonts w:ascii="Calibri" w:hAnsi="Calibri" w:cs="Calibri"/>
                <w:b/>
                <w:sz w:val="20"/>
                <w:lang w:val="en-US" w:eastAsia="zh-CN"/>
              </w:rPr>
              <w:t xml:space="preserve"> – </w:t>
            </w:r>
            <w:r w:rsidRPr="004830AF">
              <w:rPr>
                <w:rFonts w:ascii="Calibri" w:hAnsi="Calibri" w:cs="Calibri"/>
                <w:b/>
                <w:sz w:val="20"/>
                <w:lang w:val="en-US" w:eastAsia="zh-CN"/>
              </w:rPr>
              <w:t>指导委员会：</w:t>
            </w:r>
            <w:r w:rsidRPr="004830AF">
              <w:rPr>
                <w:rFonts w:ascii="Calibri" w:hAnsi="Calibri" w:cs="Calibri"/>
                <w:b/>
                <w:sz w:val="20"/>
                <w:lang w:val="en-US" w:eastAsia="zh-CN"/>
              </w:rPr>
              <w:br/>
            </w:r>
            <w:r w:rsidRPr="004830AF">
              <w:rPr>
                <w:rFonts w:ascii="Calibri" w:hAnsi="Calibri" w:cs="Calibri" w:hint="eastAsia"/>
                <w:b/>
                <w:sz w:val="20"/>
                <w:lang w:eastAsia="zh-CN"/>
              </w:rPr>
              <w:t>副主席</w:t>
            </w:r>
          </w:p>
        </w:tc>
        <w:tc>
          <w:tcPr>
            <w:tcW w:w="4160" w:type="dxa"/>
            <w:shd w:val="clear" w:color="auto" w:fill="D9D9D9"/>
            <w:tcMar>
              <w:top w:w="72" w:type="dxa"/>
              <w:left w:w="108" w:type="dxa"/>
              <w:bottom w:w="72" w:type="dxa"/>
              <w:right w:w="108" w:type="dxa"/>
            </w:tcMar>
            <w:hideMark/>
          </w:tcPr>
          <w:p w14:paraId="163BF19B" w14:textId="77777777" w:rsidR="00F94E76" w:rsidRPr="0003243E" w:rsidRDefault="00F94E76" w:rsidP="000D660B">
            <w:pPr>
              <w:keepNext/>
              <w:spacing w:before="0"/>
              <w:rPr>
                <w:rFonts w:ascii="Calibri" w:eastAsia="Times New Roman" w:hAnsi="Calibri"/>
                <w:sz w:val="20"/>
              </w:rPr>
            </w:pPr>
            <w:r>
              <w:rPr>
                <w:rFonts w:ascii="SimSun" w:hAnsi="SimSun" w:cs="SimSun" w:hint="eastAsia"/>
                <w:sz w:val="20"/>
                <w:lang w:val="en-US" w:eastAsia="zh-CN"/>
              </w:rPr>
              <w:t>（姓名：待确定）</w:t>
            </w:r>
          </w:p>
        </w:tc>
        <w:tc>
          <w:tcPr>
            <w:tcW w:w="1525" w:type="dxa"/>
            <w:shd w:val="clear" w:color="auto" w:fill="D9D9D9"/>
            <w:tcMar>
              <w:top w:w="72" w:type="dxa"/>
              <w:left w:w="108" w:type="dxa"/>
              <w:bottom w:w="72" w:type="dxa"/>
              <w:right w:w="108" w:type="dxa"/>
            </w:tcMar>
            <w:hideMark/>
          </w:tcPr>
          <w:p w14:paraId="14B08235" w14:textId="77777777" w:rsidR="00F94E76" w:rsidRPr="00D74F68" w:rsidRDefault="00F94E76" w:rsidP="000D660B">
            <w:pPr>
              <w:keepNext/>
              <w:spacing w:before="0"/>
              <w:rPr>
                <w:rFonts w:ascii="Calibri" w:hAnsi="Calibri" w:cs="Calibri"/>
                <w:sz w:val="20"/>
              </w:rPr>
            </w:pPr>
            <w:proofErr w:type="spellStart"/>
            <w:r w:rsidRPr="00D74F68">
              <w:rPr>
                <w:rFonts w:ascii="Calibri" w:hAnsi="Calibri" w:cs="Calibri"/>
                <w:sz w:val="20"/>
                <w:lang w:val="en-US"/>
              </w:rPr>
              <w:t>突尼斯</w:t>
            </w:r>
            <w:proofErr w:type="spellEnd"/>
          </w:p>
        </w:tc>
      </w:tr>
      <w:tr w:rsidR="00F94E76" w:rsidRPr="0003243E" w14:paraId="1EDE2649" w14:textId="77777777" w:rsidTr="000D660B">
        <w:tc>
          <w:tcPr>
            <w:tcW w:w="444" w:type="dxa"/>
            <w:shd w:val="clear" w:color="auto" w:fill="D9D9D9"/>
            <w:tcMar>
              <w:top w:w="72" w:type="dxa"/>
              <w:left w:w="108" w:type="dxa"/>
              <w:bottom w:w="72" w:type="dxa"/>
              <w:right w:w="108" w:type="dxa"/>
            </w:tcMar>
            <w:hideMark/>
          </w:tcPr>
          <w:p w14:paraId="0D3D4CDF" w14:textId="77777777" w:rsidR="00F94E76" w:rsidRPr="0003243E" w:rsidRDefault="00F94E76" w:rsidP="000D660B">
            <w:pPr>
              <w:spacing w:before="0"/>
              <w:rPr>
                <w:rFonts w:ascii="Calibri" w:eastAsia="Times New Roman" w:hAnsi="Calibri"/>
                <w:sz w:val="20"/>
              </w:rPr>
            </w:pPr>
            <w:r w:rsidRPr="0003243E">
              <w:rPr>
                <w:rFonts w:ascii="Calibri" w:eastAsia="Times New Roman" w:hAnsi="Calibri"/>
                <w:sz w:val="20"/>
                <w:lang w:val="en-US"/>
              </w:rPr>
              <w:t>2.</w:t>
            </w:r>
          </w:p>
        </w:tc>
        <w:tc>
          <w:tcPr>
            <w:tcW w:w="3464" w:type="dxa"/>
            <w:shd w:val="clear" w:color="auto" w:fill="D9D9D9"/>
            <w:tcMar>
              <w:top w:w="72" w:type="dxa"/>
              <w:left w:w="108" w:type="dxa"/>
              <w:bottom w:w="72" w:type="dxa"/>
              <w:right w:w="108" w:type="dxa"/>
            </w:tcMar>
            <w:hideMark/>
          </w:tcPr>
          <w:p w14:paraId="03BAAD9B" w14:textId="77777777" w:rsidR="00F94E76" w:rsidRPr="004830AF" w:rsidRDefault="00F94E76" w:rsidP="000D660B">
            <w:pPr>
              <w:spacing w:before="0"/>
              <w:rPr>
                <w:rFonts w:ascii="Calibri" w:hAnsi="Calibri" w:cs="Calibri"/>
                <w:sz w:val="20"/>
                <w:lang w:eastAsia="zh-CN"/>
              </w:rPr>
            </w:pPr>
            <w:r w:rsidRPr="004830AF">
              <w:rPr>
                <w:rFonts w:ascii="Calibri" w:hAnsi="Calibri" w:cs="Calibri"/>
                <w:b/>
                <w:sz w:val="20"/>
                <w:lang w:val="en-US" w:eastAsia="zh-CN"/>
              </w:rPr>
              <w:t>第</w:t>
            </w:r>
            <w:r w:rsidRPr="004830AF">
              <w:rPr>
                <w:rFonts w:ascii="Calibri" w:hAnsi="Calibri" w:cs="Calibri"/>
                <w:b/>
                <w:sz w:val="20"/>
                <w:lang w:val="en-US" w:eastAsia="zh-CN"/>
              </w:rPr>
              <w:t>2</w:t>
            </w:r>
            <w:r w:rsidRPr="004830AF">
              <w:rPr>
                <w:rFonts w:ascii="Calibri" w:hAnsi="Calibri" w:cs="Calibri"/>
                <w:b/>
                <w:sz w:val="20"/>
                <w:lang w:val="en-US" w:eastAsia="zh-CN"/>
              </w:rPr>
              <w:t>委员会</w:t>
            </w:r>
            <w:r>
              <w:rPr>
                <w:rFonts w:ascii="Calibri" w:hAnsi="Calibri" w:cs="Calibri" w:hint="eastAsia"/>
                <w:b/>
                <w:sz w:val="20"/>
                <w:lang w:val="en-US" w:eastAsia="zh-CN"/>
              </w:rPr>
              <w:t xml:space="preserve"> </w:t>
            </w:r>
            <w:r w:rsidRPr="004511FD">
              <w:rPr>
                <w:rFonts w:ascii="Calibri" w:eastAsia="Times New Roman" w:hAnsi="Calibri" w:cs="Calibri"/>
                <w:b/>
                <w:sz w:val="20"/>
                <w:lang w:val="en-US" w:eastAsia="zh-CN"/>
              </w:rPr>
              <w:t>–</w:t>
            </w:r>
            <w:r>
              <w:rPr>
                <w:rFonts w:ascii="Calibri" w:eastAsia="Times New Roman" w:hAnsi="Calibri" w:cs="Calibri"/>
                <w:b/>
                <w:sz w:val="20"/>
                <w:lang w:val="en-US" w:eastAsia="zh-CN"/>
              </w:rPr>
              <w:t xml:space="preserve"> </w:t>
            </w:r>
            <w:r w:rsidRPr="004830AF">
              <w:rPr>
                <w:rFonts w:ascii="Calibri" w:hAnsi="Calibri" w:cs="Calibri"/>
                <w:b/>
                <w:sz w:val="20"/>
                <w:lang w:val="en-US" w:eastAsia="zh-CN"/>
              </w:rPr>
              <w:t>预算控制：</w:t>
            </w:r>
            <w:r w:rsidRPr="004830AF">
              <w:rPr>
                <w:rFonts w:ascii="Calibri" w:hAnsi="Calibri" w:cs="Calibri"/>
                <w:b/>
                <w:sz w:val="20"/>
                <w:lang w:val="en-US" w:eastAsia="zh-CN"/>
              </w:rPr>
              <w:br/>
            </w:r>
            <w:r w:rsidRPr="004830AF">
              <w:rPr>
                <w:rFonts w:ascii="Calibri" w:hAnsi="Calibri" w:cs="Calibri" w:hint="eastAsia"/>
                <w:b/>
                <w:sz w:val="20"/>
                <w:lang w:eastAsia="zh-CN"/>
              </w:rPr>
              <w:t>副主席</w:t>
            </w:r>
          </w:p>
        </w:tc>
        <w:tc>
          <w:tcPr>
            <w:tcW w:w="4160" w:type="dxa"/>
            <w:shd w:val="clear" w:color="auto" w:fill="D9D9D9"/>
            <w:tcMar>
              <w:top w:w="72" w:type="dxa"/>
              <w:left w:w="108" w:type="dxa"/>
              <w:bottom w:w="72" w:type="dxa"/>
              <w:right w:w="108" w:type="dxa"/>
            </w:tcMar>
            <w:hideMark/>
          </w:tcPr>
          <w:p w14:paraId="2BA2B554" w14:textId="77777777" w:rsidR="00F94E76" w:rsidRPr="0003243E" w:rsidRDefault="00F94E76" w:rsidP="000D660B">
            <w:pPr>
              <w:spacing w:before="0"/>
              <w:rPr>
                <w:rFonts w:ascii="Calibri" w:eastAsia="Times New Roman" w:hAnsi="Calibri"/>
                <w:sz w:val="20"/>
              </w:rPr>
            </w:pPr>
            <w:r w:rsidRPr="0003243E">
              <w:rPr>
                <w:rFonts w:ascii="Calibri" w:eastAsia="Times New Roman" w:hAnsi="Calibri"/>
                <w:sz w:val="20"/>
              </w:rPr>
              <w:t xml:space="preserve">Biggie </w:t>
            </w:r>
            <w:proofErr w:type="spellStart"/>
            <w:r w:rsidRPr="0003243E">
              <w:rPr>
                <w:rFonts w:ascii="Calibri" w:eastAsia="Times New Roman" w:hAnsi="Calibri"/>
                <w:sz w:val="20"/>
              </w:rPr>
              <w:t>Chiripanhura</w:t>
            </w:r>
            <w:proofErr w:type="spellEnd"/>
            <w:r>
              <w:rPr>
                <w:rFonts w:ascii="SimSun" w:hAnsi="SimSun" w:cs="SimSun" w:hint="eastAsia"/>
                <w:sz w:val="20"/>
                <w:lang w:eastAsia="zh-CN"/>
              </w:rPr>
              <w:t>先生</w:t>
            </w:r>
          </w:p>
          <w:p w14:paraId="1C131CD4" w14:textId="77777777" w:rsidR="00F94E76" w:rsidRPr="0003243E" w:rsidRDefault="00356EE4" w:rsidP="000D660B">
            <w:pPr>
              <w:spacing w:before="0"/>
              <w:rPr>
                <w:rFonts w:ascii="Calibri" w:eastAsia="Times New Roman" w:hAnsi="Calibri"/>
                <w:sz w:val="20"/>
              </w:rPr>
            </w:pPr>
            <w:hyperlink r:id="rId18" w:history="1">
              <w:r w:rsidR="00F94E76" w:rsidRPr="0003243E">
                <w:rPr>
                  <w:rFonts w:ascii="Calibri" w:eastAsia="Times New Roman" w:hAnsi="Calibri"/>
                  <w:color w:val="0000FF"/>
                  <w:sz w:val="20"/>
                  <w:u w:val="single"/>
                </w:rPr>
                <w:t>biggie.chiripanhura@potraz.gov.zw</w:t>
              </w:r>
            </w:hyperlink>
          </w:p>
        </w:tc>
        <w:tc>
          <w:tcPr>
            <w:tcW w:w="1525" w:type="dxa"/>
            <w:shd w:val="clear" w:color="auto" w:fill="D9D9D9"/>
            <w:tcMar>
              <w:top w:w="72" w:type="dxa"/>
              <w:left w:w="108" w:type="dxa"/>
              <w:bottom w:w="72" w:type="dxa"/>
              <w:right w:w="108" w:type="dxa"/>
            </w:tcMar>
            <w:hideMark/>
          </w:tcPr>
          <w:p w14:paraId="2445A52B" w14:textId="77777777" w:rsidR="00F94E76" w:rsidRPr="00D74F68" w:rsidRDefault="00F94E76" w:rsidP="000D660B">
            <w:pPr>
              <w:spacing w:before="0"/>
              <w:rPr>
                <w:rFonts w:ascii="Calibri" w:hAnsi="Calibri" w:cs="Calibri"/>
                <w:sz w:val="20"/>
              </w:rPr>
            </w:pPr>
            <w:proofErr w:type="spellStart"/>
            <w:r w:rsidRPr="00D74F68">
              <w:rPr>
                <w:rFonts w:ascii="Calibri" w:hAnsi="Calibri" w:cs="Calibri"/>
                <w:sz w:val="20"/>
              </w:rPr>
              <w:t>津巴布韦</w:t>
            </w:r>
            <w:proofErr w:type="spellEnd"/>
          </w:p>
        </w:tc>
      </w:tr>
      <w:tr w:rsidR="00F94E76" w:rsidRPr="0003243E" w14:paraId="61F6A233" w14:textId="77777777" w:rsidTr="000D660B">
        <w:tc>
          <w:tcPr>
            <w:tcW w:w="444" w:type="dxa"/>
            <w:shd w:val="clear" w:color="auto" w:fill="D9D9D9"/>
            <w:tcMar>
              <w:top w:w="72" w:type="dxa"/>
              <w:left w:w="108" w:type="dxa"/>
              <w:bottom w:w="72" w:type="dxa"/>
              <w:right w:w="108" w:type="dxa"/>
            </w:tcMar>
            <w:hideMark/>
          </w:tcPr>
          <w:p w14:paraId="4B6F72D2" w14:textId="77777777" w:rsidR="00F94E76" w:rsidRPr="0003243E" w:rsidRDefault="00F94E76" w:rsidP="000D660B">
            <w:pPr>
              <w:spacing w:before="0"/>
              <w:rPr>
                <w:rFonts w:ascii="Calibri" w:eastAsia="Times New Roman" w:hAnsi="Calibri"/>
                <w:sz w:val="20"/>
              </w:rPr>
            </w:pPr>
            <w:r w:rsidRPr="0003243E">
              <w:rPr>
                <w:rFonts w:ascii="Calibri" w:eastAsia="Times New Roman" w:hAnsi="Calibri"/>
                <w:sz w:val="20"/>
                <w:lang w:val="en-US"/>
              </w:rPr>
              <w:t>3.</w:t>
            </w:r>
          </w:p>
        </w:tc>
        <w:tc>
          <w:tcPr>
            <w:tcW w:w="3464" w:type="dxa"/>
            <w:shd w:val="clear" w:color="auto" w:fill="D9D9D9"/>
            <w:tcMar>
              <w:top w:w="72" w:type="dxa"/>
              <w:left w:w="108" w:type="dxa"/>
              <w:bottom w:w="72" w:type="dxa"/>
              <w:right w:w="108" w:type="dxa"/>
            </w:tcMar>
            <w:hideMark/>
          </w:tcPr>
          <w:p w14:paraId="0D94B3E4" w14:textId="77777777" w:rsidR="00F94E76" w:rsidRPr="004830AF" w:rsidRDefault="00F94E76" w:rsidP="000D660B">
            <w:pPr>
              <w:spacing w:before="0"/>
              <w:outlineLvl w:val="0"/>
              <w:rPr>
                <w:rFonts w:ascii="Calibri" w:hAnsi="Calibri" w:cs="Calibri"/>
                <w:b/>
                <w:sz w:val="20"/>
                <w:lang w:eastAsia="zh-CN"/>
              </w:rPr>
            </w:pPr>
            <w:r w:rsidRPr="004830AF">
              <w:rPr>
                <w:rFonts w:ascii="Calibri" w:hAnsi="Calibri" w:cs="Calibri"/>
                <w:b/>
                <w:sz w:val="20"/>
                <w:lang w:eastAsia="zh-CN"/>
              </w:rPr>
              <w:t>第</w:t>
            </w:r>
            <w:r w:rsidRPr="004830AF">
              <w:rPr>
                <w:rFonts w:ascii="Calibri" w:hAnsi="Calibri" w:cs="Calibri"/>
                <w:b/>
                <w:sz w:val="20"/>
                <w:lang w:eastAsia="zh-CN"/>
              </w:rPr>
              <w:t>3</w:t>
            </w:r>
            <w:r w:rsidRPr="004830AF">
              <w:rPr>
                <w:rFonts w:ascii="Calibri" w:hAnsi="Calibri" w:cs="Calibri"/>
                <w:b/>
                <w:sz w:val="20"/>
                <w:lang w:eastAsia="zh-CN"/>
              </w:rPr>
              <w:t>委员会</w:t>
            </w:r>
            <w:r w:rsidRPr="004830AF">
              <w:rPr>
                <w:rFonts w:ascii="Calibri" w:hAnsi="Calibri" w:cs="Calibri"/>
                <w:b/>
                <w:sz w:val="20"/>
                <w:lang w:eastAsia="zh-CN"/>
              </w:rPr>
              <w:t xml:space="preserve"> </w:t>
            </w:r>
            <w:r w:rsidRPr="004830AF">
              <w:rPr>
                <w:rFonts w:ascii="Calibri" w:hAnsi="Calibri" w:cs="Calibri"/>
                <w:b/>
                <w:sz w:val="20"/>
                <w:lang w:val="en-US" w:eastAsia="zh-CN"/>
              </w:rPr>
              <w:t xml:space="preserve">– </w:t>
            </w:r>
            <w:r w:rsidRPr="004830AF">
              <w:rPr>
                <w:rFonts w:ascii="Calibri" w:hAnsi="Calibri" w:cs="Calibri"/>
                <w:b/>
                <w:sz w:val="20"/>
                <w:lang w:eastAsia="zh-CN"/>
              </w:rPr>
              <w:t>部门目标：</w:t>
            </w:r>
            <w:r w:rsidRPr="004830AF">
              <w:rPr>
                <w:rFonts w:ascii="Calibri" w:hAnsi="Calibri" w:cs="Calibri"/>
                <w:b/>
                <w:sz w:val="20"/>
                <w:lang w:eastAsia="zh-CN"/>
              </w:rPr>
              <w:br/>
            </w:r>
            <w:r w:rsidRPr="004830AF">
              <w:rPr>
                <w:rFonts w:ascii="Calibri" w:hAnsi="Calibri" w:cs="Calibri" w:hint="eastAsia"/>
                <w:b/>
                <w:sz w:val="20"/>
                <w:lang w:eastAsia="zh-CN"/>
              </w:rPr>
              <w:t>主席</w:t>
            </w:r>
          </w:p>
        </w:tc>
        <w:tc>
          <w:tcPr>
            <w:tcW w:w="4160" w:type="dxa"/>
            <w:shd w:val="clear" w:color="auto" w:fill="D9D9D9"/>
            <w:tcMar>
              <w:top w:w="72" w:type="dxa"/>
              <w:left w:w="108" w:type="dxa"/>
              <w:bottom w:w="72" w:type="dxa"/>
              <w:right w:w="108" w:type="dxa"/>
            </w:tcMar>
            <w:hideMark/>
          </w:tcPr>
          <w:p w14:paraId="1CC5DDE3" w14:textId="77777777" w:rsidR="00F94E76" w:rsidRPr="0003243E" w:rsidRDefault="00F94E76" w:rsidP="000D660B">
            <w:pPr>
              <w:spacing w:before="0"/>
              <w:rPr>
                <w:rFonts w:ascii="Calibri" w:eastAsia="Times New Roman" w:hAnsi="Calibri"/>
                <w:sz w:val="20"/>
                <w:lang w:val="pt-BR"/>
              </w:rPr>
            </w:pPr>
            <w:r w:rsidRPr="0003243E">
              <w:rPr>
                <w:rFonts w:ascii="Calibri" w:eastAsia="Times New Roman" w:hAnsi="Calibri"/>
                <w:sz w:val="20"/>
                <w:lang w:val="pt-BR"/>
              </w:rPr>
              <w:t>Regina Assoumou</w:t>
            </w:r>
            <w:r>
              <w:rPr>
                <w:rFonts w:ascii="SimSun" w:hAnsi="SimSun" w:cs="SimSun" w:hint="eastAsia"/>
                <w:sz w:val="20"/>
                <w:lang w:val="pt-BR" w:eastAsia="zh-CN"/>
              </w:rPr>
              <w:t>女士</w:t>
            </w:r>
          </w:p>
          <w:p w14:paraId="6DDE1FCF" w14:textId="77777777" w:rsidR="00F94E76" w:rsidRPr="0003243E" w:rsidRDefault="00356EE4" w:rsidP="000D660B">
            <w:pPr>
              <w:spacing w:before="0"/>
              <w:rPr>
                <w:rFonts w:ascii="Calibri" w:eastAsia="Times New Roman" w:hAnsi="Calibri"/>
                <w:sz w:val="20"/>
              </w:rPr>
            </w:pPr>
            <w:hyperlink r:id="rId19" w:history="1">
              <w:r w:rsidR="00F94E76" w:rsidRPr="0003243E">
                <w:rPr>
                  <w:rFonts w:ascii="Calibri" w:eastAsia="Times New Roman" w:hAnsi="Calibri"/>
                  <w:color w:val="0000FF"/>
                  <w:sz w:val="20"/>
                  <w:u w:val="single"/>
                  <w:lang w:val="pt-BR"/>
                </w:rPr>
                <w:t>bessou.regina@artci.ci</w:t>
              </w:r>
            </w:hyperlink>
          </w:p>
        </w:tc>
        <w:tc>
          <w:tcPr>
            <w:tcW w:w="1525" w:type="dxa"/>
            <w:shd w:val="clear" w:color="auto" w:fill="D9D9D9"/>
            <w:tcMar>
              <w:top w:w="72" w:type="dxa"/>
              <w:left w:w="108" w:type="dxa"/>
              <w:bottom w:w="72" w:type="dxa"/>
              <w:right w:w="108" w:type="dxa"/>
            </w:tcMar>
            <w:hideMark/>
          </w:tcPr>
          <w:p w14:paraId="7D7739F0" w14:textId="77777777" w:rsidR="00F94E76" w:rsidRPr="00D74F68" w:rsidRDefault="00F94E76" w:rsidP="000D660B">
            <w:pPr>
              <w:spacing w:before="0"/>
              <w:rPr>
                <w:rFonts w:ascii="Calibri" w:hAnsi="Calibri" w:cs="Calibri"/>
                <w:sz w:val="20"/>
              </w:rPr>
            </w:pPr>
            <w:proofErr w:type="spellStart"/>
            <w:r w:rsidRPr="00D74F68">
              <w:rPr>
                <w:rFonts w:ascii="Calibri" w:hAnsi="Calibri" w:cs="Calibri"/>
                <w:sz w:val="20"/>
                <w:lang w:val="pt-BR"/>
              </w:rPr>
              <w:t>科特迪瓦</w:t>
            </w:r>
            <w:proofErr w:type="spellEnd"/>
          </w:p>
        </w:tc>
      </w:tr>
      <w:tr w:rsidR="00F94E76" w:rsidRPr="0003243E" w14:paraId="559849AD" w14:textId="77777777" w:rsidTr="000D660B">
        <w:tc>
          <w:tcPr>
            <w:tcW w:w="444" w:type="dxa"/>
            <w:shd w:val="clear" w:color="auto" w:fill="D9D9D9"/>
            <w:tcMar>
              <w:top w:w="72" w:type="dxa"/>
              <w:left w:w="108" w:type="dxa"/>
              <w:bottom w:w="72" w:type="dxa"/>
              <w:right w:w="108" w:type="dxa"/>
            </w:tcMar>
            <w:hideMark/>
          </w:tcPr>
          <w:p w14:paraId="4DB95BAA" w14:textId="77777777" w:rsidR="00F94E76" w:rsidRPr="0003243E" w:rsidRDefault="00F94E76" w:rsidP="000D660B">
            <w:pPr>
              <w:spacing w:before="0"/>
              <w:rPr>
                <w:rFonts w:ascii="Calibri" w:eastAsia="Times New Roman" w:hAnsi="Calibri"/>
                <w:sz w:val="20"/>
              </w:rPr>
            </w:pPr>
            <w:r w:rsidRPr="0003243E">
              <w:rPr>
                <w:rFonts w:ascii="Calibri" w:eastAsia="Times New Roman" w:hAnsi="Calibri"/>
                <w:sz w:val="20"/>
                <w:lang w:val="en-US"/>
              </w:rPr>
              <w:t>4.</w:t>
            </w:r>
          </w:p>
        </w:tc>
        <w:tc>
          <w:tcPr>
            <w:tcW w:w="3464" w:type="dxa"/>
            <w:shd w:val="clear" w:color="auto" w:fill="D9D9D9"/>
            <w:tcMar>
              <w:top w:w="72" w:type="dxa"/>
              <w:left w:w="108" w:type="dxa"/>
              <w:bottom w:w="72" w:type="dxa"/>
              <w:right w:w="108" w:type="dxa"/>
            </w:tcMar>
            <w:hideMark/>
          </w:tcPr>
          <w:p w14:paraId="5AFE5A21" w14:textId="77777777" w:rsidR="00F94E76" w:rsidRPr="004830AF" w:rsidRDefault="00F94E76" w:rsidP="000D660B">
            <w:pPr>
              <w:spacing w:before="0"/>
              <w:rPr>
                <w:rFonts w:ascii="Calibri" w:hAnsi="Calibri" w:cs="Calibri"/>
                <w:sz w:val="20"/>
                <w:lang w:eastAsia="zh-CN"/>
              </w:rPr>
            </w:pPr>
            <w:r w:rsidRPr="004830AF">
              <w:rPr>
                <w:rFonts w:ascii="Calibri" w:hAnsi="Calibri" w:cs="Calibri"/>
                <w:b/>
                <w:bCs/>
                <w:sz w:val="20"/>
                <w:lang w:eastAsia="zh-CN"/>
              </w:rPr>
              <w:t>第</w:t>
            </w:r>
            <w:r w:rsidRPr="004830AF">
              <w:rPr>
                <w:rFonts w:ascii="Calibri" w:hAnsi="Calibri" w:cs="Calibri"/>
                <w:b/>
                <w:bCs/>
                <w:sz w:val="20"/>
                <w:lang w:eastAsia="zh-CN"/>
              </w:rPr>
              <w:t>4</w:t>
            </w:r>
            <w:r w:rsidRPr="004830AF">
              <w:rPr>
                <w:rFonts w:ascii="Calibri" w:hAnsi="Calibri" w:cs="Calibri"/>
                <w:b/>
                <w:bCs/>
                <w:sz w:val="20"/>
                <w:lang w:eastAsia="zh-CN"/>
              </w:rPr>
              <w:t>委员会</w:t>
            </w:r>
            <w:r w:rsidRPr="004830AF">
              <w:rPr>
                <w:rFonts w:ascii="Calibri" w:hAnsi="Calibri" w:cs="Calibri"/>
                <w:b/>
                <w:bCs/>
                <w:sz w:val="20"/>
                <w:lang w:eastAsia="zh-CN"/>
              </w:rPr>
              <w:t xml:space="preserve"> </w:t>
            </w:r>
            <w:r w:rsidRPr="004830AF">
              <w:rPr>
                <w:rFonts w:ascii="Calibri" w:hAnsi="Calibri" w:cs="Calibri"/>
                <w:b/>
                <w:sz w:val="20"/>
                <w:lang w:val="en-US" w:eastAsia="zh-CN"/>
              </w:rPr>
              <w:t xml:space="preserve">– </w:t>
            </w:r>
            <w:r w:rsidRPr="004830AF">
              <w:rPr>
                <w:rFonts w:ascii="Calibri" w:hAnsi="Calibri" w:cs="Calibri"/>
                <w:b/>
                <w:bCs/>
                <w:sz w:val="20"/>
                <w:lang w:eastAsia="zh-CN"/>
              </w:rPr>
              <w:t>ITU-D</w:t>
            </w:r>
            <w:r w:rsidRPr="004830AF">
              <w:rPr>
                <w:rFonts w:ascii="Calibri" w:hAnsi="Calibri" w:cs="Calibri"/>
                <w:b/>
                <w:bCs/>
                <w:sz w:val="20"/>
                <w:lang w:eastAsia="zh-CN"/>
              </w:rPr>
              <w:t>的工作方法：</w:t>
            </w:r>
            <w:r w:rsidRPr="004830AF">
              <w:rPr>
                <w:rFonts w:ascii="Calibri" w:hAnsi="Calibri" w:cs="Calibri"/>
                <w:b/>
                <w:bCs/>
                <w:sz w:val="20"/>
                <w:lang w:eastAsia="zh-CN"/>
              </w:rPr>
              <w:br/>
            </w:r>
            <w:r w:rsidRPr="004830AF">
              <w:rPr>
                <w:rFonts w:ascii="Calibri" w:hAnsi="Calibri" w:cs="Calibri" w:hint="eastAsia"/>
                <w:b/>
                <w:sz w:val="20"/>
                <w:lang w:eastAsia="zh-CN"/>
              </w:rPr>
              <w:t>副主席</w:t>
            </w:r>
          </w:p>
        </w:tc>
        <w:tc>
          <w:tcPr>
            <w:tcW w:w="4160" w:type="dxa"/>
            <w:shd w:val="clear" w:color="auto" w:fill="D9D9D9"/>
            <w:tcMar>
              <w:top w:w="72" w:type="dxa"/>
              <w:left w:w="108" w:type="dxa"/>
              <w:bottom w:w="72" w:type="dxa"/>
              <w:right w:w="108" w:type="dxa"/>
            </w:tcMar>
            <w:hideMark/>
          </w:tcPr>
          <w:p w14:paraId="6AD487DE" w14:textId="77777777" w:rsidR="00F94E76" w:rsidRPr="0003243E" w:rsidRDefault="00F94E76" w:rsidP="000D660B">
            <w:pPr>
              <w:spacing w:before="0"/>
              <w:rPr>
                <w:rFonts w:ascii="Calibri" w:eastAsia="Times New Roman" w:hAnsi="Calibri"/>
                <w:sz w:val="20"/>
              </w:rPr>
            </w:pPr>
            <w:r w:rsidRPr="0003243E">
              <w:rPr>
                <w:rFonts w:ascii="Calibri" w:eastAsia="Times New Roman" w:hAnsi="Calibri"/>
                <w:sz w:val="20"/>
                <w:lang w:val="en-US"/>
              </w:rPr>
              <w:t xml:space="preserve">Mohamed </w:t>
            </w:r>
            <w:proofErr w:type="spellStart"/>
            <w:r w:rsidRPr="0003243E">
              <w:rPr>
                <w:rFonts w:ascii="Calibri" w:eastAsia="Times New Roman" w:hAnsi="Calibri"/>
                <w:sz w:val="20"/>
                <w:lang w:val="en-US"/>
              </w:rPr>
              <w:t>Benziane</w:t>
            </w:r>
            <w:proofErr w:type="spellEnd"/>
            <w:r>
              <w:rPr>
                <w:rFonts w:ascii="SimSun" w:hAnsi="SimSun" w:cs="SimSun" w:hint="eastAsia"/>
                <w:sz w:val="20"/>
                <w:lang w:eastAsia="zh-CN"/>
              </w:rPr>
              <w:t>先生</w:t>
            </w:r>
          </w:p>
        </w:tc>
        <w:tc>
          <w:tcPr>
            <w:tcW w:w="1525" w:type="dxa"/>
            <w:shd w:val="clear" w:color="auto" w:fill="D9D9D9"/>
            <w:tcMar>
              <w:top w:w="72" w:type="dxa"/>
              <w:left w:w="108" w:type="dxa"/>
              <w:bottom w:w="72" w:type="dxa"/>
              <w:right w:w="108" w:type="dxa"/>
            </w:tcMar>
            <w:hideMark/>
          </w:tcPr>
          <w:p w14:paraId="766D2E5B" w14:textId="77777777" w:rsidR="00F94E76" w:rsidRPr="00D74F68" w:rsidRDefault="00F94E76" w:rsidP="000D660B">
            <w:pPr>
              <w:spacing w:before="0"/>
              <w:rPr>
                <w:rFonts w:ascii="Calibri" w:hAnsi="Calibri" w:cs="Calibri"/>
                <w:sz w:val="20"/>
              </w:rPr>
            </w:pPr>
            <w:proofErr w:type="spellStart"/>
            <w:r w:rsidRPr="00D74F68">
              <w:rPr>
                <w:rFonts w:ascii="Calibri" w:hAnsi="Calibri" w:cs="Calibri"/>
                <w:sz w:val="20"/>
                <w:lang w:val="en-US"/>
              </w:rPr>
              <w:t>阿尔及利亚</w:t>
            </w:r>
            <w:proofErr w:type="spellEnd"/>
            <w:r>
              <w:rPr>
                <w:rFonts w:ascii="Calibri" w:hAnsi="Calibri" w:cs="Calibri"/>
                <w:sz w:val="20"/>
                <w:lang w:val="en-US"/>
              </w:rPr>
              <w:br/>
            </w:r>
            <w:r w:rsidRPr="00D74F68">
              <w:rPr>
                <w:rFonts w:ascii="Calibri" w:hAnsi="Calibri" w:cs="Calibri" w:hint="eastAsia"/>
                <w:sz w:val="20"/>
                <w:lang w:val="en-US"/>
              </w:rPr>
              <w:t>（</w:t>
            </w:r>
            <w:proofErr w:type="spellStart"/>
            <w:r w:rsidRPr="00D74F68">
              <w:rPr>
                <w:rFonts w:ascii="Calibri" w:hAnsi="Calibri" w:cs="Calibri" w:hint="eastAsia"/>
                <w:sz w:val="20"/>
                <w:lang w:val="en-US"/>
              </w:rPr>
              <w:t>待定</w:t>
            </w:r>
            <w:proofErr w:type="spellEnd"/>
            <w:r w:rsidRPr="00D74F68">
              <w:rPr>
                <w:rFonts w:ascii="Calibri" w:hAnsi="Calibri" w:cs="Calibri" w:hint="eastAsia"/>
                <w:sz w:val="20"/>
                <w:lang w:val="en-US"/>
              </w:rPr>
              <w:t>）</w:t>
            </w:r>
          </w:p>
        </w:tc>
      </w:tr>
      <w:tr w:rsidR="00F94E76" w:rsidRPr="0003243E" w14:paraId="5B935291" w14:textId="77777777" w:rsidTr="000D660B">
        <w:tc>
          <w:tcPr>
            <w:tcW w:w="444" w:type="dxa"/>
            <w:shd w:val="clear" w:color="auto" w:fill="D9D9D9"/>
            <w:tcMar>
              <w:top w:w="72" w:type="dxa"/>
              <w:left w:w="108" w:type="dxa"/>
              <w:bottom w:w="72" w:type="dxa"/>
              <w:right w:w="108" w:type="dxa"/>
            </w:tcMar>
            <w:hideMark/>
          </w:tcPr>
          <w:p w14:paraId="4E4F4BFC" w14:textId="77777777" w:rsidR="00F94E76" w:rsidRPr="0003243E" w:rsidRDefault="00F94E76" w:rsidP="000D660B">
            <w:pPr>
              <w:spacing w:before="0"/>
              <w:rPr>
                <w:rFonts w:ascii="Calibri" w:eastAsia="Times New Roman" w:hAnsi="Calibri"/>
                <w:sz w:val="20"/>
              </w:rPr>
            </w:pPr>
            <w:r w:rsidRPr="0003243E">
              <w:rPr>
                <w:rFonts w:ascii="Calibri" w:eastAsia="Times New Roman" w:hAnsi="Calibri"/>
                <w:sz w:val="20"/>
                <w:lang w:val="en-US"/>
              </w:rPr>
              <w:t>5.</w:t>
            </w:r>
          </w:p>
        </w:tc>
        <w:tc>
          <w:tcPr>
            <w:tcW w:w="3464" w:type="dxa"/>
            <w:shd w:val="clear" w:color="auto" w:fill="D9D9D9"/>
            <w:tcMar>
              <w:top w:w="72" w:type="dxa"/>
              <w:left w:w="108" w:type="dxa"/>
              <w:bottom w:w="72" w:type="dxa"/>
              <w:right w:w="108" w:type="dxa"/>
            </w:tcMar>
            <w:hideMark/>
          </w:tcPr>
          <w:p w14:paraId="5322F017" w14:textId="77777777" w:rsidR="00F94E76" w:rsidRPr="004830AF" w:rsidRDefault="00F94E76" w:rsidP="000D660B">
            <w:pPr>
              <w:spacing w:before="0"/>
              <w:rPr>
                <w:rFonts w:ascii="Calibri" w:hAnsi="Calibri" w:cs="Calibri"/>
                <w:sz w:val="20"/>
                <w:lang w:eastAsia="zh-CN"/>
              </w:rPr>
            </w:pPr>
            <w:r w:rsidRPr="004830AF">
              <w:rPr>
                <w:rFonts w:ascii="Calibri" w:hAnsi="Calibri" w:cs="Calibri"/>
                <w:b/>
                <w:sz w:val="20"/>
                <w:lang w:val="en-US" w:eastAsia="zh-CN"/>
              </w:rPr>
              <w:t>第</w:t>
            </w:r>
            <w:r w:rsidRPr="004830AF">
              <w:rPr>
                <w:rFonts w:ascii="Calibri" w:hAnsi="Calibri" w:cs="Calibri"/>
                <w:b/>
                <w:sz w:val="20"/>
                <w:lang w:val="en-US" w:eastAsia="zh-CN"/>
              </w:rPr>
              <w:t>5</w:t>
            </w:r>
            <w:r w:rsidRPr="004830AF">
              <w:rPr>
                <w:rFonts w:ascii="Calibri" w:hAnsi="Calibri" w:cs="Calibri"/>
                <w:b/>
                <w:sz w:val="20"/>
                <w:lang w:val="en-US" w:eastAsia="zh-CN"/>
              </w:rPr>
              <w:t>委员会</w:t>
            </w:r>
            <w:r w:rsidRPr="004830AF">
              <w:rPr>
                <w:rFonts w:ascii="Calibri" w:hAnsi="Calibri" w:cs="Calibri"/>
                <w:b/>
                <w:sz w:val="20"/>
                <w:lang w:val="en-US" w:eastAsia="zh-CN"/>
              </w:rPr>
              <w:t xml:space="preserve"> – </w:t>
            </w:r>
            <w:r w:rsidRPr="004830AF">
              <w:rPr>
                <w:rFonts w:ascii="Calibri" w:hAnsi="Calibri" w:cs="Calibri"/>
                <w:b/>
                <w:sz w:val="20"/>
                <w:lang w:val="en-US" w:eastAsia="zh-CN"/>
              </w:rPr>
              <w:t>编辑委员会：</w:t>
            </w:r>
            <w:r w:rsidRPr="004830AF">
              <w:rPr>
                <w:rFonts w:ascii="Calibri" w:hAnsi="Calibri" w:cs="Calibri"/>
                <w:b/>
                <w:sz w:val="20"/>
                <w:lang w:val="en-US" w:eastAsia="zh-CN"/>
              </w:rPr>
              <w:br/>
            </w:r>
            <w:r w:rsidRPr="004830AF">
              <w:rPr>
                <w:rFonts w:ascii="Calibri" w:hAnsi="Calibri" w:cs="Calibri" w:hint="eastAsia"/>
                <w:b/>
                <w:sz w:val="20"/>
                <w:lang w:eastAsia="zh-CN"/>
              </w:rPr>
              <w:t>副主席</w:t>
            </w:r>
          </w:p>
        </w:tc>
        <w:tc>
          <w:tcPr>
            <w:tcW w:w="4160" w:type="dxa"/>
            <w:shd w:val="clear" w:color="auto" w:fill="D9D9D9"/>
            <w:tcMar>
              <w:top w:w="72" w:type="dxa"/>
              <w:left w:w="108" w:type="dxa"/>
              <w:bottom w:w="72" w:type="dxa"/>
              <w:right w:w="108" w:type="dxa"/>
            </w:tcMar>
            <w:hideMark/>
          </w:tcPr>
          <w:p w14:paraId="7E61919F" w14:textId="77777777" w:rsidR="00F94E76" w:rsidRPr="0003243E" w:rsidRDefault="00F94E76" w:rsidP="000D660B">
            <w:pPr>
              <w:spacing w:before="0"/>
              <w:rPr>
                <w:rFonts w:ascii="Calibri" w:eastAsia="Times New Roman" w:hAnsi="Calibri"/>
                <w:sz w:val="20"/>
              </w:rPr>
            </w:pPr>
            <w:r w:rsidRPr="0003243E">
              <w:rPr>
                <w:rFonts w:ascii="Calibri" w:eastAsia="Times New Roman" w:hAnsi="Calibri"/>
                <w:sz w:val="20"/>
              </w:rPr>
              <w:t xml:space="preserve">Sharon </w:t>
            </w:r>
            <w:proofErr w:type="spellStart"/>
            <w:r w:rsidRPr="0003243E">
              <w:rPr>
                <w:rFonts w:ascii="Calibri" w:eastAsia="Times New Roman" w:hAnsi="Calibri"/>
                <w:sz w:val="20"/>
              </w:rPr>
              <w:t>Bosire</w:t>
            </w:r>
            <w:proofErr w:type="spellEnd"/>
            <w:r>
              <w:rPr>
                <w:rFonts w:ascii="SimSun" w:hAnsi="SimSun" w:cs="SimSun" w:hint="eastAsia"/>
                <w:sz w:val="20"/>
                <w:lang w:val="pt-BR" w:eastAsia="zh-CN"/>
              </w:rPr>
              <w:t>女士</w:t>
            </w:r>
          </w:p>
          <w:p w14:paraId="001C76DA" w14:textId="77777777" w:rsidR="00F94E76" w:rsidRPr="0003243E" w:rsidRDefault="00356EE4" w:rsidP="000D660B">
            <w:pPr>
              <w:spacing w:before="0"/>
              <w:rPr>
                <w:rFonts w:ascii="Calibri" w:eastAsia="Times New Roman" w:hAnsi="Calibri"/>
                <w:sz w:val="20"/>
              </w:rPr>
            </w:pPr>
            <w:hyperlink r:id="rId20" w:history="1">
              <w:r w:rsidR="00F94E76" w:rsidRPr="0003243E">
                <w:rPr>
                  <w:rFonts w:ascii="Calibri" w:eastAsia="Times New Roman" w:hAnsi="Calibri"/>
                  <w:color w:val="0000FF"/>
                  <w:sz w:val="20"/>
                  <w:u w:val="single"/>
                </w:rPr>
                <w:t>bosire@ca.go.ke</w:t>
              </w:r>
            </w:hyperlink>
          </w:p>
        </w:tc>
        <w:tc>
          <w:tcPr>
            <w:tcW w:w="1525" w:type="dxa"/>
            <w:shd w:val="clear" w:color="auto" w:fill="D9D9D9"/>
            <w:tcMar>
              <w:top w:w="72" w:type="dxa"/>
              <w:left w:w="108" w:type="dxa"/>
              <w:bottom w:w="72" w:type="dxa"/>
              <w:right w:w="108" w:type="dxa"/>
            </w:tcMar>
            <w:hideMark/>
          </w:tcPr>
          <w:p w14:paraId="5F0846DC" w14:textId="309C60F7" w:rsidR="00F94E76" w:rsidRPr="00D74F68" w:rsidRDefault="00F94E76" w:rsidP="000D660B">
            <w:pPr>
              <w:spacing w:before="0"/>
              <w:rPr>
                <w:rFonts w:ascii="Calibri" w:hAnsi="Calibri" w:cs="Calibri"/>
                <w:sz w:val="20"/>
              </w:rPr>
            </w:pPr>
            <w:proofErr w:type="spellStart"/>
            <w:r w:rsidRPr="00D74F68">
              <w:rPr>
                <w:rFonts w:ascii="Calibri" w:hAnsi="Calibri" w:cs="Calibri"/>
                <w:sz w:val="20"/>
              </w:rPr>
              <w:t>肯尼亚</w:t>
            </w:r>
            <w:proofErr w:type="spellEnd"/>
          </w:p>
        </w:tc>
      </w:tr>
      <w:tr w:rsidR="00F94E76" w:rsidRPr="0003243E" w14:paraId="2DA2B0FC" w14:textId="77777777" w:rsidTr="000D660B">
        <w:tc>
          <w:tcPr>
            <w:tcW w:w="444" w:type="dxa"/>
            <w:shd w:val="clear" w:color="auto" w:fill="D9D9D9"/>
            <w:tcMar>
              <w:top w:w="72" w:type="dxa"/>
              <w:left w:w="108" w:type="dxa"/>
              <w:bottom w:w="72" w:type="dxa"/>
              <w:right w:w="108" w:type="dxa"/>
            </w:tcMar>
            <w:hideMark/>
          </w:tcPr>
          <w:p w14:paraId="3DD37B70" w14:textId="77777777" w:rsidR="00F94E76" w:rsidRPr="0003243E" w:rsidRDefault="00F94E76" w:rsidP="000D660B">
            <w:pPr>
              <w:spacing w:before="0"/>
              <w:rPr>
                <w:rFonts w:ascii="Calibri" w:eastAsia="Times New Roman" w:hAnsi="Calibri"/>
                <w:sz w:val="20"/>
              </w:rPr>
            </w:pPr>
            <w:r w:rsidRPr="0003243E">
              <w:rPr>
                <w:rFonts w:ascii="Calibri" w:eastAsia="Times New Roman" w:hAnsi="Calibri"/>
                <w:sz w:val="20"/>
                <w:lang w:val="en-US"/>
              </w:rPr>
              <w:t>6.</w:t>
            </w:r>
          </w:p>
        </w:tc>
        <w:tc>
          <w:tcPr>
            <w:tcW w:w="3464" w:type="dxa"/>
            <w:shd w:val="clear" w:color="auto" w:fill="D9D9D9"/>
            <w:tcMar>
              <w:top w:w="72" w:type="dxa"/>
              <w:left w:w="108" w:type="dxa"/>
              <w:bottom w:w="72" w:type="dxa"/>
              <w:right w:w="108" w:type="dxa"/>
            </w:tcMar>
            <w:hideMark/>
          </w:tcPr>
          <w:p w14:paraId="75334DB4" w14:textId="77777777" w:rsidR="00F94E76" w:rsidRPr="004830AF" w:rsidRDefault="00F94E76" w:rsidP="000D660B">
            <w:pPr>
              <w:spacing w:before="0"/>
              <w:rPr>
                <w:rFonts w:ascii="Calibri" w:hAnsi="Calibri" w:cs="Calibri"/>
                <w:sz w:val="20"/>
                <w:lang w:eastAsia="zh-CN"/>
              </w:rPr>
            </w:pPr>
            <w:r w:rsidRPr="004830AF">
              <w:rPr>
                <w:rFonts w:ascii="Calibri" w:hAnsi="Calibri" w:cs="Calibri"/>
                <w:b/>
                <w:bCs/>
                <w:sz w:val="20"/>
                <w:lang w:eastAsia="zh-CN"/>
              </w:rPr>
              <w:t>全体会议工作组：</w:t>
            </w:r>
            <w:r>
              <w:rPr>
                <w:rFonts w:ascii="Calibri" w:hAnsi="Calibri" w:cs="Calibri" w:hint="eastAsia"/>
                <w:b/>
                <w:bCs/>
                <w:sz w:val="20"/>
                <w:lang w:eastAsia="zh-CN"/>
              </w:rPr>
              <w:t>I</w:t>
            </w:r>
            <w:r w:rsidRPr="004830AF">
              <w:rPr>
                <w:rFonts w:ascii="Calibri" w:hAnsi="Calibri" w:cs="Calibri" w:hint="eastAsia"/>
                <w:b/>
                <w:bCs/>
                <w:sz w:val="20"/>
                <w:lang w:eastAsia="zh-CN"/>
              </w:rPr>
              <w:t>TU-D</w:t>
            </w:r>
            <w:r w:rsidRPr="004830AF">
              <w:rPr>
                <w:rFonts w:ascii="Calibri" w:hAnsi="Calibri" w:cs="Calibri" w:hint="eastAsia"/>
                <w:b/>
                <w:bCs/>
                <w:sz w:val="20"/>
                <w:lang w:eastAsia="zh-CN"/>
              </w:rPr>
              <w:t>战略规划和</w:t>
            </w:r>
            <w:r>
              <w:rPr>
                <w:rFonts w:ascii="Calibri" w:hAnsi="Calibri" w:cs="Calibri" w:hint="eastAsia"/>
                <w:b/>
                <w:bCs/>
                <w:sz w:val="20"/>
                <w:lang w:eastAsia="zh-CN"/>
              </w:rPr>
              <w:t>《</w:t>
            </w:r>
            <w:r w:rsidRPr="004830AF">
              <w:rPr>
                <w:rFonts w:ascii="Calibri" w:hAnsi="Calibri" w:cs="Calibri" w:hint="eastAsia"/>
                <w:b/>
                <w:bCs/>
                <w:sz w:val="20"/>
                <w:lang w:eastAsia="zh-CN"/>
              </w:rPr>
              <w:t>WTDC</w:t>
            </w:r>
            <w:r w:rsidRPr="004830AF">
              <w:rPr>
                <w:rFonts w:ascii="Calibri" w:hAnsi="Calibri" w:cs="Calibri" w:hint="eastAsia"/>
                <w:b/>
                <w:bCs/>
                <w:sz w:val="20"/>
                <w:lang w:eastAsia="zh-CN"/>
              </w:rPr>
              <w:t>宣言</w:t>
            </w:r>
            <w:r>
              <w:rPr>
                <w:rFonts w:ascii="Calibri" w:hAnsi="Calibri" w:cs="Calibri" w:hint="eastAsia"/>
                <w:b/>
                <w:bCs/>
                <w:sz w:val="20"/>
                <w:lang w:eastAsia="zh-CN"/>
              </w:rPr>
              <w:t>》</w:t>
            </w:r>
          </w:p>
        </w:tc>
        <w:tc>
          <w:tcPr>
            <w:tcW w:w="4160" w:type="dxa"/>
            <w:shd w:val="clear" w:color="auto" w:fill="D9D9D9"/>
            <w:tcMar>
              <w:top w:w="72" w:type="dxa"/>
              <w:left w:w="108" w:type="dxa"/>
              <w:bottom w:w="72" w:type="dxa"/>
              <w:right w:w="108" w:type="dxa"/>
            </w:tcMar>
            <w:hideMark/>
          </w:tcPr>
          <w:p w14:paraId="4C38E04F" w14:textId="77777777" w:rsidR="00F94E76" w:rsidRPr="0003243E" w:rsidRDefault="00F94E76" w:rsidP="000D660B">
            <w:pPr>
              <w:spacing w:before="0"/>
              <w:rPr>
                <w:rFonts w:ascii="Calibri" w:eastAsia="Times New Roman" w:hAnsi="Calibri"/>
                <w:sz w:val="20"/>
              </w:rPr>
            </w:pPr>
            <w:r w:rsidRPr="0003243E">
              <w:rPr>
                <w:rFonts w:ascii="Calibri" w:eastAsia="Times New Roman" w:hAnsi="Calibri"/>
                <w:sz w:val="20"/>
              </w:rPr>
              <w:t>Richard Anago</w:t>
            </w:r>
            <w:r>
              <w:rPr>
                <w:rFonts w:ascii="SimSun" w:hAnsi="SimSun" w:cs="SimSun" w:hint="eastAsia"/>
                <w:sz w:val="20"/>
                <w:lang w:eastAsia="zh-CN"/>
              </w:rPr>
              <w:t>先生</w:t>
            </w:r>
          </w:p>
          <w:p w14:paraId="3D022286" w14:textId="77777777" w:rsidR="00F94E76" w:rsidRPr="0003243E" w:rsidRDefault="00356EE4" w:rsidP="000D660B">
            <w:pPr>
              <w:spacing w:before="0"/>
              <w:rPr>
                <w:rFonts w:ascii="Calibri" w:eastAsia="Times New Roman" w:hAnsi="Calibri"/>
                <w:sz w:val="20"/>
              </w:rPr>
            </w:pPr>
            <w:hyperlink r:id="rId21" w:history="1">
              <w:r w:rsidR="00F94E76" w:rsidRPr="0003243E">
                <w:rPr>
                  <w:rFonts w:ascii="Calibri" w:eastAsia="Times New Roman" w:hAnsi="Calibri"/>
                  <w:color w:val="0000FF"/>
                  <w:sz w:val="20"/>
                  <w:u w:val="single"/>
                </w:rPr>
                <w:t>anago.richard@gmail.com</w:t>
              </w:r>
            </w:hyperlink>
          </w:p>
        </w:tc>
        <w:tc>
          <w:tcPr>
            <w:tcW w:w="1525" w:type="dxa"/>
            <w:shd w:val="clear" w:color="auto" w:fill="D9D9D9"/>
            <w:tcMar>
              <w:top w:w="72" w:type="dxa"/>
              <w:left w:w="108" w:type="dxa"/>
              <w:bottom w:w="72" w:type="dxa"/>
              <w:right w:w="108" w:type="dxa"/>
            </w:tcMar>
            <w:hideMark/>
          </w:tcPr>
          <w:p w14:paraId="15F330C5" w14:textId="77777777" w:rsidR="00F94E76" w:rsidRPr="00D74F68" w:rsidRDefault="00F94E76" w:rsidP="000D660B">
            <w:pPr>
              <w:spacing w:before="0"/>
              <w:rPr>
                <w:rFonts w:ascii="Calibri" w:hAnsi="Calibri" w:cs="Calibri"/>
                <w:sz w:val="20"/>
              </w:rPr>
            </w:pPr>
            <w:proofErr w:type="spellStart"/>
            <w:r w:rsidRPr="00D74F68">
              <w:rPr>
                <w:rFonts w:ascii="Calibri" w:hAnsi="Calibri" w:cs="Calibri"/>
                <w:sz w:val="20"/>
              </w:rPr>
              <w:t>布基纳法索</w:t>
            </w:r>
            <w:proofErr w:type="spellEnd"/>
          </w:p>
        </w:tc>
      </w:tr>
    </w:tbl>
    <w:p w14:paraId="556C8EF5" w14:textId="77777777" w:rsidR="00F94E76" w:rsidRPr="0003243E" w:rsidRDefault="00F94E76" w:rsidP="00F94E76">
      <w:pPr>
        <w:spacing w:after="120"/>
        <w:rPr>
          <w:rFonts w:ascii="Calibri" w:eastAsia="Times New Roman" w:hAnsi="Calibri"/>
          <w:sz w:val="18"/>
          <w:szCs w:val="18"/>
          <w:lang w:val="en-US" w:eastAsia="zh-CN"/>
        </w:rPr>
      </w:pPr>
      <w:r w:rsidRPr="00D27C29">
        <w:rPr>
          <w:rFonts w:ascii="STKaiti" w:eastAsia="STKaiti" w:hAnsi="STKaiti" w:cs="SimSun" w:hint="eastAsia"/>
          <w:sz w:val="18"/>
          <w:szCs w:val="18"/>
          <w:lang w:eastAsia="zh-CN"/>
        </w:rPr>
        <w:t>来源：</w:t>
      </w:r>
      <w:r w:rsidRPr="001B6867">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1B6867">
        <w:rPr>
          <w:rFonts w:ascii="SimSun" w:hAnsi="SimSun" w:cs="SimSun" w:hint="eastAsia"/>
          <w:sz w:val="18"/>
          <w:szCs w:val="18"/>
          <w:lang w:eastAsia="zh-CN"/>
        </w:rPr>
        <w:t>的</w:t>
      </w:r>
      <w:r w:rsidRPr="001B6867">
        <w:rPr>
          <w:rFonts w:ascii="Calibri" w:eastAsia="Times New Roman" w:hAnsi="Calibri" w:cs="Calibri" w:hint="eastAsia"/>
          <w:sz w:val="18"/>
          <w:szCs w:val="18"/>
          <w:lang w:eastAsia="zh-CN"/>
        </w:rPr>
        <w:t>ATU</w:t>
      </w:r>
      <w:r w:rsidRPr="001B6867">
        <w:rPr>
          <w:rFonts w:ascii="SimSun" w:hAnsi="SimSun" w:cs="SimSun" w:hint="eastAsia"/>
          <w:sz w:val="18"/>
          <w:szCs w:val="18"/>
          <w:lang w:eastAsia="zh-CN"/>
        </w:rPr>
        <w:t>演示文稿。</w:t>
      </w:r>
    </w:p>
    <w:p w14:paraId="40B53DEC" w14:textId="77777777" w:rsidR="00F94E76" w:rsidRPr="0003243E" w:rsidRDefault="00F94E76" w:rsidP="00F94E76">
      <w:pPr>
        <w:pStyle w:val="Heading2"/>
        <w:rPr>
          <w:rFonts w:cs="Calibri"/>
          <w:lang w:eastAsia="zh-CN"/>
        </w:rPr>
      </w:pPr>
      <w:r>
        <w:rPr>
          <w:lang w:eastAsia="zh-CN"/>
        </w:rPr>
        <w:t>3.2</w:t>
      </w:r>
      <w:r>
        <w:rPr>
          <w:lang w:eastAsia="zh-CN"/>
        </w:rPr>
        <w:tab/>
      </w:r>
      <w:r w:rsidRPr="00B65081">
        <w:rPr>
          <w:lang w:eastAsia="zh-CN"/>
        </w:rPr>
        <w:t>美洲国家电信委员会</w:t>
      </w:r>
      <w:r w:rsidRPr="00B65081">
        <w:rPr>
          <w:rFonts w:hint="eastAsia"/>
          <w:lang w:eastAsia="zh-CN"/>
        </w:rPr>
        <w:t>（</w:t>
      </w:r>
      <w:r w:rsidRPr="00B65081">
        <w:rPr>
          <w:rFonts w:hint="eastAsia"/>
          <w:lang w:eastAsia="zh-CN"/>
        </w:rPr>
        <w:t>CITEL</w:t>
      </w:r>
      <w:r w:rsidRPr="00B65081">
        <w:rPr>
          <w:rFonts w:hint="eastAsia"/>
          <w:lang w:eastAsia="zh-CN"/>
        </w:rPr>
        <w:t>）</w:t>
      </w:r>
    </w:p>
    <w:p w14:paraId="04155650" w14:textId="77777777" w:rsidR="00F94E76" w:rsidRPr="0003243E" w:rsidRDefault="00F94E76" w:rsidP="00F94E76">
      <w:pPr>
        <w:spacing w:after="120"/>
        <w:ind w:firstLineChars="200" w:firstLine="480"/>
        <w:rPr>
          <w:rFonts w:ascii="Calibri" w:eastAsia="Times New Roman" w:hAnsi="Calibri"/>
          <w:lang w:eastAsia="zh-CN"/>
        </w:rPr>
      </w:pPr>
      <w:r w:rsidRPr="00B65081">
        <w:rPr>
          <w:rFonts w:ascii="SimSun" w:hAnsi="SimSun" w:cs="SimSun" w:hint="eastAsia"/>
          <w:lang w:eastAsia="zh-CN"/>
        </w:rPr>
        <w:t>美国代表</w:t>
      </w:r>
      <w:r w:rsidRPr="00B65081">
        <w:rPr>
          <w:rFonts w:ascii="Calibri" w:eastAsia="Times New Roman" w:hAnsi="Calibri" w:hint="eastAsia"/>
          <w:lang w:eastAsia="zh-CN"/>
        </w:rPr>
        <w:t>CITEL</w:t>
      </w:r>
      <w:r w:rsidRPr="00B65081">
        <w:rPr>
          <w:rFonts w:ascii="SimSun" w:hAnsi="SimSun" w:cs="SimSun" w:hint="eastAsia"/>
          <w:lang w:eastAsia="zh-CN"/>
        </w:rPr>
        <w:t>介绍了美洲</w:t>
      </w:r>
      <w:r>
        <w:rPr>
          <w:rFonts w:ascii="SimSun" w:hAnsi="SimSun" w:cs="SimSun" w:hint="eastAsia"/>
          <w:lang w:eastAsia="zh-CN"/>
        </w:rPr>
        <w:t>区域筹备</w:t>
      </w:r>
      <w:r w:rsidRPr="00B65081">
        <w:rPr>
          <w:rFonts w:ascii="SimSun" w:hAnsi="SimSun" w:cs="SimSun" w:hint="eastAsia"/>
          <w:lang w:eastAsia="zh-CN"/>
        </w:rPr>
        <w:t>工作</w:t>
      </w:r>
      <w:r>
        <w:rPr>
          <w:rFonts w:ascii="SimSun" w:hAnsi="SimSun" w:cs="SimSun" w:hint="eastAsia"/>
          <w:lang w:eastAsia="zh-CN"/>
        </w:rPr>
        <w:t>的现状</w:t>
      </w:r>
      <w:r w:rsidRPr="00B65081">
        <w:rPr>
          <w:rFonts w:ascii="SimSun" w:hAnsi="SimSun" w:cs="SimSun" w:hint="eastAsia"/>
          <w:lang w:eastAsia="zh-CN"/>
        </w:rPr>
        <w:t>。</w:t>
      </w:r>
      <w:r w:rsidRPr="00B65081">
        <w:rPr>
          <w:rFonts w:ascii="Calibri" w:eastAsia="Times New Roman" w:hAnsi="Calibri" w:hint="eastAsia"/>
          <w:lang w:eastAsia="zh-CN"/>
        </w:rPr>
        <w:t>CITEL</w:t>
      </w:r>
      <w:r w:rsidRPr="00AA229D">
        <w:rPr>
          <w:rFonts w:ascii="SimSun" w:hAnsi="SimSun" w:cs="SimSun" w:hint="eastAsia"/>
          <w:lang w:eastAsia="zh-CN"/>
        </w:rPr>
        <w:t>的筹备工作是通过第一常设</w:t>
      </w:r>
      <w:r>
        <w:rPr>
          <w:rFonts w:ascii="SimSun" w:hAnsi="SimSun" w:cs="SimSun" w:hint="eastAsia"/>
          <w:lang w:eastAsia="zh-CN"/>
        </w:rPr>
        <w:t>磋商</w:t>
      </w:r>
      <w:r w:rsidRPr="00AA229D">
        <w:rPr>
          <w:rFonts w:ascii="SimSun" w:hAnsi="SimSun" w:cs="SimSun" w:hint="eastAsia"/>
          <w:lang w:eastAsia="zh-CN"/>
        </w:rPr>
        <w:t>委员会</w:t>
      </w:r>
      <w:r>
        <w:rPr>
          <w:rFonts w:ascii="SimSun" w:hAnsi="SimSun" w:cs="SimSun" w:hint="eastAsia"/>
          <w:lang w:eastAsia="zh-CN"/>
        </w:rPr>
        <w:t>（</w:t>
      </w:r>
      <w:r w:rsidRPr="00AA229D">
        <w:rPr>
          <w:rFonts w:ascii="SimSun" w:hAnsi="SimSun" w:cs="SimSun" w:hint="eastAsia"/>
          <w:lang w:eastAsia="zh-CN"/>
        </w:rPr>
        <w:t>电信</w:t>
      </w:r>
      <w:r w:rsidRPr="00AA229D">
        <w:rPr>
          <w:rFonts w:ascii="Calibri" w:eastAsia="Times New Roman" w:hAnsi="Calibri"/>
          <w:lang w:eastAsia="zh-CN"/>
        </w:rPr>
        <w:t>/</w:t>
      </w:r>
      <w:r w:rsidRPr="00541C84">
        <w:rPr>
          <w:rFonts w:ascii="Calibri" w:eastAsia="Times New Roman" w:hAnsi="Calibri" w:hint="eastAsia"/>
          <w:lang w:eastAsia="zh-CN"/>
        </w:rPr>
        <w:t>ICT</w:t>
      </w:r>
      <w:r w:rsidRPr="00541C84">
        <w:rPr>
          <w:rFonts w:ascii="SimSun" w:hAnsi="SimSun" w:cs="SimSun" w:hint="eastAsia"/>
          <w:lang w:eastAsia="zh-CN"/>
        </w:rPr>
        <w:t>）</w:t>
      </w:r>
      <w:r w:rsidRPr="00B65081">
        <w:rPr>
          <w:rFonts w:ascii="Calibri" w:eastAsia="Times New Roman" w:hAnsi="Calibri" w:hint="eastAsia"/>
          <w:lang w:eastAsia="zh-CN"/>
        </w:rPr>
        <w:t>WTDC</w:t>
      </w:r>
      <w:r w:rsidRPr="00AA229D">
        <w:rPr>
          <w:rFonts w:ascii="SimSun" w:hAnsi="SimSun" w:cs="SimSun" w:hint="eastAsia"/>
          <w:lang w:eastAsia="zh-CN"/>
        </w:rPr>
        <w:t>、</w:t>
      </w:r>
      <w:r w:rsidRPr="00B65081">
        <w:rPr>
          <w:rFonts w:ascii="Calibri" w:eastAsia="Times New Roman" w:hAnsi="Calibri" w:hint="eastAsia"/>
          <w:lang w:eastAsia="zh-CN"/>
        </w:rPr>
        <w:t>WTSA</w:t>
      </w:r>
      <w:r w:rsidRPr="00AA229D">
        <w:rPr>
          <w:rFonts w:ascii="SimSun" w:hAnsi="SimSun" w:cs="SimSun" w:hint="eastAsia"/>
          <w:lang w:eastAsia="zh-CN"/>
        </w:rPr>
        <w:t>和</w:t>
      </w:r>
      <w:r w:rsidRPr="00B65081">
        <w:rPr>
          <w:rFonts w:ascii="Calibri" w:eastAsia="Times New Roman" w:hAnsi="Calibri" w:hint="eastAsia"/>
          <w:lang w:eastAsia="zh-CN"/>
        </w:rPr>
        <w:t>WCIT</w:t>
      </w:r>
      <w:r>
        <w:rPr>
          <w:rFonts w:ascii="SimSun" w:hAnsi="SimSun" w:cs="SimSun" w:hint="eastAsia"/>
          <w:lang w:eastAsia="zh-CN"/>
        </w:rPr>
        <w:t>跟进</w:t>
      </w:r>
      <w:r w:rsidRPr="00AA229D">
        <w:rPr>
          <w:rFonts w:ascii="SimSun" w:hAnsi="SimSun" w:cs="SimSun" w:hint="eastAsia"/>
          <w:lang w:eastAsia="zh-CN"/>
        </w:rPr>
        <w:t>工作组进行的。该工作组由</w:t>
      </w:r>
      <w:r w:rsidRPr="00B65081">
        <w:rPr>
          <w:rFonts w:ascii="Calibri" w:eastAsia="Times New Roman" w:hAnsi="Calibri" w:hint="eastAsia"/>
          <w:lang w:eastAsia="zh-CN"/>
        </w:rPr>
        <w:t>Santiago Reyes-</w:t>
      </w:r>
      <w:proofErr w:type="spellStart"/>
      <w:r w:rsidRPr="00B65081">
        <w:rPr>
          <w:rFonts w:ascii="Calibri" w:eastAsia="Times New Roman" w:hAnsi="Calibri" w:hint="eastAsia"/>
          <w:lang w:eastAsia="zh-CN"/>
        </w:rPr>
        <w:t>Borda</w:t>
      </w:r>
      <w:proofErr w:type="spellEnd"/>
      <w:r w:rsidRPr="00AA229D">
        <w:rPr>
          <w:rFonts w:ascii="SimSun" w:hAnsi="SimSun" w:cs="SimSun" w:hint="eastAsia"/>
          <w:lang w:eastAsia="zh-CN"/>
        </w:rPr>
        <w:t>先生（加拿大）担任主席，</w:t>
      </w:r>
      <w:r w:rsidRPr="00B65081">
        <w:rPr>
          <w:rFonts w:ascii="Calibri" w:eastAsia="Times New Roman" w:hAnsi="Calibri" w:hint="eastAsia"/>
          <w:lang w:eastAsia="zh-CN"/>
        </w:rPr>
        <w:t xml:space="preserve">Greg </w:t>
      </w:r>
      <w:proofErr w:type="spellStart"/>
      <w:r w:rsidRPr="00B65081">
        <w:rPr>
          <w:rFonts w:ascii="Calibri" w:eastAsia="Times New Roman" w:hAnsi="Calibri" w:hint="eastAsia"/>
          <w:lang w:eastAsia="zh-CN"/>
        </w:rPr>
        <w:t>Ratta</w:t>
      </w:r>
      <w:proofErr w:type="spellEnd"/>
      <w:r w:rsidRPr="00AA229D">
        <w:rPr>
          <w:rFonts w:ascii="SimSun" w:hAnsi="SimSun" w:cs="SimSun" w:hint="eastAsia"/>
          <w:lang w:eastAsia="zh-CN"/>
        </w:rPr>
        <w:t>先生（美国）担任副主席。</w:t>
      </w:r>
      <w:r w:rsidRPr="00B65081">
        <w:rPr>
          <w:rFonts w:ascii="Calibri" w:eastAsia="Times New Roman" w:hAnsi="Calibri" w:hint="eastAsia"/>
          <w:lang w:eastAsia="zh-CN"/>
        </w:rPr>
        <w:t>CITEL</w:t>
      </w:r>
      <w:r w:rsidRPr="00AA229D">
        <w:rPr>
          <w:rFonts w:ascii="SimSun" w:hAnsi="SimSun" w:cs="SimSun" w:hint="eastAsia"/>
          <w:lang w:eastAsia="zh-CN"/>
        </w:rPr>
        <w:t>举行了</w:t>
      </w:r>
      <w:r w:rsidRPr="00B65081">
        <w:rPr>
          <w:rFonts w:ascii="Calibri" w:eastAsia="Times New Roman" w:hAnsi="Calibri" w:hint="eastAsia"/>
          <w:lang w:eastAsia="zh-CN"/>
        </w:rPr>
        <w:t>11</w:t>
      </w:r>
      <w:r w:rsidRPr="00AA229D">
        <w:rPr>
          <w:rFonts w:ascii="SimSun" w:hAnsi="SimSun" w:cs="SimSun" w:hint="eastAsia"/>
          <w:lang w:eastAsia="zh-CN"/>
        </w:rPr>
        <w:t>次会议，并计划于</w:t>
      </w:r>
      <w:r w:rsidRPr="00B65081">
        <w:rPr>
          <w:rFonts w:ascii="Calibri" w:eastAsia="Times New Roman" w:hAnsi="Calibri" w:hint="eastAsia"/>
          <w:lang w:eastAsia="zh-CN"/>
        </w:rPr>
        <w:t>2022</w:t>
      </w:r>
      <w:r w:rsidRPr="00AA229D">
        <w:rPr>
          <w:rFonts w:ascii="SimSun" w:hAnsi="SimSun" w:cs="SimSun" w:hint="eastAsia"/>
          <w:lang w:eastAsia="zh-CN"/>
        </w:rPr>
        <w:t>年</w:t>
      </w:r>
      <w:r w:rsidRPr="00B65081">
        <w:rPr>
          <w:rFonts w:ascii="Calibri" w:eastAsia="Times New Roman" w:hAnsi="Calibri" w:hint="eastAsia"/>
          <w:lang w:eastAsia="zh-CN"/>
        </w:rPr>
        <w:t>4</w:t>
      </w:r>
      <w:r w:rsidRPr="00AA229D">
        <w:rPr>
          <w:rFonts w:ascii="SimSun" w:hAnsi="SimSun" w:cs="SimSun" w:hint="eastAsia"/>
          <w:lang w:eastAsia="zh-CN"/>
        </w:rPr>
        <w:t>月</w:t>
      </w:r>
      <w:r>
        <w:rPr>
          <w:rFonts w:ascii="Calibri" w:eastAsia="Times New Roman" w:hAnsi="Calibri"/>
          <w:lang w:eastAsia="zh-CN"/>
        </w:rPr>
        <w:t>4-</w:t>
      </w:r>
      <w:r w:rsidRPr="00B65081">
        <w:rPr>
          <w:rFonts w:ascii="Calibri" w:eastAsia="Times New Roman" w:hAnsi="Calibri" w:hint="eastAsia"/>
          <w:lang w:eastAsia="zh-CN"/>
        </w:rPr>
        <w:t>8</w:t>
      </w:r>
      <w:r w:rsidRPr="00AA229D">
        <w:rPr>
          <w:rFonts w:ascii="SimSun" w:hAnsi="SimSun" w:cs="SimSun" w:hint="eastAsia"/>
          <w:lang w:eastAsia="zh-CN"/>
        </w:rPr>
        <w:t>日举行最后一次会议（见图</w:t>
      </w:r>
      <w:r w:rsidRPr="00B65081">
        <w:rPr>
          <w:rFonts w:ascii="Calibri" w:eastAsia="Times New Roman" w:hAnsi="Calibri" w:hint="eastAsia"/>
          <w:lang w:eastAsia="zh-CN"/>
        </w:rPr>
        <w:t>3.2</w:t>
      </w:r>
      <w:r w:rsidRPr="00AA229D">
        <w:rPr>
          <w:rFonts w:ascii="SimSun" w:hAnsi="SimSun" w:cs="SimSun" w:hint="eastAsia"/>
          <w:lang w:eastAsia="zh-CN"/>
        </w:rPr>
        <w:t>），以最终确定</w:t>
      </w:r>
      <w:r>
        <w:rPr>
          <w:rFonts w:ascii="SimSun" w:hAnsi="SimSun" w:cs="SimSun" w:hint="eastAsia"/>
          <w:lang w:eastAsia="zh-CN"/>
        </w:rPr>
        <w:t>提交</w:t>
      </w:r>
      <w:r w:rsidRPr="00B65081">
        <w:rPr>
          <w:rFonts w:ascii="Calibri" w:eastAsia="Times New Roman" w:hAnsi="Calibri" w:hint="eastAsia"/>
          <w:lang w:eastAsia="zh-CN"/>
        </w:rPr>
        <w:t>WTDC</w:t>
      </w:r>
      <w:r w:rsidRPr="00AA229D">
        <w:rPr>
          <w:rFonts w:ascii="SimSun" w:hAnsi="SimSun" w:cs="SimSun" w:hint="eastAsia"/>
          <w:lang w:eastAsia="zh-CN"/>
        </w:rPr>
        <w:t>的</w:t>
      </w:r>
      <w:r>
        <w:rPr>
          <w:rFonts w:ascii="SimSun" w:hAnsi="SimSun" w:cs="SimSun" w:hint="eastAsia"/>
          <w:lang w:eastAsia="zh-CN"/>
        </w:rPr>
        <w:t>提案</w:t>
      </w:r>
      <w:r w:rsidRPr="00AA229D">
        <w:rPr>
          <w:rFonts w:ascii="SimSun" w:hAnsi="SimSun" w:cs="SimSun" w:hint="eastAsia"/>
          <w:lang w:eastAsia="zh-CN"/>
        </w:rPr>
        <w:t>。</w:t>
      </w:r>
    </w:p>
    <w:p w14:paraId="419CEACB" w14:textId="77777777" w:rsidR="00F94E76" w:rsidRDefault="00F94E76" w:rsidP="00F94E76">
      <w:pPr>
        <w:keepNext/>
        <w:tabs>
          <w:tab w:val="clear" w:pos="1134"/>
          <w:tab w:val="clear" w:pos="1871"/>
          <w:tab w:val="clear" w:pos="2268"/>
          <w:tab w:val="left" w:pos="7920"/>
        </w:tabs>
        <w:overflowPunct/>
        <w:spacing w:after="120"/>
        <w:textAlignment w:val="auto"/>
        <w:rPr>
          <w:rFonts w:ascii="Calibri" w:eastAsia="Calibri" w:hAnsi="Calibri" w:cs="Calibri"/>
          <w:b/>
          <w:szCs w:val="24"/>
          <w:lang w:val="en-US" w:eastAsia="zh-CN"/>
        </w:rPr>
      </w:pPr>
      <w:r>
        <w:rPr>
          <w:rFonts w:ascii="SimSun" w:hAnsi="SimSun" w:cs="SimSun" w:hint="eastAsia"/>
          <w:b/>
          <w:szCs w:val="24"/>
          <w:lang w:val="en-US" w:eastAsia="zh-CN"/>
        </w:rPr>
        <w:lastRenderedPageBreak/>
        <w:t>图</w:t>
      </w:r>
      <w:r w:rsidRPr="0003243E">
        <w:rPr>
          <w:rFonts w:ascii="Calibri" w:eastAsia="Calibri" w:hAnsi="Calibri" w:cs="Calibri"/>
          <w:b/>
          <w:szCs w:val="24"/>
          <w:lang w:val="en-US" w:eastAsia="zh-CN"/>
        </w:rPr>
        <w:t>3.2</w:t>
      </w:r>
      <w:r>
        <w:rPr>
          <w:rFonts w:ascii="SimSun" w:hAnsi="SimSun" w:cs="SimSun" w:hint="eastAsia"/>
          <w:b/>
          <w:szCs w:val="24"/>
          <w:lang w:val="en-US" w:eastAsia="zh-CN"/>
        </w:rPr>
        <w:t>：</w:t>
      </w:r>
      <w:r w:rsidRPr="0003243E">
        <w:rPr>
          <w:rFonts w:ascii="Calibri" w:eastAsia="Calibri" w:hAnsi="Calibri" w:cs="Calibri"/>
          <w:b/>
          <w:szCs w:val="24"/>
          <w:lang w:val="en-US" w:eastAsia="zh-CN"/>
        </w:rPr>
        <w:t>CITEL</w:t>
      </w:r>
      <w:r>
        <w:rPr>
          <w:rFonts w:ascii="SimSun" w:hAnsi="SimSun" w:cs="SimSun" w:hint="eastAsia"/>
          <w:b/>
          <w:szCs w:val="24"/>
          <w:lang w:val="en-US" w:eastAsia="zh-CN"/>
        </w:rPr>
        <w:t>筹备会议</w:t>
      </w:r>
    </w:p>
    <w:p w14:paraId="30037404" w14:textId="3E2CD2F6" w:rsidR="00362F33" w:rsidRDefault="00362F33" w:rsidP="00F94E76">
      <w:pPr>
        <w:spacing w:after="120"/>
        <w:rPr>
          <w:rFonts w:ascii="STKaiti" w:eastAsia="STKaiti" w:hAnsi="STKaiti" w:cs="SimSun"/>
          <w:sz w:val="18"/>
          <w:szCs w:val="18"/>
          <w:lang w:eastAsia="zh-CN"/>
        </w:rPr>
      </w:pPr>
      <w:r>
        <w:rPr>
          <w:rFonts w:ascii="STKaiti" w:eastAsia="STKaiti" w:hAnsi="STKaiti" w:cs="SimSun"/>
          <w:noProof/>
          <w:sz w:val="18"/>
          <w:szCs w:val="18"/>
          <w:lang w:eastAsia="zh-CN"/>
        </w:rPr>
        <w:drawing>
          <wp:inline distT="0" distB="0" distL="0" distR="0" wp14:anchorId="673AB703" wp14:editId="744DF4C0">
            <wp:extent cx="5716685" cy="29794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5676" cy="2984106"/>
                    </a:xfrm>
                    <a:prstGeom prst="rect">
                      <a:avLst/>
                    </a:prstGeom>
                    <a:noFill/>
                  </pic:spPr>
                </pic:pic>
              </a:graphicData>
            </a:graphic>
          </wp:inline>
        </w:drawing>
      </w:r>
    </w:p>
    <w:p w14:paraId="27700A29" w14:textId="20CE93A9" w:rsidR="00F94E76" w:rsidRPr="0003243E" w:rsidRDefault="00F94E76" w:rsidP="00F94E76">
      <w:pPr>
        <w:spacing w:after="120"/>
        <w:rPr>
          <w:rFonts w:ascii="Calibri" w:eastAsia="Times New Roman" w:hAnsi="Calibri"/>
          <w:sz w:val="18"/>
          <w:szCs w:val="18"/>
          <w:lang w:val="en-US" w:eastAsia="zh-CN"/>
        </w:rPr>
      </w:pPr>
      <w:r w:rsidRPr="00D27C29">
        <w:rPr>
          <w:rFonts w:ascii="STKaiti" w:eastAsia="STKaiti" w:hAnsi="STKaiti" w:cs="SimSun" w:hint="eastAsia"/>
          <w:sz w:val="18"/>
          <w:szCs w:val="18"/>
          <w:lang w:eastAsia="zh-CN"/>
        </w:rPr>
        <w:t>来源：</w:t>
      </w:r>
      <w:r w:rsidRPr="001B6867">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1B6867">
        <w:rPr>
          <w:rFonts w:ascii="SimSun" w:hAnsi="SimSun" w:cs="SimSun" w:hint="eastAsia"/>
          <w:sz w:val="18"/>
          <w:szCs w:val="18"/>
          <w:lang w:eastAsia="zh-CN"/>
        </w:rPr>
        <w:t>的</w:t>
      </w:r>
      <w:r>
        <w:rPr>
          <w:rFonts w:ascii="Calibri" w:eastAsia="Times New Roman" w:hAnsi="Calibri" w:cs="Calibri"/>
          <w:sz w:val="18"/>
          <w:szCs w:val="18"/>
          <w:lang w:eastAsia="zh-CN"/>
        </w:rPr>
        <w:t>CITEL</w:t>
      </w:r>
      <w:r w:rsidRPr="001B6867">
        <w:rPr>
          <w:rFonts w:ascii="SimSun" w:hAnsi="SimSun" w:cs="SimSun" w:hint="eastAsia"/>
          <w:sz w:val="18"/>
          <w:szCs w:val="18"/>
          <w:lang w:eastAsia="zh-CN"/>
        </w:rPr>
        <w:t>演示文稿。</w:t>
      </w:r>
    </w:p>
    <w:p w14:paraId="104282EA" w14:textId="77777777" w:rsidR="00F94E76" w:rsidRPr="00AE269E" w:rsidRDefault="00F94E76" w:rsidP="00F94E76">
      <w:pPr>
        <w:spacing w:after="120"/>
        <w:ind w:firstLineChars="200" w:firstLine="480"/>
        <w:rPr>
          <w:rFonts w:ascii="Calibri" w:hAnsi="Calibri" w:cstheme="minorHAnsi"/>
          <w:szCs w:val="24"/>
          <w:lang w:eastAsia="zh-CN"/>
        </w:rPr>
      </w:pPr>
      <w:r w:rsidRPr="00C30F55">
        <w:rPr>
          <w:rFonts w:hint="eastAsia"/>
          <w:szCs w:val="24"/>
          <w:lang w:eastAsia="zh-CN"/>
        </w:rPr>
        <w:t>表</w:t>
      </w:r>
      <w:r w:rsidRPr="00C30F55">
        <w:rPr>
          <w:rFonts w:hint="eastAsia"/>
          <w:szCs w:val="24"/>
          <w:lang w:eastAsia="zh-CN"/>
        </w:rPr>
        <w:t>3.4</w:t>
      </w:r>
      <w:r>
        <w:rPr>
          <w:rFonts w:hint="eastAsia"/>
          <w:szCs w:val="24"/>
          <w:lang w:eastAsia="zh-CN"/>
        </w:rPr>
        <w:t>中列表列出了</w:t>
      </w:r>
      <w:r w:rsidRPr="00C30F55">
        <w:rPr>
          <w:rFonts w:hint="eastAsia"/>
          <w:szCs w:val="24"/>
          <w:lang w:eastAsia="zh-CN"/>
        </w:rPr>
        <w:t>该</w:t>
      </w:r>
      <w:r>
        <w:rPr>
          <w:rFonts w:hint="eastAsia"/>
          <w:szCs w:val="24"/>
          <w:lang w:eastAsia="zh-CN"/>
        </w:rPr>
        <w:t>区域</w:t>
      </w:r>
      <w:r w:rsidRPr="00C30F55">
        <w:rPr>
          <w:rFonts w:hint="eastAsia"/>
          <w:szCs w:val="24"/>
          <w:lang w:eastAsia="zh-CN"/>
        </w:rPr>
        <w:t>已经达成的</w:t>
      </w:r>
      <w:r w:rsidRPr="00C30F55">
        <w:rPr>
          <w:szCs w:val="24"/>
          <w:lang w:eastAsia="zh-CN"/>
        </w:rPr>
        <w:t>美洲国家提案</w:t>
      </w:r>
      <w:r w:rsidRPr="00C30F55">
        <w:rPr>
          <w:rFonts w:hint="eastAsia"/>
          <w:szCs w:val="24"/>
          <w:lang w:eastAsia="zh-CN"/>
        </w:rPr>
        <w:t>（</w:t>
      </w:r>
      <w:r w:rsidRPr="00C30F55">
        <w:rPr>
          <w:rFonts w:hint="eastAsia"/>
          <w:szCs w:val="24"/>
          <w:lang w:eastAsia="zh-CN"/>
        </w:rPr>
        <w:t>IAP</w:t>
      </w:r>
      <w:r w:rsidRPr="00C30F55">
        <w:rPr>
          <w:rFonts w:hint="eastAsia"/>
          <w:szCs w:val="24"/>
          <w:lang w:eastAsia="zh-CN"/>
        </w:rPr>
        <w:t>），其中有七项</w:t>
      </w:r>
      <w:r>
        <w:rPr>
          <w:rFonts w:hint="eastAsia"/>
          <w:szCs w:val="24"/>
          <w:lang w:eastAsia="zh-CN"/>
        </w:rPr>
        <w:t>拟请修改的</w:t>
      </w:r>
      <w:r w:rsidRPr="00C30F55">
        <w:rPr>
          <w:rFonts w:hint="eastAsia"/>
          <w:szCs w:val="24"/>
          <w:lang w:eastAsia="zh-CN"/>
        </w:rPr>
        <w:t>决议（</w:t>
      </w:r>
      <w:r w:rsidRPr="00C30F55">
        <w:rPr>
          <w:rFonts w:hint="eastAsia"/>
          <w:szCs w:val="24"/>
          <w:lang w:eastAsia="zh-CN"/>
        </w:rPr>
        <w:t>MOD</w:t>
      </w:r>
      <w:r w:rsidRPr="00C30F55">
        <w:rPr>
          <w:rFonts w:hint="eastAsia"/>
          <w:szCs w:val="24"/>
          <w:lang w:eastAsia="zh-CN"/>
        </w:rPr>
        <w:t>）</w:t>
      </w:r>
      <w:r>
        <w:rPr>
          <w:rFonts w:hint="eastAsia"/>
          <w:szCs w:val="24"/>
          <w:lang w:eastAsia="zh-CN"/>
        </w:rPr>
        <w:t>和</w:t>
      </w:r>
      <w:r w:rsidRPr="00C30F55">
        <w:rPr>
          <w:rFonts w:hint="eastAsia"/>
          <w:szCs w:val="24"/>
          <w:lang w:eastAsia="zh-CN"/>
        </w:rPr>
        <w:t>两项</w:t>
      </w:r>
      <w:r>
        <w:rPr>
          <w:rFonts w:hint="eastAsia"/>
          <w:szCs w:val="24"/>
          <w:lang w:eastAsia="zh-CN"/>
        </w:rPr>
        <w:t>拟请废止的决议</w:t>
      </w:r>
      <w:r w:rsidRPr="00C30F55">
        <w:rPr>
          <w:rFonts w:hint="eastAsia"/>
          <w:szCs w:val="24"/>
          <w:lang w:eastAsia="zh-CN"/>
        </w:rPr>
        <w:t>（</w:t>
      </w:r>
      <w:r w:rsidRPr="00C30F55">
        <w:rPr>
          <w:rFonts w:hint="eastAsia"/>
          <w:szCs w:val="24"/>
          <w:lang w:eastAsia="zh-CN"/>
        </w:rPr>
        <w:t>SUP</w:t>
      </w:r>
      <w:r w:rsidRPr="00C30F55">
        <w:rPr>
          <w:rFonts w:hint="eastAsia"/>
          <w:szCs w:val="24"/>
          <w:lang w:eastAsia="zh-CN"/>
        </w:rPr>
        <w:t>）。表</w:t>
      </w:r>
      <w:r w:rsidRPr="00C30F55">
        <w:rPr>
          <w:rFonts w:hint="eastAsia"/>
          <w:szCs w:val="24"/>
          <w:lang w:eastAsia="zh-CN"/>
        </w:rPr>
        <w:t>3.5</w:t>
      </w:r>
      <w:r>
        <w:rPr>
          <w:rFonts w:hint="eastAsia"/>
          <w:szCs w:val="24"/>
          <w:lang w:eastAsia="zh-CN"/>
        </w:rPr>
        <w:t>列出</w:t>
      </w:r>
      <w:r w:rsidRPr="00C30F55">
        <w:rPr>
          <w:rFonts w:hint="eastAsia"/>
          <w:szCs w:val="24"/>
          <w:lang w:eastAsia="zh-CN"/>
        </w:rPr>
        <w:t>了仍在</w:t>
      </w:r>
      <w:r>
        <w:rPr>
          <w:rFonts w:hint="eastAsia"/>
          <w:szCs w:val="24"/>
          <w:lang w:eastAsia="zh-CN"/>
        </w:rPr>
        <w:t>磋商中</w:t>
      </w:r>
      <w:r w:rsidRPr="00C30F55">
        <w:rPr>
          <w:rFonts w:hint="eastAsia"/>
          <w:szCs w:val="24"/>
          <w:lang w:eastAsia="zh-CN"/>
        </w:rPr>
        <w:t>的决议，以及一</w:t>
      </w:r>
      <w:r>
        <w:rPr>
          <w:rFonts w:hint="eastAsia"/>
          <w:szCs w:val="24"/>
          <w:lang w:eastAsia="zh-CN"/>
        </w:rPr>
        <w:t>项涉及</w:t>
      </w:r>
      <w:r w:rsidRPr="00C30F55">
        <w:rPr>
          <w:rFonts w:hint="eastAsia"/>
          <w:szCs w:val="24"/>
          <w:lang w:eastAsia="zh-CN"/>
        </w:rPr>
        <w:t>宽带的新研究</w:t>
      </w:r>
      <w:r>
        <w:rPr>
          <w:rFonts w:hint="eastAsia"/>
          <w:szCs w:val="24"/>
          <w:lang w:eastAsia="zh-CN"/>
        </w:rPr>
        <w:t>课题</w:t>
      </w:r>
      <w:r w:rsidRPr="00C30F55">
        <w:rPr>
          <w:rFonts w:hint="eastAsia"/>
          <w:szCs w:val="24"/>
          <w:lang w:eastAsia="zh-CN"/>
        </w:rPr>
        <w:t>草案。</w:t>
      </w:r>
      <w:r w:rsidRPr="000A0E61">
        <w:rPr>
          <w:rFonts w:ascii="Calibri" w:hAnsi="Calibri" w:cstheme="minorHAnsi"/>
          <w:szCs w:val="24"/>
          <w:lang w:eastAsia="zh-CN"/>
        </w:rPr>
        <w:t>CITEL</w:t>
      </w:r>
      <w:r w:rsidRPr="000A0E61">
        <w:rPr>
          <w:rFonts w:ascii="Calibri" w:hAnsi="Calibri" w:cstheme="minorHAnsi" w:hint="eastAsia"/>
          <w:szCs w:val="24"/>
          <w:lang w:eastAsia="zh-CN"/>
        </w:rPr>
        <w:t>就</w:t>
      </w:r>
      <w:r>
        <w:rPr>
          <w:rFonts w:ascii="Calibri" w:hAnsi="Calibri" w:cstheme="minorHAnsi" w:hint="eastAsia"/>
          <w:szCs w:val="24"/>
          <w:lang w:eastAsia="zh-CN"/>
        </w:rPr>
        <w:t>下列提名出任</w:t>
      </w:r>
      <w:r w:rsidRPr="000A0E61">
        <w:rPr>
          <w:rFonts w:ascii="Calibri" w:hAnsi="Calibri" w:cstheme="minorHAnsi"/>
          <w:szCs w:val="24"/>
          <w:lang w:eastAsia="zh-CN"/>
        </w:rPr>
        <w:t>2022-2025</w:t>
      </w:r>
      <w:r w:rsidRPr="000A0E61">
        <w:rPr>
          <w:rFonts w:ascii="Calibri" w:hAnsi="Calibri" w:cstheme="minorHAnsi"/>
          <w:szCs w:val="24"/>
          <w:lang w:eastAsia="zh-CN"/>
        </w:rPr>
        <w:t>年</w:t>
      </w:r>
      <w:r w:rsidRPr="00C30F55">
        <w:rPr>
          <w:rFonts w:hint="eastAsia"/>
          <w:szCs w:val="24"/>
          <w:lang w:eastAsia="zh-CN"/>
        </w:rPr>
        <w:t>TDAG</w:t>
      </w:r>
      <w:r w:rsidRPr="00C30F55">
        <w:rPr>
          <w:rFonts w:hint="eastAsia"/>
          <w:szCs w:val="24"/>
          <w:lang w:eastAsia="zh-CN"/>
        </w:rPr>
        <w:t>和</w:t>
      </w:r>
      <w:r w:rsidRPr="00C30F55">
        <w:rPr>
          <w:rFonts w:hint="eastAsia"/>
          <w:szCs w:val="24"/>
          <w:lang w:eastAsia="zh-CN"/>
        </w:rPr>
        <w:t>ITU-D</w:t>
      </w:r>
      <w:r w:rsidRPr="00C30F55">
        <w:rPr>
          <w:rFonts w:hint="eastAsia"/>
          <w:szCs w:val="24"/>
          <w:lang w:eastAsia="zh-CN"/>
        </w:rPr>
        <w:t>研究组</w:t>
      </w:r>
      <w:r w:rsidRPr="000A0E61">
        <w:rPr>
          <w:rFonts w:ascii="Calibri" w:hAnsi="Calibri" w:cstheme="minorHAnsi"/>
          <w:szCs w:val="24"/>
          <w:lang w:eastAsia="zh-CN"/>
        </w:rPr>
        <w:t>领导职务</w:t>
      </w:r>
      <w:r w:rsidRPr="000A0E61">
        <w:rPr>
          <w:rFonts w:ascii="Calibri" w:hAnsi="Calibri" w:cstheme="minorHAnsi" w:hint="eastAsia"/>
          <w:szCs w:val="24"/>
          <w:lang w:eastAsia="zh-CN"/>
        </w:rPr>
        <w:t>的</w:t>
      </w:r>
      <w:r w:rsidRPr="000A0E61">
        <w:rPr>
          <w:rFonts w:ascii="Calibri" w:hAnsi="Calibri" w:cstheme="minorHAnsi"/>
          <w:szCs w:val="24"/>
          <w:lang w:eastAsia="zh-CN"/>
        </w:rPr>
        <w:t>候选</w:t>
      </w:r>
      <w:r w:rsidRPr="000A0E61">
        <w:rPr>
          <w:rFonts w:ascii="Calibri" w:hAnsi="Calibri" w:cstheme="minorHAnsi" w:hint="eastAsia"/>
          <w:szCs w:val="24"/>
          <w:lang w:eastAsia="zh-CN"/>
        </w:rPr>
        <w:t>人达成一致</w:t>
      </w:r>
      <w:r>
        <w:rPr>
          <w:rFonts w:ascii="Calibri" w:hAnsi="Calibri" w:cstheme="minorHAnsi" w:hint="eastAsia"/>
          <w:szCs w:val="24"/>
          <w:lang w:eastAsia="zh-CN"/>
        </w:rPr>
        <w:t>，</w:t>
      </w:r>
      <w:r w:rsidRPr="00C30F55">
        <w:rPr>
          <w:rFonts w:hint="eastAsia"/>
          <w:szCs w:val="24"/>
          <w:lang w:eastAsia="zh-CN"/>
        </w:rPr>
        <w:t>如表</w:t>
      </w:r>
      <w:r w:rsidRPr="00C30F55">
        <w:rPr>
          <w:rFonts w:hint="eastAsia"/>
          <w:szCs w:val="24"/>
          <w:lang w:eastAsia="zh-CN"/>
        </w:rPr>
        <w:t>3.6</w:t>
      </w:r>
      <w:r w:rsidRPr="00C30F55">
        <w:rPr>
          <w:rFonts w:hint="eastAsia"/>
          <w:szCs w:val="24"/>
          <w:lang w:eastAsia="zh-CN"/>
        </w:rPr>
        <w:t>所示。</w:t>
      </w:r>
    </w:p>
    <w:p w14:paraId="62A51170" w14:textId="77777777" w:rsidR="00F94E76" w:rsidRPr="0003243E" w:rsidRDefault="00F94E76" w:rsidP="00F94E76">
      <w:pPr>
        <w:keepNext/>
        <w:spacing w:after="120"/>
        <w:rPr>
          <w:rFonts w:ascii="Calibri" w:eastAsia="Times New Roman" w:hAnsi="Calibri"/>
          <w:b/>
          <w:lang w:eastAsia="zh-CN"/>
        </w:rPr>
      </w:pPr>
      <w:r>
        <w:rPr>
          <w:rFonts w:ascii="Calibri" w:eastAsia="Times New Roman" w:hAnsi="Calibri"/>
          <w:b/>
          <w:lang w:eastAsia="zh-CN"/>
        </w:rPr>
        <w:t>CITEL</w:t>
      </w:r>
      <w:r>
        <w:rPr>
          <w:rFonts w:ascii="SimSun" w:hAnsi="SimSun" w:cs="SimSun" w:hint="eastAsia"/>
          <w:b/>
          <w:lang w:eastAsia="zh-CN"/>
        </w:rPr>
        <w:t>的重点工作</w:t>
      </w:r>
    </w:p>
    <w:p w14:paraId="719AEBFF" w14:textId="77777777" w:rsidR="00F94E76" w:rsidRPr="00E95C22" w:rsidRDefault="00F94E76" w:rsidP="00F94E76">
      <w:pPr>
        <w:ind w:firstLineChars="200" w:firstLine="480"/>
        <w:rPr>
          <w:rFonts w:cs="Calibri"/>
          <w:b/>
          <w:sz w:val="22"/>
          <w:highlight w:val="cyan"/>
          <w:lang w:eastAsia="zh-CN"/>
        </w:rPr>
      </w:pPr>
      <w:r w:rsidRPr="00C30F55">
        <w:rPr>
          <w:rFonts w:hint="eastAsia"/>
          <w:szCs w:val="24"/>
          <w:lang w:eastAsia="zh-CN"/>
        </w:rPr>
        <w:t>CITEL</w:t>
      </w:r>
      <w:proofErr w:type="gramStart"/>
      <w:r w:rsidRPr="00C30F55">
        <w:rPr>
          <w:rFonts w:hint="eastAsia"/>
          <w:szCs w:val="24"/>
          <w:lang w:eastAsia="zh-CN"/>
        </w:rPr>
        <w:t>一直本着</w:t>
      </w:r>
      <w:r>
        <w:rPr>
          <w:rFonts w:hint="eastAsia"/>
          <w:szCs w:val="24"/>
          <w:lang w:eastAsia="zh-CN"/>
        </w:rPr>
        <w:t>打造一个</w:t>
      </w:r>
      <w:r>
        <w:rPr>
          <w:rFonts w:cstheme="minorHAnsi" w:hint="eastAsia"/>
          <w:lang w:eastAsia="zh-CN"/>
        </w:rPr>
        <w:t>“</w:t>
      </w:r>
      <w:proofErr w:type="gramEnd"/>
      <w:r>
        <w:rPr>
          <w:rFonts w:cstheme="minorHAnsi" w:hint="eastAsia"/>
          <w:lang w:eastAsia="zh-CN"/>
        </w:rPr>
        <w:t>有的放矢、胜任其职的国际电联”（</w:t>
      </w:r>
      <w:r w:rsidRPr="007E3589">
        <w:rPr>
          <w:lang w:eastAsia="zh-CN"/>
        </w:rPr>
        <w:t>Fit4PurposeITU</w:t>
      </w:r>
      <w:r>
        <w:rPr>
          <w:rFonts w:cstheme="minorHAnsi" w:hint="eastAsia"/>
          <w:lang w:eastAsia="zh-CN"/>
        </w:rPr>
        <w:t>）的</w:t>
      </w:r>
      <w:r w:rsidRPr="00C30F55">
        <w:rPr>
          <w:rFonts w:hint="eastAsia"/>
          <w:szCs w:val="24"/>
          <w:lang w:eastAsia="zh-CN"/>
        </w:rPr>
        <w:t>精神开展工作，并与</w:t>
      </w:r>
      <w:r w:rsidRPr="00C30F55">
        <w:rPr>
          <w:rFonts w:hint="eastAsia"/>
          <w:szCs w:val="24"/>
          <w:lang w:eastAsia="zh-CN"/>
        </w:rPr>
        <w:t>BDT</w:t>
      </w:r>
      <w:r w:rsidRPr="00C30F55">
        <w:rPr>
          <w:rFonts w:hint="eastAsia"/>
          <w:szCs w:val="24"/>
          <w:lang w:eastAsia="zh-CN"/>
        </w:rPr>
        <w:t>主任、</w:t>
      </w:r>
      <w:r w:rsidRPr="00C30F55">
        <w:rPr>
          <w:rFonts w:hint="eastAsia"/>
          <w:szCs w:val="24"/>
          <w:lang w:eastAsia="zh-CN"/>
        </w:rPr>
        <w:t>TDAG</w:t>
      </w:r>
      <w:r w:rsidRPr="00C30F55">
        <w:rPr>
          <w:rFonts w:hint="eastAsia"/>
          <w:szCs w:val="24"/>
          <w:lang w:eastAsia="zh-CN"/>
        </w:rPr>
        <w:t>和其他成员国</w:t>
      </w:r>
      <w:r>
        <w:rPr>
          <w:rFonts w:hint="eastAsia"/>
          <w:szCs w:val="24"/>
          <w:lang w:eastAsia="zh-CN"/>
        </w:rPr>
        <w:t>开展协作</w:t>
      </w:r>
      <w:r w:rsidRPr="00C30F55">
        <w:rPr>
          <w:rFonts w:hint="eastAsia"/>
          <w:szCs w:val="24"/>
          <w:lang w:eastAsia="zh-CN"/>
        </w:rPr>
        <w:t>，探讨如何</w:t>
      </w:r>
      <w:r>
        <w:rPr>
          <w:rFonts w:hint="eastAsia"/>
          <w:szCs w:val="24"/>
          <w:lang w:eastAsia="zh-CN"/>
        </w:rPr>
        <w:t>推动</w:t>
      </w:r>
      <w:r w:rsidRPr="00C30F55">
        <w:rPr>
          <w:rFonts w:hint="eastAsia"/>
          <w:szCs w:val="24"/>
          <w:lang w:eastAsia="zh-CN"/>
        </w:rPr>
        <w:t>WTDC</w:t>
      </w:r>
      <w:r>
        <w:rPr>
          <w:rFonts w:hint="eastAsia"/>
          <w:szCs w:val="24"/>
          <w:lang w:eastAsia="zh-CN"/>
        </w:rPr>
        <w:t>创造</w:t>
      </w:r>
      <w:r>
        <w:rPr>
          <w:rFonts w:cstheme="minorHAnsi" w:hint="eastAsia"/>
          <w:lang w:eastAsia="zh-CN"/>
        </w:rPr>
        <w:t>一个有利环境，</w:t>
      </w:r>
      <w:r w:rsidRPr="00E958B9">
        <w:rPr>
          <w:rFonts w:cstheme="minorHAnsi"/>
          <w:lang w:eastAsia="zh-CN"/>
        </w:rPr>
        <w:t>促进设计和实施具体和有效的解决方案，在发展中国家和最不发达国家、内陆发展中国家和小岛屿发展中国家扩大和使用</w:t>
      </w:r>
      <w:r>
        <w:rPr>
          <w:rFonts w:cstheme="minorHAnsi" w:hint="eastAsia"/>
          <w:lang w:eastAsia="zh-CN"/>
        </w:rPr>
        <w:t>ICT</w:t>
      </w:r>
      <w:r>
        <w:rPr>
          <w:rFonts w:cstheme="minorHAnsi" w:hint="eastAsia"/>
          <w:lang w:eastAsia="zh-CN"/>
        </w:rPr>
        <w:t>。</w:t>
      </w:r>
    </w:p>
    <w:p w14:paraId="5F5C8E92" w14:textId="77777777" w:rsidR="00F94E76" w:rsidRPr="00E95C22" w:rsidRDefault="00F94E76" w:rsidP="00F94E76">
      <w:pPr>
        <w:ind w:firstLineChars="200" w:firstLine="480"/>
        <w:rPr>
          <w:rFonts w:cs="Calibri"/>
          <w:b/>
          <w:sz w:val="22"/>
          <w:szCs w:val="24"/>
          <w:highlight w:val="cyan"/>
          <w:lang w:eastAsia="zh-CN"/>
        </w:rPr>
      </w:pPr>
      <w:r w:rsidRPr="00C30F55">
        <w:rPr>
          <w:rFonts w:hint="eastAsia"/>
          <w:szCs w:val="24"/>
          <w:lang w:eastAsia="zh-CN"/>
        </w:rPr>
        <w:t>对于</w:t>
      </w:r>
      <w:r w:rsidRPr="00C30F55">
        <w:rPr>
          <w:rFonts w:hint="eastAsia"/>
          <w:szCs w:val="24"/>
          <w:lang w:eastAsia="zh-CN"/>
        </w:rPr>
        <w:t>CITEL</w:t>
      </w:r>
      <w:r>
        <w:rPr>
          <w:rFonts w:hint="eastAsia"/>
          <w:szCs w:val="24"/>
          <w:lang w:eastAsia="zh-CN"/>
        </w:rPr>
        <w:t>而言，有必要</w:t>
      </w:r>
      <w:r>
        <w:rPr>
          <w:rFonts w:cstheme="minorHAnsi" w:hint="eastAsia"/>
          <w:lang w:eastAsia="zh-CN"/>
        </w:rPr>
        <w:t>加强</w:t>
      </w:r>
      <w:r w:rsidRPr="00C30F55">
        <w:rPr>
          <w:rFonts w:hint="eastAsia"/>
          <w:szCs w:val="24"/>
          <w:lang w:eastAsia="zh-CN"/>
        </w:rPr>
        <w:t>这些国家对</w:t>
      </w:r>
      <w:r w:rsidRPr="00C30F55">
        <w:rPr>
          <w:rFonts w:hint="eastAsia"/>
          <w:szCs w:val="24"/>
          <w:lang w:eastAsia="zh-CN"/>
        </w:rPr>
        <w:t>ITU-D</w:t>
      </w:r>
      <w:r w:rsidRPr="00C30F55">
        <w:rPr>
          <w:rFonts w:hint="eastAsia"/>
          <w:szCs w:val="24"/>
          <w:lang w:eastAsia="zh-CN"/>
        </w:rPr>
        <w:t>工作的参与，</w:t>
      </w:r>
      <w:r w:rsidRPr="00E958B9">
        <w:rPr>
          <w:rFonts w:cstheme="minorHAnsi"/>
          <w:lang w:eastAsia="zh-CN"/>
        </w:rPr>
        <w:t>特别是美洲</w:t>
      </w:r>
      <w:r>
        <w:rPr>
          <w:rFonts w:cstheme="minorHAnsi" w:hint="eastAsia"/>
          <w:lang w:eastAsia="zh-CN"/>
        </w:rPr>
        <w:t>区域</w:t>
      </w:r>
      <w:r w:rsidRPr="00E958B9">
        <w:rPr>
          <w:rFonts w:cstheme="minorHAnsi"/>
          <w:lang w:eastAsia="zh-CN"/>
        </w:rPr>
        <w:t>的利益</w:t>
      </w:r>
      <w:r>
        <w:rPr>
          <w:rFonts w:cstheme="minorHAnsi" w:hint="eastAsia"/>
          <w:lang w:eastAsia="zh-CN"/>
        </w:rPr>
        <w:t>攸关方</w:t>
      </w:r>
      <w:r w:rsidRPr="00C30F55">
        <w:rPr>
          <w:rFonts w:hint="eastAsia"/>
          <w:szCs w:val="24"/>
          <w:lang w:eastAsia="zh-CN"/>
        </w:rPr>
        <w:t>（如</w:t>
      </w:r>
      <w:r w:rsidRPr="00E958B9">
        <w:rPr>
          <w:rFonts w:cstheme="minorHAnsi"/>
          <w:lang w:eastAsia="zh-CN"/>
        </w:rPr>
        <w:t>中小企业和学术</w:t>
      </w:r>
      <w:r>
        <w:rPr>
          <w:rFonts w:cstheme="minorHAnsi" w:hint="eastAsia"/>
          <w:lang w:eastAsia="zh-CN"/>
        </w:rPr>
        <w:t>成员</w:t>
      </w:r>
      <w:r w:rsidRPr="00C30F55">
        <w:rPr>
          <w:rFonts w:hint="eastAsia"/>
          <w:szCs w:val="24"/>
          <w:lang w:eastAsia="zh-CN"/>
        </w:rPr>
        <w:t>）。</w:t>
      </w:r>
    </w:p>
    <w:p w14:paraId="7CD65778" w14:textId="5E1919B2" w:rsidR="00F94E76" w:rsidRPr="0003243E" w:rsidRDefault="00F94E76" w:rsidP="00F94E76">
      <w:pPr>
        <w:ind w:firstLineChars="200" w:firstLine="480"/>
        <w:rPr>
          <w:szCs w:val="24"/>
          <w:lang w:eastAsia="zh-CN"/>
        </w:rPr>
      </w:pPr>
      <w:bookmarkStart w:id="13" w:name="_Hlk101878907"/>
      <w:r w:rsidRPr="00C30F55">
        <w:rPr>
          <w:rFonts w:hint="eastAsia"/>
          <w:szCs w:val="24"/>
          <w:lang w:eastAsia="zh-CN"/>
        </w:rPr>
        <w:t>美洲</w:t>
      </w:r>
      <w:r>
        <w:rPr>
          <w:rFonts w:hint="eastAsia"/>
          <w:szCs w:val="24"/>
          <w:lang w:eastAsia="zh-CN"/>
        </w:rPr>
        <w:t>区域</w:t>
      </w:r>
      <w:r w:rsidRPr="00C30F55">
        <w:rPr>
          <w:rFonts w:hint="eastAsia"/>
          <w:szCs w:val="24"/>
          <w:lang w:eastAsia="zh-CN"/>
        </w:rPr>
        <w:t>希望</w:t>
      </w:r>
      <w:r>
        <w:rPr>
          <w:rFonts w:hint="eastAsia"/>
          <w:szCs w:val="24"/>
          <w:lang w:eastAsia="zh-CN"/>
        </w:rPr>
        <w:t>WTDC</w:t>
      </w:r>
      <w:r>
        <w:rPr>
          <w:rFonts w:hint="eastAsia"/>
          <w:szCs w:val="24"/>
          <w:lang w:eastAsia="zh-CN"/>
        </w:rPr>
        <w:t>成为</w:t>
      </w:r>
      <w:r>
        <w:rPr>
          <w:rFonts w:hint="eastAsia"/>
          <w:lang w:eastAsia="zh-CN"/>
        </w:rPr>
        <w:t>一届</w:t>
      </w:r>
      <w:r w:rsidRPr="00E958B9">
        <w:rPr>
          <w:rFonts w:cstheme="minorHAnsi"/>
          <w:lang w:eastAsia="zh-CN"/>
        </w:rPr>
        <w:t>旨在有效解决各</w:t>
      </w:r>
      <w:r>
        <w:rPr>
          <w:rFonts w:cstheme="minorHAnsi" w:hint="eastAsia"/>
          <w:lang w:eastAsia="zh-CN"/>
        </w:rPr>
        <w:t>区域</w:t>
      </w:r>
      <w:r w:rsidRPr="00E958B9">
        <w:rPr>
          <w:rFonts w:cstheme="minorHAnsi"/>
          <w:lang w:eastAsia="zh-CN"/>
        </w:rPr>
        <w:t>确定的信息通信技术促发展</w:t>
      </w:r>
      <w:r>
        <w:rPr>
          <w:rFonts w:cstheme="minorHAnsi" w:hint="eastAsia"/>
          <w:lang w:eastAsia="zh-CN"/>
        </w:rPr>
        <w:t>关键工作重点并以消除</w:t>
      </w:r>
      <w:r w:rsidRPr="00E958B9">
        <w:rPr>
          <w:rFonts w:cstheme="minorHAnsi"/>
          <w:lang w:eastAsia="zh-CN"/>
        </w:rPr>
        <w:t>数字鸿沟</w:t>
      </w:r>
      <w:r>
        <w:rPr>
          <w:rFonts w:cstheme="minorHAnsi" w:hint="eastAsia"/>
          <w:lang w:eastAsia="zh-CN"/>
        </w:rPr>
        <w:t>为重点的大会，向</w:t>
      </w:r>
      <w:r w:rsidRPr="00E958B9">
        <w:rPr>
          <w:rFonts w:cstheme="minorHAnsi"/>
          <w:lang w:eastAsia="zh-CN"/>
        </w:rPr>
        <w:t>边缘化社区</w:t>
      </w:r>
      <w:r>
        <w:rPr>
          <w:rFonts w:cstheme="minorHAnsi" w:hint="eastAsia"/>
          <w:lang w:eastAsia="zh-CN"/>
        </w:rPr>
        <w:t>伸出援手，</w:t>
      </w:r>
      <w:r w:rsidRPr="00E958B9">
        <w:rPr>
          <w:rFonts w:cstheme="minorHAnsi"/>
          <w:lang w:eastAsia="zh-CN"/>
        </w:rPr>
        <w:t>促进社区网络</w:t>
      </w:r>
      <w:r>
        <w:rPr>
          <w:rFonts w:cstheme="minorHAnsi" w:hint="eastAsia"/>
          <w:lang w:eastAsia="zh-CN"/>
        </w:rPr>
        <w:t>，</w:t>
      </w:r>
      <w:r w:rsidRPr="00E958B9">
        <w:rPr>
          <w:rFonts w:cstheme="minorHAnsi"/>
          <w:lang w:eastAsia="zh-CN"/>
        </w:rPr>
        <w:t>确保性别</w:t>
      </w:r>
      <w:r>
        <w:rPr>
          <w:rFonts w:cstheme="minorHAnsi" w:hint="eastAsia"/>
          <w:lang w:eastAsia="zh-CN"/>
        </w:rPr>
        <w:t>对等和平等以及与</w:t>
      </w:r>
      <w:r w:rsidRPr="00C30F55">
        <w:rPr>
          <w:rFonts w:hint="eastAsia"/>
          <w:szCs w:val="24"/>
          <w:lang w:eastAsia="zh-CN"/>
        </w:rPr>
        <w:t>年轻人持续接触</w:t>
      </w:r>
      <w:r>
        <w:rPr>
          <w:rFonts w:cstheme="minorHAnsi" w:hint="eastAsia"/>
          <w:lang w:eastAsia="zh-CN"/>
        </w:rPr>
        <w:t>。</w:t>
      </w:r>
      <w:r w:rsidRPr="00AF0B3F">
        <w:rPr>
          <w:rFonts w:cstheme="minorHAnsi"/>
          <w:szCs w:val="24"/>
          <w:lang w:eastAsia="zh-CN"/>
        </w:rPr>
        <w:t>CITEL</w:t>
      </w:r>
      <w:r w:rsidRPr="00AF0B3F">
        <w:rPr>
          <w:rFonts w:cstheme="minorHAnsi" w:hint="eastAsia"/>
          <w:szCs w:val="24"/>
          <w:lang w:eastAsia="zh-CN"/>
        </w:rPr>
        <w:t>决心确保</w:t>
      </w:r>
      <w:r w:rsidRPr="00AF0B3F">
        <w:rPr>
          <w:rFonts w:cstheme="minorHAnsi"/>
          <w:szCs w:val="24"/>
          <w:lang w:eastAsia="zh-CN"/>
        </w:rPr>
        <w:t>WTDC</w:t>
      </w:r>
      <w:r w:rsidRPr="00AF0B3F">
        <w:rPr>
          <w:rFonts w:cstheme="minorHAnsi" w:hint="eastAsia"/>
          <w:szCs w:val="24"/>
          <w:lang w:eastAsia="zh-CN"/>
        </w:rPr>
        <w:t>的成果反映所有利益攸关方（</w:t>
      </w:r>
      <w:r w:rsidRPr="00C30F55">
        <w:rPr>
          <w:rFonts w:hint="eastAsia"/>
          <w:szCs w:val="24"/>
          <w:lang w:eastAsia="zh-CN"/>
        </w:rPr>
        <w:t>即</w:t>
      </w:r>
      <w:r w:rsidRPr="00AF0B3F">
        <w:rPr>
          <w:rFonts w:cstheme="minorHAnsi" w:hint="eastAsia"/>
          <w:szCs w:val="24"/>
          <w:lang w:eastAsia="zh-CN"/>
        </w:rPr>
        <w:t>成员国、部门成员、部门准成员、民间团体、非政府组织、国际金融机构、私营部门和开发银行）之间具体和协调一致的努力和政策</w:t>
      </w:r>
      <w:r>
        <w:rPr>
          <w:rFonts w:cstheme="minorHAnsi" w:hint="eastAsia"/>
          <w:szCs w:val="24"/>
          <w:lang w:eastAsia="zh-CN"/>
        </w:rPr>
        <w:t>，</w:t>
      </w:r>
      <w:r w:rsidRPr="00C30F55">
        <w:rPr>
          <w:rFonts w:hint="eastAsia"/>
          <w:szCs w:val="24"/>
          <w:lang w:eastAsia="zh-CN"/>
        </w:rPr>
        <w:t>并认为</w:t>
      </w:r>
      <w:r w:rsidRPr="00C30F55">
        <w:rPr>
          <w:rFonts w:hint="eastAsia"/>
          <w:szCs w:val="24"/>
          <w:lang w:eastAsia="zh-CN"/>
        </w:rPr>
        <w:t>Partner2Connect</w:t>
      </w:r>
      <w:r w:rsidRPr="00C30F55">
        <w:rPr>
          <w:rFonts w:hint="eastAsia"/>
          <w:szCs w:val="24"/>
          <w:lang w:eastAsia="zh-CN"/>
        </w:rPr>
        <w:t>数字联盟</w:t>
      </w:r>
      <w:r>
        <w:rPr>
          <w:rFonts w:hint="eastAsia"/>
          <w:szCs w:val="24"/>
          <w:lang w:eastAsia="zh-CN"/>
        </w:rPr>
        <w:t>举措</w:t>
      </w:r>
      <w:r w:rsidRPr="00C30F55">
        <w:rPr>
          <w:rFonts w:hint="eastAsia"/>
          <w:szCs w:val="24"/>
          <w:lang w:eastAsia="zh-CN"/>
        </w:rPr>
        <w:t>是实现</w:t>
      </w:r>
      <w:r>
        <w:rPr>
          <w:rFonts w:hint="eastAsia"/>
          <w:szCs w:val="24"/>
          <w:lang w:eastAsia="zh-CN"/>
        </w:rPr>
        <w:t>人人享有</w:t>
      </w:r>
      <w:r w:rsidRPr="00C30F55">
        <w:rPr>
          <w:rFonts w:hint="eastAsia"/>
          <w:szCs w:val="24"/>
          <w:lang w:eastAsia="zh-CN"/>
        </w:rPr>
        <w:t>连接的一个</w:t>
      </w:r>
      <w:r>
        <w:rPr>
          <w:rFonts w:hint="eastAsia"/>
          <w:szCs w:val="24"/>
          <w:lang w:eastAsia="zh-CN"/>
        </w:rPr>
        <w:t>优秀</w:t>
      </w:r>
      <w:r w:rsidRPr="00C30F55">
        <w:rPr>
          <w:rFonts w:hint="eastAsia"/>
          <w:szCs w:val="24"/>
          <w:lang w:eastAsia="zh-CN"/>
        </w:rPr>
        <w:t>范例。</w:t>
      </w:r>
      <w:r w:rsidRPr="00FE584B">
        <w:rPr>
          <w:szCs w:val="24"/>
          <w:lang w:eastAsia="zh-CN"/>
        </w:rPr>
        <w:t>CITEL</w:t>
      </w:r>
      <w:r w:rsidRPr="00FE584B">
        <w:rPr>
          <w:szCs w:val="24"/>
          <w:lang w:eastAsia="zh-CN"/>
        </w:rPr>
        <w:t>希望采取自下而上的方法，</w:t>
      </w:r>
      <w:r>
        <w:rPr>
          <w:rFonts w:hint="eastAsia"/>
          <w:szCs w:val="24"/>
          <w:lang w:eastAsia="zh-CN"/>
        </w:rPr>
        <w:t>制定针对</w:t>
      </w:r>
      <w:r w:rsidRPr="00FE584B">
        <w:rPr>
          <w:szCs w:val="24"/>
          <w:lang w:eastAsia="zh-CN"/>
        </w:rPr>
        <w:t>受益</w:t>
      </w:r>
      <w:r>
        <w:rPr>
          <w:rFonts w:hint="eastAsia"/>
          <w:szCs w:val="24"/>
          <w:lang w:eastAsia="zh-CN"/>
        </w:rPr>
        <w:t>方</w:t>
      </w:r>
      <w:r w:rsidRPr="00FE584B">
        <w:rPr>
          <w:szCs w:val="24"/>
          <w:lang w:eastAsia="zh-CN"/>
        </w:rPr>
        <w:t>或</w:t>
      </w:r>
      <w:r>
        <w:rPr>
          <w:rFonts w:hint="eastAsia"/>
          <w:szCs w:val="24"/>
          <w:lang w:eastAsia="zh-CN"/>
        </w:rPr>
        <w:t>接收方的专门</w:t>
      </w:r>
      <w:r w:rsidRPr="00FE584B">
        <w:rPr>
          <w:szCs w:val="24"/>
          <w:lang w:eastAsia="zh-CN"/>
        </w:rPr>
        <w:t>政策，</w:t>
      </w:r>
      <w:r>
        <w:rPr>
          <w:rFonts w:hint="eastAsia"/>
          <w:szCs w:val="24"/>
          <w:lang w:eastAsia="zh-CN"/>
        </w:rPr>
        <w:t>因为</w:t>
      </w:r>
      <w:r w:rsidRPr="00FE584B">
        <w:rPr>
          <w:szCs w:val="24"/>
          <w:lang w:eastAsia="zh-CN"/>
        </w:rPr>
        <w:t>他们的意见对于确定国际电联集体努力的重点</w:t>
      </w:r>
      <w:r>
        <w:rPr>
          <w:rFonts w:hint="eastAsia"/>
          <w:szCs w:val="24"/>
          <w:lang w:eastAsia="zh-CN"/>
        </w:rPr>
        <w:t>方向</w:t>
      </w:r>
      <w:r w:rsidRPr="00FE584B">
        <w:rPr>
          <w:szCs w:val="24"/>
          <w:lang w:eastAsia="zh-CN"/>
        </w:rPr>
        <w:t>至关重要。加强与国际电联所有区域和</w:t>
      </w:r>
      <w:r>
        <w:rPr>
          <w:rFonts w:hint="eastAsia"/>
          <w:szCs w:val="24"/>
          <w:lang w:eastAsia="zh-CN"/>
        </w:rPr>
        <w:t>区域性电信组织</w:t>
      </w:r>
      <w:r w:rsidRPr="00FE584B">
        <w:rPr>
          <w:szCs w:val="24"/>
          <w:lang w:eastAsia="zh-CN"/>
        </w:rPr>
        <w:t>的合作也是</w:t>
      </w:r>
      <w:r w:rsidRPr="00FE584B">
        <w:rPr>
          <w:szCs w:val="24"/>
          <w:lang w:eastAsia="zh-CN"/>
        </w:rPr>
        <w:t>CITEL</w:t>
      </w:r>
      <w:r w:rsidRPr="00FE584B">
        <w:rPr>
          <w:szCs w:val="24"/>
          <w:lang w:eastAsia="zh-CN"/>
        </w:rPr>
        <w:t>的</w:t>
      </w:r>
      <w:r>
        <w:rPr>
          <w:rFonts w:hint="eastAsia"/>
          <w:szCs w:val="24"/>
          <w:lang w:eastAsia="zh-CN"/>
        </w:rPr>
        <w:t>一项重点工作</w:t>
      </w:r>
      <w:r w:rsidRPr="00C30F55">
        <w:rPr>
          <w:rFonts w:hint="eastAsia"/>
          <w:szCs w:val="24"/>
          <w:lang w:eastAsia="zh-CN"/>
        </w:rPr>
        <w:t>。</w:t>
      </w:r>
      <w:bookmarkEnd w:id="13"/>
    </w:p>
    <w:p w14:paraId="45E68E08" w14:textId="77777777" w:rsidR="00F94E76" w:rsidRPr="0003243E" w:rsidRDefault="00F94E76" w:rsidP="00743CE4">
      <w:pPr>
        <w:pStyle w:val="Headingb"/>
        <w:keepLines/>
        <w:rPr>
          <w:lang w:eastAsia="zh-CN"/>
        </w:rPr>
      </w:pPr>
      <w:r>
        <w:rPr>
          <w:rFonts w:hint="eastAsia"/>
          <w:lang w:eastAsia="zh-CN"/>
        </w:rPr>
        <w:lastRenderedPageBreak/>
        <w:t>美洲区域性举措</w:t>
      </w:r>
      <w:r w:rsidRPr="0003243E">
        <w:rPr>
          <w:lang w:eastAsia="zh-CN"/>
        </w:rPr>
        <w:t>[</w:t>
      </w:r>
      <w:r>
        <w:rPr>
          <w:rFonts w:hint="eastAsia"/>
          <w:lang w:eastAsia="zh-CN"/>
        </w:rPr>
        <w:t>重点工作</w:t>
      </w:r>
      <w:r w:rsidRPr="0003243E">
        <w:rPr>
          <w:lang w:eastAsia="zh-CN"/>
        </w:rPr>
        <w:t>]</w:t>
      </w:r>
    </w:p>
    <w:p w14:paraId="38E39110" w14:textId="77777777" w:rsidR="00F94E76" w:rsidRPr="004076E5" w:rsidRDefault="00F94E76" w:rsidP="00743CE4">
      <w:pPr>
        <w:pStyle w:val="enumlev1"/>
        <w:keepNext/>
        <w:keepLines/>
        <w:rPr>
          <w:lang w:val="en-US" w:eastAsia="zh-CN"/>
        </w:rPr>
      </w:pPr>
      <w:r w:rsidRPr="004076E5">
        <w:rPr>
          <w:lang w:val="en-US" w:eastAsia="zh-CN"/>
        </w:rPr>
        <w:t>–</w:t>
      </w:r>
      <w:r w:rsidRPr="004076E5">
        <w:rPr>
          <w:lang w:val="en-US" w:eastAsia="zh-CN"/>
        </w:rPr>
        <w:tab/>
      </w:r>
      <w:r w:rsidRPr="004076E5">
        <w:rPr>
          <w:szCs w:val="22"/>
          <w:lang w:val="en-US" w:eastAsia="zh-CN"/>
        </w:rPr>
        <w:t>AMS1</w:t>
      </w:r>
      <w:r w:rsidRPr="004076E5">
        <w:rPr>
          <w:rFonts w:hint="eastAsia"/>
          <w:szCs w:val="22"/>
          <w:lang w:val="en-US" w:eastAsia="zh-CN"/>
        </w:rPr>
        <w:t>：</w:t>
      </w:r>
      <w:r w:rsidRPr="004076E5">
        <w:rPr>
          <w:rFonts w:cs="SimSun" w:hint="eastAsia"/>
          <w:szCs w:val="22"/>
          <w:lang w:eastAsia="zh-CN"/>
        </w:rPr>
        <w:t>部署现代化、有复原力、安全且可持续的电信</w:t>
      </w:r>
      <w:r w:rsidRPr="004076E5">
        <w:rPr>
          <w:rFonts w:cs="Calibri" w:hint="eastAsia"/>
          <w:szCs w:val="22"/>
          <w:lang w:eastAsia="zh-CN"/>
        </w:rPr>
        <w:t>/ICT</w:t>
      </w:r>
      <w:r w:rsidRPr="004076E5">
        <w:rPr>
          <w:rFonts w:cs="SimSun" w:hint="eastAsia"/>
          <w:szCs w:val="22"/>
          <w:lang w:eastAsia="zh-CN"/>
        </w:rPr>
        <w:t>基础设施</w:t>
      </w:r>
    </w:p>
    <w:p w14:paraId="0D40E995" w14:textId="77777777" w:rsidR="00F94E76" w:rsidRPr="004076E5" w:rsidRDefault="00F94E76" w:rsidP="00743CE4">
      <w:pPr>
        <w:pStyle w:val="enumlev1"/>
        <w:keepNext/>
        <w:keepLines/>
        <w:rPr>
          <w:lang w:val="en-US" w:eastAsia="zh-CN"/>
        </w:rPr>
      </w:pPr>
      <w:r w:rsidRPr="004076E5">
        <w:rPr>
          <w:lang w:val="en-US" w:eastAsia="zh-CN"/>
        </w:rPr>
        <w:t>–</w:t>
      </w:r>
      <w:r w:rsidRPr="004076E5">
        <w:rPr>
          <w:lang w:val="en-US" w:eastAsia="zh-CN"/>
        </w:rPr>
        <w:tab/>
      </w:r>
      <w:r w:rsidRPr="004076E5">
        <w:rPr>
          <w:szCs w:val="22"/>
          <w:lang w:val="en-US" w:eastAsia="zh-CN"/>
        </w:rPr>
        <w:t>AMS2</w:t>
      </w:r>
      <w:r w:rsidRPr="004076E5">
        <w:rPr>
          <w:rFonts w:hint="eastAsia"/>
          <w:szCs w:val="22"/>
          <w:lang w:val="en-US" w:eastAsia="zh-CN"/>
        </w:rPr>
        <w:t>：</w:t>
      </w:r>
      <w:proofErr w:type="spellStart"/>
      <w:proofErr w:type="gramStart"/>
      <w:r w:rsidRPr="004076E5">
        <w:rPr>
          <w:rFonts w:cs="SimSun" w:hint="eastAsia"/>
          <w:szCs w:val="22"/>
          <w:lang w:eastAsia="es-MX"/>
        </w:rPr>
        <w:t>强化并拓展</w:t>
      </w:r>
      <w:proofErr w:type="spellEnd"/>
      <w:r w:rsidRPr="004076E5">
        <w:rPr>
          <w:rFonts w:ascii="SimSun" w:hAnsi="SimSun" w:cs="Calibri"/>
          <w:szCs w:val="22"/>
          <w:lang w:eastAsia="es-MX"/>
        </w:rPr>
        <w:t>“</w:t>
      </w:r>
      <w:proofErr w:type="spellStart"/>
      <w:proofErr w:type="gramEnd"/>
      <w:r w:rsidRPr="004076E5">
        <w:rPr>
          <w:rFonts w:cs="SimSun" w:hint="eastAsia"/>
          <w:szCs w:val="22"/>
          <w:lang w:eastAsia="es-MX"/>
        </w:rPr>
        <w:t>数字素养</w:t>
      </w:r>
      <w:proofErr w:type="spellEnd"/>
      <w:r w:rsidRPr="004076E5">
        <w:rPr>
          <w:rFonts w:cs="SimSun" w:hint="eastAsia"/>
          <w:szCs w:val="22"/>
          <w:lang w:eastAsia="es-MX"/>
        </w:rPr>
        <w:t>、</w:t>
      </w:r>
      <w:r w:rsidRPr="004076E5">
        <w:rPr>
          <w:rFonts w:cs="SimSun" w:hint="eastAsia"/>
          <w:szCs w:val="22"/>
          <w:lang w:eastAsia="zh-CN"/>
        </w:rPr>
        <w:t>数字</w:t>
      </w:r>
      <w:proofErr w:type="spellStart"/>
      <w:r w:rsidRPr="004076E5">
        <w:rPr>
          <w:rFonts w:cs="SimSun" w:hint="eastAsia"/>
          <w:szCs w:val="22"/>
          <w:lang w:eastAsia="es-MX"/>
        </w:rPr>
        <w:t>技能和</w:t>
      </w:r>
      <w:proofErr w:type="spellEnd"/>
      <w:r w:rsidRPr="004076E5">
        <w:rPr>
          <w:rFonts w:cs="SimSun" w:hint="eastAsia"/>
          <w:szCs w:val="22"/>
          <w:lang w:eastAsia="zh-CN"/>
        </w:rPr>
        <w:t>数字</w:t>
      </w:r>
      <w:proofErr w:type="spellStart"/>
      <w:r w:rsidRPr="004076E5">
        <w:rPr>
          <w:rFonts w:cs="SimSun" w:hint="eastAsia"/>
          <w:szCs w:val="22"/>
          <w:lang w:eastAsia="es-MX"/>
        </w:rPr>
        <w:t>包容性项目</w:t>
      </w:r>
      <w:proofErr w:type="spellEnd"/>
      <w:r w:rsidRPr="004076E5">
        <w:rPr>
          <w:rFonts w:ascii="SimSun" w:hAnsi="SimSun" w:cs="Calibri"/>
          <w:szCs w:val="22"/>
          <w:lang w:eastAsia="es-MX"/>
        </w:rPr>
        <w:t>”</w:t>
      </w:r>
      <w:r w:rsidRPr="004076E5">
        <w:rPr>
          <w:rFonts w:cs="SimSun" w:hint="eastAsia"/>
          <w:szCs w:val="22"/>
          <w:lang w:eastAsia="es-MX"/>
        </w:rPr>
        <w:t>，</w:t>
      </w:r>
      <w:proofErr w:type="spellStart"/>
      <w:r w:rsidRPr="004076E5">
        <w:rPr>
          <w:rFonts w:cs="SimSun" w:hint="eastAsia"/>
          <w:szCs w:val="22"/>
          <w:lang w:eastAsia="es-MX"/>
        </w:rPr>
        <w:t>特别是针对弱势群体</w:t>
      </w:r>
      <w:proofErr w:type="spellEnd"/>
    </w:p>
    <w:p w14:paraId="0E4DB9A5" w14:textId="77777777" w:rsidR="00F94E76" w:rsidRPr="004076E5" w:rsidRDefault="00F94E76" w:rsidP="00F94E76">
      <w:pPr>
        <w:pStyle w:val="enumlev1"/>
        <w:rPr>
          <w:lang w:val="en-US" w:eastAsia="zh-CN"/>
        </w:rPr>
      </w:pPr>
      <w:r w:rsidRPr="004076E5">
        <w:rPr>
          <w:lang w:val="en-US" w:eastAsia="zh-CN"/>
        </w:rPr>
        <w:t>–</w:t>
      </w:r>
      <w:r w:rsidRPr="004076E5">
        <w:rPr>
          <w:lang w:val="en-US" w:eastAsia="zh-CN"/>
        </w:rPr>
        <w:tab/>
      </w:r>
      <w:r w:rsidRPr="004076E5">
        <w:rPr>
          <w:szCs w:val="22"/>
          <w:lang w:val="en-US" w:eastAsia="zh-CN"/>
        </w:rPr>
        <w:t>AMS3</w:t>
      </w:r>
      <w:r w:rsidRPr="004076E5">
        <w:rPr>
          <w:rFonts w:hint="eastAsia"/>
          <w:szCs w:val="22"/>
          <w:lang w:val="en-US" w:eastAsia="zh-CN"/>
        </w:rPr>
        <w:t>：</w:t>
      </w:r>
      <w:proofErr w:type="spellStart"/>
      <w:r w:rsidRPr="004076E5">
        <w:rPr>
          <w:rFonts w:cs="SimSun" w:hint="eastAsia"/>
          <w:szCs w:val="22"/>
          <w:lang w:eastAsia="es-MX"/>
        </w:rPr>
        <w:t>凭借可扩展、有资金且可持续的互连互通项目，为数字化转型及创新生态系统提供有效支持</w:t>
      </w:r>
      <w:proofErr w:type="spellEnd"/>
    </w:p>
    <w:p w14:paraId="56D7B17A" w14:textId="77777777" w:rsidR="00F94E76" w:rsidRPr="004076E5" w:rsidRDefault="00F94E76" w:rsidP="00F94E76">
      <w:pPr>
        <w:pStyle w:val="enumlev1"/>
        <w:rPr>
          <w:lang w:val="en-US" w:eastAsia="zh-CN"/>
        </w:rPr>
      </w:pPr>
      <w:r w:rsidRPr="004076E5">
        <w:rPr>
          <w:lang w:val="en-US" w:eastAsia="zh-CN"/>
        </w:rPr>
        <w:t>–</w:t>
      </w:r>
      <w:r w:rsidRPr="004076E5">
        <w:rPr>
          <w:lang w:val="en-US" w:eastAsia="zh-CN"/>
        </w:rPr>
        <w:tab/>
      </w:r>
      <w:r w:rsidRPr="004076E5">
        <w:rPr>
          <w:szCs w:val="22"/>
          <w:lang w:val="en-US" w:eastAsia="zh-CN"/>
        </w:rPr>
        <w:t>AMS4</w:t>
      </w:r>
      <w:r w:rsidRPr="004076E5">
        <w:rPr>
          <w:rFonts w:hint="eastAsia"/>
          <w:szCs w:val="22"/>
          <w:lang w:val="en-US" w:eastAsia="zh-CN"/>
        </w:rPr>
        <w:t>：</w:t>
      </w:r>
      <w:r>
        <w:rPr>
          <w:rFonts w:hint="eastAsia"/>
          <w:szCs w:val="22"/>
          <w:lang w:val="en-US" w:eastAsia="zh-CN"/>
        </w:rPr>
        <w:t>营造</w:t>
      </w:r>
      <w:r w:rsidRPr="004076E5">
        <w:rPr>
          <w:rFonts w:hint="eastAsia"/>
          <w:szCs w:val="22"/>
          <w:lang w:val="en-US" w:eastAsia="zh-CN"/>
        </w:rPr>
        <w:t>有利的政策和监管环境，通过可无障碍获取且可负担的电信</w:t>
      </w:r>
      <w:r w:rsidRPr="004076E5">
        <w:rPr>
          <w:rFonts w:hint="eastAsia"/>
          <w:szCs w:val="22"/>
          <w:lang w:val="en-US" w:eastAsia="zh-CN"/>
        </w:rPr>
        <w:t>/ICT</w:t>
      </w:r>
      <w:r w:rsidRPr="004076E5">
        <w:rPr>
          <w:rFonts w:hint="eastAsia"/>
          <w:szCs w:val="22"/>
          <w:lang w:val="en-US" w:eastAsia="zh-CN"/>
        </w:rPr>
        <w:t>把未连接者连接起来，支持实现可持续发展目标并向数字经济迈进</w:t>
      </w:r>
    </w:p>
    <w:p w14:paraId="2BC07A8D" w14:textId="77777777" w:rsidR="00F94E76" w:rsidRPr="0003243E" w:rsidRDefault="00F94E76" w:rsidP="00F94E76">
      <w:pPr>
        <w:keepNext/>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textAlignment w:val="auto"/>
        <w:rPr>
          <w:rFonts w:ascii="Calibri" w:eastAsia="DengXian" w:hAnsi="Calibri" w:cs="Calibri"/>
          <w:b/>
          <w:szCs w:val="24"/>
          <w:lang w:val="en-US" w:eastAsia="zh-CN"/>
        </w:rPr>
      </w:pPr>
      <w:r>
        <w:rPr>
          <w:rFonts w:ascii="Calibri" w:eastAsia="DengXian" w:hAnsi="Calibri" w:cs="Calibri" w:hint="eastAsia"/>
          <w:b/>
          <w:szCs w:val="24"/>
          <w:lang w:val="en-US" w:eastAsia="zh-CN"/>
        </w:rPr>
        <w:t>表</w:t>
      </w:r>
      <w:r>
        <w:rPr>
          <w:rFonts w:ascii="Calibri" w:eastAsia="DengXian" w:hAnsi="Calibri" w:cs="Calibri" w:hint="eastAsia"/>
          <w:b/>
          <w:szCs w:val="24"/>
          <w:lang w:val="en-US" w:eastAsia="zh-CN"/>
        </w:rPr>
        <w:t>3</w:t>
      </w:r>
      <w:r>
        <w:rPr>
          <w:rFonts w:ascii="Calibri" w:eastAsia="DengXian" w:hAnsi="Calibri" w:cs="Calibri"/>
          <w:b/>
          <w:szCs w:val="24"/>
          <w:lang w:val="en-US" w:eastAsia="zh-CN"/>
        </w:rPr>
        <w:t>.4</w:t>
      </w:r>
      <w:r>
        <w:rPr>
          <w:rFonts w:ascii="Calibri" w:eastAsia="DengXian" w:hAnsi="Calibri" w:cs="Calibri" w:hint="eastAsia"/>
          <w:b/>
          <w:szCs w:val="24"/>
          <w:lang w:val="en-US" w:eastAsia="zh-CN"/>
        </w:rPr>
        <w:t>：</w:t>
      </w:r>
      <w:r>
        <w:rPr>
          <w:rFonts w:ascii="Calibri" w:eastAsia="DengXian" w:hAnsi="Calibri" w:cs="Calibri" w:hint="eastAsia"/>
          <w:b/>
          <w:szCs w:val="24"/>
          <w:lang w:val="en-US" w:eastAsia="zh-CN"/>
        </w:rPr>
        <w:t>CITEL</w:t>
      </w:r>
      <w:r>
        <w:rPr>
          <w:rFonts w:ascii="Calibri" w:eastAsia="DengXian" w:hAnsi="Calibri" w:cs="Calibri" w:hint="eastAsia"/>
          <w:b/>
          <w:szCs w:val="24"/>
          <w:lang w:val="en-US" w:eastAsia="zh-CN"/>
        </w:rPr>
        <w:t>美洲国家提案（</w:t>
      </w:r>
      <w:r>
        <w:rPr>
          <w:rFonts w:ascii="Calibri" w:eastAsia="DengXian" w:hAnsi="Calibri" w:cs="Calibri" w:hint="eastAsia"/>
          <w:b/>
          <w:szCs w:val="24"/>
          <w:lang w:val="en-US" w:eastAsia="zh-CN"/>
        </w:rPr>
        <w:t>IAP</w:t>
      </w:r>
      <w:r>
        <w:rPr>
          <w:rFonts w:ascii="Calibri" w:eastAsia="DengXian" w:hAnsi="Calibri" w:cs="Calibri" w:hint="eastAsia"/>
          <w:b/>
          <w:szCs w:val="24"/>
          <w:lang w:val="en-US" w:eastAsia="zh-CN"/>
        </w:rPr>
        <w:t>）</w:t>
      </w:r>
    </w:p>
    <w:tbl>
      <w:tblPr>
        <w:tblStyle w:val="TableGrid"/>
        <w:tblW w:w="99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526"/>
        <w:gridCol w:w="5387"/>
      </w:tblGrid>
      <w:tr w:rsidR="00F94E76" w:rsidRPr="0003243E" w14:paraId="07E20E3A" w14:textId="77777777" w:rsidTr="000D660B">
        <w:tc>
          <w:tcPr>
            <w:tcW w:w="4526" w:type="dxa"/>
            <w:shd w:val="clear" w:color="auto" w:fill="31849B"/>
          </w:tcPr>
          <w:p w14:paraId="122A35E9"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11</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387" w:type="dxa"/>
            <w:shd w:val="clear" w:color="auto" w:fill="D9D9D9"/>
          </w:tcPr>
          <w:p w14:paraId="7862F871" w14:textId="77777777" w:rsidR="00F94E76" w:rsidRPr="0003243E" w:rsidRDefault="00F94E76" w:rsidP="000D660B">
            <w:pPr>
              <w:tabs>
                <w:tab w:val="clear" w:pos="1134"/>
                <w:tab w:val="clear" w:pos="1871"/>
                <w:tab w:val="clear" w:pos="2268"/>
                <w:tab w:val="left" w:pos="7920"/>
              </w:tabs>
              <w:overflowPunct/>
              <w:spacing w:before="20" w:after="20"/>
              <w:ind w:right="-40"/>
              <w:textAlignment w:val="auto"/>
              <w:rPr>
                <w:rFonts w:ascii="SimSun" w:eastAsia="SimSun" w:hAnsi="SimSun" w:cs="Calibri"/>
                <w:bCs/>
                <w:color w:val="FFFFFF"/>
                <w:sz w:val="20"/>
                <w:lang w:val="en-US" w:eastAsia="zh-CN"/>
              </w:rPr>
            </w:pPr>
            <w:r w:rsidRPr="0003243E">
              <w:rPr>
                <w:rFonts w:ascii="SimSun" w:eastAsia="SimSun" w:hAnsi="SimSun" w:cs="Microsoft YaHei"/>
                <w:color w:val="000000"/>
                <w:sz w:val="20"/>
                <w:lang w:val="en-US" w:eastAsia="zh-CN"/>
              </w:rPr>
              <w:t>农村、闭塞地区及服务欠缺地区以及原住民社区的电信</w:t>
            </w:r>
            <w:r w:rsidRPr="0003243E">
              <w:rPr>
                <w:rFonts w:ascii="SimSun" w:eastAsia="SimSun" w:hAnsi="SimSun" w:cs="Segoe UI"/>
                <w:color w:val="000000"/>
                <w:sz w:val="20"/>
                <w:lang w:val="en-US" w:eastAsia="zh-CN"/>
              </w:rPr>
              <w:t>/</w:t>
            </w:r>
            <w:r w:rsidRPr="0003243E">
              <w:rPr>
                <w:rFonts w:ascii="SimSun" w:eastAsia="SimSun" w:hAnsi="SimSun" w:cs="Microsoft YaHei"/>
                <w:color w:val="000000"/>
                <w:sz w:val="20"/>
                <w:lang w:val="en-US" w:eastAsia="zh-CN"/>
              </w:rPr>
              <w:t>信息通信技术服务</w:t>
            </w:r>
          </w:p>
        </w:tc>
      </w:tr>
      <w:tr w:rsidR="00F94E76" w:rsidRPr="0003243E" w14:paraId="4C8E4ABA" w14:textId="77777777" w:rsidTr="000D660B">
        <w:tc>
          <w:tcPr>
            <w:tcW w:w="4526" w:type="dxa"/>
            <w:shd w:val="clear" w:color="auto" w:fill="31849B"/>
          </w:tcPr>
          <w:p w14:paraId="06486E43"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24</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w:t>
            </w:r>
            <w:r w:rsidRPr="004511FD">
              <w:rPr>
                <w:rFonts w:ascii="Calibri" w:eastAsia="SimSun" w:hAnsi="Calibri"/>
                <w:b/>
                <w:bCs/>
                <w:color w:val="FFFFFF" w:themeColor="background1"/>
                <w:sz w:val="20"/>
                <w:lang w:eastAsia="zh-CN"/>
              </w:rPr>
              <w:t>4</w:t>
            </w:r>
            <w:r w:rsidRPr="004511FD">
              <w:rPr>
                <w:rFonts w:ascii="Calibri" w:eastAsia="SimSun" w:hAnsi="Calibri" w:hint="eastAsia"/>
                <w:b/>
                <w:bCs/>
                <w:color w:val="FFFFFF" w:themeColor="background1"/>
                <w:sz w:val="20"/>
                <w:lang w:eastAsia="zh-CN"/>
              </w:rPr>
              <w:t>年，迪拜，修订版</w:t>
            </w:r>
            <w:r w:rsidRPr="004511FD">
              <w:rPr>
                <w:rFonts w:ascii="Calibri" w:eastAsia="SimSun" w:hAnsi="Calibri"/>
                <w:b/>
                <w:bCs/>
                <w:color w:val="FFFFFF" w:themeColor="background1"/>
                <w:sz w:val="20"/>
                <w:lang w:eastAsia="zh-CN"/>
              </w:rPr>
              <w:t>）</w:t>
            </w:r>
          </w:p>
        </w:tc>
        <w:tc>
          <w:tcPr>
            <w:tcW w:w="5387" w:type="dxa"/>
            <w:shd w:val="clear" w:color="auto" w:fill="D9D9D9"/>
          </w:tcPr>
          <w:p w14:paraId="23BAB3BE" w14:textId="77777777" w:rsidR="00F94E76" w:rsidRPr="0003243E" w:rsidRDefault="00F94E76" w:rsidP="000D660B">
            <w:pPr>
              <w:tabs>
                <w:tab w:val="clear" w:pos="1134"/>
                <w:tab w:val="clear" w:pos="1871"/>
                <w:tab w:val="clear" w:pos="2268"/>
                <w:tab w:val="left" w:pos="7920"/>
              </w:tabs>
              <w:overflowPunct/>
              <w:spacing w:before="20" w:after="20"/>
              <w:ind w:right="-40"/>
              <w:textAlignment w:val="auto"/>
              <w:rPr>
                <w:rFonts w:ascii="SimSun" w:eastAsia="SimSun" w:hAnsi="SimSun" w:cs="Calibri"/>
                <w:bCs/>
                <w:color w:val="FFFFFF"/>
                <w:sz w:val="20"/>
                <w:lang w:val="en-US" w:eastAsia="zh-CN"/>
              </w:rPr>
            </w:pPr>
            <w:r w:rsidRPr="0003243E">
              <w:rPr>
                <w:rFonts w:ascii="SimSun" w:eastAsia="SimSun" w:hAnsi="SimSun" w:cs="Microsoft YaHei"/>
                <w:color w:val="000000"/>
                <w:sz w:val="20"/>
                <w:lang w:val="en-US" w:eastAsia="zh-CN"/>
              </w:rPr>
              <w:t>授权电信发展顾问组在两届世界电信发展大会之间开展工作</w:t>
            </w:r>
          </w:p>
        </w:tc>
      </w:tr>
      <w:tr w:rsidR="00F94E76" w:rsidRPr="0003243E" w14:paraId="5E195BF5" w14:textId="77777777" w:rsidTr="000D660B">
        <w:tc>
          <w:tcPr>
            <w:tcW w:w="4526" w:type="dxa"/>
            <w:shd w:val="clear" w:color="auto" w:fill="31849B"/>
          </w:tcPr>
          <w:p w14:paraId="09D59F16"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46</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387" w:type="dxa"/>
            <w:shd w:val="clear" w:color="auto" w:fill="D9D9D9"/>
          </w:tcPr>
          <w:p w14:paraId="6344B67A" w14:textId="77777777" w:rsidR="00F94E76" w:rsidRPr="0003243E" w:rsidRDefault="00F94E76" w:rsidP="000D660B">
            <w:pPr>
              <w:tabs>
                <w:tab w:val="clear" w:pos="1134"/>
                <w:tab w:val="clear" w:pos="1871"/>
                <w:tab w:val="clear" w:pos="2268"/>
                <w:tab w:val="left" w:pos="7920"/>
              </w:tabs>
              <w:overflowPunct/>
              <w:spacing w:before="20" w:after="20"/>
              <w:ind w:right="-40"/>
              <w:textAlignment w:val="auto"/>
              <w:rPr>
                <w:rFonts w:ascii="SimSun" w:eastAsia="SimSun" w:hAnsi="SimSun" w:cs="Calibri"/>
                <w:bCs/>
                <w:color w:val="FFFFFF"/>
                <w:sz w:val="20"/>
                <w:lang w:val="en-US" w:eastAsia="zh-CN"/>
              </w:rPr>
            </w:pPr>
            <w:r w:rsidRPr="0003243E">
              <w:rPr>
                <w:rFonts w:ascii="SimSun" w:eastAsia="SimSun" w:hAnsi="SimSun" w:cs="Microsoft YaHei"/>
                <w:color w:val="000000"/>
                <w:sz w:val="20"/>
                <w:lang w:val="en-US" w:eastAsia="zh-CN"/>
              </w:rPr>
              <w:t>通过信息通信技术向原住民和社区提供帮助</w:t>
            </w:r>
          </w:p>
        </w:tc>
      </w:tr>
      <w:tr w:rsidR="00F94E76" w:rsidRPr="0003243E" w14:paraId="7C2EBFA0" w14:textId="77777777" w:rsidTr="000D660B">
        <w:tc>
          <w:tcPr>
            <w:tcW w:w="4526" w:type="dxa"/>
            <w:shd w:val="clear" w:color="auto" w:fill="31849B"/>
          </w:tcPr>
          <w:p w14:paraId="0DE9A697"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58</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387" w:type="dxa"/>
            <w:shd w:val="clear" w:color="auto" w:fill="D9D9D9"/>
          </w:tcPr>
          <w:p w14:paraId="57A8A780" w14:textId="77777777" w:rsidR="00F94E76" w:rsidRPr="0003243E" w:rsidRDefault="00F94E76" w:rsidP="000D660B">
            <w:pPr>
              <w:tabs>
                <w:tab w:val="clear" w:pos="1134"/>
                <w:tab w:val="clear" w:pos="1871"/>
                <w:tab w:val="clear" w:pos="2268"/>
                <w:tab w:val="left" w:pos="7920"/>
              </w:tabs>
              <w:overflowPunct/>
              <w:spacing w:before="20" w:after="20"/>
              <w:ind w:right="-40"/>
              <w:textAlignment w:val="auto"/>
              <w:rPr>
                <w:rFonts w:ascii="SimSun" w:eastAsia="SimSun" w:hAnsi="SimSun" w:cs="Calibri"/>
                <w:bCs/>
                <w:color w:val="FFFFFF"/>
                <w:sz w:val="20"/>
                <w:lang w:val="en-US" w:eastAsia="zh-CN"/>
              </w:rPr>
            </w:pPr>
            <w:r w:rsidRPr="0003243E">
              <w:rPr>
                <w:rFonts w:ascii="SimSun" w:eastAsia="SimSun" w:hAnsi="SimSun" w:cs="Microsoft YaHei"/>
                <w:color w:val="000000"/>
                <w:sz w:val="20"/>
                <w:lang w:val="en-US" w:eastAsia="zh-CN"/>
              </w:rPr>
              <w:t>残疾人和有具体需求人士对电信</w:t>
            </w:r>
            <w:r w:rsidRPr="0003243E">
              <w:rPr>
                <w:rFonts w:ascii="SimSun" w:eastAsia="SimSun" w:hAnsi="SimSun" w:cs="Segoe UI"/>
                <w:color w:val="000000"/>
                <w:sz w:val="20"/>
                <w:lang w:val="en-US" w:eastAsia="zh-CN"/>
              </w:rPr>
              <w:t>/</w:t>
            </w:r>
            <w:r w:rsidRPr="0003243E">
              <w:rPr>
                <w:rFonts w:ascii="SimSun" w:eastAsia="SimSun" w:hAnsi="SimSun" w:cs="Microsoft YaHei"/>
                <w:color w:val="000000"/>
                <w:sz w:val="20"/>
                <w:lang w:val="en-US" w:eastAsia="zh-CN"/>
              </w:rPr>
              <w:t>信息通信技术的无障碍获取</w:t>
            </w:r>
          </w:p>
        </w:tc>
      </w:tr>
      <w:tr w:rsidR="00F94E76" w:rsidRPr="0003243E" w14:paraId="40D0D54B" w14:textId="77777777" w:rsidTr="000D660B">
        <w:tc>
          <w:tcPr>
            <w:tcW w:w="4526" w:type="dxa"/>
            <w:shd w:val="clear" w:color="auto" w:fill="31849B"/>
          </w:tcPr>
          <w:p w14:paraId="287A4D12"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ascii="Calibri" w:eastAsia="Calibri" w:hAnsi="Calibri" w:cs="Calibri"/>
                <w:b/>
                <w:bCs/>
                <w:color w:val="FFFFFF"/>
                <w:sz w:val="20"/>
                <w:lang w:val="en-US" w:eastAsia="zh-CN"/>
              </w:rPr>
              <w:t>SUP</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61</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w:t>
            </w:r>
            <w:r w:rsidRPr="004511FD">
              <w:rPr>
                <w:rFonts w:ascii="Calibri" w:eastAsia="SimSun" w:hAnsi="Calibri"/>
                <w:b/>
                <w:bCs/>
                <w:color w:val="FFFFFF" w:themeColor="background1"/>
                <w:sz w:val="20"/>
                <w:lang w:eastAsia="zh-CN"/>
              </w:rPr>
              <w:t>4</w:t>
            </w:r>
            <w:r w:rsidRPr="004511FD">
              <w:rPr>
                <w:rFonts w:ascii="Calibri" w:eastAsia="SimSun" w:hAnsi="Calibri" w:hint="eastAsia"/>
                <w:b/>
                <w:bCs/>
                <w:color w:val="FFFFFF" w:themeColor="background1"/>
                <w:sz w:val="20"/>
                <w:lang w:eastAsia="zh-CN"/>
              </w:rPr>
              <w:t>年，迪拜，修订版</w:t>
            </w:r>
            <w:r w:rsidRPr="004511FD">
              <w:rPr>
                <w:rFonts w:ascii="Calibri" w:eastAsia="SimSun" w:hAnsi="Calibri"/>
                <w:b/>
                <w:bCs/>
                <w:color w:val="FFFFFF" w:themeColor="background1"/>
                <w:sz w:val="20"/>
                <w:lang w:eastAsia="zh-CN"/>
              </w:rPr>
              <w:t>）</w:t>
            </w:r>
          </w:p>
        </w:tc>
        <w:tc>
          <w:tcPr>
            <w:tcW w:w="5387" w:type="dxa"/>
            <w:shd w:val="clear" w:color="auto" w:fill="D9D9D9"/>
          </w:tcPr>
          <w:p w14:paraId="76EB6D66" w14:textId="77777777" w:rsidR="00F94E76" w:rsidRPr="0003243E" w:rsidRDefault="00F94E76" w:rsidP="000D660B">
            <w:pPr>
              <w:tabs>
                <w:tab w:val="clear" w:pos="1134"/>
                <w:tab w:val="clear" w:pos="1871"/>
                <w:tab w:val="clear" w:pos="2268"/>
                <w:tab w:val="left" w:pos="7920"/>
              </w:tabs>
              <w:overflowPunct/>
              <w:spacing w:before="20" w:after="20"/>
              <w:ind w:right="-40"/>
              <w:textAlignment w:val="auto"/>
              <w:rPr>
                <w:rFonts w:ascii="SimSun" w:eastAsia="SimSun" w:hAnsi="SimSun" w:cs="Calibri"/>
                <w:bCs/>
                <w:color w:val="FFFFFF"/>
                <w:sz w:val="20"/>
                <w:lang w:val="en-US" w:eastAsia="zh-CN"/>
              </w:rPr>
            </w:pPr>
            <w:r w:rsidRPr="0003243E">
              <w:rPr>
                <w:rFonts w:ascii="SimSun" w:eastAsia="SimSun" w:hAnsi="SimSun" w:cs="Microsoft YaHei"/>
                <w:color w:val="000000"/>
                <w:sz w:val="20"/>
                <w:lang w:val="en-US" w:eastAsia="zh-CN"/>
              </w:rPr>
              <w:t>国际电</w:t>
            </w:r>
            <w:proofErr w:type="gramStart"/>
            <w:r w:rsidRPr="0003243E">
              <w:rPr>
                <w:rFonts w:ascii="SimSun" w:eastAsia="SimSun" w:hAnsi="SimSun" w:cs="Microsoft YaHei"/>
                <w:color w:val="000000"/>
                <w:sz w:val="20"/>
                <w:lang w:val="en-US" w:eastAsia="zh-CN"/>
              </w:rPr>
              <w:t>联电信</w:t>
            </w:r>
            <w:proofErr w:type="gramEnd"/>
            <w:r w:rsidRPr="0003243E">
              <w:rPr>
                <w:rFonts w:ascii="SimSun" w:eastAsia="SimSun" w:hAnsi="SimSun" w:cs="Microsoft YaHei"/>
                <w:color w:val="000000"/>
                <w:sz w:val="20"/>
                <w:lang w:val="en-US" w:eastAsia="zh-CN"/>
              </w:rPr>
              <w:t>发展部门研究组和电信发展</w:t>
            </w:r>
            <w:proofErr w:type="gramStart"/>
            <w:r w:rsidRPr="0003243E">
              <w:rPr>
                <w:rFonts w:ascii="SimSun" w:eastAsia="SimSun" w:hAnsi="SimSun" w:cs="Microsoft YaHei"/>
                <w:color w:val="000000"/>
                <w:sz w:val="20"/>
                <w:lang w:val="en-US" w:eastAsia="zh-CN"/>
              </w:rPr>
              <w:t>顾问组正副主席</w:t>
            </w:r>
            <w:proofErr w:type="gramEnd"/>
            <w:r w:rsidRPr="0003243E">
              <w:rPr>
                <w:rFonts w:ascii="SimSun" w:eastAsia="SimSun" w:hAnsi="SimSun" w:cs="Microsoft YaHei"/>
                <w:color w:val="000000"/>
                <w:sz w:val="20"/>
                <w:lang w:val="en-US" w:eastAsia="zh-CN"/>
              </w:rPr>
              <w:t>的任命及最长任期</w:t>
            </w:r>
          </w:p>
        </w:tc>
      </w:tr>
      <w:tr w:rsidR="00F94E76" w:rsidRPr="0003243E" w14:paraId="0165D799" w14:textId="77777777" w:rsidTr="000D660B">
        <w:tc>
          <w:tcPr>
            <w:tcW w:w="4526" w:type="dxa"/>
            <w:shd w:val="clear" w:color="auto" w:fill="31849B"/>
          </w:tcPr>
          <w:p w14:paraId="2693862C"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64</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387" w:type="dxa"/>
            <w:shd w:val="clear" w:color="auto" w:fill="D9D9D9"/>
          </w:tcPr>
          <w:p w14:paraId="048F1D5B" w14:textId="77777777" w:rsidR="00F94E76" w:rsidRPr="0003243E" w:rsidRDefault="00F94E76" w:rsidP="000D660B">
            <w:pPr>
              <w:tabs>
                <w:tab w:val="clear" w:pos="1134"/>
                <w:tab w:val="clear" w:pos="1871"/>
                <w:tab w:val="clear" w:pos="2268"/>
                <w:tab w:val="left" w:pos="7920"/>
              </w:tabs>
              <w:overflowPunct/>
              <w:spacing w:before="20" w:after="20"/>
              <w:ind w:right="-40"/>
              <w:textAlignment w:val="auto"/>
              <w:rPr>
                <w:rFonts w:ascii="SimSun" w:eastAsia="SimSun" w:hAnsi="SimSun" w:cs="Calibri"/>
                <w:bCs/>
                <w:color w:val="FFFFFF"/>
                <w:sz w:val="20"/>
                <w:lang w:val="en-US" w:eastAsia="zh-CN"/>
              </w:rPr>
            </w:pPr>
            <w:r w:rsidRPr="0003243E">
              <w:rPr>
                <w:rFonts w:ascii="SimSun" w:eastAsia="SimSun" w:hAnsi="SimSun" w:cs="Microsoft YaHei"/>
                <w:color w:val="000000"/>
                <w:sz w:val="20"/>
                <w:lang w:val="en-US" w:eastAsia="zh-CN"/>
              </w:rPr>
              <w:t>保护并支持电信</w:t>
            </w:r>
            <w:r w:rsidRPr="0003243E">
              <w:rPr>
                <w:rFonts w:ascii="SimSun" w:eastAsia="SimSun" w:hAnsi="SimSun" w:cs="Segoe UI"/>
                <w:color w:val="000000"/>
                <w:sz w:val="20"/>
                <w:lang w:val="en-US" w:eastAsia="zh-CN"/>
              </w:rPr>
              <w:t>/</w:t>
            </w:r>
            <w:r w:rsidRPr="0003243E">
              <w:rPr>
                <w:rFonts w:ascii="SimSun" w:eastAsia="SimSun" w:hAnsi="SimSun" w:cs="Microsoft YaHei"/>
                <w:color w:val="000000"/>
                <w:sz w:val="20"/>
                <w:lang w:val="en-US" w:eastAsia="zh-CN"/>
              </w:rPr>
              <w:t>信息通信技术服务的用户</w:t>
            </w:r>
            <w:r w:rsidRPr="0003243E">
              <w:rPr>
                <w:rFonts w:ascii="SimSun" w:eastAsia="SimSun" w:hAnsi="SimSun" w:cs="Segoe UI"/>
                <w:color w:val="000000"/>
                <w:sz w:val="20"/>
                <w:lang w:val="en-US" w:eastAsia="zh-CN"/>
              </w:rPr>
              <w:t>/</w:t>
            </w:r>
            <w:r w:rsidRPr="0003243E">
              <w:rPr>
                <w:rFonts w:ascii="SimSun" w:eastAsia="SimSun" w:hAnsi="SimSun" w:cs="Microsoft YaHei"/>
                <w:color w:val="000000"/>
                <w:sz w:val="20"/>
                <w:lang w:val="en-US" w:eastAsia="zh-CN"/>
              </w:rPr>
              <w:t>消费者</w:t>
            </w:r>
          </w:p>
        </w:tc>
      </w:tr>
      <w:tr w:rsidR="00F94E76" w:rsidRPr="0003243E" w14:paraId="401F773F" w14:textId="77777777" w:rsidTr="000D660B">
        <w:tc>
          <w:tcPr>
            <w:tcW w:w="4526" w:type="dxa"/>
            <w:shd w:val="clear" w:color="auto" w:fill="31849B"/>
          </w:tcPr>
          <w:p w14:paraId="3B0CAA27"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cstheme="minorHAnsi"/>
                <w:b/>
                <w:bCs/>
                <w:color w:val="FFFFFF" w:themeColor="background1"/>
                <w:sz w:val="20"/>
                <w:lang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78</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387" w:type="dxa"/>
            <w:shd w:val="clear" w:color="auto" w:fill="D9D9D9"/>
          </w:tcPr>
          <w:p w14:paraId="6FE85C07" w14:textId="77777777" w:rsidR="00F94E76" w:rsidRPr="0003243E" w:rsidRDefault="00F94E76" w:rsidP="000D660B">
            <w:pPr>
              <w:tabs>
                <w:tab w:val="clear" w:pos="1134"/>
                <w:tab w:val="clear" w:pos="1871"/>
                <w:tab w:val="clear" w:pos="2268"/>
                <w:tab w:val="left" w:pos="7920"/>
              </w:tabs>
              <w:overflowPunct/>
              <w:spacing w:before="20" w:after="20"/>
              <w:ind w:right="-40"/>
              <w:textAlignment w:val="auto"/>
              <w:rPr>
                <w:rFonts w:ascii="SimSun" w:eastAsia="SimSun" w:hAnsi="SimSun" w:cs="Calibri"/>
                <w:bCs/>
                <w:color w:val="FFFFFF"/>
                <w:sz w:val="20"/>
                <w:lang w:val="en-US" w:eastAsia="zh-CN"/>
              </w:rPr>
            </w:pPr>
            <w:r w:rsidRPr="0003243E">
              <w:rPr>
                <w:rFonts w:ascii="SimSun" w:eastAsia="SimSun" w:hAnsi="SimSun" w:cs="Microsoft YaHei"/>
                <w:color w:val="000000"/>
                <w:sz w:val="20"/>
                <w:lang w:val="en-US" w:eastAsia="zh-CN"/>
              </w:rPr>
              <w:t>开展能力建设，抵制并打击对国际电</w:t>
            </w:r>
            <w:proofErr w:type="gramStart"/>
            <w:r w:rsidRPr="0003243E">
              <w:rPr>
                <w:rFonts w:ascii="SimSun" w:eastAsia="SimSun" w:hAnsi="SimSun" w:cs="Microsoft YaHei"/>
                <w:color w:val="000000"/>
                <w:sz w:val="20"/>
                <w:lang w:val="en-US" w:eastAsia="zh-CN"/>
              </w:rPr>
              <w:t>联电信</w:t>
            </w:r>
            <w:proofErr w:type="gramEnd"/>
            <w:r w:rsidRPr="0003243E">
              <w:rPr>
                <w:rFonts w:ascii="SimSun" w:eastAsia="SimSun" w:hAnsi="SimSun" w:cs="Microsoft YaHei"/>
                <w:color w:val="000000"/>
                <w:sz w:val="20"/>
                <w:lang w:val="en-US" w:eastAsia="zh-CN"/>
              </w:rPr>
              <w:t>标准化部门码号资源的挪用和滥用</w:t>
            </w:r>
          </w:p>
        </w:tc>
      </w:tr>
      <w:tr w:rsidR="00F94E76" w:rsidRPr="0003243E" w14:paraId="52DCF52A" w14:textId="77777777" w:rsidTr="000D660B">
        <w:tc>
          <w:tcPr>
            <w:tcW w:w="4526" w:type="dxa"/>
            <w:shd w:val="clear" w:color="auto" w:fill="31849B"/>
          </w:tcPr>
          <w:p w14:paraId="122E8BB9"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ascii="Calibri" w:eastAsia="Calibri" w:hAnsi="Calibri" w:cs="Calibri"/>
                <w:b/>
                <w:bCs/>
                <w:color w:val="FFFFFF"/>
                <w:sz w:val="20"/>
                <w:lang w:val="en-US" w:eastAsia="zh-CN"/>
              </w:rPr>
              <w:t>SUP</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81</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387" w:type="dxa"/>
            <w:shd w:val="clear" w:color="auto" w:fill="D9D9D9"/>
          </w:tcPr>
          <w:p w14:paraId="1EB2F7E6" w14:textId="77777777" w:rsidR="00F94E76" w:rsidRPr="0003243E" w:rsidRDefault="00F94E76" w:rsidP="000D660B">
            <w:pPr>
              <w:tabs>
                <w:tab w:val="clear" w:pos="1134"/>
                <w:tab w:val="clear" w:pos="1871"/>
                <w:tab w:val="clear" w:pos="2268"/>
                <w:tab w:val="left" w:pos="7920"/>
              </w:tabs>
              <w:overflowPunct/>
              <w:spacing w:before="20" w:after="20"/>
              <w:ind w:right="-40"/>
              <w:textAlignment w:val="auto"/>
              <w:rPr>
                <w:rFonts w:ascii="SimSun" w:eastAsia="SimSun" w:hAnsi="SimSun" w:cs="Calibri"/>
                <w:bCs/>
                <w:color w:val="FFFFFF"/>
                <w:sz w:val="20"/>
                <w:lang w:val="en-US" w:eastAsia="zh-CN"/>
              </w:rPr>
            </w:pPr>
            <w:r w:rsidRPr="0003243E">
              <w:rPr>
                <w:rFonts w:ascii="SimSun" w:eastAsia="SimSun" w:hAnsi="SimSun" w:cs="Microsoft YaHei"/>
                <w:color w:val="000000"/>
                <w:sz w:val="20"/>
                <w:lang w:val="en-US" w:eastAsia="zh-CN"/>
              </w:rPr>
              <w:t>在国际电</w:t>
            </w:r>
            <w:proofErr w:type="gramStart"/>
            <w:r w:rsidRPr="0003243E">
              <w:rPr>
                <w:rFonts w:ascii="SimSun" w:eastAsia="SimSun" w:hAnsi="SimSun" w:cs="Microsoft YaHei"/>
                <w:color w:val="000000"/>
                <w:sz w:val="20"/>
                <w:lang w:val="en-US" w:eastAsia="zh-CN"/>
              </w:rPr>
              <w:t>联电信</w:t>
            </w:r>
            <w:proofErr w:type="gramEnd"/>
            <w:r w:rsidRPr="0003243E">
              <w:rPr>
                <w:rFonts w:ascii="SimSun" w:eastAsia="SimSun" w:hAnsi="SimSun" w:cs="Microsoft YaHei"/>
                <w:color w:val="000000"/>
                <w:sz w:val="20"/>
                <w:lang w:val="en-US" w:eastAsia="zh-CN"/>
              </w:rPr>
              <w:t>发展部门的工作中进一步采用电子工作方法</w:t>
            </w:r>
          </w:p>
        </w:tc>
      </w:tr>
      <w:tr w:rsidR="00F94E76" w:rsidRPr="0003243E" w14:paraId="1B0342B8" w14:textId="77777777" w:rsidTr="000D660B">
        <w:tc>
          <w:tcPr>
            <w:tcW w:w="4526" w:type="dxa"/>
            <w:shd w:val="clear" w:color="auto" w:fill="31849B"/>
          </w:tcPr>
          <w:p w14:paraId="01B63875" w14:textId="77777777" w:rsidR="00F94E76" w:rsidRPr="004511FD" w:rsidRDefault="00F94E76" w:rsidP="000D660B">
            <w:pPr>
              <w:tabs>
                <w:tab w:val="clear" w:pos="1134"/>
                <w:tab w:val="clear" w:pos="1871"/>
                <w:tab w:val="clear" w:pos="2268"/>
                <w:tab w:val="left" w:pos="7920"/>
              </w:tabs>
              <w:overflowPunct/>
              <w:spacing w:before="20" w:after="20"/>
              <w:ind w:right="-40"/>
              <w:textAlignment w:val="auto"/>
              <w:rPr>
                <w:rFonts w:ascii="Calibri" w:eastAsia="Calibri" w:hAnsi="Calibri" w:cs="Calibri"/>
                <w:b/>
                <w:bCs/>
                <w:color w:val="FFFFFF"/>
                <w:sz w:val="20"/>
                <w:lang w:val="en-US" w:eastAsia="zh-CN"/>
              </w:rPr>
            </w:pPr>
            <w:r w:rsidRPr="004511FD">
              <w:rPr>
                <w:rFonts w:ascii="Calibri" w:eastAsia="Calibri" w:hAnsi="Calibri" w:cs="Calibri"/>
                <w:b/>
                <w:bCs/>
                <w:color w:val="FFFFFF"/>
                <w:sz w:val="20"/>
                <w:lang w:val="en-US" w:eastAsia="zh-CN"/>
              </w:rPr>
              <w:t>MOD</w:t>
            </w:r>
            <w:r w:rsidRPr="004511FD">
              <w:rPr>
                <w:rFonts w:cstheme="minorHAnsi" w:hint="eastAsia"/>
                <w:b/>
                <w:bCs/>
                <w:color w:val="FFFFFF" w:themeColor="background1"/>
                <w:sz w:val="20"/>
                <w:lang w:eastAsia="zh-CN"/>
              </w:rPr>
              <w:t>：</w:t>
            </w:r>
            <w:r w:rsidRPr="004511FD">
              <w:rPr>
                <w:rFonts w:ascii="Calibri" w:eastAsia="SimSun" w:hAnsi="Calibri" w:hint="eastAsia"/>
                <w:b/>
                <w:bCs/>
                <w:color w:val="FFFFFF" w:themeColor="background1"/>
                <w:sz w:val="20"/>
                <w:lang w:eastAsia="zh-CN"/>
              </w:rPr>
              <w:t>第</w:t>
            </w:r>
            <w:r w:rsidRPr="004511FD">
              <w:rPr>
                <w:rFonts w:ascii="Calibri" w:eastAsia="SimSun" w:hAnsi="Calibri"/>
                <w:b/>
                <w:bCs/>
                <w:color w:val="FFFFFF" w:themeColor="background1"/>
                <w:sz w:val="20"/>
                <w:lang w:eastAsia="zh-CN"/>
              </w:rPr>
              <w:t>86</w:t>
            </w:r>
            <w:r w:rsidRPr="004511FD">
              <w:rPr>
                <w:rFonts w:ascii="Calibri" w:eastAsia="SimSun" w:hAnsi="Calibri" w:hint="eastAsia"/>
                <w:b/>
                <w:bCs/>
                <w:color w:val="FFFFFF" w:themeColor="background1"/>
                <w:sz w:val="20"/>
                <w:lang w:eastAsia="zh-CN"/>
              </w:rPr>
              <w:t>号决议（</w:t>
            </w:r>
            <w:r w:rsidRPr="004511FD">
              <w:rPr>
                <w:rFonts w:ascii="Calibri" w:eastAsia="SimSun" w:hAnsi="Calibri" w:hint="eastAsia"/>
                <w:b/>
                <w:bCs/>
                <w:color w:val="FFFFFF" w:themeColor="background1"/>
                <w:sz w:val="20"/>
                <w:lang w:eastAsia="zh-CN"/>
              </w:rPr>
              <w:t>2017</w:t>
            </w:r>
            <w:r w:rsidRPr="004511FD">
              <w:rPr>
                <w:rFonts w:ascii="Calibri" w:eastAsia="SimSun" w:hAnsi="Calibri" w:hint="eastAsia"/>
                <w:b/>
                <w:bCs/>
                <w:color w:val="FFFFFF" w:themeColor="background1"/>
                <w:sz w:val="20"/>
                <w:lang w:eastAsia="zh-CN"/>
              </w:rPr>
              <w:t>年，布宜诺斯艾利斯，修订版</w:t>
            </w:r>
            <w:r w:rsidRPr="004511FD">
              <w:rPr>
                <w:rFonts w:ascii="Calibri" w:eastAsia="SimSun" w:hAnsi="Calibri"/>
                <w:b/>
                <w:bCs/>
                <w:color w:val="FFFFFF" w:themeColor="background1"/>
                <w:sz w:val="20"/>
                <w:lang w:eastAsia="zh-CN"/>
              </w:rPr>
              <w:t>）</w:t>
            </w:r>
          </w:p>
        </w:tc>
        <w:tc>
          <w:tcPr>
            <w:tcW w:w="5387" w:type="dxa"/>
            <w:shd w:val="clear" w:color="auto" w:fill="D9D9D9"/>
          </w:tcPr>
          <w:p w14:paraId="46A09F12" w14:textId="77777777" w:rsidR="00F94E76" w:rsidRPr="0003243E" w:rsidRDefault="00F94E76" w:rsidP="000D660B">
            <w:pPr>
              <w:tabs>
                <w:tab w:val="clear" w:pos="1134"/>
                <w:tab w:val="clear" w:pos="1871"/>
                <w:tab w:val="clear" w:pos="2268"/>
                <w:tab w:val="left" w:pos="7920"/>
              </w:tabs>
              <w:overflowPunct/>
              <w:spacing w:before="20" w:after="20"/>
              <w:ind w:right="-40"/>
              <w:textAlignment w:val="auto"/>
              <w:rPr>
                <w:rFonts w:ascii="SimSun" w:eastAsia="SimSun" w:hAnsi="SimSun" w:cs="Calibri"/>
                <w:bCs/>
                <w:color w:val="800000"/>
                <w:sz w:val="22"/>
                <w:lang w:val="en-US" w:eastAsia="zh-CN"/>
              </w:rPr>
            </w:pPr>
            <w:r w:rsidRPr="0003243E">
              <w:rPr>
                <w:rFonts w:ascii="SimSun" w:eastAsia="SimSun" w:hAnsi="SimSun" w:cs="Microsoft YaHei"/>
                <w:color w:val="000000"/>
                <w:sz w:val="20"/>
                <w:lang w:val="en-US" w:eastAsia="zh-CN"/>
              </w:rPr>
              <w:t>国际电</w:t>
            </w:r>
            <w:proofErr w:type="gramStart"/>
            <w:r w:rsidRPr="0003243E">
              <w:rPr>
                <w:rFonts w:ascii="SimSun" w:eastAsia="SimSun" w:hAnsi="SimSun" w:cs="Microsoft YaHei"/>
                <w:color w:val="000000"/>
                <w:sz w:val="20"/>
                <w:lang w:val="en-US" w:eastAsia="zh-CN"/>
              </w:rPr>
              <w:t>联电信</w:t>
            </w:r>
            <w:proofErr w:type="gramEnd"/>
            <w:r w:rsidRPr="0003243E">
              <w:rPr>
                <w:rFonts w:ascii="SimSun" w:eastAsia="SimSun" w:hAnsi="SimSun" w:cs="Microsoft YaHei"/>
                <w:color w:val="000000"/>
                <w:sz w:val="20"/>
                <w:lang w:val="en-US" w:eastAsia="zh-CN"/>
              </w:rPr>
              <w:t>发展部门在同等地位上使用国际电联的各种语文</w:t>
            </w:r>
          </w:p>
        </w:tc>
      </w:tr>
    </w:tbl>
    <w:p w14:paraId="67235AC4" w14:textId="77777777" w:rsidR="00F94E76" w:rsidRPr="0003243E" w:rsidRDefault="00F94E76" w:rsidP="00F94E76">
      <w:pPr>
        <w:spacing w:after="120"/>
        <w:rPr>
          <w:rFonts w:ascii="Calibri" w:eastAsia="Times New Roman" w:hAnsi="Calibri" w:cs="Calibri"/>
          <w:b/>
          <w:color w:val="800000"/>
          <w:sz w:val="22"/>
          <w:szCs w:val="18"/>
          <w:lang w:val="en-US" w:eastAsia="zh-CN"/>
        </w:rPr>
      </w:pPr>
      <w:r w:rsidRPr="00631CEF">
        <w:rPr>
          <w:rFonts w:ascii="STKaiti" w:eastAsia="STKaiti" w:hAnsi="STKaiti" w:cs="SimSun" w:hint="eastAsia"/>
          <w:sz w:val="18"/>
          <w:szCs w:val="18"/>
          <w:lang w:eastAsia="zh-CN"/>
        </w:rPr>
        <w:t>来源：</w:t>
      </w:r>
      <w:r w:rsidRPr="00631CE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631CEF">
        <w:rPr>
          <w:rFonts w:ascii="SimSun" w:hAnsi="SimSun" w:cs="SimSun" w:hint="eastAsia"/>
          <w:sz w:val="18"/>
          <w:szCs w:val="18"/>
          <w:lang w:eastAsia="zh-CN"/>
        </w:rPr>
        <w:t>的</w:t>
      </w:r>
      <w:r w:rsidRPr="00631CEF">
        <w:rPr>
          <w:rFonts w:ascii="Calibri" w:eastAsia="Times New Roman" w:hAnsi="Calibri" w:cs="Calibri" w:hint="eastAsia"/>
          <w:sz w:val="18"/>
          <w:szCs w:val="18"/>
          <w:lang w:eastAsia="zh-CN"/>
        </w:rPr>
        <w:t>CITEL</w:t>
      </w:r>
      <w:r w:rsidRPr="00631CEF">
        <w:rPr>
          <w:rFonts w:ascii="SimSun" w:hAnsi="SimSun" w:cs="SimSun" w:hint="eastAsia"/>
          <w:sz w:val="18"/>
          <w:szCs w:val="18"/>
          <w:lang w:eastAsia="zh-CN"/>
        </w:rPr>
        <w:t>演示文稿。</w:t>
      </w:r>
    </w:p>
    <w:p w14:paraId="525E0DCF" w14:textId="77777777" w:rsidR="00F94E76" w:rsidRPr="00B67CD5" w:rsidRDefault="00F94E76" w:rsidP="00F94E76">
      <w:pPr>
        <w:rPr>
          <w:b/>
          <w:bCs/>
          <w:lang w:eastAsia="zh-CN"/>
        </w:rPr>
      </w:pPr>
      <w:r>
        <w:rPr>
          <w:rFonts w:hint="eastAsia"/>
          <w:b/>
          <w:bCs/>
          <w:lang w:eastAsia="zh-CN"/>
        </w:rPr>
        <w:t>表</w:t>
      </w:r>
      <w:r>
        <w:rPr>
          <w:rFonts w:hint="eastAsia"/>
          <w:b/>
          <w:bCs/>
          <w:lang w:eastAsia="zh-CN"/>
        </w:rPr>
        <w:t>3</w:t>
      </w:r>
      <w:r>
        <w:rPr>
          <w:b/>
          <w:bCs/>
          <w:lang w:eastAsia="zh-CN"/>
        </w:rPr>
        <w:t>.5</w:t>
      </w:r>
      <w:r>
        <w:rPr>
          <w:rFonts w:hint="eastAsia"/>
          <w:b/>
          <w:bCs/>
          <w:lang w:eastAsia="zh-CN"/>
        </w:rPr>
        <w:t>：仍在磋商中的</w:t>
      </w:r>
      <w:r>
        <w:rPr>
          <w:rFonts w:hint="eastAsia"/>
          <w:b/>
          <w:bCs/>
          <w:lang w:eastAsia="zh-CN"/>
        </w:rPr>
        <w:t>CITEL</w:t>
      </w:r>
      <w:r>
        <w:rPr>
          <w:rFonts w:hint="eastAsia"/>
          <w:b/>
          <w:bCs/>
          <w:lang w:eastAsia="zh-CN"/>
        </w:rPr>
        <w:t>美洲国家提案草案</w:t>
      </w:r>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387"/>
      </w:tblGrid>
      <w:tr w:rsidR="00F94E76" w14:paraId="0A05C8FA" w14:textId="77777777" w:rsidTr="000D660B">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7D449AA8" w14:textId="77777777" w:rsidR="00F94E76" w:rsidRPr="004830AF" w:rsidRDefault="00F94E76" w:rsidP="000D660B">
            <w:pPr>
              <w:pStyle w:val="Default"/>
              <w:keepNext/>
              <w:tabs>
                <w:tab w:val="left" w:pos="7920"/>
              </w:tabs>
              <w:spacing w:before="20" w:after="20"/>
              <w:ind w:right="-4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1</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BEE24C7" w14:textId="77777777" w:rsidR="00F94E76" w:rsidRDefault="00F94E76" w:rsidP="000D660B">
            <w:pPr>
              <w:pStyle w:val="Default"/>
              <w:keepNext/>
              <w:tabs>
                <w:tab w:val="left" w:pos="7920"/>
              </w:tabs>
              <w:spacing w:before="20" w:after="20"/>
              <w:ind w:right="-40"/>
              <w:rPr>
                <w:rFonts w:ascii="SimSun" w:eastAsia="SimSun" w:hAnsi="SimSun" w:cstheme="minorHAnsi"/>
                <w:b/>
                <w:bCs/>
                <w:color w:val="FFFFFF" w:themeColor="background1"/>
                <w:sz w:val="20"/>
                <w:szCs w:val="20"/>
                <w:lang w:eastAsia="zh-CN"/>
              </w:rPr>
            </w:pPr>
            <w:bookmarkStart w:id="14" w:name="_Toc505610273"/>
            <w:r>
              <w:rPr>
                <w:rFonts w:ascii="SimSun" w:eastAsia="SimSun" w:hAnsi="SimSun" w:cs="Microsoft YaHei" w:hint="eastAsia"/>
                <w:sz w:val="20"/>
                <w:szCs w:val="20"/>
                <w:lang w:val="en-GB" w:eastAsia="zh-CN"/>
              </w:rPr>
              <w:t>国际电</w:t>
            </w:r>
            <w:proofErr w:type="gramStart"/>
            <w:r>
              <w:rPr>
                <w:rFonts w:ascii="SimSun" w:eastAsia="SimSun" w:hAnsi="SimSun" w:cs="Microsoft YaHei" w:hint="eastAsia"/>
                <w:sz w:val="20"/>
                <w:szCs w:val="20"/>
                <w:lang w:val="en-GB" w:eastAsia="zh-CN"/>
              </w:rPr>
              <w:t>联电信</w:t>
            </w:r>
            <w:proofErr w:type="gramEnd"/>
            <w:r>
              <w:rPr>
                <w:rFonts w:ascii="SimSun" w:eastAsia="SimSun" w:hAnsi="SimSun" w:cs="Microsoft YaHei" w:hint="eastAsia"/>
                <w:sz w:val="20"/>
                <w:szCs w:val="20"/>
                <w:lang w:val="en-GB" w:eastAsia="zh-CN"/>
              </w:rPr>
              <w:t>发展部门的议事规则</w:t>
            </w:r>
            <w:bookmarkEnd w:id="14"/>
          </w:p>
        </w:tc>
      </w:tr>
      <w:tr w:rsidR="00F94E76" w14:paraId="7F978430" w14:textId="77777777" w:rsidTr="000D660B">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1AFBDAC4" w14:textId="77777777" w:rsidR="00F94E76" w:rsidRPr="004830AF"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8</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B0450AB" w14:textId="77777777" w:rsidR="00F94E76"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信息和统计数据的收集和散发</w:t>
            </w:r>
          </w:p>
        </w:tc>
      </w:tr>
      <w:tr w:rsidR="00F94E76" w14:paraId="77BBDDBC" w14:textId="77777777" w:rsidTr="000D660B">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72B71DFF" w14:textId="77777777" w:rsidR="00F94E76" w:rsidRPr="004830AF"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22</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606A383" w14:textId="77777777" w:rsidR="00F94E76" w:rsidRDefault="00F94E76" w:rsidP="000D660B">
            <w:pPr>
              <w:pStyle w:val="Default"/>
              <w:tabs>
                <w:tab w:val="left" w:pos="7920"/>
              </w:tabs>
              <w:spacing w:before="20" w:after="20"/>
              <w:ind w:right="-40"/>
              <w:rPr>
                <w:rFonts w:ascii="SimSun" w:eastAsia="SimSun" w:hAnsi="SimSun" w:cstheme="minorHAnsi"/>
                <w:sz w:val="20"/>
                <w:szCs w:val="20"/>
                <w:lang w:eastAsia="zh-CN"/>
              </w:rPr>
            </w:pPr>
            <w:r>
              <w:rPr>
                <w:rFonts w:ascii="SimSun" w:eastAsia="SimSun" w:hAnsi="SimSun" w:cs="Microsoft YaHei" w:hint="eastAsia"/>
                <w:sz w:val="20"/>
                <w:szCs w:val="20"/>
                <w:lang w:eastAsia="zh-CN"/>
              </w:rPr>
              <w:t>国际电信网络的迂回呼叫程序以及确定提供国际电信业务的始发地点</w:t>
            </w:r>
          </w:p>
        </w:tc>
      </w:tr>
      <w:tr w:rsidR="00F94E76" w14:paraId="697E06C8" w14:textId="77777777" w:rsidTr="000D660B">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7D366CF4" w14:textId="77777777" w:rsidR="00F94E76" w:rsidRPr="004830AF" w:rsidRDefault="00F94E76" w:rsidP="000D660B">
            <w:pPr>
              <w:pStyle w:val="Default"/>
              <w:keepNext/>
              <w:tabs>
                <w:tab w:val="left" w:pos="7920"/>
              </w:tabs>
              <w:spacing w:before="20" w:after="20"/>
              <w:ind w:right="-4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37</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BFECFFE" w14:textId="77777777" w:rsidR="00F94E76" w:rsidRDefault="00F94E76" w:rsidP="000D660B">
            <w:pPr>
              <w:pStyle w:val="Default"/>
              <w:keepNext/>
              <w:tabs>
                <w:tab w:val="left" w:pos="7920"/>
              </w:tabs>
              <w:spacing w:before="20" w:after="20"/>
              <w:ind w:right="-40"/>
              <w:rPr>
                <w:rFonts w:asciiTheme="minorHAnsi" w:hAnsiTheme="minorHAnsi" w:cstheme="minorHAnsi"/>
                <w:b/>
                <w:bCs/>
                <w:color w:val="FFFFFF" w:themeColor="background1"/>
                <w:sz w:val="20"/>
                <w:szCs w:val="20"/>
              </w:rPr>
            </w:pPr>
            <w:proofErr w:type="spellStart"/>
            <w:r>
              <w:rPr>
                <w:rFonts w:ascii="SimSun" w:eastAsia="SimSun" w:hAnsi="SimSun" w:cs="Microsoft YaHei" w:hint="eastAsia"/>
                <w:sz w:val="20"/>
                <w:szCs w:val="20"/>
              </w:rPr>
              <w:t>弥合数字鸿沟</w:t>
            </w:r>
            <w:proofErr w:type="spellEnd"/>
          </w:p>
        </w:tc>
      </w:tr>
      <w:tr w:rsidR="00F94E76" w14:paraId="707418BD" w14:textId="77777777" w:rsidTr="000D660B">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22D719C0" w14:textId="77777777" w:rsidR="00F94E76" w:rsidRPr="004830AF" w:rsidRDefault="00F94E76" w:rsidP="000D660B">
            <w:pPr>
              <w:pStyle w:val="Default"/>
              <w:keepNext/>
              <w:tabs>
                <w:tab w:val="left" w:pos="7920"/>
              </w:tabs>
              <w:spacing w:before="20" w:after="20"/>
              <w:ind w:right="-4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47</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31038E3A" w14:textId="77777777" w:rsidR="00F94E76" w:rsidRDefault="00F94E76" w:rsidP="000D660B">
            <w:pPr>
              <w:pStyle w:val="Default"/>
              <w:keepNext/>
              <w:tabs>
                <w:tab w:val="left" w:pos="7920"/>
              </w:tabs>
              <w:spacing w:before="20" w:after="20"/>
              <w:ind w:right="-40"/>
              <w:rPr>
                <w:rFonts w:ascii="SimSun" w:eastAsia="SimSun" w:hAnsi="SimSun" w:cstheme="minorHAnsi"/>
                <w:sz w:val="20"/>
                <w:szCs w:val="20"/>
                <w:lang w:eastAsia="zh-CN"/>
              </w:rPr>
            </w:pPr>
            <w:r>
              <w:rPr>
                <w:rFonts w:ascii="SimSun" w:eastAsia="SimSun" w:hAnsi="SimSun" w:cs="Microsoft YaHei" w:hint="eastAsia"/>
                <w:sz w:val="20"/>
                <w:szCs w:val="20"/>
                <w:lang w:eastAsia="zh-CN"/>
              </w:rPr>
              <w:t>在发展中国家普及有关国际电联建议书的知识和有效使用</w:t>
            </w:r>
            <w:r>
              <w:rPr>
                <w:rFonts w:ascii="SimSun" w:eastAsia="SimSun" w:hAnsi="SimSun" w:cs="Microsoft YaHei" w:hint="eastAsia"/>
                <w:sz w:val="20"/>
                <w:szCs w:val="20"/>
                <w:lang w:eastAsia="zh-CN"/>
              </w:rPr>
              <w:br/>
              <w:t>建议书，包括对按照国际电联建议书生产的系统进行一致性和互操作性测试</w:t>
            </w:r>
          </w:p>
        </w:tc>
      </w:tr>
      <w:tr w:rsidR="00F94E76" w14:paraId="66B7A1EB" w14:textId="77777777" w:rsidTr="000D660B">
        <w:trPr>
          <w:trHeight w:val="195"/>
        </w:trPr>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30E60A6A" w14:textId="77777777" w:rsidR="00F94E76" w:rsidRPr="004830AF" w:rsidRDefault="00F94E76" w:rsidP="000D660B">
            <w:pPr>
              <w:pStyle w:val="Default"/>
              <w:tabs>
                <w:tab w:val="left" w:pos="7920"/>
              </w:tabs>
              <w:spacing w:before="20" w:after="20"/>
              <w:ind w:right="-40"/>
              <w:rPr>
                <w:rFonts w:asciiTheme="minorHAnsi" w:hAnsiTheme="minorHAnsi" w:cstheme="minorHAnsi"/>
                <w:b/>
                <w:bCs/>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59</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042A52D0" w14:textId="77777777" w:rsidR="00F94E76" w:rsidRDefault="00F94E76" w:rsidP="000D660B">
            <w:pPr>
              <w:pStyle w:val="Default"/>
              <w:tabs>
                <w:tab w:val="left" w:pos="7920"/>
              </w:tabs>
              <w:spacing w:before="20" w:after="20"/>
              <w:ind w:right="-40"/>
              <w:rPr>
                <w:rFonts w:ascii="SimSun" w:eastAsia="SimSun" w:hAnsi="SimSun" w:cstheme="minorHAnsi"/>
                <w:sz w:val="20"/>
                <w:szCs w:val="20"/>
                <w:lang w:eastAsia="zh-CN"/>
              </w:rPr>
            </w:pPr>
            <w:r>
              <w:rPr>
                <w:rFonts w:ascii="SimSun" w:eastAsia="SimSun" w:hAnsi="SimSun" w:cs="Microsoft YaHei" w:hint="eastAsia"/>
                <w:sz w:val="20"/>
                <w:szCs w:val="20"/>
                <w:lang w:eastAsia="zh-CN"/>
              </w:rPr>
              <w:t>加强国际电联三个部门之间在共同关心问题上的协调与合作</w:t>
            </w:r>
          </w:p>
        </w:tc>
      </w:tr>
      <w:tr w:rsidR="00F94E76" w14:paraId="65BF9588" w14:textId="77777777" w:rsidTr="000D660B">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2DCBA298" w14:textId="77777777" w:rsidR="00F94E76" w:rsidRPr="004830AF"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62</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8295C1C" w14:textId="77777777" w:rsidR="00F94E76"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有关人体暴露于电磁场的评估和测量问题</w:t>
            </w:r>
          </w:p>
        </w:tc>
      </w:tr>
      <w:tr w:rsidR="00F94E76" w14:paraId="78DFC570" w14:textId="77777777" w:rsidTr="000D660B">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01D869E3" w14:textId="77777777" w:rsidR="00F94E76" w:rsidRPr="004830AF"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lastRenderedPageBreak/>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66</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662D705" w14:textId="77777777" w:rsidR="00F94E76"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信息通信技术与气候变化</w:t>
            </w:r>
          </w:p>
        </w:tc>
      </w:tr>
      <w:tr w:rsidR="00F94E76" w14:paraId="5F610C9B" w14:textId="77777777" w:rsidTr="000D660B">
        <w:trPr>
          <w:trHeight w:val="195"/>
        </w:trPr>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3BA65CBD" w14:textId="77777777" w:rsidR="00F94E76" w:rsidRPr="004830AF" w:rsidRDefault="00F94E76" w:rsidP="000D660B">
            <w:pPr>
              <w:pStyle w:val="Default"/>
              <w:tabs>
                <w:tab w:val="left" w:pos="7920"/>
              </w:tabs>
              <w:spacing w:before="20" w:after="20"/>
              <w:ind w:right="-40"/>
              <w:rPr>
                <w:rFonts w:asciiTheme="minorHAnsi" w:hAnsiTheme="minorHAnsi" w:cstheme="minorHAnsi"/>
                <w:b/>
                <w:bCs/>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73</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8408CA8" w14:textId="77777777" w:rsidR="00F94E76"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国际电</w:t>
            </w:r>
            <w:proofErr w:type="gramStart"/>
            <w:r>
              <w:rPr>
                <w:rFonts w:ascii="SimSun" w:eastAsia="SimSun" w:hAnsi="SimSun" w:cs="Microsoft YaHei" w:hint="eastAsia"/>
                <w:sz w:val="20"/>
                <w:szCs w:val="20"/>
                <w:lang w:eastAsia="zh-CN"/>
              </w:rPr>
              <w:t>联高级</w:t>
            </w:r>
            <w:proofErr w:type="gramEnd"/>
            <w:r>
              <w:rPr>
                <w:rFonts w:ascii="SimSun" w:eastAsia="SimSun" w:hAnsi="SimSun" w:cs="Microsoft YaHei" w:hint="eastAsia"/>
                <w:sz w:val="20"/>
                <w:szCs w:val="20"/>
                <w:lang w:eastAsia="zh-CN"/>
              </w:rPr>
              <w:t>培训中心</w:t>
            </w:r>
          </w:p>
        </w:tc>
      </w:tr>
      <w:tr w:rsidR="00F94E76" w14:paraId="032762E7" w14:textId="77777777" w:rsidTr="000D660B">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292D6EA7" w14:textId="77777777" w:rsidR="00F94E76" w:rsidRPr="004830AF"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79</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EFAB610" w14:textId="77777777" w:rsidR="00F94E76" w:rsidRDefault="00F94E76" w:rsidP="000D660B">
            <w:pPr>
              <w:pStyle w:val="Default"/>
              <w:tabs>
                <w:tab w:val="left" w:pos="7920"/>
              </w:tabs>
              <w:spacing w:before="20" w:after="20"/>
              <w:ind w:right="-40"/>
              <w:rPr>
                <w:rFonts w:asciiTheme="minorHAnsi" w:hAnsiTheme="minorHAnsi" w:cstheme="minorHAnsi"/>
                <w:sz w:val="20"/>
                <w:szCs w:val="20"/>
                <w:lang w:eastAsia="zh-CN"/>
              </w:rPr>
            </w:pPr>
            <w:r>
              <w:rPr>
                <w:rFonts w:ascii="SimSun" w:eastAsia="SimSun" w:hAnsi="SimSun" w:cs="Microsoft YaHei" w:hint="eastAsia"/>
                <w:sz w:val="20"/>
                <w:szCs w:val="20"/>
                <w:lang w:eastAsia="zh-CN"/>
              </w:rPr>
              <w:t>电信</w:t>
            </w:r>
            <w:r>
              <w:rPr>
                <w:rFonts w:ascii="SimSun" w:eastAsia="SimSun" w:hAnsi="SimSun" w:cstheme="minorHAnsi" w:hint="eastAsia"/>
                <w:sz w:val="20"/>
                <w:szCs w:val="20"/>
                <w:lang w:eastAsia="zh-CN"/>
              </w:rPr>
              <w:t>/</w:t>
            </w:r>
            <w:r>
              <w:rPr>
                <w:rFonts w:ascii="SimSun" w:eastAsia="SimSun" w:hAnsi="SimSun" w:cs="Microsoft YaHei" w:hint="eastAsia"/>
                <w:sz w:val="20"/>
                <w:szCs w:val="20"/>
                <w:lang w:eastAsia="zh-CN"/>
              </w:rPr>
              <w:t>信息通信技术在打击和处理假冒电信</w:t>
            </w:r>
            <w:r>
              <w:rPr>
                <w:rFonts w:ascii="SimSun" w:eastAsia="SimSun" w:hAnsi="SimSun" w:cstheme="minorHAnsi" w:hint="eastAsia"/>
                <w:sz w:val="20"/>
                <w:szCs w:val="20"/>
                <w:lang w:eastAsia="zh-CN"/>
              </w:rPr>
              <w:t>/</w:t>
            </w:r>
            <w:r>
              <w:rPr>
                <w:rFonts w:ascii="SimSun" w:eastAsia="SimSun" w:hAnsi="SimSun" w:cs="Microsoft YaHei" w:hint="eastAsia"/>
                <w:sz w:val="20"/>
                <w:szCs w:val="20"/>
                <w:lang w:eastAsia="zh-CN"/>
              </w:rPr>
              <w:t>信息通信设备</w:t>
            </w:r>
            <w:r>
              <w:rPr>
                <w:rFonts w:ascii="SimSun" w:eastAsia="SimSun" w:hAnsi="SimSun" w:cs="Microsoft YaHei" w:hint="eastAsia"/>
                <w:sz w:val="20"/>
                <w:szCs w:val="20"/>
                <w:lang w:eastAsia="zh-CN"/>
              </w:rPr>
              <w:br/>
              <w:t>方面的作用</w:t>
            </w:r>
          </w:p>
        </w:tc>
      </w:tr>
      <w:tr w:rsidR="00F94E76" w14:paraId="129F8D10" w14:textId="77777777" w:rsidTr="000D660B">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1909D84A" w14:textId="77777777" w:rsidR="00F94E76" w:rsidRPr="004830AF"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lang w:eastAsia="zh-CN"/>
              </w:rPr>
              <w:t>82</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w:t>
            </w:r>
            <w:r w:rsidRPr="004830AF">
              <w:rPr>
                <w:rFonts w:ascii="Calibri" w:eastAsia="SimSun" w:hAnsi="Calibri"/>
                <w:b/>
                <w:bCs/>
                <w:color w:val="FFFFFF" w:themeColor="background1"/>
                <w:sz w:val="20"/>
                <w:lang w:eastAsia="zh-CN"/>
              </w:rPr>
              <w:t>4</w:t>
            </w:r>
            <w:r w:rsidRPr="004830AF">
              <w:rPr>
                <w:rFonts w:ascii="Calibri" w:eastAsia="SimSun" w:hAnsi="Calibri" w:hint="eastAsia"/>
                <w:b/>
                <w:bCs/>
                <w:color w:val="FFFFFF" w:themeColor="background1"/>
                <w:sz w:val="20"/>
                <w:szCs w:val="20"/>
                <w:lang w:eastAsia="zh-CN"/>
              </w:rPr>
              <w:t>年，</w:t>
            </w:r>
            <w:r w:rsidRPr="004830AF">
              <w:rPr>
                <w:rFonts w:ascii="Calibri" w:eastAsia="SimSun" w:hAnsi="Calibri" w:hint="eastAsia"/>
                <w:b/>
                <w:bCs/>
                <w:color w:val="FFFFFF" w:themeColor="background1"/>
                <w:sz w:val="20"/>
                <w:lang w:eastAsia="zh-CN"/>
              </w:rPr>
              <w:t>迪拜</w:t>
            </w:r>
            <w:r w:rsidRPr="004830AF">
              <w:rPr>
                <w:rFonts w:ascii="Calibri" w:eastAsia="SimSun" w:hAnsi="Calibri" w:hint="eastAsia"/>
                <w:b/>
                <w:bCs/>
                <w:color w:val="FFFFFF" w:themeColor="background1"/>
                <w:sz w:val="20"/>
                <w:szCs w:val="20"/>
                <w:lang w:eastAsia="zh-CN"/>
              </w:rPr>
              <w:t>，修订版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9BB5458" w14:textId="77777777" w:rsidR="00F94E76" w:rsidRDefault="00F94E76" w:rsidP="000D660B">
            <w:pPr>
              <w:pStyle w:val="Default"/>
              <w:tabs>
                <w:tab w:val="left" w:pos="7920"/>
              </w:tabs>
              <w:spacing w:before="20" w:after="20"/>
              <w:ind w:right="-40"/>
              <w:rPr>
                <w:rFonts w:ascii="SimSun" w:eastAsia="SimSun" w:hAnsi="SimSun" w:cstheme="minorHAnsi"/>
                <w:sz w:val="20"/>
                <w:szCs w:val="20"/>
                <w:lang w:eastAsia="zh-CN"/>
              </w:rPr>
            </w:pPr>
            <w:r>
              <w:rPr>
                <w:rFonts w:ascii="SimSun" w:eastAsia="SimSun" w:hAnsi="SimSun" w:cs="Microsoft YaHei" w:hint="eastAsia"/>
                <w:sz w:val="20"/>
                <w:szCs w:val="20"/>
                <w:lang w:eastAsia="zh-CN"/>
              </w:rPr>
              <w:t>为建设包容性信息社会而保护和加强互联网的多语文特性</w:t>
            </w:r>
          </w:p>
        </w:tc>
      </w:tr>
      <w:tr w:rsidR="00F94E76" w14:paraId="4EB6969D" w14:textId="77777777" w:rsidTr="000D660B">
        <w:trPr>
          <w:trHeight w:val="195"/>
        </w:trPr>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0DF3512B" w14:textId="77777777" w:rsidR="00F94E76" w:rsidRPr="004830AF"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84</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A7D947F" w14:textId="77777777" w:rsidR="00F94E76"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打击盗窃移动电信设备的行为</w:t>
            </w:r>
          </w:p>
        </w:tc>
      </w:tr>
      <w:tr w:rsidR="00F94E76" w14:paraId="725B8FEA" w14:textId="77777777" w:rsidTr="000D660B">
        <w:trPr>
          <w:trHeight w:val="195"/>
        </w:trPr>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4DBCF401" w14:textId="77777777" w:rsidR="00F94E76" w:rsidRPr="004830AF" w:rsidRDefault="00F94E76" w:rsidP="000D660B">
            <w:pPr>
              <w:pStyle w:val="Default"/>
              <w:tabs>
                <w:tab w:val="left" w:pos="7920"/>
              </w:tabs>
              <w:spacing w:before="20" w:after="20"/>
              <w:ind w:right="-40"/>
              <w:rPr>
                <w:rFonts w:asciiTheme="minorHAnsi" w:hAnsiTheme="minorHAnsi" w:cstheme="minorHAnsi"/>
                <w:b/>
                <w:bCs/>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85</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4E9A493" w14:textId="77777777" w:rsidR="00F94E76"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为促进全球发展而推进物联网和智慧城市及社区</w:t>
            </w:r>
          </w:p>
        </w:tc>
      </w:tr>
      <w:tr w:rsidR="00F94E76" w14:paraId="25CE3DBD" w14:textId="77777777" w:rsidTr="000D660B">
        <w:trPr>
          <w:trHeight w:val="195"/>
        </w:trPr>
        <w:tc>
          <w:tcPr>
            <w:tcW w:w="4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3DACEF28" w14:textId="77777777" w:rsidR="00F94E76" w:rsidRPr="004830AF" w:rsidRDefault="00F94E76" w:rsidP="000D660B">
            <w:pPr>
              <w:pStyle w:val="Default"/>
              <w:tabs>
                <w:tab w:val="left" w:pos="7920"/>
              </w:tabs>
              <w:spacing w:before="20" w:after="20"/>
              <w:ind w:right="-40"/>
              <w:rPr>
                <w:rFonts w:asciiTheme="minorHAnsi" w:hAnsiTheme="minorHAnsi" w:cstheme="minorHAnsi"/>
                <w:b/>
                <w:bCs/>
                <w:sz w:val="20"/>
                <w:szCs w:val="20"/>
              </w:rPr>
            </w:pPr>
            <w:r w:rsidRPr="004830AF">
              <w:rPr>
                <w:rFonts w:asciiTheme="minorHAnsi" w:hAnsiTheme="minorHAnsi" w:cstheme="minorHAnsi"/>
                <w:b/>
                <w:bCs/>
                <w:color w:val="FFFFFF" w:themeColor="background1"/>
                <w:sz w:val="20"/>
                <w:szCs w:val="20"/>
              </w:rPr>
              <w:t>ADD</w:t>
            </w:r>
            <w:r w:rsidRPr="004830AF">
              <w:rPr>
                <w:rFonts w:ascii="Microsoft YaHei" w:eastAsia="Microsoft YaHei" w:hAnsi="Microsoft YaHei" w:cs="Microsoft YaHei" w:hint="eastAsia"/>
                <w:b/>
                <w:bCs/>
                <w:color w:val="FFFFFF" w:themeColor="background1"/>
                <w:sz w:val="20"/>
                <w:szCs w:val="20"/>
                <w:lang w:eastAsia="zh-CN"/>
              </w:rPr>
              <w:t>：</w:t>
            </w:r>
            <w:r w:rsidRPr="004830AF">
              <w:rPr>
                <w:rFonts w:ascii="SimSun" w:eastAsia="SimSun" w:hAnsi="SimSun" w:cs="Microsoft YaHei" w:hint="eastAsia"/>
                <w:b/>
                <w:bCs/>
                <w:color w:val="FFFFFF" w:themeColor="background1"/>
                <w:sz w:val="20"/>
                <w:szCs w:val="20"/>
                <w:lang w:eastAsia="zh-CN"/>
              </w:rPr>
              <w:t>新决议草案</w:t>
            </w:r>
          </w:p>
        </w:tc>
        <w:tc>
          <w:tcPr>
            <w:tcW w:w="53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E5FA1C8" w14:textId="77777777" w:rsidR="00F94E76" w:rsidRDefault="00F94E76" w:rsidP="000D660B">
            <w:pPr>
              <w:pStyle w:val="Default"/>
              <w:tabs>
                <w:tab w:val="left" w:pos="7920"/>
              </w:tabs>
              <w:spacing w:before="20" w:after="20"/>
              <w:ind w:right="-40"/>
              <w:rPr>
                <w:rFonts w:asciiTheme="minorHAnsi" w:hAnsiTheme="minorHAnsi" w:cstheme="minorHAnsi"/>
                <w:b/>
                <w:bCs/>
                <w:color w:val="FFFFFF" w:themeColor="background1"/>
                <w:sz w:val="20"/>
                <w:szCs w:val="20"/>
                <w:lang w:eastAsia="zh-CN"/>
              </w:rPr>
            </w:pPr>
            <w:r>
              <w:rPr>
                <w:rFonts w:asciiTheme="minorHAnsi" w:hAnsiTheme="minorHAnsi" w:cstheme="minorHAnsi"/>
                <w:sz w:val="20"/>
                <w:szCs w:val="20"/>
                <w:lang w:eastAsia="zh-CN"/>
              </w:rPr>
              <w:t>ITU-D</w:t>
            </w:r>
            <w:r>
              <w:rPr>
                <w:rFonts w:ascii="SimSun" w:eastAsia="SimSun" w:hAnsi="SimSun" w:cs="SimSun" w:hint="eastAsia"/>
                <w:sz w:val="20"/>
                <w:szCs w:val="20"/>
                <w:lang w:eastAsia="zh-CN"/>
              </w:rPr>
              <w:t>宽带研究课题</w:t>
            </w:r>
            <w:r>
              <w:rPr>
                <w:rFonts w:asciiTheme="minorHAnsi" w:hAnsiTheme="minorHAnsi" w:cstheme="minorHAnsi"/>
                <w:sz w:val="20"/>
                <w:szCs w:val="20"/>
                <w:lang w:eastAsia="zh-CN"/>
              </w:rPr>
              <w:t xml:space="preserve"> </w:t>
            </w:r>
          </w:p>
        </w:tc>
      </w:tr>
    </w:tbl>
    <w:p w14:paraId="74234B75" w14:textId="77777777" w:rsidR="00F94E76" w:rsidRDefault="00F94E76" w:rsidP="00F94E76">
      <w:pPr>
        <w:spacing w:after="120"/>
        <w:rPr>
          <w:rFonts w:ascii="Calibri" w:eastAsia="Times New Roman" w:hAnsi="Calibri" w:cs="Calibri"/>
          <w:b/>
          <w:color w:val="800000"/>
          <w:sz w:val="22"/>
          <w:szCs w:val="18"/>
          <w:lang w:val="en-US" w:eastAsia="zh-CN"/>
        </w:rPr>
      </w:pPr>
      <w:r w:rsidRPr="00631CEF">
        <w:rPr>
          <w:rFonts w:ascii="STKaiti" w:eastAsia="STKaiti" w:hAnsi="STKaiti" w:cs="SimSun" w:hint="eastAsia"/>
          <w:sz w:val="18"/>
          <w:szCs w:val="18"/>
          <w:lang w:eastAsia="zh-CN"/>
        </w:rPr>
        <w:t>来源：</w:t>
      </w:r>
      <w:r w:rsidRPr="00631CE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631CEF">
        <w:rPr>
          <w:rFonts w:ascii="SimSun" w:hAnsi="SimSun" w:cs="SimSun" w:hint="eastAsia"/>
          <w:sz w:val="18"/>
          <w:szCs w:val="18"/>
          <w:lang w:eastAsia="zh-CN"/>
        </w:rPr>
        <w:t>的</w:t>
      </w:r>
      <w:r w:rsidRPr="00631CEF">
        <w:rPr>
          <w:rFonts w:ascii="Calibri" w:eastAsia="Times New Roman" w:hAnsi="Calibri" w:cs="Calibri" w:hint="eastAsia"/>
          <w:sz w:val="18"/>
          <w:szCs w:val="18"/>
          <w:lang w:eastAsia="zh-CN"/>
        </w:rPr>
        <w:t>CITEL</w:t>
      </w:r>
      <w:r w:rsidRPr="00631CEF">
        <w:rPr>
          <w:rFonts w:ascii="SimSun" w:hAnsi="SimSun" w:cs="SimSun" w:hint="eastAsia"/>
          <w:sz w:val="18"/>
          <w:szCs w:val="18"/>
          <w:lang w:eastAsia="zh-CN"/>
        </w:rPr>
        <w:t>演示文稿。</w:t>
      </w:r>
    </w:p>
    <w:p w14:paraId="0912B281" w14:textId="77777777" w:rsidR="00F94E76" w:rsidRDefault="00F94E76" w:rsidP="00F94E76">
      <w:pPr>
        <w:keepNext/>
        <w:keepLines/>
        <w:spacing w:after="120"/>
        <w:rPr>
          <w:rFonts w:cstheme="minorHAnsi"/>
          <w:b/>
          <w:szCs w:val="24"/>
          <w:lang w:eastAsia="zh-CN"/>
        </w:rPr>
      </w:pPr>
      <w:r>
        <w:rPr>
          <w:rFonts w:hint="eastAsia"/>
          <w:b/>
          <w:bCs/>
          <w:szCs w:val="24"/>
          <w:lang w:val="en-US" w:eastAsia="zh-CN"/>
        </w:rPr>
        <w:t>表</w:t>
      </w:r>
      <w:r>
        <w:rPr>
          <w:rFonts w:hint="eastAsia"/>
          <w:b/>
          <w:bCs/>
          <w:szCs w:val="24"/>
          <w:lang w:val="en-US" w:eastAsia="zh-CN"/>
        </w:rPr>
        <w:t>3</w:t>
      </w:r>
      <w:r>
        <w:rPr>
          <w:b/>
          <w:bCs/>
          <w:szCs w:val="24"/>
          <w:lang w:val="en-US" w:eastAsia="zh-CN"/>
        </w:rPr>
        <w:t>.6</w:t>
      </w:r>
      <w:r>
        <w:rPr>
          <w:rFonts w:hint="eastAsia"/>
          <w:b/>
          <w:bCs/>
          <w:szCs w:val="24"/>
          <w:lang w:val="en-US" w:eastAsia="zh-CN"/>
        </w:rPr>
        <w:t>：</w:t>
      </w:r>
      <w:r>
        <w:rPr>
          <w:rFonts w:cstheme="minorHAnsi" w:hint="eastAsia"/>
          <w:b/>
          <w:szCs w:val="24"/>
          <w:lang w:eastAsia="zh-CN"/>
        </w:rPr>
        <w:t>C</w:t>
      </w:r>
      <w:r>
        <w:rPr>
          <w:rFonts w:cstheme="minorHAnsi"/>
          <w:b/>
          <w:szCs w:val="24"/>
          <w:lang w:eastAsia="zh-CN"/>
        </w:rPr>
        <w:t>ITEL</w:t>
      </w:r>
      <w:r>
        <w:rPr>
          <w:rFonts w:cstheme="minorHAnsi" w:hint="eastAsia"/>
          <w:b/>
          <w:szCs w:val="24"/>
          <w:lang w:eastAsia="zh-CN"/>
        </w:rPr>
        <w:t>提名的</w:t>
      </w:r>
      <w:r w:rsidRPr="00DA7F70">
        <w:rPr>
          <w:rFonts w:cstheme="minorHAnsi" w:hint="eastAsia"/>
          <w:b/>
          <w:szCs w:val="24"/>
          <w:lang w:eastAsia="zh-CN"/>
        </w:rPr>
        <w:t>TDAG</w:t>
      </w:r>
      <w:r w:rsidRPr="00DA7F70">
        <w:rPr>
          <w:rFonts w:cstheme="minorHAnsi" w:hint="eastAsia"/>
          <w:b/>
          <w:szCs w:val="24"/>
          <w:lang w:eastAsia="zh-CN"/>
        </w:rPr>
        <w:t>和</w:t>
      </w:r>
      <w:r w:rsidRPr="00DA7F70">
        <w:rPr>
          <w:rFonts w:cstheme="minorHAnsi" w:hint="eastAsia"/>
          <w:b/>
          <w:szCs w:val="24"/>
          <w:lang w:eastAsia="zh-CN"/>
        </w:rPr>
        <w:t>ITU-D</w:t>
      </w:r>
      <w:r w:rsidRPr="00DA7F70">
        <w:rPr>
          <w:rFonts w:cstheme="minorHAnsi" w:hint="eastAsia"/>
          <w:b/>
          <w:szCs w:val="24"/>
          <w:lang w:eastAsia="zh-CN"/>
        </w:rPr>
        <w:t>研究组</w:t>
      </w:r>
      <w:r w:rsidRPr="00DA7F70">
        <w:rPr>
          <w:rFonts w:cstheme="minorHAnsi"/>
          <w:b/>
          <w:szCs w:val="24"/>
          <w:lang w:eastAsia="zh-CN"/>
        </w:rPr>
        <w:t>领导职务候选</w:t>
      </w:r>
      <w:r w:rsidRPr="00DA7F70">
        <w:rPr>
          <w:rFonts w:cstheme="minorHAnsi" w:hint="eastAsia"/>
          <w:b/>
          <w:szCs w:val="24"/>
          <w:lang w:eastAsia="zh-CN"/>
        </w:rPr>
        <w:t>人</w:t>
      </w:r>
    </w:p>
    <w:tbl>
      <w:tblPr>
        <w:tblW w:w="5000" w:type="pct"/>
        <w:tblBorders>
          <w:top w:val="single" w:sz="8" w:space="0" w:color="FFFFFF"/>
          <w:left w:val="single" w:sz="8" w:space="0" w:color="FFFFFF"/>
          <w:bottom w:val="single" w:sz="8" w:space="0" w:color="FFFFFF"/>
          <w:right w:val="single" w:sz="8" w:space="0" w:color="FFFFFF"/>
          <w:insideH w:val="single" w:sz="12" w:space="0" w:color="FFFFFF" w:themeColor="background1"/>
          <w:insideV w:val="single" w:sz="12" w:space="0" w:color="FFFFFF" w:themeColor="background1"/>
        </w:tblBorders>
        <w:tblCellMar>
          <w:left w:w="0" w:type="dxa"/>
          <w:right w:w="0" w:type="dxa"/>
        </w:tblCellMar>
        <w:tblLook w:val="04A0" w:firstRow="1" w:lastRow="0" w:firstColumn="1" w:lastColumn="0" w:noHBand="0" w:noVBand="1"/>
      </w:tblPr>
      <w:tblGrid>
        <w:gridCol w:w="3877"/>
        <w:gridCol w:w="3343"/>
        <w:gridCol w:w="2399"/>
      </w:tblGrid>
      <w:tr w:rsidR="00F94E76" w14:paraId="2062E0C1" w14:textId="77777777" w:rsidTr="000D660B">
        <w:trPr>
          <w:trHeight w:val="278"/>
        </w:trPr>
        <w:tc>
          <w:tcPr>
            <w:tcW w:w="3877" w:type="dxa"/>
            <w:tcBorders>
              <w:top w:val="single" w:sz="8" w:space="0" w:color="FFFFFF"/>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hideMark/>
          </w:tcPr>
          <w:p w14:paraId="2D56C107" w14:textId="77777777" w:rsidR="00F94E76" w:rsidRDefault="00F94E76" w:rsidP="000D660B">
            <w:pPr>
              <w:keepNext/>
              <w:keepLines/>
              <w:rPr>
                <w:rFonts w:cstheme="minorHAnsi"/>
                <w:b/>
                <w:szCs w:val="24"/>
                <w:lang w:eastAsia="zh-CN"/>
              </w:rPr>
            </w:pPr>
          </w:p>
        </w:tc>
        <w:tc>
          <w:tcPr>
            <w:tcW w:w="5742" w:type="dxa"/>
            <w:gridSpan w:val="2"/>
            <w:tcBorders>
              <w:top w:val="single" w:sz="8" w:space="0" w:color="FFFFFF"/>
              <w:left w:val="single" w:sz="12" w:space="0" w:color="FFFFFF" w:themeColor="background1"/>
              <w:bottom w:val="single" w:sz="12" w:space="0" w:color="FFFFFF" w:themeColor="background1"/>
              <w:right w:val="single" w:sz="8" w:space="0" w:color="FFFFFF"/>
            </w:tcBorders>
            <w:shd w:val="clear" w:color="auto" w:fill="31849B" w:themeFill="accent5" w:themeFillShade="BF"/>
            <w:tcMar>
              <w:top w:w="0" w:type="dxa"/>
              <w:left w:w="108" w:type="dxa"/>
              <w:bottom w:w="0" w:type="dxa"/>
              <w:right w:w="108" w:type="dxa"/>
            </w:tcMar>
            <w:hideMark/>
          </w:tcPr>
          <w:p w14:paraId="7437EBED" w14:textId="77777777" w:rsidR="00F94E76" w:rsidRPr="00D74F68" w:rsidRDefault="00F94E76" w:rsidP="000D660B">
            <w:pPr>
              <w:keepNext/>
              <w:keepLines/>
              <w:tabs>
                <w:tab w:val="left" w:pos="7920"/>
              </w:tabs>
              <w:spacing w:before="40" w:after="40" w:line="256" w:lineRule="auto"/>
              <w:jc w:val="center"/>
              <w:rPr>
                <w:rFonts w:ascii="Calibri" w:hAnsi="Calibri" w:cs="Calibri"/>
                <w:b/>
                <w:bCs/>
                <w:color w:val="FFFFFF"/>
                <w:sz w:val="20"/>
                <w:highlight w:val="yellow"/>
              </w:rPr>
            </w:pPr>
            <w:r w:rsidRPr="00D74F68">
              <w:rPr>
                <w:rFonts w:ascii="Calibri" w:hAnsi="Calibri" w:cs="Calibri"/>
                <w:b/>
                <w:bCs/>
                <w:color w:val="FFFFFF"/>
                <w:sz w:val="20"/>
              </w:rPr>
              <w:t>CITEL</w:t>
            </w:r>
            <w:r w:rsidRPr="00D74F68">
              <w:rPr>
                <w:rFonts w:ascii="Calibri" w:hAnsi="Calibri" w:cs="Calibri" w:hint="eastAsia"/>
                <w:b/>
                <w:bCs/>
                <w:color w:val="FFFFFF"/>
                <w:sz w:val="20"/>
                <w:lang w:eastAsia="zh-CN"/>
              </w:rPr>
              <w:t>的提名</w:t>
            </w:r>
          </w:p>
        </w:tc>
      </w:tr>
      <w:tr w:rsidR="00F94E76" w14:paraId="44939138" w14:textId="77777777" w:rsidTr="000A6912">
        <w:tc>
          <w:tcPr>
            <w:tcW w:w="3877" w:type="dxa"/>
            <w:tcBorders>
              <w:top w:val="single" w:sz="12" w:space="0" w:color="FFFFFF" w:themeColor="background1"/>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hideMark/>
          </w:tcPr>
          <w:p w14:paraId="0C55171F" w14:textId="77777777" w:rsidR="00F94E76" w:rsidRPr="004830AF" w:rsidRDefault="00F94E76" w:rsidP="000D660B">
            <w:pPr>
              <w:keepNext/>
              <w:tabs>
                <w:tab w:val="left" w:pos="7920"/>
              </w:tabs>
              <w:spacing w:before="40" w:after="40" w:line="256" w:lineRule="auto"/>
              <w:rPr>
                <w:rFonts w:ascii="Calibri" w:hAnsi="Calibri" w:cs="Calibri"/>
                <w:b/>
                <w:bCs/>
                <w:color w:val="FFFFFF" w:themeColor="background1"/>
                <w:sz w:val="20"/>
                <w:highlight w:val="yellow"/>
              </w:rPr>
            </w:pPr>
            <w:r w:rsidRPr="004830AF">
              <w:rPr>
                <w:rFonts w:ascii="Calibri" w:hAnsi="Calibri" w:cs="Calibri" w:hint="eastAsia"/>
                <w:b/>
                <w:bCs/>
                <w:color w:val="FFFFFF"/>
                <w:sz w:val="20"/>
                <w:lang w:eastAsia="zh-CN"/>
              </w:rPr>
              <w:t>组和职位</w:t>
            </w:r>
          </w:p>
        </w:tc>
        <w:tc>
          <w:tcPr>
            <w:tcW w:w="33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6A6A6" w:themeFill="background1" w:themeFillShade="A6"/>
            <w:tcMar>
              <w:top w:w="0" w:type="dxa"/>
              <w:left w:w="108" w:type="dxa"/>
              <w:bottom w:w="0" w:type="dxa"/>
              <w:right w:w="108" w:type="dxa"/>
            </w:tcMar>
            <w:hideMark/>
          </w:tcPr>
          <w:p w14:paraId="3764ACEB" w14:textId="77777777" w:rsidR="00F94E76" w:rsidRPr="004830AF" w:rsidRDefault="00F94E76" w:rsidP="000D660B">
            <w:pPr>
              <w:keepNext/>
              <w:tabs>
                <w:tab w:val="left" w:pos="7920"/>
              </w:tabs>
              <w:spacing w:before="40" w:after="40" w:line="256" w:lineRule="auto"/>
              <w:rPr>
                <w:rFonts w:ascii="Calibri" w:hAnsi="Calibri" w:cs="Calibri"/>
                <w:color w:val="FFFFFF" w:themeColor="background1"/>
                <w:sz w:val="20"/>
                <w:highlight w:val="yellow"/>
              </w:rPr>
            </w:pPr>
            <w:r w:rsidRPr="004830AF">
              <w:rPr>
                <w:rFonts w:ascii="Calibri" w:hAnsi="Calibri" w:cs="Calibri" w:hint="eastAsia"/>
                <w:b/>
                <w:bCs/>
                <w:color w:val="FFFFFF"/>
                <w:sz w:val="20"/>
                <w:lang w:eastAsia="zh-CN"/>
              </w:rPr>
              <w:t>候选人</w:t>
            </w:r>
            <w:r w:rsidRPr="004830AF">
              <w:rPr>
                <w:rFonts w:ascii="Calibri" w:hAnsi="Calibri" w:cs="Calibri" w:hint="eastAsia"/>
                <w:b/>
                <w:bCs/>
                <w:color w:val="FFFFFF"/>
                <w:sz w:val="20"/>
                <w:lang w:eastAsia="zh-CN"/>
              </w:rPr>
              <w:t xml:space="preserve"> </w:t>
            </w:r>
          </w:p>
        </w:tc>
        <w:tc>
          <w:tcPr>
            <w:tcW w:w="2399" w:type="dxa"/>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A6A6A6" w:themeFill="background1" w:themeFillShade="A6"/>
            <w:tcMar>
              <w:top w:w="0" w:type="dxa"/>
              <w:left w:w="108" w:type="dxa"/>
              <w:bottom w:w="0" w:type="dxa"/>
              <w:right w:w="108" w:type="dxa"/>
            </w:tcMar>
            <w:hideMark/>
          </w:tcPr>
          <w:p w14:paraId="2C4A971A" w14:textId="77777777" w:rsidR="00F94E76" w:rsidRPr="004830AF" w:rsidRDefault="00F94E76" w:rsidP="000D660B">
            <w:pPr>
              <w:keepNext/>
              <w:tabs>
                <w:tab w:val="left" w:pos="7920"/>
              </w:tabs>
              <w:spacing w:before="40" w:after="40" w:line="256" w:lineRule="auto"/>
              <w:rPr>
                <w:rFonts w:ascii="Calibri" w:hAnsi="Calibri" w:cs="Calibri"/>
                <w:color w:val="FFFFFF" w:themeColor="background1"/>
                <w:sz w:val="20"/>
                <w:highlight w:val="yellow"/>
              </w:rPr>
            </w:pPr>
            <w:r w:rsidRPr="004830AF">
              <w:rPr>
                <w:rFonts w:ascii="Calibri" w:hAnsi="Calibri" w:cs="Calibri" w:hint="eastAsia"/>
                <w:b/>
                <w:bCs/>
                <w:color w:val="FFFFFF"/>
                <w:sz w:val="20"/>
                <w:lang w:eastAsia="zh-CN"/>
              </w:rPr>
              <w:t>国家</w:t>
            </w:r>
          </w:p>
        </w:tc>
      </w:tr>
      <w:tr w:rsidR="00F94E76" w14:paraId="2382D7A6" w14:textId="77777777" w:rsidTr="000A6912">
        <w:tc>
          <w:tcPr>
            <w:tcW w:w="3877" w:type="dxa"/>
            <w:tcBorders>
              <w:top w:val="single" w:sz="12" w:space="0" w:color="FFFFFF" w:themeColor="background1"/>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hideMark/>
          </w:tcPr>
          <w:p w14:paraId="6C36E3D6" w14:textId="77777777" w:rsidR="00F94E76" w:rsidRPr="004830AF" w:rsidRDefault="00F94E76" w:rsidP="000D660B">
            <w:pPr>
              <w:tabs>
                <w:tab w:val="left" w:pos="7920"/>
              </w:tabs>
              <w:spacing w:before="40" w:after="40" w:line="256" w:lineRule="auto"/>
              <w:rPr>
                <w:rFonts w:ascii="Calibri" w:hAnsi="Calibri" w:cs="Calibri"/>
                <w:b/>
                <w:color w:val="FFFFFF" w:themeColor="background1"/>
                <w:sz w:val="20"/>
                <w:highlight w:val="yellow"/>
              </w:rPr>
            </w:pPr>
            <w:r w:rsidRPr="004830AF">
              <w:rPr>
                <w:rFonts w:ascii="Calibri" w:hAnsi="Calibri" w:cs="Calibri"/>
                <w:b/>
                <w:bCs/>
                <w:color w:val="FFFFFF"/>
                <w:sz w:val="20"/>
              </w:rPr>
              <w:t>TDAG</w:t>
            </w:r>
            <w:r w:rsidRPr="004830AF">
              <w:rPr>
                <w:rFonts w:ascii="Calibri" w:hAnsi="Calibri" w:cs="Calibri" w:hint="eastAsia"/>
                <w:b/>
                <w:bCs/>
                <w:color w:val="FFFFFF"/>
                <w:sz w:val="20"/>
                <w:lang w:eastAsia="zh-CN"/>
              </w:rPr>
              <w:t>主席</w:t>
            </w:r>
          </w:p>
        </w:tc>
        <w:tc>
          <w:tcPr>
            <w:tcW w:w="33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0" w:type="dxa"/>
              <w:left w:w="108" w:type="dxa"/>
              <w:bottom w:w="0" w:type="dxa"/>
              <w:right w:w="108" w:type="dxa"/>
            </w:tcMar>
            <w:hideMark/>
          </w:tcPr>
          <w:p w14:paraId="10CF886C" w14:textId="77777777" w:rsidR="00F94E76" w:rsidRPr="004830AF" w:rsidRDefault="00F94E76" w:rsidP="000D660B">
            <w:pPr>
              <w:tabs>
                <w:tab w:val="left" w:pos="7920"/>
              </w:tabs>
              <w:spacing w:before="40" w:after="40" w:line="256" w:lineRule="auto"/>
              <w:rPr>
                <w:rFonts w:ascii="Calibri" w:hAnsi="Calibri" w:cs="Calibri"/>
                <w:sz w:val="20"/>
                <w:highlight w:val="green"/>
              </w:rPr>
            </w:pPr>
            <w:r w:rsidRPr="004830AF">
              <w:rPr>
                <w:rFonts w:ascii="Calibri" w:hAnsi="Calibri" w:cs="Calibri"/>
                <w:sz w:val="20"/>
              </w:rPr>
              <w:t xml:space="preserve">Roxanne </w:t>
            </w:r>
            <w:proofErr w:type="spellStart"/>
            <w:r w:rsidRPr="004830AF">
              <w:rPr>
                <w:rFonts w:ascii="Calibri" w:hAnsi="Calibri" w:cs="Calibri"/>
                <w:sz w:val="20"/>
              </w:rPr>
              <w:t>McElvane</w:t>
            </w:r>
            <w:proofErr w:type="spellEnd"/>
            <w:r w:rsidRPr="004830AF">
              <w:rPr>
                <w:rFonts w:ascii="Calibri" w:hAnsi="Calibri" w:cs="Calibri"/>
                <w:sz w:val="20"/>
              </w:rPr>
              <w:t xml:space="preserve"> Webber</w:t>
            </w:r>
            <w:r>
              <w:rPr>
                <w:rFonts w:ascii="Calibri" w:hAnsi="Calibri" w:cs="Calibri" w:hint="eastAsia"/>
                <w:sz w:val="20"/>
                <w:lang w:eastAsia="zh-CN"/>
              </w:rPr>
              <w:t>女士</w:t>
            </w:r>
          </w:p>
        </w:tc>
        <w:tc>
          <w:tcPr>
            <w:tcW w:w="2399" w:type="dxa"/>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D9D9D9" w:themeFill="background1" w:themeFillShade="D9"/>
            <w:tcMar>
              <w:top w:w="0" w:type="dxa"/>
              <w:left w:w="108" w:type="dxa"/>
              <w:bottom w:w="0" w:type="dxa"/>
              <w:right w:w="108" w:type="dxa"/>
            </w:tcMar>
            <w:hideMark/>
          </w:tcPr>
          <w:p w14:paraId="04B15E7F" w14:textId="77777777" w:rsidR="00F94E76" w:rsidRPr="004830AF" w:rsidRDefault="00F94E76" w:rsidP="000D660B">
            <w:pPr>
              <w:tabs>
                <w:tab w:val="left" w:pos="7920"/>
              </w:tabs>
              <w:spacing w:before="40" w:after="40" w:line="256" w:lineRule="auto"/>
              <w:rPr>
                <w:rFonts w:ascii="Calibri" w:hAnsi="Calibri" w:cs="Calibri"/>
                <w:bCs/>
                <w:sz w:val="20"/>
                <w:highlight w:val="yellow"/>
              </w:rPr>
            </w:pPr>
            <w:r w:rsidRPr="004830AF">
              <w:rPr>
                <w:rFonts w:ascii="Calibri" w:hAnsi="Calibri" w:cs="Calibri" w:hint="eastAsia"/>
                <w:bCs/>
                <w:sz w:val="20"/>
                <w:lang w:eastAsia="zh-CN"/>
              </w:rPr>
              <w:t>美国</w:t>
            </w:r>
          </w:p>
        </w:tc>
      </w:tr>
      <w:tr w:rsidR="00F94E76" w14:paraId="0F84C6E0" w14:textId="77777777" w:rsidTr="000A6912">
        <w:tc>
          <w:tcPr>
            <w:tcW w:w="3877" w:type="dxa"/>
            <w:tcBorders>
              <w:top w:val="single" w:sz="12" w:space="0" w:color="FFFFFF" w:themeColor="background1"/>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hideMark/>
          </w:tcPr>
          <w:p w14:paraId="6D97C6E8" w14:textId="77777777" w:rsidR="00F94E76" w:rsidRPr="004830AF" w:rsidRDefault="00F94E76" w:rsidP="000D660B">
            <w:pPr>
              <w:tabs>
                <w:tab w:val="left" w:pos="7920"/>
              </w:tabs>
              <w:spacing w:before="40" w:after="40" w:line="256" w:lineRule="auto"/>
              <w:rPr>
                <w:rFonts w:ascii="Calibri" w:hAnsi="Calibri" w:cs="Calibri"/>
                <w:b/>
                <w:color w:val="FFFFFF" w:themeColor="background1"/>
                <w:sz w:val="20"/>
                <w:highlight w:val="yellow"/>
              </w:rPr>
            </w:pPr>
            <w:r w:rsidRPr="004830AF">
              <w:rPr>
                <w:rFonts w:ascii="Calibri" w:hAnsi="Calibri" w:cs="Calibri"/>
                <w:b/>
                <w:color w:val="FFFFFF"/>
                <w:sz w:val="20"/>
              </w:rPr>
              <w:t>TDAG</w:t>
            </w:r>
            <w:r w:rsidRPr="004830AF">
              <w:rPr>
                <w:rFonts w:ascii="Calibri" w:hAnsi="Calibri" w:cs="Calibri" w:hint="eastAsia"/>
                <w:b/>
                <w:color w:val="FFFFFF"/>
                <w:sz w:val="20"/>
                <w:lang w:eastAsia="zh-CN"/>
              </w:rPr>
              <w:t>副主席</w:t>
            </w:r>
          </w:p>
        </w:tc>
        <w:tc>
          <w:tcPr>
            <w:tcW w:w="33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0" w:type="dxa"/>
              <w:left w:w="108" w:type="dxa"/>
              <w:bottom w:w="0" w:type="dxa"/>
              <w:right w:w="108" w:type="dxa"/>
            </w:tcMar>
            <w:hideMark/>
          </w:tcPr>
          <w:p w14:paraId="72B696AF" w14:textId="77777777" w:rsidR="00F94E76" w:rsidRPr="004830AF" w:rsidRDefault="00F94E76" w:rsidP="000D660B">
            <w:pPr>
              <w:tabs>
                <w:tab w:val="left" w:pos="7920"/>
              </w:tabs>
              <w:spacing w:before="40" w:after="40" w:line="256" w:lineRule="auto"/>
              <w:rPr>
                <w:rFonts w:ascii="Calibri" w:hAnsi="Calibri" w:cs="Calibri"/>
                <w:sz w:val="20"/>
                <w:highlight w:val="green"/>
              </w:rPr>
            </w:pPr>
            <w:r w:rsidRPr="004830AF">
              <w:rPr>
                <w:rFonts w:ascii="Calibri" w:hAnsi="Calibri" w:cs="Calibri"/>
                <w:sz w:val="20"/>
              </w:rPr>
              <w:t xml:space="preserve">Agustina </w:t>
            </w:r>
            <w:proofErr w:type="spellStart"/>
            <w:r w:rsidRPr="004830AF">
              <w:rPr>
                <w:rFonts w:ascii="Calibri" w:hAnsi="Calibri" w:cs="Calibri"/>
                <w:sz w:val="20"/>
              </w:rPr>
              <w:t>Brizzio</w:t>
            </w:r>
            <w:proofErr w:type="spellEnd"/>
            <w:r>
              <w:rPr>
                <w:rFonts w:ascii="Calibri" w:hAnsi="Calibri" w:cs="Calibri" w:hint="eastAsia"/>
                <w:sz w:val="20"/>
                <w:lang w:eastAsia="zh-CN"/>
              </w:rPr>
              <w:t>女士</w:t>
            </w:r>
          </w:p>
        </w:tc>
        <w:tc>
          <w:tcPr>
            <w:tcW w:w="2399" w:type="dxa"/>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D9D9D9" w:themeFill="background1" w:themeFillShade="D9"/>
            <w:tcMar>
              <w:top w:w="0" w:type="dxa"/>
              <w:left w:w="108" w:type="dxa"/>
              <w:bottom w:w="0" w:type="dxa"/>
              <w:right w:w="108" w:type="dxa"/>
            </w:tcMar>
            <w:hideMark/>
          </w:tcPr>
          <w:p w14:paraId="61BFA0B2" w14:textId="77777777" w:rsidR="00F94E76" w:rsidRPr="004830AF" w:rsidRDefault="00F94E76" w:rsidP="000D660B">
            <w:pPr>
              <w:tabs>
                <w:tab w:val="left" w:pos="7920"/>
              </w:tabs>
              <w:spacing w:before="40" w:after="40" w:line="256" w:lineRule="auto"/>
              <w:rPr>
                <w:rFonts w:ascii="Calibri" w:hAnsi="Calibri" w:cs="Calibri"/>
                <w:bCs/>
                <w:sz w:val="20"/>
                <w:highlight w:val="yellow"/>
              </w:rPr>
            </w:pPr>
            <w:r w:rsidRPr="004830AF">
              <w:rPr>
                <w:rFonts w:ascii="Calibri" w:hAnsi="Calibri" w:cs="Calibri" w:hint="eastAsia"/>
                <w:bCs/>
                <w:sz w:val="20"/>
                <w:lang w:eastAsia="zh-CN"/>
              </w:rPr>
              <w:t>阿根廷</w:t>
            </w:r>
          </w:p>
        </w:tc>
      </w:tr>
      <w:tr w:rsidR="00F94E76" w14:paraId="02AC744C" w14:textId="77777777" w:rsidTr="000A6912">
        <w:tc>
          <w:tcPr>
            <w:tcW w:w="3877" w:type="dxa"/>
            <w:tcBorders>
              <w:top w:val="single" w:sz="12" w:space="0" w:color="FFFFFF" w:themeColor="background1"/>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hideMark/>
          </w:tcPr>
          <w:p w14:paraId="73CE3CAA" w14:textId="77777777" w:rsidR="00F94E76" w:rsidRPr="004830AF" w:rsidRDefault="00F94E76" w:rsidP="000D660B">
            <w:pPr>
              <w:tabs>
                <w:tab w:val="left" w:pos="7920"/>
              </w:tabs>
              <w:spacing w:before="40" w:after="40" w:line="256" w:lineRule="auto"/>
              <w:rPr>
                <w:rFonts w:ascii="Calibri" w:hAnsi="Calibri" w:cs="Calibri"/>
                <w:b/>
                <w:color w:val="FFFFFF" w:themeColor="background1"/>
                <w:sz w:val="20"/>
                <w:highlight w:val="yellow"/>
              </w:rPr>
            </w:pPr>
            <w:r w:rsidRPr="004830AF">
              <w:rPr>
                <w:rFonts w:ascii="Calibri" w:hAnsi="Calibri" w:cs="Calibri"/>
                <w:b/>
                <w:color w:val="FFFFFF"/>
                <w:sz w:val="20"/>
              </w:rPr>
              <w:t>TDAG</w:t>
            </w:r>
            <w:proofErr w:type="spellStart"/>
            <w:r w:rsidRPr="004830AF">
              <w:rPr>
                <w:rFonts w:ascii="Calibri" w:hAnsi="Calibri" w:cs="Calibri" w:hint="eastAsia"/>
                <w:b/>
                <w:color w:val="FFFFFF"/>
                <w:sz w:val="20"/>
                <w:lang w:val="en-US"/>
              </w:rPr>
              <w:t>副主席</w:t>
            </w:r>
            <w:proofErr w:type="spellEnd"/>
          </w:p>
        </w:tc>
        <w:tc>
          <w:tcPr>
            <w:tcW w:w="33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0" w:type="dxa"/>
              <w:left w:w="108" w:type="dxa"/>
              <w:bottom w:w="0" w:type="dxa"/>
              <w:right w:w="108" w:type="dxa"/>
            </w:tcMar>
            <w:hideMark/>
          </w:tcPr>
          <w:p w14:paraId="49FA35ED" w14:textId="77777777" w:rsidR="00F94E76" w:rsidRPr="004830AF" w:rsidRDefault="00F94E76" w:rsidP="000D660B">
            <w:pPr>
              <w:tabs>
                <w:tab w:val="left" w:pos="7920"/>
              </w:tabs>
              <w:spacing w:before="40" w:after="40" w:line="256" w:lineRule="auto"/>
              <w:rPr>
                <w:rFonts w:ascii="Calibri" w:hAnsi="Calibri" w:cs="Calibri"/>
                <w:sz w:val="20"/>
                <w:highlight w:val="green"/>
              </w:rPr>
            </w:pPr>
            <w:r w:rsidRPr="004830AF">
              <w:rPr>
                <w:rFonts w:ascii="Calibri" w:hAnsi="Calibri" w:cs="Calibri"/>
                <w:sz w:val="20"/>
              </w:rPr>
              <w:t xml:space="preserve">Andrea </w:t>
            </w:r>
            <w:proofErr w:type="spellStart"/>
            <w:r w:rsidRPr="004830AF">
              <w:rPr>
                <w:rFonts w:ascii="Calibri" w:hAnsi="Calibri" w:cs="Calibri"/>
                <w:sz w:val="20"/>
              </w:rPr>
              <w:t>Grippa</w:t>
            </w:r>
            <w:proofErr w:type="spellEnd"/>
            <w:r>
              <w:rPr>
                <w:rFonts w:ascii="Calibri" w:hAnsi="Calibri" w:cs="Calibri" w:hint="eastAsia"/>
                <w:sz w:val="20"/>
                <w:lang w:eastAsia="zh-CN"/>
              </w:rPr>
              <w:t>女士</w:t>
            </w:r>
          </w:p>
        </w:tc>
        <w:tc>
          <w:tcPr>
            <w:tcW w:w="2399" w:type="dxa"/>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D9D9D9" w:themeFill="background1" w:themeFillShade="D9"/>
            <w:tcMar>
              <w:top w:w="0" w:type="dxa"/>
              <w:left w:w="108" w:type="dxa"/>
              <w:bottom w:w="0" w:type="dxa"/>
              <w:right w:w="108" w:type="dxa"/>
            </w:tcMar>
            <w:hideMark/>
          </w:tcPr>
          <w:p w14:paraId="1EF39BCB" w14:textId="77777777" w:rsidR="00F94E76" w:rsidRPr="004830AF" w:rsidRDefault="00F94E76" w:rsidP="000D660B">
            <w:pPr>
              <w:tabs>
                <w:tab w:val="left" w:pos="7920"/>
              </w:tabs>
              <w:spacing w:before="40" w:after="40" w:line="256" w:lineRule="auto"/>
              <w:rPr>
                <w:rFonts w:ascii="Calibri" w:hAnsi="Calibri" w:cs="Calibri"/>
                <w:bCs/>
                <w:sz w:val="20"/>
                <w:highlight w:val="yellow"/>
              </w:rPr>
            </w:pPr>
            <w:r w:rsidRPr="004830AF">
              <w:rPr>
                <w:rFonts w:ascii="Calibri" w:hAnsi="Calibri" w:cs="Calibri" w:hint="eastAsia"/>
                <w:bCs/>
                <w:sz w:val="20"/>
                <w:lang w:eastAsia="zh-CN"/>
              </w:rPr>
              <w:t>巴西</w:t>
            </w:r>
          </w:p>
        </w:tc>
      </w:tr>
      <w:tr w:rsidR="00F94E76" w14:paraId="0769D76C" w14:textId="77777777" w:rsidTr="000A6912">
        <w:trPr>
          <w:trHeight w:val="1031"/>
        </w:trPr>
        <w:tc>
          <w:tcPr>
            <w:tcW w:w="3877" w:type="dxa"/>
            <w:tcBorders>
              <w:top w:val="single" w:sz="12" w:space="0" w:color="FFFFFF" w:themeColor="background1"/>
              <w:left w:val="single" w:sz="8" w:space="0" w:color="FFFFFF"/>
              <w:bottom w:val="single" w:sz="8" w:space="0" w:color="FFFFFF"/>
              <w:right w:val="single" w:sz="12" w:space="0" w:color="FFFFFF" w:themeColor="background1"/>
            </w:tcBorders>
            <w:shd w:val="clear" w:color="auto" w:fill="31849B" w:themeFill="accent5" w:themeFillShade="BF"/>
            <w:tcMar>
              <w:top w:w="0" w:type="dxa"/>
              <w:left w:w="108" w:type="dxa"/>
              <w:bottom w:w="0" w:type="dxa"/>
              <w:right w:w="108" w:type="dxa"/>
            </w:tcMar>
            <w:hideMark/>
          </w:tcPr>
          <w:p w14:paraId="2CF627E8" w14:textId="77777777" w:rsidR="00F94E76" w:rsidRPr="004830AF" w:rsidRDefault="00F94E76" w:rsidP="000D660B">
            <w:pPr>
              <w:tabs>
                <w:tab w:val="left" w:pos="7920"/>
              </w:tabs>
              <w:spacing w:before="40" w:after="40" w:line="256" w:lineRule="auto"/>
              <w:rPr>
                <w:rFonts w:ascii="Calibri" w:hAnsi="Calibri" w:cs="Calibri"/>
                <w:b/>
                <w:color w:val="FFFFFF" w:themeColor="background1"/>
                <w:sz w:val="20"/>
                <w:lang w:eastAsia="zh-CN"/>
              </w:rPr>
            </w:pPr>
            <w:r w:rsidRPr="004830AF">
              <w:rPr>
                <w:rFonts w:ascii="Calibri" w:hAnsi="Calibri" w:cs="Calibri" w:hint="eastAsia"/>
                <w:b/>
                <w:color w:val="FFFFFF"/>
                <w:sz w:val="20"/>
                <w:lang w:eastAsia="zh-CN"/>
              </w:rPr>
              <w:t>第</w:t>
            </w:r>
            <w:r w:rsidRPr="004830AF">
              <w:rPr>
                <w:rFonts w:ascii="Calibri" w:hAnsi="Calibri" w:cs="Calibri"/>
                <w:b/>
                <w:color w:val="FFFFFF"/>
                <w:sz w:val="20"/>
                <w:lang w:eastAsia="zh-CN"/>
              </w:rPr>
              <w:t>1</w:t>
            </w:r>
            <w:r w:rsidRPr="004830AF">
              <w:rPr>
                <w:rFonts w:ascii="Calibri" w:hAnsi="Calibri" w:cs="Calibri" w:hint="eastAsia"/>
                <w:b/>
                <w:color w:val="FFFFFF"/>
                <w:sz w:val="20"/>
                <w:lang w:eastAsia="zh-CN"/>
              </w:rPr>
              <w:t>研究组</w:t>
            </w:r>
            <w:r w:rsidRPr="004830AF">
              <w:rPr>
                <w:rFonts w:ascii="Calibri" w:hAnsi="Calibri" w:cs="Calibri" w:hint="eastAsia"/>
                <w:b/>
                <w:color w:val="FFFFFF"/>
                <w:sz w:val="20"/>
                <w:lang w:val="en-US" w:eastAsia="zh-CN"/>
              </w:rPr>
              <w:t>副主席</w:t>
            </w:r>
            <w:r w:rsidRPr="004830AF">
              <w:rPr>
                <w:rFonts w:ascii="Calibri" w:hAnsi="Calibri" w:cs="Calibri"/>
                <w:b/>
                <w:color w:val="FFFFFF" w:themeColor="background1"/>
                <w:sz w:val="20"/>
                <w:lang w:eastAsia="zh-CN"/>
              </w:rPr>
              <w:br/>
            </w:r>
            <w:r w:rsidRPr="004830AF">
              <w:rPr>
                <w:rFonts w:ascii="Calibri" w:hAnsi="Calibri" w:cs="Calibri"/>
                <w:b/>
                <w:color w:val="FFFFFF" w:themeColor="background1"/>
                <w:sz w:val="20"/>
                <w:lang w:eastAsia="zh-CN"/>
              </w:rPr>
              <w:br/>
            </w:r>
            <w:r w:rsidRPr="004830AF">
              <w:rPr>
                <w:rFonts w:ascii="Calibri" w:hAnsi="Calibri" w:cs="Calibri" w:hint="eastAsia"/>
                <w:b/>
                <w:color w:val="FFFFFF"/>
                <w:sz w:val="20"/>
                <w:lang w:eastAsia="zh-CN"/>
              </w:rPr>
              <w:t>第</w:t>
            </w:r>
            <w:r w:rsidRPr="004830AF">
              <w:rPr>
                <w:rFonts w:ascii="Calibri" w:hAnsi="Calibri" w:cs="Calibri"/>
                <w:b/>
                <w:color w:val="FFFFFF"/>
                <w:sz w:val="20"/>
                <w:lang w:eastAsia="zh-CN"/>
              </w:rPr>
              <w:t>2</w:t>
            </w:r>
            <w:r w:rsidRPr="004830AF">
              <w:rPr>
                <w:rFonts w:ascii="Calibri" w:hAnsi="Calibri" w:cs="Calibri" w:hint="eastAsia"/>
                <w:b/>
                <w:color w:val="FFFFFF"/>
                <w:sz w:val="20"/>
                <w:lang w:eastAsia="zh-CN"/>
              </w:rPr>
              <w:t>研究组</w:t>
            </w:r>
            <w:r w:rsidRPr="004830AF">
              <w:rPr>
                <w:rFonts w:ascii="Calibri" w:hAnsi="Calibri" w:cs="Calibri" w:hint="eastAsia"/>
                <w:b/>
                <w:color w:val="FFFFFF"/>
                <w:sz w:val="20"/>
                <w:lang w:val="en-US" w:eastAsia="zh-CN"/>
              </w:rPr>
              <w:t>副主席</w:t>
            </w:r>
          </w:p>
        </w:tc>
        <w:tc>
          <w:tcPr>
            <w:tcW w:w="3343" w:type="dxa"/>
            <w:tcBorders>
              <w:top w:val="single" w:sz="12" w:space="0" w:color="FFFFFF" w:themeColor="background1"/>
              <w:left w:val="single" w:sz="12" w:space="0" w:color="FFFFFF" w:themeColor="background1"/>
              <w:bottom w:val="single" w:sz="8" w:space="0" w:color="FFFFFF"/>
              <w:right w:val="single" w:sz="12" w:space="0" w:color="FFFFFF" w:themeColor="background1"/>
            </w:tcBorders>
            <w:shd w:val="clear" w:color="auto" w:fill="D9D9D9" w:themeFill="background1" w:themeFillShade="D9"/>
            <w:tcMar>
              <w:top w:w="0" w:type="dxa"/>
              <w:left w:w="108" w:type="dxa"/>
              <w:bottom w:w="0" w:type="dxa"/>
              <w:right w:w="108" w:type="dxa"/>
            </w:tcMar>
            <w:hideMark/>
          </w:tcPr>
          <w:p w14:paraId="7A65ADC5" w14:textId="77777777" w:rsidR="00F94E76" w:rsidRPr="004830AF" w:rsidRDefault="00F94E76" w:rsidP="000D660B">
            <w:pPr>
              <w:tabs>
                <w:tab w:val="left" w:pos="7920"/>
              </w:tabs>
              <w:spacing w:before="40" w:after="40" w:line="256" w:lineRule="auto"/>
              <w:rPr>
                <w:rFonts w:ascii="Calibri" w:hAnsi="Calibri" w:cs="Calibri"/>
                <w:sz w:val="20"/>
              </w:rPr>
            </w:pPr>
            <w:r w:rsidRPr="004830AF">
              <w:rPr>
                <w:rFonts w:ascii="Calibri" w:hAnsi="Calibri" w:cs="Calibri"/>
                <w:sz w:val="20"/>
              </w:rPr>
              <w:t xml:space="preserve">Roberto </w:t>
            </w:r>
            <w:proofErr w:type="spellStart"/>
            <w:r w:rsidRPr="004830AF">
              <w:rPr>
                <w:rFonts w:ascii="Calibri" w:hAnsi="Calibri" w:cs="Calibri"/>
                <w:sz w:val="20"/>
              </w:rPr>
              <w:t>Mitsuake</w:t>
            </w:r>
            <w:proofErr w:type="spellEnd"/>
            <w:r w:rsidRPr="004830AF">
              <w:rPr>
                <w:rFonts w:ascii="Calibri" w:hAnsi="Calibri" w:cs="Calibri"/>
                <w:sz w:val="20"/>
              </w:rPr>
              <w:t xml:space="preserve"> Hirayama</w:t>
            </w:r>
            <w:r>
              <w:rPr>
                <w:rFonts w:ascii="Calibri" w:hAnsi="Calibri" w:cs="Calibri" w:hint="eastAsia"/>
                <w:sz w:val="20"/>
                <w:lang w:eastAsia="zh-CN"/>
              </w:rPr>
              <w:t>先生</w:t>
            </w:r>
            <w:r w:rsidRPr="004830AF">
              <w:rPr>
                <w:rFonts w:ascii="Calibri" w:hAnsi="Calibri" w:cs="Calibri"/>
                <w:sz w:val="20"/>
                <w:highlight w:val="green"/>
              </w:rPr>
              <w:br/>
            </w:r>
            <w:r w:rsidRPr="004830AF">
              <w:rPr>
                <w:rFonts w:ascii="Calibri" w:hAnsi="Calibri" w:cs="Calibri"/>
                <w:sz w:val="20"/>
              </w:rPr>
              <w:br/>
              <w:t>Victor Antonio Martinez Sanchez</w:t>
            </w:r>
            <w:r>
              <w:rPr>
                <w:rFonts w:ascii="Calibri" w:hAnsi="Calibri" w:cs="Calibri" w:hint="eastAsia"/>
                <w:sz w:val="20"/>
                <w:lang w:eastAsia="zh-CN"/>
              </w:rPr>
              <w:t>先生</w:t>
            </w:r>
          </w:p>
        </w:tc>
        <w:tc>
          <w:tcPr>
            <w:tcW w:w="2399" w:type="dxa"/>
            <w:tcBorders>
              <w:top w:val="single" w:sz="12" w:space="0" w:color="FFFFFF" w:themeColor="background1"/>
              <w:left w:val="single" w:sz="12" w:space="0" w:color="FFFFFF" w:themeColor="background1"/>
              <w:bottom w:val="single" w:sz="8" w:space="0" w:color="FFFFFF"/>
              <w:right w:val="single" w:sz="8" w:space="0" w:color="FFFFFF"/>
            </w:tcBorders>
            <w:shd w:val="clear" w:color="auto" w:fill="D9D9D9" w:themeFill="background1" w:themeFillShade="D9"/>
            <w:tcMar>
              <w:top w:w="0" w:type="dxa"/>
              <w:left w:w="108" w:type="dxa"/>
              <w:bottom w:w="0" w:type="dxa"/>
              <w:right w:w="108" w:type="dxa"/>
            </w:tcMar>
            <w:hideMark/>
          </w:tcPr>
          <w:p w14:paraId="29C86224" w14:textId="77777777" w:rsidR="00F94E76" w:rsidRPr="004830AF" w:rsidRDefault="00F94E76" w:rsidP="000D660B">
            <w:pPr>
              <w:tabs>
                <w:tab w:val="left" w:pos="7920"/>
              </w:tabs>
              <w:spacing w:before="40" w:after="40" w:line="256" w:lineRule="auto"/>
              <w:rPr>
                <w:rFonts w:ascii="Calibri" w:hAnsi="Calibri" w:cs="Calibri"/>
                <w:bCs/>
                <w:sz w:val="20"/>
              </w:rPr>
            </w:pPr>
            <w:r w:rsidRPr="004830AF">
              <w:rPr>
                <w:rFonts w:ascii="Calibri" w:hAnsi="Calibri" w:cs="Calibri" w:hint="eastAsia"/>
                <w:bCs/>
                <w:sz w:val="20"/>
                <w:lang w:eastAsia="zh-CN"/>
              </w:rPr>
              <w:t>巴西</w:t>
            </w:r>
            <w:r w:rsidRPr="004830AF">
              <w:rPr>
                <w:rFonts w:ascii="Calibri" w:hAnsi="Calibri" w:cs="Calibri"/>
                <w:bCs/>
                <w:sz w:val="20"/>
              </w:rPr>
              <w:br/>
            </w:r>
            <w:r w:rsidRPr="004830AF">
              <w:rPr>
                <w:rFonts w:ascii="Calibri" w:hAnsi="Calibri" w:cs="Calibri"/>
                <w:bCs/>
                <w:sz w:val="20"/>
              </w:rPr>
              <w:br/>
            </w:r>
            <w:proofErr w:type="spellStart"/>
            <w:r w:rsidRPr="004830AF">
              <w:rPr>
                <w:rFonts w:ascii="Calibri" w:hAnsi="Calibri" w:cs="Calibri" w:hint="eastAsia"/>
                <w:bCs/>
                <w:sz w:val="20"/>
              </w:rPr>
              <w:t>巴拉圭</w:t>
            </w:r>
            <w:proofErr w:type="spellEnd"/>
          </w:p>
        </w:tc>
      </w:tr>
    </w:tbl>
    <w:p w14:paraId="027A03A2" w14:textId="77777777" w:rsidR="00F94E76" w:rsidRPr="00256550" w:rsidRDefault="00F94E76" w:rsidP="00F94E76">
      <w:pPr>
        <w:spacing w:after="120"/>
        <w:rPr>
          <w:rFonts w:ascii="Calibri" w:hAnsi="Calibri" w:cs="Calibri"/>
          <w:b/>
          <w:color w:val="800000"/>
          <w:sz w:val="22"/>
          <w:szCs w:val="18"/>
          <w:lang w:val="en-US" w:eastAsia="zh-CN"/>
        </w:rPr>
      </w:pPr>
      <w:r w:rsidRPr="00631CEF">
        <w:rPr>
          <w:rFonts w:ascii="STKaiti" w:eastAsia="STKaiti" w:hAnsi="STKaiti" w:cs="SimSun" w:hint="eastAsia"/>
          <w:sz w:val="18"/>
          <w:szCs w:val="18"/>
          <w:lang w:eastAsia="zh-CN"/>
        </w:rPr>
        <w:t>来源：</w:t>
      </w:r>
      <w:r w:rsidRPr="00631CE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631CEF">
        <w:rPr>
          <w:rFonts w:ascii="SimSun" w:hAnsi="SimSun" w:cs="SimSun" w:hint="eastAsia"/>
          <w:sz w:val="18"/>
          <w:szCs w:val="18"/>
          <w:lang w:eastAsia="zh-CN"/>
        </w:rPr>
        <w:t>的</w:t>
      </w:r>
      <w:r w:rsidRPr="00631CEF">
        <w:rPr>
          <w:rFonts w:ascii="Calibri" w:eastAsia="Times New Roman" w:hAnsi="Calibri" w:cs="Calibri" w:hint="eastAsia"/>
          <w:sz w:val="18"/>
          <w:szCs w:val="18"/>
          <w:lang w:eastAsia="zh-CN"/>
        </w:rPr>
        <w:t>CITEL</w:t>
      </w:r>
      <w:r w:rsidRPr="00631CEF">
        <w:rPr>
          <w:rFonts w:ascii="SimSun" w:hAnsi="SimSun" w:cs="SimSun" w:hint="eastAsia"/>
          <w:sz w:val="18"/>
          <w:szCs w:val="18"/>
          <w:lang w:eastAsia="zh-CN"/>
        </w:rPr>
        <w:t>演示文稿。</w:t>
      </w:r>
    </w:p>
    <w:p w14:paraId="1DEA1693" w14:textId="77777777" w:rsidR="00F94E76" w:rsidRPr="00256550" w:rsidRDefault="00F94E76" w:rsidP="00F94E76">
      <w:pPr>
        <w:pStyle w:val="Heading2"/>
        <w:rPr>
          <w:lang w:eastAsia="zh-CN"/>
        </w:rPr>
      </w:pPr>
      <w:r w:rsidRPr="00256550">
        <w:rPr>
          <w:lang w:eastAsia="zh-CN"/>
        </w:rPr>
        <w:t>3.3</w:t>
      </w:r>
      <w:r w:rsidRPr="00256550">
        <w:rPr>
          <w:lang w:eastAsia="zh-CN"/>
        </w:rPr>
        <w:tab/>
      </w:r>
      <w:r>
        <w:rPr>
          <w:rFonts w:hint="eastAsia"/>
          <w:lang w:eastAsia="zh-CN"/>
        </w:rPr>
        <w:t>亚太电信组织（</w:t>
      </w:r>
      <w:r>
        <w:rPr>
          <w:rFonts w:hint="eastAsia"/>
          <w:lang w:eastAsia="zh-CN"/>
        </w:rPr>
        <w:t>APT</w:t>
      </w:r>
      <w:r>
        <w:rPr>
          <w:rFonts w:hint="eastAsia"/>
          <w:lang w:eastAsia="zh-CN"/>
        </w:rPr>
        <w:t>）</w:t>
      </w:r>
    </w:p>
    <w:p w14:paraId="3870CC23" w14:textId="77777777" w:rsidR="00F94E76" w:rsidRDefault="00F94E76" w:rsidP="00F94E76">
      <w:pPr>
        <w:ind w:firstLineChars="200" w:firstLine="480"/>
        <w:rPr>
          <w:lang w:eastAsia="zh-CN"/>
        </w:rPr>
      </w:pPr>
      <w:r>
        <w:rPr>
          <w:rFonts w:hint="eastAsia"/>
          <w:lang w:eastAsia="zh-CN"/>
        </w:rPr>
        <w:t>伊朗伊斯兰共和国代表</w:t>
      </w:r>
      <w:r>
        <w:rPr>
          <w:rFonts w:hint="eastAsia"/>
          <w:lang w:eastAsia="zh-CN"/>
        </w:rPr>
        <w:t>APT</w:t>
      </w:r>
      <w:r>
        <w:rPr>
          <w:rFonts w:hint="eastAsia"/>
          <w:lang w:eastAsia="zh-CN"/>
        </w:rPr>
        <w:t>介绍了亚太区域筹备工作的现状，但首先祝贺卢旺达部长当选</w:t>
      </w:r>
      <w:r>
        <w:rPr>
          <w:rFonts w:hint="eastAsia"/>
          <w:lang w:eastAsia="zh-CN"/>
        </w:rPr>
        <w:t>IRM-3</w:t>
      </w:r>
      <w:r>
        <w:rPr>
          <w:rFonts w:hint="eastAsia"/>
          <w:lang w:eastAsia="zh-CN"/>
        </w:rPr>
        <w:t>主席并接受担任</w:t>
      </w:r>
      <w:r>
        <w:rPr>
          <w:rFonts w:hint="eastAsia"/>
          <w:lang w:eastAsia="zh-CN"/>
        </w:rPr>
        <w:t>WTDC</w:t>
      </w:r>
      <w:r>
        <w:rPr>
          <w:rFonts w:hint="eastAsia"/>
          <w:lang w:eastAsia="zh-CN"/>
        </w:rPr>
        <w:t>的指定主席。“这是整个非洲</w:t>
      </w:r>
      <w:r w:rsidRPr="0058121A">
        <w:rPr>
          <w:lang w:eastAsia="zh-CN"/>
        </w:rPr>
        <w:t>在世界电信和信息通信技术发展舞台上发挥作用的大好机会。</w:t>
      </w:r>
      <w:r>
        <w:rPr>
          <w:rFonts w:hint="eastAsia"/>
          <w:lang w:eastAsia="zh-CN"/>
        </w:rPr>
        <w:t>我们相信，</w:t>
      </w:r>
      <w:r w:rsidRPr="0058121A">
        <w:rPr>
          <w:lang w:eastAsia="zh-CN"/>
        </w:rPr>
        <w:t>在您的</w:t>
      </w:r>
      <w:r>
        <w:rPr>
          <w:rFonts w:hint="eastAsia"/>
          <w:lang w:eastAsia="zh-CN"/>
        </w:rPr>
        <w:t>出色和</w:t>
      </w:r>
      <w:r w:rsidRPr="0058121A">
        <w:rPr>
          <w:lang w:eastAsia="zh-CN"/>
        </w:rPr>
        <w:t>英明</w:t>
      </w:r>
      <w:r>
        <w:rPr>
          <w:rFonts w:hint="eastAsia"/>
          <w:lang w:eastAsia="zh-CN"/>
        </w:rPr>
        <w:t>的</w:t>
      </w:r>
      <w:r w:rsidRPr="0058121A">
        <w:rPr>
          <w:lang w:eastAsia="zh-CN"/>
        </w:rPr>
        <w:t>领导下，</w:t>
      </w:r>
      <w:r w:rsidRPr="004D13D9">
        <w:rPr>
          <w:lang w:eastAsia="zh-CN"/>
        </w:rPr>
        <w:t>在贵国举办的</w:t>
      </w:r>
      <w:r w:rsidRPr="004D13D9">
        <w:rPr>
          <w:lang w:eastAsia="zh-CN"/>
        </w:rPr>
        <w:t>WTDC</w:t>
      </w:r>
      <w:r w:rsidRPr="004D13D9">
        <w:rPr>
          <w:lang w:eastAsia="zh-CN"/>
        </w:rPr>
        <w:t>一定会取得令人难忘的成功。</w:t>
      </w:r>
      <w:r>
        <w:rPr>
          <w:rFonts w:hint="eastAsia"/>
          <w:lang w:eastAsia="zh-CN"/>
        </w:rPr>
        <w:t>”</w:t>
      </w:r>
    </w:p>
    <w:p w14:paraId="5A54372D" w14:textId="11E58A32" w:rsidR="00F94E76" w:rsidRPr="00DA1739" w:rsidRDefault="00F94E76" w:rsidP="00F94E76">
      <w:pPr>
        <w:ind w:firstLineChars="200" w:firstLine="480"/>
        <w:rPr>
          <w:lang w:eastAsia="zh-CN"/>
        </w:rPr>
      </w:pPr>
      <w:r>
        <w:rPr>
          <w:rFonts w:hint="eastAsia"/>
          <w:lang w:eastAsia="zh-CN"/>
        </w:rPr>
        <w:t>APT</w:t>
      </w:r>
      <w:r>
        <w:rPr>
          <w:rFonts w:hint="eastAsia"/>
          <w:lang w:eastAsia="zh-CN"/>
        </w:rPr>
        <w:t>举行了五次筹备会议，最后一次会议计划于</w:t>
      </w:r>
      <w:r>
        <w:rPr>
          <w:rFonts w:hint="eastAsia"/>
          <w:lang w:eastAsia="zh-CN"/>
        </w:rPr>
        <w:t>2022</w:t>
      </w:r>
      <w:r>
        <w:rPr>
          <w:rFonts w:hint="eastAsia"/>
          <w:lang w:eastAsia="zh-CN"/>
        </w:rPr>
        <w:t>年</w:t>
      </w:r>
      <w:r>
        <w:rPr>
          <w:rFonts w:hint="eastAsia"/>
          <w:lang w:eastAsia="zh-CN"/>
        </w:rPr>
        <w:t>4</w:t>
      </w:r>
      <w:r>
        <w:rPr>
          <w:rFonts w:hint="eastAsia"/>
          <w:lang w:eastAsia="zh-CN"/>
        </w:rPr>
        <w:t>月</w:t>
      </w:r>
      <w:r>
        <w:rPr>
          <w:rFonts w:hint="eastAsia"/>
          <w:lang w:eastAsia="zh-CN"/>
        </w:rPr>
        <w:t>21</w:t>
      </w:r>
      <w:r>
        <w:rPr>
          <w:rFonts w:hint="eastAsia"/>
          <w:lang w:eastAsia="zh-CN"/>
        </w:rPr>
        <w:t>日举行（见图</w:t>
      </w:r>
      <w:r>
        <w:rPr>
          <w:rFonts w:hint="eastAsia"/>
          <w:lang w:eastAsia="zh-CN"/>
        </w:rPr>
        <w:t>3.3</w:t>
      </w:r>
      <w:r>
        <w:rPr>
          <w:rFonts w:hint="eastAsia"/>
          <w:lang w:eastAsia="zh-CN"/>
        </w:rPr>
        <w:t>），以最终确定其共同提案并将其提交大会。</w:t>
      </w:r>
    </w:p>
    <w:p w14:paraId="7C512089" w14:textId="77777777" w:rsidR="00F94E76" w:rsidRPr="00B67CD5" w:rsidRDefault="00F94E76" w:rsidP="00F94E76">
      <w:pPr>
        <w:keepNext/>
        <w:keepLines/>
        <w:rPr>
          <w:b/>
          <w:bCs/>
          <w:lang w:eastAsia="zh-CN"/>
        </w:rPr>
      </w:pPr>
      <w:r>
        <w:rPr>
          <w:rFonts w:hint="eastAsia"/>
          <w:b/>
          <w:bCs/>
          <w:lang w:eastAsia="zh-CN"/>
        </w:rPr>
        <w:lastRenderedPageBreak/>
        <w:t>图</w:t>
      </w:r>
      <w:r>
        <w:rPr>
          <w:rFonts w:hint="eastAsia"/>
          <w:b/>
          <w:bCs/>
          <w:lang w:eastAsia="zh-CN"/>
        </w:rPr>
        <w:t>3</w:t>
      </w:r>
      <w:r>
        <w:rPr>
          <w:b/>
          <w:bCs/>
          <w:lang w:eastAsia="zh-CN"/>
        </w:rPr>
        <w:t>.3</w:t>
      </w:r>
      <w:r>
        <w:rPr>
          <w:rFonts w:hint="eastAsia"/>
          <w:b/>
          <w:bCs/>
          <w:lang w:eastAsia="zh-CN"/>
        </w:rPr>
        <w:t>：</w:t>
      </w:r>
      <w:r>
        <w:rPr>
          <w:rFonts w:hint="eastAsia"/>
          <w:b/>
          <w:bCs/>
          <w:lang w:eastAsia="zh-CN"/>
        </w:rPr>
        <w:t>APT</w:t>
      </w:r>
      <w:r>
        <w:rPr>
          <w:rFonts w:hint="eastAsia"/>
          <w:b/>
          <w:bCs/>
          <w:lang w:eastAsia="zh-CN"/>
        </w:rPr>
        <w:t>筹备组会议</w:t>
      </w:r>
    </w:p>
    <w:p w14:paraId="3346903B" w14:textId="7E708E94" w:rsidR="00362F33" w:rsidRDefault="00362F33" w:rsidP="00362F33">
      <w:pPr>
        <w:spacing w:after="120"/>
        <w:jc w:val="center"/>
        <w:rPr>
          <w:rFonts w:ascii="STKaiti" w:eastAsia="STKaiti" w:hAnsi="STKaiti" w:cs="SimSun"/>
          <w:sz w:val="18"/>
          <w:szCs w:val="18"/>
          <w:lang w:eastAsia="zh-CN"/>
        </w:rPr>
      </w:pPr>
      <w:r>
        <w:rPr>
          <w:rFonts w:ascii="STKaiti" w:eastAsia="STKaiti" w:hAnsi="STKaiti" w:cs="SimSun"/>
          <w:noProof/>
          <w:sz w:val="18"/>
          <w:szCs w:val="18"/>
          <w:lang w:eastAsia="zh-CN"/>
        </w:rPr>
        <w:drawing>
          <wp:inline distT="0" distB="0" distL="0" distR="0" wp14:anchorId="75182A8C" wp14:editId="11795EB6">
            <wp:extent cx="5082540" cy="381862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92055" cy="3825774"/>
                    </a:xfrm>
                    <a:prstGeom prst="rect">
                      <a:avLst/>
                    </a:prstGeom>
                    <a:noFill/>
                  </pic:spPr>
                </pic:pic>
              </a:graphicData>
            </a:graphic>
          </wp:inline>
        </w:drawing>
      </w:r>
    </w:p>
    <w:p w14:paraId="50F5CA9E" w14:textId="5A66C2A8" w:rsidR="00F94E76" w:rsidRDefault="00F94E76" w:rsidP="00F94E76">
      <w:pPr>
        <w:spacing w:after="120"/>
        <w:rPr>
          <w:rFonts w:eastAsia="Times New Roman"/>
          <w:sz w:val="18"/>
          <w:szCs w:val="18"/>
          <w:lang w:val="en-US" w:eastAsia="zh-CN"/>
        </w:rPr>
      </w:pPr>
      <w:r w:rsidRPr="0024329F">
        <w:rPr>
          <w:rFonts w:ascii="STKaiti" w:eastAsia="STKaiti" w:hAnsi="STKaiti" w:cs="SimSun" w:hint="eastAsia"/>
          <w:sz w:val="18"/>
          <w:szCs w:val="18"/>
          <w:lang w:eastAsia="zh-CN"/>
        </w:rPr>
        <w:t>来源：</w:t>
      </w:r>
      <w:r w:rsidRPr="009C52B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9C52BF">
        <w:rPr>
          <w:rFonts w:ascii="SimSun" w:hAnsi="SimSun" w:cs="SimSun" w:hint="eastAsia"/>
          <w:sz w:val="18"/>
          <w:szCs w:val="18"/>
          <w:lang w:eastAsia="zh-CN"/>
        </w:rPr>
        <w:t>的</w:t>
      </w:r>
      <w:r w:rsidRPr="009C52BF">
        <w:rPr>
          <w:rFonts w:ascii="Calibri" w:eastAsia="Times New Roman" w:hAnsi="Calibri" w:cs="Calibri" w:hint="eastAsia"/>
          <w:sz w:val="18"/>
          <w:szCs w:val="18"/>
          <w:lang w:eastAsia="zh-CN"/>
        </w:rPr>
        <w:t>APT</w:t>
      </w:r>
      <w:r w:rsidRPr="009C52BF">
        <w:rPr>
          <w:rFonts w:ascii="SimSun" w:hAnsi="SimSun" w:cs="SimSun" w:hint="eastAsia"/>
          <w:sz w:val="18"/>
          <w:szCs w:val="18"/>
          <w:lang w:eastAsia="zh-CN"/>
        </w:rPr>
        <w:t>演示文稿。</w:t>
      </w:r>
    </w:p>
    <w:p w14:paraId="006AEA11" w14:textId="77777777" w:rsidR="00F94E76" w:rsidRPr="00DA1739" w:rsidRDefault="00F94E76" w:rsidP="00F94E76">
      <w:pPr>
        <w:ind w:firstLineChars="200" w:firstLine="480"/>
        <w:rPr>
          <w:lang w:eastAsia="zh-CN"/>
        </w:rPr>
      </w:pPr>
      <w:r>
        <w:rPr>
          <w:rFonts w:hint="eastAsia"/>
          <w:lang w:eastAsia="zh-CN"/>
        </w:rPr>
        <w:t>APT</w:t>
      </w:r>
      <w:r>
        <w:rPr>
          <w:lang w:eastAsia="zh-CN"/>
        </w:rPr>
        <w:t xml:space="preserve"> </w:t>
      </w:r>
      <w:r w:rsidRPr="009C52BF">
        <w:rPr>
          <w:rFonts w:hint="eastAsia"/>
          <w:lang w:eastAsia="zh-CN"/>
        </w:rPr>
        <w:t>WTDC</w:t>
      </w:r>
      <w:r w:rsidRPr="009C52BF">
        <w:rPr>
          <w:rFonts w:hint="eastAsia"/>
          <w:lang w:eastAsia="zh-CN"/>
        </w:rPr>
        <w:t>筹备组</w:t>
      </w:r>
      <w:r>
        <w:rPr>
          <w:rFonts w:hint="eastAsia"/>
          <w:lang w:eastAsia="zh-CN"/>
        </w:rPr>
        <w:t>有</w:t>
      </w:r>
      <w:r w:rsidRPr="009C52BF">
        <w:rPr>
          <w:rFonts w:hint="eastAsia"/>
          <w:lang w:eastAsia="zh-CN"/>
        </w:rPr>
        <w:t>三个工作组（见表</w:t>
      </w:r>
      <w:r w:rsidRPr="009C52BF">
        <w:rPr>
          <w:rFonts w:hint="eastAsia"/>
          <w:lang w:eastAsia="zh-CN"/>
        </w:rPr>
        <w:t>3.7</w:t>
      </w:r>
      <w:r w:rsidRPr="009C52BF">
        <w:rPr>
          <w:rFonts w:hint="eastAsia"/>
          <w:lang w:eastAsia="zh-CN"/>
        </w:rPr>
        <w:t>）和三个目标，即：帮助</w:t>
      </w:r>
      <w:r w:rsidRPr="009C52BF">
        <w:rPr>
          <w:rFonts w:hint="eastAsia"/>
          <w:lang w:eastAsia="zh-CN"/>
        </w:rPr>
        <w:t>APT</w:t>
      </w:r>
      <w:r w:rsidRPr="009C52BF">
        <w:rPr>
          <w:rFonts w:hint="eastAsia"/>
          <w:lang w:eastAsia="zh-CN"/>
        </w:rPr>
        <w:t>成员</w:t>
      </w:r>
      <w:r>
        <w:rPr>
          <w:rFonts w:hint="eastAsia"/>
          <w:lang w:eastAsia="zh-CN"/>
        </w:rPr>
        <w:t>筹备</w:t>
      </w:r>
      <w:r w:rsidRPr="009C52BF">
        <w:rPr>
          <w:rFonts w:hint="eastAsia"/>
          <w:lang w:eastAsia="zh-CN"/>
        </w:rPr>
        <w:t>WTDC</w:t>
      </w:r>
      <w:r w:rsidRPr="009C52BF">
        <w:rPr>
          <w:rFonts w:hint="eastAsia"/>
          <w:lang w:eastAsia="zh-CN"/>
        </w:rPr>
        <w:t>；制定</w:t>
      </w:r>
      <w:r>
        <w:rPr>
          <w:rFonts w:hint="eastAsia"/>
          <w:lang w:eastAsia="zh-CN"/>
        </w:rPr>
        <w:t>来自</w:t>
      </w:r>
      <w:r w:rsidRPr="009C52BF">
        <w:rPr>
          <w:rFonts w:hint="eastAsia"/>
          <w:lang w:eastAsia="zh-CN"/>
        </w:rPr>
        <w:t>APT</w:t>
      </w:r>
      <w:r w:rsidRPr="009C52BF">
        <w:rPr>
          <w:rFonts w:hint="eastAsia"/>
          <w:lang w:eastAsia="zh-CN"/>
        </w:rPr>
        <w:t>成员</w:t>
      </w:r>
      <w:r>
        <w:rPr>
          <w:rFonts w:hint="eastAsia"/>
          <w:lang w:eastAsia="zh-CN"/>
        </w:rPr>
        <w:t>并</w:t>
      </w:r>
      <w:r w:rsidRPr="009C52BF">
        <w:rPr>
          <w:rFonts w:hint="eastAsia"/>
          <w:lang w:eastAsia="zh-CN"/>
        </w:rPr>
        <w:t>反映亚太</w:t>
      </w:r>
      <w:r>
        <w:rPr>
          <w:rFonts w:hint="eastAsia"/>
          <w:lang w:eastAsia="zh-CN"/>
        </w:rPr>
        <w:t>区域</w:t>
      </w:r>
      <w:r w:rsidRPr="009C52BF">
        <w:rPr>
          <w:rFonts w:hint="eastAsia"/>
          <w:lang w:eastAsia="zh-CN"/>
        </w:rPr>
        <w:t>利益的</w:t>
      </w:r>
      <w:r>
        <w:rPr>
          <w:rFonts w:hint="eastAsia"/>
          <w:lang w:eastAsia="zh-CN"/>
        </w:rPr>
        <w:t>提案</w:t>
      </w:r>
      <w:r w:rsidRPr="009C52BF">
        <w:rPr>
          <w:rFonts w:hint="eastAsia"/>
          <w:lang w:eastAsia="zh-CN"/>
        </w:rPr>
        <w:t>，作为</w:t>
      </w:r>
      <w:r w:rsidRPr="009C52BF">
        <w:rPr>
          <w:rFonts w:hint="eastAsia"/>
          <w:lang w:eastAsia="zh-CN"/>
        </w:rPr>
        <w:t>WTDC</w:t>
      </w:r>
      <w:r w:rsidRPr="009C52BF">
        <w:rPr>
          <w:rFonts w:hint="eastAsia"/>
          <w:lang w:eastAsia="zh-CN"/>
        </w:rPr>
        <w:t>的</w:t>
      </w:r>
      <w:r>
        <w:rPr>
          <w:rFonts w:hint="eastAsia"/>
          <w:lang w:eastAsia="zh-CN"/>
        </w:rPr>
        <w:t>输入文稿</w:t>
      </w:r>
      <w:r w:rsidRPr="009C52BF">
        <w:rPr>
          <w:rFonts w:hint="eastAsia"/>
          <w:lang w:eastAsia="zh-CN"/>
        </w:rPr>
        <w:t>；以及在</w:t>
      </w:r>
      <w:r w:rsidRPr="009C52BF">
        <w:rPr>
          <w:rFonts w:hint="eastAsia"/>
          <w:lang w:eastAsia="zh-CN"/>
        </w:rPr>
        <w:t>WTDC</w:t>
      </w:r>
      <w:r w:rsidRPr="009C52BF">
        <w:rPr>
          <w:rFonts w:hint="eastAsia"/>
          <w:lang w:eastAsia="zh-CN"/>
        </w:rPr>
        <w:t>期间协助</w:t>
      </w:r>
      <w:r w:rsidRPr="009C52BF">
        <w:rPr>
          <w:rFonts w:hint="eastAsia"/>
          <w:lang w:eastAsia="zh-CN"/>
        </w:rPr>
        <w:t>APT</w:t>
      </w:r>
      <w:r w:rsidRPr="009C52BF">
        <w:rPr>
          <w:rFonts w:hint="eastAsia"/>
          <w:lang w:eastAsia="zh-CN"/>
        </w:rPr>
        <w:t>成员。</w:t>
      </w:r>
    </w:p>
    <w:p w14:paraId="20A23969" w14:textId="77777777" w:rsidR="00F94E76" w:rsidRPr="00B67CD5" w:rsidRDefault="00F94E76" w:rsidP="00F94E76">
      <w:pPr>
        <w:rPr>
          <w:b/>
          <w:bCs/>
          <w:lang w:eastAsia="zh-CN"/>
        </w:rPr>
      </w:pPr>
      <w:r>
        <w:rPr>
          <w:rFonts w:hint="eastAsia"/>
          <w:b/>
          <w:bCs/>
          <w:lang w:eastAsia="zh-CN"/>
        </w:rPr>
        <w:t>表</w:t>
      </w:r>
      <w:r>
        <w:rPr>
          <w:rFonts w:hint="eastAsia"/>
          <w:b/>
          <w:bCs/>
          <w:lang w:eastAsia="zh-CN"/>
        </w:rPr>
        <w:t>3</w:t>
      </w:r>
      <w:r>
        <w:rPr>
          <w:b/>
          <w:bCs/>
          <w:lang w:eastAsia="zh-CN"/>
        </w:rPr>
        <w:t>.7</w:t>
      </w:r>
      <w:r>
        <w:rPr>
          <w:rFonts w:hint="eastAsia"/>
          <w:b/>
          <w:bCs/>
          <w:lang w:eastAsia="zh-CN"/>
        </w:rPr>
        <w:t>：</w:t>
      </w:r>
      <w:r>
        <w:rPr>
          <w:rFonts w:hint="eastAsia"/>
          <w:b/>
          <w:bCs/>
          <w:lang w:eastAsia="zh-CN"/>
        </w:rPr>
        <w:t>APT</w:t>
      </w:r>
      <w:r>
        <w:rPr>
          <w:b/>
          <w:bCs/>
          <w:lang w:eastAsia="zh-CN"/>
        </w:rPr>
        <w:t xml:space="preserve"> </w:t>
      </w:r>
      <w:r w:rsidRPr="00F67470">
        <w:rPr>
          <w:rFonts w:hint="eastAsia"/>
          <w:b/>
          <w:bCs/>
          <w:lang w:eastAsia="zh-CN"/>
        </w:rPr>
        <w:t>WTDC</w:t>
      </w:r>
      <w:r w:rsidRPr="00F67470">
        <w:rPr>
          <w:rFonts w:hint="eastAsia"/>
          <w:b/>
          <w:bCs/>
          <w:lang w:eastAsia="zh-CN"/>
        </w:rPr>
        <w:t>筹备组</w:t>
      </w:r>
      <w:r>
        <w:rPr>
          <w:rFonts w:hint="eastAsia"/>
          <w:b/>
          <w:bCs/>
          <w:lang w:eastAsia="zh-CN"/>
        </w:rPr>
        <w:t>负责人</w:t>
      </w:r>
    </w:p>
    <w:tbl>
      <w:tblPr>
        <w:tblW w:w="5000" w:type="pct"/>
        <w:tblCellMar>
          <w:left w:w="0" w:type="dxa"/>
          <w:right w:w="0" w:type="dxa"/>
        </w:tblCellMar>
        <w:tblLook w:val="04A0" w:firstRow="1" w:lastRow="0" w:firstColumn="1" w:lastColumn="0" w:noHBand="0" w:noVBand="1"/>
      </w:tblPr>
      <w:tblGrid>
        <w:gridCol w:w="9619"/>
      </w:tblGrid>
      <w:tr w:rsidR="00F94E76" w14:paraId="1C09EF87" w14:textId="77777777" w:rsidTr="000D660B">
        <w:tc>
          <w:tcPr>
            <w:tcW w:w="9619" w:type="dxa"/>
            <w:tcBorders>
              <w:top w:val="single" w:sz="8" w:space="0" w:color="FFFFFF"/>
              <w:left w:val="single" w:sz="8" w:space="0" w:color="FFFFFF"/>
              <w:bottom w:val="single" w:sz="8" w:space="0" w:color="FFFFFF"/>
              <w:right w:val="single" w:sz="8" w:space="0" w:color="FFFFFF"/>
            </w:tcBorders>
            <w:shd w:val="clear" w:color="auto" w:fill="31849B"/>
            <w:tcMar>
              <w:top w:w="0" w:type="dxa"/>
              <w:left w:w="108" w:type="dxa"/>
              <w:bottom w:w="0" w:type="dxa"/>
              <w:right w:w="108" w:type="dxa"/>
            </w:tcMar>
            <w:hideMark/>
          </w:tcPr>
          <w:p w14:paraId="0A814392" w14:textId="77777777" w:rsidR="00F94E76" w:rsidRDefault="00F94E76" w:rsidP="000D660B">
            <w:pPr>
              <w:keepNext/>
              <w:spacing w:before="40" w:after="40" w:line="256" w:lineRule="auto"/>
              <w:rPr>
                <w:rFonts w:cstheme="minorHAnsi"/>
                <w:b/>
                <w:color w:val="FFFFFF" w:themeColor="background1"/>
                <w:sz w:val="20"/>
              </w:rPr>
            </w:pPr>
            <w:r>
              <w:rPr>
                <w:rFonts w:cstheme="minorHAnsi" w:hint="eastAsia"/>
                <w:b/>
                <w:color w:val="FFFFFF" w:themeColor="background1"/>
                <w:sz w:val="20"/>
                <w:lang w:eastAsia="zh-CN"/>
              </w:rPr>
              <w:t>全体会议主席：</w:t>
            </w:r>
            <w:r>
              <w:rPr>
                <w:rFonts w:cstheme="minorHAnsi"/>
                <w:b/>
                <w:color w:val="FFFFFF" w:themeColor="background1"/>
                <w:sz w:val="20"/>
              </w:rPr>
              <w:t xml:space="preserve">Ahmad </w:t>
            </w:r>
            <w:proofErr w:type="spellStart"/>
            <w:r>
              <w:rPr>
                <w:rFonts w:cstheme="minorHAnsi"/>
                <w:b/>
                <w:color w:val="FFFFFF" w:themeColor="background1"/>
                <w:sz w:val="20"/>
              </w:rPr>
              <w:t>Sharafat</w:t>
            </w:r>
            <w:proofErr w:type="spellEnd"/>
            <w:r>
              <w:rPr>
                <w:rFonts w:cstheme="minorHAnsi" w:hint="eastAsia"/>
                <w:b/>
                <w:color w:val="FFFFFF" w:themeColor="background1"/>
                <w:sz w:val="20"/>
                <w:lang w:eastAsia="zh-CN"/>
              </w:rPr>
              <w:t>博士（伊朗伊斯兰共和国）</w:t>
            </w:r>
          </w:p>
        </w:tc>
      </w:tr>
      <w:tr w:rsidR="00F94E76" w14:paraId="03B20CAB" w14:textId="77777777" w:rsidTr="000D660B">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hideMark/>
          </w:tcPr>
          <w:p w14:paraId="4436C1B5" w14:textId="77777777" w:rsidR="00F94E76" w:rsidRDefault="00F94E76" w:rsidP="000D660B">
            <w:pPr>
              <w:keepNext/>
              <w:spacing w:before="40" w:after="40" w:line="256" w:lineRule="auto"/>
              <w:rPr>
                <w:rFonts w:cstheme="minorHAnsi"/>
                <w:sz w:val="20"/>
              </w:rPr>
            </w:pPr>
            <w:r>
              <w:rPr>
                <w:rFonts w:cstheme="minorHAnsi" w:hint="eastAsia"/>
                <w:sz w:val="20"/>
                <w:lang w:eastAsia="zh-CN"/>
              </w:rPr>
              <w:t>副主席：</w:t>
            </w:r>
            <w:proofErr w:type="spellStart"/>
            <w:r>
              <w:rPr>
                <w:rFonts w:cstheme="minorHAnsi"/>
                <w:sz w:val="20"/>
              </w:rPr>
              <w:t>Norifumi</w:t>
            </w:r>
            <w:proofErr w:type="spellEnd"/>
            <w:r>
              <w:rPr>
                <w:rFonts w:cstheme="minorHAnsi"/>
                <w:sz w:val="20"/>
              </w:rPr>
              <w:t xml:space="preserve"> Yamaguchi</w:t>
            </w:r>
            <w:r>
              <w:rPr>
                <w:rFonts w:cstheme="minorHAnsi" w:hint="eastAsia"/>
                <w:sz w:val="20"/>
                <w:lang w:eastAsia="zh-CN"/>
              </w:rPr>
              <w:t>先生（日本）、</w:t>
            </w:r>
            <w:r>
              <w:rPr>
                <w:rFonts w:cstheme="minorHAnsi"/>
                <w:sz w:val="20"/>
              </w:rPr>
              <w:t>Sung Joon Choi</w:t>
            </w:r>
            <w:r>
              <w:rPr>
                <w:rFonts w:cstheme="minorHAnsi" w:hint="eastAsia"/>
                <w:sz w:val="20"/>
                <w:lang w:eastAsia="zh-CN"/>
              </w:rPr>
              <w:t>先生（大韩民国）</w:t>
            </w:r>
          </w:p>
        </w:tc>
      </w:tr>
      <w:tr w:rsidR="00F94E76" w14:paraId="774E23A3" w14:textId="77777777" w:rsidTr="000D660B">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hideMark/>
          </w:tcPr>
          <w:p w14:paraId="609CB810" w14:textId="77777777" w:rsidR="00F94E76" w:rsidRDefault="00F94E76" w:rsidP="000D660B">
            <w:pPr>
              <w:tabs>
                <w:tab w:val="left" w:pos="7920"/>
              </w:tabs>
              <w:spacing w:before="40" w:after="40" w:line="256" w:lineRule="auto"/>
              <w:ind w:right="-40"/>
              <w:rPr>
                <w:rFonts w:cstheme="minorHAnsi"/>
                <w:b/>
                <w:color w:val="FFFFFF" w:themeColor="background1"/>
                <w:sz w:val="20"/>
                <w:lang w:eastAsia="zh-CN"/>
              </w:rPr>
            </w:pPr>
            <w:r w:rsidRPr="00095BAC">
              <w:rPr>
                <w:rFonts w:cstheme="minorHAnsi"/>
                <w:b/>
                <w:color w:val="FFFFFF" w:themeColor="background1"/>
                <w:sz w:val="20"/>
                <w:lang w:eastAsia="zh-CN"/>
              </w:rPr>
              <w:t>第</w:t>
            </w:r>
            <w:r w:rsidRPr="00095BAC">
              <w:rPr>
                <w:rFonts w:cstheme="minorHAnsi"/>
                <w:b/>
                <w:color w:val="FFFFFF" w:themeColor="background1"/>
                <w:sz w:val="20"/>
                <w:lang w:eastAsia="zh-CN"/>
              </w:rPr>
              <w:t>1</w:t>
            </w:r>
            <w:r w:rsidRPr="00095BAC">
              <w:rPr>
                <w:rFonts w:cstheme="minorHAnsi"/>
                <w:b/>
                <w:color w:val="FFFFFF" w:themeColor="background1"/>
                <w:sz w:val="20"/>
                <w:lang w:eastAsia="zh-CN"/>
              </w:rPr>
              <w:t>工作组（</w:t>
            </w:r>
            <w:r w:rsidRPr="00095BAC">
              <w:rPr>
                <w:rFonts w:cstheme="minorHAnsi"/>
                <w:b/>
                <w:color w:val="FFFFFF" w:themeColor="background1"/>
                <w:sz w:val="20"/>
                <w:lang w:eastAsia="zh-CN"/>
              </w:rPr>
              <w:t>WG1</w:t>
            </w:r>
            <w:r w:rsidRPr="00095BAC">
              <w:rPr>
                <w:rFonts w:cstheme="minorHAnsi"/>
                <w:b/>
                <w:color w:val="FFFFFF" w:themeColor="background1"/>
                <w:sz w:val="20"/>
                <w:lang w:eastAsia="zh-CN"/>
              </w:rPr>
              <w:t>）：计划、研究组和相关课题</w:t>
            </w:r>
          </w:p>
        </w:tc>
      </w:tr>
      <w:tr w:rsidR="00F94E76" w14:paraId="0F8B0A0D" w14:textId="77777777" w:rsidTr="000D660B">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hideMark/>
          </w:tcPr>
          <w:p w14:paraId="0BBA1EA7" w14:textId="77777777" w:rsidR="00F94E76" w:rsidRDefault="00F94E76" w:rsidP="000D660B">
            <w:pPr>
              <w:spacing w:before="40" w:after="40" w:line="256" w:lineRule="auto"/>
              <w:rPr>
                <w:rFonts w:cstheme="minorHAnsi"/>
                <w:sz w:val="20"/>
              </w:rPr>
            </w:pPr>
            <w:r>
              <w:rPr>
                <w:rFonts w:cstheme="minorHAnsi" w:hint="eastAsia"/>
                <w:sz w:val="20"/>
                <w:lang w:eastAsia="zh-CN"/>
              </w:rPr>
              <w:t>主席：</w:t>
            </w:r>
            <w:r>
              <w:rPr>
                <w:rFonts w:cstheme="minorHAnsi"/>
                <w:sz w:val="20"/>
              </w:rPr>
              <w:t xml:space="preserve">Mina </w:t>
            </w:r>
            <w:proofErr w:type="spellStart"/>
            <w:r>
              <w:rPr>
                <w:rFonts w:cstheme="minorHAnsi"/>
                <w:sz w:val="20"/>
              </w:rPr>
              <w:t>SeonminJun</w:t>
            </w:r>
            <w:proofErr w:type="spellEnd"/>
            <w:r>
              <w:rPr>
                <w:rFonts w:cstheme="minorHAnsi" w:hint="eastAsia"/>
                <w:sz w:val="20"/>
                <w:lang w:eastAsia="zh-CN"/>
              </w:rPr>
              <w:t>女士（大韩民国）</w:t>
            </w:r>
          </w:p>
          <w:p w14:paraId="7E3698A6" w14:textId="77777777" w:rsidR="00F94E76" w:rsidRDefault="00F94E76" w:rsidP="000D660B">
            <w:pPr>
              <w:spacing w:before="40" w:after="40" w:line="256" w:lineRule="auto"/>
              <w:rPr>
                <w:rFonts w:cstheme="minorHAnsi"/>
                <w:sz w:val="20"/>
              </w:rPr>
            </w:pPr>
            <w:r>
              <w:rPr>
                <w:rFonts w:cstheme="minorHAnsi" w:hint="eastAsia"/>
                <w:sz w:val="20"/>
                <w:lang w:eastAsia="zh-CN"/>
              </w:rPr>
              <w:t>副主席：王亚芃女士（中国）、</w:t>
            </w:r>
            <w:r>
              <w:rPr>
                <w:rFonts w:cstheme="minorHAnsi"/>
                <w:sz w:val="20"/>
              </w:rPr>
              <w:t xml:space="preserve">Maryam </w:t>
            </w:r>
            <w:proofErr w:type="spellStart"/>
            <w:r>
              <w:rPr>
                <w:rFonts w:cstheme="minorHAnsi"/>
                <w:sz w:val="20"/>
              </w:rPr>
              <w:t>Espandar</w:t>
            </w:r>
            <w:proofErr w:type="spellEnd"/>
            <w:r>
              <w:rPr>
                <w:rFonts w:cstheme="minorHAnsi" w:hint="eastAsia"/>
                <w:sz w:val="20"/>
                <w:lang w:eastAsia="zh-CN"/>
              </w:rPr>
              <w:t>女士（伊斯兰共和国）</w:t>
            </w:r>
          </w:p>
        </w:tc>
      </w:tr>
      <w:tr w:rsidR="00F94E76" w14:paraId="6B10AFC9" w14:textId="77777777" w:rsidTr="000D660B">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hideMark/>
          </w:tcPr>
          <w:p w14:paraId="640D3E02" w14:textId="77777777" w:rsidR="00F94E76" w:rsidRDefault="00F94E76" w:rsidP="000D660B">
            <w:pPr>
              <w:tabs>
                <w:tab w:val="left" w:pos="7920"/>
              </w:tabs>
              <w:spacing w:before="40" w:after="40" w:line="256" w:lineRule="auto"/>
              <w:ind w:right="-40"/>
              <w:rPr>
                <w:rFonts w:cstheme="minorHAnsi"/>
                <w:b/>
                <w:bCs/>
                <w:color w:val="FFFFFF"/>
                <w:sz w:val="20"/>
                <w:lang w:eastAsia="zh-CN"/>
              </w:rPr>
            </w:pPr>
            <w:r w:rsidRPr="00095BAC">
              <w:rPr>
                <w:rFonts w:cstheme="minorHAnsi"/>
                <w:b/>
                <w:color w:val="FFFFFF" w:themeColor="background1"/>
                <w:sz w:val="20"/>
                <w:lang w:eastAsia="zh-CN"/>
              </w:rPr>
              <w:t>第</w:t>
            </w:r>
            <w:r>
              <w:rPr>
                <w:rFonts w:cstheme="minorHAnsi"/>
                <w:b/>
                <w:color w:val="FFFFFF" w:themeColor="background1"/>
                <w:sz w:val="20"/>
                <w:lang w:eastAsia="zh-CN"/>
              </w:rPr>
              <w:t>2</w:t>
            </w:r>
            <w:r w:rsidRPr="00095BAC">
              <w:rPr>
                <w:rFonts w:cstheme="minorHAnsi"/>
                <w:b/>
                <w:color w:val="FFFFFF" w:themeColor="background1"/>
                <w:sz w:val="20"/>
                <w:lang w:eastAsia="zh-CN"/>
              </w:rPr>
              <w:t>工作组（</w:t>
            </w:r>
            <w:r w:rsidRPr="00095BAC">
              <w:rPr>
                <w:rFonts w:cstheme="minorHAnsi"/>
                <w:b/>
                <w:color w:val="FFFFFF" w:themeColor="background1"/>
                <w:sz w:val="20"/>
                <w:lang w:eastAsia="zh-CN"/>
              </w:rPr>
              <w:t>WG</w:t>
            </w:r>
            <w:r>
              <w:rPr>
                <w:rFonts w:cstheme="minorHAnsi"/>
                <w:b/>
                <w:color w:val="FFFFFF" w:themeColor="background1"/>
                <w:sz w:val="20"/>
                <w:lang w:eastAsia="zh-CN"/>
              </w:rPr>
              <w:t>2</w:t>
            </w:r>
            <w:r w:rsidRPr="00095BAC">
              <w:rPr>
                <w:rFonts w:cstheme="minorHAnsi"/>
                <w:b/>
                <w:color w:val="FFFFFF" w:themeColor="background1"/>
                <w:sz w:val="20"/>
                <w:lang w:eastAsia="zh-CN"/>
              </w:rPr>
              <w:t>）：</w:t>
            </w:r>
            <w:r>
              <w:rPr>
                <w:rFonts w:cstheme="minorHAnsi" w:hint="eastAsia"/>
                <w:b/>
                <w:color w:val="FFFFFF" w:themeColor="background1"/>
                <w:sz w:val="20"/>
                <w:lang w:eastAsia="zh-CN"/>
              </w:rPr>
              <w:t>工作方法、宣言和行动计划</w:t>
            </w:r>
          </w:p>
        </w:tc>
      </w:tr>
      <w:tr w:rsidR="00F94E76" w14:paraId="3C4CFEB5" w14:textId="77777777" w:rsidTr="000D660B">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hideMark/>
          </w:tcPr>
          <w:p w14:paraId="7A34A2C9" w14:textId="77777777" w:rsidR="00F94E76" w:rsidRDefault="00F94E76" w:rsidP="000D660B">
            <w:pPr>
              <w:spacing w:before="40" w:after="40" w:line="256" w:lineRule="auto"/>
              <w:rPr>
                <w:rFonts w:cstheme="minorHAnsi"/>
                <w:sz w:val="20"/>
                <w:lang w:eastAsia="zh-CN"/>
              </w:rPr>
            </w:pPr>
            <w:r>
              <w:rPr>
                <w:rFonts w:cstheme="minorHAnsi" w:hint="eastAsia"/>
                <w:sz w:val="20"/>
                <w:lang w:eastAsia="zh-CN"/>
              </w:rPr>
              <w:t>主席：</w:t>
            </w:r>
            <w:r>
              <w:rPr>
                <w:rFonts w:cstheme="minorHAnsi"/>
                <w:iCs/>
                <w:sz w:val="20"/>
              </w:rPr>
              <w:t>Alexandra Borthwick</w:t>
            </w:r>
            <w:r>
              <w:rPr>
                <w:rFonts w:cstheme="minorHAnsi" w:hint="eastAsia"/>
                <w:sz w:val="20"/>
                <w:lang w:eastAsia="zh-CN"/>
              </w:rPr>
              <w:t>女士（澳大利亚）</w:t>
            </w:r>
          </w:p>
          <w:p w14:paraId="09A93B1A" w14:textId="6A74A866" w:rsidR="00F94E76" w:rsidRDefault="00F94E76" w:rsidP="000A6912">
            <w:pPr>
              <w:spacing w:before="40" w:after="40" w:line="256" w:lineRule="auto"/>
              <w:rPr>
                <w:rFonts w:cstheme="minorHAnsi"/>
                <w:sz w:val="20"/>
              </w:rPr>
            </w:pPr>
            <w:r>
              <w:rPr>
                <w:rFonts w:cstheme="minorHAnsi" w:hint="eastAsia"/>
                <w:sz w:val="20"/>
                <w:lang w:eastAsia="zh-CN"/>
              </w:rPr>
              <w:t>副主席：</w:t>
            </w:r>
            <w:proofErr w:type="spellStart"/>
            <w:r>
              <w:rPr>
                <w:rFonts w:cstheme="minorHAnsi"/>
                <w:sz w:val="20"/>
              </w:rPr>
              <w:t>Thasawan</w:t>
            </w:r>
            <w:proofErr w:type="spellEnd"/>
            <w:r>
              <w:rPr>
                <w:rFonts w:cstheme="minorHAnsi"/>
                <w:sz w:val="20"/>
              </w:rPr>
              <w:t xml:space="preserve"> </w:t>
            </w:r>
            <w:proofErr w:type="spellStart"/>
            <w:r>
              <w:rPr>
                <w:rFonts w:cstheme="minorHAnsi"/>
                <w:sz w:val="20"/>
              </w:rPr>
              <w:t>Samorwong</w:t>
            </w:r>
            <w:proofErr w:type="spellEnd"/>
            <w:r>
              <w:rPr>
                <w:rFonts w:cstheme="minorHAnsi" w:hint="eastAsia"/>
                <w:sz w:val="20"/>
                <w:lang w:eastAsia="zh-CN"/>
              </w:rPr>
              <w:t>女士（泰国）</w:t>
            </w:r>
          </w:p>
        </w:tc>
      </w:tr>
      <w:tr w:rsidR="00F94E76" w14:paraId="1668209F" w14:textId="77777777" w:rsidTr="000D660B">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hideMark/>
          </w:tcPr>
          <w:p w14:paraId="70D42A50" w14:textId="77777777" w:rsidR="00F94E76" w:rsidRDefault="00F94E76" w:rsidP="000D660B">
            <w:pPr>
              <w:tabs>
                <w:tab w:val="left" w:pos="7920"/>
              </w:tabs>
              <w:spacing w:before="40" w:after="40" w:line="256" w:lineRule="auto"/>
              <w:ind w:right="-40"/>
              <w:rPr>
                <w:rFonts w:cstheme="minorHAnsi"/>
                <w:b/>
                <w:bCs/>
                <w:color w:val="FFFFFF"/>
                <w:sz w:val="20"/>
                <w:lang w:eastAsia="zh-CN"/>
              </w:rPr>
            </w:pPr>
            <w:r w:rsidRPr="00095BAC">
              <w:rPr>
                <w:rFonts w:cstheme="minorHAnsi"/>
                <w:b/>
                <w:color w:val="FFFFFF" w:themeColor="background1"/>
                <w:sz w:val="20"/>
                <w:lang w:eastAsia="zh-CN"/>
              </w:rPr>
              <w:t>第</w:t>
            </w:r>
            <w:r>
              <w:rPr>
                <w:rFonts w:cstheme="minorHAnsi"/>
                <w:b/>
                <w:color w:val="FFFFFF" w:themeColor="background1"/>
                <w:sz w:val="20"/>
                <w:lang w:eastAsia="zh-CN"/>
              </w:rPr>
              <w:t>3</w:t>
            </w:r>
            <w:r w:rsidRPr="00095BAC">
              <w:rPr>
                <w:rFonts w:cstheme="minorHAnsi"/>
                <w:b/>
                <w:color w:val="FFFFFF" w:themeColor="background1"/>
                <w:sz w:val="20"/>
                <w:lang w:eastAsia="zh-CN"/>
              </w:rPr>
              <w:t>工作组（</w:t>
            </w:r>
            <w:r w:rsidRPr="00095BAC">
              <w:rPr>
                <w:rFonts w:cstheme="minorHAnsi"/>
                <w:b/>
                <w:color w:val="FFFFFF" w:themeColor="background1"/>
                <w:sz w:val="20"/>
                <w:lang w:eastAsia="zh-CN"/>
              </w:rPr>
              <w:t>WG</w:t>
            </w:r>
            <w:r>
              <w:rPr>
                <w:rFonts w:cstheme="minorHAnsi"/>
                <w:b/>
                <w:color w:val="FFFFFF" w:themeColor="background1"/>
                <w:sz w:val="20"/>
                <w:lang w:eastAsia="zh-CN"/>
              </w:rPr>
              <w:t>3</w:t>
            </w:r>
            <w:r w:rsidRPr="00095BAC">
              <w:rPr>
                <w:rFonts w:cstheme="minorHAnsi"/>
                <w:b/>
                <w:color w:val="FFFFFF" w:themeColor="background1"/>
                <w:sz w:val="20"/>
                <w:lang w:eastAsia="zh-CN"/>
              </w:rPr>
              <w:t>）：</w:t>
            </w:r>
            <w:r>
              <w:rPr>
                <w:rFonts w:cstheme="minorHAnsi" w:hint="eastAsia"/>
                <w:b/>
                <w:color w:val="FFFFFF" w:themeColor="background1"/>
                <w:sz w:val="20"/>
                <w:lang w:eastAsia="zh-CN"/>
              </w:rPr>
              <w:t>一般性</w:t>
            </w:r>
            <w:r>
              <w:rPr>
                <w:rFonts w:cstheme="minorHAnsi" w:hint="eastAsia"/>
                <w:b/>
                <w:color w:val="FFFFFF" w:themeColor="background1"/>
                <w:sz w:val="20"/>
                <w:lang w:eastAsia="zh-CN"/>
              </w:rPr>
              <w:t>ICT</w:t>
            </w:r>
            <w:r>
              <w:rPr>
                <w:rFonts w:cstheme="minorHAnsi" w:hint="eastAsia"/>
                <w:b/>
                <w:color w:val="FFFFFF" w:themeColor="background1"/>
                <w:sz w:val="20"/>
                <w:lang w:eastAsia="zh-CN"/>
              </w:rPr>
              <w:t>发展问题，包括区域性举措</w:t>
            </w:r>
          </w:p>
        </w:tc>
      </w:tr>
      <w:tr w:rsidR="00F94E76" w14:paraId="245048C8" w14:textId="77777777" w:rsidTr="000D660B">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hideMark/>
          </w:tcPr>
          <w:p w14:paraId="33B83A6C" w14:textId="77777777" w:rsidR="00F94E76" w:rsidRDefault="00F94E76" w:rsidP="000D660B">
            <w:pPr>
              <w:spacing w:before="40" w:after="40" w:line="256" w:lineRule="auto"/>
              <w:rPr>
                <w:rFonts w:cstheme="minorHAnsi"/>
                <w:sz w:val="20"/>
              </w:rPr>
            </w:pPr>
            <w:r>
              <w:rPr>
                <w:rFonts w:cstheme="minorHAnsi" w:hint="eastAsia"/>
                <w:sz w:val="20"/>
                <w:lang w:eastAsia="zh-CN"/>
              </w:rPr>
              <w:t>主席：</w:t>
            </w:r>
            <w:proofErr w:type="spellStart"/>
            <w:r>
              <w:rPr>
                <w:rFonts w:cstheme="minorHAnsi"/>
                <w:sz w:val="20"/>
              </w:rPr>
              <w:t>Memiko</w:t>
            </w:r>
            <w:proofErr w:type="spellEnd"/>
            <w:r>
              <w:rPr>
                <w:rFonts w:cstheme="minorHAnsi"/>
                <w:sz w:val="20"/>
              </w:rPr>
              <w:t xml:space="preserve"> </w:t>
            </w:r>
            <w:proofErr w:type="spellStart"/>
            <w:r>
              <w:rPr>
                <w:rFonts w:cstheme="minorHAnsi"/>
                <w:sz w:val="20"/>
              </w:rPr>
              <w:t>Otsuki</w:t>
            </w:r>
            <w:proofErr w:type="spellEnd"/>
            <w:r>
              <w:rPr>
                <w:rFonts w:cstheme="minorHAnsi" w:hint="eastAsia"/>
                <w:sz w:val="20"/>
                <w:lang w:eastAsia="zh-CN"/>
              </w:rPr>
              <w:t>女士（日本）</w:t>
            </w:r>
          </w:p>
          <w:p w14:paraId="3DA5FFBA" w14:textId="77777777" w:rsidR="00F94E76" w:rsidRDefault="00F94E76" w:rsidP="000D660B">
            <w:pPr>
              <w:spacing w:before="40" w:after="40" w:line="256" w:lineRule="auto"/>
              <w:rPr>
                <w:rFonts w:cstheme="minorHAnsi"/>
                <w:sz w:val="20"/>
              </w:rPr>
            </w:pPr>
            <w:r>
              <w:rPr>
                <w:rFonts w:cstheme="minorHAnsi" w:hint="eastAsia"/>
                <w:sz w:val="20"/>
                <w:lang w:eastAsia="zh-CN"/>
              </w:rPr>
              <w:t>副主席：</w:t>
            </w:r>
            <w:r>
              <w:rPr>
                <w:rFonts w:cstheme="minorHAnsi"/>
                <w:sz w:val="20"/>
              </w:rPr>
              <w:t xml:space="preserve">Anna </w:t>
            </w:r>
            <w:proofErr w:type="spellStart"/>
            <w:r>
              <w:rPr>
                <w:rFonts w:cstheme="minorHAnsi"/>
                <w:sz w:val="20"/>
              </w:rPr>
              <w:t>AmalinaImam</w:t>
            </w:r>
            <w:proofErr w:type="spellEnd"/>
            <w:r>
              <w:rPr>
                <w:rFonts w:cstheme="minorHAnsi"/>
                <w:sz w:val="20"/>
              </w:rPr>
              <w:t xml:space="preserve"> </w:t>
            </w:r>
            <w:proofErr w:type="spellStart"/>
            <w:r>
              <w:rPr>
                <w:rFonts w:cstheme="minorHAnsi"/>
                <w:sz w:val="20"/>
              </w:rPr>
              <w:t>Baweh</w:t>
            </w:r>
            <w:proofErr w:type="spellEnd"/>
            <w:r>
              <w:rPr>
                <w:rFonts w:cstheme="minorHAnsi" w:hint="eastAsia"/>
                <w:sz w:val="20"/>
                <w:lang w:eastAsia="zh-CN"/>
              </w:rPr>
              <w:t>女士（马拉西亚）</w:t>
            </w:r>
          </w:p>
        </w:tc>
      </w:tr>
    </w:tbl>
    <w:p w14:paraId="3704DBB3" w14:textId="77777777" w:rsidR="00F94E76" w:rsidRDefault="00F94E76" w:rsidP="00F94E76">
      <w:pPr>
        <w:spacing w:after="120"/>
        <w:rPr>
          <w:rFonts w:eastAsia="Times New Roman"/>
          <w:sz w:val="18"/>
          <w:szCs w:val="18"/>
          <w:lang w:val="en-US" w:eastAsia="zh-CN"/>
        </w:rPr>
      </w:pPr>
      <w:r w:rsidRPr="0024329F">
        <w:rPr>
          <w:rFonts w:ascii="STKaiti" w:eastAsia="STKaiti" w:hAnsi="STKaiti" w:cs="SimSun" w:hint="eastAsia"/>
          <w:sz w:val="18"/>
          <w:szCs w:val="18"/>
          <w:lang w:eastAsia="zh-CN"/>
        </w:rPr>
        <w:t>来源：</w:t>
      </w:r>
      <w:r w:rsidRPr="009C52B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9C52BF">
        <w:rPr>
          <w:rFonts w:ascii="SimSun" w:hAnsi="SimSun" w:cs="SimSun" w:hint="eastAsia"/>
          <w:sz w:val="18"/>
          <w:szCs w:val="18"/>
          <w:lang w:eastAsia="zh-CN"/>
        </w:rPr>
        <w:t>的</w:t>
      </w:r>
      <w:r w:rsidRPr="009C52BF">
        <w:rPr>
          <w:rFonts w:ascii="Calibri" w:eastAsia="Times New Roman" w:hAnsi="Calibri" w:cs="Calibri" w:hint="eastAsia"/>
          <w:sz w:val="18"/>
          <w:szCs w:val="18"/>
          <w:lang w:eastAsia="zh-CN"/>
        </w:rPr>
        <w:t>APT</w:t>
      </w:r>
      <w:r w:rsidRPr="009C52BF">
        <w:rPr>
          <w:rFonts w:ascii="SimSun" w:hAnsi="SimSun" w:cs="SimSun" w:hint="eastAsia"/>
          <w:sz w:val="18"/>
          <w:szCs w:val="18"/>
          <w:lang w:eastAsia="zh-CN"/>
        </w:rPr>
        <w:t>演示文稿。</w:t>
      </w:r>
    </w:p>
    <w:p w14:paraId="506D40F6" w14:textId="77777777" w:rsidR="00F94E76" w:rsidRDefault="00F94E76" w:rsidP="00F94E76">
      <w:pPr>
        <w:keepNext/>
        <w:keepLines/>
        <w:ind w:firstLineChars="200" w:firstLine="480"/>
        <w:rPr>
          <w:lang w:eastAsia="zh-CN"/>
        </w:rPr>
      </w:pPr>
      <w:r>
        <w:rPr>
          <w:rFonts w:hint="eastAsia"/>
          <w:lang w:eastAsia="zh-CN"/>
        </w:rPr>
        <w:lastRenderedPageBreak/>
        <w:t>迄今为止，已就</w:t>
      </w:r>
      <w:r>
        <w:rPr>
          <w:rFonts w:hint="eastAsia"/>
          <w:lang w:eastAsia="zh-CN"/>
        </w:rPr>
        <w:t>15</w:t>
      </w:r>
      <w:r>
        <w:rPr>
          <w:rFonts w:hint="eastAsia"/>
          <w:lang w:eastAsia="zh-CN"/>
        </w:rPr>
        <w:t>份</w:t>
      </w:r>
      <w:r w:rsidRPr="00230A54">
        <w:rPr>
          <w:rFonts w:hint="eastAsia"/>
          <w:lang w:eastAsia="zh-CN"/>
        </w:rPr>
        <w:t>初步</w:t>
      </w:r>
      <w:r>
        <w:rPr>
          <w:rFonts w:hint="eastAsia"/>
          <w:lang w:eastAsia="zh-CN"/>
        </w:rPr>
        <w:t>APT</w:t>
      </w:r>
      <w:r>
        <w:rPr>
          <w:rFonts w:hint="eastAsia"/>
          <w:lang w:eastAsia="zh-CN"/>
        </w:rPr>
        <w:t>共同提案（</w:t>
      </w:r>
      <w:r>
        <w:rPr>
          <w:rFonts w:hint="eastAsia"/>
          <w:lang w:eastAsia="zh-CN"/>
        </w:rPr>
        <w:t>PACP</w:t>
      </w:r>
      <w:r>
        <w:rPr>
          <w:rFonts w:hint="eastAsia"/>
          <w:lang w:eastAsia="zh-CN"/>
        </w:rPr>
        <w:t>）达成了一致。这些</w:t>
      </w:r>
      <w:r w:rsidRPr="00230A54">
        <w:rPr>
          <w:rFonts w:hint="eastAsia"/>
          <w:lang w:eastAsia="zh-CN"/>
        </w:rPr>
        <w:t>初步</w:t>
      </w:r>
      <w:r>
        <w:rPr>
          <w:rFonts w:hint="eastAsia"/>
          <w:lang w:eastAsia="zh-CN"/>
        </w:rPr>
        <w:t>APT</w:t>
      </w:r>
      <w:r>
        <w:rPr>
          <w:rFonts w:hint="eastAsia"/>
          <w:lang w:eastAsia="zh-CN"/>
        </w:rPr>
        <w:t>共同提案包括一份</w:t>
      </w:r>
      <w:r>
        <w:rPr>
          <w:rFonts w:hint="eastAsia"/>
          <w:lang w:eastAsia="zh-CN"/>
        </w:rPr>
        <w:t>WTDC</w:t>
      </w:r>
      <w:r>
        <w:rPr>
          <w:rFonts w:hint="eastAsia"/>
          <w:lang w:eastAsia="zh-CN"/>
        </w:rPr>
        <w:t>宣言草案；一份关于增加新的亚太区域性举措并删除现有举措的提案；一份关于</w:t>
      </w:r>
      <w:r>
        <w:rPr>
          <w:rFonts w:hint="eastAsia"/>
          <w:lang w:eastAsia="zh-CN"/>
        </w:rPr>
        <w:t>ITU</w:t>
      </w:r>
      <w:r>
        <w:rPr>
          <w:lang w:eastAsia="zh-CN"/>
        </w:rPr>
        <w:t>-</w:t>
      </w:r>
      <w:r>
        <w:rPr>
          <w:rFonts w:hint="eastAsia"/>
          <w:lang w:eastAsia="zh-CN"/>
        </w:rPr>
        <w:t>D</w:t>
      </w:r>
      <w:r>
        <w:rPr>
          <w:rFonts w:hint="eastAsia"/>
          <w:lang w:eastAsia="zh-CN"/>
        </w:rPr>
        <w:t>主题重点的提案；对</w:t>
      </w:r>
      <w:r w:rsidRPr="00230A54">
        <w:rPr>
          <w:rFonts w:hint="eastAsia"/>
          <w:lang w:eastAsia="zh-CN"/>
        </w:rPr>
        <w:t>WTDC</w:t>
      </w:r>
      <w:r>
        <w:rPr>
          <w:rFonts w:hint="eastAsia"/>
          <w:lang w:eastAsia="zh-CN"/>
        </w:rPr>
        <w:t>第</w:t>
      </w:r>
      <w:r>
        <w:rPr>
          <w:rFonts w:hint="eastAsia"/>
          <w:lang w:eastAsia="zh-CN"/>
        </w:rPr>
        <w:t>1</w:t>
      </w:r>
      <w:r>
        <w:rPr>
          <w:rFonts w:hint="eastAsia"/>
          <w:lang w:eastAsia="zh-CN"/>
        </w:rPr>
        <w:t>、</w:t>
      </w:r>
      <w:r>
        <w:rPr>
          <w:rFonts w:hint="eastAsia"/>
          <w:lang w:eastAsia="zh-CN"/>
        </w:rPr>
        <w:t>8</w:t>
      </w:r>
      <w:r>
        <w:rPr>
          <w:rFonts w:hint="eastAsia"/>
          <w:lang w:eastAsia="zh-CN"/>
        </w:rPr>
        <w:t>、</w:t>
      </w:r>
      <w:r>
        <w:rPr>
          <w:rFonts w:hint="eastAsia"/>
          <w:lang w:eastAsia="zh-CN"/>
        </w:rPr>
        <w:t>37</w:t>
      </w:r>
      <w:r>
        <w:rPr>
          <w:rFonts w:hint="eastAsia"/>
          <w:lang w:eastAsia="zh-CN"/>
        </w:rPr>
        <w:t>、</w:t>
      </w:r>
      <w:r>
        <w:rPr>
          <w:rFonts w:hint="eastAsia"/>
          <w:lang w:eastAsia="zh-CN"/>
        </w:rPr>
        <w:t>45</w:t>
      </w:r>
      <w:r>
        <w:rPr>
          <w:rFonts w:hint="eastAsia"/>
          <w:lang w:eastAsia="zh-CN"/>
        </w:rPr>
        <w:t>、</w:t>
      </w:r>
      <w:r>
        <w:rPr>
          <w:rFonts w:hint="eastAsia"/>
          <w:lang w:eastAsia="zh-CN"/>
        </w:rPr>
        <w:t>48</w:t>
      </w:r>
      <w:r>
        <w:rPr>
          <w:rFonts w:hint="eastAsia"/>
          <w:lang w:eastAsia="zh-CN"/>
        </w:rPr>
        <w:t>、</w:t>
      </w:r>
      <w:r>
        <w:rPr>
          <w:rFonts w:hint="eastAsia"/>
          <w:lang w:eastAsia="zh-CN"/>
        </w:rPr>
        <w:t>64</w:t>
      </w:r>
      <w:r>
        <w:rPr>
          <w:rFonts w:hint="eastAsia"/>
          <w:lang w:eastAsia="zh-CN"/>
        </w:rPr>
        <w:t>、</w:t>
      </w:r>
      <w:r>
        <w:rPr>
          <w:rFonts w:hint="eastAsia"/>
          <w:lang w:eastAsia="zh-CN"/>
        </w:rPr>
        <w:t>67</w:t>
      </w:r>
      <w:r>
        <w:rPr>
          <w:rFonts w:hint="eastAsia"/>
          <w:lang w:eastAsia="zh-CN"/>
        </w:rPr>
        <w:t>和</w:t>
      </w:r>
      <w:r>
        <w:rPr>
          <w:rFonts w:hint="eastAsia"/>
          <w:lang w:eastAsia="zh-CN"/>
        </w:rPr>
        <w:t>69</w:t>
      </w:r>
      <w:r>
        <w:rPr>
          <w:rFonts w:hint="eastAsia"/>
          <w:lang w:eastAsia="zh-CN"/>
        </w:rPr>
        <w:t>号决议的修改；</w:t>
      </w:r>
      <w:r w:rsidRPr="00230A54">
        <w:rPr>
          <w:rFonts w:hint="eastAsia"/>
          <w:lang w:eastAsia="zh-CN"/>
        </w:rPr>
        <w:t>一项关于</w:t>
      </w:r>
      <w:r w:rsidRPr="0024329F">
        <w:rPr>
          <w:rFonts w:hint="eastAsia"/>
          <w:lang w:eastAsia="zh-CN"/>
        </w:rPr>
        <w:t>利用信息通信技术抗击大流行病</w:t>
      </w:r>
      <w:r w:rsidRPr="00230A54">
        <w:rPr>
          <w:rFonts w:hint="eastAsia"/>
          <w:lang w:eastAsia="zh-CN"/>
        </w:rPr>
        <w:t>的</w:t>
      </w:r>
      <w:r w:rsidRPr="00230A54">
        <w:rPr>
          <w:rFonts w:hint="eastAsia"/>
          <w:lang w:eastAsia="zh-CN"/>
        </w:rPr>
        <w:t>WTDC</w:t>
      </w:r>
      <w:r w:rsidRPr="00230A54">
        <w:rPr>
          <w:rFonts w:hint="eastAsia"/>
          <w:lang w:eastAsia="zh-CN"/>
        </w:rPr>
        <w:t>新决议；以及</w:t>
      </w:r>
      <w:r>
        <w:rPr>
          <w:rFonts w:hint="eastAsia"/>
          <w:lang w:eastAsia="zh-CN"/>
        </w:rPr>
        <w:t>一份</w:t>
      </w:r>
      <w:r w:rsidRPr="00230A54">
        <w:rPr>
          <w:rFonts w:hint="eastAsia"/>
          <w:lang w:eastAsia="zh-CN"/>
        </w:rPr>
        <w:t>修改</w:t>
      </w:r>
      <w:r>
        <w:rPr>
          <w:rFonts w:hint="eastAsia"/>
          <w:lang w:eastAsia="zh-CN"/>
        </w:rPr>
        <w:t>第</w:t>
      </w:r>
      <w:r>
        <w:rPr>
          <w:rFonts w:hint="eastAsia"/>
          <w:lang w:eastAsia="zh-CN"/>
        </w:rPr>
        <w:t>1</w:t>
      </w:r>
      <w:r w:rsidRPr="00230A54">
        <w:rPr>
          <w:rFonts w:hint="eastAsia"/>
          <w:lang w:eastAsia="zh-CN"/>
        </w:rPr>
        <w:t>研究组</w:t>
      </w:r>
      <w:r>
        <w:rPr>
          <w:rFonts w:hint="eastAsia"/>
          <w:lang w:eastAsia="zh-CN"/>
        </w:rPr>
        <w:t>第</w:t>
      </w:r>
      <w:r w:rsidRPr="00230A54">
        <w:rPr>
          <w:rFonts w:hint="eastAsia"/>
          <w:lang w:eastAsia="zh-CN"/>
        </w:rPr>
        <w:t>1</w:t>
      </w:r>
      <w:r w:rsidRPr="00230A54">
        <w:rPr>
          <w:rFonts w:hint="eastAsia"/>
          <w:lang w:eastAsia="zh-CN"/>
        </w:rPr>
        <w:t>、</w:t>
      </w:r>
      <w:r w:rsidRPr="00230A54">
        <w:rPr>
          <w:rFonts w:hint="eastAsia"/>
          <w:lang w:eastAsia="zh-CN"/>
        </w:rPr>
        <w:t>6</w:t>
      </w:r>
      <w:r w:rsidRPr="00230A54">
        <w:rPr>
          <w:rFonts w:hint="eastAsia"/>
          <w:lang w:eastAsia="zh-CN"/>
        </w:rPr>
        <w:t>和</w:t>
      </w:r>
      <w:r w:rsidRPr="00230A54">
        <w:rPr>
          <w:rFonts w:hint="eastAsia"/>
          <w:lang w:eastAsia="zh-CN"/>
        </w:rPr>
        <w:t>7</w:t>
      </w:r>
      <w:r>
        <w:rPr>
          <w:rFonts w:hint="eastAsia"/>
          <w:lang w:eastAsia="zh-CN"/>
        </w:rPr>
        <w:t>号课题</w:t>
      </w:r>
      <w:r w:rsidRPr="00230A54">
        <w:rPr>
          <w:rFonts w:hint="eastAsia"/>
          <w:lang w:eastAsia="zh-CN"/>
        </w:rPr>
        <w:t>的</w:t>
      </w:r>
      <w:r>
        <w:rPr>
          <w:rFonts w:hint="eastAsia"/>
          <w:lang w:eastAsia="zh-CN"/>
        </w:rPr>
        <w:t>提案（见表</w:t>
      </w:r>
      <w:r>
        <w:rPr>
          <w:rFonts w:hint="eastAsia"/>
          <w:lang w:eastAsia="zh-CN"/>
        </w:rPr>
        <w:t>3.8</w:t>
      </w:r>
      <w:r>
        <w:rPr>
          <w:rFonts w:hint="eastAsia"/>
          <w:lang w:eastAsia="zh-CN"/>
        </w:rPr>
        <w:t>）。</w:t>
      </w:r>
    </w:p>
    <w:p w14:paraId="0A61FC88" w14:textId="77777777" w:rsidR="00F94E76" w:rsidRDefault="00F94E76" w:rsidP="00F94E76">
      <w:pPr>
        <w:keepNext/>
        <w:spacing w:after="120"/>
        <w:rPr>
          <w:b/>
        </w:rPr>
      </w:pPr>
      <w:r w:rsidRPr="000A06E6">
        <w:rPr>
          <w:rFonts w:hint="eastAsia"/>
          <w:b/>
        </w:rPr>
        <w:t>表</w:t>
      </w:r>
      <w:r w:rsidRPr="000A06E6">
        <w:rPr>
          <w:rFonts w:hint="eastAsia"/>
          <w:b/>
        </w:rPr>
        <w:t>3.8</w:t>
      </w:r>
      <w:r w:rsidRPr="000A06E6">
        <w:rPr>
          <w:rFonts w:hint="eastAsia"/>
          <w:b/>
        </w:rPr>
        <w:t>：</w:t>
      </w:r>
      <w:proofErr w:type="spellStart"/>
      <w:r w:rsidRPr="000A06E6">
        <w:rPr>
          <w:rFonts w:hint="eastAsia"/>
          <w:b/>
        </w:rPr>
        <w:t>初步</w:t>
      </w:r>
      <w:proofErr w:type="spellEnd"/>
      <w:r w:rsidRPr="000A06E6">
        <w:rPr>
          <w:rFonts w:hint="eastAsia"/>
          <w:b/>
        </w:rPr>
        <w:t>APT</w:t>
      </w:r>
      <w:proofErr w:type="spellStart"/>
      <w:r w:rsidRPr="000A06E6">
        <w:rPr>
          <w:rFonts w:hint="eastAsia"/>
          <w:b/>
        </w:rPr>
        <w:t>共同提案</w:t>
      </w:r>
      <w:proofErr w:type="spellEnd"/>
      <w:r w:rsidRPr="000A06E6">
        <w:rPr>
          <w:rFonts w:hint="eastAsia"/>
          <w:b/>
        </w:rPr>
        <w:t>（</w:t>
      </w:r>
      <w:r w:rsidRPr="000A06E6">
        <w:rPr>
          <w:rFonts w:hint="eastAsia"/>
          <w:b/>
        </w:rPr>
        <w:t>PACP</w:t>
      </w:r>
      <w:r w:rsidRPr="000A06E6">
        <w:rPr>
          <w:rFonts w:hint="eastAsia"/>
          <w:b/>
        </w:rPr>
        <w:t>）</w:t>
      </w:r>
      <w:proofErr w:type="spellStart"/>
      <w:r w:rsidRPr="000A06E6">
        <w:rPr>
          <w:rFonts w:hint="eastAsia"/>
          <w:b/>
        </w:rPr>
        <w:t>清单</w:t>
      </w:r>
      <w:proofErr w:type="spellEnd"/>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243"/>
        <w:gridCol w:w="5670"/>
      </w:tblGrid>
      <w:tr w:rsidR="00F94E76" w:rsidRPr="00E1425E" w14:paraId="3A11B608" w14:textId="77777777" w:rsidTr="000D660B">
        <w:tc>
          <w:tcPr>
            <w:tcW w:w="4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6C2194BE" w14:textId="77777777" w:rsidR="00F94E76" w:rsidRPr="004511FD" w:rsidRDefault="00F94E76" w:rsidP="000D660B">
            <w:pPr>
              <w:pStyle w:val="Default"/>
              <w:keepNext/>
              <w:tabs>
                <w:tab w:val="left" w:pos="7920"/>
              </w:tabs>
              <w:spacing w:before="20" w:after="20"/>
              <w:rPr>
                <w:rFonts w:ascii="Calibri" w:eastAsia="SimSun" w:hAnsi="Calibri" w:cs="Calibri"/>
                <w:color w:val="FFFFFF" w:themeColor="background1"/>
                <w:sz w:val="20"/>
                <w:szCs w:val="20"/>
                <w:lang w:eastAsia="zh-CN"/>
              </w:rPr>
            </w:pPr>
            <w:r w:rsidRPr="004511FD">
              <w:rPr>
                <w:rFonts w:ascii="Calibri" w:eastAsia="SimSun" w:hAnsi="Calibri" w:cs="Calibri"/>
                <w:color w:val="FFFFFF" w:themeColor="background1"/>
                <w:sz w:val="20"/>
                <w:szCs w:val="20"/>
                <w:lang w:eastAsia="zh-CN"/>
              </w:rPr>
              <w:t>MOD</w:t>
            </w:r>
            <w:r>
              <w:rPr>
                <w:rFonts w:ascii="Calibri" w:eastAsia="SimSun" w:hAnsi="Calibri" w:cs="Calibri" w:hint="eastAsia"/>
                <w:color w:val="FFFFFF" w:themeColor="background1"/>
                <w:sz w:val="20"/>
                <w:szCs w:val="20"/>
                <w:lang w:eastAsia="zh-CN"/>
              </w:rPr>
              <w:t>：第</w:t>
            </w:r>
            <w:r w:rsidRPr="004511FD">
              <w:rPr>
                <w:rFonts w:ascii="Calibri" w:eastAsia="SimSun" w:hAnsi="Calibri" w:cs="Calibri"/>
                <w:color w:val="FFFFFF" w:themeColor="background1"/>
                <w:sz w:val="20"/>
                <w:szCs w:val="20"/>
                <w:lang w:eastAsia="zh-CN"/>
              </w:rPr>
              <w:t>1/1</w:t>
            </w:r>
            <w:r>
              <w:rPr>
                <w:rFonts w:ascii="Calibri" w:eastAsia="SimSun" w:hAnsi="Calibri" w:cs="Calibri" w:hint="eastAsia"/>
                <w:color w:val="FFFFFF" w:themeColor="background1"/>
                <w:sz w:val="20"/>
                <w:szCs w:val="20"/>
                <w:lang w:eastAsia="zh-CN"/>
              </w:rPr>
              <w:t>号课题，</w:t>
            </w:r>
            <w:r w:rsidRPr="004511FD">
              <w:rPr>
                <w:rFonts w:ascii="Calibri" w:eastAsia="SimSun" w:hAnsi="Calibri" w:cs="Calibri"/>
                <w:color w:val="FFFFFF" w:themeColor="background1"/>
                <w:sz w:val="20"/>
                <w:szCs w:val="20"/>
                <w:lang w:eastAsia="zh-CN"/>
              </w:rPr>
              <w:t>ITU-D</w:t>
            </w:r>
            <w:r>
              <w:rPr>
                <w:rFonts w:ascii="Calibri" w:eastAsia="SimSun" w:hAnsi="Calibri" w:cs="Calibri" w:hint="eastAsia"/>
                <w:color w:val="FFFFFF" w:themeColor="background1"/>
                <w:sz w:val="20"/>
                <w:szCs w:val="20"/>
                <w:lang w:eastAsia="zh-CN"/>
              </w:rPr>
              <w:t>第</w:t>
            </w:r>
            <w:r>
              <w:rPr>
                <w:rFonts w:ascii="Calibri" w:eastAsia="SimSun" w:hAnsi="Calibri" w:cs="Calibri" w:hint="eastAsia"/>
                <w:color w:val="FFFFFF" w:themeColor="background1"/>
                <w:sz w:val="20"/>
                <w:szCs w:val="20"/>
                <w:lang w:eastAsia="zh-CN"/>
              </w:rPr>
              <w:t>1</w:t>
            </w:r>
            <w:r>
              <w:rPr>
                <w:rFonts w:ascii="Calibri" w:eastAsia="SimSun" w:hAnsi="Calibri" w:cs="Calibri" w:hint="eastAsia"/>
                <w:color w:val="FFFFFF" w:themeColor="background1"/>
                <w:sz w:val="20"/>
                <w:szCs w:val="20"/>
                <w:lang w:eastAsia="zh-CN"/>
              </w:rPr>
              <w:t>研究组</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5F5424B9" w14:textId="77777777" w:rsidR="00F94E76" w:rsidRPr="00E1425E" w:rsidRDefault="00F94E76" w:rsidP="000D660B">
            <w:pPr>
              <w:pStyle w:val="Default"/>
              <w:keepNext/>
              <w:tabs>
                <w:tab w:val="left" w:pos="7920"/>
              </w:tabs>
              <w:spacing w:before="20" w:after="20"/>
              <w:rPr>
                <w:rFonts w:ascii="Calibri" w:eastAsia="SimSun" w:hAnsi="Calibri" w:cs="Calibri"/>
                <w:b/>
                <w:bCs/>
                <w:color w:val="FFFFFF" w:themeColor="background1"/>
                <w:sz w:val="20"/>
                <w:szCs w:val="20"/>
                <w:lang w:eastAsia="zh-CN"/>
              </w:rPr>
            </w:pPr>
            <w:r w:rsidRPr="00E1425E">
              <w:rPr>
                <w:rFonts w:ascii="Calibri" w:eastAsia="SimSun" w:hAnsi="Calibri" w:cs="Calibri" w:hint="eastAsia"/>
                <w:sz w:val="20"/>
                <w:szCs w:val="20"/>
                <w:lang w:eastAsia="zh-CN"/>
              </w:rPr>
              <w:t>发展中国家的宽带部署战略和政策</w:t>
            </w:r>
          </w:p>
        </w:tc>
      </w:tr>
      <w:tr w:rsidR="00F94E76" w:rsidRPr="00E1425E" w14:paraId="15898764" w14:textId="77777777" w:rsidTr="000D660B">
        <w:tc>
          <w:tcPr>
            <w:tcW w:w="4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54812F2A" w14:textId="77777777" w:rsidR="00F94E76" w:rsidRPr="004511FD" w:rsidRDefault="00F94E76" w:rsidP="000D660B">
            <w:pPr>
              <w:pStyle w:val="Default"/>
              <w:tabs>
                <w:tab w:val="left" w:pos="7920"/>
              </w:tabs>
              <w:spacing w:before="20" w:after="20"/>
              <w:rPr>
                <w:rFonts w:ascii="Calibri" w:eastAsia="SimSun" w:hAnsi="Calibri" w:cs="Calibri"/>
                <w:sz w:val="20"/>
                <w:szCs w:val="20"/>
                <w:lang w:eastAsia="zh-CN"/>
              </w:rPr>
            </w:pPr>
            <w:r w:rsidRPr="004511FD">
              <w:rPr>
                <w:rFonts w:ascii="Calibri" w:eastAsia="SimSun" w:hAnsi="Calibri" w:cs="Calibri"/>
                <w:color w:val="FFFFFF" w:themeColor="background1"/>
                <w:sz w:val="20"/>
                <w:szCs w:val="20"/>
                <w:lang w:eastAsia="zh-CN"/>
              </w:rPr>
              <w:t>MOD</w:t>
            </w:r>
            <w:r>
              <w:rPr>
                <w:rFonts w:ascii="Calibri" w:eastAsia="SimSun" w:hAnsi="Calibri" w:cs="Calibri" w:hint="eastAsia"/>
                <w:color w:val="FFFFFF" w:themeColor="background1"/>
                <w:sz w:val="20"/>
                <w:szCs w:val="20"/>
                <w:lang w:eastAsia="zh-CN"/>
              </w:rPr>
              <w:t>：第</w:t>
            </w:r>
            <w:r>
              <w:rPr>
                <w:rFonts w:ascii="Calibri" w:eastAsia="SimSun" w:hAnsi="Calibri" w:cs="Calibri"/>
                <w:color w:val="FFFFFF" w:themeColor="background1"/>
                <w:sz w:val="20"/>
                <w:szCs w:val="20"/>
                <w:lang w:eastAsia="zh-CN"/>
              </w:rPr>
              <w:t>6</w:t>
            </w:r>
            <w:r w:rsidRPr="004511FD">
              <w:rPr>
                <w:rFonts w:ascii="Calibri" w:eastAsia="SimSun" w:hAnsi="Calibri" w:cs="Calibri"/>
                <w:color w:val="FFFFFF" w:themeColor="background1"/>
                <w:sz w:val="20"/>
                <w:szCs w:val="20"/>
                <w:lang w:eastAsia="zh-CN"/>
              </w:rPr>
              <w:t>/1</w:t>
            </w:r>
            <w:r>
              <w:rPr>
                <w:rFonts w:ascii="Calibri" w:eastAsia="SimSun" w:hAnsi="Calibri" w:cs="Calibri" w:hint="eastAsia"/>
                <w:color w:val="FFFFFF" w:themeColor="background1"/>
                <w:sz w:val="20"/>
                <w:szCs w:val="20"/>
                <w:lang w:eastAsia="zh-CN"/>
              </w:rPr>
              <w:t>号课题，</w:t>
            </w:r>
            <w:r w:rsidRPr="004511FD">
              <w:rPr>
                <w:rFonts w:ascii="Calibri" w:eastAsia="SimSun" w:hAnsi="Calibri" w:cs="Calibri"/>
                <w:color w:val="FFFFFF" w:themeColor="background1"/>
                <w:sz w:val="20"/>
                <w:szCs w:val="20"/>
                <w:lang w:eastAsia="zh-CN"/>
              </w:rPr>
              <w:t>ITU-D</w:t>
            </w:r>
            <w:r>
              <w:rPr>
                <w:rFonts w:ascii="Calibri" w:eastAsia="SimSun" w:hAnsi="Calibri" w:cs="Calibri" w:hint="eastAsia"/>
                <w:color w:val="FFFFFF" w:themeColor="background1"/>
                <w:sz w:val="20"/>
                <w:szCs w:val="20"/>
                <w:lang w:eastAsia="zh-CN"/>
              </w:rPr>
              <w:t>第</w:t>
            </w:r>
            <w:r>
              <w:rPr>
                <w:rFonts w:ascii="Calibri" w:eastAsia="SimSun" w:hAnsi="Calibri" w:cs="Calibri" w:hint="eastAsia"/>
                <w:color w:val="FFFFFF" w:themeColor="background1"/>
                <w:sz w:val="20"/>
                <w:szCs w:val="20"/>
                <w:lang w:eastAsia="zh-CN"/>
              </w:rPr>
              <w:t>1</w:t>
            </w:r>
            <w:r>
              <w:rPr>
                <w:rFonts w:ascii="Calibri" w:eastAsia="SimSun" w:hAnsi="Calibri" w:cs="Calibri" w:hint="eastAsia"/>
                <w:color w:val="FFFFFF" w:themeColor="background1"/>
                <w:sz w:val="20"/>
                <w:szCs w:val="20"/>
                <w:lang w:eastAsia="zh-CN"/>
              </w:rPr>
              <w:t>研究组</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AFB4B6D" w14:textId="77777777" w:rsidR="00F94E76" w:rsidRPr="00E1425E" w:rsidRDefault="00F94E76" w:rsidP="000D660B">
            <w:pPr>
              <w:pStyle w:val="Default"/>
              <w:tabs>
                <w:tab w:val="left" w:pos="7920"/>
              </w:tabs>
              <w:spacing w:before="20" w:after="20"/>
              <w:rPr>
                <w:rFonts w:ascii="Calibri" w:eastAsia="SimSun" w:hAnsi="Calibri" w:cs="Calibri"/>
                <w:sz w:val="20"/>
                <w:szCs w:val="20"/>
                <w:lang w:eastAsia="zh-CN"/>
              </w:rPr>
            </w:pPr>
            <w:r w:rsidRPr="00E1425E">
              <w:rPr>
                <w:rFonts w:ascii="Calibri" w:eastAsia="SimSun" w:hAnsi="Calibri" w:cs="Calibri" w:hint="eastAsia"/>
                <w:sz w:val="20"/>
                <w:szCs w:val="20"/>
                <w:lang w:eastAsia="zh-CN"/>
              </w:rPr>
              <w:t>消费者信息、保护和权利：法律、监管、经济基础、</w:t>
            </w:r>
            <w:r w:rsidRPr="00E1425E">
              <w:rPr>
                <w:rFonts w:ascii="Calibri" w:eastAsia="SimSun" w:hAnsi="Calibri" w:cs="Calibri" w:hint="eastAsia"/>
                <w:sz w:val="20"/>
                <w:szCs w:val="20"/>
                <w:lang w:eastAsia="zh-CN"/>
              </w:rPr>
              <w:br/>
            </w:r>
            <w:r w:rsidRPr="00E1425E">
              <w:rPr>
                <w:rFonts w:ascii="Calibri" w:eastAsia="SimSun" w:hAnsi="Calibri" w:cs="Calibri" w:hint="eastAsia"/>
                <w:sz w:val="20"/>
                <w:szCs w:val="20"/>
                <w:lang w:eastAsia="zh-CN"/>
              </w:rPr>
              <w:t>消费者网络</w:t>
            </w:r>
          </w:p>
        </w:tc>
      </w:tr>
      <w:tr w:rsidR="00F94E76" w:rsidRPr="00E1425E" w14:paraId="30B8374F" w14:textId="77777777" w:rsidTr="000D660B">
        <w:tc>
          <w:tcPr>
            <w:tcW w:w="4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581BC54B" w14:textId="77777777" w:rsidR="00F94E76" w:rsidRPr="004511FD" w:rsidRDefault="00F94E76" w:rsidP="000D660B">
            <w:pPr>
              <w:pStyle w:val="Default"/>
              <w:tabs>
                <w:tab w:val="left" w:pos="7920"/>
              </w:tabs>
              <w:spacing w:before="20" w:after="20"/>
              <w:rPr>
                <w:rFonts w:ascii="Calibri" w:eastAsia="SimSun" w:hAnsi="Calibri" w:cs="Calibri"/>
                <w:sz w:val="20"/>
                <w:szCs w:val="20"/>
                <w:lang w:eastAsia="zh-CN"/>
              </w:rPr>
            </w:pPr>
            <w:r w:rsidRPr="004511FD">
              <w:rPr>
                <w:rFonts w:ascii="Calibri" w:eastAsia="SimSun" w:hAnsi="Calibri" w:cs="Calibri"/>
                <w:color w:val="FFFFFF" w:themeColor="background1"/>
                <w:sz w:val="20"/>
                <w:szCs w:val="20"/>
                <w:lang w:eastAsia="zh-CN"/>
              </w:rPr>
              <w:t>MOD</w:t>
            </w:r>
            <w:r>
              <w:rPr>
                <w:rFonts w:ascii="Calibri" w:eastAsia="SimSun" w:hAnsi="Calibri" w:cs="Calibri" w:hint="eastAsia"/>
                <w:color w:val="FFFFFF" w:themeColor="background1"/>
                <w:sz w:val="20"/>
                <w:szCs w:val="20"/>
                <w:lang w:eastAsia="zh-CN"/>
              </w:rPr>
              <w:t>：第</w:t>
            </w:r>
            <w:r>
              <w:rPr>
                <w:rFonts w:ascii="Calibri" w:eastAsia="SimSun" w:hAnsi="Calibri" w:cs="Calibri"/>
                <w:color w:val="FFFFFF" w:themeColor="background1"/>
                <w:sz w:val="20"/>
                <w:szCs w:val="20"/>
                <w:lang w:eastAsia="zh-CN"/>
              </w:rPr>
              <w:t>7</w:t>
            </w:r>
            <w:r w:rsidRPr="004511FD">
              <w:rPr>
                <w:rFonts w:ascii="Calibri" w:eastAsia="SimSun" w:hAnsi="Calibri" w:cs="Calibri"/>
                <w:color w:val="FFFFFF" w:themeColor="background1"/>
                <w:sz w:val="20"/>
                <w:szCs w:val="20"/>
                <w:lang w:eastAsia="zh-CN"/>
              </w:rPr>
              <w:t>/1</w:t>
            </w:r>
            <w:r>
              <w:rPr>
                <w:rFonts w:ascii="Calibri" w:eastAsia="SimSun" w:hAnsi="Calibri" w:cs="Calibri" w:hint="eastAsia"/>
                <w:color w:val="FFFFFF" w:themeColor="background1"/>
                <w:sz w:val="20"/>
                <w:szCs w:val="20"/>
                <w:lang w:eastAsia="zh-CN"/>
              </w:rPr>
              <w:t>号课题，</w:t>
            </w:r>
            <w:r w:rsidRPr="004511FD">
              <w:rPr>
                <w:rFonts w:ascii="Calibri" w:eastAsia="SimSun" w:hAnsi="Calibri" w:cs="Calibri"/>
                <w:color w:val="FFFFFF" w:themeColor="background1"/>
                <w:sz w:val="20"/>
                <w:szCs w:val="20"/>
                <w:lang w:eastAsia="zh-CN"/>
              </w:rPr>
              <w:t>ITU-D</w:t>
            </w:r>
            <w:r>
              <w:rPr>
                <w:rFonts w:ascii="Calibri" w:eastAsia="SimSun" w:hAnsi="Calibri" w:cs="Calibri" w:hint="eastAsia"/>
                <w:color w:val="FFFFFF" w:themeColor="background1"/>
                <w:sz w:val="20"/>
                <w:szCs w:val="20"/>
                <w:lang w:eastAsia="zh-CN"/>
              </w:rPr>
              <w:t>第</w:t>
            </w:r>
            <w:r>
              <w:rPr>
                <w:rFonts w:ascii="Calibri" w:eastAsia="SimSun" w:hAnsi="Calibri" w:cs="Calibri" w:hint="eastAsia"/>
                <w:color w:val="FFFFFF" w:themeColor="background1"/>
                <w:sz w:val="20"/>
                <w:szCs w:val="20"/>
                <w:lang w:eastAsia="zh-CN"/>
              </w:rPr>
              <w:t>1</w:t>
            </w:r>
            <w:r>
              <w:rPr>
                <w:rFonts w:ascii="Calibri" w:eastAsia="SimSun" w:hAnsi="Calibri" w:cs="Calibri" w:hint="eastAsia"/>
                <w:color w:val="FFFFFF" w:themeColor="background1"/>
                <w:sz w:val="20"/>
                <w:szCs w:val="20"/>
                <w:lang w:eastAsia="zh-CN"/>
              </w:rPr>
              <w:t>研究组</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3C6CB067" w14:textId="77777777" w:rsidR="00F94E76" w:rsidRPr="00E1425E" w:rsidRDefault="00F94E76" w:rsidP="000D660B">
            <w:pPr>
              <w:pStyle w:val="Default"/>
              <w:tabs>
                <w:tab w:val="left" w:pos="7920"/>
              </w:tabs>
              <w:spacing w:before="20" w:after="20"/>
              <w:rPr>
                <w:rFonts w:ascii="Calibri" w:eastAsia="SimSun" w:hAnsi="Calibri" w:cs="Calibri"/>
                <w:sz w:val="20"/>
                <w:szCs w:val="20"/>
                <w:lang w:eastAsia="zh-CN"/>
              </w:rPr>
            </w:pPr>
            <w:r w:rsidRPr="00E1425E">
              <w:rPr>
                <w:rFonts w:ascii="Calibri" w:eastAsia="SimSun" w:hAnsi="Calibri" w:cs="Calibri" w:hint="eastAsia"/>
                <w:sz w:val="20"/>
                <w:szCs w:val="20"/>
                <w:lang w:eastAsia="zh-CN"/>
              </w:rPr>
              <w:t>残疾人和有具体需求的其他群体的电信</w:t>
            </w:r>
            <w:r w:rsidRPr="00E1425E">
              <w:rPr>
                <w:rFonts w:ascii="Calibri" w:eastAsia="SimSun" w:hAnsi="Calibri" w:cs="Calibri" w:hint="eastAsia"/>
                <w:sz w:val="20"/>
                <w:szCs w:val="20"/>
                <w:lang w:eastAsia="zh-CN"/>
              </w:rPr>
              <w:t>/</w:t>
            </w:r>
            <w:r w:rsidRPr="00E1425E">
              <w:rPr>
                <w:rFonts w:ascii="Calibri" w:eastAsia="SimSun" w:hAnsi="Calibri" w:cs="Calibri" w:hint="eastAsia"/>
                <w:sz w:val="20"/>
                <w:szCs w:val="20"/>
                <w:lang w:eastAsia="zh-CN"/>
              </w:rPr>
              <w:t>信息通信技术服务</w:t>
            </w:r>
            <w:r w:rsidRPr="00E1425E">
              <w:rPr>
                <w:rFonts w:ascii="Calibri" w:eastAsia="SimSun" w:hAnsi="Calibri" w:cs="Calibri" w:hint="eastAsia"/>
                <w:sz w:val="20"/>
                <w:szCs w:val="20"/>
                <w:lang w:eastAsia="zh-CN"/>
              </w:rPr>
              <w:br/>
            </w:r>
            <w:r w:rsidRPr="00E1425E">
              <w:rPr>
                <w:rFonts w:ascii="Calibri" w:eastAsia="SimSun" w:hAnsi="Calibri" w:cs="Calibri" w:hint="eastAsia"/>
                <w:sz w:val="20"/>
                <w:szCs w:val="20"/>
                <w:lang w:eastAsia="zh-CN"/>
              </w:rPr>
              <w:t>无障碍获取</w:t>
            </w:r>
          </w:p>
        </w:tc>
      </w:tr>
      <w:tr w:rsidR="00F94E76" w:rsidRPr="00E1425E" w14:paraId="2A27C49E" w14:textId="77777777" w:rsidTr="000D660B">
        <w:tc>
          <w:tcPr>
            <w:tcW w:w="4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262EAE03" w14:textId="77777777" w:rsidR="00F94E76" w:rsidRPr="004511FD" w:rsidRDefault="00F94E76" w:rsidP="000D660B">
            <w:pPr>
              <w:pStyle w:val="Default"/>
              <w:tabs>
                <w:tab w:val="left" w:pos="7920"/>
              </w:tabs>
              <w:spacing w:before="20" w:after="20"/>
              <w:rPr>
                <w:rFonts w:ascii="Calibri" w:eastAsia="SimSun" w:hAnsi="Calibri" w:cs="Calibri"/>
                <w:color w:val="FFFFFF" w:themeColor="background1"/>
                <w:sz w:val="20"/>
                <w:szCs w:val="20"/>
                <w:lang w:eastAsia="zh-CN"/>
              </w:rPr>
            </w:pPr>
            <w:r w:rsidRPr="004511FD">
              <w:rPr>
                <w:rFonts w:asciiTheme="minorHAnsi" w:hAnsiTheme="minorHAnsi" w:cstheme="minorHAnsi"/>
                <w:color w:val="FFFFFF" w:themeColor="background1"/>
                <w:sz w:val="20"/>
                <w:szCs w:val="20"/>
                <w:lang w:eastAsia="zh-CN"/>
              </w:rPr>
              <w:t>MOD</w:t>
            </w:r>
            <w:r w:rsidRPr="004511FD">
              <w:rPr>
                <w:rFonts w:asciiTheme="minorHAnsi" w:eastAsiaTheme="minorEastAsia" w:hAnsiTheme="minorHAnsi" w:cstheme="minorHAnsi" w:hint="eastAsia"/>
                <w:color w:val="FFFFFF" w:themeColor="background1"/>
                <w:sz w:val="20"/>
                <w:szCs w:val="20"/>
                <w:lang w:eastAsia="zh-CN"/>
              </w:rPr>
              <w:t>：</w:t>
            </w:r>
            <w:r w:rsidRPr="004511FD">
              <w:rPr>
                <w:rFonts w:ascii="Calibri" w:eastAsia="SimSun" w:hAnsi="Calibri" w:hint="eastAsia"/>
                <w:color w:val="FFFFFF" w:themeColor="background1"/>
                <w:sz w:val="20"/>
                <w:szCs w:val="20"/>
                <w:lang w:eastAsia="zh-CN"/>
              </w:rPr>
              <w:t>第</w:t>
            </w:r>
            <w:r w:rsidRPr="004511FD">
              <w:rPr>
                <w:rFonts w:ascii="Calibri" w:eastAsia="SimSun" w:hAnsi="Calibri"/>
                <w:color w:val="FFFFFF" w:themeColor="background1"/>
                <w:sz w:val="20"/>
                <w:szCs w:val="20"/>
                <w:lang w:eastAsia="zh-CN"/>
              </w:rPr>
              <w:t>1</w:t>
            </w:r>
            <w:r w:rsidRPr="004511FD">
              <w:rPr>
                <w:rFonts w:ascii="Calibri" w:eastAsia="SimSun" w:hAnsi="Calibri" w:hint="eastAsia"/>
                <w:color w:val="FFFFFF" w:themeColor="background1"/>
                <w:sz w:val="20"/>
                <w:szCs w:val="20"/>
                <w:lang w:eastAsia="zh-CN"/>
              </w:rPr>
              <w:t>号决议（</w:t>
            </w:r>
            <w:r w:rsidRPr="004511FD">
              <w:rPr>
                <w:rFonts w:ascii="Calibri" w:eastAsia="SimSun" w:hAnsi="Calibri" w:hint="eastAsia"/>
                <w:color w:val="FFFFFF" w:themeColor="background1"/>
                <w:sz w:val="20"/>
                <w:szCs w:val="20"/>
                <w:lang w:eastAsia="zh-CN"/>
              </w:rPr>
              <w:t>2017</w:t>
            </w:r>
            <w:r w:rsidRPr="004511FD">
              <w:rPr>
                <w:rFonts w:ascii="Calibri" w:eastAsia="SimSun" w:hAnsi="Calibri" w:hint="eastAsia"/>
                <w:color w:val="FFFFFF" w:themeColor="background1"/>
                <w:sz w:val="20"/>
                <w:szCs w:val="20"/>
                <w:lang w:eastAsia="zh-CN"/>
              </w:rPr>
              <w:t>年，布宜诺斯艾利斯，修订版</w:t>
            </w:r>
            <w:r w:rsidRPr="004511FD">
              <w:rPr>
                <w:rFonts w:ascii="Calibri" w:eastAsia="SimSun" w:hAnsi="Calibri"/>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7D67A89" w14:textId="77777777" w:rsidR="00F94E76" w:rsidRPr="00E1425E" w:rsidRDefault="00F94E76" w:rsidP="000D660B">
            <w:pPr>
              <w:pStyle w:val="Default"/>
              <w:tabs>
                <w:tab w:val="left" w:pos="7920"/>
              </w:tabs>
              <w:spacing w:before="20" w:after="20"/>
              <w:rPr>
                <w:rFonts w:ascii="Calibri" w:eastAsia="SimSun" w:hAnsi="Calibri" w:cs="Calibri"/>
                <w:sz w:val="20"/>
                <w:szCs w:val="20"/>
                <w:lang w:eastAsia="zh-CN"/>
              </w:rPr>
            </w:pPr>
            <w:r w:rsidRPr="00E1425E">
              <w:rPr>
                <w:rFonts w:ascii="Calibri" w:eastAsia="SimSun" w:hAnsi="Calibri" w:cs="Calibri" w:hint="eastAsia"/>
                <w:sz w:val="20"/>
                <w:szCs w:val="20"/>
                <w:lang w:val="en-GB" w:eastAsia="zh-CN"/>
              </w:rPr>
              <w:t>国际电</w:t>
            </w:r>
            <w:proofErr w:type="gramStart"/>
            <w:r w:rsidRPr="00E1425E">
              <w:rPr>
                <w:rFonts w:ascii="Calibri" w:eastAsia="SimSun" w:hAnsi="Calibri" w:cs="Calibri" w:hint="eastAsia"/>
                <w:sz w:val="20"/>
                <w:szCs w:val="20"/>
                <w:lang w:val="en-GB" w:eastAsia="zh-CN"/>
              </w:rPr>
              <w:t>联电信</w:t>
            </w:r>
            <w:proofErr w:type="gramEnd"/>
            <w:r w:rsidRPr="00E1425E">
              <w:rPr>
                <w:rFonts w:ascii="Calibri" w:eastAsia="SimSun" w:hAnsi="Calibri" w:cs="Calibri" w:hint="eastAsia"/>
                <w:sz w:val="20"/>
                <w:szCs w:val="20"/>
                <w:lang w:val="en-GB" w:eastAsia="zh-CN"/>
              </w:rPr>
              <w:t>发展部门的议事规则</w:t>
            </w:r>
          </w:p>
        </w:tc>
      </w:tr>
      <w:tr w:rsidR="00F94E76" w:rsidRPr="00E1425E" w14:paraId="7384BBAC" w14:textId="77777777" w:rsidTr="000D660B">
        <w:tc>
          <w:tcPr>
            <w:tcW w:w="4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52AEBBFC" w14:textId="77777777" w:rsidR="00F94E76" w:rsidRPr="004511FD" w:rsidRDefault="00F94E76" w:rsidP="000D660B">
            <w:pPr>
              <w:pStyle w:val="Default"/>
              <w:tabs>
                <w:tab w:val="left" w:pos="7920"/>
              </w:tabs>
              <w:spacing w:before="20" w:after="20"/>
              <w:rPr>
                <w:rFonts w:ascii="Calibri" w:eastAsia="SimSun" w:hAnsi="Calibri" w:cs="Calibri"/>
                <w:color w:val="FFFFFF" w:themeColor="background1"/>
                <w:sz w:val="20"/>
                <w:szCs w:val="20"/>
                <w:lang w:eastAsia="zh-CN"/>
              </w:rPr>
            </w:pPr>
            <w:r w:rsidRPr="004511FD">
              <w:rPr>
                <w:rFonts w:asciiTheme="minorHAnsi" w:hAnsiTheme="minorHAnsi" w:cstheme="minorHAnsi"/>
                <w:color w:val="FFFFFF" w:themeColor="background1"/>
                <w:sz w:val="20"/>
                <w:szCs w:val="20"/>
                <w:lang w:eastAsia="zh-CN"/>
              </w:rPr>
              <w:t>MOD</w:t>
            </w:r>
            <w:r w:rsidRPr="004511FD">
              <w:rPr>
                <w:rFonts w:asciiTheme="minorHAnsi" w:eastAsiaTheme="minorEastAsia" w:hAnsiTheme="minorHAnsi" w:cstheme="minorHAnsi" w:hint="eastAsia"/>
                <w:color w:val="FFFFFF" w:themeColor="background1"/>
                <w:sz w:val="20"/>
                <w:szCs w:val="20"/>
                <w:lang w:eastAsia="zh-CN"/>
              </w:rPr>
              <w:t>：</w:t>
            </w:r>
            <w:r w:rsidRPr="004511FD">
              <w:rPr>
                <w:rFonts w:ascii="Calibri" w:eastAsia="SimSun" w:hAnsi="Calibri" w:hint="eastAsia"/>
                <w:color w:val="FFFFFF" w:themeColor="background1"/>
                <w:sz w:val="20"/>
                <w:szCs w:val="20"/>
                <w:lang w:eastAsia="zh-CN"/>
              </w:rPr>
              <w:t>第</w:t>
            </w:r>
            <w:r w:rsidRPr="004511FD">
              <w:rPr>
                <w:rFonts w:ascii="Calibri" w:eastAsia="SimSun" w:hAnsi="Calibri"/>
                <w:color w:val="FFFFFF" w:themeColor="background1"/>
                <w:sz w:val="20"/>
                <w:szCs w:val="20"/>
                <w:lang w:eastAsia="zh-CN"/>
              </w:rPr>
              <w:t>1</w:t>
            </w:r>
            <w:r w:rsidRPr="004511FD">
              <w:rPr>
                <w:rFonts w:ascii="Calibri" w:eastAsia="SimSun" w:hAnsi="Calibri" w:hint="eastAsia"/>
                <w:color w:val="FFFFFF" w:themeColor="background1"/>
                <w:sz w:val="20"/>
                <w:szCs w:val="20"/>
                <w:lang w:eastAsia="zh-CN"/>
              </w:rPr>
              <w:t>号决议（</w:t>
            </w:r>
            <w:r w:rsidRPr="004511FD">
              <w:rPr>
                <w:rFonts w:ascii="Calibri" w:eastAsia="SimSun" w:hAnsi="Calibri" w:hint="eastAsia"/>
                <w:color w:val="FFFFFF" w:themeColor="background1"/>
                <w:sz w:val="20"/>
                <w:szCs w:val="20"/>
                <w:lang w:eastAsia="zh-CN"/>
              </w:rPr>
              <w:t>2017</w:t>
            </w:r>
            <w:r w:rsidRPr="004511FD">
              <w:rPr>
                <w:rFonts w:ascii="Calibri" w:eastAsia="SimSun" w:hAnsi="Calibri" w:hint="eastAsia"/>
                <w:color w:val="FFFFFF" w:themeColor="background1"/>
                <w:sz w:val="20"/>
                <w:szCs w:val="20"/>
                <w:lang w:eastAsia="zh-CN"/>
              </w:rPr>
              <w:t>年，布宜诺斯艾利斯，修订版</w:t>
            </w:r>
            <w:r w:rsidRPr="004511FD">
              <w:rPr>
                <w:rFonts w:ascii="Calibri" w:eastAsia="SimSun" w:hAnsi="Calibri"/>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146EA38B" w14:textId="77777777" w:rsidR="00F94E76" w:rsidRPr="00E1425E" w:rsidRDefault="00F94E76" w:rsidP="000D660B">
            <w:pPr>
              <w:pStyle w:val="Default"/>
              <w:tabs>
                <w:tab w:val="left" w:pos="7920"/>
              </w:tabs>
              <w:spacing w:before="20" w:after="20"/>
              <w:rPr>
                <w:rFonts w:ascii="Calibri" w:eastAsia="SimSun" w:hAnsi="Calibri" w:cs="Calibri"/>
                <w:b/>
                <w:bCs/>
                <w:color w:val="FFFFFF" w:themeColor="background1"/>
                <w:sz w:val="20"/>
                <w:szCs w:val="20"/>
                <w:lang w:eastAsia="zh-CN"/>
              </w:rPr>
            </w:pPr>
            <w:r w:rsidRPr="00E1425E">
              <w:rPr>
                <w:rFonts w:ascii="Calibri" w:eastAsia="SimSun" w:hAnsi="Calibri" w:cs="Calibri" w:hint="eastAsia"/>
                <w:sz w:val="20"/>
                <w:szCs w:val="20"/>
                <w:lang w:eastAsia="zh-CN"/>
              </w:rPr>
              <w:t>信息和统计数据的收集和散发</w:t>
            </w:r>
          </w:p>
        </w:tc>
      </w:tr>
      <w:tr w:rsidR="00F94E76" w:rsidRPr="00E1425E" w14:paraId="4F1A7548" w14:textId="77777777" w:rsidTr="000D660B">
        <w:tc>
          <w:tcPr>
            <w:tcW w:w="4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4620ADD2" w14:textId="77777777" w:rsidR="00F94E76" w:rsidRPr="004511FD" w:rsidRDefault="00F94E76" w:rsidP="000D660B">
            <w:pPr>
              <w:pStyle w:val="Default"/>
              <w:keepNext/>
              <w:tabs>
                <w:tab w:val="left" w:pos="7920"/>
              </w:tabs>
              <w:spacing w:before="20" w:after="20"/>
              <w:rPr>
                <w:rFonts w:ascii="Calibri" w:eastAsia="SimSun" w:hAnsi="Calibri" w:cs="Calibri"/>
                <w:color w:val="FFFFFF" w:themeColor="background1"/>
                <w:sz w:val="20"/>
                <w:szCs w:val="20"/>
                <w:lang w:eastAsia="zh-CN"/>
              </w:rPr>
            </w:pPr>
            <w:r w:rsidRPr="004511FD">
              <w:rPr>
                <w:rFonts w:asciiTheme="minorHAnsi" w:hAnsiTheme="minorHAnsi" w:cstheme="minorHAnsi"/>
                <w:color w:val="FFFFFF" w:themeColor="background1"/>
                <w:sz w:val="20"/>
                <w:szCs w:val="20"/>
                <w:lang w:eastAsia="zh-CN"/>
              </w:rPr>
              <w:t>MOD</w:t>
            </w:r>
            <w:r w:rsidRPr="004511FD">
              <w:rPr>
                <w:rFonts w:asciiTheme="minorHAnsi" w:eastAsiaTheme="minorEastAsia" w:hAnsiTheme="minorHAnsi" w:cstheme="minorHAnsi" w:hint="eastAsia"/>
                <w:color w:val="FFFFFF" w:themeColor="background1"/>
                <w:sz w:val="20"/>
                <w:szCs w:val="20"/>
                <w:lang w:eastAsia="zh-CN"/>
              </w:rPr>
              <w:t>：</w:t>
            </w:r>
            <w:r w:rsidRPr="004511FD">
              <w:rPr>
                <w:rFonts w:ascii="Calibri" w:eastAsia="SimSun" w:hAnsi="Calibri" w:hint="eastAsia"/>
                <w:color w:val="FFFFFF" w:themeColor="background1"/>
                <w:sz w:val="20"/>
                <w:szCs w:val="20"/>
                <w:lang w:eastAsia="zh-CN"/>
              </w:rPr>
              <w:t>第</w:t>
            </w:r>
            <w:r w:rsidRPr="004511FD">
              <w:rPr>
                <w:rFonts w:ascii="Calibri" w:eastAsia="SimSun" w:hAnsi="Calibri"/>
                <w:color w:val="FFFFFF" w:themeColor="background1"/>
                <w:sz w:val="20"/>
                <w:szCs w:val="20"/>
                <w:lang w:eastAsia="zh-CN"/>
              </w:rPr>
              <w:t>37</w:t>
            </w:r>
            <w:r w:rsidRPr="004511FD">
              <w:rPr>
                <w:rFonts w:ascii="Calibri" w:eastAsia="SimSun" w:hAnsi="Calibri" w:hint="eastAsia"/>
                <w:color w:val="FFFFFF" w:themeColor="background1"/>
                <w:sz w:val="20"/>
                <w:szCs w:val="20"/>
                <w:lang w:eastAsia="zh-CN"/>
              </w:rPr>
              <w:t>号决议（</w:t>
            </w:r>
            <w:r w:rsidRPr="004511FD">
              <w:rPr>
                <w:rFonts w:ascii="Calibri" w:eastAsia="SimSun" w:hAnsi="Calibri" w:hint="eastAsia"/>
                <w:color w:val="FFFFFF" w:themeColor="background1"/>
                <w:sz w:val="20"/>
                <w:szCs w:val="20"/>
                <w:lang w:eastAsia="zh-CN"/>
              </w:rPr>
              <w:t>2017</w:t>
            </w:r>
            <w:r w:rsidRPr="004511FD">
              <w:rPr>
                <w:rFonts w:ascii="Calibri" w:eastAsia="SimSun" w:hAnsi="Calibri" w:hint="eastAsia"/>
                <w:color w:val="FFFFFF" w:themeColor="background1"/>
                <w:sz w:val="20"/>
                <w:szCs w:val="20"/>
                <w:lang w:eastAsia="zh-CN"/>
              </w:rPr>
              <w:t>年，布宜诺斯艾利斯，修订版</w:t>
            </w:r>
            <w:r w:rsidRPr="004511FD">
              <w:rPr>
                <w:rFonts w:ascii="Calibri" w:eastAsia="SimSun" w:hAnsi="Calibri"/>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EB92056" w14:textId="77777777" w:rsidR="00F94E76" w:rsidRPr="00E1425E" w:rsidRDefault="00F94E76" w:rsidP="000D660B">
            <w:pPr>
              <w:pStyle w:val="Default"/>
              <w:keepNext/>
              <w:tabs>
                <w:tab w:val="left" w:pos="7920"/>
              </w:tabs>
              <w:spacing w:before="20" w:after="20"/>
              <w:rPr>
                <w:rFonts w:ascii="Calibri" w:eastAsia="SimSun" w:hAnsi="Calibri" w:cs="Calibri"/>
                <w:b/>
                <w:bCs/>
                <w:color w:val="FFFFFF" w:themeColor="background1"/>
                <w:sz w:val="20"/>
                <w:szCs w:val="20"/>
              </w:rPr>
            </w:pPr>
            <w:proofErr w:type="spellStart"/>
            <w:r w:rsidRPr="00E1425E">
              <w:rPr>
                <w:rFonts w:ascii="Calibri" w:eastAsia="SimSun" w:hAnsi="Calibri" w:cs="Calibri" w:hint="eastAsia"/>
                <w:sz w:val="20"/>
                <w:szCs w:val="20"/>
              </w:rPr>
              <w:t>弥合数字鸿沟</w:t>
            </w:r>
            <w:proofErr w:type="spellEnd"/>
          </w:p>
        </w:tc>
      </w:tr>
      <w:tr w:rsidR="00F94E76" w:rsidRPr="00E1425E" w14:paraId="348E7A49" w14:textId="77777777" w:rsidTr="000D660B">
        <w:tc>
          <w:tcPr>
            <w:tcW w:w="4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451236AE" w14:textId="77777777" w:rsidR="00F94E76" w:rsidRPr="004511FD" w:rsidRDefault="00F94E76" w:rsidP="000D660B">
            <w:pPr>
              <w:pStyle w:val="Default"/>
              <w:tabs>
                <w:tab w:val="left" w:pos="7920"/>
              </w:tabs>
              <w:spacing w:before="20" w:after="20"/>
              <w:rPr>
                <w:rFonts w:ascii="Calibri" w:eastAsia="SimSun" w:hAnsi="Calibri" w:cs="Calibri"/>
                <w:sz w:val="20"/>
                <w:szCs w:val="20"/>
                <w:lang w:eastAsia="zh-CN"/>
              </w:rPr>
            </w:pPr>
            <w:r w:rsidRPr="004511FD">
              <w:rPr>
                <w:rFonts w:ascii="Calibri" w:eastAsia="SimSun" w:hAnsi="Calibri" w:cs="Calibri"/>
                <w:color w:val="FFFFFF" w:themeColor="background1"/>
                <w:sz w:val="20"/>
                <w:szCs w:val="20"/>
                <w:lang w:eastAsia="zh-CN"/>
              </w:rPr>
              <w:t>MOD</w:t>
            </w:r>
            <w:r w:rsidRPr="004511FD">
              <w:rPr>
                <w:rFonts w:asciiTheme="minorHAnsi" w:eastAsiaTheme="minorEastAsia" w:hAnsiTheme="minorHAnsi" w:cstheme="minorHAnsi" w:hint="eastAsia"/>
                <w:color w:val="FFFFFF" w:themeColor="background1"/>
                <w:sz w:val="20"/>
                <w:szCs w:val="20"/>
                <w:lang w:eastAsia="zh-CN"/>
              </w:rPr>
              <w:t>：</w:t>
            </w:r>
            <w:r w:rsidRPr="004511FD">
              <w:rPr>
                <w:rFonts w:ascii="Calibri" w:eastAsia="SimSun" w:hAnsi="Calibri" w:hint="eastAsia"/>
                <w:color w:val="FFFFFF" w:themeColor="background1"/>
                <w:sz w:val="20"/>
                <w:szCs w:val="20"/>
                <w:lang w:eastAsia="zh-CN"/>
              </w:rPr>
              <w:t>第</w:t>
            </w:r>
            <w:r w:rsidRPr="004511FD">
              <w:rPr>
                <w:rFonts w:ascii="Calibri" w:eastAsia="SimSun" w:hAnsi="Calibri"/>
                <w:color w:val="FFFFFF" w:themeColor="background1"/>
                <w:sz w:val="20"/>
                <w:lang w:eastAsia="zh-CN"/>
              </w:rPr>
              <w:t>45</w:t>
            </w:r>
            <w:r w:rsidRPr="004511FD">
              <w:rPr>
                <w:rFonts w:ascii="Calibri" w:eastAsia="SimSun" w:hAnsi="Calibri" w:hint="eastAsia"/>
                <w:color w:val="FFFFFF" w:themeColor="background1"/>
                <w:sz w:val="20"/>
                <w:szCs w:val="20"/>
                <w:lang w:eastAsia="zh-CN"/>
              </w:rPr>
              <w:t>号决议（</w:t>
            </w:r>
            <w:r w:rsidRPr="004511FD">
              <w:rPr>
                <w:rFonts w:ascii="Calibri" w:eastAsia="SimSun" w:hAnsi="Calibri" w:hint="eastAsia"/>
                <w:color w:val="FFFFFF" w:themeColor="background1"/>
                <w:sz w:val="20"/>
                <w:szCs w:val="20"/>
                <w:lang w:eastAsia="zh-CN"/>
              </w:rPr>
              <w:t>201</w:t>
            </w:r>
            <w:r w:rsidRPr="004511FD">
              <w:rPr>
                <w:rFonts w:ascii="Calibri" w:eastAsia="SimSun" w:hAnsi="Calibri"/>
                <w:color w:val="FFFFFF" w:themeColor="background1"/>
                <w:sz w:val="20"/>
                <w:lang w:eastAsia="zh-CN"/>
              </w:rPr>
              <w:t>4</w:t>
            </w:r>
            <w:r w:rsidRPr="004511FD">
              <w:rPr>
                <w:rFonts w:ascii="Calibri" w:eastAsia="SimSun" w:hAnsi="Calibri" w:hint="eastAsia"/>
                <w:color w:val="FFFFFF" w:themeColor="background1"/>
                <w:sz w:val="20"/>
                <w:szCs w:val="20"/>
                <w:lang w:eastAsia="zh-CN"/>
              </w:rPr>
              <w:t>年，</w:t>
            </w:r>
            <w:r w:rsidRPr="004511FD">
              <w:rPr>
                <w:rFonts w:ascii="Calibri" w:eastAsia="SimSun" w:hAnsi="Calibri" w:hint="eastAsia"/>
                <w:color w:val="FFFFFF" w:themeColor="background1"/>
                <w:sz w:val="20"/>
                <w:lang w:eastAsia="zh-CN"/>
              </w:rPr>
              <w:t>迪拜</w:t>
            </w:r>
            <w:r w:rsidRPr="004511FD">
              <w:rPr>
                <w:rFonts w:ascii="Calibri" w:eastAsia="SimSun" w:hAnsi="Calibri" w:hint="eastAsia"/>
                <w:color w:val="FFFFFF" w:themeColor="background1"/>
                <w:sz w:val="20"/>
                <w:szCs w:val="20"/>
                <w:lang w:eastAsia="zh-CN"/>
              </w:rPr>
              <w:t>，修订版</w:t>
            </w:r>
            <w:r w:rsidRPr="004511FD">
              <w:rPr>
                <w:rFonts w:ascii="Calibri" w:eastAsia="SimSun" w:hAnsi="Calibri"/>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6C87DC9" w14:textId="77777777" w:rsidR="00F94E76" w:rsidRPr="00E1425E" w:rsidRDefault="00F94E76" w:rsidP="000D660B">
            <w:pPr>
              <w:pStyle w:val="Default"/>
              <w:tabs>
                <w:tab w:val="left" w:pos="7920"/>
              </w:tabs>
              <w:spacing w:before="20" w:after="20"/>
              <w:rPr>
                <w:rFonts w:ascii="Calibri" w:eastAsia="SimSun" w:hAnsi="Calibri" w:cs="Calibri"/>
                <w:sz w:val="20"/>
                <w:szCs w:val="20"/>
                <w:lang w:eastAsia="zh-CN"/>
              </w:rPr>
            </w:pPr>
            <w:r w:rsidRPr="00E1425E">
              <w:rPr>
                <w:rFonts w:ascii="Calibri" w:eastAsia="SimSun" w:hAnsi="Calibri" w:cs="Calibri" w:hint="eastAsia"/>
                <w:sz w:val="20"/>
                <w:szCs w:val="20"/>
                <w:lang w:eastAsia="zh-CN"/>
              </w:rPr>
              <w:t>加强在网络安全（包括抵制和打击垃圾信息）领域合作的机制</w:t>
            </w:r>
          </w:p>
        </w:tc>
      </w:tr>
      <w:tr w:rsidR="00F94E76" w:rsidRPr="00E1425E" w14:paraId="44EB2700" w14:textId="77777777" w:rsidTr="000D660B">
        <w:tc>
          <w:tcPr>
            <w:tcW w:w="4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58F61C6F" w14:textId="77777777" w:rsidR="00F94E76" w:rsidRPr="004511FD" w:rsidRDefault="00F94E76" w:rsidP="000D660B">
            <w:pPr>
              <w:pStyle w:val="Default"/>
              <w:tabs>
                <w:tab w:val="left" w:pos="7920"/>
              </w:tabs>
              <w:spacing w:before="20" w:after="20"/>
              <w:rPr>
                <w:rFonts w:ascii="Calibri" w:eastAsia="SimSun" w:hAnsi="Calibri" w:cs="Calibri"/>
                <w:color w:val="FFFFFF" w:themeColor="background1"/>
                <w:sz w:val="20"/>
                <w:szCs w:val="20"/>
                <w:lang w:eastAsia="zh-CN"/>
              </w:rPr>
            </w:pPr>
            <w:r w:rsidRPr="004511FD">
              <w:rPr>
                <w:rFonts w:asciiTheme="minorHAnsi" w:hAnsiTheme="minorHAnsi" w:cstheme="minorHAnsi"/>
                <w:color w:val="FFFFFF" w:themeColor="background1"/>
                <w:sz w:val="20"/>
                <w:szCs w:val="20"/>
                <w:lang w:eastAsia="zh-CN"/>
              </w:rPr>
              <w:t>MOD</w:t>
            </w:r>
            <w:r w:rsidRPr="004511FD">
              <w:rPr>
                <w:rFonts w:asciiTheme="minorHAnsi" w:eastAsiaTheme="minorEastAsia" w:hAnsiTheme="minorHAnsi" w:cstheme="minorHAnsi" w:hint="eastAsia"/>
                <w:color w:val="FFFFFF" w:themeColor="background1"/>
                <w:sz w:val="20"/>
                <w:szCs w:val="20"/>
                <w:lang w:eastAsia="zh-CN"/>
              </w:rPr>
              <w:t>：</w:t>
            </w:r>
            <w:r w:rsidRPr="004511FD">
              <w:rPr>
                <w:rFonts w:ascii="Calibri" w:eastAsia="SimSun" w:hAnsi="Calibri" w:hint="eastAsia"/>
                <w:color w:val="FFFFFF" w:themeColor="background1"/>
                <w:sz w:val="20"/>
                <w:szCs w:val="20"/>
                <w:lang w:eastAsia="zh-CN"/>
              </w:rPr>
              <w:t>第</w:t>
            </w:r>
            <w:r w:rsidRPr="004511FD">
              <w:rPr>
                <w:rFonts w:ascii="Calibri" w:eastAsia="SimSun" w:hAnsi="Calibri"/>
                <w:color w:val="FFFFFF" w:themeColor="background1"/>
                <w:sz w:val="20"/>
                <w:szCs w:val="20"/>
                <w:lang w:eastAsia="zh-CN"/>
              </w:rPr>
              <w:t>48</w:t>
            </w:r>
            <w:r w:rsidRPr="004511FD">
              <w:rPr>
                <w:rFonts w:ascii="Calibri" w:eastAsia="SimSun" w:hAnsi="Calibri" w:hint="eastAsia"/>
                <w:color w:val="FFFFFF" w:themeColor="background1"/>
                <w:sz w:val="20"/>
                <w:szCs w:val="20"/>
                <w:lang w:eastAsia="zh-CN"/>
              </w:rPr>
              <w:t>号决议（</w:t>
            </w:r>
            <w:r w:rsidRPr="004511FD">
              <w:rPr>
                <w:rFonts w:ascii="Calibri" w:eastAsia="SimSun" w:hAnsi="Calibri" w:hint="eastAsia"/>
                <w:color w:val="FFFFFF" w:themeColor="background1"/>
                <w:sz w:val="20"/>
                <w:szCs w:val="20"/>
                <w:lang w:eastAsia="zh-CN"/>
              </w:rPr>
              <w:t>2017</w:t>
            </w:r>
            <w:r w:rsidRPr="004511FD">
              <w:rPr>
                <w:rFonts w:ascii="Calibri" w:eastAsia="SimSun" w:hAnsi="Calibri" w:hint="eastAsia"/>
                <w:color w:val="FFFFFF" w:themeColor="background1"/>
                <w:sz w:val="20"/>
                <w:szCs w:val="20"/>
                <w:lang w:eastAsia="zh-CN"/>
              </w:rPr>
              <w:t>年，布宜诺斯艾利斯，修订版</w:t>
            </w:r>
            <w:r w:rsidRPr="004511FD">
              <w:rPr>
                <w:rFonts w:ascii="Calibri" w:eastAsia="SimSun" w:hAnsi="Calibri"/>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4ADA6F6" w14:textId="77777777" w:rsidR="00F94E76" w:rsidRPr="00E1425E" w:rsidRDefault="00F94E76" w:rsidP="000D660B">
            <w:pPr>
              <w:pStyle w:val="Default"/>
              <w:tabs>
                <w:tab w:val="left" w:pos="7920"/>
              </w:tabs>
              <w:spacing w:before="20" w:after="20"/>
              <w:rPr>
                <w:rFonts w:ascii="Calibri" w:eastAsia="SimSun" w:hAnsi="Calibri" w:cs="Calibri"/>
                <w:b/>
                <w:bCs/>
                <w:color w:val="FFFFFF" w:themeColor="background1"/>
                <w:sz w:val="20"/>
                <w:szCs w:val="20"/>
                <w:lang w:eastAsia="zh-CN"/>
              </w:rPr>
            </w:pPr>
            <w:r w:rsidRPr="00E1425E">
              <w:rPr>
                <w:rFonts w:ascii="Calibri" w:eastAsia="SimSun" w:hAnsi="Calibri" w:cs="Calibri" w:hint="eastAsia"/>
                <w:sz w:val="20"/>
                <w:szCs w:val="20"/>
                <w:lang w:eastAsia="zh-CN"/>
              </w:rPr>
              <w:t>加强电信监管机构间的合作</w:t>
            </w:r>
          </w:p>
        </w:tc>
      </w:tr>
      <w:tr w:rsidR="00F94E76" w:rsidRPr="00E1425E" w14:paraId="3D82DCDD" w14:textId="77777777" w:rsidTr="000D660B">
        <w:tc>
          <w:tcPr>
            <w:tcW w:w="4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0C43F9C1" w14:textId="77777777" w:rsidR="00F94E76" w:rsidRPr="004511FD" w:rsidRDefault="00F94E76" w:rsidP="000D660B">
            <w:pPr>
              <w:pStyle w:val="Default"/>
              <w:tabs>
                <w:tab w:val="left" w:pos="7920"/>
              </w:tabs>
              <w:spacing w:before="20" w:after="20"/>
              <w:rPr>
                <w:rFonts w:ascii="Calibri" w:eastAsia="SimSun" w:hAnsi="Calibri" w:cs="Calibri"/>
                <w:color w:val="FFFFFF" w:themeColor="background1"/>
                <w:sz w:val="20"/>
                <w:szCs w:val="20"/>
                <w:lang w:eastAsia="zh-CN"/>
              </w:rPr>
            </w:pPr>
            <w:r w:rsidRPr="004511FD">
              <w:rPr>
                <w:rFonts w:asciiTheme="minorHAnsi" w:hAnsiTheme="minorHAnsi" w:cstheme="minorHAnsi"/>
                <w:color w:val="FFFFFF" w:themeColor="background1"/>
                <w:sz w:val="20"/>
                <w:szCs w:val="20"/>
                <w:lang w:eastAsia="zh-CN"/>
              </w:rPr>
              <w:t>MOD</w:t>
            </w:r>
            <w:r w:rsidRPr="004511FD">
              <w:rPr>
                <w:rFonts w:asciiTheme="minorHAnsi" w:eastAsiaTheme="minorEastAsia" w:hAnsiTheme="minorHAnsi" w:cstheme="minorHAnsi" w:hint="eastAsia"/>
                <w:color w:val="FFFFFF" w:themeColor="background1"/>
                <w:sz w:val="20"/>
                <w:szCs w:val="20"/>
                <w:lang w:eastAsia="zh-CN"/>
              </w:rPr>
              <w:t>：</w:t>
            </w:r>
            <w:r w:rsidRPr="004511FD">
              <w:rPr>
                <w:rFonts w:ascii="Calibri" w:eastAsia="SimSun" w:hAnsi="Calibri" w:hint="eastAsia"/>
                <w:color w:val="FFFFFF" w:themeColor="background1"/>
                <w:sz w:val="20"/>
                <w:szCs w:val="20"/>
                <w:lang w:eastAsia="zh-CN"/>
              </w:rPr>
              <w:t>第</w:t>
            </w:r>
            <w:r w:rsidRPr="004511FD">
              <w:rPr>
                <w:rFonts w:ascii="Calibri" w:eastAsia="SimSun" w:hAnsi="Calibri"/>
                <w:color w:val="FFFFFF" w:themeColor="background1"/>
                <w:sz w:val="20"/>
                <w:szCs w:val="20"/>
                <w:lang w:eastAsia="zh-CN"/>
              </w:rPr>
              <w:t>64</w:t>
            </w:r>
            <w:r w:rsidRPr="004511FD">
              <w:rPr>
                <w:rFonts w:ascii="Calibri" w:eastAsia="SimSun" w:hAnsi="Calibri" w:hint="eastAsia"/>
                <w:color w:val="FFFFFF" w:themeColor="background1"/>
                <w:sz w:val="20"/>
                <w:szCs w:val="20"/>
                <w:lang w:eastAsia="zh-CN"/>
              </w:rPr>
              <w:t>号决议（</w:t>
            </w:r>
            <w:r w:rsidRPr="004511FD">
              <w:rPr>
                <w:rFonts w:ascii="Calibri" w:eastAsia="SimSun" w:hAnsi="Calibri" w:hint="eastAsia"/>
                <w:color w:val="FFFFFF" w:themeColor="background1"/>
                <w:sz w:val="20"/>
                <w:szCs w:val="20"/>
                <w:lang w:eastAsia="zh-CN"/>
              </w:rPr>
              <w:t>2017</w:t>
            </w:r>
            <w:r w:rsidRPr="004511FD">
              <w:rPr>
                <w:rFonts w:ascii="Calibri" w:eastAsia="SimSun" w:hAnsi="Calibri" w:hint="eastAsia"/>
                <w:color w:val="FFFFFF" w:themeColor="background1"/>
                <w:sz w:val="20"/>
                <w:szCs w:val="20"/>
                <w:lang w:eastAsia="zh-CN"/>
              </w:rPr>
              <w:t>年，布宜诺斯艾利斯，修订版</w:t>
            </w:r>
            <w:r w:rsidRPr="004511FD">
              <w:rPr>
                <w:rFonts w:ascii="Calibri" w:eastAsia="SimSun" w:hAnsi="Calibri"/>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6D110EB" w14:textId="77777777" w:rsidR="00F94E76" w:rsidRPr="00E1425E" w:rsidRDefault="00F94E76" w:rsidP="000D660B">
            <w:pPr>
              <w:pStyle w:val="Default"/>
              <w:tabs>
                <w:tab w:val="left" w:pos="7920"/>
              </w:tabs>
              <w:spacing w:before="20" w:after="20"/>
              <w:rPr>
                <w:rFonts w:ascii="Calibri" w:eastAsia="SimSun" w:hAnsi="Calibri" w:cs="Calibri"/>
                <w:b/>
                <w:bCs/>
                <w:color w:val="FFFFFF" w:themeColor="background1"/>
                <w:sz w:val="20"/>
                <w:szCs w:val="20"/>
                <w:lang w:eastAsia="zh-CN"/>
              </w:rPr>
            </w:pPr>
            <w:r w:rsidRPr="00E1425E">
              <w:rPr>
                <w:rFonts w:ascii="Calibri" w:eastAsia="SimSun" w:hAnsi="Calibri" w:cs="Calibri" w:hint="eastAsia"/>
                <w:sz w:val="20"/>
                <w:szCs w:val="20"/>
                <w:lang w:eastAsia="zh-CN"/>
              </w:rPr>
              <w:t>在发展中国家进行</w:t>
            </w:r>
            <w:r w:rsidRPr="00E1425E">
              <w:rPr>
                <w:rFonts w:ascii="Calibri" w:eastAsia="SimSun" w:hAnsi="Calibri" w:cs="Calibri" w:hint="eastAsia"/>
                <w:sz w:val="20"/>
                <w:szCs w:val="20"/>
                <w:lang w:eastAsia="zh-CN"/>
              </w:rPr>
              <w:t>IP</w:t>
            </w:r>
            <w:r w:rsidRPr="00E1425E">
              <w:rPr>
                <w:rFonts w:ascii="Calibri" w:eastAsia="SimSun" w:hAnsi="Calibri" w:cs="Calibri" w:hint="eastAsia"/>
                <w:sz w:val="20"/>
                <w:szCs w:val="20"/>
                <w:lang w:eastAsia="zh-CN"/>
              </w:rPr>
              <w:t>地址分配并促进向</w:t>
            </w:r>
            <w:r w:rsidRPr="00E1425E">
              <w:rPr>
                <w:rFonts w:ascii="Calibri" w:eastAsia="SimSun" w:hAnsi="Calibri" w:cs="Calibri" w:hint="eastAsia"/>
                <w:sz w:val="20"/>
                <w:szCs w:val="20"/>
                <w:lang w:eastAsia="zh-CN"/>
              </w:rPr>
              <w:t>IPv6</w:t>
            </w:r>
            <w:r w:rsidRPr="00E1425E">
              <w:rPr>
                <w:rFonts w:ascii="Calibri" w:eastAsia="SimSun" w:hAnsi="Calibri" w:cs="Calibri" w:hint="eastAsia"/>
                <w:sz w:val="20"/>
                <w:szCs w:val="20"/>
                <w:lang w:eastAsia="zh-CN"/>
              </w:rPr>
              <w:t>部署的过渡</w:t>
            </w:r>
          </w:p>
        </w:tc>
      </w:tr>
      <w:tr w:rsidR="00F94E76" w:rsidRPr="00E1425E" w14:paraId="31E5A5E5" w14:textId="77777777" w:rsidTr="000D660B">
        <w:tc>
          <w:tcPr>
            <w:tcW w:w="4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605FEDCA" w14:textId="77777777" w:rsidR="00F94E76" w:rsidRPr="004511FD" w:rsidRDefault="00F94E76" w:rsidP="000D660B">
            <w:pPr>
              <w:pStyle w:val="Default"/>
              <w:tabs>
                <w:tab w:val="left" w:pos="7920"/>
              </w:tabs>
              <w:spacing w:before="20" w:after="20"/>
              <w:rPr>
                <w:rFonts w:ascii="Calibri" w:eastAsia="SimSun" w:hAnsi="Calibri" w:cs="Calibri"/>
                <w:sz w:val="20"/>
                <w:szCs w:val="20"/>
                <w:lang w:eastAsia="zh-CN"/>
              </w:rPr>
            </w:pPr>
            <w:r w:rsidRPr="004511FD">
              <w:rPr>
                <w:rFonts w:asciiTheme="minorHAnsi" w:hAnsiTheme="minorHAnsi" w:cstheme="minorHAnsi"/>
                <w:color w:val="FFFFFF" w:themeColor="background1"/>
                <w:sz w:val="20"/>
                <w:szCs w:val="20"/>
                <w:lang w:eastAsia="zh-CN"/>
              </w:rPr>
              <w:t>MOD</w:t>
            </w:r>
            <w:r w:rsidRPr="004511FD">
              <w:rPr>
                <w:rFonts w:asciiTheme="minorHAnsi" w:eastAsiaTheme="minorEastAsia" w:hAnsiTheme="minorHAnsi" w:cstheme="minorHAnsi" w:hint="eastAsia"/>
                <w:color w:val="FFFFFF" w:themeColor="background1"/>
                <w:sz w:val="20"/>
                <w:szCs w:val="20"/>
                <w:lang w:eastAsia="zh-CN"/>
              </w:rPr>
              <w:t>：</w:t>
            </w:r>
            <w:r w:rsidRPr="004511FD">
              <w:rPr>
                <w:rFonts w:ascii="Calibri" w:eastAsia="SimSun" w:hAnsi="Calibri" w:hint="eastAsia"/>
                <w:color w:val="FFFFFF" w:themeColor="background1"/>
                <w:sz w:val="20"/>
                <w:szCs w:val="20"/>
                <w:lang w:eastAsia="zh-CN"/>
              </w:rPr>
              <w:t>第</w:t>
            </w:r>
            <w:r w:rsidRPr="004511FD">
              <w:rPr>
                <w:rFonts w:ascii="Calibri" w:eastAsia="SimSun" w:hAnsi="Calibri"/>
                <w:color w:val="FFFFFF" w:themeColor="background1"/>
                <w:sz w:val="20"/>
                <w:szCs w:val="20"/>
                <w:lang w:eastAsia="zh-CN"/>
              </w:rPr>
              <w:t>67</w:t>
            </w:r>
            <w:r w:rsidRPr="004511FD">
              <w:rPr>
                <w:rFonts w:ascii="Calibri" w:eastAsia="SimSun" w:hAnsi="Calibri" w:hint="eastAsia"/>
                <w:color w:val="FFFFFF" w:themeColor="background1"/>
                <w:sz w:val="20"/>
                <w:szCs w:val="20"/>
                <w:lang w:eastAsia="zh-CN"/>
              </w:rPr>
              <w:t>号决议（</w:t>
            </w:r>
            <w:r w:rsidRPr="004511FD">
              <w:rPr>
                <w:rFonts w:ascii="Calibri" w:eastAsia="SimSun" w:hAnsi="Calibri" w:hint="eastAsia"/>
                <w:color w:val="FFFFFF" w:themeColor="background1"/>
                <w:sz w:val="20"/>
                <w:szCs w:val="20"/>
                <w:lang w:eastAsia="zh-CN"/>
              </w:rPr>
              <w:t>2017</w:t>
            </w:r>
            <w:r w:rsidRPr="004511FD">
              <w:rPr>
                <w:rFonts w:ascii="Calibri" w:eastAsia="SimSun" w:hAnsi="Calibri" w:hint="eastAsia"/>
                <w:color w:val="FFFFFF" w:themeColor="background1"/>
                <w:sz w:val="20"/>
                <w:szCs w:val="20"/>
                <w:lang w:eastAsia="zh-CN"/>
              </w:rPr>
              <w:t>年，布宜诺斯艾利斯，修订版</w:t>
            </w:r>
            <w:r w:rsidRPr="004511FD">
              <w:rPr>
                <w:rFonts w:ascii="Calibri" w:eastAsia="SimSun" w:hAnsi="Calibri"/>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5B32409D" w14:textId="77777777" w:rsidR="00F94E76" w:rsidRPr="00E1425E" w:rsidRDefault="00F94E76" w:rsidP="000D660B">
            <w:pPr>
              <w:pStyle w:val="Default"/>
              <w:tabs>
                <w:tab w:val="left" w:pos="7920"/>
              </w:tabs>
              <w:spacing w:before="20" w:after="20"/>
              <w:rPr>
                <w:rFonts w:ascii="Calibri" w:eastAsia="SimSun" w:hAnsi="Calibri" w:cs="Calibri"/>
                <w:b/>
                <w:bCs/>
                <w:color w:val="FFFFFF" w:themeColor="background1"/>
                <w:sz w:val="20"/>
                <w:szCs w:val="20"/>
                <w:lang w:eastAsia="zh-CN"/>
              </w:rPr>
            </w:pPr>
            <w:r w:rsidRPr="00E1425E">
              <w:rPr>
                <w:rFonts w:ascii="Calibri" w:eastAsia="SimSun" w:hAnsi="Calibri" w:cs="Calibri" w:hint="eastAsia"/>
                <w:sz w:val="20"/>
                <w:szCs w:val="20"/>
                <w:lang w:eastAsia="zh-CN"/>
              </w:rPr>
              <w:t>国际电</w:t>
            </w:r>
            <w:proofErr w:type="gramStart"/>
            <w:r w:rsidRPr="00E1425E">
              <w:rPr>
                <w:rFonts w:ascii="Calibri" w:eastAsia="SimSun" w:hAnsi="Calibri" w:cs="Calibri" w:hint="eastAsia"/>
                <w:sz w:val="20"/>
                <w:szCs w:val="20"/>
                <w:lang w:eastAsia="zh-CN"/>
              </w:rPr>
              <w:t>联电信</w:t>
            </w:r>
            <w:proofErr w:type="gramEnd"/>
            <w:r w:rsidRPr="00E1425E">
              <w:rPr>
                <w:rFonts w:ascii="Calibri" w:eastAsia="SimSun" w:hAnsi="Calibri" w:cs="Calibri" w:hint="eastAsia"/>
                <w:sz w:val="20"/>
                <w:szCs w:val="20"/>
                <w:lang w:eastAsia="zh-CN"/>
              </w:rPr>
              <w:t>发展部门在保护上网儿童中的作用</w:t>
            </w:r>
          </w:p>
        </w:tc>
      </w:tr>
      <w:tr w:rsidR="00F94E76" w:rsidRPr="00E1425E" w14:paraId="089F234D" w14:textId="77777777" w:rsidTr="000D660B">
        <w:tc>
          <w:tcPr>
            <w:tcW w:w="4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521A1A62" w14:textId="77777777" w:rsidR="00F94E76" w:rsidRPr="004511FD" w:rsidRDefault="00F94E76" w:rsidP="000D660B">
            <w:pPr>
              <w:pStyle w:val="Default"/>
              <w:tabs>
                <w:tab w:val="left" w:pos="7920"/>
              </w:tabs>
              <w:spacing w:before="20" w:after="20"/>
              <w:rPr>
                <w:rFonts w:ascii="Calibri" w:eastAsia="SimSun" w:hAnsi="Calibri" w:cs="Calibri"/>
                <w:color w:val="FFFFFF" w:themeColor="background1"/>
                <w:sz w:val="20"/>
                <w:szCs w:val="20"/>
                <w:lang w:eastAsia="zh-CN"/>
              </w:rPr>
            </w:pPr>
            <w:r w:rsidRPr="004511FD">
              <w:rPr>
                <w:rFonts w:asciiTheme="minorHAnsi" w:hAnsiTheme="minorHAnsi" w:cstheme="minorHAnsi"/>
                <w:color w:val="FFFFFF" w:themeColor="background1"/>
                <w:sz w:val="20"/>
                <w:szCs w:val="20"/>
                <w:lang w:eastAsia="zh-CN"/>
              </w:rPr>
              <w:t>MOD</w:t>
            </w:r>
            <w:r w:rsidRPr="004511FD">
              <w:rPr>
                <w:rFonts w:asciiTheme="minorHAnsi" w:eastAsiaTheme="minorEastAsia" w:hAnsiTheme="minorHAnsi" w:cstheme="minorHAnsi" w:hint="eastAsia"/>
                <w:color w:val="FFFFFF" w:themeColor="background1"/>
                <w:sz w:val="20"/>
                <w:szCs w:val="20"/>
                <w:lang w:eastAsia="zh-CN"/>
              </w:rPr>
              <w:t>：</w:t>
            </w:r>
            <w:r w:rsidRPr="004511FD">
              <w:rPr>
                <w:rFonts w:ascii="Calibri" w:eastAsia="SimSun" w:hAnsi="Calibri" w:hint="eastAsia"/>
                <w:color w:val="FFFFFF" w:themeColor="background1"/>
                <w:sz w:val="20"/>
                <w:szCs w:val="20"/>
                <w:lang w:eastAsia="zh-CN"/>
              </w:rPr>
              <w:t>第</w:t>
            </w:r>
            <w:r w:rsidRPr="004511FD">
              <w:rPr>
                <w:rFonts w:ascii="Calibri" w:eastAsia="SimSun" w:hAnsi="Calibri"/>
                <w:color w:val="FFFFFF" w:themeColor="background1"/>
                <w:sz w:val="20"/>
                <w:szCs w:val="20"/>
                <w:lang w:eastAsia="zh-CN"/>
              </w:rPr>
              <w:t>69</w:t>
            </w:r>
            <w:r w:rsidRPr="004511FD">
              <w:rPr>
                <w:rFonts w:ascii="Calibri" w:eastAsia="SimSun" w:hAnsi="Calibri" w:hint="eastAsia"/>
                <w:color w:val="FFFFFF" w:themeColor="background1"/>
                <w:sz w:val="20"/>
                <w:szCs w:val="20"/>
                <w:lang w:eastAsia="zh-CN"/>
              </w:rPr>
              <w:t>号决议（</w:t>
            </w:r>
            <w:r w:rsidRPr="004511FD">
              <w:rPr>
                <w:rFonts w:ascii="Calibri" w:eastAsia="SimSun" w:hAnsi="Calibri" w:hint="eastAsia"/>
                <w:color w:val="FFFFFF" w:themeColor="background1"/>
                <w:sz w:val="20"/>
                <w:szCs w:val="20"/>
                <w:lang w:eastAsia="zh-CN"/>
              </w:rPr>
              <w:t>2017</w:t>
            </w:r>
            <w:r w:rsidRPr="004511FD">
              <w:rPr>
                <w:rFonts w:ascii="Calibri" w:eastAsia="SimSun" w:hAnsi="Calibri" w:hint="eastAsia"/>
                <w:color w:val="FFFFFF" w:themeColor="background1"/>
                <w:sz w:val="20"/>
                <w:szCs w:val="20"/>
                <w:lang w:eastAsia="zh-CN"/>
              </w:rPr>
              <w:t>年，布宜诺斯艾利斯，修订版</w:t>
            </w:r>
            <w:r w:rsidRPr="004511FD">
              <w:rPr>
                <w:rFonts w:ascii="Calibri" w:eastAsia="SimSun" w:hAnsi="Calibri"/>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E72F36C" w14:textId="77777777" w:rsidR="00F94E76" w:rsidRPr="00E1425E" w:rsidRDefault="00F94E76" w:rsidP="000D660B">
            <w:pPr>
              <w:pStyle w:val="Default"/>
              <w:tabs>
                <w:tab w:val="left" w:pos="7920"/>
              </w:tabs>
              <w:spacing w:before="20" w:after="20"/>
              <w:rPr>
                <w:rFonts w:ascii="Calibri" w:eastAsia="SimSun" w:hAnsi="Calibri" w:cs="Calibri"/>
                <w:sz w:val="20"/>
                <w:szCs w:val="20"/>
                <w:lang w:eastAsia="zh-CN"/>
              </w:rPr>
            </w:pPr>
            <w:r w:rsidRPr="00E1425E">
              <w:rPr>
                <w:rFonts w:ascii="Calibri" w:eastAsia="SimSun" w:hAnsi="Calibri" w:cs="Calibri" w:hint="eastAsia"/>
                <w:sz w:val="20"/>
                <w:szCs w:val="20"/>
                <w:lang w:eastAsia="zh-CN"/>
              </w:rPr>
              <w:t>推进特别在发展中国家</w:t>
            </w:r>
            <w:r w:rsidRPr="00E1425E">
              <w:rPr>
                <w:rFonts w:ascii="Calibri" w:eastAsia="SimSun" w:hAnsi="Calibri" w:cs="Calibri" w:hint="eastAsia"/>
                <w:sz w:val="20"/>
                <w:szCs w:val="20"/>
                <w:lang w:eastAsia="zh-CN"/>
              </w:rPr>
              <w:t>1</w:t>
            </w:r>
            <w:r w:rsidRPr="00E1425E">
              <w:rPr>
                <w:rFonts w:ascii="Calibri" w:eastAsia="SimSun" w:hAnsi="Calibri" w:cs="Calibri" w:hint="eastAsia"/>
                <w:sz w:val="20"/>
                <w:szCs w:val="20"/>
                <w:lang w:eastAsia="zh-CN"/>
              </w:rPr>
              <w:t>创建国家计算机事件响应团队的工作</w:t>
            </w:r>
          </w:p>
          <w:p w14:paraId="2AF15D90" w14:textId="77777777" w:rsidR="00F94E76" w:rsidRPr="00E1425E" w:rsidRDefault="00F94E76" w:rsidP="000D660B">
            <w:pPr>
              <w:pStyle w:val="Default"/>
              <w:tabs>
                <w:tab w:val="left" w:pos="7920"/>
              </w:tabs>
              <w:spacing w:before="20" w:after="20"/>
              <w:rPr>
                <w:rFonts w:ascii="Calibri" w:eastAsia="SimSun" w:hAnsi="Calibri" w:cs="Calibri"/>
                <w:b/>
                <w:bCs/>
                <w:color w:val="800000"/>
                <w:sz w:val="22"/>
                <w:szCs w:val="20"/>
                <w:lang w:eastAsia="zh-CN"/>
              </w:rPr>
            </w:pPr>
            <w:r w:rsidRPr="00E1425E">
              <w:rPr>
                <w:rFonts w:ascii="Calibri" w:eastAsia="SimSun" w:hAnsi="Calibri" w:cs="Calibri" w:hint="eastAsia"/>
                <w:sz w:val="20"/>
                <w:szCs w:val="20"/>
                <w:lang w:eastAsia="zh-CN"/>
              </w:rPr>
              <w:t>并促进这些团队之间的合作</w:t>
            </w:r>
            <w:r w:rsidRPr="00E1425E">
              <w:rPr>
                <w:rFonts w:ascii="Calibri" w:eastAsia="SimSun" w:hAnsi="Calibri" w:cs="Calibri"/>
                <w:b/>
                <w:color w:val="800000"/>
                <w:sz w:val="22"/>
                <w:szCs w:val="20"/>
                <w:lang w:eastAsia="zh-CN"/>
              </w:rPr>
              <w:t xml:space="preserve"> </w:t>
            </w:r>
          </w:p>
        </w:tc>
      </w:tr>
      <w:tr w:rsidR="00F94E76" w:rsidRPr="00E1425E" w14:paraId="4385C1A1" w14:textId="77777777" w:rsidTr="000D660B">
        <w:tc>
          <w:tcPr>
            <w:tcW w:w="4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5C19E71C" w14:textId="77777777" w:rsidR="00F94E76" w:rsidRPr="004511FD" w:rsidRDefault="00F94E76" w:rsidP="000D660B">
            <w:pPr>
              <w:pStyle w:val="Default"/>
              <w:tabs>
                <w:tab w:val="left" w:pos="7920"/>
              </w:tabs>
              <w:spacing w:before="20" w:after="20"/>
              <w:rPr>
                <w:rFonts w:ascii="Calibri" w:eastAsia="SimSun" w:hAnsi="Calibri" w:cs="Calibri"/>
                <w:color w:val="FFFFFF" w:themeColor="background1"/>
                <w:sz w:val="20"/>
                <w:szCs w:val="20"/>
                <w:highlight w:val="yellow"/>
              </w:rPr>
            </w:pPr>
            <w:proofErr w:type="spellStart"/>
            <w:r w:rsidRPr="004511FD">
              <w:rPr>
                <w:rFonts w:ascii="Calibri" w:eastAsia="SimSun" w:hAnsi="Calibri" w:cs="Calibri" w:hint="eastAsia"/>
                <w:color w:val="FFFFFF" w:themeColor="background1"/>
                <w:sz w:val="20"/>
                <w:szCs w:val="20"/>
              </w:rPr>
              <w:t>新决议草案</w:t>
            </w:r>
            <w:proofErr w:type="spellEnd"/>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8C40878" w14:textId="77777777" w:rsidR="00F94E76" w:rsidRPr="00E1425E" w:rsidRDefault="00F94E76" w:rsidP="000D660B">
            <w:pPr>
              <w:pStyle w:val="Default"/>
              <w:tabs>
                <w:tab w:val="left" w:pos="7920"/>
              </w:tabs>
              <w:spacing w:before="20" w:after="20"/>
              <w:rPr>
                <w:rFonts w:ascii="Calibri" w:eastAsia="SimSun" w:hAnsi="Calibri" w:cs="Calibri"/>
                <w:b/>
                <w:bCs/>
                <w:color w:val="800000"/>
                <w:sz w:val="22"/>
                <w:szCs w:val="20"/>
                <w:lang w:eastAsia="zh-CN"/>
              </w:rPr>
            </w:pPr>
            <w:r w:rsidRPr="00E1425E">
              <w:rPr>
                <w:rFonts w:ascii="Calibri" w:eastAsia="SimSun" w:hAnsi="Calibri" w:cs="Calibri" w:hint="eastAsia"/>
                <w:sz w:val="20"/>
                <w:szCs w:val="20"/>
                <w:lang w:eastAsia="zh-CN"/>
              </w:rPr>
              <w:t>利用信息通信技术抗击大流行病</w:t>
            </w:r>
            <w:r w:rsidRPr="00E1425E">
              <w:rPr>
                <w:rFonts w:ascii="Calibri" w:eastAsia="SimSun" w:hAnsi="Calibri" w:cs="Calibri"/>
                <w:b/>
                <w:color w:val="800000"/>
                <w:sz w:val="22"/>
                <w:szCs w:val="20"/>
                <w:lang w:eastAsia="zh-CN"/>
              </w:rPr>
              <w:t xml:space="preserve"> </w:t>
            </w:r>
          </w:p>
        </w:tc>
      </w:tr>
    </w:tbl>
    <w:p w14:paraId="7D6215C0" w14:textId="77777777" w:rsidR="00F94E76" w:rsidRDefault="00F94E76" w:rsidP="00F94E76">
      <w:pPr>
        <w:spacing w:after="120"/>
        <w:rPr>
          <w:rFonts w:eastAsia="Times New Roman"/>
          <w:sz w:val="18"/>
          <w:szCs w:val="18"/>
          <w:lang w:val="en-US" w:eastAsia="zh-CN"/>
        </w:rPr>
      </w:pPr>
      <w:r w:rsidRPr="0024329F">
        <w:rPr>
          <w:rFonts w:ascii="STKaiti" w:eastAsia="STKaiti" w:hAnsi="STKaiti" w:cs="SimSun" w:hint="eastAsia"/>
          <w:sz w:val="18"/>
          <w:szCs w:val="18"/>
          <w:lang w:eastAsia="zh-CN"/>
        </w:rPr>
        <w:t>来源：</w:t>
      </w:r>
      <w:r w:rsidRPr="009C52B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9C52BF">
        <w:rPr>
          <w:rFonts w:ascii="SimSun" w:hAnsi="SimSun" w:cs="SimSun" w:hint="eastAsia"/>
          <w:sz w:val="18"/>
          <w:szCs w:val="18"/>
          <w:lang w:eastAsia="zh-CN"/>
        </w:rPr>
        <w:t>的</w:t>
      </w:r>
      <w:r w:rsidRPr="009C52BF">
        <w:rPr>
          <w:rFonts w:ascii="Calibri" w:eastAsia="Times New Roman" w:hAnsi="Calibri" w:cs="Calibri" w:hint="eastAsia"/>
          <w:sz w:val="18"/>
          <w:szCs w:val="18"/>
          <w:lang w:eastAsia="zh-CN"/>
        </w:rPr>
        <w:t>APT</w:t>
      </w:r>
      <w:r w:rsidRPr="009C52BF">
        <w:rPr>
          <w:rFonts w:ascii="SimSun" w:hAnsi="SimSun" w:cs="SimSun" w:hint="eastAsia"/>
          <w:sz w:val="18"/>
          <w:szCs w:val="18"/>
          <w:lang w:eastAsia="zh-CN"/>
        </w:rPr>
        <w:t>演示文稿。</w:t>
      </w:r>
      <w:r>
        <w:rPr>
          <w:rFonts w:ascii="SimSun" w:hAnsi="SimSun" w:cs="SimSun" w:hint="eastAsia"/>
          <w:sz w:val="18"/>
          <w:szCs w:val="18"/>
          <w:lang w:eastAsia="zh-CN"/>
        </w:rPr>
        <w:t xml:space="preserve"> </w:t>
      </w:r>
    </w:p>
    <w:p w14:paraId="36E965E7" w14:textId="77777777" w:rsidR="00F94E76" w:rsidRPr="0024329F" w:rsidRDefault="00F94E76" w:rsidP="00F94E76">
      <w:pPr>
        <w:spacing w:after="120"/>
        <w:ind w:firstLineChars="200" w:firstLine="480"/>
        <w:rPr>
          <w:bCs/>
          <w:szCs w:val="24"/>
          <w:lang w:eastAsia="zh-CN"/>
        </w:rPr>
      </w:pPr>
      <w:r w:rsidRPr="0024329F">
        <w:rPr>
          <w:rFonts w:hint="eastAsia"/>
          <w:bCs/>
          <w:szCs w:val="24"/>
          <w:lang w:eastAsia="zh-CN"/>
        </w:rPr>
        <w:t>APT</w:t>
      </w:r>
      <w:r w:rsidRPr="0024329F">
        <w:rPr>
          <w:rFonts w:hint="eastAsia"/>
          <w:bCs/>
          <w:szCs w:val="24"/>
          <w:lang w:eastAsia="zh-CN"/>
        </w:rPr>
        <w:t>已就以下</w:t>
      </w:r>
      <w:r>
        <w:rPr>
          <w:rFonts w:hint="eastAsia"/>
          <w:bCs/>
          <w:szCs w:val="24"/>
          <w:lang w:eastAsia="zh-CN"/>
        </w:rPr>
        <w:t>六个观点</w:t>
      </w:r>
      <w:r w:rsidRPr="0024329F">
        <w:rPr>
          <w:rFonts w:hint="eastAsia"/>
          <w:bCs/>
          <w:szCs w:val="24"/>
          <w:lang w:eastAsia="zh-CN"/>
        </w:rPr>
        <w:t>达成一致</w:t>
      </w:r>
      <w:proofErr w:type="gramStart"/>
      <w:r w:rsidRPr="0024329F">
        <w:rPr>
          <w:rFonts w:hint="eastAsia"/>
          <w:bCs/>
          <w:szCs w:val="24"/>
          <w:lang w:eastAsia="zh-CN"/>
        </w:rPr>
        <w:t>。</w:t>
      </w:r>
      <w:r>
        <w:rPr>
          <w:rFonts w:hint="eastAsia"/>
          <w:bCs/>
          <w:szCs w:val="24"/>
          <w:lang w:eastAsia="zh-CN"/>
        </w:rPr>
        <w:t>“</w:t>
      </w:r>
      <w:proofErr w:type="gramEnd"/>
      <w:r w:rsidRPr="0024329F">
        <w:rPr>
          <w:rFonts w:hint="eastAsia"/>
          <w:bCs/>
          <w:szCs w:val="24"/>
          <w:lang w:eastAsia="zh-CN"/>
        </w:rPr>
        <w:t>APT</w:t>
      </w:r>
      <w:r>
        <w:rPr>
          <w:rFonts w:hint="eastAsia"/>
          <w:bCs/>
          <w:szCs w:val="24"/>
          <w:lang w:eastAsia="zh-CN"/>
        </w:rPr>
        <w:t>观点”</w:t>
      </w:r>
      <w:r w:rsidRPr="0024329F">
        <w:rPr>
          <w:rFonts w:hint="eastAsia"/>
          <w:bCs/>
          <w:szCs w:val="24"/>
          <w:lang w:eastAsia="zh-CN"/>
        </w:rPr>
        <w:t>是由</w:t>
      </w:r>
      <w:r w:rsidRPr="0024329F">
        <w:rPr>
          <w:rFonts w:hint="eastAsia"/>
          <w:bCs/>
          <w:szCs w:val="24"/>
          <w:lang w:eastAsia="zh-CN"/>
        </w:rPr>
        <w:t>APT</w:t>
      </w:r>
      <w:r>
        <w:rPr>
          <w:bCs/>
          <w:szCs w:val="24"/>
          <w:lang w:eastAsia="zh-CN"/>
        </w:rPr>
        <w:t xml:space="preserve"> WTDC</w:t>
      </w:r>
      <w:r>
        <w:rPr>
          <w:rFonts w:hint="eastAsia"/>
          <w:bCs/>
          <w:szCs w:val="24"/>
          <w:lang w:eastAsia="zh-CN"/>
        </w:rPr>
        <w:t>筹备组</w:t>
      </w:r>
      <w:r w:rsidRPr="0024329F">
        <w:rPr>
          <w:rFonts w:hint="eastAsia"/>
          <w:bCs/>
          <w:szCs w:val="24"/>
          <w:lang w:eastAsia="zh-CN"/>
        </w:rPr>
        <w:t>全体会议批准的有关事项的</w:t>
      </w:r>
      <w:r>
        <w:rPr>
          <w:rFonts w:hint="eastAsia"/>
          <w:bCs/>
          <w:szCs w:val="24"/>
          <w:lang w:eastAsia="zh-CN"/>
        </w:rPr>
        <w:t>观点</w:t>
      </w:r>
      <w:r w:rsidRPr="0024329F">
        <w:rPr>
          <w:rFonts w:hint="eastAsia"/>
          <w:bCs/>
          <w:szCs w:val="24"/>
          <w:lang w:eastAsia="zh-CN"/>
        </w:rPr>
        <w:t>，可由</w:t>
      </w:r>
      <w:r w:rsidRPr="0024329F">
        <w:rPr>
          <w:rFonts w:hint="eastAsia"/>
          <w:bCs/>
          <w:szCs w:val="24"/>
          <w:lang w:eastAsia="zh-CN"/>
        </w:rPr>
        <w:t>APT</w:t>
      </w:r>
      <w:r w:rsidRPr="0024329F">
        <w:rPr>
          <w:rFonts w:hint="eastAsia"/>
          <w:bCs/>
          <w:szCs w:val="24"/>
          <w:lang w:eastAsia="zh-CN"/>
        </w:rPr>
        <w:t>秘书长代表参加该全体会议的成员提交国际组织。</w:t>
      </w:r>
    </w:p>
    <w:p w14:paraId="32F73233" w14:textId="77777777" w:rsidR="00F94E76" w:rsidRDefault="00F94E76" w:rsidP="00F94E76">
      <w:pPr>
        <w:pStyle w:val="enumlev1"/>
        <w:rPr>
          <w:lang w:eastAsia="zh-CN"/>
        </w:rPr>
      </w:pPr>
      <w:r>
        <w:rPr>
          <w:lang w:eastAsia="zh-CN"/>
        </w:rPr>
        <w:t>1)</w:t>
      </w:r>
      <w:r>
        <w:rPr>
          <w:lang w:eastAsia="zh-CN"/>
        </w:rPr>
        <w:tab/>
      </w:r>
      <w:r w:rsidRPr="007263B1">
        <w:rPr>
          <w:rFonts w:hint="eastAsia"/>
          <w:lang w:eastAsia="zh-CN"/>
        </w:rPr>
        <w:t>APT</w:t>
      </w:r>
      <w:r w:rsidRPr="007263B1">
        <w:rPr>
          <w:rFonts w:hint="eastAsia"/>
          <w:lang w:eastAsia="zh-CN"/>
        </w:rPr>
        <w:t>对亚太</w:t>
      </w:r>
      <w:r>
        <w:rPr>
          <w:rFonts w:hint="eastAsia"/>
          <w:lang w:eastAsia="zh-CN"/>
        </w:rPr>
        <w:t>区域性举措</w:t>
      </w:r>
      <w:r w:rsidRPr="007263B1">
        <w:rPr>
          <w:rFonts w:hint="eastAsia"/>
          <w:lang w:eastAsia="zh-CN"/>
        </w:rPr>
        <w:t>草案的</w:t>
      </w:r>
      <w:r>
        <w:rPr>
          <w:rFonts w:hint="eastAsia"/>
          <w:lang w:eastAsia="zh-CN"/>
        </w:rPr>
        <w:t>观点</w:t>
      </w:r>
      <w:r w:rsidRPr="007263B1">
        <w:rPr>
          <w:rFonts w:hint="eastAsia"/>
          <w:lang w:eastAsia="zh-CN"/>
        </w:rPr>
        <w:t>。这些</w:t>
      </w:r>
      <w:r>
        <w:rPr>
          <w:rFonts w:hint="eastAsia"/>
          <w:lang w:eastAsia="zh-CN"/>
        </w:rPr>
        <w:t>举措</w:t>
      </w:r>
      <w:r w:rsidRPr="007263B1">
        <w:rPr>
          <w:rFonts w:hint="eastAsia"/>
          <w:lang w:eastAsia="zh-CN"/>
        </w:rPr>
        <w:t>是：</w:t>
      </w:r>
    </w:p>
    <w:p w14:paraId="504D9BDA" w14:textId="77777777" w:rsidR="00F94E76" w:rsidRPr="0040599F" w:rsidRDefault="00F94E76" w:rsidP="00F94E76">
      <w:pPr>
        <w:pStyle w:val="enumlev2"/>
        <w:rPr>
          <w:lang w:eastAsia="zh-CN"/>
        </w:rPr>
      </w:pPr>
      <w:r w:rsidRPr="0040599F">
        <w:rPr>
          <w:lang w:eastAsia="zh-CN"/>
        </w:rPr>
        <w:t>–</w:t>
      </w:r>
      <w:r w:rsidRPr="0040599F">
        <w:rPr>
          <w:lang w:eastAsia="zh-CN"/>
        </w:rPr>
        <w:tab/>
        <w:t>ASP1</w:t>
      </w:r>
      <w:r w:rsidRPr="0040599F">
        <w:rPr>
          <w:rFonts w:hint="eastAsia"/>
          <w:lang w:eastAsia="zh-CN"/>
        </w:rPr>
        <w:t>：研究解决最不发达国家、小岛屿发展中国家（包括太平洋岛国）及内陆发展中国家的特殊需求</w:t>
      </w:r>
    </w:p>
    <w:p w14:paraId="4C60E56B" w14:textId="77777777" w:rsidR="00F94E76" w:rsidRPr="0040599F" w:rsidRDefault="00F94E76" w:rsidP="00F94E76">
      <w:pPr>
        <w:pStyle w:val="enumlev2"/>
        <w:rPr>
          <w:lang w:eastAsia="zh-CN"/>
        </w:rPr>
      </w:pPr>
      <w:r w:rsidRPr="0040599F">
        <w:rPr>
          <w:lang w:eastAsia="zh-CN"/>
        </w:rPr>
        <w:t>–</w:t>
      </w:r>
      <w:r w:rsidRPr="0040599F">
        <w:rPr>
          <w:lang w:eastAsia="zh-CN"/>
        </w:rPr>
        <w:tab/>
        <w:t>ASP2</w:t>
      </w:r>
      <w:r w:rsidRPr="0040599F">
        <w:rPr>
          <w:rFonts w:hint="eastAsia"/>
          <w:lang w:eastAsia="zh-CN"/>
        </w:rPr>
        <w:t>：利用信息通信技术来支持数字经济和具有包容性的数字社会</w:t>
      </w:r>
    </w:p>
    <w:p w14:paraId="3C4E10F0" w14:textId="77777777" w:rsidR="00F94E76" w:rsidRPr="0040599F" w:rsidRDefault="00F94E76" w:rsidP="00F94E76">
      <w:pPr>
        <w:pStyle w:val="enumlev2"/>
        <w:rPr>
          <w:lang w:eastAsia="zh-CN"/>
        </w:rPr>
      </w:pPr>
      <w:r w:rsidRPr="0040599F">
        <w:rPr>
          <w:lang w:eastAsia="zh-CN"/>
        </w:rPr>
        <w:t>–</w:t>
      </w:r>
      <w:r w:rsidRPr="0040599F">
        <w:rPr>
          <w:lang w:eastAsia="zh-CN"/>
        </w:rPr>
        <w:tab/>
        <w:t>ASP3</w:t>
      </w:r>
      <w:r w:rsidRPr="0040599F">
        <w:rPr>
          <w:rFonts w:hint="eastAsia"/>
          <w:lang w:eastAsia="zh-CN"/>
        </w:rPr>
        <w:t>：促进基础设施发展，提高数字连通性，将未连接者连接起来</w:t>
      </w:r>
    </w:p>
    <w:p w14:paraId="19ECA394" w14:textId="77777777" w:rsidR="00F94E76" w:rsidRPr="0040599F" w:rsidRDefault="00F94E76" w:rsidP="00F94E76">
      <w:pPr>
        <w:pStyle w:val="enumlev2"/>
        <w:rPr>
          <w:lang w:eastAsia="zh-CN"/>
        </w:rPr>
      </w:pPr>
      <w:r w:rsidRPr="0040599F">
        <w:rPr>
          <w:lang w:eastAsia="zh-CN"/>
        </w:rPr>
        <w:t>–</w:t>
      </w:r>
      <w:r w:rsidRPr="0040599F">
        <w:rPr>
          <w:lang w:eastAsia="zh-CN"/>
        </w:rPr>
        <w:tab/>
        <w:t>ASP4</w:t>
      </w:r>
      <w:r w:rsidRPr="0040599F">
        <w:rPr>
          <w:rFonts w:hint="eastAsia"/>
          <w:lang w:eastAsia="zh-CN"/>
        </w:rPr>
        <w:t>：通过有利的政策和监管环境加速数字化转型</w:t>
      </w:r>
    </w:p>
    <w:p w14:paraId="264C16D2" w14:textId="77777777" w:rsidR="00F94E76" w:rsidRDefault="00F94E76" w:rsidP="00F94E76">
      <w:pPr>
        <w:pStyle w:val="enumlev2"/>
        <w:rPr>
          <w:lang w:eastAsia="zh-CN"/>
        </w:rPr>
      </w:pPr>
      <w:r w:rsidRPr="0040599F">
        <w:rPr>
          <w:lang w:eastAsia="zh-CN"/>
        </w:rPr>
        <w:t>–</w:t>
      </w:r>
      <w:r w:rsidRPr="0040599F">
        <w:rPr>
          <w:lang w:eastAsia="zh-CN"/>
        </w:rPr>
        <w:tab/>
        <w:t>ASP5</w:t>
      </w:r>
      <w:r w:rsidRPr="0040599F">
        <w:rPr>
          <w:rFonts w:hint="eastAsia"/>
          <w:lang w:eastAsia="zh-CN"/>
        </w:rPr>
        <w:t>：为营造安全且适应性强的</w:t>
      </w:r>
      <w:r w:rsidRPr="0040599F">
        <w:rPr>
          <w:lang w:eastAsia="zh-CN"/>
        </w:rPr>
        <w:t>ICT</w:t>
      </w:r>
      <w:r w:rsidRPr="0040599F">
        <w:rPr>
          <w:rFonts w:hint="eastAsia"/>
          <w:lang w:eastAsia="zh-CN"/>
        </w:rPr>
        <w:t>环境做出贡献</w:t>
      </w:r>
    </w:p>
    <w:p w14:paraId="501436A7" w14:textId="186D3E01" w:rsidR="00F94E76" w:rsidRDefault="00F94E76" w:rsidP="00F94E76">
      <w:pPr>
        <w:pStyle w:val="enumlev1"/>
        <w:rPr>
          <w:lang w:eastAsia="zh-CN"/>
        </w:rPr>
      </w:pPr>
      <w:r>
        <w:rPr>
          <w:lang w:eastAsia="zh-CN"/>
        </w:rPr>
        <w:t>2)</w:t>
      </w:r>
      <w:r>
        <w:rPr>
          <w:lang w:eastAsia="zh-CN"/>
        </w:rPr>
        <w:tab/>
      </w:r>
      <w:r>
        <w:rPr>
          <w:rFonts w:hint="eastAsia"/>
          <w:lang w:eastAsia="zh-CN"/>
        </w:rPr>
        <w:t>APT</w:t>
      </w:r>
      <w:r>
        <w:rPr>
          <w:rFonts w:hint="eastAsia"/>
          <w:lang w:eastAsia="zh-CN"/>
        </w:rPr>
        <w:t>关于主题重点的观点（已向</w:t>
      </w:r>
      <w:r>
        <w:rPr>
          <w:rFonts w:hint="eastAsia"/>
          <w:lang w:eastAsia="zh-CN"/>
        </w:rPr>
        <w:t>IRM</w:t>
      </w:r>
      <w:r>
        <w:rPr>
          <w:lang w:eastAsia="zh-CN"/>
        </w:rPr>
        <w:t>-2</w:t>
      </w:r>
      <w:r>
        <w:rPr>
          <w:rFonts w:hint="eastAsia"/>
          <w:lang w:eastAsia="zh-CN"/>
        </w:rPr>
        <w:t>介绍过）</w:t>
      </w:r>
    </w:p>
    <w:p w14:paraId="32817FA2" w14:textId="31F063E3" w:rsidR="00F94E76" w:rsidRDefault="00F94E76" w:rsidP="00F94E76">
      <w:pPr>
        <w:pStyle w:val="enumlev1"/>
        <w:rPr>
          <w:lang w:eastAsia="zh-CN"/>
        </w:rPr>
      </w:pPr>
      <w:r>
        <w:rPr>
          <w:rFonts w:hint="eastAsia"/>
          <w:lang w:eastAsia="zh-CN"/>
        </w:rPr>
        <w:t>3)</w:t>
      </w:r>
      <w:r>
        <w:rPr>
          <w:lang w:eastAsia="zh-CN"/>
        </w:rPr>
        <w:tab/>
      </w:r>
      <w:r>
        <w:rPr>
          <w:rFonts w:hint="eastAsia"/>
          <w:lang w:eastAsia="zh-CN"/>
        </w:rPr>
        <w:t>APT</w:t>
      </w:r>
      <w:r>
        <w:rPr>
          <w:rFonts w:hint="eastAsia"/>
          <w:lang w:eastAsia="zh-CN"/>
        </w:rPr>
        <w:t>对亚太区域眼中</w:t>
      </w:r>
      <w:r>
        <w:rPr>
          <w:rFonts w:hint="eastAsia"/>
          <w:lang w:eastAsia="zh-CN"/>
        </w:rPr>
        <w:t>ITU</w:t>
      </w:r>
      <w:r>
        <w:rPr>
          <w:lang w:eastAsia="zh-CN"/>
        </w:rPr>
        <w:t>-</w:t>
      </w:r>
      <w:r>
        <w:rPr>
          <w:rFonts w:hint="eastAsia"/>
          <w:lang w:eastAsia="zh-CN"/>
        </w:rPr>
        <w:t>D</w:t>
      </w:r>
      <w:r>
        <w:rPr>
          <w:rFonts w:hint="eastAsia"/>
          <w:lang w:eastAsia="zh-CN"/>
        </w:rPr>
        <w:t>愿景的观点（已向</w:t>
      </w:r>
      <w:r>
        <w:rPr>
          <w:rFonts w:hint="eastAsia"/>
          <w:lang w:eastAsia="zh-CN"/>
        </w:rPr>
        <w:t>IRM</w:t>
      </w:r>
      <w:r>
        <w:rPr>
          <w:lang w:eastAsia="zh-CN"/>
        </w:rPr>
        <w:t>-2</w:t>
      </w:r>
      <w:r>
        <w:rPr>
          <w:rFonts w:hint="eastAsia"/>
          <w:lang w:eastAsia="zh-CN"/>
        </w:rPr>
        <w:t>介绍过）</w:t>
      </w:r>
    </w:p>
    <w:p w14:paraId="2D0A30F6" w14:textId="7994DDC6" w:rsidR="00F94E76" w:rsidRDefault="00F94E76" w:rsidP="00743CE4">
      <w:pPr>
        <w:pStyle w:val="enumlev1"/>
        <w:keepNext/>
        <w:keepLines/>
        <w:rPr>
          <w:lang w:eastAsia="zh-CN"/>
        </w:rPr>
      </w:pPr>
      <w:r>
        <w:rPr>
          <w:rFonts w:hint="eastAsia"/>
          <w:lang w:eastAsia="zh-CN"/>
        </w:rPr>
        <w:lastRenderedPageBreak/>
        <w:t>4)</w:t>
      </w:r>
      <w:r>
        <w:rPr>
          <w:lang w:eastAsia="zh-CN"/>
        </w:rPr>
        <w:tab/>
      </w:r>
      <w:r>
        <w:rPr>
          <w:rFonts w:hint="eastAsia"/>
          <w:lang w:eastAsia="zh-CN"/>
        </w:rPr>
        <w:t>APT</w:t>
      </w:r>
      <w:r>
        <w:rPr>
          <w:rFonts w:hint="eastAsia"/>
          <w:lang w:eastAsia="zh-CN"/>
        </w:rPr>
        <w:t>对</w:t>
      </w:r>
      <w:r>
        <w:rPr>
          <w:rFonts w:hint="eastAsia"/>
          <w:lang w:eastAsia="zh-CN"/>
        </w:rPr>
        <w:t>WTDC</w:t>
      </w:r>
      <w:r>
        <w:rPr>
          <w:rFonts w:hint="eastAsia"/>
          <w:lang w:eastAsia="zh-CN"/>
        </w:rPr>
        <w:t>宣言的观点（见</w:t>
      </w:r>
      <w:r>
        <w:fldChar w:fldCharType="begin"/>
      </w:r>
      <w:r>
        <w:rPr>
          <w:lang w:eastAsia="zh-CN"/>
        </w:rPr>
        <w:instrText xml:space="preserve"> HYPERLINK "https://www.itu.int/md/D18-RPMIRM-C-0065/en" </w:instrText>
      </w:r>
      <w:r>
        <w:fldChar w:fldCharType="separate"/>
      </w:r>
      <w:r w:rsidRPr="006F21EC">
        <w:rPr>
          <w:rStyle w:val="Hyperlink"/>
          <w:rFonts w:hint="eastAsia"/>
          <w:lang w:eastAsia="zh-CN"/>
        </w:rPr>
        <w:t>65</w:t>
      </w:r>
      <w:r w:rsidRPr="006F21EC">
        <w:rPr>
          <w:rStyle w:val="Hyperlink"/>
          <w:rFonts w:hint="eastAsia"/>
          <w:lang w:eastAsia="zh-CN"/>
        </w:rPr>
        <w:t>号文件</w:t>
      </w:r>
      <w:r>
        <w:rPr>
          <w:rStyle w:val="Hyperlink"/>
          <w:lang w:eastAsia="zh-CN"/>
        </w:rPr>
        <w:fldChar w:fldCharType="end"/>
      </w:r>
      <w:r>
        <w:rPr>
          <w:rFonts w:hint="eastAsia"/>
          <w:lang w:eastAsia="zh-CN"/>
        </w:rPr>
        <w:t>和本报告第</w:t>
      </w:r>
      <w:r>
        <w:rPr>
          <w:rFonts w:hint="eastAsia"/>
          <w:lang w:eastAsia="zh-CN"/>
        </w:rPr>
        <w:t>20</w:t>
      </w:r>
      <w:r>
        <w:rPr>
          <w:rFonts w:hint="eastAsia"/>
          <w:lang w:eastAsia="zh-CN"/>
        </w:rPr>
        <w:t>页）</w:t>
      </w:r>
    </w:p>
    <w:p w14:paraId="7B050F4D" w14:textId="6E34C5CB" w:rsidR="00F94E76" w:rsidRDefault="00F94E76" w:rsidP="00F94E76">
      <w:pPr>
        <w:pStyle w:val="enumlev1"/>
        <w:keepNext/>
        <w:keepLines/>
        <w:rPr>
          <w:lang w:eastAsia="zh-CN"/>
        </w:rPr>
      </w:pPr>
      <w:r>
        <w:rPr>
          <w:rFonts w:hint="eastAsia"/>
          <w:lang w:eastAsia="zh-CN"/>
        </w:rPr>
        <w:t>5)</w:t>
      </w:r>
      <w:r>
        <w:rPr>
          <w:lang w:eastAsia="zh-CN"/>
        </w:rPr>
        <w:tab/>
      </w:r>
      <w:r>
        <w:rPr>
          <w:rFonts w:hint="eastAsia"/>
          <w:lang w:eastAsia="zh-CN"/>
        </w:rPr>
        <w:t>APT</w:t>
      </w:r>
      <w:r>
        <w:rPr>
          <w:rFonts w:hint="eastAsia"/>
          <w:lang w:eastAsia="zh-CN"/>
        </w:rPr>
        <w:t>对行动计划成果和输出成果的观点（见</w:t>
      </w:r>
      <w:r>
        <w:fldChar w:fldCharType="begin"/>
      </w:r>
      <w:r>
        <w:rPr>
          <w:lang w:eastAsia="zh-CN"/>
        </w:rPr>
        <w:instrText xml:space="preserve"> HYPERLINK "https://www.itu.int/md/D18-RPMIRM-C-0066/en" </w:instrText>
      </w:r>
      <w:r>
        <w:fldChar w:fldCharType="separate"/>
      </w:r>
      <w:r w:rsidRPr="006F21EC">
        <w:rPr>
          <w:rStyle w:val="Hyperlink"/>
          <w:rFonts w:hint="eastAsia"/>
          <w:lang w:eastAsia="zh-CN"/>
        </w:rPr>
        <w:t>66</w:t>
      </w:r>
      <w:r w:rsidRPr="006F21EC">
        <w:rPr>
          <w:rStyle w:val="Hyperlink"/>
          <w:rFonts w:hint="eastAsia"/>
          <w:lang w:eastAsia="zh-CN"/>
        </w:rPr>
        <w:t>号文件</w:t>
      </w:r>
      <w:r>
        <w:rPr>
          <w:rStyle w:val="Hyperlink"/>
        </w:rPr>
        <w:fldChar w:fldCharType="end"/>
      </w:r>
      <w:r>
        <w:rPr>
          <w:rFonts w:hint="eastAsia"/>
          <w:lang w:eastAsia="zh-CN"/>
        </w:rPr>
        <w:t>和本报告第</w:t>
      </w:r>
      <w:r>
        <w:rPr>
          <w:rFonts w:hint="eastAsia"/>
          <w:lang w:eastAsia="zh-CN"/>
        </w:rPr>
        <w:t>20</w:t>
      </w:r>
      <w:r>
        <w:rPr>
          <w:rFonts w:hint="eastAsia"/>
          <w:lang w:eastAsia="zh-CN"/>
        </w:rPr>
        <w:t>页）</w:t>
      </w:r>
    </w:p>
    <w:p w14:paraId="0C28F72F" w14:textId="5F0CFDD2" w:rsidR="00F94E76" w:rsidRDefault="00F94E76" w:rsidP="00F94E76">
      <w:pPr>
        <w:pStyle w:val="enumlev1"/>
        <w:rPr>
          <w:lang w:eastAsia="zh-CN"/>
        </w:rPr>
      </w:pPr>
      <w:r>
        <w:rPr>
          <w:rFonts w:hint="eastAsia"/>
          <w:lang w:eastAsia="zh-CN"/>
        </w:rPr>
        <w:t>6)</w:t>
      </w:r>
      <w:r>
        <w:rPr>
          <w:lang w:eastAsia="zh-CN"/>
        </w:rPr>
        <w:tab/>
      </w:r>
      <w:r>
        <w:rPr>
          <w:rFonts w:hint="eastAsia"/>
          <w:lang w:eastAsia="zh-CN"/>
        </w:rPr>
        <w:t>APT</w:t>
      </w:r>
      <w:r>
        <w:rPr>
          <w:rFonts w:hint="eastAsia"/>
          <w:lang w:eastAsia="zh-CN"/>
        </w:rPr>
        <w:t>对第</w:t>
      </w:r>
      <w:r>
        <w:rPr>
          <w:rFonts w:hint="eastAsia"/>
          <w:lang w:eastAsia="zh-CN"/>
        </w:rPr>
        <w:t>1</w:t>
      </w:r>
      <w:r>
        <w:rPr>
          <w:rFonts w:hint="eastAsia"/>
          <w:lang w:eastAsia="zh-CN"/>
        </w:rPr>
        <w:t>号决议的观点（见</w:t>
      </w:r>
      <w:r>
        <w:fldChar w:fldCharType="begin"/>
      </w:r>
      <w:r>
        <w:rPr>
          <w:lang w:eastAsia="zh-CN"/>
        </w:rPr>
        <w:instrText xml:space="preserve"> HYPERLINK "https://www.itu.int/md/D18-RPMIRM-C-0067/en" </w:instrText>
      </w:r>
      <w:r>
        <w:fldChar w:fldCharType="separate"/>
      </w:r>
      <w:r w:rsidRPr="006F21EC">
        <w:rPr>
          <w:rStyle w:val="Hyperlink"/>
          <w:rFonts w:hint="eastAsia"/>
          <w:lang w:eastAsia="zh-CN"/>
        </w:rPr>
        <w:t>67</w:t>
      </w:r>
      <w:r w:rsidRPr="006F21EC">
        <w:rPr>
          <w:rStyle w:val="Hyperlink"/>
          <w:rFonts w:hint="eastAsia"/>
          <w:lang w:eastAsia="zh-CN"/>
        </w:rPr>
        <w:t>号文件</w:t>
      </w:r>
      <w:r>
        <w:rPr>
          <w:rStyle w:val="Hyperlink"/>
        </w:rPr>
        <w:fldChar w:fldCharType="end"/>
      </w:r>
      <w:r>
        <w:rPr>
          <w:rFonts w:hint="eastAsia"/>
          <w:lang w:eastAsia="zh-CN"/>
        </w:rPr>
        <w:t>和本报告第</w:t>
      </w:r>
      <w:r>
        <w:rPr>
          <w:rFonts w:hint="eastAsia"/>
          <w:lang w:eastAsia="zh-CN"/>
        </w:rPr>
        <w:t>20</w:t>
      </w:r>
      <w:r>
        <w:rPr>
          <w:rFonts w:hint="eastAsia"/>
          <w:lang w:eastAsia="zh-CN"/>
        </w:rPr>
        <w:t>页）</w:t>
      </w:r>
    </w:p>
    <w:p w14:paraId="1A9F8371" w14:textId="77777777" w:rsidR="00F94E76" w:rsidRPr="00256550" w:rsidRDefault="00F94E76" w:rsidP="00F94E76">
      <w:pPr>
        <w:pStyle w:val="Heading2"/>
        <w:rPr>
          <w:lang w:eastAsia="zh-CN"/>
        </w:rPr>
      </w:pPr>
      <w:r>
        <w:rPr>
          <w:lang w:eastAsia="zh-CN"/>
        </w:rPr>
        <w:t>3.4</w:t>
      </w:r>
      <w:r>
        <w:rPr>
          <w:lang w:eastAsia="zh-CN"/>
        </w:rPr>
        <w:tab/>
      </w:r>
      <w:r>
        <w:rPr>
          <w:rFonts w:hint="eastAsia"/>
          <w:lang w:eastAsia="zh-CN"/>
        </w:rPr>
        <w:t>区域通信联合体（</w:t>
      </w:r>
      <w:r>
        <w:rPr>
          <w:rFonts w:hint="eastAsia"/>
          <w:lang w:eastAsia="zh-CN"/>
        </w:rPr>
        <w:t>RCC</w:t>
      </w:r>
      <w:r>
        <w:rPr>
          <w:rFonts w:hint="eastAsia"/>
          <w:lang w:eastAsia="zh-CN"/>
        </w:rPr>
        <w:t>）</w:t>
      </w:r>
    </w:p>
    <w:p w14:paraId="748256D2" w14:textId="10725C1A" w:rsidR="00F94E76" w:rsidRDefault="00F94E76" w:rsidP="00F94E76">
      <w:pPr>
        <w:ind w:firstLineChars="200" w:firstLine="480"/>
        <w:rPr>
          <w:lang w:eastAsia="zh-CN"/>
        </w:rPr>
      </w:pPr>
      <w:r w:rsidRPr="00521E36">
        <w:rPr>
          <w:rFonts w:hint="eastAsia"/>
          <w:lang w:eastAsia="zh-CN"/>
        </w:rPr>
        <w:t>俄罗斯联邦代表</w:t>
      </w:r>
      <w:r w:rsidRPr="00521E36">
        <w:rPr>
          <w:rFonts w:hint="eastAsia"/>
          <w:lang w:eastAsia="zh-CN"/>
        </w:rPr>
        <w:t>RCC</w:t>
      </w:r>
      <w:r>
        <w:rPr>
          <w:rFonts w:hint="eastAsia"/>
          <w:lang w:eastAsia="zh-CN"/>
        </w:rPr>
        <w:t>介绍了</w:t>
      </w:r>
      <w:r w:rsidRPr="00521E36">
        <w:rPr>
          <w:rFonts w:hint="eastAsia"/>
          <w:lang w:eastAsia="zh-CN"/>
        </w:rPr>
        <w:t>最新情况，回顾说，</w:t>
      </w:r>
      <w:r w:rsidRPr="00F145DE">
        <w:rPr>
          <w:lang w:eastAsia="zh-CN"/>
        </w:rPr>
        <w:t>已向</w:t>
      </w:r>
      <w:r w:rsidRPr="00F145DE">
        <w:rPr>
          <w:lang w:eastAsia="zh-CN"/>
        </w:rPr>
        <w:t>2021</w:t>
      </w:r>
      <w:r w:rsidRPr="00F145DE">
        <w:rPr>
          <w:lang w:eastAsia="zh-CN"/>
        </w:rPr>
        <w:t>年</w:t>
      </w:r>
      <w:r w:rsidRPr="00F145DE">
        <w:rPr>
          <w:lang w:eastAsia="zh-CN"/>
        </w:rPr>
        <w:t>12</w:t>
      </w:r>
      <w:r w:rsidRPr="00F145DE">
        <w:rPr>
          <w:lang w:eastAsia="zh-CN"/>
        </w:rPr>
        <w:t>月举行的第二次</w:t>
      </w:r>
      <w:r w:rsidRPr="00F145DE">
        <w:rPr>
          <w:rFonts w:hint="eastAsia"/>
          <w:lang w:eastAsia="zh-CN"/>
        </w:rPr>
        <w:t>跨区域</w:t>
      </w:r>
      <w:r w:rsidRPr="00F145DE">
        <w:rPr>
          <w:lang w:eastAsia="zh-CN"/>
        </w:rPr>
        <w:t>会议提交了</w:t>
      </w:r>
      <w:r>
        <w:rPr>
          <w:rFonts w:hint="eastAsia"/>
          <w:lang w:eastAsia="zh-CN"/>
        </w:rPr>
        <w:t>一揽子实质性的</w:t>
      </w:r>
      <w:r w:rsidRPr="00F145DE">
        <w:rPr>
          <w:lang w:eastAsia="zh-CN"/>
        </w:rPr>
        <w:t>RCC</w:t>
      </w:r>
      <w:r w:rsidRPr="00F145DE">
        <w:rPr>
          <w:lang w:eastAsia="zh-CN"/>
        </w:rPr>
        <w:t>共同提案草案。</w:t>
      </w:r>
      <w:r w:rsidRPr="00521E36">
        <w:rPr>
          <w:rFonts w:hint="eastAsia"/>
          <w:lang w:eastAsia="zh-CN"/>
        </w:rPr>
        <w:t>因此，介绍的重点主要</w:t>
      </w:r>
      <w:r>
        <w:rPr>
          <w:rFonts w:hint="eastAsia"/>
          <w:lang w:eastAsia="zh-CN"/>
        </w:rPr>
        <w:t>聚焦于对</w:t>
      </w:r>
      <w:r w:rsidRPr="00521E36">
        <w:rPr>
          <w:rFonts w:hint="eastAsia"/>
          <w:lang w:eastAsia="zh-CN"/>
        </w:rPr>
        <w:t>这些提案的进一步完善以及</w:t>
      </w:r>
      <w:r>
        <w:rPr>
          <w:rFonts w:hint="eastAsia"/>
          <w:lang w:eastAsia="zh-CN"/>
        </w:rPr>
        <w:t>一份</w:t>
      </w:r>
      <w:r w:rsidRPr="00521E36">
        <w:rPr>
          <w:rFonts w:hint="eastAsia"/>
          <w:lang w:eastAsia="zh-CN"/>
        </w:rPr>
        <w:t>关于</w:t>
      </w:r>
      <w:r>
        <w:rPr>
          <w:rFonts w:hint="eastAsia"/>
          <w:lang w:eastAsia="zh-CN"/>
        </w:rPr>
        <w:t>第</w:t>
      </w:r>
      <w:r>
        <w:rPr>
          <w:rFonts w:hint="eastAsia"/>
          <w:lang w:eastAsia="zh-CN"/>
        </w:rPr>
        <w:t>2</w:t>
      </w:r>
      <w:r>
        <w:rPr>
          <w:rFonts w:hint="eastAsia"/>
          <w:lang w:eastAsia="zh-CN"/>
        </w:rPr>
        <w:t>号</w:t>
      </w:r>
      <w:r w:rsidRPr="00521E36">
        <w:rPr>
          <w:rFonts w:hint="eastAsia"/>
          <w:lang w:eastAsia="zh-CN"/>
        </w:rPr>
        <w:t>决议（研究组</w:t>
      </w:r>
      <w:r>
        <w:rPr>
          <w:rFonts w:hint="eastAsia"/>
          <w:lang w:eastAsia="zh-CN"/>
        </w:rPr>
        <w:t>的设立</w:t>
      </w:r>
      <w:r w:rsidRPr="00521E36">
        <w:rPr>
          <w:rFonts w:hint="eastAsia"/>
          <w:lang w:eastAsia="zh-CN"/>
        </w:rPr>
        <w:t>）</w:t>
      </w:r>
      <w:r>
        <w:rPr>
          <w:rFonts w:hint="eastAsia"/>
          <w:lang w:eastAsia="zh-CN"/>
        </w:rPr>
        <w:t>的新提案</w:t>
      </w:r>
      <w:r w:rsidRPr="00521E36">
        <w:rPr>
          <w:rFonts w:hint="eastAsia"/>
          <w:lang w:eastAsia="zh-CN"/>
        </w:rPr>
        <w:t>。</w:t>
      </w:r>
      <w:r w:rsidRPr="00521E36">
        <w:rPr>
          <w:rFonts w:hint="eastAsia"/>
          <w:lang w:eastAsia="zh-CN"/>
        </w:rPr>
        <w:t>RCC</w:t>
      </w:r>
      <w:r>
        <w:rPr>
          <w:rFonts w:hint="eastAsia"/>
          <w:lang w:eastAsia="zh-CN"/>
        </w:rPr>
        <w:t>的一揽子提案</w:t>
      </w:r>
      <w:r w:rsidRPr="00521E36">
        <w:rPr>
          <w:rFonts w:hint="eastAsia"/>
          <w:lang w:eastAsia="zh-CN"/>
        </w:rPr>
        <w:t>围绕以下</w:t>
      </w:r>
      <w:r>
        <w:rPr>
          <w:rFonts w:hint="eastAsia"/>
          <w:lang w:eastAsia="zh-CN"/>
        </w:rPr>
        <w:t>议题</w:t>
      </w:r>
      <w:r w:rsidRPr="00521E36">
        <w:rPr>
          <w:rFonts w:hint="eastAsia"/>
          <w:lang w:eastAsia="zh-CN"/>
        </w:rPr>
        <w:t>进行组织：</w:t>
      </w:r>
      <w:r>
        <w:rPr>
          <w:rFonts w:hint="eastAsia"/>
          <w:lang w:eastAsia="zh-CN"/>
        </w:rPr>
        <w:t>议事规则，</w:t>
      </w:r>
      <w:r w:rsidRPr="00521E36">
        <w:rPr>
          <w:rFonts w:hint="eastAsia"/>
          <w:lang w:eastAsia="zh-CN"/>
        </w:rPr>
        <w:t>ITU-D</w:t>
      </w:r>
      <w:r w:rsidRPr="00521E36">
        <w:rPr>
          <w:rFonts w:hint="eastAsia"/>
          <w:lang w:eastAsia="zh-CN"/>
        </w:rPr>
        <w:t>研究组</w:t>
      </w:r>
      <w:r>
        <w:rPr>
          <w:rFonts w:hint="eastAsia"/>
          <w:lang w:eastAsia="zh-CN"/>
        </w:rPr>
        <w:t>，</w:t>
      </w:r>
      <w:r w:rsidRPr="00521E36">
        <w:rPr>
          <w:rFonts w:hint="eastAsia"/>
          <w:lang w:eastAsia="zh-CN"/>
        </w:rPr>
        <w:t>信息通信技术统计</w:t>
      </w:r>
      <w:r>
        <w:rPr>
          <w:rFonts w:hint="eastAsia"/>
          <w:lang w:eastAsia="zh-CN"/>
        </w:rPr>
        <w:t>数据</w:t>
      </w:r>
      <w:r w:rsidRPr="00521E36">
        <w:rPr>
          <w:rFonts w:hint="eastAsia"/>
          <w:lang w:eastAsia="zh-CN"/>
        </w:rPr>
        <w:t>和信息社会世界峰会</w:t>
      </w:r>
      <w:r>
        <w:rPr>
          <w:rFonts w:hint="eastAsia"/>
          <w:lang w:eastAsia="zh-CN"/>
        </w:rPr>
        <w:t>、</w:t>
      </w:r>
      <w:r w:rsidRPr="00521E36">
        <w:rPr>
          <w:rFonts w:hint="eastAsia"/>
          <w:lang w:eastAsia="zh-CN"/>
        </w:rPr>
        <w:t>区域</w:t>
      </w:r>
      <w:r>
        <w:rPr>
          <w:rFonts w:hint="eastAsia"/>
          <w:lang w:eastAsia="zh-CN"/>
        </w:rPr>
        <w:t>性</w:t>
      </w:r>
      <w:r w:rsidRPr="00521E36">
        <w:rPr>
          <w:rFonts w:hint="eastAsia"/>
          <w:lang w:eastAsia="zh-CN"/>
        </w:rPr>
        <w:t>问题</w:t>
      </w:r>
      <w:r>
        <w:rPr>
          <w:rFonts w:hint="eastAsia"/>
          <w:lang w:eastAsia="zh-CN"/>
        </w:rPr>
        <w:t>，成员</w:t>
      </w:r>
      <w:r w:rsidRPr="00521E36">
        <w:rPr>
          <w:rFonts w:hint="eastAsia"/>
          <w:lang w:eastAsia="zh-CN"/>
        </w:rPr>
        <w:t>资格</w:t>
      </w:r>
      <w:r>
        <w:rPr>
          <w:rFonts w:hint="eastAsia"/>
          <w:lang w:eastAsia="zh-CN"/>
        </w:rPr>
        <w:t>，</w:t>
      </w:r>
      <w:r w:rsidRPr="00521E36">
        <w:rPr>
          <w:rFonts w:hint="eastAsia"/>
          <w:lang w:eastAsia="zh-CN"/>
        </w:rPr>
        <w:t>数字</w:t>
      </w:r>
      <w:r>
        <w:rPr>
          <w:rFonts w:hint="eastAsia"/>
          <w:lang w:eastAsia="zh-CN"/>
        </w:rPr>
        <w:t>鸿沟，应急通信，</w:t>
      </w:r>
      <w:r w:rsidRPr="00521E36">
        <w:rPr>
          <w:rFonts w:hint="eastAsia"/>
          <w:lang w:eastAsia="zh-CN"/>
        </w:rPr>
        <w:t>消费者保护和</w:t>
      </w:r>
      <w:r>
        <w:rPr>
          <w:rFonts w:hint="eastAsia"/>
          <w:lang w:eastAsia="zh-CN"/>
        </w:rPr>
        <w:t>无障碍获取，</w:t>
      </w:r>
      <w:r w:rsidRPr="00521E36">
        <w:rPr>
          <w:rFonts w:hint="eastAsia"/>
          <w:lang w:eastAsia="zh-CN"/>
        </w:rPr>
        <w:t>物联网以及</w:t>
      </w:r>
      <w:r>
        <w:rPr>
          <w:rFonts w:hint="eastAsia"/>
          <w:lang w:eastAsia="zh-CN"/>
        </w:rPr>
        <w:t>一份</w:t>
      </w:r>
      <w:r w:rsidRPr="00521E36">
        <w:rPr>
          <w:rFonts w:hint="eastAsia"/>
          <w:lang w:eastAsia="zh-CN"/>
        </w:rPr>
        <w:t>关于使用</w:t>
      </w:r>
      <w:r w:rsidRPr="00521E36">
        <w:rPr>
          <w:rFonts w:hint="eastAsia"/>
          <w:lang w:eastAsia="zh-CN"/>
        </w:rPr>
        <w:t>ICT</w:t>
      </w:r>
      <w:r w:rsidRPr="00521E36">
        <w:rPr>
          <w:rFonts w:hint="eastAsia"/>
          <w:lang w:eastAsia="zh-CN"/>
        </w:rPr>
        <w:t>和电信</w:t>
      </w:r>
      <w:r>
        <w:rPr>
          <w:rFonts w:hint="eastAsia"/>
          <w:lang w:eastAsia="zh-CN"/>
        </w:rPr>
        <w:t>抗击</w:t>
      </w:r>
      <w:r>
        <w:rPr>
          <w:rFonts w:hint="eastAsia"/>
          <w:lang w:eastAsia="zh-CN"/>
        </w:rPr>
        <w:t>COVID-</w:t>
      </w:r>
      <w:r>
        <w:rPr>
          <w:lang w:eastAsia="zh-CN"/>
        </w:rPr>
        <w:t>19</w:t>
      </w:r>
      <w:r>
        <w:rPr>
          <w:rFonts w:hint="eastAsia"/>
          <w:lang w:eastAsia="zh-CN"/>
        </w:rPr>
        <w:t>的</w:t>
      </w:r>
      <w:r w:rsidRPr="00521E36">
        <w:rPr>
          <w:rFonts w:hint="eastAsia"/>
          <w:lang w:eastAsia="zh-CN"/>
        </w:rPr>
        <w:t>的新决议草案。表</w:t>
      </w:r>
      <w:proofErr w:type="gramStart"/>
      <w:r w:rsidRPr="00521E36">
        <w:rPr>
          <w:rFonts w:hint="eastAsia"/>
          <w:lang w:eastAsia="zh-CN"/>
        </w:rPr>
        <w:t>3.9</w:t>
      </w:r>
      <w:r w:rsidRPr="00521E36">
        <w:rPr>
          <w:rFonts w:hint="eastAsia"/>
          <w:lang w:eastAsia="zh-CN"/>
        </w:rPr>
        <w:t>列出了要修改或</w:t>
      </w:r>
      <w:r>
        <w:rPr>
          <w:rFonts w:hint="eastAsia"/>
          <w:lang w:eastAsia="zh-CN"/>
        </w:rPr>
        <w:t>废止</w:t>
      </w:r>
      <w:r w:rsidRPr="00521E36">
        <w:rPr>
          <w:rFonts w:hint="eastAsia"/>
          <w:lang w:eastAsia="zh-CN"/>
        </w:rPr>
        <w:t>的</w:t>
      </w:r>
      <w:r w:rsidRPr="00521E36">
        <w:rPr>
          <w:rFonts w:hint="eastAsia"/>
          <w:lang w:eastAsia="zh-CN"/>
        </w:rPr>
        <w:t>20</w:t>
      </w:r>
      <w:r w:rsidRPr="00521E36">
        <w:rPr>
          <w:rFonts w:hint="eastAsia"/>
          <w:lang w:eastAsia="zh-CN"/>
        </w:rPr>
        <w:t>项决议。</w:t>
      </w:r>
      <w:r w:rsidRPr="00521E36">
        <w:rPr>
          <w:rFonts w:hint="eastAsia"/>
          <w:lang w:eastAsia="zh-CN"/>
        </w:rPr>
        <w:t>RCC</w:t>
      </w:r>
      <w:r w:rsidRPr="00521E36">
        <w:rPr>
          <w:rFonts w:hint="eastAsia"/>
          <w:lang w:eastAsia="zh-CN"/>
        </w:rPr>
        <w:t>已就</w:t>
      </w:r>
      <w:r w:rsidRPr="00521E36">
        <w:rPr>
          <w:rFonts w:hint="eastAsia"/>
          <w:lang w:eastAsia="zh-CN"/>
        </w:rPr>
        <w:t>TDAG</w:t>
      </w:r>
      <w:r w:rsidRPr="00521E36">
        <w:rPr>
          <w:rFonts w:hint="eastAsia"/>
          <w:lang w:eastAsia="zh-CN"/>
        </w:rPr>
        <w:t>和</w:t>
      </w:r>
      <w:r w:rsidRPr="00521E36">
        <w:rPr>
          <w:rFonts w:hint="eastAsia"/>
          <w:lang w:eastAsia="zh-CN"/>
        </w:rPr>
        <w:t>ITU</w:t>
      </w:r>
      <w:proofErr w:type="gramEnd"/>
      <w:r w:rsidRPr="00521E36">
        <w:rPr>
          <w:rFonts w:hint="eastAsia"/>
          <w:lang w:eastAsia="zh-CN"/>
        </w:rPr>
        <w:t>-D</w:t>
      </w:r>
      <w:r w:rsidRPr="00521E36">
        <w:rPr>
          <w:rFonts w:hint="eastAsia"/>
          <w:lang w:eastAsia="zh-CN"/>
        </w:rPr>
        <w:t>研究组领导职位的候选人（见表</w:t>
      </w:r>
      <w:r w:rsidRPr="00521E36">
        <w:rPr>
          <w:rFonts w:hint="eastAsia"/>
          <w:lang w:eastAsia="zh-CN"/>
        </w:rPr>
        <w:t>3.10</w:t>
      </w:r>
      <w:r w:rsidRPr="00521E36">
        <w:rPr>
          <w:rFonts w:hint="eastAsia"/>
          <w:lang w:eastAsia="zh-CN"/>
        </w:rPr>
        <w:t>）和</w:t>
      </w:r>
      <w:r w:rsidRPr="00521E36">
        <w:rPr>
          <w:rFonts w:hint="eastAsia"/>
          <w:lang w:eastAsia="zh-CN"/>
        </w:rPr>
        <w:t>WTDC</w:t>
      </w:r>
      <w:r w:rsidRPr="00521E36">
        <w:rPr>
          <w:rFonts w:hint="eastAsia"/>
          <w:lang w:eastAsia="zh-CN"/>
        </w:rPr>
        <w:t>领导职位的候选人（见表</w:t>
      </w:r>
      <w:r w:rsidRPr="00521E36">
        <w:rPr>
          <w:rFonts w:hint="eastAsia"/>
          <w:lang w:eastAsia="zh-CN"/>
        </w:rPr>
        <w:t>3.11</w:t>
      </w:r>
      <w:r w:rsidRPr="00521E36">
        <w:rPr>
          <w:rFonts w:hint="eastAsia"/>
          <w:lang w:eastAsia="zh-CN"/>
        </w:rPr>
        <w:t>）达成一致。</w:t>
      </w:r>
    </w:p>
    <w:p w14:paraId="4749AF26" w14:textId="77777777" w:rsidR="00F94E76" w:rsidRDefault="00F94E76" w:rsidP="00F94E76">
      <w:pPr>
        <w:pStyle w:val="Heading1"/>
        <w:keepLines w:val="0"/>
        <w:spacing w:before="120" w:after="120"/>
        <w:ind w:left="0" w:firstLine="0"/>
        <w:rPr>
          <w:sz w:val="24"/>
          <w:szCs w:val="24"/>
          <w:lang w:eastAsia="zh-CN"/>
        </w:rPr>
      </w:pPr>
      <w:r>
        <w:rPr>
          <w:rFonts w:hint="eastAsia"/>
          <w:sz w:val="24"/>
          <w:szCs w:val="24"/>
          <w:lang w:eastAsia="zh-CN"/>
        </w:rPr>
        <w:t>表</w:t>
      </w:r>
      <w:r>
        <w:rPr>
          <w:rFonts w:hint="eastAsia"/>
          <w:sz w:val="24"/>
          <w:szCs w:val="24"/>
          <w:lang w:eastAsia="zh-CN"/>
        </w:rPr>
        <w:t>3</w:t>
      </w:r>
      <w:r>
        <w:rPr>
          <w:sz w:val="24"/>
          <w:szCs w:val="24"/>
          <w:lang w:eastAsia="zh-CN"/>
        </w:rPr>
        <w:t>.9</w:t>
      </w:r>
      <w:r>
        <w:rPr>
          <w:rFonts w:hint="eastAsia"/>
          <w:sz w:val="24"/>
          <w:szCs w:val="24"/>
          <w:lang w:eastAsia="zh-CN"/>
        </w:rPr>
        <w:t>：</w:t>
      </w:r>
      <w:r>
        <w:rPr>
          <w:rFonts w:hint="eastAsia"/>
          <w:sz w:val="24"/>
          <w:szCs w:val="24"/>
          <w:lang w:eastAsia="zh-CN"/>
        </w:rPr>
        <w:t>RCC</w:t>
      </w:r>
      <w:r>
        <w:rPr>
          <w:rFonts w:hint="eastAsia"/>
          <w:sz w:val="24"/>
          <w:szCs w:val="24"/>
          <w:lang w:eastAsia="zh-CN"/>
        </w:rPr>
        <w:t>共同提案草案清单</w:t>
      </w:r>
    </w:p>
    <w:p w14:paraId="70D11E31" w14:textId="77777777" w:rsidR="00F94E76" w:rsidRDefault="00F94E76" w:rsidP="00F94E76">
      <w:pPr>
        <w:pStyle w:val="ByContin1"/>
        <w:keepNext/>
        <w:widowControl/>
        <w:tabs>
          <w:tab w:val="left" w:pos="1859"/>
          <w:tab w:val="left" w:pos="2197"/>
          <w:tab w:val="left" w:pos="3042"/>
          <w:tab w:val="left" w:pos="3718"/>
          <w:tab w:val="left" w:pos="6253"/>
          <w:tab w:val="left" w:pos="6760"/>
          <w:tab w:val="left" w:pos="7605"/>
          <w:tab w:val="left" w:pos="8281"/>
          <w:tab w:val="left" w:pos="9126"/>
        </w:tabs>
        <w:overflowPunct w:val="0"/>
        <w:spacing w:before="120" w:after="120"/>
        <w:textAlignment w:val="baseline"/>
        <w:rPr>
          <w:rFonts w:asciiTheme="minorHAnsi" w:hAnsiTheme="minorHAnsi" w:cstheme="minorHAnsi"/>
          <w:b/>
        </w:rPr>
      </w:pPr>
      <w:r>
        <w:rPr>
          <w:rFonts w:asciiTheme="minorHAnsi" w:hAnsiTheme="minorHAnsi" w:cstheme="minorHAnsi" w:hint="eastAsia"/>
          <w:b/>
          <w:lang w:eastAsia="zh-CN"/>
        </w:rPr>
        <w:t>议事规则</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94E76" w14:paraId="5468DB9B" w14:textId="77777777" w:rsidTr="000D660B">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21803264" w14:textId="77777777" w:rsidR="00F94E76" w:rsidRPr="004830AF" w:rsidRDefault="00F94E76" w:rsidP="000D660B">
            <w:pPr>
              <w:pStyle w:val="Default"/>
              <w:keepNex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1</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E19F215" w14:textId="77777777" w:rsidR="00F94E76" w:rsidRDefault="00F94E76" w:rsidP="000D660B">
            <w:pPr>
              <w:pStyle w:val="Default"/>
              <w:keepNext/>
              <w:tabs>
                <w:tab w:val="left" w:pos="7920"/>
              </w:tabs>
              <w:spacing w:before="20" w:after="2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val="en-GB" w:eastAsia="zh-CN"/>
              </w:rPr>
              <w:t>国际电</w:t>
            </w:r>
            <w:proofErr w:type="gramStart"/>
            <w:r>
              <w:rPr>
                <w:rFonts w:ascii="SimSun" w:eastAsia="SimSun" w:hAnsi="SimSun" w:cs="Microsoft YaHei" w:hint="eastAsia"/>
                <w:sz w:val="20"/>
                <w:szCs w:val="20"/>
                <w:lang w:val="en-GB" w:eastAsia="zh-CN"/>
              </w:rPr>
              <w:t>联电信</w:t>
            </w:r>
            <w:proofErr w:type="gramEnd"/>
            <w:r>
              <w:rPr>
                <w:rFonts w:ascii="SimSun" w:eastAsia="SimSun" w:hAnsi="SimSun" w:cs="Microsoft YaHei" w:hint="eastAsia"/>
                <w:sz w:val="20"/>
                <w:szCs w:val="20"/>
                <w:lang w:val="en-GB" w:eastAsia="zh-CN"/>
              </w:rPr>
              <w:t>发展部门的议事规则</w:t>
            </w:r>
          </w:p>
        </w:tc>
      </w:tr>
      <w:tr w:rsidR="00F94E76" w14:paraId="1E61956F" w14:textId="77777777" w:rsidTr="000D660B">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55BDAA31" w14:textId="77777777" w:rsidR="00F94E76" w:rsidRPr="004830AF"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SUP</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lang w:eastAsia="zh-CN"/>
              </w:rPr>
              <w:t>61</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w:t>
            </w:r>
            <w:r w:rsidRPr="004830AF">
              <w:rPr>
                <w:rFonts w:ascii="Calibri" w:eastAsia="SimSun" w:hAnsi="Calibri"/>
                <w:b/>
                <w:bCs/>
                <w:color w:val="FFFFFF" w:themeColor="background1"/>
                <w:sz w:val="20"/>
                <w:lang w:eastAsia="zh-CN"/>
              </w:rPr>
              <w:t>4</w:t>
            </w:r>
            <w:r w:rsidRPr="004830AF">
              <w:rPr>
                <w:rFonts w:ascii="Calibri" w:eastAsia="SimSun" w:hAnsi="Calibri" w:hint="eastAsia"/>
                <w:b/>
                <w:bCs/>
                <w:color w:val="FFFFFF" w:themeColor="background1"/>
                <w:sz w:val="20"/>
                <w:szCs w:val="20"/>
                <w:lang w:eastAsia="zh-CN"/>
              </w:rPr>
              <w:t>年，</w:t>
            </w:r>
            <w:r w:rsidRPr="004830AF">
              <w:rPr>
                <w:rFonts w:ascii="Calibri" w:eastAsia="SimSun" w:hAnsi="Calibri" w:hint="eastAsia"/>
                <w:b/>
                <w:bCs/>
                <w:color w:val="FFFFFF" w:themeColor="background1"/>
                <w:sz w:val="20"/>
                <w:lang w:eastAsia="zh-CN"/>
              </w:rPr>
              <w:t>迪拜</w:t>
            </w:r>
            <w:r w:rsidRPr="004830AF">
              <w:rPr>
                <w:rFonts w:ascii="Calibri" w:eastAsia="SimSun" w:hAnsi="Calibri" w:hint="eastAsia"/>
                <w:b/>
                <w:bCs/>
                <w:color w:val="FFFFFF" w:themeColor="background1"/>
                <w:sz w:val="20"/>
                <w:szCs w:val="20"/>
                <w:lang w:eastAsia="zh-CN"/>
              </w:rPr>
              <w:t>，修订版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836EE51" w14:textId="77777777" w:rsidR="00F94E76"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国际电</w:t>
            </w:r>
            <w:proofErr w:type="gramStart"/>
            <w:r>
              <w:rPr>
                <w:rFonts w:ascii="SimSun" w:eastAsia="SimSun" w:hAnsi="SimSun" w:cs="Microsoft YaHei" w:hint="eastAsia"/>
                <w:sz w:val="20"/>
                <w:szCs w:val="20"/>
                <w:lang w:eastAsia="zh-CN"/>
              </w:rPr>
              <w:t>联电信</w:t>
            </w:r>
            <w:proofErr w:type="gramEnd"/>
            <w:r>
              <w:rPr>
                <w:rFonts w:ascii="SimSun" w:eastAsia="SimSun" w:hAnsi="SimSun" w:cs="Microsoft YaHei" w:hint="eastAsia"/>
                <w:sz w:val="20"/>
                <w:szCs w:val="20"/>
                <w:lang w:eastAsia="zh-CN"/>
              </w:rPr>
              <w:t>发展部门研究组和电信发展</w:t>
            </w:r>
            <w:proofErr w:type="gramStart"/>
            <w:r>
              <w:rPr>
                <w:rFonts w:ascii="SimSun" w:eastAsia="SimSun" w:hAnsi="SimSun" w:cs="Microsoft YaHei" w:hint="eastAsia"/>
                <w:sz w:val="20"/>
                <w:szCs w:val="20"/>
                <w:lang w:eastAsia="zh-CN"/>
              </w:rPr>
              <w:t>顾问组正副主席</w:t>
            </w:r>
            <w:proofErr w:type="gramEnd"/>
            <w:r>
              <w:rPr>
                <w:rFonts w:ascii="SimSun" w:eastAsia="SimSun" w:hAnsi="SimSun" w:cs="Microsoft YaHei" w:hint="eastAsia"/>
                <w:sz w:val="20"/>
                <w:szCs w:val="20"/>
                <w:lang w:eastAsia="zh-CN"/>
              </w:rPr>
              <w:t>的</w:t>
            </w:r>
            <w:r>
              <w:rPr>
                <w:rFonts w:ascii="SimSun" w:eastAsia="SimSun" w:hAnsi="SimSun" w:cs="Microsoft YaHei" w:hint="eastAsia"/>
                <w:sz w:val="20"/>
                <w:szCs w:val="20"/>
                <w:lang w:eastAsia="zh-CN"/>
              </w:rPr>
              <w:br/>
              <w:t>任命及最长任期</w:t>
            </w:r>
          </w:p>
        </w:tc>
      </w:tr>
      <w:tr w:rsidR="00F94E76" w14:paraId="211C7864" w14:textId="77777777" w:rsidTr="000D660B">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20AE8E68" w14:textId="77777777" w:rsidR="00F94E76" w:rsidRPr="004830AF" w:rsidRDefault="00F94E76" w:rsidP="000D660B">
            <w:pPr>
              <w:pStyle w:val="Default"/>
              <w:keepNex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SUP</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81</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399DF68" w14:textId="77777777" w:rsidR="00F94E76" w:rsidRDefault="00F94E76" w:rsidP="000D660B">
            <w:pPr>
              <w:pStyle w:val="Default"/>
              <w:keepNext/>
              <w:tabs>
                <w:tab w:val="left" w:pos="7920"/>
              </w:tabs>
              <w:spacing w:before="20" w:after="2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在国际电</w:t>
            </w:r>
            <w:proofErr w:type="gramStart"/>
            <w:r>
              <w:rPr>
                <w:rFonts w:ascii="SimSun" w:eastAsia="SimSun" w:hAnsi="SimSun" w:cs="Microsoft YaHei" w:hint="eastAsia"/>
                <w:sz w:val="20"/>
                <w:szCs w:val="20"/>
                <w:lang w:eastAsia="zh-CN"/>
              </w:rPr>
              <w:t>联电信</w:t>
            </w:r>
            <w:proofErr w:type="gramEnd"/>
            <w:r>
              <w:rPr>
                <w:rFonts w:ascii="SimSun" w:eastAsia="SimSun" w:hAnsi="SimSun" w:cs="Microsoft YaHei" w:hint="eastAsia"/>
                <w:sz w:val="20"/>
                <w:szCs w:val="20"/>
                <w:lang w:eastAsia="zh-CN"/>
              </w:rPr>
              <w:t>发展部门的工作中进一步采用电子工作方法</w:t>
            </w:r>
          </w:p>
        </w:tc>
      </w:tr>
      <w:tr w:rsidR="00F94E76" w14:paraId="2048D052" w14:textId="77777777" w:rsidTr="000D660B">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5C436579" w14:textId="77777777" w:rsidR="00F94E76" w:rsidRPr="004830AF"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SUP</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86</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098C84C" w14:textId="77777777" w:rsidR="00F94E76"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国际电</w:t>
            </w:r>
            <w:proofErr w:type="gramStart"/>
            <w:r>
              <w:rPr>
                <w:rFonts w:ascii="SimSun" w:eastAsia="SimSun" w:hAnsi="SimSun" w:cs="Microsoft YaHei" w:hint="eastAsia"/>
                <w:sz w:val="20"/>
                <w:szCs w:val="20"/>
                <w:lang w:eastAsia="zh-CN"/>
              </w:rPr>
              <w:t>联电信</w:t>
            </w:r>
            <w:proofErr w:type="gramEnd"/>
            <w:r>
              <w:rPr>
                <w:rFonts w:ascii="SimSun" w:eastAsia="SimSun" w:hAnsi="SimSun" w:cs="Microsoft YaHei" w:hint="eastAsia"/>
                <w:sz w:val="20"/>
                <w:szCs w:val="20"/>
                <w:lang w:eastAsia="zh-CN"/>
              </w:rPr>
              <w:t>发展部门在同等地位上使用国际电联的各种语文</w:t>
            </w:r>
          </w:p>
        </w:tc>
      </w:tr>
    </w:tbl>
    <w:p w14:paraId="246CA2EC" w14:textId="77777777" w:rsidR="00F94E76" w:rsidRDefault="00F94E76" w:rsidP="00F94E76">
      <w:pPr>
        <w:keepNext/>
        <w:spacing w:after="120"/>
        <w:rPr>
          <w:rFonts w:eastAsiaTheme="minorHAnsi" w:cstheme="minorHAnsi"/>
          <w:b/>
          <w:bCs/>
          <w:szCs w:val="24"/>
        </w:rPr>
      </w:pPr>
      <w:r>
        <w:rPr>
          <w:rFonts w:eastAsiaTheme="minorHAnsi" w:cstheme="minorHAnsi"/>
          <w:b/>
          <w:bCs/>
          <w:szCs w:val="24"/>
        </w:rPr>
        <w:t>ITU-D</w:t>
      </w:r>
      <w:r>
        <w:rPr>
          <w:rFonts w:ascii="SimSun" w:hAnsi="SimSun" w:cs="SimSun" w:hint="eastAsia"/>
          <w:b/>
          <w:bCs/>
          <w:szCs w:val="24"/>
          <w:lang w:eastAsia="zh-CN"/>
        </w:rPr>
        <w:t>研究组</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94E76" w14:paraId="32DBA8AE" w14:textId="77777777" w:rsidTr="000D660B">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76B2F5FF" w14:textId="77777777" w:rsidR="00F94E76" w:rsidRPr="004830AF" w:rsidRDefault="00F94E76" w:rsidP="000D660B">
            <w:pPr>
              <w:pStyle w:val="Default"/>
              <w:keepNex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2</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A9435AA" w14:textId="77777777" w:rsidR="00F94E76" w:rsidRDefault="00F94E76" w:rsidP="000D660B">
            <w:pPr>
              <w:pStyle w:val="Default"/>
              <w:keepNext/>
              <w:tabs>
                <w:tab w:val="left" w:pos="7920"/>
              </w:tabs>
              <w:spacing w:before="20" w:after="20"/>
              <w:rPr>
                <w:rFonts w:ascii="SimSun" w:eastAsia="SimSun" w:hAnsi="SimSun" w:cstheme="minorHAnsi"/>
                <w:b/>
                <w:bCs/>
                <w:color w:val="FFFFFF" w:themeColor="background1"/>
                <w:sz w:val="20"/>
                <w:szCs w:val="20"/>
              </w:rPr>
            </w:pPr>
            <w:r>
              <w:rPr>
                <w:rFonts w:ascii="SimSun" w:eastAsia="SimSun" w:hAnsi="SimSun" w:cs="Microsoft YaHei" w:hint="eastAsia"/>
                <w:sz w:val="20"/>
                <w:szCs w:val="20"/>
                <w:lang w:eastAsia="zh-CN"/>
              </w:rPr>
              <w:t>研究组的设立</w:t>
            </w:r>
          </w:p>
        </w:tc>
      </w:tr>
    </w:tbl>
    <w:p w14:paraId="2FE2E099" w14:textId="77777777" w:rsidR="00F94E76" w:rsidRPr="007F0B90" w:rsidRDefault="00F94E76" w:rsidP="00F94E76">
      <w:pPr>
        <w:keepNext/>
        <w:spacing w:after="120"/>
        <w:rPr>
          <w:rFonts w:ascii="SimSun" w:hAnsi="SimSun" w:cs="SimSun"/>
          <w:b/>
          <w:bCs/>
          <w:szCs w:val="24"/>
          <w:lang w:eastAsia="zh-CN"/>
        </w:rPr>
      </w:pPr>
      <w:r w:rsidRPr="007F0B90">
        <w:rPr>
          <w:rFonts w:ascii="SimSun" w:hAnsi="SimSun" w:cs="SimSun" w:hint="eastAsia"/>
          <w:b/>
          <w:bCs/>
          <w:szCs w:val="24"/>
          <w:lang w:eastAsia="zh-CN"/>
        </w:rPr>
        <w:t>信息通信技术统计数据和信息社会世界峰会</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94E76" w14:paraId="2663A580" w14:textId="77777777" w:rsidTr="000D660B">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2DCF08B4" w14:textId="77777777" w:rsidR="00F94E76" w:rsidRPr="004830AF" w:rsidRDefault="00F94E76" w:rsidP="000D660B">
            <w:pPr>
              <w:pStyle w:val="Default"/>
              <w:keepNex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8</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A8DA0ED" w14:textId="77777777" w:rsidR="00F94E76" w:rsidRDefault="00F94E76" w:rsidP="000D660B">
            <w:pPr>
              <w:pStyle w:val="Default"/>
              <w:keepNext/>
              <w:tabs>
                <w:tab w:val="left" w:pos="7920"/>
              </w:tabs>
              <w:spacing w:before="20" w:after="2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信息和统计数据的收集和散发</w:t>
            </w:r>
          </w:p>
        </w:tc>
      </w:tr>
      <w:tr w:rsidR="00F94E76" w14:paraId="18FE063E" w14:textId="77777777" w:rsidTr="000D660B">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57D0EDA6" w14:textId="77777777" w:rsidR="00F94E76" w:rsidRPr="004830AF"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30</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0539E475" w14:textId="77777777" w:rsidR="00F94E76" w:rsidRDefault="00F94E76" w:rsidP="000D660B">
            <w:pPr>
              <w:pStyle w:val="Default"/>
              <w:tabs>
                <w:tab w:val="left" w:pos="7920"/>
              </w:tabs>
              <w:spacing w:before="20" w:after="20"/>
              <w:rPr>
                <w:rFonts w:ascii="Microsoft YaHei" w:eastAsia="Microsoft YaHei" w:hAnsi="Microsoft YaHei" w:cs="Microsoft YaHei"/>
                <w:sz w:val="20"/>
                <w:szCs w:val="20"/>
                <w:lang w:eastAsia="zh-CN"/>
              </w:rPr>
            </w:pPr>
            <w:r>
              <w:rPr>
                <w:rFonts w:ascii="SimSun" w:eastAsia="SimSun" w:hAnsi="SimSun" w:cs="Microsoft YaHei" w:hint="eastAsia"/>
                <w:sz w:val="20"/>
                <w:szCs w:val="20"/>
                <w:lang w:eastAsia="zh-CN"/>
              </w:rPr>
              <w:t>国际电</w:t>
            </w:r>
            <w:proofErr w:type="gramStart"/>
            <w:r>
              <w:rPr>
                <w:rFonts w:ascii="SimSun" w:eastAsia="SimSun" w:hAnsi="SimSun" w:cs="Microsoft YaHei" w:hint="eastAsia"/>
                <w:sz w:val="20"/>
                <w:szCs w:val="20"/>
                <w:lang w:eastAsia="zh-CN"/>
              </w:rPr>
              <w:t>联电信</w:t>
            </w:r>
            <w:proofErr w:type="gramEnd"/>
            <w:r>
              <w:rPr>
                <w:rFonts w:ascii="SimSun" w:eastAsia="SimSun" w:hAnsi="SimSun" w:cs="Microsoft YaHei" w:hint="eastAsia"/>
                <w:sz w:val="20"/>
                <w:szCs w:val="20"/>
                <w:lang w:eastAsia="zh-CN"/>
              </w:rPr>
              <w:t>发展部门在落实信息社会世界高峰会议各项成果方面的作用，同时顾及《2030年可持续发展议程》</w:t>
            </w:r>
          </w:p>
        </w:tc>
      </w:tr>
    </w:tbl>
    <w:p w14:paraId="644232AA" w14:textId="77777777" w:rsidR="00F94E76" w:rsidRDefault="00F94E76" w:rsidP="00F94E76">
      <w:pPr>
        <w:pStyle w:val="Heading1"/>
        <w:keepLines w:val="0"/>
        <w:spacing w:before="120" w:after="120"/>
        <w:ind w:left="0" w:firstLine="0"/>
        <w:rPr>
          <w:rFonts w:eastAsia="Times New Roman" w:cstheme="minorHAnsi"/>
          <w:sz w:val="24"/>
          <w:szCs w:val="18"/>
        </w:rPr>
      </w:pPr>
      <w:r>
        <w:rPr>
          <w:rFonts w:cstheme="minorHAnsi" w:hint="eastAsia"/>
          <w:sz w:val="24"/>
          <w:szCs w:val="18"/>
          <w:lang w:eastAsia="zh-CN"/>
        </w:rPr>
        <w:t>区域性问题</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94E76" w14:paraId="675FF9A5" w14:textId="77777777" w:rsidTr="000D660B">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5A9EA229" w14:textId="77777777" w:rsidR="00F94E76" w:rsidRPr="004830AF" w:rsidRDefault="00F94E76" w:rsidP="000D660B">
            <w:pPr>
              <w:pStyle w:val="Default"/>
              <w:keepNex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17</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12BFE925" w14:textId="77777777" w:rsidR="00F94E76" w:rsidRDefault="00F94E76" w:rsidP="000D660B">
            <w:pPr>
              <w:pStyle w:val="Default"/>
              <w:keepNext/>
              <w:tabs>
                <w:tab w:val="left" w:pos="7920"/>
              </w:tabs>
              <w:spacing w:before="20" w:after="20"/>
              <w:rPr>
                <w:rFonts w:ascii="SimSun" w:eastAsia="SimSun" w:hAnsi="SimSun" w:cstheme="minorHAnsi"/>
                <w:sz w:val="20"/>
                <w:szCs w:val="20"/>
                <w:lang w:eastAsia="zh-CN"/>
              </w:rPr>
            </w:pPr>
            <w:r>
              <w:rPr>
                <w:rFonts w:ascii="SimSun" w:eastAsia="SimSun" w:hAnsi="SimSun" w:cs="Microsoft YaHei" w:hint="eastAsia"/>
                <w:sz w:val="20"/>
                <w:szCs w:val="20"/>
                <w:lang w:eastAsia="zh-CN"/>
              </w:rPr>
              <w:t>各区域批准的区域性举措在国家、区域、区域间和全球范围内的实施和合作</w:t>
            </w:r>
          </w:p>
        </w:tc>
      </w:tr>
      <w:tr w:rsidR="00F94E76" w14:paraId="604021FE" w14:textId="77777777" w:rsidTr="000D660B">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67F91A89" w14:textId="77777777" w:rsidR="00F94E76" w:rsidRPr="004830AF"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21</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5A7BF3AD" w14:textId="77777777" w:rsidR="00F94E76"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与区域性组织和次区域性组织的协调和协作</w:t>
            </w:r>
          </w:p>
        </w:tc>
      </w:tr>
      <w:tr w:rsidR="00F94E76" w14:paraId="47F7E6FD" w14:textId="77777777" w:rsidTr="000D660B">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1764E791" w14:textId="77777777" w:rsidR="00F94E76" w:rsidRPr="004830AF"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31</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1514546F" w14:textId="77777777" w:rsidR="00F94E76"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世界电信发展大会的区域性筹备工作</w:t>
            </w:r>
          </w:p>
        </w:tc>
      </w:tr>
    </w:tbl>
    <w:p w14:paraId="0C654863" w14:textId="77777777" w:rsidR="00F94E76" w:rsidRDefault="00F94E76" w:rsidP="00F94E76">
      <w:pPr>
        <w:keepNext/>
        <w:spacing w:after="120"/>
        <w:rPr>
          <w:rFonts w:eastAsia="Times New Roman"/>
          <w:b/>
          <w:bCs/>
          <w:szCs w:val="24"/>
        </w:rPr>
      </w:pPr>
      <w:r>
        <w:rPr>
          <w:rFonts w:hint="eastAsia"/>
          <w:b/>
          <w:bCs/>
          <w:szCs w:val="24"/>
          <w:lang w:eastAsia="zh-CN"/>
        </w:rPr>
        <w:lastRenderedPageBreak/>
        <w:t>成员资格</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94E76" w14:paraId="0102AB02" w14:textId="77777777" w:rsidTr="000D660B">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2496B497" w14:textId="77777777" w:rsidR="00F94E76" w:rsidRPr="004830AF" w:rsidRDefault="00F94E76" w:rsidP="000D660B">
            <w:pPr>
              <w:pStyle w:val="Default"/>
              <w:keepNex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SUP</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lang w:eastAsia="zh-CN"/>
              </w:rPr>
              <w:t>27</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w:t>
            </w:r>
            <w:r w:rsidRPr="004830AF">
              <w:rPr>
                <w:rFonts w:ascii="Calibri" w:eastAsia="SimSun" w:hAnsi="Calibri"/>
                <w:b/>
                <w:bCs/>
                <w:color w:val="FFFFFF" w:themeColor="background1"/>
                <w:sz w:val="20"/>
                <w:lang w:eastAsia="zh-CN"/>
              </w:rPr>
              <w:t>0</w:t>
            </w:r>
            <w:r w:rsidRPr="004830AF">
              <w:rPr>
                <w:rFonts w:ascii="Calibri" w:eastAsia="SimSun" w:hAnsi="Calibri" w:hint="eastAsia"/>
                <w:b/>
                <w:bCs/>
                <w:color w:val="FFFFFF" w:themeColor="background1"/>
                <w:sz w:val="20"/>
                <w:szCs w:val="20"/>
                <w:lang w:eastAsia="zh-CN"/>
              </w:rPr>
              <w:t>年，</w:t>
            </w:r>
            <w:r w:rsidRPr="004830AF">
              <w:rPr>
                <w:rFonts w:ascii="Calibri" w:eastAsia="SimSun" w:hAnsi="Calibri" w:hint="eastAsia"/>
                <w:b/>
                <w:bCs/>
                <w:color w:val="FFFFFF" w:themeColor="background1"/>
                <w:sz w:val="20"/>
                <w:lang w:eastAsia="zh-CN"/>
              </w:rPr>
              <w:t>海得拉巴</w:t>
            </w:r>
            <w:r w:rsidRPr="004830AF">
              <w:rPr>
                <w:rFonts w:ascii="Calibri" w:eastAsia="SimSun" w:hAnsi="Calibri" w:hint="eastAsia"/>
                <w:b/>
                <w:bCs/>
                <w:color w:val="FFFFFF" w:themeColor="background1"/>
                <w:sz w:val="20"/>
                <w:szCs w:val="20"/>
                <w:lang w:eastAsia="zh-CN"/>
              </w:rPr>
              <w:t>，修订版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49AC84A" w14:textId="77777777" w:rsidR="00F94E76" w:rsidRDefault="00F94E76" w:rsidP="000D660B">
            <w:pPr>
              <w:pStyle w:val="Default"/>
              <w:keepNext/>
              <w:tabs>
                <w:tab w:val="left" w:pos="7920"/>
              </w:tabs>
              <w:spacing w:before="20" w:after="20"/>
              <w:rPr>
                <w:rFonts w:asciiTheme="minorHAnsi" w:hAnsiTheme="minorHAnsi" w:cstheme="minorHAnsi"/>
                <w:sz w:val="20"/>
                <w:szCs w:val="20"/>
                <w:lang w:eastAsia="zh-CN"/>
              </w:rPr>
            </w:pPr>
            <w:r>
              <w:rPr>
                <w:rFonts w:ascii="SimSun" w:eastAsia="SimSun" w:hAnsi="SimSun" w:cs="Microsoft YaHei" w:hint="eastAsia"/>
                <w:sz w:val="20"/>
                <w:szCs w:val="20"/>
                <w:lang w:eastAsia="zh-CN"/>
              </w:rPr>
              <w:t>允许实体或组织以部门准成员的身份参加国际电</w:t>
            </w:r>
            <w:proofErr w:type="gramStart"/>
            <w:r>
              <w:rPr>
                <w:rFonts w:ascii="SimSun" w:eastAsia="SimSun" w:hAnsi="SimSun" w:cs="Microsoft YaHei" w:hint="eastAsia"/>
                <w:sz w:val="20"/>
                <w:szCs w:val="20"/>
                <w:lang w:eastAsia="zh-CN"/>
              </w:rPr>
              <w:t>联电信</w:t>
            </w:r>
            <w:proofErr w:type="gramEnd"/>
            <w:r>
              <w:rPr>
                <w:rFonts w:ascii="SimSun" w:eastAsia="SimSun" w:hAnsi="SimSun" w:cs="Microsoft YaHei" w:hint="eastAsia"/>
                <w:sz w:val="20"/>
                <w:szCs w:val="20"/>
                <w:lang w:eastAsia="zh-CN"/>
              </w:rPr>
              <w:t>发展</w:t>
            </w:r>
            <w:r>
              <w:rPr>
                <w:rFonts w:ascii="SimSun" w:eastAsia="SimSun" w:hAnsi="SimSun" w:cs="Microsoft YaHei" w:hint="eastAsia"/>
                <w:sz w:val="20"/>
                <w:szCs w:val="20"/>
                <w:lang w:eastAsia="zh-CN"/>
              </w:rPr>
              <w:br/>
              <w:t>部门的工作</w:t>
            </w:r>
          </w:p>
        </w:tc>
      </w:tr>
      <w:tr w:rsidR="00F94E76" w14:paraId="13C23C28" w14:textId="77777777" w:rsidTr="000D660B">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5E672352" w14:textId="77777777" w:rsidR="00F94E76" w:rsidRPr="004830AF"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71</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35C2F874" w14:textId="77777777" w:rsidR="00F94E76" w:rsidRDefault="00F94E76" w:rsidP="000D660B">
            <w:pPr>
              <w:pStyle w:val="Default"/>
              <w:tabs>
                <w:tab w:val="left" w:pos="7920"/>
              </w:tabs>
              <w:spacing w:before="20" w:after="20"/>
              <w:rPr>
                <w:rFonts w:ascii="SimSun" w:eastAsia="SimSun" w:hAnsi="SimSun" w:cstheme="minorHAnsi"/>
                <w:sz w:val="20"/>
                <w:szCs w:val="20"/>
                <w:lang w:eastAsia="zh-CN"/>
              </w:rPr>
            </w:pPr>
            <w:r>
              <w:rPr>
                <w:rFonts w:ascii="SimSun" w:eastAsia="SimSun" w:hAnsi="SimSun" w:cs="Microsoft YaHei" w:hint="eastAsia"/>
                <w:sz w:val="20"/>
                <w:szCs w:val="20"/>
                <w:lang w:eastAsia="zh-CN"/>
              </w:rPr>
              <w:t>加强成员国与国际电</w:t>
            </w:r>
            <w:proofErr w:type="gramStart"/>
            <w:r>
              <w:rPr>
                <w:rFonts w:ascii="SimSun" w:eastAsia="SimSun" w:hAnsi="SimSun" w:cs="Microsoft YaHei" w:hint="eastAsia"/>
                <w:sz w:val="20"/>
                <w:szCs w:val="20"/>
                <w:lang w:eastAsia="zh-CN"/>
              </w:rPr>
              <w:t>联电信</w:t>
            </w:r>
            <w:proofErr w:type="gramEnd"/>
            <w:r>
              <w:rPr>
                <w:rFonts w:ascii="SimSun" w:eastAsia="SimSun" w:hAnsi="SimSun" w:cs="Microsoft YaHei" w:hint="eastAsia"/>
                <w:sz w:val="20"/>
                <w:szCs w:val="20"/>
                <w:lang w:eastAsia="zh-CN"/>
              </w:rPr>
              <w:t>发展</w:t>
            </w:r>
            <w:proofErr w:type="gramStart"/>
            <w:r>
              <w:rPr>
                <w:rFonts w:ascii="SimSun" w:eastAsia="SimSun" w:hAnsi="SimSun" w:cs="Microsoft YaHei" w:hint="eastAsia"/>
                <w:sz w:val="20"/>
                <w:szCs w:val="20"/>
                <w:lang w:eastAsia="zh-CN"/>
              </w:rPr>
              <w:t>部门部门</w:t>
            </w:r>
            <w:proofErr w:type="gramEnd"/>
            <w:r>
              <w:rPr>
                <w:rFonts w:ascii="SimSun" w:eastAsia="SimSun" w:hAnsi="SimSun" w:cs="Microsoft YaHei" w:hint="eastAsia"/>
                <w:sz w:val="20"/>
                <w:szCs w:val="20"/>
                <w:lang w:eastAsia="zh-CN"/>
              </w:rPr>
              <w:t>成员、部门准成员和学术成员之间的合作和私营部门在国际电</w:t>
            </w:r>
            <w:proofErr w:type="gramStart"/>
            <w:r>
              <w:rPr>
                <w:rFonts w:ascii="SimSun" w:eastAsia="SimSun" w:hAnsi="SimSun" w:cs="Microsoft YaHei" w:hint="eastAsia"/>
                <w:sz w:val="20"/>
                <w:szCs w:val="20"/>
                <w:lang w:eastAsia="zh-CN"/>
              </w:rPr>
              <w:t>联电信</w:t>
            </w:r>
            <w:proofErr w:type="gramEnd"/>
            <w:r>
              <w:rPr>
                <w:rFonts w:ascii="SimSun" w:eastAsia="SimSun" w:hAnsi="SimSun" w:cs="Microsoft YaHei" w:hint="eastAsia"/>
                <w:sz w:val="20"/>
                <w:szCs w:val="20"/>
                <w:lang w:eastAsia="zh-CN"/>
              </w:rPr>
              <w:t>发展部门中</w:t>
            </w:r>
            <w:r>
              <w:rPr>
                <w:rFonts w:ascii="SimSun" w:eastAsia="SimSun" w:hAnsi="SimSun" w:cs="Microsoft YaHei" w:hint="eastAsia"/>
                <w:sz w:val="20"/>
                <w:szCs w:val="20"/>
                <w:lang w:eastAsia="zh-CN"/>
              </w:rPr>
              <w:br/>
              <w:t>不断变化的作用</w:t>
            </w:r>
          </w:p>
        </w:tc>
      </w:tr>
    </w:tbl>
    <w:p w14:paraId="1D8A7EFC" w14:textId="77777777" w:rsidR="00F94E76" w:rsidRPr="007F0B90" w:rsidRDefault="00F94E76" w:rsidP="00F94E76">
      <w:pPr>
        <w:keepNext/>
        <w:spacing w:after="120"/>
        <w:rPr>
          <w:b/>
          <w:bCs/>
          <w:szCs w:val="24"/>
          <w:lang w:eastAsia="zh-CN"/>
        </w:rPr>
      </w:pPr>
      <w:r w:rsidRPr="007F0B90">
        <w:rPr>
          <w:rFonts w:hint="eastAsia"/>
          <w:b/>
          <w:bCs/>
          <w:szCs w:val="24"/>
          <w:lang w:eastAsia="zh-CN"/>
        </w:rPr>
        <w:t>数字鸿沟</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94E76" w14:paraId="3AD95447" w14:textId="77777777" w:rsidTr="00743CE4">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653642B7" w14:textId="77777777" w:rsidR="00F94E76" w:rsidRPr="004830AF" w:rsidRDefault="00F94E76" w:rsidP="000D660B">
            <w:pPr>
              <w:pStyle w:val="Default"/>
              <w:keepNex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15</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DAA5705" w14:textId="77777777" w:rsidR="00F94E76" w:rsidRDefault="00F94E76" w:rsidP="000D660B">
            <w:pPr>
              <w:pStyle w:val="Default"/>
              <w:keepNext/>
              <w:tabs>
                <w:tab w:val="left" w:pos="7920"/>
              </w:tabs>
              <w:spacing w:before="20" w:after="20"/>
              <w:rPr>
                <w:rFonts w:ascii="SimSun" w:eastAsia="SimSun" w:hAnsi="SimSun" w:cstheme="minorHAnsi"/>
                <w:b/>
                <w:bCs/>
                <w:color w:val="FFFFFF" w:themeColor="background1"/>
                <w:sz w:val="20"/>
                <w:szCs w:val="20"/>
              </w:rPr>
            </w:pPr>
            <w:proofErr w:type="spellStart"/>
            <w:r>
              <w:rPr>
                <w:rFonts w:ascii="SimSun" w:eastAsia="SimSun" w:hAnsi="SimSun" w:cs="Microsoft YaHei" w:hint="eastAsia"/>
                <w:sz w:val="20"/>
                <w:szCs w:val="20"/>
              </w:rPr>
              <w:t>应用研究与技术转让</w:t>
            </w:r>
            <w:proofErr w:type="spellEnd"/>
          </w:p>
        </w:tc>
      </w:tr>
      <w:tr w:rsidR="00F94E76" w14:paraId="52192257" w14:textId="77777777" w:rsidTr="00743CE4">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3E82EC34" w14:textId="77777777" w:rsidR="00F94E76" w:rsidRPr="004830AF"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37</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3FAC5A83" w14:textId="77777777" w:rsidR="00F94E76" w:rsidRDefault="00F94E76" w:rsidP="000D660B">
            <w:pPr>
              <w:pStyle w:val="Default"/>
              <w:tabs>
                <w:tab w:val="left" w:pos="7920"/>
              </w:tabs>
              <w:spacing w:before="20" w:after="20"/>
              <w:rPr>
                <w:rFonts w:ascii="SimSun" w:eastAsia="SimSun" w:hAnsi="SimSun" w:cstheme="minorHAnsi"/>
                <w:b/>
                <w:bCs/>
                <w:color w:val="FFFFFF" w:themeColor="background1"/>
                <w:sz w:val="20"/>
                <w:szCs w:val="20"/>
              </w:rPr>
            </w:pPr>
            <w:proofErr w:type="spellStart"/>
            <w:r>
              <w:rPr>
                <w:rFonts w:ascii="SimSun" w:eastAsia="SimSun" w:hAnsi="SimSun" w:cs="Microsoft YaHei" w:hint="eastAsia"/>
                <w:sz w:val="20"/>
                <w:szCs w:val="20"/>
              </w:rPr>
              <w:t>弥合数字鸿沟</w:t>
            </w:r>
            <w:proofErr w:type="spellEnd"/>
          </w:p>
        </w:tc>
      </w:tr>
    </w:tbl>
    <w:p w14:paraId="294739C6" w14:textId="77777777" w:rsidR="00F94E76" w:rsidRPr="007F0B90" w:rsidRDefault="00F94E76" w:rsidP="00F94E76">
      <w:pPr>
        <w:keepNext/>
        <w:spacing w:after="120"/>
        <w:rPr>
          <w:b/>
          <w:bCs/>
          <w:szCs w:val="24"/>
          <w:lang w:eastAsia="zh-CN"/>
        </w:rPr>
      </w:pPr>
      <w:r w:rsidRPr="007F0B90">
        <w:rPr>
          <w:rFonts w:hint="eastAsia"/>
          <w:b/>
          <w:bCs/>
          <w:szCs w:val="24"/>
          <w:lang w:eastAsia="zh-CN"/>
        </w:rPr>
        <w:t>应急通信</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94E76" w14:paraId="27ED24E5" w14:textId="77777777" w:rsidTr="00743CE4">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2C80366D" w14:textId="77777777" w:rsidR="00F94E76"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Pr>
                <w:rFonts w:ascii="Calibri" w:eastAsia="SimSun" w:hAnsi="Calibri"/>
                <w:b/>
                <w:bCs/>
                <w:color w:val="FFFFFF" w:themeColor="background1"/>
                <w:sz w:val="20"/>
                <w:szCs w:val="20"/>
                <w:lang w:eastAsia="zh-CN"/>
              </w:rPr>
              <w:t>34</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DB4B0BD" w14:textId="77777777" w:rsidR="00F94E76" w:rsidRDefault="00F94E76" w:rsidP="000D660B">
            <w:pPr>
              <w:pStyle w:val="Default"/>
              <w:tabs>
                <w:tab w:val="left" w:pos="7920"/>
              </w:tabs>
              <w:spacing w:before="20" w:after="20"/>
              <w:rPr>
                <w:rFonts w:ascii="SimSun" w:eastAsia="SimSun" w:hAnsi="SimSun" w:cstheme="minorHAnsi"/>
                <w:sz w:val="20"/>
                <w:szCs w:val="20"/>
                <w:lang w:eastAsia="zh-CN"/>
              </w:rPr>
            </w:pPr>
            <w:r>
              <w:rPr>
                <w:rFonts w:ascii="SimSun" w:eastAsia="SimSun" w:hAnsi="SimSun" w:cs="Microsoft YaHei" w:hint="eastAsia"/>
                <w:sz w:val="20"/>
                <w:szCs w:val="20"/>
                <w:lang w:eastAsia="zh-CN"/>
              </w:rPr>
              <w:t>电信</w:t>
            </w:r>
            <w:r>
              <w:rPr>
                <w:rFonts w:ascii="SimSun" w:eastAsia="SimSun" w:hAnsi="SimSun" w:cstheme="minorHAnsi" w:hint="eastAsia"/>
                <w:sz w:val="20"/>
                <w:szCs w:val="20"/>
                <w:lang w:eastAsia="zh-CN"/>
              </w:rPr>
              <w:t>/</w:t>
            </w:r>
            <w:r>
              <w:rPr>
                <w:rFonts w:ascii="SimSun" w:eastAsia="SimSun" w:hAnsi="SimSun" w:cs="Microsoft YaHei" w:hint="eastAsia"/>
                <w:sz w:val="20"/>
                <w:szCs w:val="20"/>
                <w:lang w:eastAsia="zh-CN"/>
              </w:rPr>
              <w:t>信息通信技术在备灾、早期预警、救援、减灾、救灾和灾害响应方面的作用</w:t>
            </w:r>
          </w:p>
        </w:tc>
      </w:tr>
    </w:tbl>
    <w:p w14:paraId="4FAD1DB0" w14:textId="77777777" w:rsidR="00F94E76" w:rsidRDefault="00F94E76" w:rsidP="00F94E76">
      <w:pPr>
        <w:pStyle w:val="Heading1"/>
        <w:keepLines w:val="0"/>
        <w:spacing w:before="120" w:after="120"/>
        <w:ind w:left="0" w:firstLine="0"/>
        <w:rPr>
          <w:rFonts w:eastAsia="Times New Roman" w:cstheme="minorHAnsi"/>
          <w:sz w:val="24"/>
          <w:szCs w:val="18"/>
          <w:lang w:eastAsia="zh-CN"/>
        </w:rPr>
      </w:pPr>
      <w:r w:rsidRPr="007F0B90">
        <w:rPr>
          <w:rFonts w:hint="eastAsia"/>
          <w:bCs/>
          <w:sz w:val="24"/>
          <w:szCs w:val="24"/>
          <w:lang w:eastAsia="zh-CN"/>
        </w:rPr>
        <w:t>消费者保护和无障碍获取</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94E76" w14:paraId="55BE4C86" w14:textId="77777777" w:rsidTr="00743CE4">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3F58C121" w14:textId="77777777" w:rsidR="00F94E76" w:rsidRPr="004830AF" w:rsidRDefault="00F94E76" w:rsidP="000D660B">
            <w:pPr>
              <w:pStyle w:val="Default"/>
              <w:keepNex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hint="eastAsia"/>
                <w:b/>
                <w:bCs/>
                <w:color w:val="FFFFFF" w:themeColor="background1"/>
                <w:sz w:val="20"/>
                <w:szCs w:val="20"/>
                <w:lang w:eastAsia="zh-CN"/>
              </w:rPr>
              <w:t>58</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AF5E0CF" w14:textId="77777777" w:rsidR="00F94E76" w:rsidRDefault="00F94E76" w:rsidP="000D660B">
            <w:pPr>
              <w:pStyle w:val="Default"/>
              <w:keepNext/>
              <w:tabs>
                <w:tab w:val="left" w:pos="7920"/>
              </w:tabs>
              <w:spacing w:before="20" w:after="20"/>
              <w:rPr>
                <w:rFonts w:ascii="SimSun" w:eastAsia="SimSun" w:hAnsi="SimSun" w:cstheme="minorHAnsi"/>
                <w:sz w:val="20"/>
                <w:szCs w:val="20"/>
                <w:lang w:eastAsia="zh-CN"/>
              </w:rPr>
            </w:pPr>
            <w:r>
              <w:rPr>
                <w:rFonts w:ascii="SimSun" w:eastAsia="SimSun" w:hAnsi="SimSun" w:cs="Microsoft YaHei" w:hint="eastAsia"/>
                <w:sz w:val="20"/>
                <w:szCs w:val="20"/>
                <w:lang w:eastAsia="zh-CN"/>
              </w:rPr>
              <w:t>残疾人和有具体需求人群无障碍地获取电信</w:t>
            </w:r>
            <w:r>
              <w:rPr>
                <w:rFonts w:ascii="SimSun" w:eastAsia="SimSun" w:hAnsi="SimSun" w:cstheme="minorHAnsi" w:hint="eastAsia"/>
                <w:sz w:val="20"/>
                <w:szCs w:val="20"/>
                <w:lang w:eastAsia="zh-CN"/>
              </w:rPr>
              <w:t>/</w:t>
            </w:r>
            <w:r>
              <w:rPr>
                <w:rFonts w:ascii="SimSun" w:eastAsia="SimSun" w:hAnsi="SimSun" w:cs="Microsoft YaHei" w:hint="eastAsia"/>
                <w:sz w:val="20"/>
                <w:szCs w:val="20"/>
                <w:lang w:eastAsia="zh-CN"/>
              </w:rPr>
              <w:t>信息通信技术</w:t>
            </w:r>
          </w:p>
        </w:tc>
      </w:tr>
      <w:tr w:rsidR="00F94E76" w14:paraId="630AAB4B" w14:textId="77777777" w:rsidTr="00743CE4">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008A9D08" w14:textId="77777777" w:rsidR="00F94E76" w:rsidRPr="004830AF"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64</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0B6E20B" w14:textId="77777777" w:rsidR="00F94E76"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Pr>
                <w:rFonts w:ascii="SimSun" w:eastAsia="SimSun" w:hAnsi="SimSun" w:cs="Microsoft YaHei" w:hint="eastAsia"/>
                <w:sz w:val="20"/>
                <w:szCs w:val="20"/>
                <w:lang w:eastAsia="zh-CN"/>
              </w:rPr>
              <w:t>保护并支持电信</w:t>
            </w:r>
            <w:r>
              <w:rPr>
                <w:rFonts w:ascii="SimSun" w:eastAsia="SimSun" w:hAnsi="SimSun" w:cstheme="minorHAnsi" w:hint="eastAsia"/>
                <w:sz w:val="20"/>
                <w:szCs w:val="20"/>
                <w:lang w:eastAsia="zh-CN"/>
              </w:rPr>
              <w:t>/</w:t>
            </w:r>
            <w:r>
              <w:rPr>
                <w:rFonts w:ascii="SimSun" w:eastAsia="SimSun" w:hAnsi="SimSun" w:cs="Microsoft YaHei" w:hint="eastAsia"/>
                <w:sz w:val="20"/>
                <w:szCs w:val="20"/>
                <w:lang w:eastAsia="zh-CN"/>
              </w:rPr>
              <w:t>信息通信技术服务的用户</w:t>
            </w:r>
            <w:r>
              <w:rPr>
                <w:rFonts w:ascii="SimSun" w:eastAsia="SimSun" w:hAnsi="SimSun" w:cstheme="minorHAnsi" w:hint="eastAsia"/>
                <w:sz w:val="20"/>
                <w:szCs w:val="20"/>
                <w:lang w:eastAsia="zh-CN"/>
              </w:rPr>
              <w:t>/</w:t>
            </w:r>
            <w:r>
              <w:rPr>
                <w:rFonts w:ascii="SimSun" w:eastAsia="SimSun" w:hAnsi="SimSun" w:cs="Microsoft YaHei" w:hint="eastAsia"/>
                <w:sz w:val="20"/>
                <w:szCs w:val="20"/>
                <w:lang w:eastAsia="zh-CN"/>
              </w:rPr>
              <w:t>消费者</w:t>
            </w:r>
          </w:p>
        </w:tc>
      </w:tr>
      <w:tr w:rsidR="00F94E76" w14:paraId="497DB54C" w14:textId="77777777" w:rsidTr="00743CE4">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2B5A45BF" w14:textId="77777777" w:rsidR="00F94E76" w:rsidRPr="004830AF"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hint="eastAsia"/>
                <w:b/>
                <w:bCs/>
                <w:color w:val="FFFFFF" w:themeColor="background1"/>
                <w:sz w:val="20"/>
                <w:szCs w:val="20"/>
                <w:lang w:eastAsia="zh-CN"/>
              </w:rPr>
              <w:t>6</w:t>
            </w:r>
            <w:r w:rsidRPr="004830AF">
              <w:rPr>
                <w:rFonts w:ascii="Calibri" w:eastAsia="SimSun" w:hAnsi="Calibri"/>
                <w:b/>
                <w:bCs/>
                <w:color w:val="FFFFFF" w:themeColor="background1"/>
                <w:sz w:val="20"/>
                <w:szCs w:val="20"/>
                <w:lang w:eastAsia="zh-CN"/>
              </w:rPr>
              <w:t>7</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13280A3" w14:textId="77777777" w:rsidR="00F94E76" w:rsidRDefault="00F94E76" w:rsidP="000D660B">
            <w:pPr>
              <w:pStyle w:val="Default"/>
              <w:tabs>
                <w:tab w:val="left" w:pos="7920"/>
              </w:tabs>
              <w:spacing w:before="20" w:after="20"/>
              <w:rPr>
                <w:rFonts w:ascii="SimSun" w:eastAsia="SimSun" w:hAnsi="SimSun" w:cstheme="minorHAnsi"/>
                <w:b/>
                <w:bCs/>
                <w:color w:val="FFFFFF" w:themeColor="background1"/>
                <w:sz w:val="20"/>
                <w:szCs w:val="20"/>
                <w:lang w:eastAsia="zh-CN"/>
              </w:rPr>
            </w:pPr>
            <w:r>
              <w:rPr>
                <w:rFonts w:ascii="SimSun" w:eastAsia="SimSun" w:hAnsi="SimSun" w:cs="Microsoft YaHei" w:hint="eastAsia"/>
                <w:sz w:val="20"/>
                <w:szCs w:val="20"/>
                <w:lang w:eastAsia="zh-CN"/>
              </w:rPr>
              <w:t>国际电</w:t>
            </w:r>
            <w:proofErr w:type="gramStart"/>
            <w:r>
              <w:rPr>
                <w:rFonts w:ascii="SimSun" w:eastAsia="SimSun" w:hAnsi="SimSun" w:cs="Microsoft YaHei" w:hint="eastAsia"/>
                <w:sz w:val="20"/>
                <w:szCs w:val="20"/>
                <w:lang w:eastAsia="zh-CN"/>
              </w:rPr>
              <w:t>联电信</w:t>
            </w:r>
            <w:proofErr w:type="gramEnd"/>
            <w:r>
              <w:rPr>
                <w:rFonts w:ascii="SimSun" w:eastAsia="SimSun" w:hAnsi="SimSun" w:cs="Microsoft YaHei" w:hint="eastAsia"/>
                <w:sz w:val="20"/>
                <w:szCs w:val="20"/>
                <w:lang w:eastAsia="zh-CN"/>
              </w:rPr>
              <w:t>发展部门在保护上网儿童中的作用</w:t>
            </w:r>
          </w:p>
        </w:tc>
      </w:tr>
    </w:tbl>
    <w:p w14:paraId="76A0F468" w14:textId="77777777" w:rsidR="00F94E76" w:rsidRDefault="00F94E76" w:rsidP="00F94E76">
      <w:pPr>
        <w:pStyle w:val="Heading1"/>
        <w:spacing w:before="120" w:after="120"/>
        <w:rPr>
          <w:rFonts w:eastAsia="Times New Roman" w:cstheme="minorHAnsi"/>
          <w:sz w:val="24"/>
          <w:szCs w:val="18"/>
        </w:rPr>
      </w:pPr>
      <w:proofErr w:type="spellStart"/>
      <w:r w:rsidRPr="007F0B90">
        <w:rPr>
          <w:rFonts w:cstheme="minorHAnsi" w:hint="eastAsia"/>
          <w:sz w:val="24"/>
          <w:szCs w:val="18"/>
        </w:rPr>
        <w:t>物联网</w:t>
      </w:r>
      <w:proofErr w:type="spellEnd"/>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94E76" w14:paraId="50F310AD" w14:textId="77777777" w:rsidTr="00743CE4">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17CD24C8" w14:textId="77777777" w:rsidR="00F94E76" w:rsidRPr="004830AF" w:rsidRDefault="00F94E76" w:rsidP="000D660B">
            <w:pPr>
              <w:pStyle w:val="Default"/>
              <w:tabs>
                <w:tab w:val="left" w:pos="7920"/>
              </w:tabs>
              <w:spacing w:before="20" w:after="20"/>
              <w:rPr>
                <w:rFonts w:asciiTheme="minorHAnsi" w:hAnsiTheme="minorHAnsi" w:cstheme="minorHAnsi"/>
                <w:b/>
                <w:bCs/>
                <w:color w:val="FFFFFF" w:themeColor="background1"/>
                <w:sz w:val="20"/>
                <w:szCs w:val="20"/>
                <w:lang w:eastAsia="zh-CN"/>
              </w:rPr>
            </w:pPr>
            <w:r w:rsidRPr="004830AF">
              <w:rPr>
                <w:rFonts w:asciiTheme="minorHAnsi" w:hAnsiTheme="minorHAnsi" w:cstheme="minorHAnsi"/>
                <w:b/>
                <w:bCs/>
                <w:color w:val="FFFFFF" w:themeColor="background1"/>
                <w:sz w:val="20"/>
                <w:szCs w:val="20"/>
                <w:lang w:eastAsia="zh-CN"/>
              </w:rPr>
              <w:t>MOD</w:t>
            </w:r>
            <w:r w:rsidRPr="004830AF">
              <w:rPr>
                <w:rFonts w:asciiTheme="minorHAnsi" w:eastAsiaTheme="minorEastAsia" w:hAnsiTheme="minorHAnsi" w:cstheme="minorHAnsi" w:hint="eastAsia"/>
                <w:b/>
                <w:bCs/>
                <w:color w:val="FFFFFF" w:themeColor="background1"/>
                <w:sz w:val="20"/>
                <w:szCs w:val="20"/>
                <w:lang w:eastAsia="zh-CN"/>
              </w:rPr>
              <w:t>：</w:t>
            </w:r>
            <w:r w:rsidRPr="004830AF">
              <w:rPr>
                <w:rFonts w:ascii="Calibri" w:eastAsia="SimSun" w:hAnsi="Calibri" w:hint="eastAsia"/>
                <w:b/>
                <w:bCs/>
                <w:color w:val="FFFFFF" w:themeColor="background1"/>
                <w:sz w:val="20"/>
                <w:szCs w:val="20"/>
                <w:lang w:eastAsia="zh-CN"/>
              </w:rPr>
              <w:t>第</w:t>
            </w:r>
            <w:r w:rsidRPr="004830AF">
              <w:rPr>
                <w:rFonts w:ascii="Calibri" w:eastAsia="SimSun" w:hAnsi="Calibri"/>
                <w:b/>
                <w:bCs/>
                <w:color w:val="FFFFFF" w:themeColor="background1"/>
                <w:sz w:val="20"/>
                <w:szCs w:val="20"/>
                <w:lang w:eastAsia="zh-CN"/>
              </w:rPr>
              <w:t>85</w:t>
            </w:r>
            <w:r w:rsidRPr="004830AF">
              <w:rPr>
                <w:rFonts w:ascii="Calibri" w:eastAsia="SimSun" w:hAnsi="Calibri" w:hint="eastAsia"/>
                <w:b/>
                <w:bCs/>
                <w:color w:val="FFFFFF" w:themeColor="background1"/>
                <w:sz w:val="20"/>
                <w:szCs w:val="20"/>
                <w:lang w:eastAsia="zh-CN"/>
              </w:rPr>
              <w:t>号决议（</w:t>
            </w:r>
            <w:r w:rsidRPr="004830AF">
              <w:rPr>
                <w:rFonts w:ascii="Calibri" w:eastAsia="SimSun" w:hAnsi="Calibri" w:hint="eastAsia"/>
                <w:b/>
                <w:bCs/>
                <w:color w:val="FFFFFF" w:themeColor="background1"/>
                <w:sz w:val="20"/>
                <w:szCs w:val="20"/>
                <w:lang w:eastAsia="zh-CN"/>
              </w:rPr>
              <w:t>2017</w:t>
            </w:r>
            <w:r w:rsidRPr="004830AF">
              <w:rPr>
                <w:rFonts w:ascii="Calibri" w:eastAsia="SimSun" w:hAnsi="Calibri" w:hint="eastAsia"/>
                <w:b/>
                <w:bCs/>
                <w:color w:val="FFFFFF" w:themeColor="background1"/>
                <w:sz w:val="20"/>
                <w:szCs w:val="20"/>
                <w:lang w:eastAsia="zh-CN"/>
              </w:rPr>
              <w:t>年，布宜诺斯艾利斯，修订版</w:t>
            </w:r>
            <w:r w:rsidRPr="004830AF">
              <w:rPr>
                <w:rFonts w:ascii="Calibri" w:eastAsia="SimSun" w:hAnsi="Calibri"/>
                <w:b/>
                <w:bCs/>
                <w:color w:val="FFFFFF" w:themeColor="background1"/>
                <w:sz w:val="20"/>
                <w:szCs w:val="20"/>
                <w:lang w:eastAsia="zh-CN"/>
              </w:rPr>
              <w:t>）</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3408CED2" w14:textId="77777777" w:rsidR="00F94E76" w:rsidRDefault="00F94E76" w:rsidP="000D660B">
            <w:pPr>
              <w:pStyle w:val="Default"/>
              <w:tabs>
                <w:tab w:val="left" w:pos="7920"/>
              </w:tabs>
              <w:spacing w:before="20" w:after="20"/>
              <w:rPr>
                <w:rFonts w:ascii="Calibri" w:hAnsi="Calibri" w:cs="Calibri"/>
                <w:b/>
                <w:bCs/>
                <w:color w:val="800000"/>
                <w:sz w:val="22"/>
                <w:szCs w:val="20"/>
                <w:lang w:eastAsia="zh-CN"/>
              </w:rPr>
            </w:pPr>
            <w:r>
              <w:rPr>
                <w:rFonts w:ascii="SimSun" w:eastAsia="SimSun" w:hAnsi="SimSun" w:cs="Microsoft YaHei" w:hint="eastAsia"/>
                <w:sz w:val="20"/>
                <w:szCs w:val="20"/>
                <w:lang w:eastAsia="zh-CN"/>
              </w:rPr>
              <w:t>为促进全球发展而推进物联网和智慧城市及社区</w:t>
            </w:r>
          </w:p>
        </w:tc>
      </w:tr>
    </w:tbl>
    <w:p w14:paraId="17D39424" w14:textId="77777777" w:rsidR="00F94E76" w:rsidRPr="00E1425E" w:rsidRDefault="00F94E76" w:rsidP="00F94E76">
      <w:pPr>
        <w:keepNext/>
        <w:keepLines/>
        <w:spacing w:after="120"/>
        <w:ind w:left="1134" w:hanging="1134"/>
        <w:outlineLvl w:val="0"/>
        <w:rPr>
          <w:rFonts w:ascii="Calibri" w:hAnsi="Calibri" w:cs="Calibri"/>
          <w:b/>
          <w:bCs/>
          <w:highlight w:val="yellow"/>
          <w:lang w:eastAsia="zh-CN"/>
        </w:rPr>
      </w:pPr>
      <w:r w:rsidRPr="007F0B90">
        <w:rPr>
          <w:rFonts w:cstheme="minorHAnsi" w:hint="eastAsia"/>
          <w:b/>
          <w:bCs/>
          <w:lang w:eastAsia="zh-CN"/>
        </w:rPr>
        <w:t>利用电信</w:t>
      </w:r>
      <w:r w:rsidRPr="007F0B90">
        <w:rPr>
          <w:rFonts w:cstheme="minorHAnsi" w:hint="eastAsia"/>
          <w:b/>
          <w:bCs/>
          <w:lang w:eastAsia="zh-CN"/>
        </w:rPr>
        <w:t>/</w:t>
      </w:r>
      <w:r w:rsidRPr="007F0B90">
        <w:rPr>
          <w:rFonts w:cstheme="minorHAnsi" w:hint="eastAsia"/>
          <w:b/>
          <w:bCs/>
          <w:lang w:eastAsia="zh-CN"/>
        </w:rPr>
        <w:t>信息通信技术抗击</w:t>
      </w:r>
      <w:r w:rsidRPr="007F0B90">
        <w:rPr>
          <w:rFonts w:cstheme="minorHAnsi" w:hint="eastAsia"/>
          <w:b/>
          <w:bCs/>
          <w:lang w:eastAsia="zh-CN"/>
        </w:rPr>
        <w:t>COVID-19</w:t>
      </w:r>
      <w:r w:rsidRPr="007F0B90">
        <w:rPr>
          <w:rFonts w:cstheme="minorHAnsi" w:hint="eastAsia"/>
          <w:b/>
          <w:bCs/>
          <w:lang w:eastAsia="zh-CN"/>
        </w:rPr>
        <w:t>大流行</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94E76" w14:paraId="1DF60625" w14:textId="77777777" w:rsidTr="00743CE4">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1849B"/>
            <w:hideMark/>
          </w:tcPr>
          <w:p w14:paraId="2AE6F402" w14:textId="77777777" w:rsidR="00F94E76" w:rsidRPr="004830AF" w:rsidRDefault="00F94E76" w:rsidP="000D660B">
            <w:pPr>
              <w:pStyle w:val="Default"/>
              <w:tabs>
                <w:tab w:val="left" w:pos="7920"/>
              </w:tabs>
              <w:spacing w:before="20" w:after="20"/>
              <w:rPr>
                <w:rFonts w:ascii="SimSun" w:eastAsia="SimSun" w:hAnsi="SimSun" w:cstheme="minorHAnsi"/>
                <w:b/>
                <w:bCs/>
                <w:color w:val="FFFFFF" w:themeColor="background1"/>
                <w:sz w:val="20"/>
                <w:szCs w:val="20"/>
              </w:rPr>
            </w:pPr>
            <w:r w:rsidRPr="004830AF">
              <w:rPr>
                <w:rFonts w:ascii="SimSun" w:eastAsia="SimSun" w:hAnsi="SimSun" w:cs="Microsoft YaHei" w:hint="eastAsia"/>
                <w:b/>
                <w:bCs/>
                <w:color w:val="FFFFFF" w:themeColor="background1"/>
                <w:sz w:val="20"/>
                <w:szCs w:val="20"/>
                <w:lang w:eastAsia="zh-CN"/>
              </w:rPr>
              <w:t>新决议草案</w:t>
            </w:r>
          </w:p>
        </w:tc>
        <w:tc>
          <w:tcPr>
            <w:tcW w:w="5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92BBCC7" w14:textId="77777777" w:rsidR="00F94E76" w:rsidRDefault="00F94E76" w:rsidP="000D660B">
            <w:pPr>
              <w:pStyle w:val="Default"/>
              <w:tabs>
                <w:tab w:val="left" w:pos="7920"/>
              </w:tabs>
              <w:spacing w:before="20" w:after="20"/>
              <w:rPr>
                <w:rFonts w:ascii="Calibri" w:hAnsi="Calibri" w:cs="Calibri"/>
                <w:b/>
                <w:bCs/>
                <w:color w:val="800000"/>
                <w:sz w:val="22"/>
                <w:szCs w:val="20"/>
                <w:lang w:eastAsia="zh-CN"/>
              </w:rPr>
            </w:pPr>
            <w:r>
              <w:rPr>
                <w:rFonts w:ascii="SimSun" w:eastAsia="SimSun" w:hAnsi="SimSun" w:cs="Microsoft YaHei" w:hint="eastAsia"/>
                <w:sz w:val="20"/>
                <w:szCs w:val="20"/>
                <w:lang w:eastAsia="zh-CN"/>
              </w:rPr>
              <w:t>利用电信</w:t>
            </w:r>
            <w:r>
              <w:rPr>
                <w:rFonts w:ascii="SimSun" w:eastAsia="SimSun" w:hAnsi="SimSun" w:cstheme="minorHAnsi" w:hint="eastAsia"/>
                <w:sz w:val="20"/>
                <w:szCs w:val="20"/>
                <w:lang w:eastAsia="zh-CN"/>
              </w:rPr>
              <w:t>/</w:t>
            </w:r>
            <w:r>
              <w:rPr>
                <w:rFonts w:ascii="SimSun" w:eastAsia="SimSun" w:hAnsi="SimSun" w:cs="Microsoft YaHei" w:hint="eastAsia"/>
                <w:sz w:val="20"/>
                <w:szCs w:val="20"/>
                <w:lang w:eastAsia="zh-CN"/>
              </w:rPr>
              <w:t>信息通信技术抗击</w:t>
            </w:r>
            <w:r>
              <w:rPr>
                <w:rFonts w:ascii="SimSun" w:eastAsia="SimSun" w:hAnsi="SimSun" w:cstheme="minorHAnsi" w:hint="eastAsia"/>
                <w:sz w:val="20"/>
                <w:szCs w:val="20"/>
                <w:lang w:eastAsia="zh-CN"/>
              </w:rPr>
              <w:t>COVID-19</w:t>
            </w:r>
            <w:r>
              <w:rPr>
                <w:rFonts w:ascii="SimSun" w:eastAsia="SimSun" w:hAnsi="SimSun" w:cs="Microsoft YaHei" w:hint="eastAsia"/>
                <w:sz w:val="20"/>
                <w:szCs w:val="20"/>
                <w:lang w:eastAsia="zh-CN"/>
              </w:rPr>
              <w:t>大流行并减轻和消除其后果</w:t>
            </w:r>
          </w:p>
        </w:tc>
      </w:tr>
    </w:tbl>
    <w:p w14:paraId="025689FE" w14:textId="77777777" w:rsidR="00F94E76" w:rsidRDefault="00F94E76" w:rsidP="00F94E76">
      <w:pPr>
        <w:spacing w:after="120"/>
        <w:rPr>
          <w:rFonts w:eastAsia="Times New Roman"/>
          <w:sz w:val="18"/>
          <w:szCs w:val="18"/>
          <w:lang w:val="en-US" w:eastAsia="zh-CN"/>
        </w:rPr>
      </w:pPr>
      <w:r w:rsidRPr="0024329F">
        <w:rPr>
          <w:rFonts w:ascii="STKaiti" w:eastAsia="STKaiti" w:hAnsi="STKaiti" w:cs="SimSun" w:hint="eastAsia"/>
          <w:sz w:val="18"/>
          <w:szCs w:val="18"/>
          <w:lang w:eastAsia="zh-CN"/>
        </w:rPr>
        <w:t>来源：</w:t>
      </w:r>
      <w:r w:rsidRPr="009C52B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820465">
        <w:rPr>
          <w:rFonts w:ascii="SimSun" w:hAnsi="SimSun" w:cs="SimSun" w:hint="eastAsia"/>
          <w:sz w:val="18"/>
          <w:szCs w:val="18"/>
          <w:lang w:eastAsia="zh-CN"/>
        </w:rPr>
        <w:t>的</w:t>
      </w:r>
      <w:r w:rsidRPr="00820465">
        <w:rPr>
          <w:rFonts w:ascii="Calibri" w:eastAsia="Times New Roman" w:hAnsi="Calibri" w:cs="Calibri" w:hint="eastAsia"/>
          <w:sz w:val="18"/>
          <w:szCs w:val="18"/>
          <w:lang w:eastAsia="zh-CN"/>
        </w:rPr>
        <w:t>RCC</w:t>
      </w:r>
      <w:r w:rsidRPr="00820465">
        <w:rPr>
          <w:rFonts w:ascii="SimSun" w:hAnsi="SimSun" w:cs="SimSun" w:hint="eastAsia"/>
          <w:sz w:val="18"/>
          <w:szCs w:val="18"/>
          <w:lang w:eastAsia="zh-CN"/>
        </w:rPr>
        <w:t>演示文稿</w:t>
      </w:r>
      <w:r>
        <w:rPr>
          <w:rFonts w:ascii="SimSun" w:hAnsi="SimSun" w:cs="SimSun" w:hint="eastAsia"/>
          <w:sz w:val="18"/>
          <w:szCs w:val="18"/>
          <w:lang w:eastAsia="zh-CN"/>
        </w:rPr>
        <w:t>。</w:t>
      </w:r>
    </w:p>
    <w:p w14:paraId="4CF892DD" w14:textId="77777777" w:rsidR="00F94E76" w:rsidRPr="00D51106" w:rsidRDefault="00F94E76" w:rsidP="00F94E76">
      <w:pPr>
        <w:keepNext/>
        <w:spacing w:after="120"/>
        <w:rPr>
          <w:rFonts w:cstheme="minorHAnsi"/>
          <w:b/>
          <w:szCs w:val="24"/>
          <w:lang w:eastAsia="zh-CN"/>
        </w:rPr>
      </w:pPr>
      <w:r w:rsidRPr="00D51106">
        <w:rPr>
          <w:rFonts w:cstheme="minorHAnsi" w:hint="eastAsia"/>
          <w:b/>
          <w:szCs w:val="24"/>
          <w:lang w:eastAsia="zh-CN"/>
        </w:rPr>
        <w:t>表</w:t>
      </w:r>
      <w:r w:rsidRPr="00D51106">
        <w:rPr>
          <w:rFonts w:cstheme="minorHAnsi" w:hint="eastAsia"/>
          <w:b/>
          <w:szCs w:val="24"/>
          <w:lang w:eastAsia="zh-CN"/>
        </w:rPr>
        <w:t>3</w:t>
      </w:r>
      <w:r w:rsidRPr="00D51106">
        <w:rPr>
          <w:rFonts w:cstheme="minorHAnsi"/>
          <w:b/>
          <w:szCs w:val="24"/>
          <w:lang w:eastAsia="zh-CN"/>
        </w:rPr>
        <w:t>.10</w:t>
      </w:r>
      <w:r w:rsidRPr="00D51106">
        <w:rPr>
          <w:rFonts w:cstheme="minorHAnsi" w:hint="eastAsia"/>
          <w:b/>
          <w:szCs w:val="24"/>
          <w:lang w:eastAsia="zh-CN"/>
        </w:rPr>
        <w:t>：</w:t>
      </w:r>
      <w:r w:rsidRPr="00D51106">
        <w:rPr>
          <w:rFonts w:cstheme="minorHAnsi" w:hint="eastAsia"/>
          <w:b/>
          <w:szCs w:val="24"/>
          <w:lang w:eastAsia="zh-CN"/>
        </w:rPr>
        <w:t>RCC</w:t>
      </w:r>
      <w:r>
        <w:rPr>
          <w:rFonts w:cstheme="minorHAnsi" w:hint="eastAsia"/>
          <w:b/>
          <w:szCs w:val="24"/>
          <w:lang w:eastAsia="zh-CN"/>
        </w:rPr>
        <w:t>提名</w:t>
      </w:r>
      <w:r w:rsidRPr="00D51106">
        <w:rPr>
          <w:rFonts w:cstheme="minorHAnsi" w:hint="eastAsia"/>
          <w:b/>
          <w:szCs w:val="24"/>
          <w:lang w:eastAsia="zh-CN"/>
        </w:rPr>
        <w:t>的</w:t>
      </w:r>
      <w:r w:rsidRPr="00D51106">
        <w:rPr>
          <w:rFonts w:cstheme="minorHAnsi" w:hint="eastAsia"/>
          <w:b/>
          <w:szCs w:val="24"/>
          <w:lang w:eastAsia="zh-CN"/>
        </w:rPr>
        <w:t>TDAG</w:t>
      </w:r>
      <w:r w:rsidRPr="00D51106">
        <w:rPr>
          <w:rFonts w:cstheme="minorHAnsi" w:hint="eastAsia"/>
          <w:b/>
          <w:szCs w:val="24"/>
          <w:lang w:eastAsia="zh-CN"/>
        </w:rPr>
        <w:t>和</w:t>
      </w:r>
      <w:r w:rsidRPr="00D51106">
        <w:rPr>
          <w:rFonts w:cstheme="minorHAnsi" w:hint="eastAsia"/>
          <w:b/>
          <w:szCs w:val="24"/>
          <w:lang w:eastAsia="zh-CN"/>
        </w:rPr>
        <w:t>ITU-D</w:t>
      </w:r>
      <w:r w:rsidRPr="00D51106">
        <w:rPr>
          <w:rFonts w:cstheme="minorHAnsi" w:hint="eastAsia"/>
          <w:b/>
          <w:szCs w:val="24"/>
          <w:lang w:eastAsia="zh-CN"/>
        </w:rPr>
        <w:t>研究组领导职位候选人</w:t>
      </w:r>
      <w:r>
        <w:rPr>
          <w:rFonts w:cstheme="minorHAnsi" w:hint="eastAsia"/>
          <w:b/>
          <w:szCs w:val="24"/>
          <w:lang w:eastAsia="zh-CN"/>
        </w:rPr>
        <w:t>（第二任期）</w:t>
      </w:r>
    </w:p>
    <w:tbl>
      <w:tblPr>
        <w:tblW w:w="4931" w:type="pct"/>
        <w:tblCellMar>
          <w:left w:w="0" w:type="dxa"/>
          <w:right w:w="0" w:type="dxa"/>
        </w:tblCellMar>
        <w:tblLook w:val="04A0" w:firstRow="1" w:lastRow="0" w:firstColumn="1" w:lastColumn="0" w:noHBand="0" w:noVBand="1"/>
      </w:tblPr>
      <w:tblGrid>
        <w:gridCol w:w="3810"/>
        <w:gridCol w:w="3138"/>
        <w:gridCol w:w="2538"/>
      </w:tblGrid>
      <w:tr w:rsidR="00F94E76" w:rsidRPr="00E11627" w14:paraId="78CEAB18" w14:textId="77777777" w:rsidTr="000D660B">
        <w:trPr>
          <w:trHeight w:val="511"/>
        </w:trPr>
        <w:tc>
          <w:tcPr>
            <w:tcW w:w="3906"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77270DF6" w14:textId="77777777" w:rsidR="00F94E76" w:rsidRPr="00E11627" w:rsidRDefault="00F94E76" w:rsidP="000D660B">
            <w:pPr>
              <w:keepNext/>
              <w:keepLines/>
              <w:tabs>
                <w:tab w:val="left" w:pos="7920"/>
              </w:tabs>
              <w:spacing w:before="60" w:after="60"/>
              <w:rPr>
                <w:rFonts w:ascii="Calibri" w:hAnsi="Calibri" w:cstheme="minorHAnsi"/>
                <w:b/>
                <w:bCs/>
                <w:color w:val="FFFFFF"/>
                <w:sz w:val="20"/>
                <w:lang w:eastAsia="zh-CN"/>
              </w:rPr>
            </w:pPr>
          </w:p>
        </w:tc>
        <w:tc>
          <w:tcPr>
            <w:tcW w:w="5803"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304F99DE" w14:textId="77777777" w:rsidR="00F94E76" w:rsidRPr="00E11627" w:rsidRDefault="00F94E76" w:rsidP="000D660B">
            <w:pPr>
              <w:keepNext/>
              <w:keepLines/>
              <w:tabs>
                <w:tab w:val="left" w:pos="7920"/>
              </w:tabs>
              <w:spacing w:before="60" w:after="60"/>
              <w:jc w:val="center"/>
              <w:rPr>
                <w:rFonts w:ascii="Calibri" w:hAnsi="Calibri" w:cstheme="minorHAnsi"/>
                <w:b/>
                <w:bCs/>
                <w:color w:val="FFFFFF"/>
                <w:sz w:val="20"/>
              </w:rPr>
            </w:pPr>
            <w:r>
              <w:rPr>
                <w:rFonts w:ascii="Calibri" w:hAnsi="Calibri" w:cstheme="minorHAnsi"/>
                <w:b/>
                <w:bCs/>
                <w:color w:val="FFFFFF"/>
                <w:sz w:val="20"/>
              </w:rPr>
              <w:t>RCC</w:t>
            </w:r>
            <w:r w:rsidRPr="00E11627">
              <w:rPr>
                <w:rFonts w:ascii="Calibri" w:hAnsi="Calibri" w:cstheme="minorHAnsi" w:hint="eastAsia"/>
                <w:b/>
                <w:bCs/>
                <w:color w:val="FFFFFF"/>
                <w:sz w:val="20"/>
                <w:lang w:eastAsia="zh-CN"/>
              </w:rPr>
              <w:t>的提名</w:t>
            </w:r>
            <w:r w:rsidRPr="00E11627">
              <w:rPr>
                <w:rFonts w:ascii="Calibri" w:hAnsi="Calibri" w:cstheme="minorHAnsi"/>
                <w:b/>
                <w:bCs/>
                <w:color w:val="FFFFFF"/>
                <w:sz w:val="20"/>
              </w:rPr>
              <w:t xml:space="preserve"> </w:t>
            </w:r>
          </w:p>
        </w:tc>
      </w:tr>
      <w:tr w:rsidR="00F94E76" w:rsidRPr="00E11627" w14:paraId="479ABD34" w14:textId="77777777" w:rsidTr="000D660B">
        <w:trPr>
          <w:trHeight w:val="367"/>
        </w:trPr>
        <w:tc>
          <w:tcPr>
            <w:tcW w:w="3906"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2B86A291" w14:textId="77777777" w:rsidR="00F94E76" w:rsidRPr="00E11627" w:rsidRDefault="00F94E76" w:rsidP="000D660B">
            <w:pPr>
              <w:keepNext/>
              <w:keepLines/>
              <w:tabs>
                <w:tab w:val="left" w:pos="7920"/>
              </w:tabs>
              <w:spacing w:before="60" w:after="60"/>
              <w:rPr>
                <w:rFonts w:ascii="Calibri" w:hAnsi="Calibri" w:cstheme="minorHAnsi"/>
                <w:b/>
                <w:bCs/>
                <w:color w:val="FFFFFF" w:themeColor="background1"/>
                <w:sz w:val="20"/>
              </w:rPr>
            </w:pPr>
            <w:r w:rsidRPr="00E11627">
              <w:rPr>
                <w:rFonts w:ascii="Calibri" w:hAnsi="Calibri" w:cstheme="minorHAnsi" w:hint="eastAsia"/>
                <w:b/>
                <w:bCs/>
                <w:color w:val="FFFFFF"/>
                <w:sz w:val="20"/>
                <w:lang w:eastAsia="zh-CN"/>
              </w:rPr>
              <w:t>组和职位</w:t>
            </w:r>
          </w:p>
        </w:tc>
        <w:tc>
          <w:tcPr>
            <w:tcW w:w="3200"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67176F69" w14:textId="77777777" w:rsidR="00F94E76" w:rsidRPr="00E11627" w:rsidRDefault="00F94E76" w:rsidP="000D660B">
            <w:pPr>
              <w:keepNext/>
              <w:keepLines/>
              <w:tabs>
                <w:tab w:val="left" w:pos="7920"/>
              </w:tabs>
              <w:spacing w:before="60" w:after="60"/>
              <w:rPr>
                <w:rFonts w:ascii="Calibri" w:hAnsi="Calibri" w:cstheme="minorHAnsi"/>
                <w:color w:val="FFFFFF" w:themeColor="background1"/>
                <w:sz w:val="20"/>
              </w:rPr>
            </w:pPr>
            <w:r w:rsidRPr="00E11627">
              <w:rPr>
                <w:rFonts w:ascii="Calibri" w:hAnsi="Calibri" w:cstheme="minorHAnsi" w:hint="eastAsia"/>
                <w:b/>
                <w:bCs/>
                <w:color w:val="FFFFFF" w:themeColor="background1"/>
                <w:sz w:val="20"/>
                <w:lang w:eastAsia="zh-CN"/>
              </w:rPr>
              <w:t>候选人</w:t>
            </w:r>
            <w:r w:rsidRPr="00E11627">
              <w:rPr>
                <w:rFonts w:ascii="Calibri" w:hAnsi="Calibri" w:cstheme="minorHAnsi"/>
                <w:b/>
                <w:bCs/>
                <w:color w:val="FFFFFF" w:themeColor="background1"/>
                <w:sz w:val="20"/>
              </w:rPr>
              <w:t xml:space="preserve"> </w:t>
            </w:r>
          </w:p>
        </w:tc>
        <w:tc>
          <w:tcPr>
            <w:tcW w:w="2603"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091A0E14" w14:textId="77777777" w:rsidR="00F94E76" w:rsidRPr="00E11627" w:rsidRDefault="00F94E76" w:rsidP="000D660B">
            <w:pPr>
              <w:keepNext/>
              <w:keepLines/>
              <w:tabs>
                <w:tab w:val="left" w:pos="7920"/>
              </w:tabs>
              <w:spacing w:before="60" w:after="60"/>
              <w:rPr>
                <w:rFonts w:ascii="Calibri" w:hAnsi="Calibri" w:cstheme="minorHAnsi"/>
                <w:color w:val="FFFFFF" w:themeColor="background1"/>
                <w:sz w:val="20"/>
              </w:rPr>
            </w:pPr>
            <w:r w:rsidRPr="00E11627">
              <w:rPr>
                <w:rFonts w:ascii="Calibri" w:hAnsi="Calibri" w:cstheme="minorHAnsi" w:hint="eastAsia"/>
                <w:b/>
                <w:bCs/>
                <w:color w:val="FFFFFF" w:themeColor="background1"/>
                <w:sz w:val="20"/>
                <w:lang w:eastAsia="zh-CN"/>
              </w:rPr>
              <w:t>国家</w:t>
            </w:r>
          </w:p>
        </w:tc>
      </w:tr>
      <w:tr w:rsidR="00F94E76" w:rsidRPr="00E11627" w14:paraId="26751524" w14:textId="77777777" w:rsidTr="000D660B">
        <w:trPr>
          <w:trHeight w:val="380"/>
        </w:trPr>
        <w:tc>
          <w:tcPr>
            <w:tcW w:w="3906"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1659469D" w14:textId="77777777" w:rsidR="00F94E76" w:rsidRPr="00E11627" w:rsidRDefault="00F94E76" w:rsidP="000D660B">
            <w:pPr>
              <w:keepNext/>
              <w:keepLines/>
              <w:tabs>
                <w:tab w:val="left" w:pos="7920"/>
              </w:tabs>
              <w:spacing w:before="60" w:after="60"/>
              <w:rPr>
                <w:rFonts w:ascii="Calibri" w:hAnsi="Calibri" w:cstheme="minorHAnsi"/>
                <w:b/>
                <w:color w:val="FFFFFF" w:themeColor="background1"/>
                <w:sz w:val="20"/>
              </w:rPr>
            </w:pPr>
            <w:r>
              <w:rPr>
                <w:rFonts w:ascii="Calibri" w:hAnsi="Calibri" w:cstheme="minorHAnsi"/>
                <w:b/>
                <w:bCs/>
                <w:color w:val="FFFFFF" w:themeColor="background1"/>
                <w:sz w:val="20"/>
              </w:rPr>
              <w:t>TDAG</w:t>
            </w:r>
            <w:r w:rsidRPr="00E11627">
              <w:rPr>
                <w:rFonts w:ascii="Calibri" w:hAnsi="Calibri" w:cstheme="minorHAnsi" w:hint="eastAsia"/>
                <w:b/>
                <w:bCs/>
                <w:color w:val="FFFFFF" w:themeColor="background1"/>
                <w:sz w:val="20"/>
                <w:lang w:eastAsia="zh-CN"/>
              </w:rPr>
              <w:t>副主席</w:t>
            </w:r>
          </w:p>
        </w:tc>
        <w:tc>
          <w:tcPr>
            <w:tcW w:w="3200"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79F6BCE3" w14:textId="77777777" w:rsidR="00F94E76" w:rsidRPr="00E11627" w:rsidRDefault="00F94E76" w:rsidP="000D660B">
            <w:pPr>
              <w:keepNext/>
              <w:keepLines/>
              <w:tabs>
                <w:tab w:val="left" w:pos="7920"/>
              </w:tabs>
              <w:spacing w:before="60" w:after="60"/>
              <w:rPr>
                <w:rFonts w:ascii="Calibri" w:hAnsi="Calibri" w:cstheme="minorHAnsi"/>
                <w:sz w:val="20"/>
              </w:rPr>
            </w:pPr>
            <w:proofErr w:type="spellStart"/>
            <w:r w:rsidRPr="00E11627">
              <w:rPr>
                <w:rFonts w:ascii="Calibri" w:hAnsi="Calibri" w:cstheme="minorHAnsi"/>
                <w:sz w:val="20"/>
              </w:rPr>
              <w:t>Arseny</w:t>
            </w:r>
            <w:proofErr w:type="spellEnd"/>
            <w:r w:rsidRPr="00E11627">
              <w:rPr>
                <w:rFonts w:ascii="Calibri" w:hAnsi="Calibri" w:cstheme="minorHAnsi"/>
                <w:sz w:val="20"/>
              </w:rPr>
              <w:t xml:space="preserve"> </w:t>
            </w:r>
            <w:proofErr w:type="spellStart"/>
            <w:r w:rsidRPr="00E11627">
              <w:rPr>
                <w:rFonts w:ascii="Calibri" w:hAnsi="Calibri" w:cstheme="minorHAnsi"/>
                <w:sz w:val="20"/>
              </w:rPr>
              <w:t>Plossky</w:t>
            </w:r>
            <w:proofErr w:type="spellEnd"/>
            <w:r w:rsidRPr="00E11627">
              <w:rPr>
                <w:rFonts w:ascii="Calibri" w:hAnsi="Calibri" w:cstheme="minorHAnsi" w:hint="eastAsia"/>
                <w:sz w:val="20"/>
                <w:lang w:eastAsia="zh-CN"/>
              </w:rPr>
              <w:t>先生</w:t>
            </w:r>
          </w:p>
        </w:tc>
        <w:tc>
          <w:tcPr>
            <w:tcW w:w="2603"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09B95817" w14:textId="77777777" w:rsidR="00F94E76" w:rsidRPr="00E11627" w:rsidRDefault="00F94E76" w:rsidP="000D660B">
            <w:pPr>
              <w:keepNext/>
              <w:keepLines/>
              <w:tabs>
                <w:tab w:val="left" w:pos="7920"/>
              </w:tabs>
              <w:spacing w:before="60" w:after="60"/>
              <w:rPr>
                <w:rFonts w:ascii="Calibri" w:hAnsi="Calibri" w:cstheme="minorHAnsi"/>
                <w:bCs/>
                <w:sz w:val="20"/>
              </w:rPr>
            </w:pPr>
            <w:r w:rsidRPr="00E11627">
              <w:rPr>
                <w:rFonts w:ascii="Calibri" w:hAnsi="Calibri" w:cstheme="minorHAnsi" w:hint="eastAsia"/>
                <w:bCs/>
                <w:sz w:val="20"/>
                <w:lang w:eastAsia="zh-CN"/>
              </w:rPr>
              <w:t>俄联邦</w:t>
            </w:r>
          </w:p>
        </w:tc>
      </w:tr>
      <w:tr w:rsidR="00F94E76" w:rsidRPr="00E11627" w14:paraId="4133A5BC" w14:textId="77777777" w:rsidTr="000D660B">
        <w:trPr>
          <w:trHeight w:val="394"/>
        </w:trPr>
        <w:tc>
          <w:tcPr>
            <w:tcW w:w="3906"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74B8D50D" w14:textId="77777777" w:rsidR="00F94E76" w:rsidRPr="00E11627" w:rsidRDefault="00F94E76" w:rsidP="000D660B">
            <w:pPr>
              <w:keepNext/>
              <w:keepLines/>
              <w:tabs>
                <w:tab w:val="left" w:pos="7920"/>
              </w:tabs>
              <w:spacing w:before="60" w:after="60"/>
              <w:rPr>
                <w:rFonts w:ascii="Calibri" w:hAnsi="Calibri" w:cstheme="minorHAnsi"/>
                <w:b/>
                <w:color w:val="FFFFFF" w:themeColor="background1"/>
                <w:sz w:val="20"/>
              </w:rPr>
            </w:pPr>
            <w:r w:rsidRPr="00E11627">
              <w:rPr>
                <w:rFonts w:ascii="Calibri" w:hAnsi="Calibri" w:cstheme="minorHAnsi" w:hint="eastAsia"/>
                <w:b/>
                <w:color w:val="FFFFFF" w:themeColor="background1"/>
                <w:sz w:val="20"/>
                <w:lang w:eastAsia="zh-CN"/>
              </w:rPr>
              <w:t>第</w:t>
            </w:r>
            <w:r w:rsidRPr="00E11627">
              <w:rPr>
                <w:rFonts w:ascii="Calibri" w:hAnsi="Calibri" w:cstheme="minorHAnsi" w:hint="eastAsia"/>
                <w:b/>
                <w:color w:val="FFFFFF" w:themeColor="background1"/>
                <w:sz w:val="20"/>
                <w:lang w:eastAsia="zh-CN"/>
              </w:rPr>
              <w:t>1</w:t>
            </w:r>
            <w:r w:rsidRPr="00E11627">
              <w:rPr>
                <w:rFonts w:ascii="Calibri" w:hAnsi="Calibri" w:cstheme="minorHAnsi" w:hint="eastAsia"/>
                <w:b/>
                <w:color w:val="FFFFFF" w:themeColor="background1"/>
                <w:sz w:val="20"/>
                <w:lang w:eastAsia="zh-CN"/>
              </w:rPr>
              <w:t>研究组副主席</w:t>
            </w:r>
          </w:p>
        </w:tc>
        <w:tc>
          <w:tcPr>
            <w:tcW w:w="3200"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1D23ECB" w14:textId="77777777" w:rsidR="00F94E76" w:rsidRPr="00E11627" w:rsidRDefault="00F94E76" w:rsidP="000D660B">
            <w:pPr>
              <w:keepNext/>
              <w:keepLines/>
              <w:tabs>
                <w:tab w:val="left" w:pos="7920"/>
              </w:tabs>
              <w:spacing w:before="60" w:after="60"/>
              <w:rPr>
                <w:rFonts w:ascii="Calibri" w:hAnsi="Calibri" w:cstheme="minorHAnsi"/>
                <w:sz w:val="20"/>
              </w:rPr>
            </w:pPr>
            <w:r w:rsidRPr="00E11627">
              <w:rPr>
                <w:rFonts w:ascii="Calibri" w:hAnsi="Calibri" w:cstheme="minorHAnsi"/>
                <w:sz w:val="20"/>
              </w:rPr>
              <w:t xml:space="preserve">Anastasia </w:t>
            </w:r>
            <w:proofErr w:type="spellStart"/>
            <w:r w:rsidRPr="00E11627">
              <w:rPr>
                <w:rFonts w:ascii="Calibri" w:hAnsi="Calibri" w:cstheme="minorHAnsi"/>
                <w:sz w:val="20"/>
              </w:rPr>
              <w:t>Konukhova</w:t>
            </w:r>
            <w:proofErr w:type="spellEnd"/>
            <w:r w:rsidRPr="00E11627">
              <w:rPr>
                <w:rFonts w:ascii="Calibri" w:hAnsi="Calibri" w:cstheme="minorHAnsi" w:hint="eastAsia"/>
                <w:sz w:val="20"/>
                <w:lang w:eastAsia="zh-CN"/>
              </w:rPr>
              <w:t>女士</w:t>
            </w:r>
          </w:p>
        </w:tc>
        <w:tc>
          <w:tcPr>
            <w:tcW w:w="2603"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29BFE151" w14:textId="77777777" w:rsidR="00F94E76" w:rsidRPr="00E11627" w:rsidRDefault="00F94E76" w:rsidP="000D660B">
            <w:pPr>
              <w:keepNext/>
              <w:keepLines/>
              <w:tabs>
                <w:tab w:val="left" w:pos="7920"/>
              </w:tabs>
              <w:spacing w:before="60" w:after="60"/>
              <w:rPr>
                <w:rFonts w:ascii="Calibri" w:hAnsi="Calibri"/>
                <w:sz w:val="20"/>
              </w:rPr>
            </w:pPr>
            <w:proofErr w:type="spellStart"/>
            <w:r w:rsidRPr="00E11627">
              <w:rPr>
                <w:rFonts w:ascii="Calibri" w:hAnsi="Calibri" w:cs="SimSun" w:hint="eastAsia"/>
                <w:bCs/>
                <w:sz w:val="20"/>
              </w:rPr>
              <w:t>俄联邦</w:t>
            </w:r>
            <w:proofErr w:type="spellEnd"/>
          </w:p>
        </w:tc>
      </w:tr>
      <w:tr w:rsidR="00F94E76" w:rsidRPr="00E11627" w14:paraId="5DDD190E" w14:textId="77777777" w:rsidTr="000D660B">
        <w:trPr>
          <w:trHeight w:val="380"/>
        </w:trPr>
        <w:tc>
          <w:tcPr>
            <w:tcW w:w="3906"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7569F7CF" w14:textId="77777777" w:rsidR="00F94E76" w:rsidRPr="00E11627" w:rsidRDefault="00F94E76" w:rsidP="000D660B">
            <w:pPr>
              <w:keepNext/>
              <w:keepLines/>
              <w:tabs>
                <w:tab w:val="left" w:pos="7920"/>
              </w:tabs>
              <w:spacing w:before="60" w:after="60"/>
              <w:rPr>
                <w:rFonts w:ascii="Calibri" w:hAnsi="Calibri" w:cstheme="minorHAnsi"/>
                <w:b/>
                <w:color w:val="FFFFFF" w:themeColor="background1"/>
                <w:sz w:val="20"/>
              </w:rPr>
            </w:pPr>
            <w:r w:rsidRPr="00E11627">
              <w:rPr>
                <w:rFonts w:ascii="Calibri" w:hAnsi="Calibri" w:cs="SimSun" w:hint="eastAsia"/>
                <w:b/>
                <w:color w:val="FFFFFF" w:themeColor="background1"/>
                <w:sz w:val="20"/>
              </w:rPr>
              <w:t>第</w:t>
            </w:r>
            <w:r w:rsidRPr="00E11627">
              <w:rPr>
                <w:rFonts w:ascii="Calibri" w:hAnsi="Calibri" w:cstheme="minorHAnsi" w:hint="eastAsia"/>
                <w:b/>
                <w:color w:val="FFFFFF" w:themeColor="background1"/>
                <w:sz w:val="20"/>
                <w:lang w:eastAsia="zh-CN"/>
              </w:rPr>
              <w:t>2</w:t>
            </w:r>
            <w:proofErr w:type="spellStart"/>
            <w:r w:rsidRPr="00E11627">
              <w:rPr>
                <w:rFonts w:ascii="Calibri" w:hAnsi="Calibri" w:cs="SimSun" w:hint="eastAsia"/>
                <w:b/>
                <w:color w:val="FFFFFF" w:themeColor="background1"/>
                <w:sz w:val="20"/>
              </w:rPr>
              <w:t>研究组副主席</w:t>
            </w:r>
            <w:proofErr w:type="spellEnd"/>
          </w:p>
        </w:tc>
        <w:tc>
          <w:tcPr>
            <w:tcW w:w="3200"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7D54AA38" w14:textId="77777777" w:rsidR="00F94E76" w:rsidRPr="00E11627" w:rsidRDefault="00F94E76" w:rsidP="000D660B">
            <w:pPr>
              <w:keepNext/>
              <w:keepLines/>
              <w:tabs>
                <w:tab w:val="left" w:pos="7920"/>
              </w:tabs>
              <w:spacing w:before="60" w:after="60"/>
              <w:rPr>
                <w:rFonts w:ascii="Calibri" w:hAnsi="Calibri" w:cstheme="minorHAnsi"/>
                <w:sz w:val="20"/>
              </w:rPr>
            </w:pPr>
            <w:r w:rsidRPr="00E11627">
              <w:rPr>
                <w:rFonts w:ascii="Calibri" w:hAnsi="Calibri" w:cstheme="minorHAnsi"/>
                <w:sz w:val="20"/>
              </w:rPr>
              <w:t xml:space="preserve">Maria </w:t>
            </w:r>
            <w:proofErr w:type="spellStart"/>
            <w:r w:rsidRPr="00E11627">
              <w:rPr>
                <w:rFonts w:ascii="Calibri" w:hAnsi="Calibri" w:cstheme="minorHAnsi"/>
                <w:sz w:val="20"/>
              </w:rPr>
              <w:t>Bolshakova</w:t>
            </w:r>
            <w:proofErr w:type="spellEnd"/>
            <w:r w:rsidRPr="00E11627">
              <w:rPr>
                <w:rFonts w:ascii="Calibri" w:hAnsi="Calibri" w:cstheme="minorHAnsi" w:hint="eastAsia"/>
                <w:sz w:val="20"/>
                <w:lang w:eastAsia="zh-CN"/>
              </w:rPr>
              <w:t>女士</w:t>
            </w:r>
          </w:p>
        </w:tc>
        <w:tc>
          <w:tcPr>
            <w:tcW w:w="2603"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34132772" w14:textId="77777777" w:rsidR="00F94E76" w:rsidRPr="00E11627" w:rsidRDefault="00F94E76" w:rsidP="000D660B">
            <w:pPr>
              <w:keepNext/>
              <w:keepLines/>
              <w:tabs>
                <w:tab w:val="left" w:pos="7920"/>
              </w:tabs>
              <w:spacing w:before="60" w:after="60"/>
              <w:rPr>
                <w:rFonts w:ascii="Calibri" w:hAnsi="Calibri" w:cstheme="minorHAnsi"/>
                <w:bCs/>
                <w:sz w:val="20"/>
              </w:rPr>
            </w:pPr>
            <w:proofErr w:type="spellStart"/>
            <w:r w:rsidRPr="00E11627">
              <w:rPr>
                <w:rFonts w:ascii="Calibri" w:hAnsi="Calibri" w:cs="SimSun" w:hint="eastAsia"/>
                <w:bCs/>
                <w:sz w:val="20"/>
              </w:rPr>
              <w:t>俄联邦</w:t>
            </w:r>
            <w:proofErr w:type="spellEnd"/>
          </w:p>
        </w:tc>
      </w:tr>
    </w:tbl>
    <w:p w14:paraId="0617035C" w14:textId="77777777" w:rsidR="00F94E76" w:rsidRPr="008E2208" w:rsidRDefault="00F94E76" w:rsidP="00F94E76">
      <w:pPr>
        <w:spacing w:after="120"/>
        <w:rPr>
          <w:sz w:val="18"/>
          <w:szCs w:val="18"/>
          <w:lang w:val="en-US" w:eastAsia="zh-CN"/>
        </w:rPr>
      </w:pPr>
      <w:r w:rsidRPr="0024329F">
        <w:rPr>
          <w:rFonts w:ascii="STKaiti" w:eastAsia="STKaiti" w:hAnsi="STKaiti" w:cs="SimSun" w:hint="eastAsia"/>
          <w:sz w:val="18"/>
          <w:szCs w:val="18"/>
          <w:lang w:eastAsia="zh-CN"/>
        </w:rPr>
        <w:t>来源：</w:t>
      </w:r>
      <w:r w:rsidRPr="009C52B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820465">
        <w:rPr>
          <w:rFonts w:ascii="SimSun" w:hAnsi="SimSun" w:cs="SimSun" w:hint="eastAsia"/>
          <w:sz w:val="18"/>
          <w:szCs w:val="18"/>
          <w:lang w:eastAsia="zh-CN"/>
        </w:rPr>
        <w:t>的</w:t>
      </w:r>
      <w:r w:rsidRPr="00820465">
        <w:rPr>
          <w:rFonts w:ascii="Calibri" w:eastAsia="Times New Roman" w:hAnsi="Calibri" w:cs="Calibri" w:hint="eastAsia"/>
          <w:sz w:val="18"/>
          <w:szCs w:val="18"/>
          <w:lang w:eastAsia="zh-CN"/>
        </w:rPr>
        <w:t>RCC</w:t>
      </w:r>
      <w:r w:rsidRPr="00820465">
        <w:rPr>
          <w:rFonts w:ascii="SimSun" w:hAnsi="SimSun" w:cs="SimSun" w:hint="eastAsia"/>
          <w:sz w:val="18"/>
          <w:szCs w:val="18"/>
          <w:lang w:eastAsia="zh-CN"/>
        </w:rPr>
        <w:t>演示文稿</w:t>
      </w:r>
      <w:r>
        <w:rPr>
          <w:rFonts w:ascii="SimSun" w:hAnsi="SimSun" w:cs="SimSun" w:hint="eastAsia"/>
          <w:sz w:val="18"/>
          <w:szCs w:val="18"/>
          <w:lang w:eastAsia="zh-CN"/>
        </w:rPr>
        <w:t>。</w:t>
      </w:r>
    </w:p>
    <w:p w14:paraId="3BE888A9" w14:textId="77777777" w:rsidR="00F94E76" w:rsidRPr="00D51106" w:rsidRDefault="00F94E76" w:rsidP="00F94E76">
      <w:pPr>
        <w:keepNext/>
        <w:spacing w:after="120"/>
        <w:rPr>
          <w:rFonts w:cstheme="minorHAnsi"/>
          <w:b/>
          <w:szCs w:val="24"/>
          <w:lang w:eastAsia="zh-CN"/>
        </w:rPr>
      </w:pPr>
      <w:r w:rsidRPr="00D51106">
        <w:rPr>
          <w:rFonts w:cstheme="minorHAnsi" w:hint="eastAsia"/>
          <w:b/>
          <w:szCs w:val="24"/>
          <w:lang w:eastAsia="zh-CN"/>
        </w:rPr>
        <w:lastRenderedPageBreak/>
        <w:t>表</w:t>
      </w:r>
      <w:r w:rsidRPr="00D51106">
        <w:rPr>
          <w:rFonts w:cstheme="minorHAnsi" w:hint="eastAsia"/>
          <w:b/>
          <w:szCs w:val="24"/>
          <w:lang w:eastAsia="zh-CN"/>
        </w:rPr>
        <w:t>3</w:t>
      </w:r>
      <w:r w:rsidRPr="00D51106">
        <w:rPr>
          <w:rFonts w:cstheme="minorHAnsi"/>
          <w:b/>
          <w:szCs w:val="24"/>
          <w:lang w:eastAsia="zh-CN"/>
        </w:rPr>
        <w:t>.11</w:t>
      </w:r>
      <w:r w:rsidRPr="00D51106">
        <w:rPr>
          <w:rFonts w:cstheme="minorHAnsi" w:hint="eastAsia"/>
          <w:b/>
          <w:szCs w:val="24"/>
          <w:lang w:eastAsia="zh-CN"/>
        </w:rPr>
        <w:t>：</w:t>
      </w:r>
      <w:r w:rsidRPr="00D51106">
        <w:rPr>
          <w:rFonts w:cstheme="minorHAnsi" w:hint="eastAsia"/>
          <w:b/>
          <w:szCs w:val="24"/>
          <w:lang w:eastAsia="zh-CN"/>
        </w:rPr>
        <w:t>RCC</w:t>
      </w:r>
      <w:r>
        <w:rPr>
          <w:rFonts w:cstheme="minorHAnsi" w:hint="eastAsia"/>
          <w:b/>
          <w:szCs w:val="24"/>
          <w:lang w:eastAsia="zh-CN"/>
        </w:rPr>
        <w:t>提名</w:t>
      </w:r>
      <w:r w:rsidRPr="00D51106">
        <w:rPr>
          <w:rFonts w:cstheme="minorHAnsi" w:hint="eastAsia"/>
          <w:b/>
          <w:szCs w:val="24"/>
          <w:lang w:eastAsia="zh-CN"/>
        </w:rPr>
        <w:t>的</w:t>
      </w:r>
      <w:r w:rsidRPr="00D51106">
        <w:rPr>
          <w:rFonts w:cstheme="minorHAnsi" w:hint="eastAsia"/>
          <w:b/>
          <w:szCs w:val="24"/>
          <w:lang w:eastAsia="zh-CN"/>
        </w:rPr>
        <w:t>WTDC</w:t>
      </w:r>
      <w:r w:rsidRPr="00D51106">
        <w:rPr>
          <w:rFonts w:cstheme="minorHAnsi" w:hint="eastAsia"/>
          <w:b/>
          <w:szCs w:val="24"/>
          <w:lang w:eastAsia="zh-CN"/>
        </w:rPr>
        <w:t>领导职位候选人</w:t>
      </w:r>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2" w:space="0" w:color="FFFFFF" w:themeColor="background1"/>
          <w:insideV w:val="single" w:sz="12" w:space="0" w:color="FFFFFF" w:themeColor="background1"/>
        </w:tblBorders>
        <w:tblCellMar>
          <w:left w:w="0" w:type="dxa"/>
          <w:right w:w="0" w:type="dxa"/>
        </w:tblCellMar>
        <w:tblLook w:val="0600" w:firstRow="0" w:lastRow="0" w:firstColumn="0" w:lastColumn="0" w:noHBand="1" w:noVBand="1"/>
      </w:tblPr>
      <w:tblGrid>
        <w:gridCol w:w="463"/>
        <w:gridCol w:w="3281"/>
        <w:gridCol w:w="4293"/>
        <w:gridCol w:w="1556"/>
      </w:tblGrid>
      <w:tr w:rsidR="00F94E76" w14:paraId="20B2950C" w14:textId="77777777" w:rsidTr="000D660B">
        <w:tc>
          <w:tcPr>
            <w:tcW w:w="463" w:type="dxa"/>
            <w:shd w:val="clear" w:color="auto" w:fill="31849B"/>
            <w:tcMar>
              <w:top w:w="72" w:type="dxa"/>
              <w:left w:w="108" w:type="dxa"/>
              <w:bottom w:w="72" w:type="dxa"/>
              <w:right w:w="108" w:type="dxa"/>
            </w:tcMar>
            <w:hideMark/>
          </w:tcPr>
          <w:p w14:paraId="62CF83A0" w14:textId="77777777" w:rsidR="00F94E76" w:rsidRPr="00A863F0" w:rsidRDefault="00F94E76" w:rsidP="000D660B">
            <w:pPr>
              <w:keepNext/>
              <w:spacing w:before="0"/>
              <w:rPr>
                <w:color w:val="FFFFFF" w:themeColor="background1"/>
                <w:sz w:val="20"/>
                <w:lang w:eastAsia="zh-CN"/>
              </w:rPr>
            </w:pPr>
            <w:r w:rsidRPr="00A863F0">
              <w:rPr>
                <w:b/>
                <w:bCs/>
                <w:color w:val="FFFFFF" w:themeColor="background1"/>
                <w:sz w:val="20"/>
                <w:lang w:val="en-US" w:eastAsia="zh-CN"/>
              </w:rPr>
              <w:t> </w:t>
            </w:r>
          </w:p>
        </w:tc>
        <w:tc>
          <w:tcPr>
            <w:tcW w:w="3281" w:type="dxa"/>
            <w:shd w:val="clear" w:color="auto" w:fill="31849B"/>
            <w:tcMar>
              <w:top w:w="72" w:type="dxa"/>
              <w:left w:w="108" w:type="dxa"/>
              <w:bottom w:w="72" w:type="dxa"/>
              <w:right w:w="108" w:type="dxa"/>
            </w:tcMar>
            <w:hideMark/>
          </w:tcPr>
          <w:p w14:paraId="4DF96EDC" w14:textId="77777777" w:rsidR="00F94E76" w:rsidRPr="009262D9" w:rsidRDefault="00F94E76" w:rsidP="000D660B">
            <w:pPr>
              <w:keepNext/>
              <w:spacing w:before="0"/>
              <w:rPr>
                <w:color w:val="FFFFFF" w:themeColor="background1"/>
                <w:sz w:val="20"/>
              </w:rPr>
            </w:pPr>
            <w:r w:rsidRPr="00D74F68">
              <w:rPr>
                <w:rFonts w:ascii="Calibri" w:hAnsi="Calibri" w:cs="Calibri" w:hint="eastAsia"/>
                <w:b/>
                <w:bCs/>
                <w:color w:val="FFFFFF"/>
                <w:sz w:val="20"/>
                <w:lang w:eastAsia="zh-CN"/>
              </w:rPr>
              <w:t>组和职位</w:t>
            </w:r>
          </w:p>
        </w:tc>
        <w:tc>
          <w:tcPr>
            <w:tcW w:w="4293" w:type="dxa"/>
            <w:shd w:val="clear" w:color="auto" w:fill="31849B"/>
            <w:tcMar>
              <w:top w:w="72" w:type="dxa"/>
              <w:left w:w="108" w:type="dxa"/>
              <w:bottom w:w="72" w:type="dxa"/>
              <w:right w:w="108" w:type="dxa"/>
            </w:tcMar>
            <w:hideMark/>
          </w:tcPr>
          <w:p w14:paraId="751ED0AD" w14:textId="77777777" w:rsidR="00F94E76" w:rsidRPr="009262D9" w:rsidRDefault="00F94E76" w:rsidP="000D660B">
            <w:pPr>
              <w:keepNext/>
              <w:spacing w:before="0"/>
              <w:rPr>
                <w:color w:val="FFFFFF" w:themeColor="background1"/>
                <w:sz w:val="20"/>
              </w:rPr>
            </w:pPr>
            <w:r w:rsidRPr="00D74F68">
              <w:rPr>
                <w:rFonts w:ascii="Calibri" w:hAnsi="Calibri" w:cs="Calibri" w:hint="eastAsia"/>
                <w:b/>
                <w:bCs/>
                <w:color w:val="FFFFFF"/>
                <w:sz w:val="20"/>
                <w:lang w:eastAsia="zh-CN"/>
              </w:rPr>
              <w:t>候选人</w:t>
            </w:r>
            <w:r w:rsidRPr="00D74F68">
              <w:rPr>
                <w:rFonts w:ascii="Calibri" w:hAnsi="Calibri" w:cs="Calibri" w:hint="eastAsia"/>
                <w:b/>
                <w:bCs/>
                <w:color w:val="FFFFFF"/>
                <w:sz w:val="20"/>
                <w:lang w:eastAsia="zh-CN"/>
              </w:rPr>
              <w:t xml:space="preserve"> </w:t>
            </w:r>
          </w:p>
        </w:tc>
        <w:tc>
          <w:tcPr>
            <w:tcW w:w="1556" w:type="dxa"/>
            <w:shd w:val="clear" w:color="auto" w:fill="31849B"/>
            <w:tcMar>
              <w:top w:w="72" w:type="dxa"/>
              <w:left w:w="108" w:type="dxa"/>
              <w:bottom w:w="72" w:type="dxa"/>
              <w:right w:w="108" w:type="dxa"/>
            </w:tcMar>
            <w:hideMark/>
          </w:tcPr>
          <w:p w14:paraId="3A38661F" w14:textId="77777777" w:rsidR="00F94E76" w:rsidRPr="009262D9" w:rsidRDefault="00F94E76" w:rsidP="000D660B">
            <w:pPr>
              <w:keepNext/>
              <w:spacing w:before="0"/>
              <w:rPr>
                <w:color w:val="FFFFFF" w:themeColor="background1"/>
                <w:sz w:val="20"/>
              </w:rPr>
            </w:pPr>
            <w:r w:rsidRPr="00D74F68">
              <w:rPr>
                <w:rFonts w:ascii="Calibri" w:hAnsi="Calibri" w:cs="Calibri" w:hint="eastAsia"/>
                <w:b/>
                <w:bCs/>
                <w:color w:val="FFFFFF"/>
                <w:sz w:val="20"/>
                <w:lang w:eastAsia="zh-CN"/>
              </w:rPr>
              <w:t>国家</w:t>
            </w:r>
          </w:p>
        </w:tc>
      </w:tr>
      <w:tr w:rsidR="00F94E76" w14:paraId="2C91CC0D" w14:textId="77777777" w:rsidTr="000D660B">
        <w:tc>
          <w:tcPr>
            <w:tcW w:w="463" w:type="dxa"/>
            <w:shd w:val="clear" w:color="auto" w:fill="D9D9D9"/>
            <w:tcMar>
              <w:top w:w="72" w:type="dxa"/>
              <w:left w:w="108" w:type="dxa"/>
              <w:bottom w:w="72" w:type="dxa"/>
              <w:right w:w="108" w:type="dxa"/>
            </w:tcMar>
            <w:hideMark/>
          </w:tcPr>
          <w:p w14:paraId="7E0CA268" w14:textId="77777777" w:rsidR="00F94E76" w:rsidRPr="00A863F0" w:rsidRDefault="00F94E76" w:rsidP="000D660B">
            <w:pPr>
              <w:spacing w:before="0"/>
              <w:rPr>
                <w:sz w:val="20"/>
              </w:rPr>
            </w:pPr>
            <w:r w:rsidRPr="00A863F0">
              <w:rPr>
                <w:sz w:val="20"/>
                <w:lang w:val="en-US"/>
              </w:rPr>
              <w:t>1.</w:t>
            </w:r>
          </w:p>
        </w:tc>
        <w:tc>
          <w:tcPr>
            <w:tcW w:w="3281" w:type="dxa"/>
            <w:shd w:val="clear" w:color="auto" w:fill="D9D9D9"/>
            <w:tcMar>
              <w:top w:w="72" w:type="dxa"/>
              <w:left w:w="108" w:type="dxa"/>
              <w:bottom w:w="72" w:type="dxa"/>
              <w:right w:w="108" w:type="dxa"/>
            </w:tcMar>
            <w:hideMark/>
          </w:tcPr>
          <w:p w14:paraId="45BF60B3" w14:textId="77777777" w:rsidR="00F94E76" w:rsidRPr="009262D9" w:rsidRDefault="00F94E76" w:rsidP="000D660B">
            <w:pPr>
              <w:spacing w:before="0"/>
              <w:rPr>
                <w:sz w:val="20"/>
                <w:lang w:eastAsia="zh-CN"/>
              </w:rPr>
            </w:pPr>
            <w:r w:rsidRPr="004830AF">
              <w:rPr>
                <w:rFonts w:ascii="Calibri" w:hAnsi="Calibri" w:cs="Calibri"/>
                <w:b/>
                <w:sz w:val="20"/>
                <w:lang w:val="en-US" w:eastAsia="zh-CN"/>
              </w:rPr>
              <w:t>第</w:t>
            </w:r>
            <w:r w:rsidRPr="004830AF">
              <w:rPr>
                <w:rFonts w:ascii="Calibri" w:hAnsi="Calibri" w:cs="Calibri"/>
                <w:b/>
                <w:sz w:val="20"/>
                <w:lang w:val="en-US" w:eastAsia="zh-CN"/>
              </w:rPr>
              <w:t>1</w:t>
            </w:r>
            <w:r w:rsidRPr="004830AF">
              <w:rPr>
                <w:rFonts w:ascii="Calibri" w:hAnsi="Calibri" w:cs="Calibri"/>
                <w:b/>
                <w:sz w:val="20"/>
                <w:lang w:val="en-US" w:eastAsia="zh-CN"/>
              </w:rPr>
              <w:t>委员会</w:t>
            </w:r>
            <w:r w:rsidRPr="004830AF">
              <w:rPr>
                <w:rFonts w:ascii="Calibri" w:hAnsi="Calibri" w:cs="Calibri"/>
                <w:b/>
                <w:sz w:val="20"/>
                <w:lang w:val="en-US" w:eastAsia="zh-CN"/>
              </w:rPr>
              <w:t xml:space="preserve"> – </w:t>
            </w:r>
            <w:r w:rsidRPr="004830AF">
              <w:rPr>
                <w:rFonts w:ascii="Calibri" w:hAnsi="Calibri" w:cs="Calibri"/>
                <w:b/>
                <w:sz w:val="20"/>
                <w:lang w:val="en-US" w:eastAsia="zh-CN"/>
              </w:rPr>
              <w:t>指导委员会：</w:t>
            </w:r>
            <w:r w:rsidRPr="004830AF">
              <w:rPr>
                <w:rFonts w:ascii="Calibri" w:hAnsi="Calibri" w:cs="Calibri"/>
                <w:b/>
                <w:sz w:val="20"/>
                <w:lang w:val="en-US" w:eastAsia="zh-CN"/>
              </w:rPr>
              <w:br/>
            </w:r>
            <w:r w:rsidRPr="004830AF">
              <w:rPr>
                <w:rFonts w:ascii="Calibri" w:hAnsi="Calibri" w:cs="Calibri" w:hint="eastAsia"/>
                <w:b/>
                <w:sz w:val="20"/>
                <w:lang w:eastAsia="zh-CN"/>
              </w:rPr>
              <w:t>副主席</w:t>
            </w:r>
          </w:p>
        </w:tc>
        <w:tc>
          <w:tcPr>
            <w:tcW w:w="4293" w:type="dxa"/>
            <w:shd w:val="clear" w:color="auto" w:fill="D9D9D9"/>
            <w:tcMar>
              <w:top w:w="72" w:type="dxa"/>
              <w:left w:w="108" w:type="dxa"/>
              <w:bottom w:w="72" w:type="dxa"/>
              <w:right w:w="108" w:type="dxa"/>
            </w:tcMar>
            <w:hideMark/>
          </w:tcPr>
          <w:p w14:paraId="59ED82AD" w14:textId="77777777" w:rsidR="00F94E76" w:rsidRPr="009262D9" w:rsidRDefault="00F94E76" w:rsidP="000D660B">
            <w:pPr>
              <w:spacing w:before="0"/>
              <w:rPr>
                <w:sz w:val="20"/>
              </w:rPr>
            </w:pPr>
            <w:r w:rsidRPr="009262D9">
              <w:rPr>
                <w:sz w:val="20"/>
                <w:lang w:val="en-US"/>
              </w:rPr>
              <w:t xml:space="preserve">Andrey </w:t>
            </w:r>
            <w:proofErr w:type="spellStart"/>
            <w:r w:rsidRPr="009262D9">
              <w:rPr>
                <w:sz w:val="20"/>
                <w:lang w:val="en-US"/>
              </w:rPr>
              <w:t>Zhivov</w:t>
            </w:r>
            <w:proofErr w:type="spellEnd"/>
            <w:r>
              <w:rPr>
                <w:rFonts w:hint="eastAsia"/>
                <w:sz w:val="20"/>
                <w:lang w:val="en-US" w:eastAsia="zh-CN"/>
              </w:rPr>
              <w:t>先生</w:t>
            </w:r>
          </w:p>
        </w:tc>
        <w:tc>
          <w:tcPr>
            <w:tcW w:w="1556" w:type="dxa"/>
            <w:shd w:val="clear" w:color="auto" w:fill="D9D9D9"/>
            <w:tcMar>
              <w:top w:w="72" w:type="dxa"/>
              <w:left w:w="108" w:type="dxa"/>
              <w:bottom w:w="72" w:type="dxa"/>
              <w:right w:w="108" w:type="dxa"/>
            </w:tcMar>
            <w:hideMark/>
          </w:tcPr>
          <w:p w14:paraId="07BB03EA" w14:textId="77777777" w:rsidR="00F94E76" w:rsidRPr="00D74F68" w:rsidRDefault="00F94E76" w:rsidP="000D660B">
            <w:pPr>
              <w:spacing w:before="0"/>
              <w:rPr>
                <w:rFonts w:ascii="SimSun" w:hAnsi="SimSun"/>
                <w:sz w:val="20"/>
              </w:rPr>
            </w:pPr>
            <w:proofErr w:type="spellStart"/>
            <w:r w:rsidRPr="00D74F68">
              <w:rPr>
                <w:rFonts w:ascii="SimSun" w:hAnsi="SimSun" w:cs="Microsoft YaHei" w:hint="eastAsia"/>
                <w:sz w:val="20"/>
                <w:lang w:val="en-US"/>
              </w:rPr>
              <w:t>俄罗斯联邦</w:t>
            </w:r>
            <w:proofErr w:type="spellEnd"/>
          </w:p>
        </w:tc>
      </w:tr>
      <w:tr w:rsidR="00F94E76" w14:paraId="13DAA9D7" w14:textId="77777777" w:rsidTr="000D660B">
        <w:tc>
          <w:tcPr>
            <w:tcW w:w="463" w:type="dxa"/>
            <w:shd w:val="clear" w:color="auto" w:fill="D9D9D9"/>
            <w:tcMar>
              <w:top w:w="72" w:type="dxa"/>
              <w:left w:w="108" w:type="dxa"/>
              <w:bottom w:w="72" w:type="dxa"/>
              <w:right w:w="108" w:type="dxa"/>
            </w:tcMar>
            <w:hideMark/>
          </w:tcPr>
          <w:p w14:paraId="704DD05B" w14:textId="77777777" w:rsidR="00F94E76" w:rsidRPr="00A863F0" w:rsidRDefault="00F94E76" w:rsidP="000D660B">
            <w:pPr>
              <w:spacing w:before="0"/>
              <w:rPr>
                <w:sz w:val="20"/>
              </w:rPr>
            </w:pPr>
            <w:r w:rsidRPr="00A863F0">
              <w:rPr>
                <w:sz w:val="20"/>
                <w:lang w:val="en-US"/>
              </w:rPr>
              <w:t>2.</w:t>
            </w:r>
          </w:p>
        </w:tc>
        <w:tc>
          <w:tcPr>
            <w:tcW w:w="3281" w:type="dxa"/>
            <w:shd w:val="clear" w:color="auto" w:fill="D9D9D9"/>
            <w:tcMar>
              <w:top w:w="72" w:type="dxa"/>
              <w:left w:w="108" w:type="dxa"/>
              <w:bottom w:w="72" w:type="dxa"/>
              <w:right w:w="108" w:type="dxa"/>
            </w:tcMar>
            <w:hideMark/>
          </w:tcPr>
          <w:p w14:paraId="743F37C1" w14:textId="77777777" w:rsidR="00F94E76" w:rsidRPr="009262D9" w:rsidRDefault="00F94E76" w:rsidP="000D660B">
            <w:pPr>
              <w:spacing w:before="0"/>
              <w:rPr>
                <w:sz w:val="20"/>
                <w:lang w:eastAsia="zh-CN"/>
              </w:rPr>
            </w:pPr>
            <w:r w:rsidRPr="004830AF">
              <w:rPr>
                <w:rFonts w:ascii="Calibri" w:hAnsi="Calibri" w:cs="Calibri"/>
                <w:b/>
                <w:sz w:val="20"/>
                <w:lang w:val="en-US" w:eastAsia="zh-CN"/>
              </w:rPr>
              <w:t>第</w:t>
            </w:r>
            <w:r w:rsidRPr="004830AF">
              <w:rPr>
                <w:rFonts w:ascii="Calibri" w:hAnsi="Calibri" w:cs="Calibri"/>
                <w:b/>
                <w:sz w:val="20"/>
                <w:lang w:val="en-US" w:eastAsia="zh-CN"/>
              </w:rPr>
              <w:t>2</w:t>
            </w:r>
            <w:r w:rsidRPr="004830AF">
              <w:rPr>
                <w:rFonts w:ascii="Calibri" w:hAnsi="Calibri" w:cs="Calibri"/>
                <w:b/>
                <w:sz w:val="20"/>
                <w:lang w:val="en-US" w:eastAsia="zh-CN"/>
              </w:rPr>
              <w:t>委员会</w:t>
            </w:r>
            <w:r>
              <w:rPr>
                <w:rFonts w:ascii="Calibri" w:hAnsi="Calibri" w:cs="Calibri" w:hint="eastAsia"/>
                <w:b/>
                <w:sz w:val="20"/>
                <w:lang w:val="en-US" w:eastAsia="zh-CN"/>
              </w:rPr>
              <w:t xml:space="preserve"> </w:t>
            </w:r>
            <w:r w:rsidRPr="004511FD">
              <w:rPr>
                <w:rFonts w:ascii="Calibri" w:eastAsia="Times New Roman" w:hAnsi="Calibri" w:cs="Calibri"/>
                <w:b/>
                <w:sz w:val="20"/>
                <w:lang w:val="en-US" w:eastAsia="zh-CN"/>
              </w:rPr>
              <w:t>–</w:t>
            </w:r>
            <w:r>
              <w:rPr>
                <w:rFonts w:ascii="Calibri" w:eastAsia="Times New Roman" w:hAnsi="Calibri" w:cs="Calibri"/>
                <w:b/>
                <w:sz w:val="20"/>
                <w:lang w:val="en-US" w:eastAsia="zh-CN"/>
              </w:rPr>
              <w:t xml:space="preserve"> </w:t>
            </w:r>
            <w:r w:rsidRPr="004830AF">
              <w:rPr>
                <w:rFonts w:ascii="Calibri" w:hAnsi="Calibri" w:cs="Calibri"/>
                <w:b/>
                <w:sz w:val="20"/>
                <w:lang w:val="en-US" w:eastAsia="zh-CN"/>
              </w:rPr>
              <w:t>预算控制：</w:t>
            </w:r>
            <w:r w:rsidRPr="004830AF">
              <w:rPr>
                <w:rFonts w:ascii="Calibri" w:hAnsi="Calibri" w:cs="Calibri"/>
                <w:b/>
                <w:sz w:val="20"/>
                <w:lang w:val="en-US" w:eastAsia="zh-CN"/>
              </w:rPr>
              <w:br/>
            </w:r>
            <w:r w:rsidRPr="004830AF">
              <w:rPr>
                <w:rFonts w:ascii="Calibri" w:hAnsi="Calibri" w:cs="Calibri" w:hint="eastAsia"/>
                <w:b/>
                <w:sz w:val="20"/>
                <w:lang w:eastAsia="zh-CN"/>
              </w:rPr>
              <w:t>副主席</w:t>
            </w:r>
          </w:p>
        </w:tc>
        <w:tc>
          <w:tcPr>
            <w:tcW w:w="4293" w:type="dxa"/>
            <w:shd w:val="clear" w:color="auto" w:fill="D9D9D9"/>
            <w:tcMar>
              <w:top w:w="72" w:type="dxa"/>
              <w:left w:w="108" w:type="dxa"/>
              <w:bottom w:w="72" w:type="dxa"/>
              <w:right w:w="108" w:type="dxa"/>
            </w:tcMar>
            <w:hideMark/>
          </w:tcPr>
          <w:p w14:paraId="384ADB54" w14:textId="77777777" w:rsidR="00F94E76" w:rsidRPr="009262D9" w:rsidRDefault="00F94E76" w:rsidP="000D660B">
            <w:pPr>
              <w:spacing w:before="0"/>
              <w:rPr>
                <w:sz w:val="20"/>
                <w:u w:val="single"/>
              </w:rPr>
            </w:pPr>
            <w:proofErr w:type="spellStart"/>
            <w:r w:rsidRPr="009262D9">
              <w:rPr>
                <w:sz w:val="20"/>
              </w:rPr>
              <w:t>Masud</w:t>
            </w:r>
            <w:proofErr w:type="spellEnd"/>
            <w:r w:rsidRPr="009262D9">
              <w:rPr>
                <w:sz w:val="20"/>
              </w:rPr>
              <w:t xml:space="preserve"> Azimov</w:t>
            </w:r>
            <w:r>
              <w:rPr>
                <w:rFonts w:hint="eastAsia"/>
                <w:sz w:val="20"/>
                <w:lang w:eastAsia="zh-CN"/>
              </w:rPr>
              <w:t>先生</w:t>
            </w:r>
            <w:r>
              <w:fldChar w:fldCharType="begin"/>
            </w:r>
            <w:r>
              <w:instrText xml:space="preserve"> HYPERLINK "mailto:biggie.chiripanhura@potraz.gov.zw" </w:instrText>
            </w:r>
            <w:r w:rsidR="00356EE4">
              <w:fldChar w:fldCharType="separate"/>
            </w:r>
            <w:r>
              <w:fldChar w:fldCharType="end"/>
            </w:r>
          </w:p>
        </w:tc>
        <w:tc>
          <w:tcPr>
            <w:tcW w:w="1556" w:type="dxa"/>
            <w:shd w:val="clear" w:color="auto" w:fill="D9D9D9"/>
            <w:tcMar>
              <w:top w:w="72" w:type="dxa"/>
              <w:left w:w="108" w:type="dxa"/>
              <w:bottom w:w="72" w:type="dxa"/>
              <w:right w:w="108" w:type="dxa"/>
            </w:tcMar>
            <w:hideMark/>
          </w:tcPr>
          <w:p w14:paraId="2ACCF4DE" w14:textId="77777777" w:rsidR="00F94E76" w:rsidRPr="00D74F68" w:rsidRDefault="00F94E76" w:rsidP="000D660B">
            <w:pPr>
              <w:spacing w:before="0"/>
              <w:rPr>
                <w:rFonts w:ascii="SimSun" w:hAnsi="SimSun"/>
                <w:sz w:val="20"/>
              </w:rPr>
            </w:pPr>
            <w:proofErr w:type="spellStart"/>
            <w:r w:rsidRPr="00D74F68">
              <w:rPr>
                <w:rFonts w:ascii="SimSun" w:hAnsi="SimSun" w:cs="Microsoft YaHei" w:hint="eastAsia"/>
                <w:sz w:val="20"/>
              </w:rPr>
              <w:t>乌兹别克斯坦</w:t>
            </w:r>
            <w:proofErr w:type="spellEnd"/>
          </w:p>
        </w:tc>
      </w:tr>
      <w:tr w:rsidR="00F94E76" w14:paraId="483FD282" w14:textId="77777777" w:rsidTr="000D660B">
        <w:tc>
          <w:tcPr>
            <w:tcW w:w="463" w:type="dxa"/>
            <w:shd w:val="clear" w:color="auto" w:fill="D9D9D9"/>
            <w:tcMar>
              <w:top w:w="72" w:type="dxa"/>
              <w:left w:w="108" w:type="dxa"/>
              <w:bottom w:w="72" w:type="dxa"/>
              <w:right w:w="108" w:type="dxa"/>
            </w:tcMar>
            <w:hideMark/>
          </w:tcPr>
          <w:p w14:paraId="46B251A1" w14:textId="77777777" w:rsidR="00F94E76" w:rsidRPr="00A863F0" w:rsidRDefault="00F94E76" w:rsidP="000D660B">
            <w:pPr>
              <w:spacing w:before="0"/>
              <w:rPr>
                <w:sz w:val="20"/>
              </w:rPr>
            </w:pPr>
            <w:r w:rsidRPr="00A863F0">
              <w:rPr>
                <w:sz w:val="20"/>
                <w:lang w:val="en-US"/>
              </w:rPr>
              <w:t>3.</w:t>
            </w:r>
          </w:p>
        </w:tc>
        <w:tc>
          <w:tcPr>
            <w:tcW w:w="3281" w:type="dxa"/>
            <w:shd w:val="clear" w:color="auto" w:fill="D9D9D9"/>
            <w:tcMar>
              <w:top w:w="72" w:type="dxa"/>
              <w:left w:w="108" w:type="dxa"/>
              <w:bottom w:w="72" w:type="dxa"/>
              <w:right w:w="108" w:type="dxa"/>
            </w:tcMar>
            <w:hideMark/>
          </w:tcPr>
          <w:p w14:paraId="41F273FE" w14:textId="77777777" w:rsidR="00F94E76" w:rsidRPr="009262D9" w:rsidRDefault="00F94E76" w:rsidP="000D660B">
            <w:pPr>
              <w:pStyle w:val="Heading1"/>
              <w:keepNext w:val="0"/>
              <w:keepLines w:val="0"/>
              <w:spacing w:before="0"/>
              <w:ind w:left="0" w:firstLine="0"/>
              <w:rPr>
                <w:sz w:val="20"/>
                <w:lang w:eastAsia="zh-CN"/>
              </w:rPr>
            </w:pPr>
            <w:r w:rsidRPr="004830AF">
              <w:rPr>
                <w:rFonts w:ascii="Calibri" w:hAnsi="Calibri" w:cs="Calibri"/>
                <w:sz w:val="20"/>
                <w:lang w:eastAsia="zh-CN"/>
              </w:rPr>
              <w:t>第</w:t>
            </w:r>
            <w:r w:rsidRPr="004830AF">
              <w:rPr>
                <w:rFonts w:ascii="Calibri" w:hAnsi="Calibri" w:cs="Calibri"/>
                <w:sz w:val="20"/>
                <w:lang w:eastAsia="zh-CN"/>
              </w:rPr>
              <w:t>3</w:t>
            </w:r>
            <w:r w:rsidRPr="004830AF">
              <w:rPr>
                <w:rFonts w:ascii="Calibri" w:hAnsi="Calibri" w:cs="Calibri"/>
                <w:sz w:val="20"/>
                <w:lang w:eastAsia="zh-CN"/>
              </w:rPr>
              <w:t>委员会</w:t>
            </w:r>
            <w:r w:rsidRPr="004830AF">
              <w:rPr>
                <w:rFonts w:ascii="Calibri" w:hAnsi="Calibri" w:cs="Calibri"/>
                <w:b w:val="0"/>
                <w:sz w:val="20"/>
                <w:lang w:eastAsia="zh-CN"/>
              </w:rPr>
              <w:t xml:space="preserve"> </w:t>
            </w:r>
            <w:r w:rsidRPr="004830AF">
              <w:rPr>
                <w:rFonts w:ascii="Calibri" w:hAnsi="Calibri" w:cs="Calibri"/>
                <w:sz w:val="20"/>
                <w:lang w:val="en-US" w:eastAsia="zh-CN"/>
              </w:rPr>
              <w:t>–</w:t>
            </w:r>
            <w:r w:rsidRPr="004830AF">
              <w:rPr>
                <w:rFonts w:ascii="Calibri" w:hAnsi="Calibri" w:cs="Calibri"/>
                <w:b w:val="0"/>
                <w:sz w:val="20"/>
                <w:lang w:val="en-US" w:eastAsia="zh-CN"/>
              </w:rPr>
              <w:t xml:space="preserve"> </w:t>
            </w:r>
            <w:r w:rsidRPr="004830AF">
              <w:rPr>
                <w:rFonts w:ascii="Calibri" w:hAnsi="Calibri" w:cs="Calibri"/>
                <w:sz w:val="20"/>
                <w:lang w:eastAsia="zh-CN"/>
              </w:rPr>
              <w:t>部门目标</w:t>
            </w:r>
            <w:r w:rsidRPr="004830AF">
              <w:rPr>
                <w:rFonts w:ascii="Calibri" w:hAnsi="Calibri" w:cs="Calibri"/>
                <w:b w:val="0"/>
                <w:sz w:val="20"/>
                <w:lang w:eastAsia="zh-CN"/>
              </w:rPr>
              <w:t>：</w:t>
            </w:r>
            <w:r w:rsidRPr="004830AF">
              <w:rPr>
                <w:rFonts w:ascii="Calibri" w:hAnsi="Calibri" w:cs="Calibri"/>
                <w:sz w:val="20"/>
                <w:lang w:eastAsia="zh-CN"/>
              </w:rPr>
              <w:br/>
            </w:r>
            <w:r w:rsidRPr="004830AF">
              <w:rPr>
                <w:rFonts w:ascii="Calibri" w:hAnsi="Calibri" w:cs="Calibri" w:hint="eastAsia"/>
                <w:sz w:val="20"/>
                <w:lang w:eastAsia="zh-CN"/>
              </w:rPr>
              <w:t>副主席</w:t>
            </w:r>
          </w:p>
        </w:tc>
        <w:tc>
          <w:tcPr>
            <w:tcW w:w="4293" w:type="dxa"/>
            <w:shd w:val="clear" w:color="auto" w:fill="D9D9D9"/>
            <w:tcMar>
              <w:top w:w="72" w:type="dxa"/>
              <w:left w:w="108" w:type="dxa"/>
              <w:bottom w:w="72" w:type="dxa"/>
              <w:right w:w="108" w:type="dxa"/>
            </w:tcMar>
            <w:hideMark/>
          </w:tcPr>
          <w:p w14:paraId="0D589D56" w14:textId="77777777" w:rsidR="00F94E76" w:rsidRPr="009262D9" w:rsidRDefault="00F94E76" w:rsidP="000D660B">
            <w:pPr>
              <w:spacing w:before="0"/>
              <w:rPr>
                <w:sz w:val="20"/>
              </w:rPr>
            </w:pPr>
            <w:r w:rsidRPr="009262D9">
              <w:rPr>
                <w:sz w:val="20"/>
                <w:lang w:val="pt-BR"/>
              </w:rPr>
              <w:t>Umida Musaeva</w:t>
            </w:r>
            <w:r>
              <w:rPr>
                <w:rFonts w:hint="eastAsia"/>
                <w:sz w:val="20"/>
                <w:lang w:val="pt-BR" w:eastAsia="zh-CN"/>
              </w:rPr>
              <w:t>女士</w:t>
            </w:r>
            <w:r w:rsidRPr="009262D9">
              <w:rPr>
                <w:sz w:val="20"/>
              </w:rPr>
              <w:t xml:space="preserve"> </w:t>
            </w:r>
          </w:p>
        </w:tc>
        <w:tc>
          <w:tcPr>
            <w:tcW w:w="1556" w:type="dxa"/>
            <w:shd w:val="clear" w:color="auto" w:fill="D9D9D9"/>
            <w:tcMar>
              <w:top w:w="72" w:type="dxa"/>
              <w:left w:w="108" w:type="dxa"/>
              <w:bottom w:w="72" w:type="dxa"/>
              <w:right w:w="108" w:type="dxa"/>
            </w:tcMar>
            <w:hideMark/>
          </w:tcPr>
          <w:p w14:paraId="1B98995A" w14:textId="77777777" w:rsidR="00F94E76" w:rsidRPr="00D74F68" w:rsidRDefault="00F94E76" w:rsidP="000D660B">
            <w:pPr>
              <w:spacing w:before="0"/>
              <w:rPr>
                <w:rFonts w:ascii="SimSun" w:hAnsi="SimSun"/>
                <w:sz w:val="20"/>
              </w:rPr>
            </w:pPr>
            <w:proofErr w:type="spellStart"/>
            <w:r w:rsidRPr="00D74F68">
              <w:rPr>
                <w:rFonts w:ascii="SimSun" w:hAnsi="SimSun" w:cs="Microsoft YaHei" w:hint="eastAsia"/>
                <w:sz w:val="20"/>
              </w:rPr>
              <w:t>乌兹别克斯坦</w:t>
            </w:r>
            <w:proofErr w:type="spellEnd"/>
          </w:p>
        </w:tc>
      </w:tr>
      <w:tr w:rsidR="00F94E76" w14:paraId="1C34542A" w14:textId="77777777" w:rsidTr="000D660B">
        <w:tc>
          <w:tcPr>
            <w:tcW w:w="463" w:type="dxa"/>
            <w:shd w:val="clear" w:color="auto" w:fill="D9D9D9"/>
            <w:tcMar>
              <w:top w:w="72" w:type="dxa"/>
              <w:left w:w="108" w:type="dxa"/>
              <w:bottom w:w="72" w:type="dxa"/>
              <w:right w:w="108" w:type="dxa"/>
            </w:tcMar>
            <w:hideMark/>
          </w:tcPr>
          <w:p w14:paraId="537BA3A3" w14:textId="77777777" w:rsidR="00F94E76" w:rsidRPr="00A863F0" w:rsidRDefault="00F94E76" w:rsidP="000D660B">
            <w:pPr>
              <w:spacing w:before="0"/>
              <w:rPr>
                <w:sz w:val="20"/>
              </w:rPr>
            </w:pPr>
            <w:r w:rsidRPr="00A863F0">
              <w:rPr>
                <w:sz w:val="20"/>
                <w:lang w:val="en-US"/>
              </w:rPr>
              <w:t>4.</w:t>
            </w:r>
          </w:p>
        </w:tc>
        <w:tc>
          <w:tcPr>
            <w:tcW w:w="3281" w:type="dxa"/>
            <w:shd w:val="clear" w:color="auto" w:fill="D9D9D9"/>
            <w:tcMar>
              <w:top w:w="72" w:type="dxa"/>
              <w:left w:w="108" w:type="dxa"/>
              <w:bottom w:w="72" w:type="dxa"/>
              <w:right w:w="108" w:type="dxa"/>
            </w:tcMar>
            <w:hideMark/>
          </w:tcPr>
          <w:p w14:paraId="494178F5" w14:textId="77777777" w:rsidR="00F94E76" w:rsidRPr="009262D9" w:rsidRDefault="00F94E76" w:rsidP="000D660B">
            <w:pPr>
              <w:spacing w:before="0"/>
              <w:rPr>
                <w:sz w:val="20"/>
                <w:lang w:eastAsia="zh-CN"/>
              </w:rPr>
            </w:pPr>
            <w:r w:rsidRPr="004830AF">
              <w:rPr>
                <w:rFonts w:ascii="Calibri" w:hAnsi="Calibri" w:cs="Calibri"/>
                <w:b/>
                <w:bCs/>
                <w:sz w:val="20"/>
                <w:lang w:eastAsia="zh-CN"/>
              </w:rPr>
              <w:t>第</w:t>
            </w:r>
            <w:r w:rsidRPr="004830AF">
              <w:rPr>
                <w:rFonts w:ascii="Calibri" w:hAnsi="Calibri" w:cs="Calibri"/>
                <w:b/>
                <w:bCs/>
                <w:sz w:val="20"/>
                <w:lang w:eastAsia="zh-CN"/>
              </w:rPr>
              <w:t>4</w:t>
            </w:r>
            <w:r w:rsidRPr="004830AF">
              <w:rPr>
                <w:rFonts w:ascii="Calibri" w:hAnsi="Calibri" w:cs="Calibri"/>
                <w:b/>
                <w:bCs/>
                <w:sz w:val="20"/>
                <w:lang w:eastAsia="zh-CN"/>
              </w:rPr>
              <w:t>委员会</w:t>
            </w:r>
            <w:r w:rsidRPr="004830AF">
              <w:rPr>
                <w:rFonts w:ascii="Calibri" w:hAnsi="Calibri" w:cs="Calibri"/>
                <w:b/>
                <w:bCs/>
                <w:sz w:val="20"/>
                <w:lang w:eastAsia="zh-CN"/>
              </w:rPr>
              <w:t xml:space="preserve"> </w:t>
            </w:r>
            <w:r w:rsidRPr="004830AF">
              <w:rPr>
                <w:rFonts w:ascii="Calibri" w:hAnsi="Calibri" w:cs="Calibri"/>
                <w:b/>
                <w:sz w:val="20"/>
                <w:lang w:val="en-US" w:eastAsia="zh-CN"/>
              </w:rPr>
              <w:t xml:space="preserve">– </w:t>
            </w:r>
            <w:r w:rsidRPr="004830AF">
              <w:rPr>
                <w:rFonts w:ascii="Calibri" w:hAnsi="Calibri" w:cs="Calibri"/>
                <w:b/>
                <w:bCs/>
                <w:sz w:val="20"/>
                <w:lang w:eastAsia="zh-CN"/>
              </w:rPr>
              <w:t>ITU-D</w:t>
            </w:r>
            <w:r w:rsidRPr="004830AF">
              <w:rPr>
                <w:rFonts w:ascii="Calibri" w:hAnsi="Calibri" w:cs="Calibri"/>
                <w:b/>
                <w:bCs/>
                <w:sz w:val="20"/>
                <w:lang w:eastAsia="zh-CN"/>
              </w:rPr>
              <w:t>的工作方法：</w:t>
            </w:r>
            <w:r w:rsidRPr="004830AF">
              <w:rPr>
                <w:rFonts w:ascii="Calibri" w:hAnsi="Calibri" w:cs="Calibri"/>
                <w:b/>
                <w:bCs/>
                <w:sz w:val="20"/>
                <w:lang w:eastAsia="zh-CN"/>
              </w:rPr>
              <w:br/>
            </w:r>
            <w:r w:rsidRPr="004830AF">
              <w:rPr>
                <w:rFonts w:ascii="Calibri" w:hAnsi="Calibri" w:cs="Calibri" w:hint="eastAsia"/>
                <w:b/>
                <w:sz w:val="20"/>
                <w:lang w:eastAsia="zh-CN"/>
              </w:rPr>
              <w:t>副主席</w:t>
            </w:r>
          </w:p>
        </w:tc>
        <w:tc>
          <w:tcPr>
            <w:tcW w:w="4293" w:type="dxa"/>
            <w:shd w:val="clear" w:color="auto" w:fill="D9D9D9"/>
            <w:tcMar>
              <w:top w:w="72" w:type="dxa"/>
              <w:left w:w="108" w:type="dxa"/>
              <w:bottom w:w="72" w:type="dxa"/>
              <w:right w:w="108" w:type="dxa"/>
            </w:tcMar>
            <w:hideMark/>
          </w:tcPr>
          <w:p w14:paraId="6FCA398D" w14:textId="77777777" w:rsidR="00F94E76" w:rsidRPr="009262D9" w:rsidRDefault="00F94E76" w:rsidP="000D660B">
            <w:pPr>
              <w:spacing w:before="0"/>
              <w:rPr>
                <w:sz w:val="20"/>
              </w:rPr>
            </w:pPr>
            <w:r w:rsidRPr="009262D9">
              <w:rPr>
                <w:sz w:val="20"/>
              </w:rPr>
              <w:t>-</w:t>
            </w:r>
          </w:p>
        </w:tc>
        <w:tc>
          <w:tcPr>
            <w:tcW w:w="1556" w:type="dxa"/>
            <w:shd w:val="clear" w:color="auto" w:fill="D9D9D9"/>
            <w:tcMar>
              <w:top w:w="72" w:type="dxa"/>
              <w:left w:w="108" w:type="dxa"/>
              <w:bottom w:w="72" w:type="dxa"/>
              <w:right w:w="108" w:type="dxa"/>
            </w:tcMar>
            <w:hideMark/>
          </w:tcPr>
          <w:p w14:paraId="3C0EBB4D" w14:textId="77777777" w:rsidR="00F94E76" w:rsidRPr="00D74F68" w:rsidRDefault="00F94E76" w:rsidP="000D660B">
            <w:pPr>
              <w:spacing w:before="0"/>
              <w:rPr>
                <w:rFonts w:ascii="SimSun" w:hAnsi="SimSun"/>
                <w:sz w:val="20"/>
              </w:rPr>
            </w:pPr>
          </w:p>
        </w:tc>
      </w:tr>
      <w:tr w:rsidR="00F94E76" w14:paraId="172E13E3" w14:textId="77777777" w:rsidTr="000D660B">
        <w:tc>
          <w:tcPr>
            <w:tcW w:w="463" w:type="dxa"/>
            <w:shd w:val="clear" w:color="auto" w:fill="D9D9D9"/>
            <w:tcMar>
              <w:top w:w="72" w:type="dxa"/>
              <w:left w:w="108" w:type="dxa"/>
              <w:bottom w:w="72" w:type="dxa"/>
              <w:right w:w="108" w:type="dxa"/>
            </w:tcMar>
            <w:hideMark/>
          </w:tcPr>
          <w:p w14:paraId="1E8D84E9" w14:textId="77777777" w:rsidR="00F94E76" w:rsidRPr="00A863F0" w:rsidRDefault="00F94E76" w:rsidP="000D660B">
            <w:pPr>
              <w:spacing w:before="0"/>
              <w:rPr>
                <w:sz w:val="20"/>
              </w:rPr>
            </w:pPr>
            <w:r w:rsidRPr="00A863F0">
              <w:rPr>
                <w:sz w:val="20"/>
                <w:lang w:val="en-US"/>
              </w:rPr>
              <w:t>5.</w:t>
            </w:r>
          </w:p>
        </w:tc>
        <w:tc>
          <w:tcPr>
            <w:tcW w:w="3281" w:type="dxa"/>
            <w:shd w:val="clear" w:color="auto" w:fill="D9D9D9"/>
            <w:tcMar>
              <w:top w:w="72" w:type="dxa"/>
              <w:left w:w="108" w:type="dxa"/>
              <w:bottom w:w="72" w:type="dxa"/>
              <w:right w:w="108" w:type="dxa"/>
            </w:tcMar>
            <w:hideMark/>
          </w:tcPr>
          <w:p w14:paraId="36309438" w14:textId="77777777" w:rsidR="00F94E76" w:rsidRPr="009262D9" w:rsidRDefault="00F94E76" w:rsidP="000D660B">
            <w:pPr>
              <w:spacing w:before="0"/>
              <w:rPr>
                <w:sz w:val="20"/>
                <w:lang w:eastAsia="zh-CN"/>
              </w:rPr>
            </w:pPr>
            <w:r w:rsidRPr="004830AF">
              <w:rPr>
                <w:rFonts w:ascii="Calibri" w:hAnsi="Calibri" w:cs="Calibri"/>
                <w:b/>
                <w:sz w:val="20"/>
                <w:lang w:val="en-US" w:eastAsia="zh-CN"/>
              </w:rPr>
              <w:t>第</w:t>
            </w:r>
            <w:r w:rsidRPr="004830AF">
              <w:rPr>
                <w:rFonts w:ascii="Calibri" w:hAnsi="Calibri" w:cs="Calibri"/>
                <w:b/>
                <w:sz w:val="20"/>
                <w:lang w:val="en-US" w:eastAsia="zh-CN"/>
              </w:rPr>
              <w:t>5</w:t>
            </w:r>
            <w:r w:rsidRPr="004830AF">
              <w:rPr>
                <w:rFonts w:ascii="Calibri" w:hAnsi="Calibri" w:cs="Calibri"/>
                <w:b/>
                <w:sz w:val="20"/>
                <w:lang w:val="en-US" w:eastAsia="zh-CN"/>
              </w:rPr>
              <w:t>委员会</w:t>
            </w:r>
            <w:r w:rsidRPr="004830AF">
              <w:rPr>
                <w:rFonts w:ascii="Calibri" w:hAnsi="Calibri" w:cs="Calibri"/>
                <w:b/>
                <w:sz w:val="20"/>
                <w:lang w:val="en-US" w:eastAsia="zh-CN"/>
              </w:rPr>
              <w:t xml:space="preserve"> – </w:t>
            </w:r>
            <w:r w:rsidRPr="004830AF">
              <w:rPr>
                <w:rFonts w:ascii="Calibri" w:hAnsi="Calibri" w:cs="Calibri"/>
                <w:b/>
                <w:sz w:val="20"/>
                <w:lang w:val="en-US" w:eastAsia="zh-CN"/>
              </w:rPr>
              <w:t>编辑委员会：</w:t>
            </w:r>
            <w:r w:rsidRPr="004830AF">
              <w:rPr>
                <w:rFonts w:ascii="Calibri" w:hAnsi="Calibri" w:cs="Calibri"/>
                <w:b/>
                <w:sz w:val="20"/>
                <w:lang w:val="en-US" w:eastAsia="zh-CN"/>
              </w:rPr>
              <w:br/>
            </w:r>
            <w:r w:rsidRPr="004830AF">
              <w:rPr>
                <w:rFonts w:ascii="Calibri" w:hAnsi="Calibri" w:cs="Calibri" w:hint="eastAsia"/>
                <w:b/>
                <w:sz w:val="20"/>
                <w:lang w:eastAsia="zh-CN"/>
              </w:rPr>
              <w:t>副主席</w:t>
            </w:r>
          </w:p>
        </w:tc>
        <w:tc>
          <w:tcPr>
            <w:tcW w:w="4293" w:type="dxa"/>
            <w:shd w:val="clear" w:color="auto" w:fill="D9D9D9"/>
            <w:tcMar>
              <w:top w:w="72" w:type="dxa"/>
              <w:left w:w="108" w:type="dxa"/>
              <w:bottom w:w="72" w:type="dxa"/>
              <w:right w:w="108" w:type="dxa"/>
            </w:tcMar>
            <w:hideMark/>
          </w:tcPr>
          <w:p w14:paraId="00B2FD51" w14:textId="77777777" w:rsidR="00F94E76" w:rsidRPr="009262D9" w:rsidRDefault="00F94E76" w:rsidP="000D660B">
            <w:pPr>
              <w:spacing w:before="0"/>
              <w:rPr>
                <w:sz w:val="20"/>
              </w:rPr>
            </w:pPr>
            <w:r w:rsidRPr="009262D9">
              <w:rPr>
                <w:sz w:val="20"/>
              </w:rPr>
              <w:t xml:space="preserve">Dmitry </w:t>
            </w:r>
            <w:proofErr w:type="spellStart"/>
            <w:r w:rsidRPr="009262D9">
              <w:rPr>
                <w:sz w:val="20"/>
              </w:rPr>
              <w:t>Cherkesov</w:t>
            </w:r>
            <w:proofErr w:type="spellEnd"/>
            <w:r>
              <w:rPr>
                <w:rFonts w:hint="eastAsia"/>
                <w:sz w:val="20"/>
                <w:lang w:val="en-US" w:eastAsia="zh-CN"/>
              </w:rPr>
              <w:t>先生</w:t>
            </w:r>
          </w:p>
        </w:tc>
        <w:tc>
          <w:tcPr>
            <w:tcW w:w="1556" w:type="dxa"/>
            <w:shd w:val="clear" w:color="auto" w:fill="D9D9D9"/>
            <w:tcMar>
              <w:top w:w="72" w:type="dxa"/>
              <w:left w:w="108" w:type="dxa"/>
              <w:bottom w:w="72" w:type="dxa"/>
              <w:right w:w="108" w:type="dxa"/>
            </w:tcMar>
            <w:hideMark/>
          </w:tcPr>
          <w:p w14:paraId="6DACBF26" w14:textId="77777777" w:rsidR="00F94E76" w:rsidRPr="00D74F68" w:rsidRDefault="00F94E76" w:rsidP="000D660B">
            <w:pPr>
              <w:spacing w:before="0"/>
              <w:rPr>
                <w:rFonts w:ascii="SimSun" w:hAnsi="SimSun"/>
                <w:sz w:val="20"/>
              </w:rPr>
            </w:pPr>
            <w:proofErr w:type="spellStart"/>
            <w:r w:rsidRPr="00D74F68">
              <w:rPr>
                <w:rFonts w:ascii="SimSun" w:hAnsi="SimSun" w:cs="Microsoft YaHei" w:hint="eastAsia"/>
                <w:sz w:val="20"/>
                <w:lang w:val="en-US"/>
              </w:rPr>
              <w:t>俄罗斯联邦</w:t>
            </w:r>
            <w:proofErr w:type="spellEnd"/>
          </w:p>
        </w:tc>
      </w:tr>
      <w:tr w:rsidR="00F94E76" w14:paraId="32928316" w14:textId="77777777" w:rsidTr="000D660B">
        <w:tc>
          <w:tcPr>
            <w:tcW w:w="463" w:type="dxa"/>
            <w:shd w:val="clear" w:color="auto" w:fill="D9D9D9"/>
            <w:tcMar>
              <w:top w:w="72" w:type="dxa"/>
              <w:left w:w="108" w:type="dxa"/>
              <w:bottom w:w="72" w:type="dxa"/>
              <w:right w:w="108" w:type="dxa"/>
            </w:tcMar>
            <w:hideMark/>
          </w:tcPr>
          <w:p w14:paraId="5DBDACE0" w14:textId="77777777" w:rsidR="00F94E76" w:rsidRPr="00A863F0" w:rsidRDefault="00F94E76" w:rsidP="000D660B">
            <w:pPr>
              <w:spacing w:before="0"/>
              <w:rPr>
                <w:sz w:val="20"/>
              </w:rPr>
            </w:pPr>
            <w:r w:rsidRPr="00A863F0">
              <w:rPr>
                <w:sz w:val="20"/>
                <w:lang w:val="en-US"/>
              </w:rPr>
              <w:t>6.</w:t>
            </w:r>
          </w:p>
        </w:tc>
        <w:tc>
          <w:tcPr>
            <w:tcW w:w="3281" w:type="dxa"/>
            <w:shd w:val="clear" w:color="auto" w:fill="D9D9D9"/>
            <w:tcMar>
              <w:top w:w="72" w:type="dxa"/>
              <w:left w:w="108" w:type="dxa"/>
              <w:bottom w:w="72" w:type="dxa"/>
              <w:right w:w="108" w:type="dxa"/>
            </w:tcMar>
            <w:hideMark/>
          </w:tcPr>
          <w:p w14:paraId="509DFD2B" w14:textId="77777777" w:rsidR="00F94E76" w:rsidRPr="009262D9" w:rsidRDefault="00F94E76" w:rsidP="000D660B">
            <w:pPr>
              <w:spacing w:before="0"/>
              <w:rPr>
                <w:sz w:val="20"/>
                <w:lang w:eastAsia="zh-CN"/>
              </w:rPr>
            </w:pPr>
            <w:r w:rsidRPr="004830AF">
              <w:rPr>
                <w:rFonts w:ascii="Calibri" w:hAnsi="Calibri" w:cs="Calibri"/>
                <w:b/>
                <w:bCs/>
                <w:sz w:val="20"/>
                <w:lang w:eastAsia="zh-CN"/>
              </w:rPr>
              <w:t>全体会议工作组：</w:t>
            </w:r>
            <w:r>
              <w:rPr>
                <w:rFonts w:ascii="Calibri" w:hAnsi="Calibri" w:cs="Calibri" w:hint="eastAsia"/>
                <w:b/>
                <w:bCs/>
                <w:sz w:val="20"/>
                <w:lang w:eastAsia="zh-CN"/>
              </w:rPr>
              <w:t>I</w:t>
            </w:r>
            <w:r w:rsidRPr="004830AF">
              <w:rPr>
                <w:rFonts w:ascii="Calibri" w:hAnsi="Calibri" w:cs="Calibri" w:hint="eastAsia"/>
                <w:b/>
                <w:bCs/>
                <w:sz w:val="20"/>
                <w:lang w:eastAsia="zh-CN"/>
              </w:rPr>
              <w:t>TU-D</w:t>
            </w:r>
            <w:r w:rsidRPr="004830AF">
              <w:rPr>
                <w:rFonts w:ascii="Calibri" w:hAnsi="Calibri" w:cs="Calibri" w:hint="eastAsia"/>
                <w:b/>
                <w:bCs/>
                <w:sz w:val="20"/>
                <w:lang w:eastAsia="zh-CN"/>
              </w:rPr>
              <w:t>战略规划和</w:t>
            </w:r>
            <w:r>
              <w:rPr>
                <w:rFonts w:ascii="Calibri" w:hAnsi="Calibri" w:cs="Calibri" w:hint="eastAsia"/>
                <w:b/>
                <w:bCs/>
                <w:sz w:val="20"/>
                <w:lang w:eastAsia="zh-CN"/>
              </w:rPr>
              <w:t>《</w:t>
            </w:r>
            <w:r w:rsidRPr="004830AF">
              <w:rPr>
                <w:rFonts w:ascii="Calibri" w:hAnsi="Calibri" w:cs="Calibri" w:hint="eastAsia"/>
                <w:b/>
                <w:bCs/>
                <w:sz w:val="20"/>
                <w:lang w:eastAsia="zh-CN"/>
              </w:rPr>
              <w:t>WTDC</w:t>
            </w:r>
            <w:r w:rsidRPr="004830AF">
              <w:rPr>
                <w:rFonts w:ascii="Calibri" w:hAnsi="Calibri" w:cs="Calibri" w:hint="eastAsia"/>
                <w:b/>
                <w:bCs/>
                <w:sz w:val="20"/>
                <w:lang w:eastAsia="zh-CN"/>
              </w:rPr>
              <w:t>宣言</w:t>
            </w:r>
            <w:r>
              <w:rPr>
                <w:rFonts w:ascii="Calibri" w:hAnsi="Calibri" w:cs="Calibri" w:hint="eastAsia"/>
                <w:b/>
                <w:bCs/>
                <w:sz w:val="20"/>
                <w:lang w:eastAsia="zh-CN"/>
              </w:rPr>
              <w:t>》</w:t>
            </w:r>
          </w:p>
        </w:tc>
        <w:tc>
          <w:tcPr>
            <w:tcW w:w="4293" w:type="dxa"/>
            <w:shd w:val="clear" w:color="auto" w:fill="D9D9D9"/>
            <w:tcMar>
              <w:top w:w="72" w:type="dxa"/>
              <w:left w:w="108" w:type="dxa"/>
              <w:bottom w:w="72" w:type="dxa"/>
              <w:right w:w="108" w:type="dxa"/>
            </w:tcMar>
          </w:tcPr>
          <w:p w14:paraId="580634C2" w14:textId="77777777" w:rsidR="00F94E76" w:rsidRPr="009262D9" w:rsidRDefault="00F94E76" w:rsidP="000D660B">
            <w:pPr>
              <w:spacing w:before="0"/>
              <w:rPr>
                <w:sz w:val="20"/>
              </w:rPr>
            </w:pPr>
            <w:proofErr w:type="spellStart"/>
            <w:r w:rsidRPr="009262D9">
              <w:rPr>
                <w:sz w:val="20"/>
              </w:rPr>
              <w:t>Sahiba</w:t>
            </w:r>
            <w:proofErr w:type="spellEnd"/>
            <w:r w:rsidRPr="009262D9">
              <w:rPr>
                <w:sz w:val="20"/>
              </w:rPr>
              <w:t xml:space="preserve"> </w:t>
            </w:r>
            <w:proofErr w:type="spellStart"/>
            <w:r w:rsidRPr="009262D9">
              <w:rPr>
                <w:sz w:val="20"/>
              </w:rPr>
              <w:t>Hasanova</w:t>
            </w:r>
            <w:proofErr w:type="spellEnd"/>
            <w:r>
              <w:rPr>
                <w:rFonts w:hint="eastAsia"/>
                <w:sz w:val="20"/>
                <w:lang w:eastAsia="zh-CN"/>
              </w:rPr>
              <w:t>女士</w:t>
            </w:r>
          </w:p>
        </w:tc>
        <w:tc>
          <w:tcPr>
            <w:tcW w:w="1556" w:type="dxa"/>
            <w:shd w:val="clear" w:color="auto" w:fill="D9D9D9"/>
            <w:tcMar>
              <w:top w:w="72" w:type="dxa"/>
              <w:left w:w="108" w:type="dxa"/>
              <w:bottom w:w="72" w:type="dxa"/>
              <w:right w:w="108" w:type="dxa"/>
            </w:tcMar>
          </w:tcPr>
          <w:p w14:paraId="0122E407" w14:textId="77777777" w:rsidR="00F94E76" w:rsidRPr="00D74F68" w:rsidRDefault="00F94E76" w:rsidP="000D660B">
            <w:pPr>
              <w:spacing w:before="0"/>
              <w:rPr>
                <w:rFonts w:ascii="SimSun" w:hAnsi="SimSun"/>
                <w:sz w:val="20"/>
              </w:rPr>
            </w:pPr>
            <w:proofErr w:type="spellStart"/>
            <w:r w:rsidRPr="00D74F68">
              <w:rPr>
                <w:rFonts w:ascii="SimSun" w:hAnsi="SimSun" w:cs="Microsoft YaHei" w:hint="eastAsia"/>
                <w:sz w:val="20"/>
              </w:rPr>
              <w:t>阿塞拜疆</w:t>
            </w:r>
            <w:proofErr w:type="spellEnd"/>
          </w:p>
        </w:tc>
      </w:tr>
    </w:tbl>
    <w:p w14:paraId="39BBB2B8" w14:textId="77777777" w:rsidR="00F94E76" w:rsidRPr="008E2208" w:rsidRDefault="00F94E76" w:rsidP="00F94E76">
      <w:pPr>
        <w:spacing w:after="120"/>
        <w:rPr>
          <w:sz w:val="18"/>
          <w:szCs w:val="18"/>
          <w:lang w:val="en-US" w:eastAsia="zh-CN"/>
        </w:rPr>
      </w:pPr>
      <w:r w:rsidRPr="0024329F">
        <w:rPr>
          <w:rFonts w:ascii="STKaiti" w:eastAsia="STKaiti" w:hAnsi="STKaiti" w:cs="SimSun" w:hint="eastAsia"/>
          <w:sz w:val="18"/>
          <w:szCs w:val="18"/>
          <w:lang w:eastAsia="zh-CN"/>
        </w:rPr>
        <w:t>来源：</w:t>
      </w:r>
      <w:r w:rsidRPr="009C52B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820465">
        <w:rPr>
          <w:rFonts w:ascii="SimSun" w:hAnsi="SimSun" w:cs="SimSun" w:hint="eastAsia"/>
          <w:sz w:val="18"/>
          <w:szCs w:val="18"/>
          <w:lang w:eastAsia="zh-CN"/>
        </w:rPr>
        <w:t>的</w:t>
      </w:r>
      <w:r w:rsidRPr="00820465">
        <w:rPr>
          <w:rFonts w:ascii="Calibri" w:eastAsia="Times New Roman" w:hAnsi="Calibri" w:cs="Calibri" w:hint="eastAsia"/>
          <w:sz w:val="18"/>
          <w:szCs w:val="18"/>
          <w:lang w:eastAsia="zh-CN"/>
        </w:rPr>
        <w:t>RCC</w:t>
      </w:r>
      <w:r w:rsidRPr="00820465">
        <w:rPr>
          <w:rFonts w:ascii="SimSun" w:hAnsi="SimSun" w:cs="SimSun" w:hint="eastAsia"/>
          <w:sz w:val="18"/>
          <w:szCs w:val="18"/>
          <w:lang w:eastAsia="zh-CN"/>
        </w:rPr>
        <w:t>演示文稿</w:t>
      </w:r>
      <w:r>
        <w:rPr>
          <w:rFonts w:ascii="SimSun" w:hAnsi="SimSun" w:cs="SimSun" w:hint="eastAsia"/>
          <w:sz w:val="18"/>
          <w:szCs w:val="18"/>
          <w:lang w:eastAsia="zh-CN"/>
        </w:rPr>
        <w:t xml:space="preserve">。 </w:t>
      </w:r>
    </w:p>
    <w:p w14:paraId="70C40602" w14:textId="77777777" w:rsidR="00F94E76" w:rsidRPr="009262D9" w:rsidRDefault="00F94E76" w:rsidP="00F94E76">
      <w:pPr>
        <w:pStyle w:val="Heading2"/>
        <w:rPr>
          <w:lang w:eastAsia="zh-CN"/>
        </w:rPr>
      </w:pPr>
      <w:r>
        <w:rPr>
          <w:lang w:eastAsia="zh-CN"/>
        </w:rPr>
        <w:t>3.5</w:t>
      </w:r>
      <w:r>
        <w:rPr>
          <w:lang w:eastAsia="zh-CN"/>
        </w:rPr>
        <w:tab/>
      </w:r>
      <w:r w:rsidRPr="00B8015B">
        <w:rPr>
          <w:rFonts w:ascii="Calibri" w:hAnsi="Calibri" w:cstheme="minorBidi"/>
          <w:lang w:eastAsia="zh-CN"/>
        </w:rPr>
        <w:t>欧洲邮电</w:t>
      </w:r>
      <w:r w:rsidRPr="00B8015B">
        <w:rPr>
          <w:rFonts w:ascii="Calibri" w:hAnsi="Calibri" w:cstheme="minorBidi" w:hint="eastAsia"/>
          <w:lang w:eastAsia="zh-CN"/>
        </w:rPr>
        <w:t>主</w:t>
      </w:r>
      <w:r w:rsidRPr="00B8015B">
        <w:rPr>
          <w:rFonts w:ascii="Calibri" w:hAnsi="Calibri" w:cstheme="minorBidi"/>
          <w:lang w:eastAsia="zh-CN"/>
        </w:rPr>
        <w:t>管</w:t>
      </w:r>
      <w:r w:rsidRPr="00B8015B">
        <w:rPr>
          <w:rFonts w:ascii="Calibri" w:hAnsi="Calibri" w:cstheme="minorBidi" w:hint="eastAsia"/>
          <w:lang w:eastAsia="zh-CN"/>
        </w:rPr>
        <w:t>部门大</w:t>
      </w:r>
      <w:r w:rsidRPr="00B8015B">
        <w:rPr>
          <w:rFonts w:ascii="Calibri" w:hAnsi="Calibri" w:cstheme="minorBidi"/>
          <w:lang w:eastAsia="zh-CN"/>
        </w:rPr>
        <w:t>会（</w:t>
      </w:r>
      <w:r w:rsidRPr="00B8015B">
        <w:rPr>
          <w:rFonts w:ascii="Calibri" w:hAnsi="Calibri" w:cstheme="minorBidi"/>
          <w:lang w:eastAsia="zh-CN"/>
        </w:rPr>
        <w:t>CEPT</w:t>
      </w:r>
      <w:r w:rsidRPr="00B8015B">
        <w:rPr>
          <w:rFonts w:ascii="Calibri" w:hAnsi="Calibri" w:cstheme="minorBidi"/>
          <w:lang w:eastAsia="zh-CN"/>
        </w:rPr>
        <w:t>）</w:t>
      </w:r>
    </w:p>
    <w:p w14:paraId="2B27760F" w14:textId="77777777" w:rsidR="00F94E76" w:rsidRPr="00DA1739" w:rsidRDefault="00F94E76" w:rsidP="00F94E76">
      <w:pPr>
        <w:ind w:firstLineChars="200" w:firstLine="480"/>
        <w:rPr>
          <w:lang w:eastAsia="zh-CN"/>
        </w:rPr>
      </w:pPr>
      <w:r>
        <w:rPr>
          <w:rFonts w:hint="eastAsia"/>
          <w:lang w:eastAsia="zh-CN"/>
        </w:rPr>
        <w:t>立陶宛代表</w:t>
      </w:r>
      <w:r>
        <w:rPr>
          <w:rFonts w:hint="eastAsia"/>
          <w:lang w:eastAsia="zh-CN"/>
        </w:rPr>
        <w:t>CEPT</w:t>
      </w:r>
      <w:r>
        <w:rPr>
          <w:rFonts w:hint="eastAsia"/>
          <w:lang w:eastAsia="zh-CN"/>
        </w:rPr>
        <w:t>介绍了欧洲区域筹备工作的现状，但首先祝贺卢旺达成为</w:t>
      </w:r>
      <w:r>
        <w:rPr>
          <w:rFonts w:hint="eastAsia"/>
          <w:lang w:eastAsia="zh-CN"/>
        </w:rPr>
        <w:t>WTDC</w:t>
      </w:r>
      <w:r>
        <w:rPr>
          <w:rFonts w:hint="eastAsia"/>
          <w:lang w:eastAsia="zh-CN"/>
        </w:rPr>
        <w:t>的东道国，并祝贺卢旺达部长被任命为大会的指定主席。</w:t>
      </w:r>
    </w:p>
    <w:p w14:paraId="23E8F6B1" w14:textId="77777777" w:rsidR="00F94E76" w:rsidRPr="00DA1739" w:rsidRDefault="00F94E76" w:rsidP="00F94E76">
      <w:pPr>
        <w:ind w:firstLineChars="200" w:firstLine="480"/>
        <w:rPr>
          <w:lang w:eastAsia="zh-CN"/>
        </w:rPr>
      </w:pPr>
      <w:r>
        <w:rPr>
          <w:rFonts w:hint="eastAsia"/>
          <w:lang w:eastAsia="zh-CN"/>
        </w:rPr>
        <w:t>CEPT</w:t>
      </w:r>
      <w:r w:rsidRPr="00426DEF">
        <w:rPr>
          <w:lang w:eastAsia="zh-CN"/>
        </w:rPr>
        <w:t>国际电联事务委员会（</w:t>
      </w:r>
      <w:r w:rsidRPr="00426DEF">
        <w:rPr>
          <w:lang w:eastAsia="zh-CN"/>
        </w:rPr>
        <w:t>Com-ITU</w:t>
      </w:r>
      <w:r w:rsidRPr="00426DEF">
        <w:rPr>
          <w:lang w:eastAsia="zh-CN"/>
        </w:rPr>
        <w:t>）</w:t>
      </w:r>
      <w:r w:rsidRPr="00426DEF">
        <w:rPr>
          <w:lang w:eastAsia="zh-CN"/>
        </w:rPr>
        <w:t>WTDC</w:t>
      </w:r>
      <w:r w:rsidRPr="00426DEF">
        <w:rPr>
          <w:lang w:eastAsia="zh-CN"/>
        </w:rPr>
        <w:t>项目组</w:t>
      </w:r>
      <w:r w:rsidRPr="007C602D">
        <w:rPr>
          <w:rFonts w:hint="eastAsia"/>
          <w:lang w:eastAsia="zh-CN"/>
        </w:rPr>
        <w:t>成立于</w:t>
      </w:r>
      <w:r w:rsidRPr="007C602D">
        <w:rPr>
          <w:rFonts w:hint="eastAsia"/>
          <w:lang w:eastAsia="zh-CN"/>
        </w:rPr>
        <w:t>2020</w:t>
      </w:r>
      <w:r w:rsidRPr="007C602D">
        <w:rPr>
          <w:rFonts w:hint="eastAsia"/>
          <w:lang w:eastAsia="zh-CN"/>
        </w:rPr>
        <w:t>年</w:t>
      </w:r>
      <w:r w:rsidRPr="007C602D">
        <w:rPr>
          <w:rFonts w:hint="eastAsia"/>
          <w:lang w:eastAsia="zh-CN"/>
        </w:rPr>
        <w:t>5</w:t>
      </w:r>
      <w:r w:rsidRPr="007C602D">
        <w:rPr>
          <w:rFonts w:hint="eastAsia"/>
          <w:lang w:eastAsia="zh-CN"/>
        </w:rPr>
        <w:t>月，负责</w:t>
      </w:r>
      <w:r>
        <w:rPr>
          <w:rFonts w:hint="eastAsia"/>
          <w:lang w:eastAsia="zh-CN"/>
        </w:rPr>
        <w:t>制定</w:t>
      </w:r>
      <w:r w:rsidRPr="007C602D">
        <w:rPr>
          <w:rFonts w:hint="eastAsia"/>
          <w:lang w:eastAsia="zh-CN"/>
        </w:rPr>
        <w:t>和协调</w:t>
      </w:r>
      <w:r w:rsidRPr="007C602D">
        <w:rPr>
          <w:rFonts w:hint="eastAsia"/>
          <w:lang w:eastAsia="zh-CN"/>
        </w:rPr>
        <w:t>CEPT</w:t>
      </w:r>
      <w:r w:rsidRPr="007C602D">
        <w:rPr>
          <w:rFonts w:hint="eastAsia"/>
          <w:lang w:eastAsia="zh-CN"/>
        </w:rPr>
        <w:t>的立场和</w:t>
      </w:r>
      <w:r>
        <w:rPr>
          <w:rFonts w:hint="eastAsia"/>
          <w:lang w:eastAsia="zh-CN"/>
        </w:rPr>
        <w:t>文稿</w:t>
      </w:r>
      <w:r w:rsidRPr="007C602D">
        <w:rPr>
          <w:rFonts w:hint="eastAsia"/>
          <w:lang w:eastAsia="zh-CN"/>
        </w:rPr>
        <w:t>；并通过指定的</w:t>
      </w:r>
      <w:r>
        <w:rPr>
          <w:rFonts w:hint="eastAsia"/>
          <w:lang w:eastAsia="zh-CN"/>
        </w:rPr>
        <w:t>议题协调人</w:t>
      </w:r>
      <w:r w:rsidRPr="007C602D">
        <w:rPr>
          <w:rFonts w:hint="eastAsia"/>
          <w:lang w:eastAsia="zh-CN"/>
        </w:rPr>
        <w:t>制定欧洲共同提案</w:t>
      </w:r>
      <w:r>
        <w:rPr>
          <w:rFonts w:hint="eastAsia"/>
          <w:lang w:eastAsia="zh-CN"/>
        </w:rPr>
        <w:t>（</w:t>
      </w:r>
      <w:r>
        <w:rPr>
          <w:rFonts w:hint="eastAsia"/>
          <w:lang w:eastAsia="zh-CN"/>
        </w:rPr>
        <w:t>ECP</w:t>
      </w:r>
      <w:r>
        <w:rPr>
          <w:rFonts w:hint="eastAsia"/>
          <w:lang w:eastAsia="zh-CN"/>
        </w:rPr>
        <w:t>）</w:t>
      </w:r>
      <w:r w:rsidRPr="007C602D">
        <w:rPr>
          <w:rFonts w:hint="eastAsia"/>
          <w:lang w:eastAsia="zh-CN"/>
        </w:rPr>
        <w:t>草案。</w:t>
      </w:r>
      <w:r>
        <w:rPr>
          <w:rFonts w:hint="eastAsia"/>
          <w:lang w:eastAsia="zh-CN"/>
        </w:rPr>
        <w:t>项目组</w:t>
      </w:r>
      <w:r w:rsidRPr="007C602D">
        <w:rPr>
          <w:rFonts w:hint="eastAsia"/>
          <w:lang w:eastAsia="zh-CN"/>
        </w:rPr>
        <w:t>主要侧重于协调与</w:t>
      </w:r>
      <w:r w:rsidRPr="007C602D">
        <w:rPr>
          <w:rFonts w:hint="eastAsia"/>
          <w:lang w:eastAsia="zh-CN"/>
        </w:rPr>
        <w:t>TDAG</w:t>
      </w:r>
      <w:r w:rsidRPr="007C602D">
        <w:rPr>
          <w:rFonts w:hint="eastAsia"/>
          <w:lang w:eastAsia="zh-CN"/>
        </w:rPr>
        <w:t>及其工作组的工作；并为此</w:t>
      </w:r>
      <w:r>
        <w:rPr>
          <w:rFonts w:hint="eastAsia"/>
          <w:lang w:eastAsia="zh-CN"/>
        </w:rPr>
        <w:t>指定</w:t>
      </w:r>
      <w:r w:rsidRPr="007C602D">
        <w:rPr>
          <w:rFonts w:hint="eastAsia"/>
          <w:lang w:eastAsia="zh-CN"/>
        </w:rPr>
        <w:t>了</w:t>
      </w:r>
      <w:r>
        <w:rPr>
          <w:rFonts w:hint="eastAsia"/>
          <w:lang w:eastAsia="zh-CN"/>
        </w:rPr>
        <w:t>协调人</w:t>
      </w:r>
      <w:r w:rsidRPr="007C602D">
        <w:rPr>
          <w:rFonts w:hint="eastAsia"/>
          <w:lang w:eastAsia="zh-CN"/>
        </w:rPr>
        <w:t>参加这些组的所有会议。</w:t>
      </w:r>
      <w:r w:rsidRPr="007C602D">
        <w:rPr>
          <w:rFonts w:hint="eastAsia"/>
          <w:lang w:eastAsia="zh-CN"/>
        </w:rPr>
        <w:t>CEPT</w:t>
      </w:r>
      <w:r w:rsidRPr="007C602D">
        <w:rPr>
          <w:rFonts w:hint="eastAsia"/>
          <w:lang w:eastAsia="zh-CN"/>
        </w:rPr>
        <w:t>对宣言草案和主题</w:t>
      </w:r>
      <w:r>
        <w:rPr>
          <w:rFonts w:hint="eastAsia"/>
          <w:lang w:eastAsia="zh-CN"/>
        </w:rPr>
        <w:t>重点</w:t>
      </w:r>
      <w:r w:rsidRPr="007C602D">
        <w:rPr>
          <w:rFonts w:hint="eastAsia"/>
          <w:lang w:eastAsia="zh-CN"/>
        </w:rPr>
        <w:t>的立场或观点仍然是在</w:t>
      </w:r>
      <w:r w:rsidRPr="007C602D">
        <w:rPr>
          <w:rFonts w:hint="eastAsia"/>
          <w:lang w:eastAsia="zh-CN"/>
        </w:rPr>
        <w:t>TDAG</w:t>
      </w:r>
      <w:r w:rsidRPr="007C602D">
        <w:rPr>
          <w:rFonts w:hint="eastAsia"/>
          <w:lang w:eastAsia="zh-CN"/>
        </w:rPr>
        <w:t>会议上</w:t>
      </w:r>
      <w:r>
        <w:rPr>
          <w:rFonts w:hint="eastAsia"/>
          <w:lang w:eastAsia="zh-CN"/>
        </w:rPr>
        <w:t>所</w:t>
      </w:r>
      <w:r w:rsidRPr="007C602D">
        <w:rPr>
          <w:rFonts w:hint="eastAsia"/>
          <w:lang w:eastAsia="zh-CN"/>
        </w:rPr>
        <w:t>表达的立场或观点。</w:t>
      </w:r>
      <w:r>
        <w:rPr>
          <w:rFonts w:hint="eastAsia"/>
          <w:lang w:eastAsia="zh-CN"/>
        </w:rPr>
        <w:t xml:space="preserve"> </w:t>
      </w:r>
    </w:p>
    <w:p w14:paraId="3B4CA497" w14:textId="77777777" w:rsidR="00F94E76" w:rsidRDefault="00F94E76" w:rsidP="00F94E76">
      <w:pPr>
        <w:ind w:firstLineChars="200" w:firstLine="480"/>
        <w:rPr>
          <w:lang w:eastAsia="zh-CN"/>
        </w:rPr>
      </w:pPr>
      <w:r>
        <w:rPr>
          <w:rFonts w:hint="eastAsia"/>
          <w:lang w:eastAsia="zh-CN"/>
        </w:rPr>
        <w:t>在撰写本报告时，已经就八份欧洲共同提案达成了一致。第一份欧洲共同提案涉及欧洲眼中的</w:t>
      </w:r>
      <w:r>
        <w:rPr>
          <w:rFonts w:hint="eastAsia"/>
          <w:lang w:eastAsia="zh-CN"/>
        </w:rPr>
        <w:t>ITU</w:t>
      </w:r>
      <w:r>
        <w:rPr>
          <w:lang w:eastAsia="zh-CN"/>
        </w:rPr>
        <w:t>-</w:t>
      </w:r>
      <w:r>
        <w:rPr>
          <w:rFonts w:hint="eastAsia"/>
          <w:lang w:eastAsia="zh-CN"/>
        </w:rPr>
        <w:t>D</w:t>
      </w:r>
      <w:r>
        <w:rPr>
          <w:rFonts w:hint="eastAsia"/>
          <w:lang w:eastAsia="zh-CN"/>
        </w:rPr>
        <w:t>的愿景；第二份欧洲共同提案涉及欧洲的区域性重点工作，其他提案涉及第</w:t>
      </w:r>
      <w:r>
        <w:rPr>
          <w:rFonts w:hint="eastAsia"/>
          <w:lang w:eastAsia="zh-CN"/>
        </w:rPr>
        <w:t>15</w:t>
      </w:r>
      <w:r>
        <w:rPr>
          <w:rFonts w:hint="eastAsia"/>
          <w:lang w:eastAsia="zh-CN"/>
        </w:rPr>
        <w:t>、</w:t>
      </w:r>
      <w:r>
        <w:rPr>
          <w:rFonts w:hint="eastAsia"/>
          <w:lang w:eastAsia="zh-CN"/>
        </w:rPr>
        <w:t>21</w:t>
      </w:r>
      <w:r>
        <w:rPr>
          <w:rFonts w:hint="eastAsia"/>
          <w:lang w:eastAsia="zh-CN"/>
        </w:rPr>
        <w:t>、</w:t>
      </w:r>
      <w:r>
        <w:rPr>
          <w:rFonts w:hint="eastAsia"/>
          <w:lang w:eastAsia="zh-CN"/>
        </w:rPr>
        <w:t>30</w:t>
      </w:r>
      <w:r>
        <w:rPr>
          <w:rFonts w:hint="eastAsia"/>
          <w:lang w:eastAsia="zh-CN"/>
        </w:rPr>
        <w:t>、</w:t>
      </w:r>
      <w:r>
        <w:rPr>
          <w:rFonts w:hint="eastAsia"/>
          <w:lang w:eastAsia="zh-CN"/>
        </w:rPr>
        <w:t>31</w:t>
      </w:r>
      <w:r>
        <w:rPr>
          <w:rFonts w:hint="eastAsia"/>
          <w:lang w:eastAsia="zh-CN"/>
        </w:rPr>
        <w:t>和</w:t>
      </w:r>
      <w:r>
        <w:rPr>
          <w:rFonts w:hint="eastAsia"/>
          <w:lang w:eastAsia="zh-CN"/>
        </w:rPr>
        <w:t>45</w:t>
      </w:r>
      <w:r>
        <w:rPr>
          <w:rFonts w:hint="eastAsia"/>
          <w:lang w:eastAsia="zh-CN"/>
        </w:rPr>
        <w:t>号决议的修改和第</w:t>
      </w:r>
      <w:r>
        <w:rPr>
          <w:rFonts w:hint="eastAsia"/>
          <w:lang w:eastAsia="zh-CN"/>
        </w:rPr>
        <w:t>69</w:t>
      </w:r>
      <w:r>
        <w:rPr>
          <w:rFonts w:hint="eastAsia"/>
          <w:lang w:eastAsia="zh-CN"/>
        </w:rPr>
        <w:t>号决议的相关废止，以及对第</w:t>
      </w:r>
      <w:r>
        <w:rPr>
          <w:rFonts w:hint="eastAsia"/>
          <w:lang w:eastAsia="zh-CN"/>
        </w:rPr>
        <w:t>23</w:t>
      </w:r>
      <w:r>
        <w:rPr>
          <w:rFonts w:hint="eastAsia"/>
          <w:lang w:eastAsia="zh-CN"/>
        </w:rPr>
        <w:t>号决议的修改和对第</w:t>
      </w:r>
      <w:r>
        <w:rPr>
          <w:rFonts w:hint="eastAsia"/>
          <w:lang w:eastAsia="zh-CN"/>
        </w:rPr>
        <w:t>63</w:t>
      </w:r>
      <w:r>
        <w:rPr>
          <w:rFonts w:hint="eastAsia"/>
          <w:lang w:eastAsia="zh-CN"/>
        </w:rPr>
        <w:t>号决议的废止，如表</w:t>
      </w:r>
      <w:r>
        <w:rPr>
          <w:rFonts w:hint="eastAsia"/>
          <w:lang w:eastAsia="zh-CN"/>
        </w:rPr>
        <w:t>3.12</w:t>
      </w:r>
      <w:r>
        <w:rPr>
          <w:rFonts w:hint="eastAsia"/>
          <w:lang w:eastAsia="zh-CN"/>
        </w:rPr>
        <w:t>所示。这些提案将很快在</w:t>
      </w:r>
      <w:r>
        <w:rPr>
          <w:rFonts w:hint="eastAsia"/>
          <w:lang w:eastAsia="zh-CN"/>
        </w:rPr>
        <w:t>WTDC</w:t>
      </w:r>
      <w:r>
        <w:rPr>
          <w:rFonts w:hint="eastAsia"/>
          <w:lang w:eastAsia="zh-CN"/>
        </w:rPr>
        <w:t>网站上予以公布，供所有代表了解其实质内容。</w:t>
      </w:r>
    </w:p>
    <w:p w14:paraId="065308DB" w14:textId="77777777" w:rsidR="00F94E76" w:rsidRPr="00DA1739" w:rsidRDefault="00F94E76" w:rsidP="00F94E76">
      <w:pPr>
        <w:ind w:firstLineChars="200" w:firstLine="480"/>
        <w:rPr>
          <w:lang w:eastAsia="zh-CN"/>
        </w:rPr>
      </w:pPr>
      <w:r>
        <w:rPr>
          <w:rFonts w:hint="eastAsia"/>
          <w:lang w:eastAsia="zh-CN"/>
        </w:rPr>
        <w:t>还有一套新的欧洲共同提案，涉及对</w:t>
      </w:r>
      <w:r>
        <w:rPr>
          <w:rFonts w:hint="eastAsia"/>
          <w:lang w:eastAsia="zh-CN"/>
        </w:rPr>
        <w:t>8</w:t>
      </w:r>
      <w:r>
        <w:rPr>
          <w:rFonts w:hint="eastAsia"/>
          <w:lang w:eastAsia="zh-CN"/>
        </w:rPr>
        <w:t>项决议的修改和对</w:t>
      </w:r>
      <w:r>
        <w:rPr>
          <w:rFonts w:hint="eastAsia"/>
          <w:lang w:eastAsia="zh-CN"/>
        </w:rPr>
        <w:t>3</w:t>
      </w:r>
      <w:r>
        <w:rPr>
          <w:rFonts w:hint="eastAsia"/>
          <w:lang w:eastAsia="zh-CN"/>
        </w:rPr>
        <w:t>项决议的废止，如表</w:t>
      </w:r>
      <w:r>
        <w:rPr>
          <w:rFonts w:hint="eastAsia"/>
          <w:lang w:eastAsia="zh-CN"/>
        </w:rPr>
        <w:t>3.13</w:t>
      </w:r>
      <w:r>
        <w:rPr>
          <w:rFonts w:hint="eastAsia"/>
          <w:lang w:eastAsia="zh-CN"/>
        </w:rPr>
        <w:t>所示。</w:t>
      </w:r>
    </w:p>
    <w:p w14:paraId="3A875E6D" w14:textId="77777777" w:rsidR="00F94E76" w:rsidRPr="00C4338A" w:rsidRDefault="00F94E76" w:rsidP="00AD5143">
      <w:pPr>
        <w:keepNext/>
        <w:keepLines/>
        <w:spacing w:after="120"/>
        <w:rPr>
          <w:rFonts w:ascii="Calibri" w:hAnsi="Calibri" w:cs="Calibri"/>
          <w:b/>
          <w:bCs/>
          <w:color w:val="800000"/>
          <w:sz w:val="22"/>
          <w:szCs w:val="24"/>
          <w:lang w:eastAsia="zh-CN"/>
        </w:rPr>
      </w:pPr>
      <w:r w:rsidRPr="007C602D">
        <w:rPr>
          <w:rFonts w:hint="eastAsia"/>
          <w:b/>
          <w:bCs/>
          <w:szCs w:val="24"/>
          <w:lang w:eastAsia="zh-CN"/>
        </w:rPr>
        <w:lastRenderedPageBreak/>
        <w:t>表</w:t>
      </w:r>
      <w:r w:rsidRPr="007C602D">
        <w:rPr>
          <w:rFonts w:hint="eastAsia"/>
          <w:b/>
          <w:bCs/>
          <w:szCs w:val="24"/>
          <w:lang w:eastAsia="zh-CN"/>
        </w:rPr>
        <w:t>3.12</w:t>
      </w:r>
      <w:r w:rsidRPr="007C602D">
        <w:rPr>
          <w:rFonts w:hint="eastAsia"/>
          <w:b/>
          <w:bCs/>
          <w:szCs w:val="24"/>
          <w:lang w:eastAsia="zh-CN"/>
        </w:rPr>
        <w:t>：最终确定的欧洲共同提案</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68"/>
        <w:gridCol w:w="5103"/>
      </w:tblGrid>
      <w:tr w:rsidR="00F94E76" w:rsidRPr="00EC3616" w14:paraId="0F4B4D64" w14:textId="77777777" w:rsidTr="000D660B">
        <w:tc>
          <w:tcPr>
            <w:tcW w:w="4668" w:type="dxa"/>
            <w:shd w:val="clear" w:color="auto" w:fill="31849B"/>
          </w:tcPr>
          <w:p w14:paraId="763E3D28" w14:textId="77777777" w:rsidR="00F94E76" w:rsidRPr="00EC3616" w:rsidRDefault="00F94E76" w:rsidP="00AD5143">
            <w:pPr>
              <w:pStyle w:val="Default"/>
              <w:keepNext/>
              <w:keepLines/>
              <w:tabs>
                <w:tab w:val="left" w:pos="7920"/>
              </w:tabs>
              <w:spacing w:before="20" w:after="20"/>
              <w:ind w:right="-40"/>
              <w:rPr>
                <w:rFonts w:ascii="Calibri" w:eastAsia="SimSun" w:hAnsi="Calibri" w:cstheme="minorHAnsi"/>
                <w:b/>
                <w:bCs/>
                <w:color w:val="FFFFFF" w:themeColor="background1"/>
                <w:sz w:val="20"/>
                <w:szCs w:val="20"/>
              </w:rPr>
            </w:pPr>
            <w:r w:rsidRPr="00EC3616">
              <w:rPr>
                <w:rFonts w:ascii="Calibri" w:eastAsia="SimSun" w:hAnsi="Calibri" w:cstheme="minorHAnsi"/>
                <w:b/>
                <w:bCs/>
                <w:color w:val="FFFFFF" w:themeColor="background1"/>
                <w:sz w:val="20"/>
                <w:szCs w:val="20"/>
              </w:rPr>
              <w:t>ECP 01</w:t>
            </w:r>
            <w:r w:rsidRPr="00EC3616">
              <w:rPr>
                <w:rFonts w:ascii="Calibri" w:eastAsia="SimSun" w:hAnsi="Calibri" w:cstheme="minorHAnsi" w:hint="eastAsia"/>
                <w:b/>
                <w:bCs/>
                <w:color w:val="FFFFFF" w:themeColor="background1"/>
                <w:sz w:val="20"/>
                <w:szCs w:val="20"/>
                <w:lang w:eastAsia="zh-CN"/>
              </w:rPr>
              <w:t>：</w:t>
            </w:r>
            <w:r w:rsidRPr="00EC3616">
              <w:rPr>
                <w:rFonts w:ascii="Calibri" w:eastAsia="SimSun" w:hAnsi="Calibri" w:cstheme="minorHAnsi"/>
                <w:b/>
                <w:bCs/>
                <w:color w:val="FFFFFF" w:themeColor="background1"/>
                <w:sz w:val="20"/>
                <w:szCs w:val="20"/>
              </w:rPr>
              <w:t>ITU-D</w:t>
            </w:r>
            <w:r w:rsidRPr="00EC3616">
              <w:rPr>
                <w:rFonts w:ascii="Calibri" w:eastAsia="SimSun" w:hAnsi="Calibri" w:cstheme="minorHAnsi" w:hint="eastAsia"/>
                <w:b/>
                <w:bCs/>
                <w:color w:val="FFFFFF" w:themeColor="background1"/>
                <w:sz w:val="20"/>
                <w:szCs w:val="20"/>
                <w:lang w:eastAsia="zh-CN"/>
              </w:rPr>
              <w:t>的愿景</w:t>
            </w:r>
          </w:p>
        </w:tc>
        <w:tc>
          <w:tcPr>
            <w:tcW w:w="5103" w:type="dxa"/>
            <w:shd w:val="clear" w:color="auto" w:fill="D9D9D9"/>
          </w:tcPr>
          <w:p w14:paraId="4CBD2543" w14:textId="77777777" w:rsidR="00F94E76" w:rsidRPr="00EC3616" w:rsidRDefault="00F94E76" w:rsidP="00AD5143">
            <w:pPr>
              <w:pStyle w:val="Default"/>
              <w:keepNext/>
              <w:keepLines/>
              <w:tabs>
                <w:tab w:val="left" w:pos="7920"/>
              </w:tabs>
              <w:spacing w:before="20" w:after="20"/>
              <w:ind w:right="-40"/>
              <w:rPr>
                <w:rFonts w:ascii="Calibri" w:eastAsia="SimSun" w:hAnsi="Calibri" w:cstheme="minorHAnsi"/>
                <w:b/>
                <w:bCs/>
                <w:color w:val="FFFFFF" w:themeColor="background1"/>
                <w:sz w:val="20"/>
                <w:szCs w:val="20"/>
              </w:rPr>
            </w:pPr>
          </w:p>
        </w:tc>
      </w:tr>
      <w:tr w:rsidR="00F94E76" w:rsidRPr="00EC3616" w14:paraId="547B947A" w14:textId="77777777" w:rsidTr="000D660B">
        <w:tc>
          <w:tcPr>
            <w:tcW w:w="4668" w:type="dxa"/>
            <w:shd w:val="clear" w:color="auto" w:fill="31849B"/>
          </w:tcPr>
          <w:p w14:paraId="56E4A4D5" w14:textId="77777777" w:rsidR="00F94E76" w:rsidRPr="00EC3616" w:rsidRDefault="00F94E76" w:rsidP="00AD5143">
            <w:pPr>
              <w:pStyle w:val="Default"/>
              <w:keepNext/>
              <w:keepLines/>
              <w:tabs>
                <w:tab w:val="left" w:pos="7920"/>
              </w:tabs>
              <w:spacing w:before="20" w:after="20"/>
              <w:ind w:right="-40"/>
              <w:rPr>
                <w:rFonts w:ascii="Calibri" w:eastAsia="SimSun" w:hAnsi="Calibri" w:cstheme="minorHAnsi"/>
                <w:b/>
                <w:bCs/>
                <w:color w:val="FFFFFF" w:themeColor="background1"/>
                <w:sz w:val="20"/>
                <w:szCs w:val="20"/>
                <w:lang w:eastAsia="zh-CN"/>
              </w:rPr>
            </w:pPr>
            <w:r w:rsidRPr="00EC3616">
              <w:rPr>
                <w:rFonts w:ascii="Calibri" w:eastAsia="SimSun" w:hAnsi="Calibri" w:cstheme="minorHAnsi"/>
                <w:b/>
                <w:bCs/>
                <w:color w:val="FFFFFF" w:themeColor="background1"/>
                <w:sz w:val="20"/>
                <w:szCs w:val="20"/>
                <w:lang w:val="en-GB" w:eastAsia="zh-CN"/>
              </w:rPr>
              <w:t>ECP 02</w:t>
            </w:r>
            <w:r w:rsidRPr="00EC3616">
              <w:rPr>
                <w:rFonts w:ascii="Calibri" w:eastAsia="SimSun" w:hAnsi="Calibri" w:cs="Microsoft YaHei" w:hint="eastAsia"/>
                <w:b/>
                <w:bCs/>
                <w:color w:val="FFFFFF" w:themeColor="background1"/>
                <w:sz w:val="20"/>
                <w:szCs w:val="20"/>
                <w:lang w:val="en-GB" w:eastAsia="zh-CN"/>
              </w:rPr>
              <w:t>：欧洲的区域性重点工作（</w:t>
            </w:r>
            <w:r w:rsidRPr="00EC3616">
              <w:rPr>
                <w:rFonts w:ascii="Calibri" w:eastAsia="SimSun" w:hAnsi="Calibri" w:cstheme="minorHAnsi"/>
                <w:b/>
                <w:bCs/>
                <w:color w:val="FFFFFF" w:themeColor="background1"/>
                <w:sz w:val="20"/>
                <w:szCs w:val="20"/>
                <w:lang w:val="en-GB" w:eastAsia="zh-CN"/>
              </w:rPr>
              <w:t>2022-2025</w:t>
            </w:r>
            <w:r w:rsidRPr="00EC3616">
              <w:rPr>
                <w:rFonts w:ascii="Calibri" w:eastAsia="SimSun" w:hAnsi="Calibri" w:cs="Microsoft YaHei" w:hint="eastAsia"/>
                <w:b/>
                <w:bCs/>
                <w:color w:val="FFFFFF" w:themeColor="background1"/>
                <w:sz w:val="20"/>
                <w:szCs w:val="20"/>
                <w:lang w:val="en-GB" w:eastAsia="zh-CN"/>
              </w:rPr>
              <w:t>年）：</w:t>
            </w:r>
          </w:p>
        </w:tc>
        <w:tc>
          <w:tcPr>
            <w:tcW w:w="5103" w:type="dxa"/>
            <w:shd w:val="clear" w:color="auto" w:fill="D9D9D9"/>
          </w:tcPr>
          <w:p w14:paraId="1C945F5D" w14:textId="77777777" w:rsidR="00F94E76" w:rsidRPr="00EC3616" w:rsidRDefault="00F94E76" w:rsidP="00AD5143">
            <w:pPr>
              <w:keepNext/>
              <w:keepLines/>
              <w:tabs>
                <w:tab w:val="clear" w:pos="1134"/>
                <w:tab w:val="clear" w:pos="1871"/>
                <w:tab w:val="clear" w:pos="2268"/>
                <w:tab w:val="left" w:pos="7920"/>
              </w:tabs>
              <w:overflowPunct/>
              <w:spacing w:before="20" w:after="20"/>
              <w:ind w:right="-40"/>
              <w:textAlignment w:val="auto"/>
              <w:rPr>
                <w:rFonts w:ascii="Calibri" w:hAnsi="Calibri" w:cstheme="minorHAnsi"/>
                <w:color w:val="000000"/>
                <w:sz w:val="20"/>
                <w:lang w:eastAsia="zh-CN"/>
              </w:rPr>
            </w:pPr>
            <w:r w:rsidRPr="00EC3616">
              <w:rPr>
                <w:rFonts w:ascii="Calibri" w:hAnsi="Calibri" w:cstheme="minorHAnsi"/>
                <w:color w:val="000000"/>
                <w:sz w:val="20"/>
                <w:lang w:eastAsia="zh-CN"/>
              </w:rPr>
              <w:t>RP-EUR 1</w:t>
            </w:r>
            <w:r w:rsidRPr="00EC3616">
              <w:rPr>
                <w:rFonts w:ascii="Calibri" w:hAnsi="Calibri" w:cs="Microsoft YaHei" w:hint="eastAsia"/>
                <w:color w:val="000000"/>
                <w:sz w:val="20"/>
                <w:lang w:val="fr-FR" w:eastAsia="zh-CN"/>
              </w:rPr>
              <w:t>：数字基础设施发展</w:t>
            </w:r>
          </w:p>
          <w:p w14:paraId="031B406A" w14:textId="77777777" w:rsidR="00F94E76" w:rsidRPr="00EC3616" w:rsidRDefault="00F94E76" w:rsidP="00AD5143">
            <w:pPr>
              <w:keepNext/>
              <w:keepLines/>
              <w:tabs>
                <w:tab w:val="clear" w:pos="1134"/>
                <w:tab w:val="clear" w:pos="1871"/>
                <w:tab w:val="clear" w:pos="2268"/>
                <w:tab w:val="left" w:pos="7920"/>
              </w:tabs>
              <w:overflowPunct/>
              <w:spacing w:before="20" w:after="20"/>
              <w:ind w:right="-40"/>
              <w:textAlignment w:val="auto"/>
              <w:rPr>
                <w:rFonts w:ascii="Calibri" w:hAnsi="Calibri" w:cstheme="minorHAnsi"/>
                <w:color w:val="000000"/>
                <w:sz w:val="20"/>
                <w:lang w:val="en-US" w:eastAsia="zh-CN"/>
              </w:rPr>
            </w:pPr>
            <w:r w:rsidRPr="00EC3616">
              <w:rPr>
                <w:rFonts w:ascii="Calibri" w:hAnsi="Calibri" w:cstheme="minorHAnsi"/>
                <w:color w:val="000000"/>
                <w:sz w:val="20"/>
                <w:lang w:val="en-US" w:eastAsia="zh-CN"/>
              </w:rPr>
              <w:t>RP-EUR 2</w:t>
            </w:r>
            <w:r w:rsidRPr="00EC3616">
              <w:rPr>
                <w:rFonts w:ascii="Calibri" w:hAnsi="Calibri" w:cs="Microsoft YaHei" w:hint="eastAsia"/>
                <w:color w:val="000000"/>
                <w:sz w:val="20"/>
                <w:lang w:val="fr-FR" w:eastAsia="zh-CN"/>
              </w:rPr>
              <w:t>：</w:t>
            </w:r>
            <w:r w:rsidRPr="00EC3616">
              <w:rPr>
                <w:rFonts w:ascii="Calibri" w:hAnsi="Calibri" w:cs="Microsoft YaHei" w:hint="eastAsia"/>
                <w:color w:val="000000"/>
                <w:sz w:val="20"/>
                <w:lang w:eastAsia="zh-CN"/>
              </w:rPr>
              <w:t>数字化转型促进复原力</w:t>
            </w:r>
          </w:p>
          <w:p w14:paraId="4782DCE0" w14:textId="77777777" w:rsidR="00F94E76" w:rsidRPr="00EC3616" w:rsidRDefault="00F94E76" w:rsidP="00AD5143">
            <w:pPr>
              <w:keepNext/>
              <w:keepLines/>
              <w:tabs>
                <w:tab w:val="clear" w:pos="1134"/>
                <w:tab w:val="clear" w:pos="1871"/>
                <w:tab w:val="clear" w:pos="2268"/>
                <w:tab w:val="left" w:pos="7920"/>
              </w:tabs>
              <w:overflowPunct/>
              <w:spacing w:before="20" w:after="20"/>
              <w:ind w:right="-40"/>
              <w:textAlignment w:val="auto"/>
              <w:rPr>
                <w:rFonts w:ascii="Calibri" w:hAnsi="Calibri" w:cstheme="minorHAnsi"/>
                <w:color w:val="000000"/>
                <w:sz w:val="20"/>
                <w:lang w:val="en-US"/>
              </w:rPr>
            </w:pPr>
            <w:r w:rsidRPr="00EC3616">
              <w:rPr>
                <w:rFonts w:ascii="Calibri" w:hAnsi="Calibri" w:cstheme="minorHAnsi"/>
                <w:color w:val="000000"/>
                <w:sz w:val="20"/>
                <w:lang w:val="en-US"/>
              </w:rPr>
              <w:t>RP-EUR-3</w:t>
            </w:r>
            <w:r w:rsidRPr="00EC3616">
              <w:rPr>
                <w:rFonts w:ascii="Calibri" w:hAnsi="Calibri" w:cs="Microsoft YaHei" w:hint="eastAsia"/>
                <w:color w:val="000000"/>
                <w:sz w:val="20"/>
                <w:lang w:val="fr-FR"/>
              </w:rPr>
              <w:t>：</w:t>
            </w:r>
            <w:r w:rsidRPr="00EC3616">
              <w:rPr>
                <w:rFonts w:ascii="Calibri" w:hAnsi="Calibri" w:cs="Microsoft YaHei" w:hint="eastAsia"/>
                <w:color w:val="000000"/>
                <w:sz w:val="20"/>
              </w:rPr>
              <w:t>数字包容性和技能开放</w:t>
            </w:r>
          </w:p>
          <w:p w14:paraId="02606A54" w14:textId="77777777" w:rsidR="00F94E76" w:rsidRPr="00EC3616" w:rsidRDefault="00F94E76" w:rsidP="00AD5143">
            <w:pPr>
              <w:keepNext/>
              <w:keepLines/>
              <w:tabs>
                <w:tab w:val="clear" w:pos="1134"/>
                <w:tab w:val="clear" w:pos="1871"/>
                <w:tab w:val="clear" w:pos="2268"/>
                <w:tab w:val="left" w:pos="7920"/>
              </w:tabs>
              <w:overflowPunct/>
              <w:spacing w:before="20" w:after="20"/>
              <w:ind w:right="-40"/>
              <w:textAlignment w:val="auto"/>
              <w:rPr>
                <w:rFonts w:ascii="Calibri" w:hAnsi="Calibri" w:cstheme="minorHAnsi"/>
                <w:color w:val="000000"/>
                <w:sz w:val="20"/>
                <w:lang w:val="en-US"/>
              </w:rPr>
            </w:pPr>
            <w:r w:rsidRPr="00EC3616">
              <w:rPr>
                <w:rFonts w:ascii="Calibri" w:hAnsi="Calibri" w:cstheme="minorHAnsi"/>
                <w:color w:val="000000"/>
                <w:sz w:val="20"/>
                <w:lang w:val="en-US"/>
              </w:rPr>
              <w:t>RP-EUR-4</w:t>
            </w:r>
            <w:r w:rsidRPr="00EC3616">
              <w:rPr>
                <w:rFonts w:ascii="Calibri" w:hAnsi="Calibri" w:cs="Microsoft YaHei" w:hint="eastAsia"/>
                <w:color w:val="000000"/>
                <w:sz w:val="20"/>
                <w:lang w:val="fr-FR"/>
              </w:rPr>
              <w:t>：</w:t>
            </w:r>
            <w:r w:rsidRPr="00EC3616">
              <w:rPr>
                <w:rFonts w:ascii="Calibri" w:hAnsi="Calibri" w:cs="Microsoft YaHei" w:hint="eastAsia"/>
                <w:color w:val="000000"/>
                <w:sz w:val="20"/>
              </w:rPr>
              <w:t>使用</w:t>
            </w:r>
            <w:r w:rsidRPr="00EC3616">
              <w:rPr>
                <w:rFonts w:ascii="Calibri" w:hAnsi="Calibri" w:cstheme="minorHAnsi" w:hint="eastAsia"/>
                <w:color w:val="000000"/>
                <w:sz w:val="20"/>
                <w:lang w:val="fr-FR"/>
              </w:rPr>
              <w:t>ICT</w:t>
            </w:r>
            <w:proofErr w:type="spellStart"/>
            <w:r w:rsidRPr="00EC3616">
              <w:rPr>
                <w:rFonts w:ascii="Calibri" w:hAnsi="Calibri" w:cs="Microsoft YaHei" w:hint="eastAsia"/>
                <w:color w:val="000000"/>
                <w:sz w:val="20"/>
              </w:rPr>
              <w:t>的信任和信心</w:t>
            </w:r>
            <w:proofErr w:type="spellEnd"/>
          </w:p>
          <w:p w14:paraId="47DBC0AD" w14:textId="77777777" w:rsidR="00F94E76" w:rsidRPr="00EC3616" w:rsidRDefault="00F94E76" w:rsidP="00AD5143">
            <w:pPr>
              <w:pStyle w:val="Default"/>
              <w:keepNext/>
              <w:keepLines/>
              <w:tabs>
                <w:tab w:val="left" w:pos="7920"/>
              </w:tabs>
              <w:spacing w:before="20" w:after="20"/>
              <w:ind w:right="-40"/>
              <w:rPr>
                <w:rFonts w:ascii="Calibri" w:eastAsia="SimSun" w:hAnsi="Calibri" w:cstheme="minorHAnsi"/>
                <w:b/>
                <w:bCs/>
                <w:color w:val="FFFFFF" w:themeColor="background1"/>
                <w:sz w:val="20"/>
                <w:szCs w:val="20"/>
                <w:lang w:eastAsia="zh-CN"/>
              </w:rPr>
            </w:pPr>
            <w:r w:rsidRPr="00EC3616">
              <w:rPr>
                <w:rFonts w:ascii="Calibri" w:eastAsia="SimSun" w:hAnsi="Calibri" w:cstheme="minorHAnsi"/>
                <w:sz w:val="20"/>
                <w:szCs w:val="20"/>
                <w:lang w:eastAsia="zh-CN"/>
              </w:rPr>
              <w:t>RP-EUR-5</w:t>
            </w:r>
            <w:r w:rsidRPr="00EC3616">
              <w:rPr>
                <w:rFonts w:ascii="Calibri" w:eastAsia="SimSun" w:hAnsi="Calibri" w:cs="Microsoft YaHei" w:hint="eastAsia"/>
                <w:sz w:val="20"/>
                <w:szCs w:val="20"/>
                <w:lang w:val="fr-FR" w:eastAsia="zh-CN"/>
              </w:rPr>
              <w:t>：</w:t>
            </w:r>
            <w:r w:rsidRPr="00EC3616">
              <w:rPr>
                <w:rFonts w:ascii="Calibri" w:eastAsia="SimSun" w:hAnsi="Calibri" w:cs="Microsoft YaHei" w:hint="eastAsia"/>
                <w:sz w:val="20"/>
                <w:szCs w:val="20"/>
                <w:lang w:eastAsia="zh-CN"/>
              </w:rPr>
              <w:t>数字创新生态系统</w:t>
            </w:r>
          </w:p>
        </w:tc>
      </w:tr>
      <w:tr w:rsidR="00F94E76" w:rsidRPr="00EC3616" w14:paraId="5E2AFEC7" w14:textId="77777777" w:rsidTr="000D660B">
        <w:tc>
          <w:tcPr>
            <w:tcW w:w="4668" w:type="dxa"/>
            <w:shd w:val="clear" w:color="auto" w:fill="31849B"/>
          </w:tcPr>
          <w:p w14:paraId="23FBDED2" w14:textId="77777777" w:rsidR="00F94E76" w:rsidRPr="00EC3616" w:rsidRDefault="00F94E76" w:rsidP="00AD5143">
            <w:pPr>
              <w:pStyle w:val="Default"/>
              <w:keepNext/>
              <w:keepLines/>
              <w:tabs>
                <w:tab w:val="left" w:pos="7920"/>
              </w:tabs>
              <w:spacing w:before="20" w:after="20"/>
              <w:ind w:right="-40"/>
              <w:rPr>
                <w:rFonts w:ascii="Calibri" w:eastAsia="SimSun" w:hAnsi="Calibri" w:cstheme="minorHAnsi"/>
                <w:b/>
                <w:bCs/>
                <w:color w:val="FFFFFF" w:themeColor="background1"/>
                <w:sz w:val="20"/>
                <w:szCs w:val="20"/>
                <w:lang w:eastAsia="zh-CN"/>
              </w:rPr>
            </w:pPr>
            <w:r w:rsidRPr="00EC3616">
              <w:rPr>
                <w:rFonts w:ascii="Calibri" w:eastAsia="SimSun" w:hAnsi="Calibri" w:cstheme="minorHAnsi"/>
                <w:b/>
                <w:bCs/>
                <w:color w:val="FFFFFF" w:themeColor="background1"/>
                <w:sz w:val="20"/>
                <w:szCs w:val="20"/>
                <w:lang w:eastAsia="zh-CN"/>
              </w:rPr>
              <w:t>ECP 03</w:t>
            </w:r>
            <w:r w:rsidRPr="00EC3616">
              <w:rPr>
                <w:rFonts w:ascii="Calibri" w:eastAsia="SimSun" w:hAnsi="Calibri" w:cstheme="minorHAnsi" w:hint="eastAsia"/>
                <w:b/>
                <w:bCs/>
                <w:color w:val="FFFFFF" w:themeColor="background1"/>
                <w:sz w:val="20"/>
                <w:szCs w:val="20"/>
                <w:lang w:eastAsia="zh-CN"/>
              </w:rPr>
              <w:t>：</w:t>
            </w:r>
            <w:r w:rsidRPr="00EC3616">
              <w:rPr>
                <w:rFonts w:ascii="Calibri" w:eastAsia="SimSun" w:hAnsi="Calibri" w:cstheme="minorHAnsi" w:hint="eastAsia"/>
                <w:b/>
                <w:bCs/>
                <w:color w:val="FFFFFF" w:themeColor="background1"/>
                <w:sz w:val="20"/>
                <w:szCs w:val="20"/>
                <w:lang w:eastAsia="zh-CN"/>
              </w:rPr>
              <w:t>MOD</w:t>
            </w:r>
            <w:r w:rsidRPr="00EC3616">
              <w:rPr>
                <w:rFonts w:ascii="Calibri" w:eastAsia="SimSun" w:hAnsi="Calibri" w:cs="Microsoft YaHei" w:hint="eastAsia"/>
                <w:b/>
                <w:bCs/>
                <w:color w:val="FFFFFF" w:themeColor="background1"/>
                <w:sz w:val="20"/>
                <w:szCs w:val="20"/>
                <w:lang w:eastAsia="zh-CN"/>
              </w:rPr>
              <w:t>第</w:t>
            </w:r>
            <w:r w:rsidRPr="00EC3616">
              <w:rPr>
                <w:rFonts w:ascii="Calibri" w:eastAsia="SimSun" w:hAnsi="Calibri" w:cstheme="minorHAnsi"/>
                <w:b/>
                <w:bCs/>
                <w:color w:val="FFFFFF" w:themeColor="background1"/>
                <w:sz w:val="20"/>
                <w:szCs w:val="20"/>
                <w:lang w:eastAsia="zh-CN"/>
              </w:rPr>
              <w:t>15</w:t>
            </w:r>
            <w:r w:rsidRPr="00EC3616">
              <w:rPr>
                <w:rFonts w:ascii="Calibri" w:eastAsia="SimSun" w:hAnsi="Calibri" w:cs="Microsoft YaHei" w:hint="eastAsia"/>
                <w:b/>
                <w:bCs/>
                <w:color w:val="FFFFFF" w:themeColor="background1"/>
                <w:sz w:val="20"/>
                <w:szCs w:val="20"/>
                <w:lang w:eastAsia="zh-CN"/>
              </w:rPr>
              <w:t>号决议（</w:t>
            </w:r>
            <w:r w:rsidRPr="00EC3616">
              <w:rPr>
                <w:rFonts w:ascii="Calibri" w:eastAsia="SimSun" w:hAnsi="Calibri" w:cstheme="minorHAnsi"/>
                <w:b/>
                <w:bCs/>
                <w:color w:val="FFFFFF" w:themeColor="background1"/>
                <w:sz w:val="20"/>
                <w:szCs w:val="20"/>
                <w:lang w:eastAsia="zh-CN"/>
              </w:rPr>
              <w:t>2017</w:t>
            </w:r>
            <w:r w:rsidRPr="00EC3616">
              <w:rPr>
                <w:rFonts w:ascii="Calibri" w:eastAsia="SimSun" w:hAnsi="Calibri" w:cs="Microsoft YaHei" w:hint="eastAsia"/>
                <w:b/>
                <w:bCs/>
                <w:color w:val="FFFFFF" w:themeColor="background1"/>
                <w:sz w:val="20"/>
                <w:szCs w:val="20"/>
                <w:lang w:eastAsia="zh-CN"/>
              </w:rPr>
              <w:t>年，布宜诺斯艾利斯，修订版）</w:t>
            </w:r>
          </w:p>
        </w:tc>
        <w:tc>
          <w:tcPr>
            <w:tcW w:w="5103" w:type="dxa"/>
            <w:shd w:val="clear" w:color="auto" w:fill="D9D9D9"/>
          </w:tcPr>
          <w:p w14:paraId="109FD13E" w14:textId="77777777" w:rsidR="00F94E76" w:rsidRPr="00EC3616" w:rsidRDefault="00F94E76" w:rsidP="00AD5143">
            <w:pPr>
              <w:pStyle w:val="Default"/>
              <w:keepNext/>
              <w:keepLines/>
              <w:tabs>
                <w:tab w:val="left" w:pos="7920"/>
              </w:tabs>
              <w:spacing w:before="20" w:after="20"/>
              <w:ind w:right="-40"/>
              <w:rPr>
                <w:rFonts w:ascii="Calibri" w:eastAsia="SimSun" w:hAnsi="Calibri" w:cstheme="minorHAnsi"/>
                <w:b/>
                <w:bCs/>
                <w:color w:val="FFFFFF" w:themeColor="background1"/>
                <w:sz w:val="20"/>
                <w:szCs w:val="20"/>
              </w:rPr>
            </w:pPr>
            <w:proofErr w:type="spellStart"/>
            <w:r w:rsidRPr="00EC3616">
              <w:rPr>
                <w:rFonts w:ascii="Calibri" w:eastAsia="SimSun" w:hAnsi="Calibri" w:cs="Microsoft YaHei" w:hint="eastAsia"/>
                <w:sz w:val="20"/>
                <w:szCs w:val="20"/>
                <w:lang w:val="en-GB"/>
              </w:rPr>
              <w:t>应用研究与技术转让</w:t>
            </w:r>
            <w:proofErr w:type="spellEnd"/>
          </w:p>
        </w:tc>
      </w:tr>
      <w:tr w:rsidR="00F94E76" w:rsidRPr="00EC3616" w14:paraId="4C4E8821" w14:textId="77777777" w:rsidTr="000D660B">
        <w:tc>
          <w:tcPr>
            <w:tcW w:w="4668" w:type="dxa"/>
            <w:shd w:val="clear" w:color="auto" w:fill="31849B"/>
          </w:tcPr>
          <w:p w14:paraId="327D0E88" w14:textId="77777777" w:rsidR="00F94E76" w:rsidRPr="00EC3616" w:rsidRDefault="00F94E76" w:rsidP="000D660B">
            <w:pPr>
              <w:pStyle w:val="Default"/>
              <w:keepNext/>
              <w:tabs>
                <w:tab w:val="left" w:pos="7920"/>
              </w:tabs>
              <w:spacing w:before="20" w:after="20"/>
              <w:ind w:right="-40"/>
              <w:rPr>
                <w:rFonts w:ascii="Calibri" w:eastAsia="SimSun" w:hAnsi="Calibri" w:cstheme="minorHAnsi"/>
                <w:b/>
                <w:bCs/>
                <w:color w:val="FFFFFF" w:themeColor="background1"/>
                <w:sz w:val="20"/>
                <w:szCs w:val="20"/>
                <w:lang w:eastAsia="zh-CN"/>
              </w:rPr>
            </w:pPr>
            <w:r w:rsidRPr="00EC3616">
              <w:rPr>
                <w:rFonts w:ascii="Calibri" w:eastAsia="SimSun" w:hAnsi="Calibri" w:cstheme="minorHAnsi"/>
                <w:b/>
                <w:bCs/>
                <w:color w:val="FFFFFF" w:themeColor="background1"/>
                <w:sz w:val="20"/>
                <w:szCs w:val="20"/>
                <w:lang w:eastAsia="zh-CN"/>
              </w:rPr>
              <w:t>ECP 04</w:t>
            </w:r>
            <w:r w:rsidRPr="00EC3616">
              <w:rPr>
                <w:rFonts w:ascii="Calibri" w:eastAsia="SimSun" w:hAnsi="Calibri" w:cstheme="minorHAnsi" w:hint="eastAsia"/>
                <w:b/>
                <w:bCs/>
                <w:color w:val="FFFFFF" w:themeColor="background1"/>
                <w:sz w:val="20"/>
                <w:szCs w:val="20"/>
                <w:lang w:eastAsia="zh-CN"/>
              </w:rPr>
              <w:t>：</w:t>
            </w:r>
            <w:r w:rsidRPr="00EC3616">
              <w:rPr>
                <w:rFonts w:ascii="Calibri" w:eastAsia="SimSun" w:hAnsi="Calibri" w:cstheme="minorHAnsi" w:hint="eastAsia"/>
                <w:b/>
                <w:bCs/>
                <w:color w:val="FFFFFF" w:themeColor="background1"/>
                <w:sz w:val="20"/>
                <w:szCs w:val="20"/>
                <w:lang w:eastAsia="zh-CN"/>
              </w:rPr>
              <w:t>MOD</w:t>
            </w:r>
            <w:r w:rsidRPr="00EC3616">
              <w:rPr>
                <w:rFonts w:ascii="Calibri" w:eastAsia="SimSun" w:hAnsi="Calibri" w:cs="Microsoft YaHei" w:hint="eastAsia"/>
                <w:b/>
                <w:bCs/>
                <w:color w:val="FFFFFF" w:themeColor="background1"/>
                <w:sz w:val="20"/>
                <w:szCs w:val="20"/>
                <w:lang w:eastAsia="zh-CN"/>
              </w:rPr>
              <w:t>第</w:t>
            </w:r>
            <w:r w:rsidRPr="00EC3616">
              <w:rPr>
                <w:rFonts w:ascii="Calibri" w:eastAsia="SimSun" w:hAnsi="Calibri" w:cstheme="minorHAnsi" w:hint="eastAsia"/>
                <w:b/>
                <w:bCs/>
                <w:color w:val="FFFFFF" w:themeColor="background1"/>
                <w:sz w:val="20"/>
                <w:szCs w:val="20"/>
                <w:lang w:eastAsia="zh-CN"/>
              </w:rPr>
              <w:t>21</w:t>
            </w:r>
            <w:r w:rsidRPr="00EC3616">
              <w:rPr>
                <w:rFonts w:ascii="Calibri" w:eastAsia="SimSun" w:hAnsi="Calibri" w:cs="Microsoft YaHei" w:hint="eastAsia"/>
                <w:b/>
                <w:bCs/>
                <w:color w:val="FFFFFF" w:themeColor="background1"/>
                <w:sz w:val="20"/>
                <w:szCs w:val="20"/>
                <w:lang w:eastAsia="zh-CN"/>
              </w:rPr>
              <w:t>号决议（</w:t>
            </w:r>
            <w:r w:rsidRPr="00EC3616">
              <w:rPr>
                <w:rFonts w:ascii="Calibri" w:eastAsia="SimSun" w:hAnsi="Calibri" w:cstheme="minorHAnsi" w:hint="eastAsia"/>
                <w:b/>
                <w:bCs/>
                <w:color w:val="FFFFFF" w:themeColor="background1"/>
                <w:sz w:val="20"/>
                <w:szCs w:val="20"/>
                <w:lang w:eastAsia="zh-CN"/>
              </w:rPr>
              <w:t>2017</w:t>
            </w:r>
            <w:r w:rsidRPr="00EC3616">
              <w:rPr>
                <w:rFonts w:ascii="Calibri" w:eastAsia="SimSun" w:hAnsi="Calibri" w:cs="Microsoft YaHei" w:hint="eastAsia"/>
                <w:b/>
                <w:bCs/>
                <w:color w:val="FFFFFF" w:themeColor="background1"/>
                <w:sz w:val="20"/>
                <w:szCs w:val="20"/>
                <w:lang w:eastAsia="zh-CN"/>
              </w:rPr>
              <w:t>年，布宜诺斯艾利斯，修订版）</w:t>
            </w:r>
          </w:p>
        </w:tc>
        <w:tc>
          <w:tcPr>
            <w:tcW w:w="5103" w:type="dxa"/>
            <w:shd w:val="clear" w:color="auto" w:fill="D9D9D9"/>
          </w:tcPr>
          <w:p w14:paraId="02A34303" w14:textId="77777777" w:rsidR="00F94E76" w:rsidRPr="00EC3616" w:rsidRDefault="00F94E76" w:rsidP="000D660B">
            <w:pPr>
              <w:pStyle w:val="Default"/>
              <w:keepNext/>
              <w:tabs>
                <w:tab w:val="left" w:pos="7920"/>
              </w:tabs>
              <w:spacing w:before="20" w:after="20"/>
              <w:ind w:right="-40"/>
              <w:rPr>
                <w:rFonts w:ascii="Calibri" w:eastAsia="SimSun" w:hAnsi="Calibri" w:cstheme="minorHAnsi"/>
                <w:b/>
                <w:bCs/>
                <w:color w:val="FFFFFF" w:themeColor="background1"/>
                <w:sz w:val="20"/>
                <w:szCs w:val="20"/>
                <w:lang w:eastAsia="zh-CN"/>
              </w:rPr>
            </w:pPr>
            <w:r w:rsidRPr="00EC3616">
              <w:rPr>
                <w:rFonts w:ascii="Calibri" w:eastAsia="SimSun" w:hAnsi="Calibri" w:cs="Microsoft YaHei" w:hint="eastAsia"/>
                <w:sz w:val="20"/>
                <w:szCs w:val="20"/>
                <w:lang w:val="en-GB" w:eastAsia="zh-CN"/>
              </w:rPr>
              <w:t>与区域性组织和次区域性组织的协调和协作</w:t>
            </w:r>
          </w:p>
        </w:tc>
      </w:tr>
      <w:tr w:rsidR="00F94E76" w:rsidRPr="00EC3616" w14:paraId="44CC9C65" w14:textId="77777777" w:rsidTr="000D660B">
        <w:tc>
          <w:tcPr>
            <w:tcW w:w="4668" w:type="dxa"/>
            <w:shd w:val="clear" w:color="auto" w:fill="31849B"/>
          </w:tcPr>
          <w:p w14:paraId="7BC9431D" w14:textId="77777777" w:rsidR="00F94E76" w:rsidRPr="00EC361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EC3616">
              <w:rPr>
                <w:rFonts w:ascii="Calibri" w:eastAsia="SimSun" w:hAnsi="Calibri" w:cstheme="minorHAnsi"/>
                <w:b/>
                <w:bCs/>
                <w:color w:val="FFFFFF" w:themeColor="background1"/>
                <w:sz w:val="20"/>
                <w:szCs w:val="20"/>
                <w:lang w:eastAsia="zh-CN"/>
              </w:rPr>
              <w:t>ECP 05</w:t>
            </w:r>
            <w:r w:rsidRPr="00EC3616">
              <w:rPr>
                <w:rFonts w:ascii="Calibri" w:eastAsia="SimSun" w:hAnsi="Calibri" w:cstheme="minorHAnsi" w:hint="eastAsia"/>
                <w:b/>
                <w:bCs/>
                <w:color w:val="FFFFFF" w:themeColor="background1"/>
                <w:sz w:val="20"/>
                <w:szCs w:val="20"/>
                <w:lang w:eastAsia="zh-CN"/>
              </w:rPr>
              <w:t>：</w:t>
            </w:r>
            <w:bookmarkStart w:id="15" w:name="_Toc505610310"/>
            <w:r w:rsidRPr="00EC3616">
              <w:rPr>
                <w:rFonts w:ascii="Calibri" w:eastAsia="SimSun" w:hAnsi="Calibri" w:cstheme="minorHAnsi" w:hint="eastAsia"/>
                <w:b/>
                <w:bCs/>
                <w:color w:val="FFFFFF" w:themeColor="background1"/>
                <w:sz w:val="20"/>
                <w:szCs w:val="20"/>
                <w:lang w:eastAsia="zh-CN"/>
              </w:rPr>
              <w:t>MOD</w:t>
            </w:r>
            <w:r w:rsidRPr="00EC3616">
              <w:rPr>
                <w:rFonts w:ascii="Calibri" w:eastAsia="SimSun" w:hAnsi="Calibri" w:cs="Microsoft YaHei" w:hint="eastAsia"/>
                <w:b/>
                <w:bCs/>
                <w:color w:val="FFFFFF" w:themeColor="background1"/>
                <w:sz w:val="20"/>
                <w:szCs w:val="20"/>
                <w:lang w:eastAsia="zh-CN"/>
              </w:rPr>
              <w:t>第</w:t>
            </w:r>
            <w:r w:rsidRPr="00EC3616">
              <w:rPr>
                <w:rFonts w:ascii="Calibri" w:eastAsia="SimSun" w:hAnsi="Calibri" w:cstheme="minorHAnsi"/>
                <w:b/>
                <w:bCs/>
                <w:color w:val="FFFFFF" w:themeColor="background1"/>
                <w:sz w:val="20"/>
                <w:szCs w:val="20"/>
                <w:lang w:val="ru-RU" w:eastAsia="zh-CN"/>
              </w:rPr>
              <w:t>30</w:t>
            </w:r>
            <w:r w:rsidRPr="00EC3616">
              <w:rPr>
                <w:rFonts w:ascii="Calibri" w:eastAsia="SimSun" w:hAnsi="Calibri" w:cs="Microsoft YaHei" w:hint="eastAsia"/>
                <w:b/>
                <w:bCs/>
                <w:color w:val="FFFFFF" w:themeColor="background1"/>
                <w:sz w:val="20"/>
                <w:szCs w:val="20"/>
                <w:lang w:eastAsia="zh-CN"/>
              </w:rPr>
              <w:t>号决议</w:t>
            </w:r>
            <w:r w:rsidRPr="00EC3616">
              <w:rPr>
                <w:rFonts w:ascii="Calibri" w:eastAsia="SimSun" w:hAnsi="Calibri" w:cs="Microsoft YaHei" w:hint="eastAsia"/>
                <w:b/>
                <w:bCs/>
                <w:color w:val="FFFFFF" w:themeColor="background1"/>
                <w:sz w:val="20"/>
                <w:szCs w:val="20"/>
                <w:lang w:val="ru-RU" w:eastAsia="zh-CN"/>
              </w:rPr>
              <w:t>（</w:t>
            </w:r>
            <w:r w:rsidRPr="00EC3616">
              <w:rPr>
                <w:rFonts w:ascii="Calibri" w:eastAsia="SimSun" w:hAnsi="Calibri" w:cstheme="minorHAnsi" w:hint="eastAsia"/>
                <w:b/>
                <w:bCs/>
                <w:color w:val="FFFFFF" w:themeColor="background1"/>
                <w:sz w:val="20"/>
                <w:szCs w:val="20"/>
                <w:lang w:val="ru-RU" w:eastAsia="zh-CN"/>
              </w:rPr>
              <w:t>2017</w:t>
            </w:r>
            <w:r w:rsidRPr="00EC3616">
              <w:rPr>
                <w:rFonts w:ascii="Calibri" w:eastAsia="SimSun" w:hAnsi="Calibri" w:cs="Microsoft YaHei" w:hint="eastAsia"/>
                <w:b/>
                <w:bCs/>
                <w:color w:val="FFFFFF" w:themeColor="background1"/>
                <w:sz w:val="20"/>
                <w:szCs w:val="20"/>
                <w:lang w:eastAsia="zh-CN"/>
              </w:rPr>
              <w:t>年</w:t>
            </w:r>
            <w:r w:rsidRPr="00EC3616">
              <w:rPr>
                <w:rFonts w:ascii="Calibri" w:eastAsia="SimSun" w:hAnsi="Calibri" w:cs="Microsoft YaHei" w:hint="eastAsia"/>
                <w:b/>
                <w:bCs/>
                <w:color w:val="FFFFFF" w:themeColor="background1"/>
                <w:sz w:val="20"/>
                <w:szCs w:val="20"/>
                <w:lang w:val="ru-RU" w:eastAsia="zh-CN"/>
              </w:rPr>
              <w:t>，</w:t>
            </w:r>
            <w:r w:rsidRPr="00EC3616">
              <w:rPr>
                <w:rFonts w:ascii="Calibri" w:eastAsia="SimSun" w:hAnsi="Calibri" w:cs="Microsoft YaHei" w:hint="eastAsia"/>
                <w:b/>
                <w:bCs/>
                <w:color w:val="FFFFFF" w:themeColor="background1"/>
                <w:sz w:val="20"/>
                <w:szCs w:val="20"/>
                <w:lang w:eastAsia="zh-CN"/>
              </w:rPr>
              <w:t>布宜诺斯艾利斯</w:t>
            </w:r>
            <w:r w:rsidRPr="00EC3616">
              <w:rPr>
                <w:rFonts w:ascii="Calibri" w:eastAsia="SimSun" w:hAnsi="Calibri" w:cs="Microsoft YaHei" w:hint="eastAsia"/>
                <w:b/>
                <w:bCs/>
                <w:color w:val="FFFFFF" w:themeColor="background1"/>
                <w:sz w:val="20"/>
                <w:szCs w:val="20"/>
                <w:lang w:val="ru-RU" w:eastAsia="zh-CN"/>
              </w:rPr>
              <w:t>，</w:t>
            </w:r>
            <w:r w:rsidRPr="00EC3616">
              <w:rPr>
                <w:rFonts w:ascii="Calibri" w:eastAsia="SimSun" w:hAnsi="Calibri" w:cs="Microsoft YaHei" w:hint="eastAsia"/>
                <w:b/>
                <w:bCs/>
                <w:color w:val="FFFFFF" w:themeColor="background1"/>
                <w:sz w:val="20"/>
                <w:szCs w:val="20"/>
                <w:lang w:eastAsia="zh-CN"/>
              </w:rPr>
              <w:t>修订版</w:t>
            </w:r>
            <w:r w:rsidRPr="00EC3616">
              <w:rPr>
                <w:rFonts w:ascii="Calibri" w:eastAsia="SimSun" w:hAnsi="Calibri" w:cs="Microsoft YaHei" w:hint="eastAsia"/>
                <w:b/>
                <w:bCs/>
                <w:color w:val="FFFFFF" w:themeColor="background1"/>
                <w:sz w:val="20"/>
                <w:szCs w:val="20"/>
                <w:lang w:val="ru-RU" w:eastAsia="zh-CN"/>
              </w:rPr>
              <w:t>）</w:t>
            </w:r>
            <w:bookmarkEnd w:id="15"/>
          </w:p>
        </w:tc>
        <w:tc>
          <w:tcPr>
            <w:tcW w:w="5103" w:type="dxa"/>
            <w:shd w:val="clear" w:color="auto" w:fill="D9D9D9"/>
          </w:tcPr>
          <w:p w14:paraId="73209A4E" w14:textId="77777777" w:rsidR="00F94E76" w:rsidRPr="00EC361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EC3616">
              <w:rPr>
                <w:rFonts w:ascii="Calibri" w:eastAsia="SimSun" w:hAnsi="Calibri" w:cs="Microsoft YaHei" w:hint="eastAsia"/>
                <w:sz w:val="20"/>
                <w:szCs w:val="20"/>
                <w:lang w:eastAsia="zh-CN"/>
              </w:rPr>
              <w:t>国际电</w:t>
            </w:r>
            <w:proofErr w:type="gramStart"/>
            <w:r w:rsidRPr="00EC3616">
              <w:rPr>
                <w:rFonts w:ascii="Calibri" w:eastAsia="SimSun" w:hAnsi="Calibri" w:cs="Microsoft YaHei" w:hint="eastAsia"/>
                <w:sz w:val="20"/>
                <w:szCs w:val="20"/>
                <w:lang w:eastAsia="zh-CN"/>
              </w:rPr>
              <w:t>联电信</w:t>
            </w:r>
            <w:proofErr w:type="gramEnd"/>
            <w:r w:rsidRPr="00EC3616">
              <w:rPr>
                <w:rFonts w:ascii="Calibri" w:eastAsia="SimSun" w:hAnsi="Calibri" w:cs="Microsoft YaHei" w:hint="eastAsia"/>
                <w:sz w:val="20"/>
                <w:szCs w:val="20"/>
                <w:lang w:eastAsia="zh-CN"/>
              </w:rPr>
              <w:t>发展部门在落实信息社会世界高峰会议各项成果方面的作用，同时顾及《</w:t>
            </w:r>
            <w:r w:rsidRPr="00EC3616">
              <w:rPr>
                <w:rFonts w:ascii="Calibri" w:eastAsia="SimSun" w:hAnsi="Calibri" w:cstheme="minorHAnsi" w:hint="eastAsia"/>
                <w:sz w:val="20"/>
                <w:szCs w:val="20"/>
                <w:lang w:eastAsia="zh-CN"/>
              </w:rPr>
              <w:t>2030</w:t>
            </w:r>
            <w:r w:rsidRPr="00EC3616">
              <w:rPr>
                <w:rFonts w:ascii="Calibri" w:eastAsia="SimSun" w:hAnsi="Calibri" w:cs="Microsoft YaHei" w:hint="eastAsia"/>
                <w:sz w:val="20"/>
                <w:szCs w:val="20"/>
                <w:lang w:eastAsia="zh-CN"/>
              </w:rPr>
              <w:t>年可持续发展议程》</w:t>
            </w:r>
          </w:p>
        </w:tc>
      </w:tr>
      <w:tr w:rsidR="00F94E76" w:rsidRPr="00EC3616" w14:paraId="5CBAF18F" w14:textId="77777777" w:rsidTr="000D660B">
        <w:tc>
          <w:tcPr>
            <w:tcW w:w="4668" w:type="dxa"/>
            <w:shd w:val="clear" w:color="auto" w:fill="31849B"/>
          </w:tcPr>
          <w:p w14:paraId="7898A47B" w14:textId="77777777" w:rsidR="00F94E76" w:rsidRPr="00EC361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EC3616">
              <w:rPr>
                <w:rFonts w:ascii="Calibri" w:eastAsia="SimSun" w:hAnsi="Calibri" w:cstheme="minorHAnsi"/>
                <w:b/>
                <w:bCs/>
                <w:color w:val="FFFFFF" w:themeColor="background1"/>
                <w:sz w:val="20"/>
                <w:szCs w:val="20"/>
                <w:lang w:eastAsia="zh-CN"/>
              </w:rPr>
              <w:t>ECP 06</w:t>
            </w:r>
            <w:r w:rsidRPr="00EC3616">
              <w:rPr>
                <w:rFonts w:ascii="Calibri" w:eastAsia="SimSun" w:hAnsi="Calibri" w:cstheme="minorHAnsi" w:hint="eastAsia"/>
                <w:b/>
                <w:bCs/>
                <w:color w:val="FFFFFF" w:themeColor="background1"/>
                <w:sz w:val="20"/>
                <w:szCs w:val="20"/>
                <w:lang w:eastAsia="zh-CN"/>
              </w:rPr>
              <w:t>：</w:t>
            </w:r>
            <w:bookmarkStart w:id="16" w:name="_Toc505610313"/>
            <w:r w:rsidRPr="00EC3616">
              <w:rPr>
                <w:rFonts w:ascii="Calibri" w:eastAsia="SimSun" w:hAnsi="Calibri" w:cstheme="minorHAnsi" w:hint="eastAsia"/>
                <w:b/>
                <w:bCs/>
                <w:color w:val="FFFFFF" w:themeColor="background1"/>
                <w:sz w:val="20"/>
                <w:szCs w:val="20"/>
                <w:lang w:eastAsia="zh-CN"/>
              </w:rPr>
              <w:t>MOD</w:t>
            </w:r>
            <w:r w:rsidRPr="00EC3616">
              <w:rPr>
                <w:rFonts w:ascii="Calibri" w:eastAsia="SimSun" w:hAnsi="Calibri" w:cs="Microsoft YaHei" w:hint="eastAsia"/>
                <w:b/>
                <w:bCs/>
                <w:color w:val="FFFFFF" w:themeColor="background1"/>
                <w:sz w:val="20"/>
                <w:szCs w:val="20"/>
                <w:lang w:eastAsia="zh-CN"/>
              </w:rPr>
              <w:t>第</w:t>
            </w:r>
            <w:r w:rsidRPr="00EC3616">
              <w:rPr>
                <w:rFonts w:ascii="Calibri" w:eastAsia="SimSun" w:hAnsi="Calibri" w:cstheme="minorHAnsi"/>
                <w:b/>
                <w:bCs/>
                <w:color w:val="FFFFFF" w:themeColor="background1"/>
                <w:sz w:val="20"/>
                <w:szCs w:val="20"/>
                <w:lang w:val="ru-RU" w:eastAsia="zh-CN"/>
              </w:rPr>
              <w:t>31</w:t>
            </w:r>
            <w:r w:rsidRPr="00EC3616">
              <w:rPr>
                <w:rFonts w:ascii="Calibri" w:eastAsia="SimSun" w:hAnsi="Calibri" w:cs="Microsoft YaHei" w:hint="eastAsia"/>
                <w:b/>
                <w:bCs/>
                <w:color w:val="FFFFFF" w:themeColor="background1"/>
                <w:sz w:val="20"/>
                <w:szCs w:val="20"/>
                <w:lang w:eastAsia="zh-CN"/>
              </w:rPr>
              <w:t>号决议</w:t>
            </w:r>
            <w:r w:rsidRPr="00EC3616">
              <w:rPr>
                <w:rFonts w:ascii="Calibri" w:eastAsia="SimSun" w:hAnsi="Calibri" w:cs="Microsoft YaHei" w:hint="eastAsia"/>
                <w:b/>
                <w:bCs/>
                <w:color w:val="FFFFFF" w:themeColor="background1"/>
                <w:sz w:val="20"/>
                <w:szCs w:val="20"/>
                <w:lang w:val="ru-RU" w:eastAsia="zh-CN"/>
              </w:rPr>
              <w:t>（</w:t>
            </w:r>
            <w:r w:rsidRPr="00EC3616">
              <w:rPr>
                <w:rFonts w:ascii="Calibri" w:eastAsia="SimSun" w:hAnsi="Calibri" w:cstheme="minorHAnsi" w:hint="eastAsia"/>
                <w:b/>
                <w:bCs/>
                <w:color w:val="FFFFFF" w:themeColor="background1"/>
                <w:sz w:val="20"/>
                <w:szCs w:val="20"/>
                <w:lang w:val="ru-RU" w:eastAsia="zh-CN"/>
              </w:rPr>
              <w:t>2017</w:t>
            </w:r>
            <w:r w:rsidRPr="00EC3616">
              <w:rPr>
                <w:rFonts w:ascii="Calibri" w:eastAsia="SimSun" w:hAnsi="Calibri" w:cs="Microsoft YaHei" w:hint="eastAsia"/>
                <w:b/>
                <w:bCs/>
                <w:color w:val="FFFFFF" w:themeColor="background1"/>
                <w:sz w:val="20"/>
                <w:szCs w:val="20"/>
                <w:lang w:eastAsia="zh-CN"/>
              </w:rPr>
              <w:t>年</w:t>
            </w:r>
            <w:r w:rsidRPr="00EC3616">
              <w:rPr>
                <w:rFonts w:ascii="Calibri" w:eastAsia="SimSun" w:hAnsi="Calibri" w:cs="Microsoft YaHei" w:hint="eastAsia"/>
                <w:b/>
                <w:bCs/>
                <w:color w:val="FFFFFF" w:themeColor="background1"/>
                <w:sz w:val="20"/>
                <w:szCs w:val="20"/>
                <w:lang w:val="ru-RU" w:eastAsia="zh-CN"/>
              </w:rPr>
              <w:t>，</w:t>
            </w:r>
            <w:r w:rsidRPr="00EC3616">
              <w:rPr>
                <w:rFonts w:ascii="Calibri" w:eastAsia="SimSun" w:hAnsi="Calibri" w:cs="Microsoft YaHei" w:hint="eastAsia"/>
                <w:b/>
                <w:bCs/>
                <w:color w:val="FFFFFF" w:themeColor="background1"/>
                <w:sz w:val="20"/>
                <w:szCs w:val="20"/>
                <w:lang w:eastAsia="zh-CN"/>
              </w:rPr>
              <w:t>布宜诺斯艾利斯</w:t>
            </w:r>
            <w:r w:rsidRPr="00EC3616">
              <w:rPr>
                <w:rFonts w:ascii="Calibri" w:eastAsia="SimSun" w:hAnsi="Calibri" w:cs="Microsoft YaHei" w:hint="eastAsia"/>
                <w:b/>
                <w:bCs/>
                <w:color w:val="FFFFFF" w:themeColor="background1"/>
                <w:sz w:val="20"/>
                <w:szCs w:val="20"/>
                <w:lang w:val="ru-RU" w:eastAsia="zh-CN"/>
              </w:rPr>
              <w:t>，</w:t>
            </w:r>
            <w:r w:rsidRPr="00EC3616">
              <w:rPr>
                <w:rFonts w:ascii="Calibri" w:eastAsia="SimSun" w:hAnsi="Calibri" w:cs="Microsoft YaHei" w:hint="eastAsia"/>
                <w:b/>
                <w:bCs/>
                <w:color w:val="FFFFFF" w:themeColor="background1"/>
                <w:sz w:val="20"/>
                <w:szCs w:val="20"/>
                <w:lang w:eastAsia="zh-CN"/>
              </w:rPr>
              <w:t>修订版</w:t>
            </w:r>
            <w:r w:rsidRPr="00EC3616">
              <w:rPr>
                <w:rFonts w:ascii="Calibri" w:eastAsia="SimSun" w:hAnsi="Calibri" w:cs="Microsoft YaHei" w:hint="eastAsia"/>
                <w:b/>
                <w:bCs/>
                <w:color w:val="FFFFFF" w:themeColor="background1"/>
                <w:sz w:val="20"/>
                <w:szCs w:val="20"/>
                <w:lang w:val="ru-RU" w:eastAsia="zh-CN"/>
              </w:rPr>
              <w:t>）</w:t>
            </w:r>
            <w:bookmarkEnd w:id="16"/>
          </w:p>
        </w:tc>
        <w:tc>
          <w:tcPr>
            <w:tcW w:w="5103" w:type="dxa"/>
            <w:shd w:val="clear" w:color="auto" w:fill="D9D9D9"/>
          </w:tcPr>
          <w:p w14:paraId="12EB0211" w14:textId="77777777" w:rsidR="00F94E76" w:rsidRPr="00EC361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EC3616">
              <w:rPr>
                <w:rFonts w:ascii="Calibri" w:eastAsia="SimSun" w:hAnsi="Calibri" w:cs="Microsoft YaHei" w:hint="eastAsia"/>
                <w:sz w:val="20"/>
                <w:szCs w:val="20"/>
                <w:lang w:eastAsia="zh-CN"/>
              </w:rPr>
              <w:t>世界电信发展大会的区域性筹备工作</w:t>
            </w:r>
          </w:p>
        </w:tc>
      </w:tr>
      <w:tr w:rsidR="00F94E76" w:rsidRPr="00EC3616" w14:paraId="11297ECB" w14:textId="77777777" w:rsidTr="000D660B">
        <w:tc>
          <w:tcPr>
            <w:tcW w:w="4668" w:type="dxa"/>
            <w:shd w:val="clear" w:color="auto" w:fill="31849B"/>
          </w:tcPr>
          <w:p w14:paraId="0AD1DB50" w14:textId="77777777" w:rsidR="00F94E76" w:rsidRPr="00EC361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EC3616">
              <w:rPr>
                <w:rFonts w:ascii="Calibri" w:eastAsia="SimSun" w:hAnsi="Calibri" w:cstheme="minorHAnsi"/>
                <w:b/>
                <w:bCs/>
                <w:color w:val="FFFFFF" w:themeColor="background1"/>
                <w:sz w:val="20"/>
                <w:szCs w:val="20"/>
                <w:lang w:eastAsia="zh-CN"/>
              </w:rPr>
              <w:t>ECP 09</w:t>
            </w:r>
            <w:r w:rsidRPr="00EC3616">
              <w:rPr>
                <w:rFonts w:ascii="Calibri" w:eastAsia="SimSun" w:hAnsi="Calibri" w:cstheme="minorHAnsi" w:hint="eastAsia"/>
                <w:b/>
                <w:bCs/>
                <w:color w:val="FFFFFF" w:themeColor="background1"/>
                <w:sz w:val="20"/>
                <w:szCs w:val="20"/>
                <w:lang w:eastAsia="zh-CN"/>
              </w:rPr>
              <w:t>：</w:t>
            </w:r>
            <w:r w:rsidRPr="00EC3616">
              <w:rPr>
                <w:rFonts w:ascii="Calibri" w:eastAsia="SimSun" w:hAnsi="Calibri" w:cstheme="minorHAnsi"/>
                <w:b/>
                <w:bCs/>
                <w:color w:val="FFFFFF" w:themeColor="background1"/>
                <w:sz w:val="20"/>
                <w:szCs w:val="20"/>
                <w:lang w:eastAsia="zh-CN"/>
              </w:rPr>
              <w:t>MOD</w:t>
            </w:r>
            <w:r w:rsidRPr="00EC3616">
              <w:rPr>
                <w:rFonts w:ascii="Calibri" w:eastAsia="SimSun" w:hAnsi="Calibri" w:cs="Microsoft YaHei" w:hint="eastAsia"/>
                <w:b/>
                <w:bCs/>
                <w:color w:val="FFFFFF" w:themeColor="background1"/>
                <w:sz w:val="20"/>
                <w:szCs w:val="20"/>
                <w:lang w:eastAsia="zh-CN"/>
              </w:rPr>
              <w:t>第</w:t>
            </w:r>
            <w:r w:rsidRPr="00EC3616">
              <w:rPr>
                <w:rFonts w:ascii="Calibri" w:eastAsia="SimSun" w:hAnsi="Calibri" w:cstheme="minorHAnsi" w:hint="eastAsia"/>
                <w:b/>
                <w:bCs/>
                <w:color w:val="FFFFFF" w:themeColor="background1"/>
                <w:sz w:val="20"/>
                <w:szCs w:val="20"/>
                <w:lang w:eastAsia="zh-CN"/>
              </w:rPr>
              <w:t>45</w:t>
            </w:r>
            <w:r w:rsidRPr="00EC3616">
              <w:rPr>
                <w:rFonts w:ascii="Calibri" w:eastAsia="SimSun" w:hAnsi="Calibri" w:cs="Microsoft YaHei" w:hint="eastAsia"/>
                <w:b/>
                <w:bCs/>
                <w:color w:val="FFFFFF" w:themeColor="background1"/>
                <w:sz w:val="20"/>
                <w:szCs w:val="20"/>
                <w:lang w:eastAsia="zh-CN"/>
              </w:rPr>
              <w:t>号决议（</w:t>
            </w:r>
            <w:r w:rsidRPr="00EC3616">
              <w:rPr>
                <w:rFonts w:ascii="Calibri" w:eastAsia="SimSun" w:hAnsi="Calibri" w:cstheme="minorHAnsi" w:hint="eastAsia"/>
                <w:b/>
                <w:bCs/>
                <w:color w:val="FFFFFF" w:themeColor="background1"/>
                <w:sz w:val="20"/>
                <w:szCs w:val="20"/>
                <w:lang w:eastAsia="zh-CN"/>
              </w:rPr>
              <w:t>2014</w:t>
            </w:r>
            <w:r w:rsidRPr="00EC3616">
              <w:rPr>
                <w:rFonts w:ascii="Calibri" w:eastAsia="SimSun" w:hAnsi="Calibri" w:cs="Microsoft YaHei" w:hint="eastAsia"/>
                <w:b/>
                <w:bCs/>
                <w:color w:val="FFFFFF" w:themeColor="background1"/>
                <w:sz w:val="20"/>
                <w:szCs w:val="20"/>
                <w:lang w:eastAsia="zh-CN"/>
              </w:rPr>
              <w:t>年，迪拜，修订版）</w:t>
            </w:r>
          </w:p>
        </w:tc>
        <w:tc>
          <w:tcPr>
            <w:tcW w:w="5103" w:type="dxa"/>
            <w:shd w:val="clear" w:color="auto" w:fill="D9D9D9"/>
          </w:tcPr>
          <w:p w14:paraId="2FD72FCE" w14:textId="77777777" w:rsidR="00F94E76" w:rsidRPr="00EC3616" w:rsidRDefault="00F94E76" w:rsidP="000D660B">
            <w:pPr>
              <w:pStyle w:val="Default"/>
              <w:tabs>
                <w:tab w:val="left" w:pos="7920"/>
              </w:tabs>
              <w:spacing w:before="20" w:after="20"/>
              <w:ind w:right="-40"/>
              <w:rPr>
                <w:rFonts w:ascii="Calibri" w:eastAsia="SimSun" w:hAnsi="Calibri" w:cstheme="minorHAnsi"/>
                <w:sz w:val="20"/>
                <w:szCs w:val="20"/>
                <w:lang w:eastAsia="zh-CN"/>
              </w:rPr>
            </w:pPr>
            <w:bookmarkStart w:id="17" w:name="_Toc403138196"/>
            <w:bookmarkStart w:id="18" w:name="_Toc505610333"/>
            <w:r w:rsidRPr="00EC3616">
              <w:rPr>
                <w:rFonts w:ascii="Calibri" w:eastAsia="SimSun" w:hAnsi="Calibri" w:cs="Microsoft YaHei" w:hint="eastAsia"/>
                <w:sz w:val="20"/>
                <w:szCs w:val="20"/>
                <w:lang w:val="en-GB" w:eastAsia="zh-CN"/>
              </w:rPr>
              <w:t>加强在网络安全</w:t>
            </w:r>
            <w:r w:rsidRPr="00EC3616">
              <w:rPr>
                <w:rFonts w:ascii="Calibri" w:eastAsia="SimSun" w:hAnsi="Calibri" w:cs="Microsoft YaHei" w:hint="eastAsia"/>
                <w:sz w:val="20"/>
                <w:szCs w:val="20"/>
                <w:lang w:val="ru-RU" w:eastAsia="zh-CN"/>
              </w:rPr>
              <w:t>（</w:t>
            </w:r>
            <w:r w:rsidRPr="00EC3616">
              <w:rPr>
                <w:rFonts w:ascii="Calibri" w:eastAsia="SimSun" w:hAnsi="Calibri" w:cs="Microsoft YaHei" w:hint="eastAsia"/>
                <w:sz w:val="20"/>
                <w:szCs w:val="20"/>
                <w:lang w:val="en-GB" w:eastAsia="zh-CN"/>
              </w:rPr>
              <w:t>包括抵制和打击垃圾信息</w:t>
            </w:r>
            <w:r w:rsidRPr="00EC3616">
              <w:rPr>
                <w:rFonts w:ascii="Calibri" w:eastAsia="SimSun" w:hAnsi="Calibri" w:cs="Microsoft YaHei" w:hint="eastAsia"/>
                <w:sz w:val="20"/>
                <w:szCs w:val="20"/>
                <w:lang w:val="ru-RU" w:eastAsia="zh-CN"/>
              </w:rPr>
              <w:t>）</w:t>
            </w:r>
            <w:r w:rsidRPr="00EC3616">
              <w:rPr>
                <w:rFonts w:ascii="Calibri" w:eastAsia="SimSun" w:hAnsi="Calibri" w:cs="Microsoft YaHei" w:hint="eastAsia"/>
                <w:sz w:val="20"/>
                <w:szCs w:val="20"/>
                <w:lang w:val="en-GB" w:eastAsia="zh-CN"/>
              </w:rPr>
              <w:t>领域合作的机制</w:t>
            </w:r>
            <w:bookmarkEnd w:id="17"/>
            <w:bookmarkEnd w:id="18"/>
          </w:p>
          <w:p w14:paraId="6D51BDF6" w14:textId="77777777" w:rsidR="00F94E76" w:rsidRPr="00EC3616" w:rsidRDefault="00F94E76" w:rsidP="000D660B">
            <w:pPr>
              <w:pStyle w:val="Default"/>
              <w:tabs>
                <w:tab w:val="left" w:pos="7920"/>
              </w:tabs>
              <w:spacing w:before="20" w:after="20"/>
              <w:ind w:right="-40"/>
              <w:rPr>
                <w:rFonts w:ascii="Calibri" w:eastAsia="SimSun" w:hAnsi="Calibri" w:cstheme="minorHAnsi"/>
                <w:b/>
                <w:bCs/>
                <w:color w:val="auto"/>
                <w:sz w:val="20"/>
                <w:szCs w:val="20"/>
                <w:lang w:val="en-GB" w:eastAsia="zh-CN"/>
              </w:rPr>
            </w:pPr>
            <w:r w:rsidRPr="00EC3616">
              <w:rPr>
                <w:rFonts w:ascii="Calibri" w:eastAsia="SimSun" w:hAnsi="Calibri" w:cstheme="minorHAnsi"/>
                <w:b/>
                <w:bCs/>
                <w:color w:val="auto"/>
                <w:sz w:val="20"/>
                <w:szCs w:val="20"/>
                <w:lang w:val="en-GB" w:eastAsia="zh-CN"/>
              </w:rPr>
              <w:t>SUP</w:t>
            </w:r>
            <w:bookmarkStart w:id="19" w:name="_Toc505610374"/>
            <w:r w:rsidRPr="00EC3616">
              <w:rPr>
                <w:rFonts w:ascii="Calibri" w:eastAsia="SimSun" w:hAnsi="Calibri" w:cs="Microsoft YaHei" w:hint="eastAsia"/>
                <w:b/>
                <w:bCs/>
                <w:color w:val="auto"/>
                <w:sz w:val="20"/>
                <w:szCs w:val="20"/>
                <w:lang w:val="en-GB" w:eastAsia="zh-CN"/>
              </w:rPr>
              <w:t>第</w:t>
            </w:r>
            <w:r w:rsidRPr="00EC3616">
              <w:rPr>
                <w:rFonts w:ascii="Calibri" w:eastAsia="SimSun" w:hAnsi="Calibri" w:cstheme="minorHAnsi"/>
                <w:b/>
                <w:bCs/>
                <w:color w:val="auto"/>
                <w:sz w:val="20"/>
                <w:szCs w:val="20"/>
                <w:lang w:val="fr-CH" w:eastAsia="zh-CN"/>
              </w:rPr>
              <w:t>69</w:t>
            </w:r>
            <w:r w:rsidRPr="00EC3616">
              <w:rPr>
                <w:rFonts w:ascii="Calibri" w:eastAsia="SimSun" w:hAnsi="Calibri" w:cs="Microsoft YaHei" w:hint="eastAsia"/>
                <w:b/>
                <w:bCs/>
                <w:color w:val="auto"/>
                <w:sz w:val="20"/>
                <w:szCs w:val="20"/>
                <w:lang w:val="en-GB" w:eastAsia="zh-CN"/>
              </w:rPr>
              <w:t>号决议</w:t>
            </w:r>
            <w:r w:rsidRPr="00EC3616">
              <w:rPr>
                <w:rFonts w:ascii="Calibri" w:eastAsia="SimSun" w:hAnsi="Calibri" w:cs="Microsoft YaHei" w:hint="eastAsia"/>
                <w:b/>
                <w:bCs/>
                <w:color w:val="auto"/>
                <w:sz w:val="20"/>
                <w:szCs w:val="20"/>
                <w:lang w:val="fr-CH" w:eastAsia="zh-CN"/>
              </w:rPr>
              <w:t>（</w:t>
            </w:r>
            <w:r w:rsidRPr="00EC3616">
              <w:rPr>
                <w:rFonts w:ascii="Calibri" w:eastAsia="SimSun" w:hAnsi="Calibri" w:cstheme="minorHAnsi" w:hint="eastAsia"/>
                <w:b/>
                <w:bCs/>
                <w:color w:val="auto"/>
                <w:sz w:val="20"/>
                <w:szCs w:val="20"/>
                <w:lang w:val="fr-CH" w:eastAsia="zh-CN"/>
              </w:rPr>
              <w:t>2017</w:t>
            </w:r>
            <w:r w:rsidRPr="00EC3616">
              <w:rPr>
                <w:rFonts w:ascii="Calibri" w:eastAsia="SimSun" w:hAnsi="Calibri" w:cs="Microsoft YaHei" w:hint="eastAsia"/>
                <w:b/>
                <w:bCs/>
                <w:color w:val="auto"/>
                <w:sz w:val="20"/>
                <w:szCs w:val="20"/>
                <w:lang w:val="en-GB" w:eastAsia="zh-CN"/>
              </w:rPr>
              <w:t>年</w:t>
            </w:r>
            <w:r w:rsidRPr="00EC3616">
              <w:rPr>
                <w:rFonts w:ascii="Calibri" w:eastAsia="SimSun" w:hAnsi="Calibri" w:cs="Microsoft YaHei" w:hint="eastAsia"/>
                <w:b/>
                <w:bCs/>
                <w:color w:val="auto"/>
                <w:sz w:val="20"/>
                <w:szCs w:val="20"/>
                <w:lang w:val="fr-CH" w:eastAsia="zh-CN"/>
              </w:rPr>
              <w:t>，</w:t>
            </w:r>
            <w:r w:rsidRPr="00EC3616">
              <w:rPr>
                <w:rFonts w:ascii="Calibri" w:eastAsia="SimSun" w:hAnsi="Calibri" w:cs="Microsoft YaHei" w:hint="eastAsia"/>
                <w:b/>
                <w:bCs/>
                <w:color w:val="auto"/>
                <w:sz w:val="20"/>
                <w:szCs w:val="20"/>
                <w:lang w:val="en-GB" w:eastAsia="zh-CN"/>
              </w:rPr>
              <w:t>布宜诺斯艾利斯</w:t>
            </w:r>
            <w:r w:rsidRPr="00EC3616">
              <w:rPr>
                <w:rFonts w:ascii="Calibri" w:eastAsia="SimSun" w:hAnsi="Calibri" w:cs="Microsoft YaHei" w:hint="eastAsia"/>
                <w:b/>
                <w:bCs/>
                <w:color w:val="auto"/>
                <w:sz w:val="20"/>
                <w:szCs w:val="20"/>
                <w:lang w:val="fr-CH" w:eastAsia="zh-CN"/>
              </w:rPr>
              <w:t>，</w:t>
            </w:r>
            <w:r w:rsidRPr="00EC3616">
              <w:rPr>
                <w:rFonts w:ascii="Calibri" w:eastAsia="SimSun" w:hAnsi="Calibri" w:cs="Microsoft YaHei" w:hint="eastAsia"/>
                <w:b/>
                <w:bCs/>
                <w:color w:val="auto"/>
                <w:sz w:val="20"/>
                <w:szCs w:val="20"/>
                <w:lang w:val="en-GB" w:eastAsia="zh-CN"/>
              </w:rPr>
              <w:t>修订版</w:t>
            </w:r>
            <w:r w:rsidRPr="00EC3616">
              <w:rPr>
                <w:rFonts w:ascii="Calibri" w:eastAsia="SimSun" w:hAnsi="Calibri" w:cs="Microsoft YaHei" w:hint="eastAsia"/>
                <w:b/>
                <w:bCs/>
                <w:color w:val="auto"/>
                <w:sz w:val="20"/>
                <w:szCs w:val="20"/>
                <w:lang w:val="fr-CH" w:eastAsia="zh-CN"/>
              </w:rPr>
              <w:t>）</w:t>
            </w:r>
            <w:bookmarkEnd w:id="19"/>
          </w:p>
          <w:p w14:paraId="73F1752F" w14:textId="77777777" w:rsidR="00F94E76" w:rsidRPr="00EC361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C6018F">
              <w:rPr>
                <w:rFonts w:ascii="Calibri" w:eastAsia="SimSun" w:hAnsi="Calibri" w:cs="Microsoft YaHei" w:hint="eastAsia"/>
                <w:sz w:val="20"/>
                <w:szCs w:val="20"/>
                <w:lang w:val="en-GB" w:eastAsia="zh-CN"/>
              </w:rPr>
              <w:t>加强在网络安全（包括抵制和打击垃圾信息）领域合作的机制</w:t>
            </w:r>
          </w:p>
        </w:tc>
      </w:tr>
      <w:tr w:rsidR="00F94E76" w:rsidRPr="00EC3616" w14:paraId="1E627699" w14:textId="77777777" w:rsidTr="000D660B">
        <w:trPr>
          <w:trHeight w:val="195"/>
        </w:trPr>
        <w:tc>
          <w:tcPr>
            <w:tcW w:w="4668" w:type="dxa"/>
            <w:shd w:val="clear" w:color="auto" w:fill="31849B"/>
          </w:tcPr>
          <w:p w14:paraId="7FF1E8D1" w14:textId="77777777" w:rsidR="00F94E76" w:rsidRPr="00EC3616" w:rsidRDefault="00F94E76" w:rsidP="000D660B">
            <w:pPr>
              <w:pStyle w:val="Default"/>
              <w:keepNext/>
              <w:keepLines/>
              <w:tabs>
                <w:tab w:val="left" w:pos="7920"/>
              </w:tabs>
              <w:spacing w:before="20" w:after="20"/>
              <w:ind w:right="-40"/>
              <w:rPr>
                <w:rFonts w:ascii="Calibri" w:eastAsia="SimSun" w:hAnsi="Calibri" w:cstheme="minorHAnsi"/>
                <w:b/>
                <w:bCs/>
                <w:sz w:val="20"/>
                <w:szCs w:val="20"/>
                <w:lang w:eastAsia="zh-CN"/>
              </w:rPr>
            </w:pPr>
            <w:r w:rsidRPr="00EC3616">
              <w:rPr>
                <w:rFonts w:ascii="Calibri" w:eastAsia="SimSun" w:hAnsi="Calibri" w:cstheme="minorHAnsi"/>
                <w:b/>
                <w:bCs/>
                <w:color w:val="FFFFFF" w:themeColor="background1"/>
                <w:sz w:val="20"/>
                <w:szCs w:val="20"/>
                <w:lang w:eastAsia="zh-CN"/>
              </w:rPr>
              <w:t>ECP 10</w:t>
            </w:r>
            <w:r w:rsidRPr="00EC3616">
              <w:rPr>
                <w:rFonts w:ascii="Calibri" w:eastAsia="SimSun" w:hAnsi="Calibri" w:cstheme="minorHAnsi" w:hint="eastAsia"/>
                <w:b/>
                <w:bCs/>
                <w:color w:val="FFFFFF" w:themeColor="background1"/>
                <w:sz w:val="20"/>
                <w:szCs w:val="20"/>
                <w:lang w:eastAsia="zh-CN"/>
              </w:rPr>
              <w:t>：</w:t>
            </w:r>
            <w:r w:rsidRPr="00EC3616">
              <w:rPr>
                <w:rFonts w:ascii="Calibri" w:eastAsia="SimSun" w:hAnsi="Calibri" w:cstheme="minorHAnsi"/>
                <w:b/>
                <w:bCs/>
                <w:color w:val="FFFFFF" w:themeColor="background1"/>
                <w:sz w:val="20"/>
                <w:szCs w:val="20"/>
                <w:lang w:eastAsia="zh-CN"/>
              </w:rPr>
              <w:t>MOD</w:t>
            </w:r>
            <w:bookmarkStart w:id="20" w:name="_Toc505610300"/>
            <w:r w:rsidRPr="00EC3616">
              <w:rPr>
                <w:rFonts w:ascii="Calibri" w:eastAsia="SimSun" w:hAnsi="Calibri" w:cs="Microsoft YaHei" w:hint="eastAsia"/>
                <w:b/>
                <w:bCs/>
                <w:color w:val="FFFFFF" w:themeColor="background1"/>
                <w:sz w:val="20"/>
                <w:szCs w:val="20"/>
                <w:lang w:eastAsia="zh-CN"/>
              </w:rPr>
              <w:t>第</w:t>
            </w:r>
            <w:r w:rsidRPr="00EC3616">
              <w:rPr>
                <w:rFonts w:ascii="Calibri" w:eastAsia="SimSun" w:hAnsi="Calibri" w:cstheme="minorHAnsi"/>
                <w:b/>
                <w:bCs/>
                <w:color w:val="FFFFFF" w:themeColor="background1"/>
                <w:sz w:val="20"/>
                <w:szCs w:val="20"/>
                <w:lang w:val="ru-RU" w:eastAsia="zh-CN"/>
              </w:rPr>
              <w:t>23</w:t>
            </w:r>
            <w:r w:rsidRPr="00EC3616">
              <w:rPr>
                <w:rFonts w:ascii="Calibri" w:eastAsia="SimSun" w:hAnsi="Calibri" w:cs="Microsoft YaHei" w:hint="eastAsia"/>
                <w:b/>
                <w:bCs/>
                <w:color w:val="FFFFFF" w:themeColor="background1"/>
                <w:sz w:val="20"/>
                <w:szCs w:val="20"/>
                <w:lang w:eastAsia="zh-CN"/>
              </w:rPr>
              <w:t>号决议</w:t>
            </w:r>
            <w:r w:rsidRPr="00EC3616">
              <w:rPr>
                <w:rFonts w:ascii="Calibri" w:eastAsia="SimSun" w:hAnsi="Calibri" w:cs="Microsoft YaHei" w:hint="eastAsia"/>
                <w:b/>
                <w:bCs/>
                <w:color w:val="FFFFFF" w:themeColor="background1"/>
                <w:sz w:val="20"/>
                <w:szCs w:val="20"/>
                <w:lang w:val="ru-RU" w:eastAsia="zh-CN"/>
              </w:rPr>
              <w:t>（</w:t>
            </w:r>
            <w:r w:rsidRPr="00EC3616">
              <w:rPr>
                <w:rFonts w:ascii="Calibri" w:eastAsia="SimSun" w:hAnsi="Calibri" w:cstheme="minorHAnsi" w:hint="eastAsia"/>
                <w:b/>
                <w:bCs/>
                <w:color w:val="FFFFFF" w:themeColor="background1"/>
                <w:sz w:val="20"/>
                <w:szCs w:val="20"/>
                <w:lang w:val="ru-RU" w:eastAsia="zh-CN"/>
              </w:rPr>
              <w:t>2017</w:t>
            </w:r>
            <w:r w:rsidRPr="00EC3616">
              <w:rPr>
                <w:rFonts w:ascii="Calibri" w:eastAsia="SimSun" w:hAnsi="Calibri" w:cs="Microsoft YaHei" w:hint="eastAsia"/>
                <w:b/>
                <w:bCs/>
                <w:color w:val="FFFFFF" w:themeColor="background1"/>
                <w:sz w:val="20"/>
                <w:szCs w:val="20"/>
                <w:lang w:eastAsia="zh-CN"/>
              </w:rPr>
              <w:t>年</w:t>
            </w:r>
            <w:r w:rsidRPr="00EC3616">
              <w:rPr>
                <w:rFonts w:ascii="Calibri" w:eastAsia="SimSun" w:hAnsi="Calibri" w:cs="Microsoft YaHei" w:hint="eastAsia"/>
                <w:b/>
                <w:bCs/>
                <w:color w:val="FFFFFF" w:themeColor="background1"/>
                <w:sz w:val="20"/>
                <w:szCs w:val="20"/>
                <w:lang w:val="ru-RU" w:eastAsia="zh-CN"/>
              </w:rPr>
              <w:t>，</w:t>
            </w:r>
            <w:r w:rsidRPr="00EC3616">
              <w:rPr>
                <w:rFonts w:ascii="Calibri" w:eastAsia="SimSun" w:hAnsi="Calibri" w:cs="Microsoft YaHei" w:hint="eastAsia"/>
                <w:b/>
                <w:bCs/>
                <w:color w:val="FFFFFF" w:themeColor="background1"/>
                <w:sz w:val="20"/>
                <w:szCs w:val="20"/>
                <w:lang w:eastAsia="zh-CN"/>
              </w:rPr>
              <w:t>布宜诺斯艾利斯</w:t>
            </w:r>
            <w:r w:rsidRPr="00EC3616">
              <w:rPr>
                <w:rFonts w:ascii="Calibri" w:eastAsia="SimSun" w:hAnsi="Calibri" w:cs="Microsoft YaHei" w:hint="eastAsia"/>
                <w:b/>
                <w:bCs/>
                <w:color w:val="FFFFFF" w:themeColor="background1"/>
                <w:sz w:val="20"/>
                <w:szCs w:val="20"/>
                <w:lang w:val="ru-RU" w:eastAsia="zh-CN"/>
              </w:rPr>
              <w:t>，</w:t>
            </w:r>
            <w:r w:rsidRPr="00EC3616">
              <w:rPr>
                <w:rFonts w:ascii="Calibri" w:eastAsia="SimSun" w:hAnsi="Calibri" w:cs="Microsoft YaHei" w:hint="eastAsia"/>
                <w:b/>
                <w:bCs/>
                <w:color w:val="FFFFFF" w:themeColor="background1"/>
                <w:sz w:val="20"/>
                <w:szCs w:val="20"/>
                <w:lang w:eastAsia="zh-CN"/>
              </w:rPr>
              <w:t>修订版</w:t>
            </w:r>
            <w:r w:rsidRPr="00EC3616">
              <w:rPr>
                <w:rFonts w:ascii="Calibri" w:eastAsia="SimSun" w:hAnsi="Calibri" w:cs="Microsoft YaHei" w:hint="eastAsia"/>
                <w:b/>
                <w:bCs/>
                <w:color w:val="FFFFFF" w:themeColor="background1"/>
                <w:sz w:val="20"/>
                <w:szCs w:val="20"/>
                <w:lang w:val="ru-RU" w:eastAsia="zh-CN"/>
              </w:rPr>
              <w:t>）</w:t>
            </w:r>
            <w:bookmarkEnd w:id="20"/>
          </w:p>
        </w:tc>
        <w:tc>
          <w:tcPr>
            <w:tcW w:w="5103" w:type="dxa"/>
            <w:shd w:val="clear" w:color="auto" w:fill="D9D9D9"/>
          </w:tcPr>
          <w:p w14:paraId="7E7D872B" w14:textId="77777777" w:rsidR="00F94E76" w:rsidRPr="00EC3616" w:rsidRDefault="00F94E76" w:rsidP="000D660B">
            <w:pPr>
              <w:pStyle w:val="Default"/>
              <w:keepNext/>
              <w:keepLines/>
              <w:tabs>
                <w:tab w:val="left" w:pos="7920"/>
              </w:tabs>
              <w:spacing w:before="20" w:after="20"/>
              <w:ind w:right="-40"/>
              <w:rPr>
                <w:rFonts w:ascii="Calibri" w:eastAsia="SimSun" w:hAnsi="Calibri" w:cstheme="minorHAnsi"/>
                <w:sz w:val="20"/>
                <w:szCs w:val="20"/>
                <w:lang w:eastAsia="zh-CN"/>
              </w:rPr>
            </w:pPr>
            <w:bookmarkStart w:id="21" w:name="_Toc505610301"/>
            <w:r w:rsidRPr="00EC3616">
              <w:rPr>
                <w:rFonts w:ascii="Calibri" w:eastAsia="SimSun" w:hAnsi="Calibri" w:cs="Microsoft YaHei" w:hint="eastAsia"/>
                <w:sz w:val="20"/>
                <w:szCs w:val="20"/>
                <w:lang w:val="en-GB" w:eastAsia="zh-CN"/>
              </w:rPr>
              <w:t>发展中国家的互联网接入与可提供性和国际互联网连接的收费原则</w:t>
            </w:r>
            <w:bookmarkEnd w:id="21"/>
          </w:p>
          <w:p w14:paraId="30B77688" w14:textId="77777777" w:rsidR="00F94E76" w:rsidRPr="00EC3616" w:rsidRDefault="00F94E76" w:rsidP="000D660B">
            <w:pPr>
              <w:pStyle w:val="Default"/>
              <w:tabs>
                <w:tab w:val="left" w:pos="7920"/>
              </w:tabs>
              <w:spacing w:before="20" w:after="20"/>
              <w:ind w:right="-40"/>
              <w:rPr>
                <w:rFonts w:ascii="Calibri" w:eastAsia="SimSun" w:hAnsi="Calibri" w:cstheme="minorHAnsi"/>
                <w:b/>
                <w:bCs/>
                <w:color w:val="auto"/>
                <w:sz w:val="20"/>
                <w:szCs w:val="20"/>
                <w:lang w:eastAsia="zh-CN"/>
              </w:rPr>
            </w:pPr>
            <w:r w:rsidRPr="00EC3616">
              <w:rPr>
                <w:rFonts w:ascii="Calibri" w:eastAsia="SimSun" w:hAnsi="Calibri" w:cstheme="minorHAnsi"/>
                <w:b/>
                <w:bCs/>
                <w:color w:val="auto"/>
                <w:sz w:val="20"/>
                <w:szCs w:val="20"/>
                <w:lang w:val="en-GB" w:eastAsia="zh-CN"/>
              </w:rPr>
              <w:t>SUP</w:t>
            </w:r>
            <w:bookmarkStart w:id="22" w:name="_Toc505610364"/>
            <w:r w:rsidRPr="00EC3616">
              <w:rPr>
                <w:rFonts w:ascii="Calibri" w:eastAsia="SimSun" w:hAnsi="Calibri" w:cs="Microsoft YaHei" w:hint="eastAsia"/>
                <w:b/>
                <w:bCs/>
                <w:color w:val="auto"/>
                <w:sz w:val="20"/>
                <w:szCs w:val="20"/>
                <w:lang w:val="en-GB" w:eastAsia="zh-CN"/>
              </w:rPr>
              <w:t>第</w:t>
            </w:r>
            <w:r w:rsidRPr="00EC3616">
              <w:rPr>
                <w:rFonts w:ascii="Calibri" w:eastAsia="SimSun" w:hAnsi="Calibri" w:cstheme="minorHAnsi"/>
                <w:b/>
                <w:bCs/>
                <w:color w:val="auto"/>
                <w:sz w:val="20"/>
                <w:szCs w:val="20"/>
                <w:lang w:val="en-GB" w:eastAsia="zh-CN"/>
              </w:rPr>
              <w:t>63</w:t>
            </w:r>
            <w:r w:rsidRPr="00EC3616">
              <w:rPr>
                <w:rFonts w:ascii="Calibri" w:eastAsia="SimSun" w:hAnsi="Calibri" w:cs="Microsoft YaHei" w:hint="eastAsia"/>
                <w:b/>
                <w:bCs/>
                <w:color w:val="auto"/>
                <w:sz w:val="20"/>
                <w:szCs w:val="20"/>
                <w:lang w:val="en-GB" w:eastAsia="zh-CN"/>
              </w:rPr>
              <w:t>号决议（</w:t>
            </w:r>
            <w:r w:rsidRPr="00EC3616">
              <w:rPr>
                <w:rFonts w:ascii="Calibri" w:eastAsia="SimSun" w:hAnsi="Calibri" w:cstheme="minorHAnsi" w:hint="eastAsia"/>
                <w:b/>
                <w:bCs/>
                <w:color w:val="auto"/>
                <w:sz w:val="20"/>
                <w:szCs w:val="20"/>
                <w:lang w:val="en-GB" w:eastAsia="zh-CN"/>
              </w:rPr>
              <w:t>2017</w:t>
            </w:r>
            <w:r w:rsidRPr="00EC3616">
              <w:rPr>
                <w:rFonts w:ascii="Calibri" w:eastAsia="SimSun" w:hAnsi="Calibri" w:cs="Microsoft YaHei" w:hint="eastAsia"/>
                <w:b/>
                <w:bCs/>
                <w:color w:val="auto"/>
                <w:sz w:val="20"/>
                <w:szCs w:val="20"/>
                <w:lang w:val="en-GB" w:eastAsia="zh-CN"/>
              </w:rPr>
              <w:t>年，布宜诺斯艾利斯，修订版）</w:t>
            </w:r>
            <w:bookmarkEnd w:id="22"/>
          </w:p>
          <w:p w14:paraId="094B0744" w14:textId="77777777" w:rsidR="00F94E76" w:rsidRPr="00EC3616" w:rsidRDefault="00F94E76" w:rsidP="000D660B">
            <w:pPr>
              <w:pStyle w:val="Default"/>
              <w:keepNext/>
              <w:keepLines/>
              <w:tabs>
                <w:tab w:val="left" w:pos="7920"/>
              </w:tabs>
              <w:spacing w:before="20" w:after="20"/>
              <w:ind w:right="-40"/>
              <w:rPr>
                <w:rFonts w:ascii="Calibri" w:eastAsia="SimSun" w:hAnsi="Calibri" w:cstheme="minorHAnsi"/>
                <w:b/>
                <w:bCs/>
                <w:color w:val="FFFFFF" w:themeColor="background1"/>
                <w:sz w:val="20"/>
                <w:szCs w:val="20"/>
                <w:lang w:val="en-GB" w:eastAsia="zh-CN"/>
              </w:rPr>
            </w:pPr>
            <w:r w:rsidRPr="00EC3616">
              <w:rPr>
                <w:rFonts w:ascii="Calibri" w:eastAsia="SimSun" w:hAnsi="Calibri" w:cs="Microsoft YaHei" w:hint="eastAsia"/>
                <w:sz w:val="20"/>
                <w:szCs w:val="20"/>
                <w:lang w:val="en-GB" w:eastAsia="zh-CN"/>
              </w:rPr>
              <w:t>在发展中国家进行</w:t>
            </w:r>
            <w:r w:rsidRPr="00EC3616">
              <w:rPr>
                <w:rFonts w:ascii="Calibri" w:eastAsia="SimSun" w:hAnsi="Calibri" w:cstheme="minorHAnsi" w:hint="eastAsia"/>
                <w:sz w:val="20"/>
                <w:szCs w:val="20"/>
                <w:lang w:val="en-GB" w:eastAsia="zh-CN"/>
              </w:rPr>
              <w:t>IP</w:t>
            </w:r>
            <w:r w:rsidRPr="00EC3616">
              <w:rPr>
                <w:rFonts w:ascii="Calibri" w:eastAsia="SimSun" w:hAnsi="Calibri" w:cs="Microsoft YaHei" w:hint="eastAsia"/>
                <w:sz w:val="20"/>
                <w:szCs w:val="20"/>
                <w:lang w:val="en-GB" w:eastAsia="zh-CN"/>
              </w:rPr>
              <w:t>地址分配并促进向</w:t>
            </w:r>
            <w:r w:rsidRPr="00EC3616">
              <w:rPr>
                <w:rFonts w:ascii="Calibri" w:eastAsia="SimSun" w:hAnsi="Calibri" w:cstheme="minorHAnsi" w:hint="eastAsia"/>
                <w:sz w:val="20"/>
                <w:szCs w:val="20"/>
                <w:lang w:val="en-GB" w:eastAsia="zh-CN"/>
              </w:rPr>
              <w:t>IPv6</w:t>
            </w:r>
            <w:r w:rsidRPr="00EC3616">
              <w:rPr>
                <w:rFonts w:ascii="Calibri" w:eastAsia="SimSun" w:hAnsi="Calibri" w:cs="Microsoft YaHei" w:hint="eastAsia"/>
                <w:sz w:val="20"/>
                <w:szCs w:val="20"/>
                <w:lang w:val="en-GB" w:eastAsia="zh-CN"/>
              </w:rPr>
              <w:t>部署的过渡</w:t>
            </w:r>
          </w:p>
        </w:tc>
      </w:tr>
    </w:tbl>
    <w:p w14:paraId="426C9C94" w14:textId="77777777" w:rsidR="00F94E76" w:rsidRPr="00E25D2C" w:rsidRDefault="00F94E76" w:rsidP="00F94E76">
      <w:pPr>
        <w:spacing w:after="120"/>
        <w:rPr>
          <w:rFonts w:ascii="Calibri" w:hAnsi="Calibri" w:cs="Calibri"/>
          <w:b/>
          <w:color w:val="800000"/>
          <w:sz w:val="22"/>
          <w:szCs w:val="18"/>
          <w:lang w:val="en-US" w:eastAsia="zh-CN"/>
        </w:rPr>
      </w:pPr>
      <w:r w:rsidRPr="0024329F">
        <w:rPr>
          <w:rFonts w:ascii="STKaiti" w:eastAsia="STKaiti" w:hAnsi="STKaiti" w:cs="SimSun" w:hint="eastAsia"/>
          <w:sz w:val="18"/>
          <w:szCs w:val="18"/>
          <w:lang w:eastAsia="zh-CN"/>
        </w:rPr>
        <w:t>来源：</w:t>
      </w:r>
      <w:r w:rsidRPr="009C52B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820465">
        <w:rPr>
          <w:rFonts w:ascii="SimSun" w:hAnsi="SimSun" w:cs="SimSun" w:hint="eastAsia"/>
          <w:sz w:val="18"/>
          <w:szCs w:val="18"/>
          <w:lang w:eastAsia="zh-CN"/>
        </w:rPr>
        <w:t>的</w:t>
      </w:r>
      <w:r w:rsidRPr="00820465">
        <w:rPr>
          <w:rFonts w:ascii="Calibri" w:eastAsia="Times New Roman" w:hAnsi="Calibri" w:cs="Calibri" w:hint="eastAsia"/>
          <w:sz w:val="18"/>
          <w:szCs w:val="18"/>
          <w:lang w:eastAsia="zh-CN"/>
        </w:rPr>
        <w:t>C</w:t>
      </w:r>
      <w:r>
        <w:rPr>
          <w:rFonts w:ascii="Calibri" w:eastAsia="Times New Roman" w:hAnsi="Calibri" w:cs="Calibri"/>
          <w:sz w:val="18"/>
          <w:szCs w:val="18"/>
          <w:lang w:eastAsia="zh-CN"/>
        </w:rPr>
        <w:t>EPT</w:t>
      </w:r>
      <w:r w:rsidRPr="00820465">
        <w:rPr>
          <w:rFonts w:ascii="SimSun" w:hAnsi="SimSun" w:cs="SimSun" w:hint="eastAsia"/>
          <w:sz w:val="18"/>
          <w:szCs w:val="18"/>
          <w:lang w:eastAsia="zh-CN"/>
        </w:rPr>
        <w:t>演示文稿</w:t>
      </w:r>
      <w:r>
        <w:rPr>
          <w:rFonts w:ascii="SimSun" w:hAnsi="SimSun" w:cs="SimSun" w:hint="eastAsia"/>
          <w:sz w:val="18"/>
          <w:szCs w:val="18"/>
          <w:lang w:eastAsia="zh-CN"/>
        </w:rPr>
        <w:t>。</w:t>
      </w:r>
    </w:p>
    <w:p w14:paraId="5BBFC12A" w14:textId="77777777" w:rsidR="00F94E76" w:rsidRPr="00C4338A" w:rsidRDefault="00F94E76" w:rsidP="00F94E76">
      <w:pPr>
        <w:keepNext/>
        <w:spacing w:after="120"/>
        <w:rPr>
          <w:rFonts w:ascii="Calibri" w:hAnsi="Calibri" w:cs="Calibri"/>
          <w:b/>
          <w:color w:val="800000"/>
          <w:sz w:val="22"/>
        </w:rPr>
      </w:pPr>
      <w:r>
        <w:rPr>
          <w:rFonts w:hint="eastAsia"/>
          <w:b/>
          <w:lang w:eastAsia="zh-CN"/>
        </w:rPr>
        <w:t>表</w:t>
      </w:r>
      <w:r>
        <w:rPr>
          <w:rFonts w:hint="eastAsia"/>
          <w:b/>
          <w:lang w:eastAsia="zh-CN"/>
        </w:rPr>
        <w:t>3</w:t>
      </w:r>
      <w:r>
        <w:rPr>
          <w:b/>
          <w:lang w:eastAsia="zh-CN"/>
        </w:rPr>
        <w:t>.13</w:t>
      </w:r>
      <w:r>
        <w:rPr>
          <w:rFonts w:hint="eastAsia"/>
          <w:b/>
          <w:lang w:eastAsia="zh-CN"/>
        </w:rPr>
        <w:t>：新的欧洲共同提案</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68"/>
        <w:gridCol w:w="5103"/>
      </w:tblGrid>
      <w:tr w:rsidR="00F94E76" w:rsidRPr="00216372" w14:paraId="06F28A55" w14:textId="77777777" w:rsidTr="000D660B">
        <w:tc>
          <w:tcPr>
            <w:tcW w:w="4668" w:type="dxa"/>
            <w:shd w:val="clear" w:color="auto" w:fill="31849B"/>
          </w:tcPr>
          <w:p w14:paraId="66625B92"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216372">
              <w:rPr>
                <w:rFonts w:ascii="Calibri" w:eastAsia="SimSun" w:hAnsi="Calibri" w:cstheme="minorHAnsi"/>
                <w:b/>
                <w:bCs/>
                <w:color w:val="FFFFFF" w:themeColor="background1"/>
                <w:sz w:val="20"/>
                <w:szCs w:val="20"/>
                <w:lang w:eastAsia="zh-CN"/>
              </w:rPr>
              <w:t>ECP 07 REV</w:t>
            </w:r>
            <w:r w:rsidRPr="00216372">
              <w:rPr>
                <w:rFonts w:ascii="Calibri" w:eastAsia="SimSun" w:hAnsi="Calibri" w:cstheme="minorHAnsi" w:hint="eastAsia"/>
                <w:b/>
                <w:bCs/>
                <w:color w:val="FFFFFF" w:themeColor="background1"/>
                <w:sz w:val="20"/>
                <w:szCs w:val="20"/>
                <w:lang w:eastAsia="zh-CN"/>
              </w:rPr>
              <w:t>：</w:t>
            </w:r>
            <w:r w:rsidRPr="00216372">
              <w:rPr>
                <w:rFonts w:ascii="Calibri" w:eastAsia="SimSun" w:hAnsi="Calibri" w:cstheme="minorHAnsi"/>
                <w:b/>
                <w:bCs/>
                <w:color w:val="FFFFFF" w:themeColor="background1"/>
                <w:sz w:val="20"/>
                <w:szCs w:val="20"/>
                <w:lang w:val="en-GB" w:eastAsia="zh-CN"/>
              </w:rPr>
              <w:t>MOD</w:t>
            </w:r>
            <w:r w:rsidRPr="00216372">
              <w:rPr>
                <w:rFonts w:ascii="Calibri" w:eastAsia="SimSun" w:hAnsi="Calibri" w:cs="Microsoft YaHei" w:hint="eastAsia"/>
                <w:b/>
                <w:bCs/>
                <w:color w:val="FFFFFF" w:themeColor="background1"/>
                <w:sz w:val="20"/>
                <w:szCs w:val="20"/>
                <w:lang w:val="en-GB" w:eastAsia="zh-CN"/>
              </w:rPr>
              <w:t>第</w:t>
            </w:r>
            <w:r w:rsidRPr="00216372">
              <w:rPr>
                <w:rFonts w:ascii="Calibri" w:eastAsia="SimSun" w:hAnsi="Calibri" w:cstheme="minorHAnsi"/>
                <w:b/>
                <w:bCs/>
                <w:color w:val="FFFFFF" w:themeColor="background1"/>
                <w:sz w:val="20"/>
                <w:szCs w:val="20"/>
                <w:lang w:val="ru-RU" w:eastAsia="zh-CN"/>
              </w:rPr>
              <w:t>34</w:t>
            </w:r>
            <w:r w:rsidRPr="00216372">
              <w:rPr>
                <w:rFonts w:ascii="Calibri" w:eastAsia="SimSun" w:hAnsi="Calibri" w:cs="Microsoft YaHei" w:hint="eastAsia"/>
                <w:b/>
                <w:bCs/>
                <w:color w:val="FFFFFF" w:themeColor="background1"/>
                <w:sz w:val="20"/>
                <w:szCs w:val="20"/>
                <w:lang w:val="en-GB" w:eastAsia="zh-CN"/>
              </w:rPr>
              <w:t>号决议</w:t>
            </w:r>
            <w:r w:rsidRPr="00216372">
              <w:rPr>
                <w:rFonts w:ascii="Calibri" w:eastAsia="SimSun" w:hAnsi="Calibri" w:cs="Microsoft YaHei" w:hint="eastAsia"/>
                <w:b/>
                <w:bCs/>
                <w:color w:val="FFFFFF" w:themeColor="background1"/>
                <w:sz w:val="20"/>
                <w:szCs w:val="20"/>
                <w:lang w:val="ru-RU" w:eastAsia="zh-CN"/>
              </w:rPr>
              <w:t>（</w:t>
            </w:r>
            <w:r w:rsidRPr="00216372">
              <w:rPr>
                <w:rFonts w:ascii="Calibri" w:eastAsia="SimSun" w:hAnsi="Calibri" w:cstheme="minorHAnsi"/>
                <w:b/>
                <w:bCs/>
                <w:color w:val="FFFFFF" w:themeColor="background1"/>
                <w:sz w:val="20"/>
                <w:szCs w:val="20"/>
                <w:lang w:val="ru-RU" w:eastAsia="zh-CN"/>
              </w:rPr>
              <w:t>2017</w:t>
            </w:r>
            <w:r w:rsidRPr="00216372">
              <w:rPr>
                <w:rFonts w:ascii="Calibri" w:eastAsia="SimSun" w:hAnsi="Calibri" w:cs="Microsoft YaHei" w:hint="eastAsia"/>
                <w:b/>
                <w:bCs/>
                <w:color w:val="FFFFFF" w:themeColor="background1"/>
                <w:sz w:val="20"/>
                <w:szCs w:val="20"/>
                <w:lang w:val="en-GB" w:eastAsia="zh-CN"/>
              </w:rPr>
              <w:t>年</w:t>
            </w:r>
            <w:r w:rsidRPr="00216372">
              <w:rPr>
                <w:rFonts w:ascii="Calibri" w:eastAsia="SimSun" w:hAnsi="Calibri" w:cs="Microsoft YaHei" w:hint="eastAsia"/>
                <w:b/>
                <w:bCs/>
                <w:color w:val="FFFFFF" w:themeColor="background1"/>
                <w:sz w:val="20"/>
                <w:szCs w:val="20"/>
                <w:lang w:val="ru-RU" w:eastAsia="zh-CN"/>
              </w:rPr>
              <w:t>，</w:t>
            </w:r>
            <w:r w:rsidRPr="00216372">
              <w:rPr>
                <w:rFonts w:ascii="Calibri" w:eastAsia="SimSun" w:hAnsi="Calibri" w:cs="Microsoft YaHei" w:hint="eastAsia"/>
                <w:b/>
                <w:bCs/>
                <w:color w:val="FFFFFF" w:themeColor="background1"/>
                <w:sz w:val="20"/>
                <w:szCs w:val="20"/>
                <w:lang w:val="en-GB" w:eastAsia="zh-CN"/>
              </w:rPr>
              <w:t>布宜诺斯艾利斯</w:t>
            </w:r>
            <w:r w:rsidRPr="00216372">
              <w:rPr>
                <w:rFonts w:ascii="Calibri" w:eastAsia="SimSun" w:hAnsi="Calibri" w:cs="Microsoft YaHei" w:hint="eastAsia"/>
                <w:b/>
                <w:bCs/>
                <w:color w:val="FFFFFF" w:themeColor="background1"/>
                <w:sz w:val="20"/>
                <w:szCs w:val="20"/>
                <w:lang w:val="ru-RU" w:eastAsia="zh-CN"/>
              </w:rPr>
              <w:t>，</w:t>
            </w:r>
            <w:r w:rsidRPr="00216372">
              <w:rPr>
                <w:rFonts w:ascii="Calibri" w:eastAsia="SimSun" w:hAnsi="Calibri" w:cs="Microsoft YaHei" w:hint="eastAsia"/>
                <w:b/>
                <w:bCs/>
                <w:color w:val="FFFFFF" w:themeColor="background1"/>
                <w:sz w:val="20"/>
                <w:szCs w:val="20"/>
                <w:lang w:val="en-GB" w:eastAsia="zh-CN"/>
              </w:rPr>
              <w:t>修订版</w:t>
            </w:r>
            <w:r w:rsidRPr="00216372">
              <w:rPr>
                <w:rFonts w:ascii="Calibri" w:eastAsia="SimSun" w:hAnsi="Calibri" w:cs="Microsoft YaHei" w:hint="eastAsia"/>
                <w:b/>
                <w:bCs/>
                <w:color w:val="FFFFFF" w:themeColor="background1"/>
                <w:sz w:val="20"/>
                <w:szCs w:val="20"/>
                <w:lang w:val="ru-RU" w:eastAsia="zh-CN"/>
              </w:rPr>
              <w:t>）</w:t>
            </w:r>
          </w:p>
        </w:tc>
        <w:tc>
          <w:tcPr>
            <w:tcW w:w="5103" w:type="dxa"/>
            <w:shd w:val="clear" w:color="auto" w:fill="D9D9D9"/>
          </w:tcPr>
          <w:p w14:paraId="665FDEC8"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216372">
              <w:rPr>
                <w:rFonts w:ascii="Calibri" w:eastAsia="SimSun" w:hAnsi="Calibri" w:cs="Microsoft YaHei" w:hint="eastAsia"/>
                <w:sz w:val="20"/>
                <w:szCs w:val="20"/>
                <w:lang w:val="en-GB" w:eastAsia="zh-CN"/>
              </w:rPr>
              <w:t>电信</w:t>
            </w:r>
            <w:r w:rsidRPr="00216372">
              <w:rPr>
                <w:rFonts w:ascii="Calibri" w:eastAsia="SimSun" w:hAnsi="Calibri" w:cstheme="minorHAnsi" w:hint="eastAsia"/>
                <w:sz w:val="20"/>
                <w:szCs w:val="20"/>
                <w:lang w:val="en-GB" w:eastAsia="zh-CN"/>
              </w:rPr>
              <w:t>/</w:t>
            </w:r>
            <w:r w:rsidRPr="00216372">
              <w:rPr>
                <w:rFonts w:ascii="Calibri" w:eastAsia="SimSun" w:hAnsi="Calibri" w:cs="Microsoft YaHei" w:hint="eastAsia"/>
                <w:sz w:val="20"/>
                <w:szCs w:val="20"/>
                <w:lang w:val="en-GB" w:eastAsia="zh-CN"/>
              </w:rPr>
              <w:t>信息通信技术在备灾、早期预警、救援、减灾、救灾和灾害响应方面的作用</w:t>
            </w:r>
          </w:p>
        </w:tc>
      </w:tr>
      <w:tr w:rsidR="00F94E76" w:rsidRPr="00216372" w14:paraId="3CAC5E57" w14:textId="77777777" w:rsidTr="000D660B">
        <w:tc>
          <w:tcPr>
            <w:tcW w:w="4668" w:type="dxa"/>
            <w:shd w:val="clear" w:color="auto" w:fill="31849B"/>
          </w:tcPr>
          <w:p w14:paraId="21B19308"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216372">
              <w:rPr>
                <w:rFonts w:ascii="Calibri" w:eastAsia="SimSun" w:hAnsi="Calibri" w:cstheme="minorHAnsi"/>
                <w:b/>
                <w:bCs/>
                <w:color w:val="FFFFFF" w:themeColor="background1"/>
                <w:sz w:val="20"/>
                <w:szCs w:val="20"/>
                <w:lang w:val="en-GB" w:eastAsia="zh-CN"/>
              </w:rPr>
              <w:t>ECP 08</w:t>
            </w:r>
            <w:r w:rsidRPr="00216372">
              <w:rPr>
                <w:rFonts w:ascii="Calibri" w:eastAsia="SimSun" w:hAnsi="Calibri" w:cs="Microsoft YaHei" w:hint="eastAsia"/>
                <w:b/>
                <w:bCs/>
                <w:color w:val="FFFFFF" w:themeColor="background1"/>
                <w:sz w:val="20"/>
                <w:szCs w:val="20"/>
                <w:lang w:val="en-GB" w:eastAsia="zh-CN"/>
              </w:rPr>
              <w:t>：</w:t>
            </w:r>
            <w:r w:rsidRPr="00216372">
              <w:rPr>
                <w:rFonts w:ascii="Calibri" w:eastAsia="SimSun" w:hAnsi="Calibri" w:cstheme="minorHAnsi"/>
                <w:b/>
                <w:bCs/>
                <w:color w:val="FFFFFF" w:themeColor="background1"/>
                <w:sz w:val="20"/>
                <w:szCs w:val="20"/>
                <w:lang w:val="en-GB" w:eastAsia="zh-CN"/>
              </w:rPr>
              <w:t>MOD</w:t>
            </w:r>
            <w:r w:rsidRPr="00216372">
              <w:rPr>
                <w:rFonts w:ascii="Calibri" w:eastAsia="SimSun" w:hAnsi="Calibri" w:cs="Microsoft YaHei" w:hint="eastAsia"/>
                <w:b/>
                <w:bCs/>
                <w:color w:val="FFFFFF" w:themeColor="background1"/>
                <w:sz w:val="20"/>
                <w:szCs w:val="20"/>
                <w:lang w:val="en-GB" w:eastAsia="zh-CN"/>
              </w:rPr>
              <w:t>第</w:t>
            </w:r>
            <w:r w:rsidRPr="00216372">
              <w:rPr>
                <w:rFonts w:ascii="Calibri" w:eastAsia="SimSun" w:hAnsi="Calibri" w:cstheme="minorHAnsi" w:hint="eastAsia"/>
                <w:b/>
                <w:bCs/>
                <w:color w:val="FFFFFF" w:themeColor="background1"/>
                <w:sz w:val="20"/>
                <w:szCs w:val="20"/>
                <w:lang w:val="en-GB" w:eastAsia="zh-CN"/>
              </w:rPr>
              <w:t>37</w:t>
            </w:r>
            <w:r w:rsidRPr="00216372">
              <w:rPr>
                <w:rFonts w:ascii="Calibri" w:eastAsia="SimSun" w:hAnsi="Calibri" w:cs="Microsoft YaHei" w:hint="eastAsia"/>
                <w:b/>
                <w:bCs/>
                <w:color w:val="FFFFFF" w:themeColor="background1"/>
                <w:sz w:val="20"/>
                <w:szCs w:val="20"/>
                <w:lang w:val="en-GB" w:eastAsia="zh-CN"/>
              </w:rPr>
              <w:t>号决议（</w:t>
            </w:r>
            <w:r w:rsidRPr="00216372">
              <w:rPr>
                <w:rFonts w:ascii="Calibri" w:eastAsia="SimSun" w:hAnsi="Calibri" w:cstheme="minorHAnsi" w:hint="eastAsia"/>
                <w:b/>
                <w:bCs/>
                <w:color w:val="FFFFFF" w:themeColor="background1"/>
                <w:sz w:val="20"/>
                <w:szCs w:val="20"/>
                <w:lang w:val="en-GB" w:eastAsia="zh-CN"/>
              </w:rPr>
              <w:t>2017</w:t>
            </w:r>
            <w:r w:rsidRPr="00216372">
              <w:rPr>
                <w:rFonts w:ascii="Calibri" w:eastAsia="SimSun" w:hAnsi="Calibri" w:cs="Microsoft YaHei" w:hint="eastAsia"/>
                <w:b/>
                <w:bCs/>
                <w:color w:val="FFFFFF" w:themeColor="background1"/>
                <w:sz w:val="20"/>
                <w:szCs w:val="20"/>
                <w:lang w:val="en-GB" w:eastAsia="zh-CN"/>
              </w:rPr>
              <w:t>年，布宜诺斯艾利斯，修订版）</w:t>
            </w:r>
          </w:p>
        </w:tc>
        <w:tc>
          <w:tcPr>
            <w:tcW w:w="5103" w:type="dxa"/>
            <w:shd w:val="clear" w:color="auto" w:fill="D9D9D9"/>
          </w:tcPr>
          <w:p w14:paraId="34625D91"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rPr>
            </w:pPr>
            <w:proofErr w:type="spellStart"/>
            <w:r w:rsidRPr="00216372">
              <w:rPr>
                <w:rFonts w:ascii="Calibri" w:eastAsia="SimSun" w:hAnsi="Calibri" w:cs="Microsoft YaHei" w:hint="eastAsia"/>
                <w:sz w:val="20"/>
                <w:szCs w:val="20"/>
                <w:lang w:val="en-GB"/>
              </w:rPr>
              <w:t>弥合数字鸿沟</w:t>
            </w:r>
            <w:proofErr w:type="spellEnd"/>
          </w:p>
        </w:tc>
      </w:tr>
      <w:tr w:rsidR="00F94E76" w:rsidRPr="00216372" w14:paraId="16ADA169" w14:textId="77777777" w:rsidTr="000D660B">
        <w:tc>
          <w:tcPr>
            <w:tcW w:w="4668" w:type="dxa"/>
            <w:shd w:val="clear" w:color="auto" w:fill="31849B"/>
          </w:tcPr>
          <w:p w14:paraId="3BAC0134"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216372">
              <w:rPr>
                <w:rFonts w:ascii="Calibri" w:eastAsia="SimSun" w:hAnsi="Calibri" w:cstheme="minorHAnsi"/>
                <w:b/>
                <w:bCs/>
                <w:color w:val="FFFFFF" w:themeColor="background1"/>
                <w:sz w:val="20"/>
                <w:szCs w:val="20"/>
                <w:lang w:val="en-GB" w:eastAsia="zh-CN"/>
              </w:rPr>
              <w:t>ECP 11</w:t>
            </w:r>
            <w:r w:rsidRPr="00216372">
              <w:rPr>
                <w:rFonts w:ascii="Calibri" w:eastAsia="SimSun" w:hAnsi="Calibri" w:cs="Microsoft YaHei" w:hint="eastAsia"/>
                <w:b/>
                <w:bCs/>
                <w:color w:val="FFFFFF" w:themeColor="background1"/>
                <w:sz w:val="20"/>
                <w:szCs w:val="20"/>
                <w:lang w:val="en-GB" w:eastAsia="zh-CN"/>
              </w:rPr>
              <w:t>：</w:t>
            </w:r>
            <w:r w:rsidRPr="00216372">
              <w:rPr>
                <w:rFonts w:ascii="Calibri" w:eastAsia="SimSun" w:hAnsi="Calibri" w:cstheme="minorHAnsi"/>
                <w:b/>
                <w:bCs/>
                <w:color w:val="FFFFFF" w:themeColor="background1"/>
                <w:sz w:val="20"/>
                <w:szCs w:val="20"/>
                <w:lang w:val="en-GB" w:eastAsia="zh-CN"/>
              </w:rPr>
              <w:t>SUP</w:t>
            </w:r>
            <w:r w:rsidRPr="00216372">
              <w:rPr>
                <w:rFonts w:ascii="Calibri" w:eastAsia="SimSun" w:hAnsi="Calibri" w:cs="Microsoft YaHei" w:hint="eastAsia"/>
                <w:b/>
                <w:bCs/>
                <w:color w:val="FFFFFF" w:themeColor="background1"/>
                <w:sz w:val="20"/>
                <w:szCs w:val="20"/>
                <w:lang w:val="en-GB" w:eastAsia="zh-CN"/>
              </w:rPr>
              <w:t>第</w:t>
            </w:r>
            <w:r w:rsidRPr="00216372">
              <w:rPr>
                <w:rFonts w:ascii="Calibri" w:eastAsia="SimSun" w:hAnsi="Calibri" w:cstheme="minorHAnsi" w:hint="eastAsia"/>
                <w:b/>
                <w:bCs/>
                <w:color w:val="FFFFFF" w:themeColor="background1"/>
                <w:sz w:val="20"/>
                <w:szCs w:val="20"/>
                <w:lang w:val="en-GB" w:eastAsia="zh-CN"/>
              </w:rPr>
              <w:t>61</w:t>
            </w:r>
            <w:r w:rsidRPr="00216372">
              <w:rPr>
                <w:rFonts w:ascii="Calibri" w:eastAsia="SimSun" w:hAnsi="Calibri" w:cs="Microsoft YaHei" w:hint="eastAsia"/>
                <w:b/>
                <w:bCs/>
                <w:color w:val="FFFFFF" w:themeColor="background1"/>
                <w:sz w:val="20"/>
                <w:szCs w:val="20"/>
                <w:lang w:val="en-GB" w:eastAsia="zh-CN"/>
              </w:rPr>
              <w:t>号决议（</w:t>
            </w:r>
            <w:r w:rsidRPr="00216372">
              <w:rPr>
                <w:rFonts w:ascii="Calibri" w:eastAsia="SimSun" w:hAnsi="Calibri" w:cstheme="minorHAnsi" w:hint="eastAsia"/>
                <w:b/>
                <w:bCs/>
                <w:color w:val="FFFFFF" w:themeColor="background1"/>
                <w:sz w:val="20"/>
                <w:szCs w:val="20"/>
                <w:lang w:val="en-GB" w:eastAsia="zh-CN"/>
              </w:rPr>
              <w:t>2014</w:t>
            </w:r>
            <w:r w:rsidRPr="00216372">
              <w:rPr>
                <w:rFonts w:ascii="Calibri" w:eastAsia="SimSun" w:hAnsi="Calibri" w:cs="Microsoft YaHei" w:hint="eastAsia"/>
                <w:b/>
                <w:bCs/>
                <w:color w:val="FFFFFF" w:themeColor="background1"/>
                <w:sz w:val="20"/>
                <w:szCs w:val="20"/>
                <w:lang w:val="en-GB" w:eastAsia="zh-CN"/>
              </w:rPr>
              <w:t>年，迪拜，修订版）</w:t>
            </w:r>
          </w:p>
        </w:tc>
        <w:tc>
          <w:tcPr>
            <w:tcW w:w="5103" w:type="dxa"/>
            <w:shd w:val="clear" w:color="auto" w:fill="D9D9D9"/>
          </w:tcPr>
          <w:p w14:paraId="50B6FA50"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216372">
              <w:rPr>
                <w:rFonts w:ascii="Calibri" w:eastAsia="SimSun" w:hAnsi="Calibri" w:cs="Microsoft YaHei" w:hint="eastAsia"/>
                <w:sz w:val="20"/>
                <w:szCs w:val="20"/>
                <w:lang w:val="en-GB" w:eastAsia="zh-CN"/>
              </w:rPr>
              <w:t>国际电</w:t>
            </w:r>
            <w:proofErr w:type="gramStart"/>
            <w:r w:rsidRPr="00216372">
              <w:rPr>
                <w:rFonts w:ascii="Calibri" w:eastAsia="SimSun" w:hAnsi="Calibri" w:cs="Microsoft YaHei" w:hint="eastAsia"/>
                <w:sz w:val="20"/>
                <w:szCs w:val="20"/>
                <w:lang w:val="en-GB" w:eastAsia="zh-CN"/>
              </w:rPr>
              <w:t>联电信</w:t>
            </w:r>
            <w:proofErr w:type="gramEnd"/>
            <w:r w:rsidRPr="00216372">
              <w:rPr>
                <w:rFonts w:ascii="Calibri" w:eastAsia="SimSun" w:hAnsi="Calibri" w:cs="Microsoft YaHei" w:hint="eastAsia"/>
                <w:sz w:val="20"/>
                <w:szCs w:val="20"/>
                <w:lang w:val="en-GB" w:eastAsia="zh-CN"/>
              </w:rPr>
              <w:t>发展部门研究组和电信发展</w:t>
            </w:r>
            <w:proofErr w:type="gramStart"/>
            <w:r w:rsidRPr="00216372">
              <w:rPr>
                <w:rFonts w:ascii="Calibri" w:eastAsia="SimSun" w:hAnsi="Calibri" w:cs="Microsoft YaHei" w:hint="eastAsia"/>
                <w:sz w:val="20"/>
                <w:szCs w:val="20"/>
                <w:lang w:val="en-GB" w:eastAsia="zh-CN"/>
              </w:rPr>
              <w:t>顾问组正副主席</w:t>
            </w:r>
            <w:proofErr w:type="gramEnd"/>
            <w:r w:rsidRPr="00216372">
              <w:rPr>
                <w:rFonts w:ascii="Calibri" w:eastAsia="SimSun" w:hAnsi="Calibri" w:cs="Microsoft YaHei" w:hint="eastAsia"/>
                <w:sz w:val="20"/>
                <w:szCs w:val="20"/>
                <w:lang w:val="en-GB" w:eastAsia="zh-CN"/>
              </w:rPr>
              <w:t>的任命及最长任期</w:t>
            </w:r>
          </w:p>
        </w:tc>
      </w:tr>
      <w:tr w:rsidR="00F94E76" w:rsidRPr="00216372" w14:paraId="341BABD6" w14:textId="77777777" w:rsidTr="000D660B">
        <w:tc>
          <w:tcPr>
            <w:tcW w:w="4668" w:type="dxa"/>
            <w:shd w:val="clear" w:color="auto" w:fill="31849B"/>
          </w:tcPr>
          <w:p w14:paraId="1E160486"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216372">
              <w:rPr>
                <w:rFonts w:ascii="Calibri" w:eastAsia="SimSun" w:hAnsi="Calibri" w:cstheme="minorHAnsi"/>
                <w:b/>
                <w:bCs/>
                <w:color w:val="FFFFFF" w:themeColor="background1"/>
                <w:sz w:val="20"/>
                <w:szCs w:val="20"/>
                <w:lang w:val="en-GB" w:eastAsia="zh-CN"/>
              </w:rPr>
              <w:t>ECP 12</w:t>
            </w:r>
            <w:r w:rsidRPr="00216372">
              <w:rPr>
                <w:rFonts w:ascii="Calibri" w:eastAsia="SimSun" w:hAnsi="Calibri" w:cs="Microsoft YaHei" w:hint="eastAsia"/>
                <w:b/>
                <w:bCs/>
                <w:color w:val="FFFFFF" w:themeColor="background1"/>
                <w:sz w:val="20"/>
                <w:szCs w:val="20"/>
                <w:lang w:val="en-GB" w:eastAsia="zh-CN"/>
              </w:rPr>
              <w:t>：</w:t>
            </w:r>
            <w:r w:rsidRPr="00216372">
              <w:rPr>
                <w:rFonts w:ascii="Calibri" w:eastAsia="SimSun" w:hAnsi="Calibri" w:cstheme="minorHAnsi"/>
                <w:b/>
                <w:bCs/>
                <w:color w:val="FFFFFF" w:themeColor="background1"/>
                <w:sz w:val="20"/>
                <w:szCs w:val="20"/>
                <w:lang w:val="en-GB" w:eastAsia="zh-CN"/>
              </w:rPr>
              <w:t>SUP</w:t>
            </w:r>
            <w:bookmarkStart w:id="23" w:name="_Toc505610392"/>
            <w:r w:rsidRPr="00216372">
              <w:rPr>
                <w:rFonts w:ascii="Calibri" w:eastAsia="SimSun" w:hAnsi="Calibri" w:cs="Microsoft YaHei" w:hint="eastAsia"/>
                <w:b/>
                <w:bCs/>
                <w:color w:val="FFFFFF" w:themeColor="background1"/>
                <w:sz w:val="20"/>
                <w:szCs w:val="20"/>
                <w:lang w:val="en-GB" w:eastAsia="zh-CN"/>
              </w:rPr>
              <w:t>第</w:t>
            </w:r>
            <w:r w:rsidRPr="00216372">
              <w:rPr>
                <w:rFonts w:ascii="Calibri" w:eastAsia="SimSun" w:hAnsi="Calibri" w:cstheme="minorHAnsi"/>
                <w:b/>
                <w:bCs/>
                <w:color w:val="FFFFFF" w:themeColor="background1"/>
                <w:sz w:val="20"/>
                <w:szCs w:val="20"/>
                <w:lang w:val="es-ES" w:eastAsia="zh-CN"/>
              </w:rPr>
              <w:t>81</w:t>
            </w:r>
            <w:r w:rsidRPr="00216372">
              <w:rPr>
                <w:rFonts w:ascii="Calibri" w:eastAsia="SimSun" w:hAnsi="Calibri" w:cs="Microsoft YaHei" w:hint="eastAsia"/>
                <w:b/>
                <w:bCs/>
                <w:color w:val="FFFFFF" w:themeColor="background1"/>
                <w:sz w:val="20"/>
                <w:szCs w:val="20"/>
                <w:lang w:val="en-GB" w:eastAsia="zh-CN"/>
              </w:rPr>
              <w:t>号决议</w:t>
            </w:r>
            <w:r w:rsidRPr="00216372">
              <w:rPr>
                <w:rFonts w:ascii="Calibri" w:eastAsia="SimSun" w:hAnsi="Calibri" w:cs="Microsoft YaHei" w:hint="eastAsia"/>
                <w:b/>
                <w:bCs/>
                <w:color w:val="FFFFFF" w:themeColor="background1"/>
                <w:sz w:val="20"/>
                <w:szCs w:val="20"/>
                <w:lang w:val="es-ES" w:eastAsia="zh-CN"/>
              </w:rPr>
              <w:t>（</w:t>
            </w:r>
            <w:r w:rsidRPr="00216372">
              <w:rPr>
                <w:rFonts w:ascii="Calibri" w:eastAsia="SimSun" w:hAnsi="Calibri" w:cstheme="minorHAnsi" w:hint="eastAsia"/>
                <w:b/>
                <w:bCs/>
                <w:color w:val="FFFFFF" w:themeColor="background1"/>
                <w:sz w:val="20"/>
                <w:szCs w:val="20"/>
                <w:lang w:val="es-ES" w:eastAsia="zh-CN"/>
              </w:rPr>
              <w:t>2017</w:t>
            </w:r>
            <w:r w:rsidRPr="00216372">
              <w:rPr>
                <w:rFonts w:ascii="Calibri" w:eastAsia="SimSun" w:hAnsi="Calibri" w:cs="Microsoft YaHei" w:hint="eastAsia"/>
                <w:b/>
                <w:bCs/>
                <w:color w:val="FFFFFF" w:themeColor="background1"/>
                <w:sz w:val="20"/>
                <w:szCs w:val="20"/>
                <w:lang w:val="en-GB" w:eastAsia="zh-CN"/>
              </w:rPr>
              <w:t>年</w:t>
            </w:r>
            <w:r w:rsidRPr="00216372">
              <w:rPr>
                <w:rFonts w:ascii="Calibri" w:eastAsia="SimSun" w:hAnsi="Calibri" w:cs="Microsoft YaHei" w:hint="eastAsia"/>
                <w:b/>
                <w:bCs/>
                <w:color w:val="FFFFFF" w:themeColor="background1"/>
                <w:sz w:val="20"/>
                <w:szCs w:val="20"/>
                <w:lang w:val="es-ES" w:eastAsia="zh-CN"/>
              </w:rPr>
              <w:t>，</w:t>
            </w:r>
            <w:r w:rsidRPr="00216372">
              <w:rPr>
                <w:rFonts w:ascii="Calibri" w:eastAsia="SimSun" w:hAnsi="Calibri" w:cs="Microsoft YaHei" w:hint="eastAsia"/>
                <w:b/>
                <w:bCs/>
                <w:color w:val="FFFFFF" w:themeColor="background1"/>
                <w:sz w:val="20"/>
                <w:szCs w:val="20"/>
                <w:lang w:val="en-GB" w:eastAsia="zh-CN"/>
              </w:rPr>
              <w:t>布宜诺斯艾利斯</w:t>
            </w:r>
            <w:r w:rsidRPr="00216372">
              <w:rPr>
                <w:rFonts w:ascii="Calibri" w:eastAsia="SimSun" w:hAnsi="Calibri" w:cs="Microsoft YaHei" w:hint="eastAsia"/>
                <w:b/>
                <w:bCs/>
                <w:color w:val="FFFFFF" w:themeColor="background1"/>
                <w:sz w:val="20"/>
                <w:szCs w:val="20"/>
                <w:lang w:val="es-ES" w:eastAsia="zh-CN"/>
              </w:rPr>
              <w:t>，</w:t>
            </w:r>
            <w:r w:rsidRPr="00216372">
              <w:rPr>
                <w:rFonts w:ascii="Calibri" w:eastAsia="SimSun" w:hAnsi="Calibri" w:cs="Microsoft YaHei" w:hint="eastAsia"/>
                <w:b/>
                <w:bCs/>
                <w:color w:val="FFFFFF" w:themeColor="background1"/>
                <w:sz w:val="20"/>
                <w:szCs w:val="20"/>
                <w:lang w:val="en-GB" w:eastAsia="zh-CN"/>
              </w:rPr>
              <w:t>修订版</w:t>
            </w:r>
            <w:r w:rsidRPr="00216372">
              <w:rPr>
                <w:rFonts w:ascii="Calibri" w:eastAsia="SimSun" w:hAnsi="Calibri" w:cs="Microsoft YaHei" w:hint="eastAsia"/>
                <w:b/>
                <w:bCs/>
                <w:color w:val="FFFFFF" w:themeColor="background1"/>
                <w:sz w:val="20"/>
                <w:szCs w:val="20"/>
                <w:lang w:val="es-ES" w:eastAsia="zh-CN"/>
              </w:rPr>
              <w:t>）</w:t>
            </w:r>
            <w:bookmarkEnd w:id="23"/>
          </w:p>
        </w:tc>
        <w:tc>
          <w:tcPr>
            <w:tcW w:w="5103" w:type="dxa"/>
            <w:shd w:val="clear" w:color="auto" w:fill="D9D9D9"/>
          </w:tcPr>
          <w:p w14:paraId="4DB8582E"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216372">
              <w:rPr>
                <w:rFonts w:ascii="Calibri" w:eastAsia="SimSun" w:hAnsi="Calibri" w:cs="Microsoft YaHei" w:hint="eastAsia"/>
                <w:sz w:val="20"/>
                <w:szCs w:val="20"/>
                <w:lang w:val="en-GB" w:eastAsia="zh-CN"/>
              </w:rPr>
              <w:t>在国际电</w:t>
            </w:r>
            <w:proofErr w:type="gramStart"/>
            <w:r w:rsidRPr="00216372">
              <w:rPr>
                <w:rFonts w:ascii="Calibri" w:eastAsia="SimSun" w:hAnsi="Calibri" w:cs="Microsoft YaHei" w:hint="eastAsia"/>
                <w:sz w:val="20"/>
                <w:szCs w:val="20"/>
                <w:lang w:val="en-GB" w:eastAsia="zh-CN"/>
              </w:rPr>
              <w:t>联电信</w:t>
            </w:r>
            <w:proofErr w:type="gramEnd"/>
            <w:r w:rsidRPr="00216372">
              <w:rPr>
                <w:rFonts w:ascii="Calibri" w:eastAsia="SimSun" w:hAnsi="Calibri" w:cs="Microsoft YaHei" w:hint="eastAsia"/>
                <w:sz w:val="20"/>
                <w:szCs w:val="20"/>
                <w:lang w:val="en-GB" w:eastAsia="zh-CN"/>
              </w:rPr>
              <w:t>发展部门的工作中进一步采用电子工作方法</w:t>
            </w:r>
          </w:p>
        </w:tc>
      </w:tr>
      <w:tr w:rsidR="00F94E76" w:rsidRPr="00216372" w14:paraId="64CA21EB" w14:textId="77777777" w:rsidTr="000D660B">
        <w:tc>
          <w:tcPr>
            <w:tcW w:w="4668" w:type="dxa"/>
            <w:shd w:val="clear" w:color="auto" w:fill="31849B"/>
          </w:tcPr>
          <w:p w14:paraId="249C0364"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216372">
              <w:rPr>
                <w:rFonts w:ascii="Calibri" w:eastAsia="SimSun" w:hAnsi="Calibri" w:cstheme="minorHAnsi"/>
                <w:b/>
                <w:bCs/>
                <w:color w:val="FFFFFF" w:themeColor="background1"/>
                <w:sz w:val="20"/>
                <w:szCs w:val="20"/>
                <w:lang w:val="en-GB" w:eastAsia="zh-CN"/>
              </w:rPr>
              <w:t>ECP 13</w:t>
            </w:r>
            <w:r w:rsidRPr="00216372">
              <w:rPr>
                <w:rFonts w:ascii="Calibri" w:eastAsia="SimSun" w:hAnsi="Calibri" w:cs="Microsoft YaHei" w:hint="eastAsia"/>
                <w:b/>
                <w:bCs/>
                <w:color w:val="FFFFFF" w:themeColor="background1"/>
                <w:sz w:val="20"/>
                <w:szCs w:val="20"/>
                <w:lang w:val="en-GB" w:eastAsia="zh-CN"/>
              </w:rPr>
              <w:t>：</w:t>
            </w:r>
            <w:r w:rsidRPr="00216372">
              <w:rPr>
                <w:rFonts w:ascii="Calibri" w:eastAsia="SimSun" w:hAnsi="Calibri" w:cstheme="minorHAnsi"/>
                <w:b/>
                <w:bCs/>
                <w:color w:val="FFFFFF" w:themeColor="background1"/>
                <w:sz w:val="20"/>
                <w:szCs w:val="20"/>
                <w:lang w:val="en-GB" w:eastAsia="zh-CN"/>
              </w:rPr>
              <w:t>MOD</w:t>
            </w:r>
            <w:bookmarkStart w:id="24" w:name="_Toc505610376"/>
            <w:r w:rsidRPr="00216372">
              <w:rPr>
                <w:rFonts w:ascii="Calibri" w:eastAsia="SimSun" w:hAnsi="Calibri" w:cs="Microsoft YaHei" w:hint="eastAsia"/>
                <w:b/>
                <w:bCs/>
                <w:color w:val="FFFFFF" w:themeColor="background1"/>
                <w:sz w:val="20"/>
                <w:szCs w:val="20"/>
                <w:lang w:val="en-GB" w:eastAsia="zh-CN"/>
              </w:rPr>
              <w:t>第</w:t>
            </w:r>
            <w:r w:rsidRPr="00216372">
              <w:rPr>
                <w:rFonts w:ascii="Calibri" w:eastAsia="SimSun" w:hAnsi="Calibri" w:cstheme="minorHAnsi"/>
                <w:b/>
                <w:bCs/>
                <w:color w:val="FFFFFF" w:themeColor="background1"/>
                <w:sz w:val="20"/>
                <w:szCs w:val="20"/>
                <w:lang w:val="fr-CH" w:eastAsia="zh-CN"/>
              </w:rPr>
              <w:t>71</w:t>
            </w:r>
            <w:r w:rsidRPr="00216372">
              <w:rPr>
                <w:rFonts w:ascii="Calibri" w:eastAsia="SimSun" w:hAnsi="Calibri" w:cs="Microsoft YaHei" w:hint="eastAsia"/>
                <w:b/>
                <w:bCs/>
                <w:color w:val="FFFFFF" w:themeColor="background1"/>
                <w:sz w:val="20"/>
                <w:szCs w:val="20"/>
                <w:lang w:val="en-GB" w:eastAsia="zh-CN"/>
              </w:rPr>
              <w:t>号决议</w:t>
            </w:r>
            <w:r w:rsidRPr="00216372">
              <w:rPr>
                <w:rFonts w:ascii="Calibri" w:eastAsia="SimSun" w:hAnsi="Calibri" w:cs="Microsoft YaHei" w:hint="eastAsia"/>
                <w:b/>
                <w:bCs/>
                <w:color w:val="FFFFFF" w:themeColor="background1"/>
                <w:sz w:val="20"/>
                <w:szCs w:val="20"/>
                <w:lang w:val="fr-CH" w:eastAsia="zh-CN"/>
              </w:rPr>
              <w:t>（</w:t>
            </w:r>
            <w:r w:rsidRPr="00216372">
              <w:rPr>
                <w:rFonts w:ascii="Calibri" w:eastAsia="SimSun" w:hAnsi="Calibri" w:cstheme="minorHAnsi" w:hint="eastAsia"/>
                <w:b/>
                <w:bCs/>
                <w:color w:val="FFFFFF" w:themeColor="background1"/>
                <w:sz w:val="20"/>
                <w:szCs w:val="20"/>
                <w:lang w:val="fr-CH" w:eastAsia="zh-CN"/>
              </w:rPr>
              <w:t>2017</w:t>
            </w:r>
            <w:r w:rsidRPr="00216372">
              <w:rPr>
                <w:rFonts w:ascii="Calibri" w:eastAsia="SimSun" w:hAnsi="Calibri" w:cs="Microsoft YaHei" w:hint="eastAsia"/>
                <w:b/>
                <w:bCs/>
                <w:color w:val="FFFFFF" w:themeColor="background1"/>
                <w:sz w:val="20"/>
                <w:szCs w:val="20"/>
                <w:lang w:val="en-GB" w:eastAsia="zh-CN"/>
              </w:rPr>
              <w:t>年</w:t>
            </w:r>
            <w:r w:rsidRPr="00216372">
              <w:rPr>
                <w:rFonts w:ascii="Calibri" w:eastAsia="SimSun" w:hAnsi="Calibri" w:cs="Microsoft YaHei" w:hint="eastAsia"/>
                <w:b/>
                <w:bCs/>
                <w:color w:val="FFFFFF" w:themeColor="background1"/>
                <w:sz w:val="20"/>
                <w:szCs w:val="20"/>
                <w:lang w:val="fr-CH" w:eastAsia="zh-CN"/>
              </w:rPr>
              <w:t>，</w:t>
            </w:r>
            <w:r w:rsidRPr="00216372">
              <w:rPr>
                <w:rFonts w:ascii="Calibri" w:eastAsia="SimSun" w:hAnsi="Calibri" w:cs="Microsoft YaHei" w:hint="eastAsia"/>
                <w:b/>
                <w:bCs/>
                <w:color w:val="FFFFFF" w:themeColor="background1"/>
                <w:sz w:val="20"/>
                <w:szCs w:val="20"/>
                <w:lang w:val="en-GB" w:eastAsia="zh-CN"/>
              </w:rPr>
              <w:t>布宜诺斯艾利斯</w:t>
            </w:r>
            <w:r w:rsidRPr="00216372">
              <w:rPr>
                <w:rFonts w:ascii="Calibri" w:eastAsia="SimSun" w:hAnsi="Calibri" w:cs="Microsoft YaHei" w:hint="eastAsia"/>
                <w:b/>
                <w:bCs/>
                <w:color w:val="FFFFFF" w:themeColor="background1"/>
                <w:sz w:val="20"/>
                <w:szCs w:val="20"/>
                <w:lang w:val="fr-CH" w:eastAsia="zh-CN"/>
              </w:rPr>
              <w:t>，</w:t>
            </w:r>
            <w:r w:rsidRPr="00216372">
              <w:rPr>
                <w:rFonts w:ascii="Calibri" w:eastAsia="SimSun" w:hAnsi="Calibri" w:cs="Microsoft YaHei" w:hint="eastAsia"/>
                <w:b/>
                <w:bCs/>
                <w:color w:val="FFFFFF" w:themeColor="background1"/>
                <w:sz w:val="20"/>
                <w:szCs w:val="20"/>
                <w:lang w:val="en-GB" w:eastAsia="zh-CN"/>
              </w:rPr>
              <w:t>修订版</w:t>
            </w:r>
            <w:r w:rsidRPr="00216372">
              <w:rPr>
                <w:rFonts w:ascii="Calibri" w:eastAsia="SimSun" w:hAnsi="Calibri" w:cs="Microsoft YaHei" w:hint="eastAsia"/>
                <w:b/>
                <w:bCs/>
                <w:color w:val="FFFFFF" w:themeColor="background1"/>
                <w:sz w:val="20"/>
                <w:szCs w:val="20"/>
                <w:lang w:val="fr-CH" w:eastAsia="zh-CN"/>
              </w:rPr>
              <w:t>）</w:t>
            </w:r>
            <w:bookmarkEnd w:id="24"/>
          </w:p>
        </w:tc>
        <w:tc>
          <w:tcPr>
            <w:tcW w:w="5103" w:type="dxa"/>
            <w:shd w:val="clear" w:color="auto" w:fill="D9D9D9"/>
          </w:tcPr>
          <w:p w14:paraId="103AD438" w14:textId="77777777" w:rsidR="00F94E76" w:rsidRPr="00216372" w:rsidRDefault="00F94E76" w:rsidP="000D660B">
            <w:pPr>
              <w:pStyle w:val="Default"/>
              <w:tabs>
                <w:tab w:val="left" w:pos="7920"/>
              </w:tabs>
              <w:spacing w:before="20" w:after="20"/>
              <w:ind w:right="-40"/>
              <w:rPr>
                <w:rFonts w:ascii="Calibri" w:eastAsia="SimSun" w:hAnsi="Calibri" w:cstheme="minorHAnsi"/>
                <w:sz w:val="20"/>
                <w:szCs w:val="20"/>
                <w:lang w:eastAsia="zh-CN"/>
              </w:rPr>
            </w:pPr>
            <w:r w:rsidRPr="00216372">
              <w:rPr>
                <w:rFonts w:ascii="Calibri" w:eastAsia="SimSun" w:hAnsi="Calibri" w:cs="Microsoft YaHei" w:hint="eastAsia"/>
                <w:sz w:val="20"/>
                <w:szCs w:val="20"/>
                <w:lang w:val="en-GB" w:eastAsia="zh-CN"/>
              </w:rPr>
              <w:t>加强成员国与国际电</w:t>
            </w:r>
            <w:proofErr w:type="gramStart"/>
            <w:r w:rsidRPr="00216372">
              <w:rPr>
                <w:rFonts w:ascii="Calibri" w:eastAsia="SimSun" w:hAnsi="Calibri" w:cs="Microsoft YaHei" w:hint="eastAsia"/>
                <w:sz w:val="20"/>
                <w:szCs w:val="20"/>
                <w:lang w:val="en-GB" w:eastAsia="zh-CN"/>
              </w:rPr>
              <w:t>联电信</w:t>
            </w:r>
            <w:proofErr w:type="gramEnd"/>
            <w:r w:rsidRPr="00216372">
              <w:rPr>
                <w:rFonts w:ascii="Calibri" w:eastAsia="SimSun" w:hAnsi="Calibri" w:cs="Microsoft YaHei" w:hint="eastAsia"/>
                <w:sz w:val="20"/>
                <w:szCs w:val="20"/>
                <w:lang w:val="en-GB" w:eastAsia="zh-CN"/>
              </w:rPr>
              <w:t>发展</w:t>
            </w:r>
            <w:proofErr w:type="gramStart"/>
            <w:r w:rsidRPr="00216372">
              <w:rPr>
                <w:rFonts w:ascii="Calibri" w:eastAsia="SimSun" w:hAnsi="Calibri" w:cs="Microsoft YaHei" w:hint="eastAsia"/>
                <w:sz w:val="20"/>
                <w:szCs w:val="20"/>
                <w:lang w:val="en-GB" w:eastAsia="zh-CN"/>
              </w:rPr>
              <w:t>部门部门</w:t>
            </w:r>
            <w:proofErr w:type="gramEnd"/>
            <w:r w:rsidRPr="00216372">
              <w:rPr>
                <w:rFonts w:ascii="Calibri" w:eastAsia="SimSun" w:hAnsi="Calibri" w:cs="Microsoft YaHei" w:hint="eastAsia"/>
                <w:sz w:val="20"/>
                <w:szCs w:val="20"/>
                <w:lang w:val="en-GB" w:eastAsia="zh-CN"/>
              </w:rPr>
              <w:t>成员、部门准成员和学术成员之间的合作和私营部门在国际电</w:t>
            </w:r>
            <w:proofErr w:type="gramStart"/>
            <w:r w:rsidRPr="00216372">
              <w:rPr>
                <w:rFonts w:ascii="Calibri" w:eastAsia="SimSun" w:hAnsi="Calibri" w:cs="Microsoft YaHei" w:hint="eastAsia"/>
                <w:sz w:val="20"/>
                <w:szCs w:val="20"/>
                <w:lang w:val="en-GB" w:eastAsia="zh-CN"/>
              </w:rPr>
              <w:t>联电信</w:t>
            </w:r>
            <w:proofErr w:type="gramEnd"/>
            <w:r w:rsidRPr="00216372">
              <w:rPr>
                <w:rFonts w:ascii="Calibri" w:eastAsia="SimSun" w:hAnsi="Calibri" w:cs="Microsoft YaHei" w:hint="eastAsia"/>
                <w:sz w:val="20"/>
                <w:szCs w:val="20"/>
                <w:lang w:val="en-GB" w:eastAsia="zh-CN"/>
              </w:rPr>
              <w:t>发展部门中不断变化的作用</w:t>
            </w:r>
          </w:p>
          <w:p w14:paraId="3BEC275C"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auto"/>
                <w:sz w:val="20"/>
                <w:szCs w:val="20"/>
                <w:lang w:eastAsia="zh-CN"/>
              </w:rPr>
            </w:pPr>
            <w:r w:rsidRPr="00216372">
              <w:rPr>
                <w:rFonts w:ascii="Calibri" w:eastAsia="SimSun" w:hAnsi="Calibri" w:cstheme="minorHAnsi"/>
                <w:b/>
                <w:bCs/>
                <w:color w:val="auto"/>
                <w:sz w:val="20"/>
                <w:szCs w:val="20"/>
                <w:lang w:val="en-GB" w:eastAsia="zh-CN"/>
              </w:rPr>
              <w:t>SUP</w:t>
            </w:r>
            <w:r w:rsidRPr="00216372">
              <w:rPr>
                <w:rFonts w:ascii="Calibri" w:eastAsia="SimSun" w:hAnsi="Calibri" w:cs="Microsoft YaHei" w:hint="eastAsia"/>
                <w:b/>
                <w:bCs/>
                <w:color w:val="auto"/>
                <w:sz w:val="20"/>
                <w:szCs w:val="20"/>
                <w:lang w:val="en-GB" w:eastAsia="zh-CN"/>
              </w:rPr>
              <w:t>第</w:t>
            </w:r>
            <w:r w:rsidRPr="00216372">
              <w:rPr>
                <w:rFonts w:ascii="Calibri" w:eastAsia="SimSun" w:hAnsi="Calibri" w:cstheme="minorHAnsi"/>
                <w:b/>
                <w:bCs/>
                <w:color w:val="auto"/>
                <w:sz w:val="20"/>
                <w:szCs w:val="20"/>
                <w:lang w:val="ru-RU" w:eastAsia="zh-CN"/>
              </w:rPr>
              <w:t>27</w:t>
            </w:r>
            <w:r w:rsidRPr="00216372">
              <w:rPr>
                <w:rFonts w:ascii="Calibri" w:eastAsia="SimSun" w:hAnsi="Calibri" w:cs="Microsoft YaHei" w:hint="eastAsia"/>
                <w:b/>
                <w:bCs/>
                <w:color w:val="auto"/>
                <w:sz w:val="20"/>
                <w:szCs w:val="20"/>
                <w:lang w:val="en-GB" w:eastAsia="zh-CN"/>
              </w:rPr>
              <w:t>号决议</w:t>
            </w:r>
            <w:r w:rsidRPr="00216372">
              <w:rPr>
                <w:rFonts w:ascii="Calibri" w:eastAsia="SimSun" w:hAnsi="Calibri" w:cs="Microsoft YaHei" w:hint="eastAsia"/>
                <w:b/>
                <w:bCs/>
                <w:color w:val="auto"/>
                <w:sz w:val="20"/>
                <w:szCs w:val="20"/>
                <w:lang w:val="ru-RU" w:eastAsia="zh-CN"/>
              </w:rPr>
              <w:t>（</w:t>
            </w:r>
            <w:r w:rsidRPr="00216372">
              <w:rPr>
                <w:rFonts w:ascii="Calibri" w:eastAsia="SimSun" w:hAnsi="Calibri" w:cstheme="minorHAnsi"/>
                <w:b/>
                <w:bCs/>
                <w:color w:val="auto"/>
                <w:sz w:val="20"/>
                <w:szCs w:val="20"/>
                <w:lang w:val="ru-RU" w:eastAsia="zh-CN"/>
              </w:rPr>
              <w:t>2010</w:t>
            </w:r>
            <w:r w:rsidRPr="00216372">
              <w:rPr>
                <w:rFonts w:ascii="Calibri" w:eastAsia="SimSun" w:hAnsi="Calibri" w:cs="Microsoft YaHei" w:hint="eastAsia"/>
                <w:b/>
                <w:bCs/>
                <w:color w:val="auto"/>
                <w:sz w:val="20"/>
                <w:szCs w:val="20"/>
                <w:lang w:val="en-GB" w:eastAsia="zh-CN"/>
              </w:rPr>
              <w:t>年</w:t>
            </w:r>
            <w:r w:rsidRPr="00216372">
              <w:rPr>
                <w:rFonts w:ascii="Calibri" w:eastAsia="SimSun" w:hAnsi="Calibri" w:cs="Microsoft YaHei" w:hint="eastAsia"/>
                <w:b/>
                <w:bCs/>
                <w:color w:val="auto"/>
                <w:sz w:val="20"/>
                <w:szCs w:val="20"/>
                <w:lang w:val="ru-RU" w:eastAsia="zh-CN"/>
              </w:rPr>
              <w:t>，</w:t>
            </w:r>
            <w:r w:rsidRPr="00216372">
              <w:rPr>
                <w:rFonts w:ascii="Calibri" w:eastAsia="SimSun" w:hAnsi="Calibri" w:cs="Microsoft YaHei" w:hint="eastAsia"/>
                <w:b/>
                <w:bCs/>
                <w:color w:val="auto"/>
                <w:sz w:val="20"/>
                <w:szCs w:val="20"/>
                <w:lang w:val="en-GB" w:eastAsia="zh-CN"/>
              </w:rPr>
              <w:t>海得拉巴</w:t>
            </w:r>
            <w:r w:rsidRPr="00216372">
              <w:rPr>
                <w:rFonts w:ascii="Calibri" w:eastAsia="SimSun" w:hAnsi="Calibri" w:cs="Microsoft YaHei" w:hint="eastAsia"/>
                <w:b/>
                <w:bCs/>
                <w:color w:val="auto"/>
                <w:sz w:val="20"/>
                <w:szCs w:val="20"/>
                <w:lang w:val="ru-RU" w:eastAsia="zh-CN"/>
              </w:rPr>
              <w:t>，</w:t>
            </w:r>
            <w:r w:rsidRPr="00216372">
              <w:rPr>
                <w:rFonts w:ascii="Calibri" w:eastAsia="SimSun" w:hAnsi="Calibri" w:cs="Microsoft YaHei" w:hint="eastAsia"/>
                <w:b/>
                <w:bCs/>
                <w:color w:val="auto"/>
                <w:sz w:val="20"/>
                <w:szCs w:val="20"/>
                <w:lang w:val="en-GB" w:eastAsia="zh-CN"/>
              </w:rPr>
              <w:t>修订版</w:t>
            </w:r>
            <w:r w:rsidRPr="00216372">
              <w:rPr>
                <w:rFonts w:ascii="Calibri" w:eastAsia="SimSun" w:hAnsi="Calibri" w:cs="Microsoft YaHei" w:hint="eastAsia"/>
                <w:b/>
                <w:bCs/>
                <w:color w:val="auto"/>
                <w:sz w:val="20"/>
                <w:szCs w:val="20"/>
                <w:lang w:val="ru-RU" w:eastAsia="zh-CN"/>
              </w:rPr>
              <w:t>）</w:t>
            </w:r>
          </w:p>
          <w:p w14:paraId="6DAEC50B"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Pr>
                <w:rFonts w:ascii="Calibri" w:eastAsia="SimSun" w:hAnsi="Calibri" w:cstheme="minorHAnsi" w:hint="eastAsia"/>
                <w:sz w:val="20"/>
                <w:szCs w:val="20"/>
                <w:lang w:val="en-GB" w:eastAsia="zh-CN"/>
              </w:rPr>
              <w:t>“</w:t>
            </w:r>
            <w:r w:rsidRPr="00216372">
              <w:rPr>
                <w:rFonts w:ascii="Calibri" w:eastAsia="SimSun" w:hAnsi="Calibri" w:cs="Microsoft YaHei" w:hint="eastAsia"/>
                <w:sz w:val="20"/>
                <w:szCs w:val="20"/>
                <w:lang w:val="en-GB" w:eastAsia="zh-CN"/>
              </w:rPr>
              <w:t>允许实体或组织以部门准成员的身份参加国际电联电信发展部门的工作</w:t>
            </w:r>
            <w:r>
              <w:rPr>
                <w:rFonts w:ascii="Calibri" w:eastAsia="SimSun" w:hAnsi="Calibri" w:cstheme="minorHAnsi" w:hint="eastAsia"/>
                <w:sz w:val="20"/>
                <w:szCs w:val="20"/>
                <w:lang w:val="en-GB" w:eastAsia="zh-CN"/>
              </w:rPr>
              <w:t>”</w:t>
            </w:r>
          </w:p>
        </w:tc>
      </w:tr>
      <w:tr w:rsidR="00F94E76" w:rsidRPr="00216372" w14:paraId="71E697E6" w14:textId="77777777" w:rsidTr="000D660B">
        <w:tc>
          <w:tcPr>
            <w:tcW w:w="4668" w:type="dxa"/>
            <w:shd w:val="clear" w:color="auto" w:fill="31849B"/>
          </w:tcPr>
          <w:p w14:paraId="39841601"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216372">
              <w:rPr>
                <w:rFonts w:ascii="Calibri" w:eastAsia="SimSun" w:hAnsi="Calibri" w:cstheme="minorHAnsi"/>
                <w:b/>
                <w:bCs/>
                <w:color w:val="FFFFFF" w:themeColor="background1"/>
                <w:sz w:val="20"/>
                <w:szCs w:val="20"/>
                <w:lang w:val="en-GB" w:eastAsia="zh-CN"/>
              </w:rPr>
              <w:t>ECP 14</w:t>
            </w:r>
            <w:r w:rsidRPr="00216372">
              <w:rPr>
                <w:rFonts w:ascii="Calibri" w:eastAsia="SimSun" w:hAnsi="Calibri" w:cs="Microsoft YaHei" w:hint="eastAsia"/>
                <w:b/>
                <w:bCs/>
                <w:color w:val="FFFFFF" w:themeColor="background1"/>
                <w:sz w:val="20"/>
                <w:szCs w:val="20"/>
                <w:lang w:val="en-GB" w:eastAsia="zh-CN"/>
              </w:rPr>
              <w:t>：</w:t>
            </w:r>
            <w:r w:rsidRPr="00216372">
              <w:rPr>
                <w:rFonts w:ascii="Calibri" w:eastAsia="SimSun" w:hAnsi="Calibri" w:cstheme="minorHAnsi"/>
                <w:b/>
                <w:bCs/>
                <w:color w:val="FFFFFF" w:themeColor="background1"/>
                <w:sz w:val="20"/>
                <w:szCs w:val="20"/>
                <w:lang w:val="en-GB" w:eastAsia="zh-CN"/>
              </w:rPr>
              <w:t>MOD</w:t>
            </w:r>
            <w:bookmarkStart w:id="25" w:name="_Toc505610368"/>
            <w:r w:rsidRPr="00216372">
              <w:rPr>
                <w:rFonts w:ascii="Calibri" w:eastAsia="SimSun" w:hAnsi="Calibri" w:cs="Microsoft YaHei" w:hint="eastAsia"/>
                <w:b/>
                <w:bCs/>
                <w:color w:val="FFFFFF" w:themeColor="background1"/>
                <w:sz w:val="20"/>
                <w:szCs w:val="20"/>
                <w:lang w:val="en-GB" w:eastAsia="zh-CN"/>
              </w:rPr>
              <w:t>第</w:t>
            </w:r>
            <w:r w:rsidRPr="00216372">
              <w:rPr>
                <w:rFonts w:ascii="Calibri" w:eastAsia="SimSun" w:hAnsi="Calibri" w:cstheme="minorHAnsi"/>
                <w:b/>
                <w:bCs/>
                <w:color w:val="FFFFFF" w:themeColor="background1"/>
                <w:sz w:val="20"/>
                <w:szCs w:val="20"/>
                <w:lang w:val="en-GB" w:eastAsia="zh-CN"/>
              </w:rPr>
              <w:t>66</w:t>
            </w:r>
            <w:r w:rsidRPr="00216372">
              <w:rPr>
                <w:rFonts w:ascii="Calibri" w:eastAsia="SimSun" w:hAnsi="Calibri" w:cs="Microsoft YaHei" w:hint="eastAsia"/>
                <w:b/>
                <w:bCs/>
                <w:color w:val="FFFFFF" w:themeColor="background1"/>
                <w:sz w:val="20"/>
                <w:szCs w:val="20"/>
                <w:lang w:val="en-GB" w:eastAsia="zh-CN"/>
              </w:rPr>
              <w:t>号决议</w:t>
            </w:r>
            <w:bookmarkEnd w:id="25"/>
          </w:p>
        </w:tc>
        <w:tc>
          <w:tcPr>
            <w:tcW w:w="5103" w:type="dxa"/>
            <w:shd w:val="clear" w:color="auto" w:fill="D9D9D9"/>
          </w:tcPr>
          <w:p w14:paraId="1B4CF1D7"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216372">
              <w:rPr>
                <w:rFonts w:ascii="Calibri" w:eastAsia="SimSun" w:hAnsi="Calibri" w:cs="Microsoft YaHei" w:hint="eastAsia"/>
                <w:sz w:val="20"/>
                <w:szCs w:val="20"/>
                <w:lang w:val="en-GB" w:eastAsia="zh-CN"/>
              </w:rPr>
              <w:t>信息通信技术与气候变化</w:t>
            </w:r>
          </w:p>
        </w:tc>
      </w:tr>
      <w:tr w:rsidR="00F94E76" w:rsidRPr="00216372" w14:paraId="5F4BF344" w14:textId="77777777" w:rsidTr="000D660B">
        <w:tc>
          <w:tcPr>
            <w:tcW w:w="4668" w:type="dxa"/>
            <w:shd w:val="clear" w:color="auto" w:fill="31849B"/>
          </w:tcPr>
          <w:p w14:paraId="365E47BE"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val="en-GB" w:eastAsia="zh-CN"/>
              </w:rPr>
            </w:pPr>
            <w:r w:rsidRPr="00216372">
              <w:rPr>
                <w:rFonts w:ascii="Calibri" w:eastAsia="SimSun" w:hAnsi="Calibri" w:cstheme="minorHAnsi"/>
                <w:b/>
                <w:bCs/>
                <w:color w:val="FFFFFF" w:themeColor="background1"/>
                <w:sz w:val="20"/>
                <w:szCs w:val="20"/>
                <w:lang w:val="en-GB" w:eastAsia="zh-CN"/>
              </w:rPr>
              <w:t>ECP 15</w:t>
            </w:r>
            <w:r w:rsidRPr="00216372">
              <w:rPr>
                <w:rFonts w:ascii="Calibri" w:eastAsia="SimSun" w:hAnsi="Calibri" w:cs="Microsoft YaHei" w:hint="eastAsia"/>
                <w:b/>
                <w:bCs/>
                <w:color w:val="FFFFFF" w:themeColor="background1"/>
                <w:sz w:val="20"/>
                <w:szCs w:val="20"/>
                <w:lang w:val="en-GB" w:eastAsia="zh-CN"/>
              </w:rPr>
              <w:t>：</w:t>
            </w:r>
            <w:r w:rsidRPr="00216372">
              <w:rPr>
                <w:rFonts w:ascii="Calibri" w:eastAsia="SimSun" w:hAnsi="Calibri" w:cstheme="minorHAnsi"/>
                <w:b/>
                <w:bCs/>
                <w:color w:val="FFFFFF" w:themeColor="background1"/>
                <w:sz w:val="20"/>
                <w:szCs w:val="20"/>
                <w:lang w:val="en-GB" w:eastAsia="zh-CN"/>
              </w:rPr>
              <w:t>MOD</w:t>
            </w:r>
            <w:r w:rsidRPr="00216372">
              <w:rPr>
                <w:rFonts w:ascii="Calibri" w:eastAsia="SimSun" w:hAnsi="Calibri" w:cs="Microsoft YaHei" w:hint="eastAsia"/>
                <w:b/>
                <w:bCs/>
                <w:color w:val="FFFFFF" w:themeColor="background1"/>
                <w:sz w:val="20"/>
                <w:szCs w:val="20"/>
                <w:lang w:val="en-GB" w:eastAsia="zh-CN"/>
              </w:rPr>
              <w:t>第</w:t>
            </w:r>
            <w:r w:rsidRPr="00216372">
              <w:rPr>
                <w:rFonts w:ascii="Calibri" w:eastAsia="SimSun" w:hAnsi="Calibri" w:cstheme="minorHAnsi" w:hint="eastAsia"/>
                <w:b/>
                <w:bCs/>
                <w:color w:val="FFFFFF" w:themeColor="background1"/>
                <w:sz w:val="20"/>
                <w:szCs w:val="20"/>
                <w:lang w:val="en-GB" w:eastAsia="zh-CN"/>
              </w:rPr>
              <w:t>85</w:t>
            </w:r>
            <w:r w:rsidRPr="00216372">
              <w:rPr>
                <w:rFonts w:ascii="Calibri" w:eastAsia="SimSun" w:hAnsi="Calibri" w:cs="Microsoft YaHei" w:hint="eastAsia"/>
                <w:b/>
                <w:bCs/>
                <w:color w:val="FFFFFF" w:themeColor="background1"/>
                <w:sz w:val="20"/>
                <w:szCs w:val="20"/>
                <w:lang w:val="en-GB" w:eastAsia="zh-CN"/>
              </w:rPr>
              <w:t>号决议</w:t>
            </w:r>
          </w:p>
        </w:tc>
        <w:tc>
          <w:tcPr>
            <w:tcW w:w="5103" w:type="dxa"/>
            <w:shd w:val="clear" w:color="auto" w:fill="D9D9D9"/>
          </w:tcPr>
          <w:p w14:paraId="59F32128"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val="en-GB" w:eastAsia="zh-CN"/>
              </w:rPr>
            </w:pPr>
            <w:r w:rsidRPr="00216372">
              <w:rPr>
                <w:rFonts w:ascii="Calibri" w:eastAsia="SimSun" w:hAnsi="Calibri" w:cs="Microsoft YaHei" w:hint="eastAsia"/>
                <w:sz w:val="20"/>
                <w:szCs w:val="20"/>
                <w:lang w:val="en-GB" w:eastAsia="zh-CN"/>
              </w:rPr>
              <w:t>为促进全球发展而推进物联网和智慧城市及社区</w:t>
            </w:r>
          </w:p>
        </w:tc>
      </w:tr>
      <w:tr w:rsidR="00F94E76" w:rsidRPr="00216372" w14:paraId="66989F5B" w14:textId="77777777" w:rsidTr="000D660B">
        <w:trPr>
          <w:trHeight w:val="195"/>
        </w:trPr>
        <w:tc>
          <w:tcPr>
            <w:tcW w:w="4668" w:type="dxa"/>
            <w:shd w:val="clear" w:color="auto" w:fill="31849B"/>
          </w:tcPr>
          <w:p w14:paraId="7FC05B94"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216372">
              <w:rPr>
                <w:rFonts w:ascii="Calibri" w:eastAsia="SimSun" w:hAnsi="Calibri" w:cstheme="minorHAnsi"/>
                <w:b/>
                <w:bCs/>
                <w:color w:val="FFFFFF" w:themeColor="background1"/>
                <w:sz w:val="20"/>
                <w:szCs w:val="20"/>
                <w:lang w:val="en-GB" w:eastAsia="zh-CN"/>
              </w:rPr>
              <w:t>ECP 16</w:t>
            </w:r>
            <w:r w:rsidRPr="00216372">
              <w:rPr>
                <w:rFonts w:ascii="Calibri" w:eastAsia="SimSun" w:hAnsi="Calibri" w:cs="Microsoft YaHei" w:hint="eastAsia"/>
                <w:b/>
                <w:bCs/>
                <w:color w:val="FFFFFF" w:themeColor="background1"/>
                <w:sz w:val="20"/>
                <w:szCs w:val="20"/>
                <w:lang w:val="en-GB" w:eastAsia="zh-CN"/>
              </w:rPr>
              <w:t>：</w:t>
            </w:r>
            <w:r w:rsidRPr="00216372">
              <w:rPr>
                <w:rFonts w:ascii="Calibri" w:eastAsia="SimSun" w:hAnsi="Calibri" w:cstheme="minorHAnsi"/>
                <w:b/>
                <w:bCs/>
                <w:color w:val="FFFFFF" w:themeColor="background1"/>
                <w:sz w:val="20"/>
                <w:szCs w:val="20"/>
                <w:lang w:val="en-GB" w:eastAsia="zh-CN"/>
              </w:rPr>
              <w:t>MOD</w:t>
            </w:r>
            <w:r w:rsidRPr="00216372">
              <w:rPr>
                <w:rFonts w:ascii="Calibri" w:eastAsia="SimSun" w:hAnsi="Calibri" w:cs="Microsoft YaHei" w:hint="eastAsia"/>
                <w:b/>
                <w:bCs/>
                <w:color w:val="FFFFFF" w:themeColor="background1"/>
                <w:sz w:val="20"/>
                <w:szCs w:val="20"/>
                <w:lang w:val="en-GB" w:eastAsia="zh-CN"/>
              </w:rPr>
              <w:t>第</w:t>
            </w:r>
            <w:r w:rsidRPr="00216372">
              <w:rPr>
                <w:rFonts w:ascii="Calibri" w:eastAsia="SimSun" w:hAnsi="Calibri" w:cstheme="minorHAnsi" w:hint="eastAsia"/>
                <w:b/>
                <w:bCs/>
                <w:color w:val="FFFFFF" w:themeColor="background1"/>
                <w:sz w:val="20"/>
                <w:szCs w:val="20"/>
                <w:lang w:val="en-GB" w:eastAsia="zh-CN"/>
              </w:rPr>
              <w:t>67</w:t>
            </w:r>
            <w:r w:rsidRPr="00216372">
              <w:rPr>
                <w:rFonts w:ascii="Calibri" w:eastAsia="SimSun" w:hAnsi="Calibri" w:cs="Microsoft YaHei" w:hint="eastAsia"/>
                <w:b/>
                <w:bCs/>
                <w:color w:val="FFFFFF" w:themeColor="background1"/>
                <w:sz w:val="20"/>
                <w:szCs w:val="20"/>
                <w:lang w:val="en-GB" w:eastAsia="zh-CN"/>
              </w:rPr>
              <w:t>号决议</w:t>
            </w:r>
          </w:p>
        </w:tc>
        <w:tc>
          <w:tcPr>
            <w:tcW w:w="5103" w:type="dxa"/>
            <w:shd w:val="clear" w:color="auto" w:fill="D9D9D9"/>
          </w:tcPr>
          <w:p w14:paraId="118641D7" w14:textId="77777777" w:rsidR="00F94E76" w:rsidRPr="00216372"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216372">
              <w:rPr>
                <w:rFonts w:ascii="Calibri" w:eastAsia="SimSun" w:hAnsi="Calibri" w:cs="Microsoft YaHei" w:hint="eastAsia"/>
                <w:sz w:val="20"/>
                <w:szCs w:val="20"/>
                <w:lang w:val="en-GB" w:eastAsia="zh-CN"/>
              </w:rPr>
              <w:t>国际电</w:t>
            </w:r>
            <w:proofErr w:type="gramStart"/>
            <w:r w:rsidRPr="00216372">
              <w:rPr>
                <w:rFonts w:ascii="Calibri" w:eastAsia="SimSun" w:hAnsi="Calibri" w:cs="Microsoft YaHei" w:hint="eastAsia"/>
                <w:sz w:val="20"/>
                <w:szCs w:val="20"/>
                <w:lang w:val="en-GB" w:eastAsia="zh-CN"/>
              </w:rPr>
              <w:t>联电信</w:t>
            </w:r>
            <w:proofErr w:type="gramEnd"/>
            <w:r w:rsidRPr="00216372">
              <w:rPr>
                <w:rFonts w:ascii="Calibri" w:eastAsia="SimSun" w:hAnsi="Calibri" w:cs="Microsoft YaHei" w:hint="eastAsia"/>
                <w:sz w:val="20"/>
                <w:szCs w:val="20"/>
                <w:lang w:val="en-GB" w:eastAsia="zh-CN"/>
              </w:rPr>
              <w:t>发展部门在保护上网儿童中的作用</w:t>
            </w:r>
          </w:p>
        </w:tc>
      </w:tr>
    </w:tbl>
    <w:p w14:paraId="0826667D" w14:textId="77777777" w:rsidR="00F94E76" w:rsidRPr="0016618B" w:rsidRDefault="00F94E76" w:rsidP="00F94E76">
      <w:pPr>
        <w:spacing w:after="120"/>
        <w:rPr>
          <w:sz w:val="18"/>
          <w:szCs w:val="18"/>
          <w:lang w:val="en-US" w:eastAsia="zh-CN"/>
        </w:rPr>
      </w:pPr>
      <w:r w:rsidRPr="0024329F">
        <w:rPr>
          <w:rFonts w:ascii="STKaiti" w:eastAsia="STKaiti" w:hAnsi="STKaiti" w:cs="SimSun" w:hint="eastAsia"/>
          <w:sz w:val="18"/>
          <w:szCs w:val="18"/>
          <w:lang w:eastAsia="zh-CN"/>
        </w:rPr>
        <w:t>来源：</w:t>
      </w:r>
      <w:r w:rsidRPr="009C52B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820465">
        <w:rPr>
          <w:rFonts w:ascii="SimSun" w:hAnsi="SimSun" w:cs="SimSun" w:hint="eastAsia"/>
          <w:sz w:val="18"/>
          <w:szCs w:val="18"/>
          <w:lang w:eastAsia="zh-CN"/>
        </w:rPr>
        <w:t>的</w:t>
      </w:r>
      <w:r w:rsidRPr="00820465">
        <w:rPr>
          <w:rFonts w:ascii="Calibri" w:eastAsia="Times New Roman" w:hAnsi="Calibri" w:cs="Calibri" w:hint="eastAsia"/>
          <w:sz w:val="18"/>
          <w:szCs w:val="18"/>
          <w:lang w:eastAsia="zh-CN"/>
        </w:rPr>
        <w:t>C</w:t>
      </w:r>
      <w:r w:rsidRPr="00820465">
        <w:rPr>
          <w:rFonts w:ascii="Calibri" w:eastAsia="Times New Roman" w:hAnsi="Calibri" w:cs="Calibri"/>
          <w:sz w:val="18"/>
          <w:szCs w:val="18"/>
          <w:lang w:eastAsia="zh-CN"/>
        </w:rPr>
        <w:t>EPT</w:t>
      </w:r>
      <w:r w:rsidRPr="00820465">
        <w:rPr>
          <w:rFonts w:ascii="SimSun" w:hAnsi="SimSun" w:cs="SimSun" w:hint="eastAsia"/>
          <w:sz w:val="18"/>
          <w:szCs w:val="18"/>
          <w:lang w:eastAsia="zh-CN"/>
        </w:rPr>
        <w:t>演示文稿。</w:t>
      </w:r>
    </w:p>
    <w:p w14:paraId="443689A0" w14:textId="77777777" w:rsidR="00F94E76" w:rsidRDefault="00F94E76" w:rsidP="00F94E76">
      <w:pPr>
        <w:ind w:firstLineChars="200" w:firstLine="480"/>
        <w:rPr>
          <w:lang w:eastAsia="zh-CN"/>
        </w:rPr>
      </w:pPr>
      <w:r>
        <w:rPr>
          <w:rFonts w:hint="eastAsia"/>
          <w:lang w:eastAsia="zh-CN"/>
        </w:rPr>
        <w:lastRenderedPageBreak/>
        <w:t>CEPT</w:t>
      </w:r>
      <w:r>
        <w:rPr>
          <w:rFonts w:hint="eastAsia"/>
          <w:lang w:eastAsia="zh-CN"/>
        </w:rPr>
        <w:t>已经就</w:t>
      </w:r>
      <w:r>
        <w:rPr>
          <w:rFonts w:hint="eastAsia"/>
          <w:lang w:eastAsia="zh-CN"/>
        </w:rPr>
        <w:t>TDAG</w:t>
      </w:r>
      <w:r>
        <w:rPr>
          <w:rFonts w:hint="eastAsia"/>
          <w:lang w:eastAsia="zh-CN"/>
        </w:rPr>
        <w:t>和</w:t>
      </w:r>
      <w:r>
        <w:rPr>
          <w:rFonts w:hint="eastAsia"/>
          <w:lang w:eastAsia="zh-CN"/>
        </w:rPr>
        <w:t>ITU-D</w:t>
      </w:r>
      <w:r>
        <w:rPr>
          <w:rFonts w:hint="eastAsia"/>
          <w:lang w:eastAsia="zh-CN"/>
        </w:rPr>
        <w:t>研究组领导职位的候选人达成一致，如表</w:t>
      </w:r>
      <w:proofErr w:type="gramStart"/>
      <w:r>
        <w:rPr>
          <w:rFonts w:hint="eastAsia"/>
          <w:lang w:eastAsia="zh-CN"/>
        </w:rPr>
        <w:t>3.14</w:t>
      </w:r>
      <w:r>
        <w:rPr>
          <w:rFonts w:hint="eastAsia"/>
          <w:lang w:eastAsia="zh-CN"/>
        </w:rPr>
        <w:t>所示。</w:t>
      </w:r>
      <w:r>
        <w:rPr>
          <w:rFonts w:hint="eastAsia"/>
          <w:lang w:eastAsia="zh-CN"/>
        </w:rPr>
        <w:t>CEPT</w:t>
      </w:r>
      <w:r>
        <w:rPr>
          <w:rFonts w:hint="eastAsia"/>
          <w:lang w:eastAsia="zh-CN"/>
        </w:rPr>
        <w:t>已经开始讨论和提名</w:t>
      </w:r>
      <w:r>
        <w:rPr>
          <w:rFonts w:hint="eastAsia"/>
          <w:lang w:eastAsia="zh-CN"/>
        </w:rPr>
        <w:t>WTDC</w:t>
      </w:r>
      <w:r>
        <w:rPr>
          <w:rFonts w:hint="eastAsia"/>
          <w:lang w:eastAsia="zh-CN"/>
        </w:rPr>
        <w:t>各委员会的正副主席</w:t>
      </w:r>
      <w:proofErr w:type="gramEnd"/>
      <w:r>
        <w:rPr>
          <w:rFonts w:hint="eastAsia"/>
          <w:lang w:eastAsia="zh-CN"/>
        </w:rPr>
        <w:t>。迄今为止的提名情况见表</w:t>
      </w:r>
      <w:r>
        <w:rPr>
          <w:rFonts w:hint="eastAsia"/>
          <w:lang w:eastAsia="zh-CN"/>
        </w:rPr>
        <w:t>3.15</w:t>
      </w:r>
      <w:r>
        <w:rPr>
          <w:rFonts w:hint="eastAsia"/>
          <w:lang w:eastAsia="zh-CN"/>
        </w:rPr>
        <w:t>。</w:t>
      </w:r>
      <w:r>
        <w:rPr>
          <w:rFonts w:hint="eastAsia"/>
          <w:lang w:eastAsia="zh-CN"/>
        </w:rPr>
        <w:t>CEPT</w:t>
      </w:r>
      <w:r>
        <w:rPr>
          <w:rFonts w:hint="eastAsia"/>
          <w:lang w:eastAsia="zh-CN"/>
        </w:rPr>
        <w:t>知悉，非洲也提出了第</w:t>
      </w:r>
      <w:r>
        <w:rPr>
          <w:rFonts w:hint="eastAsia"/>
          <w:lang w:eastAsia="zh-CN"/>
        </w:rPr>
        <w:t>3</w:t>
      </w:r>
      <w:r>
        <w:rPr>
          <w:rFonts w:hint="eastAsia"/>
          <w:lang w:eastAsia="zh-CN"/>
        </w:rPr>
        <w:t>委员会的主席人选，</w:t>
      </w:r>
      <w:r>
        <w:rPr>
          <w:rFonts w:hint="eastAsia"/>
          <w:lang w:eastAsia="zh-CN"/>
        </w:rPr>
        <w:t>CEPT</w:t>
      </w:r>
      <w:r>
        <w:rPr>
          <w:rFonts w:hint="eastAsia"/>
          <w:lang w:eastAsia="zh-CN"/>
        </w:rPr>
        <w:t>将进行讨论和协调，以找到前行方向。</w:t>
      </w:r>
    </w:p>
    <w:p w14:paraId="7B4A8C26" w14:textId="77777777" w:rsidR="00F94E76" w:rsidRPr="00B76B44" w:rsidRDefault="00F94E76" w:rsidP="00F94E76">
      <w:pPr>
        <w:ind w:firstLineChars="200" w:firstLine="480"/>
        <w:rPr>
          <w:lang w:eastAsia="zh-CN"/>
        </w:rPr>
      </w:pPr>
      <w:r>
        <w:rPr>
          <w:rFonts w:hint="eastAsia"/>
          <w:lang w:eastAsia="zh-CN"/>
        </w:rPr>
        <w:t>CEPT</w:t>
      </w:r>
      <w:r>
        <w:rPr>
          <w:rFonts w:hint="eastAsia"/>
          <w:lang w:eastAsia="zh-CN"/>
        </w:rPr>
        <w:t>尚未完成关于</w:t>
      </w:r>
      <w:r>
        <w:rPr>
          <w:rFonts w:hint="eastAsia"/>
          <w:lang w:eastAsia="zh-CN"/>
        </w:rPr>
        <w:t>WTDC</w:t>
      </w:r>
      <w:r>
        <w:rPr>
          <w:rFonts w:hint="eastAsia"/>
          <w:lang w:eastAsia="zh-CN"/>
        </w:rPr>
        <w:t>第</w:t>
      </w:r>
      <w:r>
        <w:rPr>
          <w:rFonts w:hint="eastAsia"/>
          <w:lang w:eastAsia="zh-CN"/>
        </w:rPr>
        <w:t>1</w:t>
      </w:r>
      <w:r>
        <w:rPr>
          <w:rFonts w:hint="eastAsia"/>
          <w:lang w:eastAsia="zh-CN"/>
        </w:rPr>
        <w:t>号决议欧洲共同提案的讨论、其大会摘要及其议题协调人名单。在过去的两年中发生了许多变化，一些人转到其他岗位，一些新的人员加入。因此，</w:t>
      </w:r>
      <w:r>
        <w:rPr>
          <w:rFonts w:hint="eastAsia"/>
          <w:lang w:eastAsia="zh-CN"/>
        </w:rPr>
        <w:t xml:space="preserve"> CEPT</w:t>
      </w:r>
      <w:r>
        <w:rPr>
          <w:rFonts w:hint="eastAsia"/>
          <w:lang w:eastAsia="zh-CN"/>
        </w:rPr>
        <w:t>必须修订其名单，并必要时提名新的人员。</w:t>
      </w:r>
    </w:p>
    <w:p w14:paraId="75EF8384" w14:textId="77777777" w:rsidR="00F94E76" w:rsidRDefault="00F94E76" w:rsidP="00F94E76">
      <w:pPr>
        <w:ind w:firstLineChars="200" w:firstLine="480"/>
        <w:rPr>
          <w:lang w:eastAsia="zh-CN"/>
        </w:rPr>
      </w:pPr>
      <w:r>
        <w:rPr>
          <w:rFonts w:hint="eastAsia"/>
          <w:lang w:eastAsia="zh-CN"/>
        </w:rPr>
        <w:t>CEPT</w:t>
      </w:r>
      <w:r>
        <w:rPr>
          <w:rFonts w:hint="eastAsia"/>
          <w:lang w:eastAsia="zh-CN"/>
        </w:rPr>
        <w:t>计划在</w:t>
      </w:r>
      <w:r>
        <w:rPr>
          <w:rFonts w:hint="eastAsia"/>
          <w:lang w:eastAsia="zh-CN"/>
        </w:rPr>
        <w:t>WTDC</w:t>
      </w:r>
      <w:r>
        <w:rPr>
          <w:rFonts w:hint="eastAsia"/>
          <w:lang w:eastAsia="zh-CN"/>
        </w:rPr>
        <w:t>之前举行三次会议：</w:t>
      </w:r>
      <w:r>
        <w:rPr>
          <w:rFonts w:hint="eastAsia"/>
          <w:lang w:eastAsia="zh-CN"/>
        </w:rPr>
        <w:t>2022</w:t>
      </w:r>
      <w:r>
        <w:rPr>
          <w:rFonts w:hint="eastAsia"/>
          <w:lang w:eastAsia="zh-CN"/>
        </w:rPr>
        <w:t>年</w:t>
      </w:r>
      <w:r>
        <w:rPr>
          <w:rFonts w:hint="eastAsia"/>
          <w:lang w:eastAsia="zh-CN"/>
        </w:rPr>
        <w:t>4</w:t>
      </w:r>
      <w:r>
        <w:rPr>
          <w:rFonts w:hint="eastAsia"/>
          <w:lang w:eastAsia="zh-CN"/>
        </w:rPr>
        <w:t>月</w:t>
      </w:r>
      <w:r>
        <w:rPr>
          <w:rFonts w:hint="eastAsia"/>
          <w:lang w:eastAsia="zh-CN"/>
        </w:rPr>
        <w:t>7</w:t>
      </w:r>
      <w:r>
        <w:rPr>
          <w:rFonts w:hint="eastAsia"/>
          <w:lang w:eastAsia="zh-CN"/>
        </w:rPr>
        <w:t>日的会议，处理摘要问题，同时讨论</w:t>
      </w:r>
      <w:r>
        <w:rPr>
          <w:rFonts w:hint="eastAsia"/>
          <w:lang w:eastAsia="zh-CN"/>
        </w:rPr>
        <w:t>WTDC</w:t>
      </w:r>
      <w:r>
        <w:rPr>
          <w:rFonts w:hint="eastAsia"/>
          <w:lang w:eastAsia="zh-CN"/>
        </w:rPr>
        <w:t>第</w:t>
      </w:r>
      <w:r>
        <w:rPr>
          <w:rFonts w:hint="eastAsia"/>
          <w:lang w:eastAsia="zh-CN"/>
        </w:rPr>
        <w:t>1</w:t>
      </w:r>
      <w:r>
        <w:rPr>
          <w:rFonts w:hint="eastAsia"/>
          <w:lang w:eastAsia="zh-CN"/>
        </w:rPr>
        <w:t>号决议；</w:t>
      </w:r>
      <w:r>
        <w:rPr>
          <w:rFonts w:hint="eastAsia"/>
          <w:lang w:eastAsia="zh-CN"/>
        </w:rPr>
        <w:t>2022</w:t>
      </w:r>
      <w:r>
        <w:rPr>
          <w:rFonts w:hint="eastAsia"/>
          <w:lang w:eastAsia="zh-CN"/>
        </w:rPr>
        <w:t>年</w:t>
      </w:r>
      <w:r>
        <w:rPr>
          <w:rFonts w:hint="eastAsia"/>
          <w:lang w:eastAsia="zh-CN"/>
        </w:rPr>
        <w:t>5</w:t>
      </w:r>
      <w:r>
        <w:rPr>
          <w:rFonts w:hint="eastAsia"/>
          <w:lang w:eastAsia="zh-CN"/>
        </w:rPr>
        <w:t>月</w:t>
      </w:r>
      <w:r>
        <w:rPr>
          <w:rFonts w:hint="eastAsia"/>
          <w:lang w:eastAsia="zh-CN"/>
        </w:rPr>
        <w:t>17-20</w:t>
      </w:r>
      <w:r>
        <w:rPr>
          <w:rFonts w:hint="eastAsia"/>
          <w:lang w:eastAsia="zh-CN"/>
        </w:rPr>
        <w:t>日在伦敦举行混合（实体</w:t>
      </w:r>
      <w:r>
        <w:rPr>
          <w:rFonts w:hint="eastAsia"/>
          <w:lang w:eastAsia="zh-CN"/>
        </w:rPr>
        <w:t>/</w:t>
      </w:r>
      <w:r>
        <w:rPr>
          <w:rFonts w:hint="eastAsia"/>
          <w:lang w:eastAsia="zh-CN"/>
        </w:rPr>
        <w:t>虚拟）会议，邀请所有区域参加；如有必要，将于</w:t>
      </w:r>
      <w:r>
        <w:rPr>
          <w:rFonts w:hint="eastAsia"/>
          <w:lang w:eastAsia="zh-CN"/>
        </w:rPr>
        <w:t>2022</w:t>
      </w:r>
      <w:r>
        <w:rPr>
          <w:rFonts w:hint="eastAsia"/>
          <w:lang w:eastAsia="zh-CN"/>
        </w:rPr>
        <w:t>年</w:t>
      </w:r>
      <w:r>
        <w:rPr>
          <w:rFonts w:hint="eastAsia"/>
          <w:lang w:eastAsia="zh-CN"/>
        </w:rPr>
        <w:t>5</w:t>
      </w:r>
      <w:r>
        <w:rPr>
          <w:rFonts w:hint="eastAsia"/>
          <w:lang w:eastAsia="zh-CN"/>
        </w:rPr>
        <w:t>月</w:t>
      </w:r>
      <w:r>
        <w:rPr>
          <w:rFonts w:hint="eastAsia"/>
          <w:lang w:eastAsia="zh-CN"/>
        </w:rPr>
        <w:t>30</w:t>
      </w:r>
      <w:r>
        <w:rPr>
          <w:rFonts w:hint="eastAsia"/>
          <w:lang w:eastAsia="zh-CN"/>
        </w:rPr>
        <w:t>日举行一次会议，最后确定任何未决问题。</w:t>
      </w:r>
    </w:p>
    <w:p w14:paraId="00954695" w14:textId="77777777" w:rsidR="00F94E76" w:rsidRPr="00D932FF" w:rsidRDefault="00F94E76" w:rsidP="00F94E76">
      <w:pPr>
        <w:keepNext/>
        <w:spacing w:after="120"/>
        <w:rPr>
          <w:b/>
          <w:bCs/>
          <w:lang w:val="en-US" w:eastAsia="zh-CN"/>
        </w:rPr>
      </w:pPr>
      <w:r>
        <w:rPr>
          <w:rFonts w:cstheme="minorHAnsi" w:hint="eastAsia"/>
          <w:b/>
          <w:bCs/>
          <w:lang w:eastAsia="zh-CN"/>
        </w:rPr>
        <w:t>表</w:t>
      </w:r>
      <w:r>
        <w:rPr>
          <w:rFonts w:cstheme="minorHAnsi" w:hint="eastAsia"/>
          <w:b/>
          <w:bCs/>
          <w:lang w:eastAsia="zh-CN"/>
        </w:rPr>
        <w:t>1</w:t>
      </w:r>
      <w:r>
        <w:rPr>
          <w:rFonts w:cstheme="minorHAnsi"/>
          <w:b/>
          <w:bCs/>
          <w:lang w:eastAsia="zh-CN"/>
        </w:rPr>
        <w:t>3.4</w:t>
      </w:r>
      <w:r>
        <w:rPr>
          <w:rFonts w:cstheme="minorHAnsi" w:hint="eastAsia"/>
          <w:b/>
          <w:bCs/>
          <w:lang w:eastAsia="zh-CN"/>
        </w:rPr>
        <w:t>：</w:t>
      </w:r>
      <w:r>
        <w:rPr>
          <w:rFonts w:cstheme="minorHAnsi" w:hint="eastAsia"/>
          <w:b/>
          <w:bCs/>
          <w:lang w:eastAsia="zh-CN"/>
        </w:rPr>
        <w:t>C</w:t>
      </w:r>
      <w:r>
        <w:rPr>
          <w:rFonts w:cstheme="minorHAnsi"/>
          <w:b/>
          <w:bCs/>
          <w:lang w:eastAsia="zh-CN"/>
        </w:rPr>
        <w:t>EPT</w:t>
      </w:r>
      <w:r>
        <w:rPr>
          <w:rFonts w:cstheme="minorHAnsi" w:hint="eastAsia"/>
          <w:b/>
          <w:szCs w:val="24"/>
          <w:lang w:eastAsia="zh-CN"/>
        </w:rPr>
        <w:t>提名</w:t>
      </w:r>
      <w:r w:rsidRPr="00D51106">
        <w:rPr>
          <w:rFonts w:cstheme="minorHAnsi" w:hint="eastAsia"/>
          <w:b/>
          <w:szCs w:val="24"/>
          <w:lang w:eastAsia="zh-CN"/>
        </w:rPr>
        <w:t>的</w:t>
      </w:r>
      <w:r>
        <w:rPr>
          <w:rFonts w:cstheme="minorHAnsi" w:hint="eastAsia"/>
          <w:b/>
          <w:szCs w:val="24"/>
          <w:lang w:eastAsia="zh-CN"/>
        </w:rPr>
        <w:t>TDAG</w:t>
      </w:r>
      <w:r>
        <w:rPr>
          <w:rFonts w:cstheme="minorHAnsi" w:hint="eastAsia"/>
          <w:b/>
          <w:szCs w:val="24"/>
          <w:lang w:eastAsia="zh-CN"/>
        </w:rPr>
        <w:t>和</w:t>
      </w:r>
      <w:r>
        <w:rPr>
          <w:rFonts w:cstheme="minorHAnsi" w:hint="eastAsia"/>
          <w:b/>
          <w:szCs w:val="24"/>
          <w:lang w:eastAsia="zh-CN"/>
        </w:rPr>
        <w:t>ITU-D</w:t>
      </w:r>
      <w:r>
        <w:rPr>
          <w:rFonts w:cstheme="minorHAnsi" w:hint="eastAsia"/>
          <w:b/>
          <w:szCs w:val="24"/>
          <w:lang w:eastAsia="zh-CN"/>
        </w:rPr>
        <w:t>研究组</w:t>
      </w:r>
      <w:r w:rsidRPr="00D51106">
        <w:rPr>
          <w:rFonts w:cstheme="minorHAnsi" w:hint="eastAsia"/>
          <w:b/>
          <w:szCs w:val="24"/>
          <w:lang w:eastAsia="zh-CN"/>
        </w:rPr>
        <w:t>领导职位候选人</w:t>
      </w:r>
    </w:p>
    <w:tbl>
      <w:tblPr>
        <w:tblW w:w="5000" w:type="pct"/>
        <w:tblCellMar>
          <w:left w:w="0" w:type="dxa"/>
          <w:right w:w="0" w:type="dxa"/>
        </w:tblCellMar>
        <w:tblLook w:val="04A0" w:firstRow="1" w:lastRow="0" w:firstColumn="1" w:lastColumn="0" w:noHBand="0" w:noVBand="1"/>
      </w:tblPr>
      <w:tblGrid>
        <w:gridCol w:w="3862"/>
        <w:gridCol w:w="3163"/>
        <w:gridCol w:w="2594"/>
      </w:tblGrid>
      <w:tr w:rsidR="00F94E76" w14:paraId="0DE70A4F" w14:textId="77777777" w:rsidTr="000D660B">
        <w:trPr>
          <w:trHeight w:val="502"/>
        </w:trPr>
        <w:tc>
          <w:tcPr>
            <w:tcW w:w="3862"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79C17DB2" w14:textId="77777777" w:rsidR="00F94E76" w:rsidRPr="00C4338A" w:rsidRDefault="00F94E76" w:rsidP="000D660B">
            <w:pPr>
              <w:keepNext/>
              <w:tabs>
                <w:tab w:val="left" w:pos="7920"/>
              </w:tabs>
              <w:spacing w:before="40" w:after="40"/>
              <w:rPr>
                <w:rFonts w:cstheme="minorHAnsi"/>
                <w:b/>
                <w:bCs/>
                <w:color w:val="FFFFFF"/>
                <w:sz w:val="20"/>
                <w:lang w:eastAsia="zh-CN"/>
              </w:rPr>
            </w:pPr>
            <w:r w:rsidRPr="00587A67">
              <w:rPr>
                <w:rFonts w:cstheme="minorHAnsi" w:hint="eastAsia"/>
                <w:b/>
                <w:bCs/>
                <w:color w:val="FFFFFF"/>
                <w:sz w:val="20"/>
                <w:lang w:eastAsia="zh-CN"/>
              </w:rPr>
              <w:t>TDAG</w:t>
            </w:r>
            <w:r w:rsidRPr="00587A67">
              <w:rPr>
                <w:rFonts w:cstheme="minorHAnsi" w:hint="eastAsia"/>
                <w:b/>
                <w:bCs/>
                <w:color w:val="FFFFFF"/>
                <w:sz w:val="20"/>
                <w:lang w:eastAsia="zh-CN"/>
              </w:rPr>
              <w:t>和研究组领导职位</w:t>
            </w:r>
          </w:p>
        </w:tc>
        <w:tc>
          <w:tcPr>
            <w:tcW w:w="5757"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0EFFFF05" w14:textId="77777777" w:rsidR="00F94E76" w:rsidRPr="00C4338A" w:rsidRDefault="00F94E76" w:rsidP="000D660B">
            <w:pPr>
              <w:keepNext/>
              <w:tabs>
                <w:tab w:val="left" w:pos="7920"/>
              </w:tabs>
              <w:spacing w:before="40" w:after="40"/>
              <w:rPr>
                <w:rFonts w:cstheme="minorHAnsi"/>
                <w:b/>
                <w:bCs/>
                <w:color w:val="FFFFFF"/>
                <w:sz w:val="20"/>
              </w:rPr>
            </w:pPr>
            <w:r w:rsidRPr="00C4338A">
              <w:rPr>
                <w:rFonts w:cstheme="minorHAnsi"/>
                <w:b/>
                <w:bCs/>
                <w:color w:val="FFFFFF"/>
                <w:sz w:val="20"/>
              </w:rPr>
              <w:t>CEPT</w:t>
            </w:r>
            <w:r>
              <w:rPr>
                <w:rFonts w:cstheme="minorHAnsi" w:hint="eastAsia"/>
                <w:b/>
                <w:bCs/>
                <w:color w:val="FFFFFF"/>
                <w:sz w:val="20"/>
                <w:lang w:eastAsia="zh-CN"/>
              </w:rPr>
              <w:t>的提名</w:t>
            </w:r>
            <w:r w:rsidRPr="00C4338A">
              <w:rPr>
                <w:rFonts w:cstheme="minorHAnsi"/>
                <w:b/>
                <w:bCs/>
                <w:color w:val="FFFFFF"/>
                <w:sz w:val="20"/>
              </w:rPr>
              <w:t xml:space="preserve"> </w:t>
            </w:r>
          </w:p>
        </w:tc>
      </w:tr>
      <w:tr w:rsidR="00F94E76" w14:paraId="4651F3C2" w14:textId="77777777" w:rsidTr="000D660B">
        <w:tc>
          <w:tcPr>
            <w:tcW w:w="3862"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7383219B" w14:textId="77777777" w:rsidR="00F94E76" w:rsidRPr="00C4338A" w:rsidRDefault="00F94E76" w:rsidP="000D660B">
            <w:pPr>
              <w:keepNext/>
              <w:tabs>
                <w:tab w:val="left" w:pos="7920"/>
              </w:tabs>
              <w:spacing w:before="40" w:after="40"/>
              <w:rPr>
                <w:rFonts w:cstheme="minorHAnsi"/>
                <w:b/>
                <w:bCs/>
                <w:color w:val="FFFFFF" w:themeColor="background1"/>
                <w:sz w:val="20"/>
              </w:rPr>
            </w:pPr>
            <w:r w:rsidRPr="00D74F68">
              <w:rPr>
                <w:rFonts w:ascii="Calibri" w:hAnsi="Calibri" w:cs="Calibri" w:hint="eastAsia"/>
                <w:b/>
                <w:bCs/>
                <w:color w:val="FFFFFF"/>
                <w:sz w:val="20"/>
                <w:lang w:eastAsia="zh-CN"/>
              </w:rPr>
              <w:t>组和职位</w:t>
            </w:r>
          </w:p>
        </w:tc>
        <w:tc>
          <w:tcPr>
            <w:tcW w:w="3163"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08AD3E42" w14:textId="77777777" w:rsidR="00F94E76" w:rsidRPr="00C4338A" w:rsidRDefault="00F94E76" w:rsidP="000D660B">
            <w:pPr>
              <w:keepNext/>
              <w:tabs>
                <w:tab w:val="left" w:pos="7920"/>
              </w:tabs>
              <w:spacing w:before="40" w:after="40"/>
              <w:rPr>
                <w:rFonts w:cstheme="minorHAnsi"/>
                <w:color w:val="FFFFFF" w:themeColor="background1"/>
                <w:sz w:val="20"/>
              </w:rPr>
            </w:pPr>
            <w:r w:rsidRPr="00D74F68">
              <w:rPr>
                <w:rFonts w:ascii="Calibri" w:hAnsi="Calibri" w:cs="Calibri" w:hint="eastAsia"/>
                <w:b/>
                <w:bCs/>
                <w:color w:val="FFFFFF"/>
                <w:sz w:val="20"/>
                <w:lang w:eastAsia="zh-CN"/>
              </w:rPr>
              <w:t>候选人</w:t>
            </w:r>
            <w:r w:rsidRPr="00D74F68">
              <w:rPr>
                <w:rFonts w:ascii="Calibri" w:hAnsi="Calibri" w:cs="Calibri" w:hint="eastAsia"/>
                <w:b/>
                <w:bCs/>
                <w:color w:val="FFFFFF"/>
                <w:sz w:val="20"/>
                <w:lang w:eastAsia="zh-CN"/>
              </w:rPr>
              <w:t xml:space="preserve"> </w:t>
            </w:r>
          </w:p>
        </w:tc>
        <w:tc>
          <w:tcPr>
            <w:tcW w:w="2594"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793A22B2" w14:textId="77777777" w:rsidR="00F94E76" w:rsidRPr="00C4338A" w:rsidRDefault="00F94E76" w:rsidP="000D660B">
            <w:pPr>
              <w:keepNext/>
              <w:tabs>
                <w:tab w:val="left" w:pos="7920"/>
              </w:tabs>
              <w:spacing w:before="40" w:after="40"/>
              <w:rPr>
                <w:rFonts w:cstheme="minorHAnsi"/>
                <w:color w:val="FFFFFF" w:themeColor="background1"/>
                <w:sz w:val="20"/>
              </w:rPr>
            </w:pPr>
            <w:r w:rsidRPr="00D74F68">
              <w:rPr>
                <w:rFonts w:ascii="Calibri" w:hAnsi="Calibri" w:cs="Calibri" w:hint="eastAsia"/>
                <w:b/>
                <w:bCs/>
                <w:color w:val="FFFFFF"/>
                <w:sz w:val="20"/>
                <w:lang w:eastAsia="zh-CN"/>
              </w:rPr>
              <w:t>国家</w:t>
            </w:r>
          </w:p>
        </w:tc>
      </w:tr>
      <w:tr w:rsidR="00F94E76" w14:paraId="0A98B4DA" w14:textId="77777777" w:rsidTr="000D660B">
        <w:tc>
          <w:tcPr>
            <w:tcW w:w="3862"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5101454C" w14:textId="77777777" w:rsidR="00F94E76" w:rsidRPr="00C4338A" w:rsidRDefault="00F94E76" w:rsidP="000D660B">
            <w:pPr>
              <w:keepNext/>
              <w:tabs>
                <w:tab w:val="left" w:pos="7920"/>
              </w:tabs>
              <w:spacing w:before="40" w:after="40"/>
              <w:rPr>
                <w:rFonts w:cstheme="minorHAnsi"/>
                <w:b/>
                <w:color w:val="FFFFFF" w:themeColor="background1"/>
                <w:sz w:val="20"/>
              </w:rPr>
            </w:pPr>
            <w:r>
              <w:rPr>
                <w:rFonts w:ascii="Calibri" w:hAnsi="Calibri" w:cs="Calibri"/>
                <w:b/>
                <w:color w:val="FFFFFF"/>
                <w:sz w:val="20"/>
              </w:rPr>
              <w:t>TDAG</w:t>
            </w:r>
            <w:proofErr w:type="spellStart"/>
            <w:r>
              <w:rPr>
                <w:rFonts w:ascii="Calibri" w:hAnsi="Calibri" w:cs="Calibri"/>
                <w:b/>
                <w:color w:val="FFFFFF"/>
                <w:sz w:val="20"/>
              </w:rPr>
              <w:t>副主席</w:t>
            </w:r>
            <w:proofErr w:type="spellEnd"/>
          </w:p>
        </w:tc>
        <w:tc>
          <w:tcPr>
            <w:tcW w:w="3163"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38CC5D0F" w14:textId="77777777" w:rsidR="00F94E76" w:rsidRPr="00C4338A" w:rsidRDefault="00F94E76" w:rsidP="000D660B">
            <w:pPr>
              <w:keepNext/>
              <w:tabs>
                <w:tab w:val="left" w:pos="7920"/>
              </w:tabs>
              <w:spacing w:before="40" w:after="40"/>
              <w:rPr>
                <w:rFonts w:cstheme="minorHAnsi"/>
                <w:sz w:val="20"/>
              </w:rPr>
            </w:pPr>
            <w:r w:rsidRPr="00C4338A">
              <w:rPr>
                <w:sz w:val="20"/>
              </w:rPr>
              <w:t>Blanca Gonzalez</w:t>
            </w:r>
            <w:r>
              <w:rPr>
                <w:rFonts w:hint="eastAsia"/>
                <w:sz w:val="20"/>
                <w:lang w:eastAsia="zh-CN"/>
              </w:rPr>
              <w:t>女士</w:t>
            </w:r>
          </w:p>
        </w:tc>
        <w:tc>
          <w:tcPr>
            <w:tcW w:w="2594"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131AEA3C" w14:textId="77777777" w:rsidR="00F94E76" w:rsidRPr="00D74F68" w:rsidRDefault="00F94E76" w:rsidP="000D660B">
            <w:pPr>
              <w:keepNext/>
              <w:tabs>
                <w:tab w:val="left" w:pos="7920"/>
              </w:tabs>
              <w:spacing w:before="40" w:after="40"/>
              <w:rPr>
                <w:rFonts w:ascii="SimSun" w:hAnsi="SimSun" w:cstheme="minorHAnsi"/>
                <w:bCs/>
                <w:sz w:val="20"/>
              </w:rPr>
            </w:pPr>
            <w:proofErr w:type="spellStart"/>
            <w:r w:rsidRPr="00D74F68">
              <w:rPr>
                <w:rFonts w:ascii="SimSun" w:hAnsi="SimSun" w:cs="Microsoft YaHei" w:hint="eastAsia"/>
                <w:sz w:val="20"/>
              </w:rPr>
              <w:t>西班牙</w:t>
            </w:r>
            <w:proofErr w:type="spellEnd"/>
          </w:p>
        </w:tc>
      </w:tr>
      <w:tr w:rsidR="00F94E76" w14:paraId="5E117F98" w14:textId="77777777" w:rsidTr="000D660B">
        <w:tc>
          <w:tcPr>
            <w:tcW w:w="3862"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1F5EB363" w14:textId="77777777" w:rsidR="00F94E76" w:rsidRPr="00C4338A" w:rsidRDefault="00F94E76" w:rsidP="000D660B">
            <w:pPr>
              <w:tabs>
                <w:tab w:val="left" w:pos="7920"/>
              </w:tabs>
              <w:spacing w:before="40" w:after="40"/>
              <w:rPr>
                <w:rFonts w:cstheme="minorHAnsi"/>
                <w:b/>
                <w:color w:val="FFFFFF" w:themeColor="background1"/>
                <w:sz w:val="20"/>
              </w:rPr>
            </w:pPr>
            <w:r>
              <w:rPr>
                <w:rFonts w:ascii="Calibri" w:hAnsi="Calibri" w:cs="Calibri"/>
                <w:b/>
                <w:color w:val="FFFFFF"/>
                <w:sz w:val="20"/>
              </w:rPr>
              <w:t>TDAG</w:t>
            </w:r>
            <w:proofErr w:type="spellStart"/>
            <w:r>
              <w:rPr>
                <w:rFonts w:ascii="Calibri" w:hAnsi="Calibri" w:cs="Calibri"/>
                <w:b/>
                <w:color w:val="FFFFFF"/>
                <w:sz w:val="20"/>
              </w:rPr>
              <w:t>副主席</w:t>
            </w:r>
            <w:proofErr w:type="spellEnd"/>
            <w:r w:rsidRPr="00C4338A">
              <w:rPr>
                <w:rFonts w:cstheme="minorHAnsi"/>
                <w:b/>
                <w:color w:val="FFFFFF" w:themeColor="background1"/>
                <w:sz w:val="20"/>
              </w:rPr>
              <w:br/>
            </w:r>
            <w:r w:rsidRPr="00C4338A">
              <w:rPr>
                <w:rFonts w:cstheme="minorHAnsi"/>
                <w:b/>
                <w:color w:val="FFFFFF" w:themeColor="background1"/>
                <w:sz w:val="20"/>
              </w:rPr>
              <w:br/>
            </w:r>
            <w:r w:rsidRPr="004830AF">
              <w:rPr>
                <w:rFonts w:ascii="Calibri" w:hAnsi="Calibri" w:cs="Calibri" w:hint="eastAsia"/>
                <w:b/>
                <w:color w:val="FFFFFF"/>
                <w:sz w:val="20"/>
                <w:lang w:eastAsia="zh-CN"/>
              </w:rPr>
              <w:t>第</w:t>
            </w:r>
            <w:r w:rsidRPr="004830AF">
              <w:rPr>
                <w:rFonts w:ascii="Calibri" w:hAnsi="Calibri" w:cs="Calibri"/>
                <w:b/>
                <w:color w:val="FFFFFF"/>
                <w:sz w:val="20"/>
                <w:lang w:eastAsia="zh-CN"/>
              </w:rPr>
              <w:t>1</w:t>
            </w:r>
            <w:r w:rsidRPr="004830AF">
              <w:rPr>
                <w:rFonts w:ascii="Calibri" w:hAnsi="Calibri" w:cs="Calibri" w:hint="eastAsia"/>
                <w:b/>
                <w:color w:val="FFFFFF"/>
                <w:sz w:val="20"/>
                <w:lang w:eastAsia="zh-CN"/>
              </w:rPr>
              <w:t>研究组</w:t>
            </w:r>
            <w:r w:rsidRPr="004830AF">
              <w:rPr>
                <w:rFonts w:ascii="Calibri" w:hAnsi="Calibri" w:cs="Calibri" w:hint="eastAsia"/>
                <w:b/>
                <w:color w:val="FFFFFF"/>
                <w:sz w:val="20"/>
                <w:lang w:val="en-US" w:eastAsia="zh-CN"/>
              </w:rPr>
              <w:t>副主席</w:t>
            </w:r>
          </w:p>
        </w:tc>
        <w:tc>
          <w:tcPr>
            <w:tcW w:w="3163"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F14AC8B" w14:textId="77777777" w:rsidR="00F94E76" w:rsidRPr="00C4338A" w:rsidRDefault="00F94E76" w:rsidP="000D660B">
            <w:pPr>
              <w:tabs>
                <w:tab w:val="left" w:pos="7920"/>
              </w:tabs>
              <w:spacing w:before="40" w:after="40"/>
              <w:rPr>
                <w:rFonts w:cstheme="minorHAnsi"/>
                <w:sz w:val="20"/>
              </w:rPr>
            </w:pPr>
            <w:r w:rsidRPr="00C4338A">
              <w:rPr>
                <w:sz w:val="20"/>
              </w:rPr>
              <w:t xml:space="preserve">Inga </w:t>
            </w:r>
            <w:proofErr w:type="spellStart"/>
            <w:r w:rsidRPr="00C4338A">
              <w:rPr>
                <w:sz w:val="20"/>
              </w:rPr>
              <w:t>Rimkeviciene</w:t>
            </w:r>
            <w:proofErr w:type="spellEnd"/>
            <w:r>
              <w:rPr>
                <w:rFonts w:hint="eastAsia"/>
                <w:sz w:val="20"/>
                <w:lang w:eastAsia="zh-CN"/>
              </w:rPr>
              <w:t>女士</w:t>
            </w:r>
            <w:r w:rsidRPr="00C4338A">
              <w:rPr>
                <w:sz w:val="20"/>
              </w:rPr>
              <w:br/>
            </w:r>
            <w:r w:rsidRPr="00C4338A">
              <w:rPr>
                <w:sz w:val="20"/>
              </w:rPr>
              <w:br/>
              <w:t xml:space="preserve">Mehmet </w:t>
            </w:r>
            <w:proofErr w:type="spellStart"/>
            <w:r w:rsidRPr="00C4338A">
              <w:rPr>
                <w:sz w:val="20"/>
              </w:rPr>
              <w:t>AlperTekin</w:t>
            </w:r>
            <w:proofErr w:type="spellEnd"/>
            <w:r>
              <w:rPr>
                <w:rFonts w:hint="eastAsia"/>
                <w:sz w:val="20"/>
                <w:lang w:eastAsia="zh-CN"/>
              </w:rPr>
              <w:t>先生</w:t>
            </w:r>
            <w:r w:rsidRPr="00C4338A">
              <w:rPr>
                <w:sz w:val="20"/>
              </w:rPr>
              <w:br/>
              <w:t xml:space="preserve">Anthony </w:t>
            </w:r>
            <w:proofErr w:type="spellStart"/>
            <w:r w:rsidRPr="00C4338A">
              <w:rPr>
                <w:sz w:val="20"/>
              </w:rPr>
              <w:t>Giannoumis</w:t>
            </w:r>
            <w:proofErr w:type="spellEnd"/>
            <w:r>
              <w:rPr>
                <w:rFonts w:hint="eastAsia"/>
                <w:sz w:val="20"/>
                <w:lang w:eastAsia="zh-CN"/>
              </w:rPr>
              <w:t>先生</w:t>
            </w:r>
          </w:p>
        </w:tc>
        <w:tc>
          <w:tcPr>
            <w:tcW w:w="2594"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272C003A" w14:textId="77777777" w:rsidR="00F94E76" w:rsidRPr="00D74F68" w:rsidRDefault="00F94E76" w:rsidP="000D660B">
            <w:pPr>
              <w:tabs>
                <w:tab w:val="left" w:pos="7920"/>
              </w:tabs>
              <w:spacing w:before="40" w:after="40"/>
              <w:rPr>
                <w:rFonts w:ascii="SimSun" w:hAnsi="SimSun"/>
                <w:sz w:val="20"/>
              </w:rPr>
            </w:pPr>
            <w:proofErr w:type="spellStart"/>
            <w:r w:rsidRPr="00D74F68">
              <w:rPr>
                <w:rFonts w:ascii="SimSun" w:hAnsi="SimSun" w:cs="Microsoft YaHei" w:hint="eastAsia"/>
                <w:sz w:val="20"/>
              </w:rPr>
              <w:t>立陶宛</w:t>
            </w:r>
            <w:proofErr w:type="spellEnd"/>
            <w:r w:rsidRPr="00D74F68">
              <w:rPr>
                <w:rFonts w:ascii="SimSun" w:hAnsi="SimSun"/>
                <w:sz w:val="20"/>
              </w:rPr>
              <w:br/>
            </w:r>
            <w:r w:rsidRPr="00D74F68">
              <w:rPr>
                <w:rFonts w:ascii="SimSun" w:hAnsi="SimSun"/>
                <w:sz w:val="20"/>
              </w:rPr>
              <w:br/>
            </w:r>
            <w:proofErr w:type="spellStart"/>
            <w:r w:rsidRPr="00D74F68">
              <w:rPr>
                <w:rFonts w:ascii="SimSun" w:hAnsi="SimSun" w:cs="Microsoft YaHei" w:hint="eastAsia"/>
                <w:sz w:val="20"/>
              </w:rPr>
              <w:t>土耳其</w:t>
            </w:r>
            <w:proofErr w:type="spellEnd"/>
            <w:r w:rsidRPr="00D74F68">
              <w:rPr>
                <w:rFonts w:ascii="SimSun" w:hAnsi="SimSun"/>
                <w:sz w:val="20"/>
              </w:rPr>
              <w:br/>
            </w:r>
            <w:proofErr w:type="spellStart"/>
            <w:r w:rsidRPr="00D74F68">
              <w:rPr>
                <w:rFonts w:ascii="SimSun" w:hAnsi="SimSun" w:cs="Microsoft YaHei" w:hint="eastAsia"/>
                <w:sz w:val="20"/>
              </w:rPr>
              <w:t>挪威</w:t>
            </w:r>
            <w:proofErr w:type="spellEnd"/>
          </w:p>
        </w:tc>
      </w:tr>
      <w:tr w:rsidR="00F94E76" w14:paraId="3C4B6D34" w14:textId="77777777" w:rsidTr="000D660B">
        <w:tc>
          <w:tcPr>
            <w:tcW w:w="3862"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6058D1D8" w14:textId="77777777" w:rsidR="00F94E76" w:rsidRPr="00C4338A" w:rsidRDefault="00F94E76" w:rsidP="000D660B">
            <w:pPr>
              <w:keepNext/>
              <w:keepLines/>
              <w:tabs>
                <w:tab w:val="left" w:pos="7920"/>
              </w:tabs>
              <w:spacing w:before="40" w:after="40"/>
              <w:rPr>
                <w:rFonts w:cstheme="minorHAnsi"/>
                <w:b/>
                <w:color w:val="FFFFFF" w:themeColor="background1"/>
                <w:sz w:val="20"/>
                <w:lang w:eastAsia="zh-CN"/>
              </w:rPr>
            </w:pPr>
            <w:r w:rsidRPr="004830AF">
              <w:rPr>
                <w:rFonts w:ascii="Calibri" w:hAnsi="Calibri" w:cs="Calibri" w:hint="eastAsia"/>
                <w:b/>
                <w:color w:val="FFFFFF"/>
                <w:sz w:val="20"/>
                <w:lang w:eastAsia="zh-CN"/>
              </w:rPr>
              <w:t>第</w:t>
            </w:r>
            <w:r>
              <w:rPr>
                <w:rFonts w:ascii="Calibri" w:hAnsi="Calibri" w:cs="Calibri"/>
                <w:b/>
                <w:color w:val="FFFFFF"/>
                <w:sz w:val="20"/>
                <w:lang w:eastAsia="zh-CN"/>
              </w:rPr>
              <w:t>2</w:t>
            </w:r>
            <w:r w:rsidRPr="004830AF">
              <w:rPr>
                <w:rFonts w:ascii="Calibri" w:hAnsi="Calibri" w:cs="Calibri" w:hint="eastAsia"/>
                <w:b/>
                <w:color w:val="FFFFFF"/>
                <w:sz w:val="20"/>
                <w:lang w:eastAsia="zh-CN"/>
              </w:rPr>
              <w:t>研究组</w:t>
            </w:r>
            <w:r w:rsidRPr="004830AF">
              <w:rPr>
                <w:rFonts w:ascii="Calibri" w:hAnsi="Calibri" w:cs="Calibri" w:hint="eastAsia"/>
                <w:b/>
                <w:color w:val="FFFFFF"/>
                <w:sz w:val="20"/>
                <w:lang w:val="en-US" w:eastAsia="zh-CN"/>
              </w:rPr>
              <w:t>主席</w:t>
            </w:r>
            <w:r w:rsidRPr="00C4338A">
              <w:rPr>
                <w:rFonts w:cstheme="minorHAnsi"/>
                <w:b/>
                <w:color w:val="FFFFFF" w:themeColor="background1"/>
                <w:sz w:val="20"/>
                <w:lang w:eastAsia="zh-CN"/>
              </w:rPr>
              <w:br/>
            </w:r>
            <w:r w:rsidRPr="004830AF">
              <w:rPr>
                <w:rFonts w:ascii="Calibri" w:hAnsi="Calibri" w:cs="Calibri" w:hint="eastAsia"/>
                <w:b/>
                <w:color w:val="FFFFFF"/>
                <w:sz w:val="20"/>
                <w:lang w:eastAsia="zh-CN"/>
              </w:rPr>
              <w:t>第</w:t>
            </w:r>
            <w:r>
              <w:rPr>
                <w:rFonts w:ascii="Calibri" w:hAnsi="Calibri" w:cs="Calibri"/>
                <w:b/>
                <w:color w:val="FFFFFF"/>
                <w:sz w:val="20"/>
                <w:lang w:eastAsia="zh-CN"/>
              </w:rPr>
              <w:t>2</w:t>
            </w:r>
            <w:r w:rsidRPr="004830AF">
              <w:rPr>
                <w:rFonts w:ascii="Calibri" w:hAnsi="Calibri" w:cs="Calibri" w:hint="eastAsia"/>
                <w:b/>
                <w:color w:val="FFFFFF"/>
                <w:sz w:val="20"/>
                <w:lang w:eastAsia="zh-CN"/>
              </w:rPr>
              <w:t>研究组</w:t>
            </w:r>
            <w:r w:rsidRPr="004830AF">
              <w:rPr>
                <w:rFonts w:ascii="Calibri" w:hAnsi="Calibri" w:cs="Calibri" w:hint="eastAsia"/>
                <w:b/>
                <w:color w:val="FFFFFF"/>
                <w:sz w:val="20"/>
                <w:lang w:val="en-US" w:eastAsia="zh-CN"/>
              </w:rPr>
              <w:t>副主席</w:t>
            </w:r>
            <w:r w:rsidRPr="00C4338A">
              <w:rPr>
                <w:rFonts w:cstheme="minorHAnsi"/>
                <w:b/>
                <w:color w:val="FFFFFF" w:themeColor="background1"/>
                <w:sz w:val="20"/>
                <w:lang w:eastAsia="zh-CN"/>
              </w:rPr>
              <w:br/>
            </w:r>
            <w:r w:rsidRPr="004830AF">
              <w:rPr>
                <w:rFonts w:ascii="Calibri" w:hAnsi="Calibri" w:cs="Calibri" w:hint="eastAsia"/>
                <w:b/>
                <w:color w:val="FFFFFF"/>
                <w:sz w:val="20"/>
                <w:lang w:eastAsia="zh-CN"/>
              </w:rPr>
              <w:t>第</w:t>
            </w:r>
            <w:r>
              <w:rPr>
                <w:rFonts w:ascii="Calibri" w:hAnsi="Calibri" w:cs="Calibri"/>
                <w:b/>
                <w:color w:val="FFFFFF"/>
                <w:sz w:val="20"/>
                <w:lang w:eastAsia="zh-CN"/>
              </w:rPr>
              <w:t>2</w:t>
            </w:r>
            <w:r w:rsidRPr="004830AF">
              <w:rPr>
                <w:rFonts w:ascii="Calibri" w:hAnsi="Calibri" w:cs="Calibri" w:hint="eastAsia"/>
                <w:b/>
                <w:color w:val="FFFFFF"/>
                <w:sz w:val="20"/>
                <w:lang w:eastAsia="zh-CN"/>
              </w:rPr>
              <w:t>研究组</w:t>
            </w:r>
            <w:r w:rsidRPr="004830AF">
              <w:rPr>
                <w:rFonts w:ascii="Calibri" w:hAnsi="Calibri" w:cs="Calibri" w:hint="eastAsia"/>
                <w:b/>
                <w:color w:val="FFFFFF"/>
                <w:sz w:val="20"/>
                <w:lang w:val="en-US" w:eastAsia="zh-CN"/>
              </w:rPr>
              <w:t>副主席</w:t>
            </w:r>
          </w:p>
        </w:tc>
        <w:tc>
          <w:tcPr>
            <w:tcW w:w="3163"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4A772D53" w14:textId="77777777" w:rsidR="00F94E76" w:rsidRPr="00C4338A" w:rsidRDefault="00F94E76" w:rsidP="000D660B">
            <w:pPr>
              <w:keepNext/>
              <w:keepLines/>
              <w:tabs>
                <w:tab w:val="left" w:pos="7920"/>
              </w:tabs>
              <w:spacing w:before="40" w:after="40"/>
              <w:rPr>
                <w:rFonts w:cstheme="minorHAnsi"/>
                <w:sz w:val="20"/>
              </w:rPr>
            </w:pPr>
            <w:r w:rsidRPr="00C4338A">
              <w:rPr>
                <w:sz w:val="20"/>
              </w:rPr>
              <w:t xml:space="preserve">Istvan </w:t>
            </w:r>
            <w:proofErr w:type="spellStart"/>
            <w:r w:rsidRPr="00C4338A">
              <w:rPr>
                <w:sz w:val="20"/>
              </w:rPr>
              <w:t>Bozsoki</w:t>
            </w:r>
            <w:proofErr w:type="spellEnd"/>
            <w:r>
              <w:rPr>
                <w:rFonts w:hint="eastAsia"/>
                <w:sz w:val="20"/>
                <w:lang w:eastAsia="zh-CN"/>
              </w:rPr>
              <w:t>先生</w:t>
            </w:r>
            <w:r w:rsidRPr="00C4338A">
              <w:rPr>
                <w:sz w:val="20"/>
              </w:rPr>
              <w:br/>
              <w:t xml:space="preserve">Dominique </w:t>
            </w:r>
            <w:proofErr w:type="spellStart"/>
            <w:r w:rsidRPr="00C4338A">
              <w:rPr>
                <w:sz w:val="20"/>
              </w:rPr>
              <w:t>Wurges</w:t>
            </w:r>
            <w:proofErr w:type="spellEnd"/>
            <w:r>
              <w:rPr>
                <w:rFonts w:hint="eastAsia"/>
                <w:sz w:val="20"/>
                <w:lang w:eastAsia="zh-CN"/>
              </w:rPr>
              <w:t>先生</w:t>
            </w:r>
            <w:r w:rsidRPr="00C4338A">
              <w:rPr>
                <w:sz w:val="20"/>
              </w:rPr>
              <w:br/>
              <w:t xml:space="preserve">Alina </w:t>
            </w:r>
            <w:proofErr w:type="spellStart"/>
            <w:r w:rsidRPr="00C4338A">
              <w:rPr>
                <w:sz w:val="20"/>
              </w:rPr>
              <w:t>Modan</w:t>
            </w:r>
            <w:proofErr w:type="spellEnd"/>
            <w:r>
              <w:rPr>
                <w:rFonts w:hint="eastAsia"/>
                <w:sz w:val="20"/>
                <w:lang w:eastAsia="zh-CN"/>
              </w:rPr>
              <w:t>女士</w:t>
            </w:r>
          </w:p>
        </w:tc>
        <w:tc>
          <w:tcPr>
            <w:tcW w:w="2594"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5912AB88" w14:textId="77777777" w:rsidR="00F94E76" w:rsidRPr="00D74F68" w:rsidRDefault="00F94E76" w:rsidP="000D660B">
            <w:pPr>
              <w:keepNext/>
              <w:keepLines/>
              <w:tabs>
                <w:tab w:val="left" w:pos="7920"/>
              </w:tabs>
              <w:spacing w:before="40" w:after="40"/>
              <w:rPr>
                <w:rFonts w:ascii="SimSun" w:hAnsi="SimSun" w:cstheme="minorHAnsi"/>
                <w:bCs/>
                <w:sz w:val="20"/>
              </w:rPr>
            </w:pPr>
            <w:proofErr w:type="spellStart"/>
            <w:r w:rsidRPr="00D74F68">
              <w:rPr>
                <w:rFonts w:ascii="SimSun" w:hAnsi="SimSun" w:cs="Microsoft YaHei" w:hint="eastAsia"/>
                <w:sz w:val="20"/>
              </w:rPr>
              <w:t>匈牙利</w:t>
            </w:r>
            <w:proofErr w:type="spellEnd"/>
            <w:r w:rsidRPr="00D74F68">
              <w:rPr>
                <w:rFonts w:ascii="SimSun" w:hAnsi="SimSun"/>
                <w:sz w:val="20"/>
              </w:rPr>
              <w:br/>
            </w:r>
            <w:proofErr w:type="spellStart"/>
            <w:r w:rsidRPr="00D74F68">
              <w:rPr>
                <w:rFonts w:ascii="SimSun" w:hAnsi="SimSun" w:cs="Microsoft YaHei" w:hint="eastAsia"/>
                <w:sz w:val="20"/>
              </w:rPr>
              <w:t>法国</w:t>
            </w:r>
            <w:proofErr w:type="spellEnd"/>
            <w:r w:rsidRPr="00D74F68">
              <w:rPr>
                <w:rFonts w:ascii="SimSun" w:hAnsi="SimSun"/>
                <w:sz w:val="20"/>
              </w:rPr>
              <w:br/>
            </w:r>
            <w:proofErr w:type="spellStart"/>
            <w:r w:rsidRPr="00D74F68">
              <w:rPr>
                <w:rFonts w:ascii="SimSun" w:hAnsi="SimSun" w:cs="Microsoft YaHei" w:hint="eastAsia"/>
                <w:sz w:val="20"/>
              </w:rPr>
              <w:t>罗马尼亚</w:t>
            </w:r>
            <w:proofErr w:type="spellEnd"/>
          </w:p>
        </w:tc>
      </w:tr>
    </w:tbl>
    <w:p w14:paraId="34A933D7" w14:textId="77777777" w:rsidR="00F94E76" w:rsidRPr="00C4338A" w:rsidRDefault="00F94E76" w:rsidP="00F94E76">
      <w:pPr>
        <w:spacing w:after="120"/>
        <w:rPr>
          <w:rFonts w:ascii="Calibri" w:hAnsi="Calibri" w:cs="Calibri"/>
          <w:b/>
          <w:color w:val="800000"/>
          <w:sz w:val="22"/>
          <w:szCs w:val="18"/>
          <w:lang w:val="en-US" w:eastAsia="zh-CN"/>
        </w:rPr>
      </w:pPr>
      <w:r w:rsidRPr="0024329F">
        <w:rPr>
          <w:rFonts w:ascii="STKaiti" w:eastAsia="STKaiti" w:hAnsi="STKaiti" w:cs="SimSun" w:hint="eastAsia"/>
          <w:sz w:val="18"/>
          <w:szCs w:val="18"/>
          <w:lang w:eastAsia="zh-CN"/>
        </w:rPr>
        <w:t>来源：</w:t>
      </w:r>
      <w:r w:rsidRPr="009C52B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820465">
        <w:rPr>
          <w:rFonts w:ascii="SimSun" w:hAnsi="SimSun" w:cs="SimSun" w:hint="eastAsia"/>
          <w:sz w:val="18"/>
          <w:szCs w:val="18"/>
          <w:lang w:eastAsia="zh-CN"/>
        </w:rPr>
        <w:t>的</w:t>
      </w:r>
      <w:r w:rsidRPr="00820465">
        <w:rPr>
          <w:rFonts w:ascii="Calibri" w:eastAsia="Times New Roman" w:hAnsi="Calibri" w:cs="Calibri" w:hint="eastAsia"/>
          <w:sz w:val="18"/>
          <w:szCs w:val="18"/>
          <w:lang w:eastAsia="zh-CN"/>
        </w:rPr>
        <w:t>C</w:t>
      </w:r>
      <w:r w:rsidRPr="00820465">
        <w:rPr>
          <w:rFonts w:ascii="Calibri" w:eastAsia="Times New Roman" w:hAnsi="Calibri" w:cs="Calibri"/>
          <w:sz w:val="18"/>
          <w:szCs w:val="18"/>
          <w:lang w:eastAsia="zh-CN"/>
        </w:rPr>
        <w:t>EPT</w:t>
      </w:r>
      <w:r w:rsidRPr="00820465">
        <w:rPr>
          <w:rFonts w:ascii="SimSun" w:hAnsi="SimSun" w:cs="SimSun" w:hint="eastAsia"/>
          <w:sz w:val="18"/>
          <w:szCs w:val="18"/>
          <w:lang w:eastAsia="zh-CN"/>
        </w:rPr>
        <w:t>演示文稿。</w:t>
      </w:r>
    </w:p>
    <w:p w14:paraId="5A3691AD" w14:textId="77777777" w:rsidR="00F94E76" w:rsidRPr="00EB5374" w:rsidRDefault="00F94E76" w:rsidP="00F94E76">
      <w:pPr>
        <w:keepNext/>
        <w:spacing w:after="120"/>
        <w:rPr>
          <w:b/>
          <w:bCs/>
          <w:szCs w:val="24"/>
          <w:lang w:val="en-US" w:eastAsia="zh-CN"/>
        </w:rPr>
      </w:pPr>
      <w:r w:rsidRPr="00EB5374">
        <w:rPr>
          <w:rFonts w:hint="eastAsia"/>
          <w:b/>
          <w:bCs/>
          <w:szCs w:val="24"/>
          <w:lang w:val="en-US" w:eastAsia="zh-CN"/>
        </w:rPr>
        <w:t>表</w:t>
      </w:r>
      <w:r w:rsidRPr="00EB5374">
        <w:rPr>
          <w:rFonts w:hint="eastAsia"/>
          <w:b/>
          <w:bCs/>
          <w:szCs w:val="24"/>
          <w:lang w:val="en-US" w:eastAsia="zh-CN"/>
        </w:rPr>
        <w:t>3</w:t>
      </w:r>
      <w:r w:rsidRPr="00EB5374">
        <w:rPr>
          <w:b/>
          <w:bCs/>
          <w:szCs w:val="24"/>
          <w:lang w:val="en-US" w:eastAsia="zh-CN"/>
        </w:rPr>
        <w:t>.15</w:t>
      </w:r>
      <w:r w:rsidRPr="00EB5374">
        <w:rPr>
          <w:rFonts w:hint="eastAsia"/>
          <w:b/>
          <w:bCs/>
          <w:szCs w:val="24"/>
          <w:lang w:val="en-US" w:eastAsia="zh-CN"/>
        </w:rPr>
        <w:t>：</w:t>
      </w:r>
      <w:r w:rsidRPr="00EB5374">
        <w:rPr>
          <w:rFonts w:hint="eastAsia"/>
          <w:b/>
          <w:bCs/>
          <w:szCs w:val="24"/>
          <w:lang w:val="en-US" w:eastAsia="zh-CN"/>
        </w:rPr>
        <w:t>CEPT</w:t>
      </w:r>
      <w:r w:rsidRPr="00EB5374">
        <w:rPr>
          <w:rFonts w:hint="eastAsia"/>
          <w:b/>
          <w:bCs/>
          <w:szCs w:val="24"/>
          <w:lang w:val="en-US" w:eastAsia="zh-CN"/>
        </w:rPr>
        <w:t>提名的</w:t>
      </w:r>
      <w:r w:rsidRPr="00EB5374">
        <w:rPr>
          <w:rFonts w:hint="eastAsia"/>
          <w:b/>
          <w:bCs/>
          <w:szCs w:val="24"/>
          <w:lang w:val="en-US" w:eastAsia="zh-CN"/>
        </w:rPr>
        <w:t>WTDC</w:t>
      </w:r>
      <w:r w:rsidRPr="00EB5374">
        <w:rPr>
          <w:rFonts w:hint="eastAsia"/>
          <w:b/>
          <w:bCs/>
          <w:szCs w:val="24"/>
          <w:lang w:val="en-US" w:eastAsia="zh-CN"/>
        </w:rPr>
        <w:t>领导职位的候选人</w:t>
      </w:r>
    </w:p>
    <w:tbl>
      <w:tblPr>
        <w:tblW w:w="5000" w:type="pct"/>
        <w:tblCellMar>
          <w:left w:w="0" w:type="dxa"/>
          <w:right w:w="0" w:type="dxa"/>
        </w:tblCellMar>
        <w:tblLook w:val="04A0" w:firstRow="1" w:lastRow="0" w:firstColumn="1" w:lastColumn="0" w:noHBand="0" w:noVBand="1"/>
      </w:tblPr>
      <w:tblGrid>
        <w:gridCol w:w="3877"/>
        <w:gridCol w:w="3157"/>
        <w:gridCol w:w="2585"/>
      </w:tblGrid>
      <w:tr w:rsidR="00F94E76" w14:paraId="6846E4A8" w14:textId="77777777" w:rsidTr="000D660B">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7A7F7A21" w14:textId="77777777" w:rsidR="00F94E76" w:rsidRPr="00C4338A" w:rsidRDefault="00F94E76" w:rsidP="000D660B">
            <w:pPr>
              <w:keepNext/>
              <w:tabs>
                <w:tab w:val="left" w:pos="7920"/>
              </w:tabs>
              <w:spacing w:before="40" w:after="40"/>
              <w:rPr>
                <w:rFonts w:cstheme="minorHAnsi"/>
                <w:b/>
                <w:bCs/>
                <w:color w:val="FFFFFF"/>
                <w:sz w:val="20"/>
              </w:rPr>
            </w:pPr>
            <w:r w:rsidRPr="00C4338A">
              <w:rPr>
                <w:rFonts w:cstheme="minorHAnsi"/>
                <w:b/>
                <w:bCs/>
                <w:color w:val="FFFFFF"/>
                <w:sz w:val="20"/>
              </w:rPr>
              <w:t>WTDC</w:t>
            </w:r>
            <w:r>
              <w:rPr>
                <w:rFonts w:cstheme="minorHAnsi" w:hint="eastAsia"/>
                <w:b/>
                <w:bCs/>
                <w:color w:val="FFFFFF"/>
                <w:sz w:val="20"/>
                <w:lang w:eastAsia="zh-CN"/>
              </w:rPr>
              <w:t>领导职位</w:t>
            </w:r>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077D2D7E" w14:textId="2D166C23" w:rsidR="00F94E76" w:rsidRPr="00C4338A" w:rsidRDefault="00F94E76" w:rsidP="000D660B">
            <w:pPr>
              <w:keepNext/>
              <w:tabs>
                <w:tab w:val="left" w:pos="7920"/>
              </w:tabs>
              <w:spacing w:before="40" w:after="40"/>
              <w:rPr>
                <w:rFonts w:cstheme="minorHAnsi"/>
                <w:b/>
                <w:bCs/>
                <w:color w:val="FFFFFF"/>
                <w:sz w:val="20"/>
              </w:rPr>
            </w:pPr>
            <w:r w:rsidRPr="00C4338A">
              <w:rPr>
                <w:rFonts w:cstheme="minorHAnsi"/>
                <w:b/>
                <w:bCs/>
                <w:color w:val="FFFFFF"/>
                <w:sz w:val="20"/>
              </w:rPr>
              <w:t>CEPT</w:t>
            </w:r>
            <w:r>
              <w:rPr>
                <w:rFonts w:cstheme="minorHAnsi" w:hint="eastAsia"/>
                <w:b/>
                <w:bCs/>
                <w:color w:val="FFFFFF"/>
                <w:sz w:val="20"/>
                <w:lang w:eastAsia="zh-CN"/>
              </w:rPr>
              <w:t>的提名</w:t>
            </w:r>
          </w:p>
        </w:tc>
      </w:tr>
      <w:tr w:rsidR="00F94E76" w14:paraId="63ACF8CB" w14:textId="77777777" w:rsidTr="000D660B">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02BEEF7B" w14:textId="77777777" w:rsidR="00F94E76" w:rsidRPr="00C4338A" w:rsidRDefault="00F94E76" w:rsidP="000D660B">
            <w:pPr>
              <w:keepNext/>
              <w:tabs>
                <w:tab w:val="left" w:pos="7920"/>
              </w:tabs>
              <w:spacing w:before="40" w:after="40"/>
              <w:rPr>
                <w:rFonts w:cstheme="minorHAnsi"/>
                <w:b/>
                <w:bCs/>
                <w:color w:val="FFFFFF" w:themeColor="background1"/>
                <w:sz w:val="20"/>
              </w:rPr>
            </w:pPr>
            <w:r w:rsidRPr="00D74F68">
              <w:rPr>
                <w:rFonts w:ascii="Calibri" w:hAnsi="Calibri" w:cs="Calibri" w:hint="eastAsia"/>
                <w:b/>
                <w:bCs/>
                <w:color w:val="FFFFFF"/>
                <w:sz w:val="20"/>
                <w:lang w:eastAsia="zh-CN"/>
              </w:rPr>
              <w:t>组和职位</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71F5EB1E" w14:textId="77777777" w:rsidR="00F94E76" w:rsidRPr="00C4338A" w:rsidRDefault="00F94E76" w:rsidP="000D660B">
            <w:pPr>
              <w:keepNext/>
              <w:tabs>
                <w:tab w:val="left" w:pos="7920"/>
              </w:tabs>
              <w:spacing w:before="40" w:after="40"/>
              <w:rPr>
                <w:rFonts w:cstheme="minorHAnsi"/>
                <w:color w:val="FFFFFF" w:themeColor="background1"/>
                <w:sz w:val="20"/>
              </w:rPr>
            </w:pPr>
            <w:r w:rsidRPr="00D74F68">
              <w:rPr>
                <w:rFonts w:ascii="Calibri" w:hAnsi="Calibri" w:cs="Calibri" w:hint="eastAsia"/>
                <w:b/>
                <w:bCs/>
                <w:color w:val="FFFFFF"/>
                <w:sz w:val="20"/>
                <w:lang w:eastAsia="zh-CN"/>
              </w:rPr>
              <w:t>候选人</w:t>
            </w:r>
            <w:r w:rsidRPr="00D74F68">
              <w:rPr>
                <w:rFonts w:ascii="Calibri" w:hAnsi="Calibri" w:cs="Calibri" w:hint="eastAsia"/>
                <w:b/>
                <w:bCs/>
                <w:color w:val="FFFFFF"/>
                <w:sz w:val="20"/>
                <w:lang w:eastAsia="zh-CN"/>
              </w:rPr>
              <w:t xml:space="preserve"> </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0249C8E7" w14:textId="77777777" w:rsidR="00F94E76" w:rsidRPr="00C4338A" w:rsidRDefault="00F94E76" w:rsidP="000D660B">
            <w:pPr>
              <w:keepNext/>
              <w:tabs>
                <w:tab w:val="left" w:pos="7920"/>
              </w:tabs>
              <w:spacing w:before="40" w:after="40"/>
              <w:rPr>
                <w:rFonts w:cstheme="minorHAnsi"/>
                <w:color w:val="FFFFFF" w:themeColor="background1"/>
                <w:sz w:val="20"/>
              </w:rPr>
            </w:pPr>
            <w:r w:rsidRPr="00D74F68">
              <w:rPr>
                <w:rFonts w:ascii="Calibri" w:hAnsi="Calibri" w:cs="Calibri" w:hint="eastAsia"/>
                <w:b/>
                <w:bCs/>
                <w:color w:val="FFFFFF"/>
                <w:sz w:val="20"/>
                <w:lang w:eastAsia="zh-CN"/>
              </w:rPr>
              <w:t>国家</w:t>
            </w:r>
          </w:p>
        </w:tc>
      </w:tr>
      <w:tr w:rsidR="00F94E76" w14:paraId="796DCEA2" w14:textId="77777777" w:rsidTr="000D660B">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7DD16A66" w14:textId="77777777" w:rsidR="00F94E76" w:rsidRPr="00C4338A" w:rsidRDefault="00F94E76" w:rsidP="000D660B">
            <w:pPr>
              <w:keepNext/>
              <w:tabs>
                <w:tab w:val="left" w:pos="7920"/>
              </w:tabs>
              <w:spacing w:before="40" w:after="40"/>
              <w:rPr>
                <w:rFonts w:cstheme="minorHAnsi"/>
                <w:b/>
                <w:color w:val="FFFFFF" w:themeColor="background1"/>
                <w:sz w:val="20"/>
                <w:lang w:eastAsia="zh-CN"/>
              </w:rPr>
            </w:pPr>
            <w:r w:rsidRPr="00EB5374">
              <w:rPr>
                <w:b/>
                <w:color w:val="FFFFFF" w:themeColor="background1"/>
                <w:sz w:val="20"/>
                <w:lang w:eastAsia="zh-CN"/>
              </w:rPr>
              <w:t>第</w:t>
            </w:r>
            <w:r w:rsidRPr="00EB5374">
              <w:rPr>
                <w:b/>
                <w:color w:val="FFFFFF" w:themeColor="background1"/>
                <w:sz w:val="20"/>
                <w:lang w:eastAsia="zh-CN"/>
              </w:rPr>
              <w:t>3</w:t>
            </w:r>
            <w:r w:rsidRPr="00EB5374">
              <w:rPr>
                <w:b/>
                <w:color w:val="FFFFFF" w:themeColor="background1"/>
                <w:sz w:val="20"/>
                <w:lang w:eastAsia="zh-CN"/>
              </w:rPr>
              <w:t>委员会</w:t>
            </w:r>
            <w:r>
              <w:rPr>
                <w:rFonts w:hint="eastAsia"/>
                <w:b/>
                <w:color w:val="FFFFFF" w:themeColor="background1"/>
                <w:sz w:val="20"/>
                <w:lang w:eastAsia="zh-CN"/>
              </w:rPr>
              <w:t>（</w:t>
            </w:r>
            <w:r w:rsidRPr="00EB5374">
              <w:rPr>
                <w:b/>
                <w:color w:val="FFFFFF" w:themeColor="background1"/>
                <w:sz w:val="20"/>
                <w:lang w:eastAsia="zh-CN"/>
              </w:rPr>
              <w:t>部门目标</w:t>
            </w:r>
            <w:r>
              <w:rPr>
                <w:rFonts w:hint="eastAsia"/>
                <w:b/>
                <w:color w:val="FFFFFF" w:themeColor="background1"/>
                <w:sz w:val="20"/>
                <w:lang w:eastAsia="zh-CN"/>
              </w:rPr>
              <w:t>）</w:t>
            </w:r>
            <w:r w:rsidRPr="00EB5374">
              <w:rPr>
                <w:b/>
                <w:color w:val="FFFFFF" w:themeColor="background1"/>
                <w:sz w:val="20"/>
                <w:lang w:eastAsia="zh-CN"/>
              </w:rPr>
              <w:t>：</w:t>
            </w:r>
            <w:r>
              <w:rPr>
                <w:rFonts w:hint="eastAsia"/>
                <w:b/>
                <w:color w:val="FFFFFF" w:themeColor="background1"/>
                <w:sz w:val="20"/>
                <w:lang w:eastAsia="zh-CN"/>
              </w:rPr>
              <w:t>主席或</w:t>
            </w:r>
            <w:r w:rsidRPr="00EB5374">
              <w:rPr>
                <w:rFonts w:hint="eastAsia"/>
                <w:b/>
                <w:color w:val="FFFFFF" w:themeColor="background1"/>
                <w:sz w:val="20"/>
                <w:lang w:eastAsia="zh-CN"/>
              </w:rPr>
              <w:t>副主席</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65EBB60D" w14:textId="77777777" w:rsidR="00F94E76" w:rsidRPr="00C4338A" w:rsidRDefault="00F94E76" w:rsidP="000D660B">
            <w:pPr>
              <w:keepNext/>
              <w:tabs>
                <w:tab w:val="left" w:pos="7920"/>
              </w:tabs>
              <w:spacing w:before="40" w:after="40"/>
              <w:rPr>
                <w:rFonts w:cstheme="minorHAnsi"/>
                <w:sz w:val="20"/>
              </w:rPr>
            </w:pPr>
            <w:r w:rsidRPr="00C4338A">
              <w:rPr>
                <w:sz w:val="20"/>
              </w:rPr>
              <w:t xml:space="preserve">Istvan </w:t>
            </w:r>
            <w:proofErr w:type="spellStart"/>
            <w:r w:rsidRPr="00C4338A">
              <w:rPr>
                <w:sz w:val="20"/>
              </w:rPr>
              <w:t>Bozsoki</w:t>
            </w:r>
            <w:proofErr w:type="spellEnd"/>
            <w:r>
              <w:rPr>
                <w:rFonts w:hint="eastAsia"/>
                <w:sz w:val="20"/>
                <w:lang w:eastAsia="zh-CN"/>
              </w:rPr>
              <w:t>先生</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EB3F940" w14:textId="77777777" w:rsidR="00F94E76" w:rsidRPr="00D74F68" w:rsidRDefault="00F94E76" w:rsidP="000D660B">
            <w:pPr>
              <w:keepNext/>
              <w:tabs>
                <w:tab w:val="left" w:pos="7920"/>
              </w:tabs>
              <w:spacing w:before="40" w:after="40"/>
              <w:rPr>
                <w:rFonts w:ascii="SimSun" w:hAnsi="SimSun"/>
                <w:sz w:val="20"/>
              </w:rPr>
            </w:pPr>
            <w:proofErr w:type="spellStart"/>
            <w:r w:rsidRPr="00D74F68">
              <w:rPr>
                <w:rFonts w:ascii="SimSun" w:hAnsi="SimSun" w:cs="Microsoft YaHei" w:hint="eastAsia"/>
                <w:sz w:val="20"/>
              </w:rPr>
              <w:t>匈牙利</w:t>
            </w:r>
            <w:proofErr w:type="spellEnd"/>
          </w:p>
        </w:tc>
      </w:tr>
      <w:tr w:rsidR="00F94E76" w14:paraId="449F7FDF" w14:textId="77777777" w:rsidTr="000D660B">
        <w:trPr>
          <w:trHeight w:val="468"/>
        </w:trPr>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049D1A83" w14:textId="77777777" w:rsidR="00F94E76" w:rsidRPr="00C4338A" w:rsidRDefault="00F94E76" w:rsidP="000D660B">
            <w:pPr>
              <w:tabs>
                <w:tab w:val="left" w:pos="7920"/>
              </w:tabs>
              <w:spacing w:before="40" w:after="40"/>
              <w:rPr>
                <w:rFonts w:cstheme="minorHAnsi"/>
                <w:b/>
                <w:color w:val="FFFFFF" w:themeColor="background1"/>
                <w:sz w:val="20"/>
                <w:lang w:eastAsia="zh-CN"/>
              </w:rPr>
            </w:pPr>
            <w:r w:rsidRPr="00EB5374">
              <w:rPr>
                <w:b/>
                <w:color w:val="FFFFFF" w:themeColor="background1"/>
                <w:sz w:val="20"/>
                <w:lang w:eastAsia="zh-CN"/>
              </w:rPr>
              <w:t>第</w:t>
            </w:r>
            <w:r>
              <w:rPr>
                <w:b/>
                <w:color w:val="FFFFFF" w:themeColor="background1"/>
                <w:sz w:val="20"/>
                <w:lang w:eastAsia="zh-CN"/>
              </w:rPr>
              <w:t>5</w:t>
            </w:r>
            <w:r w:rsidRPr="00EB5374">
              <w:rPr>
                <w:b/>
                <w:color w:val="FFFFFF" w:themeColor="background1"/>
                <w:sz w:val="20"/>
                <w:lang w:eastAsia="zh-CN"/>
              </w:rPr>
              <w:t>委员会</w:t>
            </w:r>
            <w:r>
              <w:rPr>
                <w:rFonts w:hint="eastAsia"/>
                <w:b/>
                <w:color w:val="FFFFFF" w:themeColor="background1"/>
                <w:sz w:val="20"/>
                <w:lang w:eastAsia="zh-CN"/>
              </w:rPr>
              <w:t>（编辑委员会）</w:t>
            </w:r>
            <w:r w:rsidRPr="00EB5374">
              <w:rPr>
                <w:b/>
                <w:color w:val="FFFFFF" w:themeColor="background1"/>
                <w:sz w:val="20"/>
                <w:lang w:eastAsia="zh-CN"/>
              </w:rPr>
              <w:t>：</w:t>
            </w:r>
            <w:r w:rsidRPr="00EB5374">
              <w:rPr>
                <w:rFonts w:hint="eastAsia"/>
                <w:b/>
                <w:color w:val="FFFFFF" w:themeColor="background1"/>
                <w:sz w:val="20"/>
                <w:lang w:eastAsia="zh-CN"/>
              </w:rPr>
              <w:t>副主席</w:t>
            </w:r>
            <w:r w:rsidRPr="00C4338A">
              <w:rPr>
                <w:b/>
                <w:color w:val="FFFFFF" w:themeColor="background1"/>
                <w:sz w:val="20"/>
                <w:lang w:eastAsia="zh-CN"/>
              </w:rPr>
              <w:t xml:space="preserve"> </w:t>
            </w:r>
          </w:p>
        </w:tc>
        <w:tc>
          <w:tcPr>
            <w:tcW w:w="3157"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1A0EB83C" w14:textId="77777777" w:rsidR="00F94E76" w:rsidRPr="00C4338A" w:rsidRDefault="00F94E76" w:rsidP="000D660B">
            <w:pPr>
              <w:tabs>
                <w:tab w:val="left" w:pos="7920"/>
              </w:tabs>
              <w:spacing w:before="40" w:after="40"/>
              <w:rPr>
                <w:rFonts w:cstheme="minorHAnsi"/>
                <w:sz w:val="20"/>
              </w:rPr>
            </w:pPr>
            <w:r w:rsidRPr="00C4338A">
              <w:rPr>
                <w:sz w:val="20"/>
              </w:rPr>
              <w:t>Blanca Gonzalez</w:t>
            </w:r>
            <w:r>
              <w:rPr>
                <w:rFonts w:hint="eastAsia"/>
                <w:sz w:val="20"/>
                <w:lang w:eastAsia="zh-CN"/>
              </w:rPr>
              <w:t>女士</w:t>
            </w:r>
          </w:p>
        </w:tc>
        <w:tc>
          <w:tcPr>
            <w:tcW w:w="2585"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41BE8274" w14:textId="77777777" w:rsidR="00F94E76" w:rsidRPr="00D74F68" w:rsidRDefault="00F94E76" w:rsidP="000D660B">
            <w:pPr>
              <w:tabs>
                <w:tab w:val="left" w:pos="7920"/>
              </w:tabs>
              <w:spacing w:before="40" w:after="40"/>
              <w:rPr>
                <w:rFonts w:ascii="SimSun" w:hAnsi="SimSun" w:cstheme="minorHAnsi"/>
                <w:bCs/>
                <w:sz w:val="20"/>
              </w:rPr>
            </w:pPr>
            <w:proofErr w:type="spellStart"/>
            <w:r w:rsidRPr="00D74F68">
              <w:rPr>
                <w:rFonts w:ascii="SimSun" w:hAnsi="SimSun" w:cs="Microsoft YaHei" w:hint="eastAsia"/>
                <w:sz w:val="20"/>
              </w:rPr>
              <w:t>西班牙</w:t>
            </w:r>
            <w:proofErr w:type="spellEnd"/>
          </w:p>
        </w:tc>
      </w:tr>
    </w:tbl>
    <w:p w14:paraId="35F95EC9" w14:textId="77777777" w:rsidR="00F94E76" w:rsidRPr="00C4338A" w:rsidRDefault="00F94E76" w:rsidP="00F94E76">
      <w:pPr>
        <w:spacing w:after="120"/>
        <w:rPr>
          <w:rFonts w:ascii="Calibri" w:hAnsi="Calibri" w:cs="Calibri"/>
          <w:b/>
          <w:color w:val="800000"/>
          <w:sz w:val="22"/>
          <w:szCs w:val="18"/>
          <w:lang w:val="en-US" w:eastAsia="zh-CN"/>
        </w:rPr>
      </w:pPr>
      <w:r w:rsidRPr="0024329F">
        <w:rPr>
          <w:rFonts w:ascii="STKaiti" w:eastAsia="STKaiti" w:hAnsi="STKaiti" w:cs="SimSun" w:hint="eastAsia"/>
          <w:sz w:val="18"/>
          <w:szCs w:val="18"/>
          <w:lang w:eastAsia="zh-CN"/>
        </w:rPr>
        <w:t>来源：</w:t>
      </w:r>
      <w:r w:rsidRPr="009C52BF">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820465">
        <w:rPr>
          <w:rFonts w:ascii="SimSun" w:hAnsi="SimSun" w:cs="SimSun" w:hint="eastAsia"/>
          <w:sz w:val="18"/>
          <w:szCs w:val="18"/>
          <w:lang w:eastAsia="zh-CN"/>
        </w:rPr>
        <w:t>的</w:t>
      </w:r>
      <w:r w:rsidRPr="00820465">
        <w:rPr>
          <w:rFonts w:ascii="Calibri" w:eastAsia="Times New Roman" w:hAnsi="Calibri" w:cs="Calibri" w:hint="eastAsia"/>
          <w:sz w:val="18"/>
          <w:szCs w:val="18"/>
          <w:lang w:eastAsia="zh-CN"/>
        </w:rPr>
        <w:t>C</w:t>
      </w:r>
      <w:r w:rsidRPr="00820465">
        <w:rPr>
          <w:rFonts w:ascii="Calibri" w:eastAsia="Times New Roman" w:hAnsi="Calibri" w:cs="Calibri"/>
          <w:sz w:val="18"/>
          <w:szCs w:val="18"/>
          <w:lang w:eastAsia="zh-CN"/>
        </w:rPr>
        <w:t>EPT</w:t>
      </w:r>
      <w:r w:rsidRPr="00820465">
        <w:rPr>
          <w:rFonts w:ascii="SimSun" w:hAnsi="SimSun" w:cs="SimSun" w:hint="eastAsia"/>
          <w:sz w:val="18"/>
          <w:szCs w:val="18"/>
          <w:lang w:eastAsia="zh-CN"/>
        </w:rPr>
        <w:t>演示文稿。</w:t>
      </w:r>
    </w:p>
    <w:p w14:paraId="3AB61784" w14:textId="77777777" w:rsidR="00F94E76" w:rsidRPr="00C4338A" w:rsidRDefault="00F94E76" w:rsidP="00F94E76">
      <w:pPr>
        <w:pStyle w:val="Heading2"/>
        <w:rPr>
          <w:lang w:eastAsia="zh-CN"/>
        </w:rPr>
      </w:pPr>
      <w:r>
        <w:rPr>
          <w:lang w:eastAsia="zh-CN"/>
        </w:rPr>
        <w:t>3.6</w:t>
      </w:r>
      <w:r>
        <w:rPr>
          <w:lang w:eastAsia="zh-CN"/>
        </w:rPr>
        <w:tab/>
      </w:r>
      <w:r>
        <w:rPr>
          <w:rFonts w:hint="eastAsia"/>
          <w:lang w:eastAsia="zh-CN"/>
        </w:rPr>
        <w:t>阿拉伯国家联盟（</w:t>
      </w:r>
      <w:r>
        <w:rPr>
          <w:rFonts w:hint="eastAsia"/>
          <w:lang w:eastAsia="zh-CN"/>
        </w:rPr>
        <w:t>LAS</w:t>
      </w:r>
      <w:r>
        <w:rPr>
          <w:rFonts w:hint="eastAsia"/>
          <w:lang w:eastAsia="zh-CN"/>
        </w:rPr>
        <w:t>）</w:t>
      </w:r>
    </w:p>
    <w:p w14:paraId="76B0FC44" w14:textId="77777777" w:rsidR="00F94E76" w:rsidRDefault="00F94E76" w:rsidP="00F94E76">
      <w:pPr>
        <w:ind w:firstLineChars="200" w:firstLine="480"/>
        <w:rPr>
          <w:lang w:eastAsia="zh-CN"/>
        </w:rPr>
      </w:pPr>
      <w:r>
        <w:rPr>
          <w:rFonts w:hint="eastAsia"/>
          <w:lang w:eastAsia="zh-CN"/>
        </w:rPr>
        <w:t>沙特阿拉伯代表</w:t>
      </w:r>
      <w:r>
        <w:rPr>
          <w:rFonts w:hint="eastAsia"/>
          <w:lang w:eastAsia="zh-CN"/>
        </w:rPr>
        <w:t>L</w:t>
      </w:r>
      <w:r>
        <w:rPr>
          <w:lang w:eastAsia="zh-CN"/>
        </w:rPr>
        <w:t>AS</w:t>
      </w:r>
      <w:r>
        <w:rPr>
          <w:rFonts w:hint="eastAsia"/>
          <w:lang w:eastAsia="zh-CN"/>
        </w:rPr>
        <w:t>介绍了阿拉伯国家区域筹备工作的现状，但首先感谢部长提议由卢旺达主办</w:t>
      </w:r>
      <w:r>
        <w:rPr>
          <w:rFonts w:hint="eastAsia"/>
          <w:lang w:eastAsia="zh-CN"/>
        </w:rPr>
        <w:t>WTDC</w:t>
      </w:r>
      <w:r>
        <w:rPr>
          <w:rFonts w:hint="eastAsia"/>
          <w:lang w:eastAsia="zh-CN"/>
        </w:rPr>
        <w:t>，并坚信本届</w:t>
      </w:r>
      <w:r>
        <w:rPr>
          <w:rFonts w:hint="eastAsia"/>
          <w:lang w:eastAsia="zh-CN"/>
        </w:rPr>
        <w:t>WTDC</w:t>
      </w:r>
      <w:r>
        <w:rPr>
          <w:rFonts w:hint="eastAsia"/>
          <w:lang w:eastAsia="zh-CN"/>
        </w:rPr>
        <w:t>将是一届成功的大会。</w:t>
      </w:r>
    </w:p>
    <w:p w14:paraId="7ECAAA52" w14:textId="503F4A37" w:rsidR="00F94E76" w:rsidRPr="00771235" w:rsidRDefault="00F94E76" w:rsidP="00F94E76">
      <w:pPr>
        <w:ind w:firstLineChars="200" w:firstLine="480"/>
        <w:rPr>
          <w:sz w:val="18"/>
          <w:szCs w:val="18"/>
          <w:lang w:eastAsia="zh-CN"/>
        </w:rPr>
      </w:pPr>
      <w:r>
        <w:rPr>
          <w:rFonts w:hint="eastAsia"/>
          <w:lang w:eastAsia="zh-CN"/>
        </w:rPr>
        <w:t>阿拉伯国家通信和信息部长理事会于</w:t>
      </w:r>
      <w:r>
        <w:rPr>
          <w:rFonts w:hint="eastAsia"/>
          <w:lang w:eastAsia="zh-CN"/>
        </w:rPr>
        <w:t>2019</w:t>
      </w:r>
      <w:r>
        <w:rPr>
          <w:rFonts w:hint="eastAsia"/>
          <w:lang w:eastAsia="zh-CN"/>
        </w:rPr>
        <w:t>年</w:t>
      </w:r>
      <w:r>
        <w:rPr>
          <w:rFonts w:hint="eastAsia"/>
          <w:lang w:eastAsia="zh-CN"/>
        </w:rPr>
        <w:t>12</w:t>
      </w:r>
      <w:r>
        <w:rPr>
          <w:rFonts w:hint="eastAsia"/>
          <w:lang w:eastAsia="zh-CN"/>
        </w:rPr>
        <w:t>月成立了阿拉伯</w:t>
      </w:r>
      <w:r>
        <w:rPr>
          <w:rFonts w:hint="eastAsia"/>
          <w:lang w:eastAsia="zh-CN"/>
        </w:rPr>
        <w:t>WTDC</w:t>
      </w:r>
      <w:r>
        <w:rPr>
          <w:rFonts w:hint="eastAsia"/>
          <w:lang w:eastAsia="zh-CN"/>
        </w:rPr>
        <w:t>筹备组，由</w:t>
      </w:r>
      <w:r>
        <w:rPr>
          <w:rFonts w:hint="eastAsia"/>
          <w:lang w:eastAsia="zh-CN"/>
        </w:rPr>
        <w:t xml:space="preserve">Mansour </w:t>
      </w:r>
      <w:proofErr w:type="spellStart"/>
      <w:r>
        <w:rPr>
          <w:rFonts w:hint="eastAsia"/>
          <w:lang w:eastAsia="zh-CN"/>
        </w:rPr>
        <w:t>Alqurashi</w:t>
      </w:r>
      <w:proofErr w:type="spellEnd"/>
      <w:r>
        <w:rPr>
          <w:rFonts w:hint="eastAsia"/>
          <w:lang w:eastAsia="zh-CN"/>
        </w:rPr>
        <w:t>先生担任主席。筹备组由三个工作组组成，每个工作组有一名主席（见表</w:t>
      </w:r>
      <w:r>
        <w:rPr>
          <w:rFonts w:hint="eastAsia"/>
          <w:lang w:eastAsia="zh-CN"/>
        </w:rPr>
        <w:t>3.16</w:t>
      </w:r>
      <w:r>
        <w:rPr>
          <w:rFonts w:hint="eastAsia"/>
          <w:lang w:eastAsia="zh-CN"/>
        </w:rPr>
        <w:t>）。筹备组负责与其他区域以及阿拉伯国家之间就</w:t>
      </w:r>
      <w:r>
        <w:rPr>
          <w:rFonts w:hint="eastAsia"/>
          <w:lang w:eastAsia="zh-CN"/>
        </w:rPr>
        <w:t>WTDC</w:t>
      </w:r>
      <w:r>
        <w:rPr>
          <w:rFonts w:hint="eastAsia"/>
          <w:lang w:eastAsia="zh-CN"/>
        </w:rPr>
        <w:t>的提名候选人进行协调，并跟进</w:t>
      </w:r>
      <w:r>
        <w:rPr>
          <w:rFonts w:hint="eastAsia"/>
          <w:lang w:eastAsia="zh-CN"/>
        </w:rPr>
        <w:t>WTDC</w:t>
      </w:r>
      <w:r>
        <w:rPr>
          <w:rFonts w:hint="eastAsia"/>
          <w:lang w:eastAsia="zh-CN"/>
        </w:rPr>
        <w:t>的工作及进展。</w:t>
      </w:r>
    </w:p>
    <w:p w14:paraId="3FF5021A" w14:textId="77777777" w:rsidR="00F94E76" w:rsidRPr="00E33A9E" w:rsidRDefault="00F94E76" w:rsidP="00F94E76">
      <w:pPr>
        <w:keepNext/>
        <w:keepLines/>
        <w:spacing w:after="120"/>
        <w:rPr>
          <w:rFonts w:cstheme="minorHAnsi"/>
          <w:b/>
          <w:lang w:eastAsia="zh-CN"/>
        </w:rPr>
      </w:pPr>
      <w:r>
        <w:rPr>
          <w:rFonts w:cstheme="minorHAnsi" w:hint="eastAsia"/>
          <w:b/>
          <w:lang w:eastAsia="zh-CN"/>
        </w:rPr>
        <w:lastRenderedPageBreak/>
        <w:t>表</w:t>
      </w:r>
      <w:r>
        <w:rPr>
          <w:rFonts w:cstheme="minorHAnsi" w:hint="eastAsia"/>
          <w:b/>
          <w:lang w:eastAsia="zh-CN"/>
        </w:rPr>
        <w:t>3</w:t>
      </w:r>
      <w:r>
        <w:rPr>
          <w:rFonts w:cstheme="minorHAnsi"/>
          <w:b/>
          <w:lang w:eastAsia="zh-CN"/>
        </w:rPr>
        <w:t>.16</w:t>
      </w:r>
      <w:r>
        <w:rPr>
          <w:rFonts w:cstheme="minorHAnsi" w:hint="eastAsia"/>
          <w:b/>
          <w:lang w:eastAsia="zh-CN"/>
        </w:rPr>
        <w:t>：</w:t>
      </w:r>
      <w:r w:rsidRPr="00E97B13">
        <w:rPr>
          <w:rFonts w:cstheme="minorHAnsi" w:hint="eastAsia"/>
          <w:b/>
          <w:lang w:eastAsia="zh-CN"/>
        </w:rPr>
        <w:t>阿拉伯</w:t>
      </w:r>
      <w:r w:rsidRPr="00E97B13">
        <w:rPr>
          <w:rFonts w:cstheme="minorHAnsi" w:hint="eastAsia"/>
          <w:b/>
          <w:lang w:eastAsia="zh-CN"/>
        </w:rPr>
        <w:t>WTDC</w:t>
      </w:r>
      <w:r w:rsidRPr="00E97B13">
        <w:rPr>
          <w:rFonts w:cstheme="minorHAnsi" w:hint="eastAsia"/>
          <w:b/>
          <w:lang w:eastAsia="zh-CN"/>
        </w:rPr>
        <w:t>筹备组</w:t>
      </w:r>
      <w:r w:rsidRPr="00E33A9E">
        <w:rPr>
          <w:rFonts w:cstheme="minorHAnsi" w:hint="eastAsia"/>
          <w:b/>
          <w:lang w:eastAsia="zh-CN"/>
        </w:rPr>
        <w:t>的负责人和结构</w:t>
      </w:r>
    </w:p>
    <w:tbl>
      <w:tblPr>
        <w:tblW w:w="5000" w:type="pct"/>
        <w:tblCellMar>
          <w:left w:w="0" w:type="dxa"/>
          <w:right w:w="0" w:type="dxa"/>
        </w:tblCellMar>
        <w:tblLook w:val="04A0" w:firstRow="1" w:lastRow="0" w:firstColumn="1" w:lastColumn="0" w:noHBand="0" w:noVBand="1"/>
      </w:tblPr>
      <w:tblGrid>
        <w:gridCol w:w="9619"/>
      </w:tblGrid>
      <w:tr w:rsidR="00F94E76" w14:paraId="034BC39C" w14:textId="77777777" w:rsidTr="000D660B">
        <w:tc>
          <w:tcPr>
            <w:tcW w:w="9619" w:type="dxa"/>
            <w:tcBorders>
              <w:top w:val="single" w:sz="8" w:space="0" w:color="FFFFFF"/>
              <w:left w:val="single" w:sz="8" w:space="0" w:color="FFFFFF"/>
              <w:bottom w:val="single" w:sz="8" w:space="0" w:color="FFFFFF"/>
              <w:right w:val="single" w:sz="8" w:space="0" w:color="FFFFFF"/>
            </w:tcBorders>
            <w:shd w:val="clear" w:color="auto" w:fill="31849B"/>
            <w:tcMar>
              <w:top w:w="0" w:type="dxa"/>
              <w:left w:w="108" w:type="dxa"/>
              <w:bottom w:w="0" w:type="dxa"/>
              <w:right w:w="108" w:type="dxa"/>
            </w:tcMar>
            <w:hideMark/>
          </w:tcPr>
          <w:p w14:paraId="355E7218" w14:textId="77777777" w:rsidR="00F94E76" w:rsidRPr="00B2540F" w:rsidRDefault="00F94E76" w:rsidP="000D660B">
            <w:pPr>
              <w:keepNext/>
              <w:keepLines/>
              <w:tabs>
                <w:tab w:val="left" w:pos="7920"/>
              </w:tabs>
              <w:spacing w:before="40" w:after="40"/>
              <w:rPr>
                <w:rFonts w:cstheme="minorHAnsi"/>
                <w:color w:val="FFFFFF"/>
                <w:sz w:val="20"/>
                <w:szCs w:val="16"/>
                <w:lang w:eastAsia="zh-CN"/>
              </w:rPr>
            </w:pPr>
            <w:r w:rsidRPr="00E33A9E">
              <w:rPr>
                <w:rFonts w:cstheme="minorHAnsi" w:hint="eastAsia"/>
                <w:b/>
                <w:bCs/>
                <w:color w:val="FFFFFF"/>
                <w:sz w:val="20"/>
                <w:szCs w:val="16"/>
                <w:lang w:eastAsia="zh-CN"/>
              </w:rPr>
              <w:t>阿拉伯</w:t>
            </w:r>
            <w:r w:rsidRPr="00E33A9E">
              <w:rPr>
                <w:rFonts w:cstheme="minorHAnsi" w:hint="eastAsia"/>
                <w:b/>
                <w:bCs/>
                <w:color w:val="FFFFFF"/>
                <w:sz w:val="20"/>
                <w:szCs w:val="16"/>
                <w:lang w:eastAsia="zh-CN"/>
              </w:rPr>
              <w:t>WTDC</w:t>
            </w:r>
            <w:r w:rsidRPr="00E33A9E">
              <w:rPr>
                <w:rFonts w:cstheme="minorHAnsi" w:hint="eastAsia"/>
                <w:b/>
                <w:bCs/>
                <w:color w:val="FFFFFF"/>
                <w:sz w:val="20"/>
                <w:szCs w:val="16"/>
                <w:lang w:eastAsia="zh-CN"/>
              </w:rPr>
              <w:t>筹备组</w:t>
            </w:r>
          </w:p>
        </w:tc>
      </w:tr>
      <w:tr w:rsidR="00F94E76" w14:paraId="56538E90" w14:textId="77777777" w:rsidTr="000D660B">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0C9BF6B1" w14:textId="77777777" w:rsidR="00F94E76" w:rsidRPr="00B2540F" w:rsidRDefault="00F94E76" w:rsidP="000D660B">
            <w:pPr>
              <w:keepNext/>
              <w:keepLines/>
              <w:tabs>
                <w:tab w:val="left" w:pos="7920"/>
              </w:tabs>
              <w:spacing w:before="40" w:after="40"/>
              <w:rPr>
                <w:rFonts w:cstheme="minorHAnsi"/>
                <w:sz w:val="20"/>
                <w:szCs w:val="16"/>
              </w:rPr>
            </w:pPr>
            <w:r>
              <w:rPr>
                <w:rFonts w:cstheme="minorHAnsi" w:hint="eastAsia"/>
                <w:sz w:val="20"/>
                <w:szCs w:val="16"/>
                <w:lang w:eastAsia="zh-CN"/>
              </w:rPr>
              <w:t>主席：</w:t>
            </w:r>
            <w:r w:rsidRPr="00B2540F">
              <w:rPr>
                <w:rFonts w:cstheme="minorHAnsi"/>
                <w:sz w:val="20"/>
                <w:szCs w:val="16"/>
              </w:rPr>
              <w:t xml:space="preserve">Mansour </w:t>
            </w:r>
            <w:proofErr w:type="spellStart"/>
            <w:r w:rsidRPr="00B2540F">
              <w:rPr>
                <w:rFonts w:cstheme="minorHAnsi"/>
                <w:sz w:val="20"/>
                <w:szCs w:val="16"/>
              </w:rPr>
              <w:t>Alqurashi</w:t>
            </w:r>
            <w:proofErr w:type="spellEnd"/>
            <w:r>
              <w:rPr>
                <w:rFonts w:cstheme="minorHAnsi" w:hint="eastAsia"/>
                <w:sz w:val="20"/>
                <w:szCs w:val="16"/>
                <w:lang w:eastAsia="zh-CN"/>
              </w:rPr>
              <w:t>先生（沙特阿拉伯）</w:t>
            </w:r>
          </w:p>
        </w:tc>
      </w:tr>
      <w:tr w:rsidR="00F94E76" w14:paraId="7C9ADEDA" w14:textId="77777777" w:rsidTr="000D660B">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5E9105DD" w14:textId="77777777" w:rsidR="00F94E76" w:rsidRPr="00B2540F" w:rsidRDefault="00F94E76" w:rsidP="000D660B">
            <w:pPr>
              <w:keepNext/>
              <w:keepLines/>
              <w:tabs>
                <w:tab w:val="left" w:pos="7920"/>
              </w:tabs>
              <w:spacing w:before="40" w:after="40"/>
              <w:rPr>
                <w:rFonts w:cstheme="minorHAnsi"/>
                <w:b/>
                <w:bCs/>
                <w:color w:val="FFFFFF"/>
                <w:sz w:val="20"/>
                <w:szCs w:val="16"/>
                <w:lang w:eastAsia="zh-CN"/>
              </w:rPr>
            </w:pPr>
            <w:r w:rsidRPr="000C6E32">
              <w:rPr>
                <w:rFonts w:cstheme="minorHAnsi"/>
                <w:b/>
                <w:bCs/>
                <w:color w:val="FFFFFF"/>
                <w:sz w:val="20"/>
                <w:szCs w:val="16"/>
                <w:lang w:eastAsia="zh-CN"/>
              </w:rPr>
              <w:t>行动计划、战略和运作规划以及区域性举措工作组</w:t>
            </w:r>
          </w:p>
        </w:tc>
      </w:tr>
      <w:tr w:rsidR="00F94E76" w14:paraId="0C7D0B4B" w14:textId="77777777" w:rsidTr="000D660B">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5C643CCA" w14:textId="77777777" w:rsidR="00F94E76" w:rsidRPr="00B2540F" w:rsidRDefault="00F94E76" w:rsidP="000D660B">
            <w:pPr>
              <w:keepNext/>
              <w:keepLines/>
              <w:tabs>
                <w:tab w:val="left" w:pos="7920"/>
              </w:tabs>
              <w:spacing w:before="40" w:after="40"/>
              <w:rPr>
                <w:rFonts w:cstheme="minorHAnsi"/>
                <w:sz w:val="20"/>
                <w:szCs w:val="16"/>
              </w:rPr>
            </w:pPr>
            <w:r>
              <w:rPr>
                <w:rFonts w:cstheme="minorHAnsi" w:hint="eastAsia"/>
                <w:sz w:val="20"/>
                <w:szCs w:val="16"/>
                <w:lang w:eastAsia="zh-CN"/>
              </w:rPr>
              <w:t>主席：</w:t>
            </w:r>
            <w:r w:rsidRPr="00B2540F">
              <w:rPr>
                <w:rFonts w:cstheme="minorHAnsi"/>
                <w:sz w:val="20"/>
                <w:szCs w:val="16"/>
              </w:rPr>
              <w:t xml:space="preserve">Salem </w:t>
            </w:r>
            <w:proofErr w:type="spellStart"/>
            <w:r w:rsidRPr="00B2540F">
              <w:rPr>
                <w:rFonts w:cstheme="minorHAnsi"/>
                <w:sz w:val="20"/>
                <w:szCs w:val="16"/>
              </w:rPr>
              <w:t>Almawali</w:t>
            </w:r>
            <w:proofErr w:type="spellEnd"/>
            <w:r>
              <w:rPr>
                <w:rFonts w:cstheme="minorHAnsi" w:hint="eastAsia"/>
                <w:sz w:val="20"/>
                <w:szCs w:val="16"/>
                <w:lang w:eastAsia="zh-CN"/>
              </w:rPr>
              <w:t>先生（阿曼）</w:t>
            </w:r>
          </w:p>
        </w:tc>
      </w:tr>
      <w:tr w:rsidR="00F94E76" w14:paraId="57D25AD5" w14:textId="77777777" w:rsidTr="000D660B">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34270407" w14:textId="77777777" w:rsidR="00F94E76" w:rsidRPr="00B2540F" w:rsidRDefault="00F94E76" w:rsidP="000D660B">
            <w:pPr>
              <w:keepNext/>
              <w:keepLines/>
              <w:tabs>
                <w:tab w:val="left" w:pos="7920"/>
              </w:tabs>
              <w:spacing w:before="40" w:after="40"/>
              <w:rPr>
                <w:rFonts w:cstheme="minorHAnsi"/>
                <w:b/>
                <w:bCs/>
                <w:color w:val="FFFFFF"/>
                <w:sz w:val="20"/>
                <w:szCs w:val="16"/>
                <w:lang w:eastAsia="zh-CN"/>
              </w:rPr>
            </w:pPr>
            <w:r w:rsidRPr="000C6E32">
              <w:rPr>
                <w:rFonts w:cstheme="minorHAnsi"/>
                <w:b/>
                <w:bCs/>
                <w:color w:val="FFFFFF"/>
                <w:sz w:val="20"/>
                <w:szCs w:val="16"/>
                <w:lang w:eastAsia="zh-CN"/>
              </w:rPr>
              <w:t>宣言和归纳整理决议及主题重点工作组</w:t>
            </w:r>
          </w:p>
        </w:tc>
      </w:tr>
      <w:tr w:rsidR="00F94E76" w14:paraId="057C592B" w14:textId="77777777" w:rsidTr="000D660B">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3BF3727F" w14:textId="77777777" w:rsidR="00F94E76" w:rsidRPr="00B2540F" w:rsidRDefault="00F94E76" w:rsidP="000D660B">
            <w:pPr>
              <w:tabs>
                <w:tab w:val="left" w:pos="7920"/>
              </w:tabs>
              <w:spacing w:before="40" w:after="40"/>
              <w:rPr>
                <w:rFonts w:cstheme="minorHAnsi"/>
                <w:sz w:val="20"/>
                <w:szCs w:val="16"/>
              </w:rPr>
            </w:pPr>
            <w:r>
              <w:rPr>
                <w:rFonts w:cstheme="minorHAnsi" w:hint="eastAsia"/>
                <w:sz w:val="20"/>
                <w:szCs w:val="16"/>
                <w:lang w:eastAsia="zh-CN"/>
              </w:rPr>
              <w:t>主席：</w:t>
            </w:r>
            <w:r w:rsidRPr="00B2540F">
              <w:rPr>
                <w:rFonts w:cstheme="minorHAnsi"/>
                <w:sz w:val="20"/>
                <w:szCs w:val="16"/>
              </w:rPr>
              <w:t>Sameera Belal</w:t>
            </w:r>
            <w:r>
              <w:rPr>
                <w:rFonts w:cstheme="minorHAnsi" w:hint="eastAsia"/>
                <w:sz w:val="20"/>
                <w:szCs w:val="16"/>
                <w:lang w:eastAsia="zh-CN"/>
              </w:rPr>
              <w:t>女士（科威特）</w:t>
            </w:r>
          </w:p>
        </w:tc>
      </w:tr>
      <w:tr w:rsidR="00F94E76" w14:paraId="4A7292EB" w14:textId="77777777" w:rsidTr="000D660B">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0E7570BC" w14:textId="77777777" w:rsidR="00F94E76" w:rsidRPr="00B2540F" w:rsidRDefault="00F94E76" w:rsidP="000D660B">
            <w:pPr>
              <w:tabs>
                <w:tab w:val="left" w:pos="7920"/>
              </w:tabs>
              <w:spacing w:before="40" w:after="40"/>
              <w:rPr>
                <w:rFonts w:cstheme="minorHAnsi"/>
                <w:b/>
                <w:bCs/>
                <w:color w:val="FFFFFF"/>
                <w:sz w:val="20"/>
                <w:szCs w:val="16"/>
              </w:rPr>
            </w:pPr>
            <w:r>
              <w:rPr>
                <w:rFonts w:cstheme="minorHAnsi" w:hint="eastAsia"/>
                <w:b/>
                <w:bCs/>
                <w:color w:val="FFFFFF"/>
                <w:sz w:val="20"/>
                <w:szCs w:val="16"/>
                <w:lang w:eastAsia="zh-CN"/>
              </w:rPr>
              <w:t>WTDC</w:t>
            </w:r>
            <w:r>
              <w:rPr>
                <w:rFonts w:cstheme="minorHAnsi" w:hint="eastAsia"/>
                <w:b/>
                <w:bCs/>
                <w:color w:val="FFFFFF"/>
                <w:sz w:val="20"/>
                <w:szCs w:val="16"/>
                <w:lang w:eastAsia="zh-CN"/>
              </w:rPr>
              <w:t>筹备工作组</w:t>
            </w:r>
          </w:p>
        </w:tc>
      </w:tr>
      <w:tr w:rsidR="00F94E76" w14:paraId="1833FCBF" w14:textId="77777777" w:rsidTr="000D660B">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287B2B2C" w14:textId="77777777" w:rsidR="00F94E76" w:rsidRPr="00B2540F" w:rsidRDefault="00F94E76" w:rsidP="000D660B">
            <w:pPr>
              <w:tabs>
                <w:tab w:val="left" w:pos="7920"/>
              </w:tabs>
              <w:spacing w:before="40" w:after="40"/>
              <w:rPr>
                <w:rFonts w:cstheme="minorHAnsi"/>
                <w:sz w:val="20"/>
                <w:szCs w:val="16"/>
              </w:rPr>
            </w:pPr>
            <w:r>
              <w:rPr>
                <w:rFonts w:cstheme="minorHAnsi" w:hint="eastAsia"/>
                <w:sz w:val="20"/>
                <w:szCs w:val="16"/>
                <w:lang w:eastAsia="zh-CN"/>
              </w:rPr>
              <w:t>主席：</w:t>
            </w:r>
            <w:proofErr w:type="spellStart"/>
            <w:r w:rsidRPr="00B2540F">
              <w:rPr>
                <w:rFonts w:cstheme="minorHAnsi"/>
                <w:sz w:val="20"/>
                <w:szCs w:val="16"/>
              </w:rPr>
              <w:t>Alansari</w:t>
            </w:r>
            <w:proofErr w:type="spellEnd"/>
            <w:r w:rsidRPr="00B2540F">
              <w:rPr>
                <w:rFonts w:cstheme="minorHAnsi"/>
                <w:sz w:val="20"/>
                <w:szCs w:val="16"/>
              </w:rPr>
              <w:t xml:space="preserve"> </w:t>
            </w:r>
            <w:proofErr w:type="spellStart"/>
            <w:r w:rsidRPr="00B2540F">
              <w:rPr>
                <w:rFonts w:cstheme="minorHAnsi"/>
                <w:sz w:val="20"/>
                <w:szCs w:val="16"/>
              </w:rPr>
              <w:t>Almashagbah</w:t>
            </w:r>
            <w:proofErr w:type="spellEnd"/>
            <w:r>
              <w:rPr>
                <w:rFonts w:cstheme="minorHAnsi" w:hint="eastAsia"/>
                <w:sz w:val="20"/>
                <w:szCs w:val="16"/>
                <w:lang w:eastAsia="zh-CN"/>
              </w:rPr>
              <w:t>先生（约旦）</w:t>
            </w:r>
          </w:p>
        </w:tc>
      </w:tr>
    </w:tbl>
    <w:p w14:paraId="1D73E2FC" w14:textId="77777777" w:rsidR="00F94E76" w:rsidRPr="000C6E32" w:rsidRDefault="00F94E76" w:rsidP="00F94E76">
      <w:pPr>
        <w:spacing w:after="120"/>
        <w:rPr>
          <w:rFonts w:ascii="Calibri" w:eastAsia="Times New Roman" w:hAnsi="Calibri" w:cs="Calibri"/>
          <w:sz w:val="18"/>
          <w:szCs w:val="18"/>
          <w:lang w:eastAsia="zh-CN"/>
        </w:rPr>
      </w:pPr>
      <w:r w:rsidRPr="000C6E32">
        <w:rPr>
          <w:rFonts w:ascii="STKaiti" w:eastAsia="STKaiti" w:hAnsi="STKaiti" w:cs="SimSun" w:hint="eastAsia"/>
          <w:sz w:val="18"/>
          <w:szCs w:val="18"/>
          <w:lang w:eastAsia="zh-CN"/>
        </w:rPr>
        <w:t>来源：</w:t>
      </w:r>
      <w:r w:rsidRPr="000C6E32">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0C6E32">
        <w:rPr>
          <w:rFonts w:ascii="SimSun" w:hAnsi="SimSun" w:cs="SimSun" w:hint="eastAsia"/>
          <w:sz w:val="18"/>
          <w:szCs w:val="18"/>
          <w:lang w:eastAsia="zh-CN"/>
        </w:rPr>
        <w:t>的</w:t>
      </w:r>
      <w:r w:rsidRPr="000C6E32">
        <w:rPr>
          <w:rFonts w:ascii="Calibri" w:eastAsia="Times New Roman" w:hAnsi="Calibri" w:cs="Calibri" w:hint="eastAsia"/>
          <w:sz w:val="18"/>
          <w:szCs w:val="18"/>
          <w:lang w:eastAsia="zh-CN"/>
        </w:rPr>
        <w:t>LA</w:t>
      </w:r>
      <w:r>
        <w:rPr>
          <w:rFonts w:ascii="Calibri" w:eastAsia="Times New Roman" w:hAnsi="Calibri" w:cs="Calibri"/>
          <w:sz w:val="18"/>
          <w:szCs w:val="18"/>
          <w:lang w:eastAsia="zh-CN"/>
        </w:rPr>
        <w:t>S</w:t>
      </w:r>
      <w:r w:rsidRPr="000C6E32">
        <w:rPr>
          <w:rFonts w:ascii="SimSun" w:hAnsi="SimSun" w:cs="SimSun" w:hint="eastAsia"/>
          <w:sz w:val="18"/>
          <w:szCs w:val="18"/>
          <w:lang w:eastAsia="zh-CN"/>
        </w:rPr>
        <w:t>演示文稿。</w:t>
      </w:r>
    </w:p>
    <w:p w14:paraId="01D7AED9" w14:textId="77777777" w:rsidR="00F94E76" w:rsidRDefault="00F94E76" w:rsidP="00F94E76">
      <w:pPr>
        <w:ind w:firstLineChars="200" w:firstLine="480"/>
        <w:rPr>
          <w:lang w:eastAsia="zh-CN"/>
        </w:rPr>
      </w:pPr>
      <w:r w:rsidRPr="000C6E32">
        <w:rPr>
          <w:rFonts w:ascii="SimSun" w:hAnsi="SimSun" w:cs="SimSun" w:hint="eastAsia"/>
          <w:color w:val="000000"/>
          <w:szCs w:val="24"/>
          <w:lang w:val="en-US" w:eastAsia="zh-CN"/>
        </w:rPr>
        <w:t>阿拉伯筹备组已经举行了三次会议（见图</w:t>
      </w:r>
      <w:r w:rsidRPr="000C6E32">
        <w:rPr>
          <w:rFonts w:eastAsia="Calibri" w:hint="eastAsia"/>
          <w:color w:val="000000"/>
          <w:szCs w:val="24"/>
          <w:lang w:val="en-US" w:eastAsia="zh-CN"/>
        </w:rPr>
        <w:t>3.4</w:t>
      </w:r>
      <w:r w:rsidRPr="000C6E32">
        <w:rPr>
          <w:rFonts w:ascii="SimSun" w:hAnsi="SimSun" w:cs="SimSun" w:hint="eastAsia"/>
          <w:color w:val="000000"/>
          <w:szCs w:val="24"/>
          <w:lang w:val="en-US" w:eastAsia="zh-CN"/>
        </w:rPr>
        <w:t>），并计划</w:t>
      </w:r>
      <w:r>
        <w:rPr>
          <w:rFonts w:ascii="SimSun" w:hAnsi="SimSun" w:cs="SimSun" w:hint="eastAsia"/>
          <w:color w:val="000000"/>
          <w:szCs w:val="24"/>
          <w:lang w:val="en-US" w:eastAsia="zh-CN"/>
        </w:rPr>
        <w:t>于</w:t>
      </w:r>
      <w:r w:rsidRPr="000C6E32">
        <w:rPr>
          <w:rFonts w:eastAsia="Calibri" w:hint="eastAsia"/>
          <w:color w:val="000000"/>
          <w:szCs w:val="24"/>
          <w:lang w:val="en-US" w:eastAsia="zh-CN"/>
        </w:rPr>
        <w:t>2022</w:t>
      </w:r>
      <w:r w:rsidRPr="000C6E32">
        <w:rPr>
          <w:rFonts w:ascii="SimSun" w:hAnsi="SimSun" w:cs="SimSun" w:hint="eastAsia"/>
          <w:color w:val="000000"/>
          <w:szCs w:val="24"/>
          <w:lang w:val="en-US" w:eastAsia="zh-CN"/>
        </w:rPr>
        <w:t>年</w:t>
      </w:r>
      <w:r w:rsidRPr="000C6E32">
        <w:rPr>
          <w:rFonts w:eastAsia="Calibri" w:hint="eastAsia"/>
          <w:color w:val="000000"/>
          <w:szCs w:val="24"/>
          <w:lang w:val="en-US" w:eastAsia="zh-CN"/>
        </w:rPr>
        <w:t>4</w:t>
      </w:r>
      <w:r w:rsidRPr="000C6E32">
        <w:rPr>
          <w:rFonts w:ascii="SimSun" w:hAnsi="SimSun" w:cs="SimSun" w:hint="eastAsia"/>
          <w:color w:val="000000"/>
          <w:szCs w:val="24"/>
          <w:lang w:val="en-US" w:eastAsia="zh-CN"/>
        </w:rPr>
        <w:t>月举行最后一次会议，以</w:t>
      </w:r>
      <w:r>
        <w:rPr>
          <w:rFonts w:ascii="SimSun" w:hAnsi="SimSun" w:cs="SimSun" w:hint="eastAsia"/>
          <w:color w:val="000000"/>
          <w:szCs w:val="24"/>
          <w:lang w:val="en-US" w:eastAsia="zh-CN"/>
        </w:rPr>
        <w:t>完成</w:t>
      </w:r>
      <w:r w:rsidRPr="000C6E32">
        <w:rPr>
          <w:rFonts w:ascii="SimSun" w:hAnsi="SimSun" w:cs="SimSun" w:hint="eastAsia"/>
          <w:color w:val="000000"/>
          <w:szCs w:val="24"/>
          <w:lang w:val="en-US" w:eastAsia="zh-CN"/>
        </w:rPr>
        <w:t>其筹备工作</w:t>
      </w:r>
      <w:r>
        <w:rPr>
          <w:rFonts w:ascii="SimSun" w:hAnsi="SimSun" w:cs="SimSun" w:hint="eastAsia"/>
          <w:color w:val="000000"/>
          <w:szCs w:val="24"/>
          <w:lang w:val="en-US" w:eastAsia="zh-CN"/>
        </w:rPr>
        <w:t>。</w:t>
      </w:r>
    </w:p>
    <w:p w14:paraId="31197913" w14:textId="77777777" w:rsidR="00F94E76" w:rsidRPr="00D74F68" w:rsidRDefault="00F94E76" w:rsidP="00F94E76">
      <w:pPr>
        <w:rPr>
          <w:b/>
          <w:bCs/>
          <w:lang w:eastAsia="zh-CN"/>
        </w:rPr>
      </w:pPr>
      <w:r>
        <w:rPr>
          <w:rFonts w:hint="eastAsia"/>
          <w:b/>
          <w:bCs/>
          <w:lang w:eastAsia="zh-CN"/>
        </w:rPr>
        <w:t>图</w:t>
      </w:r>
      <w:r>
        <w:rPr>
          <w:rFonts w:hint="eastAsia"/>
          <w:b/>
          <w:bCs/>
          <w:lang w:eastAsia="zh-CN"/>
        </w:rPr>
        <w:t>3</w:t>
      </w:r>
      <w:r>
        <w:rPr>
          <w:b/>
          <w:bCs/>
          <w:lang w:eastAsia="zh-CN"/>
        </w:rPr>
        <w:t>.4</w:t>
      </w:r>
      <w:r>
        <w:rPr>
          <w:rFonts w:hint="eastAsia"/>
          <w:b/>
          <w:bCs/>
          <w:lang w:eastAsia="zh-CN"/>
        </w:rPr>
        <w:t>：阿拉伯筹备组会议</w:t>
      </w:r>
    </w:p>
    <w:p w14:paraId="6605D34C" w14:textId="06C89592" w:rsidR="00C57474" w:rsidRDefault="00C57474" w:rsidP="00C57474">
      <w:pPr>
        <w:spacing w:after="120"/>
        <w:jc w:val="center"/>
        <w:rPr>
          <w:rFonts w:ascii="STKaiti" w:eastAsia="STKaiti" w:hAnsi="STKaiti" w:cs="SimSun"/>
          <w:sz w:val="18"/>
          <w:szCs w:val="18"/>
          <w:lang w:eastAsia="zh-CN"/>
        </w:rPr>
      </w:pPr>
      <w:r>
        <w:rPr>
          <w:rFonts w:ascii="STKaiti" w:eastAsia="STKaiti" w:hAnsi="STKaiti" w:cs="SimSun"/>
          <w:noProof/>
          <w:sz w:val="18"/>
          <w:szCs w:val="18"/>
          <w:lang w:eastAsia="zh-CN"/>
        </w:rPr>
        <w:drawing>
          <wp:inline distT="0" distB="0" distL="0" distR="0" wp14:anchorId="510E3E43" wp14:editId="780584E7">
            <wp:extent cx="3865245" cy="168846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65245" cy="1688465"/>
                    </a:xfrm>
                    <a:prstGeom prst="rect">
                      <a:avLst/>
                    </a:prstGeom>
                    <a:noFill/>
                  </pic:spPr>
                </pic:pic>
              </a:graphicData>
            </a:graphic>
          </wp:inline>
        </w:drawing>
      </w:r>
    </w:p>
    <w:p w14:paraId="61EC6BC0" w14:textId="1384BAFA" w:rsidR="00F94E76" w:rsidRPr="0016618B" w:rsidRDefault="00F94E76" w:rsidP="00F94E76">
      <w:pPr>
        <w:spacing w:after="120"/>
        <w:rPr>
          <w:sz w:val="18"/>
          <w:szCs w:val="18"/>
          <w:lang w:val="en-US" w:eastAsia="zh-CN"/>
        </w:rPr>
      </w:pPr>
      <w:r w:rsidRPr="000C6E32">
        <w:rPr>
          <w:rFonts w:ascii="STKaiti" w:eastAsia="STKaiti" w:hAnsi="STKaiti" w:cs="SimSun" w:hint="eastAsia"/>
          <w:sz w:val="18"/>
          <w:szCs w:val="18"/>
          <w:lang w:eastAsia="zh-CN"/>
        </w:rPr>
        <w:t>来源：</w:t>
      </w:r>
      <w:r w:rsidRPr="000C6E32">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0C6E32">
        <w:rPr>
          <w:rFonts w:ascii="SimSun" w:hAnsi="SimSun" w:cs="SimSun" w:hint="eastAsia"/>
          <w:sz w:val="18"/>
          <w:szCs w:val="18"/>
          <w:lang w:eastAsia="zh-CN"/>
        </w:rPr>
        <w:t>的</w:t>
      </w:r>
      <w:r w:rsidRPr="000C6E32">
        <w:rPr>
          <w:rFonts w:ascii="Calibri" w:eastAsia="Times New Roman" w:hAnsi="Calibri" w:cs="Calibri" w:hint="eastAsia"/>
          <w:sz w:val="18"/>
          <w:szCs w:val="18"/>
          <w:lang w:eastAsia="zh-CN"/>
        </w:rPr>
        <w:t>LA</w:t>
      </w:r>
      <w:r>
        <w:rPr>
          <w:rFonts w:ascii="Calibri" w:eastAsia="Times New Roman" w:hAnsi="Calibri" w:cs="Calibri"/>
          <w:sz w:val="18"/>
          <w:szCs w:val="18"/>
          <w:lang w:eastAsia="zh-CN"/>
        </w:rPr>
        <w:t>S</w:t>
      </w:r>
      <w:r w:rsidRPr="000C6E32">
        <w:rPr>
          <w:rFonts w:ascii="SimSun" w:hAnsi="SimSun" w:cs="SimSun" w:hint="eastAsia"/>
          <w:sz w:val="18"/>
          <w:szCs w:val="18"/>
          <w:lang w:eastAsia="zh-CN"/>
        </w:rPr>
        <w:t>演示文稿。</w:t>
      </w:r>
    </w:p>
    <w:p w14:paraId="45EEA0C2" w14:textId="77777777" w:rsidR="00F94E76" w:rsidRPr="00A85059" w:rsidRDefault="00F94E76" w:rsidP="00F94E76">
      <w:pPr>
        <w:tabs>
          <w:tab w:val="left" w:pos="7920"/>
        </w:tabs>
        <w:ind w:firstLineChars="200" w:firstLine="480"/>
        <w:rPr>
          <w:lang w:eastAsia="zh-CN"/>
        </w:rPr>
      </w:pPr>
      <w:r>
        <w:rPr>
          <w:rFonts w:hint="eastAsia"/>
          <w:lang w:eastAsia="zh-CN"/>
        </w:rPr>
        <w:t>迄今为止，</w:t>
      </w:r>
      <w:r w:rsidRPr="005706EF">
        <w:rPr>
          <w:rFonts w:hint="eastAsia"/>
          <w:lang w:eastAsia="zh-CN"/>
        </w:rPr>
        <w:t>阿拉伯筹备组已经同意</w:t>
      </w:r>
      <w:r>
        <w:rPr>
          <w:rFonts w:hint="eastAsia"/>
          <w:lang w:eastAsia="zh-CN"/>
        </w:rPr>
        <w:t>修改</w:t>
      </w:r>
      <w:r w:rsidRPr="005706EF">
        <w:rPr>
          <w:rFonts w:hint="eastAsia"/>
          <w:lang w:eastAsia="zh-CN"/>
        </w:rPr>
        <w:t>第</w:t>
      </w:r>
      <w:r w:rsidRPr="005706EF">
        <w:rPr>
          <w:rFonts w:hint="eastAsia"/>
          <w:lang w:eastAsia="zh-CN"/>
        </w:rPr>
        <w:t>8</w:t>
      </w:r>
      <w:r w:rsidRPr="005706EF">
        <w:rPr>
          <w:rFonts w:hint="eastAsia"/>
          <w:lang w:eastAsia="zh-CN"/>
        </w:rPr>
        <w:t>、</w:t>
      </w:r>
      <w:r w:rsidRPr="005706EF">
        <w:rPr>
          <w:rFonts w:hint="eastAsia"/>
          <w:lang w:eastAsia="zh-CN"/>
        </w:rPr>
        <w:t>9</w:t>
      </w:r>
      <w:r w:rsidRPr="005706EF">
        <w:rPr>
          <w:rFonts w:hint="eastAsia"/>
          <w:lang w:eastAsia="zh-CN"/>
        </w:rPr>
        <w:t>、</w:t>
      </w:r>
      <w:r w:rsidRPr="005706EF">
        <w:rPr>
          <w:rFonts w:hint="eastAsia"/>
          <w:lang w:eastAsia="zh-CN"/>
        </w:rPr>
        <w:t>22</w:t>
      </w:r>
      <w:r w:rsidRPr="005706EF">
        <w:rPr>
          <w:rFonts w:hint="eastAsia"/>
          <w:lang w:eastAsia="zh-CN"/>
        </w:rPr>
        <w:t>、</w:t>
      </w:r>
      <w:r w:rsidRPr="005706EF">
        <w:rPr>
          <w:rFonts w:hint="eastAsia"/>
          <w:lang w:eastAsia="zh-CN"/>
        </w:rPr>
        <w:t>34</w:t>
      </w:r>
      <w:r w:rsidRPr="005706EF">
        <w:rPr>
          <w:rFonts w:hint="eastAsia"/>
          <w:lang w:eastAsia="zh-CN"/>
        </w:rPr>
        <w:t>、</w:t>
      </w:r>
      <w:r w:rsidRPr="005706EF">
        <w:rPr>
          <w:rFonts w:hint="eastAsia"/>
          <w:lang w:eastAsia="zh-CN"/>
        </w:rPr>
        <w:t>45</w:t>
      </w:r>
      <w:r w:rsidRPr="005706EF">
        <w:rPr>
          <w:rFonts w:hint="eastAsia"/>
          <w:lang w:eastAsia="zh-CN"/>
        </w:rPr>
        <w:t>、</w:t>
      </w:r>
      <w:r w:rsidRPr="005706EF">
        <w:rPr>
          <w:rFonts w:hint="eastAsia"/>
          <w:lang w:eastAsia="zh-CN"/>
        </w:rPr>
        <w:t>67</w:t>
      </w:r>
      <w:r w:rsidRPr="005706EF">
        <w:rPr>
          <w:rFonts w:hint="eastAsia"/>
          <w:lang w:eastAsia="zh-CN"/>
        </w:rPr>
        <w:t>和</w:t>
      </w:r>
      <w:r w:rsidRPr="005706EF">
        <w:rPr>
          <w:rFonts w:hint="eastAsia"/>
          <w:lang w:eastAsia="zh-CN"/>
        </w:rPr>
        <w:t>71</w:t>
      </w:r>
      <w:r w:rsidRPr="005706EF">
        <w:rPr>
          <w:rFonts w:hint="eastAsia"/>
          <w:lang w:eastAsia="zh-CN"/>
        </w:rPr>
        <w:t>号决议，</w:t>
      </w:r>
      <w:r>
        <w:rPr>
          <w:rFonts w:hint="eastAsia"/>
          <w:lang w:eastAsia="zh-CN"/>
        </w:rPr>
        <w:t>并废止</w:t>
      </w:r>
      <w:r w:rsidRPr="005706EF">
        <w:rPr>
          <w:rFonts w:hint="eastAsia"/>
          <w:lang w:eastAsia="zh-CN"/>
        </w:rPr>
        <w:t>第</w:t>
      </w:r>
      <w:r w:rsidRPr="005706EF">
        <w:rPr>
          <w:rFonts w:hint="eastAsia"/>
          <w:lang w:eastAsia="zh-CN"/>
        </w:rPr>
        <w:t>27</w:t>
      </w:r>
      <w:r w:rsidRPr="005706EF">
        <w:rPr>
          <w:rFonts w:hint="eastAsia"/>
          <w:lang w:eastAsia="zh-CN"/>
        </w:rPr>
        <w:t>和</w:t>
      </w:r>
      <w:r w:rsidRPr="005706EF">
        <w:rPr>
          <w:rFonts w:hint="eastAsia"/>
          <w:lang w:eastAsia="zh-CN"/>
        </w:rPr>
        <w:t>61</w:t>
      </w:r>
      <w:r w:rsidRPr="005706EF">
        <w:rPr>
          <w:rFonts w:hint="eastAsia"/>
          <w:lang w:eastAsia="zh-CN"/>
        </w:rPr>
        <w:t>号决议。此外，</w:t>
      </w:r>
      <w:r>
        <w:rPr>
          <w:rFonts w:hint="eastAsia"/>
          <w:lang w:eastAsia="zh-CN"/>
        </w:rPr>
        <w:t>筹备组</w:t>
      </w:r>
      <w:r w:rsidRPr="005706EF">
        <w:rPr>
          <w:rFonts w:hint="eastAsia"/>
          <w:lang w:eastAsia="zh-CN"/>
        </w:rPr>
        <w:t>还提出了两项新的决议：一项</w:t>
      </w:r>
      <w:r>
        <w:rPr>
          <w:rFonts w:hint="eastAsia"/>
          <w:lang w:eastAsia="zh-CN"/>
        </w:rPr>
        <w:t>涉及</w:t>
      </w:r>
      <w:r w:rsidRPr="005706EF">
        <w:rPr>
          <w:rFonts w:hint="eastAsia"/>
          <w:lang w:eastAsia="zh-CN"/>
        </w:rPr>
        <w:t>大流行病，另一项</w:t>
      </w:r>
      <w:r>
        <w:rPr>
          <w:rFonts w:hint="eastAsia"/>
          <w:lang w:eastAsia="zh-CN"/>
        </w:rPr>
        <w:t>涉及促进</w:t>
      </w:r>
      <w:r w:rsidRPr="005706EF">
        <w:rPr>
          <w:rFonts w:hint="eastAsia"/>
          <w:lang w:eastAsia="zh-CN"/>
        </w:rPr>
        <w:t>数字</w:t>
      </w:r>
      <w:r>
        <w:rPr>
          <w:rFonts w:hint="eastAsia"/>
          <w:lang w:eastAsia="zh-CN"/>
        </w:rPr>
        <w:t>化</w:t>
      </w:r>
      <w:r w:rsidRPr="005706EF">
        <w:rPr>
          <w:rFonts w:hint="eastAsia"/>
          <w:lang w:eastAsia="zh-CN"/>
        </w:rPr>
        <w:t>转型以实现可持续发展（见表</w:t>
      </w:r>
      <w:r w:rsidRPr="005706EF">
        <w:rPr>
          <w:rFonts w:hint="eastAsia"/>
          <w:lang w:eastAsia="zh-CN"/>
        </w:rPr>
        <w:t>3.17</w:t>
      </w:r>
      <w:r w:rsidRPr="005706EF">
        <w:rPr>
          <w:rFonts w:hint="eastAsia"/>
          <w:lang w:eastAsia="zh-CN"/>
        </w:rPr>
        <w:t>）。</w:t>
      </w:r>
    </w:p>
    <w:p w14:paraId="6E99FD8D" w14:textId="77777777" w:rsidR="00F94E76" w:rsidRPr="005706EF" w:rsidRDefault="00F94E76" w:rsidP="00F94E76">
      <w:pPr>
        <w:keepNext/>
        <w:tabs>
          <w:tab w:val="left" w:pos="7920"/>
        </w:tabs>
        <w:spacing w:after="120"/>
        <w:ind w:right="-40"/>
        <w:rPr>
          <w:b/>
          <w:lang w:eastAsia="zh-CN"/>
        </w:rPr>
      </w:pPr>
      <w:r w:rsidRPr="005706EF">
        <w:rPr>
          <w:rFonts w:hint="eastAsia"/>
          <w:b/>
          <w:lang w:eastAsia="zh-CN"/>
        </w:rPr>
        <w:t>表</w:t>
      </w:r>
      <w:r w:rsidRPr="005706EF">
        <w:rPr>
          <w:rFonts w:hint="eastAsia"/>
          <w:b/>
          <w:lang w:eastAsia="zh-CN"/>
        </w:rPr>
        <w:t>3</w:t>
      </w:r>
      <w:r w:rsidRPr="005706EF">
        <w:rPr>
          <w:b/>
          <w:lang w:eastAsia="zh-CN"/>
        </w:rPr>
        <w:t>.17</w:t>
      </w:r>
      <w:r w:rsidRPr="005706EF">
        <w:rPr>
          <w:rFonts w:hint="eastAsia"/>
          <w:b/>
          <w:lang w:eastAsia="zh-CN"/>
        </w:rPr>
        <w:t>：</w:t>
      </w:r>
      <w:r>
        <w:rPr>
          <w:rFonts w:hint="eastAsia"/>
          <w:b/>
          <w:lang w:eastAsia="zh-CN"/>
        </w:rPr>
        <w:t>阿拉伯集团提议</w:t>
      </w:r>
      <w:r w:rsidRPr="005706EF">
        <w:rPr>
          <w:rFonts w:hint="eastAsia"/>
          <w:b/>
          <w:lang w:eastAsia="zh-CN"/>
        </w:rPr>
        <w:t>修改</w:t>
      </w:r>
      <w:r>
        <w:rPr>
          <w:rFonts w:hint="eastAsia"/>
          <w:b/>
          <w:lang w:eastAsia="zh-CN"/>
        </w:rPr>
        <w:t>或废止的决议</w:t>
      </w:r>
      <w:r w:rsidRPr="005706EF">
        <w:rPr>
          <w:rFonts w:hint="eastAsia"/>
          <w:b/>
          <w:lang w:eastAsia="zh-CN"/>
        </w:rPr>
        <w:t>或</w:t>
      </w:r>
      <w:r>
        <w:rPr>
          <w:rFonts w:hint="eastAsia"/>
          <w:b/>
          <w:lang w:eastAsia="zh-CN"/>
        </w:rPr>
        <w:t>提议的</w:t>
      </w:r>
      <w:r w:rsidRPr="005706EF">
        <w:rPr>
          <w:rFonts w:hint="eastAsia"/>
          <w:b/>
          <w:lang w:eastAsia="zh-CN"/>
        </w:rPr>
        <w:t>新决议</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245"/>
      </w:tblGrid>
      <w:tr w:rsidR="00F94E76" w:rsidRPr="00B26626" w14:paraId="41DAE91C" w14:textId="77777777" w:rsidTr="000D660B">
        <w:tc>
          <w:tcPr>
            <w:tcW w:w="4526" w:type="dxa"/>
            <w:shd w:val="clear" w:color="auto" w:fill="31849B"/>
          </w:tcPr>
          <w:p w14:paraId="24A10A94" w14:textId="77777777" w:rsidR="00F94E76" w:rsidRPr="00B26626" w:rsidRDefault="00F94E76" w:rsidP="000D660B">
            <w:pPr>
              <w:pStyle w:val="Default"/>
              <w:keepNext/>
              <w:tabs>
                <w:tab w:val="left" w:pos="7920"/>
              </w:tabs>
              <w:spacing w:before="20" w:after="20"/>
              <w:ind w:right="-40"/>
              <w:rPr>
                <w:rFonts w:ascii="Calibri" w:eastAsia="SimSun" w:hAnsi="Calibri" w:cstheme="minorHAnsi"/>
                <w:b/>
                <w:bCs/>
                <w:color w:val="FFFFFF" w:themeColor="background1"/>
                <w:sz w:val="20"/>
                <w:szCs w:val="20"/>
                <w:lang w:eastAsia="zh-CN"/>
              </w:rPr>
            </w:pPr>
            <w:r w:rsidRPr="00B26626">
              <w:rPr>
                <w:rFonts w:ascii="Calibri" w:eastAsia="SimSun" w:hAnsi="Calibri" w:cstheme="minorHAnsi"/>
                <w:b/>
                <w:bCs/>
                <w:color w:val="FFFFFF" w:themeColor="background1"/>
                <w:sz w:val="20"/>
                <w:szCs w:val="20"/>
                <w:lang w:eastAsia="zh-CN"/>
              </w:rPr>
              <w:t>MOD</w:t>
            </w:r>
            <w:r w:rsidRPr="00B26626">
              <w:rPr>
                <w:rFonts w:ascii="Calibri" w:eastAsia="SimSun" w:hAnsi="Calibri" w:cstheme="minorHAnsi" w:hint="eastAsia"/>
                <w:b/>
                <w:bCs/>
                <w:color w:val="FFFFFF" w:themeColor="background1"/>
                <w:sz w:val="20"/>
                <w:szCs w:val="20"/>
                <w:lang w:eastAsia="zh-CN"/>
              </w:rPr>
              <w:t>：</w:t>
            </w:r>
            <w:r w:rsidRPr="00B26626">
              <w:rPr>
                <w:rFonts w:ascii="Calibri" w:eastAsia="SimSun" w:hAnsi="Calibri" w:hint="eastAsia"/>
                <w:b/>
                <w:bCs/>
                <w:color w:val="FFFFFF" w:themeColor="background1"/>
                <w:sz w:val="20"/>
                <w:szCs w:val="20"/>
                <w:lang w:eastAsia="zh-CN"/>
              </w:rPr>
              <w:t>第</w:t>
            </w:r>
            <w:r w:rsidRPr="00B26626">
              <w:rPr>
                <w:rFonts w:ascii="Calibri" w:eastAsia="SimSun" w:hAnsi="Calibri" w:hint="eastAsia"/>
                <w:b/>
                <w:bCs/>
                <w:color w:val="FFFFFF" w:themeColor="background1"/>
                <w:sz w:val="20"/>
                <w:szCs w:val="20"/>
                <w:lang w:eastAsia="zh-CN"/>
              </w:rPr>
              <w:t>8</w:t>
            </w:r>
            <w:r w:rsidRPr="00B26626">
              <w:rPr>
                <w:rFonts w:ascii="Calibri" w:eastAsia="SimSun" w:hAnsi="Calibri" w:hint="eastAsia"/>
                <w:b/>
                <w:bCs/>
                <w:color w:val="FFFFFF" w:themeColor="background1"/>
                <w:sz w:val="20"/>
                <w:szCs w:val="20"/>
                <w:lang w:eastAsia="zh-CN"/>
              </w:rPr>
              <w:t>号决议（</w:t>
            </w:r>
            <w:r w:rsidRPr="00B26626">
              <w:rPr>
                <w:rFonts w:ascii="Calibri" w:eastAsia="SimSun" w:hAnsi="Calibri" w:hint="eastAsia"/>
                <w:b/>
                <w:bCs/>
                <w:color w:val="FFFFFF" w:themeColor="background1"/>
                <w:sz w:val="20"/>
                <w:szCs w:val="20"/>
                <w:lang w:eastAsia="zh-CN"/>
              </w:rPr>
              <w:t>2017</w:t>
            </w:r>
            <w:r w:rsidRPr="00B26626">
              <w:rPr>
                <w:rFonts w:ascii="Calibri" w:eastAsia="SimSun" w:hAnsi="Calibri" w:hint="eastAsia"/>
                <w:b/>
                <w:bCs/>
                <w:color w:val="FFFFFF" w:themeColor="background1"/>
                <w:sz w:val="20"/>
                <w:szCs w:val="20"/>
                <w:lang w:eastAsia="zh-CN"/>
              </w:rPr>
              <w:t>年，布宜诺斯艾利斯，修订版</w:t>
            </w:r>
            <w:r w:rsidRPr="00B26626">
              <w:rPr>
                <w:rFonts w:ascii="Calibri" w:eastAsia="SimSun" w:hAnsi="Calibri"/>
                <w:b/>
                <w:bCs/>
                <w:color w:val="FFFFFF" w:themeColor="background1"/>
                <w:sz w:val="20"/>
                <w:szCs w:val="20"/>
                <w:lang w:eastAsia="zh-CN"/>
              </w:rPr>
              <w:t>）</w:t>
            </w:r>
          </w:p>
        </w:tc>
        <w:tc>
          <w:tcPr>
            <w:tcW w:w="5245" w:type="dxa"/>
            <w:shd w:val="clear" w:color="auto" w:fill="D9D9D9"/>
          </w:tcPr>
          <w:p w14:paraId="511F8916" w14:textId="77777777" w:rsidR="00F94E76" w:rsidRPr="00B26626" w:rsidRDefault="00F94E76" w:rsidP="000D660B">
            <w:pPr>
              <w:pStyle w:val="Default"/>
              <w:keepNext/>
              <w:tabs>
                <w:tab w:val="left" w:pos="7920"/>
              </w:tabs>
              <w:spacing w:before="20" w:after="20"/>
              <w:ind w:right="-40"/>
              <w:rPr>
                <w:rFonts w:ascii="Calibri" w:eastAsia="SimSun" w:hAnsi="Calibri" w:cstheme="minorHAnsi"/>
                <w:sz w:val="20"/>
                <w:szCs w:val="20"/>
                <w:lang w:eastAsia="zh-CN"/>
              </w:rPr>
            </w:pPr>
            <w:r w:rsidRPr="00B26626">
              <w:rPr>
                <w:rFonts w:ascii="Calibri" w:eastAsia="SimSun" w:hAnsi="Calibri" w:cs="Microsoft YaHei" w:hint="eastAsia"/>
                <w:sz w:val="20"/>
                <w:szCs w:val="20"/>
                <w:lang w:eastAsia="zh-CN"/>
              </w:rPr>
              <w:t>信息和统计数据的收集和散发</w:t>
            </w:r>
          </w:p>
        </w:tc>
      </w:tr>
      <w:tr w:rsidR="00F94E76" w:rsidRPr="00B26626" w14:paraId="649E0518" w14:textId="77777777" w:rsidTr="000D660B">
        <w:tc>
          <w:tcPr>
            <w:tcW w:w="4526" w:type="dxa"/>
            <w:shd w:val="clear" w:color="auto" w:fill="31849B"/>
          </w:tcPr>
          <w:p w14:paraId="062DA207" w14:textId="77777777" w:rsidR="00F94E76" w:rsidRPr="00B2662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B26626">
              <w:rPr>
                <w:rFonts w:ascii="Calibri" w:eastAsia="SimSun" w:hAnsi="Calibri" w:cstheme="minorHAnsi"/>
                <w:b/>
                <w:bCs/>
                <w:color w:val="FFFFFF" w:themeColor="background1"/>
                <w:sz w:val="20"/>
                <w:szCs w:val="20"/>
                <w:lang w:eastAsia="zh-CN"/>
              </w:rPr>
              <w:t>MOD</w:t>
            </w:r>
            <w:r w:rsidRPr="00B26626">
              <w:rPr>
                <w:rFonts w:ascii="Calibri" w:eastAsia="SimSun" w:hAnsi="Calibri" w:cstheme="minorHAnsi" w:hint="eastAsia"/>
                <w:b/>
                <w:bCs/>
                <w:color w:val="FFFFFF" w:themeColor="background1"/>
                <w:sz w:val="20"/>
                <w:szCs w:val="20"/>
                <w:lang w:eastAsia="zh-CN"/>
              </w:rPr>
              <w:t>：</w:t>
            </w:r>
            <w:r w:rsidRPr="00B26626">
              <w:rPr>
                <w:rFonts w:ascii="Calibri" w:eastAsia="SimSun" w:hAnsi="Calibri" w:hint="eastAsia"/>
                <w:b/>
                <w:bCs/>
                <w:color w:val="FFFFFF" w:themeColor="background1"/>
                <w:sz w:val="20"/>
                <w:szCs w:val="20"/>
                <w:lang w:eastAsia="zh-CN"/>
              </w:rPr>
              <w:t>第</w:t>
            </w:r>
            <w:r w:rsidRPr="00B26626">
              <w:rPr>
                <w:rFonts w:ascii="Calibri" w:eastAsia="SimSun" w:hAnsi="Calibri" w:hint="eastAsia"/>
                <w:b/>
                <w:bCs/>
                <w:color w:val="FFFFFF" w:themeColor="background1"/>
                <w:sz w:val="20"/>
                <w:szCs w:val="20"/>
                <w:lang w:eastAsia="zh-CN"/>
              </w:rPr>
              <w:t>9</w:t>
            </w:r>
            <w:r w:rsidRPr="00B26626">
              <w:rPr>
                <w:rFonts w:ascii="Calibri" w:eastAsia="SimSun" w:hAnsi="Calibri" w:hint="eastAsia"/>
                <w:b/>
                <w:bCs/>
                <w:color w:val="FFFFFF" w:themeColor="background1"/>
                <w:sz w:val="20"/>
                <w:szCs w:val="20"/>
                <w:lang w:eastAsia="zh-CN"/>
              </w:rPr>
              <w:t>号决议（</w:t>
            </w:r>
            <w:r w:rsidRPr="00B26626">
              <w:rPr>
                <w:rFonts w:ascii="Calibri" w:eastAsia="SimSun" w:hAnsi="Calibri" w:hint="eastAsia"/>
                <w:b/>
                <w:bCs/>
                <w:color w:val="FFFFFF" w:themeColor="background1"/>
                <w:sz w:val="20"/>
                <w:szCs w:val="20"/>
                <w:lang w:eastAsia="zh-CN"/>
              </w:rPr>
              <w:t>2017</w:t>
            </w:r>
            <w:r w:rsidRPr="00B26626">
              <w:rPr>
                <w:rFonts w:ascii="Calibri" w:eastAsia="SimSun" w:hAnsi="Calibri" w:hint="eastAsia"/>
                <w:b/>
                <w:bCs/>
                <w:color w:val="FFFFFF" w:themeColor="background1"/>
                <w:sz w:val="20"/>
                <w:szCs w:val="20"/>
                <w:lang w:eastAsia="zh-CN"/>
              </w:rPr>
              <w:t>年，布宜诺斯艾利斯，修订版</w:t>
            </w:r>
            <w:r w:rsidRPr="00B26626">
              <w:rPr>
                <w:rFonts w:ascii="Calibri" w:eastAsia="SimSun" w:hAnsi="Calibri"/>
                <w:b/>
                <w:bCs/>
                <w:color w:val="FFFFFF" w:themeColor="background1"/>
                <w:sz w:val="20"/>
                <w:szCs w:val="20"/>
                <w:lang w:eastAsia="zh-CN"/>
              </w:rPr>
              <w:t>）</w:t>
            </w:r>
          </w:p>
        </w:tc>
        <w:tc>
          <w:tcPr>
            <w:tcW w:w="5245" w:type="dxa"/>
            <w:shd w:val="clear" w:color="auto" w:fill="D9D9D9"/>
          </w:tcPr>
          <w:p w14:paraId="1FADABA1" w14:textId="77777777" w:rsidR="00F94E76" w:rsidRPr="00B26626" w:rsidRDefault="00F94E76" w:rsidP="000D660B">
            <w:pPr>
              <w:pStyle w:val="Default"/>
              <w:tabs>
                <w:tab w:val="left" w:pos="7920"/>
              </w:tabs>
              <w:spacing w:before="20" w:after="20"/>
              <w:ind w:right="-40"/>
              <w:rPr>
                <w:rFonts w:ascii="Calibri" w:eastAsia="SimSun" w:hAnsi="Calibri" w:cstheme="minorHAnsi"/>
                <w:sz w:val="20"/>
                <w:szCs w:val="20"/>
                <w:lang w:eastAsia="zh-CN"/>
              </w:rPr>
            </w:pPr>
            <w:r w:rsidRPr="00B26626">
              <w:rPr>
                <w:rFonts w:ascii="Calibri" w:eastAsia="SimSun" w:hAnsi="Calibri" w:cs="Microsoft YaHei" w:hint="eastAsia"/>
                <w:sz w:val="20"/>
                <w:szCs w:val="20"/>
                <w:lang w:eastAsia="zh-CN"/>
              </w:rPr>
              <w:t>各国，特别是发展中国家对频谱管理的参与</w:t>
            </w:r>
          </w:p>
        </w:tc>
      </w:tr>
      <w:tr w:rsidR="00F94E76" w:rsidRPr="00B26626" w14:paraId="26CCC37F" w14:textId="77777777" w:rsidTr="000D660B">
        <w:tc>
          <w:tcPr>
            <w:tcW w:w="4526" w:type="dxa"/>
            <w:shd w:val="clear" w:color="auto" w:fill="31849B"/>
          </w:tcPr>
          <w:p w14:paraId="1D36601C" w14:textId="77777777" w:rsidR="00F94E76" w:rsidRPr="00B2662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B26626">
              <w:rPr>
                <w:rFonts w:ascii="Calibri" w:eastAsia="SimSun" w:hAnsi="Calibri" w:cstheme="minorHAnsi"/>
                <w:b/>
                <w:bCs/>
                <w:color w:val="FFFFFF" w:themeColor="background1"/>
                <w:sz w:val="20"/>
                <w:szCs w:val="20"/>
                <w:lang w:eastAsia="zh-CN"/>
              </w:rPr>
              <w:t>MOD</w:t>
            </w:r>
            <w:r w:rsidRPr="00B26626">
              <w:rPr>
                <w:rFonts w:ascii="Calibri" w:eastAsia="SimSun" w:hAnsi="Calibri" w:cstheme="minorHAnsi" w:hint="eastAsia"/>
                <w:b/>
                <w:bCs/>
                <w:color w:val="FFFFFF" w:themeColor="background1"/>
                <w:sz w:val="20"/>
                <w:szCs w:val="20"/>
                <w:lang w:eastAsia="zh-CN"/>
              </w:rPr>
              <w:t>：</w:t>
            </w:r>
            <w:r w:rsidRPr="00B26626">
              <w:rPr>
                <w:rFonts w:ascii="Calibri" w:eastAsia="SimSun" w:hAnsi="Calibri" w:hint="eastAsia"/>
                <w:b/>
                <w:bCs/>
                <w:color w:val="FFFFFF" w:themeColor="background1"/>
                <w:sz w:val="20"/>
                <w:szCs w:val="20"/>
                <w:lang w:eastAsia="zh-CN"/>
              </w:rPr>
              <w:t>第</w:t>
            </w:r>
            <w:r w:rsidRPr="00B26626">
              <w:rPr>
                <w:rFonts w:ascii="Calibri" w:eastAsia="SimSun" w:hAnsi="Calibri" w:hint="eastAsia"/>
                <w:b/>
                <w:bCs/>
                <w:color w:val="FFFFFF" w:themeColor="background1"/>
                <w:sz w:val="20"/>
                <w:szCs w:val="20"/>
                <w:lang w:eastAsia="zh-CN"/>
              </w:rPr>
              <w:t>22</w:t>
            </w:r>
            <w:r w:rsidRPr="00B26626">
              <w:rPr>
                <w:rFonts w:ascii="Calibri" w:eastAsia="SimSun" w:hAnsi="Calibri" w:hint="eastAsia"/>
                <w:b/>
                <w:bCs/>
                <w:color w:val="FFFFFF" w:themeColor="background1"/>
                <w:sz w:val="20"/>
                <w:szCs w:val="20"/>
                <w:lang w:eastAsia="zh-CN"/>
              </w:rPr>
              <w:t>号决议（</w:t>
            </w:r>
            <w:r w:rsidRPr="00B26626">
              <w:rPr>
                <w:rFonts w:ascii="Calibri" w:eastAsia="SimSun" w:hAnsi="Calibri" w:hint="eastAsia"/>
                <w:b/>
                <w:bCs/>
                <w:color w:val="FFFFFF" w:themeColor="background1"/>
                <w:sz w:val="20"/>
                <w:szCs w:val="20"/>
                <w:lang w:eastAsia="zh-CN"/>
              </w:rPr>
              <w:t>2017</w:t>
            </w:r>
            <w:r w:rsidRPr="00B26626">
              <w:rPr>
                <w:rFonts w:ascii="Calibri" w:eastAsia="SimSun" w:hAnsi="Calibri" w:hint="eastAsia"/>
                <w:b/>
                <w:bCs/>
                <w:color w:val="FFFFFF" w:themeColor="background1"/>
                <w:sz w:val="20"/>
                <w:szCs w:val="20"/>
                <w:lang w:eastAsia="zh-CN"/>
              </w:rPr>
              <w:t>年，布宜诺斯艾利斯，修订版</w:t>
            </w:r>
            <w:r w:rsidRPr="00B26626">
              <w:rPr>
                <w:rFonts w:ascii="Calibri" w:eastAsia="SimSun" w:hAnsi="Calibri"/>
                <w:b/>
                <w:bCs/>
                <w:color w:val="FFFFFF" w:themeColor="background1"/>
                <w:sz w:val="20"/>
                <w:szCs w:val="20"/>
                <w:lang w:eastAsia="zh-CN"/>
              </w:rPr>
              <w:t>）</w:t>
            </w:r>
          </w:p>
        </w:tc>
        <w:tc>
          <w:tcPr>
            <w:tcW w:w="5245" w:type="dxa"/>
            <w:shd w:val="clear" w:color="auto" w:fill="D9D9D9"/>
          </w:tcPr>
          <w:p w14:paraId="4A11C559" w14:textId="77777777" w:rsidR="00F94E76" w:rsidRPr="00B26626" w:rsidRDefault="00F94E76" w:rsidP="000D660B">
            <w:pPr>
              <w:pStyle w:val="Default"/>
              <w:tabs>
                <w:tab w:val="left" w:pos="7920"/>
              </w:tabs>
              <w:spacing w:before="20" w:after="20"/>
              <w:ind w:right="-40"/>
              <w:rPr>
                <w:rFonts w:ascii="Calibri" w:eastAsia="SimSun" w:hAnsi="Calibri" w:cstheme="minorHAnsi"/>
                <w:sz w:val="20"/>
                <w:szCs w:val="20"/>
                <w:lang w:eastAsia="zh-CN"/>
              </w:rPr>
            </w:pPr>
            <w:r w:rsidRPr="00B26626">
              <w:rPr>
                <w:rFonts w:ascii="Calibri" w:eastAsia="SimSun" w:hAnsi="Calibri" w:cs="Microsoft YaHei" w:hint="eastAsia"/>
                <w:sz w:val="20"/>
                <w:szCs w:val="20"/>
                <w:lang w:eastAsia="zh-CN"/>
              </w:rPr>
              <w:t>国际电信网络的迂回呼叫程序以及确定提供国际电信业务的始发地点</w:t>
            </w:r>
          </w:p>
        </w:tc>
      </w:tr>
      <w:tr w:rsidR="00F94E76" w:rsidRPr="00B26626" w14:paraId="3C9917BF" w14:textId="77777777" w:rsidTr="000D660B">
        <w:tc>
          <w:tcPr>
            <w:tcW w:w="4526" w:type="dxa"/>
            <w:shd w:val="clear" w:color="auto" w:fill="31849B"/>
          </w:tcPr>
          <w:p w14:paraId="1874A2A6" w14:textId="77777777" w:rsidR="00F94E76" w:rsidRPr="00B2662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B26626">
              <w:rPr>
                <w:rFonts w:ascii="Calibri" w:eastAsia="SimSun" w:hAnsi="Calibri" w:cstheme="minorHAnsi"/>
                <w:b/>
                <w:bCs/>
                <w:color w:val="FFFFFF" w:themeColor="background1"/>
                <w:sz w:val="20"/>
                <w:szCs w:val="20"/>
                <w:lang w:eastAsia="zh-CN"/>
              </w:rPr>
              <w:t>MOD</w:t>
            </w:r>
            <w:r w:rsidRPr="00B26626">
              <w:rPr>
                <w:rFonts w:ascii="Calibri" w:eastAsia="SimSun" w:hAnsi="Calibri" w:cstheme="minorHAnsi" w:hint="eastAsia"/>
                <w:b/>
                <w:bCs/>
                <w:color w:val="FFFFFF" w:themeColor="background1"/>
                <w:sz w:val="20"/>
                <w:szCs w:val="20"/>
                <w:lang w:eastAsia="zh-CN"/>
              </w:rPr>
              <w:t>：</w:t>
            </w:r>
            <w:r w:rsidRPr="00B26626">
              <w:rPr>
                <w:rFonts w:ascii="Calibri" w:eastAsia="SimSun" w:hAnsi="Calibri" w:hint="eastAsia"/>
                <w:b/>
                <w:bCs/>
                <w:color w:val="FFFFFF" w:themeColor="background1"/>
                <w:sz w:val="20"/>
                <w:szCs w:val="20"/>
                <w:lang w:eastAsia="zh-CN"/>
              </w:rPr>
              <w:t>第</w:t>
            </w:r>
            <w:r w:rsidRPr="00B26626">
              <w:rPr>
                <w:rFonts w:ascii="Calibri" w:eastAsia="SimSun" w:hAnsi="Calibri" w:hint="eastAsia"/>
                <w:b/>
                <w:bCs/>
                <w:color w:val="FFFFFF" w:themeColor="background1"/>
                <w:sz w:val="20"/>
                <w:szCs w:val="20"/>
                <w:lang w:eastAsia="zh-CN"/>
              </w:rPr>
              <w:t>34</w:t>
            </w:r>
            <w:r w:rsidRPr="00B26626">
              <w:rPr>
                <w:rFonts w:ascii="Calibri" w:eastAsia="SimSun" w:hAnsi="Calibri" w:hint="eastAsia"/>
                <w:b/>
                <w:bCs/>
                <w:color w:val="FFFFFF" w:themeColor="background1"/>
                <w:sz w:val="20"/>
                <w:szCs w:val="20"/>
                <w:lang w:eastAsia="zh-CN"/>
              </w:rPr>
              <w:t>号决议（</w:t>
            </w:r>
            <w:r w:rsidRPr="00B26626">
              <w:rPr>
                <w:rFonts w:ascii="Calibri" w:eastAsia="SimSun" w:hAnsi="Calibri" w:hint="eastAsia"/>
                <w:b/>
                <w:bCs/>
                <w:color w:val="FFFFFF" w:themeColor="background1"/>
                <w:sz w:val="20"/>
                <w:szCs w:val="20"/>
                <w:lang w:eastAsia="zh-CN"/>
              </w:rPr>
              <w:t>2017</w:t>
            </w:r>
            <w:r w:rsidRPr="00B26626">
              <w:rPr>
                <w:rFonts w:ascii="Calibri" w:eastAsia="SimSun" w:hAnsi="Calibri" w:hint="eastAsia"/>
                <w:b/>
                <w:bCs/>
                <w:color w:val="FFFFFF" w:themeColor="background1"/>
                <w:sz w:val="20"/>
                <w:szCs w:val="20"/>
                <w:lang w:eastAsia="zh-CN"/>
              </w:rPr>
              <w:t>年，布宜诺斯艾利斯，修订版</w:t>
            </w:r>
            <w:r w:rsidRPr="00B26626">
              <w:rPr>
                <w:rFonts w:ascii="Calibri" w:eastAsia="SimSun" w:hAnsi="Calibri"/>
                <w:b/>
                <w:bCs/>
                <w:color w:val="FFFFFF" w:themeColor="background1"/>
                <w:sz w:val="20"/>
                <w:szCs w:val="20"/>
                <w:lang w:eastAsia="zh-CN"/>
              </w:rPr>
              <w:t>）</w:t>
            </w:r>
          </w:p>
        </w:tc>
        <w:tc>
          <w:tcPr>
            <w:tcW w:w="5245" w:type="dxa"/>
            <w:shd w:val="clear" w:color="auto" w:fill="D9D9D9"/>
          </w:tcPr>
          <w:p w14:paraId="4D908708" w14:textId="77777777" w:rsidR="00F94E76" w:rsidRPr="00B26626" w:rsidRDefault="00F94E76" w:rsidP="000D660B">
            <w:pPr>
              <w:pStyle w:val="Default"/>
              <w:tabs>
                <w:tab w:val="left" w:pos="7920"/>
              </w:tabs>
              <w:spacing w:before="20" w:after="20"/>
              <w:ind w:right="-40"/>
              <w:rPr>
                <w:rFonts w:ascii="Calibri" w:eastAsia="SimSun" w:hAnsi="Calibri" w:cstheme="minorHAnsi"/>
                <w:sz w:val="20"/>
                <w:szCs w:val="20"/>
                <w:lang w:eastAsia="zh-CN"/>
              </w:rPr>
            </w:pPr>
            <w:r w:rsidRPr="00B26626">
              <w:rPr>
                <w:rFonts w:ascii="Calibri" w:eastAsia="SimSun" w:hAnsi="Calibri" w:hint="eastAsia"/>
                <w:sz w:val="20"/>
                <w:szCs w:val="20"/>
                <w:lang w:eastAsia="zh-CN"/>
              </w:rPr>
              <w:t>电信</w:t>
            </w:r>
            <w:r w:rsidRPr="00B26626">
              <w:rPr>
                <w:rFonts w:ascii="Calibri" w:eastAsia="SimSun" w:hAnsi="Calibri" w:hint="eastAsia"/>
                <w:sz w:val="20"/>
                <w:szCs w:val="20"/>
                <w:lang w:eastAsia="zh-CN"/>
              </w:rPr>
              <w:t>/</w:t>
            </w:r>
            <w:r w:rsidRPr="00B26626">
              <w:rPr>
                <w:rFonts w:ascii="Calibri" w:eastAsia="SimSun" w:hAnsi="Calibri" w:hint="eastAsia"/>
                <w:sz w:val="20"/>
                <w:szCs w:val="20"/>
                <w:lang w:eastAsia="zh-CN"/>
              </w:rPr>
              <w:t>信息通信技术在备灾、早期预警、救援、减灾、救灾和灾害响应方面的作用</w:t>
            </w:r>
          </w:p>
        </w:tc>
      </w:tr>
      <w:tr w:rsidR="00F94E76" w:rsidRPr="00B26626" w14:paraId="2624EA55" w14:textId="77777777" w:rsidTr="000D660B">
        <w:tc>
          <w:tcPr>
            <w:tcW w:w="4526" w:type="dxa"/>
            <w:shd w:val="clear" w:color="auto" w:fill="31849B"/>
          </w:tcPr>
          <w:p w14:paraId="5830CC0F" w14:textId="77777777" w:rsidR="00F94E76" w:rsidRPr="00B2662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B26626">
              <w:rPr>
                <w:rFonts w:ascii="Calibri" w:eastAsia="SimSun" w:hAnsi="Calibri" w:cstheme="minorHAnsi"/>
                <w:b/>
                <w:bCs/>
                <w:color w:val="FFFFFF" w:themeColor="background1"/>
                <w:sz w:val="20"/>
                <w:szCs w:val="20"/>
                <w:lang w:eastAsia="zh-CN"/>
              </w:rPr>
              <w:t>MOD</w:t>
            </w:r>
            <w:r w:rsidRPr="00B26626">
              <w:rPr>
                <w:rFonts w:ascii="Calibri" w:eastAsia="SimSun" w:hAnsi="Calibri" w:cstheme="minorHAnsi" w:hint="eastAsia"/>
                <w:b/>
                <w:bCs/>
                <w:color w:val="FFFFFF" w:themeColor="background1"/>
                <w:sz w:val="20"/>
                <w:szCs w:val="20"/>
                <w:lang w:eastAsia="zh-CN"/>
              </w:rPr>
              <w:t>：</w:t>
            </w:r>
            <w:r w:rsidRPr="00B26626">
              <w:rPr>
                <w:rFonts w:ascii="Calibri" w:eastAsia="SimSun" w:hAnsi="Calibri" w:hint="eastAsia"/>
                <w:b/>
                <w:bCs/>
                <w:color w:val="FFFFFF" w:themeColor="background1"/>
                <w:sz w:val="20"/>
                <w:szCs w:val="20"/>
                <w:lang w:eastAsia="zh-CN"/>
              </w:rPr>
              <w:t>第</w:t>
            </w:r>
            <w:r w:rsidRPr="00B26626">
              <w:rPr>
                <w:rFonts w:ascii="Calibri" w:eastAsia="SimSun" w:hAnsi="Calibri" w:hint="eastAsia"/>
                <w:b/>
                <w:bCs/>
                <w:color w:val="FFFFFF" w:themeColor="background1"/>
                <w:sz w:val="20"/>
                <w:szCs w:val="20"/>
                <w:lang w:eastAsia="zh-CN"/>
              </w:rPr>
              <w:t>45</w:t>
            </w:r>
            <w:r w:rsidRPr="00B26626">
              <w:rPr>
                <w:rFonts w:ascii="Calibri" w:eastAsia="SimSun" w:hAnsi="Calibri" w:hint="eastAsia"/>
                <w:b/>
                <w:bCs/>
                <w:color w:val="FFFFFF" w:themeColor="background1"/>
                <w:sz w:val="20"/>
                <w:szCs w:val="20"/>
                <w:lang w:eastAsia="zh-CN"/>
              </w:rPr>
              <w:t>号决议（</w:t>
            </w:r>
            <w:r w:rsidRPr="00B26626">
              <w:rPr>
                <w:rFonts w:ascii="Calibri" w:eastAsia="SimSun" w:hAnsi="Calibri" w:hint="eastAsia"/>
                <w:b/>
                <w:bCs/>
                <w:color w:val="FFFFFF" w:themeColor="background1"/>
                <w:sz w:val="20"/>
                <w:szCs w:val="20"/>
                <w:lang w:eastAsia="zh-CN"/>
              </w:rPr>
              <w:t>2014</w:t>
            </w:r>
            <w:r w:rsidRPr="00B26626">
              <w:rPr>
                <w:rFonts w:ascii="Calibri" w:eastAsia="SimSun" w:hAnsi="Calibri" w:hint="eastAsia"/>
                <w:b/>
                <w:bCs/>
                <w:color w:val="FFFFFF" w:themeColor="background1"/>
                <w:sz w:val="20"/>
                <w:szCs w:val="20"/>
                <w:lang w:eastAsia="zh-CN"/>
              </w:rPr>
              <w:t>年，迪拜，修订版</w:t>
            </w:r>
            <w:r w:rsidRPr="00B26626">
              <w:rPr>
                <w:rFonts w:ascii="Calibri" w:eastAsia="SimSun" w:hAnsi="Calibri"/>
                <w:b/>
                <w:bCs/>
                <w:color w:val="FFFFFF" w:themeColor="background1"/>
                <w:sz w:val="20"/>
                <w:szCs w:val="20"/>
                <w:lang w:eastAsia="zh-CN"/>
              </w:rPr>
              <w:t>）</w:t>
            </w:r>
          </w:p>
        </w:tc>
        <w:tc>
          <w:tcPr>
            <w:tcW w:w="5245" w:type="dxa"/>
            <w:shd w:val="clear" w:color="auto" w:fill="D9D9D9"/>
          </w:tcPr>
          <w:p w14:paraId="631134D6" w14:textId="77777777" w:rsidR="00F94E76" w:rsidRPr="00B26626" w:rsidRDefault="00F94E76" w:rsidP="000D660B">
            <w:pPr>
              <w:pStyle w:val="Default"/>
              <w:tabs>
                <w:tab w:val="left" w:pos="7920"/>
              </w:tabs>
              <w:spacing w:before="20" w:after="20"/>
              <w:ind w:right="-40"/>
              <w:rPr>
                <w:rFonts w:ascii="Calibri" w:eastAsia="SimSun" w:hAnsi="Calibri" w:cstheme="minorHAnsi"/>
                <w:sz w:val="20"/>
                <w:szCs w:val="20"/>
                <w:lang w:eastAsia="zh-CN"/>
              </w:rPr>
            </w:pPr>
            <w:r w:rsidRPr="00B26626">
              <w:rPr>
                <w:rFonts w:ascii="Calibri" w:eastAsia="SimSun" w:hAnsi="Calibri" w:cs="Microsoft YaHei" w:hint="eastAsia"/>
                <w:sz w:val="20"/>
                <w:szCs w:val="20"/>
                <w:lang w:eastAsia="zh-CN"/>
              </w:rPr>
              <w:t>加强在网络安全（包括抵制和打击垃圾信息）领域合作的机制</w:t>
            </w:r>
          </w:p>
        </w:tc>
      </w:tr>
      <w:tr w:rsidR="00F94E76" w:rsidRPr="00B26626" w14:paraId="044C8A0D" w14:textId="77777777" w:rsidTr="000D660B">
        <w:tc>
          <w:tcPr>
            <w:tcW w:w="4526" w:type="dxa"/>
            <w:shd w:val="clear" w:color="auto" w:fill="31849B"/>
          </w:tcPr>
          <w:p w14:paraId="713E8AA1" w14:textId="77777777" w:rsidR="00F94E76" w:rsidRPr="00B2662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B26626">
              <w:rPr>
                <w:rFonts w:ascii="Calibri" w:eastAsia="SimSun" w:hAnsi="Calibri" w:cstheme="minorHAnsi"/>
                <w:b/>
                <w:bCs/>
                <w:color w:val="FFFFFF" w:themeColor="background1"/>
                <w:sz w:val="20"/>
                <w:szCs w:val="20"/>
                <w:lang w:eastAsia="zh-CN"/>
              </w:rPr>
              <w:t>MOD</w:t>
            </w:r>
            <w:r w:rsidRPr="00B26626">
              <w:rPr>
                <w:rFonts w:ascii="Calibri" w:eastAsia="SimSun" w:hAnsi="Calibri" w:cstheme="minorHAnsi" w:hint="eastAsia"/>
                <w:b/>
                <w:bCs/>
                <w:color w:val="FFFFFF" w:themeColor="background1"/>
                <w:sz w:val="20"/>
                <w:szCs w:val="20"/>
                <w:lang w:eastAsia="zh-CN"/>
              </w:rPr>
              <w:t>：</w:t>
            </w:r>
            <w:r w:rsidRPr="00B26626">
              <w:rPr>
                <w:rFonts w:ascii="Calibri" w:eastAsia="SimSun" w:hAnsi="Calibri" w:hint="eastAsia"/>
                <w:b/>
                <w:bCs/>
                <w:color w:val="FFFFFF" w:themeColor="background1"/>
                <w:sz w:val="20"/>
                <w:szCs w:val="20"/>
                <w:lang w:eastAsia="zh-CN"/>
              </w:rPr>
              <w:t>第</w:t>
            </w:r>
            <w:r w:rsidRPr="00B26626">
              <w:rPr>
                <w:rFonts w:ascii="Calibri" w:eastAsia="SimSun" w:hAnsi="Calibri" w:hint="eastAsia"/>
                <w:b/>
                <w:bCs/>
                <w:color w:val="FFFFFF" w:themeColor="background1"/>
                <w:sz w:val="20"/>
                <w:szCs w:val="20"/>
                <w:lang w:eastAsia="zh-CN"/>
              </w:rPr>
              <w:t>67</w:t>
            </w:r>
            <w:r w:rsidRPr="00B26626">
              <w:rPr>
                <w:rFonts w:ascii="Calibri" w:eastAsia="SimSun" w:hAnsi="Calibri" w:hint="eastAsia"/>
                <w:b/>
                <w:bCs/>
                <w:color w:val="FFFFFF" w:themeColor="background1"/>
                <w:sz w:val="20"/>
                <w:szCs w:val="20"/>
                <w:lang w:eastAsia="zh-CN"/>
              </w:rPr>
              <w:t>号决议（</w:t>
            </w:r>
            <w:r w:rsidRPr="00B26626">
              <w:rPr>
                <w:rFonts w:ascii="Calibri" w:eastAsia="SimSun" w:hAnsi="Calibri" w:hint="eastAsia"/>
                <w:b/>
                <w:bCs/>
                <w:color w:val="FFFFFF" w:themeColor="background1"/>
                <w:sz w:val="20"/>
                <w:szCs w:val="20"/>
                <w:lang w:eastAsia="zh-CN"/>
              </w:rPr>
              <w:t>2017</w:t>
            </w:r>
            <w:r w:rsidRPr="00B26626">
              <w:rPr>
                <w:rFonts w:ascii="Calibri" w:eastAsia="SimSun" w:hAnsi="Calibri" w:hint="eastAsia"/>
                <w:b/>
                <w:bCs/>
                <w:color w:val="FFFFFF" w:themeColor="background1"/>
                <w:sz w:val="20"/>
                <w:szCs w:val="20"/>
                <w:lang w:eastAsia="zh-CN"/>
              </w:rPr>
              <w:t>年，布宜诺斯艾利斯，修订版</w:t>
            </w:r>
            <w:r w:rsidRPr="00B26626">
              <w:rPr>
                <w:rFonts w:ascii="Calibri" w:eastAsia="SimSun" w:hAnsi="Calibri"/>
                <w:b/>
                <w:bCs/>
                <w:color w:val="FFFFFF" w:themeColor="background1"/>
                <w:sz w:val="20"/>
                <w:szCs w:val="20"/>
                <w:lang w:eastAsia="zh-CN"/>
              </w:rPr>
              <w:t>）</w:t>
            </w:r>
          </w:p>
        </w:tc>
        <w:tc>
          <w:tcPr>
            <w:tcW w:w="5245" w:type="dxa"/>
            <w:shd w:val="clear" w:color="auto" w:fill="D9D9D9"/>
          </w:tcPr>
          <w:p w14:paraId="075934D5" w14:textId="77777777" w:rsidR="00F94E76" w:rsidRPr="00B26626" w:rsidRDefault="00F94E76" w:rsidP="000D660B">
            <w:pPr>
              <w:pStyle w:val="Default"/>
              <w:tabs>
                <w:tab w:val="left" w:pos="7920"/>
              </w:tabs>
              <w:spacing w:before="20" w:after="20"/>
              <w:ind w:right="-40"/>
              <w:rPr>
                <w:rFonts w:ascii="Calibri" w:eastAsia="SimSun" w:hAnsi="Calibri" w:cstheme="minorHAnsi"/>
                <w:sz w:val="20"/>
                <w:szCs w:val="20"/>
                <w:lang w:eastAsia="zh-CN"/>
              </w:rPr>
            </w:pPr>
            <w:r w:rsidRPr="00B26626">
              <w:rPr>
                <w:rFonts w:ascii="Calibri" w:eastAsia="SimSun" w:hAnsi="Calibri" w:cs="Microsoft YaHei" w:hint="eastAsia"/>
                <w:sz w:val="20"/>
                <w:szCs w:val="20"/>
                <w:lang w:eastAsia="zh-CN"/>
              </w:rPr>
              <w:t>国际电</w:t>
            </w:r>
            <w:proofErr w:type="gramStart"/>
            <w:r w:rsidRPr="00B26626">
              <w:rPr>
                <w:rFonts w:ascii="Calibri" w:eastAsia="SimSun" w:hAnsi="Calibri" w:cs="Microsoft YaHei" w:hint="eastAsia"/>
                <w:sz w:val="20"/>
                <w:szCs w:val="20"/>
                <w:lang w:eastAsia="zh-CN"/>
              </w:rPr>
              <w:t>联电信</w:t>
            </w:r>
            <w:proofErr w:type="gramEnd"/>
            <w:r w:rsidRPr="00B26626">
              <w:rPr>
                <w:rFonts w:ascii="Calibri" w:eastAsia="SimSun" w:hAnsi="Calibri" w:cs="Microsoft YaHei" w:hint="eastAsia"/>
                <w:sz w:val="20"/>
                <w:szCs w:val="20"/>
                <w:lang w:eastAsia="zh-CN"/>
              </w:rPr>
              <w:t>发展部门在保护上网儿童中的作用</w:t>
            </w:r>
          </w:p>
        </w:tc>
      </w:tr>
      <w:tr w:rsidR="00F94E76" w:rsidRPr="00B26626" w14:paraId="0D05F559" w14:textId="77777777" w:rsidTr="000D660B">
        <w:tc>
          <w:tcPr>
            <w:tcW w:w="4526" w:type="dxa"/>
            <w:shd w:val="clear" w:color="auto" w:fill="31849B"/>
          </w:tcPr>
          <w:p w14:paraId="0758D0D2" w14:textId="77777777" w:rsidR="00F94E76" w:rsidRPr="00B2662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B26626">
              <w:rPr>
                <w:rFonts w:ascii="Calibri" w:eastAsia="SimSun" w:hAnsi="Calibri" w:cstheme="minorHAnsi"/>
                <w:b/>
                <w:bCs/>
                <w:color w:val="FFFFFF" w:themeColor="background1"/>
                <w:sz w:val="20"/>
                <w:szCs w:val="20"/>
                <w:lang w:eastAsia="zh-CN"/>
              </w:rPr>
              <w:t>MOD</w:t>
            </w:r>
            <w:r w:rsidRPr="00B26626">
              <w:rPr>
                <w:rFonts w:ascii="Calibri" w:eastAsia="SimSun" w:hAnsi="Calibri" w:cstheme="minorHAnsi" w:hint="eastAsia"/>
                <w:b/>
                <w:bCs/>
                <w:color w:val="FFFFFF" w:themeColor="background1"/>
                <w:sz w:val="20"/>
                <w:szCs w:val="20"/>
                <w:lang w:eastAsia="zh-CN"/>
              </w:rPr>
              <w:t>：</w:t>
            </w:r>
            <w:r w:rsidRPr="00B26626">
              <w:rPr>
                <w:rFonts w:ascii="Calibri" w:eastAsia="SimSun" w:hAnsi="Calibri" w:hint="eastAsia"/>
                <w:b/>
                <w:bCs/>
                <w:color w:val="FFFFFF" w:themeColor="background1"/>
                <w:sz w:val="20"/>
                <w:szCs w:val="20"/>
                <w:lang w:eastAsia="zh-CN"/>
              </w:rPr>
              <w:t>第</w:t>
            </w:r>
            <w:r w:rsidRPr="00B26626">
              <w:rPr>
                <w:rFonts w:ascii="Calibri" w:eastAsia="SimSun" w:hAnsi="Calibri" w:hint="eastAsia"/>
                <w:b/>
                <w:bCs/>
                <w:color w:val="FFFFFF" w:themeColor="background1"/>
                <w:sz w:val="20"/>
                <w:szCs w:val="20"/>
                <w:lang w:eastAsia="zh-CN"/>
              </w:rPr>
              <w:t>71</w:t>
            </w:r>
            <w:r w:rsidRPr="00B26626">
              <w:rPr>
                <w:rFonts w:ascii="Calibri" w:eastAsia="SimSun" w:hAnsi="Calibri" w:hint="eastAsia"/>
                <w:b/>
                <w:bCs/>
                <w:color w:val="FFFFFF" w:themeColor="background1"/>
                <w:sz w:val="20"/>
                <w:szCs w:val="20"/>
                <w:lang w:eastAsia="zh-CN"/>
              </w:rPr>
              <w:t>号决议（</w:t>
            </w:r>
            <w:r w:rsidRPr="00B26626">
              <w:rPr>
                <w:rFonts w:ascii="Calibri" w:eastAsia="SimSun" w:hAnsi="Calibri" w:hint="eastAsia"/>
                <w:b/>
                <w:bCs/>
                <w:color w:val="FFFFFF" w:themeColor="background1"/>
                <w:sz w:val="20"/>
                <w:szCs w:val="20"/>
                <w:lang w:eastAsia="zh-CN"/>
              </w:rPr>
              <w:t>2017</w:t>
            </w:r>
            <w:r w:rsidRPr="00B26626">
              <w:rPr>
                <w:rFonts w:ascii="Calibri" w:eastAsia="SimSun" w:hAnsi="Calibri" w:hint="eastAsia"/>
                <w:b/>
                <w:bCs/>
                <w:color w:val="FFFFFF" w:themeColor="background1"/>
                <w:sz w:val="20"/>
                <w:szCs w:val="20"/>
                <w:lang w:eastAsia="zh-CN"/>
              </w:rPr>
              <w:t>年，布宜诺斯艾利斯，修订版</w:t>
            </w:r>
            <w:r w:rsidRPr="00B26626">
              <w:rPr>
                <w:rFonts w:ascii="Calibri" w:eastAsia="SimSun" w:hAnsi="Calibri"/>
                <w:b/>
                <w:bCs/>
                <w:color w:val="FFFFFF" w:themeColor="background1"/>
                <w:sz w:val="20"/>
                <w:szCs w:val="20"/>
                <w:lang w:eastAsia="zh-CN"/>
              </w:rPr>
              <w:t>）</w:t>
            </w:r>
          </w:p>
        </w:tc>
        <w:tc>
          <w:tcPr>
            <w:tcW w:w="5245" w:type="dxa"/>
            <w:shd w:val="clear" w:color="auto" w:fill="D9D9D9"/>
          </w:tcPr>
          <w:p w14:paraId="754FAF53" w14:textId="77777777" w:rsidR="00F94E76" w:rsidRPr="00B26626" w:rsidRDefault="00F94E76" w:rsidP="000D660B">
            <w:pPr>
              <w:pStyle w:val="Default"/>
              <w:tabs>
                <w:tab w:val="left" w:pos="7920"/>
              </w:tabs>
              <w:spacing w:before="20" w:after="20"/>
              <w:ind w:right="-40"/>
              <w:rPr>
                <w:rFonts w:ascii="Calibri" w:eastAsia="SimSun" w:hAnsi="Calibri" w:cstheme="minorHAnsi"/>
                <w:sz w:val="20"/>
                <w:szCs w:val="20"/>
                <w:lang w:eastAsia="zh-CN"/>
              </w:rPr>
            </w:pPr>
            <w:r w:rsidRPr="00B26626">
              <w:rPr>
                <w:rFonts w:ascii="Calibri" w:eastAsia="SimSun" w:hAnsi="Calibri" w:cs="Microsoft YaHei" w:hint="eastAsia"/>
                <w:sz w:val="20"/>
                <w:szCs w:val="20"/>
                <w:lang w:eastAsia="zh-CN"/>
              </w:rPr>
              <w:t>加强成员国与国际电</w:t>
            </w:r>
            <w:proofErr w:type="gramStart"/>
            <w:r w:rsidRPr="00B26626">
              <w:rPr>
                <w:rFonts w:ascii="Calibri" w:eastAsia="SimSun" w:hAnsi="Calibri" w:cs="Microsoft YaHei" w:hint="eastAsia"/>
                <w:sz w:val="20"/>
                <w:szCs w:val="20"/>
                <w:lang w:eastAsia="zh-CN"/>
              </w:rPr>
              <w:t>联电信</w:t>
            </w:r>
            <w:proofErr w:type="gramEnd"/>
            <w:r w:rsidRPr="00B26626">
              <w:rPr>
                <w:rFonts w:ascii="Calibri" w:eastAsia="SimSun" w:hAnsi="Calibri" w:cs="Microsoft YaHei" w:hint="eastAsia"/>
                <w:sz w:val="20"/>
                <w:szCs w:val="20"/>
                <w:lang w:eastAsia="zh-CN"/>
              </w:rPr>
              <w:t>发展</w:t>
            </w:r>
            <w:proofErr w:type="gramStart"/>
            <w:r w:rsidRPr="00B26626">
              <w:rPr>
                <w:rFonts w:ascii="Calibri" w:eastAsia="SimSun" w:hAnsi="Calibri" w:cs="Microsoft YaHei" w:hint="eastAsia"/>
                <w:sz w:val="20"/>
                <w:szCs w:val="20"/>
                <w:lang w:eastAsia="zh-CN"/>
              </w:rPr>
              <w:t>部门部门</w:t>
            </w:r>
            <w:proofErr w:type="gramEnd"/>
            <w:r w:rsidRPr="00B26626">
              <w:rPr>
                <w:rFonts w:ascii="Calibri" w:eastAsia="SimSun" w:hAnsi="Calibri" w:cs="Microsoft YaHei" w:hint="eastAsia"/>
                <w:sz w:val="20"/>
                <w:szCs w:val="20"/>
                <w:lang w:eastAsia="zh-CN"/>
              </w:rPr>
              <w:t>成员、部门准成员和学术成员之间的合作和私营部门在国际电</w:t>
            </w:r>
            <w:proofErr w:type="gramStart"/>
            <w:r w:rsidRPr="00B26626">
              <w:rPr>
                <w:rFonts w:ascii="Calibri" w:eastAsia="SimSun" w:hAnsi="Calibri" w:cs="Microsoft YaHei" w:hint="eastAsia"/>
                <w:sz w:val="20"/>
                <w:szCs w:val="20"/>
                <w:lang w:eastAsia="zh-CN"/>
              </w:rPr>
              <w:t>联电信</w:t>
            </w:r>
            <w:proofErr w:type="gramEnd"/>
            <w:r w:rsidRPr="00B26626">
              <w:rPr>
                <w:rFonts w:ascii="Calibri" w:eastAsia="SimSun" w:hAnsi="Calibri" w:cs="Microsoft YaHei" w:hint="eastAsia"/>
                <w:sz w:val="20"/>
                <w:szCs w:val="20"/>
                <w:lang w:eastAsia="zh-CN"/>
              </w:rPr>
              <w:t>发展部门中不断变化的作用</w:t>
            </w:r>
          </w:p>
        </w:tc>
      </w:tr>
      <w:tr w:rsidR="00F94E76" w:rsidRPr="00B26626" w14:paraId="692CCE75" w14:textId="77777777" w:rsidTr="000D660B">
        <w:tc>
          <w:tcPr>
            <w:tcW w:w="4526" w:type="dxa"/>
            <w:shd w:val="clear" w:color="auto" w:fill="31849B"/>
          </w:tcPr>
          <w:p w14:paraId="38A203EA" w14:textId="77777777" w:rsidR="00F94E76" w:rsidRPr="00B2662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B26626">
              <w:rPr>
                <w:rFonts w:ascii="Calibri" w:eastAsia="SimSun" w:hAnsi="Calibri" w:cstheme="minorHAnsi"/>
                <w:b/>
                <w:bCs/>
                <w:color w:val="FFFFFF" w:themeColor="background1"/>
                <w:sz w:val="20"/>
                <w:szCs w:val="20"/>
                <w:lang w:eastAsia="zh-CN"/>
              </w:rPr>
              <w:lastRenderedPageBreak/>
              <w:t>SUP</w:t>
            </w:r>
            <w:r w:rsidRPr="00B26626">
              <w:rPr>
                <w:rFonts w:ascii="Calibri" w:eastAsia="SimSun" w:hAnsi="Calibri" w:cstheme="minorHAnsi" w:hint="eastAsia"/>
                <w:b/>
                <w:bCs/>
                <w:color w:val="FFFFFF" w:themeColor="background1"/>
                <w:sz w:val="20"/>
                <w:szCs w:val="20"/>
                <w:lang w:eastAsia="zh-CN"/>
              </w:rPr>
              <w:t>：</w:t>
            </w:r>
            <w:r w:rsidRPr="00B26626">
              <w:rPr>
                <w:rFonts w:ascii="Calibri" w:eastAsia="SimSun" w:hAnsi="Calibri" w:hint="eastAsia"/>
                <w:b/>
                <w:bCs/>
                <w:color w:val="FFFFFF" w:themeColor="background1"/>
                <w:sz w:val="20"/>
                <w:szCs w:val="20"/>
                <w:lang w:eastAsia="zh-CN"/>
              </w:rPr>
              <w:t>第</w:t>
            </w:r>
            <w:r w:rsidRPr="00B26626">
              <w:rPr>
                <w:rFonts w:ascii="Calibri" w:eastAsia="SimSun" w:hAnsi="Calibri" w:hint="eastAsia"/>
                <w:b/>
                <w:bCs/>
                <w:color w:val="FFFFFF" w:themeColor="background1"/>
                <w:sz w:val="20"/>
                <w:szCs w:val="20"/>
                <w:lang w:eastAsia="zh-CN"/>
              </w:rPr>
              <w:t>27</w:t>
            </w:r>
            <w:r w:rsidRPr="00B26626">
              <w:rPr>
                <w:rFonts w:ascii="Calibri" w:eastAsia="SimSun" w:hAnsi="Calibri" w:hint="eastAsia"/>
                <w:b/>
                <w:bCs/>
                <w:color w:val="FFFFFF" w:themeColor="background1"/>
                <w:sz w:val="20"/>
                <w:szCs w:val="20"/>
                <w:lang w:eastAsia="zh-CN"/>
              </w:rPr>
              <w:t>号决议（</w:t>
            </w:r>
            <w:r w:rsidRPr="00B26626">
              <w:rPr>
                <w:rFonts w:ascii="Calibri" w:eastAsia="SimSun" w:hAnsi="Calibri" w:hint="eastAsia"/>
                <w:b/>
                <w:bCs/>
                <w:color w:val="FFFFFF" w:themeColor="background1"/>
                <w:sz w:val="20"/>
                <w:szCs w:val="20"/>
                <w:lang w:eastAsia="zh-CN"/>
              </w:rPr>
              <w:t>2010</w:t>
            </w:r>
            <w:r w:rsidRPr="00B26626">
              <w:rPr>
                <w:rFonts w:ascii="Calibri" w:eastAsia="SimSun" w:hAnsi="Calibri" w:hint="eastAsia"/>
                <w:b/>
                <w:bCs/>
                <w:color w:val="FFFFFF" w:themeColor="background1"/>
                <w:sz w:val="20"/>
                <w:szCs w:val="20"/>
                <w:lang w:eastAsia="zh-CN"/>
              </w:rPr>
              <w:t>年，海得拉巴，修订版</w:t>
            </w:r>
            <w:r w:rsidRPr="00B26626">
              <w:rPr>
                <w:rFonts w:ascii="Calibri" w:eastAsia="SimSun" w:hAnsi="Calibri"/>
                <w:b/>
                <w:bCs/>
                <w:color w:val="FFFFFF" w:themeColor="background1"/>
                <w:sz w:val="20"/>
                <w:szCs w:val="20"/>
                <w:lang w:eastAsia="zh-CN"/>
              </w:rPr>
              <w:t>）</w:t>
            </w:r>
          </w:p>
        </w:tc>
        <w:tc>
          <w:tcPr>
            <w:tcW w:w="5245" w:type="dxa"/>
            <w:shd w:val="clear" w:color="auto" w:fill="D9D9D9"/>
          </w:tcPr>
          <w:p w14:paraId="3A7D04C5" w14:textId="77777777" w:rsidR="00F94E76" w:rsidRPr="00B26626" w:rsidRDefault="00F94E76" w:rsidP="000D660B">
            <w:pPr>
              <w:pStyle w:val="Default"/>
              <w:tabs>
                <w:tab w:val="left" w:pos="7920"/>
              </w:tabs>
              <w:spacing w:before="20" w:after="20"/>
              <w:ind w:right="-40"/>
              <w:rPr>
                <w:rFonts w:ascii="Calibri" w:eastAsia="SimSun" w:hAnsi="Calibri" w:cstheme="minorHAnsi"/>
                <w:sz w:val="20"/>
                <w:szCs w:val="20"/>
                <w:lang w:eastAsia="zh-CN"/>
              </w:rPr>
            </w:pPr>
            <w:r w:rsidRPr="00B26626">
              <w:rPr>
                <w:rFonts w:ascii="Calibri" w:eastAsia="SimSun" w:hAnsi="Calibri" w:cs="Microsoft YaHei" w:hint="eastAsia"/>
                <w:sz w:val="20"/>
                <w:szCs w:val="20"/>
                <w:lang w:eastAsia="zh-CN"/>
              </w:rPr>
              <w:t>允许实体或组织以部门准成员的身份参加国际电</w:t>
            </w:r>
            <w:proofErr w:type="gramStart"/>
            <w:r w:rsidRPr="00B26626">
              <w:rPr>
                <w:rFonts w:ascii="Calibri" w:eastAsia="SimSun" w:hAnsi="Calibri" w:cs="Microsoft YaHei" w:hint="eastAsia"/>
                <w:sz w:val="20"/>
                <w:szCs w:val="20"/>
                <w:lang w:eastAsia="zh-CN"/>
              </w:rPr>
              <w:t>联电信</w:t>
            </w:r>
            <w:proofErr w:type="gramEnd"/>
            <w:r w:rsidRPr="00B26626">
              <w:rPr>
                <w:rFonts w:ascii="Calibri" w:eastAsia="SimSun" w:hAnsi="Calibri" w:cs="Microsoft YaHei" w:hint="eastAsia"/>
                <w:sz w:val="20"/>
                <w:szCs w:val="20"/>
                <w:lang w:eastAsia="zh-CN"/>
              </w:rPr>
              <w:t>发展部门的工作</w:t>
            </w:r>
          </w:p>
        </w:tc>
      </w:tr>
      <w:tr w:rsidR="00F94E76" w:rsidRPr="00B26626" w14:paraId="2E41EF53" w14:textId="77777777" w:rsidTr="000D660B">
        <w:tc>
          <w:tcPr>
            <w:tcW w:w="4526" w:type="dxa"/>
            <w:shd w:val="clear" w:color="auto" w:fill="31849B"/>
          </w:tcPr>
          <w:p w14:paraId="76F956FC" w14:textId="77777777" w:rsidR="00F94E76" w:rsidRPr="00B2662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lang w:eastAsia="zh-CN"/>
              </w:rPr>
            </w:pPr>
            <w:r w:rsidRPr="00B26626">
              <w:rPr>
                <w:rFonts w:ascii="Calibri" w:eastAsia="SimSun" w:hAnsi="Calibri" w:cstheme="minorHAnsi"/>
                <w:b/>
                <w:bCs/>
                <w:color w:val="FFFFFF" w:themeColor="background1"/>
                <w:sz w:val="20"/>
                <w:szCs w:val="20"/>
                <w:lang w:eastAsia="zh-CN"/>
              </w:rPr>
              <w:t>SUP</w:t>
            </w:r>
            <w:r w:rsidRPr="00B26626">
              <w:rPr>
                <w:rFonts w:ascii="Calibri" w:eastAsia="SimSun" w:hAnsi="Calibri" w:cstheme="minorHAnsi" w:hint="eastAsia"/>
                <w:b/>
                <w:bCs/>
                <w:color w:val="FFFFFF" w:themeColor="background1"/>
                <w:sz w:val="20"/>
                <w:szCs w:val="20"/>
                <w:lang w:eastAsia="zh-CN"/>
              </w:rPr>
              <w:t>：</w:t>
            </w:r>
            <w:r w:rsidRPr="00B26626">
              <w:rPr>
                <w:rFonts w:ascii="Calibri" w:eastAsia="SimSun" w:hAnsi="Calibri" w:hint="eastAsia"/>
                <w:b/>
                <w:bCs/>
                <w:color w:val="FFFFFF" w:themeColor="background1"/>
                <w:sz w:val="20"/>
                <w:szCs w:val="20"/>
                <w:lang w:eastAsia="zh-CN"/>
              </w:rPr>
              <w:t>第</w:t>
            </w:r>
            <w:r w:rsidRPr="00B26626">
              <w:rPr>
                <w:rFonts w:ascii="Calibri" w:eastAsia="SimSun" w:hAnsi="Calibri" w:hint="eastAsia"/>
                <w:b/>
                <w:bCs/>
                <w:color w:val="FFFFFF" w:themeColor="background1"/>
                <w:sz w:val="20"/>
                <w:szCs w:val="20"/>
                <w:lang w:eastAsia="zh-CN"/>
              </w:rPr>
              <w:t>61</w:t>
            </w:r>
            <w:r w:rsidRPr="00B26626">
              <w:rPr>
                <w:rFonts w:ascii="Calibri" w:eastAsia="SimSun" w:hAnsi="Calibri" w:hint="eastAsia"/>
                <w:b/>
                <w:bCs/>
                <w:color w:val="FFFFFF" w:themeColor="background1"/>
                <w:sz w:val="20"/>
                <w:szCs w:val="20"/>
                <w:lang w:eastAsia="zh-CN"/>
              </w:rPr>
              <w:t>号决议（</w:t>
            </w:r>
            <w:r w:rsidRPr="00B26626">
              <w:rPr>
                <w:rFonts w:ascii="Calibri" w:eastAsia="SimSun" w:hAnsi="Calibri" w:hint="eastAsia"/>
                <w:b/>
                <w:bCs/>
                <w:color w:val="FFFFFF" w:themeColor="background1"/>
                <w:sz w:val="20"/>
                <w:szCs w:val="20"/>
                <w:lang w:eastAsia="zh-CN"/>
              </w:rPr>
              <w:t>2014</w:t>
            </w:r>
            <w:r w:rsidRPr="00B26626">
              <w:rPr>
                <w:rFonts w:ascii="Calibri" w:eastAsia="SimSun" w:hAnsi="Calibri" w:hint="eastAsia"/>
                <w:b/>
                <w:bCs/>
                <w:color w:val="FFFFFF" w:themeColor="background1"/>
                <w:sz w:val="20"/>
                <w:szCs w:val="20"/>
                <w:lang w:eastAsia="zh-CN"/>
              </w:rPr>
              <w:t>年，迪拜，修订版</w:t>
            </w:r>
            <w:r w:rsidRPr="00B26626">
              <w:rPr>
                <w:rFonts w:ascii="Calibri" w:eastAsia="SimSun" w:hAnsi="Calibri"/>
                <w:b/>
                <w:bCs/>
                <w:color w:val="FFFFFF" w:themeColor="background1"/>
                <w:sz w:val="20"/>
                <w:szCs w:val="20"/>
                <w:lang w:eastAsia="zh-CN"/>
              </w:rPr>
              <w:t>）</w:t>
            </w:r>
          </w:p>
        </w:tc>
        <w:tc>
          <w:tcPr>
            <w:tcW w:w="5245" w:type="dxa"/>
            <w:shd w:val="clear" w:color="auto" w:fill="D9D9D9"/>
          </w:tcPr>
          <w:p w14:paraId="568B04BF" w14:textId="77777777" w:rsidR="00F94E76" w:rsidRPr="00B26626" w:rsidRDefault="00F94E76" w:rsidP="000D660B">
            <w:pPr>
              <w:pStyle w:val="Default"/>
              <w:tabs>
                <w:tab w:val="left" w:pos="7920"/>
              </w:tabs>
              <w:spacing w:before="20" w:after="20"/>
              <w:ind w:right="-40"/>
              <w:rPr>
                <w:rFonts w:ascii="Calibri" w:eastAsia="SimSun" w:hAnsi="Calibri" w:cstheme="minorHAnsi"/>
                <w:sz w:val="20"/>
                <w:szCs w:val="20"/>
                <w:lang w:eastAsia="zh-CN"/>
              </w:rPr>
            </w:pPr>
            <w:bookmarkStart w:id="26" w:name="_Toc403138224"/>
            <w:bookmarkStart w:id="27" w:name="_Toc505610361"/>
            <w:r w:rsidRPr="00B26626">
              <w:rPr>
                <w:rFonts w:ascii="Calibri" w:eastAsia="SimSun" w:hAnsi="Calibri" w:cs="Microsoft YaHei" w:hint="eastAsia"/>
                <w:sz w:val="20"/>
                <w:szCs w:val="20"/>
                <w:lang w:eastAsia="zh-CN"/>
              </w:rPr>
              <w:t>国际电</w:t>
            </w:r>
            <w:proofErr w:type="gramStart"/>
            <w:r w:rsidRPr="00B26626">
              <w:rPr>
                <w:rFonts w:ascii="Calibri" w:eastAsia="SimSun" w:hAnsi="Calibri" w:cs="Microsoft YaHei" w:hint="eastAsia"/>
                <w:sz w:val="20"/>
                <w:szCs w:val="20"/>
                <w:lang w:eastAsia="zh-CN"/>
              </w:rPr>
              <w:t>联电信</w:t>
            </w:r>
            <w:proofErr w:type="gramEnd"/>
            <w:r w:rsidRPr="00B26626">
              <w:rPr>
                <w:rFonts w:ascii="Calibri" w:eastAsia="SimSun" w:hAnsi="Calibri" w:cs="Microsoft YaHei" w:hint="eastAsia"/>
                <w:sz w:val="20"/>
                <w:szCs w:val="20"/>
                <w:lang w:eastAsia="zh-CN"/>
              </w:rPr>
              <w:t>发展部门研究组和电信发展</w:t>
            </w:r>
            <w:proofErr w:type="gramStart"/>
            <w:r w:rsidRPr="00B26626">
              <w:rPr>
                <w:rFonts w:ascii="Calibri" w:eastAsia="SimSun" w:hAnsi="Calibri" w:cs="Microsoft YaHei" w:hint="eastAsia"/>
                <w:sz w:val="20"/>
                <w:szCs w:val="20"/>
                <w:lang w:eastAsia="zh-CN"/>
              </w:rPr>
              <w:t>顾问组正副主席</w:t>
            </w:r>
            <w:proofErr w:type="gramEnd"/>
            <w:r w:rsidRPr="00B26626">
              <w:rPr>
                <w:rFonts w:ascii="Calibri" w:eastAsia="SimSun" w:hAnsi="Calibri" w:cs="Microsoft YaHei" w:hint="eastAsia"/>
                <w:sz w:val="20"/>
                <w:szCs w:val="20"/>
                <w:lang w:eastAsia="zh-CN"/>
              </w:rPr>
              <w:t>的任命及最长任期</w:t>
            </w:r>
            <w:bookmarkEnd w:id="26"/>
            <w:bookmarkEnd w:id="27"/>
          </w:p>
        </w:tc>
      </w:tr>
      <w:tr w:rsidR="00F94E76" w:rsidRPr="00B26626" w14:paraId="59F2F369" w14:textId="77777777" w:rsidTr="000D660B">
        <w:trPr>
          <w:trHeight w:val="195"/>
        </w:trPr>
        <w:tc>
          <w:tcPr>
            <w:tcW w:w="4526" w:type="dxa"/>
            <w:shd w:val="clear" w:color="auto" w:fill="31849B"/>
          </w:tcPr>
          <w:p w14:paraId="3287181F" w14:textId="77777777" w:rsidR="00F94E76" w:rsidRPr="00B26626" w:rsidRDefault="00F94E76" w:rsidP="000D660B">
            <w:pPr>
              <w:pStyle w:val="Default"/>
              <w:tabs>
                <w:tab w:val="left" w:pos="7920"/>
              </w:tabs>
              <w:spacing w:before="20" w:after="20"/>
              <w:ind w:right="-40"/>
              <w:rPr>
                <w:rFonts w:ascii="Calibri" w:eastAsia="SimSun" w:hAnsi="Calibri" w:cstheme="minorHAnsi"/>
                <w:b/>
                <w:bCs/>
                <w:sz w:val="20"/>
                <w:szCs w:val="20"/>
              </w:rPr>
            </w:pPr>
            <w:r w:rsidRPr="00B26626">
              <w:rPr>
                <w:rFonts w:ascii="Calibri" w:eastAsia="SimSun" w:hAnsi="Calibri" w:cstheme="minorHAnsi" w:hint="eastAsia"/>
                <w:b/>
                <w:bCs/>
                <w:color w:val="FFFFFF" w:themeColor="background1"/>
                <w:sz w:val="20"/>
                <w:szCs w:val="20"/>
                <w:lang w:eastAsia="zh-CN"/>
              </w:rPr>
              <w:t>新决议草案</w:t>
            </w:r>
          </w:p>
        </w:tc>
        <w:tc>
          <w:tcPr>
            <w:tcW w:w="5245" w:type="dxa"/>
            <w:shd w:val="clear" w:color="auto" w:fill="D9D9D9"/>
          </w:tcPr>
          <w:p w14:paraId="03B5365B" w14:textId="77777777" w:rsidR="00F94E76" w:rsidRPr="00B26626" w:rsidRDefault="00F94E76" w:rsidP="000D660B">
            <w:pPr>
              <w:pStyle w:val="Default"/>
              <w:keepNext/>
              <w:tabs>
                <w:tab w:val="left" w:pos="7920"/>
              </w:tabs>
              <w:spacing w:before="20" w:after="20"/>
              <w:ind w:right="-40"/>
              <w:rPr>
                <w:rFonts w:ascii="Calibri" w:eastAsia="SimSun" w:hAnsi="Calibri" w:cstheme="minorHAnsi"/>
                <w:sz w:val="20"/>
                <w:szCs w:val="20"/>
                <w:lang w:eastAsia="zh-CN"/>
              </w:rPr>
            </w:pPr>
            <w:r w:rsidRPr="00B26626">
              <w:rPr>
                <w:rFonts w:ascii="Calibri" w:eastAsia="SimSun" w:hAnsi="Calibri" w:cs="SimSun" w:hint="eastAsia"/>
                <w:sz w:val="20"/>
                <w:szCs w:val="20"/>
                <w:lang w:eastAsia="zh-CN"/>
              </w:rPr>
              <w:t>在疫情（如新冠肺炎）大流行情况下，电信</w:t>
            </w:r>
            <w:r w:rsidRPr="00B26626">
              <w:rPr>
                <w:rFonts w:ascii="Calibri" w:eastAsia="SimSun" w:hAnsi="Calibri" w:cstheme="minorHAnsi"/>
                <w:sz w:val="20"/>
                <w:szCs w:val="20"/>
                <w:lang w:eastAsia="zh-CN"/>
              </w:rPr>
              <w:t>/ICT</w:t>
            </w:r>
            <w:r w:rsidRPr="00B26626">
              <w:rPr>
                <w:rFonts w:ascii="Calibri" w:eastAsia="SimSun" w:hAnsi="Calibri" w:cs="SimSun" w:hint="eastAsia"/>
                <w:bCs/>
                <w:sz w:val="20"/>
                <w:szCs w:val="20"/>
                <w:lang w:eastAsia="zh-CN"/>
              </w:rPr>
              <w:t>重点在发展中国家发挥</w:t>
            </w:r>
            <w:r w:rsidRPr="00B26626">
              <w:rPr>
                <w:rFonts w:ascii="Calibri" w:eastAsia="SimSun" w:hAnsi="Calibri" w:cs="SimSun" w:hint="eastAsia"/>
                <w:sz w:val="20"/>
                <w:szCs w:val="20"/>
                <w:lang w:eastAsia="zh-CN"/>
              </w:rPr>
              <w:t>的作用</w:t>
            </w:r>
          </w:p>
        </w:tc>
      </w:tr>
      <w:tr w:rsidR="00F94E76" w:rsidRPr="00B26626" w14:paraId="2E69573C" w14:textId="77777777" w:rsidTr="000D660B">
        <w:trPr>
          <w:trHeight w:val="195"/>
        </w:trPr>
        <w:tc>
          <w:tcPr>
            <w:tcW w:w="4526" w:type="dxa"/>
            <w:shd w:val="clear" w:color="auto" w:fill="31849B"/>
          </w:tcPr>
          <w:p w14:paraId="5870DF61" w14:textId="77777777" w:rsidR="00F94E76" w:rsidRPr="00B26626" w:rsidRDefault="00F94E76" w:rsidP="000D660B">
            <w:pPr>
              <w:pStyle w:val="Default"/>
              <w:tabs>
                <w:tab w:val="left" w:pos="7920"/>
              </w:tabs>
              <w:spacing w:before="20" w:after="20"/>
              <w:ind w:right="-40"/>
              <w:rPr>
                <w:rFonts w:ascii="Calibri" w:eastAsia="SimSun" w:hAnsi="Calibri" w:cstheme="minorHAnsi"/>
                <w:b/>
                <w:bCs/>
                <w:color w:val="FFFFFF" w:themeColor="background1"/>
                <w:sz w:val="20"/>
                <w:szCs w:val="20"/>
              </w:rPr>
            </w:pPr>
            <w:r w:rsidRPr="00B26626">
              <w:rPr>
                <w:rFonts w:ascii="Calibri" w:eastAsia="SimSun" w:hAnsi="Calibri" w:cstheme="minorHAnsi" w:hint="eastAsia"/>
                <w:b/>
                <w:bCs/>
                <w:color w:val="FFFFFF" w:themeColor="background1"/>
                <w:sz w:val="20"/>
                <w:szCs w:val="20"/>
                <w:lang w:eastAsia="zh-CN"/>
              </w:rPr>
              <w:t>新决议草案</w:t>
            </w:r>
          </w:p>
        </w:tc>
        <w:tc>
          <w:tcPr>
            <w:tcW w:w="5245" w:type="dxa"/>
            <w:shd w:val="clear" w:color="auto" w:fill="D9D9D9"/>
          </w:tcPr>
          <w:p w14:paraId="7D367D14" w14:textId="77777777" w:rsidR="00F94E76" w:rsidRPr="00B26626" w:rsidRDefault="00F94E76" w:rsidP="000D660B">
            <w:pPr>
              <w:pStyle w:val="Default"/>
              <w:tabs>
                <w:tab w:val="left" w:pos="7920"/>
              </w:tabs>
              <w:spacing w:before="20" w:after="20"/>
              <w:ind w:right="-40"/>
              <w:rPr>
                <w:rFonts w:ascii="Calibri" w:eastAsia="SimSun" w:hAnsi="Calibri" w:cstheme="minorHAnsi"/>
                <w:sz w:val="20"/>
                <w:szCs w:val="20"/>
                <w:lang w:eastAsia="zh-CN"/>
              </w:rPr>
            </w:pPr>
            <w:r w:rsidRPr="00B26626">
              <w:rPr>
                <w:rFonts w:ascii="Calibri" w:eastAsia="SimSun" w:hAnsi="Calibri" w:cs="Microsoft YaHei" w:hint="eastAsia"/>
                <w:sz w:val="20"/>
                <w:szCs w:val="20"/>
                <w:lang w:eastAsia="zh-CN"/>
              </w:rPr>
              <w:t>数字化转型促进可持续发展，包括在发展中国家建立数据和云计算中心</w:t>
            </w:r>
          </w:p>
        </w:tc>
      </w:tr>
    </w:tbl>
    <w:p w14:paraId="1A447317" w14:textId="77777777" w:rsidR="00F94E76" w:rsidRPr="0016618B" w:rsidRDefault="00F94E76" w:rsidP="00F94E76">
      <w:pPr>
        <w:spacing w:after="120"/>
        <w:rPr>
          <w:sz w:val="18"/>
          <w:szCs w:val="18"/>
          <w:lang w:val="en-US" w:eastAsia="zh-CN"/>
        </w:rPr>
      </w:pPr>
      <w:r w:rsidRPr="000C6E32">
        <w:rPr>
          <w:rFonts w:ascii="STKaiti" w:eastAsia="STKaiti" w:hAnsi="STKaiti" w:cs="SimSun" w:hint="eastAsia"/>
          <w:sz w:val="18"/>
          <w:szCs w:val="18"/>
          <w:lang w:eastAsia="zh-CN"/>
        </w:rPr>
        <w:t>来源：</w:t>
      </w:r>
      <w:r w:rsidRPr="000C6E32">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0C6E32">
        <w:rPr>
          <w:rFonts w:ascii="SimSun" w:hAnsi="SimSun" w:cs="SimSun" w:hint="eastAsia"/>
          <w:sz w:val="18"/>
          <w:szCs w:val="18"/>
          <w:lang w:eastAsia="zh-CN"/>
        </w:rPr>
        <w:t>的</w:t>
      </w:r>
      <w:r w:rsidRPr="000C6E32">
        <w:rPr>
          <w:rFonts w:ascii="Calibri" w:eastAsia="Times New Roman" w:hAnsi="Calibri" w:cs="Calibri" w:hint="eastAsia"/>
          <w:sz w:val="18"/>
          <w:szCs w:val="18"/>
          <w:lang w:eastAsia="zh-CN"/>
        </w:rPr>
        <w:t>LA</w:t>
      </w:r>
      <w:r>
        <w:rPr>
          <w:rFonts w:ascii="Calibri" w:eastAsia="Times New Roman" w:hAnsi="Calibri" w:cs="Calibri"/>
          <w:sz w:val="18"/>
          <w:szCs w:val="18"/>
          <w:lang w:eastAsia="zh-CN"/>
        </w:rPr>
        <w:t>S</w:t>
      </w:r>
      <w:r w:rsidRPr="000C6E32">
        <w:rPr>
          <w:rFonts w:ascii="SimSun" w:hAnsi="SimSun" w:cs="SimSun" w:hint="eastAsia"/>
          <w:sz w:val="18"/>
          <w:szCs w:val="18"/>
          <w:lang w:eastAsia="zh-CN"/>
        </w:rPr>
        <w:t>演示文稿。</w:t>
      </w:r>
    </w:p>
    <w:p w14:paraId="4EFFE81C" w14:textId="77777777" w:rsidR="00F94E76" w:rsidRPr="00F26C65" w:rsidRDefault="00F94E76" w:rsidP="00F94E76">
      <w:pPr>
        <w:keepNext/>
        <w:tabs>
          <w:tab w:val="left" w:pos="7920"/>
        </w:tabs>
        <w:spacing w:after="120"/>
        <w:ind w:right="-40"/>
        <w:rPr>
          <w:rFonts w:cstheme="minorHAnsi"/>
          <w:b/>
          <w:szCs w:val="24"/>
          <w:lang w:eastAsia="zh-CN"/>
        </w:rPr>
      </w:pPr>
      <w:r>
        <w:rPr>
          <w:rFonts w:cstheme="minorHAnsi" w:hint="eastAsia"/>
          <w:b/>
          <w:szCs w:val="24"/>
          <w:lang w:eastAsia="zh-CN"/>
        </w:rPr>
        <w:t>阿拉伯集团的区域性举措</w:t>
      </w:r>
    </w:p>
    <w:p w14:paraId="4A786133" w14:textId="77777777" w:rsidR="00F94E76" w:rsidRPr="00FE4F3D" w:rsidRDefault="00F94E76" w:rsidP="00743CE4">
      <w:pPr>
        <w:ind w:firstLineChars="200" w:firstLine="480"/>
        <w:rPr>
          <w:lang w:eastAsia="zh-CN"/>
        </w:rPr>
      </w:pPr>
      <w:r w:rsidRPr="00FE4F3D">
        <w:rPr>
          <w:lang w:eastAsia="zh-CN"/>
        </w:rPr>
        <w:t>阿拉伯筹备组</w:t>
      </w:r>
      <w:r>
        <w:rPr>
          <w:rFonts w:hint="eastAsia"/>
          <w:lang w:eastAsia="zh-CN"/>
        </w:rPr>
        <w:t>就</w:t>
      </w:r>
      <w:r w:rsidRPr="00FE4F3D">
        <w:rPr>
          <w:lang w:eastAsia="zh-CN"/>
        </w:rPr>
        <w:t>五</w:t>
      </w:r>
      <w:r>
        <w:rPr>
          <w:rFonts w:hint="eastAsia"/>
          <w:lang w:eastAsia="zh-CN"/>
        </w:rPr>
        <w:t>项重点工作达成一致</w:t>
      </w:r>
      <w:r w:rsidRPr="00FE4F3D">
        <w:rPr>
          <w:lang w:eastAsia="zh-CN"/>
        </w:rPr>
        <w:t>，</w:t>
      </w:r>
      <w:r>
        <w:rPr>
          <w:rFonts w:hint="eastAsia"/>
          <w:lang w:eastAsia="zh-CN"/>
        </w:rPr>
        <w:t>聚焦于：</w:t>
      </w:r>
    </w:p>
    <w:p w14:paraId="0735B201" w14:textId="77777777" w:rsidR="00F94E76" w:rsidRPr="0006117F" w:rsidRDefault="00F94E76" w:rsidP="00F94E76">
      <w:pPr>
        <w:pStyle w:val="enumlev1"/>
        <w:rPr>
          <w:lang w:eastAsia="zh-CN"/>
        </w:rPr>
      </w:pPr>
      <w:r w:rsidRPr="0006117F">
        <w:rPr>
          <w:lang w:eastAsia="zh-CN"/>
        </w:rPr>
        <w:t>–</w:t>
      </w:r>
      <w:r w:rsidRPr="0006117F">
        <w:rPr>
          <w:lang w:eastAsia="zh-CN"/>
        </w:rPr>
        <w:tab/>
      </w:r>
      <w:r w:rsidRPr="0006117F">
        <w:rPr>
          <w:rFonts w:hint="eastAsia"/>
          <w:lang w:eastAsia="zh-CN"/>
        </w:rPr>
        <w:t>促进</w:t>
      </w:r>
      <w:r w:rsidRPr="0006117F">
        <w:rPr>
          <w:lang w:eastAsia="zh-CN"/>
        </w:rPr>
        <w:t>数字化转型，快速过渡到数字经济，</w:t>
      </w:r>
      <w:r w:rsidRPr="0006117F">
        <w:rPr>
          <w:rFonts w:hint="eastAsia"/>
          <w:lang w:eastAsia="zh-CN"/>
        </w:rPr>
        <w:t>实现数字包容性</w:t>
      </w:r>
    </w:p>
    <w:p w14:paraId="31FA86FD" w14:textId="77777777" w:rsidR="00F94E76" w:rsidRPr="0006117F" w:rsidRDefault="00F94E76" w:rsidP="00F94E76">
      <w:pPr>
        <w:pStyle w:val="enumlev1"/>
        <w:rPr>
          <w:rFonts w:ascii="Calibri" w:hAnsi="Calibri" w:cs="Calibri"/>
          <w:color w:val="000000"/>
          <w:szCs w:val="24"/>
          <w:lang w:eastAsia="zh-CN"/>
        </w:rPr>
      </w:pPr>
      <w:r w:rsidRPr="0006117F">
        <w:rPr>
          <w:lang w:eastAsia="zh-CN"/>
        </w:rPr>
        <w:t>–</w:t>
      </w:r>
      <w:r w:rsidRPr="0006117F">
        <w:rPr>
          <w:lang w:eastAsia="zh-CN"/>
        </w:rPr>
        <w:tab/>
      </w:r>
      <w:r w:rsidRPr="0006117F">
        <w:rPr>
          <w:rFonts w:ascii="Calibri" w:hAnsi="Calibri" w:cs="Calibri"/>
          <w:color w:val="000000"/>
          <w:szCs w:val="24"/>
          <w:lang w:eastAsia="zh-CN"/>
        </w:rPr>
        <w:t>在新兴数字技术时代，加强使用电信</w:t>
      </w:r>
      <w:r w:rsidRPr="0006117F">
        <w:rPr>
          <w:rFonts w:ascii="Calibri" w:hAnsi="Calibri" w:cs="Calibri"/>
          <w:color w:val="000000"/>
          <w:szCs w:val="24"/>
          <w:lang w:eastAsia="zh-CN"/>
        </w:rPr>
        <w:t>/</w:t>
      </w:r>
      <w:r w:rsidRPr="0006117F">
        <w:rPr>
          <w:rFonts w:ascii="Calibri" w:hAnsi="Calibri" w:cs="Calibri"/>
          <w:color w:val="000000"/>
          <w:szCs w:val="24"/>
          <w:lang w:eastAsia="zh-CN"/>
        </w:rPr>
        <w:t>信息通信技术的信任、安全和隐私</w:t>
      </w:r>
    </w:p>
    <w:p w14:paraId="73195B58" w14:textId="77777777" w:rsidR="00F94E76" w:rsidRPr="0006117F" w:rsidRDefault="00F94E76" w:rsidP="00F94E76">
      <w:pPr>
        <w:pStyle w:val="enumlev1"/>
        <w:rPr>
          <w:szCs w:val="24"/>
          <w:lang w:eastAsia="zh-CN"/>
        </w:rPr>
      </w:pPr>
      <w:r w:rsidRPr="0006117F">
        <w:rPr>
          <w:szCs w:val="24"/>
          <w:lang w:eastAsia="zh-CN"/>
        </w:rPr>
        <w:t>–</w:t>
      </w:r>
      <w:r w:rsidRPr="0006117F">
        <w:rPr>
          <w:szCs w:val="24"/>
          <w:lang w:eastAsia="zh-CN"/>
        </w:rPr>
        <w:tab/>
      </w:r>
      <w:r w:rsidRPr="0006117F">
        <w:rPr>
          <w:rFonts w:hint="eastAsia"/>
          <w:szCs w:val="24"/>
          <w:lang w:eastAsia="zh-CN"/>
        </w:rPr>
        <w:t>发展数字基础设施，促进普遍接入，支持智慧城市和社区</w:t>
      </w:r>
    </w:p>
    <w:p w14:paraId="2ED22B17" w14:textId="77777777" w:rsidR="00F94E76" w:rsidRPr="0006117F" w:rsidRDefault="00F94E76" w:rsidP="00F94E76">
      <w:pPr>
        <w:pStyle w:val="enumlev1"/>
        <w:rPr>
          <w:rFonts w:ascii="Calibri" w:hAnsi="Calibri" w:cs="Calibri"/>
          <w:color w:val="000000"/>
          <w:szCs w:val="24"/>
          <w:lang w:val="en-US" w:eastAsia="zh-CN"/>
        </w:rPr>
      </w:pPr>
      <w:r w:rsidRPr="0006117F">
        <w:rPr>
          <w:lang w:eastAsia="zh-CN"/>
        </w:rPr>
        <w:t>–</w:t>
      </w:r>
      <w:r w:rsidRPr="0006117F">
        <w:rPr>
          <w:lang w:eastAsia="zh-CN"/>
        </w:rPr>
        <w:tab/>
      </w:r>
      <w:r w:rsidRPr="0006117F">
        <w:rPr>
          <w:rFonts w:ascii="Calibri" w:hAnsi="Calibri" w:cs="Calibri"/>
          <w:color w:val="000000"/>
          <w:szCs w:val="24"/>
          <w:lang w:val="en-US" w:eastAsia="zh-CN"/>
        </w:rPr>
        <w:t>建设能力，鼓励</w:t>
      </w:r>
      <w:r w:rsidRPr="0006117F">
        <w:rPr>
          <w:rFonts w:ascii="Calibri" w:hAnsi="Calibri" w:cs="Calibri" w:hint="eastAsia"/>
          <w:color w:val="000000"/>
          <w:szCs w:val="24"/>
          <w:lang w:val="en-US" w:eastAsia="zh-CN"/>
        </w:rPr>
        <w:t>数字化创新和创业</w:t>
      </w:r>
    </w:p>
    <w:p w14:paraId="4FCBEF64" w14:textId="77777777" w:rsidR="00F94E76" w:rsidRPr="00EB5E94" w:rsidRDefault="00F94E76" w:rsidP="00F94E76">
      <w:pPr>
        <w:pStyle w:val="enumlev1"/>
        <w:rPr>
          <w:lang w:eastAsia="zh-CN"/>
        </w:rPr>
      </w:pPr>
      <w:r w:rsidRPr="0006117F">
        <w:rPr>
          <w:lang w:eastAsia="zh-CN"/>
        </w:rPr>
        <w:t>–</w:t>
      </w:r>
      <w:r w:rsidRPr="0006117F">
        <w:rPr>
          <w:lang w:eastAsia="zh-CN"/>
        </w:rPr>
        <w:tab/>
      </w:r>
      <w:r w:rsidRPr="0006117F">
        <w:rPr>
          <w:rFonts w:hint="eastAsia"/>
          <w:lang w:eastAsia="zh-CN"/>
        </w:rPr>
        <w:t>发展数字协作监管，协调统一</w:t>
      </w:r>
      <w:r w:rsidRPr="0006117F">
        <w:rPr>
          <w:rFonts w:hint="eastAsia"/>
          <w:lang w:eastAsia="zh-CN"/>
        </w:rPr>
        <w:t>ICT</w:t>
      </w:r>
      <w:r w:rsidRPr="0006117F">
        <w:rPr>
          <w:rFonts w:hint="eastAsia"/>
          <w:lang w:eastAsia="zh-CN"/>
        </w:rPr>
        <w:t>政策和监管框架</w:t>
      </w:r>
    </w:p>
    <w:p w14:paraId="5DABA798" w14:textId="77777777" w:rsidR="00F94E76" w:rsidRPr="00F15636" w:rsidRDefault="00F94E76" w:rsidP="00F94E76">
      <w:pPr>
        <w:keepNext/>
        <w:tabs>
          <w:tab w:val="left" w:pos="7920"/>
        </w:tabs>
        <w:spacing w:after="120"/>
        <w:ind w:right="-40"/>
        <w:rPr>
          <w:rFonts w:cstheme="minorHAnsi"/>
          <w:b/>
          <w:szCs w:val="24"/>
          <w:lang w:eastAsia="zh-CN"/>
        </w:rPr>
      </w:pPr>
      <w:r>
        <w:rPr>
          <w:rFonts w:cstheme="minorHAnsi" w:hint="eastAsia"/>
          <w:b/>
          <w:szCs w:val="24"/>
          <w:lang w:eastAsia="zh-CN"/>
        </w:rPr>
        <w:t>主题重点</w:t>
      </w:r>
    </w:p>
    <w:p w14:paraId="1D494B03" w14:textId="77777777" w:rsidR="00F94E76" w:rsidRPr="000D5AF7" w:rsidRDefault="00F94E76" w:rsidP="00F94E76">
      <w:pPr>
        <w:tabs>
          <w:tab w:val="left" w:pos="7920"/>
        </w:tabs>
        <w:ind w:firstLineChars="200" w:firstLine="480"/>
        <w:rPr>
          <w:rFonts w:cstheme="minorHAnsi"/>
          <w:szCs w:val="24"/>
          <w:lang w:eastAsia="zh-CN"/>
        </w:rPr>
      </w:pPr>
      <w:r w:rsidRPr="000D5AF7">
        <w:rPr>
          <w:rFonts w:cstheme="minorHAnsi" w:hint="eastAsia"/>
          <w:szCs w:val="24"/>
          <w:lang w:eastAsia="zh-CN"/>
        </w:rPr>
        <w:t>关于最后的</w:t>
      </w:r>
      <w:r w:rsidRPr="00FF31D2">
        <w:rPr>
          <w:rFonts w:cstheme="minorHAnsi" w:hint="eastAsia"/>
          <w:szCs w:val="24"/>
          <w:lang w:eastAsia="zh-CN"/>
        </w:rPr>
        <w:t>主题重点</w:t>
      </w:r>
      <w:r w:rsidRPr="000D5AF7">
        <w:rPr>
          <w:rFonts w:cstheme="minorHAnsi" w:hint="eastAsia"/>
          <w:szCs w:val="24"/>
          <w:lang w:eastAsia="zh-CN"/>
        </w:rPr>
        <w:t>，阿拉伯筹备组仍然期待</w:t>
      </w:r>
      <w:r>
        <w:rPr>
          <w:rFonts w:cstheme="minorHAnsi" w:hint="eastAsia"/>
          <w:szCs w:val="24"/>
          <w:lang w:eastAsia="zh-CN"/>
        </w:rPr>
        <w:t>确定以下</w:t>
      </w:r>
      <w:r w:rsidRPr="000D5AF7">
        <w:rPr>
          <w:rFonts w:cstheme="minorHAnsi" w:hint="eastAsia"/>
          <w:szCs w:val="24"/>
          <w:lang w:eastAsia="zh-CN"/>
        </w:rPr>
        <w:t>五个而不是四个</w:t>
      </w:r>
      <w:r w:rsidRPr="00FF31D2">
        <w:rPr>
          <w:rFonts w:cstheme="minorHAnsi" w:hint="eastAsia"/>
          <w:szCs w:val="24"/>
          <w:lang w:eastAsia="zh-CN"/>
        </w:rPr>
        <w:t>主题重点</w:t>
      </w:r>
      <w:r>
        <w:rPr>
          <w:rFonts w:cstheme="minorHAnsi" w:hint="eastAsia"/>
          <w:szCs w:val="24"/>
          <w:lang w:eastAsia="zh-CN"/>
        </w:rPr>
        <w:t>：</w:t>
      </w:r>
      <w:r w:rsidRPr="00FF31D2">
        <w:rPr>
          <w:rFonts w:cstheme="minorHAnsi" w:hint="eastAsia"/>
          <w:szCs w:val="24"/>
          <w:lang w:eastAsia="zh-CN"/>
        </w:rPr>
        <w:t>互联互通，数字化转型，有利的环境，资源调动和国际合作，</w:t>
      </w:r>
      <w:r w:rsidRPr="000D5AF7">
        <w:rPr>
          <w:rFonts w:cstheme="minorHAnsi" w:hint="eastAsia"/>
          <w:szCs w:val="24"/>
          <w:lang w:eastAsia="zh-CN"/>
        </w:rPr>
        <w:t>增加</w:t>
      </w:r>
      <w:r w:rsidRPr="000D5AF7">
        <w:rPr>
          <w:rFonts w:cstheme="minorHAnsi" w:hint="eastAsia"/>
          <w:szCs w:val="24"/>
          <w:lang w:eastAsia="zh-CN"/>
        </w:rPr>
        <w:t xml:space="preserve"> [</w:t>
      </w:r>
      <w:r w:rsidRPr="004B2FDC">
        <w:rPr>
          <w:rFonts w:cstheme="minorHAnsi"/>
          <w:szCs w:val="24"/>
          <w:lang w:eastAsia="zh-CN"/>
        </w:rPr>
        <w:t>树立使用</w:t>
      </w:r>
      <w:r w:rsidRPr="004B2FDC">
        <w:rPr>
          <w:rFonts w:cstheme="minorHAnsi"/>
          <w:szCs w:val="24"/>
          <w:lang w:eastAsia="zh-CN"/>
        </w:rPr>
        <w:t>ICT</w:t>
      </w:r>
      <w:r w:rsidRPr="004B2FDC">
        <w:rPr>
          <w:rFonts w:cstheme="minorHAnsi"/>
          <w:szCs w:val="24"/>
          <w:lang w:eastAsia="zh-CN"/>
        </w:rPr>
        <w:t>的信心，建立信任并提高安全性</w:t>
      </w:r>
      <w:r w:rsidRPr="000D5AF7">
        <w:rPr>
          <w:rFonts w:cstheme="minorHAnsi" w:hint="eastAsia"/>
          <w:szCs w:val="24"/>
          <w:lang w:eastAsia="zh-CN"/>
        </w:rPr>
        <w:t>]</w:t>
      </w:r>
      <w:r w:rsidRPr="000D5AF7">
        <w:rPr>
          <w:rFonts w:cstheme="minorHAnsi" w:hint="eastAsia"/>
          <w:szCs w:val="24"/>
          <w:lang w:eastAsia="zh-CN"/>
        </w:rPr>
        <w:t>。</w:t>
      </w:r>
    </w:p>
    <w:p w14:paraId="1FCF6EEF" w14:textId="77777777" w:rsidR="00F94E76" w:rsidRPr="00F26C65" w:rsidRDefault="00F94E76" w:rsidP="00F94E76">
      <w:pPr>
        <w:keepNext/>
        <w:tabs>
          <w:tab w:val="left" w:pos="7920"/>
        </w:tabs>
        <w:spacing w:after="120"/>
        <w:ind w:right="-40"/>
        <w:rPr>
          <w:rFonts w:cstheme="minorHAnsi"/>
          <w:b/>
          <w:szCs w:val="24"/>
          <w:lang w:eastAsia="zh-CN"/>
        </w:rPr>
      </w:pPr>
      <w:r w:rsidRPr="00F15636">
        <w:rPr>
          <w:rFonts w:cstheme="minorHAnsi"/>
          <w:b/>
          <w:szCs w:val="24"/>
          <w:lang w:eastAsia="zh-CN"/>
        </w:rPr>
        <w:t>WTDC</w:t>
      </w:r>
      <w:r>
        <w:rPr>
          <w:rFonts w:cstheme="minorHAnsi" w:hint="eastAsia"/>
          <w:b/>
          <w:szCs w:val="24"/>
          <w:lang w:eastAsia="zh-CN"/>
        </w:rPr>
        <w:t>宣言</w:t>
      </w:r>
    </w:p>
    <w:p w14:paraId="73DF8D2E" w14:textId="77777777" w:rsidR="00F94E76" w:rsidRPr="004B2FDC" w:rsidRDefault="00F94E76" w:rsidP="00F94E76">
      <w:pPr>
        <w:tabs>
          <w:tab w:val="left" w:pos="7920"/>
        </w:tabs>
        <w:ind w:firstLineChars="200" w:firstLine="480"/>
        <w:rPr>
          <w:rFonts w:cstheme="minorHAnsi"/>
          <w:szCs w:val="24"/>
          <w:lang w:eastAsia="zh-CN"/>
        </w:rPr>
      </w:pPr>
      <w:r w:rsidRPr="004B2FDC">
        <w:rPr>
          <w:rFonts w:cstheme="minorHAnsi" w:hint="eastAsia"/>
          <w:szCs w:val="24"/>
          <w:lang w:eastAsia="zh-CN"/>
        </w:rPr>
        <w:t>关于</w:t>
      </w:r>
      <w:r>
        <w:rPr>
          <w:rFonts w:cstheme="minorHAnsi" w:hint="eastAsia"/>
          <w:szCs w:val="24"/>
          <w:lang w:eastAsia="zh-CN"/>
        </w:rPr>
        <w:t>最后的</w:t>
      </w:r>
      <w:r w:rsidRPr="004B2FDC">
        <w:rPr>
          <w:rFonts w:cstheme="minorHAnsi" w:hint="eastAsia"/>
          <w:szCs w:val="24"/>
          <w:lang w:eastAsia="zh-CN"/>
        </w:rPr>
        <w:t>WTDC</w:t>
      </w:r>
      <w:r w:rsidRPr="004B2FDC">
        <w:rPr>
          <w:rFonts w:cstheme="minorHAnsi" w:hint="eastAsia"/>
          <w:szCs w:val="24"/>
          <w:lang w:eastAsia="zh-CN"/>
        </w:rPr>
        <w:t>宣言：阿拉伯筹备组认为，</w:t>
      </w:r>
      <w:r w:rsidRPr="004B2FDC">
        <w:rPr>
          <w:rFonts w:cstheme="minorHAnsi" w:hint="eastAsia"/>
          <w:szCs w:val="24"/>
          <w:lang w:eastAsia="zh-CN"/>
        </w:rPr>
        <w:t>TDAG</w:t>
      </w:r>
      <w:r w:rsidRPr="004B2FDC">
        <w:rPr>
          <w:rFonts w:cstheme="minorHAnsi" w:hint="eastAsia"/>
          <w:szCs w:val="24"/>
          <w:lang w:eastAsia="zh-CN"/>
        </w:rPr>
        <w:t>提议的宣言草案可以作为国际电联成员</w:t>
      </w:r>
      <w:r>
        <w:rPr>
          <w:rFonts w:cstheme="minorHAnsi" w:hint="eastAsia"/>
          <w:szCs w:val="24"/>
          <w:lang w:eastAsia="zh-CN"/>
        </w:rPr>
        <w:t>国在筹备</w:t>
      </w:r>
      <w:r>
        <w:rPr>
          <w:rFonts w:cstheme="minorHAnsi" w:hint="eastAsia"/>
          <w:szCs w:val="24"/>
          <w:lang w:eastAsia="zh-CN"/>
        </w:rPr>
        <w:t>WTDC</w:t>
      </w:r>
      <w:r>
        <w:rPr>
          <w:rFonts w:cstheme="minorHAnsi" w:hint="eastAsia"/>
          <w:szCs w:val="24"/>
          <w:lang w:eastAsia="zh-CN"/>
        </w:rPr>
        <w:t>进程中</w:t>
      </w:r>
      <w:r w:rsidRPr="004B2FDC">
        <w:rPr>
          <w:rFonts w:cstheme="minorHAnsi" w:hint="eastAsia"/>
          <w:szCs w:val="24"/>
          <w:lang w:eastAsia="zh-CN"/>
        </w:rPr>
        <w:t>进一步讨论和完善的基础，</w:t>
      </w:r>
      <w:r>
        <w:rPr>
          <w:rFonts w:cstheme="minorHAnsi" w:hint="eastAsia"/>
          <w:szCs w:val="24"/>
          <w:lang w:eastAsia="zh-CN"/>
        </w:rPr>
        <w:t>而宣言将在</w:t>
      </w:r>
      <w:r>
        <w:rPr>
          <w:rFonts w:cstheme="minorHAnsi" w:hint="eastAsia"/>
          <w:szCs w:val="24"/>
          <w:lang w:eastAsia="zh-CN"/>
        </w:rPr>
        <w:t>WTDC</w:t>
      </w:r>
      <w:r>
        <w:rPr>
          <w:rFonts w:cstheme="minorHAnsi" w:hint="eastAsia"/>
          <w:szCs w:val="24"/>
          <w:lang w:eastAsia="zh-CN"/>
        </w:rPr>
        <w:t>上</w:t>
      </w:r>
      <w:r w:rsidRPr="004B2FDC">
        <w:rPr>
          <w:rFonts w:cstheme="minorHAnsi" w:hint="eastAsia"/>
          <w:szCs w:val="24"/>
          <w:lang w:eastAsia="zh-CN"/>
        </w:rPr>
        <w:t>最终确定。</w:t>
      </w:r>
    </w:p>
    <w:p w14:paraId="62380D0D" w14:textId="6D041975" w:rsidR="00F94E76" w:rsidRDefault="00F94E76" w:rsidP="00F94E76">
      <w:pPr>
        <w:tabs>
          <w:tab w:val="left" w:pos="7920"/>
        </w:tabs>
        <w:ind w:firstLineChars="200" w:firstLine="480"/>
        <w:rPr>
          <w:rFonts w:cstheme="minorHAnsi"/>
          <w:szCs w:val="24"/>
          <w:lang w:eastAsia="zh-CN"/>
        </w:rPr>
      </w:pPr>
      <w:r w:rsidRPr="004B2FDC">
        <w:rPr>
          <w:rFonts w:cstheme="minorHAnsi" w:hint="eastAsia"/>
          <w:szCs w:val="24"/>
          <w:lang w:eastAsia="zh-CN"/>
        </w:rPr>
        <w:t>阿拉伯筹备组已就</w:t>
      </w:r>
      <w:r w:rsidRPr="004B2FDC">
        <w:rPr>
          <w:rFonts w:cstheme="minorHAnsi" w:hint="eastAsia"/>
          <w:szCs w:val="24"/>
          <w:lang w:eastAsia="zh-CN"/>
        </w:rPr>
        <w:t>TDAG</w:t>
      </w:r>
      <w:r w:rsidRPr="004B2FDC">
        <w:rPr>
          <w:rFonts w:cstheme="minorHAnsi" w:hint="eastAsia"/>
          <w:szCs w:val="24"/>
          <w:lang w:eastAsia="zh-CN"/>
        </w:rPr>
        <w:t>和</w:t>
      </w:r>
      <w:r w:rsidRPr="004B2FDC">
        <w:rPr>
          <w:rFonts w:cstheme="minorHAnsi" w:hint="eastAsia"/>
          <w:szCs w:val="24"/>
          <w:lang w:eastAsia="zh-CN"/>
        </w:rPr>
        <w:t>ITU-D</w:t>
      </w:r>
      <w:r w:rsidRPr="004B2FDC">
        <w:rPr>
          <w:rFonts w:cstheme="minorHAnsi" w:hint="eastAsia"/>
          <w:szCs w:val="24"/>
          <w:lang w:eastAsia="zh-CN"/>
        </w:rPr>
        <w:t>研究组以及</w:t>
      </w:r>
      <w:r w:rsidRPr="004B2FDC">
        <w:rPr>
          <w:rFonts w:cstheme="minorHAnsi" w:hint="eastAsia"/>
          <w:szCs w:val="24"/>
          <w:lang w:eastAsia="zh-CN"/>
        </w:rPr>
        <w:t>WTDC</w:t>
      </w:r>
      <w:r w:rsidRPr="004B2FDC">
        <w:rPr>
          <w:rFonts w:cstheme="minorHAnsi" w:hint="eastAsia"/>
          <w:szCs w:val="24"/>
          <w:lang w:eastAsia="zh-CN"/>
        </w:rPr>
        <w:t>编辑委员会的</w:t>
      </w:r>
      <w:r w:rsidRPr="00D74F68">
        <w:rPr>
          <w:rFonts w:hint="eastAsia"/>
          <w:lang w:eastAsia="zh-CN"/>
        </w:rPr>
        <w:t>下列</w:t>
      </w:r>
      <w:r w:rsidRPr="004B2FDC">
        <w:rPr>
          <w:rFonts w:cstheme="minorHAnsi" w:hint="eastAsia"/>
          <w:szCs w:val="24"/>
          <w:lang w:eastAsia="zh-CN"/>
        </w:rPr>
        <w:t>领导职位提名达成一致（见表</w:t>
      </w:r>
      <w:r w:rsidRPr="004B2FDC">
        <w:rPr>
          <w:rFonts w:cstheme="minorHAnsi" w:hint="eastAsia"/>
          <w:szCs w:val="24"/>
          <w:lang w:eastAsia="zh-CN"/>
        </w:rPr>
        <w:t>3.18</w:t>
      </w:r>
      <w:r w:rsidRPr="004B2FDC">
        <w:rPr>
          <w:rFonts w:cstheme="minorHAnsi" w:hint="eastAsia"/>
          <w:szCs w:val="24"/>
          <w:lang w:eastAsia="zh-CN"/>
        </w:rPr>
        <w:t>）。</w:t>
      </w:r>
    </w:p>
    <w:p w14:paraId="1B59A8EE" w14:textId="5B5BC8E6" w:rsidR="00F94E76" w:rsidRPr="00D76E39" w:rsidRDefault="00F94E76" w:rsidP="00F94E76">
      <w:pPr>
        <w:tabs>
          <w:tab w:val="left" w:pos="7920"/>
        </w:tabs>
        <w:rPr>
          <w:rFonts w:cstheme="minorHAnsi"/>
          <w:b/>
          <w:szCs w:val="24"/>
          <w:lang w:eastAsia="zh-CN"/>
        </w:rPr>
      </w:pPr>
      <w:r>
        <w:rPr>
          <w:rFonts w:cstheme="minorHAnsi" w:hint="eastAsia"/>
          <w:b/>
          <w:szCs w:val="24"/>
          <w:lang w:eastAsia="zh-CN"/>
        </w:rPr>
        <w:t>表</w:t>
      </w:r>
      <w:r>
        <w:rPr>
          <w:rFonts w:cstheme="minorHAnsi"/>
          <w:b/>
          <w:szCs w:val="24"/>
          <w:lang w:eastAsia="zh-CN"/>
        </w:rPr>
        <w:t>3.18</w:t>
      </w:r>
      <w:r>
        <w:rPr>
          <w:rFonts w:cstheme="minorHAnsi" w:hint="eastAsia"/>
          <w:b/>
          <w:szCs w:val="24"/>
          <w:lang w:eastAsia="zh-CN"/>
        </w:rPr>
        <w:t>：</w:t>
      </w:r>
      <w:r w:rsidRPr="00D76E39">
        <w:rPr>
          <w:rFonts w:cstheme="minorHAnsi" w:hint="eastAsia"/>
          <w:b/>
          <w:szCs w:val="24"/>
          <w:lang w:eastAsia="zh-CN"/>
        </w:rPr>
        <w:t>WTDC</w:t>
      </w:r>
      <w:r w:rsidRPr="00D76E39">
        <w:rPr>
          <w:rFonts w:cstheme="minorHAnsi" w:hint="eastAsia"/>
          <w:b/>
          <w:szCs w:val="24"/>
          <w:lang w:eastAsia="zh-CN"/>
        </w:rPr>
        <w:t>、</w:t>
      </w:r>
      <w:r w:rsidRPr="00D76E39">
        <w:rPr>
          <w:rFonts w:cstheme="minorHAnsi"/>
          <w:b/>
          <w:szCs w:val="24"/>
          <w:lang w:eastAsia="zh-CN"/>
        </w:rPr>
        <w:t>TDAG</w:t>
      </w:r>
      <w:r w:rsidRPr="00D76E39">
        <w:rPr>
          <w:rFonts w:cstheme="minorHAnsi" w:hint="eastAsia"/>
          <w:b/>
          <w:szCs w:val="24"/>
          <w:lang w:eastAsia="zh-CN"/>
        </w:rPr>
        <w:t>和</w:t>
      </w:r>
      <w:r w:rsidRPr="00D76E39">
        <w:rPr>
          <w:rFonts w:cstheme="minorHAnsi" w:hint="eastAsia"/>
          <w:b/>
          <w:szCs w:val="24"/>
          <w:lang w:eastAsia="zh-CN"/>
        </w:rPr>
        <w:t>ITU-D</w:t>
      </w:r>
      <w:r w:rsidRPr="00D76E39">
        <w:rPr>
          <w:rFonts w:cstheme="minorHAnsi" w:hint="eastAsia"/>
          <w:b/>
          <w:szCs w:val="24"/>
          <w:lang w:eastAsia="zh-CN"/>
        </w:rPr>
        <w:t>研究组领导职位候选人</w:t>
      </w:r>
    </w:p>
    <w:tbl>
      <w:tblPr>
        <w:tblW w:w="5000" w:type="pct"/>
        <w:tblCellMar>
          <w:left w:w="0" w:type="dxa"/>
          <w:right w:w="0" w:type="dxa"/>
        </w:tblCellMar>
        <w:tblLook w:val="04A0" w:firstRow="1" w:lastRow="0" w:firstColumn="1" w:lastColumn="0" w:noHBand="0" w:noVBand="1"/>
      </w:tblPr>
      <w:tblGrid>
        <w:gridCol w:w="3877"/>
        <w:gridCol w:w="3157"/>
        <w:gridCol w:w="2585"/>
      </w:tblGrid>
      <w:tr w:rsidR="00F94E76" w:rsidRPr="00FE0C67" w14:paraId="39A9371E" w14:textId="77777777" w:rsidTr="000D660B">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59B279F1" w14:textId="77777777" w:rsidR="00F94E76" w:rsidRPr="00FE0C67" w:rsidRDefault="00F94E76" w:rsidP="000D660B">
            <w:pPr>
              <w:keepNext/>
              <w:keepLines/>
              <w:tabs>
                <w:tab w:val="left" w:pos="7920"/>
              </w:tabs>
              <w:spacing w:before="40" w:after="40"/>
              <w:rPr>
                <w:rFonts w:cstheme="minorHAnsi"/>
                <w:b/>
                <w:bCs/>
                <w:color w:val="FFFFFF"/>
                <w:sz w:val="20"/>
                <w:lang w:eastAsia="zh-CN"/>
              </w:rPr>
            </w:pPr>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2EFCF755" w14:textId="77777777" w:rsidR="00F94E76" w:rsidRPr="00FE0C67" w:rsidRDefault="00F94E76" w:rsidP="000D660B">
            <w:pPr>
              <w:keepNext/>
              <w:keepLines/>
              <w:tabs>
                <w:tab w:val="left" w:pos="7920"/>
              </w:tabs>
              <w:spacing w:before="40" w:after="40"/>
              <w:jc w:val="center"/>
              <w:rPr>
                <w:rFonts w:cstheme="minorHAnsi"/>
                <w:b/>
                <w:bCs/>
                <w:color w:val="FFFFFF"/>
                <w:sz w:val="20"/>
              </w:rPr>
            </w:pPr>
            <w:r w:rsidRPr="00FE0C67">
              <w:rPr>
                <w:rFonts w:ascii="Calibri" w:hAnsi="Calibri" w:cstheme="minorHAnsi" w:hint="eastAsia"/>
                <w:b/>
                <w:bCs/>
                <w:color w:val="FFFFFF"/>
                <w:sz w:val="20"/>
                <w:lang w:eastAsia="zh-CN"/>
              </w:rPr>
              <w:t>阿拉伯集团的提名</w:t>
            </w:r>
            <w:r w:rsidRPr="00FE0C67">
              <w:rPr>
                <w:rFonts w:ascii="Calibri" w:hAnsi="Calibri" w:cstheme="minorHAnsi"/>
                <w:b/>
                <w:bCs/>
                <w:color w:val="FFFFFF"/>
                <w:sz w:val="20"/>
              </w:rPr>
              <w:t xml:space="preserve"> </w:t>
            </w:r>
          </w:p>
        </w:tc>
      </w:tr>
      <w:tr w:rsidR="00F94E76" w:rsidRPr="00FE0C67" w14:paraId="756665EC" w14:textId="77777777" w:rsidTr="000D660B">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2BB45F6E" w14:textId="77777777" w:rsidR="00F94E76" w:rsidRPr="00FE0C67" w:rsidRDefault="00F94E76" w:rsidP="000D660B">
            <w:pPr>
              <w:keepNext/>
              <w:keepLines/>
              <w:tabs>
                <w:tab w:val="left" w:pos="7920"/>
              </w:tabs>
              <w:spacing w:before="40" w:after="40"/>
              <w:rPr>
                <w:rFonts w:cstheme="minorHAnsi"/>
                <w:b/>
                <w:bCs/>
                <w:color w:val="FFFFFF" w:themeColor="background1"/>
                <w:sz w:val="20"/>
              </w:rPr>
            </w:pPr>
            <w:r w:rsidRPr="00FE0C67">
              <w:rPr>
                <w:rFonts w:ascii="Calibri" w:hAnsi="Calibri" w:cstheme="minorHAnsi" w:hint="eastAsia"/>
                <w:b/>
                <w:bCs/>
                <w:color w:val="FFFFFF"/>
                <w:sz w:val="20"/>
                <w:lang w:eastAsia="zh-CN"/>
              </w:rPr>
              <w:t>组</w:t>
            </w:r>
            <w:r w:rsidRPr="00FE0C67">
              <w:rPr>
                <w:rFonts w:ascii="Calibri" w:hAnsi="Calibri" w:cstheme="minorHAnsi"/>
                <w:b/>
                <w:bCs/>
                <w:color w:val="FFFFFF"/>
                <w:sz w:val="20"/>
              </w:rPr>
              <w:t xml:space="preserve"> </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41BDB728" w14:textId="77777777" w:rsidR="00F94E76" w:rsidRPr="00FE0C67" w:rsidRDefault="00F94E76" w:rsidP="000D660B">
            <w:pPr>
              <w:keepNext/>
              <w:keepLines/>
              <w:tabs>
                <w:tab w:val="left" w:pos="7920"/>
              </w:tabs>
              <w:spacing w:before="40" w:after="40"/>
              <w:rPr>
                <w:rFonts w:cstheme="minorHAnsi"/>
                <w:b/>
                <w:bCs/>
                <w:color w:val="FFFFFF" w:themeColor="background1"/>
                <w:sz w:val="20"/>
              </w:rPr>
            </w:pPr>
            <w:r w:rsidRPr="00FE0C67">
              <w:rPr>
                <w:rFonts w:ascii="Calibri" w:hAnsi="Calibri" w:cstheme="minorHAnsi" w:hint="eastAsia"/>
                <w:b/>
                <w:bCs/>
                <w:color w:val="FFFFFF" w:themeColor="background1"/>
                <w:sz w:val="20"/>
                <w:lang w:eastAsia="zh-CN"/>
              </w:rPr>
              <w:t>职位</w:t>
            </w:r>
            <w:r w:rsidRPr="00FE0C67">
              <w:rPr>
                <w:rFonts w:ascii="Calibri" w:hAnsi="Calibri" w:cstheme="minorHAnsi"/>
                <w:b/>
                <w:bCs/>
                <w:color w:val="FFFFFF" w:themeColor="background1"/>
                <w:sz w:val="20"/>
              </w:rPr>
              <w:t xml:space="preserve"> </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26285C37" w14:textId="77777777" w:rsidR="00F94E76" w:rsidRPr="00FE0C67" w:rsidRDefault="00F94E76" w:rsidP="000D660B">
            <w:pPr>
              <w:keepNext/>
              <w:keepLines/>
              <w:tabs>
                <w:tab w:val="left" w:pos="7920"/>
              </w:tabs>
              <w:spacing w:before="40" w:after="40"/>
              <w:rPr>
                <w:rFonts w:cstheme="minorHAnsi"/>
                <w:b/>
                <w:bCs/>
                <w:color w:val="FFFFFF" w:themeColor="background1"/>
                <w:sz w:val="20"/>
              </w:rPr>
            </w:pPr>
            <w:r w:rsidRPr="00FE0C67">
              <w:rPr>
                <w:rFonts w:ascii="Calibri" w:hAnsi="Calibri" w:cstheme="minorHAnsi" w:hint="eastAsia"/>
                <w:b/>
                <w:bCs/>
                <w:color w:val="FFFFFF" w:themeColor="background1"/>
                <w:sz w:val="20"/>
                <w:lang w:eastAsia="zh-CN"/>
              </w:rPr>
              <w:t>国家</w:t>
            </w:r>
          </w:p>
        </w:tc>
      </w:tr>
      <w:tr w:rsidR="00F94E76" w:rsidRPr="00FE0C67" w14:paraId="64E908AC" w14:textId="77777777" w:rsidTr="000D660B">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7460F48F" w14:textId="77777777" w:rsidR="00F94E76" w:rsidRPr="00FE0C67" w:rsidRDefault="00F94E76" w:rsidP="000D660B">
            <w:pPr>
              <w:keepNext/>
              <w:keepLines/>
              <w:tabs>
                <w:tab w:val="left" w:pos="7920"/>
              </w:tabs>
              <w:spacing w:before="40" w:after="40"/>
              <w:rPr>
                <w:rFonts w:cstheme="minorHAnsi"/>
                <w:b/>
                <w:color w:val="FFFFFF" w:themeColor="background1"/>
                <w:sz w:val="20"/>
              </w:rPr>
            </w:pPr>
            <w:r w:rsidRPr="00FE0C67">
              <w:rPr>
                <w:rFonts w:ascii="Calibri" w:hAnsi="Calibri" w:cstheme="minorHAnsi"/>
                <w:b/>
                <w:color w:val="FFFFFF" w:themeColor="background1"/>
                <w:sz w:val="20"/>
              </w:rPr>
              <w:t xml:space="preserve">TDAG </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46930C75" w14:textId="77777777" w:rsidR="00F94E76" w:rsidRPr="00FE0C67" w:rsidRDefault="00F94E76" w:rsidP="000D660B">
            <w:pPr>
              <w:keepNext/>
              <w:keepLines/>
              <w:tabs>
                <w:tab w:val="left" w:pos="7920"/>
              </w:tabs>
              <w:spacing w:before="40" w:after="40"/>
              <w:rPr>
                <w:rFonts w:cstheme="minorHAnsi"/>
                <w:sz w:val="20"/>
              </w:rPr>
            </w:pPr>
            <w:r w:rsidRPr="00FE0C67">
              <w:rPr>
                <w:rFonts w:ascii="Calibri" w:hAnsi="Calibri" w:cstheme="minorHAnsi" w:hint="eastAsia"/>
                <w:sz w:val="20"/>
                <w:lang w:eastAsia="zh-CN"/>
              </w:rPr>
              <w:t>副主席</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251BDBF" w14:textId="77777777" w:rsidR="00F94E76" w:rsidRPr="00FE0C67" w:rsidRDefault="00F94E76" w:rsidP="000D660B">
            <w:pPr>
              <w:keepNext/>
              <w:keepLines/>
              <w:tabs>
                <w:tab w:val="left" w:pos="7920"/>
              </w:tabs>
              <w:spacing w:before="40" w:after="40"/>
              <w:rPr>
                <w:rFonts w:cstheme="minorHAnsi"/>
                <w:bCs/>
                <w:sz w:val="20"/>
              </w:rPr>
            </w:pPr>
            <w:r w:rsidRPr="00FE0C67">
              <w:rPr>
                <w:rFonts w:ascii="Calibri" w:hAnsi="Calibri" w:cstheme="minorHAnsi" w:hint="eastAsia"/>
                <w:bCs/>
                <w:sz w:val="20"/>
                <w:lang w:eastAsia="zh-CN"/>
              </w:rPr>
              <w:t>沙特阿拉伯</w:t>
            </w:r>
          </w:p>
        </w:tc>
      </w:tr>
      <w:tr w:rsidR="00F94E76" w:rsidRPr="00FE0C67" w14:paraId="4F6FB54C" w14:textId="77777777" w:rsidTr="000D660B">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5AFEA8D7" w14:textId="77777777" w:rsidR="00F94E76" w:rsidRPr="00FE0C67" w:rsidRDefault="00F94E76" w:rsidP="000D660B">
            <w:pPr>
              <w:keepLines/>
              <w:tabs>
                <w:tab w:val="left" w:pos="7920"/>
              </w:tabs>
              <w:spacing w:before="40" w:after="40"/>
              <w:rPr>
                <w:rFonts w:cstheme="minorHAnsi"/>
                <w:b/>
                <w:color w:val="FFFFFF" w:themeColor="background1"/>
                <w:sz w:val="20"/>
              </w:rPr>
            </w:pPr>
            <w:r w:rsidRPr="00FE0C67">
              <w:rPr>
                <w:rFonts w:ascii="Calibri" w:hAnsi="Calibri" w:cstheme="minorHAnsi" w:hint="eastAsia"/>
                <w:b/>
                <w:color w:val="FFFFFF" w:themeColor="background1"/>
                <w:sz w:val="20"/>
                <w:lang w:eastAsia="zh-CN"/>
              </w:rPr>
              <w:t>第</w:t>
            </w:r>
            <w:r w:rsidRPr="00FE0C67">
              <w:rPr>
                <w:rFonts w:ascii="Calibri" w:hAnsi="Calibri" w:cstheme="minorHAnsi" w:hint="eastAsia"/>
                <w:b/>
                <w:color w:val="FFFFFF" w:themeColor="background1"/>
                <w:sz w:val="20"/>
                <w:lang w:eastAsia="zh-CN"/>
              </w:rPr>
              <w:t>2</w:t>
            </w:r>
            <w:r w:rsidRPr="00FE0C67">
              <w:rPr>
                <w:rFonts w:ascii="Calibri" w:hAnsi="Calibri" w:cstheme="minorHAnsi" w:hint="eastAsia"/>
                <w:b/>
                <w:color w:val="FFFFFF" w:themeColor="background1"/>
                <w:sz w:val="20"/>
                <w:lang w:eastAsia="zh-CN"/>
              </w:rPr>
              <w:t>研究组</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6A031B2" w14:textId="77777777" w:rsidR="00F94E76" w:rsidRPr="00FE0C67" w:rsidRDefault="00F94E76" w:rsidP="000D660B">
            <w:pPr>
              <w:keepLines/>
              <w:tabs>
                <w:tab w:val="left" w:pos="7920"/>
              </w:tabs>
              <w:spacing w:before="40" w:after="40"/>
              <w:rPr>
                <w:rFonts w:cstheme="minorHAnsi"/>
                <w:sz w:val="20"/>
              </w:rPr>
            </w:pPr>
            <w:proofErr w:type="spellStart"/>
            <w:r w:rsidRPr="00FE0C67">
              <w:rPr>
                <w:rFonts w:ascii="Calibri" w:hAnsi="Calibri" w:cstheme="minorHAnsi" w:hint="eastAsia"/>
                <w:sz w:val="20"/>
              </w:rPr>
              <w:t>主席</w:t>
            </w:r>
            <w:proofErr w:type="spellEnd"/>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A9F6196" w14:textId="77777777" w:rsidR="00F94E76" w:rsidRPr="00FE0C67" w:rsidRDefault="00F94E76" w:rsidP="000D660B">
            <w:pPr>
              <w:keepLines/>
              <w:tabs>
                <w:tab w:val="left" w:pos="7920"/>
              </w:tabs>
              <w:spacing w:before="40" w:after="40"/>
              <w:rPr>
                <w:rFonts w:cstheme="minorHAnsi"/>
                <w:bCs/>
                <w:sz w:val="20"/>
              </w:rPr>
            </w:pPr>
            <w:r w:rsidRPr="00FE0C67">
              <w:rPr>
                <w:rFonts w:ascii="Calibri" w:hAnsi="Calibri" w:cstheme="minorHAnsi" w:hint="eastAsia"/>
                <w:bCs/>
                <w:sz w:val="20"/>
                <w:lang w:eastAsia="zh-CN"/>
              </w:rPr>
              <w:t>埃及</w:t>
            </w:r>
          </w:p>
        </w:tc>
      </w:tr>
      <w:tr w:rsidR="00F94E76" w:rsidRPr="00FE0C67" w14:paraId="1BE3497E" w14:textId="77777777" w:rsidTr="000D660B">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0B8AFD8E" w14:textId="77777777" w:rsidR="00F94E76" w:rsidRPr="00FE0C67" w:rsidRDefault="00F94E76" w:rsidP="000D660B">
            <w:pPr>
              <w:keepNext/>
              <w:keepLines/>
              <w:tabs>
                <w:tab w:val="left" w:pos="7920"/>
              </w:tabs>
              <w:spacing w:before="40" w:after="40"/>
              <w:rPr>
                <w:rFonts w:cstheme="minorHAnsi"/>
                <w:b/>
                <w:color w:val="FFFFFF" w:themeColor="background1"/>
                <w:sz w:val="20"/>
              </w:rPr>
            </w:pPr>
            <w:r w:rsidRPr="00FE0C67">
              <w:rPr>
                <w:rFonts w:ascii="Calibri" w:hAnsi="Calibri" w:cstheme="minorHAnsi" w:hint="eastAsia"/>
                <w:b/>
                <w:color w:val="FFFFFF" w:themeColor="background1"/>
                <w:sz w:val="20"/>
              </w:rPr>
              <w:t>第</w:t>
            </w:r>
            <w:r w:rsidRPr="00FE0C67">
              <w:rPr>
                <w:rFonts w:ascii="Calibri" w:hAnsi="Calibri" w:cstheme="minorHAnsi" w:hint="eastAsia"/>
                <w:b/>
                <w:color w:val="FFFFFF" w:themeColor="background1"/>
                <w:sz w:val="20"/>
              </w:rPr>
              <w:t>2</w:t>
            </w:r>
            <w:proofErr w:type="spellStart"/>
            <w:r w:rsidRPr="00FE0C67">
              <w:rPr>
                <w:rFonts w:ascii="Calibri" w:hAnsi="Calibri" w:cstheme="minorHAnsi" w:hint="eastAsia"/>
                <w:b/>
                <w:color w:val="FFFFFF" w:themeColor="background1"/>
                <w:sz w:val="20"/>
              </w:rPr>
              <w:t>研究组</w:t>
            </w:r>
            <w:proofErr w:type="spellEnd"/>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6E2DD500" w14:textId="77777777" w:rsidR="00F94E76" w:rsidRPr="00FE0C67" w:rsidRDefault="00F94E76" w:rsidP="000D660B">
            <w:pPr>
              <w:keepNext/>
              <w:keepLines/>
              <w:tabs>
                <w:tab w:val="left" w:pos="7920"/>
              </w:tabs>
              <w:spacing w:before="40" w:after="40"/>
              <w:rPr>
                <w:rFonts w:cstheme="minorHAnsi"/>
                <w:sz w:val="20"/>
              </w:rPr>
            </w:pPr>
            <w:proofErr w:type="spellStart"/>
            <w:r w:rsidRPr="00FE0C67">
              <w:rPr>
                <w:rFonts w:ascii="Calibri" w:hAnsi="Calibri" w:cstheme="minorHAnsi" w:hint="eastAsia"/>
                <w:sz w:val="20"/>
              </w:rPr>
              <w:t>副主席</w:t>
            </w:r>
            <w:proofErr w:type="spellEnd"/>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6F51457A" w14:textId="77777777" w:rsidR="00F94E76" w:rsidRPr="00FE0C67" w:rsidRDefault="00F94E76" w:rsidP="000D660B">
            <w:pPr>
              <w:keepNext/>
              <w:keepLines/>
              <w:tabs>
                <w:tab w:val="left" w:pos="7920"/>
              </w:tabs>
              <w:spacing w:before="40" w:after="40"/>
              <w:rPr>
                <w:rFonts w:cstheme="minorHAnsi"/>
                <w:bCs/>
                <w:sz w:val="20"/>
              </w:rPr>
            </w:pPr>
            <w:r w:rsidRPr="00FE0C67">
              <w:rPr>
                <w:rFonts w:ascii="Calibri" w:hAnsi="Calibri" w:cstheme="minorHAnsi" w:hint="eastAsia"/>
                <w:bCs/>
                <w:sz w:val="20"/>
                <w:lang w:eastAsia="zh-CN"/>
              </w:rPr>
              <w:t>阿拉伯联合酋长国</w:t>
            </w:r>
          </w:p>
        </w:tc>
      </w:tr>
      <w:tr w:rsidR="00F94E76" w:rsidRPr="00FE0C67" w14:paraId="5A8D9655" w14:textId="77777777" w:rsidTr="000D660B">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79871719" w14:textId="77777777" w:rsidR="00F94E76" w:rsidRPr="00FE0C67" w:rsidRDefault="00F94E76" w:rsidP="000D660B">
            <w:pPr>
              <w:keepLines/>
              <w:tabs>
                <w:tab w:val="left" w:pos="7920"/>
              </w:tabs>
              <w:spacing w:before="40" w:after="40"/>
              <w:rPr>
                <w:rFonts w:cstheme="minorHAnsi"/>
                <w:b/>
                <w:color w:val="FFFFFF" w:themeColor="background1"/>
                <w:sz w:val="20"/>
              </w:rPr>
            </w:pPr>
            <w:r w:rsidRPr="00FE0C67">
              <w:rPr>
                <w:rFonts w:ascii="Calibri" w:hAnsi="Calibri" w:cstheme="minorHAnsi"/>
                <w:b/>
                <w:color w:val="FFFFFF" w:themeColor="background1"/>
                <w:sz w:val="20"/>
              </w:rPr>
              <w:t>WTDC</w:t>
            </w:r>
            <w:proofErr w:type="spellStart"/>
            <w:r w:rsidRPr="00FE0C67">
              <w:rPr>
                <w:rFonts w:ascii="Calibri" w:hAnsi="Calibri" w:cstheme="minorHAnsi"/>
                <w:b/>
                <w:color w:val="FFFFFF" w:themeColor="background1"/>
                <w:sz w:val="20"/>
              </w:rPr>
              <w:t>编辑委员会</w:t>
            </w:r>
            <w:proofErr w:type="spellEnd"/>
          </w:p>
        </w:tc>
        <w:tc>
          <w:tcPr>
            <w:tcW w:w="3157"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4E8E205A" w14:textId="77777777" w:rsidR="00F94E76" w:rsidRPr="00FE0C67" w:rsidRDefault="00F94E76" w:rsidP="000D660B">
            <w:pPr>
              <w:keepLines/>
              <w:tabs>
                <w:tab w:val="left" w:pos="7920"/>
              </w:tabs>
              <w:spacing w:before="40" w:after="40"/>
              <w:rPr>
                <w:rFonts w:cstheme="minorHAnsi"/>
                <w:sz w:val="20"/>
              </w:rPr>
            </w:pPr>
            <w:proofErr w:type="spellStart"/>
            <w:r w:rsidRPr="00FE0C67">
              <w:rPr>
                <w:rFonts w:ascii="Calibri" w:hAnsi="Calibri" w:cstheme="minorHAnsi" w:hint="eastAsia"/>
                <w:sz w:val="20"/>
              </w:rPr>
              <w:t>副主席</w:t>
            </w:r>
            <w:proofErr w:type="spellEnd"/>
          </w:p>
        </w:tc>
        <w:tc>
          <w:tcPr>
            <w:tcW w:w="2585"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3D7C09B7" w14:textId="77777777" w:rsidR="00F94E76" w:rsidRPr="00FE0C67" w:rsidRDefault="00F94E76" w:rsidP="000D660B">
            <w:pPr>
              <w:keepLines/>
              <w:tabs>
                <w:tab w:val="left" w:pos="7920"/>
              </w:tabs>
              <w:spacing w:before="40" w:after="40"/>
              <w:rPr>
                <w:rFonts w:cstheme="minorHAnsi"/>
                <w:bCs/>
                <w:sz w:val="20"/>
              </w:rPr>
            </w:pPr>
            <w:r w:rsidRPr="00FE0C67">
              <w:rPr>
                <w:rFonts w:ascii="Calibri" w:hAnsi="Calibri" w:cstheme="minorHAnsi" w:hint="eastAsia"/>
                <w:bCs/>
                <w:sz w:val="20"/>
                <w:lang w:eastAsia="zh-CN"/>
              </w:rPr>
              <w:t>科威特</w:t>
            </w:r>
          </w:p>
        </w:tc>
      </w:tr>
    </w:tbl>
    <w:p w14:paraId="04CD2774" w14:textId="1C2A91F4" w:rsidR="00F94E76" w:rsidRDefault="00F94E76" w:rsidP="00F94E76">
      <w:pPr>
        <w:tabs>
          <w:tab w:val="left" w:pos="5206"/>
        </w:tabs>
        <w:spacing w:after="120"/>
        <w:rPr>
          <w:rFonts w:ascii="SimSun" w:hAnsi="SimSun" w:cs="SimSun"/>
          <w:sz w:val="18"/>
          <w:szCs w:val="18"/>
          <w:lang w:eastAsia="zh-CN"/>
        </w:rPr>
      </w:pPr>
      <w:r w:rsidRPr="000C6E32">
        <w:rPr>
          <w:rFonts w:ascii="STKaiti" w:eastAsia="STKaiti" w:hAnsi="STKaiti" w:cs="SimSun" w:hint="eastAsia"/>
          <w:sz w:val="18"/>
          <w:szCs w:val="18"/>
          <w:lang w:eastAsia="zh-CN"/>
        </w:rPr>
        <w:t>来源：</w:t>
      </w:r>
      <w:r w:rsidRPr="000C6E32">
        <w:rPr>
          <w:rFonts w:ascii="SimSun" w:hAnsi="SimSun" w:cs="SimSun" w:hint="eastAsia"/>
          <w:sz w:val="18"/>
          <w:szCs w:val="18"/>
          <w:lang w:eastAsia="zh-CN"/>
        </w:rPr>
        <w:t>改编自</w:t>
      </w:r>
      <w:r>
        <w:rPr>
          <w:rFonts w:ascii="Calibri" w:eastAsia="Times New Roman" w:hAnsi="Calibri" w:cs="Calibri" w:hint="eastAsia"/>
          <w:sz w:val="18"/>
          <w:szCs w:val="18"/>
          <w:lang w:eastAsia="zh-CN"/>
        </w:rPr>
        <w:t>2022</w:t>
      </w:r>
      <w:r>
        <w:rPr>
          <w:rFonts w:ascii="SimSun" w:hAnsi="SimSun" w:cs="SimSun" w:hint="eastAsia"/>
          <w:sz w:val="18"/>
          <w:szCs w:val="18"/>
          <w:lang w:eastAsia="zh-CN"/>
        </w:rPr>
        <w:t>年</w:t>
      </w:r>
      <w:r>
        <w:rPr>
          <w:rFonts w:ascii="Calibri" w:eastAsia="Times New Roman" w:hAnsi="Calibri" w:cs="Calibri" w:hint="eastAsia"/>
          <w:sz w:val="18"/>
          <w:szCs w:val="18"/>
          <w:lang w:eastAsia="zh-CN"/>
        </w:rPr>
        <w:t>3</w:t>
      </w:r>
      <w:r>
        <w:rPr>
          <w:rFonts w:ascii="SimSun" w:hAnsi="SimSun" w:cs="SimSun" w:hint="eastAsia"/>
          <w:sz w:val="18"/>
          <w:szCs w:val="18"/>
          <w:lang w:eastAsia="zh-CN"/>
        </w:rPr>
        <w:t>月</w:t>
      </w:r>
      <w:r>
        <w:rPr>
          <w:rFonts w:ascii="Calibri" w:eastAsia="Times New Roman" w:hAnsi="Calibri" w:cs="Calibri" w:hint="eastAsia"/>
          <w:sz w:val="18"/>
          <w:szCs w:val="18"/>
          <w:lang w:eastAsia="zh-CN"/>
        </w:rPr>
        <w:t>10</w:t>
      </w:r>
      <w:r>
        <w:rPr>
          <w:rFonts w:ascii="SimSun" w:hAnsi="SimSun" w:cs="SimSun" w:hint="eastAsia"/>
          <w:sz w:val="18"/>
          <w:szCs w:val="18"/>
          <w:lang w:eastAsia="zh-CN"/>
        </w:rPr>
        <w:t>日</w:t>
      </w:r>
      <w:r>
        <w:rPr>
          <w:rFonts w:ascii="Calibri" w:eastAsia="Times New Roman" w:hAnsi="Calibri" w:cs="Calibri" w:hint="eastAsia"/>
          <w:sz w:val="18"/>
          <w:szCs w:val="18"/>
          <w:lang w:eastAsia="zh-CN"/>
        </w:rPr>
        <w:t>IRM-3</w:t>
      </w:r>
      <w:r>
        <w:rPr>
          <w:rFonts w:ascii="SimSun" w:hAnsi="SimSun" w:cs="SimSun" w:hint="eastAsia"/>
          <w:sz w:val="18"/>
          <w:szCs w:val="18"/>
          <w:lang w:eastAsia="zh-CN"/>
        </w:rPr>
        <w:t>会议上</w:t>
      </w:r>
      <w:r w:rsidRPr="000C6E32">
        <w:rPr>
          <w:rFonts w:ascii="SimSun" w:hAnsi="SimSun" w:cs="SimSun" w:hint="eastAsia"/>
          <w:sz w:val="18"/>
          <w:szCs w:val="18"/>
          <w:lang w:eastAsia="zh-CN"/>
        </w:rPr>
        <w:t>的</w:t>
      </w:r>
      <w:r w:rsidRPr="000C6E32">
        <w:rPr>
          <w:rFonts w:ascii="Calibri" w:eastAsia="Times New Roman" w:hAnsi="Calibri" w:cs="Calibri" w:hint="eastAsia"/>
          <w:sz w:val="18"/>
          <w:szCs w:val="18"/>
          <w:lang w:eastAsia="zh-CN"/>
        </w:rPr>
        <w:t>LA</w:t>
      </w:r>
      <w:r>
        <w:rPr>
          <w:rFonts w:ascii="Calibri" w:eastAsia="Times New Roman" w:hAnsi="Calibri" w:cs="Calibri"/>
          <w:sz w:val="18"/>
          <w:szCs w:val="18"/>
          <w:lang w:eastAsia="zh-CN"/>
        </w:rPr>
        <w:t>S</w:t>
      </w:r>
      <w:r w:rsidRPr="000C6E32">
        <w:rPr>
          <w:rFonts w:ascii="SimSun" w:hAnsi="SimSun" w:cs="SimSun" w:hint="eastAsia"/>
          <w:sz w:val="18"/>
          <w:szCs w:val="18"/>
          <w:lang w:eastAsia="zh-CN"/>
        </w:rPr>
        <w:t>演示文稿。</w:t>
      </w:r>
    </w:p>
    <w:p w14:paraId="6506AFD9" w14:textId="77777777" w:rsidR="00DF4692" w:rsidRPr="00C648D1" w:rsidRDefault="00DF4692" w:rsidP="00DF4692">
      <w:pPr>
        <w:pStyle w:val="Heading1"/>
        <w:rPr>
          <w:lang w:eastAsia="zh-CN"/>
        </w:rPr>
      </w:pPr>
      <w:r w:rsidRPr="00C648D1">
        <w:rPr>
          <w:lang w:eastAsia="zh-CN"/>
        </w:rPr>
        <w:lastRenderedPageBreak/>
        <w:t>4</w:t>
      </w:r>
      <w:r w:rsidRPr="00C648D1">
        <w:rPr>
          <w:lang w:eastAsia="zh-CN"/>
        </w:rPr>
        <w:tab/>
      </w:r>
      <w:r>
        <w:rPr>
          <w:rFonts w:hint="eastAsia"/>
          <w:lang w:eastAsia="zh-CN"/>
        </w:rPr>
        <w:t>成员和电信发展局的文稿</w:t>
      </w:r>
    </w:p>
    <w:p w14:paraId="4C94F318" w14:textId="77777777" w:rsidR="00DF4692" w:rsidRPr="00C648D1" w:rsidRDefault="00DF4692" w:rsidP="00DF4692">
      <w:pPr>
        <w:pStyle w:val="Heading2"/>
        <w:rPr>
          <w:lang w:eastAsia="zh-CN"/>
        </w:rPr>
      </w:pPr>
      <w:r>
        <w:rPr>
          <w:lang w:eastAsia="zh-CN"/>
        </w:rPr>
        <w:t>4.1</w:t>
      </w:r>
      <w:r>
        <w:rPr>
          <w:lang w:eastAsia="zh-CN"/>
        </w:rPr>
        <w:tab/>
      </w:r>
      <w:r>
        <w:rPr>
          <w:rFonts w:hint="eastAsia"/>
          <w:lang w:eastAsia="zh-CN"/>
        </w:rPr>
        <w:t>亚太电信组织（</w:t>
      </w:r>
      <w:r w:rsidRPr="00C648D1">
        <w:rPr>
          <w:lang w:eastAsia="zh-CN"/>
        </w:rPr>
        <w:t>APT</w:t>
      </w:r>
      <w:r>
        <w:rPr>
          <w:rFonts w:hint="eastAsia"/>
          <w:lang w:eastAsia="zh-CN"/>
        </w:rPr>
        <w:t>）的观点</w:t>
      </w:r>
    </w:p>
    <w:p w14:paraId="093EC2B4" w14:textId="77777777" w:rsidR="00DF4692" w:rsidRPr="00FC4652" w:rsidRDefault="00356EE4" w:rsidP="00DF4692">
      <w:pPr>
        <w:keepNext/>
        <w:keepLines/>
        <w:ind w:firstLineChars="200" w:firstLine="480"/>
        <w:rPr>
          <w:rFonts w:cstheme="minorHAnsi"/>
          <w:szCs w:val="24"/>
          <w:lang w:eastAsia="zh-CN"/>
        </w:rPr>
      </w:pPr>
      <w:hyperlink r:id="rId25" w:history="1">
        <w:r w:rsidR="00DF4692" w:rsidRPr="00D328DB">
          <w:rPr>
            <w:rStyle w:val="Hyperlink"/>
            <w:rFonts w:cstheme="minorHAnsi"/>
            <w:szCs w:val="24"/>
            <w:lang w:eastAsia="zh-CN"/>
          </w:rPr>
          <w:t>65</w:t>
        </w:r>
        <w:r w:rsidR="00DF4692" w:rsidRPr="00D328DB">
          <w:rPr>
            <w:rStyle w:val="Hyperlink"/>
            <w:rFonts w:cstheme="minorHAnsi"/>
            <w:szCs w:val="24"/>
            <w:lang w:eastAsia="zh-CN"/>
          </w:rPr>
          <w:t>号文件</w:t>
        </w:r>
      </w:hyperlink>
      <w:r w:rsidR="00DF4692">
        <w:rPr>
          <w:rFonts w:cstheme="minorHAnsi" w:hint="eastAsia"/>
          <w:szCs w:val="24"/>
          <w:lang w:eastAsia="zh-CN"/>
        </w:rPr>
        <w:t>：</w:t>
      </w:r>
      <w:r w:rsidR="00DF4692" w:rsidRPr="00B87394">
        <w:rPr>
          <w:rFonts w:cstheme="minorHAnsi" w:hint="eastAsia"/>
          <w:szCs w:val="24"/>
          <w:lang w:eastAsia="zh-CN"/>
        </w:rPr>
        <w:t>本</w:t>
      </w:r>
      <w:r w:rsidR="00DF4692">
        <w:rPr>
          <w:rFonts w:cstheme="minorHAnsi" w:hint="eastAsia"/>
          <w:szCs w:val="24"/>
          <w:lang w:eastAsia="zh-CN"/>
        </w:rPr>
        <w:t>文稿</w:t>
      </w:r>
      <w:r w:rsidR="00DF4692" w:rsidRPr="00B87394">
        <w:rPr>
          <w:rFonts w:cstheme="minorHAnsi" w:hint="eastAsia"/>
          <w:szCs w:val="24"/>
          <w:lang w:eastAsia="zh-CN"/>
        </w:rPr>
        <w:t>由伊朗伊斯兰共和国</w:t>
      </w:r>
      <w:r w:rsidR="00DF4692">
        <w:rPr>
          <w:rFonts w:cstheme="minorHAnsi" w:hint="eastAsia"/>
          <w:szCs w:val="24"/>
          <w:lang w:eastAsia="zh-CN"/>
        </w:rPr>
        <w:t>介绍，含有</w:t>
      </w:r>
      <w:r w:rsidR="00DF4692" w:rsidRPr="00F55252">
        <w:rPr>
          <w:rFonts w:cstheme="minorHAnsi" w:hint="eastAsia"/>
          <w:b/>
          <w:bCs/>
          <w:szCs w:val="24"/>
          <w:lang w:eastAsia="zh-CN"/>
        </w:rPr>
        <w:t>APT</w:t>
      </w:r>
      <w:r w:rsidR="00DF4692" w:rsidRPr="00F55252">
        <w:rPr>
          <w:rFonts w:cstheme="minorHAnsi" w:hint="eastAsia"/>
          <w:b/>
          <w:bCs/>
          <w:szCs w:val="24"/>
          <w:lang w:eastAsia="zh-CN"/>
        </w:rPr>
        <w:t>对《</w:t>
      </w:r>
      <w:r w:rsidR="00DF4692" w:rsidRPr="00F55252">
        <w:rPr>
          <w:rFonts w:cstheme="minorHAnsi" w:hint="eastAsia"/>
          <w:b/>
          <w:bCs/>
          <w:szCs w:val="24"/>
          <w:lang w:eastAsia="zh-CN"/>
        </w:rPr>
        <w:t>WTDC</w:t>
      </w:r>
      <w:r w:rsidR="00DF4692" w:rsidRPr="00F55252">
        <w:rPr>
          <w:rFonts w:cstheme="minorHAnsi" w:hint="eastAsia"/>
          <w:b/>
          <w:bCs/>
          <w:szCs w:val="24"/>
          <w:lang w:eastAsia="zh-CN"/>
        </w:rPr>
        <w:t>宣言》草案所持的观点</w:t>
      </w:r>
      <w:r w:rsidR="00DF4692" w:rsidRPr="00B87394">
        <w:rPr>
          <w:rFonts w:cstheme="minorHAnsi" w:hint="eastAsia"/>
          <w:szCs w:val="24"/>
          <w:lang w:eastAsia="zh-CN"/>
        </w:rPr>
        <w:t>。在</w:t>
      </w:r>
      <w:r w:rsidR="00DF4692" w:rsidRPr="00B87394">
        <w:rPr>
          <w:rFonts w:cstheme="minorHAnsi" w:hint="eastAsia"/>
          <w:szCs w:val="24"/>
          <w:lang w:eastAsia="zh-CN"/>
        </w:rPr>
        <w:t>2022</w:t>
      </w:r>
      <w:r w:rsidR="00DF4692" w:rsidRPr="00B87394">
        <w:rPr>
          <w:rFonts w:cstheme="minorHAnsi" w:hint="eastAsia"/>
          <w:szCs w:val="24"/>
          <w:lang w:eastAsia="zh-CN"/>
        </w:rPr>
        <w:t>年</w:t>
      </w:r>
      <w:r w:rsidR="00DF4692" w:rsidRPr="00B87394">
        <w:rPr>
          <w:rFonts w:cstheme="minorHAnsi" w:hint="eastAsia"/>
          <w:szCs w:val="24"/>
          <w:lang w:eastAsia="zh-CN"/>
        </w:rPr>
        <w:t>1</w:t>
      </w:r>
      <w:r w:rsidR="00DF4692" w:rsidRPr="00B87394">
        <w:rPr>
          <w:rFonts w:cstheme="minorHAnsi" w:hint="eastAsia"/>
          <w:szCs w:val="24"/>
          <w:lang w:eastAsia="zh-CN"/>
        </w:rPr>
        <w:t>月</w:t>
      </w:r>
      <w:r w:rsidR="00DF4692" w:rsidRPr="00B87394">
        <w:rPr>
          <w:rFonts w:cstheme="minorHAnsi" w:hint="eastAsia"/>
          <w:szCs w:val="24"/>
          <w:lang w:eastAsia="zh-CN"/>
        </w:rPr>
        <w:t>24-28</w:t>
      </w:r>
      <w:r w:rsidR="00DF4692" w:rsidRPr="00B87394">
        <w:rPr>
          <w:rFonts w:cstheme="minorHAnsi" w:hint="eastAsia"/>
          <w:szCs w:val="24"/>
          <w:lang w:eastAsia="zh-CN"/>
        </w:rPr>
        <w:t>日举行的</w:t>
      </w:r>
      <w:r w:rsidR="00DF4692" w:rsidRPr="00B87394">
        <w:rPr>
          <w:rFonts w:cstheme="minorHAnsi" w:hint="eastAsia"/>
          <w:szCs w:val="24"/>
          <w:lang w:eastAsia="zh-CN"/>
        </w:rPr>
        <w:t>APT</w:t>
      </w:r>
      <w:r w:rsidR="00DF4692">
        <w:rPr>
          <w:rFonts w:cstheme="minorHAnsi" w:hint="eastAsia"/>
          <w:szCs w:val="24"/>
          <w:lang w:eastAsia="zh-CN"/>
        </w:rPr>
        <w:t xml:space="preserve"> WTDC</w:t>
      </w:r>
      <w:r w:rsidR="00DF4692" w:rsidRPr="00B87394">
        <w:rPr>
          <w:rFonts w:cstheme="minorHAnsi" w:hint="eastAsia"/>
          <w:szCs w:val="24"/>
          <w:lang w:eastAsia="zh-CN"/>
        </w:rPr>
        <w:t>筹备组第</w:t>
      </w:r>
      <w:r w:rsidR="00DF4692">
        <w:rPr>
          <w:rFonts w:cstheme="minorHAnsi" w:hint="eastAsia"/>
          <w:szCs w:val="24"/>
          <w:lang w:eastAsia="zh-CN"/>
        </w:rPr>
        <w:t>4</w:t>
      </w:r>
      <w:r w:rsidR="00DF4692" w:rsidRPr="00B87394">
        <w:rPr>
          <w:rFonts w:cstheme="minorHAnsi" w:hint="eastAsia"/>
          <w:szCs w:val="24"/>
          <w:lang w:eastAsia="zh-CN"/>
        </w:rPr>
        <w:t>次会议上，以下</w:t>
      </w:r>
      <w:r w:rsidR="00DF4692" w:rsidRPr="00B87394">
        <w:rPr>
          <w:rFonts w:cstheme="minorHAnsi" w:hint="eastAsia"/>
          <w:szCs w:val="24"/>
          <w:lang w:eastAsia="zh-CN"/>
        </w:rPr>
        <w:t>15</w:t>
      </w:r>
      <w:r w:rsidR="00DF4692" w:rsidRPr="00B87394">
        <w:rPr>
          <w:rFonts w:cstheme="minorHAnsi" w:hint="eastAsia"/>
          <w:szCs w:val="24"/>
          <w:lang w:eastAsia="zh-CN"/>
        </w:rPr>
        <w:t>个国家对《</w:t>
      </w:r>
      <w:r w:rsidR="00DF4692">
        <w:rPr>
          <w:rFonts w:cstheme="minorHAnsi" w:hint="eastAsia"/>
          <w:szCs w:val="24"/>
          <w:lang w:eastAsia="zh-CN"/>
        </w:rPr>
        <w:t>WTDC</w:t>
      </w:r>
      <w:r w:rsidR="00DF4692" w:rsidRPr="00B87394">
        <w:rPr>
          <w:rFonts w:cstheme="minorHAnsi" w:hint="eastAsia"/>
          <w:szCs w:val="24"/>
          <w:lang w:eastAsia="zh-CN"/>
        </w:rPr>
        <w:t>宣言》草案给予了充分支持</w:t>
      </w:r>
      <w:r w:rsidR="00DF4692">
        <w:rPr>
          <w:rFonts w:cstheme="minorHAnsi" w:hint="eastAsia"/>
          <w:szCs w:val="24"/>
          <w:lang w:eastAsia="zh-CN"/>
        </w:rPr>
        <w:t>（</w:t>
      </w:r>
      <w:r w:rsidR="00DF4692" w:rsidRPr="00B87394">
        <w:rPr>
          <w:rFonts w:cstheme="minorHAnsi" w:hint="eastAsia"/>
          <w:szCs w:val="24"/>
          <w:lang w:eastAsia="zh-CN"/>
        </w:rPr>
        <w:t>该草案已在</w:t>
      </w:r>
      <w:r w:rsidR="00DF4692" w:rsidRPr="00B87394">
        <w:rPr>
          <w:rFonts w:cstheme="minorHAnsi" w:hint="eastAsia"/>
          <w:szCs w:val="24"/>
          <w:lang w:eastAsia="zh-CN"/>
        </w:rPr>
        <w:t>2021</w:t>
      </w:r>
      <w:r w:rsidR="00DF4692" w:rsidRPr="00B87394">
        <w:rPr>
          <w:rFonts w:cstheme="minorHAnsi" w:hint="eastAsia"/>
          <w:szCs w:val="24"/>
          <w:lang w:eastAsia="zh-CN"/>
        </w:rPr>
        <w:t>年</w:t>
      </w:r>
      <w:r w:rsidR="00DF4692" w:rsidRPr="00B87394">
        <w:rPr>
          <w:rFonts w:cstheme="minorHAnsi" w:hint="eastAsia"/>
          <w:szCs w:val="24"/>
          <w:lang w:eastAsia="zh-CN"/>
        </w:rPr>
        <w:t>11</w:t>
      </w:r>
      <w:r w:rsidR="00DF4692" w:rsidRPr="00B87394">
        <w:rPr>
          <w:rFonts w:cstheme="minorHAnsi" w:hint="eastAsia"/>
          <w:szCs w:val="24"/>
          <w:lang w:eastAsia="zh-CN"/>
        </w:rPr>
        <w:t>月的</w:t>
      </w:r>
      <w:r w:rsidR="00DF4692" w:rsidRPr="00B87394">
        <w:rPr>
          <w:rFonts w:cstheme="minorHAnsi" w:hint="eastAsia"/>
          <w:szCs w:val="24"/>
          <w:lang w:eastAsia="zh-CN"/>
        </w:rPr>
        <w:t>TDAG</w:t>
      </w:r>
      <w:r w:rsidR="00DF4692" w:rsidRPr="00B87394">
        <w:rPr>
          <w:rFonts w:cstheme="minorHAnsi" w:hint="eastAsia"/>
          <w:szCs w:val="24"/>
          <w:lang w:eastAsia="zh-CN"/>
        </w:rPr>
        <w:t>会议上讨论过</w:t>
      </w:r>
      <w:r w:rsidR="00DF4692">
        <w:rPr>
          <w:rFonts w:cstheme="minorHAnsi" w:hint="eastAsia"/>
          <w:szCs w:val="24"/>
          <w:lang w:eastAsia="zh-CN"/>
        </w:rPr>
        <w:t>）：</w:t>
      </w:r>
      <w:r w:rsidR="00DF4692" w:rsidRPr="00B87394">
        <w:rPr>
          <w:rFonts w:cstheme="minorHAnsi" w:hint="eastAsia"/>
          <w:szCs w:val="24"/>
          <w:lang w:eastAsia="zh-CN"/>
        </w:rPr>
        <w:t>澳大利亚、文莱达鲁萨兰国、柬埔寨、中国、印度、印度尼西亚、伊朗伊斯兰共和国、日本、韩国、老挝人民民主共和国、马来西亚、缅甸、萨摩亚、新加坡和泰国。</w:t>
      </w:r>
      <w:r w:rsidR="00DF4692">
        <w:rPr>
          <w:rFonts w:cstheme="minorHAnsi" w:hint="eastAsia"/>
          <w:szCs w:val="24"/>
          <w:lang w:eastAsia="zh-CN"/>
        </w:rPr>
        <w:t>《</w:t>
      </w:r>
      <w:r w:rsidR="00DF4692" w:rsidRPr="00B87394">
        <w:rPr>
          <w:rFonts w:cstheme="minorHAnsi" w:hint="eastAsia"/>
          <w:szCs w:val="24"/>
          <w:lang w:eastAsia="zh-CN"/>
        </w:rPr>
        <w:t>WTDC</w:t>
      </w:r>
      <w:r w:rsidR="00DF4692" w:rsidRPr="00B87394">
        <w:rPr>
          <w:rFonts w:cstheme="minorHAnsi" w:hint="eastAsia"/>
          <w:szCs w:val="24"/>
          <w:lang w:eastAsia="zh-CN"/>
        </w:rPr>
        <w:t>宣言</w:t>
      </w:r>
      <w:r w:rsidR="00DF4692">
        <w:rPr>
          <w:rFonts w:cstheme="minorHAnsi" w:hint="eastAsia"/>
          <w:szCs w:val="24"/>
          <w:lang w:eastAsia="zh-CN"/>
        </w:rPr>
        <w:t>》</w:t>
      </w:r>
      <w:r w:rsidR="00DF4692" w:rsidRPr="00B87394">
        <w:rPr>
          <w:rFonts w:cstheme="minorHAnsi" w:hint="eastAsia"/>
          <w:szCs w:val="24"/>
          <w:lang w:eastAsia="zh-CN"/>
        </w:rPr>
        <w:t>草案分为两部分</w:t>
      </w:r>
      <w:proofErr w:type="gramStart"/>
      <w:r w:rsidR="00DF4692" w:rsidRPr="00B87394">
        <w:rPr>
          <w:rFonts w:cstheme="minorHAnsi" w:hint="eastAsia"/>
          <w:szCs w:val="24"/>
          <w:lang w:eastAsia="zh-CN"/>
        </w:rPr>
        <w:t>：</w:t>
      </w:r>
      <w:r w:rsidR="00DF4692" w:rsidRPr="00A44B75">
        <w:rPr>
          <w:rFonts w:ascii="SimSun" w:hAnsi="SimSun" w:cstheme="minorHAnsi" w:hint="eastAsia"/>
          <w:szCs w:val="24"/>
          <w:lang w:eastAsia="zh-CN"/>
        </w:rPr>
        <w:t>“</w:t>
      </w:r>
      <w:proofErr w:type="gramEnd"/>
      <w:r w:rsidR="00DF4692" w:rsidRPr="00B0324F">
        <w:rPr>
          <w:rFonts w:ascii="STKaiti" w:eastAsia="STKaiti" w:hAnsi="STKaiti" w:cstheme="minorHAnsi" w:hint="eastAsia"/>
          <w:szCs w:val="24"/>
          <w:lang w:eastAsia="zh-CN"/>
        </w:rPr>
        <w:t>我们声明</w:t>
      </w:r>
      <w:r w:rsidR="00DF4692" w:rsidRPr="00A44B75">
        <w:rPr>
          <w:rFonts w:ascii="SimSun" w:hAnsi="SimSun" w:cstheme="minorHAnsi" w:hint="eastAsia"/>
          <w:szCs w:val="24"/>
          <w:lang w:eastAsia="zh-CN"/>
        </w:rPr>
        <w:t>”</w:t>
      </w:r>
      <w:r w:rsidR="00DF4692" w:rsidRPr="00B87394">
        <w:rPr>
          <w:rFonts w:cstheme="minorHAnsi" w:hint="eastAsia"/>
          <w:szCs w:val="24"/>
          <w:lang w:eastAsia="zh-CN"/>
        </w:rPr>
        <w:t>部分和</w:t>
      </w:r>
      <w:r w:rsidR="00DF4692" w:rsidRPr="00A44B75">
        <w:rPr>
          <w:rFonts w:ascii="SimSun" w:hAnsi="SimSun" w:cstheme="minorHAnsi" w:hint="eastAsia"/>
          <w:szCs w:val="24"/>
          <w:lang w:eastAsia="zh-CN"/>
        </w:rPr>
        <w:t>“</w:t>
      </w:r>
      <w:r w:rsidR="00DF4692" w:rsidRPr="00B0324F">
        <w:rPr>
          <w:rFonts w:ascii="STKaiti" w:eastAsia="STKaiti" w:hAnsi="STKaiti" w:cstheme="minorHAnsi" w:hint="eastAsia"/>
          <w:szCs w:val="24"/>
          <w:lang w:eastAsia="zh-CN"/>
        </w:rPr>
        <w:t>我们承诺</w:t>
      </w:r>
      <w:r w:rsidR="00DF4692" w:rsidRPr="00A44B75">
        <w:rPr>
          <w:rFonts w:ascii="SimSun" w:hAnsi="SimSun" w:cstheme="minorHAnsi" w:hint="eastAsia"/>
          <w:szCs w:val="24"/>
          <w:lang w:eastAsia="zh-CN"/>
        </w:rPr>
        <w:t>”</w:t>
      </w:r>
      <w:r w:rsidR="00DF4692" w:rsidRPr="00B87394">
        <w:rPr>
          <w:rFonts w:cstheme="minorHAnsi" w:hint="eastAsia"/>
          <w:szCs w:val="24"/>
          <w:lang w:eastAsia="zh-CN"/>
        </w:rPr>
        <w:t>部分，每部分有六个段落</w:t>
      </w:r>
      <w:r w:rsidR="00DF4692">
        <w:rPr>
          <w:rFonts w:cstheme="minorHAnsi" w:hint="eastAsia"/>
          <w:szCs w:val="24"/>
          <w:lang w:eastAsia="zh-CN"/>
        </w:rPr>
        <w:t>。</w:t>
      </w:r>
    </w:p>
    <w:p w14:paraId="47C024D8" w14:textId="77777777" w:rsidR="00DF4692" w:rsidRPr="00D82303" w:rsidRDefault="00DF4692" w:rsidP="00DF4692">
      <w:pPr>
        <w:keepNext/>
        <w:tabs>
          <w:tab w:val="clear" w:pos="1134"/>
          <w:tab w:val="clear" w:pos="1871"/>
          <w:tab w:val="clear" w:pos="2268"/>
          <w:tab w:val="left" w:pos="720"/>
        </w:tabs>
        <w:kinsoku w:val="0"/>
        <w:autoSpaceDE/>
        <w:autoSpaceDN/>
        <w:adjustRightInd/>
        <w:spacing w:after="120"/>
        <w:ind w:right="187" w:firstLineChars="200" w:firstLine="480"/>
        <w:rPr>
          <w:rFonts w:cstheme="minorHAnsi"/>
          <w:szCs w:val="24"/>
          <w:lang w:eastAsia="zh-CN"/>
        </w:rPr>
      </w:pPr>
      <w:r w:rsidRPr="00A44B75">
        <w:rPr>
          <w:rFonts w:ascii="SimSun" w:hAnsi="SimSun" w:cstheme="minorHAnsi" w:hint="eastAsia"/>
          <w:szCs w:val="24"/>
          <w:lang w:eastAsia="zh-CN"/>
        </w:rPr>
        <w:t>“</w:t>
      </w:r>
      <w:r w:rsidRPr="00B87394">
        <w:rPr>
          <w:rFonts w:cstheme="minorHAnsi" w:hint="eastAsia"/>
          <w:szCs w:val="24"/>
          <w:lang w:eastAsia="zh-CN"/>
        </w:rPr>
        <w:t>我们声明部分</w:t>
      </w:r>
      <w:r w:rsidRPr="00A44B75">
        <w:rPr>
          <w:rFonts w:ascii="SimSun" w:hAnsi="SimSun" w:cstheme="minorHAnsi" w:hint="eastAsia"/>
          <w:szCs w:val="24"/>
          <w:lang w:eastAsia="zh-CN"/>
        </w:rPr>
        <w:t>”</w:t>
      </w:r>
      <w:r w:rsidRPr="00B87394">
        <w:rPr>
          <w:rFonts w:cstheme="minorHAnsi" w:hint="eastAsia"/>
          <w:szCs w:val="24"/>
          <w:lang w:eastAsia="zh-CN"/>
        </w:rPr>
        <w:t>涉及</w:t>
      </w:r>
      <w:r>
        <w:rPr>
          <w:rFonts w:cstheme="minorHAnsi" w:hint="eastAsia"/>
          <w:szCs w:val="24"/>
          <w:lang w:eastAsia="zh-CN"/>
        </w:rPr>
        <w:t>：</w:t>
      </w:r>
    </w:p>
    <w:p w14:paraId="315247D0" w14:textId="77777777" w:rsidR="00DF4692" w:rsidRPr="00D82303" w:rsidRDefault="00DF4692" w:rsidP="00DF4692">
      <w:pPr>
        <w:pStyle w:val="enumlev1"/>
        <w:rPr>
          <w:lang w:eastAsia="zh-CN"/>
        </w:rPr>
      </w:pPr>
      <w:r w:rsidRPr="0086579E">
        <w:rPr>
          <w:bCs/>
          <w:lang w:eastAsia="zh-CN"/>
        </w:rPr>
        <w:t>1</w:t>
      </w:r>
      <w:r w:rsidRPr="0086579E">
        <w:rPr>
          <w:bCs/>
          <w:lang w:eastAsia="zh-CN"/>
        </w:rPr>
        <w:tab/>
      </w:r>
      <w:r w:rsidRPr="00911634">
        <w:rPr>
          <w:rFonts w:cstheme="minorHAnsi" w:hint="eastAsia"/>
          <w:b/>
          <w:bCs/>
          <w:szCs w:val="24"/>
          <w:lang w:eastAsia="zh-CN"/>
        </w:rPr>
        <w:t>尚未实现连接的人群，</w:t>
      </w:r>
      <w:r w:rsidRPr="00B87394">
        <w:rPr>
          <w:rFonts w:cstheme="minorHAnsi" w:hint="eastAsia"/>
          <w:szCs w:val="24"/>
          <w:lang w:eastAsia="zh-CN"/>
        </w:rPr>
        <w:t>对他们</w:t>
      </w:r>
      <w:r>
        <w:rPr>
          <w:rFonts w:cstheme="minorHAnsi" w:hint="eastAsia"/>
          <w:szCs w:val="24"/>
          <w:lang w:eastAsia="zh-CN"/>
        </w:rPr>
        <w:t>而言</w:t>
      </w:r>
      <w:r w:rsidRPr="00B87394">
        <w:rPr>
          <w:rFonts w:cstheme="minorHAnsi" w:hint="eastAsia"/>
          <w:szCs w:val="24"/>
          <w:lang w:eastAsia="zh-CN"/>
        </w:rPr>
        <w:t>，</w:t>
      </w:r>
      <w:r>
        <w:rPr>
          <w:rFonts w:cstheme="minorHAnsi" w:hint="eastAsia"/>
          <w:szCs w:val="24"/>
          <w:lang w:eastAsia="zh-CN"/>
        </w:rPr>
        <w:t>ICT</w:t>
      </w:r>
      <w:r w:rsidRPr="00B87394">
        <w:rPr>
          <w:rFonts w:cstheme="minorHAnsi" w:hint="eastAsia"/>
          <w:szCs w:val="24"/>
          <w:lang w:eastAsia="zh-CN"/>
        </w:rPr>
        <w:t>的变革力量仍未得到开发</w:t>
      </w:r>
      <w:r>
        <w:rPr>
          <w:rFonts w:cstheme="minorHAnsi" w:hint="eastAsia"/>
          <w:szCs w:val="24"/>
          <w:lang w:eastAsia="zh-CN"/>
        </w:rPr>
        <w:t>；</w:t>
      </w:r>
    </w:p>
    <w:p w14:paraId="3C99CC22" w14:textId="77777777" w:rsidR="00DF4692" w:rsidRPr="00D82303" w:rsidRDefault="00DF4692" w:rsidP="00DF4692">
      <w:pPr>
        <w:pStyle w:val="enumlev1"/>
        <w:rPr>
          <w:lang w:eastAsia="zh-CN"/>
        </w:rPr>
      </w:pPr>
      <w:r w:rsidRPr="0086579E">
        <w:rPr>
          <w:bCs/>
          <w:lang w:eastAsia="zh-CN"/>
        </w:rPr>
        <w:t>2</w:t>
      </w:r>
      <w:r w:rsidRPr="0086579E">
        <w:rPr>
          <w:bCs/>
          <w:lang w:eastAsia="zh-CN"/>
        </w:rPr>
        <w:tab/>
      </w:r>
      <w:r w:rsidRPr="00D82303">
        <w:rPr>
          <w:b/>
          <w:bCs/>
          <w:lang w:eastAsia="zh-CN"/>
        </w:rPr>
        <w:t>COVID-19</w:t>
      </w:r>
      <w:r>
        <w:rPr>
          <w:rFonts w:hint="eastAsia"/>
          <w:lang w:eastAsia="zh-CN"/>
        </w:rPr>
        <w:t>，</w:t>
      </w:r>
      <w:r w:rsidRPr="00B87394">
        <w:rPr>
          <w:rFonts w:cstheme="minorHAnsi" w:hint="eastAsia"/>
          <w:szCs w:val="24"/>
          <w:lang w:eastAsia="zh-CN"/>
        </w:rPr>
        <w:t>它改变了我们生活、工作、学习和做生意的方式</w:t>
      </w:r>
      <w:r>
        <w:rPr>
          <w:rFonts w:cstheme="minorHAnsi" w:hint="eastAsia"/>
          <w:szCs w:val="24"/>
          <w:lang w:eastAsia="zh-CN"/>
        </w:rPr>
        <w:t>；</w:t>
      </w:r>
    </w:p>
    <w:p w14:paraId="7338F875" w14:textId="77777777" w:rsidR="00DF4692" w:rsidRPr="00D82303" w:rsidRDefault="00DF4692" w:rsidP="00DF4692">
      <w:pPr>
        <w:pStyle w:val="enumlev1"/>
        <w:rPr>
          <w:lang w:eastAsia="zh-CN"/>
        </w:rPr>
      </w:pPr>
      <w:r w:rsidRPr="0086579E">
        <w:rPr>
          <w:bCs/>
          <w:spacing w:val="-3"/>
          <w:lang w:eastAsia="zh-CN"/>
        </w:rPr>
        <w:t>3</w:t>
      </w:r>
      <w:r w:rsidRPr="0086579E">
        <w:rPr>
          <w:bCs/>
          <w:spacing w:val="-3"/>
          <w:lang w:eastAsia="zh-CN"/>
        </w:rPr>
        <w:tab/>
      </w:r>
      <w:r w:rsidRPr="00B87394">
        <w:rPr>
          <w:rFonts w:cstheme="minorHAnsi" w:hint="eastAsia"/>
          <w:szCs w:val="24"/>
          <w:lang w:eastAsia="zh-CN"/>
        </w:rPr>
        <w:t>区域之间、国家之间和国家内部的城市和农村地区以及女性和男性之间的</w:t>
      </w:r>
      <w:r w:rsidRPr="008F3737">
        <w:rPr>
          <w:rFonts w:cstheme="minorHAnsi" w:hint="eastAsia"/>
          <w:b/>
          <w:bCs/>
          <w:szCs w:val="24"/>
          <w:lang w:eastAsia="zh-CN"/>
        </w:rPr>
        <w:t>具有熟练数字</w:t>
      </w:r>
      <w:r>
        <w:rPr>
          <w:rFonts w:cstheme="minorHAnsi" w:hint="eastAsia"/>
          <w:b/>
          <w:bCs/>
          <w:szCs w:val="24"/>
          <w:lang w:eastAsia="zh-CN"/>
        </w:rPr>
        <w:t>技能的</w:t>
      </w:r>
      <w:r w:rsidRPr="008F3737">
        <w:rPr>
          <w:rFonts w:cstheme="minorHAnsi" w:hint="eastAsia"/>
          <w:b/>
          <w:bCs/>
          <w:szCs w:val="24"/>
          <w:lang w:eastAsia="zh-CN"/>
        </w:rPr>
        <w:t>人力资源</w:t>
      </w:r>
      <w:r>
        <w:rPr>
          <w:rFonts w:cstheme="minorHAnsi" w:hint="eastAsia"/>
          <w:b/>
          <w:bCs/>
          <w:szCs w:val="24"/>
          <w:lang w:eastAsia="zh-CN"/>
        </w:rPr>
        <w:t>；</w:t>
      </w:r>
    </w:p>
    <w:p w14:paraId="6BA0A4FA" w14:textId="77777777" w:rsidR="00DF4692" w:rsidRPr="00D82303" w:rsidRDefault="00DF4692" w:rsidP="00DF4692">
      <w:pPr>
        <w:pStyle w:val="enumlev1"/>
        <w:rPr>
          <w:lang w:eastAsia="zh-CN"/>
        </w:rPr>
      </w:pPr>
      <w:r w:rsidRPr="0086579E">
        <w:rPr>
          <w:bCs/>
          <w:lang w:eastAsia="zh-CN"/>
        </w:rPr>
        <w:t>4</w:t>
      </w:r>
      <w:r w:rsidRPr="0086579E">
        <w:rPr>
          <w:bCs/>
          <w:lang w:eastAsia="zh-CN"/>
        </w:rPr>
        <w:tab/>
      </w:r>
      <w:r w:rsidRPr="008F3737">
        <w:rPr>
          <w:rFonts w:cstheme="minorHAnsi" w:hint="eastAsia"/>
          <w:b/>
          <w:bCs/>
          <w:szCs w:val="24"/>
          <w:lang w:eastAsia="zh-CN"/>
        </w:rPr>
        <w:t>数字包容性、数字化转型</w:t>
      </w:r>
      <w:r w:rsidRPr="00B87394">
        <w:rPr>
          <w:rFonts w:cstheme="minorHAnsi" w:hint="eastAsia"/>
          <w:szCs w:val="24"/>
          <w:lang w:eastAsia="zh-CN"/>
        </w:rPr>
        <w:t>和数字经济</w:t>
      </w:r>
      <w:r>
        <w:rPr>
          <w:rFonts w:cstheme="minorHAnsi" w:hint="eastAsia"/>
          <w:szCs w:val="24"/>
          <w:lang w:eastAsia="zh-CN"/>
        </w:rPr>
        <w:t>；</w:t>
      </w:r>
    </w:p>
    <w:p w14:paraId="0CE5EA0F" w14:textId="77777777" w:rsidR="00DF4692" w:rsidRPr="00D82303" w:rsidRDefault="00DF4692" w:rsidP="00DF4692">
      <w:pPr>
        <w:pStyle w:val="enumlev1"/>
        <w:rPr>
          <w:lang w:eastAsia="zh-CN"/>
        </w:rPr>
      </w:pPr>
      <w:r w:rsidRPr="0086579E">
        <w:rPr>
          <w:bCs/>
          <w:lang w:eastAsia="zh-CN"/>
        </w:rPr>
        <w:t>5</w:t>
      </w:r>
      <w:r w:rsidRPr="0086579E">
        <w:rPr>
          <w:bCs/>
          <w:lang w:eastAsia="zh-CN"/>
        </w:rPr>
        <w:tab/>
      </w:r>
      <w:r w:rsidRPr="008F3737">
        <w:rPr>
          <w:rFonts w:cstheme="minorHAnsi" w:hint="eastAsia"/>
          <w:b/>
          <w:bCs/>
          <w:szCs w:val="24"/>
          <w:lang w:eastAsia="zh-CN"/>
        </w:rPr>
        <w:t>可持续发展目标</w:t>
      </w:r>
      <w:r w:rsidRPr="00B87394">
        <w:rPr>
          <w:rFonts w:cstheme="minorHAnsi" w:hint="eastAsia"/>
          <w:szCs w:val="24"/>
          <w:lang w:eastAsia="zh-CN"/>
        </w:rPr>
        <w:t>和</w:t>
      </w:r>
      <w:r w:rsidRPr="008F3737">
        <w:rPr>
          <w:rFonts w:cstheme="minorHAnsi" w:hint="eastAsia"/>
          <w:b/>
          <w:bCs/>
          <w:szCs w:val="24"/>
          <w:lang w:eastAsia="zh-CN"/>
        </w:rPr>
        <w:t>信息社会世界高峰会议</w:t>
      </w:r>
      <w:r>
        <w:rPr>
          <w:rFonts w:cstheme="minorHAnsi" w:hint="eastAsia"/>
          <w:szCs w:val="24"/>
          <w:lang w:eastAsia="zh-CN"/>
        </w:rPr>
        <w:t>；</w:t>
      </w:r>
    </w:p>
    <w:p w14:paraId="6B50EFD4" w14:textId="77777777" w:rsidR="00DF4692" w:rsidRPr="00B87394" w:rsidRDefault="00DF4692" w:rsidP="00DF4692">
      <w:pPr>
        <w:tabs>
          <w:tab w:val="clear" w:pos="1134"/>
          <w:tab w:val="clear" w:pos="1871"/>
          <w:tab w:val="clear" w:pos="2268"/>
          <w:tab w:val="left" w:pos="720"/>
        </w:tabs>
        <w:kinsoku w:val="0"/>
        <w:autoSpaceDE/>
        <w:autoSpaceDN/>
        <w:adjustRightInd/>
        <w:rPr>
          <w:rFonts w:cstheme="minorHAnsi"/>
          <w:szCs w:val="24"/>
          <w:lang w:eastAsia="zh-CN"/>
        </w:rPr>
      </w:pPr>
      <w:r w:rsidRPr="0086579E">
        <w:rPr>
          <w:bCs/>
          <w:lang w:eastAsia="zh-CN"/>
        </w:rPr>
        <w:t>6</w:t>
      </w:r>
      <w:r w:rsidRPr="0086579E">
        <w:rPr>
          <w:bCs/>
          <w:lang w:eastAsia="zh-CN"/>
        </w:rPr>
        <w:tab/>
      </w:r>
      <w:r w:rsidRPr="00725426">
        <w:rPr>
          <w:rFonts w:cstheme="minorHAnsi" w:hint="eastAsia"/>
          <w:b/>
          <w:bCs/>
          <w:szCs w:val="24"/>
          <w:lang w:eastAsia="zh-CN"/>
        </w:rPr>
        <w:t>发展中国家，</w:t>
      </w:r>
      <w:r w:rsidRPr="00B87394">
        <w:rPr>
          <w:rFonts w:cstheme="minorHAnsi" w:hint="eastAsia"/>
          <w:szCs w:val="24"/>
          <w:lang w:eastAsia="zh-CN"/>
        </w:rPr>
        <w:t>特别是</w:t>
      </w:r>
      <w:r w:rsidRPr="00725426">
        <w:rPr>
          <w:rFonts w:cstheme="minorHAnsi" w:hint="eastAsia"/>
          <w:b/>
          <w:bCs/>
          <w:szCs w:val="24"/>
          <w:lang w:eastAsia="zh-CN"/>
        </w:rPr>
        <w:t>最不发达国家、内陆发展中国家和小岛屿发展中国家</w:t>
      </w:r>
      <w:r w:rsidRPr="00B87394">
        <w:rPr>
          <w:rFonts w:cstheme="minorHAnsi" w:hint="eastAsia"/>
          <w:szCs w:val="24"/>
          <w:lang w:eastAsia="zh-CN"/>
        </w:rPr>
        <w:t>。</w:t>
      </w:r>
    </w:p>
    <w:p w14:paraId="1B0D8291" w14:textId="77777777" w:rsidR="00DF4692" w:rsidRPr="00FC4652" w:rsidRDefault="00DF4692" w:rsidP="00DF4692">
      <w:pPr>
        <w:ind w:firstLineChars="200" w:firstLine="480"/>
        <w:rPr>
          <w:spacing w:val="-1"/>
          <w:lang w:eastAsia="zh-CN"/>
        </w:rPr>
      </w:pPr>
      <w:r w:rsidRPr="00A44B75">
        <w:rPr>
          <w:rFonts w:ascii="SimSun" w:hAnsi="SimSun" w:hint="eastAsia"/>
          <w:lang w:eastAsia="zh-CN"/>
        </w:rPr>
        <w:t>“</w:t>
      </w:r>
      <w:r w:rsidRPr="00B87394">
        <w:rPr>
          <w:rFonts w:hint="eastAsia"/>
          <w:lang w:eastAsia="zh-CN"/>
        </w:rPr>
        <w:t>我们承诺</w:t>
      </w:r>
      <w:r w:rsidRPr="00A44B75">
        <w:rPr>
          <w:rFonts w:ascii="SimSun" w:hAnsi="SimSun" w:hint="eastAsia"/>
          <w:lang w:eastAsia="zh-CN"/>
        </w:rPr>
        <w:t>”</w:t>
      </w:r>
      <w:r w:rsidRPr="00B87394">
        <w:rPr>
          <w:rFonts w:hint="eastAsia"/>
          <w:lang w:eastAsia="zh-CN"/>
        </w:rPr>
        <w:t>部分对</w:t>
      </w:r>
      <w:r>
        <w:rPr>
          <w:rFonts w:hint="eastAsia"/>
          <w:lang w:eastAsia="zh-CN"/>
        </w:rPr>
        <w:t>这些重点工作做出</w:t>
      </w:r>
      <w:r w:rsidRPr="00B87394">
        <w:rPr>
          <w:rFonts w:hint="eastAsia"/>
          <w:lang w:eastAsia="zh-CN"/>
        </w:rPr>
        <w:t>回应</w:t>
      </w:r>
      <w:r>
        <w:rPr>
          <w:rFonts w:hint="eastAsia"/>
          <w:lang w:eastAsia="zh-CN"/>
        </w:rPr>
        <w:t>。</w:t>
      </w:r>
    </w:p>
    <w:p w14:paraId="7056B38A" w14:textId="77777777" w:rsidR="00DF4692" w:rsidRPr="00FC4652" w:rsidRDefault="00356EE4" w:rsidP="00DF4692">
      <w:pPr>
        <w:ind w:firstLineChars="200" w:firstLine="480"/>
        <w:rPr>
          <w:rFonts w:cstheme="minorHAnsi"/>
          <w:color w:val="000000"/>
          <w:szCs w:val="24"/>
          <w:shd w:val="clear" w:color="auto" w:fill="FFFFFF"/>
          <w:lang w:eastAsia="zh-CN"/>
        </w:rPr>
      </w:pPr>
      <w:hyperlink r:id="rId26" w:history="1">
        <w:r w:rsidR="00DF4692" w:rsidRPr="00B0324F">
          <w:rPr>
            <w:rStyle w:val="Hyperlink"/>
            <w:rFonts w:cstheme="minorHAnsi"/>
            <w:szCs w:val="24"/>
            <w:shd w:val="clear" w:color="auto" w:fill="FFFFFF"/>
            <w:lang w:eastAsia="zh-CN"/>
          </w:rPr>
          <w:t>66</w:t>
        </w:r>
        <w:r w:rsidR="00DF4692" w:rsidRPr="00B0324F">
          <w:rPr>
            <w:rStyle w:val="Hyperlink"/>
            <w:rFonts w:cstheme="minorHAnsi" w:hint="eastAsia"/>
            <w:szCs w:val="24"/>
            <w:shd w:val="clear" w:color="auto" w:fill="FFFFFF"/>
            <w:lang w:eastAsia="zh-CN"/>
          </w:rPr>
          <w:t>号文件</w:t>
        </w:r>
      </w:hyperlink>
      <w:r w:rsidR="00DF4692">
        <w:rPr>
          <w:rFonts w:cstheme="minorHAnsi" w:hint="eastAsia"/>
          <w:szCs w:val="24"/>
          <w:lang w:val="en-US" w:eastAsia="zh-CN"/>
        </w:rPr>
        <w:t>：</w:t>
      </w:r>
      <w:r w:rsidR="00DF4692">
        <w:rPr>
          <w:rFonts w:cstheme="minorHAnsi" w:hint="eastAsia"/>
          <w:szCs w:val="24"/>
          <w:lang w:eastAsia="zh-CN"/>
        </w:rPr>
        <w:t>本文稿</w:t>
      </w:r>
      <w:r w:rsidR="00DF4692" w:rsidRPr="00E749C2">
        <w:rPr>
          <w:rFonts w:cstheme="minorHAnsi" w:hint="eastAsia"/>
          <w:szCs w:val="24"/>
          <w:lang w:eastAsia="zh-CN"/>
        </w:rPr>
        <w:t>由澳大利亚</w:t>
      </w:r>
      <w:r w:rsidR="00DF4692">
        <w:rPr>
          <w:rFonts w:cstheme="minorHAnsi" w:hint="eastAsia"/>
          <w:szCs w:val="24"/>
          <w:lang w:eastAsia="zh-CN"/>
        </w:rPr>
        <w:t>介绍，含有</w:t>
      </w:r>
      <w:r w:rsidR="00DF4692" w:rsidRPr="0032019D">
        <w:rPr>
          <w:rFonts w:cstheme="minorHAnsi" w:hint="eastAsia"/>
          <w:b/>
          <w:bCs/>
          <w:szCs w:val="24"/>
          <w:lang w:eastAsia="zh-CN"/>
        </w:rPr>
        <w:t>APT</w:t>
      </w:r>
      <w:r w:rsidR="00DF4692" w:rsidRPr="0032019D">
        <w:rPr>
          <w:rFonts w:cstheme="minorHAnsi" w:hint="eastAsia"/>
          <w:b/>
          <w:bCs/>
          <w:szCs w:val="24"/>
          <w:lang w:eastAsia="zh-CN"/>
        </w:rPr>
        <w:t>对《</w:t>
      </w:r>
      <w:r w:rsidR="00DF4692" w:rsidRPr="0032019D">
        <w:rPr>
          <w:rFonts w:cstheme="minorHAnsi" w:hint="eastAsia"/>
          <w:b/>
          <w:bCs/>
          <w:szCs w:val="24"/>
          <w:lang w:eastAsia="zh-CN"/>
        </w:rPr>
        <w:t>WTDC</w:t>
      </w:r>
      <w:r w:rsidR="00DF4692" w:rsidRPr="0032019D">
        <w:rPr>
          <w:rFonts w:cstheme="minorHAnsi" w:hint="eastAsia"/>
          <w:b/>
          <w:bCs/>
          <w:szCs w:val="24"/>
          <w:lang w:eastAsia="zh-CN"/>
        </w:rPr>
        <w:t>行动计划》成果和输出成果所持的观点</w:t>
      </w:r>
      <w:r w:rsidR="00DF4692" w:rsidRPr="00E749C2">
        <w:rPr>
          <w:rFonts w:cstheme="minorHAnsi" w:hint="eastAsia"/>
          <w:szCs w:val="24"/>
          <w:lang w:eastAsia="zh-CN"/>
        </w:rPr>
        <w:t>。</w:t>
      </w:r>
      <w:r w:rsidR="00DF4692">
        <w:rPr>
          <w:rFonts w:cstheme="minorHAnsi" w:hint="eastAsia"/>
          <w:szCs w:val="24"/>
          <w:lang w:eastAsia="zh-CN"/>
        </w:rPr>
        <w:t>文稿</w:t>
      </w:r>
      <w:r w:rsidR="00DF4692" w:rsidRPr="00E749C2">
        <w:rPr>
          <w:rFonts w:cstheme="minorHAnsi" w:hint="eastAsia"/>
          <w:szCs w:val="24"/>
          <w:lang w:eastAsia="zh-CN"/>
        </w:rPr>
        <w:t>报告了上文</w:t>
      </w:r>
      <w:hyperlink r:id="rId27" w:history="1">
        <w:r w:rsidR="00DF4692" w:rsidRPr="00B0324F">
          <w:rPr>
            <w:rStyle w:val="Hyperlink"/>
            <w:rFonts w:cstheme="minorHAnsi"/>
            <w:szCs w:val="24"/>
            <w:lang w:eastAsia="zh-CN"/>
          </w:rPr>
          <w:t>65</w:t>
        </w:r>
        <w:r w:rsidR="00DF4692" w:rsidRPr="00B0324F">
          <w:rPr>
            <w:rStyle w:val="Hyperlink"/>
            <w:rFonts w:cstheme="minorHAnsi"/>
            <w:szCs w:val="24"/>
            <w:lang w:eastAsia="zh-CN"/>
          </w:rPr>
          <w:t>号文件</w:t>
        </w:r>
      </w:hyperlink>
      <w:r w:rsidR="00DF4692" w:rsidRPr="00E749C2">
        <w:rPr>
          <w:rFonts w:cstheme="minorHAnsi" w:hint="eastAsia"/>
          <w:szCs w:val="24"/>
          <w:lang w:eastAsia="zh-CN"/>
        </w:rPr>
        <w:t>所列</w:t>
      </w:r>
      <w:r w:rsidR="00DF4692" w:rsidRPr="00E749C2">
        <w:rPr>
          <w:rFonts w:cstheme="minorHAnsi" w:hint="eastAsia"/>
          <w:szCs w:val="24"/>
          <w:lang w:eastAsia="zh-CN"/>
        </w:rPr>
        <w:t>15</w:t>
      </w:r>
      <w:r w:rsidR="00DF4692" w:rsidRPr="00E749C2">
        <w:rPr>
          <w:rFonts w:cstheme="minorHAnsi" w:hint="eastAsia"/>
          <w:szCs w:val="24"/>
          <w:lang w:eastAsia="zh-CN"/>
        </w:rPr>
        <w:t>个国家如何讨论并同意对《</w:t>
      </w:r>
      <w:r w:rsidR="00DF4692">
        <w:rPr>
          <w:rFonts w:cstheme="minorHAnsi" w:hint="eastAsia"/>
          <w:szCs w:val="24"/>
          <w:lang w:eastAsia="zh-CN"/>
        </w:rPr>
        <w:t>WTDC</w:t>
      </w:r>
      <w:r w:rsidR="00DF4692" w:rsidRPr="00E749C2">
        <w:rPr>
          <w:rFonts w:cstheme="minorHAnsi" w:hint="eastAsia"/>
          <w:szCs w:val="24"/>
          <w:lang w:eastAsia="zh-CN"/>
        </w:rPr>
        <w:t>行动计划》成果和</w:t>
      </w:r>
      <w:r w:rsidR="00DF4692">
        <w:rPr>
          <w:rFonts w:cstheme="minorHAnsi" w:hint="eastAsia"/>
          <w:szCs w:val="24"/>
          <w:lang w:eastAsia="zh-CN"/>
        </w:rPr>
        <w:t>输出成果进行</w:t>
      </w:r>
      <w:r w:rsidR="00DF4692" w:rsidRPr="00E749C2">
        <w:rPr>
          <w:rFonts w:cstheme="minorHAnsi" w:hint="eastAsia"/>
          <w:szCs w:val="24"/>
          <w:lang w:eastAsia="zh-CN"/>
        </w:rPr>
        <w:t>修改。在讨论中，</w:t>
      </w:r>
      <w:r w:rsidR="00DF4692" w:rsidRPr="00E749C2">
        <w:rPr>
          <w:rFonts w:cstheme="minorHAnsi" w:hint="eastAsia"/>
          <w:szCs w:val="24"/>
          <w:lang w:eastAsia="zh-CN"/>
        </w:rPr>
        <w:t>APT</w:t>
      </w:r>
      <w:r w:rsidR="00DF4692" w:rsidRPr="00E749C2">
        <w:rPr>
          <w:rFonts w:cstheme="minorHAnsi" w:hint="eastAsia"/>
          <w:szCs w:val="24"/>
          <w:lang w:eastAsia="zh-CN"/>
        </w:rPr>
        <w:t>试图将数字经济活动的提法与电信</w:t>
      </w:r>
      <w:r w:rsidR="00DF4692" w:rsidRPr="00E749C2">
        <w:rPr>
          <w:rFonts w:cstheme="minorHAnsi" w:hint="eastAsia"/>
          <w:szCs w:val="24"/>
          <w:lang w:eastAsia="zh-CN"/>
        </w:rPr>
        <w:t>/</w:t>
      </w:r>
      <w:r w:rsidR="00DF4692">
        <w:rPr>
          <w:rFonts w:cstheme="minorHAnsi" w:hint="eastAsia"/>
          <w:szCs w:val="24"/>
          <w:lang w:eastAsia="zh-CN"/>
        </w:rPr>
        <w:t>ICT</w:t>
      </w:r>
      <w:r w:rsidR="00DF4692" w:rsidRPr="00E749C2">
        <w:rPr>
          <w:rFonts w:cstheme="minorHAnsi" w:hint="eastAsia"/>
          <w:szCs w:val="24"/>
          <w:lang w:eastAsia="zh-CN"/>
        </w:rPr>
        <w:t>更明确地联系起来，同样地，将</w:t>
      </w:r>
      <w:r w:rsidR="00DF4692" w:rsidRPr="00E749C2">
        <w:rPr>
          <w:rFonts w:cstheme="minorHAnsi" w:hint="eastAsia"/>
          <w:szCs w:val="24"/>
          <w:lang w:eastAsia="zh-CN"/>
        </w:rPr>
        <w:t>TDAG</w:t>
      </w:r>
      <w:r w:rsidR="00DF4692" w:rsidRPr="00E749C2">
        <w:rPr>
          <w:rFonts w:cstheme="minorHAnsi" w:hint="eastAsia"/>
          <w:szCs w:val="24"/>
          <w:lang w:eastAsia="zh-CN"/>
        </w:rPr>
        <w:t>的建议与现有决议中规定的</w:t>
      </w:r>
      <w:r w:rsidR="00DF4692">
        <w:rPr>
          <w:rFonts w:cstheme="minorHAnsi" w:hint="eastAsia"/>
          <w:szCs w:val="24"/>
          <w:lang w:eastAsia="zh-CN"/>
        </w:rPr>
        <w:t>国际电联</w:t>
      </w:r>
      <w:r w:rsidR="00DF4692" w:rsidRPr="00E749C2">
        <w:rPr>
          <w:rFonts w:cstheme="minorHAnsi" w:hint="eastAsia"/>
          <w:szCs w:val="24"/>
          <w:lang w:eastAsia="zh-CN"/>
        </w:rPr>
        <w:t>的</w:t>
      </w:r>
      <w:r w:rsidR="00DF4692">
        <w:rPr>
          <w:rFonts w:cstheme="minorHAnsi" w:hint="eastAsia"/>
          <w:szCs w:val="24"/>
          <w:lang w:eastAsia="zh-CN"/>
        </w:rPr>
        <w:t>职权</w:t>
      </w:r>
      <w:r w:rsidR="00DF4692" w:rsidRPr="00E749C2">
        <w:rPr>
          <w:rFonts w:cstheme="minorHAnsi" w:hint="eastAsia"/>
          <w:szCs w:val="24"/>
          <w:lang w:eastAsia="zh-CN"/>
        </w:rPr>
        <w:t>联系</w:t>
      </w:r>
      <w:r w:rsidR="00DF4692">
        <w:rPr>
          <w:rFonts w:cstheme="minorHAnsi" w:hint="eastAsia"/>
          <w:szCs w:val="24"/>
          <w:lang w:eastAsia="zh-CN"/>
        </w:rPr>
        <w:t>一起。</w:t>
      </w:r>
    </w:p>
    <w:p w14:paraId="49329E2F" w14:textId="77777777" w:rsidR="00DF4692" w:rsidRPr="00FC4652" w:rsidRDefault="00356EE4" w:rsidP="00DF4692">
      <w:pPr>
        <w:ind w:firstLineChars="200" w:firstLine="480"/>
        <w:rPr>
          <w:rFonts w:cstheme="minorHAnsi"/>
          <w:szCs w:val="24"/>
          <w:lang w:eastAsia="zh-CN"/>
        </w:rPr>
      </w:pPr>
      <w:hyperlink r:id="rId28" w:history="1">
        <w:r w:rsidR="00DF4692" w:rsidRPr="00B0324F">
          <w:rPr>
            <w:rStyle w:val="Hyperlink"/>
            <w:rFonts w:cstheme="minorHAnsi"/>
            <w:szCs w:val="24"/>
            <w:lang w:val="en-US" w:eastAsia="zh-CN"/>
          </w:rPr>
          <w:t>67</w:t>
        </w:r>
        <w:r w:rsidR="00DF4692" w:rsidRPr="00B0324F">
          <w:rPr>
            <w:rStyle w:val="Hyperlink"/>
            <w:rFonts w:cstheme="minorHAnsi"/>
            <w:szCs w:val="24"/>
            <w:lang w:val="en-US" w:eastAsia="zh-CN"/>
          </w:rPr>
          <w:t>号文件</w:t>
        </w:r>
      </w:hyperlink>
      <w:r w:rsidR="00DF4692">
        <w:rPr>
          <w:rFonts w:cstheme="minorHAnsi" w:hint="eastAsia"/>
          <w:szCs w:val="24"/>
          <w:lang w:val="en-US" w:eastAsia="zh-CN"/>
        </w:rPr>
        <w:t>：</w:t>
      </w:r>
      <w:r w:rsidR="00DF4692">
        <w:rPr>
          <w:rFonts w:hint="eastAsia"/>
          <w:lang w:eastAsia="zh-CN"/>
        </w:rPr>
        <w:t>本文稿</w:t>
      </w:r>
      <w:r w:rsidR="00DF4692" w:rsidRPr="00E749C2">
        <w:rPr>
          <w:rFonts w:cstheme="minorHAnsi" w:hint="eastAsia"/>
          <w:szCs w:val="24"/>
          <w:lang w:eastAsia="zh-CN"/>
        </w:rPr>
        <w:t>由韩国</w:t>
      </w:r>
      <w:r w:rsidR="00DF4692">
        <w:rPr>
          <w:rFonts w:cstheme="minorHAnsi" w:hint="eastAsia"/>
          <w:szCs w:val="24"/>
          <w:lang w:eastAsia="zh-CN"/>
        </w:rPr>
        <w:t>介绍，含有</w:t>
      </w:r>
      <w:r w:rsidR="00DF4692" w:rsidRPr="000D41AC">
        <w:rPr>
          <w:rFonts w:cstheme="minorHAnsi" w:hint="eastAsia"/>
          <w:b/>
          <w:bCs/>
          <w:szCs w:val="24"/>
          <w:lang w:eastAsia="zh-CN"/>
        </w:rPr>
        <w:t>APT</w:t>
      </w:r>
      <w:r w:rsidR="00DF4692" w:rsidRPr="000D41AC">
        <w:rPr>
          <w:rFonts w:cstheme="minorHAnsi" w:hint="eastAsia"/>
          <w:b/>
          <w:bCs/>
          <w:szCs w:val="24"/>
          <w:lang w:eastAsia="zh-CN"/>
        </w:rPr>
        <w:t>对修改</w:t>
      </w:r>
      <w:r w:rsidR="00DF4692" w:rsidRPr="000D41AC">
        <w:rPr>
          <w:rFonts w:cstheme="minorHAnsi" w:hint="eastAsia"/>
          <w:b/>
          <w:bCs/>
          <w:szCs w:val="24"/>
          <w:lang w:eastAsia="zh-CN"/>
        </w:rPr>
        <w:t>WTDC</w:t>
      </w:r>
      <w:r w:rsidR="00DF4692" w:rsidRPr="000D41AC">
        <w:rPr>
          <w:rFonts w:cstheme="minorHAnsi" w:hint="eastAsia"/>
          <w:b/>
          <w:bCs/>
          <w:szCs w:val="24"/>
          <w:lang w:eastAsia="zh-CN"/>
        </w:rPr>
        <w:t>第</w:t>
      </w:r>
      <w:r w:rsidR="00DF4692" w:rsidRPr="000D41AC">
        <w:rPr>
          <w:rFonts w:cstheme="minorHAnsi" w:hint="eastAsia"/>
          <w:b/>
          <w:bCs/>
          <w:szCs w:val="24"/>
          <w:lang w:eastAsia="zh-CN"/>
        </w:rPr>
        <w:t>1</w:t>
      </w:r>
      <w:r w:rsidR="00DF4692" w:rsidRPr="000D41AC">
        <w:rPr>
          <w:rFonts w:cstheme="minorHAnsi" w:hint="eastAsia"/>
          <w:b/>
          <w:bCs/>
          <w:szCs w:val="24"/>
          <w:lang w:eastAsia="zh-CN"/>
        </w:rPr>
        <w:t>号决议所持的观点</w:t>
      </w:r>
      <w:r w:rsidR="00DF4692" w:rsidRPr="00E749C2">
        <w:rPr>
          <w:rFonts w:cstheme="minorHAnsi" w:hint="eastAsia"/>
          <w:szCs w:val="24"/>
          <w:lang w:eastAsia="zh-CN"/>
        </w:rPr>
        <w:t>。</w:t>
      </w:r>
      <w:r w:rsidR="00DF4692">
        <w:rPr>
          <w:rFonts w:cstheme="minorHAnsi" w:hint="eastAsia"/>
          <w:szCs w:val="24"/>
          <w:lang w:eastAsia="zh-CN"/>
        </w:rPr>
        <w:t>文稿凸显出</w:t>
      </w:r>
      <w:r w:rsidR="00DF4692" w:rsidRPr="00E749C2">
        <w:rPr>
          <w:rFonts w:cstheme="minorHAnsi" w:hint="eastAsia"/>
          <w:szCs w:val="24"/>
          <w:lang w:eastAsia="zh-CN"/>
        </w:rPr>
        <w:t>上述</w:t>
      </w:r>
      <w:hyperlink r:id="rId29" w:history="1">
        <w:r w:rsidR="00DF4692" w:rsidRPr="00B0324F">
          <w:rPr>
            <w:rStyle w:val="Hyperlink"/>
            <w:rFonts w:cstheme="minorHAnsi"/>
            <w:szCs w:val="24"/>
            <w:lang w:eastAsia="zh-CN"/>
          </w:rPr>
          <w:t>65</w:t>
        </w:r>
        <w:r w:rsidR="00DF4692" w:rsidRPr="00B0324F">
          <w:rPr>
            <w:rStyle w:val="Hyperlink"/>
            <w:rFonts w:cstheme="minorHAnsi"/>
            <w:szCs w:val="24"/>
            <w:lang w:eastAsia="zh-CN"/>
          </w:rPr>
          <w:t>号文件</w:t>
        </w:r>
      </w:hyperlink>
      <w:r w:rsidR="00DF4692" w:rsidRPr="00E749C2">
        <w:rPr>
          <w:rFonts w:cstheme="minorHAnsi" w:hint="eastAsia"/>
          <w:szCs w:val="24"/>
          <w:lang w:eastAsia="zh-CN"/>
        </w:rPr>
        <w:t>所列</w:t>
      </w:r>
      <w:r w:rsidR="00DF4692" w:rsidRPr="00E749C2">
        <w:rPr>
          <w:rFonts w:cstheme="minorHAnsi" w:hint="eastAsia"/>
          <w:szCs w:val="24"/>
          <w:lang w:eastAsia="zh-CN"/>
        </w:rPr>
        <w:t>15</w:t>
      </w:r>
      <w:r w:rsidR="00DF4692" w:rsidRPr="00E749C2">
        <w:rPr>
          <w:rFonts w:cstheme="minorHAnsi" w:hint="eastAsia"/>
          <w:szCs w:val="24"/>
          <w:lang w:eastAsia="zh-CN"/>
        </w:rPr>
        <w:t>个国家对</w:t>
      </w:r>
      <w:r w:rsidR="00DF4692" w:rsidRPr="00E749C2">
        <w:rPr>
          <w:rFonts w:cstheme="minorHAnsi" w:hint="eastAsia"/>
          <w:szCs w:val="24"/>
          <w:lang w:eastAsia="zh-CN"/>
        </w:rPr>
        <w:t>WTDC</w:t>
      </w:r>
      <w:r w:rsidR="00DF4692">
        <w:rPr>
          <w:rFonts w:cstheme="minorHAnsi" w:hint="eastAsia"/>
          <w:szCs w:val="24"/>
          <w:lang w:eastAsia="zh-CN"/>
        </w:rPr>
        <w:t>第</w:t>
      </w:r>
      <w:r w:rsidR="00DF4692">
        <w:rPr>
          <w:rFonts w:cstheme="minorHAnsi" w:hint="eastAsia"/>
          <w:szCs w:val="24"/>
          <w:lang w:eastAsia="zh-CN"/>
        </w:rPr>
        <w:t>1</w:t>
      </w:r>
      <w:r w:rsidR="00DF4692">
        <w:rPr>
          <w:rFonts w:cstheme="minorHAnsi" w:hint="eastAsia"/>
          <w:szCs w:val="24"/>
          <w:lang w:eastAsia="zh-CN"/>
        </w:rPr>
        <w:t>号</w:t>
      </w:r>
      <w:r w:rsidR="00DF4692" w:rsidRPr="00E749C2">
        <w:rPr>
          <w:rFonts w:cstheme="minorHAnsi" w:hint="eastAsia"/>
          <w:szCs w:val="24"/>
          <w:lang w:eastAsia="zh-CN"/>
        </w:rPr>
        <w:t>决议</w:t>
      </w:r>
      <w:r w:rsidR="00DF4692">
        <w:rPr>
          <w:rFonts w:cstheme="minorHAnsi" w:hint="eastAsia"/>
          <w:szCs w:val="24"/>
          <w:lang w:eastAsia="zh-CN"/>
        </w:rPr>
        <w:t>做出</w:t>
      </w:r>
      <w:r w:rsidR="00DF4692" w:rsidRPr="00E749C2">
        <w:rPr>
          <w:rFonts w:cstheme="minorHAnsi" w:hint="eastAsia"/>
          <w:szCs w:val="24"/>
          <w:lang w:eastAsia="zh-CN"/>
        </w:rPr>
        <w:t>的修改。这些修改主要是为了更新该决议中的</w:t>
      </w:r>
      <w:r w:rsidR="00DF4692">
        <w:rPr>
          <w:rFonts w:cstheme="minorHAnsi" w:hint="eastAsia"/>
          <w:szCs w:val="24"/>
          <w:lang w:eastAsia="zh-CN"/>
        </w:rPr>
        <w:t>参引内容</w:t>
      </w:r>
      <w:r w:rsidR="00DF4692" w:rsidRPr="00E749C2">
        <w:rPr>
          <w:rFonts w:cstheme="minorHAnsi" w:hint="eastAsia"/>
          <w:szCs w:val="24"/>
          <w:lang w:eastAsia="zh-CN"/>
        </w:rPr>
        <w:t>，以反映国际电联的当前做法和活动，如会议时间</w:t>
      </w:r>
      <w:r w:rsidR="00DF4692">
        <w:rPr>
          <w:rFonts w:cstheme="minorHAnsi" w:hint="eastAsia"/>
          <w:szCs w:val="24"/>
          <w:lang w:eastAsia="zh-CN"/>
        </w:rPr>
        <w:t>安排、</w:t>
      </w:r>
      <w:r w:rsidR="00DF4692" w:rsidRPr="00E749C2">
        <w:rPr>
          <w:rFonts w:cstheme="minorHAnsi" w:hint="eastAsia"/>
          <w:szCs w:val="24"/>
          <w:lang w:eastAsia="zh-CN"/>
        </w:rPr>
        <w:t>虚拟和远程参会以及</w:t>
      </w:r>
      <w:r w:rsidR="00DF4692">
        <w:rPr>
          <w:rFonts w:cstheme="minorHAnsi" w:hint="eastAsia"/>
          <w:szCs w:val="24"/>
          <w:lang w:eastAsia="zh-CN"/>
        </w:rPr>
        <w:t>中期可</w:t>
      </w:r>
      <w:r w:rsidR="00DF4692" w:rsidRPr="00E749C2">
        <w:rPr>
          <w:rFonts w:cstheme="minorHAnsi" w:hint="eastAsia"/>
          <w:szCs w:val="24"/>
          <w:lang w:eastAsia="zh-CN"/>
        </w:rPr>
        <w:t>交付成果。此外，</w:t>
      </w:r>
      <w:r w:rsidR="00DF4692" w:rsidRPr="00E749C2">
        <w:rPr>
          <w:rFonts w:cstheme="minorHAnsi" w:hint="eastAsia"/>
          <w:szCs w:val="24"/>
          <w:lang w:eastAsia="zh-CN"/>
        </w:rPr>
        <w:t>APT</w:t>
      </w:r>
      <w:proofErr w:type="gramStart"/>
      <w:r w:rsidR="00DF4692" w:rsidRPr="00E749C2">
        <w:rPr>
          <w:rFonts w:cstheme="minorHAnsi" w:hint="eastAsia"/>
          <w:szCs w:val="24"/>
          <w:lang w:eastAsia="zh-CN"/>
        </w:rPr>
        <w:t>成员建议删除本决议中的</w:t>
      </w:r>
      <w:r w:rsidR="00DF4692" w:rsidRPr="00A44B75">
        <w:rPr>
          <w:rFonts w:ascii="SimSun" w:hAnsi="SimSun" w:cstheme="minorHAnsi" w:hint="eastAsia"/>
          <w:szCs w:val="24"/>
          <w:lang w:eastAsia="zh-CN"/>
        </w:rPr>
        <w:t>“</w:t>
      </w:r>
      <w:proofErr w:type="gramEnd"/>
      <w:r w:rsidR="00DF4692" w:rsidRPr="00E749C2">
        <w:rPr>
          <w:rFonts w:cstheme="minorHAnsi" w:hint="eastAsia"/>
          <w:szCs w:val="24"/>
          <w:lang w:eastAsia="zh-CN"/>
        </w:rPr>
        <w:t>工作</w:t>
      </w:r>
      <w:r w:rsidR="00DF4692">
        <w:rPr>
          <w:rFonts w:cstheme="minorHAnsi" w:hint="eastAsia"/>
          <w:szCs w:val="24"/>
          <w:lang w:eastAsia="zh-CN"/>
        </w:rPr>
        <w:t>组</w:t>
      </w:r>
      <w:r w:rsidR="00DF4692" w:rsidRPr="00A44B75">
        <w:rPr>
          <w:rFonts w:ascii="SimSun" w:hAnsi="SimSun" w:cstheme="minorHAnsi" w:hint="eastAsia"/>
          <w:szCs w:val="24"/>
          <w:lang w:eastAsia="zh-CN"/>
        </w:rPr>
        <w:t>”</w:t>
      </w:r>
      <w:r w:rsidR="00DF4692" w:rsidRPr="00E749C2">
        <w:rPr>
          <w:rFonts w:cstheme="minorHAnsi" w:hint="eastAsia"/>
          <w:szCs w:val="24"/>
          <w:lang w:eastAsia="zh-CN"/>
        </w:rPr>
        <w:t>。</w:t>
      </w:r>
      <w:r w:rsidR="00DF4692" w:rsidRPr="00E749C2">
        <w:rPr>
          <w:rFonts w:cstheme="minorHAnsi" w:hint="eastAsia"/>
          <w:szCs w:val="24"/>
          <w:lang w:eastAsia="zh-CN"/>
        </w:rPr>
        <w:t>APT</w:t>
      </w:r>
      <w:r w:rsidR="00DF4692" w:rsidRPr="00E749C2">
        <w:rPr>
          <w:rFonts w:cstheme="minorHAnsi" w:hint="eastAsia"/>
          <w:szCs w:val="24"/>
          <w:lang w:eastAsia="zh-CN"/>
        </w:rPr>
        <w:t>会议</w:t>
      </w:r>
      <w:r w:rsidR="00DF4692">
        <w:rPr>
          <w:rFonts w:cstheme="minorHAnsi" w:hint="eastAsia"/>
          <w:szCs w:val="24"/>
          <w:lang w:eastAsia="zh-CN"/>
        </w:rPr>
        <w:t>进一步</w:t>
      </w:r>
      <w:r w:rsidR="00DF4692" w:rsidRPr="00E749C2">
        <w:rPr>
          <w:rFonts w:cstheme="minorHAnsi" w:hint="eastAsia"/>
          <w:szCs w:val="24"/>
          <w:lang w:eastAsia="zh-CN"/>
        </w:rPr>
        <w:t>同意通过对</w:t>
      </w:r>
      <w:r w:rsidR="00DF4692" w:rsidRPr="00E749C2">
        <w:rPr>
          <w:rFonts w:cstheme="minorHAnsi" w:hint="eastAsia"/>
          <w:szCs w:val="24"/>
          <w:lang w:eastAsia="zh-CN"/>
        </w:rPr>
        <w:t>WTDC</w:t>
      </w:r>
      <w:r w:rsidR="00DF4692">
        <w:rPr>
          <w:rFonts w:cstheme="minorHAnsi" w:hint="eastAsia"/>
          <w:szCs w:val="24"/>
          <w:lang w:eastAsia="zh-CN"/>
        </w:rPr>
        <w:t>第</w:t>
      </w:r>
      <w:r w:rsidR="00DF4692">
        <w:rPr>
          <w:rFonts w:cstheme="minorHAnsi" w:hint="eastAsia"/>
          <w:szCs w:val="24"/>
          <w:lang w:eastAsia="zh-CN"/>
        </w:rPr>
        <w:t>1</w:t>
      </w:r>
      <w:r w:rsidR="00DF4692">
        <w:rPr>
          <w:rFonts w:cstheme="minorHAnsi" w:hint="eastAsia"/>
          <w:szCs w:val="24"/>
          <w:lang w:eastAsia="zh-CN"/>
        </w:rPr>
        <w:t>号</w:t>
      </w:r>
      <w:r w:rsidR="00DF4692" w:rsidRPr="00E749C2">
        <w:rPr>
          <w:rFonts w:cstheme="minorHAnsi" w:hint="eastAsia"/>
          <w:szCs w:val="24"/>
          <w:lang w:eastAsia="zh-CN"/>
        </w:rPr>
        <w:t>决议的这些修订，</w:t>
      </w:r>
      <w:r w:rsidR="00DF4692">
        <w:rPr>
          <w:rFonts w:cstheme="minorHAnsi" w:hint="eastAsia"/>
          <w:szCs w:val="24"/>
          <w:lang w:eastAsia="zh-CN"/>
        </w:rPr>
        <w:t>并将其</w:t>
      </w:r>
      <w:r w:rsidR="00DF4692" w:rsidRPr="00E749C2">
        <w:rPr>
          <w:rFonts w:cstheme="minorHAnsi" w:hint="eastAsia"/>
          <w:szCs w:val="24"/>
          <w:lang w:eastAsia="zh-CN"/>
        </w:rPr>
        <w:t>作为</w:t>
      </w:r>
      <w:r w:rsidR="00DF4692" w:rsidRPr="00E749C2">
        <w:rPr>
          <w:rFonts w:cstheme="minorHAnsi" w:hint="eastAsia"/>
          <w:szCs w:val="24"/>
          <w:lang w:eastAsia="zh-CN"/>
        </w:rPr>
        <w:t>APT</w:t>
      </w:r>
      <w:r w:rsidR="00DF4692">
        <w:rPr>
          <w:rFonts w:cstheme="minorHAnsi" w:hint="eastAsia"/>
          <w:szCs w:val="24"/>
          <w:lang w:eastAsia="zh-CN"/>
        </w:rPr>
        <w:t>的</w:t>
      </w:r>
      <w:r w:rsidR="00DF4692" w:rsidRPr="00E749C2">
        <w:rPr>
          <w:rFonts w:cstheme="minorHAnsi" w:hint="eastAsia"/>
          <w:szCs w:val="24"/>
          <w:lang w:eastAsia="zh-CN"/>
        </w:rPr>
        <w:t>初步共同提案（</w:t>
      </w:r>
      <w:r w:rsidR="00DF4692" w:rsidRPr="00E749C2">
        <w:rPr>
          <w:rFonts w:cstheme="minorHAnsi" w:hint="eastAsia"/>
          <w:szCs w:val="24"/>
          <w:lang w:eastAsia="zh-CN"/>
        </w:rPr>
        <w:t>PACP</w:t>
      </w:r>
      <w:r w:rsidR="00DF4692" w:rsidRPr="00E749C2">
        <w:rPr>
          <w:rFonts w:cstheme="minorHAnsi" w:hint="eastAsia"/>
          <w:szCs w:val="24"/>
          <w:lang w:eastAsia="zh-CN"/>
        </w:rPr>
        <w:t>）</w:t>
      </w:r>
      <w:r w:rsidR="00DF4692">
        <w:rPr>
          <w:rFonts w:cstheme="minorHAnsi" w:hint="eastAsia"/>
          <w:szCs w:val="24"/>
          <w:lang w:eastAsia="zh-CN"/>
        </w:rPr>
        <w:t>。</w:t>
      </w:r>
    </w:p>
    <w:p w14:paraId="35EB3E07" w14:textId="77777777" w:rsidR="00DF4692" w:rsidRPr="00716684" w:rsidRDefault="00DF4692" w:rsidP="00DF4692">
      <w:pPr>
        <w:pStyle w:val="Heading3"/>
        <w:rPr>
          <w:lang w:eastAsia="zh-CN"/>
        </w:rPr>
      </w:pPr>
      <w:r w:rsidRPr="00716684">
        <w:rPr>
          <w:lang w:eastAsia="zh-CN"/>
        </w:rPr>
        <w:t>4.1.1</w:t>
      </w:r>
      <w:r w:rsidRPr="00716684">
        <w:rPr>
          <w:lang w:eastAsia="zh-CN"/>
        </w:rPr>
        <w:tab/>
      </w:r>
      <w:r>
        <w:rPr>
          <w:rFonts w:hint="eastAsia"/>
          <w:lang w:eastAsia="zh-CN"/>
        </w:rPr>
        <w:t>会场代表的意见</w:t>
      </w:r>
    </w:p>
    <w:p w14:paraId="1CB75AED" w14:textId="77777777" w:rsidR="00DF4692" w:rsidRPr="00FC4652" w:rsidRDefault="00DF4692" w:rsidP="00DF4692">
      <w:pPr>
        <w:ind w:firstLineChars="200" w:firstLine="480"/>
        <w:rPr>
          <w:rFonts w:cstheme="minorHAnsi"/>
          <w:szCs w:val="24"/>
          <w:lang w:eastAsia="zh-CN"/>
        </w:rPr>
      </w:pPr>
      <w:r w:rsidRPr="00E749C2">
        <w:rPr>
          <w:rFonts w:cstheme="minorHAnsi" w:hint="eastAsia"/>
          <w:szCs w:val="24"/>
          <w:lang w:eastAsia="zh-CN"/>
        </w:rPr>
        <w:t>尼日利亚代表非洲集团表示支持</w:t>
      </w:r>
      <w:r w:rsidRPr="00E749C2">
        <w:rPr>
          <w:rFonts w:cstheme="minorHAnsi" w:hint="eastAsia"/>
          <w:szCs w:val="24"/>
          <w:lang w:eastAsia="zh-CN"/>
        </w:rPr>
        <w:t>APT</w:t>
      </w:r>
      <w:r w:rsidRPr="00E749C2">
        <w:rPr>
          <w:rFonts w:cstheme="minorHAnsi" w:hint="eastAsia"/>
          <w:szCs w:val="24"/>
          <w:lang w:eastAsia="zh-CN"/>
        </w:rPr>
        <w:t>的所有三份文件，并询问</w:t>
      </w:r>
      <w:r>
        <w:rPr>
          <w:rFonts w:cstheme="minorHAnsi" w:hint="eastAsia"/>
          <w:szCs w:val="24"/>
          <w:lang w:eastAsia="zh-CN"/>
        </w:rPr>
        <w:t>这些文件</w:t>
      </w:r>
      <w:r w:rsidRPr="00E749C2">
        <w:rPr>
          <w:rFonts w:cstheme="minorHAnsi" w:hint="eastAsia"/>
          <w:szCs w:val="24"/>
          <w:lang w:eastAsia="zh-CN"/>
        </w:rPr>
        <w:t>将何去何从。</w:t>
      </w:r>
      <w:r>
        <w:rPr>
          <w:rFonts w:cstheme="minorHAnsi" w:hint="eastAsia"/>
          <w:szCs w:val="24"/>
          <w:lang w:eastAsia="zh-CN"/>
        </w:rPr>
        <w:t>电信发展局</w:t>
      </w:r>
      <w:r w:rsidRPr="00E749C2">
        <w:rPr>
          <w:rFonts w:cstheme="minorHAnsi" w:hint="eastAsia"/>
          <w:szCs w:val="24"/>
          <w:lang w:eastAsia="zh-CN"/>
        </w:rPr>
        <w:t>秘书处澄清说，考虑到</w:t>
      </w:r>
      <w:r w:rsidRPr="00E749C2">
        <w:rPr>
          <w:rFonts w:cstheme="minorHAnsi" w:hint="eastAsia"/>
          <w:szCs w:val="24"/>
          <w:lang w:eastAsia="zh-CN"/>
        </w:rPr>
        <w:t>IRM</w:t>
      </w:r>
      <w:r w:rsidRPr="00E749C2">
        <w:rPr>
          <w:rFonts w:cstheme="minorHAnsi" w:hint="eastAsia"/>
          <w:szCs w:val="24"/>
          <w:lang w:eastAsia="zh-CN"/>
        </w:rPr>
        <w:t>不是决策会议，</w:t>
      </w:r>
      <w:r>
        <w:rPr>
          <w:rFonts w:cstheme="minorHAnsi" w:hint="eastAsia"/>
          <w:szCs w:val="24"/>
          <w:lang w:eastAsia="zh-CN"/>
        </w:rPr>
        <w:t>所以</w:t>
      </w:r>
      <w:r w:rsidRPr="00E749C2">
        <w:rPr>
          <w:rFonts w:cstheme="minorHAnsi" w:hint="eastAsia"/>
          <w:szCs w:val="24"/>
          <w:lang w:eastAsia="zh-CN"/>
        </w:rPr>
        <w:t>这些文件仅用于讨论和</w:t>
      </w:r>
      <w:r>
        <w:rPr>
          <w:rFonts w:cstheme="minorHAnsi" w:hint="eastAsia"/>
          <w:szCs w:val="24"/>
          <w:lang w:eastAsia="zh-CN"/>
        </w:rPr>
        <w:t>被</w:t>
      </w:r>
      <w:r w:rsidRPr="00E749C2">
        <w:rPr>
          <w:rFonts w:cstheme="minorHAnsi" w:hint="eastAsia"/>
          <w:szCs w:val="24"/>
          <w:lang w:eastAsia="zh-CN"/>
        </w:rPr>
        <w:t>记录</w:t>
      </w:r>
      <w:r>
        <w:rPr>
          <w:rFonts w:cstheme="minorHAnsi" w:hint="eastAsia"/>
          <w:szCs w:val="24"/>
          <w:lang w:eastAsia="zh-CN"/>
        </w:rPr>
        <w:t>在案</w:t>
      </w:r>
      <w:r w:rsidRPr="00E749C2">
        <w:rPr>
          <w:rFonts w:cstheme="minorHAnsi" w:hint="eastAsia"/>
          <w:szCs w:val="24"/>
          <w:lang w:eastAsia="zh-CN"/>
        </w:rPr>
        <w:t>。</w:t>
      </w:r>
      <w:r>
        <w:rPr>
          <w:rFonts w:cstheme="minorHAnsi" w:hint="eastAsia"/>
          <w:szCs w:val="24"/>
          <w:lang w:eastAsia="zh-CN"/>
        </w:rPr>
        <w:t>这样做的</w:t>
      </w:r>
      <w:r w:rsidRPr="00E749C2">
        <w:rPr>
          <w:rFonts w:cstheme="minorHAnsi" w:hint="eastAsia"/>
          <w:szCs w:val="24"/>
          <w:lang w:eastAsia="zh-CN"/>
        </w:rPr>
        <w:t>目的是促进各区域之间的</w:t>
      </w:r>
      <w:r>
        <w:rPr>
          <w:rFonts w:cstheme="minorHAnsi" w:hint="eastAsia"/>
          <w:szCs w:val="24"/>
          <w:lang w:eastAsia="zh-CN"/>
        </w:rPr>
        <w:t>协作</w:t>
      </w:r>
      <w:r w:rsidRPr="00E749C2">
        <w:rPr>
          <w:rFonts w:cstheme="minorHAnsi" w:hint="eastAsia"/>
          <w:szCs w:val="24"/>
          <w:lang w:eastAsia="zh-CN"/>
        </w:rPr>
        <w:t>，使他们能够在</w:t>
      </w:r>
      <w:r>
        <w:rPr>
          <w:rFonts w:cstheme="minorHAnsi" w:hint="eastAsia"/>
          <w:szCs w:val="24"/>
          <w:lang w:eastAsia="zh-CN"/>
        </w:rPr>
        <w:t>大会</w:t>
      </w:r>
      <w:r w:rsidRPr="00E749C2">
        <w:rPr>
          <w:rFonts w:cstheme="minorHAnsi" w:hint="eastAsia"/>
          <w:szCs w:val="24"/>
          <w:lang w:eastAsia="zh-CN"/>
        </w:rPr>
        <w:t>之前调整</w:t>
      </w:r>
      <w:r>
        <w:rPr>
          <w:rFonts w:cstheme="minorHAnsi" w:hint="eastAsia"/>
          <w:szCs w:val="24"/>
          <w:lang w:eastAsia="zh-CN"/>
        </w:rPr>
        <w:t>统一</w:t>
      </w:r>
      <w:r w:rsidRPr="00E749C2">
        <w:rPr>
          <w:rFonts w:cstheme="minorHAnsi" w:hint="eastAsia"/>
          <w:szCs w:val="24"/>
          <w:lang w:eastAsia="zh-CN"/>
        </w:rPr>
        <w:t>其</w:t>
      </w:r>
      <w:r>
        <w:rPr>
          <w:rFonts w:cstheme="minorHAnsi" w:hint="eastAsia"/>
          <w:szCs w:val="24"/>
          <w:lang w:eastAsia="zh-CN"/>
        </w:rPr>
        <w:t>提案。</w:t>
      </w:r>
    </w:p>
    <w:p w14:paraId="4127FB68" w14:textId="77777777" w:rsidR="00DF4692" w:rsidRPr="00FC4652" w:rsidRDefault="00DF4692" w:rsidP="00DF4692">
      <w:pPr>
        <w:ind w:firstLineChars="200" w:firstLine="480"/>
        <w:rPr>
          <w:rFonts w:cstheme="minorHAnsi"/>
          <w:szCs w:val="24"/>
          <w:lang w:eastAsia="zh-CN"/>
        </w:rPr>
      </w:pPr>
      <w:r w:rsidRPr="00E749C2">
        <w:rPr>
          <w:rFonts w:cstheme="minorHAnsi" w:hint="eastAsia"/>
          <w:szCs w:val="24"/>
          <w:lang w:eastAsia="zh-CN"/>
        </w:rPr>
        <w:t>伊朗伊斯兰共和国感谢尼日利亚的支持，并补充说，提交这些文件的目的是与其他区域</w:t>
      </w:r>
      <w:r>
        <w:rPr>
          <w:rFonts w:cstheme="minorHAnsi" w:hint="eastAsia"/>
          <w:szCs w:val="24"/>
          <w:lang w:eastAsia="zh-CN"/>
        </w:rPr>
        <w:t>性电信</w:t>
      </w:r>
      <w:r w:rsidRPr="00E749C2">
        <w:rPr>
          <w:rFonts w:cstheme="minorHAnsi" w:hint="eastAsia"/>
          <w:szCs w:val="24"/>
          <w:lang w:eastAsia="zh-CN"/>
        </w:rPr>
        <w:t>组织</w:t>
      </w:r>
      <w:r>
        <w:rPr>
          <w:rFonts w:cstheme="minorHAnsi" w:hint="eastAsia"/>
          <w:szCs w:val="24"/>
          <w:lang w:eastAsia="zh-CN"/>
        </w:rPr>
        <w:t>（</w:t>
      </w:r>
      <w:r>
        <w:rPr>
          <w:rFonts w:cstheme="minorHAnsi" w:hint="eastAsia"/>
          <w:szCs w:val="24"/>
          <w:lang w:eastAsia="zh-CN"/>
        </w:rPr>
        <w:t>RTO</w:t>
      </w:r>
      <w:r>
        <w:rPr>
          <w:rFonts w:cstheme="minorHAnsi" w:hint="eastAsia"/>
          <w:szCs w:val="24"/>
          <w:lang w:eastAsia="zh-CN"/>
        </w:rPr>
        <w:t>）</w:t>
      </w:r>
      <w:r w:rsidRPr="00E749C2">
        <w:rPr>
          <w:rFonts w:cstheme="minorHAnsi" w:hint="eastAsia"/>
          <w:szCs w:val="24"/>
          <w:lang w:eastAsia="zh-CN"/>
        </w:rPr>
        <w:t>分享</w:t>
      </w:r>
      <w:r>
        <w:rPr>
          <w:rFonts w:cstheme="minorHAnsi" w:hint="eastAsia"/>
          <w:szCs w:val="24"/>
          <w:lang w:eastAsia="zh-CN"/>
        </w:rPr>
        <w:t>APT</w:t>
      </w:r>
      <w:r w:rsidRPr="00E749C2">
        <w:rPr>
          <w:rFonts w:cstheme="minorHAnsi" w:hint="eastAsia"/>
          <w:szCs w:val="24"/>
          <w:lang w:eastAsia="zh-CN"/>
        </w:rPr>
        <w:t>的讨论</w:t>
      </w:r>
      <w:r>
        <w:rPr>
          <w:rFonts w:cstheme="minorHAnsi" w:hint="eastAsia"/>
          <w:szCs w:val="24"/>
          <w:lang w:eastAsia="zh-CN"/>
        </w:rPr>
        <w:t>成果</w:t>
      </w:r>
      <w:r w:rsidRPr="00E749C2">
        <w:rPr>
          <w:rFonts w:cstheme="minorHAnsi" w:hint="eastAsia"/>
          <w:szCs w:val="24"/>
          <w:lang w:eastAsia="zh-CN"/>
        </w:rPr>
        <w:t>，使</w:t>
      </w:r>
      <w:r>
        <w:rPr>
          <w:rFonts w:cstheme="minorHAnsi" w:hint="eastAsia"/>
          <w:szCs w:val="24"/>
          <w:lang w:eastAsia="zh-CN"/>
        </w:rPr>
        <w:t>前者</w:t>
      </w:r>
      <w:r w:rsidRPr="00E749C2">
        <w:rPr>
          <w:rFonts w:cstheme="minorHAnsi" w:hint="eastAsia"/>
          <w:szCs w:val="24"/>
          <w:lang w:eastAsia="zh-CN"/>
        </w:rPr>
        <w:t>有机会协调对这些事项的</w:t>
      </w:r>
      <w:r>
        <w:rPr>
          <w:rFonts w:cstheme="minorHAnsi" w:hint="eastAsia"/>
          <w:szCs w:val="24"/>
          <w:lang w:eastAsia="zh-CN"/>
        </w:rPr>
        <w:t>观点</w:t>
      </w:r>
      <w:r w:rsidRPr="00E749C2">
        <w:rPr>
          <w:rFonts w:cstheme="minorHAnsi" w:hint="eastAsia"/>
          <w:szCs w:val="24"/>
          <w:lang w:eastAsia="zh-CN"/>
        </w:rPr>
        <w:t>，以便各代表团</w:t>
      </w:r>
      <w:r>
        <w:rPr>
          <w:rFonts w:cstheme="minorHAnsi" w:hint="eastAsia"/>
          <w:szCs w:val="24"/>
          <w:lang w:eastAsia="zh-CN"/>
        </w:rPr>
        <w:t>做出更好的</w:t>
      </w:r>
      <w:r w:rsidRPr="00E749C2">
        <w:rPr>
          <w:rFonts w:cstheme="minorHAnsi" w:hint="eastAsia"/>
          <w:szCs w:val="24"/>
          <w:lang w:eastAsia="zh-CN"/>
        </w:rPr>
        <w:t>准备，在基加利</w:t>
      </w:r>
      <w:r>
        <w:rPr>
          <w:rFonts w:cstheme="minorHAnsi" w:hint="eastAsia"/>
          <w:szCs w:val="24"/>
          <w:lang w:eastAsia="zh-CN"/>
        </w:rPr>
        <w:t>的大会上</w:t>
      </w:r>
      <w:r w:rsidRPr="00E749C2">
        <w:rPr>
          <w:rFonts w:cstheme="minorHAnsi" w:hint="eastAsia"/>
          <w:szCs w:val="24"/>
          <w:lang w:eastAsia="zh-CN"/>
        </w:rPr>
        <w:t>更快</w:t>
      </w:r>
      <w:r>
        <w:rPr>
          <w:rFonts w:cstheme="minorHAnsi" w:hint="eastAsia"/>
          <w:szCs w:val="24"/>
          <w:lang w:eastAsia="zh-CN"/>
        </w:rPr>
        <w:t>地</w:t>
      </w:r>
      <w:r w:rsidRPr="00E749C2">
        <w:rPr>
          <w:rFonts w:cstheme="minorHAnsi" w:hint="eastAsia"/>
          <w:szCs w:val="24"/>
          <w:lang w:eastAsia="zh-CN"/>
        </w:rPr>
        <w:t>达成共识。</w:t>
      </w:r>
    </w:p>
    <w:p w14:paraId="35E49F4C" w14:textId="77777777" w:rsidR="00DF4692" w:rsidRPr="00FC4652" w:rsidRDefault="00DF4692" w:rsidP="00DF4692">
      <w:pPr>
        <w:ind w:firstLineChars="200" w:firstLine="480"/>
        <w:rPr>
          <w:rFonts w:cstheme="minorHAnsi"/>
          <w:szCs w:val="24"/>
          <w:lang w:eastAsia="zh-CN"/>
        </w:rPr>
      </w:pPr>
      <w:r w:rsidRPr="00E749C2">
        <w:rPr>
          <w:rFonts w:cstheme="minorHAnsi" w:hint="eastAsia"/>
          <w:szCs w:val="24"/>
          <w:lang w:eastAsia="zh-CN"/>
        </w:rPr>
        <w:t>IRM-3</w:t>
      </w:r>
      <w:r w:rsidRPr="00E749C2">
        <w:rPr>
          <w:rFonts w:cstheme="minorHAnsi" w:hint="eastAsia"/>
          <w:szCs w:val="24"/>
          <w:lang w:eastAsia="zh-CN"/>
        </w:rPr>
        <w:t>主席同意，虽然</w:t>
      </w:r>
      <w:r w:rsidRPr="00E749C2">
        <w:rPr>
          <w:rFonts w:cstheme="minorHAnsi" w:hint="eastAsia"/>
          <w:szCs w:val="24"/>
          <w:lang w:eastAsia="zh-CN"/>
        </w:rPr>
        <w:t>IRM</w:t>
      </w:r>
      <w:r w:rsidRPr="00E749C2">
        <w:rPr>
          <w:rFonts w:cstheme="minorHAnsi" w:hint="eastAsia"/>
          <w:szCs w:val="24"/>
          <w:lang w:eastAsia="zh-CN"/>
        </w:rPr>
        <w:t>不是</w:t>
      </w:r>
      <w:r>
        <w:rPr>
          <w:rFonts w:cstheme="minorHAnsi" w:hint="eastAsia"/>
          <w:szCs w:val="24"/>
          <w:lang w:eastAsia="zh-CN"/>
        </w:rPr>
        <w:t>可做出</w:t>
      </w:r>
      <w:r w:rsidRPr="00E749C2">
        <w:rPr>
          <w:rFonts w:cstheme="minorHAnsi" w:hint="eastAsia"/>
          <w:szCs w:val="24"/>
          <w:lang w:eastAsia="zh-CN"/>
        </w:rPr>
        <w:t>决定的</w:t>
      </w:r>
      <w:r>
        <w:rPr>
          <w:rFonts w:cstheme="minorHAnsi" w:hint="eastAsia"/>
          <w:szCs w:val="24"/>
          <w:lang w:eastAsia="zh-CN"/>
        </w:rPr>
        <w:t>会议</w:t>
      </w:r>
      <w:r w:rsidRPr="00E749C2">
        <w:rPr>
          <w:rFonts w:cstheme="minorHAnsi" w:hint="eastAsia"/>
          <w:szCs w:val="24"/>
          <w:lang w:eastAsia="zh-CN"/>
        </w:rPr>
        <w:t>，但还是</w:t>
      </w:r>
      <w:r>
        <w:rPr>
          <w:rFonts w:cstheme="minorHAnsi" w:hint="eastAsia"/>
          <w:szCs w:val="24"/>
          <w:lang w:eastAsia="zh-CN"/>
        </w:rPr>
        <w:t>给予</w:t>
      </w:r>
      <w:r w:rsidRPr="00E749C2">
        <w:rPr>
          <w:rFonts w:cstheme="minorHAnsi" w:hint="eastAsia"/>
          <w:szCs w:val="24"/>
          <w:lang w:eastAsia="zh-CN"/>
        </w:rPr>
        <w:t>了参与者分享</w:t>
      </w:r>
      <w:r>
        <w:rPr>
          <w:rFonts w:cstheme="minorHAnsi" w:hint="eastAsia"/>
          <w:szCs w:val="24"/>
          <w:lang w:eastAsia="zh-CN"/>
        </w:rPr>
        <w:t>其</w:t>
      </w:r>
      <w:r w:rsidRPr="00E749C2">
        <w:rPr>
          <w:rFonts w:cstheme="minorHAnsi" w:hint="eastAsia"/>
          <w:szCs w:val="24"/>
          <w:lang w:eastAsia="zh-CN"/>
        </w:rPr>
        <w:t>意见的机会。正如她所说</w:t>
      </w:r>
      <w:proofErr w:type="gramStart"/>
      <w:r>
        <w:rPr>
          <w:rFonts w:cstheme="minorHAnsi" w:hint="eastAsia"/>
          <w:szCs w:val="24"/>
          <w:lang w:eastAsia="zh-CN"/>
        </w:rPr>
        <w:t>：</w:t>
      </w:r>
      <w:r w:rsidRPr="00A44B75">
        <w:rPr>
          <w:rFonts w:ascii="SimSun" w:hAnsi="SimSun" w:cstheme="minorHAnsi" w:hint="eastAsia"/>
          <w:szCs w:val="24"/>
          <w:lang w:eastAsia="zh-CN"/>
        </w:rPr>
        <w:t>“</w:t>
      </w:r>
      <w:proofErr w:type="gramEnd"/>
      <w:r w:rsidRPr="00E749C2">
        <w:rPr>
          <w:rFonts w:cstheme="minorHAnsi" w:hint="eastAsia"/>
          <w:szCs w:val="24"/>
          <w:lang w:eastAsia="zh-CN"/>
        </w:rPr>
        <w:t>了解每个人的想法是很有</w:t>
      </w:r>
      <w:r>
        <w:rPr>
          <w:rFonts w:cstheme="minorHAnsi" w:hint="eastAsia"/>
          <w:szCs w:val="24"/>
          <w:lang w:eastAsia="zh-CN"/>
        </w:rPr>
        <w:t>益</w:t>
      </w:r>
      <w:r w:rsidRPr="00E749C2">
        <w:rPr>
          <w:rFonts w:cstheme="minorHAnsi" w:hint="eastAsia"/>
          <w:szCs w:val="24"/>
          <w:lang w:eastAsia="zh-CN"/>
        </w:rPr>
        <w:t>的</w:t>
      </w:r>
      <w:r>
        <w:rPr>
          <w:rFonts w:cstheme="minorHAnsi" w:hint="eastAsia"/>
          <w:szCs w:val="24"/>
          <w:lang w:eastAsia="zh-CN"/>
        </w:rPr>
        <w:t>，</w:t>
      </w:r>
      <w:r w:rsidRPr="00E749C2">
        <w:rPr>
          <w:rFonts w:cstheme="minorHAnsi" w:hint="eastAsia"/>
          <w:szCs w:val="24"/>
          <w:lang w:eastAsia="zh-CN"/>
        </w:rPr>
        <w:t>因为最终，所有人都将从更好的决议中受益</w:t>
      </w:r>
      <w:r>
        <w:rPr>
          <w:rFonts w:cstheme="minorHAnsi" w:hint="eastAsia"/>
          <w:szCs w:val="24"/>
          <w:lang w:eastAsia="zh-CN"/>
        </w:rPr>
        <w:t xml:space="preserve"> </w:t>
      </w:r>
      <w:r w:rsidRPr="00B0324F">
        <w:rPr>
          <w:rFonts w:cstheme="minorHAnsi"/>
          <w:szCs w:val="24"/>
          <w:lang w:eastAsia="zh-CN"/>
        </w:rPr>
        <w:t>–</w:t>
      </w:r>
      <w:r>
        <w:rPr>
          <w:rFonts w:cstheme="minorHAnsi"/>
          <w:szCs w:val="24"/>
          <w:lang w:eastAsia="zh-CN"/>
        </w:rPr>
        <w:t xml:space="preserve"> </w:t>
      </w:r>
      <w:r w:rsidRPr="00E749C2">
        <w:rPr>
          <w:rFonts w:cstheme="minorHAnsi" w:hint="eastAsia"/>
          <w:szCs w:val="24"/>
          <w:lang w:eastAsia="zh-CN"/>
        </w:rPr>
        <w:t>每个人都认为这些决议代表了他们在不同</w:t>
      </w:r>
      <w:r>
        <w:rPr>
          <w:rFonts w:cstheme="minorHAnsi" w:hint="eastAsia"/>
          <w:szCs w:val="24"/>
          <w:lang w:eastAsia="zh-CN"/>
        </w:rPr>
        <w:t>区域</w:t>
      </w:r>
      <w:r w:rsidRPr="00E749C2">
        <w:rPr>
          <w:rFonts w:cstheme="minorHAnsi" w:hint="eastAsia"/>
          <w:szCs w:val="24"/>
          <w:lang w:eastAsia="zh-CN"/>
        </w:rPr>
        <w:t>试图实现的</w:t>
      </w:r>
      <w:r>
        <w:rPr>
          <w:rFonts w:cstheme="minorHAnsi" w:hint="eastAsia"/>
          <w:szCs w:val="24"/>
          <w:lang w:eastAsia="zh-CN"/>
        </w:rPr>
        <w:t>目标方面的</w:t>
      </w:r>
      <w:r w:rsidRPr="00E749C2">
        <w:rPr>
          <w:rFonts w:cstheme="minorHAnsi" w:hint="eastAsia"/>
          <w:szCs w:val="24"/>
          <w:lang w:eastAsia="zh-CN"/>
        </w:rPr>
        <w:t>观点</w:t>
      </w:r>
      <w:r w:rsidRPr="00A44B75">
        <w:rPr>
          <w:rFonts w:ascii="SimSun" w:hAnsi="SimSun" w:cstheme="minorHAnsi" w:hint="eastAsia"/>
          <w:szCs w:val="24"/>
          <w:lang w:eastAsia="zh-CN"/>
        </w:rPr>
        <w:t>”</w:t>
      </w:r>
      <w:r w:rsidRPr="00E749C2">
        <w:rPr>
          <w:rFonts w:cstheme="minorHAnsi" w:hint="eastAsia"/>
          <w:szCs w:val="24"/>
          <w:lang w:eastAsia="zh-CN"/>
        </w:rPr>
        <w:t>。</w:t>
      </w:r>
    </w:p>
    <w:p w14:paraId="1EBFEA46" w14:textId="77777777" w:rsidR="00DF4692" w:rsidRPr="00D82303" w:rsidRDefault="00DF4692" w:rsidP="00DF4692">
      <w:pPr>
        <w:pStyle w:val="Heading3"/>
        <w:rPr>
          <w:lang w:eastAsia="zh-CN"/>
        </w:rPr>
      </w:pPr>
      <w:r>
        <w:rPr>
          <w:lang w:eastAsia="zh-CN"/>
        </w:rPr>
        <w:lastRenderedPageBreak/>
        <w:t>4.1.2</w:t>
      </w:r>
      <w:r>
        <w:rPr>
          <w:lang w:eastAsia="zh-CN"/>
        </w:rPr>
        <w:tab/>
      </w:r>
      <w:r>
        <w:rPr>
          <w:rFonts w:hint="eastAsia"/>
          <w:lang w:eastAsia="zh-CN"/>
        </w:rPr>
        <w:t>前行方向</w:t>
      </w:r>
    </w:p>
    <w:p w14:paraId="438B33BB" w14:textId="77777777" w:rsidR="00DF4692" w:rsidRPr="00D82303" w:rsidRDefault="00DF4692" w:rsidP="00DF4692">
      <w:pPr>
        <w:ind w:firstLineChars="200" w:firstLine="480"/>
        <w:rPr>
          <w:rFonts w:cstheme="minorHAnsi"/>
          <w:szCs w:val="24"/>
          <w:lang w:eastAsia="zh-CN"/>
        </w:rPr>
      </w:pPr>
      <w:r w:rsidRPr="00E749C2">
        <w:rPr>
          <w:rFonts w:cstheme="minorHAnsi" w:hint="eastAsia"/>
          <w:szCs w:val="24"/>
          <w:lang w:eastAsia="zh-CN"/>
        </w:rPr>
        <w:t>IRM-3</w:t>
      </w:r>
      <w:r w:rsidRPr="00E749C2">
        <w:rPr>
          <w:rFonts w:cstheme="minorHAnsi" w:hint="eastAsia"/>
          <w:szCs w:val="24"/>
          <w:lang w:eastAsia="zh-CN"/>
        </w:rPr>
        <w:t>赞赏地注意到所有这三</w:t>
      </w:r>
      <w:r>
        <w:rPr>
          <w:rFonts w:cstheme="minorHAnsi" w:hint="eastAsia"/>
          <w:szCs w:val="24"/>
          <w:lang w:eastAsia="zh-CN"/>
        </w:rPr>
        <w:t>份文稿</w:t>
      </w:r>
      <w:r w:rsidRPr="00E749C2">
        <w:rPr>
          <w:rFonts w:cstheme="minorHAnsi" w:hint="eastAsia"/>
          <w:szCs w:val="24"/>
          <w:lang w:eastAsia="zh-CN"/>
        </w:rPr>
        <w:t>，并感谢</w:t>
      </w:r>
      <w:r w:rsidRPr="00E749C2">
        <w:rPr>
          <w:rFonts w:cstheme="minorHAnsi" w:hint="eastAsia"/>
          <w:szCs w:val="24"/>
          <w:lang w:eastAsia="zh-CN"/>
        </w:rPr>
        <w:t>APT</w:t>
      </w:r>
      <w:r w:rsidRPr="00E749C2">
        <w:rPr>
          <w:rFonts w:cstheme="minorHAnsi" w:hint="eastAsia"/>
          <w:szCs w:val="24"/>
          <w:lang w:eastAsia="zh-CN"/>
        </w:rPr>
        <w:t>分享亚太</w:t>
      </w:r>
      <w:r>
        <w:rPr>
          <w:rFonts w:cstheme="minorHAnsi" w:hint="eastAsia"/>
          <w:szCs w:val="24"/>
          <w:lang w:eastAsia="zh-CN"/>
        </w:rPr>
        <w:t>区域</w:t>
      </w:r>
      <w:r w:rsidRPr="00E749C2">
        <w:rPr>
          <w:rFonts w:cstheme="minorHAnsi" w:hint="eastAsia"/>
          <w:szCs w:val="24"/>
          <w:lang w:eastAsia="zh-CN"/>
        </w:rPr>
        <w:t>的观点和反馈</w:t>
      </w:r>
      <w:r>
        <w:rPr>
          <w:rFonts w:cstheme="minorHAnsi" w:hint="eastAsia"/>
          <w:szCs w:val="24"/>
          <w:lang w:eastAsia="zh-CN"/>
        </w:rPr>
        <w:t>意见</w:t>
      </w:r>
      <w:r w:rsidRPr="00E749C2">
        <w:rPr>
          <w:rFonts w:cstheme="minorHAnsi" w:hint="eastAsia"/>
          <w:szCs w:val="24"/>
          <w:lang w:eastAsia="zh-CN"/>
        </w:rPr>
        <w:t>。</w:t>
      </w:r>
    </w:p>
    <w:p w14:paraId="4E4C5E88" w14:textId="77777777" w:rsidR="00DF4692" w:rsidRPr="00D82303" w:rsidRDefault="00DF4692" w:rsidP="00DF4692">
      <w:pPr>
        <w:pStyle w:val="Heading2"/>
        <w:rPr>
          <w:lang w:eastAsia="zh-CN"/>
        </w:rPr>
      </w:pPr>
      <w:r>
        <w:rPr>
          <w:lang w:eastAsia="zh-CN"/>
        </w:rPr>
        <w:t>4.2</w:t>
      </w:r>
      <w:r>
        <w:rPr>
          <w:lang w:eastAsia="zh-CN"/>
        </w:rPr>
        <w:tab/>
      </w:r>
      <w:r>
        <w:rPr>
          <w:rFonts w:hint="eastAsia"/>
          <w:lang w:eastAsia="zh-CN"/>
        </w:rPr>
        <w:t>第</w:t>
      </w:r>
      <w:r w:rsidRPr="00D82303">
        <w:rPr>
          <w:lang w:eastAsia="zh-CN"/>
        </w:rPr>
        <w:t>2</w:t>
      </w:r>
      <w:r>
        <w:rPr>
          <w:rFonts w:hint="eastAsia"/>
          <w:lang w:eastAsia="zh-CN"/>
        </w:rPr>
        <w:t>号决议拟议修订案</w:t>
      </w:r>
    </w:p>
    <w:p w14:paraId="62D359D3" w14:textId="77777777" w:rsidR="00DF4692" w:rsidRPr="00FC4652" w:rsidRDefault="00356EE4" w:rsidP="00DF4692">
      <w:pPr>
        <w:ind w:firstLineChars="200" w:firstLine="480"/>
        <w:rPr>
          <w:rFonts w:cstheme="minorHAnsi"/>
          <w:color w:val="000000"/>
          <w:szCs w:val="24"/>
          <w:shd w:val="clear" w:color="auto" w:fill="FFFFFF"/>
          <w:lang w:eastAsia="zh-CN"/>
        </w:rPr>
      </w:pPr>
      <w:hyperlink r:id="rId30" w:history="1">
        <w:r w:rsidR="00DF4692" w:rsidRPr="00B0324F">
          <w:rPr>
            <w:rStyle w:val="Hyperlink"/>
            <w:rFonts w:cstheme="minorHAnsi"/>
            <w:szCs w:val="24"/>
            <w:lang w:val="en-US" w:eastAsia="zh-CN"/>
          </w:rPr>
          <w:t>68</w:t>
        </w:r>
        <w:r w:rsidR="00DF4692" w:rsidRPr="00B0324F">
          <w:rPr>
            <w:rStyle w:val="Hyperlink"/>
            <w:rFonts w:cstheme="minorHAnsi" w:hint="eastAsia"/>
            <w:szCs w:val="24"/>
            <w:lang w:val="en-US" w:eastAsia="zh-CN"/>
          </w:rPr>
          <w:t>号文件</w:t>
        </w:r>
      </w:hyperlink>
      <w:r w:rsidR="00DF4692">
        <w:rPr>
          <w:rFonts w:cstheme="minorHAnsi" w:hint="eastAsia"/>
          <w:color w:val="000000"/>
          <w:szCs w:val="24"/>
          <w:shd w:val="clear" w:color="auto" w:fill="FFFFFF"/>
          <w:lang w:eastAsia="zh-CN"/>
        </w:rPr>
        <w:t>：</w:t>
      </w:r>
      <w:r w:rsidR="00DF4692" w:rsidRPr="00E749C2">
        <w:rPr>
          <w:rFonts w:cstheme="minorHAnsi" w:hint="eastAsia"/>
          <w:szCs w:val="24"/>
          <w:lang w:eastAsia="zh-CN"/>
        </w:rPr>
        <w:t>本</w:t>
      </w:r>
      <w:r w:rsidR="00DF4692">
        <w:rPr>
          <w:rFonts w:cstheme="minorHAnsi" w:hint="eastAsia"/>
          <w:szCs w:val="24"/>
          <w:lang w:eastAsia="zh-CN"/>
        </w:rPr>
        <w:t>文稿</w:t>
      </w:r>
      <w:r w:rsidR="00DF4692" w:rsidRPr="00E749C2">
        <w:rPr>
          <w:rFonts w:cstheme="minorHAnsi" w:hint="eastAsia"/>
          <w:szCs w:val="24"/>
          <w:lang w:eastAsia="zh-CN"/>
        </w:rPr>
        <w:t>由俄罗斯联邦代表</w:t>
      </w:r>
      <w:r w:rsidR="00DF4692" w:rsidRPr="00E749C2">
        <w:rPr>
          <w:rFonts w:cstheme="minorHAnsi" w:hint="eastAsia"/>
          <w:szCs w:val="24"/>
          <w:lang w:eastAsia="zh-CN"/>
        </w:rPr>
        <w:t>RCC</w:t>
      </w:r>
      <w:r w:rsidR="00DF4692">
        <w:rPr>
          <w:rFonts w:cstheme="minorHAnsi" w:hint="eastAsia"/>
          <w:szCs w:val="24"/>
          <w:lang w:eastAsia="zh-CN"/>
        </w:rPr>
        <w:t>（区域通信联合体）介绍，含有</w:t>
      </w:r>
      <w:r w:rsidR="00DF4692" w:rsidRPr="00E749C2">
        <w:rPr>
          <w:rFonts w:cstheme="minorHAnsi" w:hint="eastAsia"/>
          <w:szCs w:val="24"/>
          <w:lang w:eastAsia="zh-CN"/>
        </w:rPr>
        <w:t>对关于建立研究组的第</w:t>
      </w:r>
      <w:r w:rsidR="00DF4692" w:rsidRPr="00E749C2">
        <w:rPr>
          <w:rFonts w:cstheme="minorHAnsi" w:hint="eastAsia"/>
          <w:szCs w:val="24"/>
          <w:lang w:eastAsia="zh-CN"/>
        </w:rPr>
        <w:t>2</w:t>
      </w:r>
      <w:r w:rsidR="00DF4692" w:rsidRPr="00E749C2">
        <w:rPr>
          <w:rFonts w:cstheme="minorHAnsi" w:hint="eastAsia"/>
          <w:szCs w:val="24"/>
          <w:lang w:eastAsia="zh-CN"/>
        </w:rPr>
        <w:t>号决议（</w:t>
      </w:r>
      <w:r w:rsidR="00DF4692" w:rsidRPr="00E749C2">
        <w:rPr>
          <w:rFonts w:cstheme="minorHAnsi" w:hint="eastAsia"/>
          <w:szCs w:val="24"/>
          <w:lang w:eastAsia="zh-CN"/>
        </w:rPr>
        <w:t>2017</w:t>
      </w:r>
      <w:r w:rsidR="00DF4692">
        <w:rPr>
          <w:rFonts w:cstheme="minorHAnsi" w:hint="eastAsia"/>
          <w:szCs w:val="24"/>
          <w:lang w:eastAsia="zh-CN"/>
        </w:rPr>
        <w:t>年，布宜诺斯艾利斯，修订版</w:t>
      </w:r>
      <w:r w:rsidR="00DF4692" w:rsidRPr="00E749C2">
        <w:rPr>
          <w:rFonts w:cstheme="minorHAnsi" w:hint="eastAsia"/>
          <w:szCs w:val="24"/>
          <w:lang w:eastAsia="zh-CN"/>
        </w:rPr>
        <w:t>）的修订</w:t>
      </w:r>
      <w:r w:rsidR="00DF4692">
        <w:rPr>
          <w:rFonts w:cstheme="minorHAnsi" w:hint="eastAsia"/>
          <w:szCs w:val="24"/>
          <w:lang w:eastAsia="zh-CN"/>
        </w:rPr>
        <w:t>案</w:t>
      </w:r>
      <w:r w:rsidR="00DF4692" w:rsidRPr="00E749C2">
        <w:rPr>
          <w:rFonts w:cstheme="minorHAnsi" w:hint="eastAsia"/>
          <w:szCs w:val="24"/>
          <w:lang w:eastAsia="zh-CN"/>
        </w:rPr>
        <w:t>。拟议修订</w:t>
      </w:r>
      <w:r w:rsidR="00DF4692">
        <w:rPr>
          <w:rFonts w:cstheme="minorHAnsi" w:hint="eastAsia"/>
          <w:szCs w:val="24"/>
          <w:lang w:eastAsia="zh-CN"/>
        </w:rPr>
        <w:t>案</w:t>
      </w:r>
      <w:r w:rsidR="00DF4692" w:rsidRPr="00E749C2">
        <w:rPr>
          <w:rFonts w:cstheme="minorHAnsi" w:hint="eastAsia"/>
          <w:szCs w:val="24"/>
          <w:lang w:eastAsia="zh-CN"/>
        </w:rPr>
        <w:t>试图在两</w:t>
      </w:r>
      <w:r w:rsidR="00DF4692">
        <w:rPr>
          <w:rFonts w:cstheme="minorHAnsi" w:hint="eastAsia"/>
          <w:szCs w:val="24"/>
          <w:lang w:eastAsia="zh-CN"/>
        </w:rPr>
        <w:t>项</w:t>
      </w:r>
      <w:r w:rsidR="00DF4692" w:rsidRPr="00E749C2">
        <w:rPr>
          <w:rFonts w:cstheme="minorHAnsi" w:hint="eastAsia"/>
          <w:szCs w:val="24"/>
          <w:lang w:eastAsia="zh-CN"/>
        </w:rPr>
        <w:t>主题</w:t>
      </w:r>
      <w:r w:rsidR="00DF4692">
        <w:rPr>
          <w:rFonts w:cstheme="minorHAnsi" w:hint="eastAsia"/>
          <w:szCs w:val="24"/>
          <w:lang w:eastAsia="zh-CN"/>
        </w:rPr>
        <w:t>重点工作</w:t>
      </w:r>
      <w:r w:rsidR="00DF4692">
        <w:rPr>
          <w:rFonts w:cstheme="minorHAnsi" w:hint="eastAsia"/>
          <w:szCs w:val="24"/>
          <w:lang w:eastAsia="zh-CN"/>
        </w:rPr>
        <w:t xml:space="preserve"> </w:t>
      </w:r>
      <w:r w:rsidR="00DF4692" w:rsidRPr="00B0324F">
        <w:rPr>
          <w:rFonts w:cstheme="minorHAnsi"/>
          <w:szCs w:val="24"/>
          <w:lang w:eastAsia="zh-CN"/>
        </w:rPr>
        <w:t>–</w:t>
      </w:r>
      <w:r w:rsidR="00DF4692">
        <w:rPr>
          <w:rFonts w:cstheme="minorHAnsi"/>
          <w:szCs w:val="24"/>
          <w:lang w:eastAsia="zh-CN"/>
        </w:rPr>
        <w:t xml:space="preserve"> </w:t>
      </w:r>
      <w:r w:rsidR="00DF4692" w:rsidRPr="00A44B75">
        <w:rPr>
          <w:rFonts w:ascii="SimSun" w:hAnsi="SimSun" w:cstheme="minorHAnsi" w:hint="eastAsia"/>
          <w:szCs w:val="24"/>
          <w:lang w:eastAsia="zh-CN"/>
        </w:rPr>
        <w:t>“</w:t>
      </w:r>
      <w:r w:rsidR="00DF4692" w:rsidRPr="00E749C2">
        <w:rPr>
          <w:rFonts w:cstheme="minorHAnsi" w:hint="eastAsia"/>
          <w:szCs w:val="24"/>
          <w:lang w:eastAsia="zh-CN"/>
        </w:rPr>
        <w:t>连接和数字</w:t>
      </w:r>
      <w:r w:rsidR="00DF4692">
        <w:rPr>
          <w:rFonts w:cstheme="minorHAnsi" w:hint="eastAsia"/>
          <w:szCs w:val="24"/>
          <w:lang w:eastAsia="zh-CN"/>
        </w:rPr>
        <w:t>化</w:t>
      </w:r>
      <w:r w:rsidR="00DF4692" w:rsidRPr="00E749C2">
        <w:rPr>
          <w:rFonts w:cstheme="minorHAnsi" w:hint="eastAsia"/>
          <w:szCs w:val="24"/>
          <w:lang w:eastAsia="zh-CN"/>
        </w:rPr>
        <w:t>转型</w:t>
      </w:r>
      <w:r w:rsidR="00DF4692" w:rsidRPr="00A44B75">
        <w:rPr>
          <w:rFonts w:ascii="SimSun" w:hAnsi="SimSun" w:cstheme="minorHAnsi" w:hint="eastAsia"/>
          <w:szCs w:val="24"/>
          <w:lang w:eastAsia="zh-CN"/>
        </w:rPr>
        <w:t>”</w:t>
      </w:r>
      <w:r w:rsidR="00DF4692">
        <w:rPr>
          <w:rFonts w:cstheme="minorHAnsi" w:hint="eastAsia"/>
          <w:szCs w:val="24"/>
          <w:lang w:eastAsia="zh-CN"/>
        </w:rPr>
        <w:t xml:space="preserve"> </w:t>
      </w:r>
      <w:r w:rsidR="00DF4692" w:rsidRPr="00B0324F">
        <w:rPr>
          <w:rFonts w:cstheme="minorHAnsi"/>
          <w:szCs w:val="24"/>
          <w:lang w:eastAsia="zh-CN"/>
        </w:rPr>
        <w:t>–</w:t>
      </w:r>
      <w:r w:rsidR="00DF4692">
        <w:rPr>
          <w:rFonts w:cstheme="minorHAnsi"/>
          <w:szCs w:val="24"/>
          <w:lang w:eastAsia="zh-CN"/>
        </w:rPr>
        <w:t xml:space="preserve"> </w:t>
      </w:r>
      <w:r w:rsidR="00DF4692" w:rsidRPr="00E749C2">
        <w:rPr>
          <w:rFonts w:cstheme="minorHAnsi" w:hint="eastAsia"/>
          <w:szCs w:val="24"/>
          <w:lang w:eastAsia="zh-CN"/>
        </w:rPr>
        <w:t>的基础上</w:t>
      </w:r>
      <w:r w:rsidR="00DF4692">
        <w:rPr>
          <w:rFonts w:cstheme="minorHAnsi" w:hint="eastAsia"/>
          <w:szCs w:val="24"/>
          <w:lang w:eastAsia="zh-CN"/>
        </w:rPr>
        <w:t>确立</w:t>
      </w:r>
      <w:r w:rsidR="00DF4692" w:rsidRPr="00E749C2">
        <w:rPr>
          <w:rFonts w:cstheme="minorHAnsi" w:hint="eastAsia"/>
          <w:szCs w:val="24"/>
          <w:lang w:eastAsia="zh-CN"/>
        </w:rPr>
        <w:t>ITU-D</w:t>
      </w:r>
      <w:r w:rsidR="00DF4692" w:rsidRPr="00E749C2">
        <w:rPr>
          <w:rFonts w:cstheme="minorHAnsi" w:hint="eastAsia"/>
          <w:szCs w:val="24"/>
          <w:lang w:eastAsia="zh-CN"/>
        </w:rPr>
        <w:t>研究组的职责范围。</w:t>
      </w:r>
    </w:p>
    <w:p w14:paraId="6129EC5C" w14:textId="77777777" w:rsidR="00DF4692" w:rsidRPr="008B63D5" w:rsidRDefault="00DF4692" w:rsidP="00DF4692">
      <w:pPr>
        <w:ind w:firstLineChars="200" w:firstLine="480"/>
        <w:rPr>
          <w:rFonts w:cstheme="minorHAnsi"/>
          <w:szCs w:val="24"/>
          <w:highlight w:val="yellow"/>
          <w:lang w:eastAsia="zh-CN"/>
        </w:rPr>
      </w:pPr>
      <w:r w:rsidRPr="00E749C2">
        <w:rPr>
          <w:rFonts w:cstheme="minorHAnsi" w:hint="eastAsia"/>
          <w:szCs w:val="24"/>
          <w:lang w:eastAsia="zh-CN"/>
        </w:rPr>
        <w:t>本文件附件</w:t>
      </w:r>
      <w:r w:rsidRPr="00E749C2">
        <w:rPr>
          <w:rFonts w:cstheme="minorHAnsi" w:hint="eastAsia"/>
          <w:szCs w:val="24"/>
          <w:lang w:eastAsia="zh-CN"/>
        </w:rPr>
        <w:t>1</w:t>
      </w:r>
      <w:r w:rsidRPr="00E749C2">
        <w:rPr>
          <w:rFonts w:cstheme="minorHAnsi" w:hint="eastAsia"/>
          <w:szCs w:val="24"/>
          <w:lang w:eastAsia="zh-CN"/>
        </w:rPr>
        <w:t>中的</w:t>
      </w:r>
      <w:r>
        <w:rPr>
          <w:rFonts w:cstheme="minorHAnsi" w:hint="eastAsia"/>
          <w:szCs w:val="24"/>
          <w:lang w:eastAsia="zh-CN"/>
        </w:rPr>
        <w:t>提案</w:t>
      </w:r>
      <w:r w:rsidRPr="00E749C2">
        <w:rPr>
          <w:rFonts w:cstheme="minorHAnsi" w:hint="eastAsia"/>
          <w:szCs w:val="24"/>
          <w:lang w:eastAsia="zh-CN"/>
        </w:rPr>
        <w:t>与研究组本身提出的</w:t>
      </w:r>
      <w:r>
        <w:rPr>
          <w:rFonts w:cstheme="minorHAnsi" w:hint="eastAsia"/>
          <w:szCs w:val="24"/>
          <w:lang w:eastAsia="zh-CN"/>
        </w:rPr>
        <w:t>提案</w:t>
      </w:r>
      <w:r w:rsidRPr="00E749C2">
        <w:rPr>
          <w:rFonts w:cstheme="minorHAnsi" w:hint="eastAsia"/>
          <w:szCs w:val="24"/>
          <w:lang w:eastAsia="zh-CN"/>
        </w:rPr>
        <w:t>相联系，根据这些</w:t>
      </w:r>
      <w:r>
        <w:rPr>
          <w:rFonts w:cstheme="minorHAnsi" w:hint="eastAsia"/>
          <w:szCs w:val="24"/>
          <w:lang w:eastAsia="zh-CN"/>
        </w:rPr>
        <w:t>提案</w:t>
      </w:r>
      <w:r w:rsidRPr="00E749C2">
        <w:rPr>
          <w:rFonts w:cstheme="minorHAnsi" w:hint="eastAsia"/>
          <w:szCs w:val="24"/>
          <w:lang w:eastAsia="zh-CN"/>
        </w:rPr>
        <w:t>，</w:t>
      </w:r>
      <w:r>
        <w:rPr>
          <w:rFonts w:cstheme="minorHAnsi" w:hint="eastAsia"/>
          <w:szCs w:val="24"/>
          <w:lang w:eastAsia="zh-CN"/>
        </w:rPr>
        <w:t>第</w:t>
      </w:r>
      <w:r>
        <w:rPr>
          <w:rFonts w:cstheme="minorHAnsi" w:hint="eastAsia"/>
          <w:szCs w:val="24"/>
          <w:lang w:eastAsia="zh-CN"/>
        </w:rPr>
        <w:t>1</w:t>
      </w:r>
      <w:r w:rsidRPr="00E749C2">
        <w:rPr>
          <w:rFonts w:cstheme="minorHAnsi" w:hint="eastAsia"/>
          <w:szCs w:val="24"/>
          <w:lang w:eastAsia="zh-CN"/>
        </w:rPr>
        <w:t>研究组</w:t>
      </w:r>
      <w:r>
        <w:rPr>
          <w:rFonts w:cstheme="minorHAnsi" w:hint="eastAsia"/>
          <w:szCs w:val="24"/>
          <w:lang w:eastAsia="zh-CN"/>
        </w:rPr>
        <w:t>将归属</w:t>
      </w:r>
      <w:r w:rsidRPr="00A44B75">
        <w:rPr>
          <w:rFonts w:ascii="SimSun" w:hAnsi="SimSun" w:cstheme="minorHAnsi" w:hint="eastAsia"/>
          <w:szCs w:val="24"/>
          <w:lang w:eastAsia="zh-CN"/>
        </w:rPr>
        <w:t>“</w:t>
      </w:r>
      <w:r w:rsidRPr="00E749C2">
        <w:rPr>
          <w:rFonts w:cstheme="minorHAnsi" w:hint="eastAsia"/>
          <w:szCs w:val="24"/>
          <w:lang w:eastAsia="zh-CN"/>
        </w:rPr>
        <w:t>连接</w:t>
      </w:r>
      <w:r w:rsidRPr="00A44B75">
        <w:rPr>
          <w:rFonts w:ascii="SimSun" w:hAnsi="SimSun" w:cstheme="minorHAnsi" w:hint="eastAsia"/>
          <w:szCs w:val="24"/>
          <w:lang w:eastAsia="zh-CN"/>
        </w:rPr>
        <w:t>”</w:t>
      </w:r>
      <w:r>
        <w:rPr>
          <w:rFonts w:cstheme="minorHAnsi" w:hint="eastAsia"/>
          <w:szCs w:val="24"/>
          <w:lang w:eastAsia="zh-CN"/>
        </w:rPr>
        <w:t>范畴</w:t>
      </w:r>
      <w:r w:rsidRPr="00E749C2">
        <w:rPr>
          <w:rFonts w:cstheme="minorHAnsi" w:hint="eastAsia"/>
          <w:szCs w:val="24"/>
          <w:lang w:eastAsia="zh-CN"/>
        </w:rPr>
        <w:t>，</w:t>
      </w:r>
      <w:r>
        <w:rPr>
          <w:rFonts w:cstheme="minorHAnsi" w:hint="eastAsia"/>
          <w:szCs w:val="24"/>
          <w:lang w:eastAsia="zh-CN"/>
        </w:rPr>
        <w:t>第</w:t>
      </w:r>
      <w:r>
        <w:rPr>
          <w:rFonts w:cstheme="minorHAnsi" w:hint="eastAsia"/>
          <w:szCs w:val="24"/>
          <w:lang w:eastAsia="zh-CN"/>
        </w:rPr>
        <w:t>2</w:t>
      </w:r>
      <w:r w:rsidRPr="00E749C2">
        <w:rPr>
          <w:rFonts w:cstheme="minorHAnsi" w:hint="eastAsia"/>
          <w:szCs w:val="24"/>
          <w:lang w:eastAsia="zh-CN"/>
        </w:rPr>
        <w:t>研究组将</w:t>
      </w:r>
      <w:r>
        <w:rPr>
          <w:rFonts w:cstheme="minorHAnsi" w:hint="eastAsia"/>
          <w:szCs w:val="24"/>
          <w:lang w:eastAsia="zh-CN"/>
        </w:rPr>
        <w:t>归属</w:t>
      </w:r>
      <w:r w:rsidRPr="00A44B75">
        <w:rPr>
          <w:rFonts w:ascii="SimSun" w:hAnsi="SimSun" w:cstheme="minorHAnsi" w:hint="eastAsia"/>
          <w:szCs w:val="24"/>
          <w:lang w:eastAsia="zh-CN"/>
        </w:rPr>
        <w:t>“</w:t>
      </w:r>
      <w:r w:rsidRPr="00E749C2">
        <w:rPr>
          <w:rFonts w:cstheme="minorHAnsi" w:hint="eastAsia"/>
          <w:szCs w:val="24"/>
          <w:lang w:eastAsia="zh-CN"/>
        </w:rPr>
        <w:t>数字</w:t>
      </w:r>
      <w:r>
        <w:rPr>
          <w:rFonts w:cstheme="minorHAnsi" w:hint="eastAsia"/>
          <w:szCs w:val="24"/>
          <w:lang w:eastAsia="zh-CN"/>
        </w:rPr>
        <w:t>化</w:t>
      </w:r>
      <w:r w:rsidRPr="00E749C2">
        <w:rPr>
          <w:rFonts w:cstheme="minorHAnsi" w:hint="eastAsia"/>
          <w:szCs w:val="24"/>
          <w:lang w:eastAsia="zh-CN"/>
        </w:rPr>
        <w:t>转型</w:t>
      </w:r>
      <w:r w:rsidRPr="00A44B75">
        <w:rPr>
          <w:rFonts w:ascii="SimSun" w:hAnsi="SimSun" w:cstheme="minorHAnsi" w:hint="eastAsia"/>
          <w:szCs w:val="24"/>
          <w:lang w:eastAsia="zh-CN"/>
        </w:rPr>
        <w:t>”</w:t>
      </w:r>
      <w:r>
        <w:rPr>
          <w:rFonts w:cstheme="minorHAnsi" w:hint="eastAsia"/>
          <w:szCs w:val="24"/>
          <w:lang w:eastAsia="zh-CN"/>
        </w:rPr>
        <w:t>范畴</w:t>
      </w:r>
      <w:r w:rsidRPr="00E749C2">
        <w:rPr>
          <w:rFonts w:cstheme="minorHAnsi" w:hint="eastAsia"/>
          <w:szCs w:val="24"/>
          <w:lang w:eastAsia="zh-CN"/>
        </w:rPr>
        <w:t>。</w:t>
      </w:r>
      <w:r w:rsidRPr="00E749C2">
        <w:rPr>
          <w:rFonts w:cstheme="minorHAnsi" w:hint="eastAsia"/>
          <w:szCs w:val="24"/>
          <w:lang w:eastAsia="zh-CN"/>
        </w:rPr>
        <w:t>RCC</w:t>
      </w:r>
      <w:r>
        <w:rPr>
          <w:rFonts w:cstheme="minorHAnsi" w:hint="eastAsia"/>
          <w:szCs w:val="24"/>
          <w:lang w:eastAsia="zh-CN"/>
        </w:rPr>
        <w:t>提议</w:t>
      </w:r>
      <w:r w:rsidRPr="00E749C2">
        <w:rPr>
          <w:rFonts w:cstheme="minorHAnsi" w:hint="eastAsia"/>
          <w:szCs w:val="24"/>
          <w:lang w:eastAsia="zh-CN"/>
        </w:rPr>
        <w:t>将关于</w:t>
      </w:r>
      <w:r>
        <w:rPr>
          <w:rFonts w:cstheme="minorHAnsi" w:hint="eastAsia"/>
          <w:szCs w:val="24"/>
          <w:lang w:eastAsia="zh-CN"/>
        </w:rPr>
        <w:t>人体</w:t>
      </w:r>
      <w:r w:rsidRPr="00E749C2">
        <w:rPr>
          <w:rFonts w:cstheme="minorHAnsi" w:hint="eastAsia"/>
          <w:szCs w:val="24"/>
          <w:lang w:eastAsia="zh-CN"/>
        </w:rPr>
        <w:t>电磁场</w:t>
      </w:r>
      <w:r>
        <w:rPr>
          <w:rFonts w:cstheme="minorHAnsi" w:hint="eastAsia"/>
          <w:szCs w:val="24"/>
          <w:lang w:eastAsia="zh-CN"/>
        </w:rPr>
        <w:t>暴露</w:t>
      </w:r>
      <w:r w:rsidRPr="00E749C2">
        <w:rPr>
          <w:rFonts w:cstheme="minorHAnsi" w:hint="eastAsia"/>
          <w:szCs w:val="24"/>
          <w:lang w:eastAsia="zh-CN"/>
        </w:rPr>
        <w:t>的</w:t>
      </w:r>
      <w:r>
        <w:rPr>
          <w:rFonts w:cstheme="minorHAnsi" w:hint="eastAsia"/>
          <w:szCs w:val="24"/>
          <w:lang w:eastAsia="zh-CN"/>
        </w:rPr>
        <w:t>课题</w:t>
      </w:r>
      <w:r w:rsidRPr="00E749C2">
        <w:rPr>
          <w:rFonts w:cstheme="minorHAnsi" w:hint="eastAsia"/>
          <w:szCs w:val="24"/>
          <w:lang w:eastAsia="zh-CN"/>
        </w:rPr>
        <w:t>移至</w:t>
      </w:r>
      <w:r>
        <w:rPr>
          <w:rFonts w:cstheme="minorHAnsi" w:hint="eastAsia"/>
          <w:szCs w:val="24"/>
          <w:lang w:eastAsia="zh-CN"/>
        </w:rPr>
        <w:t>第</w:t>
      </w:r>
      <w:r>
        <w:rPr>
          <w:rFonts w:cstheme="minorHAnsi" w:hint="eastAsia"/>
          <w:szCs w:val="24"/>
          <w:lang w:eastAsia="zh-CN"/>
        </w:rPr>
        <w:t>1</w:t>
      </w:r>
      <w:r w:rsidRPr="00E749C2">
        <w:rPr>
          <w:rFonts w:cstheme="minorHAnsi" w:hint="eastAsia"/>
          <w:szCs w:val="24"/>
          <w:lang w:eastAsia="zh-CN"/>
        </w:rPr>
        <w:t>研究组；将残疾人和其他有</w:t>
      </w:r>
      <w:r>
        <w:rPr>
          <w:rFonts w:cstheme="minorHAnsi" w:hint="eastAsia"/>
          <w:szCs w:val="24"/>
          <w:lang w:eastAsia="zh-CN"/>
        </w:rPr>
        <w:t>具体</w:t>
      </w:r>
      <w:r w:rsidRPr="00E749C2">
        <w:rPr>
          <w:rFonts w:cstheme="minorHAnsi" w:hint="eastAsia"/>
          <w:szCs w:val="24"/>
          <w:lang w:eastAsia="zh-CN"/>
        </w:rPr>
        <w:t>需求的</w:t>
      </w:r>
      <w:r>
        <w:rPr>
          <w:rFonts w:cstheme="minorHAnsi" w:hint="eastAsia"/>
          <w:szCs w:val="24"/>
          <w:lang w:eastAsia="zh-CN"/>
        </w:rPr>
        <w:t>人群对</w:t>
      </w:r>
      <w:r w:rsidRPr="00E749C2">
        <w:rPr>
          <w:rFonts w:cstheme="minorHAnsi" w:hint="eastAsia"/>
          <w:szCs w:val="24"/>
          <w:lang w:eastAsia="zh-CN"/>
        </w:rPr>
        <w:t>电信</w:t>
      </w:r>
      <w:r w:rsidRPr="00E749C2">
        <w:rPr>
          <w:rFonts w:cstheme="minorHAnsi" w:hint="eastAsia"/>
          <w:szCs w:val="24"/>
          <w:lang w:eastAsia="zh-CN"/>
        </w:rPr>
        <w:t>/ICT</w:t>
      </w:r>
      <w:r w:rsidRPr="00E749C2">
        <w:rPr>
          <w:rFonts w:cstheme="minorHAnsi" w:hint="eastAsia"/>
          <w:szCs w:val="24"/>
          <w:lang w:eastAsia="zh-CN"/>
        </w:rPr>
        <w:t>服务的</w:t>
      </w:r>
      <w:r>
        <w:rPr>
          <w:rFonts w:cstheme="minorHAnsi" w:hint="eastAsia"/>
          <w:szCs w:val="24"/>
          <w:lang w:eastAsia="zh-CN"/>
        </w:rPr>
        <w:t>获取的课题</w:t>
      </w:r>
      <w:r w:rsidRPr="00E749C2">
        <w:rPr>
          <w:rFonts w:cstheme="minorHAnsi" w:hint="eastAsia"/>
          <w:szCs w:val="24"/>
          <w:lang w:eastAsia="zh-CN"/>
        </w:rPr>
        <w:t>移至</w:t>
      </w:r>
      <w:r>
        <w:rPr>
          <w:rFonts w:cstheme="minorHAnsi" w:hint="eastAsia"/>
          <w:szCs w:val="24"/>
          <w:lang w:eastAsia="zh-CN"/>
        </w:rPr>
        <w:t>第</w:t>
      </w:r>
      <w:r>
        <w:rPr>
          <w:rFonts w:cstheme="minorHAnsi" w:hint="eastAsia"/>
          <w:szCs w:val="24"/>
          <w:lang w:eastAsia="zh-CN"/>
        </w:rPr>
        <w:t>2</w:t>
      </w:r>
      <w:r w:rsidRPr="00E749C2">
        <w:rPr>
          <w:rFonts w:cstheme="minorHAnsi" w:hint="eastAsia"/>
          <w:szCs w:val="24"/>
          <w:lang w:eastAsia="zh-CN"/>
        </w:rPr>
        <w:t>研究组，同时将该</w:t>
      </w:r>
      <w:r>
        <w:rPr>
          <w:rFonts w:cstheme="minorHAnsi" w:hint="eastAsia"/>
          <w:szCs w:val="24"/>
          <w:lang w:eastAsia="zh-CN"/>
        </w:rPr>
        <w:t>课题的措辞</w:t>
      </w:r>
      <w:r w:rsidRPr="00E749C2">
        <w:rPr>
          <w:rFonts w:cstheme="minorHAnsi" w:hint="eastAsia"/>
          <w:szCs w:val="24"/>
          <w:lang w:eastAsia="zh-CN"/>
        </w:rPr>
        <w:t>改为</w:t>
      </w:r>
      <w:proofErr w:type="gramStart"/>
      <w:r>
        <w:rPr>
          <w:rFonts w:cstheme="minorHAnsi" w:hint="eastAsia"/>
          <w:szCs w:val="24"/>
          <w:lang w:eastAsia="zh-CN"/>
        </w:rPr>
        <w:t>：</w:t>
      </w:r>
      <w:r w:rsidRPr="00A44B75">
        <w:rPr>
          <w:rFonts w:ascii="SimSun" w:hAnsi="SimSun" w:cstheme="minorHAnsi" w:hint="eastAsia"/>
          <w:szCs w:val="24"/>
          <w:lang w:eastAsia="zh-CN"/>
        </w:rPr>
        <w:t>“</w:t>
      </w:r>
      <w:proofErr w:type="gramEnd"/>
      <w:r>
        <w:rPr>
          <w:rFonts w:cstheme="minorHAnsi" w:hint="eastAsia"/>
          <w:szCs w:val="24"/>
          <w:lang w:eastAsia="zh-CN"/>
        </w:rPr>
        <w:t>旨在促成</w:t>
      </w:r>
      <w:r w:rsidRPr="00E749C2">
        <w:rPr>
          <w:rFonts w:cstheme="minorHAnsi" w:hint="eastAsia"/>
          <w:szCs w:val="24"/>
          <w:lang w:eastAsia="zh-CN"/>
        </w:rPr>
        <w:t>包容性</w:t>
      </w:r>
      <w:r>
        <w:rPr>
          <w:rFonts w:cstheme="minorHAnsi" w:hint="eastAsia"/>
          <w:szCs w:val="24"/>
          <w:lang w:eastAsia="zh-CN"/>
        </w:rPr>
        <w:t>通信的</w:t>
      </w:r>
      <w:r w:rsidRPr="00E749C2">
        <w:rPr>
          <w:rFonts w:cstheme="minorHAnsi" w:hint="eastAsia"/>
          <w:szCs w:val="24"/>
          <w:lang w:eastAsia="zh-CN"/>
        </w:rPr>
        <w:t>电信</w:t>
      </w:r>
      <w:r w:rsidRPr="00E749C2">
        <w:rPr>
          <w:rFonts w:cstheme="minorHAnsi" w:hint="eastAsia"/>
          <w:szCs w:val="24"/>
          <w:lang w:eastAsia="zh-CN"/>
        </w:rPr>
        <w:t>/</w:t>
      </w:r>
      <w:r>
        <w:rPr>
          <w:rFonts w:cstheme="minorHAnsi" w:hint="eastAsia"/>
          <w:szCs w:val="24"/>
          <w:lang w:eastAsia="zh-CN"/>
        </w:rPr>
        <w:t>ICT</w:t>
      </w:r>
      <w:r w:rsidRPr="00E749C2">
        <w:rPr>
          <w:rFonts w:cstheme="minorHAnsi" w:hint="eastAsia"/>
          <w:szCs w:val="24"/>
          <w:lang w:eastAsia="zh-CN"/>
        </w:rPr>
        <w:t>的</w:t>
      </w:r>
      <w:r>
        <w:rPr>
          <w:rFonts w:cstheme="minorHAnsi" w:hint="eastAsia"/>
          <w:szCs w:val="24"/>
          <w:lang w:eastAsia="zh-CN"/>
        </w:rPr>
        <w:t>无障碍获取</w:t>
      </w:r>
      <w:r w:rsidRPr="00A44B75">
        <w:rPr>
          <w:rFonts w:ascii="SimSun" w:hAnsi="SimSun" w:cstheme="minorHAnsi" w:hint="eastAsia"/>
          <w:szCs w:val="24"/>
          <w:lang w:eastAsia="zh-CN"/>
        </w:rPr>
        <w:t>”</w:t>
      </w:r>
      <w:r w:rsidRPr="00E749C2">
        <w:rPr>
          <w:rFonts w:cstheme="minorHAnsi" w:hint="eastAsia"/>
          <w:szCs w:val="24"/>
          <w:lang w:eastAsia="zh-CN"/>
        </w:rPr>
        <w:t>。</w:t>
      </w:r>
    </w:p>
    <w:p w14:paraId="205D772A" w14:textId="77777777" w:rsidR="00DF4692" w:rsidRPr="008B63D5" w:rsidRDefault="00DF4692" w:rsidP="00DF4692">
      <w:pPr>
        <w:keepNext/>
        <w:spacing w:after="120"/>
        <w:ind w:right="-45" w:firstLineChars="200" w:firstLine="480"/>
        <w:rPr>
          <w:rFonts w:cstheme="minorHAnsi"/>
          <w:szCs w:val="24"/>
          <w:lang w:eastAsia="zh-CN"/>
        </w:rPr>
      </w:pPr>
      <w:r w:rsidRPr="00A86C8E">
        <w:rPr>
          <w:rFonts w:cstheme="minorHAnsi" w:hint="eastAsia"/>
          <w:szCs w:val="24"/>
          <w:lang w:eastAsia="zh-CN"/>
        </w:rPr>
        <w:t>附件</w:t>
      </w:r>
      <w:r w:rsidRPr="00A86C8E">
        <w:rPr>
          <w:rFonts w:cstheme="minorHAnsi" w:hint="eastAsia"/>
          <w:szCs w:val="24"/>
          <w:lang w:eastAsia="zh-CN"/>
        </w:rPr>
        <w:t>2</w:t>
      </w:r>
      <w:r w:rsidRPr="00A86C8E">
        <w:rPr>
          <w:rFonts w:cstheme="minorHAnsi" w:hint="eastAsia"/>
          <w:szCs w:val="24"/>
          <w:lang w:eastAsia="zh-CN"/>
        </w:rPr>
        <w:t>中的</w:t>
      </w:r>
      <w:r>
        <w:rPr>
          <w:rFonts w:cstheme="minorHAnsi" w:hint="eastAsia"/>
          <w:szCs w:val="24"/>
          <w:lang w:eastAsia="zh-CN"/>
        </w:rPr>
        <w:t>提案</w:t>
      </w:r>
      <w:r w:rsidRPr="00A86C8E">
        <w:rPr>
          <w:rFonts w:cstheme="minorHAnsi" w:hint="eastAsia"/>
          <w:szCs w:val="24"/>
          <w:lang w:eastAsia="zh-CN"/>
        </w:rPr>
        <w:t>是基于各研究组向</w:t>
      </w:r>
      <w:r w:rsidRPr="00A86C8E">
        <w:rPr>
          <w:rFonts w:cstheme="minorHAnsi" w:hint="eastAsia"/>
          <w:szCs w:val="24"/>
          <w:lang w:eastAsia="zh-CN"/>
        </w:rPr>
        <w:t>2021</w:t>
      </w:r>
      <w:r w:rsidRPr="00A86C8E">
        <w:rPr>
          <w:rFonts w:cstheme="minorHAnsi" w:hint="eastAsia"/>
          <w:szCs w:val="24"/>
          <w:lang w:eastAsia="zh-CN"/>
        </w:rPr>
        <w:t>年</w:t>
      </w:r>
      <w:r w:rsidRPr="00A86C8E">
        <w:rPr>
          <w:rFonts w:cstheme="minorHAnsi" w:hint="eastAsia"/>
          <w:szCs w:val="24"/>
          <w:lang w:eastAsia="zh-CN"/>
        </w:rPr>
        <w:t>11</w:t>
      </w:r>
      <w:r w:rsidRPr="00A86C8E">
        <w:rPr>
          <w:rFonts w:cstheme="minorHAnsi" w:hint="eastAsia"/>
          <w:szCs w:val="24"/>
          <w:lang w:eastAsia="zh-CN"/>
        </w:rPr>
        <w:t>月</w:t>
      </w:r>
      <w:r w:rsidRPr="00A86C8E">
        <w:rPr>
          <w:rFonts w:cstheme="minorHAnsi" w:hint="eastAsia"/>
          <w:szCs w:val="24"/>
          <w:lang w:eastAsia="zh-CN"/>
        </w:rPr>
        <w:t>TDAG</w:t>
      </w:r>
      <w:r w:rsidRPr="00A86C8E">
        <w:rPr>
          <w:rFonts w:cstheme="minorHAnsi" w:hint="eastAsia"/>
          <w:szCs w:val="24"/>
          <w:lang w:eastAsia="zh-CN"/>
        </w:rPr>
        <w:t>会议提交的文件</w:t>
      </w:r>
      <w:r>
        <w:rPr>
          <w:rFonts w:cstheme="minorHAnsi" w:hint="eastAsia"/>
          <w:szCs w:val="24"/>
          <w:lang w:eastAsia="zh-CN"/>
        </w:rPr>
        <w:t>的</w:t>
      </w:r>
      <w:r w:rsidRPr="00A86C8E">
        <w:rPr>
          <w:rFonts w:cstheme="minorHAnsi" w:hint="eastAsia"/>
          <w:szCs w:val="24"/>
          <w:lang w:eastAsia="zh-CN"/>
        </w:rPr>
        <w:t>，</w:t>
      </w:r>
      <w:r>
        <w:rPr>
          <w:rFonts w:cstheme="minorHAnsi" w:hint="eastAsia"/>
          <w:szCs w:val="24"/>
          <w:lang w:eastAsia="zh-CN"/>
        </w:rPr>
        <w:t>这些文件已获</w:t>
      </w:r>
      <w:r w:rsidRPr="00A86C8E">
        <w:rPr>
          <w:rFonts w:cstheme="minorHAnsi" w:hint="eastAsia"/>
          <w:szCs w:val="24"/>
          <w:lang w:eastAsia="zh-CN"/>
        </w:rPr>
        <w:t>批准</w:t>
      </w:r>
      <w:r>
        <w:rPr>
          <w:rFonts w:cstheme="minorHAnsi" w:hint="eastAsia"/>
          <w:szCs w:val="24"/>
          <w:lang w:eastAsia="zh-CN"/>
        </w:rPr>
        <w:t>，以</w:t>
      </w:r>
      <w:r w:rsidRPr="00A86C8E">
        <w:rPr>
          <w:rFonts w:cstheme="minorHAnsi" w:hint="eastAsia"/>
          <w:szCs w:val="24"/>
          <w:lang w:eastAsia="zh-CN"/>
        </w:rPr>
        <w:t>供</w:t>
      </w:r>
      <w:r w:rsidRPr="00A86C8E">
        <w:rPr>
          <w:rFonts w:cstheme="minorHAnsi" w:hint="eastAsia"/>
          <w:szCs w:val="24"/>
          <w:lang w:eastAsia="zh-CN"/>
        </w:rPr>
        <w:t>WTDC</w:t>
      </w:r>
      <w:r w:rsidRPr="00A86C8E">
        <w:rPr>
          <w:rFonts w:cstheme="minorHAnsi" w:hint="eastAsia"/>
          <w:szCs w:val="24"/>
          <w:lang w:eastAsia="zh-CN"/>
        </w:rPr>
        <w:t>进一步审议。</w:t>
      </w:r>
      <w:r w:rsidRPr="00A86C8E">
        <w:rPr>
          <w:rFonts w:cstheme="minorHAnsi" w:hint="eastAsia"/>
          <w:szCs w:val="24"/>
          <w:lang w:eastAsia="zh-CN"/>
        </w:rPr>
        <w:t>RCC</w:t>
      </w:r>
      <w:r>
        <w:rPr>
          <w:rFonts w:cstheme="minorHAnsi" w:hint="eastAsia"/>
          <w:szCs w:val="24"/>
          <w:lang w:eastAsia="zh-CN"/>
        </w:rPr>
        <w:t>在此提议：</w:t>
      </w:r>
    </w:p>
    <w:p w14:paraId="3CB155C2" w14:textId="77777777" w:rsidR="00DF4692" w:rsidRPr="00C3395A" w:rsidRDefault="00DF4692" w:rsidP="00DF4692">
      <w:pPr>
        <w:pStyle w:val="enumlev1"/>
        <w:rPr>
          <w:lang w:eastAsia="zh-CN"/>
        </w:rPr>
      </w:pPr>
      <w:r>
        <w:rPr>
          <w:rFonts w:hint="eastAsia"/>
          <w:lang w:eastAsia="zh-CN"/>
        </w:rPr>
        <w:t>1</w:t>
      </w:r>
      <w:r>
        <w:rPr>
          <w:lang w:eastAsia="zh-CN"/>
        </w:rPr>
        <w:t>)</w:t>
      </w:r>
      <w:r>
        <w:rPr>
          <w:lang w:eastAsia="zh-CN"/>
        </w:rPr>
        <w:tab/>
      </w:r>
      <w:r>
        <w:rPr>
          <w:rFonts w:hint="eastAsia"/>
          <w:lang w:eastAsia="zh-CN"/>
        </w:rPr>
        <w:t>将</w:t>
      </w:r>
      <w:r w:rsidRPr="00FC65DF">
        <w:rPr>
          <w:rFonts w:hint="eastAsia"/>
          <w:lang w:eastAsia="zh-CN"/>
        </w:rPr>
        <w:t>第</w:t>
      </w:r>
      <w:r w:rsidRPr="00FC65DF">
        <w:rPr>
          <w:rFonts w:hint="eastAsia"/>
          <w:lang w:eastAsia="zh-CN"/>
        </w:rPr>
        <w:t>3/1</w:t>
      </w:r>
      <w:r w:rsidRPr="00FC65DF">
        <w:rPr>
          <w:rFonts w:hint="eastAsia"/>
          <w:lang w:eastAsia="zh-CN"/>
        </w:rPr>
        <w:t>号课题</w:t>
      </w:r>
      <w:r>
        <w:rPr>
          <w:rFonts w:hint="eastAsia"/>
          <w:lang w:eastAsia="zh-CN"/>
        </w:rPr>
        <w:t>（</w:t>
      </w:r>
      <w:r w:rsidRPr="00FC65DF">
        <w:rPr>
          <w:rFonts w:hint="eastAsia"/>
          <w:lang w:eastAsia="zh-CN"/>
        </w:rPr>
        <w:t>包括云计算、移动服务和过顶业务（</w:t>
      </w:r>
      <w:r w:rsidRPr="00FC65DF">
        <w:rPr>
          <w:rFonts w:hint="eastAsia"/>
          <w:lang w:eastAsia="zh-CN"/>
        </w:rPr>
        <w:t>OTT</w:t>
      </w:r>
      <w:r w:rsidRPr="00FC65DF">
        <w:rPr>
          <w:rFonts w:hint="eastAsia"/>
          <w:lang w:eastAsia="zh-CN"/>
        </w:rPr>
        <w:t>）在内的新兴技术：发展中国家所面临的挑战和机遇以及经济和政策影响</w:t>
      </w:r>
      <w:r>
        <w:rPr>
          <w:rFonts w:hint="eastAsia"/>
          <w:lang w:eastAsia="zh-CN"/>
        </w:rPr>
        <w:t>）移至第</w:t>
      </w:r>
      <w:r>
        <w:rPr>
          <w:rFonts w:hint="eastAsia"/>
          <w:lang w:eastAsia="zh-CN"/>
        </w:rPr>
        <w:t>2</w:t>
      </w:r>
      <w:r>
        <w:rPr>
          <w:rFonts w:hint="eastAsia"/>
          <w:lang w:eastAsia="zh-CN"/>
        </w:rPr>
        <w:t>研究组，</w:t>
      </w:r>
      <w:bookmarkStart w:id="28" w:name="_Hlk101416666"/>
      <w:r>
        <w:rPr>
          <w:rFonts w:hint="eastAsia"/>
          <w:lang w:eastAsia="zh-CN"/>
        </w:rPr>
        <w:t>并成为后者的第</w:t>
      </w:r>
      <w:r w:rsidRPr="00C3395A">
        <w:rPr>
          <w:lang w:eastAsia="zh-CN"/>
        </w:rPr>
        <w:t>5/2</w:t>
      </w:r>
      <w:r>
        <w:rPr>
          <w:rFonts w:hint="eastAsia"/>
          <w:lang w:eastAsia="zh-CN"/>
        </w:rPr>
        <w:t>号课题</w:t>
      </w:r>
      <w:bookmarkEnd w:id="28"/>
      <w:r>
        <w:rPr>
          <w:rFonts w:hint="eastAsia"/>
          <w:lang w:eastAsia="zh-CN"/>
        </w:rPr>
        <w:t>。</w:t>
      </w:r>
    </w:p>
    <w:p w14:paraId="7A33C299" w14:textId="77777777" w:rsidR="00DF4692" w:rsidRPr="00A31102" w:rsidRDefault="00DF4692" w:rsidP="00DF4692">
      <w:pPr>
        <w:pStyle w:val="enumlev1"/>
        <w:rPr>
          <w:lang w:val="en-US" w:eastAsia="zh-CN"/>
        </w:rPr>
      </w:pPr>
      <w:r>
        <w:rPr>
          <w:rFonts w:hint="eastAsia"/>
          <w:lang w:eastAsia="zh-CN"/>
        </w:rPr>
        <w:t>2</w:t>
      </w:r>
      <w:r>
        <w:rPr>
          <w:lang w:eastAsia="zh-CN"/>
        </w:rPr>
        <w:t>)</w:t>
      </w:r>
      <w:r>
        <w:rPr>
          <w:lang w:eastAsia="zh-CN"/>
        </w:rPr>
        <w:tab/>
      </w:r>
      <w:r>
        <w:rPr>
          <w:rFonts w:hint="eastAsia"/>
          <w:lang w:eastAsia="zh-CN"/>
        </w:rPr>
        <w:t>将</w:t>
      </w:r>
      <w:r w:rsidRPr="00FC65DF">
        <w:rPr>
          <w:rFonts w:hint="eastAsia"/>
          <w:lang w:eastAsia="zh-CN"/>
        </w:rPr>
        <w:t>第</w:t>
      </w:r>
      <w:r w:rsidRPr="00FC65DF">
        <w:rPr>
          <w:rFonts w:hint="eastAsia"/>
          <w:lang w:eastAsia="zh-CN"/>
        </w:rPr>
        <w:t>5/2</w:t>
      </w:r>
      <w:r w:rsidRPr="00FC65DF">
        <w:rPr>
          <w:rFonts w:hint="eastAsia"/>
          <w:lang w:eastAsia="zh-CN"/>
        </w:rPr>
        <w:t>号课题</w:t>
      </w:r>
      <w:r>
        <w:rPr>
          <w:rFonts w:hint="eastAsia"/>
          <w:lang w:eastAsia="zh-CN"/>
        </w:rPr>
        <w:t>（</w:t>
      </w:r>
      <w:r w:rsidRPr="00FC65DF">
        <w:rPr>
          <w:rFonts w:hint="eastAsia"/>
          <w:lang w:eastAsia="zh-CN"/>
        </w:rPr>
        <w:t>将电信</w:t>
      </w:r>
      <w:r w:rsidRPr="00FC65DF">
        <w:rPr>
          <w:rFonts w:hint="eastAsia"/>
          <w:lang w:eastAsia="zh-CN"/>
        </w:rPr>
        <w:t>/</w:t>
      </w:r>
      <w:r w:rsidRPr="00FC65DF">
        <w:rPr>
          <w:rFonts w:hint="eastAsia"/>
          <w:lang w:eastAsia="zh-CN"/>
        </w:rPr>
        <w:t>信息通信技术用于降低和管理灾害风险</w:t>
      </w:r>
      <w:r>
        <w:rPr>
          <w:rFonts w:hint="eastAsia"/>
          <w:lang w:eastAsia="zh-CN"/>
        </w:rPr>
        <w:t>）移至第</w:t>
      </w:r>
      <w:r>
        <w:rPr>
          <w:rFonts w:hint="eastAsia"/>
          <w:lang w:eastAsia="zh-CN"/>
        </w:rPr>
        <w:t>1</w:t>
      </w:r>
      <w:r>
        <w:rPr>
          <w:rFonts w:hint="eastAsia"/>
          <w:lang w:eastAsia="zh-CN"/>
        </w:rPr>
        <w:t>研究组，并成为后者的第</w:t>
      </w:r>
      <w:r>
        <w:rPr>
          <w:rFonts w:hint="eastAsia"/>
          <w:lang w:eastAsia="zh-CN"/>
        </w:rPr>
        <w:t>3</w:t>
      </w:r>
      <w:r w:rsidRPr="00C3395A">
        <w:rPr>
          <w:lang w:eastAsia="zh-CN"/>
        </w:rPr>
        <w:t>/</w:t>
      </w:r>
      <w:r>
        <w:rPr>
          <w:lang w:eastAsia="zh-CN"/>
        </w:rPr>
        <w:t>1</w:t>
      </w:r>
      <w:r>
        <w:rPr>
          <w:rFonts w:hint="eastAsia"/>
          <w:lang w:eastAsia="zh-CN"/>
        </w:rPr>
        <w:t>号课题。</w:t>
      </w:r>
    </w:p>
    <w:p w14:paraId="2EBD6098" w14:textId="77777777" w:rsidR="00DF4692" w:rsidRPr="00C3395A" w:rsidRDefault="00DF4692" w:rsidP="00DF4692">
      <w:pPr>
        <w:pStyle w:val="enumlev1"/>
        <w:rPr>
          <w:lang w:eastAsia="zh-CN"/>
        </w:rPr>
      </w:pPr>
      <w:r>
        <w:rPr>
          <w:rFonts w:hint="eastAsia"/>
          <w:lang w:eastAsia="zh-CN"/>
        </w:rPr>
        <w:t>3</w:t>
      </w:r>
      <w:r>
        <w:rPr>
          <w:lang w:eastAsia="zh-CN"/>
        </w:rPr>
        <w:t>)</w:t>
      </w:r>
      <w:r>
        <w:rPr>
          <w:lang w:eastAsia="zh-CN"/>
        </w:rPr>
        <w:tab/>
      </w:r>
      <w:r>
        <w:rPr>
          <w:rFonts w:hint="eastAsia"/>
          <w:lang w:eastAsia="zh-CN"/>
        </w:rPr>
        <w:t>将</w:t>
      </w:r>
      <w:r w:rsidRPr="00A31102">
        <w:rPr>
          <w:rFonts w:hint="eastAsia"/>
          <w:lang w:eastAsia="zh-CN"/>
        </w:rPr>
        <w:t>第</w:t>
      </w:r>
      <w:r w:rsidRPr="00A31102">
        <w:rPr>
          <w:rFonts w:hint="eastAsia"/>
          <w:lang w:eastAsia="zh-CN"/>
        </w:rPr>
        <w:t>7/2</w:t>
      </w:r>
      <w:r w:rsidRPr="00A31102">
        <w:rPr>
          <w:rFonts w:hint="eastAsia"/>
          <w:lang w:eastAsia="zh-CN"/>
        </w:rPr>
        <w:t>号课题</w:t>
      </w:r>
      <w:r>
        <w:rPr>
          <w:rFonts w:hint="eastAsia"/>
          <w:lang w:eastAsia="zh-CN"/>
        </w:rPr>
        <w:t>（</w:t>
      </w:r>
      <w:r w:rsidRPr="00A31102">
        <w:rPr>
          <w:rFonts w:hint="eastAsia"/>
          <w:lang w:eastAsia="zh-CN"/>
        </w:rPr>
        <w:t>与人体暴露于电磁场相关的战略和政策</w:t>
      </w:r>
      <w:r>
        <w:rPr>
          <w:rFonts w:hint="eastAsia"/>
          <w:lang w:eastAsia="zh-CN"/>
        </w:rPr>
        <w:t>）移至第</w:t>
      </w:r>
      <w:r>
        <w:rPr>
          <w:rFonts w:hint="eastAsia"/>
          <w:lang w:eastAsia="zh-CN"/>
        </w:rPr>
        <w:t>1</w:t>
      </w:r>
      <w:r>
        <w:rPr>
          <w:rFonts w:hint="eastAsia"/>
          <w:lang w:eastAsia="zh-CN"/>
        </w:rPr>
        <w:t>研究组，并成为后者的第</w:t>
      </w:r>
      <w:r>
        <w:rPr>
          <w:lang w:eastAsia="zh-CN"/>
        </w:rPr>
        <w:t>7</w:t>
      </w:r>
      <w:r w:rsidRPr="00C3395A">
        <w:rPr>
          <w:lang w:eastAsia="zh-CN"/>
        </w:rPr>
        <w:t>/</w:t>
      </w:r>
      <w:r>
        <w:rPr>
          <w:lang w:eastAsia="zh-CN"/>
        </w:rPr>
        <w:t>1</w:t>
      </w:r>
      <w:r>
        <w:rPr>
          <w:rFonts w:hint="eastAsia"/>
          <w:lang w:eastAsia="zh-CN"/>
        </w:rPr>
        <w:t>号课题。</w:t>
      </w:r>
    </w:p>
    <w:p w14:paraId="322F682F" w14:textId="77777777" w:rsidR="00DF4692" w:rsidRPr="00FC4652" w:rsidRDefault="00DF4692" w:rsidP="00DF4692">
      <w:pPr>
        <w:pStyle w:val="enumlev1"/>
        <w:rPr>
          <w:lang w:eastAsia="zh-CN"/>
        </w:rPr>
      </w:pPr>
      <w:r>
        <w:rPr>
          <w:rFonts w:hint="eastAsia"/>
          <w:lang w:eastAsia="zh-CN"/>
        </w:rPr>
        <w:t>4</w:t>
      </w:r>
      <w:r>
        <w:rPr>
          <w:lang w:eastAsia="zh-CN"/>
        </w:rPr>
        <w:t>)</w:t>
      </w:r>
      <w:r>
        <w:rPr>
          <w:lang w:eastAsia="zh-CN"/>
        </w:rPr>
        <w:tab/>
      </w:r>
      <w:r>
        <w:rPr>
          <w:rFonts w:hint="eastAsia"/>
          <w:lang w:eastAsia="zh-CN"/>
        </w:rPr>
        <w:t>将</w:t>
      </w:r>
      <w:r w:rsidRPr="0091214F">
        <w:rPr>
          <w:rFonts w:hint="eastAsia"/>
          <w:lang w:eastAsia="zh-CN"/>
        </w:rPr>
        <w:t>第</w:t>
      </w:r>
      <w:r w:rsidRPr="0091214F">
        <w:rPr>
          <w:rFonts w:hint="eastAsia"/>
          <w:lang w:eastAsia="zh-CN"/>
        </w:rPr>
        <w:t>7/1</w:t>
      </w:r>
      <w:r w:rsidRPr="0091214F">
        <w:rPr>
          <w:rFonts w:hint="eastAsia"/>
          <w:lang w:eastAsia="zh-CN"/>
        </w:rPr>
        <w:t>号课题</w:t>
      </w:r>
      <w:r>
        <w:rPr>
          <w:rFonts w:hint="eastAsia"/>
          <w:lang w:eastAsia="zh-CN"/>
        </w:rPr>
        <w:t>（</w:t>
      </w:r>
      <w:r w:rsidRPr="0091214F">
        <w:rPr>
          <w:rFonts w:hint="eastAsia"/>
          <w:lang w:eastAsia="zh-CN"/>
        </w:rPr>
        <w:t>残疾人和有具体需求的其他群体的电信</w:t>
      </w:r>
      <w:r w:rsidRPr="0091214F">
        <w:rPr>
          <w:rFonts w:hint="eastAsia"/>
          <w:lang w:eastAsia="zh-CN"/>
        </w:rPr>
        <w:t>/</w:t>
      </w:r>
      <w:r w:rsidRPr="0091214F">
        <w:rPr>
          <w:rFonts w:hint="eastAsia"/>
          <w:lang w:eastAsia="zh-CN"/>
        </w:rPr>
        <w:t>信息通信技术服务</w:t>
      </w:r>
      <w:r>
        <w:rPr>
          <w:rFonts w:hint="eastAsia"/>
          <w:lang w:eastAsia="zh-CN"/>
        </w:rPr>
        <w:t>的</w:t>
      </w:r>
      <w:r w:rsidRPr="0091214F">
        <w:rPr>
          <w:rFonts w:hint="eastAsia"/>
          <w:lang w:eastAsia="zh-CN"/>
        </w:rPr>
        <w:t>无障碍获取</w:t>
      </w:r>
      <w:r>
        <w:rPr>
          <w:rFonts w:hint="eastAsia"/>
          <w:lang w:eastAsia="zh-CN"/>
        </w:rPr>
        <w:t>）移至第</w:t>
      </w:r>
      <w:r>
        <w:rPr>
          <w:rFonts w:hint="eastAsia"/>
          <w:lang w:eastAsia="zh-CN"/>
        </w:rPr>
        <w:t>2</w:t>
      </w:r>
      <w:r>
        <w:rPr>
          <w:rFonts w:hint="eastAsia"/>
          <w:lang w:eastAsia="zh-CN"/>
        </w:rPr>
        <w:t>研究组，并将其措辞改为</w:t>
      </w:r>
      <w:proofErr w:type="gramStart"/>
      <w:r>
        <w:rPr>
          <w:rFonts w:hint="eastAsia"/>
          <w:lang w:eastAsia="zh-CN"/>
        </w:rPr>
        <w:t>：</w:t>
      </w:r>
      <w:r w:rsidRPr="00A44B75">
        <w:rPr>
          <w:rFonts w:ascii="SimSun" w:hAnsi="SimSun" w:hint="eastAsia"/>
          <w:lang w:eastAsia="zh-CN"/>
        </w:rPr>
        <w:t>“</w:t>
      </w:r>
      <w:proofErr w:type="gramEnd"/>
      <w:r>
        <w:rPr>
          <w:rFonts w:cstheme="minorHAnsi" w:hint="eastAsia"/>
          <w:szCs w:val="24"/>
          <w:lang w:eastAsia="zh-CN"/>
        </w:rPr>
        <w:t>旨在促成</w:t>
      </w:r>
      <w:r w:rsidRPr="00E749C2">
        <w:rPr>
          <w:rFonts w:cstheme="minorHAnsi" w:hint="eastAsia"/>
          <w:szCs w:val="24"/>
          <w:lang w:eastAsia="zh-CN"/>
        </w:rPr>
        <w:t>包容性</w:t>
      </w:r>
      <w:r>
        <w:rPr>
          <w:rFonts w:cstheme="minorHAnsi" w:hint="eastAsia"/>
          <w:szCs w:val="24"/>
          <w:lang w:eastAsia="zh-CN"/>
        </w:rPr>
        <w:t>通信的</w:t>
      </w:r>
      <w:r w:rsidRPr="00E749C2">
        <w:rPr>
          <w:rFonts w:cstheme="minorHAnsi" w:hint="eastAsia"/>
          <w:szCs w:val="24"/>
          <w:lang w:eastAsia="zh-CN"/>
        </w:rPr>
        <w:t>电信</w:t>
      </w:r>
      <w:r w:rsidRPr="00E749C2">
        <w:rPr>
          <w:rFonts w:cstheme="minorHAnsi" w:hint="eastAsia"/>
          <w:szCs w:val="24"/>
          <w:lang w:eastAsia="zh-CN"/>
        </w:rPr>
        <w:t>/</w:t>
      </w:r>
      <w:r>
        <w:rPr>
          <w:rFonts w:cstheme="minorHAnsi" w:hint="eastAsia"/>
          <w:szCs w:val="24"/>
          <w:lang w:eastAsia="zh-CN"/>
        </w:rPr>
        <w:t>ICT</w:t>
      </w:r>
      <w:r w:rsidRPr="00E749C2">
        <w:rPr>
          <w:rFonts w:cstheme="minorHAnsi" w:hint="eastAsia"/>
          <w:szCs w:val="24"/>
          <w:lang w:eastAsia="zh-CN"/>
        </w:rPr>
        <w:t>的</w:t>
      </w:r>
      <w:r>
        <w:rPr>
          <w:rFonts w:cstheme="minorHAnsi" w:hint="eastAsia"/>
          <w:szCs w:val="24"/>
          <w:lang w:eastAsia="zh-CN"/>
        </w:rPr>
        <w:t>无障碍获取</w:t>
      </w:r>
      <w:r w:rsidRPr="00A44B75">
        <w:rPr>
          <w:rFonts w:ascii="SimSun" w:hAnsi="SimSun" w:cstheme="minorHAnsi" w:hint="eastAsia"/>
          <w:szCs w:val="24"/>
          <w:lang w:eastAsia="zh-CN"/>
        </w:rPr>
        <w:t>”</w:t>
      </w:r>
      <w:r>
        <w:rPr>
          <w:rFonts w:hint="eastAsia"/>
          <w:lang w:eastAsia="zh-CN"/>
        </w:rPr>
        <w:t>。</w:t>
      </w:r>
    </w:p>
    <w:p w14:paraId="5FBC990E" w14:textId="77777777" w:rsidR="00DF4692" w:rsidRPr="00C40B67" w:rsidRDefault="00DF4692" w:rsidP="00DF4692">
      <w:pPr>
        <w:pStyle w:val="Heading3"/>
        <w:rPr>
          <w:lang w:eastAsia="zh-CN"/>
        </w:rPr>
      </w:pPr>
      <w:r>
        <w:rPr>
          <w:lang w:eastAsia="zh-CN"/>
        </w:rPr>
        <w:t>4.2.1</w:t>
      </w:r>
      <w:r>
        <w:rPr>
          <w:lang w:eastAsia="zh-CN"/>
        </w:rPr>
        <w:tab/>
      </w:r>
      <w:r>
        <w:rPr>
          <w:rFonts w:hint="eastAsia"/>
          <w:lang w:eastAsia="zh-CN"/>
        </w:rPr>
        <w:t>会场代表的意见</w:t>
      </w:r>
    </w:p>
    <w:p w14:paraId="6148A0F3" w14:textId="77777777" w:rsidR="00DF4692" w:rsidRPr="00FC4652" w:rsidRDefault="00DF4692" w:rsidP="00DF4692">
      <w:pPr>
        <w:ind w:firstLineChars="200" w:firstLine="480"/>
        <w:rPr>
          <w:rFonts w:cstheme="minorHAnsi"/>
          <w:szCs w:val="24"/>
          <w:lang w:eastAsia="zh-CN"/>
        </w:rPr>
      </w:pPr>
      <w:r>
        <w:rPr>
          <w:rFonts w:cstheme="minorHAnsi" w:hint="eastAsia"/>
          <w:szCs w:val="24"/>
          <w:lang w:eastAsia="zh-CN"/>
        </w:rPr>
        <w:t>RCC</w:t>
      </w:r>
      <w:r w:rsidRPr="00A86C8E">
        <w:rPr>
          <w:rFonts w:cstheme="minorHAnsi" w:hint="eastAsia"/>
          <w:szCs w:val="24"/>
          <w:lang w:eastAsia="zh-CN"/>
        </w:rPr>
        <w:t>的</w:t>
      </w:r>
      <w:r>
        <w:rPr>
          <w:rFonts w:cstheme="minorHAnsi" w:hint="eastAsia"/>
          <w:szCs w:val="24"/>
          <w:lang w:eastAsia="zh-CN"/>
        </w:rPr>
        <w:t>提案</w:t>
      </w:r>
      <w:r w:rsidRPr="00A86C8E">
        <w:rPr>
          <w:rFonts w:cstheme="minorHAnsi" w:hint="eastAsia"/>
          <w:szCs w:val="24"/>
          <w:lang w:eastAsia="zh-CN"/>
        </w:rPr>
        <w:t>引发了</w:t>
      </w:r>
      <w:r>
        <w:rPr>
          <w:rFonts w:cstheme="minorHAnsi" w:hint="eastAsia"/>
          <w:szCs w:val="24"/>
          <w:lang w:eastAsia="zh-CN"/>
        </w:rPr>
        <w:t>会上</w:t>
      </w:r>
      <w:r w:rsidRPr="00A86C8E">
        <w:rPr>
          <w:rFonts w:cstheme="minorHAnsi" w:hint="eastAsia"/>
          <w:szCs w:val="24"/>
          <w:lang w:eastAsia="zh-CN"/>
        </w:rPr>
        <w:t>有趣的</w:t>
      </w:r>
      <w:r>
        <w:rPr>
          <w:rFonts w:cstheme="minorHAnsi" w:hint="eastAsia"/>
          <w:szCs w:val="24"/>
          <w:lang w:eastAsia="zh-CN"/>
        </w:rPr>
        <w:t>讨论</w:t>
      </w:r>
      <w:r w:rsidRPr="00A86C8E">
        <w:rPr>
          <w:rFonts w:cstheme="minorHAnsi" w:hint="eastAsia"/>
          <w:szCs w:val="24"/>
          <w:lang w:eastAsia="zh-CN"/>
        </w:rPr>
        <w:t>。匈牙利称该文件是一个很好的起点，但表示</w:t>
      </w:r>
      <w:r>
        <w:rPr>
          <w:rFonts w:cstheme="minorHAnsi" w:hint="eastAsia"/>
          <w:szCs w:val="24"/>
          <w:lang w:eastAsia="zh-CN"/>
        </w:rPr>
        <w:t>该国</w:t>
      </w:r>
      <w:r w:rsidRPr="00A86C8E">
        <w:rPr>
          <w:rFonts w:cstheme="minorHAnsi" w:hint="eastAsia"/>
          <w:szCs w:val="24"/>
          <w:lang w:eastAsia="zh-CN"/>
        </w:rPr>
        <w:t>对将</w:t>
      </w:r>
      <w:r>
        <w:rPr>
          <w:rFonts w:cstheme="minorHAnsi" w:hint="eastAsia"/>
          <w:szCs w:val="24"/>
          <w:lang w:eastAsia="zh-CN"/>
        </w:rPr>
        <w:t>人体</w:t>
      </w:r>
      <w:r w:rsidRPr="00A86C8E">
        <w:rPr>
          <w:rFonts w:cstheme="minorHAnsi" w:hint="eastAsia"/>
          <w:szCs w:val="24"/>
          <w:lang w:eastAsia="zh-CN"/>
        </w:rPr>
        <w:t>电磁场</w:t>
      </w:r>
      <w:r>
        <w:rPr>
          <w:rFonts w:cstheme="minorHAnsi" w:hint="eastAsia"/>
          <w:szCs w:val="24"/>
          <w:lang w:eastAsia="zh-CN"/>
        </w:rPr>
        <w:t>暴露</w:t>
      </w:r>
      <w:r w:rsidRPr="00A86C8E">
        <w:rPr>
          <w:rFonts w:cstheme="minorHAnsi" w:hint="eastAsia"/>
          <w:szCs w:val="24"/>
          <w:lang w:eastAsia="zh-CN"/>
        </w:rPr>
        <w:t>的</w:t>
      </w:r>
      <w:r>
        <w:rPr>
          <w:rFonts w:cstheme="minorHAnsi" w:hint="eastAsia"/>
          <w:szCs w:val="24"/>
          <w:lang w:eastAsia="zh-CN"/>
        </w:rPr>
        <w:t>课题</w:t>
      </w:r>
      <w:r w:rsidRPr="00A86C8E">
        <w:rPr>
          <w:rFonts w:cstheme="minorHAnsi" w:hint="eastAsia"/>
          <w:szCs w:val="24"/>
          <w:lang w:eastAsia="zh-CN"/>
        </w:rPr>
        <w:t>移至</w:t>
      </w:r>
      <w:r>
        <w:rPr>
          <w:rFonts w:cstheme="minorHAnsi" w:hint="eastAsia"/>
          <w:szCs w:val="24"/>
          <w:lang w:eastAsia="zh-CN"/>
        </w:rPr>
        <w:t>第</w:t>
      </w:r>
      <w:r>
        <w:rPr>
          <w:rFonts w:cstheme="minorHAnsi" w:hint="eastAsia"/>
          <w:szCs w:val="24"/>
          <w:lang w:eastAsia="zh-CN"/>
        </w:rPr>
        <w:t>1</w:t>
      </w:r>
      <w:r w:rsidRPr="00A86C8E">
        <w:rPr>
          <w:rFonts w:cstheme="minorHAnsi" w:hint="eastAsia"/>
          <w:szCs w:val="24"/>
          <w:lang w:eastAsia="zh-CN"/>
        </w:rPr>
        <w:t>研究组的</w:t>
      </w:r>
      <w:r>
        <w:rPr>
          <w:rFonts w:cstheme="minorHAnsi" w:hint="eastAsia"/>
          <w:szCs w:val="24"/>
          <w:lang w:eastAsia="zh-CN"/>
        </w:rPr>
        <w:t>提案难以接受</w:t>
      </w:r>
      <w:r w:rsidRPr="00A86C8E">
        <w:rPr>
          <w:rFonts w:cstheme="minorHAnsi" w:hint="eastAsia"/>
          <w:szCs w:val="24"/>
          <w:lang w:eastAsia="zh-CN"/>
        </w:rPr>
        <w:t>，</w:t>
      </w:r>
      <w:r>
        <w:rPr>
          <w:rFonts w:cstheme="minorHAnsi" w:hint="eastAsia"/>
          <w:szCs w:val="24"/>
          <w:lang w:eastAsia="zh-CN"/>
        </w:rPr>
        <w:t>因为匈牙利</w:t>
      </w:r>
      <w:r w:rsidRPr="00A86C8E">
        <w:rPr>
          <w:rFonts w:cstheme="minorHAnsi" w:hint="eastAsia"/>
          <w:szCs w:val="24"/>
          <w:lang w:eastAsia="zh-CN"/>
        </w:rPr>
        <w:t>认为</w:t>
      </w:r>
      <w:r>
        <w:rPr>
          <w:rFonts w:cstheme="minorHAnsi" w:hint="eastAsia"/>
          <w:szCs w:val="24"/>
          <w:lang w:eastAsia="zh-CN"/>
        </w:rPr>
        <w:t>这一课题</w:t>
      </w:r>
      <w:r w:rsidRPr="00A86C8E">
        <w:rPr>
          <w:rFonts w:cstheme="minorHAnsi" w:hint="eastAsia"/>
          <w:szCs w:val="24"/>
          <w:lang w:eastAsia="zh-CN"/>
        </w:rPr>
        <w:t>与</w:t>
      </w:r>
      <w:r>
        <w:rPr>
          <w:rFonts w:cstheme="minorHAnsi" w:hint="eastAsia"/>
          <w:szCs w:val="24"/>
          <w:lang w:eastAsia="zh-CN"/>
        </w:rPr>
        <w:t>智慧</w:t>
      </w:r>
      <w:r w:rsidRPr="00A86C8E">
        <w:rPr>
          <w:rFonts w:cstheme="minorHAnsi" w:hint="eastAsia"/>
          <w:szCs w:val="24"/>
          <w:lang w:eastAsia="zh-CN"/>
        </w:rPr>
        <w:t>城市活动等有更多联系；无障碍</w:t>
      </w:r>
      <w:r>
        <w:rPr>
          <w:rFonts w:cstheme="minorHAnsi" w:hint="eastAsia"/>
          <w:szCs w:val="24"/>
          <w:lang w:eastAsia="zh-CN"/>
        </w:rPr>
        <w:t>获取</w:t>
      </w:r>
      <w:r w:rsidRPr="00A86C8E">
        <w:rPr>
          <w:rFonts w:cstheme="minorHAnsi" w:hint="eastAsia"/>
          <w:szCs w:val="24"/>
          <w:lang w:eastAsia="zh-CN"/>
        </w:rPr>
        <w:t>问题与</w:t>
      </w:r>
      <w:r>
        <w:rPr>
          <w:rFonts w:cstheme="minorHAnsi" w:hint="eastAsia"/>
          <w:szCs w:val="24"/>
          <w:lang w:eastAsia="zh-CN"/>
        </w:rPr>
        <w:t>第</w:t>
      </w:r>
      <w:r>
        <w:rPr>
          <w:rFonts w:cstheme="minorHAnsi" w:hint="eastAsia"/>
          <w:szCs w:val="24"/>
          <w:lang w:eastAsia="zh-CN"/>
        </w:rPr>
        <w:t>1</w:t>
      </w:r>
      <w:r w:rsidRPr="00A86C8E">
        <w:rPr>
          <w:rFonts w:cstheme="minorHAnsi" w:hint="eastAsia"/>
          <w:szCs w:val="24"/>
          <w:lang w:eastAsia="zh-CN"/>
        </w:rPr>
        <w:t>研究组的活动更接近。巴西问</w:t>
      </w:r>
      <w:r w:rsidRPr="00A86C8E">
        <w:rPr>
          <w:rFonts w:cstheme="minorHAnsi" w:hint="eastAsia"/>
          <w:szCs w:val="24"/>
          <w:lang w:eastAsia="zh-CN"/>
        </w:rPr>
        <w:t>RCC</w:t>
      </w:r>
      <w:r w:rsidRPr="00A86C8E">
        <w:rPr>
          <w:rFonts w:cstheme="minorHAnsi" w:hint="eastAsia"/>
          <w:szCs w:val="24"/>
          <w:lang w:eastAsia="zh-CN"/>
        </w:rPr>
        <w:t>是否考虑过合并或减少每个研究组的</w:t>
      </w:r>
      <w:r>
        <w:rPr>
          <w:rFonts w:cstheme="minorHAnsi" w:hint="eastAsia"/>
          <w:szCs w:val="24"/>
          <w:lang w:eastAsia="zh-CN"/>
        </w:rPr>
        <w:t>课题</w:t>
      </w:r>
      <w:r w:rsidRPr="00A86C8E">
        <w:rPr>
          <w:rFonts w:cstheme="minorHAnsi" w:hint="eastAsia"/>
          <w:szCs w:val="24"/>
          <w:lang w:eastAsia="zh-CN"/>
        </w:rPr>
        <w:t>数量（目前每个研究组有七个</w:t>
      </w:r>
      <w:r>
        <w:rPr>
          <w:rFonts w:cstheme="minorHAnsi" w:hint="eastAsia"/>
          <w:szCs w:val="24"/>
          <w:lang w:eastAsia="zh-CN"/>
        </w:rPr>
        <w:t>课题</w:t>
      </w:r>
      <w:r w:rsidRPr="00A86C8E">
        <w:rPr>
          <w:rFonts w:cstheme="minorHAnsi" w:hint="eastAsia"/>
          <w:szCs w:val="24"/>
          <w:lang w:eastAsia="zh-CN"/>
        </w:rPr>
        <w:t>）。提出这</w:t>
      </w:r>
      <w:r>
        <w:rPr>
          <w:rFonts w:cstheme="minorHAnsi" w:hint="eastAsia"/>
          <w:szCs w:val="24"/>
          <w:lang w:eastAsia="zh-CN"/>
        </w:rPr>
        <w:t>一</w:t>
      </w:r>
      <w:r w:rsidRPr="00A86C8E">
        <w:rPr>
          <w:rFonts w:cstheme="minorHAnsi" w:hint="eastAsia"/>
          <w:szCs w:val="24"/>
          <w:lang w:eastAsia="zh-CN"/>
        </w:rPr>
        <w:t>问题的原因是，在美洲地区，关于如何使</w:t>
      </w:r>
      <w:r>
        <w:rPr>
          <w:rFonts w:cstheme="minorHAnsi" w:hint="eastAsia"/>
          <w:szCs w:val="24"/>
          <w:lang w:eastAsia="zh-CN"/>
        </w:rPr>
        <w:t>课题</w:t>
      </w:r>
      <w:r w:rsidRPr="00A86C8E">
        <w:rPr>
          <w:rFonts w:cstheme="minorHAnsi" w:hint="eastAsia"/>
          <w:szCs w:val="24"/>
          <w:lang w:eastAsia="zh-CN"/>
        </w:rPr>
        <w:t>工作更</w:t>
      </w:r>
      <w:r>
        <w:rPr>
          <w:rFonts w:cstheme="minorHAnsi" w:hint="eastAsia"/>
          <w:szCs w:val="24"/>
          <w:lang w:eastAsia="zh-CN"/>
        </w:rPr>
        <w:t>加</w:t>
      </w:r>
      <w:r w:rsidRPr="00A86C8E">
        <w:rPr>
          <w:rFonts w:cstheme="minorHAnsi" w:hint="eastAsia"/>
          <w:szCs w:val="24"/>
          <w:lang w:eastAsia="zh-CN"/>
        </w:rPr>
        <w:t>有效以及如何不仅在</w:t>
      </w:r>
      <w:r>
        <w:rPr>
          <w:rFonts w:cstheme="minorHAnsi" w:hint="eastAsia"/>
          <w:szCs w:val="24"/>
          <w:lang w:eastAsia="zh-CN"/>
        </w:rPr>
        <w:t>课题</w:t>
      </w:r>
      <w:r w:rsidRPr="00A86C8E">
        <w:rPr>
          <w:rFonts w:cstheme="minorHAnsi" w:hint="eastAsia"/>
          <w:szCs w:val="24"/>
          <w:lang w:eastAsia="zh-CN"/>
        </w:rPr>
        <w:t>内部</w:t>
      </w:r>
      <w:r>
        <w:rPr>
          <w:rFonts w:cstheme="minorHAnsi" w:hint="eastAsia"/>
          <w:szCs w:val="24"/>
          <w:lang w:eastAsia="zh-CN"/>
        </w:rPr>
        <w:t>、</w:t>
      </w:r>
      <w:r w:rsidRPr="00A86C8E">
        <w:rPr>
          <w:rFonts w:cstheme="minorHAnsi" w:hint="eastAsia"/>
          <w:szCs w:val="24"/>
          <w:lang w:eastAsia="zh-CN"/>
        </w:rPr>
        <w:t>而且在研究组内部建立协同作用的讨论正在</w:t>
      </w:r>
      <w:r>
        <w:rPr>
          <w:rFonts w:cstheme="minorHAnsi" w:hint="eastAsia"/>
          <w:szCs w:val="24"/>
          <w:lang w:eastAsia="zh-CN"/>
        </w:rPr>
        <w:t>如火如荼地</w:t>
      </w:r>
      <w:r w:rsidRPr="00A86C8E">
        <w:rPr>
          <w:rFonts w:cstheme="minorHAnsi" w:hint="eastAsia"/>
          <w:szCs w:val="24"/>
          <w:lang w:eastAsia="zh-CN"/>
        </w:rPr>
        <w:t>进行。美国补充说，</w:t>
      </w:r>
      <w:r w:rsidRPr="00A86C8E">
        <w:rPr>
          <w:rFonts w:cstheme="minorHAnsi" w:hint="eastAsia"/>
          <w:szCs w:val="24"/>
          <w:lang w:eastAsia="zh-CN"/>
        </w:rPr>
        <w:t>CITEL</w:t>
      </w:r>
      <w:r>
        <w:rPr>
          <w:rFonts w:cstheme="minorHAnsi" w:hint="eastAsia"/>
          <w:szCs w:val="24"/>
          <w:lang w:eastAsia="zh-CN"/>
        </w:rPr>
        <w:t>（美洲国家电信组织）</w:t>
      </w:r>
      <w:r w:rsidRPr="00A86C8E">
        <w:rPr>
          <w:rFonts w:cstheme="minorHAnsi" w:hint="eastAsia"/>
          <w:szCs w:val="24"/>
          <w:lang w:eastAsia="zh-CN"/>
        </w:rPr>
        <w:t>确实在研究</w:t>
      </w:r>
      <w:r>
        <w:rPr>
          <w:rFonts w:cstheme="minorHAnsi" w:hint="eastAsia"/>
          <w:szCs w:val="24"/>
          <w:lang w:eastAsia="zh-CN"/>
        </w:rPr>
        <w:t>如何提高</w:t>
      </w:r>
      <w:r w:rsidRPr="00A86C8E">
        <w:rPr>
          <w:rFonts w:cstheme="minorHAnsi" w:hint="eastAsia"/>
          <w:szCs w:val="24"/>
          <w:lang w:eastAsia="zh-CN"/>
        </w:rPr>
        <w:t>效率和</w:t>
      </w:r>
      <w:r>
        <w:rPr>
          <w:rFonts w:cstheme="minorHAnsi" w:hint="eastAsia"/>
          <w:szCs w:val="24"/>
          <w:lang w:eastAsia="zh-CN"/>
        </w:rPr>
        <w:t>弥补差距、</w:t>
      </w:r>
      <w:r w:rsidRPr="00A86C8E">
        <w:rPr>
          <w:rFonts w:cstheme="minorHAnsi" w:hint="eastAsia"/>
          <w:szCs w:val="24"/>
          <w:lang w:eastAsia="zh-CN"/>
        </w:rPr>
        <w:t>或需要强调的领域</w:t>
      </w:r>
      <w:r>
        <w:rPr>
          <w:rFonts w:cstheme="minorHAnsi" w:hint="eastAsia"/>
          <w:szCs w:val="24"/>
          <w:lang w:eastAsia="zh-CN"/>
        </w:rPr>
        <w:t>的问题。</w:t>
      </w:r>
    </w:p>
    <w:p w14:paraId="3A537593" w14:textId="77777777" w:rsidR="00DF4692" w:rsidRPr="00A86C8E" w:rsidRDefault="00DF4692" w:rsidP="00DF4692">
      <w:pPr>
        <w:ind w:firstLineChars="200" w:firstLine="480"/>
        <w:rPr>
          <w:rFonts w:cstheme="minorHAnsi"/>
          <w:szCs w:val="24"/>
          <w:lang w:eastAsia="zh-CN"/>
        </w:rPr>
      </w:pPr>
      <w:r w:rsidRPr="00A86C8E">
        <w:rPr>
          <w:rFonts w:cstheme="minorHAnsi" w:hint="eastAsia"/>
          <w:szCs w:val="24"/>
          <w:lang w:eastAsia="zh-CN"/>
        </w:rPr>
        <w:t>在回答这些问题时，</w:t>
      </w:r>
      <w:r w:rsidRPr="00A86C8E">
        <w:rPr>
          <w:rFonts w:cstheme="minorHAnsi" w:hint="eastAsia"/>
          <w:szCs w:val="24"/>
          <w:lang w:eastAsia="zh-CN"/>
        </w:rPr>
        <w:t>RCC</w:t>
      </w:r>
      <w:r w:rsidRPr="00A86C8E">
        <w:rPr>
          <w:rFonts w:cstheme="minorHAnsi" w:hint="eastAsia"/>
          <w:szCs w:val="24"/>
          <w:lang w:eastAsia="zh-CN"/>
        </w:rPr>
        <w:t>解释说，关于</w:t>
      </w:r>
      <w:r>
        <w:rPr>
          <w:rFonts w:cstheme="minorHAnsi" w:hint="eastAsia"/>
          <w:szCs w:val="24"/>
          <w:lang w:eastAsia="zh-CN"/>
        </w:rPr>
        <w:t>人体</w:t>
      </w:r>
      <w:r w:rsidRPr="00A86C8E">
        <w:rPr>
          <w:rFonts w:cstheme="minorHAnsi" w:hint="eastAsia"/>
          <w:szCs w:val="24"/>
          <w:lang w:eastAsia="zh-CN"/>
        </w:rPr>
        <w:t>电磁场暴露，必须在网络部署的规划阶段而</w:t>
      </w:r>
      <w:proofErr w:type="gramStart"/>
      <w:r>
        <w:rPr>
          <w:rFonts w:cstheme="minorHAnsi" w:hint="eastAsia"/>
          <w:szCs w:val="24"/>
          <w:lang w:eastAsia="zh-CN"/>
        </w:rPr>
        <w:t>非</w:t>
      </w:r>
      <w:r w:rsidRPr="00A86C8E">
        <w:rPr>
          <w:rFonts w:cstheme="minorHAnsi" w:hint="eastAsia"/>
          <w:szCs w:val="24"/>
          <w:lang w:eastAsia="zh-CN"/>
        </w:rPr>
        <w:t>之后</w:t>
      </w:r>
      <w:proofErr w:type="gramEnd"/>
      <w:r w:rsidRPr="00A86C8E">
        <w:rPr>
          <w:rFonts w:cstheme="minorHAnsi" w:hint="eastAsia"/>
          <w:szCs w:val="24"/>
          <w:lang w:eastAsia="zh-CN"/>
        </w:rPr>
        <w:t>考虑到</w:t>
      </w:r>
      <w:r>
        <w:rPr>
          <w:rFonts w:cstheme="minorHAnsi" w:hint="eastAsia"/>
          <w:szCs w:val="24"/>
          <w:lang w:eastAsia="zh-CN"/>
        </w:rPr>
        <w:t>此</w:t>
      </w:r>
      <w:r w:rsidRPr="00A86C8E">
        <w:rPr>
          <w:rFonts w:cstheme="minorHAnsi" w:hint="eastAsia"/>
          <w:szCs w:val="24"/>
          <w:lang w:eastAsia="zh-CN"/>
        </w:rPr>
        <w:t>种暴露</w:t>
      </w:r>
      <w:r>
        <w:rPr>
          <w:rFonts w:cstheme="minorHAnsi" w:hint="eastAsia"/>
          <w:szCs w:val="24"/>
          <w:lang w:eastAsia="zh-CN"/>
        </w:rPr>
        <w:t>，</w:t>
      </w:r>
      <w:r w:rsidRPr="00A86C8E">
        <w:rPr>
          <w:rFonts w:cstheme="minorHAnsi" w:hint="eastAsia"/>
          <w:szCs w:val="24"/>
          <w:lang w:eastAsia="zh-CN"/>
        </w:rPr>
        <w:t>因此，</w:t>
      </w:r>
      <w:r>
        <w:rPr>
          <w:rFonts w:cstheme="minorHAnsi" w:hint="eastAsia"/>
          <w:szCs w:val="24"/>
          <w:lang w:eastAsia="zh-CN"/>
        </w:rPr>
        <w:t>这</w:t>
      </w:r>
      <w:r w:rsidRPr="00A86C8E">
        <w:rPr>
          <w:rFonts w:cstheme="minorHAnsi" w:hint="eastAsia"/>
          <w:szCs w:val="24"/>
          <w:lang w:eastAsia="zh-CN"/>
        </w:rPr>
        <w:t>与连接有着直接的联系。关于潜在的</w:t>
      </w:r>
      <w:r>
        <w:rPr>
          <w:rFonts w:cstheme="minorHAnsi" w:hint="eastAsia"/>
          <w:szCs w:val="24"/>
          <w:lang w:eastAsia="zh-CN"/>
        </w:rPr>
        <w:t>（课题）</w:t>
      </w:r>
      <w:r w:rsidRPr="00A86C8E">
        <w:rPr>
          <w:rFonts w:cstheme="minorHAnsi" w:hint="eastAsia"/>
          <w:szCs w:val="24"/>
          <w:lang w:eastAsia="zh-CN"/>
        </w:rPr>
        <w:t>合并，</w:t>
      </w:r>
      <w:r w:rsidRPr="00A86C8E">
        <w:rPr>
          <w:rFonts w:cstheme="minorHAnsi" w:hint="eastAsia"/>
          <w:szCs w:val="24"/>
          <w:lang w:eastAsia="zh-CN"/>
        </w:rPr>
        <w:t>RCC</w:t>
      </w:r>
      <w:r w:rsidRPr="00A86C8E">
        <w:rPr>
          <w:rFonts w:cstheme="minorHAnsi" w:hint="eastAsia"/>
          <w:szCs w:val="24"/>
          <w:lang w:eastAsia="zh-CN"/>
        </w:rPr>
        <w:t>说</w:t>
      </w:r>
      <w:r>
        <w:rPr>
          <w:rFonts w:cstheme="minorHAnsi" w:hint="eastAsia"/>
          <w:szCs w:val="24"/>
          <w:lang w:eastAsia="zh-CN"/>
        </w:rPr>
        <w:t>该组织</w:t>
      </w:r>
      <w:r w:rsidRPr="00A86C8E">
        <w:rPr>
          <w:rFonts w:cstheme="minorHAnsi" w:hint="eastAsia"/>
          <w:szCs w:val="24"/>
          <w:lang w:eastAsia="zh-CN"/>
        </w:rPr>
        <w:t>已研究了进一步精简和合并</w:t>
      </w:r>
      <w:r>
        <w:rPr>
          <w:rFonts w:cstheme="minorHAnsi" w:hint="eastAsia"/>
          <w:szCs w:val="24"/>
          <w:lang w:eastAsia="zh-CN"/>
        </w:rPr>
        <w:t>课题事宜</w:t>
      </w:r>
      <w:r>
        <w:rPr>
          <w:rFonts w:cstheme="minorHAnsi" w:hint="eastAsia"/>
          <w:szCs w:val="24"/>
          <w:lang w:eastAsia="zh-CN"/>
        </w:rPr>
        <w:t xml:space="preserve"> </w:t>
      </w:r>
      <w:r w:rsidRPr="00B0324F">
        <w:rPr>
          <w:rFonts w:cstheme="minorHAnsi"/>
          <w:szCs w:val="24"/>
          <w:lang w:eastAsia="zh-CN"/>
        </w:rPr>
        <w:t>–</w:t>
      </w:r>
      <w:r>
        <w:rPr>
          <w:rFonts w:cstheme="minorHAnsi"/>
          <w:szCs w:val="24"/>
          <w:lang w:eastAsia="zh-CN"/>
        </w:rPr>
        <w:t xml:space="preserve"> </w:t>
      </w:r>
      <w:r w:rsidRPr="00A86C8E">
        <w:rPr>
          <w:rFonts w:cstheme="minorHAnsi" w:hint="eastAsia"/>
          <w:szCs w:val="24"/>
          <w:lang w:eastAsia="zh-CN"/>
        </w:rPr>
        <w:t>这项工作从</w:t>
      </w:r>
      <w:r w:rsidRPr="00A86C8E">
        <w:rPr>
          <w:rFonts w:cstheme="minorHAnsi" w:hint="eastAsia"/>
          <w:szCs w:val="24"/>
          <w:lang w:eastAsia="zh-CN"/>
        </w:rPr>
        <w:t>WTDC-17</w:t>
      </w:r>
      <w:r w:rsidRPr="00A86C8E">
        <w:rPr>
          <w:rFonts w:cstheme="minorHAnsi" w:hint="eastAsia"/>
          <w:szCs w:val="24"/>
          <w:lang w:eastAsia="zh-CN"/>
        </w:rPr>
        <w:t>开始，每个研究组的</w:t>
      </w:r>
      <w:r>
        <w:rPr>
          <w:rFonts w:cstheme="minorHAnsi" w:hint="eastAsia"/>
          <w:szCs w:val="24"/>
          <w:lang w:eastAsia="zh-CN"/>
        </w:rPr>
        <w:t>课题</w:t>
      </w:r>
      <w:r w:rsidRPr="00A86C8E">
        <w:rPr>
          <w:rFonts w:cstheme="minorHAnsi" w:hint="eastAsia"/>
          <w:szCs w:val="24"/>
          <w:lang w:eastAsia="zh-CN"/>
        </w:rPr>
        <w:t>从</w:t>
      </w:r>
      <w:r>
        <w:rPr>
          <w:rFonts w:cstheme="minorHAnsi" w:hint="eastAsia"/>
          <w:szCs w:val="24"/>
          <w:lang w:eastAsia="zh-CN"/>
        </w:rPr>
        <w:t>九</w:t>
      </w:r>
      <w:r w:rsidRPr="00A86C8E">
        <w:rPr>
          <w:rFonts w:cstheme="minorHAnsi" w:hint="eastAsia"/>
          <w:szCs w:val="24"/>
          <w:lang w:eastAsia="zh-CN"/>
        </w:rPr>
        <w:t>个减少到</w:t>
      </w:r>
      <w:r>
        <w:rPr>
          <w:rFonts w:cstheme="minorHAnsi" w:hint="eastAsia"/>
          <w:szCs w:val="24"/>
          <w:lang w:eastAsia="zh-CN"/>
        </w:rPr>
        <w:t>了七</w:t>
      </w:r>
      <w:r w:rsidRPr="00A86C8E">
        <w:rPr>
          <w:rFonts w:cstheme="minorHAnsi" w:hint="eastAsia"/>
          <w:szCs w:val="24"/>
          <w:lang w:eastAsia="zh-CN"/>
        </w:rPr>
        <w:t>个。</w:t>
      </w:r>
      <w:r w:rsidRPr="00A86C8E">
        <w:rPr>
          <w:rFonts w:cstheme="minorHAnsi" w:hint="eastAsia"/>
          <w:szCs w:val="24"/>
          <w:lang w:eastAsia="zh-CN"/>
        </w:rPr>
        <w:t>RCC</w:t>
      </w:r>
      <w:r w:rsidRPr="00A86C8E">
        <w:rPr>
          <w:rFonts w:cstheme="minorHAnsi" w:hint="eastAsia"/>
          <w:szCs w:val="24"/>
          <w:lang w:eastAsia="zh-CN"/>
        </w:rPr>
        <w:t>在分析中（在准备本</w:t>
      </w:r>
      <w:r>
        <w:rPr>
          <w:rFonts w:cstheme="minorHAnsi" w:hint="eastAsia"/>
          <w:szCs w:val="24"/>
          <w:lang w:eastAsia="zh-CN"/>
        </w:rPr>
        <w:t>文稿</w:t>
      </w:r>
      <w:r w:rsidRPr="00A86C8E">
        <w:rPr>
          <w:rFonts w:cstheme="minorHAnsi" w:hint="eastAsia"/>
          <w:szCs w:val="24"/>
          <w:lang w:eastAsia="zh-CN"/>
        </w:rPr>
        <w:t>时）曾试图将研究组的结构</w:t>
      </w:r>
      <w:r>
        <w:rPr>
          <w:rFonts w:cstheme="minorHAnsi" w:hint="eastAsia"/>
          <w:szCs w:val="24"/>
          <w:lang w:eastAsia="zh-CN"/>
        </w:rPr>
        <w:t>与五项课题对应</w:t>
      </w:r>
      <w:r w:rsidRPr="00A86C8E">
        <w:rPr>
          <w:rFonts w:cstheme="minorHAnsi" w:hint="eastAsia"/>
          <w:szCs w:val="24"/>
          <w:lang w:eastAsia="zh-CN"/>
        </w:rPr>
        <w:t>，但很快意识到这种调整</w:t>
      </w:r>
      <w:r>
        <w:rPr>
          <w:rFonts w:cstheme="minorHAnsi" w:hint="eastAsia"/>
          <w:szCs w:val="24"/>
          <w:lang w:eastAsia="zh-CN"/>
        </w:rPr>
        <w:t>和对应</w:t>
      </w:r>
      <w:r w:rsidRPr="00A86C8E">
        <w:rPr>
          <w:rFonts w:cstheme="minorHAnsi" w:hint="eastAsia"/>
          <w:szCs w:val="24"/>
          <w:lang w:eastAsia="zh-CN"/>
        </w:rPr>
        <w:t>将大大削弱现有结构。此外，随着</w:t>
      </w:r>
      <w:r>
        <w:rPr>
          <w:rFonts w:cstheme="minorHAnsi" w:hint="eastAsia"/>
          <w:szCs w:val="24"/>
          <w:lang w:eastAsia="zh-CN"/>
        </w:rPr>
        <w:t>WTDC</w:t>
      </w:r>
      <w:r w:rsidRPr="00A86C8E">
        <w:rPr>
          <w:rFonts w:cstheme="minorHAnsi" w:hint="eastAsia"/>
          <w:szCs w:val="24"/>
          <w:lang w:eastAsia="zh-CN"/>
        </w:rPr>
        <w:t>从</w:t>
      </w:r>
      <w:r w:rsidRPr="00A86C8E">
        <w:rPr>
          <w:rFonts w:cstheme="minorHAnsi" w:hint="eastAsia"/>
          <w:szCs w:val="24"/>
          <w:lang w:eastAsia="zh-CN"/>
        </w:rPr>
        <w:t>2021</w:t>
      </w:r>
      <w:r w:rsidRPr="00A86C8E">
        <w:rPr>
          <w:rFonts w:cstheme="minorHAnsi" w:hint="eastAsia"/>
          <w:szCs w:val="24"/>
          <w:lang w:eastAsia="zh-CN"/>
        </w:rPr>
        <w:t>年推迟到</w:t>
      </w:r>
      <w:r w:rsidRPr="00A86C8E">
        <w:rPr>
          <w:rFonts w:cstheme="minorHAnsi" w:hint="eastAsia"/>
          <w:szCs w:val="24"/>
          <w:lang w:eastAsia="zh-CN"/>
        </w:rPr>
        <w:t>2022</w:t>
      </w:r>
      <w:r w:rsidRPr="00A86C8E">
        <w:rPr>
          <w:rFonts w:cstheme="minorHAnsi" w:hint="eastAsia"/>
          <w:szCs w:val="24"/>
          <w:lang w:eastAsia="zh-CN"/>
        </w:rPr>
        <w:t>年，基加利</w:t>
      </w:r>
      <w:r>
        <w:rPr>
          <w:rFonts w:cstheme="minorHAnsi" w:hint="eastAsia"/>
          <w:szCs w:val="24"/>
          <w:lang w:eastAsia="zh-CN"/>
        </w:rPr>
        <w:t>大会</w:t>
      </w:r>
      <w:r w:rsidRPr="00A86C8E">
        <w:rPr>
          <w:rFonts w:cstheme="minorHAnsi" w:hint="eastAsia"/>
          <w:szCs w:val="24"/>
          <w:lang w:eastAsia="zh-CN"/>
        </w:rPr>
        <w:t>可能会缩短研究期。在</w:t>
      </w:r>
      <w:r>
        <w:rPr>
          <w:rFonts w:cstheme="minorHAnsi" w:hint="eastAsia"/>
          <w:szCs w:val="24"/>
          <w:lang w:eastAsia="zh-CN"/>
        </w:rPr>
        <w:t>此</w:t>
      </w:r>
      <w:r w:rsidRPr="00A86C8E">
        <w:rPr>
          <w:rFonts w:cstheme="minorHAnsi" w:hint="eastAsia"/>
          <w:szCs w:val="24"/>
          <w:lang w:eastAsia="zh-CN"/>
        </w:rPr>
        <w:t>情况下，</w:t>
      </w:r>
      <w:r w:rsidRPr="00A86C8E">
        <w:rPr>
          <w:rFonts w:cstheme="minorHAnsi" w:hint="eastAsia"/>
          <w:szCs w:val="24"/>
          <w:lang w:eastAsia="zh-CN"/>
        </w:rPr>
        <w:t>RCC</w:t>
      </w:r>
      <w:r w:rsidRPr="00A86C8E">
        <w:rPr>
          <w:rFonts w:cstheme="minorHAnsi" w:hint="eastAsia"/>
          <w:szCs w:val="24"/>
          <w:lang w:eastAsia="zh-CN"/>
        </w:rPr>
        <w:t>认为使用各研究组已制定的关于</w:t>
      </w:r>
      <w:r>
        <w:rPr>
          <w:rFonts w:cstheme="minorHAnsi" w:hint="eastAsia"/>
          <w:szCs w:val="24"/>
          <w:lang w:eastAsia="zh-CN"/>
        </w:rPr>
        <w:t>课题的提案</w:t>
      </w:r>
      <w:r w:rsidRPr="00A86C8E">
        <w:rPr>
          <w:rFonts w:cstheme="minorHAnsi" w:hint="eastAsia"/>
          <w:szCs w:val="24"/>
          <w:lang w:eastAsia="zh-CN"/>
        </w:rPr>
        <w:t>会更有意义。</w:t>
      </w:r>
    </w:p>
    <w:p w14:paraId="2ED26670" w14:textId="77777777" w:rsidR="00DF4692" w:rsidRPr="00A86C8E" w:rsidRDefault="00DF4692" w:rsidP="00DF4692">
      <w:pPr>
        <w:ind w:firstLineChars="200" w:firstLine="480"/>
        <w:rPr>
          <w:rFonts w:cstheme="minorHAnsi"/>
          <w:szCs w:val="24"/>
          <w:lang w:eastAsia="zh-CN"/>
        </w:rPr>
      </w:pPr>
      <w:r w:rsidRPr="00A86C8E">
        <w:rPr>
          <w:rFonts w:cstheme="minorHAnsi" w:hint="eastAsia"/>
          <w:szCs w:val="24"/>
          <w:lang w:eastAsia="zh-CN"/>
        </w:rPr>
        <w:lastRenderedPageBreak/>
        <w:t>RCC</w:t>
      </w:r>
      <w:r>
        <w:rPr>
          <w:rFonts w:cstheme="minorHAnsi" w:hint="eastAsia"/>
          <w:szCs w:val="24"/>
          <w:lang w:eastAsia="zh-CN"/>
        </w:rPr>
        <w:t>进一步</w:t>
      </w:r>
      <w:r w:rsidRPr="00A86C8E">
        <w:rPr>
          <w:rFonts w:cstheme="minorHAnsi" w:hint="eastAsia"/>
          <w:szCs w:val="24"/>
          <w:lang w:eastAsia="zh-CN"/>
        </w:rPr>
        <w:t>建议将第</w:t>
      </w:r>
      <w:r w:rsidRPr="00A86C8E">
        <w:rPr>
          <w:rFonts w:cstheme="minorHAnsi" w:hint="eastAsia"/>
          <w:szCs w:val="24"/>
          <w:lang w:eastAsia="zh-CN"/>
        </w:rPr>
        <w:t>2</w:t>
      </w:r>
      <w:r w:rsidRPr="00A86C8E">
        <w:rPr>
          <w:rFonts w:cstheme="minorHAnsi" w:hint="eastAsia"/>
          <w:szCs w:val="24"/>
          <w:lang w:eastAsia="zh-CN"/>
        </w:rPr>
        <w:t>号决议分配给第</w:t>
      </w:r>
      <w:r w:rsidRPr="00A86C8E">
        <w:rPr>
          <w:rFonts w:cstheme="minorHAnsi" w:hint="eastAsia"/>
          <w:szCs w:val="24"/>
          <w:lang w:eastAsia="zh-CN"/>
        </w:rPr>
        <w:t>3</w:t>
      </w:r>
      <w:r w:rsidRPr="00A86C8E">
        <w:rPr>
          <w:rFonts w:cstheme="minorHAnsi" w:hint="eastAsia"/>
          <w:szCs w:val="24"/>
          <w:lang w:eastAsia="zh-CN"/>
        </w:rPr>
        <w:t>委员会，并评论说，</w:t>
      </w:r>
      <w:hyperlink r:id="rId31" w:history="1">
        <w:r w:rsidRPr="00B0324F">
          <w:rPr>
            <w:rStyle w:val="Hyperlink"/>
            <w:rFonts w:cstheme="minorHAnsi"/>
            <w:szCs w:val="24"/>
            <w:lang w:eastAsia="zh-CN"/>
          </w:rPr>
          <w:t>69</w:t>
        </w:r>
        <w:r w:rsidRPr="00B0324F">
          <w:rPr>
            <w:rStyle w:val="Hyperlink"/>
            <w:rFonts w:cstheme="minorHAnsi"/>
            <w:szCs w:val="24"/>
            <w:lang w:eastAsia="zh-CN"/>
          </w:rPr>
          <w:t>号文件</w:t>
        </w:r>
      </w:hyperlink>
      <w:r w:rsidRPr="00A86C8E">
        <w:rPr>
          <w:rFonts w:cstheme="minorHAnsi" w:hint="eastAsia"/>
          <w:szCs w:val="24"/>
          <w:lang w:eastAsia="zh-CN"/>
        </w:rPr>
        <w:t>规定的文件分配导则正是造成</w:t>
      </w:r>
      <w:r w:rsidRPr="00A86C8E">
        <w:rPr>
          <w:rFonts w:cstheme="minorHAnsi" w:hint="eastAsia"/>
          <w:szCs w:val="24"/>
          <w:lang w:eastAsia="zh-CN"/>
        </w:rPr>
        <w:t>WTDC-17</w:t>
      </w:r>
      <w:r w:rsidRPr="00A86C8E">
        <w:rPr>
          <w:rFonts w:cstheme="minorHAnsi" w:hint="eastAsia"/>
          <w:szCs w:val="24"/>
          <w:lang w:eastAsia="zh-CN"/>
        </w:rPr>
        <w:t>面临的一些困难的原因</w:t>
      </w:r>
      <w:r>
        <w:rPr>
          <w:rFonts w:cstheme="minorHAnsi" w:hint="eastAsia"/>
          <w:szCs w:val="24"/>
          <w:lang w:eastAsia="zh-CN"/>
        </w:rPr>
        <w:t>。</w:t>
      </w:r>
    </w:p>
    <w:p w14:paraId="58B0AEF4" w14:textId="77777777" w:rsidR="00DF4692" w:rsidRPr="00D74F68" w:rsidRDefault="00DF4692" w:rsidP="00DF4692">
      <w:pPr>
        <w:ind w:firstLineChars="200" w:firstLine="480"/>
        <w:rPr>
          <w:lang w:eastAsia="zh-CN"/>
        </w:rPr>
      </w:pPr>
      <w:r w:rsidRPr="00A86C8E">
        <w:rPr>
          <w:rFonts w:cstheme="minorHAnsi" w:hint="eastAsia"/>
          <w:szCs w:val="24"/>
          <w:lang w:eastAsia="zh-CN"/>
        </w:rPr>
        <w:t>伊朗伊斯兰共和国感谢</w:t>
      </w:r>
      <w:r>
        <w:rPr>
          <w:rFonts w:cstheme="minorHAnsi" w:hint="eastAsia"/>
          <w:szCs w:val="24"/>
          <w:lang w:eastAsia="zh-CN"/>
        </w:rPr>
        <w:t>RCC</w:t>
      </w:r>
      <w:r w:rsidRPr="00A86C8E">
        <w:rPr>
          <w:rFonts w:cstheme="minorHAnsi" w:hint="eastAsia"/>
          <w:szCs w:val="24"/>
          <w:lang w:eastAsia="zh-CN"/>
        </w:rPr>
        <w:t>、巴西和美国对这一重要问题的关注，强调</w:t>
      </w:r>
      <w:r w:rsidRPr="00A44B75">
        <w:rPr>
          <w:rFonts w:ascii="SimSun" w:hAnsi="SimSun" w:cstheme="minorHAnsi" w:hint="eastAsia"/>
          <w:szCs w:val="24"/>
          <w:lang w:eastAsia="zh-CN"/>
        </w:rPr>
        <w:t>“</w:t>
      </w:r>
      <w:r w:rsidRPr="00A86C8E">
        <w:rPr>
          <w:rFonts w:cstheme="minorHAnsi" w:hint="eastAsia"/>
          <w:szCs w:val="24"/>
          <w:lang w:eastAsia="zh-CN"/>
        </w:rPr>
        <w:t>研究</w:t>
      </w:r>
      <w:r>
        <w:rPr>
          <w:rFonts w:cstheme="minorHAnsi" w:hint="eastAsia"/>
          <w:szCs w:val="24"/>
          <w:lang w:eastAsia="zh-CN"/>
        </w:rPr>
        <w:t>课题</w:t>
      </w:r>
      <w:r w:rsidRPr="00A86C8E">
        <w:rPr>
          <w:rFonts w:cstheme="minorHAnsi" w:hint="eastAsia"/>
          <w:szCs w:val="24"/>
          <w:lang w:eastAsia="zh-CN"/>
        </w:rPr>
        <w:t>的数量和议题的数量对我们许多发展中国家来说是</w:t>
      </w:r>
      <w:r>
        <w:rPr>
          <w:rFonts w:cstheme="minorHAnsi" w:hint="eastAsia"/>
          <w:szCs w:val="24"/>
          <w:lang w:eastAsia="zh-CN"/>
        </w:rPr>
        <w:t>异常</w:t>
      </w:r>
      <w:r w:rsidRPr="00A86C8E">
        <w:rPr>
          <w:rFonts w:cstheme="minorHAnsi" w:hint="eastAsia"/>
          <w:szCs w:val="24"/>
          <w:lang w:eastAsia="zh-CN"/>
        </w:rPr>
        <w:t>重要的</w:t>
      </w:r>
      <w:r>
        <w:rPr>
          <w:rFonts w:cstheme="minorHAnsi" w:hint="eastAsia"/>
          <w:szCs w:val="24"/>
          <w:lang w:eastAsia="zh-CN"/>
        </w:rPr>
        <w:t>，</w:t>
      </w:r>
      <w:r w:rsidRPr="00A86C8E">
        <w:rPr>
          <w:rFonts w:cstheme="minorHAnsi" w:hint="eastAsia"/>
          <w:szCs w:val="24"/>
          <w:lang w:eastAsia="zh-CN"/>
        </w:rPr>
        <w:t>因此，我们必须准备好对这两个问题进行充分的讨论</w:t>
      </w:r>
      <w:r w:rsidRPr="00A44B75">
        <w:rPr>
          <w:rFonts w:ascii="SimSun" w:hAnsi="SimSun" w:cstheme="minorHAnsi" w:hint="eastAsia"/>
          <w:szCs w:val="24"/>
          <w:lang w:eastAsia="zh-CN"/>
        </w:rPr>
        <w:t>”</w:t>
      </w:r>
      <w:r>
        <w:rPr>
          <w:rFonts w:cstheme="minorHAnsi" w:hint="eastAsia"/>
          <w:szCs w:val="24"/>
          <w:lang w:eastAsia="zh-CN"/>
        </w:rPr>
        <w:t>。</w:t>
      </w:r>
    </w:p>
    <w:p w14:paraId="0D349F6F" w14:textId="77777777" w:rsidR="00DF4692" w:rsidRPr="00D74F68" w:rsidRDefault="00DF4692" w:rsidP="00DF4692">
      <w:pPr>
        <w:ind w:firstLineChars="200" w:firstLine="480"/>
        <w:rPr>
          <w:lang w:eastAsia="zh-CN"/>
        </w:rPr>
      </w:pPr>
      <w:r w:rsidRPr="00A86C8E">
        <w:rPr>
          <w:rFonts w:cstheme="minorHAnsi" w:hint="eastAsia"/>
          <w:szCs w:val="24"/>
          <w:lang w:eastAsia="zh-CN"/>
        </w:rPr>
        <w:t>在支持这一观点的同时，</w:t>
      </w:r>
      <w:r w:rsidRPr="00A86C8E">
        <w:rPr>
          <w:rFonts w:cstheme="minorHAnsi" w:hint="eastAsia"/>
          <w:szCs w:val="24"/>
          <w:lang w:eastAsia="zh-CN"/>
        </w:rPr>
        <w:t>TDAG</w:t>
      </w:r>
      <w:r w:rsidRPr="00A86C8E">
        <w:rPr>
          <w:rFonts w:cstheme="minorHAnsi" w:hint="eastAsia"/>
          <w:szCs w:val="24"/>
          <w:lang w:eastAsia="zh-CN"/>
        </w:rPr>
        <w:t>主席表示，现在是成员们讨论研究组在</w:t>
      </w:r>
      <w:r w:rsidRPr="00A86C8E">
        <w:rPr>
          <w:rFonts w:cstheme="minorHAnsi" w:hint="eastAsia"/>
          <w:szCs w:val="24"/>
          <w:lang w:eastAsia="zh-CN"/>
        </w:rPr>
        <w:t>2022-2025</w:t>
      </w:r>
      <w:r w:rsidRPr="00A86C8E">
        <w:rPr>
          <w:rFonts w:cstheme="minorHAnsi" w:hint="eastAsia"/>
          <w:szCs w:val="24"/>
          <w:lang w:eastAsia="zh-CN"/>
        </w:rPr>
        <w:t>年期间将从事</w:t>
      </w:r>
      <w:r>
        <w:rPr>
          <w:rFonts w:cstheme="minorHAnsi" w:hint="eastAsia"/>
          <w:szCs w:val="24"/>
          <w:lang w:eastAsia="zh-CN"/>
        </w:rPr>
        <w:t>何种</w:t>
      </w:r>
      <w:r w:rsidRPr="00A86C8E">
        <w:rPr>
          <w:rFonts w:cstheme="minorHAnsi" w:hint="eastAsia"/>
          <w:szCs w:val="24"/>
          <w:lang w:eastAsia="zh-CN"/>
        </w:rPr>
        <w:t>工作的时候了。从目前的情况来看，已经通过的</w:t>
      </w:r>
      <w:r>
        <w:rPr>
          <w:rFonts w:cstheme="minorHAnsi" w:hint="eastAsia"/>
          <w:szCs w:val="24"/>
          <w:lang w:eastAsia="zh-CN"/>
        </w:rPr>
        <w:t>课题</w:t>
      </w:r>
      <w:r w:rsidRPr="00A86C8E">
        <w:rPr>
          <w:rFonts w:cstheme="minorHAnsi" w:hint="eastAsia"/>
          <w:szCs w:val="24"/>
          <w:lang w:eastAsia="zh-CN"/>
        </w:rPr>
        <w:t>得到了各研究组的认可。</w:t>
      </w:r>
      <w:r>
        <w:rPr>
          <w:rFonts w:cstheme="minorHAnsi" w:hint="eastAsia"/>
          <w:szCs w:val="24"/>
          <w:lang w:eastAsia="zh-CN"/>
        </w:rPr>
        <w:t>然而</w:t>
      </w:r>
      <w:r w:rsidRPr="00A86C8E">
        <w:rPr>
          <w:rFonts w:cstheme="minorHAnsi" w:hint="eastAsia"/>
          <w:szCs w:val="24"/>
          <w:lang w:eastAsia="zh-CN"/>
        </w:rPr>
        <w:t>，虽然从过去四年中与这些</w:t>
      </w:r>
      <w:r>
        <w:rPr>
          <w:rFonts w:cstheme="minorHAnsi" w:hint="eastAsia"/>
          <w:szCs w:val="24"/>
          <w:lang w:eastAsia="zh-CN"/>
        </w:rPr>
        <w:t>课题</w:t>
      </w:r>
      <w:r w:rsidRPr="00A86C8E">
        <w:rPr>
          <w:rFonts w:cstheme="minorHAnsi" w:hint="eastAsia"/>
          <w:szCs w:val="24"/>
          <w:lang w:eastAsia="zh-CN"/>
        </w:rPr>
        <w:t>密切相关的</w:t>
      </w:r>
      <w:r>
        <w:rPr>
          <w:rFonts w:cstheme="minorHAnsi" w:hint="eastAsia"/>
          <w:szCs w:val="24"/>
          <w:lang w:eastAsia="zh-CN"/>
        </w:rPr>
        <w:t>人士</w:t>
      </w:r>
      <w:r w:rsidRPr="00A86C8E">
        <w:rPr>
          <w:rFonts w:cstheme="minorHAnsi" w:hint="eastAsia"/>
          <w:szCs w:val="24"/>
          <w:lang w:eastAsia="zh-CN"/>
        </w:rPr>
        <w:t>那里获得第一手反馈是至关重要的，但也有必要用新的眼光来看待这些</w:t>
      </w:r>
      <w:r>
        <w:rPr>
          <w:rFonts w:cstheme="minorHAnsi" w:hint="eastAsia"/>
          <w:szCs w:val="24"/>
          <w:lang w:eastAsia="zh-CN"/>
        </w:rPr>
        <w:t>课题</w:t>
      </w:r>
      <w:r w:rsidRPr="00A86C8E">
        <w:rPr>
          <w:rFonts w:cstheme="minorHAnsi" w:hint="eastAsia"/>
          <w:szCs w:val="24"/>
          <w:lang w:eastAsia="zh-CN"/>
        </w:rPr>
        <w:t>。如果</w:t>
      </w:r>
      <w:r>
        <w:rPr>
          <w:rFonts w:cstheme="minorHAnsi" w:hint="eastAsia"/>
          <w:szCs w:val="24"/>
          <w:lang w:eastAsia="zh-CN"/>
        </w:rPr>
        <w:t>WTDC</w:t>
      </w:r>
      <w:r w:rsidRPr="00A86C8E">
        <w:rPr>
          <w:rFonts w:cstheme="minorHAnsi" w:hint="eastAsia"/>
          <w:szCs w:val="24"/>
          <w:lang w:eastAsia="zh-CN"/>
        </w:rPr>
        <w:t>被大幅推迟，以至于不能在定于</w:t>
      </w:r>
      <w:r w:rsidRPr="00A86C8E">
        <w:rPr>
          <w:rFonts w:cstheme="minorHAnsi" w:hint="eastAsia"/>
          <w:szCs w:val="24"/>
          <w:lang w:eastAsia="zh-CN"/>
        </w:rPr>
        <w:t>2022</w:t>
      </w:r>
      <w:r w:rsidRPr="00A86C8E">
        <w:rPr>
          <w:rFonts w:cstheme="minorHAnsi" w:hint="eastAsia"/>
          <w:szCs w:val="24"/>
          <w:lang w:eastAsia="zh-CN"/>
        </w:rPr>
        <w:t>年</w:t>
      </w:r>
      <w:r w:rsidRPr="00A86C8E">
        <w:rPr>
          <w:rFonts w:cstheme="minorHAnsi" w:hint="eastAsia"/>
          <w:szCs w:val="24"/>
          <w:lang w:eastAsia="zh-CN"/>
        </w:rPr>
        <w:t>9</w:t>
      </w:r>
      <w:r w:rsidRPr="00A86C8E">
        <w:rPr>
          <w:rFonts w:cstheme="minorHAnsi" w:hint="eastAsia"/>
          <w:szCs w:val="24"/>
          <w:lang w:eastAsia="zh-CN"/>
        </w:rPr>
        <w:t>月</w:t>
      </w:r>
      <w:r w:rsidRPr="00A86C8E">
        <w:rPr>
          <w:rFonts w:cstheme="minorHAnsi" w:hint="eastAsia"/>
          <w:szCs w:val="24"/>
          <w:lang w:eastAsia="zh-CN"/>
        </w:rPr>
        <w:t>26</w:t>
      </w:r>
      <w:r w:rsidRPr="00A86C8E">
        <w:rPr>
          <w:rFonts w:cstheme="minorHAnsi" w:hint="eastAsia"/>
          <w:szCs w:val="24"/>
          <w:lang w:eastAsia="zh-CN"/>
        </w:rPr>
        <w:t>日至</w:t>
      </w:r>
      <w:r w:rsidRPr="00A86C8E">
        <w:rPr>
          <w:rFonts w:cstheme="minorHAnsi" w:hint="eastAsia"/>
          <w:szCs w:val="24"/>
          <w:lang w:eastAsia="zh-CN"/>
        </w:rPr>
        <w:t>10</w:t>
      </w:r>
      <w:r w:rsidRPr="00A86C8E">
        <w:rPr>
          <w:rFonts w:cstheme="minorHAnsi" w:hint="eastAsia"/>
          <w:szCs w:val="24"/>
          <w:lang w:eastAsia="zh-CN"/>
        </w:rPr>
        <w:t>月</w:t>
      </w:r>
      <w:r w:rsidRPr="00A86C8E">
        <w:rPr>
          <w:rFonts w:cstheme="minorHAnsi" w:hint="eastAsia"/>
          <w:szCs w:val="24"/>
          <w:lang w:eastAsia="zh-CN"/>
        </w:rPr>
        <w:t>14</w:t>
      </w:r>
      <w:r w:rsidRPr="00A86C8E">
        <w:rPr>
          <w:rFonts w:cstheme="minorHAnsi" w:hint="eastAsia"/>
          <w:szCs w:val="24"/>
          <w:lang w:eastAsia="zh-CN"/>
        </w:rPr>
        <w:t>日在布加勒斯特（罗马尼亚）举行的全权代表</w:t>
      </w:r>
      <w:r>
        <w:rPr>
          <w:rFonts w:cstheme="minorHAnsi" w:hint="eastAsia"/>
          <w:szCs w:val="24"/>
          <w:lang w:eastAsia="zh-CN"/>
        </w:rPr>
        <w:t>大会</w:t>
      </w:r>
      <w:r w:rsidRPr="00A86C8E">
        <w:rPr>
          <w:rFonts w:cstheme="minorHAnsi" w:hint="eastAsia"/>
          <w:szCs w:val="24"/>
          <w:lang w:eastAsia="zh-CN"/>
        </w:rPr>
        <w:t>之前举行，那么，继续</w:t>
      </w:r>
      <w:r>
        <w:rPr>
          <w:rFonts w:cstheme="minorHAnsi" w:hint="eastAsia"/>
          <w:szCs w:val="24"/>
          <w:lang w:eastAsia="zh-CN"/>
        </w:rPr>
        <w:t>开展</w:t>
      </w:r>
      <w:r w:rsidRPr="00A86C8E">
        <w:rPr>
          <w:rFonts w:cstheme="minorHAnsi" w:hint="eastAsia"/>
          <w:szCs w:val="24"/>
          <w:lang w:eastAsia="zh-CN"/>
        </w:rPr>
        <w:t>目前这套</w:t>
      </w:r>
      <w:r>
        <w:rPr>
          <w:rFonts w:cstheme="minorHAnsi" w:hint="eastAsia"/>
          <w:szCs w:val="24"/>
          <w:lang w:eastAsia="zh-CN"/>
        </w:rPr>
        <w:t>课题</w:t>
      </w:r>
      <w:r w:rsidRPr="00A86C8E">
        <w:rPr>
          <w:rFonts w:cstheme="minorHAnsi" w:hint="eastAsia"/>
          <w:szCs w:val="24"/>
          <w:lang w:eastAsia="zh-CN"/>
        </w:rPr>
        <w:t>是有意义的。但现在情况并非如此。不应期</w:t>
      </w:r>
      <w:proofErr w:type="gramStart"/>
      <w:r w:rsidRPr="00A86C8E">
        <w:rPr>
          <w:rFonts w:cstheme="minorHAnsi" w:hint="eastAsia"/>
          <w:szCs w:val="24"/>
          <w:lang w:eastAsia="zh-CN"/>
        </w:rPr>
        <w:t>望成员</w:t>
      </w:r>
      <w:proofErr w:type="gramEnd"/>
      <w:r w:rsidRPr="00A86C8E">
        <w:rPr>
          <w:rFonts w:cstheme="minorHAnsi" w:hint="eastAsia"/>
          <w:szCs w:val="24"/>
          <w:lang w:eastAsia="zh-CN"/>
        </w:rPr>
        <w:t>们只是简单地在目前的</w:t>
      </w:r>
      <w:r>
        <w:rPr>
          <w:rFonts w:cstheme="minorHAnsi" w:hint="eastAsia"/>
          <w:szCs w:val="24"/>
          <w:lang w:eastAsia="zh-CN"/>
        </w:rPr>
        <w:t>课题</w:t>
      </w:r>
      <w:r w:rsidRPr="00A86C8E">
        <w:rPr>
          <w:rFonts w:cstheme="minorHAnsi" w:hint="eastAsia"/>
          <w:szCs w:val="24"/>
          <w:lang w:eastAsia="zh-CN"/>
        </w:rPr>
        <w:t>上盖上橡皮图章</w:t>
      </w:r>
      <w:r>
        <w:rPr>
          <w:rFonts w:cstheme="minorHAnsi" w:hint="eastAsia"/>
          <w:szCs w:val="24"/>
          <w:lang w:eastAsia="zh-CN"/>
        </w:rPr>
        <w:t>，</w:t>
      </w:r>
      <w:r w:rsidRPr="00A86C8E">
        <w:rPr>
          <w:rFonts w:cstheme="minorHAnsi" w:hint="eastAsia"/>
          <w:szCs w:val="24"/>
          <w:lang w:eastAsia="zh-CN"/>
        </w:rPr>
        <w:t>因此，</w:t>
      </w:r>
      <w:r>
        <w:rPr>
          <w:rFonts w:cstheme="minorHAnsi" w:hint="eastAsia"/>
          <w:szCs w:val="24"/>
          <w:lang w:eastAsia="zh-CN"/>
        </w:rPr>
        <w:t>我们</w:t>
      </w:r>
      <w:r w:rsidRPr="00A86C8E">
        <w:rPr>
          <w:rFonts w:cstheme="minorHAnsi" w:hint="eastAsia"/>
          <w:szCs w:val="24"/>
          <w:lang w:eastAsia="zh-CN"/>
        </w:rPr>
        <w:t>有足够的时间来确保成员完全接受这些</w:t>
      </w:r>
      <w:r>
        <w:rPr>
          <w:rFonts w:cstheme="minorHAnsi" w:hint="eastAsia"/>
          <w:szCs w:val="24"/>
          <w:lang w:eastAsia="zh-CN"/>
        </w:rPr>
        <w:t>课题</w:t>
      </w:r>
      <w:r w:rsidRPr="00A86C8E">
        <w:rPr>
          <w:rFonts w:cstheme="minorHAnsi" w:hint="eastAsia"/>
          <w:szCs w:val="24"/>
          <w:lang w:eastAsia="zh-CN"/>
        </w:rPr>
        <w:t>、方法和问题。此外，技术变革正以</w:t>
      </w:r>
      <w:r>
        <w:rPr>
          <w:rFonts w:cstheme="minorHAnsi" w:hint="eastAsia"/>
          <w:szCs w:val="24"/>
          <w:lang w:eastAsia="zh-CN"/>
        </w:rPr>
        <w:t>惊人</w:t>
      </w:r>
      <w:r w:rsidRPr="00A86C8E">
        <w:rPr>
          <w:rFonts w:cstheme="minorHAnsi" w:hint="eastAsia"/>
          <w:szCs w:val="24"/>
          <w:lang w:eastAsia="zh-CN"/>
        </w:rPr>
        <w:t>的速度发生，使四年在电信领域成为</w:t>
      </w:r>
      <w:r>
        <w:rPr>
          <w:rFonts w:cstheme="minorHAnsi" w:hint="eastAsia"/>
          <w:szCs w:val="24"/>
          <w:lang w:eastAsia="zh-CN"/>
        </w:rPr>
        <w:t>了</w:t>
      </w:r>
      <w:r w:rsidRPr="00A86C8E">
        <w:rPr>
          <w:rFonts w:cstheme="minorHAnsi" w:hint="eastAsia"/>
          <w:szCs w:val="24"/>
          <w:lang w:eastAsia="zh-CN"/>
        </w:rPr>
        <w:t>一个漫长的</w:t>
      </w:r>
      <w:r>
        <w:rPr>
          <w:rFonts w:cstheme="minorHAnsi" w:hint="eastAsia"/>
          <w:szCs w:val="24"/>
          <w:lang w:eastAsia="zh-CN"/>
        </w:rPr>
        <w:t>过程。</w:t>
      </w:r>
    </w:p>
    <w:p w14:paraId="36D5222B" w14:textId="77777777" w:rsidR="00DF4692" w:rsidRPr="00FC4652" w:rsidRDefault="00DF4692" w:rsidP="00DF4692">
      <w:pPr>
        <w:ind w:firstLineChars="200" w:firstLine="480"/>
        <w:rPr>
          <w:rFonts w:cstheme="minorHAnsi"/>
          <w:szCs w:val="24"/>
          <w:lang w:eastAsia="zh-CN"/>
        </w:rPr>
      </w:pPr>
      <w:r w:rsidRPr="00A86C8E">
        <w:rPr>
          <w:rFonts w:cstheme="minorHAnsi" w:hint="eastAsia"/>
          <w:szCs w:val="24"/>
          <w:lang w:eastAsia="zh-CN"/>
        </w:rPr>
        <w:t>随后，就</w:t>
      </w:r>
      <w:r w:rsidRPr="00A86C8E">
        <w:rPr>
          <w:rFonts w:cstheme="minorHAnsi" w:hint="eastAsia"/>
          <w:szCs w:val="24"/>
          <w:lang w:eastAsia="zh-CN"/>
        </w:rPr>
        <w:t>TDAG</w:t>
      </w:r>
      <w:r w:rsidRPr="00A86C8E">
        <w:rPr>
          <w:rFonts w:cstheme="minorHAnsi" w:hint="eastAsia"/>
          <w:szCs w:val="24"/>
          <w:lang w:eastAsia="zh-CN"/>
        </w:rPr>
        <w:t>在</w:t>
      </w:r>
      <w:r w:rsidRPr="00A86C8E">
        <w:rPr>
          <w:rFonts w:cstheme="minorHAnsi" w:hint="eastAsia"/>
          <w:szCs w:val="24"/>
          <w:lang w:eastAsia="zh-CN"/>
        </w:rPr>
        <w:t>2020</w:t>
      </w:r>
      <w:r w:rsidRPr="00A86C8E">
        <w:rPr>
          <w:rFonts w:cstheme="minorHAnsi" w:hint="eastAsia"/>
          <w:szCs w:val="24"/>
          <w:lang w:eastAsia="zh-CN"/>
        </w:rPr>
        <w:t>年</w:t>
      </w:r>
      <w:r w:rsidRPr="00A86C8E">
        <w:rPr>
          <w:rFonts w:cstheme="minorHAnsi" w:hint="eastAsia"/>
          <w:szCs w:val="24"/>
          <w:lang w:eastAsia="zh-CN"/>
        </w:rPr>
        <w:t>6</w:t>
      </w:r>
      <w:r w:rsidRPr="00A86C8E">
        <w:rPr>
          <w:rFonts w:cstheme="minorHAnsi" w:hint="eastAsia"/>
          <w:szCs w:val="24"/>
          <w:lang w:eastAsia="zh-CN"/>
        </w:rPr>
        <w:t>月成立的</w:t>
      </w:r>
      <w:r>
        <w:rPr>
          <w:rFonts w:cstheme="minorHAnsi" w:hint="eastAsia"/>
          <w:szCs w:val="24"/>
          <w:lang w:eastAsia="zh-CN"/>
        </w:rPr>
        <w:t>、旨在筹备大会的</w:t>
      </w:r>
      <w:r w:rsidRPr="00A86C8E">
        <w:rPr>
          <w:rFonts w:cstheme="minorHAnsi" w:hint="eastAsia"/>
          <w:szCs w:val="24"/>
          <w:lang w:eastAsia="zh-CN"/>
        </w:rPr>
        <w:t>三个工作组的</w:t>
      </w:r>
      <w:r>
        <w:rPr>
          <w:rFonts w:cstheme="minorHAnsi" w:hint="eastAsia"/>
          <w:szCs w:val="24"/>
          <w:lang w:eastAsia="zh-CN"/>
        </w:rPr>
        <w:t>输出成果</w:t>
      </w:r>
      <w:r w:rsidRPr="00A86C8E">
        <w:rPr>
          <w:rFonts w:cstheme="minorHAnsi" w:hint="eastAsia"/>
          <w:szCs w:val="24"/>
          <w:lang w:eastAsia="zh-CN"/>
        </w:rPr>
        <w:t>文件的未来进行了长时间讨论，这三个工作组是：</w:t>
      </w:r>
      <w:r w:rsidRPr="00A86C8E">
        <w:rPr>
          <w:rFonts w:cstheme="minorHAnsi" w:hint="eastAsia"/>
          <w:szCs w:val="24"/>
          <w:lang w:eastAsia="zh-CN"/>
        </w:rPr>
        <w:t>TDAG</w:t>
      </w:r>
      <w:r>
        <w:rPr>
          <w:rFonts w:cstheme="minorHAnsi" w:hint="eastAsia"/>
          <w:szCs w:val="24"/>
          <w:lang w:eastAsia="zh-CN"/>
        </w:rPr>
        <w:t>世界电信发展大会（</w:t>
      </w:r>
      <w:r>
        <w:rPr>
          <w:rFonts w:cstheme="minorHAnsi" w:hint="eastAsia"/>
          <w:szCs w:val="24"/>
          <w:lang w:eastAsia="zh-CN"/>
        </w:rPr>
        <w:t>WTDC</w:t>
      </w:r>
      <w:r>
        <w:rPr>
          <w:rFonts w:cstheme="minorHAnsi" w:hint="eastAsia"/>
          <w:szCs w:val="24"/>
          <w:lang w:eastAsia="zh-CN"/>
        </w:rPr>
        <w:t>）</w:t>
      </w:r>
      <w:r w:rsidRPr="00A86C8E">
        <w:rPr>
          <w:rFonts w:cstheme="minorHAnsi" w:hint="eastAsia"/>
          <w:szCs w:val="24"/>
          <w:lang w:eastAsia="zh-CN"/>
        </w:rPr>
        <w:t>筹备工作组（</w:t>
      </w:r>
      <w:r w:rsidRPr="00A86C8E">
        <w:rPr>
          <w:rFonts w:cstheme="minorHAnsi" w:hint="eastAsia"/>
          <w:szCs w:val="24"/>
          <w:lang w:eastAsia="zh-CN"/>
        </w:rPr>
        <w:t>TDAG-WG-Prep</w:t>
      </w:r>
      <w:r w:rsidRPr="00A86C8E">
        <w:rPr>
          <w:rFonts w:cstheme="minorHAnsi" w:hint="eastAsia"/>
          <w:szCs w:val="24"/>
          <w:lang w:eastAsia="zh-CN"/>
        </w:rPr>
        <w:t>）</w:t>
      </w:r>
      <w:r>
        <w:rPr>
          <w:rFonts w:cstheme="minorHAnsi" w:hint="eastAsia"/>
          <w:szCs w:val="24"/>
          <w:lang w:eastAsia="zh-CN"/>
        </w:rPr>
        <w:t>、</w:t>
      </w:r>
      <w:r w:rsidRPr="00A86C8E">
        <w:rPr>
          <w:rFonts w:cstheme="minorHAnsi" w:hint="eastAsia"/>
          <w:szCs w:val="24"/>
          <w:lang w:eastAsia="zh-CN"/>
        </w:rPr>
        <w:t>TDAG</w:t>
      </w:r>
      <w:r w:rsidRPr="00A86C8E">
        <w:rPr>
          <w:rFonts w:cstheme="minorHAnsi" w:hint="eastAsia"/>
          <w:szCs w:val="24"/>
          <w:lang w:eastAsia="zh-CN"/>
        </w:rPr>
        <w:t>决议、宣言和主题</w:t>
      </w:r>
      <w:r>
        <w:rPr>
          <w:rFonts w:cstheme="minorHAnsi" w:hint="eastAsia"/>
          <w:szCs w:val="24"/>
          <w:lang w:eastAsia="zh-CN"/>
        </w:rPr>
        <w:t>重点</w:t>
      </w:r>
      <w:r w:rsidRPr="00A86C8E">
        <w:rPr>
          <w:rFonts w:cstheme="minorHAnsi" w:hint="eastAsia"/>
          <w:szCs w:val="24"/>
          <w:lang w:eastAsia="zh-CN"/>
        </w:rPr>
        <w:t>工作组（</w:t>
      </w:r>
      <w:r w:rsidRPr="00A86C8E">
        <w:rPr>
          <w:rFonts w:cstheme="minorHAnsi" w:hint="eastAsia"/>
          <w:szCs w:val="24"/>
          <w:lang w:eastAsia="zh-CN"/>
        </w:rPr>
        <w:t>TDAG-WG-RDTP</w:t>
      </w:r>
      <w:r w:rsidRPr="00A86C8E">
        <w:rPr>
          <w:rFonts w:cstheme="minorHAnsi" w:hint="eastAsia"/>
          <w:szCs w:val="24"/>
          <w:lang w:eastAsia="zh-CN"/>
        </w:rPr>
        <w:t>）以及</w:t>
      </w:r>
      <w:r w:rsidRPr="00A86C8E">
        <w:rPr>
          <w:rFonts w:cstheme="minorHAnsi" w:hint="eastAsia"/>
          <w:szCs w:val="24"/>
          <w:lang w:eastAsia="zh-CN"/>
        </w:rPr>
        <w:t>TDAG</w:t>
      </w:r>
      <w:r w:rsidRPr="00A86C8E">
        <w:rPr>
          <w:rFonts w:cstheme="minorHAnsi" w:hint="eastAsia"/>
          <w:szCs w:val="24"/>
          <w:lang w:eastAsia="zh-CN"/>
        </w:rPr>
        <w:t>战略</w:t>
      </w:r>
      <w:r>
        <w:rPr>
          <w:rFonts w:cstheme="minorHAnsi" w:hint="eastAsia"/>
          <w:szCs w:val="24"/>
          <w:lang w:eastAsia="zh-CN"/>
        </w:rPr>
        <w:t>与运作规划</w:t>
      </w:r>
      <w:r w:rsidRPr="00A86C8E">
        <w:rPr>
          <w:rFonts w:cstheme="minorHAnsi" w:hint="eastAsia"/>
          <w:szCs w:val="24"/>
          <w:lang w:eastAsia="zh-CN"/>
        </w:rPr>
        <w:t>工作组（</w:t>
      </w:r>
      <w:r w:rsidRPr="00A86C8E">
        <w:rPr>
          <w:rFonts w:cstheme="minorHAnsi" w:hint="eastAsia"/>
          <w:szCs w:val="24"/>
          <w:lang w:eastAsia="zh-CN"/>
        </w:rPr>
        <w:t>TDAG-WG-SOP</w:t>
      </w:r>
      <w:r w:rsidRPr="00A86C8E">
        <w:rPr>
          <w:rFonts w:cstheme="minorHAnsi" w:hint="eastAsia"/>
          <w:szCs w:val="24"/>
          <w:lang w:eastAsia="zh-CN"/>
        </w:rPr>
        <w:t>）</w:t>
      </w:r>
      <w:r>
        <w:rPr>
          <w:rFonts w:cstheme="minorHAnsi" w:hint="eastAsia"/>
          <w:szCs w:val="24"/>
          <w:lang w:eastAsia="zh-CN"/>
        </w:rPr>
        <w:t>。</w:t>
      </w:r>
    </w:p>
    <w:p w14:paraId="298C91FB" w14:textId="77777777" w:rsidR="00DF4692" w:rsidRPr="00FC4652" w:rsidRDefault="00DF4692" w:rsidP="00DF4692">
      <w:pPr>
        <w:ind w:firstLineChars="200" w:firstLine="480"/>
        <w:rPr>
          <w:rFonts w:cstheme="minorHAnsi"/>
          <w:szCs w:val="24"/>
          <w:lang w:eastAsia="zh-CN"/>
        </w:rPr>
      </w:pPr>
      <w:r>
        <w:rPr>
          <w:rFonts w:cstheme="minorHAnsi" w:hint="eastAsia"/>
          <w:szCs w:val="24"/>
          <w:lang w:eastAsia="zh-CN"/>
        </w:rPr>
        <w:t>由于</w:t>
      </w:r>
      <w:r w:rsidRPr="00A86C8E">
        <w:rPr>
          <w:rFonts w:cstheme="minorHAnsi" w:hint="eastAsia"/>
          <w:szCs w:val="24"/>
          <w:lang w:eastAsia="zh-CN"/>
        </w:rPr>
        <w:t>意识到这些</w:t>
      </w:r>
      <w:r>
        <w:rPr>
          <w:rFonts w:cstheme="minorHAnsi" w:hint="eastAsia"/>
          <w:szCs w:val="24"/>
          <w:lang w:eastAsia="zh-CN"/>
        </w:rPr>
        <w:t>工作</w:t>
      </w:r>
      <w:r w:rsidRPr="00A86C8E">
        <w:rPr>
          <w:rFonts w:cstheme="minorHAnsi" w:hint="eastAsia"/>
          <w:szCs w:val="24"/>
          <w:lang w:eastAsia="zh-CN"/>
        </w:rPr>
        <w:t>组已完成了工作</w:t>
      </w:r>
      <w:r>
        <w:rPr>
          <w:rFonts w:cstheme="minorHAnsi" w:hint="eastAsia"/>
          <w:szCs w:val="24"/>
          <w:lang w:eastAsia="zh-CN"/>
        </w:rPr>
        <w:t>，</w:t>
      </w:r>
      <w:r w:rsidRPr="00A86C8E">
        <w:rPr>
          <w:rFonts w:cstheme="minorHAnsi" w:hint="eastAsia"/>
          <w:szCs w:val="24"/>
          <w:lang w:eastAsia="zh-CN"/>
        </w:rPr>
        <w:t>正如</w:t>
      </w:r>
      <w:r w:rsidRPr="00A86C8E">
        <w:rPr>
          <w:rFonts w:cstheme="minorHAnsi" w:hint="eastAsia"/>
          <w:szCs w:val="24"/>
          <w:lang w:eastAsia="zh-CN"/>
        </w:rPr>
        <w:t>TDAG</w:t>
      </w:r>
      <w:r w:rsidRPr="00A86C8E">
        <w:rPr>
          <w:rFonts w:cstheme="minorHAnsi" w:hint="eastAsia"/>
          <w:szCs w:val="24"/>
          <w:lang w:eastAsia="zh-CN"/>
        </w:rPr>
        <w:t>本身一样</w:t>
      </w:r>
      <w:r>
        <w:rPr>
          <w:rFonts w:cstheme="minorHAnsi" w:hint="eastAsia"/>
          <w:szCs w:val="24"/>
          <w:lang w:eastAsia="zh-CN"/>
        </w:rPr>
        <w:t>（于</w:t>
      </w:r>
      <w:r w:rsidRPr="00A86C8E">
        <w:rPr>
          <w:rFonts w:cstheme="minorHAnsi" w:hint="eastAsia"/>
          <w:szCs w:val="24"/>
          <w:lang w:eastAsia="zh-CN"/>
        </w:rPr>
        <w:t>2021</w:t>
      </w:r>
      <w:r w:rsidRPr="00A86C8E">
        <w:rPr>
          <w:rFonts w:cstheme="minorHAnsi" w:hint="eastAsia"/>
          <w:szCs w:val="24"/>
          <w:lang w:eastAsia="zh-CN"/>
        </w:rPr>
        <w:t>年</w:t>
      </w:r>
      <w:r w:rsidRPr="00A86C8E">
        <w:rPr>
          <w:rFonts w:cstheme="minorHAnsi" w:hint="eastAsia"/>
          <w:szCs w:val="24"/>
          <w:lang w:eastAsia="zh-CN"/>
        </w:rPr>
        <w:t>11</w:t>
      </w:r>
      <w:r w:rsidRPr="00A86C8E">
        <w:rPr>
          <w:rFonts w:cstheme="minorHAnsi" w:hint="eastAsia"/>
          <w:szCs w:val="24"/>
          <w:lang w:eastAsia="zh-CN"/>
        </w:rPr>
        <w:t>月</w:t>
      </w:r>
      <w:r w:rsidRPr="00A86C8E">
        <w:rPr>
          <w:rFonts w:cstheme="minorHAnsi" w:hint="eastAsia"/>
          <w:szCs w:val="24"/>
          <w:lang w:eastAsia="zh-CN"/>
        </w:rPr>
        <w:t>8</w:t>
      </w:r>
      <w:r w:rsidRPr="00A86C8E">
        <w:rPr>
          <w:rFonts w:cstheme="minorHAnsi" w:hint="eastAsia"/>
          <w:szCs w:val="24"/>
          <w:lang w:eastAsia="zh-CN"/>
        </w:rPr>
        <w:t>日至</w:t>
      </w:r>
      <w:r w:rsidRPr="00A86C8E">
        <w:rPr>
          <w:rFonts w:cstheme="minorHAnsi" w:hint="eastAsia"/>
          <w:szCs w:val="24"/>
          <w:lang w:eastAsia="zh-CN"/>
        </w:rPr>
        <w:t>12</w:t>
      </w:r>
      <w:r w:rsidRPr="00A86C8E">
        <w:rPr>
          <w:rFonts w:cstheme="minorHAnsi" w:hint="eastAsia"/>
          <w:szCs w:val="24"/>
          <w:lang w:eastAsia="zh-CN"/>
        </w:rPr>
        <w:t>日</w:t>
      </w:r>
      <w:r>
        <w:rPr>
          <w:rFonts w:cstheme="minorHAnsi" w:hint="eastAsia"/>
          <w:szCs w:val="24"/>
          <w:lang w:eastAsia="zh-CN"/>
        </w:rPr>
        <w:t>举行会议）</w:t>
      </w:r>
      <w:r w:rsidRPr="00A86C8E">
        <w:rPr>
          <w:rFonts w:cstheme="minorHAnsi" w:hint="eastAsia"/>
          <w:szCs w:val="24"/>
          <w:lang w:eastAsia="zh-CN"/>
        </w:rPr>
        <w:t>，</w:t>
      </w:r>
      <w:r>
        <w:rPr>
          <w:rFonts w:cstheme="minorHAnsi" w:hint="eastAsia"/>
          <w:szCs w:val="24"/>
          <w:lang w:eastAsia="zh-CN"/>
        </w:rPr>
        <w:t>所以</w:t>
      </w:r>
      <w:r w:rsidRPr="00A86C8E">
        <w:rPr>
          <w:rFonts w:cstheme="minorHAnsi" w:hint="eastAsia"/>
          <w:szCs w:val="24"/>
          <w:lang w:eastAsia="zh-CN"/>
        </w:rPr>
        <w:t>科威特要求澄清这些</w:t>
      </w:r>
      <w:r>
        <w:rPr>
          <w:rFonts w:cstheme="minorHAnsi" w:hint="eastAsia"/>
          <w:szCs w:val="24"/>
          <w:lang w:eastAsia="zh-CN"/>
        </w:rPr>
        <w:t>工作</w:t>
      </w:r>
      <w:r w:rsidRPr="00A86C8E">
        <w:rPr>
          <w:rFonts w:cstheme="minorHAnsi" w:hint="eastAsia"/>
          <w:szCs w:val="24"/>
          <w:lang w:eastAsia="zh-CN"/>
        </w:rPr>
        <w:t>组，特别是</w:t>
      </w:r>
      <w:r w:rsidRPr="00A86C8E">
        <w:rPr>
          <w:rFonts w:cstheme="minorHAnsi" w:hint="eastAsia"/>
          <w:szCs w:val="24"/>
          <w:lang w:eastAsia="zh-CN"/>
        </w:rPr>
        <w:t>TDAG-WG-RDTP</w:t>
      </w:r>
      <w:r w:rsidRPr="00A86C8E">
        <w:rPr>
          <w:rFonts w:cstheme="minorHAnsi" w:hint="eastAsia"/>
          <w:szCs w:val="24"/>
          <w:lang w:eastAsia="zh-CN"/>
        </w:rPr>
        <w:t>的</w:t>
      </w:r>
      <w:r>
        <w:rPr>
          <w:rFonts w:cstheme="minorHAnsi" w:hint="eastAsia"/>
          <w:szCs w:val="24"/>
          <w:lang w:eastAsia="zh-CN"/>
        </w:rPr>
        <w:t>输出成果</w:t>
      </w:r>
      <w:r w:rsidRPr="00A86C8E">
        <w:rPr>
          <w:rFonts w:cstheme="minorHAnsi" w:hint="eastAsia"/>
          <w:szCs w:val="24"/>
          <w:lang w:eastAsia="zh-CN"/>
        </w:rPr>
        <w:t>文件将</w:t>
      </w:r>
      <w:r>
        <w:rPr>
          <w:rFonts w:cstheme="minorHAnsi" w:hint="eastAsia"/>
          <w:szCs w:val="24"/>
          <w:lang w:eastAsia="zh-CN"/>
        </w:rPr>
        <w:t>被</w:t>
      </w:r>
      <w:r w:rsidRPr="00A86C8E">
        <w:rPr>
          <w:rFonts w:cstheme="minorHAnsi" w:hint="eastAsia"/>
          <w:szCs w:val="24"/>
          <w:lang w:eastAsia="zh-CN"/>
        </w:rPr>
        <w:t>如何处理</w:t>
      </w:r>
      <w:r>
        <w:rPr>
          <w:rFonts w:cstheme="minorHAnsi" w:hint="eastAsia"/>
          <w:szCs w:val="24"/>
          <w:lang w:eastAsia="zh-CN"/>
        </w:rPr>
        <w:t>。</w:t>
      </w:r>
    </w:p>
    <w:p w14:paraId="10C9132B" w14:textId="77777777" w:rsidR="00DF4692" w:rsidRPr="00A86C8E" w:rsidRDefault="00DF4692" w:rsidP="00DF4692">
      <w:pPr>
        <w:ind w:firstLineChars="200" w:firstLine="480"/>
        <w:rPr>
          <w:rFonts w:cstheme="minorHAnsi"/>
          <w:szCs w:val="24"/>
          <w:lang w:eastAsia="zh-CN"/>
        </w:rPr>
      </w:pPr>
      <w:r>
        <w:rPr>
          <w:rFonts w:cstheme="minorHAnsi" w:hint="eastAsia"/>
          <w:szCs w:val="24"/>
          <w:lang w:eastAsia="zh-CN"/>
        </w:rPr>
        <w:t>电信发展局</w:t>
      </w:r>
      <w:r w:rsidRPr="00A86C8E">
        <w:rPr>
          <w:rFonts w:cstheme="minorHAnsi" w:hint="eastAsia"/>
          <w:szCs w:val="24"/>
          <w:lang w:eastAsia="zh-CN"/>
        </w:rPr>
        <w:t>秘书处澄清说，这些</w:t>
      </w:r>
      <w:r>
        <w:rPr>
          <w:rFonts w:cstheme="minorHAnsi" w:hint="eastAsia"/>
          <w:szCs w:val="24"/>
          <w:lang w:eastAsia="zh-CN"/>
        </w:rPr>
        <w:t>输出成果</w:t>
      </w:r>
      <w:r w:rsidRPr="00A86C8E">
        <w:rPr>
          <w:rFonts w:cstheme="minorHAnsi" w:hint="eastAsia"/>
          <w:szCs w:val="24"/>
          <w:lang w:eastAsia="zh-CN"/>
        </w:rPr>
        <w:t>已在</w:t>
      </w:r>
      <w:r w:rsidRPr="00A86C8E">
        <w:rPr>
          <w:rFonts w:cstheme="minorHAnsi" w:hint="eastAsia"/>
          <w:szCs w:val="24"/>
          <w:lang w:eastAsia="zh-CN"/>
        </w:rPr>
        <w:t>TDAG</w:t>
      </w:r>
      <w:r w:rsidRPr="00A86C8E">
        <w:rPr>
          <w:rFonts w:cstheme="minorHAnsi" w:hint="eastAsia"/>
          <w:szCs w:val="24"/>
          <w:lang w:eastAsia="zh-CN"/>
        </w:rPr>
        <w:t>网站的相关会议项下以及每</w:t>
      </w:r>
      <w:r>
        <w:rPr>
          <w:rFonts w:cstheme="minorHAnsi" w:hint="eastAsia"/>
          <w:szCs w:val="24"/>
          <w:lang w:eastAsia="zh-CN"/>
        </w:rPr>
        <w:t>一</w:t>
      </w:r>
      <w:r w:rsidRPr="00A86C8E">
        <w:rPr>
          <w:rFonts w:cstheme="minorHAnsi" w:hint="eastAsia"/>
          <w:szCs w:val="24"/>
          <w:lang w:eastAsia="zh-CN"/>
        </w:rPr>
        <w:t>工作组的网页项下作为潜在的背景资料提供。</w:t>
      </w:r>
      <w:r w:rsidRPr="00A86C8E">
        <w:rPr>
          <w:rFonts w:cstheme="minorHAnsi" w:hint="eastAsia"/>
          <w:szCs w:val="24"/>
          <w:lang w:eastAsia="zh-CN"/>
        </w:rPr>
        <w:t>TDAG-WG-RDTP</w:t>
      </w:r>
      <w:r w:rsidRPr="00A86C8E">
        <w:rPr>
          <w:rFonts w:cstheme="minorHAnsi" w:hint="eastAsia"/>
          <w:szCs w:val="24"/>
          <w:lang w:eastAsia="zh-CN"/>
        </w:rPr>
        <w:t>主席补充说，由于缺乏时间，他的</w:t>
      </w:r>
      <w:r>
        <w:rPr>
          <w:rFonts w:cstheme="minorHAnsi" w:hint="eastAsia"/>
          <w:szCs w:val="24"/>
          <w:lang w:eastAsia="zh-CN"/>
        </w:rPr>
        <w:t>工作</w:t>
      </w:r>
      <w:r w:rsidRPr="00A86C8E">
        <w:rPr>
          <w:rFonts w:cstheme="minorHAnsi" w:hint="eastAsia"/>
          <w:szCs w:val="24"/>
          <w:lang w:eastAsia="zh-CN"/>
        </w:rPr>
        <w:t>组</w:t>
      </w:r>
      <w:r>
        <w:rPr>
          <w:rFonts w:cstheme="minorHAnsi" w:hint="eastAsia"/>
          <w:szCs w:val="24"/>
          <w:lang w:eastAsia="zh-CN"/>
        </w:rPr>
        <w:t>未能</w:t>
      </w:r>
      <w:r w:rsidRPr="00A86C8E">
        <w:rPr>
          <w:rFonts w:cstheme="minorHAnsi" w:hint="eastAsia"/>
          <w:szCs w:val="24"/>
          <w:lang w:eastAsia="zh-CN"/>
        </w:rPr>
        <w:t>完成对</w:t>
      </w:r>
      <w:r>
        <w:rPr>
          <w:rFonts w:cstheme="minorHAnsi" w:hint="eastAsia"/>
          <w:szCs w:val="24"/>
          <w:lang w:eastAsia="zh-CN"/>
        </w:rPr>
        <w:t>第</w:t>
      </w:r>
      <w:r>
        <w:rPr>
          <w:rFonts w:cstheme="minorHAnsi" w:hint="eastAsia"/>
          <w:szCs w:val="24"/>
          <w:lang w:eastAsia="zh-CN"/>
        </w:rPr>
        <w:t>2</w:t>
      </w:r>
      <w:r>
        <w:rPr>
          <w:rFonts w:cstheme="minorHAnsi" w:hint="eastAsia"/>
          <w:szCs w:val="24"/>
          <w:lang w:eastAsia="zh-CN"/>
        </w:rPr>
        <w:t>号</w:t>
      </w:r>
      <w:r w:rsidRPr="00A86C8E">
        <w:rPr>
          <w:rFonts w:cstheme="minorHAnsi" w:hint="eastAsia"/>
          <w:szCs w:val="24"/>
          <w:lang w:eastAsia="zh-CN"/>
        </w:rPr>
        <w:t>决议的讨论。同样，</w:t>
      </w:r>
      <w:r>
        <w:rPr>
          <w:rFonts w:cstheme="minorHAnsi" w:hint="eastAsia"/>
          <w:szCs w:val="24"/>
          <w:lang w:eastAsia="zh-CN"/>
        </w:rPr>
        <w:t>第</w:t>
      </w:r>
      <w:r>
        <w:rPr>
          <w:rFonts w:cstheme="minorHAnsi" w:hint="eastAsia"/>
          <w:szCs w:val="24"/>
          <w:lang w:eastAsia="zh-CN"/>
        </w:rPr>
        <w:t>1</w:t>
      </w:r>
      <w:r w:rsidRPr="00A86C8E">
        <w:rPr>
          <w:rFonts w:cstheme="minorHAnsi" w:hint="eastAsia"/>
          <w:szCs w:val="24"/>
          <w:lang w:eastAsia="zh-CN"/>
        </w:rPr>
        <w:t>研究组和</w:t>
      </w:r>
      <w:r>
        <w:rPr>
          <w:rFonts w:cstheme="minorHAnsi" w:hint="eastAsia"/>
          <w:szCs w:val="24"/>
          <w:lang w:eastAsia="zh-CN"/>
        </w:rPr>
        <w:t>第</w:t>
      </w:r>
      <w:r>
        <w:rPr>
          <w:rFonts w:cstheme="minorHAnsi" w:hint="eastAsia"/>
          <w:szCs w:val="24"/>
          <w:lang w:eastAsia="zh-CN"/>
        </w:rPr>
        <w:t>2</w:t>
      </w:r>
      <w:r w:rsidRPr="00A86C8E">
        <w:rPr>
          <w:rFonts w:cstheme="minorHAnsi" w:hint="eastAsia"/>
          <w:szCs w:val="24"/>
          <w:lang w:eastAsia="zh-CN"/>
        </w:rPr>
        <w:t>研究组之间的联席会议也因为缺乏时间而</w:t>
      </w:r>
      <w:r>
        <w:rPr>
          <w:rFonts w:cstheme="minorHAnsi" w:hint="eastAsia"/>
          <w:szCs w:val="24"/>
          <w:lang w:eastAsia="zh-CN"/>
        </w:rPr>
        <w:t>未能</w:t>
      </w:r>
      <w:r w:rsidRPr="00A86C8E">
        <w:rPr>
          <w:rFonts w:cstheme="minorHAnsi" w:hint="eastAsia"/>
          <w:szCs w:val="24"/>
          <w:lang w:eastAsia="zh-CN"/>
        </w:rPr>
        <w:t>完成</w:t>
      </w:r>
      <w:r>
        <w:rPr>
          <w:rFonts w:cstheme="minorHAnsi" w:hint="eastAsia"/>
          <w:szCs w:val="24"/>
          <w:lang w:eastAsia="zh-CN"/>
        </w:rPr>
        <w:t>关于第</w:t>
      </w:r>
      <w:r>
        <w:rPr>
          <w:rFonts w:cstheme="minorHAnsi" w:hint="eastAsia"/>
          <w:szCs w:val="24"/>
          <w:lang w:eastAsia="zh-CN"/>
        </w:rPr>
        <w:t>1</w:t>
      </w:r>
      <w:r>
        <w:rPr>
          <w:rFonts w:cstheme="minorHAnsi" w:hint="eastAsia"/>
          <w:szCs w:val="24"/>
          <w:lang w:eastAsia="zh-CN"/>
        </w:rPr>
        <w:t>号</w:t>
      </w:r>
      <w:r w:rsidRPr="00A86C8E">
        <w:rPr>
          <w:rFonts w:cstheme="minorHAnsi" w:hint="eastAsia"/>
          <w:szCs w:val="24"/>
          <w:lang w:eastAsia="zh-CN"/>
        </w:rPr>
        <w:t>决议和</w:t>
      </w:r>
      <w:r>
        <w:rPr>
          <w:rFonts w:cstheme="minorHAnsi" w:hint="eastAsia"/>
          <w:szCs w:val="24"/>
          <w:lang w:eastAsia="zh-CN"/>
        </w:rPr>
        <w:t>第</w:t>
      </w:r>
      <w:r>
        <w:rPr>
          <w:rFonts w:cstheme="minorHAnsi" w:hint="eastAsia"/>
          <w:szCs w:val="24"/>
          <w:lang w:eastAsia="zh-CN"/>
        </w:rPr>
        <w:t>2</w:t>
      </w:r>
      <w:r>
        <w:rPr>
          <w:rFonts w:cstheme="minorHAnsi" w:hint="eastAsia"/>
          <w:szCs w:val="24"/>
          <w:lang w:eastAsia="zh-CN"/>
        </w:rPr>
        <w:t>号</w:t>
      </w:r>
      <w:r w:rsidRPr="00A86C8E">
        <w:rPr>
          <w:rFonts w:cstheme="minorHAnsi" w:hint="eastAsia"/>
          <w:szCs w:val="24"/>
          <w:lang w:eastAsia="zh-CN"/>
        </w:rPr>
        <w:t>决议的工作。作为</w:t>
      </w:r>
      <w:r>
        <w:rPr>
          <w:rFonts w:cstheme="minorHAnsi" w:hint="eastAsia"/>
          <w:szCs w:val="24"/>
          <w:lang w:eastAsia="zh-CN"/>
        </w:rPr>
        <w:t>前行方向</w:t>
      </w:r>
      <w:r w:rsidRPr="00A86C8E">
        <w:rPr>
          <w:rFonts w:cstheme="minorHAnsi" w:hint="eastAsia"/>
          <w:szCs w:val="24"/>
          <w:lang w:eastAsia="zh-CN"/>
        </w:rPr>
        <w:t>，</w:t>
      </w:r>
      <w:r w:rsidRPr="00A86C8E">
        <w:rPr>
          <w:rFonts w:cstheme="minorHAnsi" w:hint="eastAsia"/>
          <w:szCs w:val="24"/>
          <w:lang w:eastAsia="zh-CN"/>
        </w:rPr>
        <w:t>TDAG-WG-RDTP</w:t>
      </w:r>
      <w:r w:rsidRPr="00A86C8E">
        <w:rPr>
          <w:rFonts w:cstheme="minorHAnsi" w:hint="eastAsia"/>
          <w:szCs w:val="24"/>
          <w:lang w:eastAsia="zh-CN"/>
        </w:rPr>
        <w:t>主席提议，</w:t>
      </w:r>
      <w:r w:rsidRPr="00A86C8E">
        <w:rPr>
          <w:rFonts w:cstheme="minorHAnsi" w:hint="eastAsia"/>
          <w:szCs w:val="24"/>
          <w:lang w:eastAsia="zh-CN"/>
        </w:rPr>
        <w:t>RTO</w:t>
      </w:r>
      <w:r w:rsidRPr="00A86C8E">
        <w:rPr>
          <w:rFonts w:cstheme="minorHAnsi" w:hint="eastAsia"/>
          <w:szCs w:val="24"/>
          <w:lang w:eastAsia="zh-CN"/>
        </w:rPr>
        <w:t>的</w:t>
      </w:r>
      <w:r>
        <w:rPr>
          <w:rFonts w:cstheme="minorHAnsi" w:hint="eastAsia"/>
          <w:szCs w:val="24"/>
          <w:lang w:eastAsia="zh-CN"/>
        </w:rPr>
        <w:t>联系</w:t>
      </w:r>
      <w:r w:rsidRPr="00A86C8E">
        <w:rPr>
          <w:rFonts w:cstheme="minorHAnsi" w:hint="eastAsia"/>
          <w:szCs w:val="24"/>
          <w:lang w:eastAsia="zh-CN"/>
        </w:rPr>
        <w:t>人就</w:t>
      </w:r>
      <w:r>
        <w:rPr>
          <w:rFonts w:cstheme="minorHAnsi" w:hint="eastAsia"/>
          <w:szCs w:val="24"/>
          <w:lang w:eastAsia="zh-CN"/>
        </w:rPr>
        <w:t>第</w:t>
      </w:r>
      <w:r>
        <w:rPr>
          <w:rFonts w:cstheme="minorHAnsi" w:hint="eastAsia"/>
          <w:szCs w:val="24"/>
          <w:lang w:eastAsia="zh-CN"/>
        </w:rPr>
        <w:t>2</w:t>
      </w:r>
      <w:r>
        <w:rPr>
          <w:rFonts w:cstheme="minorHAnsi" w:hint="eastAsia"/>
          <w:szCs w:val="24"/>
          <w:lang w:eastAsia="zh-CN"/>
        </w:rPr>
        <w:t>号</w:t>
      </w:r>
      <w:r w:rsidRPr="00A86C8E">
        <w:rPr>
          <w:rFonts w:cstheme="minorHAnsi" w:hint="eastAsia"/>
          <w:szCs w:val="24"/>
          <w:lang w:eastAsia="zh-CN"/>
        </w:rPr>
        <w:t>决议以及议题的数量和研究</w:t>
      </w:r>
      <w:r>
        <w:rPr>
          <w:rFonts w:cstheme="minorHAnsi" w:hint="eastAsia"/>
          <w:szCs w:val="24"/>
          <w:lang w:eastAsia="zh-CN"/>
        </w:rPr>
        <w:t>课题</w:t>
      </w:r>
      <w:r w:rsidRPr="00A86C8E">
        <w:rPr>
          <w:rFonts w:cstheme="minorHAnsi" w:hint="eastAsia"/>
          <w:szCs w:val="24"/>
          <w:lang w:eastAsia="zh-CN"/>
        </w:rPr>
        <w:t>的数量进行非正式磋商。</w:t>
      </w:r>
    </w:p>
    <w:p w14:paraId="0CF108F4" w14:textId="77777777" w:rsidR="00DF4692" w:rsidRPr="00A86C8E" w:rsidRDefault="00DF4692" w:rsidP="00DF4692">
      <w:pPr>
        <w:ind w:firstLineChars="200" w:firstLine="480"/>
        <w:rPr>
          <w:rFonts w:cstheme="minorHAnsi"/>
          <w:szCs w:val="24"/>
          <w:lang w:eastAsia="zh-CN"/>
        </w:rPr>
      </w:pPr>
      <w:r w:rsidRPr="00A86C8E">
        <w:rPr>
          <w:rFonts w:cstheme="minorHAnsi" w:hint="eastAsia"/>
          <w:szCs w:val="24"/>
          <w:lang w:eastAsia="zh-CN"/>
        </w:rPr>
        <w:t>与会者对这一建议表示欢迎。尼日利亚代表非洲集团向会议通报说，</w:t>
      </w:r>
      <w:r>
        <w:rPr>
          <w:rFonts w:cstheme="minorHAnsi" w:hint="eastAsia"/>
          <w:szCs w:val="24"/>
          <w:lang w:eastAsia="zh-CN"/>
        </w:rPr>
        <w:t>由于预计</w:t>
      </w:r>
      <w:r w:rsidRPr="00A86C8E">
        <w:rPr>
          <w:rFonts w:cstheme="minorHAnsi" w:hint="eastAsia"/>
          <w:szCs w:val="24"/>
          <w:lang w:eastAsia="zh-CN"/>
        </w:rPr>
        <w:t>研究期</w:t>
      </w:r>
      <w:r>
        <w:rPr>
          <w:rFonts w:cstheme="minorHAnsi" w:hint="eastAsia"/>
          <w:szCs w:val="24"/>
          <w:lang w:eastAsia="zh-CN"/>
        </w:rPr>
        <w:t>会</w:t>
      </w:r>
      <w:r w:rsidRPr="00A86C8E">
        <w:rPr>
          <w:rFonts w:cstheme="minorHAnsi" w:hint="eastAsia"/>
          <w:szCs w:val="24"/>
          <w:lang w:eastAsia="zh-CN"/>
        </w:rPr>
        <w:t>缩短</w:t>
      </w:r>
      <w:r>
        <w:rPr>
          <w:rFonts w:cstheme="minorHAnsi" w:hint="eastAsia"/>
          <w:szCs w:val="24"/>
          <w:lang w:eastAsia="zh-CN"/>
        </w:rPr>
        <w:t>，因此</w:t>
      </w:r>
      <w:r w:rsidRPr="00A86C8E">
        <w:rPr>
          <w:rFonts w:cstheme="minorHAnsi" w:hint="eastAsia"/>
          <w:szCs w:val="24"/>
          <w:lang w:eastAsia="zh-CN"/>
        </w:rPr>
        <w:t>非洲已考虑</w:t>
      </w:r>
      <w:proofErr w:type="gramStart"/>
      <w:r>
        <w:rPr>
          <w:rFonts w:cstheme="minorHAnsi" w:hint="eastAsia"/>
          <w:szCs w:val="24"/>
          <w:lang w:eastAsia="zh-CN"/>
        </w:rPr>
        <w:t>过</w:t>
      </w:r>
      <w:r w:rsidRPr="00A86C8E">
        <w:rPr>
          <w:rFonts w:cstheme="minorHAnsi" w:hint="eastAsia"/>
          <w:szCs w:val="24"/>
          <w:lang w:eastAsia="zh-CN"/>
        </w:rPr>
        <w:t>减少</w:t>
      </w:r>
      <w:proofErr w:type="gramEnd"/>
      <w:r>
        <w:rPr>
          <w:rFonts w:cstheme="minorHAnsi" w:hint="eastAsia"/>
          <w:szCs w:val="24"/>
          <w:lang w:eastAsia="zh-CN"/>
        </w:rPr>
        <w:t>课题</w:t>
      </w:r>
      <w:r w:rsidRPr="00A86C8E">
        <w:rPr>
          <w:rFonts w:cstheme="minorHAnsi" w:hint="eastAsia"/>
          <w:szCs w:val="24"/>
          <w:lang w:eastAsia="zh-CN"/>
        </w:rPr>
        <w:t>数量</w:t>
      </w:r>
      <w:r>
        <w:rPr>
          <w:rFonts w:cstheme="minorHAnsi" w:hint="eastAsia"/>
          <w:szCs w:val="24"/>
          <w:lang w:eastAsia="zh-CN"/>
        </w:rPr>
        <w:t>的问题</w:t>
      </w:r>
      <w:r w:rsidRPr="00A86C8E">
        <w:rPr>
          <w:rFonts w:cstheme="minorHAnsi" w:hint="eastAsia"/>
          <w:szCs w:val="24"/>
          <w:lang w:eastAsia="zh-CN"/>
        </w:rPr>
        <w:t>，并制定了一份关于</w:t>
      </w:r>
      <w:r>
        <w:rPr>
          <w:rFonts w:cstheme="minorHAnsi" w:hint="eastAsia"/>
          <w:szCs w:val="24"/>
          <w:lang w:eastAsia="zh-CN"/>
        </w:rPr>
        <w:t>第</w:t>
      </w:r>
      <w:r>
        <w:rPr>
          <w:rFonts w:cstheme="minorHAnsi" w:hint="eastAsia"/>
          <w:szCs w:val="24"/>
          <w:lang w:eastAsia="zh-CN"/>
        </w:rPr>
        <w:t>2</w:t>
      </w:r>
      <w:r>
        <w:rPr>
          <w:rFonts w:cstheme="minorHAnsi" w:hint="eastAsia"/>
          <w:szCs w:val="24"/>
          <w:lang w:eastAsia="zh-CN"/>
        </w:rPr>
        <w:t>号</w:t>
      </w:r>
      <w:r w:rsidRPr="00A86C8E">
        <w:rPr>
          <w:rFonts w:cstheme="minorHAnsi" w:hint="eastAsia"/>
          <w:szCs w:val="24"/>
          <w:lang w:eastAsia="zh-CN"/>
        </w:rPr>
        <w:t>决议和研究</w:t>
      </w:r>
      <w:r>
        <w:rPr>
          <w:rFonts w:cstheme="minorHAnsi" w:hint="eastAsia"/>
          <w:szCs w:val="24"/>
          <w:lang w:eastAsia="zh-CN"/>
        </w:rPr>
        <w:t>课题</w:t>
      </w:r>
      <w:r w:rsidRPr="00A86C8E">
        <w:rPr>
          <w:rFonts w:cstheme="minorHAnsi" w:hint="eastAsia"/>
          <w:szCs w:val="24"/>
          <w:lang w:eastAsia="zh-CN"/>
        </w:rPr>
        <w:t>的文件。</w:t>
      </w:r>
      <w:r w:rsidRPr="00A86C8E">
        <w:rPr>
          <w:rFonts w:cstheme="minorHAnsi" w:hint="eastAsia"/>
          <w:szCs w:val="24"/>
          <w:lang w:eastAsia="zh-CN"/>
        </w:rPr>
        <w:t>RCC</w:t>
      </w:r>
      <w:r w:rsidRPr="00A86C8E">
        <w:rPr>
          <w:rFonts w:cstheme="minorHAnsi" w:hint="eastAsia"/>
          <w:szCs w:val="24"/>
          <w:lang w:eastAsia="zh-CN"/>
        </w:rPr>
        <w:t>回顾说，它在本次会议上的介绍包含一份清单，在每项决议下都提到了谁是</w:t>
      </w:r>
      <w:r>
        <w:rPr>
          <w:rFonts w:cstheme="minorHAnsi" w:hint="eastAsia"/>
          <w:szCs w:val="24"/>
          <w:lang w:eastAsia="zh-CN"/>
        </w:rPr>
        <w:t>其联系</w:t>
      </w:r>
      <w:r w:rsidRPr="00A86C8E">
        <w:rPr>
          <w:rFonts w:cstheme="minorHAnsi" w:hint="eastAsia"/>
          <w:szCs w:val="24"/>
          <w:lang w:eastAsia="zh-CN"/>
        </w:rPr>
        <w:t>人以及他们的详细联系方式。</w:t>
      </w:r>
    </w:p>
    <w:p w14:paraId="15F13230" w14:textId="77777777" w:rsidR="00DF4692" w:rsidRPr="00A86C8E" w:rsidRDefault="00DF4692" w:rsidP="00DF4692">
      <w:pPr>
        <w:ind w:firstLineChars="200" w:firstLine="480"/>
        <w:rPr>
          <w:rFonts w:cstheme="minorHAnsi"/>
          <w:szCs w:val="24"/>
          <w:lang w:eastAsia="zh-CN"/>
        </w:rPr>
      </w:pPr>
      <w:r w:rsidRPr="00A86C8E">
        <w:rPr>
          <w:rFonts w:cstheme="minorHAnsi" w:hint="eastAsia"/>
          <w:szCs w:val="24"/>
          <w:lang w:eastAsia="zh-CN"/>
        </w:rPr>
        <w:t>第</w:t>
      </w:r>
      <w:r w:rsidRPr="00A86C8E">
        <w:rPr>
          <w:rFonts w:cstheme="minorHAnsi" w:hint="eastAsia"/>
          <w:szCs w:val="24"/>
          <w:lang w:eastAsia="zh-CN"/>
        </w:rPr>
        <w:t>1</w:t>
      </w:r>
      <w:r w:rsidRPr="00A86C8E">
        <w:rPr>
          <w:rFonts w:cstheme="minorHAnsi" w:hint="eastAsia"/>
          <w:szCs w:val="24"/>
          <w:lang w:eastAsia="zh-CN"/>
        </w:rPr>
        <w:t>研究组主席（科特迪瓦）强调，在非正式讨论中，研究</w:t>
      </w:r>
      <w:r>
        <w:rPr>
          <w:rFonts w:cstheme="minorHAnsi" w:hint="eastAsia"/>
          <w:szCs w:val="24"/>
          <w:lang w:eastAsia="zh-CN"/>
        </w:rPr>
        <w:t>课题</w:t>
      </w:r>
      <w:r w:rsidRPr="00A86C8E">
        <w:rPr>
          <w:rFonts w:cstheme="minorHAnsi" w:hint="eastAsia"/>
          <w:szCs w:val="24"/>
          <w:lang w:eastAsia="zh-CN"/>
        </w:rPr>
        <w:t>必须与</w:t>
      </w:r>
      <w:r>
        <w:rPr>
          <w:rFonts w:cstheme="minorHAnsi" w:hint="eastAsia"/>
          <w:szCs w:val="24"/>
          <w:lang w:eastAsia="zh-CN"/>
        </w:rPr>
        <w:t>第</w:t>
      </w:r>
      <w:r>
        <w:rPr>
          <w:rFonts w:cstheme="minorHAnsi" w:hint="eastAsia"/>
          <w:szCs w:val="24"/>
          <w:lang w:eastAsia="zh-CN"/>
        </w:rPr>
        <w:t>2</w:t>
      </w:r>
      <w:r>
        <w:rPr>
          <w:rFonts w:cstheme="minorHAnsi" w:hint="eastAsia"/>
          <w:szCs w:val="24"/>
          <w:lang w:eastAsia="zh-CN"/>
        </w:rPr>
        <w:t>号</w:t>
      </w:r>
      <w:r w:rsidRPr="00A86C8E">
        <w:rPr>
          <w:rFonts w:cstheme="minorHAnsi" w:hint="eastAsia"/>
          <w:szCs w:val="24"/>
          <w:lang w:eastAsia="zh-CN"/>
        </w:rPr>
        <w:t>决议紧密结合起来考虑，并同意</w:t>
      </w:r>
      <w:r w:rsidRPr="00A86C8E">
        <w:rPr>
          <w:rFonts w:cstheme="minorHAnsi" w:hint="eastAsia"/>
          <w:szCs w:val="24"/>
          <w:lang w:eastAsia="zh-CN"/>
        </w:rPr>
        <w:t>RCC</w:t>
      </w:r>
      <w:r w:rsidRPr="00A86C8E">
        <w:rPr>
          <w:rFonts w:cstheme="minorHAnsi" w:hint="eastAsia"/>
          <w:szCs w:val="24"/>
          <w:lang w:eastAsia="zh-CN"/>
        </w:rPr>
        <w:t>的意见，即</w:t>
      </w:r>
      <w:r>
        <w:rPr>
          <w:rFonts w:cstheme="minorHAnsi" w:hint="eastAsia"/>
          <w:szCs w:val="24"/>
          <w:lang w:eastAsia="zh-CN"/>
        </w:rPr>
        <w:t>第</w:t>
      </w:r>
      <w:r>
        <w:rPr>
          <w:rFonts w:cstheme="minorHAnsi" w:hint="eastAsia"/>
          <w:szCs w:val="24"/>
          <w:lang w:eastAsia="zh-CN"/>
        </w:rPr>
        <w:t>2</w:t>
      </w:r>
      <w:r>
        <w:rPr>
          <w:rFonts w:cstheme="minorHAnsi" w:hint="eastAsia"/>
          <w:szCs w:val="24"/>
          <w:lang w:eastAsia="zh-CN"/>
        </w:rPr>
        <w:t>号</w:t>
      </w:r>
      <w:r w:rsidRPr="00A86C8E">
        <w:rPr>
          <w:rFonts w:cstheme="minorHAnsi" w:hint="eastAsia"/>
          <w:szCs w:val="24"/>
          <w:lang w:eastAsia="zh-CN"/>
        </w:rPr>
        <w:t>决议应在第</w:t>
      </w:r>
      <w:r w:rsidRPr="00A86C8E">
        <w:rPr>
          <w:rFonts w:cstheme="minorHAnsi" w:hint="eastAsia"/>
          <w:szCs w:val="24"/>
          <w:lang w:eastAsia="zh-CN"/>
        </w:rPr>
        <w:t>3</w:t>
      </w:r>
      <w:r w:rsidRPr="00A86C8E">
        <w:rPr>
          <w:rFonts w:cstheme="minorHAnsi" w:hint="eastAsia"/>
          <w:szCs w:val="24"/>
          <w:lang w:eastAsia="zh-CN"/>
        </w:rPr>
        <w:t>委员会</w:t>
      </w:r>
      <w:r>
        <w:rPr>
          <w:rFonts w:cstheme="minorHAnsi" w:hint="eastAsia"/>
          <w:szCs w:val="24"/>
          <w:lang w:eastAsia="zh-CN"/>
        </w:rPr>
        <w:t>研究解决</w:t>
      </w:r>
      <w:r w:rsidRPr="00A86C8E">
        <w:rPr>
          <w:rFonts w:cstheme="minorHAnsi" w:hint="eastAsia"/>
          <w:szCs w:val="24"/>
          <w:lang w:eastAsia="zh-CN"/>
        </w:rPr>
        <w:t>，以避免</w:t>
      </w:r>
      <w:r w:rsidRPr="00A86C8E">
        <w:rPr>
          <w:rFonts w:cstheme="minorHAnsi" w:hint="eastAsia"/>
          <w:szCs w:val="24"/>
          <w:lang w:eastAsia="zh-CN"/>
        </w:rPr>
        <w:t>WTDC-17</w:t>
      </w:r>
      <w:r w:rsidRPr="00A86C8E">
        <w:rPr>
          <w:rFonts w:cstheme="minorHAnsi" w:hint="eastAsia"/>
          <w:szCs w:val="24"/>
          <w:lang w:eastAsia="zh-CN"/>
        </w:rPr>
        <w:t>上出现的混乱和时间</w:t>
      </w:r>
      <w:r>
        <w:rPr>
          <w:rFonts w:cstheme="minorHAnsi" w:hint="eastAsia"/>
          <w:szCs w:val="24"/>
          <w:lang w:eastAsia="zh-CN"/>
        </w:rPr>
        <w:t>上的浪费</w:t>
      </w:r>
      <w:r w:rsidRPr="00A86C8E">
        <w:rPr>
          <w:rFonts w:cstheme="minorHAnsi" w:hint="eastAsia"/>
          <w:szCs w:val="24"/>
          <w:lang w:eastAsia="zh-CN"/>
        </w:rPr>
        <w:t>。</w:t>
      </w:r>
    </w:p>
    <w:p w14:paraId="611F2218" w14:textId="77777777" w:rsidR="00DF4692" w:rsidRPr="00FC4652" w:rsidRDefault="00DF4692" w:rsidP="00DF4692">
      <w:pPr>
        <w:ind w:firstLineChars="200" w:firstLine="480"/>
        <w:rPr>
          <w:rFonts w:cstheme="minorHAnsi"/>
          <w:szCs w:val="24"/>
          <w:lang w:eastAsia="zh-CN"/>
        </w:rPr>
      </w:pPr>
      <w:r w:rsidRPr="00A86C8E">
        <w:rPr>
          <w:rFonts w:cstheme="minorHAnsi" w:hint="eastAsia"/>
          <w:szCs w:val="24"/>
          <w:lang w:eastAsia="zh-CN"/>
        </w:rPr>
        <w:t>巴西补充说，关于第</w:t>
      </w:r>
      <w:r w:rsidRPr="00A86C8E">
        <w:rPr>
          <w:rFonts w:cstheme="minorHAnsi" w:hint="eastAsia"/>
          <w:szCs w:val="24"/>
          <w:lang w:eastAsia="zh-CN"/>
        </w:rPr>
        <w:t>2</w:t>
      </w:r>
      <w:r w:rsidRPr="00A86C8E">
        <w:rPr>
          <w:rFonts w:cstheme="minorHAnsi" w:hint="eastAsia"/>
          <w:szCs w:val="24"/>
          <w:lang w:eastAsia="zh-CN"/>
        </w:rPr>
        <w:t>号决议的非正式磋商应立即开始，并应致力于在</w:t>
      </w:r>
      <w:r>
        <w:rPr>
          <w:rFonts w:cstheme="minorHAnsi" w:hint="eastAsia"/>
          <w:szCs w:val="24"/>
          <w:lang w:eastAsia="zh-CN"/>
        </w:rPr>
        <w:t>大会</w:t>
      </w:r>
      <w:r w:rsidRPr="00A86C8E">
        <w:rPr>
          <w:rFonts w:cstheme="minorHAnsi" w:hint="eastAsia"/>
          <w:szCs w:val="24"/>
          <w:lang w:eastAsia="zh-CN"/>
        </w:rPr>
        <w:t>之前达成一些</w:t>
      </w:r>
      <w:r>
        <w:rPr>
          <w:rFonts w:cstheme="minorHAnsi" w:hint="eastAsia"/>
          <w:szCs w:val="24"/>
          <w:lang w:eastAsia="zh-CN"/>
        </w:rPr>
        <w:t>一致意见</w:t>
      </w:r>
      <w:r w:rsidRPr="00A86C8E">
        <w:rPr>
          <w:rFonts w:cstheme="minorHAnsi" w:hint="eastAsia"/>
          <w:szCs w:val="24"/>
          <w:lang w:eastAsia="zh-CN"/>
        </w:rPr>
        <w:t>。关于向第</w:t>
      </w:r>
      <w:r w:rsidRPr="00A86C8E">
        <w:rPr>
          <w:rFonts w:cstheme="minorHAnsi" w:hint="eastAsia"/>
          <w:szCs w:val="24"/>
          <w:lang w:eastAsia="zh-CN"/>
        </w:rPr>
        <w:t>3</w:t>
      </w:r>
      <w:r w:rsidRPr="00A86C8E">
        <w:rPr>
          <w:rFonts w:cstheme="minorHAnsi" w:hint="eastAsia"/>
          <w:szCs w:val="24"/>
          <w:lang w:eastAsia="zh-CN"/>
        </w:rPr>
        <w:t>和第</w:t>
      </w:r>
      <w:r w:rsidRPr="00A86C8E">
        <w:rPr>
          <w:rFonts w:cstheme="minorHAnsi" w:hint="eastAsia"/>
          <w:szCs w:val="24"/>
          <w:lang w:eastAsia="zh-CN"/>
        </w:rPr>
        <w:t>4</w:t>
      </w:r>
      <w:r w:rsidRPr="00A86C8E">
        <w:rPr>
          <w:rFonts w:cstheme="minorHAnsi" w:hint="eastAsia"/>
          <w:szCs w:val="24"/>
          <w:lang w:eastAsia="zh-CN"/>
        </w:rPr>
        <w:t>委员会分配决议的问题，巴西也承认在</w:t>
      </w:r>
      <w:r w:rsidRPr="00A86C8E">
        <w:rPr>
          <w:rFonts w:cstheme="minorHAnsi" w:hint="eastAsia"/>
          <w:szCs w:val="24"/>
          <w:lang w:eastAsia="zh-CN"/>
        </w:rPr>
        <w:t>WTDC-17</w:t>
      </w:r>
      <w:r w:rsidRPr="00A86C8E">
        <w:rPr>
          <w:rFonts w:cstheme="minorHAnsi" w:hint="eastAsia"/>
          <w:szCs w:val="24"/>
          <w:lang w:eastAsia="zh-CN"/>
        </w:rPr>
        <w:t>上出现了一些困难</w:t>
      </w:r>
      <w:r>
        <w:rPr>
          <w:rFonts w:cstheme="minorHAnsi" w:hint="eastAsia"/>
          <w:szCs w:val="24"/>
          <w:lang w:eastAsia="zh-CN"/>
        </w:rPr>
        <w:t>，因此</w:t>
      </w:r>
      <w:r w:rsidRPr="00A86C8E">
        <w:rPr>
          <w:rFonts w:cstheme="minorHAnsi" w:hint="eastAsia"/>
          <w:szCs w:val="24"/>
          <w:lang w:eastAsia="zh-CN"/>
        </w:rPr>
        <w:t>强调在向这两个委员会分配决议时需要取得适当平衡。最重要的是，必须尽一切努力避免向第</w:t>
      </w:r>
      <w:r w:rsidRPr="00A86C8E">
        <w:rPr>
          <w:rFonts w:cstheme="minorHAnsi" w:hint="eastAsia"/>
          <w:szCs w:val="24"/>
          <w:lang w:eastAsia="zh-CN"/>
        </w:rPr>
        <w:t>3</w:t>
      </w:r>
      <w:r w:rsidRPr="00A86C8E">
        <w:rPr>
          <w:rFonts w:cstheme="minorHAnsi" w:hint="eastAsia"/>
          <w:szCs w:val="24"/>
          <w:lang w:eastAsia="zh-CN"/>
        </w:rPr>
        <w:t>委员会分配过多的议题，因为该委员会已经成为</w:t>
      </w:r>
      <w:r>
        <w:rPr>
          <w:rFonts w:cstheme="minorHAnsi" w:hint="eastAsia"/>
          <w:szCs w:val="24"/>
          <w:lang w:eastAsia="zh-CN"/>
        </w:rPr>
        <w:t>WTDC</w:t>
      </w:r>
      <w:r w:rsidRPr="00A86C8E">
        <w:rPr>
          <w:rFonts w:cstheme="minorHAnsi" w:hint="eastAsia"/>
          <w:szCs w:val="24"/>
          <w:lang w:eastAsia="zh-CN"/>
        </w:rPr>
        <w:t>负担最重的委员会。</w:t>
      </w:r>
    </w:p>
    <w:p w14:paraId="026BD794" w14:textId="77777777" w:rsidR="00DF4692" w:rsidRDefault="00DF4692" w:rsidP="00DF4692">
      <w:pPr>
        <w:pStyle w:val="Heading3"/>
        <w:rPr>
          <w:lang w:eastAsia="zh-CN"/>
        </w:rPr>
      </w:pPr>
      <w:r w:rsidRPr="009A5DC1">
        <w:rPr>
          <w:lang w:eastAsia="zh-CN"/>
        </w:rPr>
        <w:t>4.2.</w:t>
      </w:r>
      <w:r>
        <w:rPr>
          <w:lang w:eastAsia="zh-CN"/>
        </w:rPr>
        <w:t>2</w:t>
      </w:r>
      <w:r>
        <w:rPr>
          <w:lang w:eastAsia="zh-CN"/>
        </w:rPr>
        <w:tab/>
      </w:r>
      <w:r>
        <w:rPr>
          <w:rFonts w:hint="eastAsia"/>
          <w:lang w:eastAsia="zh-CN"/>
        </w:rPr>
        <w:t>前行方向</w:t>
      </w:r>
    </w:p>
    <w:p w14:paraId="7E39E89B" w14:textId="77777777" w:rsidR="00DF4692" w:rsidRPr="00FC4652" w:rsidRDefault="00DF4692" w:rsidP="00DF4692">
      <w:pPr>
        <w:ind w:firstLineChars="200" w:firstLine="480"/>
        <w:rPr>
          <w:rFonts w:cstheme="minorHAnsi"/>
          <w:szCs w:val="24"/>
          <w:lang w:eastAsia="zh-CN"/>
        </w:rPr>
      </w:pPr>
      <w:r w:rsidRPr="00A86C8E">
        <w:rPr>
          <w:rFonts w:cstheme="minorHAnsi" w:hint="eastAsia"/>
          <w:szCs w:val="24"/>
          <w:lang w:eastAsia="zh-CN"/>
        </w:rPr>
        <w:t>IRM-3</w:t>
      </w:r>
      <w:r w:rsidRPr="00A86C8E">
        <w:rPr>
          <w:rFonts w:cstheme="minorHAnsi" w:hint="eastAsia"/>
          <w:szCs w:val="24"/>
          <w:lang w:eastAsia="zh-CN"/>
        </w:rPr>
        <w:t>赞赏地注意到</w:t>
      </w:r>
      <w:r w:rsidRPr="00A86C8E">
        <w:rPr>
          <w:rFonts w:cstheme="minorHAnsi" w:hint="eastAsia"/>
          <w:szCs w:val="24"/>
          <w:lang w:eastAsia="zh-CN"/>
        </w:rPr>
        <w:t>RCC</w:t>
      </w:r>
      <w:r w:rsidRPr="00A86C8E">
        <w:rPr>
          <w:rFonts w:cstheme="minorHAnsi" w:hint="eastAsia"/>
          <w:szCs w:val="24"/>
          <w:lang w:eastAsia="zh-CN"/>
        </w:rPr>
        <w:t>的文件，并同意</w:t>
      </w:r>
      <w:r w:rsidRPr="00A86C8E">
        <w:rPr>
          <w:rFonts w:cstheme="minorHAnsi" w:hint="eastAsia"/>
          <w:szCs w:val="24"/>
          <w:lang w:eastAsia="zh-CN"/>
        </w:rPr>
        <w:t>RTO</w:t>
      </w:r>
      <w:r w:rsidRPr="00A86C8E">
        <w:rPr>
          <w:rFonts w:cstheme="minorHAnsi" w:hint="eastAsia"/>
          <w:szCs w:val="24"/>
          <w:lang w:eastAsia="zh-CN"/>
        </w:rPr>
        <w:t>应指定</w:t>
      </w:r>
      <w:r>
        <w:rPr>
          <w:rFonts w:cstheme="minorHAnsi" w:hint="eastAsia"/>
          <w:szCs w:val="24"/>
          <w:lang w:eastAsia="zh-CN"/>
        </w:rPr>
        <w:t>联系</w:t>
      </w:r>
      <w:r w:rsidRPr="00A86C8E">
        <w:rPr>
          <w:rFonts w:cstheme="minorHAnsi" w:hint="eastAsia"/>
          <w:szCs w:val="24"/>
          <w:lang w:eastAsia="zh-CN"/>
        </w:rPr>
        <w:t>人，就</w:t>
      </w:r>
      <w:r>
        <w:rPr>
          <w:rFonts w:cstheme="minorHAnsi" w:hint="eastAsia"/>
          <w:szCs w:val="24"/>
          <w:lang w:eastAsia="zh-CN"/>
        </w:rPr>
        <w:t>第</w:t>
      </w:r>
      <w:r>
        <w:rPr>
          <w:rFonts w:cstheme="minorHAnsi" w:hint="eastAsia"/>
          <w:szCs w:val="24"/>
          <w:lang w:eastAsia="zh-CN"/>
        </w:rPr>
        <w:t>2</w:t>
      </w:r>
      <w:r>
        <w:rPr>
          <w:rFonts w:cstheme="minorHAnsi" w:hint="eastAsia"/>
          <w:szCs w:val="24"/>
          <w:lang w:eastAsia="zh-CN"/>
        </w:rPr>
        <w:t>号</w:t>
      </w:r>
      <w:r w:rsidRPr="00A86C8E">
        <w:rPr>
          <w:rFonts w:cstheme="minorHAnsi" w:hint="eastAsia"/>
          <w:szCs w:val="24"/>
          <w:lang w:eastAsia="zh-CN"/>
        </w:rPr>
        <w:t>决议以及议题数量和研究问题数量进行非正式磋商，以期在到达基加利时对这些问题有更好的理解，并希望能更接近于达成共识。</w:t>
      </w:r>
    </w:p>
    <w:p w14:paraId="0E9D8A16" w14:textId="77777777" w:rsidR="00DF4692" w:rsidRPr="008B63D5" w:rsidRDefault="00DF4692" w:rsidP="00DF4692">
      <w:pPr>
        <w:pStyle w:val="Heading3"/>
        <w:rPr>
          <w:lang w:eastAsia="zh-CN"/>
        </w:rPr>
      </w:pPr>
      <w:r>
        <w:rPr>
          <w:lang w:eastAsia="zh-CN"/>
        </w:rPr>
        <w:lastRenderedPageBreak/>
        <w:t>4.2.3</w:t>
      </w:r>
      <w:r>
        <w:rPr>
          <w:lang w:eastAsia="zh-CN"/>
        </w:rPr>
        <w:tab/>
      </w:r>
      <w:r w:rsidRPr="00A86C8E">
        <w:rPr>
          <w:rFonts w:hint="eastAsia"/>
          <w:lang w:eastAsia="zh-CN"/>
        </w:rPr>
        <w:t>TDAG</w:t>
      </w:r>
      <w:r w:rsidRPr="00A86C8E">
        <w:rPr>
          <w:rFonts w:hint="eastAsia"/>
          <w:lang w:eastAsia="zh-CN"/>
        </w:rPr>
        <w:t>输出</w:t>
      </w:r>
      <w:r>
        <w:rPr>
          <w:rFonts w:hint="eastAsia"/>
          <w:lang w:eastAsia="zh-CN"/>
        </w:rPr>
        <w:t>成果</w:t>
      </w:r>
      <w:r w:rsidRPr="00A86C8E">
        <w:rPr>
          <w:rFonts w:hint="eastAsia"/>
          <w:lang w:eastAsia="zh-CN"/>
        </w:rPr>
        <w:t>文件</w:t>
      </w:r>
      <w:r>
        <w:rPr>
          <w:rFonts w:hint="eastAsia"/>
          <w:lang w:eastAsia="zh-CN"/>
        </w:rPr>
        <w:t>的状况如何</w:t>
      </w:r>
      <w:r w:rsidRPr="00A86C8E">
        <w:rPr>
          <w:rFonts w:hint="eastAsia"/>
          <w:lang w:eastAsia="zh-CN"/>
        </w:rPr>
        <w:t>？</w:t>
      </w:r>
    </w:p>
    <w:p w14:paraId="4CC71747" w14:textId="77777777" w:rsidR="00DF4692" w:rsidRPr="00F16869" w:rsidRDefault="00DF4692" w:rsidP="00DF4692">
      <w:pPr>
        <w:ind w:firstLineChars="200" w:firstLine="480"/>
        <w:rPr>
          <w:rFonts w:cstheme="minorHAnsi"/>
          <w:szCs w:val="24"/>
          <w:lang w:eastAsia="zh-CN"/>
        </w:rPr>
      </w:pPr>
      <w:r>
        <w:rPr>
          <w:rFonts w:cstheme="minorHAnsi" w:hint="eastAsia"/>
          <w:szCs w:val="24"/>
          <w:lang w:eastAsia="zh-CN"/>
        </w:rPr>
        <w:t>在</w:t>
      </w:r>
      <w:r w:rsidRPr="00A86C8E">
        <w:rPr>
          <w:rFonts w:cstheme="minorHAnsi" w:hint="eastAsia"/>
          <w:color w:val="000000" w:themeColor="text1"/>
          <w:szCs w:val="24"/>
          <w:lang w:eastAsia="zh-CN"/>
        </w:rPr>
        <w:t>回到关于</w:t>
      </w:r>
      <w:r>
        <w:rPr>
          <w:rFonts w:cstheme="minorHAnsi" w:hint="eastAsia"/>
          <w:color w:val="000000" w:themeColor="text1"/>
          <w:szCs w:val="24"/>
          <w:lang w:eastAsia="zh-CN"/>
        </w:rPr>
        <w:t>输出成果</w:t>
      </w:r>
      <w:r w:rsidRPr="00A86C8E">
        <w:rPr>
          <w:rFonts w:cstheme="minorHAnsi" w:hint="eastAsia"/>
          <w:color w:val="000000" w:themeColor="text1"/>
          <w:szCs w:val="24"/>
          <w:lang w:eastAsia="zh-CN"/>
        </w:rPr>
        <w:t>文件的讨论</w:t>
      </w:r>
      <w:r>
        <w:rPr>
          <w:rFonts w:cstheme="minorHAnsi" w:hint="eastAsia"/>
          <w:color w:val="000000" w:themeColor="text1"/>
          <w:szCs w:val="24"/>
          <w:lang w:eastAsia="zh-CN"/>
        </w:rPr>
        <w:t>时</w:t>
      </w:r>
      <w:r w:rsidRPr="00A86C8E">
        <w:rPr>
          <w:rFonts w:cstheme="minorHAnsi" w:hint="eastAsia"/>
          <w:color w:val="000000" w:themeColor="text1"/>
          <w:szCs w:val="24"/>
          <w:lang w:eastAsia="zh-CN"/>
        </w:rPr>
        <w:t>TDAG</w:t>
      </w:r>
      <w:r w:rsidRPr="00A86C8E">
        <w:rPr>
          <w:rFonts w:cstheme="minorHAnsi" w:hint="eastAsia"/>
          <w:color w:val="000000" w:themeColor="text1"/>
          <w:szCs w:val="24"/>
          <w:lang w:eastAsia="zh-CN"/>
        </w:rPr>
        <w:t>主席指出，科威特提出了一个很多人都想</w:t>
      </w:r>
      <w:r>
        <w:rPr>
          <w:rFonts w:cstheme="minorHAnsi" w:hint="eastAsia"/>
          <w:color w:val="000000" w:themeColor="text1"/>
          <w:szCs w:val="24"/>
          <w:lang w:eastAsia="zh-CN"/>
        </w:rPr>
        <w:t>了解的</w:t>
      </w:r>
      <w:r w:rsidRPr="00A86C8E">
        <w:rPr>
          <w:rFonts w:cstheme="minorHAnsi" w:hint="eastAsia"/>
          <w:color w:val="000000" w:themeColor="text1"/>
          <w:szCs w:val="24"/>
          <w:lang w:eastAsia="zh-CN"/>
        </w:rPr>
        <w:t>重要问题</w:t>
      </w:r>
      <w:r>
        <w:rPr>
          <w:rFonts w:cstheme="minorHAnsi" w:hint="eastAsia"/>
          <w:color w:val="000000" w:themeColor="text1"/>
          <w:szCs w:val="24"/>
          <w:lang w:eastAsia="zh-CN"/>
        </w:rPr>
        <w:t>，</w:t>
      </w:r>
      <w:r w:rsidRPr="00A86C8E">
        <w:rPr>
          <w:rFonts w:cstheme="minorHAnsi" w:hint="eastAsia"/>
          <w:color w:val="000000" w:themeColor="text1"/>
          <w:szCs w:val="24"/>
          <w:lang w:eastAsia="zh-CN"/>
        </w:rPr>
        <w:t>而这与</w:t>
      </w:r>
      <w:r w:rsidRPr="00A86C8E">
        <w:rPr>
          <w:rFonts w:cstheme="minorHAnsi" w:hint="eastAsia"/>
          <w:color w:val="000000" w:themeColor="text1"/>
          <w:szCs w:val="24"/>
          <w:lang w:eastAsia="zh-CN"/>
        </w:rPr>
        <w:t>TDAG</w:t>
      </w:r>
      <w:r w:rsidRPr="00A86C8E">
        <w:rPr>
          <w:rFonts w:cstheme="minorHAnsi" w:hint="eastAsia"/>
          <w:color w:val="000000" w:themeColor="text1"/>
          <w:szCs w:val="24"/>
          <w:lang w:eastAsia="zh-CN"/>
        </w:rPr>
        <w:t>关于构成</w:t>
      </w:r>
      <w:r w:rsidRPr="00A86C8E">
        <w:rPr>
          <w:rFonts w:cstheme="minorHAnsi" w:hint="eastAsia"/>
          <w:color w:val="000000" w:themeColor="text1"/>
          <w:szCs w:val="24"/>
          <w:lang w:eastAsia="zh-CN"/>
        </w:rPr>
        <w:t>WTDC</w:t>
      </w:r>
      <w:r w:rsidRPr="00A86C8E">
        <w:rPr>
          <w:rFonts w:cstheme="minorHAnsi" w:hint="eastAsia"/>
          <w:color w:val="000000" w:themeColor="text1"/>
          <w:szCs w:val="24"/>
          <w:lang w:eastAsia="zh-CN"/>
        </w:rPr>
        <w:t>成果的传统要素的最终</w:t>
      </w:r>
      <w:r>
        <w:rPr>
          <w:rFonts w:cstheme="minorHAnsi" w:hint="eastAsia"/>
          <w:color w:val="000000" w:themeColor="text1"/>
          <w:szCs w:val="24"/>
          <w:lang w:eastAsia="zh-CN"/>
        </w:rPr>
        <w:t>输出成果</w:t>
      </w:r>
      <w:r w:rsidRPr="00A86C8E">
        <w:rPr>
          <w:rFonts w:cstheme="minorHAnsi" w:hint="eastAsia"/>
          <w:color w:val="000000" w:themeColor="text1"/>
          <w:szCs w:val="24"/>
          <w:lang w:eastAsia="zh-CN"/>
        </w:rPr>
        <w:t>有关，例如，宣言、行动计划、研究</w:t>
      </w:r>
      <w:r>
        <w:rPr>
          <w:rFonts w:cstheme="minorHAnsi" w:hint="eastAsia"/>
          <w:color w:val="000000" w:themeColor="text1"/>
          <w:szCs w:val="24"/>
          <w:lang w:eastAsia="zh-CN"/>
        </w:rPr>
        <w:t>课题</w:t>
      </w:r>
      <w:r w:rsidRPr="00A86C8E">
        <w:rPr>
          <w:rFonts w:cstheme="minorHAnsi" w:hint="eastAsia"/>
          <w:color w:val="000000" w:themeColor="text1"/>
          <w:szCs w:val="24"/>
          <w:lang w:eastAsia="zh-CN"/>
        </w:rPr>
        <w:t>和</w:t>
      </w:r>
      <w:r>
        <w:rPr>
          <w:rFonts w:cstheme="minorHAnsi" w:hint="eastAsia"/>
          <w:color w:val="000000" w:themeColor="text1"/>
          <w:szCs w:val="24"/>
          <w:lang w:eastAsia="zh-CN"/>
        </w:rPr>
        <w:t>电信发展局的项目</w:t>
      </w:r>
      <w:r w:rsidRPr="00A86C8E">
        <w:rPr>
          <w:rFonts w:cstheme="minorHAnsi" w:hint="eastAsia"/>
          <w:color w:val="000000" w:themeColor="text1"/>
          <w:szCs w:val="24"/>
          <w:lang w:eastAsia="zh-CN"/>
        </w:rPr>
        <w:t>。她解释说，</w:t>
      </w:r>
      <w:r w:rsidRPr="00A86C8E">
        <w:rPr>
          <w:rFonts w:cstheme="minorHAnsi" w:hint="eastAsia"/>
          <w:color w:val="000000" w:themeColor="text1"/>
          <w:szCs w:val="24"/>
          <w:lang w:eastAsia="zh-CN"/>
        </w:rPr>
        <w:t>TDAG</w:t>
      </w:r>
      <w:r w:rsidRPr="00A86C8E">
        <w:rPr>
          <w:rFonts w:cstheme="minorHAnsi" w:hint="eastAsia"/>
          <w:color w:val="000000" w:themeColor="text1"/>
          <w:szCs w:val="24"/>
          <w:lang w:eastAsia="zh-CN"/>
        </w:rPr>
        <w:t>工作组的</w:t>
      </w:r>
      <w:r>
        <w:rPr>
          <w:rFonts w:cstheme="minorHAnsi" w:hint="eastAsia"/>
          <w:color w:val="000000" w:themeColor="text1"/>
          <w:szCs w:val="24"/>
          <w:lang w:eastAsia="zh-CN"/>
        </w:rPr>
        <w:t>输出成果</w:t>
      </w:r>
      <w:r w:rsidRPr="00A86C8E">
        <w:rPr>
          <w:rFonts w:cstheme="minorHAnsi" w:hint="eastAsia"/>
          <w:color w:val="000000" w:themeColor="text1"/>
          <w:szCs w:val="24"/>
          <w:lang w:eastAsia="zh-CN"/>
        </w:rPr>
        <w:t>是在</w:t>
      </w:r>
      <w:r w:rsidRPr="00A86C8E">
        <w:rPr>
          <w:rFonts w:cstheme="minorHAnsi" w:hint="eastAsia"/>
          <w:color w:val="000000" w:themeColor="text1"/>
          <w:szCs w:val="24"/>
          <w:lang w:eastAsia="zh-CN"/>
        </w:rPr>
        <w:t>TDAG</w:t>
      </w:r>
      <w:r w:rsidRPr="00A86C8E">
        <w:rPr>
          <w:rFonts w:cstheme="minorHAnsi" w:hint="eastAsia"/>
          <w:color w:val="000000" w:themeColor="text1"/>
          <w:szCs w:val="24"/>
          <w:lang w:eastAsia="zh-CN"/>
        </w:rPr>
        <w:t>全体会议上审议的。</w:t>
      </w:r>
      <w:r w:rsidRPr="00A86C8E">
        <w:rPr>
          <w:rFonts w:cstheme="minorHAnsi" w:hint="eastAsia"/>
          <w:color w:val="000000" w:themeColor="text1"/>
          <w:szCs w:val="24"/>
          <w:lang w:eastAsia="zh-CN"/>
        </w:rPr>
        <w:t>TDAG</w:t>
      </w:r>
      <w:r w:rsidRPr="00A86C8E">
        <w:rPr>
          <w:rFonts w:cstheme="minorHAnsi" w:hint="eastAsia"/>
          <w:color w:val="000000" w:themeColor="text1"/>
          <w:szCs w:val="24"/>
          <w:lang w:eastAsia="zh-CN"/>
        </w:rPr>
        <w:t>对这些</w:t>
      </w:r>
      <w:r>
        <w:rPr>
          <w:rFonts w:cstheme="minorHAnsi" w:hint="eastAsia"/>
          <w:color w:val="000000" w:themeColor="text1"/>
          <w:szCs w:val="24"/>
          <w:lang w:eastAsia="zh-CN"/>
        </w:rPr>
        <w:t>输出</w:t>
      </w:r>
      <w:r w:rsidRPr="00A86C8E">
        <w:rPr>
          <w:rFonts w:cstheme="minorHAnsi" w:hint="eastAsia"/>
          <w:color w:val="000000" w:themeColor="text1"/>
          <w:szCs w:val="24"/>
          <w:lang w:eastAsia="zh-CN"/>
        </w:rPr>
        <w:t>成果发表了意见，在某些情况下，对</w:t>
      </w:r>
      <w:r>
        <w:rPr>
          <w:rFonts w:cstheme="minorHAnsi" w:hint="eastAsia"/>
          <w:color w:val="000000" w:themeColor="text1"/>
          <w:szCs w:val="24"/>
          <w:lang w:eastAsia="zh-CN"/>
        </w:rPr>
        <w:t>其</w:t>
      </w:r>
      <w:r w:rsidRPr="00A86C8E">
        <w:rPr>
          <w:rFonts w:cstheme="minorHAnsi" w:hint="eastAsia"/>
          <w:color w:val="000000" w:themeColor="text1"/>
          <w:szCs w:val="24"/>
          <w:lang w:eastAsia="zh-CN"/>
        </w:rPr>
        <w:t>进行了修改</w:t>
      </w:r>
      <w:r>
        <w:rPr>
          <w:rFonts w:cstheme="minorHAnsi" w:hint="eastAsia"/>
          <w:color w:val="000000" w:themeColor="text1"/>
          <w:szCs w:val="24"/>
          <w:lang w:eastAsia="zh-CN"/>
        </w:rPr>
        <w:t>。</w:t>
      </w:r>
    </w:p>
    <w:p w14:paraId="0CD4DBDB" w14:textId="77777777" w:rsidR="00DF4692" w:rsidRPr="00F16869" w:rsidRDefault="00DF4692" w:rsidP="00DF4692">
      <w:pPr>
        <w:ind w:firstLineChars="200" w:firstLine="480"/>
        <w:rPr>
          <w:rFonts w:cstheme="minorHAnsi"/>
          <w:szCs w:val="24"/>
          <w:lang w:eastAsia="zh-CN"/>
        </w:rPr>
      </w:pPr>
      <w:r w:rsidRPr="00A86C8E">
        <w:rPr>
          <w:rFonts w:cstheme="minorHAnsi" w:hint="eastAsia"/>
          <w:color w:val="000000" w:themeColor="text1"/>
          <w:szCs w:val="24"/>
          <w:lang w:eastAsia="zh-CN"/>
        </w:rPr>
        <w:t>现在需要的是一个一站式的平台，人们可以在这里</w:t>
      </w:r>
      <w:r>
        <w:rPr>
          <w:rFonts w:cstheme="minorHAnsi" w:hint="eastAsia"/>
          <w:color w:val="000000" w:themeColor="text1"/>
          <w:szCs w:val="24"/>
          <w:lang w:eastAsia="zh-CN"/>
        </w:rPr>
        <w:t>了解</w:t>
      </w:r>
      <w:r w:rsidRPr="00A86C8E">
        <w:rPr>
          <w:rFonts w:cstheme="minorHAnsi" w:hint="eastAsia"/>
          <w:color w:val="000000" w:themeColor="text1"/>
          <w:szCs w:val="24"/>
          <w:lang w:eastAsia="zh-CN"/>
        </w:rPr>
        <w:t>已经完成的工作，而不是在各个组的所有会议</w:t>
      </w:r>
      <w:r>
        <w:rPr>
          <w:rFonts w:cstheme="minorHAnsi" w:hint="eastAsia"/>
          <w:color w:val="000000" w:themeColor="text1"/>
          <w:szCs w:val="24"/>
          <w:lang w:eastAsia="zh-CN"/>
        </w:rPr>
        <w:t>存档</w:t>
      </w:r>
      <w:r w:rsidRPr="00A86C8E">
        <w:rPr>
          <w:rFonts w:cstheme="minorHAnsi" w:hint="eastAsia"/>
          <w:color w:val="000000" w:themeColor="text1"/>
          <w:szCs w:val="24"/>
          <w:lang w:eastAsia="zh-CN"/>
        </w:rPr>
        <w:t>中</w:t>
      </w:r>
      <w:r>
        <w:rPr>
          <w:rFonts w:cstheme="minorHAnsi" w:hint="eastAsia"/>
          <w:color w:val="000000" w:themeColor="text1"/>
          <w:szCs w:val="24"/>
          <w:lang w:eastAsia="zh-CN"/>
        </w:rPr>
        <w:t>搜寻其所需信息</w:t>
      </w:r>
      <w:r w:rsidRPr="00A86C8E">
        <w:rPr>
          <w:rFonts w:cstheme="minorHAnsi" w:hint="eastAsia"/>
          <w:color w:val="000000" w:themeColor="text1"/>
          <w:szCs w:val="24"/>
          <w:lang w:eastAsia="zh-CN"/>
        </w:rPr>
        <w:t>。</w:t>
      </w:r>
      <w:r w:rsidRPr="00A86C8E">
        <w:rPr>
          <w:rFonts w:cstheme="minorHAnsi" w:hint="eastAsia"/>
          <w:color w:val="000000" w:themeColor="text1"/>
          <w:szCs w:val="24"/>
          <w:lang w:eastAsia="zh-CN"/>
        </w:rPr>
        <w:t>TDAG</w:t>
      </w:r>
      <w:r w:rsidRPr="00A86C8E">
        <w:rPr>
          <w:rFonts w:cstheme="minorHAnsi" w:hint="eastAsia"/>
          <w:color w:val="000000" w:themeColor="text1"/>
          <w:szCs w:val="24"/>
          <w:lang w:eastAsia="zh-CN"/>
        </w:rPr>
        <w:t>主席要求</w:t>
      </w:r>
      <w:r>
        <w:rPr>
          <w:rFonts w:cstheme="minorHAnsi" w:hint="eastAsia"/>
          <w:color w:val="000000" w:themeColor="text1"/>
          <w:szCs w:val="24"/>
          <w:lang w:eastAsia="zh-CN"/>
        </w:rPr>
        <w:t>电信发展局</w:t>
      </w:r>
      <w:r w:rsidRPr="00A86C8E">
        <w:rPr>
          <w:rFonts w:cstheme="minorHAnsi" w:hint="eastAsia"/>
          <w:color w:val="000000" w:themeColor="text1"/>
          <w:szCs w:val="24"/>
          <w:lang w:eastAsia="zh-CN"/>
        </w:rPr>
        <w:t>找到将</w:t>
      </w:r>
      <w:r w:rsidRPr="00A86C8E">
        <w:rPr>
          <w:rFonts w:cstheme="minorHAnsi" w:hint="eastAsia"/>
          <w:color w:val="000000" w:themeColor="text1"/>
          <w:szCs w:val="24"/>
          <w:lang w:eastAsia="zh-CN"/>
        </w:rPr>
        <w:t>TDAG</w:t>
      </w:r>
      <w:r w:rsidRPr="00A86C8E">
        <w:rPr>
          <w:rFonts w:cstheme="minorHAnsi" w:hint="eastAsia"/>
          <w:color w:val="000000" w:themeColor="text1"/>
          <w:szCs w:val="24"/>
          <w:lang w:eastAsia="zh-CN"/>
        </w:rPr>
        <w:t>所有</w:t>
      </w:r>
      <w:r>
        <w:rPr>
          <w:rFonts w:cstheme="minorHAnsi" w:hint="eastAsia"/>
          <w:color w:val="000000" w:themeColor="text1"/>
          <w:szCs w:val="24"/>
          <w:lang w:eastAsia="zh-CN"/>
        </w:rPr>
        <w:t>输出成果</w:t>
      </w:r>
      <w:r w:rsidRPr="00A86C8E">
        <w:rPr>
          <w:rFonts w:cstheme="minorHAnsi" w:hint="eastAsia"/>
          <w:color w:val="000000" w:themeColor="text1"/>
          <w:szCs w:val="24"/>
          <w:lang w:eastAsia="zh-CN"/>
        </w:rPr>
        <w:t>整合到一个地方的最佳</w:t>
      </w:r>
      <w:r>
        <w:rPr>
          <w:rFonts w:cstheme="minorHAnsi" w:hint="eastAsia"/>
          <w:color w:val="000000" w:themeColor="text1"/>
          <w:szCs w:val="24"/>
          <w:lang w:eastAsia="zh-CN"/>
        </w:rPr>
        <w:t>方法</w:t>
      </w:r>
      <w:r w:rsidRPr="00A86C8E">
        <w:rPr>
          <w:rFonts w:cstheme="minorHAnsi" w:hint="eastAsia"/>
          <w:color w:val="000000" w:themeColor="text1"/>
          <w:szCs w:val="24"/>
          <w:lang w:eastAsia="zh-CN"/>
        </w:rPr>
        <w:t>，但</w:t>
      </w:r>
      <w:r>
        <w:rPr>
          <w:rFonts w:cstheme="minorHAnsi" w:hint="eastAsia"/>
          <w:color w:val="000000" w:themeColor="text1"/>
          <w:szCs w:val="24"/>
          <w:lang w:eastAsia="zh-CN"/>
        </w:rPr>
        <w:t>所持理解是</w:t>
      </w:r>
      <w:r w:rsidRPr="00A86C8E">
        <w:rPr>
          <w:rFonts w:cstheme="minorHAnsi" w:hint="eastAsia"/>
          <w:color w:val="000000" w:themeColor="text1"/>
          <w:szCs w:val="24"/>
          <w:lang w:eastAsia="zh-CN"/>
        </w:rPr>
        <w:t>，只有在</w:t>
      </w:r>
      <w:r w:rsidRPr="00A86C8E">
        <w:rPr>
          <w:rFonts w:cstheme="minorHAnsi" w:hint="eastAsia"/>
          <w:color w:val="000000" w:themeColor="text1"/>
          <w:szCs w:val="24"/>
          <w:lang w:eastAsia="zh-CN"/>
        </w:rPr>
        <w:t>2021</w:t>
      </w:r>
      <w:r w:rsidRPr="00A86C8E">
        <w:rPr>
          <w:rFonts w:cstheme="minorHAnsi" w:hint="eastAsia"/>
          <w:color w:val="000000" w:themeColor="text1"/>
          <w:szCs w:val="24"/>
          <w:lang w:eastAsia="zh-CN"/>
        </w:rPr>
        <w:t>年</w:t>
      </w:r>
      <w:r w:rsidRPr="00A86C8E">
        <w:rPr>
          <w:rFonts w:cstheme="minorHAnsi" w:hint="eastAsia"/>
          <w:color w:val="000000" w:themeColor="text1"/>
          <w:szCs w:val="24"/>
          <w:lang w:eastAsia="zh-CN"/>
        </w:rPr>
        <w:t>11</w:t>
      </w:r>
      <w:r w:rsidRPr="00A86C8E">
        <w:rPr>
          <w:rFonts w:cstheme="minorHAnsi" w:hint="eastAsia"/>
          <w:color w:val="000000" w:themeColor="text1"/>
          <w:szCs w:val="24"/>
          <w:lang w:eastAsia="zh-CN"/>
        </w:rPr>
        <w:t>月会议上商定的宣言草案可作为成员在筹备</w:t>
      </w:r>
      <w:r w:rsidRPr="00A86C8E">
        <w:rPr>
          <w:rFonts w:cstheme="minorHAnsi" w:hint="eastAsia"/>
          <w:color w:val="000000" w:themeColor="text1"/>
          <w:szCs w:val="24"/>
          <w:lang w:eastAsia="zh-CN"/>
        </w:rPr>
        <w:t>WTDC</w:t>
      </w:r>
      <w:r w:rsidRPr="00A86C8E">
        <w:rPr>
          <w:rFonts w:cstheme="minorHAnsi" w:hint="eastAsia"/>
          <w:color w:val="000000" w:themeColor="text1"/>
          <w:szCs w:val="24"/>
          <w:lang w:eastAsia="zh-CN"/>
        </w:rPr>
        <w:t>时进一步提出修订和完善</w:t>
      </w:r>
      <w:r>
        <w:rPr>
          <w:rFonts w:cstheme="minorHAnsi" w:hint="eastAsia"/>
          <w:color w:val="000000" w:themeColor="text1"/>
          <w:szCs w:val="24"/>
          <w:lang w:eastAsia="zh-CN"/>
        </w:rPr>
        <w:t>提案</w:t>
      </w:r>
      <w:r w:rsidRPr="00A86C8E">
        <w:rPr>
          <w:rFonts w:cstheme="minorHAnsi" w:hint="eastAsia"/>
          <w:color w:val="000000" w:themeColor="text1"/>
          <w:szCs w:val="24"/>
          <w:lang w:eastAsia="zh-CN"/>
        </w:rPr>
        <w:t>的基础</w:t>
      </w:r>
      <w:r>
        <w:rPr>
          <w:rFonts w:cstheme="minorHAnsi" w:hint="eastAsia"/>
          <w:color w:val="000000" w:themeColor="text1"/>
          <w:szCs w:val="24"/>
          <w:lang w:eastAsia="zh-CN"/>
        </w:rPr>
        <w:t>（宣言将</w:t>
      </w:r>
      <w:r w:rsidRPr="00A86C8E">
        <w:rPr>
          <w:rFonts w:cstheme="minorHAnsi" w:hint="eastAsia"/>
          <w:color w:val="000000" w:themeColor="text1"/>
          <w:szCs w:val="24"/>
          <w:lang w:eastAsia="zh-CN"/>
        </w:rPr>
        <w:t>在</w:t>
      </w:r>
      <w:r w:rsidRPr="00A86C8E">
        <w:rPr>
          <w:rFonts w:cstheme="minorHAnsi" w:hint="eastAsia"/>
          <w:color w:val="000000" w:themeColor="text1"/>
          <w:szCs w:val="24"/>
          <w:lang w:eastAsia="zh-CN"/>
        </w:rPr>
        <w:t>WTDC</w:t>
      </w:r>
      <w:r w:rsidRPr="00A86C8E">
        <w:rPr>
          <w:rFonts w:cstheme="minorHAnsi" w:hint="eastAsia"/>
          <w:color w:val="000000" w:themeColor="text1"/>
          <w:szCs w:val="24"/>
          <w:lang w:eastAsia="zh-CN"/>
        </w:rPr>
        <w:t>上</w:t>
      </w:r>
      <w:r>
        <w:rPr>
          <w:rFonts w:cstheme="minorHAnsi" w:hint="eastAsia"/>
          <w:color w:val="000000" w:themeColor="text1"/>
          <w:szCs w:val="24"/>
          <w:lang w:eastAsia="zh-CN"/>
        </w:rPr>
        <w:t>最终</w:t>
      </w:r>
      <w:r w:rsidRPr="00A86C8E">
        <w:rPr>
          <w:rFonts w:cstheme="minorHAnsi" w:hint="eastAsia"/>
          <w:color w:val="000000" w:themeColor="text1"/>
          <w:szCs w:val="24"/>
          <w:lang w:eastAsia="zh-CN"/>
        </w:rPr>
        <w:t>定稿</w:t>
      </w:r>
      <w:r>
        <w:rPr>
          <w:rFonts w:cstheme="minorHAnsi" w:hint="eastAsia"/>
          <w:color w:val="000000" w:themeColor="text1"/>
          <w:szCs w:val="24"/>
          <w:lang w:eastAsia="zh-CN"/>
        </w:rPr>
        <w:t>）</w:t>
      </w:r>
      <w:r w:rsidRPr="00A86C8E">
        <w:rPr>
          <w:rFonts w:cstheme="minorHAnsi" w:hint="eastAsia"/>
          <w:color w:val="000000" w:themeColor="text1"/>
          <w:szCs w:val="24"/>
          <w:lang w:eastAsia="zh-CN"/>
        </w:rPr>
        <w:t>。其他文件可供成员使用，以至少了解已进行</w:t>
      </w:r>
      <w:r>
        <w:rPr>
          <w:rFonts w:cstheme="minorHAnsi" w:hint="eastAsia"/>
          <w:color w:val="000000" w:themeColor="text1"/>
          <w:szCs w:val="24"/>
          <w:lang w:eastAsia="zh-CN"/>
        </w:rPr>
        <w:t>过</w:t>
      </w:r>
      <w:r w:rsidRPr="00A86C8E">
        <w:rPr>
          <w:rFonts w:cstheme="minorHAnsi" w:hint="eastAsia"/>
          <w:color w:val="000000" w:themeColor="text1"/>
          <w:szCs w:val="24"/>
          <w:lang w:eastAsia="zh-CN"/>
        </w:rPr>
        <w:t>的讨论以及讨论</w:t>
      </w:r>
      <w:r>
        <w:rPr>
          <w:rFonts w:cstheme="minorHAnsi" w:hint="eastAsia"/>
          <w:color w:val="000000" w:themeColor="text1"/>
          <w:szCs w:val="24"/>
          <w:lang w:eastAsia="zh-CN"/>
        </w:rPr>
        <w:t>进行到了何处</w:t>
      </w:r>
      <w:r w:rsidRPr="00A86C8E">
        <w:rPr>
          <w:rFonts w:cstheme="minorHAnsi" w:hint="eastAsia"/>
          <w:color w:val="000000" w:themeColor="text1"/>
          <w:szCs w:val="24"/>
          <w:lang w:eastAsia="zh-CN"/>
        </w:rPr>
        <w:t>。</w:t>
      </w:r>
      <w:r>
        <w:rPr>
          <w:rFonts w:cstheme="minorHAnsi" w:hint="eastAsia"/>
          <w:color w:val="000000" w:themeColor="text1"/>
          <w:szCs w:val="24"/>
          <w:lang w:eastAsia="zh-CN"/>
        </w:rPr>
        <w:t>第</w:t>
      </w:r>
      <w:r w:rsidRPr="00A86C8E">
        <w:rPr>
          <w:rFonts w:cstheme="minorHAnsi" w:hint="eastAsia"/>
          <w:color w:val="000000" w:themeColor="text1"/>
          <w:szCs w:val="24"/>
          <w:lang w:eastAsia="zh-CN"/>
        </w:rPr>
        <w:t>1</w:t>
      </w:r>
      <w:r w:rsidRPr="00A86C8E">
        <w:rPr>
          <w:rFonts w:cstheme="minorHAnsi" w:hint="eastAsia"/>
          <w:color w:val="000000" w:themeColor="text1"/>
          <w:szCs w:val="24"/>
          <w:lang w:eastAsia="zh-CN"/>
        </w:rPr>
        <w:t>研究组主席（科特迪瓦）支持这一</w:t>
      </w:r>
      <w:r>
        <w:rPr>
          <w:rFonts w:cstheme="minorHAnsi" w:hint="eastAsia"/>
          <w:color w:val="000000" w:themeColor="text1"/>
          <w:szCs w:val="24"/>
          <w:lang w:eastAsia="zh-CN"/>
        </w:rPr>
        <w:t>请求</w:t>
      </w:r>
      <w:r w:rsidRPr="00A86C8E">
        <w:rPr>
          <w:rFonts w:cstheme="minorHAnsi" w:hint="eastAsia"/>
          <w:color w:val="000000" w:themeColor="text1"/>
          <w:szCs w:val="24"/>
          <w:lang w:eastAsia="zh-CN"/>
        </w:rPr>
        <w:t>，</w:t>
      </w:r>
      <w:r>
        <w:rPr>
          <w:rFonts w:cstheme="minorHAnsi" w:hint="eastAsia"/>
          <w:color w:val="000000" w:themeColor="text1"/>
          <w:szCs w:val="24"/>
          <w:lang w:eastAsia="zh-CN"/>
        </w:rPr>
        <w:t>并</w:t>
      </w:r>
      <w:r w:rsidRPr="00A86C8E">
        <w:rPr>
          <w:rFonts w:cstheme="minorHAnsi" w:hint="eastAsia"/>
          <w:color w:val="000000" w:themeColor="text1"/>
          <w:szCs w:val="24"/>
          <w:lang w:eastAsia="zh-CN"/>
        </w:rPr>
        <w:t>呼吁将</w:t>
      </w:r>
      <w:hyperlink r:id="rId32" w:history="1">
        <w:r w:rsidRPr="00B0324F">
          <w:rPr>
            <w:rStyle w:val="Hyperlink"/>
            <w:rFonts w:cstheme="minorHAnsi"/>
            <w:szCs w:val="24"/>
            <w:lang w:eastAsia="zh-CN"/>
          </w:rPr>
          <w:t>34</w:t>
        </w:r>
        <w:r w:rsidRPr="00B0324F">
          <w:rPr>
            <w:rStyle w:val="Hyperlink"/>
            <w:rFonts w:cstheme="minorHAnsi" w:hint="eastAsia"/>
            <w:szCs w:val="24"/>
            <w:lang w:eastAsia="zh-CN"/>
          </w:rPr>
          <w:t>号文件</w:t>
        </w:r>
      </w:hyperlink>
      <w:r w:rsidRPr="00A86C8E">
        <w:rPr>
          <w:rFonts w:cstheme="minorHAnsi" w:hint="eastAsia"/>
          <w:color w:val="000000" w:themeColor="text1"/>
          <w:szCs w:val="24"/>
          <w:lang w:eastAsia="zh-CN"/>
        </w:rPr>
        <w:t>中的</w:t>
      </w:r>
      <w:r w:rsidRPr="00A86C8E">
        <w:rPr>
          <w:rFonts w:cstheme="minorHAnsi" w:hint="eastAsia"/>
          <w:color w:val="000000" w:themeColor="text1"/>
          <w:szCs w:val="24"/>
          <w:lang w:eastAsia="zh-CN"/>
        </w:rPr>
        <w:t>TDAG</w:t>
      </w:r>
      <w:r w:rsidRPr="00A86C8E">
        <w:rPr>
          <w:rFonts w:cstheme="minorHAnsi" w:hint="eastAsia"/>
          <w:color w:val="000000" w:themeColor="text1"/>
          <w:szCs w:val="24"/>
          <w:lang w:eastAsia="zh-CN"/>
        </w:rPr>
        <w:t>报告广泛提供给成员</w:t>
      </w:r>
      <w:r>
        <w:rPr>
          <w:rFonts w:cstheme="minorHAnsi" w:hint="eastAsia"/>
          <w:color w:val="000000" w:themeColor="text1"/>
          <w:szCs w:val="24"/>
          <w:lang w:eastAsia="zh-CN"/>
        </w:rPr>
        <w:t>。</w:t>
      </w:r>
    </w:p>
    <w:p w14:paraId="5D032AF6" w14:textId="77777777" w:rsidR="00DF4692" w:rsidRPr="00A86C8E" w:rsidRDefault="00DF4692" w:rsidP="00DF4692">
      <w:pPr>
        <w:ind w:firstLineChars="200" w:firstLine="480"/>
        <w:rPr>
          <w:rFonts w:cstheme="minorHAnsi"/>
          <w:color w:val="000000" w:themeColor="text1"/>
          <w:szCs w:val="24"/>
          <w:lang w:eastAsia="zh-CN"/>
        </w:rPr>
      </w:pPr>
      <w:r w:rsidRPr="00A86C8E">
        <w:rPr>
          <w:rFonts w:cstheme="minorHAnsi" w:hint="eastAsia"/>
          <w:color w:val="000000" w:themeColor="text1"/>
          <w:szCs w:val="24"/>
          <w:lang w:eastAsia="zh-CN"/>
        </w:rPr>
        <w:t>RCC</w:t>
      </w:r>
      <w:r w:rsidRPr="00A86C8E">
        <w:rPr>
          <w:rFonts w:cstheme="minorHAnsi" w:hint="eastAsia"/>
          <w:color w:val="000000" w:themeColor="text1"/>
          <w:szCs w:val="24"/>
          <w:lang w:eastAsia="zh-CN"/>
        </w:rPr>
        <w:t>回顾说，</w:t>
      </w:r>
      <w:r w:rsidRPr="00A86C8E">
        <w:rPr>
          <w:rFonts w:cstheme="minorHAnsi" w:hint="eastAsia"/>
          <w:color w:val="000000" w:themeColor="text1"/>
          <w:szCs w:val="24"/>
          <w:lang w:eastAsia="zh-CN"/>
        </w:rPr>
        <w:t>TDAG</w:t>
      </w:r>
      <w:r w:rsidRPr="00A86C8E">
        <w:rPr>
          <w:rFonts w:cstheme="minorHAnsi" w:hint="eastAsia"/>
          <w:color w:val="000000" w:themeColor="text1"/>
          <w:szCs w:val="24"/>
          <w:lang w:eastAsia="zh-CN"/>
        </w:rPr>
        <w:t>确实同意并批准了一些文件，这些文件显然不能成为成员国及其</w:t>
      </w:r>
      <w:r>
        <w:rPr>
          <w:rFonts w:cstheme="minorHAnsi" w:hint="eastAsia"/>
          <w:color w:val="000000" w:themeColor="text1"/>
          <w:szCs w:val="24"/>
          <w:lang w:eastAsia="zh-CN"/>
        </w:rPr>
        <w:t>RTO</w:t>
      </w:r>
      <w:r w:rsidRPr="00A86C8E">
        <w:rPr>
          <w:rFonts w:cstheme="minorHAnsi" w:hint="eastAsia"/>
          <w:color w:val="000000" w:themeColor="text1"/>
          <w:szCs w:val="24"/>
          <w:lang w:eastAsia="zh-CN"/>
        </w:rPr>
        <w:t>的强制性文件，但仍可作为其筹备</w:t>
      </w:r>
      <w:r w:rsidRPr="00A86C8E">
        <w:rPr>
          <w:rFonts w:cstheme="minorHAnsi" w:hint="eastAsia"/>
          <w:color w:val="000000" w:themeColor="text1"/>
          <w:szCs w:val="24"/>
          <w:lang w:eastAsia="zh-CN"/>
        </w:rPr>
        <w:t>WTDC</w:t>
      </w:r>
      <w:r w:rsidRPr="00A86C8E">
        <w:rPr>
          <w:rFonts w:cstheme="minorHAnsi" w:hint="eastAsia"/>
          <w:color w:val="000000" w:themeColor="text1"/>
          <w:szCs w:val="24"/>
          <w:lang w:eastAsia="zh-CN"/>
        </w:rPr>
        <w:t>的有益背景资料。</w:t>
      </w:r>
    </w:p>
    <w:p w14:paraId="5D94075E" w14:textId="77777777" w:rsidR="00DF4692" w:rsidRPr="00A86C8E" w:rsidRDefault="00DF4692" w:rsidP="00DF4692">
      <w:pPr>
        <w:ind w:firstLineChars="200" w:firstLine="480"/>
        <w:rPr>
          <w:rFonts w:cstheme="minorHAnsi"/>
          <w:color w:val="000000" w:themeColor="text1"/>
          <w:szCs w:val="24"/>
          <w:lang w:eastAsia="zh-CN"/>
        </w:rPr>
      </w:pPr>
      <w:r w:rsidRPr="00A86C8E">
        <w:rPr>
          <w:rFonts w:cstheme="minorHAnsi" w:hint="eastAsia"/>
          <w:color w:val="000000" w:themeColor="text1"/>
          <w:szCs w:val="24"/>
          <w:lang w:eastAsia="zh-CN"/>
        </w:rPr>
        <w:t>巴哈马称</w:t>
      </w:r>
      <w:r w:rsidRPr="00A86C8E">
        <w:rPr>
          <w:rFonts w:cstheme="minorHAnsi" w:hint="eastAsia"/>
          <w:color w:val="000000" w:themeColor="text1"/>
          <w:szCs w:val="24"/>
          <w:lang w:eastAsia="zh-CN"/>
        </w:rPr>
        <w:t>TDAG</w:t>
      </w:r>
      <w:r w:rsidRPr="00A86C8E">
        <w:rPr>
          <w:rFonts w:cstheme="minorHAnsi" w:hint="eastAsia"/>
          <w:color w:val="000000" w:themeColor="text1"/>
          <w:szCs w:val="24"/>
          <w:lang w:eastAsia="zh-CN"/>
        </w:rPr>
        <w:t>主席的提议是</w:t>
      </w:r>
      <w:r w:rsidRPr="00A86C8E">
        <w:rPr>
          <w:rFonts w:cstheme="minorHAnsi" w:hint="eastAsia"/>
          <w:color w:val="000000" w:themeColor="text1"/>
          <w:szCs w:val="24"/>
          <w:lang w:eastAsia="zh-CN"/>
        </w:rPr>
        <w:t xml:space="preserve"> "</w:t>
      </w:r>
      <w:r w:rsidRPr="00A86C8E">
        <w:rPr>
          <w:rFonts w:cstheme="minorHAnsi" w:hint="eastAsia"/>
          <w:color w:val="000000" w:themeColor="text1"/>
          <w:szCs w:val="24"/>
          <w:lang w:eastAsia="zh-CN"/>
        </w:rPr>
        <w:t>朝着正确方向迈出的一大步</w:t>
      </w:r>
      <w:r w:rsidRPr="00A86C8E">
        <w:rPr>
          <w:rFonts w:cstheme="minorHAnsi" w:hint="eastAsia"/>
          <w:color w:val="000000" w:themeColor="text1"/>
          <w:szCs w:val="24"/>
          <w:lang w:eastAsia="zh-CN"/>
        </w:rPr>
        <w:t>"</w:t>
      </w:r>
      <w:r w:rsidRPr="00A86C8E">
        <w:rPr>
          <w:rFonts w:cstheme="minorHAnsi" w:hint="eastAsia"/>
          <w:color w:val="000000" w:themeColor="text1"/>
          <w:szCs w:val="24"/>
          <w:lang w:eastAsia="zh-CN"/>
        </w:rPr>
        <w:t>，并评论说，有时人们想当然地认为每个人都已在讨论桌上</w:t>
      </w:r>
      <w:r>
        <w:rPr>
          <w:rFonts w:cstheme="minorHAnsi" w:hint="eastAsia"/>
          <w:color w:val="000000" w:themeColor="text1"/>
          <w:szCs w:val="24"/>
          <w:lang w:eastAsia="zh-CN"/>
        </w:rPr>
        <w:t>进行</w:t>
      </w:r>
      <w:r w:rsidRPr="00A86C8E">
        <w:rPr>
          <w:rFonts w:cstheme="minorHAnsi" w:hint="eastAsia"/>
          <w:color w:val="000000" w:themeColor="text1"/>
          <w:szCs w:val="24"/>
          <w:lang w:eastAsia="zh-CN"/>
        </w:rPr>
        <w:t>过很多次</w:t>
      </w:r>
      <w:r>
        <w:rPr>
          <w:rFonts w:cstheme="minorHAnsi" w:hint="eastAsia"/>
          <w:color w:val="000000" w:themeColor="text1"/>
          <w:szCs w:val="24"/>
          <w:lang w:eastAsia="zh-CN"/>
        </w:rPr>
        <w:t>的</w:t>
      </w:r>
      <w:r w:rsidRPr="00A86C8E">
        <w:rPr>
          <w:rFonts w:cstheme="minorHAnsi" w:hint="eastAsia"/>
          <w:color w:val="000000" w:themeColor="text1"/>
          <w:szCs w:val="24"/>
          <w:lang w:eastAsia="zh-CN"/>
        </w:rPr>
        <w:t>讨论</w:t>
      </w:r>
      <w:r>
        <w:rPr>
          <w:rFonts w:cstheme="minorHAnsi" w:hint="eastAsia"/>
          <w:color w:val="000000" w:themeColor="text1"/>
          <w:szCs w:val="24"/>
          <w:lang w:eastAsia="zh-CN"/>
        </w:rPr>
        <w:t>，</w:t>
      </w:r>
      <w:r w:rsidRPr="00A86C8E">
        <w:rPr>
          <w:rFonts w:cstheme="minorHAnsi" w:hint="eastAsia"/>
          <w:color w:val="000000" w:themeColor="text1"/>
          <w:szCs w:val="24"/>
          <w:lang w:eastAsia="zh-CN"/>
        </w:rPr>
        <w:t>不仅</w:t>
      </w:r>
      <w:r>
        <w:rPr>
          <w:rFonts w:cstheme="minorHAnsi" w:hint="eastAsia"/>
          <w:color w:val="000000" w:themeColor="text1"/>
          <w:szCs w:val="24"/>
          <w:lang w:eastAsia="zh-CN"/>
        </w:rPr>
        <w:t>熟知</w:t>
      </w:r>
      <w:r w:rsidRPr="00A86C8E">
        <w:rPr>
          <w:rFonts w:cstheme="minorHAnsi" w:hint="eastAsia"/>
          <w:color w:val="000000" w:themeColor="text1"/>
          <w:szCs w:val="24"/>
          <w:lang w:eastAsia="zh-CN"/>
        </w:rPr>
        <w:t>术语、缩略语，</w:t>
      </w:r>
      <w:r>
        <w:rPr>
          <w:rFonts w:cstheme="minorHAnsi" w:hint="eastAsia"/>
          <w:color w:val="000000" w:themeColor="text1"/>
          <w:szCs w:val="24"/>
          <w:lang w:eastAsia="zh-CN"/>
        </w:rPr>
        <w:t>而且</w:t>
      </w:r>
      <w:r w:rsidRPr="00A86C8E">
        <w:rPr>
          <w:rFonts w:cstheme="minorHAnsi" w:hint="eastAsia"/>
          <w:color w:val="000000" w:themeColor="text1"/>
          <w:szCs w:val="24"/>
          <w:lang w:eastAsia="zh-CN"/>
        </w:rPr>
        <w:t>熟悉</w:t>
      </w:r>
      <w:r>
        <w:rPr>
          <w:rFonts w:cstheme="minorHAnsi" w:hint="eastAsia"/>
          <w:color w:val="000000" w:themeColor="text1"/>
          <w:szCs w:val="24"/>
          <w:lang w:eastAsia="zh-CN"/>
        </w:rPr>
        <w:t>相关</w:t>
      </w:r>
      <w:r w:rsidRPr="00A86C8E">
        <w:rPr>
          <w:rFonts w:cstheme="minorHAnsi" w:hint="eastAsia"/>
          <w:color w:val="000000" w:themeColor="text1"/>
          <w:szCs w:val="24"/>
          <w:lang w:eastAsia="zh-CN"/>
        </w:rPr>
        <w:t>方法。</w:t>
      </w:r>
    </w:p>
    <w:p w14:paraId="12EB7F7C" w14:textId="77777777" w:rsidR="00DF4692" w:rsidRPr="00A86C8E" w:rsidRDefault="00DF4692" w:rsidP="00DF4692">
      <w:pPr>
        <w:ind w:firstLineChars="200" w:firstLine="480"/>
        <w:rPr>
          <w:rFonts w:cstheme="minorHAnsi"/>
          <w:color w:val="000000" w:themeColor="text1"/>
          <w:szCs w:val="24"/>
          <w:lang w:eastAsia="zh-CN"/>
        </w:rPr>
      </w:pPr>
      <w:r w:rsidRPr="00A86C8E">
        <w:rPr>
          <w:rFonts w:cstheme="minorHAnsi" w:hint="eastAsia"/>
          <w:color w:val="000000" w:themeColor="text1"/>
          <w:szCs w:val="24"/>
          <w:lang w:eastAsia="zh-CN"/>
        </w:rPr>
        <w:t>针对这些评论</w:t>
      </w:r>
      <w:r>
        <w:rPr>
          <w:rFonts w:cstheme="minorHAnsi" w:hint="eastAsia"/>
          <w:color w:val="000000" w:themeColor="text1"/>
          <w:szCs w:val="24"/>
          <w:lang w:eastAsia="zh-CN"/>
        </w:rPr>
        <w:t>意见</w:t>
      </w:r>
      <w:r w:rsidRPr="00A86C8E">
        <w:rPr>
          <w:rFonts w:cstheme="minorHAnsi" w:hint="eastAsia"/>
          <w:color w:val="000000" w:themeColor="text1"/>
          <w:szCs w:val="24"/>
          <w:lang w:eastAsia="zh-CN"/>
        </w:rPr>
        <w:t>，</w:t>
      </w:r>
      <w:r>
        <w:rPr>
          <w:rFonts w:cstheme="minorHAnsi" w:hint="eastAsia"/>
          <w:color w:val="000000" w:themeColor="text1"/>
          <w:szCs w:val="24"/>
          <w:lang w:eastAsia="zh-CN"/>
        </w:rPr>
        <w:t>电信发展局</w:t>
      </w:r>
      <w:r w:rsidRPr="00A86C8E">
        <w:rPr>
          <w:rFonts w:cstheme="minorHAnsi" w:hint="eastAsia"/>
          <w:color w:val="000000" w:themeColor="text1"/>
          <w:szCs w:val="24"/>
          <w:lang w:eastAsia="zh-CN"/>
        </w:rPr>
        <w:t>介绍了以下</w:t>
      </w:r>
      <w:r w:rsidRPr="00A86C8E">
        <w:rPr>
          <w:rFonts w:cstheme="minorHAnsi" w:hint="eastAsia"/>
          <w:color w:val="000000" w:themeColor="text1"/>
          <w:szCs w:val="24"/>
          <w:lang w:eastAsia="zh-CN"/>
        </w:rPr>
        <w:t>TDAG</w:t>
      </w:r>
      <w:r w:rsidRPr="00A86C8E">
        <w:rPr>
          <w:rFonts w:cstheme="minorHAnsi" w:hint="eastAsia"/>
          <w:color w:val="000000" w:themeColor="text1"/>
          <w:szCs w:val="24"/>
          <w:lang w:eastAsia="zh-CN"/>
        </w:rPr>
        <w:t>批准的文件</w:t>
      </w:r>
      <w:r>
        <w:rPr>
          <w:rFonts w:cstheme="minorHAnsi" w:hint="eastAsia"/>
          <w:color w:val="000000" w:themeColor="text1"/>
          <w:szCs w:val="24"/>
          <w:lang w:eastAsia="zh-CN"/>
        </w:rPr>
        <w:t>的状况</w:t>
      </w:r>
      <w:r w:rsidRPr="00A86C8E">
        <w:rPr>
          <w:rFonts w:cstheme="minorHAnsi" w:hint="eastAsia"/>
          <w:color w:val="000000" w:themeColor="text1"/>
          <w:szCs w:val="24"/>
          <w:lang w:eastAsia="zh-CN"/>
        </w:rPr>
        <w:t>，</w:t>
      </w:r>
      <w:r>
        <w:rPr>
          <w:rFonts w:cstheme="minorHAnsi" w:hint="eastAsia"/>
          <w:color w:val="000000" w:themeColor="text1"/>
          <w:szCs w:val="24"/>
          <w:lang w:eastAsia="zh-CN"/>
        </w:rPr>
        <w:t>并</w:t>
      </w:r>
      <w:r w:rsidRPr="00A86C8E">
        <w:rPr>
          <w:rFonts w:cstheme="minorHAnsi" w:hint="eastAsia"/>
          <w:color w:val="000000" w:themeColor="text1"/>
          <w:szCs w:val="24"/>
          <w:lang w:eastAsia="zh-CN"/>
        </w:rPr>
        <w:t>强调了那些已在</w:t>
      </w:r>
      <w:r>
        <w:rPr>
          <w:rFonts w:cstheme="minorHAnsi" w:hint="eastAsia"/>
          <w:color w:val="000000" w:themeColor="text1"/>
          <w:szCs w:val="24"/>
          <w:lang w:eastAsia="zh-CN"/>
        </w:rPr>
        <w:t>大会</w:t>
      </w:r>
      <w:r w:rsidRPr="00A86C8E">
        <w:rPr>
          <w:rFonts w:cstheme="minorHAnsi" w:hint="eastAsia"/>
          <w:color w:val="000000" w:themeColor="text1"/>
          <w:szCs w:val="24"/>
          <w:lang w:eastAsia="zh-CN"/>
        </w:rPr>
        <w:t>提案界面（</w:t>
      </w:r>
      <w:r w:rsidRPr="00A86C8E">
        <w:rPr>
          <w:rFonts w:cstheme="minorHAnsi" w:hint="eastAsia"/>
          <w:color w:val="000000" w:themeColor="text1"/>
          <w:szCs w:val="24"/>
          <w:lang w:eastAsia="zh-CN"/>
        </w:rPr>
        <w:t>CPI</w:t>
      </w:r>
      <w:r w:rsidRPr="00A86C8E">
        <w:rPr>
          <w:rFonts w:cstheme="minorHAnsi" w:hint="eastAsia"/>
          <w:color w:val="000000" w:themeColor="text1"/>
          <w:szCs w:val="24"/>
          <w:lang w:eastAsia="zh-CN"/>
        </w:rPr>
        <w:t>）上公布的文件，以便成员纳入他们的</w:t>
      </w:r>
      <w:r>
        <w:rPr>
          <w:rFonts w:cstheme="minorHAnsi" w:hint="eastAsia"/>
          <w:color w:val="000000" w:themeColor="text1"/>
          <w:szCs w:val="24"/>
          <w:lang w:eastAsia="zh-CN"/>
        </w:rPr>
        <w:t>修订</w:t>
      </w:r>
      <w:r w:rsidRPr="00A86C8E">
        <w:rPr>
          <w:rFonts w:cstheme="minorHAnsi" w:hint="eastAsia"/>
          <w:color w:val="000000" w:themeColor="text1"/>
          <w:szCs w:val="24"/>
          <w:lang w:eastAsia="zh-CN"/>
        </w:rPr>
        <w:t>和完善</w:t>
      </w:r>
      <w:r>
        <w:rPr>
          <w:rFonts w:cstheme="minorHAnsi" w:hint="eastAsia"/>
          <w:color w:val="000000" w:themeColor="text1"/>
          <w:szCs w:val="24"/>
          <w:lang w:eastAsia="zh-CN"/>
        </w:rPr>
        <w:t>提案中：</w:t>
      </w:r>
    </w:p>
    <w:p w14:paraId="6F8685D2" w14:textId="77777777" w:rsidR="00DF4692" w:rsidRPr="00013C55" w:rsidRDefault="00DF4692" w:rsidP="00DF4692">
      <w:pPr>
        <w:pStyle w:val="enumlev1"/>
        <w:ind w:left="0" w:firstLine="0"/>
        <w:rPr>
          <w:lang w:eastAsia="zh-CN"/>
        </w:rPr>
      </w:pPr>
      <w:r>
        <w:rPr>
          <w:lang w:eastAsia="zh-CN"/>
        </w:rPr>
        <w:t>1)</w:t>
      </w:r>
      <w:r>
        <w:rPr>
          <w:lang w:eastAsia="zh-CN"/>
        </w:rPr>
        <w:tab/>
      </w:r>
      <w:r w:rsidRPr="007C39E1">
        <w:rPr>
          <w:rFonts w:cstheme="minorHAnsi" w:hint="eastAsia"/>
          <w:szCs w:val="24"/>
          <w:lang w:eastAsia="zh-CN"/>
        </w:rPr>
        <w:t>《</w:t>
      </w:r>
      <w:r>
        <w:rPr>
          <w:rFonts w:cstheme="minorHAnsi" w:hint="eastAsia"/>
          <w:szCs w:val="24"/>
          <w:lang w:eastAsia="zh-CN"/>
        </w:rPr>
        <w:t>WTDC</w:t>
      </w:r>
      <w:r w:rsidRPr="007C39E1">
        <w:rPr>
          <w:rFonts w:cstheme="minorHAnsi" w:hint="eastAsia"/>
          <w:szCs w:val="24"/>
          <w:lang w:eastAsia="zh-CN"/>
        </w:rPr>
        <w:t>宣言》草案</w:t>
      </w:r>
      <w:r>
        <w:rPr>
          <w:rFonts w:cstheme="minorHAnsi" w:hint="eastAsia"/>
          <w:szCs w:val="24"/>
          <w:lang w:eastAsia="zh-CN"/>
        </w:rPr>
        <w:t>。</w:t>
      </w:r>
    </w:p>
    <w:p w14:paraId="16C8B7F6" w14:textId="77777777" w:rsidR="00DF4692" w:rsidRDefault="00DF4692" w:rsidP="00DF4692">
      <w:pPr>
        <w:pStyle w:val="enumlev1"/>
        <w:rPr>
          <w:rFonts w:cstheme="minorHAnsi"/>
          <w:szCs w:val="24"/>
          <w:lang w:eastAsia="zh-CN"/>
        </w:rPr>
      </w:pPr>
      <w:r>
        <w:rPr>
          <w:lang w:eastAsia="zh-CN"/>
        </w:rPr>
        <w:t>2)</w:t>
      </w:r>
      <w:r>
        <w:rPr>
          <w:lang w:eastAsia="zh-CN"/>
        </w:rPr>
        <w:tab/>
      </w:r>
      <w:r w:rsidRPr="007C39E1">
        <w:rPr>
          <w:rFonts w:cstheme="minorHAnsi" w:hint="eastAsia"/>
          <w:szCs w:val="24"/>
          <w:lang w:eastAsia="zh-CN"/>
        </w:rPr>
        <w:t>经</w:t>
      </w:r>
      <w:r w:rsidRPr="007C39E1">
        <w:rPr>
          <w:rFonts w:cstheme="minorHAnsi" w:hint="eastAsia"/>
          <w:szCs w:val="24"/>
          <w:lang w:eastAsia="zh-CN"/>
        </w:rPr>
        <w:t>2021</w:t>
      </w:r>
      <w:r w:rsidRPr="007C39E1">
        <w:rPr>
          <w:rFonts w:cstheme="minorHAnsi" w:hint="eastAsia"/>
          <w:szCs w:val="24"/>
          <w:lang w:eastAsia="zh-CN"/>
        </w:rPr>
        <w:t>年</w:t>
      </w:r>
      <w:r w:rsidRPr="007C39E1">
        <w:rPr>
          <w:rFonts w:cstheme="minorHAnsi" w:hint="eastAsia"/>
          <w:szCs w:val="24"/>
          <w:lang w:eastAsia="zh-CN"/>
        </w:rPr>
        <w:t>11</w:t>
      </w:r>
      <w:r w:rsidRPr="007C39E1">
        <w:rPr>
          <w:rFonts w:cstheme="minorHAnsi" w:hint="eastAsia"/>
          <w:szCs w:val="24"/>
          <w:lang w:eastAsia="zh-CN"/>
        </w:rPr>
        <w:t>月</w:t>
      </w:r>
      <w:r w:rsidRPr="007C39E1">
        <w:rPr>
          <w:rFonts w:cstheme="minorHAnsi" w:hint="eastAsia"/>
          <w:szCs w:val="24"/>
          <w:lang w:eastAsia="zh-CN"/>
        </w:rPr>
        <w:t>TDAG</w:t>
      </w:r>
      <w:r w:rsidRPr="007C39E1">
        <w:rPr>
          <w:rFonts w:cstheme="minorHAnsi" w:hint="eastAsia"/>
          <w:szCs w:val="24"/>
          <w:lang w:eastAsia="zh-CN"/>
        </w:rPr>
        <w:t>会议修订和批准的《</w:t>
      </w:r>
      <w:r w:rsidRPr="007C39E1">
        <w:rPr>
          <w:rFonts w:cstheme="minorHAnsi" w:hint="eastAsia"/>
          <w:szCs w:val="24"/>
          <w:lang w:eastAsia="zh-CN"/>
        </w:rPr>
        <w:t>WTDC</w:t>
      </w:r>
      <w:r w:rsidRPr="007C39E1">
        <w:rPr>
          <w:rFonts w:cstheme="minorHAnsi" w:hint="eastAsia"/>
          <w:szCs w:val="24"/>
          <w:lang w:eastAsia="zh-CN"/>
        </w:rPr>
        <w:t>行动计划》草案</w:t>
      </w:r>
      <w:r>
        <w:rPr>
          <w:rFonts w:cstheme="minorHAnsi" w:hint="eastAsia"/>
          <w:szCs w:val="24"/>
          <w:lang w:eastAsia="zh-CN"/>
        </w:rPr>
        <w:t>。</w:t>
      </w:r>
    </w:p>
    <w:p w14:paraId="2D4616C9" w14:textId="77777777" w:rsidR="00DF4692" w:rsidRPr="00CF2730" w:rsidRDefault="00DF4692" w:rsidP="00DF4692">
      <w:pPr>
        <w:pStyle w:val="enumlev1"/>
        <w:rPr>
          <w:lang w:eastAsia="zh-CN"/>
        </w:rPr>
      </w:pPr>
      <w:r w:rsidRPr="00B0324F">
        <w:rPr>
          <w:rFonts w:cstheme="minorHAnsi"/>
          <w:b/>
          <w:bCs/>
          <w:szCs w:val="24"/>
          <w:lang w:eastAsia="zh-CN"/>
        </w:rPr>
        <w:tab/>
      </w:r>
      <w:r w:rsidRPr="00F76CB0">
        <w:rPr>
          <w:rFonts w:cstheme="minorHAnsi" w:hint="eastAsia"/>
          <w:b/>
          <w:bCs/>
          <w:szCs w:val="24"/>
          <w:u w:val="single"/>
          <w:lang w:eastAsia="zh-CN"/>
        </w:rPr>
        <w:t>注：</w:t>
      </w:r>
      <w:r w:rsidRPr="007C39E1">
        <w:rPr>
          <w:rFonts w:cstheme="minorHAnsi" w:hint="eastAsia"/>
          <w:szCs w:val="24"/>
          <w:lang w:eastAsia="zh-CN"/>
        </w:rPr>
        <w:t>考虑到理事会</w:t>
      </w:r>
      <w:r>
        <w:rPr>
          <w:rFonts w:cstheme="minorHAnsi" w:hint="eastAsia"/>
          <w:szCs w:val="24"/>
          <w:lang w:eastAsia="zh-CN"/>
        </w:rPr>
        <w:t>国际电联</w:t>
      </w:r>
      <w:r w:rsidRPr="007C39E1">
        <w:rPr>
          <w:rFonts w:cstheme="minorHAnsi" w:hint="eastAsia"/>
          <w:szCs w:val="24"/>
          <w:lang w:eastAsia="zh-CN"/>
        </w:rPr>
        <w:t>2024-2027</w:t>
      </w:r>
      <w:r w:rsidRPr="007C39E1">
        <w:rPr>
          <w:rFonts w:cstheme="minorHAnsi" w:hint="eastAsia"/>
          <w:szCs w:val="24"/>
          <w:lang w:eastAsia="zh-CN"/>
        </w:rPr>
        <w:t>年战略</w:t>
      </w:r>
      <w:r>
        <w:rPr>
          <w:rFonts w:cstheme="minorHAnsi" w:hint="eastAsia"/>
          <w:szCs w:val="24"/>
          <w:lang w:eastAsia="zh-CN"/>
        </w:rPr>
        <w:t>规划</w:t>
      </w:r>
      <w:r w:rsidRPr="007C39E1">
        <w:rPr>
          <w:rFonts w:cstheme="minorHAnsi" w:hint="eastAsia"/>
          <w:szCs w:val="24"/>
          <w:lang w:eastAsia="zh-CN"/>
        </w:rPr>
        <w:t>和财务</w:t>
      </w:r>
      <w:r>
        <w:rPr>
          <w:rFonts w:cstheme="minorHAnsi" w:hint="eastAsia"/>
          <w:szCs w:val="24"/>
          <w:lang w:eastAsia="zh-CN"/>
        </w:rPr>
        <w:t>规划</w:t>
      </w:r>
      <w:r w:rsidRPr="007C39E1">
        <w:rPr>
          <w:rFonts w:cstheme="minorHAnsi" w:hint="eastAsia"/>
          <w:szCs w:val="24"/>
          <w:lang w:eastAsia="zh-CN"/>
        </w:rPr>
        <w:t>工作组正在进行的工作将对本《</w:t>
      </w:r>
      <w:r>
        <w:rPr>
          <w:rFonts w:cstheme="minorHAnsi" w:hint="eastAsia"/>
          <w:szCs w:val="24"/>
          <w:lang w:eastAsia="zh-CN"/>
        </w:rPr>
        <w:t>WTDC</w:t>
      </w:r>
      <w:r w:rsidRPr="007C39E1">
        <w:rPr>
          <w:rFonts w:cstheme="minorHAnsi" w:hint="eastAsia"/>
          <w:szCs w:val="24"/>
          <w:lang w:eastAsia="zh-CN"/>
        </w:rPr>
        <w:t>行动计划》草案中的一些信息产生影响，</w:t>
      </w:r>
      <w:r>
        <w:rPr>
          <w:rFonts w:cstheme="minorHAnsi" w:hint="eastAsia"/>
          <w:szCs w:val="24"/>
          <w:lang w:eastAsia="zh-CN"/>
        </w:rPr>
        <w:t>所以电信发展局</w:t>
      </w:r>
      <w:r w:rsidRPr="007C39E1">
        <w:rPr>
          <w:rFonts w:cstheme="minorHAnsi" w:hint="eastAsia"/>
          <w:szCs w:val="24"/>
          <w:lang w:eastAsia="zh-CN"/>
        </w:rPr>
        <w:t>秘书处就如何推进工作寻求本次会议的指导。在后来的讨论中，会议同意将</w:t>
      </w:r>
      <w:hyperlink r:id="rId33" w:history="1">
        <w:r w:rsidRPr="00B0324F">
          <w:rPr>
            <w:rStyle w:val="Hyperlink"/>
            <w:rFonts w:cstheme="minorHAnsi"/>
            <w:szCs w:val="24"/>
            <w:lang w:val="en-US" w:eastAsia="zh-CN"/>
          </w:rPr>
          <w:t>70</w:t>
        </w:r>
        <w:r w:rsidRPr="00B0324F">
          <w:rPr>
            <w:rStyle w:val="Hyperlink"/>
            <w:rFonts w:cstheme="minorHAnsi" w:hint="eastAsia"/>
            <w:szCs w:val="24"/>
            <w:lang w:val="en-US" w:eastAsia="zh-CN"/>
          </w:rPr>
          <w:t>号文件</w:t>
        </w:r>
      </w:hyperlink>
      <w:r w:rsidRPr="007C39E1">
        <w:rPr>
          <w:rFonts w:cstheme="minorHAnsi" w:hint="eastAsia"/>
          <w:szCs w:val="24"/>
          <w:lang w:eastAsia="zh-CN"/>
        </w:rPr>
        <w:t>作为基础文件（见第</w:t>
      </w:r>
      <w:r w:rsidRPr="007C39E1">
        <w:rPr>
          <w:rFonts w:cstheme="minorHAnsi" w:hint="eastAsia"/>
          <w:szCs w:val="24"/>
          <w:lang w:eastAsia="zh-CN"/>
        </w:rPr>
        <w:t>25</w:t>
      </w:r>
      <w:r w:rsidRPr="007C39E1">
        <w:rPr>
          <w:rFonts w:cstheme="minorHAnsi" w:hint="eastAsia"/>
          <w:szCs w:val="24"/>
          <w:lang w:eastAsia="zh-CN"/>
        </w:rPr>
        <w:t>和</w:t>
      </w:r>
      <w:r w:rsidRPr="007C39E1">
        <w:rPr>
          <w:rFonts w:cstheme="minorHAnsi" w:hint="eastAsia"/>
          <w:szCs w:val="24"/>
          <w:lang w:eastAsia="zh-CN"/>
        </w:rPr>
        <w:t>26</w:t>
      </w:r>
      <w:r w:rsidRPr="007C39E1">
        <w:rPr>
          <w:rFonts w:cstheme="minorHAnsi" w:hint="eastAsia"/>
          <w:szCs w:val="24"/>
          <w:lang w:eastAsia="zh-CN"/>
        </w:rPr>
        <w:t>页），因此</w:t>
      </w:r>
      <w:r>
        <w:rPr>
          <w:rFonts w:cstheme="minorHAnsi" w:hint="eastAsia"/>
          <w:szCs w:val="24"/>
          <w:lang w:eastAsia="zh-CN"/>
        </w:rPr>
        <w:t>这</w:t>
      </w:r>
      <w:r w:rsidRPr="007C39E1">
        <w:rPr>
          <w:rFonts w:cstheme="minorHAnsi" w:hint="eastAsia"/>
          <w:szCs w:val="24"/>
          <w:lang w:eastAsia="zh-CN"/>
        </w:rPr>
        <w:t>将取代目前在</w:t>
      </w:r>
      <w:r w:rsidRPr="007C39E1">
        <w:rPr>
          <w:rFonts w:cstheme="minorHAnsi" w:hint="eastAsia"/>
          <w:szCs w:val="24"/>
          <w:lang w:eastAsia="zh-CN"/>
        </w:rPr>
        <w:t>CPI</w:t>
      </w:r>
      <w:r w:rsidRPr="007C39E1">
        <w:rPr>
          <w:rFonts w:cstheme="minorHAnsi" w:hint="eastAsia"/>
          <w:szCs w:val="24"/>
          <w:lang w:eastAsia="zh-CN"/>
        </w:rPr>
        <w:t>上的版本</w:t>
      </w:r>
      <w:r>
        <w:rPr>
          <w:rFonts w:cstheme="minorHAnsi" w:hint="eastAsia"/>
          <w:szCs w:val="24"/>
          <w:lang w:eastAsia="zh-CN"/>
        </w:rPr>
        <w:t>。</w:t>
      </w:r>
    </w:p>
    <w:p w14:paraId="74E4DC42" w14:textId="77777777" w:rsidR="00DF4692" w:rsidRPr="00CF2730" w:rsidRDefault="00DF4692" w:rsidP="00DF4692">
      <w:pPr>
        <w:pStyle w:val="enumlev1"/>
        <w:rPr>
          <w:lang w:eastAsia="zh-CN"/>
        </w:rPr>
      </w:pPr>
      <w:r>
        <w:rPr>
          <w:lang w:eastAsia="zh-CN"/>
        </w:rPr>
        <w:t>3)</w:t>
      </w:r>
      <w:r>
        <w:rPr>
          <w:lang w:eastAsia="zh-CN"/>
        </w:rPr>
        <w:tab/>
      </w:r>
      <w:r w:rsidRPr="007C39E1">
        <w:rPr>
          <w:rFonts w:cstheme="minorHAnsi" w:hint="eastAsia"/>
          <w:szCs w:val="24"/>
          <w:lang w:eastAsia="zh-CN"/>
        </w:rPr>
        <w:t>2021</w:t>
      </w:r>
      <w:r w:rsidRPr="007C39E1">
        <w:rPr>
          <w:rFonts w:cstheme="minorHAnsi" w:hint="eastAsia"/>
          <w:szCs w:val="24"/>
          <w:lang w:eastAsia="zh-CN"/>
        </w:rPr>
        <w:t>年</w:t>
      </w:r>
      <w:r w:rsidRPr="007C39E1">
        <w:rPr>
          <w:rFonts w:cstheme="minorHAnsi" w:hint="eastAsia"/>
          <w:szCs w:val="24"/>
          <w:lang w:eastAsia="zh-CN"/>
        </w:rPr>
        <w:t>11</w:t>
      </w:r>
      <w:r w:rsidRPr="007C39E1">
        <w:rPr>
          <w:rFonts w:cstheme="minorHAnsi" w:hint="eastAsia"/>
          <w:szCs w:val="24"/>
          <w:lang w:eastAsia="zh-CN"/>
        </w:rPr>
        <w:t>月</w:t>
      </w:r>
      <w:r w:rsidRPr="007C39E1">
        <w:rPr>
          <w:rFonts w:cstheme="minorHAnsi" w:hint="eastAsia"/>
          <w:szCs w:val="24"/>
          <w:lang w:eastAsia="zh-CN"/>
        </w:rPr>
        <w:t>TDAG</w:t>
      </w:r>
      <w:r w:rsidRPr="007C39E1">
        <w:rPr>
          <w:rFonts w:cstheme="minorHAnsi" w:hint="eastAsia"/>
          <w:szCs w:val="24"/>
          <w:lang w:eastAsia="zh-CN"/>
        </w:rPr>
        <w:t>会议同意的</w:t>
      </w:r>
      <w:r>
        <w:rPr>
          <w:rFonts w:cstheme="minorHAnsi" w:hint="eastAsia"/>
          <w:szCs w:val="24"/>
          <w:lang w:eastAsia="zh-CN"/>
        </w:rPr>
        <w:t>第</w:t>
      </w:r>
      <w:r w:rsidRPr="007C39E1">
        <w:rPr>
          <w:rFonts w:cstheme="minorHAnsi" w:hint="eastAsia"/>
          <w:szCs w:val="24"/>
          <w:lang w:eastAsia="zh-CN"/>
        </w:rPr>
        <w:t>1</w:t>
      </w:r>
      <w:r w:rsidRPr="007C39E1">
        <w:rPr>
          <w:rFonts w:cstheme="minorHAnsi" w:hint="eastAsia"/>
          <w:szCs w:val="24"/>
          <w:lang w:eastAsia="zh-CN"/>
        </w:rPr>
        <w:t>研究组和</w:t>
      </w:r>
      <w:r>
        <w:rPr>
          <w:rFonts w:cstheme="minorHAnsi" w:hint="eastAsia"/>
          <w:szCs w:val="24"/>
          <w:lang w:eastAsia="zh-CN"/>
        </w:rPr>
        <w:t>第</w:t>
      </w:r>
      <w:r w:rsidRPr="007C39E1">
        <w:rPr>
          <w:rFonts w:cstheme="minorHAnsi" w:hint="eastAsia"/>
          <w:szCs w:val="24"/>
          <w:lang w:eastAsia="zh-CN"/>
        </w:rPr>
        <w:t>2</w:t>
      </w:r>
      <w:r w:rsidRPr="007C39E1">
        <w:rPr>
          <w:rFonts w:cstheme="minorHAnsi" w:hint="eastAsia"/>
          <w:szCs w:val="24"/>
          <w:lang w:eastAsia="zh-CN"/>
        </w:rPr>
        <w:t>研究组</w:t>
      </w:r>
      <w:r>
        <w:rPr>
          <w:rFonts w:cstheme="minorHAnsi" w:hint="eastAsia"/>
          <w:szCs w:val="24"/>
          <w:lang w:eastAsia="zh-CN"/>
        </w:rPr>
        <w:t>课题</w:t>
      </w:r>
      <w:r w:rsidRPr="007C39E1">
        <w:rPr>
          <w:rFonts w:cstheme="minorHAnsi" w:hint="eastAsia"/>
          <w:szCs w:val="24"/>
          <w:lang w:eastAsia="zh-CN"/>
        </w:rPr>
        <w:t>的修订</w:t>
      </w:r>
      <w:r>
        <w:rPr>
          <w:rFonts w:cstheme="minorHAnsi" w:hint="eastAsia"/>
          <w:szCs w:val="24"/>
          <w:lang w:eastAsia="zh-CN"/>
        </w:rPr>
        <w:t>职责</w:t>
      </w:r>
      <w:r w:rsidRPr="007C39E1">
        <w:rPr>
          <w:rFonts w:cstheme="minorHAnsi" w:hint="eastAsia"/>
          <w:szCs w:val="24"/>
          <w:lang w:eastAsia="zh-CN"/>
        </w:rPr>
        <w:t>范围已在</w:t>
      </w:r>
      <w:r w:rsidRPr="007C39E1">
        <w:rPr>
          <w:rFonts w:cstheme="minorHAnsi" w:hint="eastAsia"/>
          <w:szCs w:val="24"/>
          <w:lang w:eastAsia="zh-CN"/>
        </w:rPr>
        <w:t>CPI</w:t>
      </w:r>
      <w:r w:rsidRPr="007C39E1">
        <w:rPr>
          <w:rFonts w:cstheme="minorHAnsi" w:hint="eastAsia"/>
          <w:szCs w:val="24"/>
          <w:lang w:eastAsia="zh-CN"/>
        </w:rPr>
        <w:t>上</w:t>
      </w:r>
      <w:r>
        <w:rPr>
          <w:rFonts w:cstheme="minorHAnsi" w:hint="eastAsia"/>
          <w:szCs w:val="24"/>
          <w:lang w:eastAsia="zh-CN"/>
        </w:rPr>
        <w:t>发布</w:t>
      </w:r>
      <w:r>
        <w:rPr>
          <w:rFonts w:cstheme="minorHAnsi" w:hint="eastAsia"/>
          <w:szCs w:val="24"/>
          <w:lang w:eastAsia="zh-CN"/>
        </w:rPr>
        <w:t xml:space="preserve"> </w:t>
      </w:r>
      <w:r w:rsidRPr="00D328DB">
        <w:rPr>
          <w:rFonts w:cstheme="minorHAnsi"/>
          <w:szCs w:val="24"/>
          <w:lang w:eastAsia="zh-CN"/>
        </w:rPr>
        <w:t>–</w:t>
      </w:r>
      <w:r>
        <w:rPr>
          <w:rFonts w:cstheme="minorHAnsi"/>
          <w:szCs w:val="24"/>
          <w:lang w:eastAsia="zh-CN"/>
        </w:rPr>
        <w:t xml:space="preserve"> </w:t>
      </w:r>
      <w:r w:rsidRPr="007C39E1">
        <w:rPr>
          <w:rFonts w:cstheme="minorHAnsi" w:hint="eastAsia"/>
          <w:szCs w:val="24"/>
          <w:lang w:eastAsia="zh-CN"/>
        </w:rPr>
        <w:t>分别作为</w:t>
      </w:r>
      <w:r w:rsidRPr="007C39E1">
        <w:rPr>
          <w:rFonts w:cstheme="minorHAnsi" w:hint="eastAsia"/>
          <w:szCs w:val="24"/>
          <w:lang w:eastAsia="zh-CN"/>
        </w:rPr>
        <w:t>TDAG</w:t>
      </w:r>
      <w:r w:rsidRPr="007C39E1">
        <w:rPr>
          <w:rFonts w:cstheme="minorHAnsi" w:hint="eastAsia"/>
          <w:szCs w:val="24"/>
          <w:lang w:eastAsia="zh-CN"/>
        </w:rPr>
        <w:t>主席提交</w:t>
      </w:r>
      <w:r w:rsidRPr="007C39E1">
        <w:rPr>
          <w:rFonts w:cstheme="minorHAnsi" w:hint="eastAsia"/>
          <w:szCs w:val="24"/>
          <w:lang w:eastAsia="zh-CN"/>
        </w:rPr>
        <w:t>WTDC</w:t>
      </w:r>
      <w:r w:rsidRPr="007C39E1">
        <w:rPr>
          <w:rFonts w:cstheme="minorHAnsi" w:hint="eastAsia"/>
          <w:szCs w:val="24"/>
          <w:lang w:eastAsia="zh-CN"/>
        </w:rPr>
        <w:t>的报告的附件</w:t>
      </w:r>
      <w:r w:rsidRPr="007C39E1">
        <w:rPr>
          <w:rFonts w:cstheme="minorHAnsi" w:hint="eastAsia"/>
          <w:szCs w:val="24"/>
          <w:lang w:eastAsia="zh-CN"/>
        </w:rPr>
        <w:t>1</w:t>
      </w:r>
      <w:r w:rsidRPr="007C39E1">
        <w:rPr>
          <w:rFonts w:cstheme="minorHAnsi" w:hint="eastAsia"/>
          <w:szCs w:val="24"/>
          <w:lang w:eastAsia="zh-CN"/>
        </w:rPr>
        <w:t>和</w:t>
      </w:r>
      <w:r>
        <w:rPr>
          <w:rFonts w:cstheme="minorHAnsi" w:hint="eastAsia"/>
          <w:szCs w:val="24"/>
          <w:lang w:eastAsia="zh-CN"/>
        </w:rPr>
        <w:t>附件</w:t>
      </w:r>
      <w:r w:rsidRPr="007C39E1">
        <w:rPr>
          <w:rFonts w:cstheme="minorHAnsi" w:hint="eastAsia"/>
          <w:szCs w:val="24"/>
          <w:lang w:eastAsia="zh-CN"/>
        </w:rPr>
        <w:t>2</w:t>
      </w:r>
      <w:r>
        <w:rPr>
          <w:rFonts w:cstheme="minorHAnsi" w:hint="eastAsia"/>
          <w:szCs w:val="24"/>
          <w:lang w:eastAsia="zh-CN"/>
        </w:rPr>
        <w:t>。</w:t>
      </w:r>
    </w:p>
    <w:p w14:paraId="0AE2B582" w14:textId="77777777" w:rsidR="00DF4692" w:rsidRPr="00CF2730" w:rsidRDefault="00DF4692" w:rsidP="00DF4692">
      <w:pPr>
        <w:ind w:firstLineChars="200" w:firstLine="480"/>
        <w:rPr>
          <w:rFonts w:cstheme="minorHAnsi"/>
          <w:szCs w:val="24"/>
          <w:lang w:eastAsia="zh-CN"/>
        </w:rPr>
      </w:pPr>
      <w:r w:rsidRPr="007C39E1">
        <w:rPr>
          <w:rFonts w:cstheme="minorHAnsi" w:hint="eastAsia"/>
          <w:szCs w:val="24"/>
          <w:lang w:eastAsia="zh-CN"/>
        </w:rPr>
        <w:t>此外，</w:t>
      </w:r>
      <w:r>
        <w:rPr>
          <w:rFonts w:cstheme="minorHAnsi" w:hint="eastAsia"/>
          <w:szCs w:val="24"/>
          <w:lang w:eastAsia="zh-CN"/>
        </w:rPr>
        <w:t>电信发展局</w:t>
      </w:r>
      <w:r w:rsidRPr="007C39E1">
        <w:rPr>
          <w:rFonts w:cstheme="minorHAnsi" w:hint="eastAsia"/>
          <w:szCs w:val="24"/>
          <w:lang w:eastAsia="zh-CN"/>
        </w:rPr>
        <w:t>秘书处承诺将所有</w:t>
      </w:r>
      <w:r w:rsidRPr="007C39E1">
        <w:rPr>
          <w:rFonts w:cstheme="minorHAnsi" w:hint="eastAsia"/>
          <w:szCs w:val="24"/>
          <w:lang w:eastAsia="zh-CN"/>
        </w:rPr>
        <w:t>TDAG</w:t>
      </w:r>
      <w:r w:rsidRPr="007C39E1">
        <w:rPr>
          <w:rFonts w:cstheme="minorHAnsi" w:hint="eastAsia"/>
          <w:szCs w:val="24"/>
          <w:lang w:eastAsia="zh-CN"/>
        </w:rPr>
        <w:t>的</w:t>
      </w:r>
      <w:r>
        <w:rPr>
          <w:rFonts w:cstheme="minorHAnsi" w:hint="eastAsia"/>
          <w:szCs w:val="24"/>
          <w:lang w:eastAsia="zh-CN"/>
        </w:rPr>
        <w:t>输出</w:t>
      </w:r>
      <w:r w:rsidRPr="007C39E1">
        <w:rPr>
          <w:rFonts w:cstheme="minorHAnsi" w:hint="eastAsia"/>
          <w:szCs w:val="24"/>
          <w:lang w:eastAsia="zh-CN"/>
        </w:rPr>
        <w:t>成果文件</w:t>
      </w:r>
      <w:r>
        <w:rPr>
          <w:rFonts w:cstheme="minorHAnsi" w:hint="eastAsia"/>
          <w:szCs w:val="24"/>
          <w:lang w:eastAsia="zh-CN"/>
        </w:rPr>
        <w:t>整合于一处</w:t>
      </w:r>
      <w:r w:rsidRPr="007C39E1">
        <w:rPr>
          <w:rFonts w:cstheme="minorHAnsi" w:hint="eastAsia"/>
          <w:szCs w:val="24"/>
          <w:lang w:eastAsia="zh-CN"/>
        </w:rPr>
        <w:t>（可能</w:t>
      </w:r>
      <w:r>
        <w:rPr>
          <w:rFonts w:cstheme="minorHAnsi" w:hint="eastAsia"/>
          <w:szCs w:val="24"/>
          <w:lang w:eastAsia="zh-CN"/>
        </w:rPr>
        <w:t>置于</w:t>
      </w:r>
      <w:r w:rsidRPr="007C39E1">
        <w:rPr>
          <w:rFonts w:cstheme="minorHAnsi" w:hint="eastAsia"/>
          <w:szCs w:val="24"/>
          <w:lang w:eastAsia="zh-CN"/>
        </w:rPr>
        <w:t>WTDC</w:t>
      </w:r>
      <w:r w:rsidRPr="007C39E1">
        <w:rPr>
          <w:rFonts w:cstheme="minorHAnsi" w:hint="eastAsia"/>
          <w:szCs w:val="24"/>
          <w:lang w:eastAsia="zh-CN"/>
        </w:rPr>
        <w:t>网站上）。</w:t>
      </w:r>
    </w:p>
    <w:p w14:paraId="3659F480" w14:textId="77777777" w:rsidR="00DF4692" w:rsidRDefault="00DF4692" w:rsidP="00DF4692">
      <w:pPr>
        <w:pStyle w:val="Heading3"/>
        <w:rPr>
          <w:lang w:eastAsia="zh-CN"/>
        </w:rPr>
      </w:pPr>
      <w:r>
        <w:rPr>
          <w:lang w:eastAsia="zh-CN"/>
        </w:rPr>
        <w:t>4.2.4</w:t>
      </w:r>
      <w:r>
        <w:rPr>
          <w:lang w:eastAsia="zh-CN"/>
        </w:rPr>
        <w:tab/>
      </w:r>
      <w:r>
        <w:rPr>
          <w:rFonts w:hint="eastAsia"/>
          <w:lang w:eastAsia="zh-CN"/>
        </w:rPr>
        <w:t>前行方向</w:t>
      </w:r>
    </w:p>
    <w:p w14:paraId="340595C9" w14:textId="77777777" w:rsidR="00DF4692" w:rsidRDefault="00DF4692" w:rsidP="00DF4692">
      <w:pPr>
        <w:ind w:firstLineChars="200" w:firstLine="480"/>
        <w:rPr>
          <w:rFonts w:cstheme="minorHAnsi"/>
          <w:bCs/>
          <w:szCs w:val="24"/>
          <w:lang w:eastAsia="zh-CN"/>
        </w:rPr>
      </w:pPr>
      <w:r w:rsidRPr="007C39E1">
        <w:rPr>
          <w:rFonts w:cstheme="minorHAnsi" w:hint="eastAsia"/>
          <w:bCs/>
          <w:szCs w:val="24"/>
          <w:lang w:eastAsia="zh-CN"/>
        </w:rPr>
        <w:t>IRM-3</w:t>
      </w:r>
      <w:r w:rsidRPr="007C39E1">
        <w:rPr>
          <w:rFonts w:cstheme="minorHAnsi" w:hint="eastAsia"/>
          <w:bCs/>
          <w:szCs w:val="24"/>
          <w:lang w:eastAsia="zh-CN"/>
        </w:rPr>
        <w:t>感谢秘书处为</w:t>
      </w:r>
      <w:r>
        <w:rPr>
          <w:rFonts w:cstheme="minorHAnsi" w:hint="eastAsia"/>
          <w:bCs/>
          <w:szCs w:val="24"/>
          <w:lang w:eastAsia="zh-CN"/>
        </w:rPr>
        <w:t>发布</w:t>
      </w:r>
      <w:r w:rsidRPr="007C39E1">
        <w:rPr>
          <w:rFonts w:cstheme="minorHAnsi" w:hint="eastAsia"/>
          <w:bCs/>
          <w:szCs w:val="24"/>
          <w:lang w:eastAsia="zh-CN"/>
        </w:rPr>
        <w:t>一些基础文件已采取的步骤，欢迎秘书处准备建立一个一站式位置，并强调需要明确</w:t>
      </w:r>
      <w:r>
        <w:rPr>
          <w:rFonts w:cstheme="minorHAnsi" w:hint="eastAsia"/>
          <w:bCs/>
          <w:szCs w:val="24"/>
          <w:lang w:eastAsia="zh-CN"/>
        </w:rPr>
        <w:t>说明</w:t>
      </w:r>
      <w:r w:rsidRPr="007C39E1">
        <w:rPr>
          <w:rFonts w:cstheme="minorHAnsi" w:hint="eastAsia"/>
          <w:bCs/>
          <w:szCs w:val="24"/>
          <w:lang w:eastAsia="zh-CN"/>
        </w:rPr>
        <w:t>每份文件的状况。</w:t>
      </w:r>
    </w:p>
    <w:p w14:paraId="55501E34" w14:textId="77777777" w:rsidR="00DF4692" w:rsidRPr="004167B2" w:rsidRDefault="00DF4692" w:rsidP="00DF4692">
      <w:pPr>
        <w:pStyle w:val="Heading2"/>
        <w:rPr>
          <w:lang w:eastAsia="zh-CN"/>
        </w:rPr>
      </w:pPr>
      <w:r>
        <w:rPr>
          <w:lang w:eastAsia="zh-CN"/>
        </w:rPr>
        <w:t>4.3</w:t>
      </w:r>
      <w:r>
        <w:rPr>
          <w:lang w:eastAsia="zh-CN"/>
        </w:rPr>
        <w:tab/>
      </w:r>
      <w:r w:rsidRPr="007C39E1">
        <w:rPr>
          <w:rFonts w:hint="eastAsia"/>
          <w:lang w:eastAsia="zh-CN"/>
        </w:rPr>
        <w:t>关于修改</w:t>
      </w:r>
      <w:r w:rsidRPr="007C39E1">
        <w:rPr>
          <w:rFonts w:hint="eastAsia"/>
          <w:lang w:eastAsia="zh-CN"/>
        </w:rPr>
        <w:t>WTDC</w:t>
      </w:r>
      <w:r w:rsidRPr="007C39E1">
        <w:rPr>
          <w:rFonts w:hint="eastAsia"/>
          <w:lang w:eastAsia="zh-CN"/>
        </w:rPr>
        <w:t>决议和研究组</w:t>
      </w:r>
      <w:r>
        <w:rPr>
          <w:rFonts w:hint="eastAsia"/>
          <w:lang w:eastAsia="zh-CN"/>
        </w:rPr>
        <w:t>课题</w:t>
      </w:r>
      <w:r w:rsidRPr="007C39E1">
        <w:rPr>
          <w:rFonts w:hint="eastAsia"/>
          <w:lang w:eastAsia="zh-CN"/>
        </w:rPr>
        <w:t>的</w:t>
      </w:r>
      <w:r>
        <w:rPr>
          <w:rFonts w:hint="eastAsia"/>
          <w:lang w:eastAsia="zh-CN"/>
        </w:rPr>
        <w:t>提案</w:t>
      </w:r>
      <w:r w:rsidRPr="007C39E1">
        <w:rPr>
          <w:rFonts w:hint="eastAsia"/>
          <w:lang w:eastAsia="zh-CN"/>
        </w:rPr>
        <w:t>草案</w:t>
      </w:r>
    </w:p>
    <w:p w14:paraId="7DA39717" w14:textId="77777777" w:rsidR="00DF4692" w:rsidRPr="00FC4652" w:rsidRDefault="00356EE4" w:rsidP="00DF4692">
      <w:pPr>
        <w:ind w:firstLineChars="200" w:firstLine="480"/>
        <w:rPr>
          <w:rFonts w:cstheme="minorHAnsi"/>
          <w:szCs w:val="24"/>
          <w:lang w:val="en-US" w:eastAsia="zh-CN"/>
        </w:rPr>
      </w:pPr>
      <w:hyperlink r:id="rId34" w:history="1">
        <w:r w:rsidR="00DF4692" w:rsidRPr="00D328DB">
          <w:rPr>
            <w:rStyle w:val="Hyperlink"/>
            <w:rFonts w:cstheme="minorHAnsi"/>
            <w:szCs w:val="24"/>
            <w:lang w:eastAsia="zh-CN"/>
          </w:rPr>
          <w:t>64</w:t>
        </w:r>
        <w:r w:rsidR="00DF4692" w:rsidRPr="00D328DB">
          <w:rPr>
            <w:rStyle w:val="Hyperlink"/>
            <w:rFonts w:cstheme="minorHAnsi" w:hint="eastAsia"/>
            <w:szCs w:val="24"/>
            <w:lang w:eastAsia="zh-CN"/>
          </w:rPr>
          <w:t>号文件</w:t>
        </w:r>
      </w:hyperlink>
      <w:r w:rsidR="00DF4692" w:rsidRPr="0091224A">
        <w:rPr>
          <w:rFonts w:cstheme="minorHAnsi"/>
          <w:szCs w:val="24"/>
          <w:lang w:val="en-US" w:eastAsia="zh-CN"/>
        </w:rPr>
        <w:t>+Ann.1</w:t>
      </w:r>
      <w:r w:rsidR="00DF4692">
        <w:rPr>
          <w:rFonts w:cstheme="minorHAnsi" w:hint="eastAsia"/>
          <w:szCs w:val="24"/>
          <w:lang w:val="en-US" w:eastAsia="zh-CN"/>
        </w:rPr>
        <w:t>：</w:t>
      </w:r>
      <w:r w:rsidR="00DF4692">
        <w:rPr>
          <w:rFonts w:cstheme="minorHAnsi" w:hint="eastAsia"/>
          <w:szCs w:val="24"/>
          <w:lang w:eastAsia="zh-CN"/>
        </w:rPr>
        <w:t>电信发展局</w:t>
      </w:r>
      <w:r w:rsidR="00DF4692" w:rsidRPr="007C39E1">
        <w:rPr>
          <w:rFonts w:cstheme="minorHAnsi" w:hint="eastAsia"/>
          <w:szCs w:val="24"/>
          <w:lang w:eastAsia="zh-CN"/>
        </w:rPr>
        <w:t>秘书处提供的</w:t>
      </w:r>
      <w:r w:rsidR="00DF4692">
        <w:rPr>
          <w:rFonts w:cstheme="minorHAnsi" w:hint="eastAsia"/>
          <w:szCs w:val="24"/>
          <w:lang w:eastAsia="zh-CN"/>
        </w:rPr>
        <w:t>此文稿</w:t>
      </w:r>
      <w:r w:rsidR="00DF4692" w:rsidRPr="007C39E1">
        <w:rPr>
          <w:rFonts w:cstheme="minorHAnsi" w:hint="eastAsia"/>
          <w:szCs w:val="24"/>
          <w:lang w:eastAsia="zh-CN"/>
        </w:rPr>
        <w:t>包含关于修改或</w:t>
      </w:r>
      <w:r w:rsidR="00DF4692">
        <w:rPr>
          <w:rFonts w:cstheme="minorHAnsi" w:hint="eastAsia"/>
          <w:szCs w:val="24"/>
          <w:lang w:eastAsia="zh-CN"/>
        </w:rPr>
        <w:t>废止</w:t>
      </w:r>
      <w:r w:rsidR="00DF4692" w:rsidRPr="007C39E1">
        <w:rPr>
          <w:rFonts w:cstheme="minorHAnsi" w:hint="eastAsia"/>
          <w:szCs w:val="24"/>
          <w:lang w:eastAsia="zh-CN"/>
        </w:rPr>
        <w:t>某些</w:t>
      </w:r>
      <w:r w:rsidR="00DF4692" w:rsidRPr="007C39E1">
        <w:rPr>
          <w:rFonts w:cstheme="minorHAnsi" w:hint="eastAsia"/>
          <w:szCs w:val="24"/>
          <w:lang w:eastAsia="zh-CN"/>
        </w:rPr>
        <w:t>WTDC</w:t>
      </w:r>
      <w:r w:rsidR="00DF4692" w:rsidRPr="007C39E1">
        <w:rPr>
          <w:rFonts w:cstheme="minorHAnsi" w:hint="eastAsia"/>
          <w:szCs w:val="24"/>
          <w:lang w:eastAsia="zh-CN"/>
        </w:rPr>
        <w:t>决议或增加新决议的</w:t>
      </w:r>
      <w:r w:rsidR="00DF4692">
        <w:rPr>
          <w:rFonts w:cstheme="minorHAnsi" w:hint="eastAsia"/>
          <w:szCs w:val="24"/>
          <w:lang w:eastAsia="zh-CN"/>
        </w:rPr>
        <w:t>提案</w:t>
      </w:r>
      <w:r w:rsidR="00DF4692" w:rsidRPr="007C39E1">
        <w:rPr>
          <w:rFonts w:cstheme="minorHAnsi" w:hint="eastAsia"/>
          <w:szCs w:val="24"/>
          <w:lang w:eastAsia="zh-CN"/>
        </w:rPr>
        <w:t>汇编。该</w:t>
      </w:r>
      <w:r w:rsidR="00DF4692">
        <w:rPr>
          <w:rFonts w:cstheme="minorHAnsi" w:hint="eastAsia"/>
          <w:szCs w:val="24"/>
          <w:lang w:eastAsia="zh-CN"/>
        </w:rPr>
        <w:t>文稿</w:t>
      </w:r>
      <w:r w:rsidR="00DF4692" w:rsidRPr="007C39E1">
        <w:rPr>
          <w:rFonts w:cstheme="minorHAnsi" w:hint="eastAsia"/>
          <w:szCs w:val="24"/>
          <w:lang w:eastAsia="zh-CN"/>
        </w:rPr>
        <w:t>旨在作为一份持续更新的</w:t>
      </w:r>
      <w:r w:rsidR="00DF4692">
        <w:rPr>
          <w:rFonts w:cstheme="minorHAnsi" w:hint="eastAsia"/>
          <w:szCs w:val="24"/>
          <w:lang w:eastAsia="zh-CN"/>
        </w:rPr>
        <w:t>动态</w:t>
      </w:r>
      <w:r w:rsidR="00DF4692" w:rsidRPr="007C39E1">
        <w:rPr>
          <w:rFonts w:cstheme="minorHAnsi" w:hint="eastAsia"/>
          <w:szCs w:val="24"/>
          <w:lang w:eastAsia="zh-CN"/>
        </w:rPr>
        <w:t>文件，并包括一份</w:t>
      </w:r>
      <w:r w:rsidR="00DF4692">
        <w:rPr>
          <w:rFonts w:cstheme="minorHAnsi" w:hint="eastAsia"/>
          <w:szCs w:val="24"/>
          <w:lang w:eastAsia="zh-CN"/>
        </w:rPr>
        <w:t>关于此方面工作</w:t>
      </w:r>
      <w:r w:rsidR="00DF4692" w:rsidRPr="007C39E1">
        <w:rPr>
          <w:rFonts w:cstheme="minorHAnsi" w:hint="eastAsia"/>
          <w:szCs w:val="24"/>
          <w:lang w:eastAsia="zh-CN"/>
        </w:rPr>
        <w:t>的区域</w:t>
      </w:r>
      <w:r w:rsidR="00DF4692">
        <w:rPr>
          <w:rFonts w:cstheme="minorHAnsi" w:hint="eastAsia"/>
          <w:szCs w:val="24"/>
          <w:lang w:eastAsia="zh-CN"/>
        </w:rPr>
        <w:t>联系人</w:t>
      </w:r>
      <w:r w:rsidR="00DF4692" w:rsidRPr="007C39E1">
        <w:rPr>
          <w:rFonts w:cstheme="minorHAnsi" w:hint="eastAsia"/>
          <w:szCs w:val="24"/>
          <w:lang w:eastAsia="zh-CN"/>
        </w:rPr>
        <w:t>名单</w:t>
      </w:r>
      <w:r w:rsidR="00DF4692">
        <w:rPr>
          <w:rFonts w:cstheme="minorHAnsi" w:hint="eastAsia"/>
          <w:szCs w:val="24"/>
          <w:lang w:eastAsia="zh-CN"/>
        </w:rPr>
        <w:t>。</w:t>
      </w:r>
    </w:p>
    <w:p w14:paraId="07E84445" w14:textId="77777777" w:rsidR="00DF4692" w:rsidRPr="008B63D5" w:rsidRDefault="00DF4692" w:rsidP="00DF4692">
      <w:pPr>
        <w:pStyle w:val="Heading3"/>
        <w:rPr>
          <w:bCs/>
          <w:lang w:val="en-US" w:eastAsia="zh-CN"/>
        </w:rPr>
      </w:pPr>
      <w:r>
        <w:rPr>
          <w:lang w:eastAsia="zh-CN"/>
        </w:rPr>
        <w:lastRenderedPageBreak/>
        <w:t>4.3.1</w:t>
      </w:r>
      <w:r>
        <w:rPr>
          <w:lang w:eastAsia="zh-CN"/>
        </w:rPr>
        <w:tab/>
      </w:r>
      <w:r>
        <w:rPr>
          <w:rFonts w:hint="eastAsia"/>
          <w:lang w:eastAsia="zh-CN"/>
        </w:rPr>
        <w:t>会场代表的意见</w:t>
      </w:r>
    </w:p>
    <w:p w14:paraId="748FC8BB" w14:textId="77777777" w:rsidR="00DF4692" w:rsidRPr="008B63D5" w:rsidRDefault="00DF4692" w:rsidP="00DF4692">
      <w:pPr>
        <w:ind w:firstLineChars="200" w:firstLine="480"/>
        <w:rPr>
          <w:rFonts w:cstheme="minorHAnsi"/>
          <w:szCs w:val="24"/>
          <w:lang w:eastAsia="zh-CN"/>
        </w:rPr>
      </w:pPr>
      <w:r w:rsidRPr="007C39E1">
        <w:rPr>
          <w:rFonts w:cstheme="minorHAnsi" w:hint="eastAsia"/>
          <w:szCs w:val="24"/>
          <w:lang w:eastAsia="zh-CN"/>
        </w:rPr>
        <w:t>美国称该文件</w:t>
      </w:r>
      <w:r>
        <w:rPr>
          <w:rFonts w:cstheme="minorHAnsi" w:hint="eastAsia"/>
          <w:szCs w:val="24"/>
          <w:lang w:eastAsia="zh-CN"/>
        </w:rPr>
        <w:t>提供了</w:t>
      </w:r>
      <w:r w:rsidRPr="007C39E1">
        <w:rPr>
          <w:rFonts w:cstheme="minorHAnsi" w:hint="eastAsia"/>
          <w:szCs w:val="24"/>
          <w:lang w:eastAsia="zh-CN"/>
        </w:rPr>
        <w:t>一</w:t>
      </w:r>
      <w:r>
        <w:rPr>
          <w:rFonts w:cstheme="minorHAnsi" w:hint="eastAsia"/>
          <w:szCs w:val="24"/>
          <w:lang w:eastAsia="zh-CN"/>
        </w:rPr>
        <w:t>种</w:t>
      </w:r>
      <w:r w:rsidRPr="007C39E1">
        <w:rPr>
          <w:rFonts w:cstheme="minorHAnsi" w:hint="eastAsia"/>
          <w:szCs w:val="24"/>
          <w:lang w:eastAsia="zh-CN"/>
        </w:rPr>
        <w:t>非常有用的</w:t>
      </w:r>
      <w:r>
        <w:rPr>
          <w:rFonts w:cstheme="minorHAnsi" w:hint="eastAsia"/>
          <w:szCs w:val="24"/>
          <w:lang w:eastAsia="zh-CN"/>
        </w:rPr>
        <w:t>手段</w:t>
      </w:r>
      <w:r w:rsidRPr="007C39E1">
        <w:rPr>
          <w:rFonts w:cstheme="minorHAnsi" w:hint="eastAsia"/>
          <w:szCs w:val="24"/>
          <w:lang w:eastAsia="zh-CN"/>
        </w:rPr>
        <w:t>，将指导各</w:t>
      </w:r>
      <w:r>
        <w:rPr>
          <w:rFonts w:cstheme="minorHAnsi" w:hint="eastAsia"/>
          <w:szCs w:val="24"/>
          <w:lang w:eastAsia="zh-CN"/>
        </w:rPr>
        <w:t>区域</w:t>
      </w:r>
      <w:r w:rsidRPr="007C39E1">
        <w:rPr>
          <w:rFonts w:cstheme="minorHAnsi" w:hint="eastAsia"/>
          <w:szCs w:val="24"/>
          <w:lang w:eastAsia="zh-CN"/>
        </w:rPr>
        <w:t>如何实现</w:t>
      </w:r>
      <w:r>
        <w:rPr>
          <w:rFonts w:cstheme="minorHAnsi" w:hint="eastAsia"/>
          <w:szCs w:val="24"/>
          <w:lang w:eastAsia="zh-CN"/>
        </w:rPr>
        <w:t>协调</w:t>
      </w:r>
      <w:r w:rsidRPr="007C39E1">
        <w:rPr>
          <w:rFonts w:cstheme="minorHAnsi" w:hint="eastAsia"/>
          <w:szCs w:val="24"/>
          <w:lang w:eastAsia="zh-CN"/>
        </w:rPr>
        <w:t>统一，特别是在他们进入</w:t>
      </w:r>
      <w:r>
        <w:rPr>
          <w:rFonts w:cstheme="minorHAnsi" w:hint="eastAsia"/>
          <w:szCs w:val="24"/>
          <w:lang w:eastAsia="zh-CN"/>
        </w:rPr>
        <w:t>筹备</w:t>
      </w:r>
      <w:r w:rsidRPr="007C39E1">
        <w:rPr>
          <w:rFonts w:cstheme="minorHAnsi" w:hint="eastAsia"/>
          <w:szCs w:val="24"/>
          <w:lang w:eastAsia="zh-CN"/>
        </w:rPr>
        <w:t>工作最后几周的</w:t>
      </w:r>
      <w:r>
        <w:rPr>
          <w:rFonts w:cstheme="minorHAnsi" w:hint="eastAsia"/>
          <w:szCs w:val="24"/>
          <w:lang w:eastAsia="zh-CN"/>
        </w:rPr>
        <w:t>时候</w:t>
      </w:r>
      <w:r w:rsidRPr="007C39E1">
        <w:rPr>
          <w:rFonts w:cstheme="minorHAnsi" w:hint="eastAsia"/>
          <w:szCs w:val="24"/>
          <w:lang w:eastAsia="zh-CN"/>
        </w:rPr>
        <w:t>。博茨瓦纳要求在网上分享该文件。伊朗伊斯兰共和国补充说，应首先尽可能地更新该文件，特别是关于第</w:t>
      </w:r>
      <w:r w:rsidRPr="007C39E1">
        <w:rPr>
          <w:rFonts w:cstheme="minorHAnsi" w:hint="eastAsia"/>
          <w:szCs w:val="24"/>
          <w:lang w:eastAsia="zh-CN"/>
        </w:rPr>
        <w:t>2</w:t>
      </w:r>
      <w:r w:rsidRPr="007C39E1">
        <w:rPr>
          <w:rFonts w:cstheme="minorHAnsi" w:hint="eastAsia"/>
          <w:szCs w:val="24"/>
          <w:lang w:eastAsia="zh-CN"/>
        </w:rPr>
        <w:t>号决议的内容。尼日利亚建议将文件上传到</w:t>
      </w:r>
      <w:r w:rsidRPr="007C39E1">
        <w:rPr>
          <w:rFonts w:cstheme="minorHAnsi" w:hint="eastAsia"/>
          <w:szCs w:val="24"/>
          <w:lang w:eastAsia="zh-CN"/>
        </w:rPr>
        <w:t>Google Docs</w:t>
      </w:r>
      <w:r w:rsidRPr="007C39E1">
        <w:rPr>
          <w:rFonts w:cstheme="minorHAnsi" w:hint="eastAsia"/>
          <w:szCs w:val="24"/>
          <w:lang w:eastAsia="zh-CN"/>
        </w:rPr>
        <w:t>，以便定期更新并让成员持续访问</w:t>
      </w:r>
      <w:r>
        <w:rPr>
          <w:rFonts w:cstheme="minorHAnsi" w:hint="eastAsia"/>
          <w:szCs w:val="24"/>
          <w:lang w:eastAsia="zh-CN"/>
        </w:rPr>
        <w:t>。以上</w:t>
      </w:r>
      <w:r w:rsidRPr="007C39E1">
        <w:rPr>
          <w:rFonts w:cstheme="minorHAnsi" w:hint="eastAsia"/>
          <w:szCs w:val="24"/>
          <w:lang w:eastAsia="zh-CN"/>
        </w:rPr>
        <w:t>所有三个国家都</w:t>
      </w:r>
      <w:r>
        <w:rPr>
          <w:rFonts w:cstheme="minorHAnsi" w:hint="eastAsia"/>
          <w:szCs w:val="24"/>
          <w:lang w:eastAsia="zh-CN"/>
        </w:rPr>
        <w:t>认为</w:t>
      </w:r>
      <w:r w:rsidRPr="007C39E1">
        <w:rPr>
          <w:rFonts w:cstheme="minorHAnsi" w:hint="eastAsia"/>
          <w:szCs w:val="24"/>
          <w:lang w:eastAsia="zh-CN"/>
        </w:rPr>
        <w:t>这份文件</w:t>
      </w:r>
      <w:r>
        <w:rPr>
          <w:rFonts w:cstheme="minorHAnsi" w:hint="eastAsia"/>
          <w:szCs w:val="24"/>
          <w:lang w:eastAsia="zh-CN"/>
        </w:rPr>
        <w:t>十分</w:t>
      </w:r>
      <w:r w:rsidRPr="007C39E1">
        <w:rPr>
          <w:rFonts w:cstheme="minorHAnsi" w:hint="eastAsia"/>
          <w:szCs w:val="24"/>
          <w:lang w:eastAsia="zh-CN"/>
        </w:rPr>
        <w:t>出色</w:t>
      </w:r>
      <w:r>
        <w:rPr>
          <w:rFonts w:cstheme="minorHAnsi" w:hint="eastAsia"/>
          <w:szCs w:val="24"/>
          <w:lang w:eastAsia="zh-CN"/>
        </w:rPr>
        <w:t>。</w:t>
      </w:r>
    </w:p>
    <w:p w14:paraId="4B149A94" w14:textId="77777777" w:rsidR="00DF4692" w:rsidRPr="007C39E1" w:rsidRDefault="00DF4692" w:rsidP="00DF4692">
      <w:pPr>
        <w:ind w:firstLineChars="200" w:firstLine="480"/>
        <w:rPr>
          <w:rFonts w:cstheme="minorHAnsi"/>
          <w:szCs w:val="24"/>
          <w:lang w:eastAsia="zh-CN"/>
        </w:rPr>
      </w:pPr>
      <w:r w:rsidRPr="007C39E1">
        <w:rPr>
          <w:rFonts w:cstheme="minorHAnsi" w:hint="eastAsia"/>
          <w:szCs w:val="24"/>
          <w:lang w:eastAsia="zh-CN"/>
        </w:rPr>
        <w:t>科威特要求澄清为什么文件中提到了五、六</w:t>
      </w:r>
      <w:r>
        <w:rPr>
          <w:rFonts w:cstheme="minorHAnsi" w:hint="eastAsia"/>
          <w:szCs w:val="24"/>
          <w:lang w:eastAsia="zh-CN"/>
        </w:rPr>
        <w:t>项</w:t>
      </w:r>
      <w:r w:rsidRPr="007C39E1">
        <w:rPr>
          <w:rFonts w:cstheme="minorHAnsi" w:hint="eastAsia"/>
          <w:szCs w:val="24"/>
          <w:lang w:eastAsia="zh-CN"/>
        </w:rPr>
        <w:t>主题</w:t>
      </w:r>
      <w:r>
        <w:rPr>
          <w:rFonts w:cstheme="minorHAnsi" w:hint="eastAsia"/>
          <w:szCs w:val="24"/>
          <w:lang w:eastAsia="zh-CN"/>
        </w:rPr>
        <w:t>重点工作</w:t>
      </w:r>
      <w:r w:rsidRPr="007C39E1">
        <w:rPr>
          <w:rFonts w:cstheme="minorHAnsi" w:hint="eastAsia"/>
          <w:szCs w:val="24"/>
          <w:lang w:eastAsia="zh-CN"/>
        </w:rPr>
        <w:t>，并回顾说，迄今为止的讨论集中在四、五</w:t>
      </w:r>
      <w:r>
        <w:rPr>
          <w:rFonts w:cstheme="minorHAnsi" w:hint="eastAsia"/>
          <w:szCs w:val="24"/>
          <w:lang w:eastAsia="zh-CN"/>
        </w:rPr>
        <w:t>项</w:t>
      </w:r>
      <w:r w:rsidRPr="007C39E1">
        <w:rPr>
          <w:rFonts w:cstheme="minorHAnsi" w:hint="eastAsia"/>
          <w:szCs w:val="24"/>
          <w:lang w:eastAsia="zh-CN"/>
        </w:rPr>
        <w:t>主题</w:t>
      </w:r>
      <w:r>
        <w:rPr>
          <w:rFonts w:cstheme="minorHAnsi" w:hint="eastAsia"/>
          <w:szCs w:val="24"/>
          <w:lang w:eastAsia="zh-CN"/>
        </w:rPr>
        <w:t>重点工作</w:t>
      </w:r>
      <w:r w:rsidRPr="007C39E1">
        <w:rPr>
          <w:rFonts w:cstheme="minorHAnsi" w:hint="eastAsia"/>
          <w:szCs w:val="24"/>
          <w:lang w:eastAsia="zh-CN"/>
        </w:rPr>
        <w:t>上。负责制定</w:t>
      </w:r>
      <w:r w:rsidRPr="007C39E1">
        <w:rPr>
          <w:rFonts w:cstheme="minorHAnsi" w:hint="eastAsia"/>
          <w:szCs w:val="24"/>
          <w:lang w:eastAsia="zh-CN"/>
        </w:rPr>
        <w:t>ITU-D</w:t>
      </w:r>
      <w:r w:rsidRPr="007C39E1">
        <w:rPr>
          <w:rFonts w:cstheme="minorHAnsi" w:hint="eastAsia"/>
          <w:szCs w:val="24"/>
          <w:lang w:eastAsia="zh-CN"/>
        </w:rPr>
        <w:t>主题</w:t>
      </w:r>
      <w:r>
        <w:rPr>
          <w:rFonts w:cstheme="minorHAnsi" w:hint="eastAsia"/>
          <w:szCs w:val="24"/>
          <w:lang w:eastAsia="zh-CN"/>
        </w:rPr>
        <w:t>重点工作</w:t>
      </w:r>
      <w:r w:rsidRPr="007C39E1">
        <w:rPr>
          <w:rFonts w:cstheme="minorHAnsi" w:hint="eastAsia"/>
          <w:szCs w:val="24"/>
          <w:lang w:eastAsia="zh-CN"/>
        </w:rPr>
        <w:t>的</w:t>
      </w:r>
      <w:r w:rsidRPr="007C39E1">
        <w:rPr>
          <w:rFonts w:cstheme="minorHAnsi" w:hint="eastAsia"/>
          <w:szCs w:val="24"/>
          <w:lang w:eastAsia="zh-CN"/>
        </w:rPr>
        <w:t>TDAG-WG-RDTP</w:t>
      </w:r>
      <w:r w:rsidRPr="007C39E1">
        <w:rPr>
          <w:rFonts w:cstheme="minorHAnsi" w:hint="eastAsia"/>
          <w:szCs w:val="24"/>
          <w:lang w:eastAsia="zh-CN"/>
        </w:rPr>
        <w:t>主席确认，该</w:t>
      </w:r>
      <w:r>
        <w:rPr>
          <w:rFonts w:cstheme="minorHAnsi" w:hint="eastAsia"/>
          <w:szCs w:val="24"/>
          <w:lang w:eastAsia="zh-CN"/>
        </w:rPr>
        <w:t>工作</w:t>
      </w:r>
      <w:r w:rsidRPr="007C39E1">
        <w:rPr>
          <w:rFonts w:cstheme="minorHAnsi" w:hint="eastAsia"/>
          <w:szCs w:val="24"/>
          <w:lang w:eastAsia="zh-CN"/>
        </w:rPr>
        <w:t>组已就四</w:t>
      </w:r>
      <w:r>
        <w:rPr>
          <w:rFonts w:cstheme="minorHAnsi" w:hint="eastAsia"/>
          <w:szCs w:val="24"/>
          <w:lang w:eastAsia="zh-CN"/>
        </w:rPr>
        <w:t>项主题重点工作</w:t>
      </w:r>
      <w:r w:rsidRPr="007C39E1">
        <w:rPr>
          <w:rFonts w:cstheme="minorHAnsi" w:hint="eastAsia"/>
          <w:szCs w:val="24"/>
          <w:lang w:eastAsia="zh-CN"/>
        </w:rPr>
        <w:t>达成一致，第五</w:t>
      </w:r>
      <w:r>
        <w:rPr>
          <w:rFonts w:cstheme="minorHAnsi" w:hint="eastAsia"/>
          <w:szCs w:val="24"/>
          <w:lang w:eastAsia="zh-CN"/>
        </w:rPr>
        <w:t>项主题重点工作</w:t>
      </w:r>
      <w:r w:rsidRPr="007C39E1">
        <w:rPr>
          <w:rFonts w:cstheme="minorHAnsi" w:hint="eastAsia"/>
          <w:szCs w:val="24"/>
          <w:lang w:eastAsia="zh-CN"/>
        </w:rPr>
        <w:t>因缺乏共识而被</w:t>
      </w:r>
      <w:r>
        <w:rPr>
          <w:rFonts w:cstheme="minorHAnsi" w:hint="eastAsia"/>
          <w:szCs w:val="24"/>
          <w:lang w:eastAsia="zh-CN"/>
        </w:rPr>
        <w:t>置于</w:t>
      </w:r>
      <w:r w:rsidRPr="007C39E1">
        <w:rPr>
          <w:rFonts w:cstheme="minorHAnsi" w:hint="eastAsia"/>
          <w:szCs w:val="24"/>
          <w:lang w:eastAsia="zh-CN"/>
        </w:rPr>
        <w:t>方括号</w:t>
      </w:r>
      <w:r>
        <w:rPr>
          <w:rFonts w:cstheme="minorHAnsi" w:hint="eastAsia"/>
          <w:szCs w:val="24"/>
          <w:lang w:eastAsia="zh-CN"/>
        </w:rPr>
        <w:t>中</w:t>
      </w:r>
      <w:r w:rsidRPr="007C39E1">
        <w:rPr>
          <w:rFonts w:cstheme="minorHAnsi" w:hint="eastAsia"/>
          <w:szCs w:val="24"/>
          <w:lang w:eastAsia="zh-CN"/>
        </w:rPr>
        <w:t>。有人指出，这肯定是指国际电联</w:t>
      </w:r>
      <w:r w:rsidRPr="007C39E1">
        <w:rPr>
          <w:rFonts w:cstheme="minorHAnsi" w:hint="eastAsia"/>
          <w:szCs w:val="24"/>
          <w:lang w:eastAsia="zh-CN"/>
        </w:rPr>
        <w:t>2024-2027</w:t>
      </w:r>
      <w:r w:rsidRPr="007C39E1">
        <w:rPr>
          <w:rFonts w:cstheme="minorHAnsi" w:hint="eastAsia"/>
          <w:szCs w:val="24"/>
          <w:lang w:eastAsia="zh-CN"/>
        </w:rPr>
        <w:t>年的</w:t>
      </w:r>
      <w:proofErr w:type="gramStart"/>
      <w:r w:rsidRPr="007C39E1">
        <w:rPr>
          <w:rFonts w:cstheme="minorHAnsi" w:hint="eastAsia"/>
          <w:szCs w:val="24"/>
          <w:lang w:eastAsia="zh-CN"/>
        </w:rPr>
        <w:t>新总体</w:t>
      </w:r>
      <w:proofErr w:type="gramEnd"/>
      <w:r w:rsidRPr="007C39E1">
        <w:rPr>
          <w:rFonts w:cstheme="minorHAnsi" w:hint="eastAsia"/>
          <w:szCs w:val="24"/>
          <w:lang w:eastAsia="zh-CN"/>
        </w:rPr>
        <w:t>战略框架。</w:t>
      </w:r>
    </w:p>
    <w:p w14:paraId="707B084A" w14:textId="77777777" w:rsidR="00DF4692" w:rsidRPr="008B63D5" w:rsidRDefault="00DF4692" w:rsidP="00DF4692">
      <w:pPr>
        <w:ind w:firstLineChars="200" w:firstLine="480"/>
        <w:rPr>
          <w:rFonts w:cstheme="minorHAnsi"/>
          <w:szCs w:val="24"/>
          <w:lang w:eastAsia="zh-CN"/>
        </w:rPr>
      </w:pPr>
      <w:r w:rsidRPr="007C39E1">
        <w:rPr>
          <w:rFonts w:cstheme="minorHAnsi" w:hint="eastAsia"/>
          <w:szCs w:val="24"/>
          <w:lang w:eastAsia="zh-CN"/>
        </w:rPr>
        <w:t>IRM-3</w:t>
      </w:r>
      <w:r w:rsidRPr="007C39E1">
        <w:rPr>
          <w:rFonts w:cstheme="minorHAnsi" w:hint="eastAsia"/>
          <w:szCs w:val="24"/>
          <w:lang w:eastAsia="zh-CN"/>
        </w:rPr>
        <w:t>主席同意，该文件将继续由不同</w:t>
      </w:r>
      <w:r>
        <w:rPr>
          <w:rFonts w:cstheme="minorHAnsi" w:hint="eastAsia"/>
          <w:szCs w:val="24"/>
          <w:lang w:eastAsia="zh-CN"/>
        </w:rPr>
        <w:t>RTO</w:t>
      </w:r>
      <w:r w:rsidRPr="007C39E1">
        <w:rPr>
          <w:rFonts w:cstheme="minorHAnsi" w:hint="eastAsia"/>
          <w:szCs w:val="24"/>
          <w:lang w:eastAsia="zh-CN"/>
        </w:rPr>
        <w:t>提供更多的</w:t>
      </w:r>
      <w:r>
        <w:rPr>
          <w:rFonts w:cstheme="minorHAnsi" w:hint="eastAsia"/>
          <w:szCs w:val="24"/>
          <w:lang w:eastAsia="zh-CN"/>
        </w:rPr>
        <w:t>输入意见</w:t>
      </w:r>
      <w:r w:rsidRPr="007C39E1">
        <w:rPr>
          <w:rFonts w:cstheme="minorHAnsi" w:hint="eastAsia"/>
          <w:szCs w:val="24"/>
          <w:lang w:eastAsia="zh-CN"/>
        </w:rPr>
        <w:t>，并请</w:t>
      </w:r>
      <w:r>
        <w:rPr>
          <w:rFonts w:cstheme="minorHAnsi" w:hint="eastAsia"/>
          <w:szCs w:val="24"/>
          <w:lang w:eastAsia="zh-CN"/>
        </w:rPr>
        <w:t>其输入意见或提案缺失</w:t>
      </w:r>
      <w:r w:rsidRPr="007C39E1">
        <w:rPr>
          <w:rFonts w:cstheme="minorHAnsi" w:hint="eastAsia"/>
          <w:szCs w:val="24"/>
          <w:lang w:eastAsia="zh-CN"/>
        </w:rPr>
        <w:t>的区域通知</w:t>
      </w:r>
      <w:r>
        <w:rPr>
          <w:rFonts w:cstheme="minorHAnsi" w:hint="eastAsia"/>
          <w:szCs w:val="24"/>
          <w:lang w:eastAsia="zh-CN"/>
        </w:rPr>
        <w:t>电信发展局</w:t>
      </w:r>
      <w:r w:rsidRPr="007C39E1">
        <w:rPr>
          <w:rFonts w:cstheme="minorHAnsi" w:hint="eastAsia"/>
          <w:szCs w:val="24"/>
          <w:lang w:eastAsia="zh-CN"/>
        </w:rPr>
        <w:t>秘书处。</w:t>
      </w:r>
    </w:p>
    <w:p w14:paraId="3AF9E7A2" w14:textId="77777777" w:rsidR="00DF4692" w:rsidRPr="00013C55" w:rsidRDefault="00DF4692" w:rsidP="00DF4692">
      <w:pPr>
        <w:pStyle w:val="Heading3"/>
        <w:rPr>
          <w:lang w:eastAsia="zh-CN"/>
        </w:rPr>
      </w:pPr>
      <w:r>
        <w:rPr>
          <w:lang w:eastAsia="zh-CN"/>
        </w:rPr>
        <w:t>4.3.2</w:t>
      </w:r>
      <w:r>
        <w:rPr>
          <w:lang w:eastAsia="zh-CN"/>
        </w:rPr>
        <w:tab/>
      </w:r>
      <w:r>
        <w:rPr>
          <w:rFonts w:hint="eastAsia"/>
          <w:lang w:eastAsia="zh-CN"/>
        </w:rPr>
        <w:t>前行方向</w:t>
      </w:r>
    </w:p>
    <w:p w14:paraId="2038094C" w14:textId="77777777" w:rsidR="00DF4692" w:rsidRPr="00013C55" w:rsidRDefault="00DF4692" w:rsidP="00DF4692">
      <w:pPr>
        <w:ind w:firstLineChars="200" w:firstLine="480"/>
        <w:rPr>
          <w:rFonts w:cstheme="minorHAnsi"/>
          <w:szCs w:val="24"/>
          <w:lang w:eastAsia="zh-CN"/>
        </w:rPr>
      </w:pPr>
      <w:r w:rsidRPr="007C39E1">
        <w:rPr>
          <w:rFonts w:cstheme="minorHAnsi" w:hint="eastAsia"/>
          <w:szCs w:val="24"/>
          <w:lang w:eastAsia="zh-CN"/>
        </w:rPr>
        <w:t>IRM-3</w:t>
      </w:r>
      <w:r w:rsidRPr="007C39E1">
        <w:rPr>
          <w:rFonts w:cstheme="minorHAnsi" w:hint="eastAsia"/>
          <w:szCs w:val="24"/>
          <w:lang w:eastAsia="zh-CN"/>
        </w:rPr>
        <w:t>注意到</w:t>
      </w:r>
      <w:r>
        <w:rPr>
          <w:rFonts w:cstheme="minorHAnsi" w:hint="eastAsia"/>
          <w:szCs w:val="24"/>
          <w:lang w:eastAsia="zh-CN"/>
        </w:rPr>
        <w:t>了</w:t>
      </w:r>
      <w:r w:rsidRPr="007C39E1">
        <w:rPr>
          <w:rFonts w:cstheme="minorHAnsi" w:hint="eastAsia"/>
          <w:szCs w:val="24"/>
          <w:lang w:eastAsia="zh-CN"/>
        </w:rPr>
        <w:t>该文件以及评论意见，并要求</w:t>
      </w:r>
      <w:r>
        <w:rPr>
          <w:rFonts w:cstheme="minorHAnsi" w:hint="eastAsia"/>
          <w:szCs w:val="24"/>
          <w:lang w:eastAsia="zh-CN"/>
        </w:rPr>
        <w:t>电信发展局</w:t>
      </w:r>
      <w:r w:rsidRPr="007C39E1">
        <w:rPr>
          <w:rFonts w:cstheme="minorHAnsi" w:hint="eastAsia"/>
          <w:szCs w:val="24"/>
          <w:lang w:eastAsia="zh-CN"/>
        </w:rPr>
        <w:t>秘书处对其进行更新并发布在在线存储库中，</w:t>
      </w:r>
      <w:r>
        <w:rPr>
          <w:rFonts w:cstheme="minorHAnsi" w:hint="eastAsia"/>
          <w:szCs w:val="24"/>
          <w:lang w:eastAsia="zh-CN"/>
        </w:rPr>
        <w:t>以便</w:t>
      </w:r>
      <w:r w:rsidRPr="007C39E1">
        <w:rPr>
          <w:rFonts w:cstheme="minorHAnsi" w:hint="eastAsia"/>
          <w:szCs w:val="24"/>
          <w:lang w:eastAsia="zh-CN"/>
        </w:rPr>
        <w:t>参与</w:t>
      </w:r>
      <w:r w:rsidRPr="007C39E1">
        <w:rPr>
          <w:rFonts w:cstheme="minorHAnsi" w:hint="eastAsia"/>
          <w:szCs w:val="24"/>
          <w:lang w:eastAsia="zh-CN"/>
        </w:rPr>
        <w:t>WTDC</w:t>
      </w:r>
      <w:r w:rsidRPr="007C39E1">
        <w:rPr>
          <w:rFonts w:cstheme="minorHAnsi" w:hint="eastAsia"/>
          <w:szCs w:val="24"/>
          <w:lang w:eastAsia="zh-CN"/>
        </w:rPr>
        <w:t>筹备工作的</w:t>
      </w:r>
      <w:r>
        <w:rPr>
          <w:rFonts w:cstheme="minorHAnsi" w:hint="eastAsia"/>
          <w:szCs w:val="24"/>
          <w:lang w:eastAsia="zh-CN"/>
        </w:rPr>
        <w:t>联系</w:t>
      </w:r>
      <w:r w:rsidRPr="007C39E1">
        <w:rPr>
          <w:rFonts w:cstheme="minorHAnsi" w:hint="eastAsia"/>
          <w:szCs w:val="24"/>
          <w:lang w:eastAsia="zh-CN"/>
        </w:rPr>
        <w:t>人可定期访问和更新该文件。</w:t>
      </w:r>
    </w:p>
    <w:p w14:paraId="20C95B1D" w14:textId="77777777" w:rsidR="00DF4692" w:rsidRPr="00013C55" w:rsidRDefault="00DF4692" w:rsidP="00DF4692">
      <w:pPr>
        <w:pStyle w:val="Heading2"/>
        <w:rPr>
          <w:lang w:eastAsia="zh-CN"/>
        </w:rPr>
      </w:pPr>
      <w:r>
        <w:rPr>
          <w:lang w:eastAsia="zh-CN"/>
        </w:rPr>
        <w:t>4.4</w:t>
      </w:r>
      <w:r>
        <w:rPr>
          <w:lang w:eastAsia="zh-CN"/>
        </w:rPr>
        <w:tab/>
      </w:r>
      <w:r w:rsidRPr="007C39E1">
        <w:rPr>
          <w:rFonts w:hint="eastAsia"/>
          <w:lang w:eastAsia="zh-CN"/>
        </w:rPr>
        <w:t>WTDC</w:t>
      </w:r>
      <w:r w:rsidRPr="007C39E1">
        <w:rPr>
          <w:rFonts w:hint="eastAsia"/>
          <w:lang w:eastAsia="zh-CN"/>
        </w:rPr>
        <w:t>的文件分配和委员会工作量的依据</w:t>
      </w:r>
    </w:p>
    <w:p w14:paraId="67B92B58" w14:textId="77777777" w:rsidR="00DF4692" w:rsidRPr="00013C55" w:rsidRDefault="00356EE4" w:rsidP="00DF4692">
      <w:pPr>
        <w:tabs>
          <w:tab w:val="left" w:pos="720"/>
        </w:tabs>
        <w:overflowPunct/>
        <w:autoSpaceDE/>
        <w:adjustRightInd/>
        <w:ind w:firstLineChars="200" w:firstLine="480"/>
        <w:rPr>
          <w:rFonts w:cstheme="minorHAnsi"/>
          <w:szCs w:val="24"/>
          <w:lang w:val="en-US" w:eastAsia="zh-CN"/>
        </w:rPr>
      </w:pPr>
      <w:hyperlink r:id="rId35" w:history="1">
        <w:r w:rsidR="00DF4692" w:rsidRPr="00D328DB">
          <w:rPr>
            <w:rStyle w:val="Hyperlink"/>
            <w:rFonts w:cstheme="minorHAnsi"/>
            <w:szCs w:val="24"/>
            <w:lang w:val="en-US" w:eastAsia="zh-CN"/>
          </w:rPr>
          <w:t>69</w:t>
        </w:r>
        <w:r w:rsidR="00DF4692" w:rsidRPr="00D328DB">
          <w:rPr>
            <w:rStyle w:val="Hyperlink"/>
            <w:rFonts w:cstheme="minorHAnsi" w:hint="eastAsia"/>
            <w:szCs w:val="24"/>
            <w:lang w:val="en-US" w:eastAsia="zh-CN"/>
          </w:rPr>
          <w:t>号文件</w:t>
        </w:r>
      </w:hyperlink>
      <w:r w:rsidR="00DF4692">
        <w:rPr>
          <w:rFonts w:cstheme="minorHAnsi" w:hint="eastAsia"/>
          <w:szCs w:val="24"/>
          <w:lang w:val="en-US" w:eastAsia="zh-CN"/>
        </w:rPr>
        <w:t>：电信发展局</w:t>
      </w:r>
      <w:r w:rsidR="00DF4692" w:rsidRPr="007C39E1">
        <w:rPr>
          <w:rFonts w:cstheme="minorHAnsi" w:hint="eastAsia"/>
          <w:szCs w:val="24"/>
          <w:lang w:val="en-US" w:eastAsia="zh-CN"/>
        </w:rPr>
        <w:t>秘书处的这一</w:t>
      </w:r>
      <w:r w:rsidR="00DF4692">
        <w:rPr>
          <w:rFonts w:cstheme="minorHAnsi" w:hint="eastAsia"/>
          <w:szCs w:val="24"/>
          <w:lang w:val="en-US" w:eastAsia="zh-CN"/>
        </w:rPr>
        <w:t>文稿</w:t>
      </w:r>
      <w:r w:rsidR="00DF4692" w:rsidRPr="007C39E1">
        <w:rPr>
          <w:rFonts w:cstheme="minorHAnsi" w:hint="eastAsia"/>
          <w:szCs w:val="24"/>
          <w:lang w:val="en-US" w:eastAsia="zh-CN"/>
        </w:rPr>
        <w:t>是基于</w:t>
      </w:r>
      <w:r w:rsidR="00DF4692" w:rsidRPr="007C39E1">
        <w:rPr>
          <w:rFonts w:cstheme="minorHAnsi" w:hint="eastAsia"/>
          <w:szCs w:val="24"/>
          <w:lang w:val="en-US" w:eastAsia="zh-CN"/>
        </w:rPr>
        <w:t>TDAG</w:t>
      </w:r>
      <w:r w:rsidR="00DF4692" w:rsidRPr="007C39E1">
        <w:rPr>
          <w:rFonts w:cstheme="minorHAnsi" w:hint="eastAsia"/>
          <w:szCs w:val="24"/>
          <w:lang w:val="en-US" w:eastAsia="zh-CN"/>
        </w:rPr>
        <w:t>在</w:t>
      </w:r>
      <w:r w:rsidR="00DF4692" w:rsidRPr="007C39E1">
        <w:rPr>
          <w:rFonts w:cstheme="minorHAnsi" w:hint="eastAsia"/>
          <w:szCs w:val="24"/>
          <w:lang w:val="en-US" w:eastAsia="zh-CN"/>
        </w:rPr>
        <w:t>2021</w:t>
      </w:r>
      <w:r w:rsidR="00DF4692" w:rsidRPr="007C39E1">
        <w:rPr>
          <w:rFonts w:cstheme="minorHAnsi" w:hint="eastAsia"/>
          <w:szCs w:val="24"/>
          <w:lang w:val="en-US" w:eastAsia="zh-CN"/>
        </w:rPr>
        <w:t>年</w:t>
      </w:r>
      <w:r w:rsidR="00DF4692" w:rsidRPr="007C39E1">
        <w:rPr>
          <w:rFonts w:cstheme="minorHAnsi" w:hint="eastAsia"/>
          <w:szCs w:val="24"/>
          <w:lang w:val="en-US" w:eastAsia="zh-CN"/>
        </w:rPr>
        <w:t>5</w:t>
      </w:r>
      <w:r w:rsidR="00DF4692" w:rsidRPr="007C39E1">
        <w:rPr>
          <w:rFonts w:cstheme="minorHAnsi" w:hint="eastAsia"/>
          <w:szCs w:val="24"/>
          <w:lang w:val="en-US" w:eastAsia="zh-CN"/>
        </w:rPr>
        <w:t>月决定并批准的五个</w:t>
      </w:r>
      <w:r w:rsidR="00DF4692" w:rsidRPr="007C39E1">
        <w:rPr>
          <w:rFonts w:cstheme="minorHAnsi" w:hint="eastAsia"/>
          <w:szCs w:val="24"/>
          <w:lang w:val="en-US" w:eastAsia="zh-CN"/>
        </w:rPr>
        <w:t>WTDC</w:t>
      </w:r>
      <w:r w:rsidR="00DF4692" w:rsidRPr="007C39E1">
        <w:rPr>
          <w:rFonts w:cstheme="minorHAnsi" w:hint="eastAsia"/>
          <w:szCs w:val="24"/>
          <w:lang w:val="en-US" w:eastAsia="zh-CN"/>
        </w:rPr>
        <w:t>委员会的</w:t>
      </w:r>
      <w:r w:rsidR="00DF4692">
        <w:rPr>
          <w:rFonts w:cstheme="minorHAnsi" w:hint="eastAsia"/>
          <w:szCs w:val="24"/>
          <w:lang w:val="en-US" w:eastAsia="zh-CN"/>
        </w:rPr>
        <w:t>职责</w:t>
      </w:r>
      <w:r w:rsidR="00DF4692" w:rsidRPr="007C39E1">
        <w:rPr>
          <w:rFonts w:cstheme="minorHAnsi" w:hint="eastAsia"/>
          <w:szCs w:val="24"/>
          <w:lang w:val="en-US" w:eastAsia="zh-CN"/>
        </w:rPr>
        <w:t>范围</w:t>
      </w:r>
      <w:r w:rsidR="00DF4692">
        <w:rPr>
          <w:rFonts w:cstheme="minorHAnsi" w:hint="eastAsia"/>
          <w:szCs w:val="24"/>
          <w:lang w:val="en-US" w:eastAsia="zh-CN"/>
        </w:rPr>
        <w:t>的</w:t>
      </w:r>
      <w:r w:rsidR="00DF4692" w:rsidRPr="007C39E1">
        <w:rPr>
          <w:rFonts w:cstheme="minorHAnsi" w:hint="eastAsia"/>
          <w:szCs w:val="24"/>
          <w:lang w:val="en-US" w:eastAsia="zh-CN"/>
        </w:rPr>
        <w:t>（见</w:t>
      </w:r>
      <w:hyperlink r:id="rId36" w:history="1">
        <w:r w:rsidR="00DF4692" w:rsidRPr="00013C55">
          <w:rPr>
            <w:rStyle w:val="Hyperlink"/>
            <w:rFonts w:cstheme="minorHAnsi"/>
            <w:szCs w:val="24"/>
            <w:lang w:val="en-US" w:eastAsia="zh-CN"/>
          </w:rPr>
          <w:t>TDAG-21/17</w:t>
        </w:r>
      </w:hyperlink>
      <w:r w:rsidR="00DF4692">
        <w:rPr>
          <w:rStyle w:val="Hyperlink"/>
          <w:rFonts w:cstheme="minorHAnsi" w:hint="eastAsia"/>
          <w:szCs w:val="24"/>
          <w:lang w:val="en-US" w:eastAsia="zh-CN"/>
        </w:rPr>
        <w:t>号文件</w:t>
      </w:r>
      <w:r w:rsidR="00DF4692" w:rsidRPr="007C39E1">
        <w:rPr>
          <w:rFonts w:cstheme="minorHAnsi" w:hint="eastAsia"/>
          <w:szCs w:val="24"/>
          <w:lang w:val="en-US" w:eastAsia="zh-CN"/>
        </w:rPr>
        <w:t>）。</w:t>
      </w:r>
    </w:p>
    <w:p w14:paraId="45C0B792" w14:textId="77777777" w:rsidR="00DF4692" w:rsidRPr="008B63D5" w:rsidRDefault="00DF4692" w:rsidP="00DF4692">
      <w:pPr>
        <w:pStyle w:val="Heading3"/>
        <w:rPr>
          <w:bCs/>
          <w:lang w:val="en-US" w:eastAsia="zh-CN"/>
        </w:rPr>
      </w:pPr>
      <w:r>
        <w:rPr>
          <w:lang w:val="en-US" w:eastAsia="zh-CN"/>
        </w:rPr>
        <w:t>4.4.</w:t>
      </w:r>
      <w:r w:rsidRPr="002622C6">
        <w:rPr>
          <w:lang w:eastAsia="zh-CN"/>
        </w:rPr>
        <w:t>1</w:t>
      </w:r>
      <w:r>
        <w:rPr>
          <w:lang w:val="en-US" w:eastAsia="zh-CN"/>
        </w:rPr>
        <w:tab/>
      </w:r>
      <w:r>
        <w:rPr>
          <w:rFonts w:hint="eastAsia"/>
          <w:lang w:eastAsia="zh-CN"/>
        </w:rPr>
        <w:t>会场代表的意见</w:t>
      </w:r>
    </w:p>
    <w:p w14:paraId="0D4F2566" w14:textId="77777777" w:rsidR="00DF4692" w:rsidRPr="008B63D5" w:rsidRDefault="00DF4692" w:rsidP="00DF4692">
      <w:pPr>
        <w:ind w:firstLineChars="200" w:firstLine="480"/>
        <w:rPr>
          <w:rFonts w:cstheme="minorHAnsi"/>
          <w:szCs w:val="24"/>
          <w:lang w:eastAsia="zh-CN"/>
        </w:rPr>
      </w:pPr>
      <w:r w:rsidRPr="007C39E1">
        <w:rPr>
          <w:rFonts w:cstheme="minorHAnsi" w:hint="eastAsia"/>
          <w:szCs w:val="24"/>
          <w:lang w:eastAsia="zh-CN"/>
        </w:rPr>
        <w:t>俄罗斯联邦建议将整个第</w:t>
      </w:r>
      <w:r w:rsidRPr="007C39E1">
        <w:rPr>
          <w:rFonts w:cstheme="minorHAnsi" w:hint="eastAsia"/>
          <w:szCs w:val="24"/>
          <w:lang w:eastAsia="zh-CN"/>
        </w:rPr>
        <w:t>2</w:t>
      </w:r>
      <w:r w:rsidRPr="007C39E1">
        <w:rPr>
          <w:rFonts w:cstheme="minorHAnsi" w:hint="eastAsia"/>
          <w:szCs w:val="24"/>
          <w:lang w:eastAsia="zh-CN"/>
        </w:rPr>
        <w:t>号决议（</w:t>
      </w:r>
      <w:r w:rsidRPr="007C39E1">
        <w:rPr>
          <w:rFonts w:cstheme="minorHAnsi" w:hint="eastAsia"/>
          <w:szCs w:val="24"/>
          <w:lang w:eastAsia="zh-CN"/>
        </w:rPr>
        <w:t>ITU-D</w:t>
      </w:r>
      <w:r w:rsidRPr="007C39E1">
        <w:rPr>
          <w:rFonts w:cstheme="minorHAnsi" w:hint="eastAsia"/>
          <w:szCs w:val="24"/>
          <w:lang w:eastAsia="zh-CN"/>
        </w:rPr>
        <w:t>研究组</w:t>
      </w:r>
      <w:r>
        <w:rPr>
          <w:rFonts w:cstheme="minorHAnsi" w:hint="eastAsia"/>
          <w:szCs w:val="24"/>
          <w:lang w:eastAsia="zh-CN"/>
        </w:rPr>
        <w:t>的</w:t>
      </w:r>
      <w:r w:rsidRPr="007C39E1">
        <w:rPr>
          <w:rFonts w:cstheme="minorHAnsi" w:hint="eastAsia"/>
          <w:szCs w:val="24"/>
          <w:lang w:eastAsia="zh-CN"/>
        </w:rPr>
        <w:t>建立），包括研究</w:t>
      </w:r>
      <w:r>
        <w:rPr>
          <w:rFonts w:cstheme="minorHAnsi" w:hint="eastAsia"/>
          <w:szCs w:val="24"/>
          <w:lang w:eastAsia="zh-CN"/>
        </w:rPr>
        <w:t>课题</w:t>
      </w:r>
      <w:r w:rsidRPr="007C39E1">
        <w:rPr>
          <w:rFonts w:cstheme="minorHAnsi" w:hint="eastAsia"/>
          <w:szCs w:val="24"/>
          <w:lang w:eastAsia="zh-CN"/>
        </w:rPr>
        <w:t>，分配给第</w:t>
      </w:r>
      <w:r w:rsidRPr="007C39E1">
        <w:rPr>
          <w:rFonts w:cstheme="minorHAnsi" w:hint="eastAsia"/>
          <w:szCs w:val="24"/>
          <w:lang w:eastAsia="zh-CN"/>
        </w:rPr>
        <w:t>3</w:t>
      </w:r>
      <w:r w:rsidRPr="007C39E1">
        <w:rPr>
          <w:rFonts w:cstheme="minorHAnsi" w:hint="eastAsia"/>
          <w:szCs w:val="24"/>
          <w:lang w:eastAsia="zh-CN"/>
        </w:rPr>
        <w:t>委员会（</w:t>
      </w:r>
      <w:r>
        <w:rPr>
          <w:rFonts w:cstheme="minorHAnsi" w:hint="eastAsia"/>
          <w:szCs w:val="24"/>
          <w:lang w:eastAsia="zh-CN"/>
        </w:rPr>
        <w:t>部门</w:t>
      </w:r>
      <w:r w:rsidRPr="007C39E1">
        <w:rPr>
          <w:rFonts w:cstheme="minorHAnsi" w:hint="eastAsia"/>
          <w:szCs w:val="24"/>
          <w:lang w:eastAsia="zh-CN"/>
        </w:rPr>
        <w:t>目标）</w:t>
      </w:r>
      <w:r>
        <w:rPr>
          <w:rFonts w:cstheme="minorHAnsi" w:hint="eastAsia"/>
          <w:szCs w:val="24"/>
          <w:lang w:eastAsia="zh-CN"/>
        </w:rPr>
        <w:t xml:space="preserve"> </w:t>
      </w:r>
      <w:r w:rsidRPr="00D328DB">
        <w:rPr>
          <w:rFonts w:cstheme="minorHAnsi"/>
          <w:szCs w:val="24"/>
          <w:lang w:eastAsia="zh-CN"/>
        </w:rPr>
        <w:t>–</w:t>
      </w:r>
      <w:r>
        <w:rPr>
          <w:rFonts w:cstheme="minorHAnsi"/>
          <w:szCs w:val="24"/>
          <w:lang w:eastAsia="zh-CN"/>
        </w:rPr>
        <w:t xml:space="preserve"> </w:t>
      </w:r>
      <w:r w:rsidRPr="007C39E1">
        <w:rPr>
          <w:rFonts w:cstheme="minorHAnsi" w:hint="eastAsia"/>
          <w:szCs w:val="24"/>
          <w:lang w:eastAsia="zh-CN"/>
        </w:rPr>
        <w:t>认为该决议与程序和工作方法无关，</w:t>
      </w:r>
      <w:proofErr w:type="gramStart"/>
      <w:r>
        <w:rPr>
          <w:rFonts w:cstheme="minorHAnsi" w:hint="eastAsia"/>
          <w:szCs w:val="24"/>
          <w:lang w:eastAsia="zh-CN"/>
        </w:rPr>
        <w:t>后者</w:t>
      </w:r>
      <w:r w:rsidRPr="007C39E1">
        <w:rPr>
          <w:rFonts w:cstheme="minorHAnsi" w:hint="eastAsia"/>
          <w:szCs w:val="24"/>
          <w:lang w:eastAsia="zh-CN"/>
        </w:rPr>
        <w:t>都</w:t>
      </w:r>
      <w:proofErr w:type="gramEnd"/>
      <w:r w:rsidRPr="007C39E1">
        <w:rPr>
          <w:rFonts w:cstheme="minorHAnsi" w:hint="eastAsia"/>
          <w:szCs w:val="24"/>
          <w:lang w:eastAsia="zh-CN"/>
        </w:rPr>
        <w:t>在</w:t>
      </w:r>
      <w:r w:rsidRPr="007C39E1">
        <w:rPr>
          <w:rFonts w:cstheme="minorHAnsi" w:hint="eastAsia"/>
          <w:szCs w:val="24"/>
          <w:lang w:eastAsia="zh-CN"/>
        </w:rPr>
        <w:t>WTDC</w:t>
      </w:r>
      <w:r w:rsidRPr="007C39E1">
        <w:rPr>
          <w:rFonts w:cstheme="minorHAnsi" w:hint="eastAsia"/>
          <w:szCs w:val="24"/>
          <w:lang w:eastAsia="zh-CN"/>
        </w:rPr>
        <w:t>第</w:t>
      </w:r>
      <w:r w:rsidRPr="007C39E1">
        <w:rPr>
          <w:rFonts w:cstheme="minorHAnsi" w:hint="eastAsia"/>
          <w:szCs w:val="24"/>
          <w:lang w:eastAsia="zh-CN"/>
        </w:rPr>
        <w:t>1</w:t>
      </w:r>
      <w:r w:rsidRPr="007C39E1">
        <w:rPr>
          <w:rFonts w:cstheme="minorHAnsi" w:hint="eastAsia"/>
          <w:szCs w:val="24"/>
          <w:lang w:eastAsia="zh-CN"/>
        </w:rPr>
        <w:t>号决议中</w:t>
      </w:r>
      <w:r>
        <w:rPr>
          <w:rFonts w:cstheme="minorHAnsi" w:hint="eastAsia"/>
          <w:szCs w:val="24"/>
          <w:lang w:eastAsia="zh-CN"/>
        </w:rPr>
        <w:t>得到</w:t>
      </w:r>
      <w:r w:rsidRPr="007C39E1">
        <w:rPr>
          <w:rFonts w:cstheme="minorHAnsi" w:hint="eastAsia"/>
          <w:szCs w:val="24"/>
          <w:lang w:eastAsia="zh-CN"/>
        </w:rPr>
        <w:t>规定。该代表团强调，需要在一个委员会中进行这项工作，以避免委员会主席来回交换说明。匈牙利支持这些建议</w:t>
      </w:r>
      <w:r>
        <w:rPr>
          <w:rFonts w:cstheme="minorHAnsi" w:hint="eastAsia"/>
          <w:szCs w:val="24"/>
          <w:lang w:eastAsia="zh-CN"/>
        </w:rPr>
        <w:t>。</w:t>
      </w:r>
    </w:p>
    <w:p w14:paraId="305A66DD" w14:textId="77777777" w:rsidR="00DF4692" w:rsidRPr="00013C55" w:rsidRDefault="00DF4692" w:rsidP="00DF4692">
      <w:pPr>
        <w:pStyle w:val="Heading3"/>
        <w:rPr>
          <w:lang w:eastAsia="zh-CN"/>
        </w:rPr>
      </w:pPr>
      <w:r w:rsidRPr="008B63D5">
        <w:rPr>
          <w:lang w:eastAsia="zh-CN"/>
        </w:rPr>
        <w:t>4.4.</w:t>
      </w:r>
      <w:r>
        <w:rPr>
          <w:lang w:eastAsia="zh-CN"/>
        </w:rPr>
        <w:t>2</w:t>
      </w:r>
      <w:r>
        <w:rPr>
          <w:lang w:eastAsia="zh-CN"/>
        </w:rPr>
        <w:tab/>
      </w:r>
      <w:r>
        <w:rPr>
          <w:rFonts w:hint="eastAsia"/>
          <w:lang w:eastAsia="zh-CN"/>
        </w:rPr>
        <w:t>前行方向</w:t>
      </w:r>
    </w:p>
    <w:p w14:paraId="1728F797" w14:textId="77777777" w:rsidR="00DF4692" w:rsidRPr="00013C55" w:rsidRDefault="00DF4692" w:rsidP="00DF4692">
      <w:pPr>
        <w:ind w:firstLineChars="200" w:firstLine="480"/>
        <w:rPr>
          <w:rFonts w:cstheme="minorHAnsi"/>
          <w:bCs/>
          <w:szCs w:val="24"/>
          <w:lang w:val="en-US" w:eastAsia="zh-CN"/>
        </w:rPr>
      </w:pPr>
      <w:r w:rsidRPr="007C39E1">
        <w:rPr>
          <w:rFonts w:cstheme="minorHAnsi" w:hint="eastAsia"/>
          <w:szCs w:val="24"/>
          <w:lang w:eastAsia="zh-CN"/>
        </w:rPr>
        <w:t>IRM</w:t>
      </w:r>
      <w:r>
        <w:rPr>
          <w:rFonts w:cstheme="minorHAnsi" w:hint="eastAsia"/>
          <w:szCs w:val="24"/>
          <w:lang w:eastAsia="zh-CN"/>
        </w:rPr>
        <w:t>-</w:t>
      </w:r>
      <w:r w:rsidRPr="007C39E1">
        <w:rPr>
          <w:rFonts w:cstheme="minorHAnsi" w:hint="eastAsia"/>
          <w:szCs w:val="24"/>
          <w:lang w:eastAsia="zh-CN"/>
        </w:rPr>
        <w:t>3</w:t>
      </w:r>
      <w:r w:rsidRPr="007C39E1">
        <w:rPr>
          <w:rFonts w:cstheme="minorHAnsi" w:hint="eastAsia"/>
          <w:szCs w:val="24"/>
          <w:lang w:eastAsia="zh-CN"/>
        </w:rPr>
        <w:t>注意到</w:t>
      </w:r>
      <w:r>
        <w:rPr>
          <w:rFonts w:cstheme="minorHAnsi" w:hint="eastAsia"/>
          <w:szCs w:val="24"/>
          <w:lang w:eastAsia="zh-CN"/>
        </w:rPr>
        <w:t>了</w:t>
      </w:r>
      <w:r w:rsidRPr="007C39E1">
        <w:rPr>
          <w:rFonts w:cstheme="minorHAnsi" w:hint="eastAsia"/>
          <w:szCs w:val="24"/>
          <w:lang w:eastAsia="zh-CN"/>
        </w:rPr>
        <w:t>该文件，并要求</w:t>
      </w:r>
      <w:r>
        <w:rPr>
          <w:rFonts w:cstheme="minorHAnsi" w:hint="eastAsia"/>
          <w:szCs w:val="24"/>
          <w:lang w:eastAsia="zh-CN"/>
        </w:rPr>
        <w:t>电信发展局</w:t>
      </w:r>
      <w:r w:rsidRPr="007C39E1">
        <w:rPr>
          <w:rFonts w:cstheme="minorHAnsi" w:hint="eastAsia"/>
          <w:szCs w:val="24"/>
          <w:lang w:eastAsia="zh-CN"/>
        </w:rPr>
        <w:t>秘书处审查和调整其拟议</w:t>
      </w:r>
      <w:r>
        <w:rPr>
          <w:rFonts w:cstheme="minorHAnsi" w:hint="eastAsia"/>
          <w:szCs w:val="24"/>
          <w:lang w:eastAsia="zh-CN"/>
        </w:rPr>
        <w:t>文件</w:t>
      </w:r>
      <w:r w:rsidRPr="007C39E1">
        <w:rPr>
          <w:rFonts w:cstheme="minorHAnsi" w:hint="eastAsia"/>
          <w:szCs w:val="24"/>
          <w:lang w:eastAsia="zh-CN"/>
        </w:rPr>
        <w:t>分配，同时考虑到上述意见，以确保各委员会之间工作的均衡分配，避免出现任何可能危及</w:t>
      </w:r>
      <w:r>
        <w:rPr>
          <w:rFonts w:cstheme="minorHAnsi" w:hint="eastAsia"/>
          <w:szCs w:val="24"/>
          <w:lang w:eastAsia="zh-CN"/>
        </w:rPr>
        <w:t>大会</w:t>
      </w:r>
      <w:r w:rsidRPr="007C39E1">
        <w:rPr>
          <w:rFonts w:cstheme="minorHAnsi" w:hint="eastAsia"/>
          <w:szCs w:val="24"/>
          <w:lang w:eastAsia="zh-CN"/>
        </w:rPr>
        <w:t>顺利进行的瓶颈</w:t>
      </w:r>
      <w:r>
        <w:rPr>
          <w:rFonts w:cstheme="minorHAnsi" w:hint="eastAsia"/>
          <w:szCs w:val="24"/>
          <w:lang w:eastAsia="zh-CN"/>
        </w:rPr>
        <w:t>问题</w:t>
      </w:r>
      <w:r w:rsidRPr="007C39E1">
        <w:rPr>
          <w:rFonts w:cstheme="minorHAnsi" w:hint="eastAsia"/>
          <w:szCs w:val="24"/>
          <w:lang w:eastAsia="zh-CN"/>
        </w:rPr>
        <w:t>。</w:t>
      </w:r>
    </w:p>
    <w:p w14:paraId="19AF2464" w14:textId="77777777" w:rsidR="00DF4692" w:rsidRPr="002622C6" w:rsidRDefault="00DF4692" w:rsidP="00DF4692">
      <w:pPr>
        <w:pStyle w:val="Heading2"/>
        <w:rPr>
          <w:lang w:val="en-US" w:eastAsia="zh-CN"/>
        </w:rPr>
      </w:pPr>
      <w:r>
        <w:rPr>
          <w:lang w:eastAsia="zh-CN"/>
        </w:rPr>
        <w:t>4.5</w:t>
      </w:r>
      <w:r>
        <w:rPr>
          <w:lang w:eastAsia="zh-CN"/>
        </w:rPr>
        <w:tab/>
      </w:r>
      <w:r w:rsidRPr="007C39E1">
        <w:rPr>
          <w:rFonts w:hint="eastAsia"/>
          <w:lang w:val="en-US" w:eastAsia="zh-CN"/>
        </w:rPr>
        <w:t>作为基础文件的《</w:t>
      </w:r>
      <w:r>
        <w:rPr>
          <w:rFonts w:hint="eastAsia"/>
          <w:lang w:val="en-US" w:eastAsia="zh-CN"/>
        </w:rPr>
        <w:t>WTDC</w:t>
      </w:r>
      <w:r w:rsidRPr="007C39E1">
        <w:rPr>
          <w:rFonts w:hint="eastAsia"/>
          <w:lang w:val="en-US" w:eastAsia="zh-CN"/>
        </w:rPr>
        <w:t>行动计划</w:t>
      </w:r>
      <w:r>
        <w:rPr>
          <w:rFonts w:hint="eastAsia"/>
          <w:lang w:val="en-US" w:eastAsia="zh-CN"/>
        </w:rPr>
        <w:t>》</w:t>
      </w:r>
    </w:p>
    <w:p w14:paraId="6F13BD35" w14:textId="77777777" w:rsidR="00DF4692" w:rsidRPr="00224459" w:rsidRDefault="00356EE4" w:rsidP="00DF4692">
      <w:pPr>
        <w:tabs>
          <w:tab w:val="left" w:pos="720"/>
        </w:tabs>
        <w:overflowPunct/>
        <w:autoSpaceDE/>
        <w:adjustRightInd/>
        <w:ind w:firstLineChars="200" w:firstLine="480"/>
        <w:rPr>
          <w:rFonts w:cstheme="minorHAnsi"/>
          <w:szCs w:val="24"/>
          <w:lang w:eastAsia="zh-CN"/>
        </w:rPr>
      </w:pPr>
      <w:hyperlink r:id="rId37" w:history="1">
        <w:r w:rsidR="00DF4692" w:rsidRPr="00D328DB">
          <w:rPr>
            <w:rStyle w:val="Hyperlink"/>
            <w:rFonts w:cstheme="minorHAnsi"/>
            <w:szCs w:val="24"/>
            <w:lang w:val="en-US" w:eastAsia="zh-CN"/>
          </w:rPr>
          <w:t>70</w:t>
        </w:r>
        <w:r w:rsidR="00DF4692" w:rsidRPr="00D328DB">
          <w:rPr>
            <w:rStyle w:val="Hyperlink"/>
            <w:rFonts w:cstheme="minorHAnsi" w:hint="eastAsia"/>
            <w:szCs w:val="24"/>
            <w:lang w:val="en-US" w:eastAsia="zh-CN"/>
          </w:rPr>
          <w:t>号文件</w:t>
        </w:r>
      </w:hyperlink>
      <w:r w:rsidR="00DF4692">
        <w:rPr>
          <w:rFonts w:cstheme="minorHAnsi" w:hint="eastAsia"/>
          <w:szCs w:val="24"/>
          <w:lang w:val="en-US" w:eastAsia="zh-CN"/>
        </w:rPr>
        <w:t>：</w:t>
      </w:r>
      <w:r w:rsidR="00DF4692">
        <w:rPr>
          <w:rFonts w:cstheme="minorHAnsi" w:hint="eastAsia"/>
          <w:szCs w:val="24"/>
          <w:lang w:eastAsia="zh-CN"/>
        </w:rPr>
        <w:t>本文稿</w:t>
      </w:r>
      <w:r w:rsidR="00DF4692" w:rsidRPr="007C39E1">
        <w:rPr>
          <w:rFonts w:cstheme="minorHAnsi" w:hint="eastAsia"/>
          <w:szCs w:val="24"/>
          <w:lang w:eastAsia="zh-CN"/>
        </w:rPr>
        <w:t>由</w:t>
      </w:r>
      <w:r w:rsidR="00DF4692">
        <w:rPr>
          <w:rFonts w:cstheme="minorHAnsi" w:hint="eastAsia"/>
          <w:szCs w:val="24"/>
          <w:lang w:eastAsia="zh-CN"/>
        </w:rPr>
        <w:t>电信发展局編拟</w:t>
      </w:r>
      <w:r w:rsidR="00DF4692" w:rsidRPr="007C39E1">
        <w:rPr>
          <w:rFonts w:cstheme="minorHAnsi" w:hint="eastAsia"/>
          <w:szCs w:val="24"/>
          <w:lang w:eastAsia="zh-CN"/>
        </w:rPr>
        <w:t>，以征求会议对是否将其作为基础文件的意见和指导。在</w:t>
      </w:r>
      <w:r w:rsidR="00DF4692" w:rsidRPr="007C39E1">
        <w:rPr>
          <w:rFonts w:cstheme="minorHAnsi" w:hint="eastAsia"/>
          <w:szCs w:val="24"/>
          <w:lang w:eastAsia="zh-CN"/>
        </w:rPr>
        <w:t>2021</w:t>
      </w:r>
      <w:r w:rsidR="00DF4692" w:rsidRPr="007C39E1">
        <w:rPr>
          <w:rFonts w:cstheme="minorHAnsi" w:hint="eastAsia"/>
          <w:szCs w:val="24"/>
          <w:lang w:eastAsia="zh-CN"/>
        </w:rPr>
        <w:t>年</w:t>
      </w:r>
      <w:r w:rsidR="00DF4692" w:rsidRPr="007C39E1">
        <w:rPr>
          <w:rFonts w:cstheme="minorHAnsi" w:hint="eastAsia"/>
          <w:szCs w:val="24"/>
          <w:lang w:eastAsia="zh-CN"/>
        </w:rPr>
        <w:t>11</w:t>
      </w:r>
      <w:r w:rsidR="00DF4692" w:rsidRPr="007C39E1">
        <w:rPr>
          <w:rFonts w:cstheme="minorHAnsi" w:hint="eastAsia"/>
          <w:szCs w:val="24"/>
          <w:lang w:eastAsia="zh-CN"/>
        </w:rPr>
        <w:t>月的会议上，</w:t>
      </w:r>
      <w:r w:rsidR="00DF4692" w:rsidRPr="007C39E1">
        <w:rPr>
          <w:rFonts w:cstheme="minorHAnsi" w:hint="eastAsia"/>
          <w:szCs w:val="24"/>
          <w:lang w:eastAsia="zh-CN"/>
        </w:rPr>
        <w:t>TDAG</w:t>
      </w:r>
      <w:r w:rsidR="00DF4692" w:rsidRPr="007C39E1">
        <w:rPr>
          <w:rFonts w:cstheme="minorHAnsi" w:hint="eastAsia"/>
          <w:szCs w:val="24"/>
          <w:lang w:eastAsia="zh-CN"/>
        </w:rPr>
        <w:t>讨论并修订了其战略</w:t>
      </w:r>
      <w:r w:rsidR="00DF4692">
        <w:rPr>
          <w:rFonts w:cstheme="minorHAnsi" w:hint="eastAsia"/>
          <w:szCs w:val="24"/>
          <w:lang w:eastAsia="zh-CN"/>
        </w:rPr>
        <w:t>规划</w:t>
      </w:r>
      <w:r w:rsidR="00DF4692" w:rsidRPr="007C39E1">
        <w:rPr>
          <w:rFonts w:cstheme="minorHAnsi" w:hint="eastAsia"/>
          <w:szCs w:val="24"/>
          <w:lang w:eastAsia="zh-CN"/>
        </w:rPr>
        <w:t>和</w:t>
      </w:r>
      <w:r w:rsidR="00DF4692">
        <w:rPr>
          <w:rFonts w:cstheme="minorHAnsi" w:hint="eastAsia"/>
          <w:szCs w:val="24"/>
          <w:lang w:eastAsia="zh-CN"/>
        </w:rPr>
        <w:t>运作规划</w:t>
      </w:r>
      <w:r w:rsidR="00DF4692" w:rsidRPr="007C39E1">
        <w:rPr>
          <w:rFonts w:cstheme="minorHAnsi" w:hint="eastAsia"/>
          <w:szCs w:val="24"/>
          <w:lang w:eastAsia="zh-CN"/>
        </w:rPr>
        <w:t>工作组提交的《</w:t>
      </w:r>
      <w:r w:rsidR="00DF4692" w:rsidRPr="007C39E1">
        <w:rPr>
          <w:rFonts w:cstheme="minorHAnsi" w:hint="eastAsia"/>
          <w:szCs w:val="24"/>
          <w:lang w:eastAsia="zh-CN"/>
        </w:rPr>
        <w:t>WTDC</w:t>
      </w:r>
      <w:r w:rsidR="00DF4692" w:rsidRPr="007C39E1">
        <w:rPr>
          <w:rFonts w:cstheme="minorHAnsi" w:hint="eastAsia"/>
          <w:szCs w:val="24"/>
          <w:lang w:eastAsia="zh-CN"/>
        </w:rPr>
        <w:t>行动计划》草案中的成果和</w:t>
      </w:r>
      <w:r w:rsidR="00DF4692">
        <w:rPr>
          <w:rFonts w:cstheme="minorHAnsi" w:hint="eastAsia"/>
          <w:szCs w:val="24"/>
          <w:lang w:eastAsia="zh-CN"/>
        </w:rPr>
        <w:t>输出成果</w:t>
      </w:r>
      <w:r w:rsidR="00DF4692" w:rsidRPr="007C39E1">
        <w:rPr>
          <w:rFonts w:cstheme="minorHAnsi" w:hint="eastAsia"/>
          <w:szCs w:val="24"/>
          <w:lang w:eastAsia="zh-CN"/>
        </w:rPr>
        <w:t>清单。</w:t>
      </w:r>
      <w:r w:rsidR="00DF4692" w:rsidRPr="007C39E1">
        <w:rPr>
          <w:rFonts w:cstheme="minorHAnsi" w:hint="eastAsia"/>
          <w:szCs w:val="24"/>
          <w:lang w:eastAsia="zh-CN"/>
        </w:rPr>
        <w:t>TDAG</w:t>
      </w:r>
      <w:r w:rsidR="00DF4692" w:rsidRPr="007C39E1">
        <w:rPr>
          <w:rFonts w:cstheme="minorHAnsi" w:hint="eastAsia"/>
          <w:szCs w:val="24"/>
          <w:lang w:eastAsia="zh-CN"/>
        </w:rPr>
        <w:t>同意，修订后的成果和</w:t>
      </w:r>
      <w:r w:rsidR="00DF4692">
        <w:rPr>
          <w:rFonts w:cstheme="minorHAnsi" w:hint="eastAsia"/>
          <w:szCs w:val="24"/>
          <w:lang w:eastAsia="zh-CN"/>
        </w:rPr>
        <w:t>输出成果</w:t>
      </w:r>
      <w:r w:rsidR="00DF4692" w:rsidRPr="007C39E1">
        <w:rPr>
          <w:rFonts w:cstheme="minorHAnsi" w:hint="eastAsia"/>
          <w:szCs w:val="24"/>
          <w:lang w:eastAsia="zh-CN"/>
        </w:rPr>
        <w:t>可作为成员在筹备</w:t>
      </w:r>
      <w:r w:rsidR="00DF4692" w:rsidRPr="007C39E1">
        <w:rPr>
          <w:rFonts w:cstheme="minorHAnsi" w:hint="eastAsia"/>
          <w:szCs w:val="24"/>
          <w:lang w:eastAsia="zh-CN"/>
        </w:rPr>
        <w:t>WTDC</w:t>
      </w:r>
      <w:r w:rsidR="00DF4692" w:rsidRPr="007C39E1">
        <w:rPr>
          <w:rFonts w:cstheme="minorHAnsi" w:hint="eastAsia"/>
          <w:szCs w:val="24"/>
          <w:lang w:eastAsia="zh-CN"/>
        </w:rPr>
        <w:t>时进一步提出修订和完善</w:t>
      </w:r>
      <w:r w:rsidR="00DF4692">
        <w:rPr>
          <w:rFonts w:cstheme="minorHAnsi" w:hint="eastAsia"/>
          <w:szCs w:val="24"/>
          <w:lang w:eastAsia="zh-CN"/>
        </w:rPr>
        <w:t>提案</w:t>
      </w:r>
      <w:r w:rsidR="00DF4692" w:rsidRPr="007C39E1">
        <w:rPr>
          <w:rFonts w:cstheme="minorHAnsi" w:hint="eastAsia"/>
          <w:szCs w:val="24"/>
          <w:lang w:eastAsia="zh-CN"/>
        </w:rPr>
        <w:t>的基础。</w:t>
      </w:r>
      <w:r w:rsidR="00DF4692">
        <w:rPr>
          <w:rFonts w:cstheme="minorHAnsi" w:hint="eastAsia"/>
          <w:szCs w:val="24"/>
          <w:lang w:eastAsia="zh-CN"/>
        </w:rPr>
        <w:t>由于</w:t>
      </w:r>
      <w:r w:rsidR="00DF4692" w:rsidRPr="007C39E1">
        <w:rPr>
          <w:rFonts w:cstheme="minorHAnsi" w:hint="eastAsia"/>
          <w:szCs w:val="24"/>
          <w:lang w:eastAsia="zh-CN"/>
        </w:rPr>
        <w:t>意识到国际电联</w:t>
      </w:r>
      <w:r w:rsidR="00DF4692" w:rsidRPr="007C39E1">
        <w:rPr>
          <w:rFonts w:cstheme="minorHAnsi" w:hint="eastAsia"/>
          <w:szCs w:val="24"/>
          <w:lang w:eastAsia="zh-CN"/>
        </w:rPr>
        <w:t>2024-2027</w:t>
      </w:r>
      <w:r w:rsidR="00DF4692" w:rsidRPr="007C39E1">
        <w:rPr>
          <w:rFonts w:cstheme="minorHAnsi" w:hint="eastAsia"/>
          <w:szCs w:val="24"/>
          <w:lang w:eastAsia="zh-CN"/>
        </w:rPr>
        <w:t>年战略</w:t>
      </w:r>
      <w:r w:rsidR="00DF4692">
        <w:rPr>
          <w:rFonts w:cstheme="minorHAnsi" w:hint="eastAsia"/>
          <w:szCs w:val="24"/>
          <w:lang w:eastAsia="zh-CN"/>
        </w:rPr>
        <w:t>规划</w:t>
      </w:r>
      <w:r w:rsidR="00DF4692" w:rsidRPr="007C39E1">
        <w:rPr>
          <w:rFonts w:cstheme="minorHAnsi" w:hint="eastAsia"/>
          <w:szCs w:val="24"/>
          <w:lang w:eastAsia="zh-CN"/>
        </w:rPr>
        <w:t>的第一</w:t>
      </w:r>
      <w:r w:rsidR="00DF4692">
        <w:rPr>
          <w:rFonts w:cstheme="minorHAnsi" w:hint="eastAsia"/>
          <w:szCs w:val="24"/>
          <w:lang w:eastAsia="zh-CN"/>
        </w:rPr>
        <w:t>稿</w:t>
      </w:r>
      <w:r w:rsidR="00DF4692" w:rsidRPr="007C39E1">
        <w:rPr>
          <w:rFonts w:cstheme="minorHAnsi" w:hint="eastAsia"/>
          <w:szCs w:val="24"/>
          <w:lang w:eastAsia="zh-CN"/>
        </w:rPr>
        <w:t>将于</w:t>
      </w:r>
      <w:r w:rsidR="00DF4692" w:rsidRPr="007C39E1">
        <w:rPr>
          <w:rFonts w:cstheme="minorHAnsi" w:hint="eastAsia"/>
          <w:szCs w:val="24"/>
          <w:lang w:eastAsia="zh-CN"/>
        </w:rPr>
        <w:t>2022</w:t>
      </w:r>
      <w:r w:rsidR="00DF4692" w:rsidRPr="007C39E1">
        <w:rPr>
          <w:rFonts w:cstheme="minorHAnsi" w:hint="eastAsia"/>
          <w:szCs w:val="24"/>
          <w:lang w:eastAsia="zh-CN"/>
        </w:rPr>
        <w:t>年</w:t>
      </w:r>
      <w:r w:rsidR="00DF4692" w:rsidRPr="007C39E1">
        <w:rPr>
          <w:rFonts w:cstheme="minorHAnsi" w:hint="eastAsia"/>
          <w:szCs w:val="24"/>
          <w:lang w:eastAsia="zh-CN"/>
        </w:rPr>
        <w:t>1</w:t>
      </w:r>
      <w:r w:rsidR="00DF4692" w:rsidRPr="007C39E1">
        <w:rPr>
          <w:rFonts w:cstheme="minorHAnsi" w:hint="eastAsia"/>
          <w:szCs w:val="24"/>
          <w:lang w:eastAsia="zh-CN"/>
        </w:rPr>
        <w:t>月出台，</w:t>
      </w:r>
      <w:r w:rsidR="00DF4692">
        <w:rPr>
          <w:rFonts w:cstheme="minorHAnsi" w:hint="eastAsia"/>
          <w:szCs w:val="24"/>
          <w:lang w:eastAsia="zh-CN"/>
        </w:rPr>
        <w:t>所以电信发展局</w:t>
      </w:r>
      <w:r w:rsidR="00DF4692" w:rsidRPr="007C39E1">
        <w:rPr>
          <w:rFonts w:cstheme="minorHAnsi" w:hint="eastAsia"/>
          <w:szCs w:val="24"/>
          <w:lang w:eastAsia="zh-CN"/>
        </w:rPr>
        <w:t>在</w:t>
      </w:r>
      <w:r w:rsidR="00DF4692" w:rsidRPr="007C39E1">
        <w:rPr>
          <w:rFonts w:cstheme="minorHAnsi" w:hint="eastAsia"/>
          <w:szCs w:val="24"/>
          <w:lang w:eastAsia="zh-CN"/>
        </w:rPr>
        <w:t>11</w:t>
      </w:r>
      <w:r w:rsidR="00DF4692" w:rsidRPr="007C39E1">
        <w:rPr>
          <w:rFonts w:cstheme="minorHAnsi" w:hint="eastAsia"/>
          <w:szCs w:val="24"/>
          <w:lang w:eastAsia="zh-CN"/>
        </w:rPr>
        <w:t>月的会议上表示，它将提供一份更新的行动计划，以反映</w:t>
      </w:r>
      <w:r w:rsidR="00DF4692">
        <w:rPr>
          <w:rFonts w:cstheme="minorHAnsi" w:hint="eastAsia"/>
          <w:szCs w:val="24"/>
          <w:lang w:eastAsia="zh-CN"/>
        </w:rPr>
        <w:t>将</w:t>
      </w:r>
      <w:r w:rsidR="00DF4692" w:rsidRPr="007C39E1">
        <w:rPr>
          <w:rFonts w:cstheme="minorHAnsi" w:hint="eastAsia"/>
          <w:szCs w:val="24"/>
          <w:lang w:eastAsia="zh-CN"/>
        </w:rPr>
        <w:t>该计划</w:t>
      </w:r>
      <w:r w:rsidR="00DF4692">
        <w:rPr>
          <w:rFonts w:cstheme="minorHAnsi" w:hint="eastAsia"/>
          <w:szCs w:val="24"/>
          <w:lang w:eastAsia="zh-CN"/>
        </w:rPr>
        <w:t>与</w:t>
      </w:r>
      <w:r w:rsidR="00DF4692" w:rsidRPr="007C39E1">
        <w:rPr>
          <w:rFonts w:cstheme="minorHAnsi" w:hint="eastAsia"/>
          <w:szCs w:val="24"/>
          <w:lang w:eastAsia="zh-CN"/>
        </w:rPr>
        <w:t>国际电联新战略</w:t>
      </w:r>
      <w:r w:rsidR="00DF4692">
        <w:rPr>
          <w:rFonts w:cstheme="minorHAnsi" w:hint="eastAsia"/>
          <w:szCs w:val="24"/>
          <w:lang w:eastAsia="zh-CN"/>
        </w:rPr>
        <w:t>规划</w:t>
      </w:r>
      <w:r w:rsidR="00DF4692" w:rsidRPr="007C39E1">
        <w:rPr>
          <w:rFonts w:cstheme="minorHAnsi" w:hint="eastAsia"/>
          <w:szCs w:val="24"/>
          <w:lang w:eastAsia="zh-CN"/>
        </w:rPr>
        <w:t>框架</w:t>
      </w:r>
      <w:r w:rsidR="00DF4692">
        <w:rPr>
          <w:rFonts w:cstheme="minorHAnsi" w:hint="eastAsia"/>
          <w:szCs w:val="24"/>
          <w:lang w:eastAsia="zh-CN"/>
        </w:rPr>
        <w:t>统一</w:t>
      </w:r>
      <w:r w:rsidR="00DF4692" w:rsidRPr="007C39E1">
        <w:rPr>
          <w:rFonts w:cstheme="minorHAnsi" w:hint="eastAsia"/>
          <w:szCs w:val="24"/>
          <w:lang w:eastAsia="zh-CN"/>
        </w:rPr>
        <w:t>所需的任何调整。</w:t>
      </w:r>
      <w:r w:rsidR="00DF4692">
        <w:rPr>
          <w:rFonts w:cstheme="minorHAnsi" w:hint="eastAsia"/>
          <w:szCs w:val="24"/>
          <w:lang w:eastAsia="zh-CN"/>
        </w:rPr>
        <w:t>有鉴于此</w:t>
      </w:r>
      <w:r w:rsidR="00DF4692" w:rsidRPr="007C39E1">
        <w:rPr>
          <w:rFonts w:cstheme="minorHAnsi" w:hint="eastAsia"/>
          <w:szCs w:val="24"/>
          <w:lang w:eastAsia="zh-CN"/>
        </w:rPr>
        <w:t>，</w:t>
      </w:r>
      <w:hyperlink r:id="rId38" w:history="1">
        <w:r w:rsidR="00DF4692" w:rsidRPr="00DE4B6F">
          <w:rPr>
            <w:rStyle w:val="Hyperlink"/>
            <w:rFonts w:cstheme="minorHAnsi"/>
            <w:szCs w:val="24"/>
            <w:lang w:eastAsia="zh-CN"/>
          </w:rPr>
          <w:t>70</w:t>
        </w:r>
        <w:r w:rsidR="00DF4692" w:rsidRPr="00DE4B6F">
          <w:rPr>
            <w:rStyle w:val="Hyperlink"/>
            <w:rFonts w:cstheme="minorHAnsi" w:hint="eastAsia"/>
            <w:szCs w:val="24"/>
            <w:lang w:eastAsia="zh-CN"/>
          </w:rPr>
          <w:t>号文件</w:t>
        </w:r>
      </w:hyperlink>
      <w:r w:rsidR="00DF4692" w:rsidRPr="007C39E1">
        <w:rPr>
          <w:rFonts w:cstheme="minorHAnsi" w:hint="eastAsia"/>
          <w:szCs w:val="24"/>
          <w:lang w:eastAsia="zh-CN"/>
        </w:rPr>
        <w:t>反映了</w:t>
      </w:r>
      <w:r w:rsidR="00DF4692" w:rsidRPr="007C39E1">
        <w:rPr>
          <w:rFonts w:cstheme="minorHAnsi" w:hint="eastAsia"/>
          <w:szCs w:val="24"/>
          <w:lang w:eastAsia="zh-CN"/>
        </w:rPr>
        <w:t>2022</w:t>
      </w:r>
      <w:r w:rsidR="00DF4692" w:rsidRPr="007C39E1">
        <w:rPr>
          <w:rFonts w:cstheme="minorHAnsi" w:hint="eastAsia"/>
          <w:szCs w:val="24"/>
          <w:lang w:eastAsia="zh-CN"/>
        </w:rPr>
        <w:t>年</w:t>
      </w:r>
      <w:r w:rsidR="00DF4692" w:rsidRPr="007C39E1">
        <w:rPr>
          <w:rFonts w:cstheme="minorHAnsi" w:hint="eastAsia"/>
          <w:szCs w:val="24"/>
          <w:lang w:eastAsia="zh-CN"/>
        </w:rPr>
        <w:t>1</w:t>
      </w:r>
      <w:r w:rsidR="00DF4692" w:rsidRPr="007C39E1">
        <w:rPr>
          <w:rFonts w:cstheme="minorHAnsi" w:hint="eastAsia"/>
          <w:szCs w:val="24"/>
          <w:lang w:eastAsia="zh-CN"/>
        </w:rPr>
        <w:t>月</w:t>
      </w:r>
      <w:r w:rsidR="00DF4692" w:rsidRPr="007C39E1">
        <w:rPr>
          <w:rFonts w:cstheme="minorHAnsi" w:hint="eastAsia"/>
          <w:szCs w:val="24"/>
          <w:lang w:eastAsia="zh-CN"/>
        </w:rPr>
        <w:t>CWG</w:t>
      </w:r>
      <w:r w:rsidR="00DF4692">
        <w:rPr>
          <w:rFonts w:cstheme="minorHAnsi" w:hint="eastAsia"/>
          <w:szCs w:val="24"/>
          <w:lang w:eastAsia="zh-CN"/>
        </w:rPr>
        <w:t>-</w:t>
      </w:r>
      <w:r w:rsidR="00DF4692" w:rsidRPr="007C39E1">
        <w:rPr>
          <w:rFonts w:cstheme="minorHAnsi" w:hint="eastAsia"/>
          <w:szCs w:val="24"/>
          <w:lang w:eastAsia="zh-CN"/>
        </w:rPr>
        <w:t>SFP</w:t>
      </w:r>
      <w:r w:rsidR="00DF4692" w:rsidRPr="007C39E1">
        <w:rPr>
          <w:rFonts w:cstheme="minorHAnsi" w:hint="eastAsia"/>
          <w:szCs w:val="24"/>
          <w:lang w:eastAsia="zh-CN"/>
        </w:rPr>
        <w:t>第二次会议根据秘书处对全权代表</w:t>
      </w:r>
      <w:r w:rsidR="00DF4692">
        <w:rPr>
          <w:rFonts w:cstheme="minorHAnsi" w:hint="eastAsia"/>
          <w:szCs w:val="24"/>
          <w:lang w:eastAsia="zh-CN"/>
        </w:rPr>
        <w:t>大会</w:t>
      </w:r>
      <w:r w:rsidR="00DF4692" w:rsidRPr="007C39E1">
        <w:rPr>
          <w:rFonts w:cstheme="minorHAnsi" w:hint="eastAsia"/>
          <w:szCs w:val="24"/>
          <w:lang w:eastAsia="zh-CN"/>
        </w:rPr>
        <w:t>第</w:t>
      </w:r>
      <w:r w:rsidR="00DF4692" w:rsidRPr="007C39E1">
        <w:rPr>
          <w:rFonts w:cstheme="minorHAnsi" w:hint="eastAsia"/>
          <w:szCs w:val="24"/>
          <w:lang w:eastAsia="zh-CN"/>
        </w:rPr>
        <w:t>71</w:t>
      </w:r>
      <w:r w:rsidR="00DF4692" w:rsidRPr="007C39E1">
        <w:rPr>
          <w:rFonts w:cstheme="minorHAnsi" w:hint="eastAsia"/>
          <w:szCs w:val="24"/>
          <w:lang w:eastAsia="zh-CN"/>
        </w:rPr>
        <w:t>号决议附件</w:t>
      </w:r>
      <w:r w:rsidR="00DF4692" w:rsidRPr="007C39E1">
        <w:rPr>
          <w:rFonts w:cstheme="minorHAnsi" w:hint="eastAsia"/>
          <w:szCs w:val="24"/>
          <w:lang w:eastAsia="zh-CN"/>
        </w:rPr>
        <w:t>1</w:t>
      </w:r>
      <w:r w:rsidR="00DF4692" w:rsidRPr="007C39E1">
        <w:rPr>
          <w:rFonts w:cstheme="minorHAnsi" w:hint="eastAsia"/>
          <w:szCs w:val="24"/>
          <w:lang w:eastAsia="zh-CN"/>
        </w:rPr>
        <w:t>的</w:t>
      </w:r>
      <w:r w:rsidR="00DF4692">
        <w:rPr>
          <w:rFonts w:cstheme="minorHAnsi" w:hint="eastAsia"/>
          <w:szCs w:val="24"/>
          <w:lang w:eastAsia="zh-CN"/>
        </w:rPr>
        <w:t>输入意见</w:t>
      </w:r>
      <w:r w:rsidR="00DF4692" w:rsidRPr="007C39E1">
        <w:rPr>
          <w:rFonts w:cstheme="minorHAnsi" w:hint="eastAsia"/>
          <w:szCs w:val="24"/>
          <w:lang w:eastAsia="zh-CN"/>
        </w:rPr>
        <w:t>，对国际电联</w:t>
      </w:r>
      <w:r w:rsidR="00DF4692" w:rsidRPr="007C39E1">
        <w:rPr>
          <w:rFonts w:cstheme="minorHAnsi" w:hint="eastAsia"/>
          <w:szCs w:val="24"/>
          <w:lang w:eastAsia="zh-CN"/>
        </w:rPr>
        <w:t>2024-2027</w:t>
      </w:r>
      <w:r w:rsidR="00DF4692" w:rsidRPr="007C39E1">
        <w:rPr>
          <w:rFonts w:cstheme="minorHAnsi" w:hint="eastAsia"/>
          <w:szCs w:val="24"/>
          <w:lang w:eastAsia="zh-CN"/>
        </w:rPr>
        <w:t>年战略</w:t>
      </w:r>
      <w:r w:rsidR="00DF4692">
        <w:rPr>
          <w:rFonts w:cstheme="minorHAnsi" w:hint="eastAsia"/>
          <w:szCs w:val="24"/>
          <w:lang w:eastAsia="zh-CN"/>
        </w:rPr>
        <w:t>规划</w:t>
      </w:r>
      <w:r w:rsidR="00DF4692" w:rsidRPr="007C39E1">
        <w:rPr>
          <w:rFonts w:cstheme="minorHAnsi" w:hint="eastAsia"/>
          <w:szCs w:val="24"/>
          <w:lang w:eastAsia="zh-CN"/>
        </w:rPr>
        <w:t>草案的讨论情况。</w:t>
      </w:r>
    </w:p>
    <w:p w14:paraId="634E92E3" w14:textId="77777777" w:rsidR="00DF4692" w:rsidRPr="00224459" w:rsidRDefault="00DF4692" w:rsidP="00DF4692">
      <w:pPr>
        <w:pStyle w:val="Heading3"/>
        <w:rPr>
          <w:lang w:eastAsia="zh-CN"/>
        </w:rPr>
      </w:pPr>
      <w:r w:rsidRPr="00224459">
        <w:rPr>
          <w:lang w:eastAsia="zh-CN"/>
        </w:rPr>
        <w:lastRenderedPageBreak/>
        <w:t>4.5.</w:t>
      </w:r>
      <w:r>
        <w:rPr>
          <w:lang w:eastAsia="zh-CN"/>
        </w:rPr>
        <w:t>1</w:t>
      </w:r>
      <w:r>
        <w:rPr>
          <w:lang w:eastAsia="zh-CN"/>
        </w:rPr>
        <w:tab/>
      </w:r>
      <w:r>
        <w:rPr>
          <w:rFonts w:hint="eastAsia"/>
          <w:lang w:eastAsia="zh-CN"/>
        </w:rPr>
        <w:t>会场代表的意见</w:t>
      </w:r>
    </w:p>
    <w:p w14:paraId="5865F963" w14:textId="77777777" w:rsidR="00DF4692" w:rsidRPr="00224459" w:rsidRDefault="00DF4692" w:rsidP="00DF4692">
      <w:pPr>
        <w:ind w:firstLineChars="200" w:firstLine="480"/>
        <w:rPr>
          <w:rFonts w:cstheme="minorHAnsi"/>
          <w:szCs w:val="24"/>
          <w:lang w:eastAsia="zh-CN"/>
        </w:rPr>
      </w:pPr>
      <w:r w:rsidRPr="007C39E1">
        <w:rPr>
          <w:rFonts w:cstheme="minorHAnsi" w:hint="eastAsia"/>
          <w:szCs w:val="24"/>
          <w:lang w:eastAsia="zh-CN"/>
        </w:rPr>
        <w:t>沙特阿拉伯赞扬</w:t>
      </w:r>
      <w:r>
        <w:rPr>
          <w:rFonts w:cstheme="minorHAnsi" w:hint="eastAsia"/>
          <w:szCs w:val="24"/>
          <w:lang w:eastAsia="zh-CN"/>
        </w:rPr>
        <w:t>电信发展局所做的工作</w:t>
      </w:r>
      <w:r w:rsidRPr="007C39E1">
        <w:rPr>
          <w:rFonts w:cstheme="minorHAnsi" w:hint="eastAsia"/>
          <w:szCs w:val="24"/>
          <w:lang w:eastAsia="zh-CN"/>
        </w:rPr>
        <w:t>，敦促秘书处向所有可能受益</w:t>
      </w:r>
      <w:r>
        <w:rPr>
          <w:rFonts w:cstheme="minorHAnsi" w:hint="eastAsia"/>
          <w:szCs w:val="24"/>
          <w:lang w:eastAsia="zh-CN"/>
        </w:rPr>
        <w:t>于此</w:t>
      </w:r>
      <w:r w:rsidRPr="007C39E1">
        <w:rPr>
          <w:rFonts w:cstheme="minorHAnsi" w:hint="eastAsia"/>
          <w:szCs w:val="24"/>
          <w:lang w:eastAsia="zh-CN"/>
        </w:rPr>
        <w:t>的</w:t>
      </w:r>
      <w:r>
        <w:rPr>
          <w:rFonts w:cstheme="minorHAnsi" w:hint="eastAsia"/>
          <w:szCs w:val="24"/>
          <w:lang w:eastAsia="zh-CN"/>
        </w:rPr>
        <w:t>人群</w:t>
      </w:r>
      <w:r w:rsidRPr="007C39E1">
        <w:rPr>
          <w:rFonts w:cstheme="minorHAnsi" w:hint="eastAsia"/>
          <w:szCs w:val="24"/>
          <w:lang w:eastAsia="zh-CN"/>
        </w:rPr>
        <w:t>广泛散发该文件</w:t>
      </w:r>
      <w:r>
        <w:rPr>
          <w:rFonts w:cstheme="minorHAnsi" w:hint="eastAsia"/>
          <w:szCs w:val="24"/>
          <w:lang w:eastAsia="zh-CN"/>
        </w:rPr>
        <w:t>。</w:t>
      </w:r>
    </w:p>
    <w:p w14:paraId="5B1D2C85" w14:textId="77777777" w:rsidR="00DF4692" w:rsidRPr="00224459" w:rsidRDefault="00DF4692" w:rsidP="00DF4692">
      <w:pPr>
        <w:ind w:firstLineChars="200" w:firstLine="480"/>
        <w:rPr>
          <w:rFonts w:cstheme="minorHAnsi"/>
          <w:szCs w:val="24"/>
          <w:lang w:eastAsia="zh-CN"/>
        </w:rPr>
      </w:pPr>
      <w:r w:rsidRPr="007C39E1">
        <w:rPr>
          <w:rFonts w:cstheme="minorHAnsi" w:hint="eastAsia"/>
          <w:szCs w:val="24"/>
          <w:lang w:eastAsia="zh-CN"/>
        </w:rPr>
        <w:t>美国认为该文件</w:t>
      </w:r>
      <w:r>
        <w:rPr>
          <w:rFonts w:cstheme="minorHAnsi" w:hint="eastAsia"/>
          <w:szCs w:val="24"/>
          <w:lang w:eastAsia="zh-CN"/>
        </w:rPr>
        <w:t>提供了很好的基础</w:t>
      </w:r>
      <w:r w:rsidRPr="007C39E1">
        <w:rPr>
          <w:rFonts w:cstheme="minorHAnsi" w:hint="eastAsia"/>
          <w:szCs w:val="24"/>
          <w:lang w:eastAsia="zh-CN"/>
        </w:rPr>
        <w:t>，可确定在</w:t>
      </w:r>
      <w:r w:rsidRPr="007C39E1">
        <w:rPr>
          <w:rFonts w:cstheme="minorHAnsi" w:hint="eastAsia"/>
          <w:szCs w:val="24"/>
          <w:lang w:eastAsia="zh-CN"/>
        </w:rPr>
        <w:t>TDAG</w:t>
      </w:r>
      <w:r w:rsidRPr="007C39E1">
        <w:rPr>
          <w:rFonts w:cstheme="minorHAnsi" w:hint="eastAsia"/>
          <w:szCs w:val="24"/>
          <w:lang w:eastAsia="zh-CN"/>
        </w:rPr>
        <w:t>和战略规划</w:t>
      </w:r>
      <w:r>
        <w:rPr>
          <w:rFonts w:cstheme="minorHAnsi" w:hint="eastAsia"/>
          <w:szCs w:val="24"/>
          <w:lang w:eastAsia="zh-CN"/>
        </w:rPr>
        <w:t>进程</w:t>
      </w:r>
      <w:r w:rsidRPr="007C39E1">
        <w:rPr>
          <w:rFonts w:cstheme="minorHAnsi" w:hint="eastAsia"/>
          <w:szCs w:val="24"/>
          <w:lang w:eastAsia="zh-CN"/>
        </w:rPr>
        <w:t>中进行的一些讨论如何与新的行动计划</w:t>
      </w:r>
      <w:r>
        <w:rPr>
          <w:rFonts w:cstheme="minorHAnsi" w:hint="eastAsia"/>
          <w:szCs w:val="24"/>
          <w:lang w:eastAsia="zh-CN"/>
        </w:rPr>
        <w:t>协调对应。</w:t>
      </w:r>
    </w:p>
    <w:p w14:paraId="0941D731" w14:textId="77777777" w:rsidR="00DF4692" w:rsidRPr="007C39E1" w:rsidRDefault="00DF4692" w:rsidP="00DF4692">
      <w:pPr>
        <w:ind w:firstLineChars="200" w:firstLine="480"/>
        <w:rPr>
          <w:rFonts w:cstheme="minorHAnsi"/>
          <w:szCs w:val="24"/>
          <w:lang w:eastAsia="zh-CN"/>
        </w:rPr>
      </w:pPr>
      <w:r w:rsidRPr="007C39E1">
        <w:rPr>
          <w:rFonts w:cstheme="minorHAnsi" w:hint="eastAsia"/>
          <w:szCs w:val="24"/>
          <w:lang w:eastAsia="zh-CN"/>
        </w:rPr>
        <w:t>俄罗斯联邦评论说，方括号，特别是第</w:t>
      </w:r>
      <w:r w:rsidRPr="007C39E1">
        <w:rPr>
          <w:rFonts w:cstheme="minorHAnsi" w:hint="eastAsia"/>
          <w:szCs w:val="24"/>
          <w:lang w:eastAsia="zh-CN"/>
        </w:rPr>
        <w:t>4.4</w:t>
      </w:r>
      <w:r w:rsidRPr="007C39E1">
        <w:rPr>
          <w:rFonts w:cstheme="minorHAnsi" w:hint="eastAsia"/>
          <w:szCs w:val="24"/>
          <w:lang w:eastAsia="zh-CN"/>
        </w:rPr>
        <w:t>节</w:t>
      </w:r>
      <w:r w:rsidRPr="007C39E1">
        <w:rPr>
          <w:rFonts w:cstheme="minorHAnsi" w:hint="eastAsia"/>
          <w:szCs w:val="24"/>
          <w:lang w:eastAsia="zh-CN"/>
        </w:rPr>
        <w:t>[</w:t>
      </w:r>
      <w:r w:rsidRPr="007C39E1">
        <w:rPr>
          <w:rFonts w:cstheme="minorHAnsi" w:hint="eastAsia"/>
          <w:szCs w:val="24"/>
          <w:lang w:eastAsia="zh-CN"/>
        </w:rPr>
        <w:t>网络安全主题</w:t>
      </w:r>
      <w:r>
        <w:rPr>
          <w:rFonts w:cstheme="minorHAnsi" w:hint="eastAsia"/>
          <w:szCs w:val="24"/>
          <w:lang w:eastAsia="zh-CN"/>
        </w:rPr>
        <w:t>重点工作</w:t>
      </w:r>
      <w:r w:rsidRPr="007C39E1">
        <w:rPr>
          <w:rFonts w:cstheme="minorHAnsi" w:hint="eastAsia"/>
          <w:szCs w:val="24"/>
          <w:lang w:eastAsia="zh-CN"/>
        </w:rPr>
        <w:t>的实施</w:t>
      </w:r>
      <w:r w:rsidRPr="007C39E1">
        <w:rPr>
          <w:rFonts w:cstheme="minorHAnsi" w:hint="eastAsia"/>
          <w:szCs w:val="24"/>
          <w:lang w:eastAsia="zh-CN"/>
        </w:rPr>
        <w:t>]</w:t>
      </w:r>
      <w:r w:rsidRPr="007C39E1">
        <w:rPr>
          <w:rFonts w:cstheme="minorHAnsi" w:hint="eastAsia"/>
          <w:szCs w:val="24"/>
          <w:lang w:eastAsia="zh-CN"/>
        </w:rPr>
        <w:t>中</w:t>
      </w:r>
      <w:r>
        <w:rPr>
          <w:rFonts w:cstheme="minorHAnsi" w:hint="eastAsia"/>
          <w:szCs w:val="24"/>
          <w:lang w:eastAsia="zh-CN"/>
        </w:rPr>
        <w:t>的方括号</w:t>
      </w:r>
      <w:r w:rsidRPr="007C39E1">
        <w:rPr>
          <w:rFonts w:cstheme="minorHAnsi" w:hint="eastAsia"/>
          <w:szCs w:val="24"/>
          <w:lang w:eastAsia="zh-CN"/>
        </w:rPr>
        <w:t>，加上黄色的</w:t>
      </w:r>
      <w:r>
        <w:rPr>
          <w:rFonts w:cstheme="minorHAnsi" w:hint="eastAsia"/>
          <w:szCs w:val="24"/>
          <w:lang w:eastAsia="zh-CN"/>
        </w:rPr>
        <w:t>高亮</w:t>
      </w:r>
      <w:r w:rsidRPr="007C39E1">
        <w:rPr>
          <w:rFonts w:cstheme="minorHAnsi" w:hint="eastAsia"/>
          <w:szCs w:val="24"/>
          <w:lang w:eastAsia="zh-CN"/>
        </w:rPr>
        <w:t>显示，</w:t>
      </w:r>
      <w:r>
        <w:rPr>
          <w:rFonts w:cstheme="minorHAnsi" w:hint="eastAsia"/>
          <w:szCs w:val="24"/>
          <w:lang w:eastAsia="zh-CN"/>
        </w:rPr>
        <w:t>会造成混乱情况</w:t>
      </w:r>
      <w:r w:rsidRPr="007C39E1">
        <w:rPr>
          <w:rFonts w:cstheme="minorHAnsi" w:hint="eastAsia"/>
          <w:szCs w:val="24"/>
          <w:lang w:eastAsia="zh-CN"/>
        </w:rPr>
        <w:t>。是否可以简单地去掉文件中的方括号，</w:t>
      </w:r>
      <w:r>
        <w:rPr>
          <w:rFonts w:cstheme="minorHAnsi" w:hint="eastAsia"/>
          <w:szCs w:val="24"/>
          <w:lang w:eastAsia="zh-CN"/>
        </w:rPr>
        <w:t>并</w:t>
      </w:r>
      <w:r w:rsidRPr="007C39E1">
        <w:rPr>
          <w:rFonts w:cstheme="minorHAnsi" w:hint="eastAsia"/>
          <w:szCs w:val="24"/>
          <w:lang w:eastAsia="zh-CN"/>
        </w:rPr>
        <w:t>以</w:t>
      </w:r>
      <w:proofErr w:type="gramStart"/>
      <w:r>
        <w:rPr>
          <w:rFonts w:cstheme="minorHAnsi" w:hint="eastAsia"/>
          <w:szCs w:val="24"/>
          <w:lang w:eastAsia="zh-CN"/>
        </w:rPr>
        <w:t>一项参引取而代之</w:t>
      </w:r>
      <w:proofErr w:type="gramEnd"/>
      <w:r w:rsidRPr="007C39E1">
        <w:rPr>
          <w:rFonts w:cstheme="minorHAnsi" w:hint="eastAsia"/>
          <w:szCs w:val="24"/>
          <w:lang w:eastAsia="zh-CN"/>
        </w:rPr>
        <w:t>？</w:t>
      </w:r>
    </w:p>
    <w:p w14:paraId="3DE9235B" w14:textId="77777777" w:rsidR="00DF4692" w:rsidRPr="00224459" w:rsidRDefault="00DF4692" w:rsidP="00DF4692">
      <w:pPr>
        <w:ind w:firstLineChars="200" w:firstLine="480"/>
        <w:rPr>
          <w:rFonts w:cstheme="minorHAnsi"/>
          <w:szCs w:val="24"/>
          <w:lang w:eastAsia="zh-CN"/>
        </w:rPr>
      </w:pPr>
      <w:r w:rsidRPr="007C39E1">
        <w:rPr>
          <w:rFonts w:cstheme="minorHAnsi" w:hint="eastAsia"/>
          <w:szCs w:val="24"/>
          <w:lang w:eastAsia="zh-CN"/>
        </w:rPr>
        <w:t>阿拉伯联合酋长国询问，一旦</w:t>
      </w:r>
      <w:r>
        <w:rPr>
          <w:rFonts w:cstheme="minorHAnsi" w:hint="eastAsia"/>
          <w:szCs w:val="24"/>
          <w:lang w:eastAsia="zh-CN"/>
        </w:rPr>
        <w:t>为</w:t>
      </w:r>
      <w:r w:rsidRPr="007C39E1">
        <w:rPr>
          <w:rFonts w:cstheme="minorHAnsi" w:hint="eastAsia"/>
          <w:szCs w:val="24"/>
          <w:lang w:eastAsia="zh-CN"/>
        </w:rPr>
        <w:t>理事会会议（</w:t>
      </w:r>
      <w:r w:rsidRPr="007C39E1">
        <w:rPr>
          <w:rFonts w:cstheme="minorHAnsi" w:hint="eastAsia"/>
          <w:szCs w:val="24"/>
          <w:lang w:eastAsia="zh-CN"/>
        </w:rPr>
        <w:t>2022</w:t>
      </w:r>
      <w:r w:rsidRPr="007C39E1">
        <w:rPr>
          <w:rFonts w:cstheme="minorHAnsi" w:hint="eastAsia"/>
          <w:szCs w:val="24"/>
          <w:lang w:eastAsia="zh-CN"/>
        </w:rPr>
        <w:t>年</w:t>
      </w:r>
      <w:r w:rsidRPr="007C39E1">
        <w:rPr>
          <w:rFonts w:cstheme="minorHAnsi" w:hint="eastAsia"/>
          <w:szCs w:val="24"/>
          <w:lang w:eastAsia="zh-CN"/>
        </w:rPr>
        <w:t>3</w:t>
      </w:r>
      <w:r w:rsidRPr="007C39E1">
        <w:rPr>
          <w:rFonts w:cstheme="minorHAnsi" w:hint="eastAsia"/>
          <w:szCs w:val="24"/>
          <w:lang w:eastAsia="zh-CN"/>
        </w:rPr>
        <w:t>月</w:t>
      </w:r>
      <w:r w:rsidRPr="007C39E1">
        <w:rPr>
          <w:rFonts w:cstheme="minorHAnsi" w:hint="eastAsia"/>
          <w:szCs w:val="24"/>
          <w:lang w:eastAsia="zh-CN"/>
        </w:rPr>
        <w:t>21</w:t>
      </w:r>
      <w:r w:rsidRPr="007C39E1">
        <w:rPr>
          <w:rFonts w:cstheme="minorHAnsi" w:hint="eastAsia"/>
          <w:szCs w:val="24"/>
          <w:lang w:eastAsia="zh-CN"/>
        </w:rPr>
        <w:t>日至</w:t>
      </w:r>
      <w:r w:rsidRPr="007C39E1">
        <w:rPr>
          <w:rFonts w:cstheme="minorHAnsi" w:hint="eastAsia"/>
          <w:szCs w:val="24"/>
          <w:lang w:eastAsia="zh-CN"/>
        </w:rPr>
        <w:t>31</w:t>
      </w:r>
      <w:r w:rsidRPr="007C39E1">
        <w:rPr>
          <w:rFonts w:cstheme="minorHAnsi" w:hint="eastAsia"/>
          <w:szCs w:val="24"/>
          <w:lang w:eastAsia="zh-CN"/>
        </w:rPr>
        <w:t>日）</w:t>
      </w:r>
      <w:r>
        <w:rPr>
          <w:rFonts w:cstheme="minorHAnsi" w:hint="eastAsia"/>
          <w:szCs w:val="24"/>
          <w:lang w:eastAsia="zh-CN"/>
        </w:rPr>
        <w:t>发布</w:t>
      </w:r>
      <w:r w:rsidRPr="007C39E1">
        <w:rPr>
          <w:rFonts w:cstheme="minorHAnsi" w:hint="eastAsia"/>
          <w:szCs w:val="24"/>
          <w:lang w:eastAsia="zh-CN"/>
        </w:rPr>
        <w:t>了</w:t>
      </w:r>
      <w:r w:rsidRPr="007C39E1">
        <w:rPr>
          <w:rFonts w:cstheme="minorHAnsi" w:hint="eastAsia"/>
          <w:szCs w:val="24"/>
          <w:lang w:eastAsia="zh-CN"/>
        </w:rPr>
        <w:t>2022</w:t>
      </w:r>
      <w:r w:rsidRPr="007C39E1">
        <w:rPr>
          <w:rFonts w:cstheme="minorHAnsi" w:hint="eastAsia"/>
          <w:szCs w:val="24"/>
          <w:lang w:eastAsia="zh-CN"/>
        </w:rPr>
        <w:t>年</w:t>
      </w:r>
      <w:r w:rsidRPr="007C39E1">
        <w:rPr>
          <w:rFonts w:cstheme="minorHAnsi" w:hint="eastAsia"/>
          <w:szCs w:val="24"/>
          <w:lang w:eastAsia="zh-CN"/>
        </w:rPr>
        <w:t>3</w:t>
      </w:r>
      <w:r w:rsidRPr="007C39E1">
        <w:rPr>
          <w:rFonts w:cstheme="minorHAnsi" w:hint="eastAsia"/>
          <w:szCs w:val="24"/>
          <w:lang w:eastAsia="zh-CN"/>
        </w:rPr>
        <w:t>月</w:t>
      </w:r>
      <w:r w:rsidRPr="007C39E1">
        <w:rPr>
          <w:rFonts w:cstheme="minorHAnsi" w:hint="eastAsia"/>
          <w:szCs w:val="24"/>
          <w:lang w:eastAsia="zh-CN"/>
        </w:rPr>
        <w:t>20</w:t>
      </w:r>
      <w:r w:rsidRPr="007C39E1">
        <w:rPr>
          <w:rFonts w:cstheme="minorHAnsi" w:hint="eastAsia"/>
          <w:szCs w:val="24"/>
          <w:lang w:eastAsia="zh-CN"/>
        </w:rPr>
        <w:t>日</w:t>
      </w:r>
      <w:r w:rsidRPr="007C39E1">
        <w:rPr>
          <w:rFonts w:cstheme="minorHAnsi" w:hint="eastAsia"/>
          <w:szCs w:val="24"/>
          <w:lang w:eastAsia="zh-CN"/>
        </w:rPr>
        <w:t>CWG</w:t>
      </w:r>
      <w:r>
        <w:rPr>
          <w:rFonts w:cstheme="minorHAnsi" w:hint="eastAsia"/>
          <w:szCs w:val="24"/>
          <w:lang w:eastAsia="zh-CN"/>
        </w:rPr>
        <w:t>-</w:t>
      </w:r>
      <w:r w:rsidRPr="007C39E1">
        <w:rPr>
          <w:rFonts w:cstheme="minorHAnsi" w:hint="eastAsia"/>
          <w:szCs w:val="24"/>
          <w:lang w:eastAsia="zh-CN"/>
        </w:rPr>
        <w:t>SFP</w:t>
      </w:r>
      <w:r w:rsidRPr="007C39E1">
        <w:rPr>
          <w:rFonts w:cstheme="minorHAnsi" w:hint="eastAsia"/>
          <w:szCs w:val="24"/>
          <w:lang w:eastAsia="zh-CN"/>
        </w:rPr>
        <w:t>会议的结果，拟议</w:t>
      </w:r>
      <w:r w:rsidRPr="007C39E1">
        <w:rPr>
          <w:rFonts w:cstheme="minorHAnsi" w:hint="eastAsia"/>
          <w:szCs w:val="24"/>
          <w:lang w:eastAsia="zh-CN"/>
        </w:rPr>
        <w:t xml:space="preserve">WTDC </w:t>
      </w:r>
      <w:r w:rsidRPr="007C39E1">
        <w:rPr>
          <w:rFonts w:cstheme="minorHAnsi" w:hint="eastAsia"/>
          <w:szCs w:val="24"/>
          <w:lang w:eastAsia="zh-CN"/>
        </w:rPr>
        <w:t>行动计划是否会有变化。</w:t>
      </w:r>
      <w:r>
        <w:rPr>
          <w:rFonts w:cstheme="minorHAnsi" w:hint="eastAsia"/>
          <w:szCs w:val="24"/>
          <w:lang w:eastAsia="zh-CN"/>
        </w:rPr>
        <w:t>电信发展局</w:t>
      </w:r>
      <w:r w:rsidRPr="007C39E1">
        <w:rPr>
          <w:rFonts w:cstheme="minorHAnsi" w:hint="eastAsia"/>
          <w:szCs w:val="24"/>
          <w:lang w:eastAsia="zh-CN"/>
        </w:rPr>
        <w:t>秘书处回答说，如果会议接受</w:t>
      </w:r>
      <w:r>
        <w:rPr>
          <w:rFonts w:cstheme="minorHAnsi" w:hint="eastAsia"/>
          <w:szCs w:val="24"/>
          <w:lang w:eastAsia="zh-CN"/>
        </w:rPr>
        <w:t>将</w:t>
      </w:r>
      <w:r w:rsidRPr="007C39E1">
        <w:rPr>
          <w:rFonts w:cstheme="minorHAnsi" w:hint="eastAsia"/>
          <w:szCs w:val="24"/>
          <w:lang w:eastAsia="zh-CN"/>
        </w:rPr>
        <w:t>70</w:t>
      </w:r>
      <w:r w:rsidRPr="007C39E1">
        <w:rPr>
          <w:rFonts w:cstheme="minorHAnsi" w:hint="eastAsia"/>
          <w:szCs w:val="24"/>
          <w:lang w:eastAsia="zh-CN"/>
        </w:rPr>
        <w:t>号文件作为</w:t>
      </w:r>
      <w:r>
        <w:rPr>
          <w:rFonts w:cstheme="minorHAnsi" w:hint="eastAsia"/>
          <w:szCs w:val="24"/>
          <w:lang w:eastAsia="zh-CN"/>
        </w:rPr>
        <w:t>提交大会</w:t>
      </w:r>
      <w:r w:rsidRPr="007C39E1">
        <w:rPr>
          <w:rFonts w:cstheme="minorHAnsi" w:hint="eastAsia"/>
          <w:szCs w:val="24"/>
          <w:lang w:eastAsia="zh-CN"/>
        </w:rPr>
        <w:t>工作的</w:t>
      </w:r>
      <w:r>
        <w:rPr>
          <w:rFonts w:cstheme="minorHAnsi" w:hint="eastAsia"/>
          <w:szCs w:val="24"/>
          <w:lang w:eastAsia="zh-CN"/>
        </w:rPr>
        <w:t>文稿</w:t>
      </w:r>
      <w:r w:rsidRPr="007C39E1">
        <w:rPr>
          <w:rFonts w:cstheme="minorHAnsi" w:hint="eastAsia"/>
          <w:szCs w:val="24"/>
          <w:lang w:eastAsia="zh-CN"/>
        </w:rPr>
        <w:t>，那么</w:t>
      </w:r>
      <w:r>
        <w:rPr>
          <w:rFonts w:cstheme="minorHAnsi" w:hint="eastAsia"/>
          <w:szCs w:val="24"/>
          <w:lang w:eastAsia="zh-CN"/>
        </w:rPr>
        <w:t>秘书处</w:t>
      </w:r>
      <w:r w:rsidRPr="007C39E1">
        <w:rPr>
          <w:rFonts w:cstheme="minorHAnsi" w:hint="eastAsia"/>
          <w:szCs w:val="24"/>
          <w:lang w:eastAsia="zh-CN"/>
        </w:rPr>
        <w:t>将制作一个更新版本，以反映对国际电联战略</w:t>
      </w:r>
      <w:r>
        <w:rPr>
          <w:rFonts w:cstheme="minorHAnsi" w:hint="eastAsia"/>
          <w:szCs w:val="24"/>
          <w:lang w:eastAsia="zh-CN"/>
        </w:rPr>
        <w:t>规划</w:t>
      </w:r>
      <w:r w:rsidRPr="007C39E1">
        <w:rPr>
          <w:rFonts w:cstheme="minorHAnsi" w:hint="eastAsia"/>
          <w:szCs w:val="24"/>
          <w:lang w:eastAsia="zh-CN"/>
        </w:rPr>
        <w:t>草案做出的、对拟议《</w:t>
      </w:r>
      <w:r>
        <w:rPr>
          <w:rFonts w:cstheme="minorHAnsi" w:hint="eastAsia"/>
          <w:szCs w:val="24"/>
          <w:lang w:eastAsia="zh-CN"/>
        </w:rPr>
        <w:t>WTDC</w:t>
      </w:r>
      <w:r w:rsidRPr="007C39E1">
        <w:rPr>
          <w:rFonts w:cstheme="minorHAnsi" w:hint="eastAsia"/>
          <w:szCs w:val="24"/>
          <w:lang w:eastAsia="zh-CN"/>
        </w:rPr>
        <w:t>行动计划》有影响的任何修改。</w:t>
      </w:r>
    </w:p>
    <w:p w14:paraId="33FE2882" w14:textId="77777777" w:rsidR="00DF4692" w:rsidRPr="00382A16" w:rsidRDefault="00DF4692" w:rsidP="00DF4692">
      <w:pPr>
        <w:ind w:firstLineChars="200" w:firstLine="480"/>
        <w:rPr>
          <w:rFonts w:cstheme="minorHAnsi"/>
          <w:szCs w:val="24"/>
          <w:lang w:eastAsia="zh-CN"/>
        </w:rPr>
      </w:pPr>
      <w:r w:rsidRPr="0086209E">
        <w:rPr>
          <w:rFonts w:cstheme="minorHAnsi"/>
          <w:szCs w:val="24"/>
          <w:lang w:eastAsia="zh-CN"/>
        </w:rPr>
        <w:t>伊朗伊斯兰共和国称</w:t>
      </w:r>
      <w:hyperlink r:id="rId39" w:history="1">
        <w:r w:rsidRPr="00DE4B6F">
          <w:rPr>
            <w:rStyle w:val="Hyperlink"/>
            <w:rFonts w:cstheme="minorHAnsi"/>
            <w:szCs w:val="24"/>
            <w:lang w:eastAsia="zh-CN"/>
          </w:rPr>
          <w:t>70</w:t>
        </w:r>
        <w:r w:rsidRPr="00DE4B6F">
          <w:rPr>
            <w:rStyle w:val="Hyperlink"/>
            <w:rFonts w:cstheme="minorHAnsi" w:hint="eastAsia"/>
            <w:szCs w:val="24"/>
            <w:lang w:eastAsia="zh-CN"/>
          </w:rPr>
          <w:t>号文件</w:t>
        </w:r>
      </w:hyperlink>
      <w:r w:rsidRPr="0086209E">
        <w:rPr>
          <w:rFonts w:cstheme="minorHAnsi"/>
          <w:szCs w:val="24"/>
          <w:lang w:eastAsia="zh-CN"/>
        </w:rPr>
        <w:t>是一份极为重要的文件，并表示国际电联成员对</w:t>
      </w:r>
      <w:r w:rsidRPr="0086209E">
        <w:rPr>
          <w:rFonts w:cstheme="minorHAnsi"/>
          <w:szCs w:val="24"/>
          <w:lang w:eastAsia="zh-CN"/>
        </w:rPr>
        <w:t>WTDC</w:t>
      </w:r>
      <w:r w:rsidRPr="0086209E">
        <w:rPr>
          <w:rFonts w:cstheme="minorHAnsi"/>
          <w:szCs w:val="24"/>
          <w:lang w:eastAsia="zh-CN"/>
        </w:rPr>
        <w:t>行动计划草案存在分歧并不是秘密。找到一种方法来减少或解决这些分歧是很重要的。</w:t>
      </w:r>
      <w:r w:rsidRPr="00382A16">
        <w:rPr>
          <w:rFonts w:cstheme="minorHAnsi" w:hint="eastAsia"/>
          <w:szCs w:val="24"/>
          <w:lang w:eastAsia="zh-CN"/>
        </w:rPr>
        <w:t>这份文件提供了这些分歧的一个缩影，这对进一步谈判非常有帮助。</w:t>
      </w:r>
    </w:p>
    <w:p w14:paraId="3864E3E3" w14:textId="77777777" w:rsidR="00DF4692" w:rsidRPr="00224459" w:rsidRDefault="00DF4692" w:rsidP="00DF4692">
      <w:pPr>
        <w:ind w:firstLineChars="200" w:firstLine="480"/>
        <w:rPr>
          <w:rFonts w:cstheme="minorHAnsi"/>
          <w:szCs w:val="24"/>
          <w:lang w:eastAsia="zh-CN"/>
        </w:rPr>
      </w:pPr>
      <w:r w:rsidRPr="00382A16">
        <w:rPr>
          <w:rFonts w:cstheme="minorHAnsi" w:hint="eastAsia"/>
          <w:szCs w:val="24"/>
          <w:lang w:eastAsia="zh-CN"/>
        </w:rPr>
        <w:t>在回答沙特阿拉伯的问题时</w:t>
      </w:r>
      <w:r>
        <w:rPr>
          <w:rFonts w:cstheme="minorHAnsi" w:hint="eastAsia"/>
          <w:szCs w:val="24"/>
          <w:lang w:eastAsia="zh-CN"/>
        </w:rPr>
        <w:t>电信发展局</w:t>
      </w:r>
      <w:r w:rsidRPr="00382A16">
        <w:rPr>
          <w:rFonts w:cstheme="minorHAnsi" w:hint="eastAsia"/>
          <w:szCs w:val="24"/>
          <w:lang w:eastAsia="zh-CN"/>
        </w:rPr>
        <w:t>秘书处解释说，它的</w:t>
      </w:r>
      <w:r>
        <w:rPr>
          <w:rFonts w:cstheme="minorHAnsi" w:hint="eastAsia"/>
          <w:szCs w:val="24"/>
          <w:lang w:eastAsia="zh-CN"/>
        </w:rPr>
        <w:t>方式</w:t>
      </w:r>
      <w:r w:rsidRPr="00382A16">
        <w:rPr>
          <w:rFonts w:cstheme="minorHAnsi" w:hint="eastAsia"/>
          <w:szCs w:val="24"/>
          <w:lang w:eastAsia="zh-CN"/>
        </w:rPr>
        <w:t>是一般性地公布该文件，</w:t>
      </w:r>
      <w:r>
        <w:rPr>
          <w:rFonts w:cstheme="minorHAnsi" w:hint="eastAsia"/>
          <w:szCs w:val="24"/>
          <w:lang w:eastAsia="zh-CN"/>
        </w:rPr>
        <w:t>以</w:t>
      </w:r>
      <w:r w:rsidRPr="00382A16">
        <w:rPr>
          <w:rFonts w:cstheme="minorHAnsi" w:hint="eastAsia"/>
          <w:szCs w:val="24"/>
          <w:lang w:eastAsia="zh-CN"/>
        </w:rPr>
        <w:t>仅供</w:t>
      </w:r>
      <w:r>
        <w:rPr>
          <w:rFonts w:cstheme="minorHAnsi" w:hint="eastAsia"/>
          <w:szCs w:val="24"/>
          <w:lang w:eastAsia="zh-CN"/>
        </w:rPr>
        <w:t>各方</w:t>
      </w:r>
      <w:r w:rsidRPr="00382A16">
        <w:rPr>
          <w:rFonts w:cstheme="minorHAnsi" w:hint="eastAsia"/>
          <w:szCs w:val="24"/>
          <w:lang w:eastAsia="zh-CN"/>
        </w:rPr>
        <w:t>参考，或在</w:t>
      </w:r>
      <w:r>
        <w:rPr>
          <w:rFonts w:cstheme="minorHAnsi" w:hint="eastAsia"/>
          <w:szCs w:val="24"/>
          <w:lang w:eastAsia="zh-CN"/>
        </w:rPr>
        <w:t>大会</w:t>
      </w:r>
      <w:r w:rsidRPr="00382A16">
        <w:rPr>
          <w:rFonts w:cstheme="minorHAnsi" w:hint="eastAsia"/>
          <w:szCs w:val="24"/>
          <w:lang w:eastAsia="zh-CN"/>
        </w:rPr>
        <w:t>提案界面中提供该文件，以便提出进一步的</w:t>
      </w:r>
      <w:r>
        <w:rPr>
          <w:rFonts w:cstheme="minorHAnsi" w:hint="eastAsia"/>
          <w:szCs w:val="24"/>
          <w:lang w:eastAsia="zh-CN"/>
        </w:rPr>
        <w:t>提案</w:t>
      </w:r>
      <w:r w:rsidRPr="00382A16">
        <w:rPr>
          <w:rFonts w:cstheme="minorHAnsi" w:hint="eastAsia"/>
          <w:szCs w:val="24"/>
          <w:lang w:eastAsia="zh-CN"/>
        </w:rPr>
        <w:t>和</w:t>
      </w:r>
      <w:r>
        <w:rPr>
          <w:rFonts w:cstheme="minorHAnsi" w:hint="eastAsia"/>
          <w:szCs w:val="24"/>
          <w:lang w:eastAsia="zh-CN"/>
        </w:rPr>
        <w:t>完善意见</w:t>
      </w:r>
      <w:r w:rsidRPr="00382A16">
        <w:rPr>
          <w:rFonts w:cstheme="minorHAnsi" w:hint="eastAsia"/>
          <w:szCs w:val="24"/>
          <w:lang w:eastAsia="zh-CN"/>
        </w:rPr>
        <w:t>。</w:t>
      </w:r>
    </w:p>
    <w:p w14:paraId="11873B15" w14:textId="77777777" w:rsidR="00DF4692" w:rsidRDefault="00DF4692" w:rsidP="00DF4692">
      <w:pPr>
        <w:ind w:firstLineChars="200" w:firstLine="480"/>
        <w:rPr>
          <w:rFonts w:cstheme="minorHAnsi"/>
          <w:szCs w:val="24"/>
          <w:lang w:eastAsia="zh-CN"/>
        </w:rPr>
      </w:pPr>
      <w:r w:rsidRPr="00382A16">
        <w:rPr>
          <w:rFonts w:cstheme="minorHAnsi" w:hint="eastAsia"/>
          <w:szCs w:val="24"/>
          <w:lang w:eastAsia="zh-CN"/>
        </w:rPr>
        <w:t>沙特阿拉伯强调，该文件不能被赋予正式地位</w:t>
      </w:r>
      <w:r>
        <w:rPr>
          <w:rFonts w:cstheme="minorHAnsi" w:hint="eastAsia"/>
          <w:szCs w:val="24"/>
          <w:lang w:eastAsia="zh-CN"/>
        </w:rPr>
        <w:t>（</w:t>
      </w:r>
      <w:r w:rsidRPr="00224459">
        <w:rPr>
          <w:rFonts w:cstheme="minorHAnsi"/>
          <w:szCs w:val="24"/>
          <w:lang w:eastAsia="zh-CN"/>
        </w:rPr>
        <w:t>official status</w:t>
      </w:r>
      <w:r>
        <w:rPr>
          <w:rFonts w:cstheme="minorHAnsi" w:hint="eastAsia"/>
          <w:szCs w:val="24"/>
          <w:lang w:eastAsia="zh-CN"/>
        </w:rPr>
        <w:t>）</w:t>
      </w:r>
      <w:r w:rsidRPr="00382A16">
        <w:rPr>
          <w:rFonts w:cstheme="minorHAnsi" w:hint="eastAsia"/>
          <w:szCs w:val="24"/>
          <w:lang w:eastAsia="zh-CN"/>
        </w:rPr>
        <w:t>，但最好的解决办法是在理事会会议（</w:t>
      </w:r>
      <w:r w:rsidRPr="00382A16">
        <w:rPr>
          <w:rFonts w:cstheme="minorHAnsi" w:hint="eastAsia"/>
          <w:szCs w:val="24"/>
          <w:lang w:eastAsia="zh-CN"/>
        </w:rPr>
        <w:t>2022</w:t>
      </w:r>
      <w:r w:rsidRPr="00382A16">
        <w:rPr>
          <w:rFonts w:cstheme="minorHAnsi" w:hint="eastAsia"/>
          <w:szCs w:val="24"/>
          <w:lang w:eastAsia="zh-CN"/>
        </w:rPr>
        <w:t>年</w:t>
      </w:r>
      <w:r w:rsidRPr="00382A16">
        <w:rPr>
          <w:rFonts w:cstheme="minorHAnsi" w:hint="eastAsia"/>
          <w:szCs w:val="24"/>
          <w:lang w:eastAsia="zh-CN"/>
        </w:rPr>
        <w:t>3</w:t>
      </w:r>
      <w:r w:rsidRPr="00382A16">
        <w:rPr>
          <w:rFonts w:cstheme="minorHAnsi" w:hint="eastAsia"/>
          <w:szCs w:val="24"/>
          <w:lang w:eastAsia="zh-CN"/>
        </w:rPr>
        <w:t>月</w:t>
      </w:r>
      <w:r w:rsidRPr="00382A16">
        <w:rPr>
          <w:rFonts w:cstheme="minorHAnsi" w:hint="eastAsia"/>
          <w:szCs w:val="24"/>
          <w:lang w:eastAsia="zh-CN"/>
        </w:rPr>
        <w:t>21</w:t>
      </w:r>
      <w:r w:rsidRPr="00382A16">
        <w:rPr>
          <w:rFonts w:cstheme="minorHAnsi" w:hint="eastAsia"/>
          <w:szCs w:val="24"/>
          <w:lang w:eastAsia="zh-CN"/>
        </w:rPr>
        <w:t>日至</w:t>
      </w:r>
      <w:r w:rsidRPr="00382A16">
        <w:rPr>
          <w:rFonts w:cstheme="minorHAnsi" w:hint="eastAsia"/>
          <w:szCs w:val="24"/>
          <w:lang w:eastAsia="zh-CN"/>
        </w:rPr>
        <w:t>31</w:t>
      </w:r>
      <w:r w:rsidRPr="00382A16">
        <w:rPr>
          <w:rFonts w:cstheme="minorHAnsi" w:hint="eastAsia"/>
          <w:szCs w:val="24"/>
          <w:lang w:eastAsia="zh-CN"/>
        </w:rPr>
        <w:t>日）后将其分发</w:t>
      </w:r>
      <w:r>
        <w:rPr>
          <w:rFonts w:cstheme="minorHAnsi" w:hint="eastAsia"/>
          <w:szCs w:val="24"/>
          <w:lang w:eastAsia="zh-CN"/>
        </w:rPr>
        <w:t>至</w:t>
      </w:r>
      <w:r w:rsidRPr="00382A16">
        <w:rPr>
          <w:rFonts w:cstheme="minorHAnsi" w:hint="eastAsia"/>
          <w:szCs w:val="24"/>
          <w:lang w:eastAsia="zh-CN"/>
        </w:rPr>
        <w:t>所有</w:t>
      </w:r>
      <w:r>
        <w:rPr>
          <w:rFonts w:cstheme="minorHAnsi" w:hint="eastAsia"/>
          <w:szCs w:val="24"/>
          <w:lang w:eastAsia="zh-CN"/>
        </w:rPr>
        <w:t>区域</w:t>
      </w:r>
      <w:r w:rsidRPr="00382A16">
        <w:rPr>
          <w:rFonts w:cstheme="minorHAnsi" w:hint="eastAsia"/>
          <w:szCs w:val="24"/>
          <w:lang w:eastAsia="zh-CN"/>
        </w:rPr>
        <w:t>，以便它们充分了解情况。美国强调，《</w:t>
      </w:r>
      <w:r>
        <w:rPr>
          <w:rFonts w:cstheme="minorHAnsi" w:hint="eastAsia"/>
          <w:szCs w:val="24"/>
          <w:lang w:eastAsia="zh-CN"/>
        </w:rPr>
        <w:t>WTDC</w:t>
      </w:r>
      <w:r w:rsidRPr="00382A16">
        <w:rPr>
          <w:rFonts w:cstheme="minorHAnsi" w:hint="eastAsia"/>
          <w:szCs w:val="24"/>
          <w:lang w:eastAsia="zh-CN"/>
        </w:rPr>
        <w:t>行动计划》必须在</w:t>
      </w:r>
      <w:r>
        <w:rPr>
          <w:rFonts w:cstheme="minorHAnsi" w:hint="eastAsia"/>
          <w:szCs w:val="24"/>
          <w:lang w:eastAsia="zh-CN"/>
        </w:rPr>
        <w:t>WTDC</w:t>
      </w:r>
      <w:r w:rsidRPr="00382A16">
        <w:rPr>
          <w:rFonts w:cstheme="minorHAnsi" w:hint="eastAsia"/>
          <w:szCs w:val="24"/>
          <w:lang w:eastAsia="zh-CN"/>
        </w:rPr>
        <w:t>上通过，并补充说，一些分歧，例如，在将网络安全作为主题</w:t>
      </w:r>
      <w:r>
        <w:rPr>
          <w:rFonts w:cstheme="minorHAnsi" w:hint="eastAsia"/>
          <w:szCs w:val="24"/>
          <w:lang w:eastAsia="zh-CN"/>
        </w:rPr>
        <w:t>重点工作</w:t>
      </w:r>
      <w:r w:rsidRPr="00382A16">
        <w:rPr>
          <w:rFonts w:cstheme="minorHAnsi" w:hint="eastAsia"/>
          <w:szCs w:val="24"/>
          <w:lang w:eastAsia="zh-CN"/>
        </w:rPr>
        <w:t>的</w:t>
      </w:r>
      <w:r>
        <w:rPr>
          <w:rFonts w:cstheme="minorHAnsi" w:hint="eastAsia"/>
          <w:szCs w:val="24"/>
          <w:lang w:eastAsia="zh-CN"/>
        </w:rPr>
        <w:t>提案</w:t>
      </w:r>
      <w:r w:rsidRPr="00382A16">
        <w:rPr>
          <w:rFonts w:cstheme="minorHAnsi" w:hint="eastAsia"/>
          <w:szCs w:val="24"/>
          <w:lang w:eastAsia="zh-CN"/>
        </w:rPr>
        <w:t>方面，可通过成员之间的进一步谈判来解决</w:t>
      </w:r>
      <w:r>
        <w:rPr>
          <w:rFonts w:cstheme="minorHAnsi" w:hint="eastAsia"/>
          <w:szCs w:val="24"/>
          <w:lang w:eastAsia="zh-CN"/>
        </w:rPr>
        <w:t>。</w:t>
      </w:r>
    </w:p>
    <w:p w14:paraId="0BF25046" w14:textId="77777777" w:rsidR="00DF4692" w:rsidRPr="00224459" w:rsidRDefault="00DF4692" w:rsidP="00DF4692">
      <w:pPr>
        <w:ind w:firstLineChars="200" w:firstLine="480"/>
        <w:rPr>
          <w:rFonts w:cstheme="minorHAnsi"/>
          <w:szCs w:val="24"/>
          <w:lang w:eastAsia="zh-CN"/>
        </w:rPr>
      </w:pPr>
      <w:r w:rsidRPr="00382A16">
        <w:rPr>
          <w:rFonts w:cstheme="minorHAnsi" w:hint="eastAsia"/>
          <w:szCs w:val="24"/>
          <w:lang w:eastAsia="zh-CN"/>
        </w:rPr>
        <w:t>考虑到</w:t>
      </w:r>
      <w:r w:rsidRPr="00382A16">
        <w:rPr>
          <w:rFonts w:cstheme="minorHAnsi" w:hint="eastAsia"/>
          <w:szCs w:val="24"/>
          <w:lang w:eastAsia="zh-CN"/>
        </w:rPr>
        <w:t>ITU-D</w:t>
      </w:r>
      <w:r w:rsidRPr="00382A16">
        <w:rPr>
          <w:rFonts w:cstheme="minorHAnsi" w:hint="eastAsia"/>
          <w:szCs w:val="24"/>
          <w:lang w:eastAsia="zh-CN"/>
        </w:rPr>
        <w:t>的工作最终是由</w:t>
      </w:r>
      <w:r w:rsidRPr="00382A16">
        <w:rPr>
          <w:rFonts w:cstheme="minorHAnsi" w:hint="eastAsia"/>
          <w:szCs w:val="24"/>
          <w:lang w:eastAsia="zh-CN"/>
        </w:rPr>
        <w:t>WTDC</w:t>
      </w:r>
      <w:r w:rsidRPr="00382A16">
        <w:rPr>
          <w:rFonts w:cstheme="minorHAnsi" w:hint="eastAsia"/>
          <w:szCs w:val="24"/>
          <w:lang w:eastAsia="zh-CN"/>
        </w:rPr>
        <w:t>的决定推动的，</w:t>
      </w:r>
      <w:r>
        <w:rPr>
          <w:rFonts w:cstheme="minorHAnsi" w:hint="eastAsia"/>
          <w:szCs w:val="24"/>
          <w:lang w:eastAsia="zh-CN"/>
        </w:rPr>
        <w:t>因此</w:t>
      </w:r>
      <w:r w:rsidRPr="00382A16">
        <w:rPr>
          <w:rFonts w:cstheme="minorHAnsi" w:hint="eastAsia"/>
          <w:szCs w:val="24"/>
          <w:lang w:eastAsia="zh-CN"/>
        </w:rPr>
        <w:t>TDAG</w:t>
      </w:r>
      <w:r w:rsidRPr="00382A16">
        <w:rPr>
          <w:rFonts w:cstheme="minorHAnsi" w:hint="eastAsia"/>
          <w:szCs w:val="24"/>
          <w:lang w:eastAsia="zh-CN"/>
        </w:rPr>
        <w:t>主席</w:t>
      </w:r>
      <w:r>
        <w:rPr>
          <w:rFonts w:cstheme="minorHAnsi" w:hint="eastAsia"/>
          <w:szCs w:val="24"/>
          <w:lang w:eastAsia="zh-CN"/>
        </w:rPr>
        <w:t>提议</w:t>
      </w:r>
      <w:r w:rsidRPr="00382A16">
        <w:rPr>
          <w:rFonts w:cstheme="minorHAnsi" w:hint="eastAsia"/>
          <w:szCs w:val="24"/>
          <w:lang w:eastAsia="zh-CN"/>
        </w:rPr>
        <w:t>将</w:t>
      </w:r>
      <w:hyperlink r:id="rId40" w:history="1">
        <w:r w:rsidRPr="00DE4B6F">
          <w:rPr>
            <w:rStyle w:val="Hyperlink"/>
            <w:rFonts w:cstheme="minorHAnsi"/>
            <w:szCs w:val="24"/>
            <w:lang w:eastAsia="zh-CN"/>
          </w:rPr>
          <w:t>70</w:t>
        </w:r>
        <w:r w:rsidRPr="00DE4B6F">
          <w:rPr>
            <w:rStyle w:val="Hyperlink"/>
            <w:rFonts w:cstheme="minorHAnsi" w:hint="eastAsia"/>
            <w:szCs w:val="24"/>
            <w:lang w:eastAsia="zh-CN"/>
          </w:rPr>
          <w:t>号文件</w:t>
        </w:r>
      </w:hyperlink>
      <w:r w:rsidRPr="00382A16">
        <w:rPr>
          <w:rFonts w:cstheme="minorHAnsi" w:hint="eastAsia"/>
          <w:szCs w:val="24"/>
          <w:lang w:eastAsia="zh-CN"/>
        </w:rPr>
        <w:t>作为基础文件送交</w:t>
      </w:r>
      <w:r>
        <w:rPr>
          <w:rFonts w:cstheme="minorHAnsi" w:hint="eastAsia"/>
          <w:szCs w:val="24"/>
          <w:lang w:eastAsia="zh-CN"/>
        </w:rPr>
        <w:t>大会</w:t>
      </w:r>
      <w:r w:rsidRPr="00382A16">
        <w:rPr>
          <w:rFonts w:cstheme="minorHAnsi" w:hint="eastAsia"/>
          <w:szCs w:val="24"/>
          <w:lang w:eastAsia="zh-CN"/>
        </w:rPr>
        <w:t>。</w:t>
      </w:r>
      <w:r>
        <w:rPr>
          <w:rFonts w:cstheme="minorHAnsi" w:hint="eastAsia"/>
          <w:szCs w:val="24"/>
          <w:lang w:eastAsia="zh-CN"/>
        </w:rPr>
        <w:t>RTO</w:t>
      </w:r>
      <w:r w:rsidRPr="00382A16">
        <w:rPr>
          <w:rFonts w:cstheme="minorHAnsi" w:hint="eastAsia"/>
          <w:szCs w:val="24"/>
          <w:lang w:eastAsia="zh-CN"/>
        </w:rPr>
        <w:t>和成员国随后可对其进行</w:t>
      </w:r>
      <w:r>
        <w:rPr>
          <w:rFonts w:cstheme="minorHAnsi" w:hint="eastAsia"/>
          <w:szCs w:val="24"/>
          <w:lang w:eastAsia="zh-CN"/>
        </w:rPr>
        <w:t>修正</w:t>
      </w:r>
      <w:r w:rsidRPr="00382A16">
        <w:rPr>
          <w:rFonts w:cstheme="minorHAnsi" w:hint="eastAsia"/>
          <w:szCs w:val="24"/>
          <w:lang w:eastAsia="zh-CN"/>
        </w:rPr>
        <w:t>，同时也要考虑到</w:t>
      </w:r>
      <w:r w:rsidRPr="00382A16">
        <w:rPr>
          <w:rFonts w:cstheme="minorHAnsi" w:hint="eastAsia"/>
          <w:szCs w:val="24"/>
          <w:lang w:eastAsia="zh-CN"/>
        </w:rPr>
        <w:t>CWG</w:t>
      </w:r>
      <w:r>
        <w:rPr>
          <w:rFonts w:cstheme="minorHAnsi" w:hint="eastAsia"/>
          <w:szCs w:val="24"/>
          <w:lang w:eastAsia="zh-CN"/>
        </w:rPr>
        <w:t>-</w:t>
      </w:r>
      <w:r w:rsidRPr="00382A16">
        <w:rPr>
          <w:rFonts w:cstheme="minorHAnsi" w:hint="eastAsia"/>
          <w:szCs w:val="24"/>
          <w:lang w:eastAsia="zh-CN"/>
        </w:rPr>
        <w:t>SFP</w:t>
      </w:r>
      <w:r w:rsidRPr="00382A16">
        <w:rPr>
          <w:rFonts w:cstheme="minorHAnsi" w:hint="eastAsia"/>
          <w:szCs w:val="24"/>
          <w:lang w:eastAsia="zh-CN"/>
        </w:rPr>
        <w:t>正在进行的关于国际电联总体战略框架和</w:t>
      </w:r>
      <w:r w:rsidRPr="00382A16">
        <w:rPr>
          <w:rFonts w:cstheme="minorHAnsi" w:hint="eastAsia"/>
          <w:szCs w:val="24"/>
          <w:lang w:eastAsia="zh-CN"/>
        </w:rPr>
        <w:t>2024-2027</w:t>
      </w:r>
      <w:r w:rsidRPr="00382A16">
        <w:rPr>
          <w:rFonts w:cstheme="minorHAnsi" w:hint="eastAsia"/>
          <w:szCs w:val="24"/>
          <w:lang w:eastAsia="zh-CN"/>
        </w:rPr>
        <w:t>年战略</w:t>
      </w:r>
      <w:r>
        <w:rPr>
          <w:rFonts w:cstheme="minorHAnsi" w:hint="eastAsia"/>
          <w:szCs w:val="24"/>
          <w:lang w:eastAsia="zh-CN"/>
        </w:rPr>
        <w:t>规划</w:t>
      </w:r>
      <w:r w:rsidRPr="00382A16">
        <w:rPr>
          <w:rFonts w:cstheme="minorHAnsi" w:hint="eastAsia"/>
          <w:szCs w:val="24"/>
          <w:lang w:eastAsia="zh-CN"/>
        </w:rPr>
        <w:t>的讨论</w:t>
      </w:r>
      <w:r>
        <w:rPr>
          <w:rFonts w:cstheme="minorHAnsi" w:hint="eastAsia"/>
          <w:szCs w:val="24"/>
          <w:lang w:eastAsia="zh-CN"/>
        </w:rPr>
        <w:t>。</w:t>
      </w:r>
    </w:p>
    <w:p w14:paraId="69FE5762" w14:textId="77777777" w:rsidR="00DF4692" w:rsidRPr="00382A16" w:rsidRDefault="00DF4692" w:rsidP="00DF4692">
      <w:pPr>
        <w:ind w:firstLineChars="200" w:firstLine="480"/>
        <w:rPr>
          <w:rFonts w:cstheme="minorHAnsi"/>
          <w:szCs w:val="24"/>
          <w:lang w:eastAsia="zh-CN"/>
        </w:rPr>
      </w:pPr>
      <w:r w:rsidRPr="00382A16">
        <w:rPr>
          <w:rFonts w:cstheme="minorHAnsi" w:hint="eastAsia"/>
          <w:szCs w:val="24"/>
          <w:lang w:eastAsia="zh-CN"/>
        </w:rPr>
        <w:t>伊朗伊斯兰共和国支持这一提议，并补充说，该文件还可以分发给其他会议，特别是</w:t>
      </w:r>
      <w:r w:rsidRPr="00382A16">
        <w:rPr>
          <w:rFonts w:cstheme="minorHAnsi" w:hint="eastAsia"/>
          <w:szCs w:val="24"/>
          <w:lang w:eastAsia="zh-CN"/>
        </w:rPr>
        <w:t>3</w:t>
      </w:r>
      <w:r w:rsidRPr="00382A16">
        <w:rPr>
          <w:rFonts w:cstheme="minorHAnsi" w:hint="eastAsia"/>
          <w:szCs w:val="24"/>
          <w:lang w:eastAsia="zh-CN"/>
        </w:rPr>
        <w:t>月</w:t>
      </w:r>
      <w:r w:rsidRPr="00382A16">
        <w:rPr>
          <w:rFonts w:cstheme="minorHAnsi" w:hint="eastAsia"/>
          <w:szCs w:val="24"/>
          <w:lang w:eastAsia="zh-CN"/>
        </w:rPr>
        <w:t>20</w:t>
      </w:r>
      <w:r w:rsidRPr="00382A16">
        <w:rPr>
          <w:rFonts w:cstheme="minorHAnsi" w:hint="eastAsia"/>
          <w:szCs w:val="24"/>
          <w:lang w:eastAsia="zh-CN"/>
        </w:rPr>
        <w:t>日的</w:t>
      </w:r>
      <w:r w:rsidRPr="00382A16">
        <w:rPr>
          <w:rFonts w:cstheme="minorHAnsi" w:hint="eastAsia"/>
          <w:szCs w:val="24"/>
          <w:lang w:eastAsia="zh-CN"/>
        </w:rPr>
        <w:t>CWG</w:t>
      </w:r>
      <w:r>
        <w:rPr>
          <w:rFonts w:cstheme="minorHAnsi" w:hint="eastAsia"/>
          <w:szCs w:val="24"/>
          <w:lang w:eastAsia="zh-CN"/>
        </w:rPr>
        <w:t>-</w:t>
      </w:r>
      <w:r w:rsidRPr="00382A16">
        <w:rPr>
          <w:rFonts w:cstheme="minorHAnsi" w:hint="eastAsia"/>
          <w:szCs w:val="24"/>
          <w:lang w:eastAsia="zh-CN"/>
        </w:rPr>
        <w:t>SFP</w:t>
      </w:r>
      <w:r w:rsidRPr="00382A16">
        <w:rPr>
          <w:rFonts w:cstheme="minorHAnsi" w:hint="eastAsia"/>
          <w:szCs w:val="24"/>
          <w:lang w:eastAsia="zh-CN"/>
        </w:rPr>
        <w:t>会议。俄罗斯联邦同意沙特的建议，</w:t>
      </w:r>
      <w:r>
        <w:rPr>
          <w:rFonts w:cstheme="minorHAnsi" w:hint="eastAsia"/>
          <w:szCs w:val="24"/>
          <w:lang w:eastAsia="zh-CN"/>
        </w:rPr>
        <w:t>即</w:t>
      </w:r>
      <w:r w:rsidRPr="00382A16">
        <w:rPr>
          <w:rFonts w:cstheme="minorHAnsi" w:hint="eastAsia"/>
          <w:szCs w:val="24"/>
          <w:lang w:eastAsia="zh-CN"/>
        </w:rPr>
        <w:t>将该文件作为背景资料分发，以反映在区域</w:t>
      </w:r>
      <w:r>
        <w:rPr>
          <w:rFonts w:cstheme="minorHAnsi" w:hint="eastAsia"/>
          <w:szCs w:val="24"/>
          <w:lang w:eastAsia="zh-CN"/>
        </w:rPr>
        <w:t>层面</w:t>
      </w:r>
      <w:r w:rsidRPr="00382A16">
        <w:rPr>
          <w:rFonts w:cstheme="minorHAnsi" w:hint="eastAsia"/>
          <w:szCs w:val="24"/>
          <w:lang w:eastAsia="zh-CN"/>
        </w:rPr>
        <w:t>已进行的讨论和已确定的</w:t>
      </w:r>
      <w:r>
        <w:rPr>
          <w:rFonts w:cstheme="minorHAnsi" w:hint="eastAsia"/>
          <w:szCs w:val="24"/>
          <w:lang w:eastAsia="zh-CN"/>
        </w:rPr>
        <w:t>重点工作</w:t>
      </w:r>
      <w:r w:rsidRPr="00382A16">
        <w:rPr>
          <w:rFonts w:cstheme="minorHAnsi" w:hint="eastAsia"/>
          <w:szCs w:val="24"/>
          <w:lang w:eastAsia="zh-CN"/>
        </w:rPr>
        <w:t>。</w:t>
      </w:r>
      <w:r>
        <w:rPr>
          <w:rFonts w:cstheme="minorHAnsi" w:hint="eastAsia"/>
          <w:szCs w:val="24"/>
          <w:lang w:eastAsia="zh-CN"/>
        </w:rPr>
        <w:t>俄罗斯联邦</w:t>
      </w:r>
      <w:r w:rsidRPr="00382A16">
        <w:rPr>
          <w:rFonts w:cstheme="minorHAnsi" w:hint="eastAsia"/>
          <w:szCs w:val="24"/>
          <w:lang w:eastAsia="zh-CN"/>
        </w:rPr>
        <w:t>指出，美国关于向</w:t>
      </w:r>
      <w:r>
        <w:rPr>
          <w:rFonts w:cstheme="minorHAnsi" w:hint="eastAsia"/>
          <w:szCs w:val="24"/>
          <w:lang w:eastAsia="zh-CN"/>
        </w:rPr>
        <w:t>大会送达该</w:t>
      </w:r>
      <w:r w:rsidRPr="00382A16">
        <w:rPr>
          <w:rFonts w:cstheme="minorHAnsi" w:hint="eastAsia"/>
          <w:szCs w:val="24"/>
          <w:lang w:eastAsia="zh-CN"/>
        </w:rPr>
        <w:t>文件的建议也是一个很好的建议，但补充说</w:t>
      </w:r>
      <w:r>
        <w:rPr>
          <w:rFonts w:cstheme="minorHAnsi" w:hint="eastAsia"/>
          <w:szCs w:val="24"/>
          <w:lang w:eastAsia="zh-CN"/>
        </w:rPr>
        <w:t>：</w:t>
      </w:r>
      <w:r w:rsidRPr="00A44B75">
        <w:rPr>
          <w:rFonts w:ascii="SimSun" w:hAnsi="SimSun" w:cstheme="minorHAnsi" w:hint="eastAsia"/>
          <w:szCs w:val="24"/>
          <w:lang w:eastAsia="zh-CN"/>
        </w:rPr>
        <w:t>“</w:t>
      </w:r>
      <w:r w:rsidRPr="00382A16">
        <w:rPr>
          <w:rFonts w:cstheme="minorHAnsi" w:hint="eastAsia"/>
          <w:szCs w:val="24"/>
          <w:lang w:eastAsia="zh-CN"/>
        </w:rPr>
        <w:t>显然，</w:t>
      </w:r>
      <w:r>
        <w:rPr>
          <w:rFonts w:cstheme="minorHAnsi" w:hint="eastAsia"/>
          <w:szCs w:val="24"/>
          <w:lang w:eastAsia="zh-CN"/>
        </w:rPr>
        <w:t>该文件</w:t>
      </w:r>
      <w:r w:rsidRPr="00382A16">
        <w:rPr>
          <w:rFonts w:cstheme="minorHAnsi" w:hint="eastAsia"/>
          <w:szCs w:val="24"/>
          <w:lang w:eastAsia="zh-CN"/>
        </w:rPr>
        <w:t>应被视为一份背景资料文件，而不是一份</w:t>
      </w:r>
      <w:r>
        <w:rPr>
          <w:rFonts w:cstheme="minorHAnsi" w:hint="eastAsia"/>
          <w:szCs w:val="24"/>
          <w:lang w:eastAsia="zh-CN"/>
        </w:rPr>
        <w:t>文稿</w:t>
      </w:r>
      <w:r w:rsidRPr="00A44B75">
        <w:rPr>
          <w:rFonts w:ascii="SimSun" w:hAnsi="SimSun" w:cstheme="minorHAnsi" w:hint="eastAsia"/>
          <w:szCs w:val="24"/>
          <w:lang w:eastAsia="zh-CN"/>
        </w:rPr>
        <w:t>”</w:t>
      </w:r>
      <w:r w:rsidRPr="00382A16">
        <w:rPr>
          <w:rFonts w:cstheme="minorHAnsi" w:hint="eastAsia"/>
          <w:szCs w:val="24"/>
          <w:lang w:eastAsia="zh-CN"/>
        </w:rPr>
        <w:t>。</w:t>
      </w:r>
      <w:r>
        <w:rPr>
          <w:rFonts w:cstheme="minorHAnsi" w:hint="eastAsia"/>
          <w:szCs w:val="24"/>
          <w:lang w:eastAsia="zh-CN"/>
        </w:rPr>
        <w:t>俄罗斯联邦</w:t>
      </w:r>
      <w:r w:rsidRPr="00382A16">
        <w:rPr>
          <w:rFonts w:cstheme="minorHAnsi" w:hint="eastAsia"/>
          <w:szCs w:val="24"/>
          <w:lang w:eastAsia="zh-CN"/>
        </w:rPr>
        <w:t>仍想知道，带有方括号</w:t>
      </w:r>
      <w:r>
        <w:rPr>
          <w:rFonts w:cstheme="minorHAnsi" w:hint="eastAsia"/>
          <w:szCs w:val="24"/>
          <w:lang w:eastAsia="zh-CN"/>
        </w:rPr>
        <w:t>的</w:t>
      </w:r>
      <w:r w:rsidRPr="00382A16">
        <w:rPr>
          <w:rFonts w:cstheme="minorHAnsi" w:hint="eastAsia"/>
          <w:szCs w:val="24"/>
          <w:lang w:eastAsia="zh-CN"/>
        </w:rPr>
        <w:t>该文件将如何被</w:t>
      </w:r>
      <w:r>
        <w:rPr>
          <w:rFonts w:cstheme="minorHAnsi" w:hint="eastAsia"/>
          <w:szCs w:val="24"/>
          <w:lang w:eastAsia="zh-CN"/>
        </w:rPr>
        <w:t>转呈大会</w:t>
      </w:r>
      <w:r w:rsidRPr="00382A16">
        <w:rPr>
          <w:rFonts w:cstheme="minorHAnsi" w:hint="eastAsia"/>
          <w:szCs w:val="24"/>
          <w:lang w:eastAsia="zh-CN"/>
        </w:rPr>
        <w:t>。</w:t>
      </w:r>
      <w:r w:rsidRPr="00A44B75">
        <w:rPr>
          <w:rFonts w:ascii="SimSun" w:hAnsi="SimSun" w:cstheme="minorHAnsi" w:hint="eastAsia"/>
          <w:szCs w:val="24"/>
          <w:lang w:eastAsia="zh-CN"/>
        </w:rPr>
        <w:t>“</w:t>
      </w:r>
      <w:r w:rsidRPr="00382A16">
        <w:rPr>
          <w:rFonts w:cstheme="minorHAnsi" w:hint="eastAsia"/>
          <w:szCs w:val="24"/>
          <w:lang w:eastAsia="zh-CN"/>
        </w:rPr>
        <w:t>这</w:t>
      </w:r>
      <w:r>
        <w:rPr>
          <w:rFonts w:cstheme="minorHAnsi" w:hint="eastAsia"/>
          <w:szCs w:val="24"/>
          <w:lang w:eastAsia="zh-CN"/>
        </w:rPr>
        <w:t>将</w:t>
      </w:r>
      <w:r w:rsidRPr="00382A16">
        <w:rPr>
          <w:rFonts w:cstheme="minorHAnsi" w:hint="eastAsia"/>
          <w:szCs w:val="24"/>
          <w:lang w:eastAsia="zh-CN"/>
        </w:rPr>
        <w:t>对</w:t>
      </w:r>
      <w:r>
        <w:rPr>
          <w:rFonts w:cstheme="minorHAnsi" w:hint="eastAsia"/>
          <w:szCs w:val="24"/>
          <w:lang w:eastAsia="zh-CN"/>
        </w:rPr>
        <w:t>大会</w:t>
      </w:r>
      <w:r w:rsidRPr="00382A16">
        <w:rPr>
          <w:rFonts w:cstheme="minorHAnsi" w:hint="eastAsia"/>
          <w:szCs w:val="24"/>
          <w:lang w:eastAsia="zh-CN"/>
        </w:rPr>
        <w:t>有帮助吗？</w:t>
      </w:r>
      <w:r w:rsidRPr="00A44B75">
        <w:rPr>
          <w:rFonts w:ascii="SimSun" w:hAnsi="SimSun" w:cstheme="minorHAnsi" w:hint="eastAsia"/>
          <w:szCs w:val="24"/>
          <w:lang w:eastAsia="zh-CN"/>
        </w:rPr>
        <w:t>”</w:t>
      </w:r>
    </w:p>
    <w:p w14:paraId="5D6B2F27" w14:textId="77777777" w:rsidR="00DF4692" w:rsidRPr="00382A16" w:rsidRDefault="00DF4692" w:rsidP="00DF4692">
      <w:pPr>
        <w:ind w:firstLineChars="200" w:firstLine="480"/>
        <w:rPr>
          <w:rFonts w:cstheme="minorHAnsi"/>
          <w:szCs w:val="24"/>
          <w:lang w:eastAsia="zh-CN"/>
        </w:rPr>
      </w:pPr>
      <w:r w:rsidRPr="00382A16">
        <w:rPr>
          <w:rFonts w:cstheme="minorHAnsi" w:hint="eastAsia"/>
          <w:szCs w:val="24"/>
          <w:lang w:eastAsia="zh-CN"/>
        </w:rPr>
        <w:t>津巴布韦</w:t>
      </w:r>
      <w:r>
        <w:rPr>
          <w:rFonts w:cstheme="minorHAnsi" w:hint="eastAsia"/>
          <w:szCs w:val="24"/>
          <w:lang w:eastAsia="zh-CN"/>
        </w:rPr>
        <w:t>发表意见说</w:t>
      </w:r>
      <w:r w:rsidRPr="00382A16">
        <w:rPr>
          <w:rFonts w:cstheme="minorHAnsi" w:hint="eastAsia"/>
          <w:szCs w:val="24"/>
          <w:lang w:eastAsia="zh-CN"/>
        </w:rPr>
        <w:t>，为编写这份文件付出了很多努力，首先是在</w:t>
      </w:r>
      <w:r w:rsidRPr="00382A16">
        <w:rPr>
          <w:rFonts w:cstheme="minorHAnsi" w:hint="eastAsia"/>
          <w:szCs w:val="24"/>
          <w:lang w:eastAsia="zh-CN"/>
        </w:rPr>
        <w:t>TDAG-WG-SOP</w:t>
      </w:r>
      <w:r w:rsidRPr="00382A16">
        <w:rPr>
          <w:rFonts w:cstheme="minorHAnsi" w:hint="eastAsia"/>
          <w:szCs w:val="24"/>
          <w:lang w:eastAsia="zh-CN"/>
        </w:rPr>
        <w:t>，然后是在</w:t>
      </w:r>
      <w:r w:rsidRPr="00382A16">
        <w:rPr>
          <w:rFonts w:cstheme="minorHAnsi" w:hint="eastAsia"/>
          <w:szCs w:val="24"/>
          <w:lang w:eastAsia="zh-CN"/>
        </w:rPr>
        <w:t>TDAG</w:t>
      </w:r>
      <w:r w:rsidRPr="00382A16">
        <w:rPr>
          <w:rFonts w:cstheme="minorHAnsi" w:hint="eastAsia"/>
          <w:szCs w:val="24"/>
          <w:lang w:eastAsia="zh-CN"/>
        </w:rPr>
        <w:t>本身</w:t>
      </w:r>
      <w:r>
        <w:rPr>
          <w:rFonts w:cstheme="minorHAnsi" w:hint="eastAsia"/>
          <w:szCs w:val="24"/>
          <w:lang w:eastAsia="zh-CN"/>
        </w:rPr>
        <w:t>，</w:t>
      </w:r>
      <w:r w:rsidRPr="00382A16">
        <w:rPr>
          <w:rFonts w:cstheme="minorHAnsi" w:hint="eastAsia"/>
          <w:szCs w:val="24"/>
          <w:lang w:eastAsia="zh-CN"/>
        </w:rPr>
        <w:t>而且还</w:t>
      </w:r>
      <w:r>
        <w:rPr>
          <w:rFonts w:cstheme="minorHAnsi" w:hint="eastAsia"/>
          <w:szCs w:val="24"/>
          <w:lang w:eastAsia="zh-CN"/>
        </w:rPr>
        <w:t>达成</w:t>
      </w:r>
      <w:r w:rsidRPr="00382A16">
        <w:rPr>
          <w:rFonts w:cstheme="minorHAnsi" w:hint="eastAsia"/>
          <w:szCs w:val="24"/>
          <w:lang w:eastAsia="zh-CN"/>
        </w:rPr>
        <w:t>了很多</w:t>
      </w:r>
      <w:r>
        <w:rPr>
          <w:rFonts w:cstheme="minorHAnsi" w:hint="eastAsia"/>
          <w:szCs w:val="24"/>
          <w:lang w:eastAsia="zh-CN"/>
        </w:rPr>
        <w:t>折衷意见</w:t>
      </w:r>
      <w:r w:rsidRPr="00382A16">
        <w:rPr>
          <w:rFonts w:cstheme="minorHAnsi" w:hint="eastAsia"/>
          <w:szCs w:val="24"/>
          <w:lang w:eastAsia="zh-CN"/>
        </w:rPr>
        <w:t>。津巴布韦建议，</w:t>
      </w:r>
      <w:r w:rsidRPr="00E8428C">
        <w:rPr>
          <w:rFonts w:cstheme="minorHAnsi"/>
          <w:szCs w:val="24"/>
          <w:lang w:eastAsia="zh-CN"/>
        </w:rPr>
        <w:t>由于方括号内没有达成协商一致意见的地方所剩无</w:t>
      </w:r>
      <w:r w:rsidRPr="00E8428C">
        <w:rPr>
          <w:rFonts w:cstheme="minorHAnsi" w:hint="eastAsia"/>
          <w:szCs w:val="24"/>
          <w:lang w:eastAsia="zh-CN"/>
        </w:rPr>
        <w:t>几</w:t>
      </w:r>
      <w:r w:rsidRPr="00382A16">
        <w:rPr>
          <w:rFonts w:cstheme="minorHAnsi" w:hint="eastAsia"/>
          <w:szCs w:val="24"/>
          <w:lang w:eastAsia="zh-CN"/>
        </w:rPr>
        <w:t>，</w:t>
      </w:r>
      <w:r>
        <w:rPr>
          <w:rFonts w:cstheme="minorHAnsi" w:hint="eastAsia"/>
          <w:szCs w:val="24"/>
          <w:lang w:eastAsia="zh-CN"/>
        </w:rPr>
        <w:t>因此</w:t>
      </w:r>
      <w:r w:rsidRPr="00382A16">
        <w:rPr>
          <w:rFonts w:cstheme="minorHAnsi" w:hint="eastAsia"/>
          <w:szCs w:val="24"/>
          <w:lang w:eastAsia="zh-CN"/>
        </w:rPr>
        <w:t>最好将该文件作为</w:t>
      </w:r>
      <w:r w:rsidRPr="00382A16">
        <w:rPr>
          <w:rFonts w:cstheme="minorHAnsi" w:hint="eastAsia"/>
          <w:szCs w:val="24"/>
          <w:lang w:eastAsia="zh-CN"/>
        </w:rPr>
        <w:t>TDAG</w:t>
      </w:r>
      <w:r w:rsidRPr="00382A16">
        <w:rPr>
          <w:rFonts w:cstheme="minorHAnsi" w:hint="eastAsia"/>
          <w:szCs w:val="24"/>
          <w:lang w:eastAsia="zh-CN"/>
        </w:rPr>
        <w:t>报告的附件或作为基础文件</w:t>
      </w:r>
      <w:r>
        <w:rPr>
          <w:rFonts w:cstheme="minorHAnsi" w:hint="eastAsia"/>
          <w:szCs w:val="24"/>
          <w:lang w:eastAsia="zh-CN"/>
        </w:rPr>
        <w:t>转呈大会</w:t>
      </w:r>
      <w:r w:rsidRPr="00382A16">
        <w:rPr>
          <w:rFonts w:cstheme="minorHAnsi" w:hint="eastAsia"/>
          <w:szCs w:val="24"/>
          <w:lang w:eastAsia="zh-CN"/>
        </w:rPr>
        <w:t>。此外，应鼓励成员国审视方括号内的文本，并提交针对这些领域的</w:t>
      </w:r>
      <w:r>
        <w:rPr>
          <w:rFonts w:cstheme="minorHAnsi" w:hint="eastAsia"/>
          <w:szCs w:val="24"/>
          <w:lang w:eastAsia="zh-CN"/>
        </w:rPr>
        <w:t>文稿</w:t>
      </w:r>
      <w:r w:rsidRPr="00382A16">
        <w:rPr>
          <w:rFonts w:cstheme="minorHAnsi" w:hint="eastAsia"/>
          <w:szCs w:val="24"/>
          <w:lang w:eastAsia="zh-CN"/>
        </w:rPr>
        <w:t>，以协助</w:t>
      </w:r>
      <w:r>
        <w:rPr>
          <w:rFonts w:cstheme="minorHAnsi" w:hint="eastAsia"/>
          <w:szCs w:val="24"/>
          <w:lang w:eastAsia="zh-CN"/>
        </w:rPr>
        <w:t>大会</w:t>
      </w:r>
      <w:r w:rsidRPr="00382A16">
        <w:rPr>
          <w:rFonts w:cstheme="minorHAnsi" w:hint="eastAsia"/>
          <w:szCs w:val="24"/>
          <w:lang w:eastAsia="zh-CN"/>
        </w:rPr>
        <w:t>就这些领域达成</w:t>
      </w:r>
      <w:r>
        <w:rPr>
          <w:rFonts w:cstheme="minorHAnsi" w:hint="eastAsia"/>
          <w:szCs w:val="24"/>
          <w:lang w:eastAsia="zh-CN"/>
        </w:rPr>
        <w:t>协商一致意见</w:t>
      </w:r>
      <w:r w:rsidRPr="00382A16">
        <w:rPr>
          <w:rFonts w:cstheme="minorHAnsi" w:hint="eastAsia"/>
          <w:szCs w:val="24"/>
          <w:lang w:eastAsia="zh-CN"/>
        </w:rPr>
        <w:t>。</w:t>
      </w:r>
    </w:p>
    <w:p w14:paraId="73FCE23A" w14:textId="77777777" w:rsidR="00DF4692" w:rsidRPr="00051C7F" w:rsidRDefault="00DF4692" w:rsidP="00DF4692">
      <w:pPr>
        <w:ind w:firstLineChars="200" w:firstLine="480"/>
        <w:rPr>
          <w:rFonts w:cstheme="minorHAnsi"/>
          <w:szCs w:val="24"/>
          <w:lang w:eastAsia="zh-CN"/>
        </w:rPr>
      </w:pPr>
      <w:r w:rsidRPr="00382A16">
        <w:rPr>
          <w:rFonts w:cstheme="minorHAnsi" w:hint="eastAsia"/>
          <w:szCs w:val="24"/>
          <w:lang w:eastAsia="zh-CN"/>
        </w:rPr>
        <w:t>TDAG</w:t>
      </w:r>
      <w:r w:rsidRPr="00382A16">
        <w:rPr>
          <w:rFonts w:cstheme="minorHAnsi" w:hint="eastAsia"/>
          <w:szCs w:val="24"/>
          <w:lang w:eastAsia="zh-CN"/>
        </w:rPr>
        <w:t>主席同意津巴布韦的意见，并表示</w:t>
      </w:r>
      <w:r>
        <w:rPr>
          <w:rFonts w:cstheme="minorHAnsi" w:hint="eastAsia"/>
          <w:szCs w:val="24"/>
          <w:lang w:eastAsia="zh-CN"/>
        </w:rPr>
        <w:t>电信发展局</w:t>
      </w:r>
      <w:r w:rsidRPr="00382A16">
        <w:rPr>
          <w:rFonts w:cstheme="minorHAnsi" w:hint="eastAsia"/>
          <w:szCs w:val="24"/>
          <w:lang w:eastAsia="zh-CN"/>
        </w:rPr>
        <w:t>一直为</w:t>
      </w:r>
      <w:r w:rsidRPr="00382A16">
        <w:rPr>
          <w:rFonts w:cstheme="minorHAnsi" w:hint="eastAsia"/>
          <w:szCs w:val="24"/>
          <w:lang w:eastAsia="zh-CN"/>
        </w:rPr>
        <w:t>WTDC</w:t>
      </w:r>
      <w:r>
        <w:rPr>
          <w:rFonts w:cstheme="minorHAnsi" w:hint="eastAsia"/>
          <w:szCs w:val="24"/>
          <w:lang w:eastAsia="zh-CN"/>
        </w:rPr>
        <w:t>制定</w:t>
      </w:r>
      <w:r w:rsidRPr="00382A16">
        <w:rPr>
          <w:rFonts w:cstheme="minorHAnsi" w:hint="eastAsia"/>
          <w:szCs w:val="24"/>
          <w:lang w:eastAsia="zh-CN"/>
        </w:rPr>
        <w:t>行动计划草案，供成员国</w:t>
      </w:r>
      <w:r>
        <w:rPr>
          <w:rFonts w:cstheme="minorHAnsi" w:hint="eastAsia"/>
          <w:szCs w:val="24"/>
          <w:lang w:eastAsia="zh-CN"/>
        </w:rPr>
        <w:t>发表</w:t>
      </w:r>
      <w:r w:rsidRPr="00382A16">
        <w:rPr>
          <w:rFonts w:cstheme="minorHAnsi" w:hint="eastAsia"/>
          <w:szCs w:val="24"/>
          <w:lang w:eastAsia="zh-CN"/>
        </w:rPr>
        <w:t>评论</w:t>
      </w:r>
      <w:r>
        <w:rPr>
          <w:rFonts w:cstheme="minorHAnsi" w:hint="eastAsia"/>
          <w:szCs w:val="24"/>
          <w:lang w:eastAsia="zh-CN"/>
        </w:rPr>
        <w:t>意见</w:t>
      </w:r>
      <w:r w:rsidRPr="00382A16">
        <w:rPr>
          <w:rFonts w:cstheme="minorHAnsi" w:hint="eastAsia"/>
          <w:szCs w:val="24"/>
          <w:lang w:eastAsia="zh-CN"/>
        </w:rPr>
        <w:t>。她指出，已就一些</w:t>
      </w:r>
      <w:r>
        <w:rPr>
          <w:rFonts w:cstheme="minorHAnsi" w:hint="eastAsia"/>
          <w:szCs w:val="24"/>
          <w:lang w:eastAsia="zh-CN"/>
        </w:rPr>
        <w:t>事宜</w:t>
      </w:r>
      <w:r w:rsidRPr="00382A16">
        <w:rPr>
          <w:rFonts w:cstheme="minorHAnsi" w:hint="eastAsia"/>
          <w:szCs w:val="24"/>
          <w:lang w:eastAsia="zh-CN"/>
        </w:rPr>
        <w:t>达成了</w:t>
      </w:r>
      <w:r>
        <w:rPr>
          <w:rFonts w:cstheme="minorHAnsi" w:hint="eastAsia"/>
          <w:szCs w:val="24"/>
          <w:lang w:eastAsia="zh-CN"/>
        </w:rPr>
        <w:t>协商一致意见</w:t>
      </w:r>
      <w:r w:rsidRPr="00382A16">
        <w:rPr>
          <w:rFonts w:cstheme="minorHAnsi" w:hint="eastAsia"/>
          <w:szCs w:val="24"/>
          <w:lang w:eastAsia="zh-CN"/>
        </w:rPr>
        <w:t>，</w:t>
      </w:r>
      <w:r>
        <w:rPr>
          <w:rFonts w:cstheme="minorHAnsi" w:hint="eastAsia"/>
          <w:szCs w:val="24"/>
          <w:lang w:eastAsia="zh-CN"/>
        </w:rPr>
        <w:t>因此</w:t>
      </w:r>
      <w:r w:rsidRPr="00382A16">
        <w:rPr>
          <w:rFonts w:cstheme="minorHAnsi" w:hint="eastAsia"/>
          <w:szCs w:val="24"/>
          <w:lang w:eastAsia="zh-CN"/>
        </w:rPr>
        <w:t>建议</w:t>
      </w:r>
      <w:r>
        <w:rPr>
          <w:rFonts w:cstheme="minorHAnsi" w:hint="eastAsia"/>
          <w:szCs w:val="24"/>
          <w:lang w:eastAsia="zh-CN"/>
        </w:rPr>
        <w:t>将</w:t>
      </w:r>
      <w:hyperlink r:id="rId41" w:history="1">
        <w:r w:rsidRPr="00DE4B6F">
          <w:rPr>
            <w:rStyle w:val="Hyperlink"/>
            <w:rFonts w:cstheme="minorHAnsi"/>
            <w:szCs w:val="24"/>
            <w:lang w:eastAsia="zh-CN"/>
          </w:rPr>
          <w:t>70</w:t>
        </w:r>
        <w:r w:rsidRPr="00DE4B6F">
          <w:rPr>
            <w:rStyle w:val="Hyperlink"/>
            <w:rFonts w:cstheme="minorHAnsi" w:hint="eastAsia"/>
            <w:szCs w:val="24"/>
            <w:lang w:eastAsia="zh-CN"/>
          </w:rPr>
          <w:t>号文件</w:t>
        </w:r>
      </w:hyperlink>
      <w:r w:rsidRPr="00382A16">
        <w:rPr>
          <w:rFonts w:cstheme="minorHAnsi" w:hint="eastAsia"/>
          <w:szCs w:val="24"/>
          <w:lang w:eastAsia="zh-CN"/>
        </w:rPr>
        <w:t>作为基础文件</w:t>
      </w:r>
      <w:r>
        <w:rPr>
          <w:rFonts w:cstheme="minorHAnsi" w:hint="eastAsia"/>
          <w:szCs w:val="24"/>
          <w:lang w:eastAsia="zh-CN"/>
        </w:rPr>
        <w:t>予以</w:t>
      </w:r>
      <w:r w:rsidRPr="00382A16">
        <w:rPr>
          <w:rFonts w:cstheme="minorHAnsi" w:hint="eastAsia"/>
          <w:szCs w:val="24"/>
          <w:lang w:eastAsia="zh-CN"/>
        </w:rPr>
        <w:t>接受，</w:t>
      </w:r>
      <w:r>
        <w:rPr>
          <w:rFonts w:cstheme="minorHAnsi" w:hint="eastAsia"/>
          <w:szCs w:val="24"/>
          <w:lang w:eastAsia="zh-CN"/>
        </w:rPr>
        <w:t>但</w:t>
      </w:r>
      <w:r w:rsidRPr="00382A16">
        <w:rPr>
          <w:rFonts w:cstheme="minorHAnsi" w:hint="eastAsia"/>
          <w:szCs w:val="24"/>
          <w:lang w:eastAsia="zh-CN"/>
        </w:rPr>
        <w:t>这仅仅意味着</w:t>
      </w:r>
      <w:r>
        <w:rPr>
          <w:rFonts w:cstheme="minorHAnsi" w:hint="eastAsia"/>
          <w:szCs w:val="24"/>
          <w:lang w:eastAsia="zh-CN"/>
        </w:rPr>
        <w:t>这</w:t>
      </w:r>
      <w:r w:rsidRPr="00382A16">
        <w:rPr>
          <w:rFonts w:cstheme="minorHAnsi" w:hint="eastAsia"/>
          <w:szCs w:val="24"/>
          <w:lang w:eastAsia="zh-CN"/>
        </w:rPr>
        <w:t>是一个起点。她要求</w:t>
      </w:r>
      <w:r>
        <w:rPr>
          <w:rFonts w:cstheme="minorHAnsi" w:hint="eastAsia"/>
          <w:szCs w:val="24"/>
          <w:lang w:eastAsia="zh-CN"/>
        </w:rPr>
        <w:t>电信发展局</w:t>
      </w:r>
      <w:r w:rsidRPr="00382A16">
        <w:rPr>
          <w:rFonts w:cstheme="minorHAnsi" w:hint="eastAsia"/>
          <w:szCs w:val="24"/>
          <w:lang w:eastAsia="zh-CN"/>
        </w:rPr>
        <w:t>秘书处将这份文件</w:t>
      </w:r>
      <w:r w:rsidRPr="00382A16">
        <w:rPr>
          <w:rFonts w:cstheme="minorHAnsi" w:hint="eastAsia"/>
          <w:szCs w:val="24"/>
          <w:lang w:eastAsia="zh-CN"/>
        </w:rPr>
        <w:lastRenderedPageBreak/>
        <w:t>加入其承诺为之前讨论的</w:t>
      </w:r>
      <w:r>
        <w:rPr>
          <w:rFonts w:cstheme="minorHAnsi" w:hint="eastAsia"/>
          <w:szCs w:val="24"/>
          <w:lang w:eastAsia="zh-CN"/>
        </w:rPr>
        <w:t>输出成果</w:t>
      </w:r>
      <w:r w:rsidRPr="00382A16">
        <w:rPr>
          <w:rFonts w:cstheme="minorHAnsi" w:hint="eastAsia"/>
          <w:szCs w:val="24"/>
          <w:lang w:eastAsia="zh-CN"/>
        </w:rPr>
        <w:t>文件创建的一站式</w:t>
      </w:r>
      <w:r>
        <w:rPr>
          <w:rFonts w:cstheme="minorHAnsi" w:hint="eastAsia"/>
          <w:szCs w:val="24"/>
          <w:lang w:eastAsia="zh-CN"/>
        </w:rPr>
        <w:t>地点</w:t>
      </w:r>
      <w:r w:rsidRPr="00382A16">
        <w:rPr>
          <w:rFonts w:cstheme="minorHAnsi" w:hint="eastAsia"/>
          <w:szCs w:val="24"/>
          <w:lang w:eastAsia="zh-CN"/>
        </w:rPr>
        <w:t>，并明确指出人们可对其进行进一步修改。她表示，《行动计划》总是出自</w:t>
      </w:r>
      <w:r w:rsidRPr="00382A16">
        <w:rPr>
          <w:rFonts w:cstheme="minorHAnsi" w:hint="eastAsia"/>
          <w:szCs w:val="24"/>
          <w:lang w:eastAsia="zh-CN"/>
        </w:rPr>
        <w:t>WTDC</w:t>
      </w:r>
      <w:r w:rsidRPr="00382A16">
        <w:rPr>
          <w:rFonts w:cstheme="minorHAnsi" w:hint="eastAsia"/>
          <w:szCs w:val="24"/>
          <w:lang w:eastAsia="zh-CN"/>
        </w:rPr>
        <w:t>，这种做法应继续下去</w:t>
      </w:r>
      <w:r>
        <w:rPr>
          <w:rFonts w:cstheme="minorHAnsi" w:hint="eastAsia"/>
          <w:szCs w:val="24"/>
          <w:lang w:eastAsia="zh-CN"/>
        </w:rPr>
        <w:t>。</w:t>
      </w:r>
    </w:p>
    <w:p w14:paraId="477FBCF6" w14:textId="77777777" w:rsidR="00DF4692" w:rsidRDefault="00DF4692" w:rsidP="00DF4692">
      <w:pPr>
        <w:pStyle w:val="Heading3"/>
        <w:rPr>
          <w:lang w:eastAsia="zh-CN"/>
        </w:rPr>
      </w:pPr>
      <w:r>
        <w:rPr>
          <w:lang w:eastAsia="zh-CN"/>
        </w:rPr>
        <w:t>4.5.2</w:t>
      </w:r>
      <w:r>
        <w:rPr>
          <w:lang w:eastAsia="zh-CN"/>
        </w:rPr>
        <w:tab/>
      </w:r>
      <w:r>
        <w:rPr>
          <w:rFonts w:hint="eastAsia"/>
          <w:lang w:eastAsia="zh-CN"/>
        </w:rPr>
        <w:t>前行方向</w:t>
      </w:r>
    </w:p>
    <w:p w14:paraId="0A8106CE" w14:textId="77777777" w:rsidR="00DF4692" w:rsidRPr="00D74F68" w:rsidRDefault="00DF4692" w:rsidP="00DF4692">
      <w:pPr>
        <w:ind w:firstLineChars="200" w:firstLine="480"/>
        <w:rPr>
          <w:lang w:eastAsia="zh-CN"/>
        </w:rPr>
      </w:pPr>
      <w:r w:rsidRPr="00382A16">
        <w:rPr>
          <w:rFonts w:hint="eastAsia"/>
          <w:lang w:eastAsia="zh-CN"/>
        </w:rPr>
        <w:t>IRM</w:t>
      </w:r>
      <w:r>
        <w:rPr>
          <w:rFonts w:hint="eastAsia"/>
          <w:lang w:eastAsia="zh-CN"/>
        </w:rPr>
        <w:t>-</w:t>
      </w:r>
      <w:r w:rsidRPr="00382A16">
        <w:rPr>
          <w:rFonts w:hint="eastAsia"/>
          <w:lang w:eastAsia="zh-CN"/>
        </w:rPr>
        <w:t>3</w:t>
      </w:r>
      <w:r w:rsidRPr="00382A16">
        <w:rPr>
          <w:rFonts w:hint="eastAsia"/>
          <w:lang w:eastAsia="zh-CN"/>
        </w:rPr>
        <w:t>注意到</w:t>
      </w:r>
      <w:r>
        <w:rPr>
          <w:rFonts w:hint="eastAsia"/>
          <w:lang w:eastAsia="zh-CN"/>
        </w:rPr>
        <w:t>了</w:t>
      </w:r>
      <w:r w:rsidRPr="00382A16">
        <w:rPr>
          <w:rFonts w:hint="eastAsia"/>
          <w:lang w:eastAsia="zh-CN"/>
        </w:rPr>
        <w:t>该文件，并同意由</w:t>
      </w:r>
      <w:r>
        <w:rPr>
          <w:rFonts w:hint="eastAsia"/>
          <w:lang w:eastAsia="zh-CN"/>
        </w:rPr>
        <w:t>电信发展局</w:t>
      </w:r>
      <w:r w:rsidRPr="00382A16">
        <w:rPr>
          <w:rFonts w:hint="eastAsia"/>
          <w:lang w:eastAsia="zh-CN"/>
        </w:rPr>
        <w:t>主任将其作为基础文件提交</w:t>
      </w:r>
      <w:r w:rsidRPr="00382A16">
        <w:rPr>
          <w:rFonts w:hint="eastAsia"/>
          <w:lang w:eastAsia="zh-CN"/>
        </w:rPr>
        <w:t>WTDC</w:t>
      </w:r>
      <w:r w:rsidRPr="00382A16">
        <w:rPr>
          <w:rFonts w:hint="eastAsia"/>
          <w:lang w:eastAsia="zh-CN"/>
        </w:rPr>
        <w:t>，</w:t>
      </w:r>
      <w:r>
        <w:rPr>
          <w:rFonts w:hint="eastAsia"/>
          <w:lang w:eastAsia="zh-CN"/>
        </w:rPr>
        <w:t>以便</w:t>
      </w:r>
      <w:r w:rsidRPr="00382A16">
        <w:rPr>
          <w:rFonts w:hint="eastAsia"/>
          <w:lang w:eastAsia="zh-CN"/>
        </w:rPr>
        <w:t>成员进一步提出</w:t>
      </w:r>
      <w:r>
        <w:rPr>
          <w:rFonts w:hint="eastAsia"/>
          <w:lang w:eastAsia="zh-CN"/>
        </w:rPr>
        <w:t>修订</w:t>
      </w:r>
      <w:r w:rsidRPr="00382A16">
        <w:rPr>
          <w:rFonts w:hint="eastAsia"/>
          <w:lang w:eastAsia="zh-CN"/>
        </w:rPr>
        <w:t>和完善</w:t>
      </w:r>
      <w:r>
        <w:rPr>
          <w:rFonts w:hint="eastAsia"/>
          <w:lang w:eastAsia="zh-CN"/>
        </w:rPr>
        <w:t>提案</w:t>
      </w:r>
      <w:r w:rsidRPr="00382A16">
        <w:rPr>
          <w:rFonts w:hint="eastAsia"/>
          <w:lang w:eastAsia="zh-CN"/>
        </w:rPr>
        <w:t>。</w:t>
      </w:r>
      <w:r w:rsidRPr="00D74F68">
        <w:rPr>
          <w:rFonts w:hint="eastAsia"/>
          <w:lang w:eastAsia="zh-CN"/>
        </w:rPr>
        <w:t>缺乏共识的</w:t>
      </w:r>
      <w:r>
        <w:rPr>
          <w:rFonts w:hint="eastAsia"/>
          <w:lang w:eastAsia="zh-CN"/>
        </w:rPr>
        <w:t>内容</w:t>
      </w:r>
      <w:r w:rsidRPr="00D74F68">
        <w:rPr>
          <w:rFonts w:hint="eastAsia"/>
          <w:lang w:eastAsia="zh-CN"/>
        </w:rPr>
        <w:t>以</w:t>
      </w:r>
      <w:r>
        <w:rPr>
          <w:rFonts w:hint="eastAsia"/>
          <w:lang w:eastAsia="zh-CN"/>
        </w:rPr>
        <w:t>黄</w:t>
      </w:r>
      <w:r w:rsidRPr="00D74F68">
        <w:rPr>
          <w:rFonts w:hint="eastAsia"/>
          <w:lang w:eastAsia="zh-CN"/>
        </w:rPr>
        <w:t>色高亮显示，并将其保留在方括号内，以便在</w:t>
      </w:r>
      <w:r w:rsidRPr="00D74F68">
        <w:rPr>
          <w:rFonts w:hint="eastAsia"/>
          <w:lang w:eastAsia="zh-CN"/>
        </w:rPr>
        <w:t>WTDC</w:t>
      </w:r>
      <w:r w:rsidRPr="00D74F68">
        <w:rPr>
          <w:rFonts w:hint="eastAsia"/>
          <w:lang w:eastAsia="zh-CN"/>
        </w:rPr>
        <w:t>之前的谈判中</w:t>
      </w:r>
      <w:r>
        <w:rPr>
          <w:rFonts w:hint="eastAsia"/>
          <w:lang w:eastAsia="zh-CN"/>
        </w:rPr>
        <w:t>最终</w:t>
      </w:r>
      <w:r w:rsidRPr="00D74F68">
        <w:rPr>
          <w:rFonts w:hint="eastAsia"/>
          <w:lang w:eastAsia="zh-CN"/>
        </w:rPr>
        <w:t>确定这些</w:t>
      </w:r>
      <w:r>
        <w:rPr>
          <w:rFonts w:hint="eastAsia"/>
          <w:lang w:eastAsia="zh-CN"/>
        </w:rPr>
        <w:t>内容</w:t>
      </w:r>
      <w:r w:rsidRPr="00D74F68">
        <w:rPr>
          <w:rFonts w:hint="eastAsia"/>
          <w:lang w:eastAsia="zh-CN"/>
        </w:rPr>
        <w:t>。</w:t>
      </w:r>
    </w:p>
    <w:p w14:paraId="12EED3B9" w14:textId="77777777" w:rsidR="00DF4692" w:rsidRPr="00050C20" w:rsidRDefault="00DF4692" w:rsidP="00DF4692">
      <w:pPr>
        <w:pStyle w:val="Heading1"/>
        <w:rPr>
          <w:lang w:eastAsia="zh-CN"/>
        </w:rPr>
      </w:pPr>
      <w:r>
        <w:rPr>
          <w:lang w:eastAsia="zh-CN"/>
        </w:rPr>
        <w:t>5</w:t>
      </w:r>
      <w:r>
        <w:rPr>
          <w:lang w:eastAsia="zh-CN"/>
        </w:rPr>
        <w:tab/>
      </w:r>
      <w:r>
        <w:rPr>
          <w:rFonts w:hint="eastAsia"/>
          <w:lang w:eastAsia="zh-CN"/>
        </w:rPr>
        <w:t>会议闭幕</w:t>
      </w:r>
    </w:p>
    <w:p w14:paraId="6F3D0D3D" w14:textId="77777777" w:rsidR="00DF4692" w:rsidRPr="00224459" w:rsidRDefault="00DF4692" w:rsidP="00DF4692">
      <w:pPr>
        <w:ind w:firstLineChars="200" w:firstLine="480"/>
        <w:rPr>
          <w:rFonts w:cstheme="minorHAnsi"/>
          <w:szCs w:val="24"/>
          <w:lang w:eastAsia="zh-CN"/>
        </w:rPr>
      </w:pPr>
      <w:r w:rsidRPr="006878AA">
        <w:rPr>
          <w:rFonts w:cstheme="minorHAnsi"/>
          <w:szCs w:val="24"/>
          <w:lang w:eastAsia="zh-CN"/>
        </w:rPr>
        <w:t>波格丹</w:t>
      </w:r>
      <w:r w:rsidRPr="006878AA">
        <w:rPr>
          <w:rFonts w:cstheme="minorHAnsi"/>
          <w:szCs w:val="24"/>
          <w:lang w:eastAsia="zh-CN"/>
        </w:rPr>
        <w:t>-</w:t>
      </w:r>
      <w:r w:rsidRPr="006878AA">
        <w:rPr>
          <w:rFonts w:cstheme="minorHAnsi"/>
          <w:szCs w:val="24"/>
          <w:lang w:eastAsia="zh-CN"/>
        </w:rPr>
        <w:t>马</w:t>
      </w:r>
      <w:r w:rsidRPr="006878AA">
        <w:rPr>
          <w:rFonts w:cstheme="minorHAnsi" w:hint="eastAsia"/>
          <w:szCs w:val="24"/>
          <w:lang w:eastAsia="zh-CN"/>
        </w:rPr>
        <w:t>丁</w:t>
      </w:r>
      <w:r w:rsidRPr="00382A16">
        <w:rPr>
          <w:rFonts w:cstheme="minorHAnsi" w:hint="eastAsia"/>
          <w:szCs w:val="24"/>
          <w:lang w:eastAsia="zh-CN"/>
        </w:rPr>
        <w:t>女士在</w:t>
      </w:r>
      <w:r>
        <w:rPr>
          <w:rFonts w:cstheme="minorHAnsi" w:hint="eastAsia"/>
          <w:szCs w:val="24"/>
          <w:lang w:eastAsia="zh-CN"/>
        </w:rPr>
        <w:t>回顾</w:t>
      </w:r>
      <w:r w:rsidRPr="00382A16">
        <w:rPr>
          <w:rFonts w:cstheme="minorHAnsi" w:hint="eastAsia"/>
          <w:szCs w:val="24"/>
          <w:lang w:eastAsia="zh-CN"/>
        </w:rPr>
        <w:t>本次会议取得的进展时表示，</w:t>
      </w:r>
      <w:r>
        <w:rPr>
          <w:rFonts w:cstheme="minorHAnsi" w:hint="eastAsia"/>
          <w:szCs w:val="24"/>
          <w:lang w:eastAsia="zh-CN"/>
        </w:rPr>
        <w:t>WTDC</w:t>
      </w:r>
      <w:r w:rsidRPr="00382A16">
        <w:rPr>
          <w:rFonts w:cstheme="minorHAnsi" w:hint="eastAsia"/>
          <w:szCs w:val="24"/>
          <w:lang w:eastAsia="zh-CN"/>
        </w:rPr>
        <w:t>将成为一</w:t>
      </w:r>
      <w:r>
        <w:rPr>
          <w:rFonts w:cstheme="minorHAnsi" w:hint="eastAsia"/>
          <w:szCs w:val="24"/>
          <w:lang w:eastAsia="zh-CN"/>
        </w:rPr>
        <w:t>项</w:t>
      </w:r>
      <w:r w:rsidRPr="00382A16">
        <w:rPr>
          <w:rFonts w:cstheme="minorHAnsi" w:hint="eastAsia"/>
          <w:szCs w:val="24"/>
          <w:lang w:eastAsia="zh-CN"/>
        </w:rPr>
        <w:t>里程碑式的</w:t>
      </w:r>
      <w:r>
        <w:rPr>
          <w:rFonts w:cstheme="minorHAnsi" w:hint="eastAsia"/>
          <w:szCs w:val="24"/>
          <w:lang w:eastAsia="zh-CN"/>
        </w:rPr>
        <w:t>活动</w:t>
      </w:r>
      <w:r w:rsidRPr="00382A16">
        <w:rPr>
          <w:rFonts w:cstheme="minorHAnsi" w:hint="eastAsia"/>
          <w:szCs w:val="24"/>
          <w:lang w:eastAsia="zh-CN"/>
        </w:rPr>
        <w:t>。</w:t>
      </w:r>
      <w:r w:rsidRPr="00A44B75">
        <w:rPr>
          <w:rFonts w:ascii="SimSun" w:hAnsi="SimSun" w:cstheme="minorHAnsi" w:hint="eastAsia"/>
          <w:szCs w:val="24"/>
          <w:lang w:eastAsia="zh-CN"/>
        </w:rPr>
        <w:t>“</w:t>
      </w:r>
      <w:r w:rsidRPr="00382A16">
        <w:rPr>
          <w:rFonts w:cstheme="minorHAnsi" w:hint="eastAsia"/>
          <w:szCs w:val="24"/>
          <w:lang w:eastAsia="zh-CN"/>
        </w:rPr>
        <w:t>我们将共同改写数字连接路线图，</w:t>
      </w:r>
      <w:r>
        <w:rPr>
          <w:rFonts w:cstheme="minorHAnsi" w:hint="eastAsia"/>
          <w:szCs w:val="24"/>
          <w:lang w:eastAsia="zh-CN"/>
        </w:rPr>
        <w:t>以便</w:t>
      </w:r>
      <w:r w:rsidRPr="006878AA">
        <w:rPr>
          <w:rFonts w:cstheme="minorHAnsi"/>
          <w:szCs w:val="24"/>
          <w:lang w:eastAsia="zh-CN"/>
        </w:rPr>
        <w:t>使所有人都能从数字世界中获</w:t>
      </w:r>
      <w:r w:rsidRPr="006878AA">
        <w:rPr>
          <w:rFonts w:cstheme="minorHAnsi" w:hint="eastAsia"/>
          <w:szCs w:val="24"/>
          <w:lang w:eastAsia="zh-CN"/>
        </w:rPr>
        <w:t>益</w:t>
      </w:r>
      <w:r w:rsidRPr="00A44B75">
        <w:rPr>
          <w:rFonts w:ascii="SimSun" w:hAnsi="SimSun" w:cstheme="minorHAnsi" w:hint="eastAsia"/>
          <w:szCs w:val="24"/>
          <w:lang w:eastAsia="zh-CN"/>
        </w:rPr>
        <w:t>”</w:t>
      </w:r>
      <w:r w:rsidRPr="00382A16">
        <w:rPr>
          <w:rFonts w:cstheme="minorHAnsi" w:hint="eastAsia"/>
          <w:szCs w:val="24"/>
          <w:lang w:eastAsia="zh-CN"/>
        </w:rPr>
        <w:t>。她指出，在内容方面还需要做更多的工作，并鼓励各</w:t>
      </w:r>
      <w:r>
        <w:rPr>
          <w:rFonts w:cstheme="minorHAnsi" w:hint="eastAsia"/>
          <w:szCs w:val="24"/>
          <w:lang w:eastAsia="zh-CN"/>
        </w:rPr>
        <w:t>区域集团</w:t>
      </w:r>
      <w:r w:rsidRPr="00382A16">
        <w:rPr>
          <w:rFonts w:cstheme="minorHAnsi" w:hint="eastAsia"/>
          <w:szCs w:val="24"/>
          <w:lang w:eastAsia="zh-CN"/>
        </w:rPr>
        <w:t>继续努力，不断相互</w:t>
      </w:r>
      <w:r>
        <w:rPr>
          <w:rFonts w:cstheme="minorHAnsi" w:hint="eastAsia"/>
          <w:szCs w:val="24"/>
          <w:lang w:eastAsia="zh-CN"/>
        </w:rPr>
        <w:t>对话</w:t>
      </w:r>
      <w:r w:rsidRPr="00382A16">
        <w:rPr>
          <w:rFonts w:cstheme="minorHAnsi" w:hint="eastAsia"/>
          <w:szCs w:val="24"/>
          <w:lang w:eastAsia="zh-CN"/>
        </w:rPr>
        <w:t>。她感谢</w:t>
      </w:r>
      <w:r w:rsidRPr="00382A16">
        <w:rPr>
          <w:rFonts w:cstheme="minorHAnsi" w:hint="eastAsia"/>
          <w:szCs w:val="24"/>
          <w:lang w:eastAsia="zh-CN"/>
        </w:rPr>
        <w:t>Ingabire</w:t>
      </w:r>
      <w:r w:rsidRPr="00382A16">
        <w:rPr>
          <w:rFonts w:cstheme="minorHAnsi" w:hint="eastAsia"/>
          <w:szCs w:val="24"/>
          <w:lang w:eastAsia="zh-CN"/>
        </w:rPr>
        <w:t>女士在指导讨论方面</w:t>
      </w:r>
      <w:r>
        <w:rPr>
          <w:rFonts w:cstheme="minorHAnsi" w:hint="eastAsia"/>
          <w:szCs w:val="24"/>
          <w:lang w:eastAsia="zh-CN"/>
        </w:rPr>
        <w:t>表现出的</w:t>
      </w:r>
      <w:r w:rsidRPr="00382A16">
        <w:rPr>
          <w:rFonts w:cstheme="minorHAnsi" w:hint="eastAsia"/>
          <w:szCs w:val="24"/>
          <w:lang w:eastAsia="zh-CN"/>
        </w:rPr>
        <w:t>非常娴熟的领导</w:t>
      </w:r>
      <w:r>
        <w:rPr>
          <w:rFonts w:cstheme="minorHAnsi" w:hint="eastAsia"/>
          <w:szCs w:val="24"/>
          <w:lang w:eastAsia="zh-CN"/>
        </w:rPr>
        <w:t>能力</w:t>
      </w:r>
      <w:r w:rsidRPr="00382A16">
        <w:rPr>
          <w:rFonts w:cstheme="minorHAnsi" w:hint="eastAsia"/>
          <w:szCs w:val="24"/>
          <w:lang w:eastAsia="zh-CN"/>
        </w:rPr>
        <w:t>。</w:t>
      </w:r>
      <w:r w:rsidRPr="00A44B75">
        <w:rPr>
          <w:rFonts w:ascii="SimSun" w:hAnsi="SimSun" w:cstheme="minorHAnsi" w:hint="eastAsia"/>
          <w:szCs w:val="24"/>
          <w:lang w:eastAsia="zh-CN"/>
        </w:rPr>
        <w:t>“</w:t>
      </w:r>
      <w:r w:rsidRPr="00382A16">
        <w:rPr>
          <w:rFonts w:cstheme="minorHAnsi" w:hint="eastAsia"/>
          <w:szCs w:val="24"/>
          <w:lang w:eastAsia="zh-CN"/>
        </w:rPr>
        <w:t>我相信在你的领导下，</w:t>
      </w:r>
      <w:r w:rsidRPr="00382A16">
        <w:rPr>
          <w:rFonts w:cstheme="minorHAnsi" w:hint="eastAsia"/>
          <w:szCs w:val="24"/>
          <w:lang w:eastAsia="zh-CN"/>
        </w:rPr>
        <w:t>WTDC</w:t>
      </w:r>
      <w:r w:rsidRPr="00382A16">
        <w:rPr>
          <w:rFonts w:cstheme="minorHAnsi" w:hint="eastAsia"/>
          <w:szCs w:val="24"/>
          <w:lang w:eastAsia="zh-CN"/>
        </w:rPr>
        <w:t>工作</w:t>
      </w:r>
      <w:r>
        <w:rPr>
          <w:rFonts w:cstheme="minorHAnsi" w:hint="eastAsia"/>
          <w:szCs w:val="24"/>
          <w:lang w:eastAsia="zh-CN"/>
        </w:rPr>
        <w:t>的</w:t>
      </w:r>
      <w:r w:rsidRPr="00382A16">
        <w:rPr>
          <w:rFonts w:cstheme="minorHAnsi" w:hint="eastAsia"/>
          <w:szCs w:val="24"/>
          <w:lang w:eastAsia="zh-CN"/>
        </w:rPr>
        <w:t>顺利进行</w:t>
      </w:r>
      <w:r>
        <w:rPr>
          <w:rFonts w:cstheme="minorHAnsi" w:hint="eastAsia"/>
          <w:szCs w:val="24"/>
          <w:lang w:eastAsia="zh-CN"/>
        </w:rPr>
        <w:t>将大受裨益</w:t>
      </w:r>
      <w:r w:rsidRPr="00382A16">
        <w:rPr>
          <w:rFonts w:cstheme="minorHAnsi" w:hint="eastAsia"/>
          <w:szCs w:val="24"/>
          <w:lang w:eastAsia="zh-CN"/>
        </w:rPr>
        <w:t>。</w:t>
      </w:r>
      <w:r w:rsidRPr="00A44B75">
        <w:rPr>
          <w:rFonts w:ascii="SimSun" w:hAnsi="SimSun" w:cstheme="minorHAnsi" w:hint="eastAsia"/>
          <w:szCs w:val="24"/>
          <w:lang w:eastAsia="zh-CN"/>
        </w:rPr>
        <w:t>”</w:t>
      </w:r>
    </w:p>
    <w:p w14:paraId="1431BD5F" w14:textId="77777777" w:rsidR="00DF4692" w:rsidRPr="008B63D5" w:rsidRDefault="00DF4692" w:rsidP="00DF4692">
      <w:pPr>
        <w:ind w:firstLineChars="200" w:firstLine="480"/>
        <w:rPr>
          <w:rFonts w:cstheme="minorHAnsi"/>
          <w:szCs w:val="24"/>
          <w:lang w:eastAsia="zh-CN"/>
        </w:rPr>
      </w:pPr>
      <w:r w:rsidRPr="00382A16">
        <w:rPr>
          <w:rFonts w:cstheme="minorHAnsi" w:hint="eastAsia"/>
          <w:szCs w:val="24"/>
          <w:lang w:eastAsia="zh-CN"/>
        </w:rPr>
        <w:t>Ingabire</w:t>
      </w:r>
      <w:r w:rsidRPr="00382A16">
        <w:rPr>
          <w:rFonts w:cstheme="minorHAnsi" w:hint="eastAsia"/>
          <w:szCs w:val="24"/>
          <w:lang w:eastAsia="zh-CN"/>
        </w:rPr>
        <w:t>女士感谢主任的亲切话语和</w:t>
      </w:r>
      <w:r>
        <w:rPr>
          <w:rFonts w:cstheme="minorHAnsi" w:hint="eastAsia"/>
          <w:szCs w:val="24"/>
          <w:lang w:eastAsia="zh-CN"/>
        </w:rPr>
        <w:t>作为</w:t>
      </w:r>
      <w:r w:rsidRPr="00382A16">
        <w:rPr>
          <w:rFonts w:cstheme="minorHAnsi" w:hint="eastAsia"/>
          <w:szCs w:val="24"/>
          <w:lang w:eastAsia="zh-CN"/>
        </w:rPr>
        <w:t>会议</w:t>
      </w:r>
      <w:r>
        <w:rPr>
          <w:rFonts w:cstheme="minorHAnsi" w:hint="eastAsia"/>
          <w:szCs w:val="24"/>
          <w:lang w:eastAsia="zh-CN"/>
        </w:rPr>
        <w:t>东道主</w:t>
      </w:r>
      <w:r w:rsidRPr="00382A16">
        <w:rPr>
          <w:rFonts w:cstheme="minorHAnsi" w:hint="eastAsia"/>
          <w:szCs w:val="24"/>
          <w:lang w:eastAsia="zh-CN"/>
        </w:rPr>
        <w:t>的出色</w:t>
      </w:r>
      <w:r>
        <w:rPr>
          <w:rFonts w:cstheme="minorHAnsi" w:hint="eastAsia"/>
          <w:szCs w:val="24"/>
          <w:lang w:eastAsia="zh-CN"/>
        </w:rPr>
        <w:t>工作</w:t>
      </w:r>
      <w:r w:rsidRPr="00382A16">
        <w:rPr>
          <w:rFonts w:cstheme="minorHAnsi" w:hint="eastAsia"/>
          <w:szCs w:val="24"/>
          <w:lang w:eastAsia="zh-CN"/>
        </w:rPr>
        <w:t>；</w:t>
      </w:r>
      <w:r>
        <w:rPr>
          <w:rFonts w:cstheme="minorHAnsi" w:hint="eastAsia"/>
          <w:szCs w:val="24"/>
          <w:lang w:eastAsia="zh-CN"/>
        </w:rPr>
        <w:t>她</w:t>
      </w:r>
      <w:r w:rsidRPr="00382A16">
        <w:rPr>
          <w:rFonts w:cstheme="minorHAnsi" w:hint="eastAsia"/>
          <w:szCs w:val="24"/>
          <w:lang w:eastAsia="zh-CN"/>
        </w:rPr>
        <w:t>感谢与会者在讨论中</w:t>
      </w:r>
      <w:r>
        <w:rPr>
          <w:rFonts w:cstheme="minorHAnsi" w:hint="eastAsia"/>
          <w:szCs w:val="24"/>
          <w:lang w:eastAsia="zh-CN"/>
        </w:rPr>
        <w:t>提出</w:t>
      </w:r>
      <w:r w:rsidRPr="00382A16">
        <w:rPr>
          <w:rFonts w:cstheme="minorHAnsi" w:hint="eastAsia"/>
          <w:szCs w:val="24"/>
          <w:lang w:eastAsia="zh-CN"/>
        </w:rPr>
        <w:t>的建设性</w:t>
      </w:r>
      <w:r>
        <w:rPr>
          <w:rFonts w:cstheme="minorHAnsi" w:hint="eastAsia"/>
          <w:szCs w:val="24"/>
          <w:lang w:eastAsia="zh-CN"/>
        </w:rPr>
        <w:t>输入</w:t>
      </w:r>
      <w:r w:rsidRPr="00382A16">
        <w:rPr>
          <w:rFonts w:cstheme="minorHAnsi" w:hint="eastAsia"/>
          <w:szCs w:val="24"/>
          <w:lang w:eastAsia="zh-CN"/>
        </w:rPr>
        <w:t>和反馈意见；感谢</w:t>
      </w:r>
      <w:r>
        <w:rPr>
          <w:rFonts w:cstheme="minorHAnsi" w:hint="eastAsia"/>
          <w:szCs w:val="24"/>
          <w:lang w:eastAsia="zh-CN"/>
        </w:rPr>
        <w:t>电信发展局</w:t>
      </w:r>
      <w:r w:rsidRPr="00382A16">
        <w:rPr>
          <w:rFonts w:cstheme="minorHAnsi" w:hint="eastAsia"/>
          <w:szCs w:val="24"/>
          <w:lang w:eastAsia="zh-CN"/>
        </w:rPr>
        <w:t>秘书处和工作人员以及口译员为会议审议和辩论提交会议的文件提供了方便。她赞扬大家提早开始</w:t>
      </w:r>
      <w:r>
        <w:rPr>
          <w:rFonts w:cstheme="minorHAnsi" w:hint="eastAsia"/>
          <w:szCs w:val="24"/>
          <w:lang w:eastAsia="zh-CN"/>
        </w:rPr>
        <w:t>了筹备</w:t>
      </w:r>
      <w:r w:rsidRPr="00382A16">
        <w:rPr>
          <w:rFonts w:cstheme="minorHAnsi" w:hint="eastAsia"/>
          <w:szCs w:val="24"/>
          <w:lang w:eastAsia="zh-CN"/>
        </w:rPr>
        <w:t>工作，这</w:t>
      </w:r>
      <w:r>
        <w:rPr>
          <w:rFonts w:cstheme="minorHAnsi" w:hint="eastAsia"/>
          <w:szCs w:val="24"/>
          <w:lang w:eastAsia="zh-CN"/>
        </w:rPr>
        <w:t>使</w:t>
      </w:r>
      <w:r w:rsidRPr="00382A16">
        <w:rPr>
          <w:rFonts w:cstheme="minorHAnsi" w:hint="eastAsia"/>
          <w:szCs w:val="24"/>
          <w:lang w:eastAsia="zh-CN"/>
        </w:rPr>
        <w:t>讨论</w:t>
      </w:r>
      <w:r>
        <w:rPr>
          <w:rFonts w:cstheme="minorHAnsi" w:hint="eastAsia"/>
          <w:szCs w:val="24"/>
          <w:lang w:eastAsia="zh-CN"/>
        </w:rPr>
        <w:t>非常具有</w:t>
      </w:r>
      <w:r w:rsidRPr="00382A16">
        <w:rPr>
          <w:rFonts w:cstheme="minorHAnsi" w:hint="eastAsia"/>
          <w:szCs w:val="24"/>
          <w:lang w:eastAsia="zh-CN"/>
        </w:rPr>
        <w:t>建设性</w:t>
      </w:r>
      <w:r>
        <w:rPr>
          <w:rFonts w:cstheme="minorHAnsi" w:hint="eastAsia"/>
          <w:szCs w:val="24"/>
          <w:lang w:eastAsia="zh-CN"/>
        </w:rPr>
        <w:t>，且使</w:t>
      </w:r>
      <w:r w:rsidRPr="00382A16">
        <w:rPr>
          <w:rFonts w:cstheme="minorHAnsi" w:hint="eastAsia"/>
          <w:szCs w:val="24"/>
          <w:lang w:eastAsia="zh-CN"/>
        </w:rPr>
        <w:t>会议进行顺利（只持续了一天，而</w:t>
      </w:r>
      <w:r>
        <w:rPr>
          <w:rFonts w:cstheme="minorHAnsi" w:hint="eastAsia"/>
          <w:szCs w:val="24"/>
          <w:lang w:eastAsia="zh-CN"/>
        </w:rPr>
        <w:t>非</w:t>
      </w:r>
      <w:r w:rsidRPr="00382A16">
        <w:rPr>
          <w:rFonts w:cstheme="minorHAnsi" w:hint="eastAsia"/>
          <w:szCs w:val="24"/>
          <w:lang w:eastAsia="zh-CN"/>
        </w:rPr>
        <w:t>预定的两天）。她对所有国家在选择卢旺达作为</w:t>
      </w:r>
      <w:r>
        <w:rPr>
          <w:rFonts w:cstheme="minorHAnsi" w:hint="eastAsia"/>
          <w:szCs w:val="24"/>
          <w:lang w:eastAsia="zh-CN"/>
        </w:rPr>
        <w:t>WTDC</w:t>
      </w:r>
      <w:r w:rsidRPr="00382A16">
        <w:rPr>
          <w:rFonts w:cstheme="minorHAnsi" w:hint="eastAsia"/>
          <w:szCs w:val="24"/>
          <w:lang w:eastAsia="zh-CN"/>
        </w:rPr>
        <w:t>东道国时给予的巨大支持表示感谢。最后，</w:t>
      </w:r>
      <w:r w:rsidRPr="00382A16">
        <w:rPr>
          <w:rFonts w:cstheme="minorHAnsi" w:hint="eastAsia"/>
          <w:szCs w:val="24"/>
          <w:lang w:eastAsia="zh-CN"/>
        </w:rPr>
        <w:t>Ingabire</w:t>
      </w:r>
      <w:r w:rsidRPr="00382A16">
        <w:rPr>
          <w:rFonts w:cstheme="minorHAnsi" w:hint="eastAsia"/>
          <w:szCs w:val="24"/>
          <w:lang w:eastAsia="zh-CN"/>
        </w:rPr>
        <w:t>部长说</w:t>
      </w:r>
      <w:proofErr w:type="gramStart"/>
      <w:r>
        <w:rPr>
          <w:rFonts w:cstheme="minorHAnsi" w:hint="eastAsia"/>
          <w:szCs w:val="24"/>
          <w:lang w:eastAsia="zh-CN"/>
        </w:rPr>
        <w:t>：</w:t>
      </w:r>
      <w:r w:rsidRPr="00A44B75">
        <w:rPr>
          <w:rFonts w:ascii="SimSun" w:hAnsi="SimSun" w:cstheme="minorHAnsi" w:hint="eastAsia"/>
          <w:szCs w:val="24"/>
          <w:lang w:eastAsia="zh-CN"/>
        </w:rPr>
        <w:t>“</w:t>
      </w:r>
      <w:proofErr w:type="gramEnd"/>
      <w:r w:rsidRPr="00382A16">
        <w:rPr>
          <w:rFonts w:cstheme="minorHAnsi" w:hint="eastAsia"/>
          <w:szCs w:val="24"/>
          <w:lang w:eastAsia="zh-CN"/>
        </w:rPr>
        <w:t>从现在到</w:t>
      </w:r>
      <w:r>
        <w:rPr>
          <w:rFonts w:cstheme="minorHAnsi" w:hint="eastAsia"/>
          <w:szCs w:val="24"/>
          <w:lang w:eastAsia="zh-CN"/>
        </w:rPr>
        <w:t>大会开始</w:t>
      </w:r>
      <w:r w:rsidRPr="00382A16">
        <w:rPr>
          <w:rFonts w:cstheme="minorHAnsi" w:hint="eastAsia"/>
          <w:szCs w:val="24"/>
          <w:lang w:eastAsia="zh-CN"/>
        </w:rPr>
        <w:t>，将进行大量的讨论，以确保</w:t>
      </w:r>
      <w:r>
        <w:rPr>
          <w:rFonts w:cstheme="minorHAnsi" w:hint="eastAsia"/>
          <w:szCs w:val="24"/>
          <w:lang w:eastAsia="zh-CN"/>
        </w:rPr>
        <w:t>大会</w:t>
      </w:r>
      <w:r w:rsidRPr="00382A16">
        <w:rPr>
          <w:rFonts w:cstheme="minorHAnsi" w:hint="eastAsia"/>
          <w:szCs w:val="24"/>
          <w:lang w:eastAsia="zh-CN"/>
        </w:rPr>
        <w:t>产生具体成果。我期待着继续进行筹备工作，并于</w:t>
      </w:r>
      <w:r w:rsidRPr="00382A16">
        <w:rPr>
          <w:rFonts w:cstheme="minorHAnsi" w:hint="eastAsia"/>
          <w:szCs w:val="24"/>
          <w:lang w:eastAsia="zh-CN"/>
        </w:rPr>
        <w:t>2022</w:t>
      </w:r>
      <w:r w:rsidRPr="00382A16">
        <w:rPr>
          <w:rFonts w:cstheme="minorHAnsi" w:hint="eastAsia"/>
          <w:szCs w:val="24"/>
          <w:lang w:eastAsia="zh-CN"/>
        </w:rPr>
        <w:t>年</w:t>
      </w:r>
      <w:r w:rsidRPr="00382A16">
        <w:rPr>
          <w:rFonts w:cstheme="minorHAnsi" w:hint="eastAsia"/>
          <w:szCs w:val="24"/>
          <w:lang w:eastAsia="zh-CN"/>
        </w:rPr>
        <w:t>6</w:t>
      </w:r>
      <w:r w:rsidRPr="00382A16">
        <w:rPr>
          <w:rFonts w:cstheme="minorHAnsi" w:hint="eastAsia"/>
          <w:szCs w:val="24"/>
          <w:lang w:eastAsia="zh-CN"/>
        </w:rPr>
        <w:t>月在基加利见到</w:t>
      </w:r>
      <w:r>
        <w:rPr>
          <w:rFonts w:cstheme="minorHAnsi" w:hint="eastAsia"/>
          <w:szCs w:val="24"/>
          <w:lang w:eastAsia="zh-CN"/>
        </w:rPr>
        <w:t>各位</w:t>
      </w:r>
      <w:r w:rsidRPr="00382A16">
        <w:rPr>
          <w:rFonts w:cstheme="minorHAnsi" w:hint="eastAsia"/>
          <w:szCs w:val="24"/>
          <w:lang w:eastAsia="zh-CN"/>
        </w:rPr>
        <w:t>。最重要的是，我确实</w:t>
      </w:r>
      <w:r>
        <w:rPr>
          <w:rFonts w:cstheme="minorHAnsi" w:hint="eastAsia"/>
          <w:szCs w:val="24"/>
          <w:lang w:eastAsia="zh-CN"/>
        </w:rPr>
        <w:t>需要依靠</w:t>
      </w:r>
      <w:r w:rsidRPr="00382A16">
        <w:rPr>
          <w:rFonts w:cstheme="minorHAnsi" w:hint="eastAsia"/>
          <w:szCs w:val="24"/>
          <w:lang w:eastAsia="zh-CN"/>
        </w:rPr>
        <w:t>所有的成员国和所有的同事</w:t>
      </w:r>
      <w:r>
        <w:rPr>
          <w:rFonts w:cstheme="minorHAnsi" w:hint="eastAsia"/>
          <w:szCs w:val="24"/>
          <w:lang w:eastAsia="zh-CN"/>
        </w:rPr>
        <w:t>来</w:t>
      </w:r>
      <w:r w:rsidRPr="00382A16">
        <w:rPr>
          <w:rFonts w:cstheme="minorHAnsi" w:hint="eastAsia"/>
          <w:szCs w:val="24"/>
          <w:lang w:eastAsia="zh-CN"/>
        </w:rPr>
        <w:t>使</w:t>
      </w:r>
      <w:r>
        <w:rPr>
          <w:rFonts w:cstheme="minorHAnsi" w:hint="eastAsia"/>
          <w:szCs w:val="24"/>
          <w:lang w:eastAsia="zh-CN"/>
        </w:rPr>
        <w:t>WTDC</w:t>
      </w:r>
      <w:r>
        <w:rPr>
          <w:rFonts w:cstheme="minorHAnsi" w:hint="eastAsia"/>
          <w:szCs w:val="24"/>
          <w:lang w:eastAsia="zh-CN"/>
        </w:rPr>
        <w:t>取得</w:t>
      </w:r>
      <w:r w:rsidRPr="00382A16">
        <w:rPr>
          <w:rFonts w:cstheme="minorHAnsi" w:hint="eastAsia"/>
          <w:szCs w:val="24"/>
          <w:lang w:eastAsia="zh-CN"/>
        </w:rPr>
        <w:t>成功</w:t>
      </w:r>
      <w:r w:rsidRPr="00A44B75">
        <w:rPr>
          <w:rFonts w:ascii="SimSun" w:hAnsi="SimSun" w:cstheme="minorHAnsi" w:hint="eastAsia"/>
          <w:szCs w:val="24"/>
          <w:lang w:eastAsia="zh-CN"/>
        </w:rPr>
        <w:t>”</w:t>
      </w:r>
      <w:r>
        <w:rPr>
          <w:rFonts w:cstheme="minorHAnsi" w:hint="eastAsia"/>
          <w:szCs w:val="24"/>
          <w:lang w:eastAsia="zh-CN"/>
        </w:rPr>
        <w:t>。</w:t>
      </w:r>
    </w:p>
    <w:p w14:paraId="282DF850" w14:textId="77777777" w:rsidR="00DF4692" w:rsidRPr="00DF4692" w:rsidRDefault="00DF4692" w:rsidP="00DF4692">
      <w:pPr>
        <w:rPr>
          <w:lang w:eastAsia="zh-CN"/>
        </w:rPr>
      </w:pPr>
    </w:p>
    <w:p w14:paraId="191DCFAE" w14:textId="14A89394" w:rsidR="00D83BF5" w:rsidRPr="0084734D" w:rsidRDefault="005551F1" w:rsidP="0091388A">
      <w:pPr>
        <w:jc w:val="center"/>
        <w:rPr>
          <w:szCs w:val="24"/>
        </w:rPr>
      </w:pPr>
      <w:r>
        <w:t>______________</w:t>
      </w:r>
    </w:p>
    <w:sectPr w:rsidR="00D83BF5" w:rsidRPr="0084734D" w:rsidSect="0039169B">
      <w:headerReference w:type="default" r:id="rId42"/>
      <w:footerReference w:type="even" r:id="rId43"/>
      <w:footerReference w:type="default" r:id="rId44"/>
      <w:footerReference w:type="first" r:id="rId4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05F0" w14:textId="77777777" w:rsidR="00182664" w:rsidRDefault="00182664">
      <w:r>
        <w:separator/>
      </w:r>
    </w:p>
  </w:endnote>
  <w:endnote w:type="continuationSeparator" w:id="0">
    <w:p w14:paraId="418D56BC" w14:textId="77777777" w:rsidR="00182664" w:rsidRDefault="0018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5476" w14:textId="77777777" w:rsidR="00E45D05" w:rsidRDefault="00E45D05">
    <w:pPr>
      <w:framePr w:wrap="around" w:vAnchor="text" w:hAnchor="margin" w:xAlign="right" w:y="1"/>
    </w:pPr>
    <w:r>
      <w:fldChar w:fldCharType="begin"/>
    </w:r>
    <w:r>
      <w:instrText xml:space="preserve">PAGE  </w:instrText>
    </w:r>
    <w:r>
      <w:fldChar w:fldCharType="end"/>
    </w:r>
  </w:p>
  <w:p w14:paraId="68B1EEBC" w14:textId="5634DEB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855F19">
      <w:rPr>
        <w:noProof/>
      </w:rPr>
      <w:t>26.04.22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66CD" w14:textId="7CAFE66C" w:rsidR="0021457D" w:rsidRDefault="005048B7" w:rsidP="0021457D">
    <w:pPr>
      <w:pStyle w:val="Footer"/>
    </w:pPr>
    <w:fldSimple w:instr=" FILENAME \p  \* MERGEFORMAT ">
      <w:r w:rsidR="000A6912">
        <w:t>P:\CHI\ITU-D\CONF-D\IRM21\000\072C.docx</w:t>
      </w:r>
    </w:fldSimple>
    <w:r w:rsidR="0021457D">
      <w:t xml:space="preserve"> (</w:t>
    </w:r>
    <w:r w:rsidR="00356EE4">
      <w:t>503871</w:t>
    </w:r>
    <w:r w:rsidR="0021457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1824" w14:textId="77777777" w:rsidR="00D83BF5" w:rsidRPr="0091388A" w:rsidRDefault="00D83BF5" w:rsidP="00D83BF5">
    <w:pPr>
      <w:rPr>
        <w:sz w:val="18"/>
        <w:szCs w:val="18"/>
      </w:rPr>
    </w:pPr>
  </w:p>
  <w:tbl>
    <w:tblPr>
      <w:tblW w:w="9923" w:type="dxa"/>
      <w:tblLayout w:type="fixed"/>
      <w:tblLook w:val="04A0" w:firstRow="1" w:lastRow="0" w:firstColumn="1" w:lastColumn="0" w:noHBand="0" w:noVBand="1"/>
    </w:tblPr>
    <w:tblGrid>
      <w:gridCol w:w="1526"/>
      <w:gridCol w:w="2410"/>
      <w:gridCol w:w="5987"/>
    </w:tblGrid>
    <w:tr w:rsidR="00C5200B" w:rsidRPr="0091388A" w14:paraId="7DFA1D7C" w14:textId="77777777" w:rsidTr="00C5200B">
      <w:tc>
        <w:tcPr>
          <w:tcW w:w="1526" w:type="dxa"/>
          <w:tcBorders>
            <w:top w:val="single" w:sz="4" w:space="0" w:color="000000"/>
          </w:tcBorders>
          <w:shd w:val="clear" w:color="auto" w:fill="auto"/>
        </w:tcPr>
        <w:p w14:paraId="7178E202" w14:textId="77777777" w:rsidR="00C5200B" w:rsidRPr="0091388A" w:rsidRDefault="00C5200B" w:rsidP="00C5200B">
          <w:pPr>
            <w:pStyle w:val="FirstFooter"/>
            <w:tabs>
              <w:tab w:val="left" w:pos="1559"/>
              <w:tab w:val="left" w:pos="3828"/>
            </w:tabs>
            <w:rPr>
              <w:sz w:val="18"/>
              <w:szCs w:val="18"/>
            </w:rPr>
          </w:pPr>
          <w:r w:rsidRPr="0091388A">
            <w:rPr>
              <w:rFonts w:hint="eastAsia"/>
              <w:sz w:val="18"/>
              <w:szCs w:val="18"/>
              <w:lang w:val="en-US" w:eastAsia="zh-CN"/>
            </w:rPr>
            <w:t>联系人：</w:t>
          </w:r>
        </w:p>
      </w:tc>
      <w:tc>
        <w:tcPr>
          <w:tcW w:w="2410" w:type="dxa"/>
          <w:tcBorders>
            <w:top w:val="single" w:sz="4" w:space="0" w:color="000000"/>
          </w:tcBorders>
          <w:shd w:val="clear" w:color="auto" w:fill="auto"/>
        </w:tcPr>
        <w:p w14:paraId="45836B20" w14:textId="77777777" w:rsidR="00C5200B" w:rsidRPr="0091388A" w:rsidRDefault="00C5200B" w:rsidP="00C5200B">
          <w:pPr>
            <w:pStyle w:val="FirstFooter"/>
            <w:tabs>
              <w:tab w:val="left" w:pos="2302"/>
            </w:tabs>
            <w:ind w:left="2302" w:hanging="2302"/>
            <w:rPr>
              <w:sz w:val="18"/>
              <w:szCs w:val="18"/>
              <w:lang w:val="en-US"/>
            </w:rPr>
          </w:pPr>
          <w:r w:rsidRPr="0091388A">
            <w:rPr>
              <w:rFonts w:hint="eastAsia"/>
              <w:sz w:val="18"/>
              <w:szCs w:val="18"/>
              <w:lang w:val="en-US" w:eastAsia="zh-CN"/>
            </w:rPr>
            <w:t>姓名</w:t>
          </w:r>
          <w:r w:rsidRPr="0091388A">
            <w:rPr>
              <w:sz w:val="18"/>
              <w:szCs w:val="18"/>
              <w:lang w:val="en-US"/>
            </w:rPr>
            <w:t>/</w:t>
          </w:r>
          <w:r w:rsidRPr="0091388A">
            <w:rPr>
              <w:rFonts w:hint="eastAsia"/>
              <w:sz w:val="18"/>
              <w:szCs w:val="18"/>
              <w:lang w:val="en-US" w:eastAsia="zh-CN"/>
            </w:rPr>
            <w:t>组织</w:t>
          </w:r>
          <w:r w:rsidRPr="0091388A">
            <w:rPr>
              <w:sz w:val="18"/>
              <w:szCs w:val="18"/>
              <w:lang w:val="en-US"/>
            </w:rPr>
            <w:t>/</w:t>
          </w:r>
          <w:r w:rsidRPr="0091388A">
            <w:rPr>
              <w:rFonts w:hint="eastAsia"/>
              <w:sz w:val="18"/>
              <w:szCs w:val="18"/>
              <w:lang w:val="en-US" w:eastAsia="zh-CN"/>
            </w:rPr>
            <w:t>实体：</w:t>
          </w:r>
        </w:p>
      </w:tc>
      <w:tc>
        <w:tcPr>
          <w:tcW w:w="5987" w:type="dxa"/>
          <w:tcBorders>
            <w:top w:val="single" w:sz="4" w:space="0" w:color="000000"/>
          </w:tcBorders>
        </w:tcPr>
        <w:p w14:paraId="055076D4" w14:textId="3F759CA5" w:rsidR="00C5200B" w:rsidRPr="0091388A" w:rsidRDefault="00C5200B" w:rsidP="00C5200B">
          <w:pPr>
            <w:pStyle w:val="FirstFooter"/>
            <w:tabs>
              <w:tab w:val="left" w:pos="2302"/>
            </w:tabs>
            <w:ind w:left="2302" w:hanging="2302"/>
            <w:rPr>
              <w:sz w:val="18"/>
              <w:szCs w:val="18"/>
              <w:highlight w:val="yellow"/>
              <w:lang w:val="en-US"/>
            </w:rPr>
          </w:pPr>
          <w:proofErr w:type="spellStart"/>
          <w:r w:rsidRPr="00277EA3">
            <w:rPr>
              <w:rFonts w:hint="eastAsia"/>
              <w:shd w:val="clear" w:color="auto" w:fill="FFFFFF"/>
            </w:rPr>
            <w:t>卢旺达信息通信技术和创新部长</w:t>
          </w:r>
          <w:proofErr w:type="spellEnd"/>
          <w:r w:rsidRPr="00277EA3">
            <w:rPr>
              <w:rFonts w:hint="eastAsia"/>
              <w:shd w:val="clear" w:color="auto" w:fill="FFFFFF"/>
            </w:rPr>
            <w:t>Paula Ingabire</w:t>
          </w:r>
          <w:proofErr w:type="spellStart"/>
          <w:r w:rsidRPr="00277EA3">
            <w:rPr>
              <w:rFonts w:hint="eastAsia"/>
              <w:shd w:val="clear" w:color="auto" w:fill="FFFFFF"/>
            </w:rPr>
            <w:t>女士</w:t>
          </w:r>
          <w:proofErr w:type="spellEnd"/>
        </w:p>
      </w:tc>
      <w:bookmarkStart w:id="32" w:name="OrgName"/>
      <w:bookmarkEnd w:id="32"/>
    </w:tr>
    <w:tr w:rsidR="00C5200B" w:rsidRPr="0091388A" w14:paraId="7E290ACD" w14:textId="77777777" w:rsidTr="00C5200B">
      <w:tc>
        <w:tcPr>
          <w:tcW w:w="1526" w:type="dxa"/>
          <w:shd w:val="clear" w:color="auto" w:fill="auto"/>
        </w:tcPr>
        <w:p w14:paraId="7F4A237E" w14:textId="77777777" w:rsidR="00C5200B" w:rsidRPr="0091388A" w:rsidRDefault="00C5200B" w:rsidP="00C5200B">
          <w:pPr>
            <w:pStyle w:val="FirstFooter"/>
            <w:tabs>
              <w:tab w:val="left" w:pos="1559"/>
              <w:tab w:val="left" w:pos="3828"/>
            </w:tabs>
            <w:rPr>
              <w:sz w:val="18"/>
              <w:szCs w:val="18"/>
              <w:lang w:val="en-US"/>
            </w:rPr>
          </w:pPr>
        </w:p>
      </w:tc>
      <w:tc>
        <w:tcPr>
          <w:tcW w:w="2410" w:type="dxa"/>
          <w:shd w:val="clear" w:color="auto" w:fill="auto"/>
        </w:tcPr>
        <w:p w14:paraId="5A4085F1" w14:textId="77777777" w:rsidR="00C5200B" w:rsidRPr="0091388A" w:rsidRDefault="00C5200B" w:rsidP="00C5200B">
          <w:pPr>
            <w:pStyle w:val="FirstFooter"/>
            <w:tabs>
              <w:tab w:val="left" w:pos="2302"/>
            </w:tabs>
            <w:rPr>
              <w:sz w:val="18"/>
              <w:szCs w:val="18"/>
              <w:lang w:val="en-US"/>
            </w:rPr>
          </w:pPr>
          <w:r w:rsidRPr="0091388A">
            <w:rPr>
              <w:rFonts w:hint="eastAsia"/>
              <w:sz w:val="18"/>
              <w:szCs w:val="18"/>
              <w:lang w:val="en-US" w:eastAsia="zh-CN"/>
            </w:rPr>
            <w:t>电话号码：</w:t>
          </w:r>
        </w:p>
      </w:tc>
      <w:tc>
        <w:tcPr>
          <w:tcW w:w="5987" w:type="dxa"/>
        </w:tcPr>
        <w:p w14:paraId="2E84F26D" w14:textId="1E074EEB" w:rsidR="00C5200B" w:rsidRPr="0091388A" w:rsidRDefault="00C5200B" w:rsidP="00C5200B">
          <w:pPr>
            <w:pStyle w:val="FirstFooter"/>
            <w:tabs>
              <w:tab w:val="left" w:pos="2302"/>
            </w:tabs>
            <w:rPr>
              <w:sz w:val="18"/>
              <w:szCs w:val="18"/>
              <w:highlight w:val="yellow"/>
              <w:lang w:val="en-US"/>
            </w:rPr>
          </w:pPr>
          <w:r>
            <w:rPr>
              <w:rFonts w:hint="eastAsia"/>
              <w:sz w:val="18"/>
              <w:szCs w:val="18"/>
              <w:lang w:val="en-US" w:eastAsia="zh-CN"/>
            </w:rPr>
            <w:t>不详</w:t>
          </w:r>
        </w:p>
      </w:tc>
      <w:bookmarkStart w:id="33" w:name="PhoneNo"/>
      <w:bookmarkEnd w:id="33"/>
    </w:tr>
    <w:tr w:rsidR="00C5200B" w:rsidRPr="0091388A" w14:paraId="42651E3A" w14:textId="77777777" w:rsidTr="00C5200B">
      <w:tc>
        <w:tcPr>
          <w:tcW w:w="1526" w:type="dxa"/>
          <w:shd w:val="clear" w:color="auto" w:fill="auto"/>
        </w:tcPr>
        <w:p w14:paraId="07905EE0" w14:textId="77777777" w:rsidR="00C5200B" w:rsidRPr="0091388A" w:rsidRDefault="00C5200B" w:rsidP="00C5200B">
          <w:pPr>
            <w:pStyle w:val="FirstFooter"/>
            <w:tabs>
              <w:tab w:val="left" w:pos="1559"/>
              <w:tab w:val="left" w:pos="3828"/>
            </w:tabs>
            <w:rPr>
              <w:sz w:val="18"/>
              <w:szCs w:val="18"/>
              <w:lang w:val="en-US"/>
            </w:rPr>
          </w:pPr>
        </w:p>
      </w:tc>
      <w:tc>
        <w:tcPr>
          <w:tcW w:w="2410" w:type="dxa"/>
          <w:shd w:val="clear" w:color="auto" w:fill="auto"/>
        </w:tcPr>
        <w:p w14:paraId="4894695A" w14:textId="77777777" w:rsidR="00C5200B" w:rsidRPr="0091388A" w:rsidRDefault="00C5200B" w:rsidP="00C5200B">
          <w:pPr>
            <w:pStyle w:val="FirstFooter"/>
            <w:tabs>
              <w:tab w:val="left" w:pos="2302"/>
            </w:tabs>
            <w:rPr>
              <w:sz w:val="18"/>
              <w:szCs w:val="18"/>
              <w:lang w:val="en-US"/>
            </w:rPr>
          </w:pPr>
          <w:r w:rsidRPr="0091388A">
            <w:rPr>
              <w:rFonts w:hint="eastAsia"/>
              <w:sz w:val="18"/>
              <w:szCs w:val="18"/>
              <w:lang w:val="en-US" w:eastAsia="zh-CN"/>
            </w:rPr>
            <w:t>电子邮件：</w:t>
          </w:r>
        </w:p>
      </w:tc>
      <w:tc>
        <w:tcPr>
          <w:tcW w:w="5987" w:type="dxa"/>
        </w:tcPr>
        <w:p w14:paraId="0131583B" w14:textId="196B5EAC" w:rsidR="00C5200B" w:rsidRPr="0091388A" w:rsidRDefault="00356EE4" w:rsidP="00C5200B">
          <w:pPr>
            <w:pStyle w:val="FirstFooter"/>
            <w:tabs>
              <w:tab w:val="left" w:pos="2302"/>
            </w:tabs>
            <w:rPr>
              <w:sz w:val="18"/>
              <w:szCs w:val="18"/>
              <w:highlight w:val="yellow"/>
              <w:lang w:val="en-US"/>
            </w:rPr>
          </w:pPr>
          <w:hyperlink r:id="rId1" w:history="1">
            <w:r w:rsidR="00C5200B" w:rsidRPr="00DB242C">
              <w:rPr>
                <w:rStyle w:val="Hyperlink"/>
                <w:sz w:val="18"/>
                <w:szCs w:val="18"/>
              </w:rPr>
              <w:t>minister@minict.gov.rw</w:t>
            </w:r>
          </w:hyperlink>
          <w:r w:rsidR="00C5200B" w:rsidRPr="00DB242C">
            <w:rPr>
              <w:sz w:val="18"/>
              <w:szCs w:val="18"/>
            </w:rPr>
            <w:t xml:space="preserve"> </w:t>
          </w:r>
        </w:p>
      </w:tc>
      <w:bookmarkStart w:id="34" w:name="Email"/>
      <w:bookmarkEnd w:id="34"/>
    </w:tr>
  </w:tbl>
  <w:p w14:paraId="4C2C78C2" w14:textId="1C13E86F" w:rsidR="00E45D05" w:rsidRPr="00C5200B" w:rsidRDefault="00E45D05" w:rsidP="00C52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FF6D" w14:textId="77777777" w:rsidR="00182664" w:rsidRDefault="00182664">
      <w:r>
        <w:rPr>
          <w:b/>
        </w:rPr>
        <w:t>_______________</w:t>
      </w:r>
    </w:p>
  </w:footnote>
  <w:footnote w:type="continuationSeparator" w:id="0">
    <w:p w14:paraId="30C63627" w14:textId="77777777" w:rsidR="00182664" w:rsidRDefault="00182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3BBF" w14:textId="4F83E4D2" w:rsidR="00A066F1" w:rsidRPr="0091388A" w:rsidRDefault="00D83BF5" w:rsidP="005551F1">
    <w:pPr>
      <w:tabs>
        <w:tab w:val="clear" w:pos="1134"/>
        <w:tab w:val="clear" w:pos="1871"/>
        <w:tab w:val="clear" w:pos="2268"/>
        <w:tab w:val="center" w:pos="5103"/>
        <w:tab w:val="right" w:pos="10206"/>
      </w:tabs>
      <w:ind w:right="1"/>
      <w:rPr>
        <w:sz w:val="22"/>
        <w:szCs w:val="22"/>
        <w:lang w:val="es-ES_tradnl"/>
      </w:rPr>
    </w:pPr>
    <w:r w:rsidRPr="0091388A">
      <w:rPr>
        <w:sz w:val="22"/>
        <w:szCs w:val="22"/>
      </w:rPr>
      <w:tab/>
    </w:r>
    <w:bookmarkStart w:id="29" w:name="_Hlk56755748"/>
    <w:r w:rsidR="00855F19" w:rsidRPr="00855F19">
      <w:rPr>
        <w:sz w:val="22"/>
        <w:szCs w:val="22"/>
        <w:lang w:val="es-ES_tradnl"/>
      </w:rPr>
      <w:t>ITU-D/</w:t>
    </w:r>
    <w:bookmarkStart w:id="30" w:name="DocRef2"/>
    <w:bookmarkEnd w:id="30"/>
    <w:r w:rsidR="00855F19" w:rsidRPr="00855F19">
      <w:rPr>
        <w:sz w:val="22"/>
        <w:szCs w:val="22"/>
        <w:lang w:val="es-ES_tradnl"/>
      </w:rPr>
      <w:t>IRM21-3/</w:t>
    </w:r>
    <w:bookmarkStart w:id="31" w:name="DocNo2"/>
    <w:bookmarkEnd w:id="31"/>
    <w:r w:rsidR="00855F19" w:rsidRPr="00855F19">
      <w:rPr>
        <w:sz w:val="22"/>
        <w:szCs w:val="22"/>
        <w:lang w:val="es-ES_tradnl"/>
      </w:rPr>
      <w:t>72</w:t>
    </w:r>
    <w:r w:rsidR="0091388A" w:rsidRPr="0091388A">
      <w:rPr>
        <w:sz w:val="22"/>
        <w:szCs w:val="22"/>
      </w:rPr>
      <w:t>-</w:t>
    </w:r>
    <w:bookmarkEnd w:id="29"/>
    <w:r w:rsidR="0091388A">
      <w:rPr>
        <w:sz w:val="22"/>
        <w:szCs w:val="22"/>
      </w:rPr>
      <w:t>C</w:t>
    </w:r>
    <w:r w:rsidRPr="0091388A">
      <w:rPr>
        <w:sz w:val="22"/>
        <w:szCs w:val="22"/>
        <w:lang w:val="es-ES_tradnl"/>
      </w:rPr>
      <w:tab/>
    </w:r>
    <w:r w:rsidRPr="0091388A">
      <w:rPr>
        <w:sz w:val="22"/>
        <w:szCs w:val="22"/>
      </w:rPr>
      <w:fldChar w:fldCharType="begin"/>
    </w:r>
    <w:r w:rsidRPr="0091388A">
      <w:rPr>
        <w:sz w:val="22"/>
        <w:szCs w:val="22"/>
        <w:lang w:val="es-ES_tradnl"/>
      </w:rPr>
      <w:instrText xml:space="preserve"> PAGE </w:instrText>
    </w:r>
    <w:r w:rsidRPr="0091388A">
      <w:rPr>
        <w:sz w:val="22"/>
        <w:szCs w:val="22"/>
      </w:rPr>
      <w:fldChar w:fldCharType="separate"/>
    </w:r>
    <w:r w:rsidR="005B3E1A" w:rsidRPr="0091388A">
      <w:rPr>
        <w:noProof/>
        <w:sz w:val="22"/>
        <w:szCs w:val="22"/>
        <w:lang w:val="es-ES_tradnl"/>
      </w:rPr>
      <w:t>2</w:t>
    </w:r>
    <w:r w:rsidRPr="0091388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EE809A0"/>
    <w:multiLevelType w:val="hybridMultilevel"/>
    <w:tmpl w:val="AFE8E5C2"/>
    <w:lvl w:ilvl="0" w:tplc="028860B2">
      <w:start w:val="1"/>
      <w:numFmt w:val="decimal"/>
      <w:pStyle w:val="Heding1"/>
      <w:lvlText w:val="%1."/>
      <w:lvlJc w:val="left"/>
      <w:pPr>
        <w:ind w:left="720" w:hanging="360"/>
      </w:pPr>
      <w:rPr>
        <w:rFonts w:hint="default"/>
      </w:rPr>
    </w:lvl>
    <w:lvl w:ilvl="1" w:tplc="2CB68890" w:tentative="1">
      <w:start w:val="1"/>
      <w:numFmt w:val="lowerLetter"/>
      <w:lvlText w:val="%2."/>
      <w:lvlJc w:val="left"/>
      <w:pPr>
        <w:ind w:left="1440" w:hanging="360"/>
      </w:pPr>
    </w:lvl>
    <w:lvl w:ilvl="2" w:tplc="6F823A82" w:tentative="1">
      <w:start w:val="1"/>
      <w:numFmt w:val="lowerRoman"/>
      <w:lvlText w:val="%3."/>
      <w:lvlJc w:val="right"/>
      <w:pPr>
        <w:ind w:left="2160" w:hanging="180"/>
      </w:pPr>
    </w:lvl>
    <w:lvl w:ilvl="3" w:tplc="0EF29A50" w:tentative="1">
      <w:start w:val="1"/>
      <w:numFmt w:val="decimal"/>
      <w:lvlText w:val="%4."/>
      <w:lvlJc w:val="left"/>
      <w:pPr>
        <w:ind w:left="2880" w:hanging="360"/>
      </w:pPr>
    </w:lvl>
    <w:lvl w:ilvl="4" w:tplc="795C2316" w:tentative="1">
      <w:start w:val="1"/>
      <w:numFmt w:val="lowerLetter"/>
      <w:lvlText w:val="%5."/>
      <w:lvlJc w:val="left"/>
      <w:pPr>
        <w:ind w:left="3600" w:hanging="360"/>
      </w:pPr>
    </w:lvl>
    <w:lvl w:ilvl="5" w:tplc="7D489AE0" w:tentative="1">
      <w:start w:val="1"/>
      <w:numFmt w:val="lowerRoman"/>
      <w:lvlText w:val="%6."/>
      <w:lvlJc w:val="right"/>
      <w:pPr>
        <w:ind w:left="4320" w:hanging="180"/>
      </w:pPr>
    </w:lvl>
    <w:lvl w:ilvl="6" w:tplc="1084D662" w:tentative="1">
      <w:start w:val="1"/>
      <w:numFmt w:val="decimal"/>
      <w:lvlText w:val="%7."/>
      <w:lvlJc w:val="left"/>
      <w:pPr>
        <w:ind w:left="5040" w:hanging="360"/>
      </w:pPr>
    </w:lvl>
    <w:lvl w:ilvl="7" w:tplc="EF645214" w:tentative="1">
      <w:start w:val="1"/>
      <w:numFmt w:val="lowerLetter"/>
      <w:lvlText w:val="%8."/>
      <w:lvlJc w:val="left"/>
      <w:pPr>
        <w:ind w:left="5760" w:hanging="360"/>
      </w:pPr>
    </w:lvl>
    <w:lvl w:ilvl="8" w:tplc="5192AC54" w:tentative="1">
      <w:start w:val="1"/>
      <w:numFmt w:val="lowerRoman"/>
      <w:lvlText w:val="%9."/>
      <w:lvlJc w:val="right"/>
      <w:pPr>
        <w:ind w:left="6480" w:hanging="180"/>
      </w:pPr>
    </w:lvl>
  </w:abstractNum>
  <w:abstractNum w:abstractNumId="4" w15:restartNumberingAfterBreak="0">
    <w:nsid w:val="15576E4D"/>
    <w:multiLevelType w:val="hybridMultilevel"/>
    <w:tmpl w:val="C270E9D0"/>
    <w:lvl w:ilvl="0" w:tplc="F0A0EAEE">
      <w:start w:val="1"/>
      <w:numFmt w:val="bullet"/>
      <w:lvlText w:val=""/>
      <w:lvlJc w:val="left"/>
      <w:pPr>
        <w:ind w:left="360" w:hanging="360"/>
      </w:pPr>
      <w:rPr>
        <w:rFonts w:ascii="Symbol" w:hAnsi="Symbol" w:hint="default"/>
      </w:rPr>
    </w:lvl>
    <w:lvl w:ilvl="1" w:tplc="3B4ADC52" w:tentative="1">
      <w:start w:val="1"/>
      <w:numFmt w:val="bullet"/>
      <w:lvlText w:val="o"/>
      <w:lvlJc w:val="left"/>
      <w:pPr>
        <w:ind w:left="1080" w:hanging="360"/>
      </w:pPr>
      <w:rPr>
        <w:rFonts w:ascii="Courier New" w:hAnsi="Courier New" w:cs="Courier New" w:hint="default"/>
      </w:rPr>
    </w:lvl>
    <w:lvl w:ilvl="2" w:tplc="F2AAF4DE" w:tentative="1">
      <w:start w:val="1"/>
      <w:numFmt w:val="bullet"/>
      <w:lvlText w:val=""/>
      <w:lvlJc w:val="left"/>
      <w:pPr>
        <w:ind w:left="1800" w:hanging="360"/>
      </w:pPr>
      <w:rPr>
        <w:rFonts w:ascii="Wingdings" w:hAnsi="Wingdings" w:hint="default"/>
      </w:rPr>
    </w:lvl>
    <w:lvl w:ilvl="3" w:tplc="9558C66C" w:tentative="1">
      <w:start w:val="1"/>
      <w:numFmt w:val="bullet"/>
      <w:lvlText w:val=""/>
      <w:lvlJc w:val="left"/>
      <w:pPr>
        <w:ind w:left="2520" w:hanging="360"/>
      </w:pPr>
      <w:rPr>
        <w:rFonts w:ascii="Symbol" w:hAnsi="Symbol" w:hint="default"/>
      </w:rPr>
    </w:lvl>
    <w:lvl w:ilvl="4" w:tplc="A61E3538" w:tentative="1">
      <w:start w:val="1"/>
      <w:numFmt w:val="bullet"/>
      <w:lvlText w:val="o"/>
      <w:lvlJc w:val="left"/>
      <w:pPr>
        <w:ind w:left="3240" w:hanging="360"/>
      </w:pPr>
      <w:rPr>
        <w:rFonts w:ascii="Courier New" w:hAnsi="Courier New" w:cs="Courier New" w:hint="default"/>
      </w:rPr>
    </w:lvl>
    <w:lvl w:ilvl="5" w:tplc="FEDC0358" w:tentative="1">
      <w:start w:val="1"/>
      <w:numFmt w:val="bullet"/>
      <w:lvlText w:val=""/>
      <w:lvlJc w:val="left"/>
      <w:pPr>
        <w:ind w:left="3960" w:hanging="360"/>
      </w:pPr>
      <w:rPr>
        <w:rFonts w:ascii="Wingdings" w:hAnsi="Wingdings" w:hint="default"/>
      </w:rPr>
    </w:lvl>
    <w:lvl w:ilvl="6" w:tplc="BC826134" w:tentative="1">
      <w:start w:val="1"/>
      <w:numFmt w:val="bullet"/>
      <w:lvlText w:val=""/>
      <w:lvlJc w:val="left"/>
      <w:pPr>
        <w:ind w:left="4680" w:hanging="360"/>
      </w:pPr>
      <w:rPr>
        <w:rFonts w:ascii="Symbol" w:hAnsi="Symbol" w:hint="default"/>
      </w:rPr>
    </w:lvl>
    <w:lvl w:ilvl="7" w:tplc="A080D05C" w:tentative="1">
      <w:start w:val="1"/>
      <w:numFmt w:val="bullet"/>
      <w:lvlText w:val="o"/>
      <w:lvlJc w:val="left"/>
      <w:pPr>
        <w:ind w:left="5400" w:hanging="360"/>
      </w:pPr>
      <w:rPr>
        <w:rFonts w:ascii="Courier New" w:hAnsi="Courier New" w:cs="Courier New" w:hint="default"/>
      </w:rPr>
    </w:lvl>
    <w:lvl w:ilvl="8" w:tplc="EC3E8D36" w:tentative="1">
      <w:start w:val="1"/>
      <w:numFmt w:val="bullet"/>
      <w:lvlText w:val=""/>
      <w:lvlJc w:val="left"/>
      <w:pPr>
        <w:ind w:left="6120" w:hanging="360"/>
      </w:pPr>
      <w:rPr>
        <w:rFonts w:ascii="Wingdings" w:hAnsi="Wingdings" w:hint="default"/>
      </w:rPr>
    </w:lvl>
  </w:abstractNum>
  <w:abstractNum w:abstractNumId="5" w15:restartNumberingAfterBreak="0">
    <w:nsid w:val="1CE6698A"/>
    <w:multiLevelType w:val="multilevel"/>
    <w:tmpl w:val="23CEEF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6" w15:restartNumberingAfterBreak="0">
    <w:nsid w:val="25850A3D"/>
    <w:multiLevelType w:val="hybridMultilevel"/>
    <w:tmpl w:val="050E64D6"/>
    <w:lvl w:ilvl="0" w:tplc="52C4AFAE">
      <w:start w:val="1"/>
      <w:numFmt w:val="bullet"/>
      <w:lvlText w:val=""/>
      <w:lvlJc w:val="left"/>
      <w:pPr>
        <w:ind w:left="720" w:hanging="360"/>
      </w:pPr>
      <w:rPr>
        <w:rFonts w:ascii="Symbol" w:hAnsi="Symbol" w:hint="default"/>
      </w:rPr>
    </w:lvl>
    <w:lvl w:ilvl="1" w:tplc="26FCEF66">
      <w:start w:val="1"/>
      <w:numFmt w:val="bullet"/>
      <w:lvlText w:val="o"/>
      <w:lvlJc w:val="left"/>
      <w:pPr>
        <w:ind w:left="1440" w:hanging="360"/>
      </w:pPr>
      <w:rPr>
        <w:rFonts w:ascii="Courier New" w:hAnsi="Courier New" w:cs="Courier New" w:hint="default"/>
      </w:rPr>
    </w:lvl>
    <w:lvl w:ilvl="2" w:tplc="BDF63EC4">
      <w:start w:val="1"/>
      <w:numFmt w:val="bullet"/>
      <w:lvlText w:val=""/>
      <w:lvlJc w:val="left"/>
      <w:pPr>
        <w:ind w:left="2160" w:hanging="360"/>
      </w:pPr>
      <w:rPr>
        <w:rFonts w:ascii="Wingdings" w:hAnsi="Wingdings" w:hint="default"/>
      </w:rPr>
    </w:lvl>
    <w:lvl w:ilvl="3" w:tplc="75420980">
      <w:start w:val="1"/>
      <w:numFmt w:val="bullet"/>
      <w:lvlText w:val=""/>
      <w:lvlJc w:val="left"/>
      <w:pPr>
        <w:ind w:left="2880" w:hanging="360"/>
      </w:pPr>
      <w:rPr>
        <w:rFonts w:ascii="Symbol" w:hAnsi="Symbol" w:hint="default"/>
      </w:rPr>
    </w:lvl>
    <w:lvl w:ilvl="4" w:tplc="DAFC7AFA">
      <w:start w:val="1"/>
      <w:numFmt w:val="bullet"/>
      <w:lvlText w:val="o"/>
      <w:lvlJc w:val="left"/>
      <w:pPr>
        <w:ind w:left="3600" w:hanging="360"/>
      </w:pPr>
      <w:rPr>
        <w:rFonts w:ascii="Courier New" w:hAnsi="Courier New" w:cs="Courier New" w:hint="default"/>
      </w:rPr>
    </w:lvl>
    <w:lvl w:ilvl="5" w:tplc="59F81994">
      <w:start w:val="1"/>
      <w:numFmt w:val="bullet"/>
      <w:lvlText w:val=""/>
      <w:lvlJc w:val="left"/>
      <w:pPr>
        <w:ind w:left="4320" w:hanging="360"/>
      </w:pPr>
      <w:rPr>
        <w:rFonts w:ascii="Wingdings" w:hAnsi="Wingdings" w:hint="default"/>
      </w:rPr>
    </w:lvl>
    <w:lvl w:ilvl="6" w:tplc="A74C882E">
      <w:start w:val="1"/>
      <w:numFmt w:val="bullet"/>
      <w:lvlText w:val=""/>
      <w:lvlJc w:val="left"/>
      <w:pPr>
        <w:ind w:left="5040" w:hanging="360"/>
      </w:pPr>
      <w:rPr>
        <w:rFonts w:ascii="Symbol" w:hAnsi="Symbol" w:hint="default"/>
      </w:rPr>
    </w:lvl>
    <w:lvl w:ilvl="7" w:tplc="E31402CE">
      <w:start w:val="1"/>
      <w:numFmt w:val="bullet"/>
      <w:lvlText w:val="o"/>
      <w:lvlJc w:val="left"/>
      <w:pPr>
        <w:ind w:left="5760" w:hanging="360"/>
      </w:pPr>
      <w:rPr>
        <w:rFonts w:ascii="Courier New" w:hAnsi="Courier New" w:cs="Courier New" w:hint="default"/>
      </w:rPr>
    </w:lvl>
    <w:lvl w:ilvl="8" w:tplc="F1C498A6">
      <w:start w:val="1"/>
      <w:numFmt w:val="bullet"/>
      <w:lvlText w:val=""/>
      <w:lvlJc w:val="left"/>
      <w:pPr>
        <w:ind w:left="6480" w:hanging="360"/>
      </w:pPr>
      <w:rPr>
        <w:rFonts w:ascii="Wingdings" w:hAnsi="Wingdings" w:hint="default"/>
      </w:rPr>
    </w:lvl>
  </w:abstractNum>
  <w:abstractNum w:abstractNumId="7" w15:restartNumberingAfterBreak="0">
    <w:nsid w:val="29BC4381"/>
    <w:multiLevelType w:val="hybridMultilevel"/>
    <w:tmpl w:val="D8A4A002"/>
    <w:lvl w:ilvl="0" w:tplc="8BBACE9A">
      <w:start w:val="1"/>
      <w:numFmt w:val="decimal"/>
      <w:lvlText w:val="%1."/>
      <w:lvlJc w:val="left"/>
      <w:pPr>
        <w:ind w:left="720" w:hanging="360"/>
      </w:pPr>
    </w:lvl>
    <w:lvl w:ilvl="1" w:tplc="642E9152">
      <w:start w:val="1"/>
      <w:numFmt w:val="lowerLetter"/>
      <w:lvlText w:val="%2."/>
      <w:lvlJc w:val="left"/>
      <w:pPr>
        <w:ind w:left="1440" w:hanging="360"/>
      </w:pPr>
    </w:lvl>
    <w:lvl w:ilvl="2" w:tplc="87846740" w:tentative="1">
      <w:start w:val="1"/>
      <w:numFmt w:val="lowerRoman"/>
      <w:lvlText w:val="%3."/>
      <w:lvlJc w:val="right"/>
      <w:pPr>
        <w:ind w:left="2160" w:hanging="180"/>
      </w:pPr>
    </w:lvl>
    <w:lvl w:ilvl="3" w:tplc="5ABC4568" w:tentative="1">
      <w:start w:val="1"/>
      <w:numFmt w:val="decimal"/>
      <w:lvlText w:val="%4."/>
      <w:lvlJc w:val="left"/>
      <w:pPr>
        <w:ind w:left="2880" w:hanging="360"/>
      </w:pPr>
    </w:lvl>
    <w:lvl w:ilvl="4" w:tplc="0F22CFEE" w:tentative="1">
      <w:start w:val="1"/>
      <w:numFmt w:val="lowerLetter"/>
      <w:lvlText w:val="%5."/>
      <w:lvlJc w:val="left"/>
      <w:pPr>
        <w:ind w:left="3600" w:hanging="360"/>
      </w:pPr>
    </w:lvl>
    <w:lvl w:ilvl="5" w:tplc="94D8A9E8" w:tentative="1">
      <w:start w:val="1"/>
      <w:numFmt w:val="lowerRoman"/>
      <w:lvlText w:val="%6."/>
      <w:lvlJc w:val="right"/>
      <w:pPr>
        <w:ind w:left="4320" w:hanging="180"/>
      </w:pPr>
    </w:lvl>
    <w:lvl w:ilvl="6" w:tplc="99E20F96" w:tentative="1">
      <w:start w:val="1"/>
      <w:numFmt w:val="decimal"/>
      <w:lvlText w:val="%7."/>
      <w:lvlJc w:val="left"/>
      <w:pPr>
        <w:ind w:left="5040" w:hanging="360"/>
      </w:pPr>
    </w:lvl>
    <w:lvl w:ilvl="7" w:tplc="4E4E6B1C" w:tentative="1">
      <w:start w:val="1"/>
      <w:numFmt w:val="lowerLetter"/>
      <w:lvlText w:val="%8."/>
      <w:lvlJc w:val="left"/>
      <w:pPr>
        <w:ind w:left="5760" w:hanging="360"/>
      </w:pPr>
    </w:lvl>
    <w:lvl w:ilvl="8" w:tplc="8460DB02" w:tentative="1">
      <w:start w:val="1"/>
      <w:numFmt w:val="lowerRoman"/>
      <w:lvlText w:val="%9."/>
      <w:lvlJc w:val="right"/>
      <w:pPr>
        <w:ind w:left="6480" w:hanging="180"/>
      </w:pPr>
    </w:lvl>
  </w:abstractNum>
  <w:abstractNum w:abstractNumId="8" w15:restartNumberingAfterBreak="0">
    <w:nsid w:val="34A55FF8"/>
    <w:multiLevelType w:val="hybridMultilevel"/>
    <w:tmpl w:val="C9D809B6"/>
    <w:lvl w:ilvl="0" w:tplc="3FC4C112">
      <w:start w:val="1"/>
      <w:numFmt w:val="bullet"/>
      <w:lvlText w:val=""/>
      <w:lvlJc w:val="left"/>
      <w:pPr>
        <w:ind w:left="1080" w:hanging="360"/>
      </w:pPr>
      <w:rPr>
        <w:rFonts w:ascii="Symbol" w:hAnsi="Symbol" w:hint="default"/>
      </w:rPr>
    </w:lvl>
    <w:lvl w:ilvl="1" w:tplc="832A8AF2" w:tentative="1">
      <w:start w:val="1"/>
      <w:numFmt w:val="bullet"/>
      <w:lvlText w:val="o"/>
      <w:lvlJc w:val="left"/>
      <w:pPr>
        <w:ind w:left="1800" w:hanging="360"/>
      </w:pPr>
      <w:rPr>
        <w:rFonts w:ascii="Courier New" w:hAnsi="Courier New" w:cs="Courier New" w:hint="default"/>
      </w:rPr>
    </w:lvl>
    <w:lvl w:ilvl="2" w:tplc="F97A76C2" w:tentative="1">
      <w:start w:val="1"/>
      <w:numFmt w:val="bullet"/>
      <w:lvlText w:val=""/>
      <w:lvlJc w:val="left"/>
      <w:pPr>
        <w:ind w:left="2520" w:hanging="360"/>
      </w:pPr>
      <w:rPr>
        <w:rFonts w:ascii="Wingdings" w:hAnsi="Wingdings" w:hint="default"/>
      </w:rPr>
    </w:lvl>
    <w:lvl w:ilvl="3" w:tplc="792636F2" w:tentative="1">
      <w:start w:val="1"/>
      <w:numFmt w:val="bullet"/>
      <w:lvlText w:val=""/>
      <w:lvlJc w:val="left"/>
      <w:pPr>
        <w:ind w:left="3240" w:hanging="360"/>
      </w:pPr>
      <w:rPr>
        <w:rFonts w:ascii="Symbol" w:hAnsi="Symbol" w:hint="default"/>
      </w:rPr>
    </w:lvl>
    <w:lvl w:ilvl="4" w:tplc="41A85C94" w:tentative="1">
      <w:start w:val="1"/>
      <w:numFmt w:val="bullet"/>
      <w:lvlText w:val="o"/>
      <w:lvlJc w:val="left"/>
      <w:pPr>
        <w:ind w:left="3960" w:hanging="360"/>
      </w:pPr>
      <w:rPr>
        <w:rFonts w:ascii="Courier New" w:hAnsi="Courier New" w:cs="Courier New" w:hint="default"/>
      </w:rPr>
    </w:lvl>
    <w:lvl w:ilvl="5" w:tplc="07BAEF94" w:tentative="1">
      <w:start w:val="1"/>
      <w:numFmt w:val="bullet"/>
      <w:lvlText w:val=""/>
      <w:lvlJc w:val="left"/>
      <w:pPr>
        <w:ind w:left="4680" w:hanging="360"/>
      </w:pPr>
      <w:rPr>
        <w:rFonts w:ascii="Wingdings" w:hAnsi="Wingdings" w:hint="default"/>
      </w:rPr>
    </w:lvl>
    <w:lvl w:ilvl="6" w:tplc="A7BA3EF8" w:tentative="1">
      <w:start w:val="1"/>
      <w:numFmt w:val="bullet"/>
      <w:lvlText w:val=""/>
      <w:lvlJc w:val="left"/>
      <w:pPr>
        <w:ind w:left="5400" w:hanging="360"/>
      </w:pPr>
      <w:rPr>
        <w:rFonts w:ascii="Symbol" w:hAnsi="Symbol" w:hint="default"/>
      </w:rPr>
    </w:lvl>
    <w:lvl w:ilvl="7" w:tplc="FCB8C18E" w:tentative="1">
      <w:start w:val="1"/>
      <w:numFmt w:val="bullet"/>
      <w:lvlText w:val="o"/>
      <w:lvlJc w:val="left"/>
      <w:pPr>
        <w:ind w:left="6120" w:hanging="360"/>
      </w:pPr>
      <w:rPr>
        <w:rFonts w:ascii="Courier New" w:hAnsi="Courier New" w:cs="Courier New" w:hint="default"/>
      </w:rPr>
    </w:lvl>
    <w:lvl w:ilvl="8" w:tplc="0DC486E0" w:tentative="1">
      <w:start w:val="1"/>
      <w:numFmt w:val="bullet"/>
      <w:lvlText w:val=""/>
      <w:lvlJc w:val="left"/>
      <w:pPr>
        <w:ind w:left="6840" w:hanging="360"/>
      </w:pPr>
      <w:rPr>
        <w:rFonts w:ascii="Wingdings" w:hAnsi="Wingdings" w:hint="default"/>
      </w:rPr>
    </w:lvl>
  </w:abstractNum>
  <w:abstractNum w:abstractNumId="9" w15:restartNumberingAfterBreak="0">
    <w:nsid w:val="4BD61638"/>
    <w:multiLevelType w:val="hybridMultilevel"/>
    <w:tmpl w:val="3E5CE03E"/>
    <w:lvl w:ilvl="0" w:tplc="8BBACE9A">
      <w:start w:val="1"/>
      <w:numFmt w:val="decimal"/>
      <w:lvlText w:val="%1."/>
      <w:lvlJc w:val="left"/>
      <w:pPr>
        <w:ind w:left="720" w:hanging="360"/>
      </w:pPr>
    </w:lvl>
    <w:lvl w:ilvl="1" w:tplc="08090017">
      <w:start w:val="1"/>
      <w:numFmt w:val="lowerLetter"/>
      <w:lvlText w:val="%2)"/>
      <w:lvlJc w:val="left"/>
      <w:pPr>
        <w:ind w:left="1440" w:hanging="360"/>
      </w:pPr>
    </w:lvl>
    <w:lvl w:ilvl="2" w:tplc="87846740" w:tentative="1">
      <w:start w:val="1"/>
      <w:numFmt w:val="lowerRoman"/>
      <w:lvlText w:val="%3."/>
      <w:lvlJc w:val="right"/>
      <w:pPr>
        <w:ind w:left="2160" w:hanging="180"/>
      </w:pPr>
    </w:lvl>
    <w:lvl w:ilvl="3" w:tplc="5ABC4568" w:tentative="1">
      <w:start w:val="1"/>
      <w:numFmt w:val="decimal"/>
      <w:lvlText w:val="%4."/>
      <w:lvlJc w:val="left"/>
      <w:pPr>
        <w:ind w:left="2880" w:hanging="360"/>
      </w:pPr>
    </w:lvl>
    <w:lvl w:ilvl="4" w:tplc="0F22CFEE" w:tentative="1">
      <w:start w:val="1"/>
      <w:numFmt w:val="lowerLetter"/>
      <w:lvlText w:val="%5."/>
      <w:lvlJc w:val="left"/>
      <w:pPr>
        <w:ind w:left="3600" w:hanging="360"/>
      </w:pPr>
    </w:lvl>
    <w:lvl w:ilvl="5" w:tplc="94D8A9E8" w:tentative="1">
      <w:start w:val="1"/>
      <w:numFmt w:val="lowerRoman"/>
      <w:lvlText w:val="%6."/>
      <w:lvlJc w:val="right"/>
      <w:pPr>
        <w:ind w:left="4320" w:hanging="180"/>
      </w:pPr>
    </w:lvl>
    <w:lvl w:ilvl="6" w:tplc="99E20F96" w:tentative="1">
      <w:start w:val="1"/>
      <w:numFmt w:val="decimal"/>
      <w:lvlText w:val="%7."/>
      <w:lvlJc w:val="left"/>
      <w:pPr>
        <w:ind w:left="5040" w:hanging="360"/>
      </w:pPr>
    </w:lvl>
    <w:lvl w:ilvl="7" w:tplc="4E4E6B1C" w:tentative="1">
      <w:start w:val="1"/>
      <w:numFmt w:val="lowerLetter"/>
      <w:lvlText w:val="%8."/>
      <w:lvlJc w:val="left"/>
      <w:pPr>
        <w:ind w:left="5760" w:hanging="360"/>
      </w:pPr>
    </w:lvl>
    <w:lvl w:ilvl="8" w:tplc="8460DB02" w:tentative="1">
      <w:start w:val="1"/>
      <w:numFmt w:val="lowerRoman"/>
      <w:lvlText w:val="%9."/>
      <w:lvlJc w:val="right"/>
      <w:pPr>
        <w:ind w:left="6480" w:hanging="180"/>
      </w:p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BDF4F9A"/>
    <w:multiLevelType w:val="hybridMultilevel"/>
    <w:tmpl w:val="24AADAAA"/>
    <w:lvl w:ilvl="0" w:tplc="0C125594">
      <w:start w:val="1"/>
      <w:numFmt w:val="decimal"/>
      <w:lvlText w:val="%1."/>
      <w:lvlJc w:val="left"/>
      <w:pPr>
        <w:ind w:left="360" w:hanging="360"/>
      </w:pPr>
    </w:lvl>
    <w:lvl w:ilvl="1" w:tplc="64C67DEE">
      <w:start w:val="1"/>
      <w:numFmt w:val="lowerLetter"/>
      <w:lvlText w:val="%2."/>
      <w:lvlJc w:val="left"/>
      <w:pPr>
        <w:ind w:left="1080" w:hanging="360"/>
      </w:pPr>
    </w:lvl>
    <w:lvl w:ilvl="2" w:tplc="7BDAD514">
      <w:start w:val="1"/>
      <w:numFmt w:val="lowerRoman"/>
      <w:lvlText w:val="%3."/>
      <w:lvlJc w:val="right"/>
      <w:pPr>
        <w:ind w:left="1800" w:hanging="180"/>
      </w:pPr>
    </w:lvl>
    <w:lvl w:ilvl="3" w:tplc="F31631C2">
      <w:start w:val="1"/>
      <w:numFmt w:val="decimal"/>
      <w:lvlText w:val="%4."/>
      <w:lvlJc w:val="left"/>
      <w:pPr>
        <w:ind w:left="2520" w:hanging="360"/>
      </w:pPr>
    </w:lvl>
    <w:lvl w:ilvl="4" w:tplc="2A5EA05E">
      <w:start w:val="1"/>
      <w:numFmt w:val="lowerLetter"/>
      <w:lvlText w:val="%5."/>
      <w:lvlJc w:val="left"/>
      <w:pPr>
        <w:ind w:left="3240" w:hanging="360"/>
      </w:pPr>
    </w:lvl>
    <w:lvl w:ilvl="5" w:tplc="BF3AC028">
      <w:start w:val="1"/>
      <w:numFmt w:val="lowerRoman"/>
      <w:lvlText w:val="%6."/>
      <w:lvlJc w:val="right"/>
      <w:pPr>
        <w:ind w:left="3960" w:hanging="180"/>
      </w:pPr>
    </w:lvl>
    <w:lvl w:ilvl="6" w:tplc="742AE974">
      <w:start w:val="1"/>
      <w:numFmt w:val="decimal"/>
      <w:lvlText w:val="%7."/>
      <w:lvlJc w:val="left"/>
      <w:pPr>
        <w:ind w:left="4680" w:hanging="360"/>
      </w:pPr>
    </w:lvl>
    <w:lvl w:ilvl="7" w:tplc="9808D46C">
      <w:start w:val="1"/>
      <w:numFmt w:val="lowerLetter"/>
      <w:lvlText w:val="%8."/>
      <w:lvlJc w:val="left"/>
      <w:pPr>
        <w:ind w:left="5400" w:hanging="360"/>
      </w:pPr>
    </w:lvl>
    <w:lvl w:ilvl="8" w:tplc="E90E648A">
      <w:start w:val="1"/>
      <w:numFmt w:val="lowerRoman"/>
      <w:lvlText w:val="%9."/>
      <w:lvlJc w:val="right"/>
      <w:pPr>
        <w:ind w:left="6120" w:hanging="180"/>
      </w:p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45C4B"/>
    <w:multiLevelType w:val="hybridMultilevel"/>
    <w:tmpl w:val="E45E88DA"/>
    <w:lvl w:ilvl="0" w:tplc="54943400">
      <w:start w:val="1"/>
      <w:numFmt w:val="bullet"/>
      <w:lvlText w:val=""/>
      <w:lvlJc w:val="left"/>
      <w:pPr>
        <w:ind w:left="720" w:hanging="360"/>
      </w:pPr>
      <w:rPr>
        <w:rFonts w:ascii="Symbol" w:hAnsi="Symbol" w:hint="default"/>
      </w:rPr>
    </w:lvl>
    <w:lvl w:ilvl="1" w:tplc="4612A724" w:tentative="1">
      <w:start w:val="1"/>
      <w:numFmt w:val="bullet"/>
      <w:lvlText w:val="o"/>
      <w:lvlJc w:val="left"/>
      <w:pPr>
        <w:ind w:left="1440" w:hanging="360"/>
      </w:pPr>
      <w:rPr>
        <w:rFonts w:ascii="Courier New" w:hAnsi="Courier New" w:cs="Courier New" w:hint="default"/>
      </w:rPr>
    </w:lvl>
    <w:lvl w:ilvl="2" w:tplc="81A86FA0" w:tentative="1">
      <w:start w:val="1"/>
      <w:numFmt w:val="bullet"/>
      <w:lvlText w:val=""/>
      <w:lvlJc w:val="left"/>
      <w:pPr>
        <w:ind w:left="2160" w:hanging="360"/>
      </w:pPr>
      <w:rPr>
        <w:rFonts w:ascii="Wingdings" w:hAnsi="Wingdings" w:hint="default"/>
      </w:rPr>
    </w:lvl>
    <w:lvl w:ilvl="3" w:tplc="DCC28312" w:tentative="1">
      <w:start w:val="1"/>
      <w:numFmt w:val="bullet"/>
      <w:lvlText w:val=""/>
      <w:lvlJc w:val="left"/>
      <w:pPr>
        <w:ind w:left="2880" w:hanging="360"/>
      </w:pPr>
      <w:rPr>
        <w:rFonts w:ascii="Symbol" w:hAnsi="Symbol" w:hint="default"/>
      </w:rPr>
    </w:lvl>
    <w:lvl w:ilvl="4" w:tplc="E49272BE" w:tentative="1">
      <w:start w:val="1"/>
      <w:numFmt w:val="bullet"/>
      <w:lvlText w:val="o"/>
      <w:lvlJc w:val="left"/>
      <w:pPr>
        <w:ind w:left="3600" w:hanging="360"/>
      </w:pPr>
      <w:rPr>
        <w:rFonts w:ascii="Courier New" w:hAnsi="Courier New" w:cs="Courier New" w:hint="default"/>
      </w:rPr>
    </w:lvl>
    <w:lvl w:ilvl="5" w:tplc="86BE90A8" w:tentative="1">
      <w:start w:val="1"/>
      <w:numFmt w:val="bullet"/>
      <w:lvlText w:val=""/>
      <w:lvlJc w:val="left"/>
      <w:pPr>
        <w:ind w:left="4320" w:hanging="360"/>
      </w:pPr>
      <w:rPr>
        <w:rFonts w:ascii="Wingdings" w:hAnsi="Wingdings" w:hint="default"/>
      </w:rPr>
    </w:lvl>
    <w:lvl w:ilvl="6" w:tplc="273A358C" w:tentative="1">
      <w:start w:val="1"/>
      <w:numFmt w:val="bullet"/>
      <w:lvlText w:val=""/>
      <w:lvlJc w:val="left"/>
      <w:pPr>
        <w:ind w:left="5040" w:hanging="360"/>
      </w:pPr>
      <w:rPr>
        <w:rFonts w:ascii="Symbol" w:hAnsi="Symbol" w:hint="default"/>
      </w:rPr>
    </w:lvl>
    <w:lvl w:ilvl="7" w:tplc="AD8AFDBA" w:tentative="1">
      <w:start w:val="1"/>
      <w:numFmt w:val="bullet"/>
      <w:lvlText w:val="o"/>
      <w:lvlJc w:val="left"/>
      <w:pPr>
        <w:ind w:left="5760" w:hanging="360"/>
      </w:pPr>
      <w:rPr>
        <w:rFonts w:ascii="Courier New" w:hAnsi="Courier New" w:cs="Courier New" w:hint="default"/>
      </w:rPr>
    </w:lvl>
    <w:lvl w:ilvl="8" w:tplc="82C09004"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2"/>
  </w:num>
  <w:num w:numId="5">
    <w:abstractNumId w:val="10"/>
  </w:num>
  <w:num w:numId="6">
    <w:abstractNumId w:val="3"/>
  </w:num>
  <w:num w:numId="7">
    <w:abstractNumId w:val="4"/>
  </w:num>
  <w:num w:numId="8">
    <w:abstractNumId w:val="5"/>
  </w:num>
  <w:num w:numId="9">
    <w:abstractNumId w:val="8"/>
  </w:num>
  <w:num w:numId="10">
    <w:abstractNumId w:val="7"/>
  </w:num>
  <w:num w:numId="11">
    <w:abstractNumId w:val="9"/>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35FD9"/>
    <w:rsid w:val="00051E39"/>
    <w:rsid w:val="00075C63"/>
    <w:rsid w:val="00077239"/>
    <w:rsid w:val="00080905"/>
    <w:rsid w:val="000822BE"/>
    <w:rsid w:val="00086491"/>
    <w:rsid w:val="00091346"/>
    <w:rsid w:val="000A6912"/>
    <w:rsid w:val="000F73FF"/>
    <w:rsid w:val="00114CF7"/>
    <w:rsid w:val="00123B68"/>
    <w:rsid w:val="00126F2E"/>
    <w:rsid w:val="00146F6F"/>
    <w:rsid w:val="00147DA1"/>
    <w:rsid w:val="00152957"/>
    <w:rsid w:val="00182664"/>
    <w:rsid w:val="001875A6"/>
    <w:rsid w:val="00187BD9"/>
    <w:rsid w:val="00190B55"/>
    <w:rsid w:val="00194CFB"/>
    <w:rsid w:val="001A3CFA"/>
    <w:rsid w:val="001B2ED3"/>
    <w:rsid w:val="001C3B5F"/>
    <w:rsid w:val="001C6DB2"/>
    <w:rsid w:val="001D058F"/>
    <w:rsid w:val="001D31EE"/>
    <w:rsid w:val="002009EA"/>
    <w:rsid w:val="00202CA0"/>
    <w:rsid w:val="0021457D"/>
    <w:rsid w:val="002154A6"/>
    <w:rsid w:val="002162CD"/>
    <w:rsid w:val="002255B3"/>
    <w:rsid w:val="00236E8A"/>
    <w:rsid w:val="00271316"/>
    <w:rsid w:val="00296313"/>
    <w:rsid w:val="002D58BE"/>
    <w:rsid w:val="002F415A"/>
    <w:rsid w:val="003013EE"/>
    <w:rsid w:val="00356EE4"/>
    <w:rsid w:val="00362F33"/>
    <w:rsid w:val="00377BD3"/>
    <w:rsid w:val="00384088"/>
    <w:rsid w:val="0038489B"/>
    <w:rsid w:val="0039169B"/>
    <w:rsid w:val="003A7F8C"/>
    <w:rsid w:val="003B532E"/>
    <w:rsid w:val="003B6F14"/>
    <w:rsid w:val="003D0F8B"/>
    <w:rsid w:val="004131D4"/>
    <w:rsid w:val="0041348E"/>
    <w:rsid w:val="00430667"/>
    <w:rsid w:val="00434169"/>
    <w:rsid w:val="00447308"/>
    <w:rsid w:val="004765FF"/>
    <w:rsid w:val="00492075"/>
    <w:rsid w:val="004969AD"/>
    <w:rsid w:val="004B13CB"/>
    <w:rsid w:val="004B4FDF"/>
    <w:rsid w:val="004D5D5C"/>
    <w:rsid w:val="0050139F"/>
    <w:rsid w:val="005048B7"/>
    <w:rsid w:val="00521223"/>
    <w:rsid w:val="00524DF1"/>
    <w:rsid w:val="0055140B"/>
    <w:rsid w:val="00554C4F"/>
    <w:rsid w:val="005551F1"/>
    <w:rsid w:val="00561D72"/>
    <w:rsid w:val="005964AB"/>
    <w:rsid w:val="005B0676"/>
    <w:rsid w:val="005B3E1A"/>
    <w:rsid w:val="005B44F5"/>
    <w:rsid w:val="005C099A"/>
    <w:rsid w:val="005C31A5"/>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3CE4"/>
    <w:rsid w:val="00745AEE"/>
    <w:rsid w:val="007479EA"/>
    <w:rsid w:val="00750F10"/>
    <w:rsid w:val="007649F7"/>
    <w:rsid w:val="007742CA"/>
    <w:rsid w:val="007866D5"/>
    <w:rsid w:val="007D06F0"/>
    <w:rsid w:val="007D45E3"/>
    <w:rsid w:val="007D5320"/>
    <w:rsid w:val="007F735C"/>
    <w:rsid w:val="00800972"/>
    <w:rsid w:val="00804475"/>
    <w:rsid w:val="00811633"/>
    <w:rsid w:val="00821CEF"/>
    <w:rsid w:val="00832828"/>
    <w:rsid w:val="0083645A"/>
    <w:rsid w:val="00840B0F"/>
    <w:rsid w:val="00855F19"/>
    <w:rsid w:val="008711AE"/>
    <w:rsid w:val="00872FC8"/>
    <w:rsid w:val="008801D3"/>
    <w:rsid w:val="008845D0"/>
    <w:rsid w:val="00890524"/>
    <w:rsid w:val="008B43F2"/>
    <w:rsid w:val="008B61EA"/>
    <w:rsid w:val="008B6CFF"/>
    <w:rsid w:val="00910B26"/>
    <w:rsid w:val="0091388A"/>
    <w:rsid w:val="009274B4"/>
    <w:rsid w:val="00933808"/>
    <w:rsid w:val="00934EA2"/>
    <w:rsid w:val="00944A5C"/>
    <w:rsid w:val="00952A66"/>
    <w:rsid w:val="00954A08"/>
    <w:rsid w:val="009C56E5"/>
    <w:rsid w:val="009E5FC8"/>
    <w:rsid w:val="009E687A"/>
    <w:rsid w:val="00A03C5C"/>
    <w:rsid w:val="00A066F1"/>
    <w:rsid w:val="00A141AF"/>
    <w:rsid w:val="00A16D29"/>
    <w:rsid w:val="00A20E5E"/>
    <w:rsid w:val="00A30305"/>
    <w:rsid w:val="00A31D2D"/>
    <w:rsid w:val="00A4600A"/>
    <w:rsid w:val="00A538A6"/>
    <w:rsid w:val="00A54231"/>
    <w:rsid w:val="00A54C25"/>
    <w:rsid w:val="00A55BF4"/>
    <w:rsid w:val="00A710E7"/>
    <w:rsid w:val="00A7372E"/>
    <w:rsid w:val="00A93B85"/>
    <w:rsid w:val="00AA0B18"/>
    <w:rsid w:val="00AA666F"/>
    <w:rsid w:val="00AB4927"/>
    <w:rsid w:val="00AB5398"/>
    <w:rsid w:val="00AD5143"/>
    <w:rsid w:val="00B004E5"/>
    <w:rsid w:val="00B10248"/>
    <w:rsid w:val="00B15F9D"/>
    <w:rsid w:val="00B639E9"/>
    <w:rsid w:val="00B817CD"/>
    <w:rsid w:val="00B911B2"/>
    <w:rsid w:val="00B951D0"/>
    <w:rsid w:val="00BB0E0E"/>
    <w:rsid w:val="00BB29C8"/>
    <w:rsid w:val="00BB3A95"/>
    <w:rsid w:val="00BC0382"/>
    <w:rsid w:val="00C0018F"/>
    <w:rsid w:val="00C20466"/>
    <w:rsid w:val="00C214ED"/>
    <w:rsid w:val="00C234E6"/>
    <w:rsid w:val="00C324A8"/>
    <w:rsid w:val="00C5200B"/>
    <w:rsid w:val="00C54517"/>
    <w:rsid w:val="00C57474"/>
    <w:rsid w:val="00C63427"/>
    <w:rsid w:val="00C64CD8"/>
    <w:rsid w:val="00C97C68"/>
    <w:rsid w:val="00CA1A47"/>
    <w:rsid w:val="00CC247A"/>
    <w:rsid w:val="00CE5E47"/>
    <w:rsid w:val="00CF020F"/>
    <w:rsid w:val="00CF2B5B"/>
    <w:rsid w:val="00D04007"/>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4692"/>
    <w:rsid w:val="00DF6F8E"/>
    <w:rsid w:val="00E03C94"/>
    <w:rsid w:val="00E07105"/>
    <w:rsid w:val="00E26226"/>
    <w:rsid w:val="00E4165C"/>
    <w:rsid w:val="00E45D05"/>
    <w:rsid w:val="00E55816"/>
    <w:rsid w:val="00E55AEF"/>
    <w:rsid w:val="00E976C1"/>
    <w:rsid w:val="00EA12E5"/>
    <w:rsid w:val="00EB52CA"/>
    <w:rsid w:val="00EC111E"/>
    <w:rsid w:val="00EE289E"/>
    <w:rsid w:val="00F02766"/>
    <w:rsid w:val="00F04067"/>
    <w:rsid w:val="00F05BD4"/>
    <w:rsid w:val="00F11A98"/>
    <w:rsid w:val="00F21A1D"/>
    <w:rsid w:val="00F50017"/>
    <w:rsid w:val="00F65C19"/>
    <w:rsid w:val="00F6685B"/>
    <w:rsid w:val="00F9433D"/>
    <w:rsid w:val="00F94E76"/>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32AB06"/>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91388A"/>
    <w:pPr>
      <w:keepNext/>
      <w:keepLines/>
      <w:spacing w:before="160"/>
      <w:ind w:left="1134"/>
    </w:pPr>
    <w:rPr>
      <w:rFonts w:eastAsia="STKaiti"/>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743CE4"/>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Bulleted Para,Bulletr List Paragraph,CV t,FooterText,L,List Paragraph1,List Paragraph11,List Paragraph2,List Paragraph21,Listeafsnit1,NFP GP Bulleted List,Paragraphe de liste1,Parágrafo da Lista1,Recommendation,numbered,リスト段落1,列出段落,列出段落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超链接1,하이퍼링크2,하이퍼링크2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styleId="FollowedHyperlink">
    <w:name w:val="FollowedHyperlink"/>
    <w:basedOn w:val="DefaultParagraphFont"/>
    <w:semiHidden/>
    <w:unhideWhenUsed/>
    <w:rsid w:val="00F94E76"/>
    <w:rPr>
      <w:color w:val="800080" w:themeColor="followedHyperlink"/>
      <w:u w:val="single"/>
    </w:rPr>
  </w:style>
  <w:style w:type="table" w:styleId="TableGrid">
    <w:name w:val="Table Grid"/>
    <w:basedOn w:val="TableNormal"/>
    <w:uiPriority w:val="59"/>
    <w:rsid w:val="00F9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yContin1">
    <w:name w:val="By  Contin 1"/>
    <w:basedOn w:val="Normal"/>
    <w:uiPriority w:val="99"/>
    <w:rsid w:val="00F94E76"/>
    <w:pPr>
      <w:widowControl w:val="0"/>
      <w:tabs>
        <w:tab w:val="clear" w:pos="1134"/>
        <w:tab w:val="clear" w:pos="1871"/>
        <w:tab w:val="clear" w:pos="2268"/>
        <w:tab w:val="left" w:pos="2535"/>
      </w:tabs>
      <w:overflowPunct/>
      <w:spacing w:before="0"/>
      <w:textAlignment w:val="auto"/>
    </w:pPr>
    <w:rPr>
      <w:rFonts w:ascii="Courier New" w:hAnsi="Courier New" w:cs="Courier New"/>
      <w:szCs w:val="24"/>
      <w:lang w:val="en-US"/>
    </w:rPr>
  </w:style>
  <w:style w:type="character" w:styleId="Strong">
    <w:name w:val="Strong"/>
    <w:uiPriority w:val="22"/>
    <w:qFormat/>
    <w:rsid w:val="00F94E76"/>
    <w:rPr>
      <w:b/>
      <w:bCs/>
    </w:rPr>
  </w:style>
  <w:style w:type="paragraph" w:customStyle="1" w:styleId="Default">
    <w:name w:val="Default"/>
    <w:rsid w:val="00F94E76"/>
    <w:pPr>
      <w:autoSpaceDE w:val="0"/>
      <w:autoSpaceDN w:val="0"/>
      <w:adjustRightInd w:val="0"/>
    </w:pPr>
    <w:rPr>
      <w:rFonts w:ascii="Times New Roman" w:eastAsia="Calibri" w:hAnsi="Times New Roman"/>
      <w:color w:val="000000"/>
      <w:sz w:val="24"/>
      <w:szCs w:val="24"/>
      <w:lang w:eastAsia="en-US"/>
    </w:rPr>
  </w:style>
  <w:style w:type="numbering" w:customStyle="1" w:styleId="1">
    <w:name w:val="无列表1"/>
    <w:next w:val="NoList"/>
    <w:uiPriority w:val="99"/>
    <w:semiHidden/>
    <w:unhideWhenUsed/>
    <w:rsid w:val="00F94E76"/>
  </w:style>
  <w:style w:type="table" w:customStyle="1" w:styleId="10">
    <w:name w:val="网格型1"/>
    <w:basedOn w:val="TableNormal"/>
    <w:next w:val="TableGrid"/>
    <w:rsid w:val="00F9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F94E76"/>
  </w:style>
  <w:style w:type="table" w:customStyle="1" w:styleId="20">
    <w:name w:val="网格型2"/>
    <w:basedOn w:val="TableNormal"/>
    <w:next w:val="TableGrid"/>
    <w:rsid w:val="00F9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1"/>
    <w:next w:val="NoList"/>
    <w:uiPriority w:val="99"/>
    <w:semiHidden/>
    <w:unhideWhenUsed/>
    <w:rsid w:val="00F94E76"/>
  </w:style>
  <w:style w:type="table" w:customStyle="1" w:styleId="110">
    <w:name w:val="网格型11"/>
    <w:basedOn w:val="TableNormal"/>
    <w:next w:val="TableGrid"/>
    <w:rsid w:val="00F9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1"/>
    <w:next w:val="NoList"/>
    <w:uiPriority w:val="99"/>
    <w:semiHidden/>
    <w:unhideWhenUsed/>
    <w:rsid w:val="00F94E76"/>
  </w:style>
  <w:style w:type="numbering" w:customStyle="1" w:styleId="3">
    <w:name w:val="无列表3"/>
    <w:next w:val="NoList"/>
    <w:uiPriority w:val="99"/>
    <w:semiHidden/>
    <w:unhideWhenUsed/>
    <w:rsid w:val="00F94E76"/>
  </w:style>
  <w:style w:type="table" w:customStyle="1" w:styleId="30">
    <w:name w:val="网格型3"/>
    <w:basedOn w:val="TableNormal"/>
    <w:next w:val="TableGrid"/>
    <w:rsid w:val="00F9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2"/>
    <w:next w:val="NoList"/>
    <w:uiPriority w:val="99"/>
    <w:semiHidden/>
    <w:unhideWhenUsed/>
    <w:rsid w:val="00F94E76"/>
  </w:style>
  <w:style w:type="table" w:customStyle="1" w:styleId="120">
    <w:name w:val="网格型12"/>
    <w:basedOn w:val="TableNormal"/>
    <w:next w:val="TableGrid"/>
    <w:rsid w:val="00F9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2"/>
    <w:next w:val="NoList"/>
    <w:uiPriority w:val="99"/>
    <w:semiHidden/>
    <w:unhideWhenUsed/>
    <w:rsid w:val="00F94E76"/>
  </w:style>
  <w:style w:type="numbering" w:customStyle="1" w:styleId="4">
    <w:name w:val="无列表4"/>
    <w:next w:val="NoList"/>
    <w:uiPriority w:val="99"/>
    <w:semiHidden/>
    <w:unhideWhenUsed/>
    <w:rsid w:val="00F94E76"/>
  </w:style>
  <w:style w:type="table" w:customStyle="1" w:styleId="40">
    <w:name w:val="网格型4"/>
    <w:basedOn w:val="TableNormal"/>
    <w:next w:val="TableGrid"/>
    <w:rsid w:val="00F9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3"/>
    <w:next w:val="NoList"/>
    <w:uiPriority w:val="99"/>
    <w:semiHidden/>
    <w:unhideWhenUsed/>
    <w:rsid w:val="00F94E76"/>
  </w:style>
  <w:style w:type="table" w:customStyle="1" w:styleId="130">
    <w:name w:val="网格型13"/>
    <w:basedOn w:val="TableNormal"/>
    <w:next w:val="TableGrid"/>
    <w:rsid w:val="00F9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3"/>
    <w:next w:val="NoList"/>
    <w:uiPriority w:val="99"/>
    <w:semiHidden/>
    <w:unhideWhenUsed/>
    <w:rsid w:val="00F94E76"/>
  </w:style>
  <w:style w:type="numbering" w:customStyle="1" w:styleId="5">
    <w:name w:val="无列表5"/>
    <w:next w:val="NoList"/>
    <w:uiPriority w:val="99"/>
    <w:semiHidden/>
    <w:unhideWhenUsed/>
    <w:rsid w:val="00F94E76"/>
  </w:style>
  <w:style w:type="table" w:customStyle="1" w:styleId="50">
    <w:name w:val="网格型5"/>
    <w:basedOn w:val="TableNormal"/>
    <w:next w:val="TableGrid"/>
    <w:rsid w:val="00F9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4"/>
    <w:next w:val="NoList"/>
    <w:uiPriority w:val="99"/>
    <w:semiHidden/>
    <w:unhideWhenUsed/>
    <w:rsid w:val="00F94E76"/>
  </w:style>
  <w:style w:type="table" w:customStyle="1" w:styleId="140">
    <w:name w:val="网格型14"/>
    <w:basedOn w:val="TableNormal"/>
    <w:next w:val="TableGrid"/>
    <w:rsid w:val="00F9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无列表114"/>
    <w:next w:val="NoList"/>
    <w:uiPriority w:val="99"/>
    <w:semiHidden/>
    <w:unhideWhenUsed/>
    <w:rsid w:val="00F94E76"/>
  </w:style>
  <w:style w:type="paragraph" w:customStyle="1" w:styleId="Heding1">
    <w:name w:val="Heding 1"/>
    <w:basedOn w:val="Normal"/>
    <w:rsid w:val="00F94E76"/>
    <w:pPr>
      <w:numPr>
        <w:numId w:val="6"/>
      </w:numPr>
      <w:tabs>
        <w:tab w:val="clear" w:pos="1134"/>
        <w:tab w:val="clear" w:pos="1871"/>
        <w:tab w:val="clear" w:pos="2268"/>
      </w:tabs>
      <w:overflowPunct/>
      <w:autoSpaceDE/>
      <w:autoSpaceDN/>
      <w:adjustRightInd/>
      <w:spacing w:after="120"/>
      <w:ind w:left="357" w:hanging="357"/>
      <w:textAlignment w:val="auto"/>
    </w:pPr>
    <w:rPr>
      <w:rFonts w:eastAsia="Times New Roman" w:cstheme="minorHAnsi"/>
      <w:b/>
      <w:szCs w:val="24"/>
    </w:rPr>
  </w:style>
  <w:style w:type="paragraph" w:customStyle="1" w:styleId="SourceBefore12pt">
    <w:name w:val="Source + Before:  12 pt"/>
    <w:aliases w:val="After:  12 pt"/>
    <w:basedOn w:val="Normal"/>
    <w:rsid w:val="00F94E76"/>
    <w:pPr>
      <w:framePr w:hSpace="181" w:wrap="around" w:vAnchor="page" w:hAnchor="margin" w:y="1061"/>
      <w:spacing w:before="240" w:after="240"/>
      <w:jc w:val="center"/>
    </w:pPr>
    <w:rPr>
      <w:rFonts w:ascii="Calibri" w:eastAsia="SimSun" w:hAnsi="Calibri" w:cstheme="minorHAnsi"/>
      <w:b/>
      <w:sz w:val="28"/>
    </w:rPr>
  </w:style>
  <w:style w:type="paragraph" w:customStyle="1" w:styleId="Title1NotAllcaps">
    <w:name w:val="Title 1 + Not All caps"/>
    <w:aliases w:val="Before:  6 pt,After:  6 pt"/>
    <w:basedOn w:val="Normal"/>
    <w:rsid w:val="00F94E76"/>
    <w:pPr>
      <w:framePr w:hSpace="181" w:wrap="around" w:vAnchor="page" w:hAnchor="margin" w:y="1061"/>
      <w:spacing w:after="120"/>
      <w:jc w:val="center"/>
    </w:pPr>
    <w:rPr>
      <w:rFonts w:ascii="Calibri" w:eastAsia="SimSun" w:hAnsi="Calibri" w:cstheme="minorHAnsi"/>
      <w:sz w:val="28"/>
      <w:szCs w:val="28"/>
    </w:rPr>
  </w:style>
  <w:style w:type="character" w:styleId="UnresolvedMention">
    <w:name w:val="Unresolved Mention"/>
    <w:basedOn w:val="DefaultParagraphFont"/>
    <w:uiPriority w:val="99"/>
    <w:semiHidden/>
    <w:unhideWhenUsed/>
    <w:rsid w:val="00F94E76"/>
    <w:rPr>
      <w:color w:val="605E5C"/>
      <w:shd w:val="clear" w:color="auto" w:fill="E1DFDD"/>
    </w:rPr>
  </w:style>
  <w:style w:type="paragraph" w:styleId="NormalWeb">
    <w:name w:val="Normal (Web)"/>
    <w:basedOn w:val="Normal"/>
    <w:uiPriority w:val="99"/>
    <w:unhideWhenUsed/>
    <w:rsid w:val="00F94E76"/>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customStyle="1" w:styleId="ListParagraphChar">
    <w:name w:val="List Paragraph Char"/>
    <w:aliases w:val="Bulleted Para Char,Bulletr List Paragraph Char,CV t Char,FooterText Char,L Char,List Paragraph1 Char,List Paragraph11 Char,List Paragraph2 Char,List Paragraph21 Char,Listeafsnit1 Char,NFP GP Bulleted List Char,Recommendation Char"/>
    <w:link w:val="ListParagraph"/>
    <w:uiPriority w:val="34"/>
    <w:qFormat/>
    <w:locked/>
    <w:rsid w:val="00F94E76"/>
    <w:rPr>
      <w:rFonts w:asciiTheme="minorHAnsi" w:hAnsiTheme="minorHAnsi"/>
      <w:sz w:val="24"/>
      <w:lang w:val="en-GB" w:eastAsia="en-US"/>
    </w:rPr>
  </w:style>
  <w:style w:type="paragraph" w:customStyle="1" w:styleId="Colloquy1">
    <w:name w:val="Colloquy 1"/>
    <w:basedOn w:val="Normal"/>
    <w:next w:val="Normal"/>
    <w:uiPriority w:val="99"/>
    <w:rsid w:val="00F94E76"/>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hAnsi="Courier New" w:cs="Courier New"/>
      <w:szCs w:val="24"/>
      <w:lang w:val="en-US"/>
    </w:rPr>
  </w:style>
  <w:style w:type="paragraph" w:customStyle="1" w:styleId="StyleNormalWebSimSun">
    <w:name w:val="Style Normal (Web) + SimSun"/>
    <w:basedOn w:val="NormalWeb"/>
    <w:rsid w:val="00F94E76"/>
    <w:rPr>
      <w:rFonts w:asciiTheme="minorHAnsi" w:eastAsia="SimSun" w:hAnsiTheme="minorHAnsi"/>
    </w:rPr>
  </w:style>
  <w:style w:type="paragraph" w:customStyle="1" w:styleId="Question">
    <w:name w:val="Question"/>
    <w:basedOn w:val="Normal"/>
    <w:next w:val="Normal"/>
    <w:uiPriority w:val="99"/>
    <w:rsid w:val="00F94E76"/>
    <w:pPr>
      <w:widowControl w:val="0"/>
      <w:tabs>
        <w:tab w:val="clear" w:pos="1134"/>
        <w:tab w:val="clear" w:pos="1871"/>
        <w:tab w:val="clear" w:pos="2268"/>
      </w:tabs>
      <w:overflowPunct/>
      <w:spacing w:before="0" w:line="285" w:lineRule="atLeast"/>
      <w:ind w:left="1440" w:right="-45" w:firstLine="720"/>
      <w:textAlignment w:val="auto"/>
    </w:pPr>
    <w:rPr>
      <w:rFonts w:ascii="Lucida Console" w:hAnsi="Lucida Console" w:cs="Lucida Console"/>
      <w:szCs w:val="24"/>
      <w:lang w:val="en-US"/>
    </w:rPr>
  </w:style>
  <w:style w:type="character" w:customStyle="1" w:styleId="enumlev1Char">
    <w:name w:val="enumlev1 Char"/>
    <w:basedOn w:val="DefaultParagraphFont"/>
    <w:link w:val="enumlev1"/>
    <w:rsid w:val="00F94E76"/>
    <w:rPr>
      <w:rFonts w:asciiTheme="minorHAnsi" w:hAnsiTheme="minorHAnsi"/>
      <w:sz w:val="24"/>
      <w:lang w:val="en-GB" w:eastAsia="en-US"/>
    </w:rPr>
  </w:style>
  <w:style w:type="paragraph" w:styleId="PlainText">
    <w:name w:val="Plain Text"/>
    <w:basedOn w:val="Normal"/>
    <w:link w:val="PlainTextChar"/>
    <w:uiPriority w:val="99"/>
    <w:unhideWhenUsed/>
    <w:rsid w:val="00F94E76"/>
    <w:pPr>
      <w:tabs>
        <w:tab w:val="clear" w:pos="1134"/>
        <w:tab w:val="clear" w:pos="1871"/>
        <w:tab w:val="clear" w:pos="2268"/>
      </w:tabs>
      <w:overflowPunct/>
      <w:autoSpaceDE/>
      <w:autoSpaceDN/>
      <w:adjustRightInd/>
      <w:spacing w:before="0"/>
      <w:textAlignment w:val="auto"/>
    </w:pPr>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F94E76"/>
    <w:rPr>
      <w:rFonts w:ascii="Calibri" w:hAnsi="Calibri" w:cstheme="minorBidi"/>
      <w:sz w:val="22"/>
      <w:szCs w:val="21"/>
      <w:lang w:val="en-GB"/>
    </w:rPr>
  </w:style>
  <w:style w:type="character" w:customStyle="1" w:styleId="ms-rtefontsize-2">
    <w:name w:val="ms-rtefontsize-2"/>
    <w:basedOn w:val="DefaultParagraphFont"/>
    <w:rsid w:val="00F94E76"/>
  </w:style>
  <w:style w:type="paragraph" w:customStyle="1" w:styleId="tgt">
    <w:name w:val="_tgt"/>
    <w:basedOn w:val="Normal"/>
    <w:rsid w:val="00F94E76"/>
    <w:pPr>
      <w:tabs>
        <w:tab w:val="clear" w:pos="1134"/>
        <w:tab w:val="clear" w:pos="1871"/>
        <w:tab w:val="clear" w:pos="2268"/>
      </w:tabs>
      <w:overflowPunct/>
      <w:autoSpaceDE/>
      <w:autoSpaceDN/>
      <w:adjustRightInd/>
      <w:spacing w:before="100" w:beforeAutospacing="1" w:after="100" w:afterAutospacing="1"/>
      <w:textAlignment w:val="auto"/>
    </w:pPr>
    <w:rPr>
      <w:rFonts w:ascii="SimSun" w:eastAsia="SimSun" w:hAnsi="SimSun" w:cs="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biggie.chiripanhura@potraz.gov.zw" TargetMode="External"/><Relationship Id="rId26" Type="http://schemas.openxmlformats.org/officeDocument/2006/relationships/hyperlink" Target="https://www.itu.int/md/D18-RPMIRM-C-0066/en" TargetMode="External"/><Relationship Id="rId39" Type="http://schemas.openxmlformats.org/officeDocument/2006/relationships/hyperlink" Target="https://www.itu.int/md/D18-RPMIRM-C-0070/en" TargetMode="External"/><Relationship Id="rId21" Type="http://schemas.openxmlformats.org/officeDocument/2006/relationships/hyperlink" Target="mailto:anago.richard@gmail.com" TargetMode="External"/><Relationship Id="rId34" Type="http://schemas.openxmlformats.org/officeDocument/2006/relationships/hyperlink" Target="https://www.itu.int/md/D18-RPMIRM-C-0064/en"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rotocol.service@itu.int" TargetMode="External"/><Relationship Id="rId29" Type="http://schemas.openxmlformats.org/officeDocument/2006/relationships/hyperlink" Target="https://www.itu.int/md/D18-RPMIRM-C-0065/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s://www.itu.int/md/D18-RPMIRM-C-0034/en" TargetMode="External"/><Relationship Id="rId37" Type="http://schemas.openxmlformats.org/officeDocument/2006/relationships/hyperlink" Target="https://www.itu.int/md/D18-RPMIRM-C-0070/en" TargetMode="External"/><Relationship Id="rId40" Type="http://schemas.openxmlformats.org/officeDocument/2006/relationships/hyperlink" Target="https://www.itu.int/md/D18-RPMIRM-C-0070/en"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yperlink" Target="https://www.itu.int/md/D18-RPMIRM-C-0067/en" TargetMode="External"/><Relationship Id="rId36" Type="http://schemas.openxmlformats.org/officeDocument/2006/relationships/hyperlink" Target="https://www.itu.int/md/D18-TDAG28-C-0017/en" TargetMode="External"/><Relationship Id="rId10" Type="http://schemas.openxmlformats.org/officeDocument/2006/relationships/footnotes" Target="footnotes.xml"/><Relationship Id="rId19" Type="http://schemas.openxmlformats.org/officeDocument/2006/relationships/hyperlink" Target="mailto:bessou.regina@artci.ci" TargetMode="External"/><Relationship Id="rId31" Type="http://schemas.openxmlformats.org/officeDocument/2006/relationships/hyperlink" Target="https://www.itu.int/md/D18-RPMIRM-C-0069/e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ties/itu-d/md/18/rpmirm/c/D18-RPMIRM-C-0071!!PDF-E.pdf" TargetMode="External"/><Relationship Id="rId22" Type="http://schemas.openxmlformats.org/officeDocument/2006/relationships/image" Target="media/image5.png"/><Relationship Id="rId27" Type="http://schemas.openxmlformats.org/officeDocument/2006/relationships/hyperlink" Target="https://www.itu.int/md/D18-RPMIRM-C-0065/en" TargetMode="External"/><Relationship Id="rId30" Type="http://schemas.openxmlformats.org/officeDocument/2006/relationships/hyperlink" Target="https://www.itu.int/md/D18-RPMIRM-C-0068/en" TargetMode="External"/><Relationship Id="rId35" Type="http://schemas.openxmlformats.org/officeDocument/2006/relationships/hyperlink" Target="https://www.itu.int/md/D18-RPMIRM-C-0069/en"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itu.int/md/D18-RPMIRM-C-0065/en" TargetMode="External"/><Relationship Id="rId33" Type="http://schemas.openxmlformats.org/officeDocument/2006/relationships/hyperlink" Target="https://www.itu.int/md/D18-RPMIRM-C-0070/en" TargetMode="External"/><Relationship Id="rId38" Type="http://schemas.openxmlformats.org/officeDocument/2006/relationships/hyperlink" Target="https://www.itu.int/md/D18-RPMIRM-C-0070/en" TargetMode="External"/><Relationship Id="rId46" Type="http://schemas.openxmlformats.org/officeDocument/2006/relationships/fontTable" Target="fontTable.xml"/><Relationship Id="rId20" Type="http://schemas.openxmlformats.org/officeDocument/2006/relationships/hyperlink" Target="mailto:bosire@ca.go.ke" TargetMode="External"/><Relationship Id="rId41" Type="http://schemas.openxmlformats.org/officeDocument/2006/relationships/hyperlink" Target="https://www.itu.int/md/D18-RPMIRM-C-0070/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inister@minict.gov.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C89024CF-C964-48F9-AA9D-6A3F5297D22C}">
  <ds:schemaRefs>
    <ds:schemaRef ds:uri="http://schemas.openxmlformats.org/officeDocument/2006/bibliography"/>
  </ds:schemaRefs>
</ds:datastoreItem>
</file>

<file path=customXml/itemProps5.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26</Pages>
  <Words>21595</Words>
  <Characters>6996</Characters>
  <Application>Microsoft Office Word</Application>
  <DocSecurity>0</DocSecurity>
  <Lines>58</Lines>
  <Paragraphs>57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28534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Zheng bingyue</cp:lastModifiedBy>
  <cp:revision>7</cp:revision>
  <cp:lastPrinted>2017-03-10T13:45:00Z</cp:lastPrinted>
  <dcterms:created xsi:type="dcterms:W3CDTF">2022-04-25T13:34:00Z</dcterms:created>
  <dcterms:modified xsi:type="dcterms:W3CDTF">2022-04-26T13:35:00Z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