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985"/>
        <w:gridCol w:w="1275"/>
      </w:tblGrid>
      <w:tr w:rsidR="00C358A0" w:rsidRPr="00674952" w14:paraId="5A4FDABF" w14:textId="77777777" w:rsidTr="00C358A0">
        <w:trPr>
          <w:cantSplit/>
        </w:trPr>
        <w:tc>
          <w:tcPr>
            <w:tcW w:w="2127" w:type="dxa"/>
          </w:tcPr>
          <w:p w14:paraId="7CE832B9" w14:textId="50A2030F" w:rsidR="00C358A0" w:rsidRPr="00A96DFE" w:rsidRDefault="00532EFE" w:rsidP="00060860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5B3E1A"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25C3A53" wp14:editId="57368739">
                  <wp:extent cx="1252728" cy="1051560"/>
                  <wp:effectExtent l="0" t="0" r="5080" b="0"/>
                  <wp:docPr id="3" name="Picture 3" descr="P:\SUP\Meetings\WTDC\WTDC-21\Logo\WTDC Logo Final_aligned_center_C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Meetings\WTDC\WTDC-21\Logo\WTDC Logo Final_aligned_center_C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3" t="5739" r="5497" b="5686"/>
                          <a:stretch/>
                        </pic:blipFill>
                        <pic:spPr bwMode="auto">
                          <a:xfrm>
                            <a:off x="0" y="0"/>
                            <a:ext cx="1252728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C5307A5" w14:textId="29FA67B6" w:rsidR="00C358A0" w:rsidRPr="00A96DFE" w:rsidRDefault="000B65FD" w:rsidP="00532EFE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D33711">
              <w:rPr>
                <w:rFonts w:eastAsiaTheme="minorEastAsia" w:cstheme="minorHAnsi"/>
                <w:b/>
                <w:bCs/>
                <w:sz w:val="32"/>
                <w:szCs w:val="32"/>
                <w:lang w:eastAsia="zh-CN"/>
              </w:rPr>
              <w:t>第</w:t>
            </w:r>
            <w:r w:rsidR="00BC746F" w:rsidRPr="00D33711">
              <w:rPr>
                <w:rFonts w:eastAsiaTheme="minorEastAsia" w:cstheme="minorHAnsi"/>
                <w:b/>
                <w:bCs/>
                <w:sz w:val="32"/>
                <w:szCs w:val="32"/>
                <w:lang w:eastAsia="zh-CN"/>
              </w:rPr>
              <w:t>二</w:t>
            </w:r>
            <w:r w:rsidRPr="00D33711">
              <w:rPr>
                <w:rFonts w:eastAsiaTheme="minorEastAsia" w:cstheme="minorHAnsi"/>
                <w:b/>
                <w:bCs/>
                <w:sz w:val="32"/>
                <w:szCs w:val="32"/>
                <w:lang w:eastAsia="zh-CN"/>
              </w:rPr>
              <w:t>次跨区域会议（</w:t>
            </w:r>
            <w:r w:rsidRPr="00D33711">
              <w:rPr>
                <w:rFonts w:eastAsiaTheme="minorEastAsia" w:cstheme="minorHAnsi"/>
                <w:b/>
                <w:bCs/>
                <w:sz w:val="32"/>
                <w:szCs w:val="32"/>
                <w:lang w:eastAsia="zh-CN"/>
              </w:rPr>
              <w:t>IRM-</w:t>
            </w:r>
            <w:r w:rsidR="00BC746F" w:rsidRPr="00D33711">
              <w:rPr>
                <w:rFonts w:eastAsiaTheme="minorEastAsia" w:cstheme="minorHAnsi"/>
                <w:b/>
                <w:bCs/>
                <w:sz w:val="32"/>
                <w:szCs w:val="32"/>
                <w:lang w:eastAsia="zh-CN"/>
              </w:rPr>
              <w:t>2</w:t>
            </w:r>
            <w:r w:rsidRPr="00D33711">
              <w:rPr>
                <w:rFonts w:eastAsiaTheme="minorEastAsia" w:cstheme="minorHAnsi"/>
                <w:b/>
                <w:bCs/>
                <w:sz w:val="32"/>
                <w:szCs w:val="32"/>
                <w:lang w:eastAsia="zh-CN"/>
              </w:rPr>
              <w:t>），以</w:t>
            </w:r>
            <w:bookmarkStart w:id="0" w:name="_GoBack"/>
            <w:bookmarkEnd w:id="0"/>
            <w:r w:rsidRPr="00D33711">
              <w:rPr>
                <w:rFonts w:eastAsiaTheme="minorEastAsia" w:cstheme="minorHAnsi"/>
                <w:b/>
                <w:bCs/>
                <w:sz w:val="32"/>
                <w:szCs w:val="32"/>
                <w:lang w:eastAsia="zh-CN"/>
              </w:rPr>
              <w:t>筹备</w:t>
            </w:r>
            <w:r w:rsidRPr="00D33711">
              <w:rPr>
                <w:rFonts w:eastAsiaTheme="minorEastAsia" w:cstheme="minorHAnsi"/>
                <w:b/>
                <w:bCs/>
                <w:sz w:val="32"/>
                <w:szCs w:val="32"/>
                <w:lang w:eastAsia="zh-CN"/>
              </w:rPr>
              <w:t xml:space="preserve"> WTDC</w:t>
            </w:r>
            <w:r w:rsidR="00C358A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="00C358A0" w:rsidRPr="00D33711">
              <w:rPr>
                <w:rFonts w:eastAsiaTheme="minorEastAsia" w:cstheme="minorHAnsi"/>
                <w:b/>
                <w:bCs/>
                <w:szCs w:val="24"/>
                <w:lang w:eastAsia="zh-CN"/>
              </w:rPr>
              <w:t>虚拟会议，</w:t>
            </w:r>
            <w:r w:rsidR="00C358A0" w:rsidRPr="00D33711">
              <w:rPr>
                <w:rFonts w:eastAsiaTheme="minorEastAsia" w:cstheme="minorHAnsi"/>
                <w:b/>
                <w:bCs/>
                <w:szCs w:val="24"/>
                <w:lang w:eastAsia="zh-CN"/>
              </w:rPr>
              <w:t>2021</w:t>
            </w:r>
            <w:r w:rsidR="00C358A0" w:rsidRPr="00D33711">
              <w:rPr>
                <w:rFonts w:eastAsiaTheme="minorEastAsia" w:cstheme="minorHAnsi"/>
                <w:b/>
                <w:bCs/>
                <w:szCs w:val="24"/>
                <w:lang w:eastAsia="zh-CN"/>
              </w:rPr>
              <w:t>年</w:t>
            </w:r>
            <w:r w:rsidR="00532EFE">
              <w:rPr>
                <w:rFonts w:eastAsiaTheme="minorEastAsia" w:cstheme="minorHAnsi"/>
                <w:b/>
                <w:bCs/>
                <w:szCs w:val="24"/>
                <w:lang w:eastAsia="zh-CN"/>
              </w:rPr>
              <w:t>12</w:t>
            </w:r>
            <w:r w:rsidR="00C358A0" w:rsidRPr="00D33711">
              <w:rPr>
                <w:rFonts w:eastAsiaTheme="minorEastAsia" w:cstheme="minorHAnsi"/>
                <w:b/>
                <w:bCs/>
                <w:szCs w:val="24"/>
                <w:lang w:eastAsia="zh-CN"/>
              </w:rPr>
              <w:t>月</w:t>
            </w:r>
            <w:r w:rsidRPr="00D33711">
              <w:rPr>
                <w:rFonts w:eastAsiaTheme="minorEastAsia" w:cstheme="minorHAnsi"/>
                <w:b/>
                <w:bCs/>
                <w:szCs w:val="24"/>
                <w:lang w:eastAsia="zh-CN"/>
              </w:rPr>
              <w:t>1</w:t>
            </w:r>
            <w:r w:rsidR="00532EFE">
              <w:rPr>
                <w:rFonts w:eastAsiaTheme="minorEastAsia" w:cstheme="minorHAnsi"/>
                <w:b/>
                <w:bCs/>
                <w:szCs w:val="24"/>
                <w:lang w:eastAsia="zh-CN"/>
              </w:rPr>
              <w:t>3</w:t>
            </w:r>
            <w:r w:rsidR="00BC746F" w:rsidRPr="00D33711">
              <w:rPr>
                <w:rFonts w:eastAsiaTheme="minorEastAsia" w:cstheme="minorHAnsi"/>
                <w:b/>
                <w:bCs/>
                <w:szCs w:val="24"/>
                <w:lang w:eastAsia="zh-CN"/>
              </w:rPr>
              <w:t>-14</w:t>
            </w:r>
            <w:r w:rsidR="00C358A0" w:rsidRPr="00D33711">
              <w:rPr>
                <w:rFonts w:eastAsiaTheme="minorEastAsia" w:cstheme="minorHAnsi"/>
                <w:b/>
                <w:bCs/>
                <w:szCs w:val="24"/>
                <w:lang w:eastAsia="zh-CN"/>
              </w:rPr>
              <w:t>日</w:t>
            </w:r>
          </w:p>
        </w:tc>
        <w:tc>
          <w:tcPr>
            <w:tcW w:w="1275" w:type="dxa"/>
          </w:tcPr>
          <w:p w14:paraId="08590635" w14:textId="3E0052EE" w:rsidR="00C358A0" w:rsidRPr="00674952" w:rsidRDefault="00C358A0" w:rsidP="00C358A0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B64F6F3" w14:textId="77777777" w:rsidTr="00060860">
        <w:trPr>
          <w:cantSplit/>
        </w:trPr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487B3C5" w14:textId="239E3B9E" w:rsidR="00C64B30" w:rsidRPr="00705896" w:rsidRDefault="00C64B30" w:rsidP="00C64B30">
            <w:pPr>
              <w:spacing w:before="0" w:after="48" w:line="240" w:lineRule="atLeast"/>
              <w:rPr>
                <w:rFonts w:cstheme="minorHAnsi"/>
                <w:b/>
                <w:bCs/>
                <w:smallCaps/>
                <w:szCs w:val="24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5085300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C64B30" w:rsidRPr="00674952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60" w:type="dxa"/>
            <w:gridSpan w:val="2"/>
          </w:tcPr>
          <w:p w14:paraId="19298A4A" w14:textId="70EADCE9" w:rsidR="00C64B30" w:rsidRPr="00705896" w:rsidRDefault="003C1B00" w:rsidP="00C64B30">
            <w:pPr>
              <w:tabs>
                <w:tab w:val="left" w:pos="851"/>
              </w:tabs>
              <w:spacing w:before="0" w:line="240" w:lineRule="atLeast"/>
              <w:rPr>
                <w:rFonts w:eastAsiaTheme="minorEastAsia" w:cstheme="minorHAnsi"/>
                <w:szCs w:val="24"/>
                <w:lang w:val="es-ES_tradnl"/>
              </w:rPr>
            </w:pPr>
            <w:bookmarkStart w:id="5" w:name="_Hlk69303961"/>
            <w:proofErr w:type="spellStart"/>
            <w:r w:rsidRPr="00705896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文件</w:t>
            </w:r>
            <w:bookmarkStart w:id="6" w:name="DocRef1"/>
            <w:bookmarkEnd w:id="6"/>
            <w:proofErr w:type="spellEnd"/>
            <w:r w:rsidR="00D33711">
              <w:rPr>
                <w:rFonts w:eastAsiaTheme="minorEastAsia" w:cstheme="minorHAnsi" w:hint="eastAsia"/>
                <w:b/>
                <w:bCs/>
                <w:szCs w:val="24"/>
                <w:lang w:val="es-ES_tradnl"/>
              </w:rPr>
              <w:t xml:space="preserve"> </w:t>
            </w:r>
            <w:bookmarkStart w:id="7" w:name="_Hlk69303795"/>
            <w:r w:rsidR="00117662">
              <w:rPr>
                <w:rFonts w:eastAsiaTheme="minorEastAsia" w:cstheme="minorHAnsi" w:hint="eastAsia"/>
                <w:b/>
                <w:bCs/>
                <w:szCs w:val="24"/>
                <w:lang w:val="es-ES_tradnl"/>
              </w:rPr>
              <w:t>I</w:t>
            </w:r>
            <w:r w:rsidR="00117662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RM21-</w:t>
            </w:r>
            <w:r w:rsidR="00BC746F">
              <w:rPr>
                <w:rFonts w:eastAsiaTheme="minorEastAsia" w:cstheme="minorHAnsi" w:hint="eastAsia"/>
                <w:b/>
                <w:bCs/>
                <w:szCs w:val="24"/>
                <w:lang w:val="es-ES_tradnl" w:eastAsia="zh-CN"/>
              </w:rPr>
              <w:t>2</w:t>
            </w:r>
            <w:r w:rsidR="00C64B30" w:rsidRPr="00705896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/</w:t>
            </w:r>
            <w:r w:rsidR="00EB7429">
              <w:rPr>
                <w:rFonts w:eastAsiaTheme="minorEastAsia" w:cstheme="minorHAnsi"/>
                <w:b/>
                <w:bCs/>
                <w:szCs w:val="24"/>
                <w:lang w:eastAsia="zh-CN"/>
              </w:rPr>
              <w:t>34(Rev.1)</w:t>
            </w:r>
            <w:r w:rsidR="00C64B30" w:rsidRPr="00705896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-</w:t>
            </w:r>
            <w:r w:rsidRPr="00705896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C</w:t>
            </w:r>
            <w:bookmarkEnd w:id="5"/>
            <w:bookmarkEnd w:id="7"/>
          </w:p>
        </w:tc>
      </w:tr>
      <w:tr w:rsidR="00C64B30" w:rsidRPr="00674952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8" w:name="ddate" w:colFirst="1" w:colLast="1"/>
            <w:bookmarkStart w:id="9" w:name="dblank" w:colFirst="0" w:colLast="0"/>
            <w:bookmarkEnd w:id="3"/>
            <w:bookmarkEnd w:id="4"/>
          </w:p>
        </w:tc>
        <w:tc>
          <w:tcPr>
            <w:tcW w:w="3260" w:type="dxa"/>
            <w:gridSpan w:val="2"/>
          </w:tcPr>
          <w:p w14:paraId="1D84793C" w14:textId="6155750E" w:rsidR="00C64B30" w:rsidRPr="00705896" w:rsidRDefault="00705896" w:rsidP="00C64B30">
            <w:pPr>
              <w:spacing w:before="0" w:line="240" w:lineRule="atLeast"/>
              <w:rPr>
                <w:rFonts w:eastAsiaTheme="minorEastAsia" w:cstheme="minorHAnsi"/>
                <w:szCs w:val="24"/>
                <w:lang w:eastAsia="zh-CN"/>
              </w:rPr>
            </w:pPr>
            <w:r>
              <w:rPr>
                <w:rFonts w:eastAsiaTheme="minorEastAsia" w:cstheme="minorHAnsi" w:hint="eastAsia"/>
                <w:b/>
                <w:bCs/>
                <w:szCs w:val="24"/>
                <w:lang w:val="fr-FR" w:eastAsia="zh-CN"/>
              </w:rPr>
              <w:t>2021</w:t>
            </w:r>
            <w:r>
              <w:rPr>
                <w:rFonts w:eastAsiaTheme="minorEastAsia" w:cstheme="minorHAnsi" w:hint="eastAsia"/>
                <w:b/>
                <w:bCs/>
                <w:szCs w:val="24"/>
                <w:lang w:val="fr-FR" w:eastAsia="zh-CN"/>
              </w:rPr>
              <w:t>年</w:t>
            </w:r>
            <w:r w:rsidR="00EB7429">
              <w:rPr>
                <w:rFonts w:eastAsiaTheme="minorEastAsia" w:cstheme="minorHAnsi"/>
                <w:b/>
                <w:bCs/>
                <w:szCs w:val="24"/>
                <w:lang w:val="fr-FR" w:eastAsia="zh-CN"/>
              </w:rPr>
              <w:t>11</w:t>
            </w:r>
            <w:r>
              <w:rPr>
                <w:rFonts w:eastAsiaTheme="minorEastAsia" w:cstheme="minorHAnsi" w:hint="eastAsia"/>
                <w:b/>
                <w:bCs/>
                <w:szCs w:val="24"/>
                <w:lang w:val="fr-FR" w:eastAsia="zh-CN"/>
              </w:rPr>
              <w:t>月</w:t>
            </w:r>
            <w:r w:rsidR="00EB7429">
              <w:rPr>
                <w:rFonts w:eastAsiaTheme="minorEastAsia" w:cstheme="minorHAnsi"/>
                <w:b/>
                <w:bCs/>
                <w:szCs w:val="24"/>
                <w:lang w:val="fr-FR" w:eastAsia="zh-CN"/>
              </w:rPr>
              <w:t>29</w:t>
            </w:r>
            <w:r>
              <w:rPr>
                <w:rFonts w:eastAsiaTheme="minorEastAsia" w:cstheme="minorHAnsi" w:hint="eastAsia"/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C64B30" w:rsidRPr="00674952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10" w:name="dbluepink" w:colFirst="0" w:colLast="0"/>
            <w:bookmarkStart w:id="11" w:name="dorlang" w:colFirst="1" w:colLast="1"/>
            <w:bookmarkEnd w:id="8"/>
            <w:bookmarkEnd w:id="9"/>
          </w:p>
        </w:tc>
        <w:tc>
          <w:tcPr>
            <w:tcW w:w="3260" w:type="dxa"/>
            <w:gridSpan w:val="2"/>
          </w:tcPr>
          <w:p w14:paraId="09B26F7F" w14:textId="5114C276" w:rsidR="00C64B30" w:rsidRPr="00705896" w:rsidRDefault="003C1B00" w:rsidP="00C64B30">
            <w:pPr>
              <w:tabs>
                <w:tab w:val="left" w:pos="993"/>
              </w:tabs>
              <w:spacing w:before="0"/>
              <w:rPr>
                <w:rFonts w:eastAsiaTheme="minorEastAsia" w:cstheme="minorHAnsi"/>
                <w:b/>
                <w:szCs w:val="24"/>
              </w:rPr>
            </w:pPr>
            <w:proofErr w:type="spellStart"/>
            <w:r w:rsidRPr="00705896">
              <w:rPr>
                <w:rFonts w:eastAsiaTheme="minorEastAsia" w:cstheme="minorHAnsi"/>
                <w:b/>
                <w:bCs/>
                <w:szCs w:val="24"/>
                <w:lang w:val="fr-FR"/>
              </w:rPr>
              <w:t>原文：英文</w:t>
            </w:r>
            <w:proofErr w:type="spellEnd"/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6776CB19" w:rsidR="00C64B30" w:rsidRPr="00705896" w:rsidRDefault="00EB7429" w:rsidP="00C64B30">
            <w:pPr>
              <w:pStyle w:val="Source"/>
              <w:spacing w:before="240" w:after="240"/>
              <w:rPr>
                <w:rFonts w:asciiTheme="minorEastAsia" w:eastAsiaTheme="minorEastAsia" w:hAnsiTheme="minorEastAsia" w:cstheme="minorHAnsi"/>
              </w:rPr>
            </w:pPr>
            <w:proofErr w:type="spellStart"/>
            <w:r w:rsidRPr="00EB7429">
              <w:rPr>
                <w:rFonts w:asciiTheme="minorEastAsia" w:eastAsiaTheme="minorEastAsia" w:hAnsiTheme="minorEastAsia" w:cstheme="minorHAnsi" w:hint="eastAsia"/>
              </w:rPr>
              <w:t>电信发展局主任</w:t>
            </w:r>
            <w:proofErr w:type="spellEnd"/>
          </w:p>
        </w:tc>
      </w:tr>
      <w:tr w:rsidR="00C64B30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4E91AFC4" w:rsidR="00C64B30" w:rsidRPr="00705896" w:rsidRDefault="00EB7429" w:rsidP="00C64B30">
            <w:pPr>
              <w:pStyle w:val="Title1"/>
              <w:spacing w:before="120" w:after="120"/>
              <w:rPr>
                <w:rFonts w:asciiTheme="minorEastAsia" w:eastAsiaTheme="minorEastAsia" w:hAnsiTheme="minorEastAsia" w:cstheme="minorHAnsi"/>
                <w:caps w:val="0"/>
              </w:rPr>
            </w:pPr>
            <w:proofErr w:type="spellStart"/>
            <w:r w:rsidRPr="00EB7429">
              <w:rPr>
                <w:rFonts w:asciiTheme="minorEastAsia" w:eastAsiaTheme="minorEastAsia" w:hAnsiTheme="minorEastAsia" w:cstheme="minorHAnsi" w:hint="eastAsia"/>
                <w:caps w:val="0"/>
                <w:szCs w:val="28"/>
              </w:rPr>
              <w:t>议程草案</w:t>
            </w:r>
            <w:proofErr w:type="spellEnd"/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10"/>
      <w:bookmarkEnd w:id="11"/>
    </w:tbl>
    <w:p w14:paraId="50B50B53" w14:textId="77777777" w:rsidR="00D83BF5" w:rsidRDefault="00D83BF5" w:rsidP="00EB7429">
      <w:pPr>
        <w:spacing w:after="120"/>
        <w:rPr>
          <w:lang w:eastAsia="zh-CN"/>
        </w:rPr>
      </w:pPr>
    </w:p>
    <w:p w14:paraId="0107507B" w14:textId="77777777" w:rsidR="00EB7429" w:rsidRPr="00270A54" w:rsidRDefault="00EB7429" w:rsidP="00EB7429">
      <w:pPr>
        <w:tabs>
          <w:tab w:val="left" w:pos="567"/>
          <w:tab w:val="left" w:pos="1701"/>
        </w:tabs>
        <w:adjustRightInd/>
        <w:ind w:left="720"/>
        <w:textAlignment w:val="auto"/>
        <w:rPr>
          <w:szCs w:val="24"/>
          <w:lang w:val="es-ES" w:eastAsia="zh-CN"/>
        </w:rPr>
      </w:pPr>
      <w:bookmarkStart w:id="12" w:name="_Hlk68621096"/>
      <w:r w:rsidRPr="00270A54">
        <w:rPr>
          <w:rFonts w:hint="eastAsia"/>
          <w:szCs w:val="24"/>
          <w:lang w:val="es-ES" w:eastAsia="zh-CN"/>
        </w:rPr>
        <w:t>1</w:t>
      </w:r>
      <w:r w:rsidRPr="00270A54">
        <w:rPr>
          <w:szCs w:val="24"/>
          <w:lang w:val="es-ES" w:eastAsia="zh-CN"/>
        </w:rPr>
        <w:tab/>
      </w:r>
      <w:r w:rsidRPr="00270A54">
        <w:rPr>
          <w:rFonts w:hint="eastAsia"/>
          <w:szCs w:val="24"/>
          <w:lang w:eastAsia="zh-CN"/>
        </w:rPr>
        <w:t>会议开幕</w:t>
      </w:r>
    </w:p>
    <w:p w14:paraId="10A73C34" w14:textId="77777777" w:rsidR="00EB7429" w:rsidRPr="00270A54" w:rsidRDefault="00EB7429" w:rsidP="00EB7429">
      <w:pPr>
        <w:tabs>
          <w:tab w:val="left" w:pos="567"/>
          <w:tab w:val="left" w:pos="1701"/>
        </w:tabs>
        <w:adjustRightInd/>
        <w:ind w:left="720"/>
        <w:textAlignment w:val="auto"/>
        <w:rPr>
          <w:szCs w:val="24"/>
          <w:lang w:val="es-ES" w:eastAsia="zh-CN"/>
        </w:rPr>
      </w:pPr>
      <w:r w:rsidRPr="00270A54">
        <w:rPr>
          <w:rFonts w:hint="eastAsia"/>
          <w:szCs w:val="24"/>
          <w:lang w:val="es-ES" w:eastAsia="zh-CN"/>
        </w:rPr>
        <w:t>2</w:t>
      </w:r>
      <w:r w:rsidRPr="00270A54">
        <w:rPr>
          <w:szCs w:val="24"/>
          <w:lang w:val="es-ES" w:eastAsia="zh-CN"/>
        </w:rPr>
        <w:tab/>
      </w:r>
      <w:r w:rsidRPr="00270A54">
        <w:rPr>
          <w:rFonts w:hint="eastAsia"/>
          <w:szCs w:val="24"/>
          <w:lang w:eastAsia="zh-CN"/>
        </w:rPr>
        <w:t>批准议程</w:t>
      </w:r>
    </w:p>
    <w:p w14:paraId="7ABD4F3C" w14:textId="77777777" w:rsidR="00EB7429" w:rsidRPr="00270A54" w:rsidRDefault="00EB7429" w:rsidP="00EB7429">
      <w:pPr>
        <w:tabs>
          <w:tab w:val="left" w:pos="567"/>
          <w:tab w:val="left" w:pos="1701"/>
        </w:tabs>
        <w:adjustRightInd/>
        <w:ind w:left="720"/>
        <w:textAlignment w:val="auto"/>
        <w:rPr>
          <w:szCs w:val="24"/>
          <w:lang w:val="es-ES" w:eastAsia="zh-CN"/>
        </w:rPr>
      </w:pPr>
      <w:r w:rsidRPr="00270A54">
        <w:rPr>
          <w:rFonts w:hint="eastAsia"/>
          <w:szCs w:val="24"/>
          <w:lang w:val="es-ES" w:eastAsia="zh-CN"/>
        </w:rPr>
        <w:t>3</w:t>
      </w:r>
      <w:r w:rsidRPr="00270A54">
        <w:rPr>
          <w:szCs w:val="24"/>
          <w:lang w:val="es-ES" w:eastAsia="zh-CN"/>
        </w:rPr>
        <w:tab/>
        <w:t>WTDC</w:t>
      </w:r>
      <w:r w:rsidRPr="00270A54">
        <w:rPr>
          <w:rFonts w:hint="eastAsia"/>
          <w:szCs w:val="24"/>
          <w:lang w:eastAsia="zh-CN"/>
        </w:rPr>
        <w:t>最新进展</w:t>
      </w:r>
    </w:p>
    <w:p w14:paraId="4B95ACEA" w14:textId="77777777" w:rsidR="00EB7429" w:rsidRPr="00185883" w:rsidRDefault="00EB7429" w:rsidP="00EB7429">
      <w:pPr>
        <w:tabs>
          <w:tab w:val="left" w:pos="567"/>
          <w:tab w:val="left" w:pos="1701"/>
        </w:tabs>
        <w:adjustRightInd/>
        <w:ind w:left="720"/>
        <w:textAlignment w:val="auto"/>
        <w:rPr>
          <w:szCs w:val="24"/>
          <w:lang w:val="es-ES" w:eastAsia="zh-CN"/>
        </w:rPr>
      </w:pPr>
      <w:r w:rsidRPr="00185883">
        <w:rPr>
          <w:rFonts w:hint="eastAsia"/>
          <w:szCs w:val="24"/>
          <w:lang w:val="es-ES" w:eastAsia="zh-CN"/>
        </w:rPr>
        <w:t>4</w:t>
      </w:r>
      <w:r w:rsidRPr="00185883">
        <w:rPr>
          <w:szCs w:val="24"/>
          <w:lang w:val="es-ES" w:eastAsia="zh-CN"/>
        </w:rPr>
        <w:tab/>
        <w:t>RTO</w:t>
      </w:r>
      <w:r w:rsidRPr="00270A54">
        <w:rPr>
          <w:rFonts w:hint="eastAsia"/>
          <w:szCs w:val="24"/>
          <w:lang w:eastAsia="zh-CN"/>
        </w:rPr>
        <w:t>筹备工作最新情况</w:t>
      </w:r>
    </w:p>
    <w:p w14:paraId="481775D5" w14:textId="77777777" w:rsidR="00EB7429" w:rsidRPr="00185883" w:rsidRDefault="00EB7429" w:rsidP="00EB7429">
      <w:pPr>
        <w:tabs>
          <w:tab w:val="left" w:pos="567"/>
          <w:tab w:val="left" w:pos="1701"/>
        </w:tabs>
        <w:adjustRightInd/>
        <w:ind w:left="720"/>
        <w:textAlignment w:val="auto"/>
        <w:rPr>
          <w:szCs w:val="24"/>
          <w:lang w:val="es-ES" w:eastAsia="zh-CN"/>
        </w:rPr>
      </w:pPr>
      <w:bookmarkStart w:id="13" w:name="lt_pId036"/>
      <w:r w:rsidRPr="00185883">
        <w:rPr>
          <w:szCs w:val="24"/>
          <w:lang w:val="es-ES" w:eastAsia="zh-CN"/>
        </w:rPr>
        <w:t>5</w:t>
      </w:r>
      <w:r w:rsidRPr="00185883">
        <w:rPr>
          <w:szCs w:val="24"/>
          <w:lang w:val="es-ES" w:eastAsia="zh-CN"/>
        </w:rPr>
        <w:tab/>
      </w:r>
      <w:r w:rsidRPr="00270A54">
        <w:rPr>
          <w:rFonts w:hint="eastAsia"/>
          <w:szCs w:val="24"/>
          <w:lang w:eastAsia="zh-CN"/>
        </w:rPr>
        <w:t>来自成员的文稿</w:t>
      </w:r>
    </w:p>
    <w:p w14:paraId="47104AA3" w14:textId="77777777" w:rsidR="00EB7429" w:rsidRPr="00185883" w:rsidRDefault="00EB7429" w:rsidP="00EB7429">
      <w:pPr>
        <w:tabs>
          <w:tab w:val="left" w:pos="567"/>
          <w:tab w:val="left" w:pos="1701"/>
        </w:tabs>
        <w:adjustRightInd/>
        <w:ind w:left="720"/>
        <w:textAlignment w:val="auto"/>
        <w:rPr>
          <w:szCs w:val="24"/>
          <w:lang w:val="es-ES" w:eastAsia="zh-CN"/>
        </w:rPr>
      </w:pPr>
      <w:r w:rsidRPr="00185883">
        <w:rPr>
          <w:szCs w:val="24"/>
          <w:lang w:val="es-ES" w:eastAsia="zh-CN"/>
        </w:rPr>
        <w:t>6</w:t>
      </w:r>
      <w:r w:rsidRPr="00185883">
        <w:rPr>
          <w:szCs w:val="24"/>
          <w:lang w:val="es-ES" w:eastAsia="zh-CN"/>
        </w:rPr>
        <w:tab/>
      </w:r>
      <w:r w:rsidRPr="00270A54">
        <w:rPr>
          <w:rFonts w:hint="eastAsia"/>
          <w:szCs w:val="24"/>
          <w:lang w:eastAsia="zh-CN"/>
        </w:rPr>
        <w:t>其它事宜</w:t>
      </w:r>
    </w:p>
    <w:p w14:paraId="570C3C62" w14:textId="77777777" w:rsidR="00EB7429" w:rsidRPr="00185883" w:rsidRDefault="00EB7429" w:rsidP="00EB7429">
      <w:pPr>
        <w:tabs>
          <w:tab w:val="left" w:pos="567"/>
          <w:tab w:val="left" w:pos="1701"/>
        </w:tabs>
        <w:adjustRightInd/>
        <w:ind w:left="720"/>
        <w:textAlignment w:val="auto"/>
        <w:rPr>
          <w:szCs w:val="24"/>
          <w:lang w:val="es-ES" w:eastAsia="zh-CN"/>
        </w:rPr>
      </w:pPr>
      <w:r w:rsidRPr="00185883">
        <w:rPr>
          <w:szCs w:val="24"/>
          <w:lang w:val="es-ES" w:eastAsia="zh-CN"/>
        </w:rPr>
        <w:t>7</w:t>
      </w:r>
      <w:r w:rsidRPr="00185883">
        <w:rPr>
          <w:szCs w:val="24"/>
          <w:lang w:val="es-ES" w:eastAsia="zh-CN"/>
        </w:rPr>
        <w:tab/>
      </w:r>
      <w:r w:rsidRPr="00270A54">
        <w:rPr>
          <w:rFonts w:hint="eastAsia"/>
          <w:szCs w:val="24"/>
          <w:lang w:eastAsia="zh-CN"/>
        </w:rPr>
        <w:t>闭幕</w:t>
      </w:r>
    </w:p>
    <w:bookmarkEnd w:id="12"/>
    <w:bookmarkEnd w:id="13"/>
    <w:p w14:paraId="03B5EDDC" w14:textId="77777777" w:rsidR="00075C63" w:rsidRDefault="00075C63" w:rsidP="00EB7429">
      <w:pPr>
        <w:spacing w:after="120"/>
        <w:rPr>
          <w:szCs w:val="24"/>
          <w:lang w:eastAsia="zh-CN"/>
        </w:rPr>
      </w:pPr>
    </w:p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39D81EA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7429">
      <w:rPr>
        <w:noProof/>
      </w:rPr>
      <w:t>19.07.21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EB7429" w:rsidRPr="00D33711" w14:paraId="2405CDF7" w14:textId="77777777" w:rsidTr="00EB7429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3AF95B0B" w:rsidR="00EB7429" w:rsidRPr="00D33711" w:rsidRDefault="00EB7429" w:rsidP="00EB7429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18"/>
              <w:szCs w:val="18"/>
            </w:rPr>
          </w:pPr>
          <w:proofErr w:type="spellStart"/>
          <w:r w:rsidRPr="00D33711">
            <w:rPr>
              <w:rFonts w:ascii="SimSun" w:hAnsi="SimSun" w:cs="Microsoft JhengHei" w:hint="eastAsia"/>
              <w:sz w:val="18"/>
              <w:szCs w:val="18"/>
              <w:lang w:val="en-US"/>
            </w:rPr>
            <w:t>联系人</w:t>
          </w:r>
          <w:proofErr w:type="spellEnd"/>
          <w:r w:rsidRPr="00D33711">
            <w:rPr>
              <w:rFonts w:ascii="SimSun" w:hAnsi="SimSun" w:cs="Microsoft JhengHei" w:hint="eastAsia"/>
              <w:sz w:val="18"/>
              <w:szCs w:val="18"/>
              <w:lang w:val="en-US"/>
            </w:rPr>
            <w:t>：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AFFBBB" w:rsidR="00EB7429" w:rsidRPr="00D33711" w:rsidRDefault="00EB7429" w:rsidP="00EB7429">
          <w:pPr>
            <w:pStyle w:val="FirstFooter"/>
            <w:tabs>
              <w:tab w:val="left" w:pos="2302"/>
            </w:tabs>
            <w:ind w:left="2302" w:hanging="2302"/>
            <w:rPr>
              <w:rFonts w:ascii="SimSun" w:hAnsi="SimSun"/>
              <w:sz w:val="18"/>
              <w:szCs w:val="18"/>
              <w:lang w:val="en-US"/>
            </w:rPr>
          </w:pPr>
          <w:proofErr w:type="spellStart"/>
          <w:r w:rsidRPr="00D33711">
            <w:rPr>
              <w:rFonts w:ascii="SimSun" w:hAnsi="SimSun" w:cs="MS Mincho" w:hint="eastAsia"/>
              <w:sz w:val="18"/>
              <w:szCs w:val="18"/>
            </w:rPr>
            <w:t>姓名</w:t>
          </w:r>
          <w:proofErr w:type="spellEnd"/>
          <w:r w:rsidRPr="00D33711">
            <w:rPr>
              <w:rFonts w:ascii="SimSun" w:hAnsi="SimSun"/>
              <w:sz w:val="18"/>
              <w:szCs w:val="18"/>
            </w:rPr>
            <w:t>/</w:t>
          </w:r>
          <w:proofErr w:type="spellStart"/>
          <w:r w:rsidRPr="00D33711">
            <w:rPr>
              <w:rFonts w:ascii="SimSun" w:hAnsi="SimSun" w:cs="SimSun" w:hint="eastAsia"/>
              <w:sz w:val="18"/>
              <w:szCs w:val="18"/>
            </w:rPr>
            <w:t>组织</w:t>
          </w:r>
          <w:proofErr w:type="spellEnd"/>
          <w:r w:rsidRPr="00D33711">
            <w:rPr>
              <w:rFonts w:ascii="SimSun" w:hAnsi="SimSun"/>
              <w:sz w:val="18"/>
              <w:szCs w:val="18"/>
            </w:rPr>
            <w:t>/</w:t>
          </w:r>
          <w:proofErr w:type="spellStart"/>
          <w:r w:rsidRPr="00D33711">
            <w:rPr>
              <w:rFonts w:ascii="SimSun" w:hAnsi="SimSun" w:cs="SimSun" w:hint="eastAsia"/>
              <w:sz w:val="18"/>
              <w:szCs w:val="18"/>
            </w:rPr>
            <w:t>实体</w:t>
          </w:r>
          <w:proofErr w:type="spellEnd"/>
          <w:r w:rsidRPr="00D33711">
            <w:rPr>
              <w:rFonts w:ascii="SimSun" w:hAnsi="SimSun" w:cs="SimSun" w:hint="eastAsia"/>
              <w:sz w:val="18"/>
              <w:szCs w:val="18"/>
            </w:rPr>
            <w:t>：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6A6B72AE" w14:textId="7EB2C0EC" w:rsidR="00EB7429" w:rsidRPr="00D33711" w:rsidRDefault="00EB7429" w:rsidP="00EB742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电信发展局副主任</w:t>
          </w:r>
          <w:r w:rsidRPr="00AB238C">
            <w:rPr>
              <w:sz w:val="18"/>
              <w:szCs w:val="18"/>
              <w:lang w:val="en-US"/>
            </w:rPr>
            <w:t>Stephen Bereaux</w:t>
          </w:r>
          <w:r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16" w:name="OrgName"/>
      <w:bookmarkEnd w:id="16"/>
    </w:tr>
    <w:tr w:rsidR="00EB7429" w:rsidRPr="00D33711" w14:paraId="4607CF08" w14:textId="77777777" w:rsidTr="00EB7429">
      <w:tc>
        <w:tcPr>
          <w:tcW w:w="1432" w:type="dxa"/>
          <w:shd w:val="clear" w:color="auto" w:fill="auto"/>
        </w:tcPr>
        <w:p w14:paraId="0DBB45CA" w14:textId="77777777" w:rsidR="00EB7429" w:rsidRPr="00D33711" w:rsidRDefault="00EB7429" w:rsidP="00EB7429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39BFF864" w:rsidR="00EB7429" w:rsidRPr="00D33711" w:rsidRDefault="00EB7429" w:rsidP="00EB7429">
          <w:pPr>
            <w:pStyle w:val="FirstFooter"/>
            <w:tabs>
              <w:tab w:val="left" w:pos="2302"/>
            </w:tabs>
            <w:rPr>
              <w:rFonts w:ascii="SimSun" w:hAnsi="SimSun"/>
              <w:sz w:val="18"/>
              <w:szCs w:val="18"/>
              <w:lang w:val="en-US"/>
            </w:rPr>
          </w:pPr>
          <w:proofErr w:type="spellStart"/>
          <w:r w:rsidRPr="00D33711">
            <w:rPr>
              <w:rFonts w:ascii="SimSun" w:hAnsi="SimSun" w:cs="SimSun" w:hint="eastAsia"/>
              <w:sz w:val="18"/>
              <w:szCs w:val="18"/>
            </w:rPr>
            <w:t>电话号码</w:t>
          </w:r>
          <w:proofErr w:type="spellEnd"/>
          <w:r w:rsidRPr="00D33711">
            <w:rPr>
              <w:rFonts w:ascii="SimSun" w:hAnsi="SimSun" w:cs="SimSun" w:hint="eastAsia"/>
              <w:sz w:val="18"/>
              <w:szCs w:val="18"/>
            </w:rPr>
            <w:t>：</w:t>
          </w:r>
        </w:p>
      </w:tc>
      <w:tc>
        <w:tcPr>
          <w:tcW w:w="5958" w:type="dxa"/>
        </w:tcPr>
        <w:p w14:paraId="3262774E" w14:textId="2AA02967" w:rsidR="00EB7429" w:rsidRPr="00D33711" w:rsidRDefault="00EB7429" w:rsidP="00EB742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7" w:name="PhoneNo"/>
      <w:bookmarkEnd w:id="17"/>
    </w:tr>
    <w:tr w:rsidR="00EB7429" w:rsidRPr="00D33711" w14:paraId="474E069B" w14:textId="77777777" w:rsidTr="00EB7429">
      <w:tc>
        <w:tcPr>
          <w:tcW w:w="1432" w:type="dxa"/>
          <w:shd w:val="clear" w:color="auto" w:fill="auto"/>
        </w:tcPr>
        <w:p w14:paraId="349E473D" w14:textId="77777777" w:rsidR="00EB7429" w:rsidRPr="00D33711" w:rsidRDefault="00EB7429" w:rsidP="00EB7429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3007D652" w:rsidR="00EB7429" w:rsidRPr="00D33711" w:rsidRDefault="00EB7429" w:rsidP="00EB7429">
          <w:pPr>
            <w:pStyle w:val="FirstFooter"/>
            <w:tabs>
              <w:tab w:val="left" w:pos="2302"/>
            </w:tabs>
            <w:rPr>
              <w:rFonts w:ascii="SimSun" w:hAnsi="SimSun"/>
              <w:sz w:val="18"/>
              <w:szCs w:val="18"/>
              <w:lang w:val="en-US"/>
            </w:rPr>
          </w:pPr>
          <w:proofErr w:type="spellStart"/>
          <w:r w:rsidRPr="00D33711">
            <w:rPr>
              <w:rFonts w:ascii="SimSun" w:hAnsi="SimSun" w:cs="SimSun" w:hint="eastAsia"/>
              <w:sz w:val="18"/>
              <w:szCs w:val="18"/>
            </w:rPr>
            <w:t>电子邮件</w:t>
          </w:r>
          <w:proofErr w:type="spellEnd"/>
          <w:r w:rsidRPr="00D33711">
            <w:rPr>
              <w:rFonts w:ascii="SimSun" w:hAnsi="SimSun" w:cs="SimSun" w:hint="eastAsia"/>
              <w:sz w:val="18"/>
              <w:szCs w:val="18"/>
            </w:rPr>
            <w:t>：</w:t>
          </w:r>
        </w:p>
      </w:tc>
      <w:tc>
        <w:tcPr>
          <w:tcW w:w="5958" w:type="dxa"/>
        </w:tcPr>
        <w:p w14:paraId="1FD835B7" w14:textId="5D611E12" w:rsidR="00EB7429" w:rsidRPr="00D33711" w:rsidRDefault="00EB7429" w:rsidP="00EB742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Pr="00D934D7">
            <w:rPr>
              <w:sz w:val="18"/>
              <w:szCs w:val="22"/>
            </w:rPr>
            <w:t xml:space="preserve"> </w:t>
          </w:r>
        </w:p>
      </w:tc>
      <w:bookmarkStart w:id="18" w:name="Email"/>
      <w:bookmarkEnd w:id="18"/>
    </w:tr>
  </w:tbl>
  <w:p w14:paraId="65715F79" w14:textId="57C7D133" w:rsidR="00E45D05" w:rsidRPr="00D33711" w:rsidRDefault="00E45D05" w:rsidP="00117662">
    <w:pPr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16A3F838" w:rsidR="00A066F1" w:rsidRPr="00D40509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D40509">
      <w:rPr>
        <w:sz w:val="28"/>
        <w:szCs w:val="28"/>
      </w:rPr>
      <w:tab/>
    </w:r>
    <w:r w:rsidRPr="00D40509">
      <w:rPr>
        <w:sz w:val="22"/>
        <w:szCs w:val="22"/>
        <w:lang w:val="es-ES_tradnl"/>
      </w:rPr>
      <w:t>ITU-D/</w:t>
    </w:r>
    <w:bookmarkStart w:id="14" w:name="DocRef2"/>
    <w:bookmarkEnd w:id="14"/>
    <w:r w:rsidR="00117662">
      <w:rPr>
        <w:sz w:val="22"/>
        <w:szCs w:val="22"/>
        <w:lang w:val="es-ES_tradnl"/>
      </w:rPr>
      <w:t>IRM21-</w:t>
    </w:r>
    <w:r w:rsidR="00BC746F">
      <w:rPr>
        <w:rFonts w:hint="eastAsia"/>
        <w:sz w:val="22"/>
        <w:szCs w:val="22"/>
        <w:lang w:val="es-ES_tradnl" w:eastAsia="zh-CN"/>
      </w:rPr>
      <w:t>2</w:t>
    </w:r>
    <w:r w:rsidRPr="00D40509">
      <w:rPr>
        <w:sz w:val="22"/>
        <w:szCs w:val="22"/>
        <w:lang w:val="es-ES_tradnl"/>
      </w:rPr>
      <w:t>/</w:t>
    </w:r>
    <w:bookmarkStart w:id="15" w:name="DocNo2"/>
    <w:bookmarkEnd w:id="15"/>
    <w:proofErr w:type="spellStart"/>
    <w:r w:rsidR="00674952" w:rsidRPr="00D40509">
      <w:rPr>
        <w:sz w:val="22"/>
        <w:szCs w:val="22"/>
        <w:lang w:val="es-ES_tradnl"/>
      </w:rPr>
      <w:t>xx</w:t>
    </w:r>
    <w:proofErr w:type="spellEnd"/>
    <w:r w:rsidRPr="00D40509">
      <w:rPr>
        <w:sz w:val="22"/>
        <w:szCs w:val="22"/>
        <w:lang w:val="es-ES_tradnl"/>
      </w:rPr>
      <w:t>-</w:t>
    </w:r>
    <w:r w:rsidR="000B0564" w:rsidRPr="00D40509">
      <w:rPr>
        <w:sz w:val="22"/>
        <w:szCs w:val="22"/>
        <w:lang w:val="es-ES_tradnl"/>
      </w:rPr>
      <w:t>C</w:t>
    </w:r>
    <w:r w:rsidRPr="00D40509">
      <w:rPr>
        <w:sz w:val="22"/>
        <w:szCs w:val="22"/>
        <w:lang w:val="es-ES_tradnl"/>
      </w:rPr>
      <w:tab/>
    </w:r>
    <w:r w:rsidRPr="00D40509">
      <w:rPr>
        <w:sz w:val="22"/>
        <w:szCs w:val="22"/>
      </w:rPr>
      <w:fldChar w:fldCharType="begin"/>
    </w:r>
    <w:r w:rsidRPr="00D40509">
      <w:rPr>
        <w:sz w:val="22"/>
        <w:szCs w:val="22"/>
        <w:lang w:val="es-ES_tradnl"/>
      </w:rPr>
      <w:instrText xml:space="preserve"> PAGE </w:instrText>
    </w:r>
    <w:r w:rsidRPr="00D40509">
      <w:rPr>
        <w:sz w:val="22"/>
        <w:szCs w:val="22"/>
      </w:rPr>
      <w:fldChar w:fldCharType="separate"/>
    </w:r>
    <w:r w:rsidR="00532EFE">
      <w:rPr>
        <w:noProof/>
        <w:sz w:val="22"/>
        <w:szCs w:val="22"/>
        <w:lang w:val="es-ES_tradnl"/>
      </w:rPr>
      <w:t>2</w:t>
    </w:r>
    <w:r w:rsidRPr="00D40509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60860"/>
    <w:rsid w:val="00075C63"/>
    <w:rsid w:val="00077239"/>
    <w:rsid w:val="000822BE"/>
    <w:rsid w:val="00086491"/>
    <w:rsid w:val="00091346"/>
    <w:rsid w:val="000B0564"/>
    <w:rsid w:val="000B65FD"/>
    <w:rsid w:val="000D41C5"/>
    <w:rsid w:val="000F73FF"/>
    <w:rsid w:val="00114CF7"/>
    <w:rsid w:val="00117662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55B3"/>
    <w:rsid w:val="002555F6"/>
    <w:rsid w:val="00271316"/>
    <w:rsid w:val="002B5063"/>
    <w:rsid w:val="002D58BE"/>
    <w:rsid w:val="003013EE"/>
    <w:rsid w:val="00377BD3"/>
    <w:rsid w:val="00384088"/>
    <w:rsid w:val="0039169B"/>
    <w:rsid w:val="003A7F8C"/>
    <w:rsid w:val="003B532E"/>
    <w:rsid w:val="003B6F14"/>
    <w:rsid w:val="003C1B00"/>
    <w:rsid w:val="003D0F8B"/>
    <w:rsid w:val="004131D4"/>
    <w:rsid w:val="0041348E"/>
    <w:rsid w:val="00444004"/>
    <w:rsid w:val="004464C0"/>
    <w:rsid w:val="00447308"/>
    <w:rsid w:val="004765FF"/>
    <w:rsid w:val="00492075"/>
    <w:rsid w:val="004920E5"/>
    <w:rsid w:val="004969AD"/>
    <w:rsid w:val="004B13CB"/>
    <w:rsid w:val="004B4FDF"/>
    <w:rsid w:val="004D5D5C"/>
    <w:rsid w:val="0050139F"/>
    <w:rsid w:val="00521223"/>
    <w:rsid w:val="00532EFE"/>
    <w:rsid w:val="0055118B"/>
    <w:rsid w:val="0055140B"/>
    <w:rsid w:val="005964AB"/>
    <w:rsid w:val="005C099A"/>
    <w:rsid w:val="005C31A5"/>
    <w:rsid w:val="005E10C9"/>
    <w:rsid w:val="005E61DD"/>
    <w:rsid w:val="005E6321"/>
    <w:rsid w:val="006023DF"/>
    <w:rsid w:val="00657DE0"/>
    <w:rsid w:val="0067199F"/>
    <w:rsid w:val="00674952"/>
    <w:rsid w:val="00685313"/>
    <w:rsid w:val="00687800"/>
    <w:rsid w:val="006A6E9B"/>
    <w:rsid w:val="006B7C2A"/>
    <w:rsid w:val="006C23DA"/>
    <w:rsid w:val="006E3D45"/>
    <w:rsid w:val="00705896"/>
    <w:rsid w:val="007149F9"/>
    <w:rsid w:val="00724D31"/>
    <w:rsid w:val="00733A30"/>
    <w:rsid w:val="00745AEE"/>
    <w:rsid w:val="007479EA"/>
    <w:rsid w:val="00750F10"/>
    <w:rsid w:val="007742CA"/>
    <w:rsid w:val="007D06F0"/>
    <w:rsid w:val="007D45E3"/>
    <w:rsid w:val="007D5320"/>
    <w:rsid w:val="00800972"/>
    <w:rsid w:val="00804475"/>
    <w:rsid w:val="00811633"/>
    <w:rsid w:val="00821CEF"/>
    <w:rsid w:val="00832828"/>
    <w:rsid w:val="0083645A"/>
    <w:rsid w:val="00872FC8"/>
    <w:rsid w:val="008801D3"/>
    <w:rsid w:val="008845D0"/>
    <w:rsid w:val="008B43F2"/>
    <w:rsid w:val="008B6CFF"/>
    <w:rsid w:val="008B7534"/>
    <w:rsid w:val="00910B26"/>
    <w:rsid w:val="009274B4"/>
    <w:rsid w:val="00934EA2"/>
    <w:rsid w:val="00944A5C"/>
    <w:rsid w:val="009504EB"/>
    <w:rsid w:val="00952A66"/>
    <w:rsid w:val="009C0D29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704B"/>
    <w:rsid w:val="00A710E7"/>
    <w:rsid w:val="00A7372E"/>
    <w:rsid w:val="00A93B85"/>
    <w:rsid w:val="00A96DFE"/>
    <w:rsid w:val="00AA0B18"/>
    <w:rsid w:val="00AA2B39"/>
    <w:rsid w:val="00AA666F"/>
    <w:rsid w:val="00AF67C2"/>
    <w:rsid w:val="00B004E5"/>
    <w:rsid w:val="00B639E9"/>
    <w:rsid w:val="00B817CD"/>
    <w:rsid w:val="00BA65F3"/>
    <w:rsid w:val="00BB29C8"/>
    <w:rsid w:val="00BB3A95"/>
    <w:rsid w:val="00BC746F"/>
    <w:rsid w:val="00C0018F"/>
    <w:rsid w:val="00C20466"/>
    <w:rsid w:val="00C214ED"/>
    <w:rsid w:val="00C234E6"/>
    <w:rsid w:val="00C324A8"/>
    <w:rsid w:val="00C358A0"/>
    <w:rsid w:val="00C54517"/>
    <w:rsid w:val="00C64B30"/>
    <w:rsid w:val="00C64CD8"/>
    <w:rsid w:val="00C97C68"/>
    <w:rsid w:val="00CA1A47"/>
    <w:rsid w:val="00CC247A"/>
    <w:rsid w:val="00CE5E47"/>
    <w:rsid w:val="00CF020F"/>
    <w:rsid w:val="00CF2B5B"/>
    <w:rsid w:val="00D14CE0"/>
    <w:rsid w:val="00D33711"/>
    <w:rsid w:val="00D40509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EB7429"/>
    <w:rsid w:val="00F02766"/>
    <w:rsid w:val="00F04067"/>
    <w:rsid w:val="00F05BD4"/>
    <w:rsid w:val="00F21A1D"/>
    <w:rsid w:val="00F65C19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19A8D4-670B-4F53-9904-CAD10BCF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5</cp:revision>
  <cp:lastPrinted>2011-08-24T07:41:00Z</cp:lastPrinted>
  <dcterms:created xsi:type="dcterms:W3CDTF">2021-04-14T12:50:00Z</dcterms:created>
  <dcterms:modified xsi:type="dcterms:W3CDTF">2021-11-29T10:32:00Z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