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C358A0" w:rsidRPr="00E2616D" w14:paraId="5A4FDABF" w14:textId="77777777" w:rsidTr="00C358A0">
        <w:trPr>
          <w:cantSplit/>
        </w:trPr>
        <w:tc>
          <w:tcPr>
            <w:tcW w:w="2127" w:type="dxa"/>
          </w:tcPr>
          <w:p w14:paraId="7CE832B9" w14:textId="54F20ED1" w:rsidR="00C358A0" w:rsidRPr="00E2616D" w:rsidRDefault="00C358A0" w:rsidP="00060860">
            <w:pPr>
              <w:spacing w:after="120"/>
              <w:rPr>
                <w:rFonts w:cstheme="minorHAnsi"/>
                <w:b/>
                <w:bCs/>
                <w:sz w:val="32"/>
                <w:szCs w:val="32"/>
                <w:lang w:eastAsia="zh-CN"/>
              </w:rPr>
            </w:pPr>
            <w:r w:rsidRPr="00E2616D">
              <w:rPr>
                <w:rFonts w:cstheme="minorHAnsi"/>
                <w:b/>
                <w:bCs/>
                <w:noProof/>
                <w:sz w:val="32"/>
                <w:szCs w:val="32"/>
                <w:lang w:eastAsia="zh-CN"/>
              </w:rPr>
              <w:drawing>
                <wp:inline distT="0" distB="0" distL="0" distR="0" wp14:anchorId="652F3AA5" wp14:editId="75E8F0F8">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2C5307A5" w14:textId="08F512A2" w:rsidR="00C358A0" w:rsidRPr="00E2616D" w:rsidRDefault="00C358A0" w:rsidP="00C358A0">
            <w:pPr>
              <w:spacing w:before="360" w:after="120"/>
              <w:rPr>
                <w:rFonts w:cstheme="minorHAnsi"/>
                <w:b/>
                <w:bCs/>
                <w:sz w:val="32"/>
                <w:szCs w:val="32"/>
                <w:lang w:eastAsia="zh-CN"/>
              </w:rPr>
            </w:pPr>
            <w:r w:rsidRPr="00E2616D">
              <w:rPr>
                <w:rFonts w:cstheme="minorHAnsi"/>
                <w:b/>
                <w:bCs/>
                <w:sz w:val="32"/>
                <w:szCs w:val="32"/>
                <w:lang w:eastAsia="zh-CN"/>
              </w:rPr>
              <w:t>WTDC-21</w:t>
            </w:r>
            <w:r w:rsidRPr="00E2616D">
              <w:rPr>
                <w:rFonts w:ascii="SimSun" w:hAnsi="SimSun" w:cs="SimSun" w:hint="eastAsia"/>
                <w:b/>
                <w:bCs/>
                <w:sz w:val="32"/>
                <w:szCs w:val="32"/>
                <w:lang w:eastAsia="zh-CN"/>
              </w:rPr>
              <w:t>亚太区域筹备会议</w:t>
            </w:r>
            <w:r w:rsidRPr="00E2616D">
              <w:rPr>
                <w:rFonts w:cstheme="minorHAnsi"/>
                <w:b/>
                <w:bCs/>
                <w:sz w:val="32"/>
                <w:szCs w:val="32"/>
                <w:lang w:eastAsia="zh-CN"/>
              </w:rPr>
              <w:br/>
            </w:r>
            <w:r w:rsidR="009F6BCB">
              <w:rPr>
                <w:rFonts w:cstheme="minorHAnsi"/>
                <w:b/>
                <w:bCs/>
                <w:sz w:val="32"/>
                <w:szCs w:val="32"/>
                <w:lang w:eastAsia="zh-CN"/>
              </w:rPr>
              <w:t>（</w:t>
            </w:r>
            <w:r w:rsidRPr="00E2616D">
              <w:rPr>
                <w:rFonts w:cstheme="minorHAnsi"/>
                <w:b/>
                <w:bCs/>
                <w:sz w:val="32"/>
                <w:szCs w:val="32"/>
                <w:lang w:eastAsia="zh-CN"/>
              </w:rPr>
              <w:t>RPM-ASP</w:t>
            </w:r>
            <w:r w:rsidR="009F6BCB">
              <w:rPr>
                <w:rFonts w:cstheme="minorHAnsi"/>
                <w:b/>
                <w:bCs/>
                <w:sz w:val="32"/>
                <w:szCs w:val="32"/>
                <w:lang w:eastAsia="zh-CN"/>
              </w:rPr>
              <w:t>）</w:t>
            </w:r>
            <w:r w:rsidRPr="00E2616D">
              <w:rPr>
                <w:rFonts w:cstheme="minorHAnsi"/>
                <w:b/>
                <w:bCs/>
                <w:sz w:val="32"/>
                <w:szCs w:val="32"/>
                <w:lang w:eastAsia="zh-CN"/>
              </w:rPr>
              <w:br/>
            </w:r>
            <w:r w:rsidRPr="00E2616D">
              <w:rPr>
                <w:rFonts w:eastAsiaTheme="minorEastAsia" w:cstheme="minorHAnsi"/>
                <w:b/>
                <w:bCs/>
                <w:szCs w:val="24"/>
                <w:lang w:eastAsia="zh-CN"/>
              </w:rPr>
              <w:t>虚拟会议，</w:t>
            </w:r>
            <w:r w:rsidRPr="00E2616D">
              <w:rPr>
                <w:rFonts w:eastAsiaTheme="minorEastAsia" w:cstheme="minorHAnsi"/>
                <w:b/>
                <w:bCs/>
                <w:szCs w:val="24"/>
                <w:lang w:eastAsia="zh-CN"/>
              </w:rPr>
              <w:t>2021</w:t>
            </w:r>
            <w:r w:rsidRPr="00E2616D">
              <w:rPr>
                <w:rFonts w:eastAsiaTheme="minorEastAsia" w:cstheme="minorHAnsi"/>
                <w:b/>
                <w:bCs/>
                <w:szCs w:val="24"/>
                <w:lang w:eastAsia="zh-CN"/>
              </w:rPr>
              <w:t>年</w:t>
            </w:r>
            <w:r w:rsidRPr="00E2616D">
              <w:rPr>
                <w:rFonts w:eastAsiaTheme="minorEastAsia" w:cstheme="minorHAnsi"/>
                <w:b/>
                <w:bCs/>
                <w:szCs w:val="24"/>
                <w:lang w:eastAsia="zh-CN"/>
              </w:rPr>
              <w:t>3</w:t>
            </w:r>
            <w:r w:rsidRPr="00E2616D">
              <w:rPr>
                <w:rFonts w:eastAsiaTheme="minorEastAsia" w:cstheme="minorHAnsi"/>
                <w:b/>
                <w:bCs/>
                <w:szCs w:val="24"/>
                <w:lang w:eastAsia="zh-CN"/>
              </w:rPr>
              <w:t>月</w:t>
            </w:r>
            <w:r w:rsidRPr="00E2616D">
              <w:rPr>
                <w:rFonts w:eastAsiaTheme="minorEastAsia" w:cstheme="minorHAnsi"/>
                <w:b/>
                <w:bCs/>
                <w:szCs w:val="24"/>
                <w:lang w:eastAsia="zh-CN"/>
              </w:rPr>
              <w:t>9-10</w:t>
            </w:r>
            <w:r w:rsidRPr="00E2616D">
              <w:rPr>
                <w:rFonts w:eastAsiaTheme="minorEastAsia" w:cstheme="minorHAnsi"/>
                <w:b/>
                <w:bCs/>
                <w:szCs w:val="24"/>
                <w:lang w:eastAsia="zh-CN"/>
              </w:rPr>
              <w:t>日</w:t>
            </w:r>
          </w:p>
        </w:tc>
        <w:tc>
          <w:tcPr>
            <w:tcW w:w="1275" w:type="dxa"/>
          </w:tcPr>
          <w:p w14:paraId="08590635" w14:textId="3E0052EE" w:rsidR="00C358A0" w:rsidRPr="00E2616D" w:rsidRDefault="00C358A0" w:rsidP="00C358A0">
            <w:pPr>
              <w:spacing w:before="240" w:line="240" w:lineRule="atLeast"/>
              <w:jc w:val="right"/>
              <w:rPr>
                <w:rFonts w:cstheme="minorHAnsi"/>
              </w:rPr>
            </w:pPr>
            <w:bookmarkStart w:id="0" w:name="ditulogo"/>
            <w:bookmarkEnd w:id="0"/>
            <w:r w:rsidRPr="00E2616D">
              <w:rPr>
                <w:noProof/>
                <w:lang w:val="fr-FR" w:eastAsia="fr-FR"/>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E2616D" w14:paraId="4B64F6F3" w14:textId="77777777" w:rsidTr="00060860">
        <w:trPr>
          <w:cantSplit/>
        </w:trPr>
        <w:tc>
          <w:tcPr>
            <w:tcW w:w="6379" w:type="dxa"/>
            <w:gridSpan w:val="2"/>
            <w:tcBorders>
              <w:bottom w:val="single" w:sz="12" w:space="0" w:color="auto"/>
            </w:tcBorders>
          </w:tcPr>
          <w:p w14:paraId="4487B3C5" w14:textId="239E3B9E" w:rsidR="00C64B30" w:rsidRPr="00E2616D" w:rsidRDefault="00C64B30" w:rsidP="00C64B30">
            <w:pPr>
              <w:spacing w:before="0" w:after="48" w:line="240" w:lineRule="atLeast"/>
              <w:rPr>
                <w:rFonts w:cstheme="minorHAnsi"/>
                <w:b/>
                <w:bCs/>
                <w:smallCaps/>
                <w:szCs w:val="24"/>
              </w:rPr>
            </w:pPr>
            <w:bookmarkStart w:id="1" w:name="dhead"/>
          </w:p>
        </w:tc>
        <w:tc>
          <w:tcPr>
            <w:tcW w:w="3260" w:type="dxa"/>
            <w:gridSpan w:val="2"/>
            <w:tcBorders>
              <w:bottom w:val="single" w:sz="12" w:space="0" w:color="auto"/>
            </w:tcBorders>
          </w:tcPr>
          <w:p w14:paraId="25085300" w14:textId="77777777" w:rsidR="00C64B30" w:rsidRPr="00E2616D" w:rsidRDefault="00C64B30" w:rsidP="00C64B30">
            <w:pPr>
              <w:spacing w:before="0" w:line="240" w:lineRule="atLeast"/>
              <w:rPr>
                <w:rFonts w:cstheme="minorHAnsi"/>
                <w:szCs w:val="24"/>
              </w:rPr>
            </w:pPr>
          </w:p>
        </w:tc>
      </w:tr>
      <w:tr w:rsidR="00C64B30" w:rsidRPr="00E2616D" w14:paraId="49A9DD1C" w14:textId="77777777" w:rsidTr="00060860">
        <w:trPr>
          <w:cantSplit/>
        </w:trPr>
        <w:tc>
          <w:tcPr>
            <w:tcW w:w="6379" w:type="dxa"/>
            <w:gridSpan w:val="2"/>
            <w:tcBorders>
              <w:top w:val="single" w:sz="12" w:space="0" w:color="auto"/>
            </w:tcBorders>
          </w:tcPr>
          <w:p w14:paraId="7B629AD8" w14:textId="77777777" w:rsidR="00C64B30" w:rsidRPr="00E2616D" w:rsidRDefault="00C64B30" w:rsidP="00C64B30">
            <w:pPr>
              <w:spacing w:before="0" w:after="48" w:line="240" w:lineRule="atLeast"/>
              <w:rPr>
                <w:rFonts w:cstheme="minorHAnsi"/>
                <w:b/>
                <w:smallCaps/>
                <w:sz w:val="20"/>
              </w:rPr>
            </w:pPr>
          </w:p>
        </w:tc>
        <w:tc>
          <w:tcPr>
            <w:tcW w:w="3260" w:type="dxa"/>
            <w:gridSpan w:val="2"/>
            <w:tcBorders>
              <w:top w:val="single" w:sz="12" w:space="0" w:color="auto"/>
            </w:tcBorders>
          </w:tcPr>
          <w:p w14:paraId="10DB571E" w14:textId="77777777" w:rsidR="00C64B30" w:rsidRPr="00E2616D" w:rsidRDefault="00C64B30" w:rsidP="00C64B30">
            <w:pPr>
              <w:spacing w:before="0" w:line="240" w:lineRule="atLeast"/>
              <w:rPr>
                <w:rFonts w:cstheme="minorHAnsi"/>
                <w:sz w:val="20"/>
              </w:rPr>
            </w:pPr>
          </w:p>
        </w:tc>
      </w:tr>
      <w:tr w:rsidR="00C64B30" w:rsidRPr="00E2616D" w14:paraId="69AB090E" w14:textId="77777777" w:rsidTr="00060860">
        <w:trPr>
          <w:cantSplit/>
          <w:trHeight w:val="23"/>
        </w:trPr>
        <w:tc>
          <w:tcPr>
            <w:tcW w:w="6379" w:type="dxa"/>
            <w:gridSpan w:val="2"/>
            <w:shd w:val="clear" w:color="auto" w:fill="auto"/>
          </w:tcPr>
          <w:p w14:paraId="14945264" w14:textId="77777777" w:rsidR="00C64B30" w:rsidRPr="00E2616D"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3C996D19" w:rsidR="00C64B30" w:rsidRPr="00E2616D" w:rsidRDefault="003C1B00" w:rsidP="00C64B30">
            <w:pPr>
              <w:tabs>
                <w:tab w:val="left" w:pos="851"/>
              </w:tabs>
              <w:spacing w:before="0" w:line="240" w:lineRule="atLeast"/>
              <w:rPr>
                <w:rFonts w:eastAsiaTheme="minorEastAsia" w:cstheme="minorHAnsi"/>
                <w:szCs w:val="24"/>
                <w:lang w:val="es-ES_tradnl"/>
              </w:rPr>
            </w:pPr>
            <w:proofErr w:type="spellStart"/>
            <w:r w:rsidRPr="00E2616D">
              <w:rPr>
                <w:rFonts w:eastAsiaTheme="minorEastAsia" w:cstheme="minorHAnsi"/>
                <w:b/>
                <w:bCs/>
                <w:szCs w:val="24"/>
                <w:lang w:val="es-ES_tradnl"/>
              </w:rPr>
              <w:t>文件</w:t>
            </w:r>
            <w:bookmarkStart w:id="4" w:name="DocRef1"/>
            <w:bookmarkEnd w:id="4"/>
            <w:proofErr w:type="spellEnd"/>
            <w:r w:rsidR="003F6CE4">
              <w:rPr>
                <w:rFonts w:eastAsiaTheme="minorEastAsia" w:cstheme="minorHAnsi" w:hint="eastAsia"/>
                <w:b/>
                <w:bCs/>
                <w:szCs w:val="24"/>
                <w:lang w:val="es-ES_tradnl"/>
              </w:rPr>
              <w:t xml:space="preserve"> </w:t>
            </w:r>
            <w:r w:rsidR="00C64B30" w:rsidRPr="00E2616D">
              <w:rPr>
                <w:rFonts w:eastAsiaTheme="minorEastAsia" w:cstheme="minorHAnsi"/>
                <w:b/>
                <w:bCs/>
                <w:szCs w:val="24"/>
                <w:lang w:val="es-ES_tradnl"/>
              </w:rPr>
              <w:t>RPM-</w:t>
            </w:r>
            <w:r w:rsidR="00060860" w:rsidRPr="00E2616D">
              <w:rPr>
                <w:rFonts w:eastAsiaTheme="minorEastAsia" w:cstheme="minorHAnsi"/>
                <w:b/>
                <w:bCs/>
                <w:szCs w:val="24"/>
                <w:lang w:val="es-ES_tradnl"/>
              </w:rPr>
              <w:t>ASP</w:t>
            </w:r>
            <w:r w:rsidR="0055118B" w:rsidRPr="00E2616D">
              <w:rPr>
                <w:rFonts w:eastAsiaTheme="minorEastAsia" w:cstheme="minorHAnsi"/>
                <w:b/>
                <w:bCs/>
                <w:szCs w:val="24"/>
                <w:lang w:val="es-ES_tradnl"/>
              </w:rPr>
              <w:t>2</w:t>
            </w:r>
            <w:r w:rsidR="00C64B30" w:rsidRPr="00E2616D">
              <w:rPr>
                <w:rFonts w:eastAsiaTheme="minorEastAsia" w:cstheme="minorHAnsi"/>
                <w:b/>
                <w:bCs/>
                <w:szCs w:val="24"/>
                <w:lang w:val="es-ES_tradnl"/>
              </w:rPr>
              <w:t>1/</w:t>
            </w:r>
            <w:r w:rsidR="00702A0D" w:rsidRPr="00E2616D">
              <w:rPr>
                <w:rFonts w:eastAsiaTheme="minorEastAsia" w:cstheme="minorHAnsi"/>
                <w:b/>
                <w:bCs/>
                <w:szCs w:val="24"/>
                <w:lang w:eastAsia="zh-CN"/>
              </w:rPr>
              <w:t>15</w:t>
            </w:r>
            <w:r w:rsidR="00C64B30" w:rsidRPr="00E2616D">
              <w:rPr>
                <w:rFonts w:eastAsiaTheme="minorEastAsia" w:cstheme="minorHAnsi"/>
                <w:b/>
                <w:bCs/>
                <w:szCs w:val="24"/>
                <w:lang w:val="es-ES_tradnl"/>
              </w:rPr>
              <w:t>-</w:t>
            </w:r>
            <w:r w:rsidRPr="00E2616D">
              <w:rPr>
                <w:rFonts w:eastAsiaTheme="minorEastAsia" w:cstheme="minorHAnsi"/>
                <w:b/>
                <w:bCs/>
                <w:szCs w:val="24"/>
                <w:lang w:val="es-ES_tradnl"/>
              </w:rPr>
              <w:t>C</w:t>
            </w:r>
          </w:p>
        </w:tc>
      </w:tr>
      <w:tr w:rsidR="00C64B30" w:rsidRPr="00E2616D" w14:paraId="7E2BB70E" w14:textId="77777777" w:rsidTr="00060860">
        <w:trPr>
          <w:cantSplit/>
          <w:trHeight w:val="23"/>
        </w:trPr>
        <w:tc>
          <w:tcPr>
            <w:tcW w:w="6379" w:type="dxa"/>
            <w:gridSpan w:val="2"/>
            <w:shd w:val="clear" w:color="auto" w:fill="auto"/>
          </w:tcPr>
          <w:p w14:paraId="6187458F" w14:textId="77777777" w:rsidR="00C64B30" w:rsidRPr="00E2616D"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1245D005" w:rsidR="00C64B30" w:rsidRPr="00E2616D" w:rsidRDefault="00705896" w:rsidP="00C64B30">
            <w:pPr>
              <w:spacing w:before="0" w:line="240" w:lineRule="atLeast"/>
              <w:rPr>
                <w:rFonts w:eastAsiaTheme="minorEastAsia" w:cstheme="minorHAnsi"/>
                <w:szCs w:val="24"/>
                <w:lang w:eastAsia="zh-CN"/>
              </w:rPr>
            </w:pPr>
            <w:r w:rsidRPr="00E2616D">
              <w:rPr>
                <w:rFonts w:eastAsiaTheme="minorEastAsia" w:cstheme="minorHAnsi" w:hint="eastAsia"/>
                <w:b/>
                <w:bCs/>
                <w:szCs w:val="24"/>
                <w:lang w:val="fr-FR" w:eastAsia="zh-CN"/>
              </w:rPr>
              <w:t>2021</w:t>
            </w:r>
            <w:r w:rsidRPr="00E2616D">
              <w:rPr>
                <w:rFonts w:eastAsiaTheme="minorEastAsia" w:cstheme="minorHAnsi" w:hint="eastAsia"/>
                <w:b/>
                <w:bCs/>
                <w:szCs w:val="24"/>
                <w:lang w:val="fr-FR" w:eastAsia="zh-CN"/>
              </w:rPr>
              <w:t>年</w:t>
            </w:r>
            <w:r w:rsidR="00702A0D" w:rsidRPr="00E2616D">
              <w:rPr>
                <w:rFonts w:eastAsiaTheme="minorEastAsia" w:cstheme="minorHAnsi"/>
                <w:b/>
                <w:bCs/>
                <w:szCs w:val="24"/>
                <w:lang w:val="fr-FR" w:eastAsia="zh-CN"/>
              </w:rPr>
              <w:t>3</w:t>
            </w:r>
            <w:r w:rsidRPr="00E2616D">
              <w:rPr>
                <w:rFonts w:eastAsiaTheme="minorEastAsia" w:cstheme="minorHAnsi" w:hint="eastAsia"/>
                <w:b/>
                <w:bCs/>
                <w:szCs w:val="24"/>
                <w:lang w:val="fr-FR" w:eastAsia="zh-CN"/>
              </w:rPr>
              <w:t>月</w:t>
            </w:r>
            <w:r w:rsidR="00702A0D" w:rsidRPr="00E2616D">
              <w:rPr>
                <w:rFonts w:eastAsiaTheme="minorEastAsia" w:cstheme="minorHAnsi"/>
                <w:b/>
                <w:bCs/>
                <w:szCs w:val="24"/>
                <w:lang w:val="fr-FR" w:eastAsia="zh-CN"/>
              </w:rPr>
              <w:t>29</w:t>
            </w:r>
            <w:r w:rsidRPr="00E2616D">
              <w:rPr>
                <w:rFonts w:eastAsiaTheme="minorEastAsia" w:cstheme="minorHAnsi" w:hint="eastAsia"/>
                <w:b/>
                <w:bCs/>
                <w:szCs w:val="24"/>
                <w:lang w:val="fr-FR" w:eastAsia="zh-CN"/>
              </w:rPr>
              <w:t>日</w:t>
            </w:r>
          </w:p>
        </w:tc>
      </w:tr>
      <w:tr w:rsidR="00C64B30" w:rsidRPr="00E2616D" w14:paraId="1D6C1835" w14:textId="77777777" w:rsidTr="00060860">
        <w:trPr>
          <w:cantSplit/>
          <w:trHeight w:val="23"/>
        </w:trPr>
        <w:tc>
          <w:tcPr>
            <w:tcW w:w="6379" w:type="dxa"/>
            <w:gridSpan w:val="2"/>
            <w:shd w:val="clear" w:color="auto" w:fill="auto"/>
          </w:tcPr>
          <w:p w14:paraId="6E1A8021" w14:textId="77777777" w:rsidR="00C64B30" w:rsidRPr="00E2616D"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5114C276" w:rsidR="00C64B30" w:rsidRPr="00E2616D" w:rsidRDefault="003C1B00" w:rsidP="00C64B30">
            <w:pPr>
              <w:tabs>
                <w:tab w:val="left" w:pos="993"/>
              </w:tabs>
              <w:spacing w:before="0"/>
              <w:rPr>
                <w:rFonts w:eastAsiaTheme="minorEastAsia" w:cstheme="minorHAnsi"/>
                <w:b/>
                <w:szCs w:val="24"/>
              </w:rPr>
            </w:pPr>
            <w:proofErr w:type="spellStart"/>
            <w:r w:rsidRPr="00E2616D">
              <w:rPr>
                <w:rFonts w:eastAsiaTheme="minorEastAsia" w:cstheme="minorHAnsi"/>
                <w:b/>
                <w:bCs/>
                <w:szCs w:val="24"/>
                <w:lang w:val="fr-FR"/>
              </w:rPr>
              <w:t>原文：英文</w:t>
            </w:r>
            <w:proofErr w:type="spellEnd"/>
          </w:p>
        </w:tc>
      </w:tr>
      <w:tr w:rsidR="00702A0D" w:rsidRPr="00E2616D" w14:paraId="51CDE126" w14:textId="77777777" w:rsidTr="00A96DFE">
        <w:trPr>
          <w:cantSplit/>
          <w:trHeight w:val="23"/>
        </w:trPr>
        <w:tc>
          <w:tcPr>
            <w:tcW w:w="9639" w:type="dxa"/>
            <w:gridSpan w:val="4"/>
            <w:shd w:val="clear" w:color="auto" w:fill="auto"/>
          </w:tcPr>
          <w:p w14:paraId="56E95E27" w14:textId="1A4572DD" w:rsidR="00702A0D" w:rsidRPr="00E2616D" w:rsidRDefault="00487711" w:rsidP="00702A0D">
            <w:pPr>
              <w:pStyle w:val="Source"/>
              <w:spacing w:before="240" w:after="240"/>
              <w:rPr>
                <w:rFonts w:asciiTheme="minorEastAsia" w:eastAsiaTheme="minorEastAsia" w:hAnsiTheme="minorEastAsia" w:cstheme="minorHAnsi"/>
                <w:lang w:eastAsia="zh-CN"/>
              </w:rPr>
            </w:pPr>
            <w:r w:rsidRPr="00E2616D">
              <w:rPr>
                <w:rFonts w:cstheme="minorHAnsi"/>
                <w:bCs/>
                <w:sz w:val="32"/>
                <w:szCs w:val="32"/>
                <w:lang w:eastAsia="zh-CN"/>
              </w:rPr>
              <w:t>WTDC-21</w:t>
            </w:r>
            <w:r w:rsidRPr="00E2616D">
              <w:rPr>
                <w:rFonts w:ascii="SimSun" w:hAnsi="SimSun" w:cs="SimSun" w:hint="eastAsia"/>
                <w:bCs/>
                <w:sz w:val="32"/>
                <w:szCs w:val="32"/>
                <w:lang w:eastAsia="zh-CN"/>
              </w:rPr>
              <w:t>亚太区域筹备会议</w:t>
            </w:r>
            <w:r w:rsidRPr="00E2616D">
              <w:rPr>
                <w:rFonts w:cstheme="minorHAnsi"/>
                <w:bCs/>
                <w:sz w:val="32"/>
                <w:szCs w:val="32"/>
                <w:lang w:eastAsia="zh-CN"/>
              </w:rPr>
              <w:br/>
            </w:r>
            <w:r w:rsidR="009F6BCB">
              <w:rPr>
                <w:rFonts w:cstheme="minorHAnsi"/>
                <w:bCs/>
                <w:sz w:val="32"/>
                <w:szCs w:val="32"/>
                <w:lang w:eastAsia="zh-CN"/>
              </w:rPr>
              <w:t>（</w:t>
            </w:r>
            <w:r w:rsidRPr="00E2616D">
              <w:rPr>
                <w:rFonts w:cstheme="minorHAnsi"/>
                <w:bCs/>
                <w:sz w:val="32"/>
                <w:szCs w:val="32"/>
                <w:lang w:eastAsia="zh-CN"/>
              </w:rPr>
              <w:t>RPM-ASP</w:t>
            </w:r>
            <w:r w:rsidR="009F6BCB">
              <w:rPr>
                <w:rFonts w:cstheme="minorHAnsi"/>
                <w:bCs/>
                <w:sz w:val="32"/>
                <w:szCs w:val="32"/>
                <w:lang w:eastAsia="zh-CN"/>
              </w:rPr>
              <w:t>）</w:t>
            </w:r>
            <w:r w:rsidRPr="00E2616D">
              <w:rPr>
                <w:rFonts w:cstheme="minorHAnsi" w:hint="eastAsia"/>
                <w:bCs/>
                <w:sz w:val="32"/>
                <w:szCs w:val="32"/>
                <w:lang w:eastAsia="zh-CN"/>
              </w:rPr>
              <w:t>主席</w:t>
            </w:r>
            <w:r w:rsidRPr="00E2616D">
              <w:rPr>
                <w:rFonts w:cstheme="minorHAnsi" w:hint="eastAsia"/>
                <w:bCs/>
                <w:sz w:val="32"/>
                <w:szCs w:val="32"/>
                <w:lang w:eastAsia="zh-CN"/>
              </w:rPr>
              <w:t xml:space="preserve"> </w:t>
            </w:r>
          </w:p>
        </w:tc>
      </w:tr>
      <w:tr w:rsidR="00702A0D" w:rsidRPr="00E2616D" w14:paraId="49F9171B" w14:textId="77777777" w:rsidTr="00A96DFE">
        <w:trPr>
          <w:cantSplit/>
          <w:trHeight w:val="23"/>
        </w:trPr>
        <w:tc>
          <w:tcPr>
            <w:tcW w:w="9639" w:type="dxa"/>
            <w:gridSpan w:val="4"/>
            <w:shd w:val="clear" w:color="auto" w:fill="auto"/>
          </w:tcPr>
          <w:p w14:paraId="6243469E" w14:textId="64FB25A2" w:rsidR="00702A0D" w:rsidRPr="00E2616D" w:rsidRDefault="00197E08" w:rsidP="00702A0D">
            <w:pPr>
              <w:pStyle w:val="Title1"/>
              <w:spacing w:before="120" w:after="120"/>
              <w:rPr>
                <w:rFonts w:asciiTheme="minorEastAsia" w:eastAsiaTheme="minorEastAsia" w:hAnsiTheme="minorEastAsia" w:cstheme="minorHAnsi"/>
                <w:caps w:val="0"/>
                <w:lang w:eastAsia="zh-CN"/>
              </w:rPr>
            </w:pPr>
            <w:bookmarkStart w:id="9" w:name="lt_pId020"/>
            <w:r w:rsidRPr="00E2616D">
              <w:rPr>
                <w:rFonts w:cstheme="minorBidi" w:hint="eastAsia"/>
                <w:bCs/>
                <w:szCs w:val="28"/>
                <w:lang w:eastAsia="zh-CN"/>
              </w:rPr>
              <w:t>亚太区域筹备会议主席的报告</w:t>
            </w:r>
            <w:bookmarkEnd w:id="9"/>
          </w:p>
        </w:tc>
      </w:tr>
      <w:bookmarkEnd w:id="7"/>
      <w:bookmarkEnd w:id="8"/>
    </w:tbl>
    <w:p w14:paraId="4C1FFD7E" w14:textId="77777777" w:rsidR="00702A0D" w:rsidRPr="00E2616D" w:rsidRDefault="00702A0D" w:rsidP="00702A0D">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lang w:eastAsia="zh-CN"/>
        </w:rPr>
      </w:pPr>
    </w:p>
    <w:p w14:paraId="024CADD5" w14:textId="77777777" w:rsidR="00702A0D" w:rsidRPr="003F6CE4" w:rsidRDefault="00702A0D" w:rsidP="003F6CE4">
      <w:pPr>
        <w:pStyle w:val="Headingb"/>
      </w:pPr>
      <w:proofErr w:type="spellStart"/>
      <w:r w:rsidRPr="003F6CE4">
        <w:rPr>
          <w:rFonts w:hint="eastAsia"/>
        </w:rPr>
        <w:t>引言</w:t>
      </w:r>
      <w:proofErr w:type="spellEnd"/>
    </w:p>
    <w:p w14:paraId="52B57CCD" w14:textId="58E9E2B3" w:rsidR="00702A0D" w:rsidRPr="00E2616D" w:rsidRDefault="00702A0D" w:rsidP="00702A0D">
      <w:pPr>
        <w:ind w:firstLineChars="200" w:firstLine="480"/>
        <w:rPr>
          <w:rFonts w:cs="Calibri"/>
          <w:b/>
          <w:color w:val="800000"/>
          <w:sz w:val="22"/>
          <w:lang w:val="fr-CH" w:eastAsia="zh-CN"/>
        </w:rPr>
      </w:pPr>
      <w:r w:rsidRPr="00E2616D">
        <w:rPr>
          <w:rFonts w:hint="eastAsia"/>
          <w:lang w:val="en-US" w:eastAsia="zh-CN"/>
        </w:rPr>
        <w:t>国际电信联盟</w:t>
      </w:r>
      <w:r w:rsidRPr="00E2616D">
        <w:rPr>
          <w:rFonts w:hint="eastAsia"/>
          <w:lang w:val="fr-CH" w:eastAsia="zh-CN"/>
        </w:rPr>
        <w:t>（</w:t>
      </w:r>
      <w:r w:rsidRPr="00E2616D">
        <w:rPr>
          <w:lang w:val="fr-CH" w:eastAsia="zh-CN"/>
        </w:rPr>
        <w:t>ITU</w:t>
      </w:r>
      <w:r w:rsidRPr="00E2616D">
        <w:rPr>
          <w:rFonts w:hint="eastAsia"/>
          <w:lang w:val="fr-CH" w:eastAsia="zh-CN"/>
        </w:rPr>
        <w:t>）</w:t>
      </w:r>
      <w:r w:rsidRPr="00E2616D">
        <w:rPr>
          <w:rFonts w:hint="eastAsia"/>
          <w:lang w:val="en-US" w:eastAsia="zh-CN"/>
        </w:rPr>
        <w:t>电信发展局</w:t>
      </w:r>
      <w:r w:rsidRPr="00E2616D">
        <w:rPr>
          <w:rFonts w:hint="eastAsia"/>
          <w:lang w:val="fr-CH" w:eastAsia="zh-CN"/>
        </w:rPr>
        <w:t>（</w:t>
      </w:r>
      <w:r w:rsidRPr="00E2616D">
        <w:rPr>
          <w:lang w:val="fr-CH" w:eastAsia="zh-CN"/>
        </w:rPr>
        <w:t>BDT</w:t>
      </w:r>
      <w:r w:rsidRPr="00E2616D">
        <w:rPr>
          <w:rFonts w:hint="eastAsia"/>
          <w:lang w:val="fr-CH" w:eastAsia="zh-CN"/>
        </w:rPr>
        <w:t>）</w:t>
      </w:r>
      <w:r w:rsidRPr="00E2616D">
        <w:rPr>
          <w:rFonts w:hint="eastAsia"/>
          <w:lang w:val="en-US" w:eastAsia="zh-CN"/>
        </w:rPr>
        <w:t>于</w:t>
      </w:r>
      <w:r w:rsidRPr="00E2616D">
        <w:rPr>
          <w:lang w:val="fr-CH" w:eastAsia="zh-CN"/>
        </w:rPr>
        <w:t>2021</w:t>
      </w:r>
      <w:r w:rsidRPr="00E2616D">
        <w:rPr>
          <w:rFonts w:hint="eastAsia"/>
          <w:lang w:val="en-US" w:eastAsia="zh-CN"/>
        </w:rPr>
        <w:t>年</w:t>
      </w:r>
      <w:r w:rsidR="00487711" w:rsidRPr="00E2616D">
        <w:rPr>
          <w:lang w:val="fr-CH" w:eastAsia="zh-CN"/>
        </w:rPr>
        <w:t>3</w:t>
      </w:r>
      <w:r w:rsidRPr="00E2616D">
        <w:rPr>
          <w:rFonts w:hint="eastAsia"/>
          <w:lang w:val="en-US" w:eastAsia="zh-CN"/>
        </w:rPr>
        <w:t>月</w:t>
      </w:r>
      <w:r w:rsidR="00487711" w:rsidRPr="00E2616D">
        <w:rPr>
          <w:lang w:val="fr-CH" w:eastAsia="zh-CN"/>
        </w:rPr>
        <w:t>10</w:t>
      </w:r>
      <w:r w:rsidRPr="00E2616D">
        <w:rPr>
          <w:rFonts w:hint="eastAsia"/>
          <w:lang w:val="en-US" w:eastAsia="zh-CN"/>
        </w:rPr>
        <w:t>日以线</w:t>
      </w:r>
      <w:proofErr w:type="gramStart"/>
      <w:r w:rsidRPr="00E2616D">
        <w:rPr>
          <w:rFonts w:hint="eastAsia"/>
          <w:lang w:val="en-US" w:eastAsia="zh-CN"/>
        </w:rPr>
        <w:t>上方式</w:t>
      </w:r>
      <w:proofErr w:type="gramEnd"/>
      <w:r w:rsidRPr="00E2616D">
        <w:rPr>
          <w:rFonts w:hint="eastAsia"/>
          <w:lang w:val="en-US" w:eastAsia="zh-CN"/>
        </w:rPr>
        <w:t>组织了</w:t>
      </w:r>
      <w:r w:rsidRPr="00E2616D">
        <w:rPr>
          <w:rFonts w:cstheme="minorBidi"/>
          <w:bCs/>
          <w:lang w:val="fr-CH" w:eastAsia="zh-CN"/>
        </w:rPr>
        <w:t>WTDC</w:t>
      </w:r>
      <w:r w:rsidRPr="00E2616D">
        <w:rPr>
          <w:rFonts w:cstheme="minorBidi"/>
          <w:bCs/>
          <w:lang w:val="fr-CH" w:eastAsia="zh-CN"/>
        </w:rPr>
        <w:noBreakHyphen/>
        <w:t>21</w:t>
      </w:r>
      <w:bookmarkStart w:id="10" w:name="_Hlk69198552"/>
      <w:r w:rsidR="00487711" w:rsidRPr="00E2616D">
        <w:rPr>
          <w:rFonts w:hint="eastAsia"/>
          <w:lang w:val="en-US" w:eastAsia="zh-CN"/>
        </w:rPr>
        <w:t>亚太</w:t>
      </w:r>
      <w:r w:rsidRPr="00E2616D">
        <w:rPr>
          <w:rFonts w:hint="eastAsia"/>
          <w:lang w:val="en-US" w:eastAsia="zh-CN"/>
        </w:rPr>
        <w:t>区域筹备会议</w:t>
      </w:r>
      <w:bookmarkEnd w:id="10"/>
      <w:r w:rsidRPr="00E2616D">
        <w:rPr>
          <w:rFonts w:hint="eastAsia"/>
          <w:lang w:val="fr-CH" w:eastAsia="zh-CN"/>
        </w:rPr>
        <w:t>（</w:t>
      </w:r>
      <w:r w:rsidRPr="00E2616D">
        <w:rPr>
          <w:lang w:val="fr-CH" w:eastAsia="zh-CN"/>
        </w:rPr>
        <w:t>RPM-</w:t>
      </w:r>
      <w:r w:rsidR="00487711" w:rsidRPr="00E2616D">
        <w:rPr>
          <w:lang w:val="fr-CH" w:eastAsia="zh-CN"/>
        </w:rPr>
        <w:t>ASP</w:t>
      </w:r>
      <w:r w:rsidRPr="00E2616D">
        <w:rPr>
          <w:rFonts w:hint="eastAsia"/>
          <w:lang w:val="fr-CH" w:eastAsia="zh-CN"/>
        </w:rPr>
        <w:t>）</w:t>
      </w:r>
      <w:r w:rsidRPr="00E2616D">
        <w:rPr>
          <w:rFonts w:hint="eastAsia"/>
          <w:lang w:val="en-US" w:eastAsia="zh-CN"/>
        </w:rPr>
        <w:t>。</w:t>
      </w:r>
    </w:p>
    <w:p w14:paraId="178195B3" w14:textId="67171115" w:rsidR="00702A0D" w:rsidRPr="00E2616D" w:rsidRDefault="00487711" w:rsidP="00702A0D">
      <w:pPr>
        <w:ind w:firstLineChars="200" w:firstLine="480"/>
        <w:rPr>
          <w:lang w:val="en-US" w:eastAsia="zh-CN"/>
        </w:rPr>
      </w:pPr>
      <w:bookmarkStart w:id="11" w:name="lt_pId014"/>
      <w:r w:rsidRPr="00E2616D">
        <w:rPr>
          <w:rFonts w:hint="eastAsia"/>
          <w:lang w:eastAsia="zh-CN"/>
        </w:rPr>
        <w:t>亚太</w:t>
      </w:r>
      <w:r w:rsidR="00702A0D" w:rsidRPr="00E2616D">
        <w:rPr>
          <w:rFonts w:hint="eastAsia"/>
          <w:lang w:val="en-US" w:eastAsia="zh-CN"/>
        </w:rPr>
        <w:t>区域筹备会议</w:t>
      </w:r>
      <w:r w:rsidR="00702A0D" w:rsidRPr="00E2616D">
        <w:rPr>
          <w:rFonts w:ascii="Times New Roman" w:hAnsi="Times New Roman" w:hint="eastAsia"/>
          <w:szCs w:val="24"/>
          <w:lang w:eastAsia="zh-CN"/>
        </w:rPr>
        <w:t>的目的是根据本区域</w:t>
      </w:r>
      <w:r w:rsidR="00776685" w:rsidRPr="00E2616D">
        <w:rPr>
          <w:rFonts w:ascii="Times New Roman" w:hAnsi="Times New Roman" w:hint="eastAsia"/>
          <w:szCs w:val="24"/>
          <w:lang w:eastAsia="zh-CN"/>
        </w:rPr>
        <w:t>国际电联</w:t>
      </w:r>
      <w:r w:rsidR="00702A0D" w:rsidRPr="00E2616D">
        <w:rPr>
          <w:rFonts w:ascii="Times New Roman" w:hAnsi="Times New Roman" w:hint="eastAsia"/>
          <w:szCs w:val="24"/>
          <w:lang w:eastAsia="zh-CN"/>
        </w:rPr>
        <w:t>成员提交的文稿，确定本区域</w:t>
      </w:r>
      <w:r w:rsidR="00776685" w:rsidRPr="00E2616D">
        <w:rPr>
          <w:rFonts w:ascii="Times New Roman" w:hAnsi="Times New Roman" w:hint="eastAsia"/>
          <w:szCs w:val="24"/>
          <w:lang w:eastAsia="zh-CN"/>
        </w:rPr>
        <w:t>感兴趣的主题和需要应对的挑战，以促进</w:t>
      </w:r>
      <w:r w:rsidR="00702A0D" w:rsidRPr="00E2616D">
        <w:rPr>
          <w:rFonts w:ascii="Times New Roman" w:hAnsi="Times New Roman" w:hint="eastAsia"/>
          <w:szCs w:val="24"/>
          <w:lang w:eastAsia="zh-CN"/>
        </w:rPr>
        <w:t>电信</w:t>
      </w:r>
      <w:r w:rsidR="00776685" w:rsidRPr="00E2616D">
        <w:rPr>
          <w:rFonts w:ascii="Times New Roman" w:hAnsi="Times New Roman" w:hint="eastAsia"/>
          <w:szCs w:val="24"/>
          <w:lang w:eastAsia="zh-CN"/>
        </w:rPr>
        <w:t>/</w:t>
      </w:r>
      <w:r w:rsidR="00702A0D" w:rsidRPr="00E2616D">
        <w:rPr>
          <w:rFonts w:ascii="Times New Roman" w:hAnsi="Times New Roman" w:hint="eastAsia"/>
          <w:szCs w:val="24"/>
          <w:lang w:eastAsia="zh-CN"/>
        </w:rPr>
        <w:t>信息通信技术</w:t>
      </w:r>
      <w:r w:rsidR="00702A0D" w:rsidRPr="00E2616D">
        <w:rPr>
          <w:rFonts w:hint="eastAsia"/>
          <w:szCs w:val="24"/>
          <w:lang w:eastAsia="zh-CN"/>
        </w:rPr>
        <w:t>（</w:t>
      </w:r>
      <w:r w:rsidR="00702A0D" w:rsidRPr="00E2616D">
        <w:rPr>
          <w:szCs w:val="24"/>
          <w:lang w:eastAsia="zh-CN"/>
        </w:rPr>
        <w:t>ICT</w:t>
      </w:r>
      <w:r w:rsidR="00702A0D" w:rsidRPr="00E2616D">
        <w:rPr>
          <w:rFonts w:hint="eastAsia"/>
          <w:szCs w:val="24"/>
          <w:lang w:eastAsia="zh-CN"/>
        </w:rPr>
        <w:t>）</w:t>
      </w:r>
      <w:r w:rsidR="00220042" w:rsidRPr="00E2616D">
        <w:rPr>
          <w:rFonts w:hint="eastAsia"/>
          <w:szCs w:val="24"/>
          <w:lang w:eastAsia="zh-CN"/>
        </w:rPr>
        <w:t>的</w:t>
      </w:r>
      <w:r w:rsidR="00702A0D" w:rsidRPr="00E2616D">
        <w:rPr>
          <w:rFonts w:ascii="Times New Roman" w:hAnsi="Times New Roman" w:hint="eastAsia"/>
          <w:szCs w:val="24"/>
          <w:lang w:eastAsia="zh-CN"/>
        </w:rPr>
        <w:t>发展</w:t>
      </w:r>
      <w:r w:rsidR="00220042" w:rsidRPr="00E2616D">
        <w:rPr>
          <w:rFonts w:ascii="Times New Roman" w:hAnsi="Times New Roman" w:hint="eastAsia"/>
          <w:szCs w:val="24"/>
          <w:lang w:eastAsia="zh-CN"/>
        </w:rPr>
        <w:t>，帮助成员国和部门成员设定共同的工作重点</w:t>
      </w:r>
      <w:r w:rsidR="00702A0D" w:rsidRPr="00E2616D">
        <w:rPr>
          <w:rFonts w:ascii="Times New Roman" w:hAnsi="Times New Roman" w:hint="eastAsia"/>
          <w:szCs w:val="24"/>
          <w:lang w:eastAsia="zh-CN"/>
        </w:rPr>
        <w:t>。会议形成了有关本区域重点工作的一套建议，作为制定向将于</w:t>
      </w:r>
      <w:r w:rsidR="00702A0D" w:rsidRPr="00E2616D">
        <w:rPr>
          <w:lang w:val="en-US" w:eastAsia="zh-CN"/>
        </w:rPr>
        <w:t>2021</w:t>
      </w:r>
      <w:r w:rsidR="00702A0D" w:rsidRPr="00E2616D">
        <w:rPr>
          <w:rFonts w:hint="eastAsia"/>
          <w:lang w:val="en-US" w:eastAsia="zh-CN"/>
        </w:rPr>
        <w:t>年</w:t>
      </w:r>
      <w:r w:rsidR="00702A0D" w:rsidRPr="00E2616D">
        <w:rPr>
          <w:lang w:val="en-US" w:eastAsia="zh-CN"/>
        </w:rPr>
        <w:t>11</w:t>
      </w:r>
      <w:r w:rsidR="00702A0D" w:rsidRPr="00E2616D">
        <w:rPr>
          <w:rFonts w:hint="eastAsia"/>
          <w:lang w:val="en-US" w:eastAsia="zh-CN"/>
        </w:rPr>
        <w:t>月</w:t>
      </w:r>
      <w:r w:rsidR="00702A0D" w:rsidRPr="00E2616D">
        <w:rPr>
          <w:lang w:val="en-US" w:eastAsia="zh-CN"/>
        </w:rPr>
        <w:t>8</w:t>
      </w:r>
      <w:r w:rsidR="00702A0D" w:rsidRPr="00E2616D">
        <w:rPr>
          <w:rFonts w:hint="eastAsia"/>
          <w:lang w:val="en-US" w:eastAsia="zh-CN"/>
        </w:rPr>
        <w:t>至</w:t>
      </w:r>
      <w:r w:rsidR="00702A0D" w:rsidRPr="00E2616D">
        <w:rPr>
          <w:lang w:val="en-US" w:eastAsia="zh-CN"/>
        </w:rPr>
        <w:t>19</w:t>
      </w:r>
      <w:r w:rsidR="00702A0D" w:rsidRPr="00E2616D">
        <w:rPr>
          <w:rFonts w:hint="eastAsia"/>
          <w:lang w:val="en-US" w:eastAsia="zh-CN"/>
        </w:rPr>
        <w:t>日在埃塞俄比亚亚的斯亚贝巴举行的</w:t>
      </w:r>
      <w:r w:rsidR="00702A0D" w:rsidRPr="00E2616D">
        <w:rPr>
          <w:rFonts w:ascii="Times New Roman" w:hAnsi="Times New Roman" w:hint="eastAsia"/>
          <w:szCs w:val="24"/>
          <w:lang w:eastAsia="zh-CN"/>
        </w:rPr>
        <w:t>世界电信发展大会（</w:t>
      </w:r>
      <w:r w:rsidR="00702A0D" w:rsidRPr="00E2616D">
        <w:rPr>
          <w:lang w:val="en-US" w:eastAsia="zh-CN"/>
        </w:rPr>
        <w:t>WTDC</w:t>
      </w:r>
      <w:r w:rsidR="00702A0D" w:rsidRPr="00E2616D">
        <w:rPr>
          <w:lang w:val="en-US" w:eastAsia="zh-CN"/>
        </w:rPr>
        <w:noBreakHyphen/>
        <w:t>21</w:t>
      </w:r>
      <w:r w:rsidR="00702A0D" w:rsidRPr="00E2616D">
        <w:rPr>
          <w:rFonts w:ascii="Times New Roman" w:hAnsi="Times New Roman" w:hint="eastAsia"/>
          <w:szCs w:val="24"/>
          <w:lang w:eastAsia="zh-CN"/>
        </w:rPr>
        <w:t>）提交的文稿的基础。</w:t>
      </w:r>
      <w:r w:rsidR="00702A0D" w:rsidRPr="00E2616D">
        <w:rPr>
          <w:lang w:val="en-US" w:eastAsia="zh-CN"/>
        </w:rPr>
        <w:t>WTDC-21</w:t>
      </w:r>
      <w:r w:rsidR="00702A0D" w:rsidRPr="00E2616D">
        <w:rPr>
          <w:rFonts w:hint="eastAsia"/>
          <w:lang w:val="en-US" w:eastAsia="zh-CN"/>
        </w:rPr>
        <w:t>将审议</w:t>
      </w:r>
      <w:r w:rsidR="00220042" w:rsidRPr="00E2616D">
        <w:rPr>
          <w:rFonts w:hint="eastAsia"/>
          <w:lang w:val="en-US" w:eastAsia="zh-CN"/>
        </w:rPr>
        <w:t>国际电联电信发展部门（</w:t>
      </w:r>
      <w:r w:rsidR="00702A0D" w:rsidRPr="00E2616D">
        <w:rPr>
          <w:lang w:val="en-US" w:eastAsia="zh-CN"/>
        </w:rPr>
        <w:t>ITU</w:t>
      </w:r>
      <w:r w:rsidR="00702A0D" w:rsidRPr="00E2616D">
        <w:rPr>
          <w:lang w:val="en-US" w:eastAsia="zh-CN"/>
        </w:rPr>
        <w:noBreakHyphen/>
        <w:t>D</w:t>
      </w:r>
      <w:r w:rsidR="00220042" w:rsidRPr="00E2616D">
        <w:rPr>
          <w:rFonts w:hint="eastAsia"/>
          <w:lang w:val="en-US" w:eastAsia="zh-CN"/>
        </w:rPr>
        <w:t>）</w:t>
      </w:r>
      <w:r w:rsidR="00702A0D" w:rsidRPr="00E2616D">
        <w:rPr>
          <w:rFonts w:hint="eastAsia"/>
          <w:lang w:val="en-US" w:eastAsia="zh-CN"/>
        </w:rPr>
        <w:t>计划在未来四年期间（</w:t>
      </w:r>
      <w:r w:rsidR="00702A0D" w:rsidRPr="00E2616D">
        <w:rPr>
          <w:lang w:val="en-US" w:eastAsia="zh-CN"/>
        </w:rPr>
        <w:t>2022-2025</w:t>
      </w:r>
      <w:r w:rsidR="00702A0D" w:rsidRPr="00E2616D">
        <w:rPr>
          <w:rFonts w:hint="eastAsia"/>
          <w:lang w:val="en-US" w:eastAsia="zh-CN"/>
        </w:rPr>
        <w:t>年）开展的活动。</w:t>
      </w:r>
      <w:bookmarkEnd w:id="11"/>
    </w:p>
    <w:p w14:paraId="6158BA9C" w14:textId="5FB77D64" w:rsidR="00702A0D" w:rsidRPr="00E2616D" w:rsidRDefault="00702A0D" w:rsidP="00702A0D">
      <w:pPr>
        <w:ind w:firstLineChars="200" w:firstLine="480"/>
        <w:rPr>
          <w:rFonts w:ascii="Times New Roman" w:hAnsi="Times New Roman"/>
          <w:szCs w:val="24"/>
          <w:lang w:eastAsia="zh-CN"/>
        </w:rPr>
      </w:pPr>
      <w:r w:rsidRPr="00E2616D">
        <w:rPr>
          <w:rFonts w:hint="eastAsia"/>
          <w:lang w:eastAsia="zh-CN"/>
        </w:rPr>
        <w:t>本报告</w:t>
      </w:r>
      <w:r w:rsidR="00094189" w:rsidRPr="00E2616D">
        <w:rPr>
          <w:rFonts w:hint="eastAsia"/>
          <w:lang w:eastAsia="zh-CN"/>
        </w:rPr>
        <w:t>总结了</w:t>
      </w:r>
      <w:r w:rsidRPr="00E2616D">
        <w:rPr>
          <w:lang w:val="en-US" w:eastAsia="zh-CN"/>
        </w:rPr>
        <w:t>RPM-</w:t>
      </w:r>
      <w:r w:rsidR="00094189" w:rsidRPr="00E2616D">
        <w:rPr>
          <w:lang w:val="en-US" w:eastAsia="zh-CN"/>
        </w:rPr>
        <w:t>ASP</w:t>
      </w:r>
      <w:r w:rsidRPr="00E2616D">
        <w:rPr>
          <w:rFonts w:hint="eastAsia"/>
          <w:lang w:eastAsia="zh-CN"/>
        </w:rPr>
        <w:t>的工作和成果。</w:t>
      </w:r>
    </w:p>
    <w:p w14:paraId="23FBD08F" w14:textId="77777777" w:rsidR="00702A0D" w:rsidRPr="00E2616D" w:rsidRDefault="00702A0D" w:rsidP="007D7B91">
      <w:pPr>
        <w:pStyle w:val="Headingb"/>
        <w:keepNext/>
        <w:keepLines/>
        <w:rPr>
          <w:rFonts w:ascii="Calibri" w:hAnsi="Calibri"/>
          <w:lang w:eastAsia="zh-CN"/>
        </w:rPr>
      </w:pPr>
      <w:r w:rsidRPr="00E2616D">
        <w:rPr>
          <w:rFonts w:hint="eastAsia"/>
          <w:lang w:eastAsia="zh-CN"/>
        </w:rPr>
        <w:t>与会情况</w:t>
      </w:r>
    </w:p>
    <w:p w14:paraId="0E7CC848" w14:textId="35275D67" w:rsidR="00702A0D" w:rsidRPr="00E2616D" w:rsidRDefault="00702A0D" w:rsidP="00702A0D">
      <w:pPr>
        <w:pStyle w:val="CEONormal"/>
        <w:spacing w:after="120"/>
        <w:ind w:firstLineChars="200" w:firstLine="480"/>
        <w:jc w:val="both"/>
        <w:rPr>
          <w:rFonts w:asciiTheme="minorHAnsi" w:hAnsiTheme="minorHAnsi"/>
          <w:sz w:val="24"/>
          <w:szCs w:val="24"/>
          <w:lang w:val="en-US" w:eastAsia="zh-CN"/>
        </w:rPr>
      </w:pPr>
      <w:r w:rsidRPr="00E2616D">
        <w:rPr>
          <w:rFonts w:asciiTheme="minorHAnsi" w:hAnsiTheme="minorHAnsi" w:hint="eastAsia"/>
          <w:sz w:val="24"/>
          <w:szCs w:val="24"/>
          <w:lang w:eastAsia="zh-CN"/>
        </w:rPr>
        <w:t>共有</w:t>
      </w:r>
      <w:r w:rsidRPr="00E2616D">
        <w:rPr>
          <w:rFonts w:asciiTheme="minorHAnsi" w:hAnsiTheme="minorHAnsi"/>
          <w:sz w:val="24"/>
          <w:szCs w:val="24"/>
          <w:lang w:eastAsia="zh-CN"/>
        </w:rPr>
        <w:t>1</w:t>
      </w:r>
      <w:r w:rsidR="00094189" w:rsidRPr="00E2616D">
        <w:rPr>
          <w:rFonts w:asciiTheme="minorHAnsi" w:hAnsiTheme="minorHAnsi"/>
          <w:sz w:val="24"/>
          <w:szCs w:val="24"/>
          <w:lang w:eastAsia="zh-CN"/>
        </w:rPr>
        <w:t>58</w:t>
      </w:r>
      <w:r w:rsidRPr="00E2616D">
        <w:rPr>
          <w:rFonts w:asciiTheme="minorHAnsi" w:hAnsiTheme="minorHAnsi" w:hint="eastAsia"/>
          <w:sz w:val="24"/>
          <w:szCs w:val="24"/>
          <w:lang w:eastAsia="zh-CN"/>
        </w:rPr>
        <w:t>名代表参加了此次会议，其中包括代表</w:t>
      </w:r>
      <w:r w:rsidR="00094189" w:rsidRPr="00E2616D">
        <w:rPr>
          <w:rFonts w:asciiTheme="minorHAnsi" w:hAnsiTheme="minorHAnsi"/>
          <w:sz w:val="24"/>
          <w:szCs w:val="24"/>
          <w:lang w:eastAsia="zh-CN"/>
        </w:rPr>
        <w:t>25</w:t>
      </w:r>
      <w:r w:rsidRPr="00E2616D">
        <w:rPr>
          <w:rFonts w:asciiTheme="minorHAnsi" w:hAnsiTheme="minorHAnsi" w:hint="eastAsia"/>
          <w:sz w:val="24"/>
          <w:szCs w:val="24"/>
          <w:lang w:eastAsia="zh-CN"/>
        </w:rPr>
        <w:t>个</w:t>
      </w:r>
      <w:r w:rsidR="00094189" w:rsidRPr="00E2616D">
        <w:rPr>
          <w:rFonts w:asciiTheme="minorHAnsi" w:hAnsiTheme="minorHAnsi" w:hint="eastAsia"/>
          <w:sz w:val="24"/>
          <w:szCs w:val="24"/>
          <w:lang w:eastAsia="zh-CN"/>
        </w:rPr>
        <w:t>亚太</w:t>
      </w:r>
      <w:r w:rsidRPr="00E2616D">
        <w:rPr>
          <w:rFonts w:asciiTheme="minorHAnsi" w:hAnsiTheme="minorHAnsi" w:hint="eastAsia"/>
          <w:sz w:val="24"/>
          <w:szCs w:val="24"/>
          <w:lang w:eastAsia="zh-CN"/>
        </w:rPr>
        <w:t>区域成员国的</w:t>
      </w:r>
      <w:r w:rsidR="00094189" w:rsidRPr="00E2616D">
        <w:rPr>
          <w:rFonts w:asciiTheme="minorHAnsi" w:hAnsiTheme="minorHAnsi"/>
          <w:sz w:val="24"/>
          <w:szCs w:val="24"/>
          <w:lang w:eastAsia="zh-CN"/>
        </w:rPr>
        <w:t>98</w:t>
      </w:r>
      <w:r w:rsidRPr="00E2616D">
        <w:rPr>
          <w:rFonts w:asciiTheme="minorHAnsi" w:hAnsiTheme="minorHAnsi" w:hint="eastAsia"/>
          <w:sz w:val="24"/>
          <w:szCs w:val="24"/>
          <w:lang w:eastAsia="zh-CN"/>
        </w:rPr>
        <w:t>名与会者、来自部门成员的</w:t>
      </w:r>
      <w:r w:rsidR="00094189" w:rsidRPr="00E2616D">
        <w:rPr>
          <w:rFonts w:asciiTheme="minorHAnsi" w:hAnsiTheme="minorHAnsi"/>
          <w:sz w:val="24"/>
          <w:szCs w:val="24"/>
          <w:lang w:eastAsia="zh-CN"/>
        </w:rPr>
        <w:t>15</w:t>
      </w:r>
      <w:r w:rsidRPr="00E2616D">
        <w:rPr>
          <w:rFonts w:asciiTheme="minorHAnsi" w:hAnsiTheme="minorHAnsi" w:hint="eastAsia"/>
          <w:sz w:val="24"/>
          <w:szCs w:val="24"/>
          <w:lang w:eastAsia="zh-CN"/>
        </w:rPr>
        <w:t>名与会者、代表观察员成员国的</w:t>
      </w:r>
      <w:r w:rsidR="00094189" w:rsidRPr="00E2616D">
        <w:rPr>
          <w:rFonts w:asciiTheme="minorHAnsi" w:hAnsiTheme="minorHAnsi"/>
          <w:sz w:val="24"/>
          <w:szCs w:val="24"/>
          <w:lang w:eastAsia="zh-CN"/>
        </w:rPr>
        <w:t>8</w:t>
      </w:r>
      <w:r w:rsidRPr="00E2616D">
        <w:rPr>
          <w:rFonts w:asciiTheme="minorHAnsi" w:hAnsiTheme="minorHAnsi" w:hint="eastAsia"/>
          <w:sz w:val="24"/>
          <w:szCs w:val="24"/>
          <w:lang w:eastAsia="zh-CN"/>
        </w:rPr>
        <w:t>名与会者、</w:t>
      </w:r>
      <w:r w:rsidR="00094189" w:rsidRPr="00E2616D">
        <w:rPr>
          <w:rFonts w:asciiTheme="minorHAnsi" w:hAnsiTheme="minorHAnsi" w:hint="eastAsia"/>
          <w:sz w:val="24"/>
          <w:szCs w:val="24"/>
          <w:lang w:eastAsia="zh-CN"/>
        </w:rPr>
        <w:t>1</w:t>
      </w:r>
      <w:r w:rsidR="00094189" w:rsidRPr="00E2616D">
        <w:rPr>
          <w:rFonts w:asciiTheme="minorHAnsi" w:hAnsiTheme="minorHAnsi" w:hint="eastAsia"/>
          <w:sz w:val="24"/>
          <w:szCs w:val="24"/>
          <w:lang w:eastAsia="zh-CN"/>
        </w:rPr>
        <w:t>位来自学术界的代表、</w:t>
      </w:r>
      <w:r w:rsidR="00094189" w:rsidRPr="00E2616D">
        <w:rPr>
          <w:rFonts w:asciiTheme="minorHAnsi" w:hAnsiTheme="minorHAnsi"/>
          <w:sz w:val="24"/>
          <w:szCs w:val="24"/>
          <w:lang w:val="en-US" w:eastAsia="zh-CN"/>
        </w:rPr>
        <w:t>3</w:t>
      </w:r>
      <w:r w:rsidRPr="00E2616D">
        <w:rPr>
          <w:rFonts w:asciiTheme="minorHAnsi" w:hAnsiTheme="minorHAnsi" w:hint="eastAsia"/>
          <w:sz w:val="24"/>
          <w:szCs w:val="24"/>
          <w:lang w:eastAsia="zh-CN"/>
        </w:rPr>
        <w:t>名联合国及其专门机构代表以及</w:t>
      </w:r>
      <w:r w:rsidR="00094189" w:rsidRPr="00E2616D">
        <w:rPr>
          <w:rFonts w:asciiTheme="minorHAnsi" w:hAnsiTheme="minorHAnsi"/>
          <w:sz w:val="24"/>
          <w:szCs w:val="24"/>
          <w:lang w:val="en-US" w:eastAsia="zh-CN"/>
        </w:rPr>
        <w:t>19</w:t>
      </w:r>
      <w:r w:rsidRPr="00E2616D">
        <w:rPr>
          <w:rFonts w:asciiTheme="minorHAnsi" w:hAnsiTheme="minorHAnsi" w:hint="eastAsia"/>
          <w:sz w:val="24"/>
          <w:szCs w:val="24"/>
          <w:lang w:eastAsia="zh-CN"/>
        </w:rPr>
        <w:t>名与会嘉宾。其中女性与会者</w:t>
      </w:r>
      <w:r w:rsidR="00094189" w:rsidRPr="00E2616D">
        <w:rPr>
          <w:rFonts w:asciiTheme="minorHAnsi" w:hAnsiTheme="minorHAnsi"/>
          <w:sz w:val="24"/>
          <w:szCs w:val="24"/>
          <w:lang w:eastAsia="zh-CN"/>
        </w:rPr>
        <w:t>73</w:t>
      </w:r>
      <w:r w:rsidRPr="00E2616D">
        <w:rPr>
          <w:rFonts w:asciiTheme="minorHAnsi" w:hAnsiTheme="minorHAnsi" w:hint="eastAsia"/>
          <w:sz w:val="24"/>
          <w:szCs w:val="24"/>
          <w:lang w:eastAsia="zh-CN"/>
        </w:rPr>
        <w:t>名，男性与会者</w:t>
      </w:r>
      <w:r w:rsidR="00094189" w:rsidRPr="00E2616D">
        <w:rPr>
          <w:rFonts w:asciiTheme="minorHAnsi" w:hAnsiTheme="minorHAnsi"/>
          <w:sz w:val="24"/>
          <w:szCs w:val="24"/>
          <w:lang w:eastAsia="zh-CN"/>
        </w:rPr>
        <w:t>85</w:t>
      </w:r>
      <w:r w:rsidRPr="00E2616D">
        <w:rPr>
          <w:rFonts w:asciiTheme="minorHAnsi" w:hAnsiTheme="minorHAnsi" w:hint="eastAsia"/>
          <w:sz w:val="24"/>
          <w:szCs w:val="24"/>
          <w:lang w:eastAsia="zh-CN"/>
        </w:rPr>
        <w:t>名。与会者名单见</w:t>
      </w:r>
      <w:r w:rsidRPr="00E2616D">
        <w:fldChar w:fldCharType="begin"/>
      </w:r>
      <w:r w:rsidR="008D34F0" w:rsidRPr="00E2616D">
        <w:rPr>
          <w:lang w:eastAsia="zh-CN"/>
        </w:rPr>
        <w:instrText>HYPERLINK "https://ituint-my.sharepoint.com/:b:/g/personal/andreas_christiono_itu_int/Ef81iYaYVBxIiE_t28mkyAQBU63Lv84sRjllnGnYBaCB1Q?e=65NJO1"</w:instrText>
      </w:r>
      <w:r w:rsidRPr="00E2616D">
        <w:fldChar w:fldCharType="separate"/>
      </w:r>
      <w:r w:rsidRPr="00E2616D">
        <w:rPr>
          <w:rStyle w:val="Hyperlink"/>
          <w:rFonts w:ascii="SimSun" w:hAnsi="SimSun" w:cs="SimSun" w:hint="eastAsia"/>
          <w:sz w:val="24"/>
          <w:szCs w:val="24"/>
          <w:lang w:val="en-US" w:eastAsia="zh-CN"/>
        </w:rPr>
        <w:t>此处</w:t>
      </w:r>
      <w:r w:rsidRPr="00E2616D">
        <w:fldChar w:fldCharType="end"/>
      </w:r>
      <w:r w:rsidRPr="00E2616D">
        <w:rPr>
          <w:rFonts w:asciiTheme="minorHAnsi" w:hAnsiTheme="minorHAnsi" w:hint="eastAsia"/>
          <w:sz w:val="24"/>
          <w:szCs w:val="24"/>
          <w:lang w:eastAsia="zh-CN"/>
        </w:rPr>
        <w:t>。</w:t>
      </w:r>
    </w:p>
    <w:p w14:paraId="641C2CD3" w14:textId="77777777" w:rsidR="00702A0D" w:rsidRPr="00E2616D" w:rsidRDefault="00702A0D" w:rsidP="00702A0D">
      <w:pPr>
        <w:pStyle w:val="Headingb"/>
        <w:rPr>
          <w:rFonts w:ascii="Calibri" w:hAnsi="Calibri" w:cs="Calibri"/>
          <w:color w:val="800000"/>
          <w:sz w:val="22"/>
          <w:lang w:eastAsia="zh-CN"/>
        </w:rPr>
      </w:pPr>
      <w:r w:rsidRPr="00E2616D">
        <w:rPr>
          <w:rFonts w:hint="eastAsia"/>
          <w:lang w:eastAsia="zh-CN"/>
        </w:rPr>
        <w:t>代表团团长非正式会议</w:t>
      </w:r>
    </w:p>
    <w:p w14:paraId="27F07D1C" w14:textId="46DDCD88" w:rsidR="00702A0D" w:rsidRPr="00E2616D" w:rsidRDefault="00702A0D" w:rsidP="00702A0D">
      <w:pPr>
        <w:spacing w:after="120"/>
        <w:ind w:firstLineChars="200" w:firstLine="480"/>
        <w:jc w:val="both"/>
        <w:rPr>
          <w:lang w:val="fr-CH" w:eastAsia="zh-CN"/>
        </w:rPr>
      </w:pPr>
      <w:r w:rsidRPr="00E2616D">
        <w:rPr>
          <w:rFonts w:hint="eastAsia"/>
          <w:lang w:eastAsia="zh-CN"/>
        </w:rPr>
        <w:t>代表团团长非正式会议于</w:t>
      </w:r>
      <w:r w:rsidRPr="00E2616D">
        <w:rPr>
          <w:lang w:val="fr-CH" w:eastAsia="zh-CN"/>
        </w:rPr>
        <w:t>2021</w:t>
      </w:r>
      <w:r w:rsidRPr="00E2616D">
        <w:rPr>
          <w:rFonts w:hint="eastAsia"/>
          <w:lang w:eastAsia="zh-CN"/>
        </w:rPr>
        <w:t>年</w:t>
      </w:r>
      <w:r w:rsidR="0052109C" w:rsidRPr="00E2616D">
        <w:rPr>
          <w:lang w:val="fr-CH" w:eastAsia="zh-CN"/>
        </w:rPr>
        <w:t>3</w:t>
      </w:r>
      <w:r w:rsidRPr="00E2616D">
        <w:rPr>
          <w:rFonts w:hint="eastAsia"/>
          <w:lang w:eastAsia="zh-CN"/>
        </w:rPr>
        <w:t>月</w:t>
      </w:r>
      <w:r w:rsidR="0052109C" w:rsidRPr="00E2616D">
        <w:rPr>
          <w:lang w:val="fr-CH" w:eastAsia="zh-CN"/>
        </w:rPr>
        <w:t>9</w:t>
      </w:r>
      <w:r w:rsidRPr="00E2616D">
        <w:rPr>
          <w:rFonts w:hint="eastAsia"/>
          <w:lang w:eastAsia="zh-CN"/>
        </w:rPr>
        <w:t>日举行</w:t>
      </w:r>
      <w:r w:rsidR="0052109C" w:rsidRPr="00E2616D">
        <w:rPr>
          <w:rFonts w:hint="eastAsia"/>
          <w:lang w:val="fr-CH" w:eastAsia="zh-CN"/>
        </w:rPr>
        <w:t>，</w:t>
      </w:r>
      <w:r w:rsidRPr="00E2616D">
        <w:rPr>
          <w:rFonts w:hint="eastAsia"/>
          <w:lang w:eastAsia="zh-CN"/>
        </w:rPr>
        <w:t>建议</w:t>
      </w:r>
      <w:r w:rsidR="0052109C" w:rsidRPr="00E2616D">
        <w:rPr>
          <w:bCs/>
          <w:lang w:val="fr-CH" w:eastAsia="zh-CN"/>
        </w:rPr>
        <w:t>Ahmad Reza Sharafat</w:t>
      </w:r>
      <w:r w:rsidR="0052109C" w:rsidRPr="00E2616D">
        <w:rPr>
          <w:rFonts w:hint="eastAsia"/>
          <w:bCs/>
          <w:lang w:val="fr-CH" w:eastAsia="zh-CN"/>
        </w:rPr>
        <w:t>博士（伊朗伊斯兰共和国）担任</w:t>
      </w:r>
      <w:r w:rsidRPr="00E2616D">
        <w:rPr>
          <w:lang w:val="fr-CH" w:eastAsia="zh-CN"/>
        </w:rPr>
        <w:t>WTDC</w:t>
      </w:r>
      <w:r w:rsidRPr="00E2616D">
        <w:rPr>
          <w:lang w:val="fr-CH" w:eastAsia="zh-CN"/>
        </w:rPr>
        <w:noBreakHyphen/>
        <w:t>21</w:t>
      </w:r>
      <w:r w:rsidR="0052109C" w:rsidRPr="00E2616D">
        <w:rPr>
          <w:rFonts w:hint="eastAsia"/>
          <w:lang w:eastAsia="zh-CN"/>
        </w:rPr>
        <w:t>亚太</w:t>
      </w:r>
      <w:r w:rsidRPr="00E2616D">
        <w:rPr>
          <w:rFonts w:hint="eastAsia"/>
          <w:lang w:eastAsia="zh-CN"/>
        </w:rPr>
        <w:t>区域筹备会议</w:t>
      </w:r>
      <w:r w:rsidRPr="00E2616D">
        <w:rPr>
          <w:rFonts w:hint="eastAsia"/>
          <w:lang w:val="fr-CH" w:eastAsia="zh-CN"/>
        </w:rPr>
        <w:t>（</w:t>
      </w:r>
      <w:r w:rsidRPr="00E2616D">
        <w:rPr>
          <w:lang w:val="fr-CH" w:eastAsia="zh-CN"/>
        </w:rPr>
        <w:t>RPM-</w:t>
      </w:r>
      <w:r w:rsidR="0052109C" w:rsidRPr="00E2616D">
        <w:rPr>
          <w:lang w:val="fr-CH" w:eastAsia="zh-CN"/>
        </w:rPr>
        <w:t>ASP</w:t>
      </w:r>
      <w:r w:rsidRPr="00E2616D">
        <w:rPr>
          <w:rFonts w:hint="eastAsia"/>
          <w:lang w:val="fr-CH" w:eastAsia="zh-CN"/>
        </w:rPr>
        <w:t>）</w:t>
      </w:r>
      <w:r w:rsidRPr="00E2616D">
        <w:rPr>
          <w:rFonts w:hint="eastAsia"/>
          <w:lang w:eastAsia="zh-CN"/>
        </w:rPr>
        <w:t>主席。</w:t>
      </w:r>
    </w:p>
    <w:p w14:paraId="4FFC6892" w14:textId="45108D21" w:rsidR="00702A0D" w:rsidRPr="00E2616D" w:rsidRDefault="00702A0D" w:rsidP="00BF711E">
      <w:pPr>
        <w:keepNext/>
        <w:keepLines/>
        <w:spacing w:after="120"/>
        <w:ind w:firstLineChars="200" w:firstLine="480"/>
        <w:jc w:val="both"/>
        <w:rPr>
          <w:lang w:val="fr-CH" w:eastAsia="zh-CN"/>
        </w:rPr>
      </w:pPr>
      <w:r w:rsidRPr="00E2616D">
        <w:rPr>
          <w:rFonts w:hint="eastAsia"/>
          <w:lang w:eastAsia="zh-CN"/>
        </w:rPr>
        <w:lastRenderedPageBreak/>
        <w:t>会议还建议提名</w:t>
      </w:r>
      <w:proofErr w:type="spellStart"/>
      <w:r w:rsidR="0052109C" w:rsidRPr="00E2616D">
        <w:rPr>
          <w:lang w:val="fr-CH" w:eastAsia="zh-CN"/>
        </w:rPr>
        <w:t>Gisa</w:t>
      </w:r>
      <w:proofErr w:type="spellEnd"/>
      <w:r w:rsidR="0052109C" w:rsidRPr="00E2616D">
        <w:rPr>
          <w:lang w:val="fr-CH" w:eastAsia="zh-CN"/>
        </w:rPr>
        <w:t xml:space="preserve"> </w:t>
      </w:r>
      <w:proofErr w:type="spellStart"/>
      <w:r w:rsidR="0052109C" w:rsidRPr="00E2616D">
        <w:rPr>
          <w:lang w:val="fr-CH" w:eastAsia="zh-CN"/>
        </w:rPr>
        <w:t>Fuatai</w:t>
      </w:r>
      <w:proofErr w:type="spellEnd"/>
      <w:r w:rsidR="0052109C" w:rsidRPr="00E2616D">
        <w:rPr>
          <w:lang w:val="fr-CH" w:eastAsia="zh-CN"/>
        </w:rPr>
        <w:t xml:space="preserve"> Purcell</w:t>
      </w:r>
      <w:r w:rsidRPr="00E2616D">
        <w:rPr>
          <w:rFonts w:hint="eastAsia"/>
          <w:lang w:eastAsia="zh-CN"/>
        </w:rPr>
        <w:t>女士</w:t>
      </w:r>
      <w:r w:rsidR="0052109C" w:rsidRPr="00E2616D">
        <w:rPr>
          <w:rFonts w:hint="eastAsia"/>
          <w:lang w:val="fr-CH" w:eastAsia="zh-CN"/>
        </w:rPr>
        <w:t>（</w:t>
      </w:r>
      <w:r w:rsidR="0052109C" w:rsidRPr="00E2616D">
        <w:rPr>
          <w:rFonts w:hint="eastAsia"/>
          <w:lang w:eastAsia="zh-CN"/>
        </w:rPr>
        <w:t>萨摩亚</w:t>
      </w:r>
      <w:r w:rsidR="0052109C" w:rsidRPr="00E2616D">
        <w:rPr>
          <w:rFonts w:hint="eastAsia"/>
          <w:lang w:val="fr-CH" w:eastAsia="zh-CN"/>
        </w:rPr>
        <w:t>）</w:t>
      </w:r>
      <w:r w:rsidR="0052109C" w:rsidRPr="00E2616D">
        <w:rPr>
          <w:rFonts w:hint="eastAsia"/>
          <w:lang w:eastAsia="zh-CN"/>
        </w:rPr>
        <w:t>、</w:t>
      </w:r>
      <w:r w:rsidR="0052109C" w:rsidRPr="00E2616D">
        <w:rPr>
          <w:lang w:val="fr-CH" w:eastAsia="zh-CN"/>
        </w:rPr>
        <w:t xml:space="preserve">Mina </w:t>
      </w:r>
      <w:proofErr w:type="spellStart"/>
      <w:r w:rsidR="0052109C" w:rsidRPr="00E2616D">
        <w:rPr>
          <w:lang w:val="fr-CH" w:eastAsia="zh-CN"/>
        </w:rPr>
        <w:t>Seonmin</w:t>
      </w:r>
      <w:proofErr w:type="spellEnd"/>
      <w:r w:rsidR="0052109C" w:rsidRPr="00E2616D">
        <w:rPr>
          <w:lang w:val="fr-CH" w:eastAsia="zh-CN"/>
        </w:rPr>
        <w:t xml:space="preserve"> Jun</w:t>
      </w:r>
      <w:r w:rsidR="0052109C" w:rsidRPr="00E2616D">
        <w:rPr>
          <w:rFonts w:hint="eastAsia"/>
          <w:lang w:val="fr-CH" w:eastAsia="zh-CN"/>
        </w:rPr>
        <w:t>女士（韩国）和</w:t>
      </w:r>
      <w:proofErr w:type="spellStart"/>
      <w:r w:rsidR="0052109C" w:rsidRPr="00E2616D">
        <w:rPr>
          <w:lang w:val="fr-CH" w:eastAsia="zh-CN"/>
        </w:rPr>
        <w:t>Philomena</w:t>
      </w:r>
      <w:proofErr w:type="spellEnd"/>
      <w:r w:rsidR="0052109C" w:rsidRPr="00E2616D">
        <w:rPr>
          <w:lang w:val="fr-CH" w:eastAsia="zh-CN"/>
        </w:rPr>
        <w:t xml:space="preserve"> </w:t>
      </w:r>
      <w:proofErr w:type="spellStart"/>
      <w:r w:rsidR="0052109C" w:rsidRPr="00E2616D">
        <w:rPr>
          <w:lang w:val="fr-CH" w:eastAsia="zh-CN"/>
        </w:rPr>
        <w:t>Gnanapragasam</w:t>
      </w:r>
      <w:proofErr w:type="spellEnd"/>
      <w:r w:rsidR="0052109C" w:rsidRPr="00E2616D">
        <w:rPr>
          <w:rFonts w:hint="eastAsia"/>
          <w:lang w:val="fr-CH" w:eastAsia="zh-CN"/>
        </w:rPr>
        <w:t>女士（亚太广播发展学院</w:t>
      </w:r>
      <w:r w:rsidR="0032251B">
        <w:rPr>
          <w:rFonts w:hint="eastAsia"/>
          <w:lang w:val="fr-CH" w:eastAsia="zh-CN"/>
        </w:rPr>
        <w:t xml:space="preserve"> </w:t>
      </w:r>
      <w:r w:rsidR="0052109C" w:rsidRPr="00E2616D">
        <w:rPr>
          <w:lang w:val="fr-CH" w:eastAsia="zh-CN"/>
        </w:rPr>
        <w:t>— AIBD</w:t>
      </w:r>
      <w:r w:rsidR="0052109C" w:rsidRPr="00E2616D">
        <w:rPr>
          <w:rFonts w:hint="eastAsia"/>
          <w:lang w:val="fr-CH" w:eastAsia="zh-CN"/>
        </w:rPr>
        <w:t>）担任副</w:t>
      </w:r>
      <w:r w:rsidRPr="00E2616D">
        <w:rPr>
          <w:rFonts w:hint="eastAsia"/>
          <w:lang w:eastAsia="zh-CN"/>
        </w:rPr>
        <w:t>主席。</w:t>
      </w:r>
    </w:p>
    <w:p w14:paraId="21449B3B" w14:textId="280F8A5D" w:rsidR="00702A0D" w:rsidRPr="00E2616D" w:rsidRDefault="00702A0D" w:rsidP="00702A0D">
      <w:pPr>
        <w:spacing w:after="120"/>
        <w:ind w:firstLineChars="200" w:firstLine="480"/>
        <w:jc w:val="both"/>
        <w:rPr>
          <w:lang w:eastAsia="zh-CN"/>
        </w:rPr>
      </w:pPr>
      <w:r w:rsidRPr="00E2616D">
        <w:rPr>
          <w:rFonts w:hint="eastAsia"/>
          <w:lang w:eastAsia="zh-CN"/>
        </w:rPr>
        <w:t>会议亦就议程草案、时间管理计划和文件分配非正式达成了一致，待</w:t>
      </w:r>
      <w:r w:rsidRPr="00E2616D">
        <w:rPr>
          <w:lang w:eastAsia="zh-CN"/>
        </w:rPr>
        <w:t>RPM-</w:t>
      </w:r>
      <w:r w:rsidR="0052109C" w:rsidRPr="00E2616D">
        <w:rPr>
          <w:lang w:eastAsia="zh-CN"/>
        </w:rPr>
        <w:t>ASP</w:t>
      </w:r>
      <w:r w:rsidRPr="00E2616D">
        <w:rPr>
          <w:rFonts w:hint="eastAsia"/>
          <w:lang w:eastAsia="zh-CN"/>
        </w:rPr>
        <w:t>第一天会议通过。此外，会议商定，考虑到迟交的文稿和情况通报文件</w:t>
      </w:r>
      <w:r w:rsidR="00DD0FB8" w:rsidRPr="00E2616D">
        <w:rPr>
          <w:rFonts w:hint="eastAsia"/>
          <w:lang w:eastAsia="zh-CN"/>
        </w:rPr>
        <w:t>在</w:t>
      </w:r>
      <w:r w:rsidR="00DD0FB8" w:rsidRPr="00E2616D">
        <w:rPr>
          <w:lang w:eastAsia="zh-CN"/>
        </w:rPr>
        <w:t>RPM-ASP</w:t>
      </w:r>
      <w:r w:rsidR="00DD0FB8" w:rsidRPr="00E2616D">
        <w:rPr>
          <w:rFonts w:hint="eastAsia"/>
          <w:lang w:eastAsia="zh-CN"/>
        </w:rPr>
        <w:t>期间</w:t>
      </w:r>
      <w:r w:rsidRPr="00E2616D">
        <w:rPr>
          <w:rFonts w:hint="eastAsia"/>
          <w:lang w:eastAsia="zh-CN"/>
        </w:rPr>
        <w:t>对讨论区域重点工作的价值，仅作为特例情况对它们进行审议。</w:t>
      </w:r>
    </w:p>
    <w:p w14:paraId="6003F961" w14:textId="77777777" w:rsidR="00702A0D" w:rsidRPr="00E2616D" w:rsidRDefault="00702A0D" w:rsidP="00702A0D">
      <w:pPr>
        <w:pStyle w:val="Heading1"/>
        <w:rPr>
          <w:lang w:eastAsia="zh-CN"/>
        </w:rPr>
      </w:pPr>
      <w:r w:rsidRPr="00E2616D">
        <w:rPr>
          <w:lang w:eastAsia="zh-CN"/>
        </w:rPr>
        <w:t>1</w:t>
      </w:r>
      <w:r w:rsidRPr="00E2616D">
        <w:rPr>
          <w:lang w:eastAsia="zh-CN"/>
        </w:rPr>
        <w:tab/>
      </w:r>
      <w:r w:rsidRPr="00E2616D">
        <w:rPr>
          <w:rFonts w:hint="eastAsia"/>
          <w:lang w:eastAsia="zh-CN"/>
        </w:rPr>
        <w:t>开幕式</w:t>
      </w:r>
    </w:p>
    <w:p w14:paraId="1382DB01" w14:textId="519D0D54" w:rsidR="00702A0D" w:rsidRPr="00E2616D" w:rsidRDefault="00DD0FB8" w:rsidP="00702A0D">
      <w:pPr>
        <w:spacing w:after="120" w:line="256" w:lineRule="auto"/>
        <w:ind w:firstLineChars="200" w:firstLine="480"/>
        <w:jc w:val="both"/>
        <w:rPr>
          <w:rFonts w:eastAsia="Calibri" w:cs="Calibri"/>
          <w:lang w:eastAsia="zh-CN"/>
        </w:rPr>
      </w:pPr>
      <w:r w:rsidRPr="00E2616D">
        <w:rPr>
          <w:rFonts w:ascii="SimSun" w:hAnsi="SimSun" w:cs="SimSun" w:hint="eastAsia"/>
          <w:lang w:eastAsia="zh-CN"/>
        </w:rPr>
        <w:t>以下知名</w:t>
      </w:r>
      <w:r w:rsidR="00702A0D" w:rsidRPr="00E2616D">
        <w:rPr>
          <w:rFonts w:ascii="SimSun" w:hAnsi="SimSun" w:cs="SimSun" w:hint="eastAsia"/>
          <w:lang w:eastAsia="zh-CN"/>
        </w:rPr>
        <w:t>人士在开幕式上进行了</w:t>
      </w:r>
      <w:r w:rsidRPr="00E2616D">
        <w:rPr>
          <w:rFonts w:ascii="SimSun" w:hAnsi="SimSun" w:cs="SimSun" w:hint="eastAsia"/>
          <w:lang w:eastAsia="zh-CN"/>
        </w:rPr>
        <w:t>高层</w:t>
      </w:r>
      <w:r w:rsidR="00702A0D" w:rsidRPr="00E2616D">
        <w:rPr>
          <w:rFonts w:ascii="SimSun" w:hAnsi="SimSun" w:cs="SimSun" w:hint="eastAsia"/>
          <w:lang w:eastAsia="zh-CN"/>
        </w:rPr>
        <w:t>发言</w:t>
      </w:r>
      <w:r w:rsidRPr="00E2616D">
        <w:rPr>
          <w:rFonts w:ascii="SimSun" w:hAnsi="SimSun" w:cs="SimSun" w:hint="eastAsia"/>
          <w:lang w:eastAsia="zh-CN"/>
        </w:rPr>
        <w:t>（</w:t>
      </w:r>
      <w:r w:rsidR="00702A0D" w:rsidRPr="00E2616D">
        <w:rPr>
          <w:rFonts w:hint="eastAsia"/>
          <w:lang w:eastAsia="zh-CN"/>
        </w:rPr>
        <w:t>发言发布</w:t>
      </w:r>
      <w:r w:rsidRPr="00E2616D">
        <w:rPr>
          <w:rFonts w:hint="eastAsia"/>
          <w:lang w:eastAsia="zh-CN"/>
        </w:rPr>
        <w:t>于</w:t>
      </w:r>
      <w:r w:rsidR="00D66646">
        <w:fldChar w:fldCharType="begin"/>
      </w:r>
      <w:r w:rsidR="00D66646">
        <w:rPr>
          <w:lang w:eastAsia="zh-CN"/>
        </w:rPr>
        <w:instrText xml:space="preserve"> HYPERLINK "https://www.itu.int/en/ITU-D/Conferences/WTDC/WTDC21/Pages/RPM-ASP.aspx" </w:instrText>
      </w:r>
      <w:r w:rsidR="00D66646">
        <w:fldChar w:fldCharType="separate"/>
      </w:r>
      <w:r w:rsidR="00702A0D" w:rsidRPr="00E2616D">
        <w:rPr>
          <w:rStyle w:val="Hyperlink"/>
          <w:lang w:val="es-ES_tradnl" w:eastAsia="zh-CN"/>
        </w:rPr>
        <w:t>RPM-</w:t>
      </w:r>
      <w:r w:rsidR="008D34F0" w:rsidRPr="00E2616D">
        <w:rPr>
          <w:rStyle w:val="Hyperlink"/>
          <w:lang w:val="es-ES_tradnl" w:eastAsia="zh-CN"/>
        </w:rPr>
        <w:t>ASP</w:t>
      </w:r>
      <w:r w:rsidR="00702A0D" w:rsidRPr="00E2616D">
        <w:rPr>
          <w:rStyle w:val="Hyperlink"/>
          <w:rFonts w:hint="eastAsia"/>
          <w:lang w:val="es-ES_tradnl" w:eastAsia="zh-CN"/>
        </w:rPr>
        <w:t>网站</w:t>
      </w:r>
      <w:r w:rsidR="00D66646">
        <w:rPr>
          <w:rStyle w:val="Hyperlink"/>
          <w:lang w:val="es-ES_tradnl" w:eastAsia="zh-CN"/>
        </w:rPr>
        <w:fldChar w:fldCharType="end"/>
      </w:r>
      <w:r w:rsidRPr="00E2616D">
        <w:rPr>
          <w:rFonts w:hint="eastAsia"/>
          <w:lang w:val="es-ES_tradnl" w:eastAsia="zh-CN"/>
        </w:rPr>
        <w:t>）</w:t>
      </w:r>
      <w:r w:rsidR="00702A0D" w:rsidRPr="00E2616D">
        <w:rPr>
          <w:rFonts w:hint="eastAsia"/>
          <w:lang w:eastAsia="zh-CN"/>
        </w:rPr>
        <w:t>。</w:t>
      </w:r>
    </w:p>
    <w:p w14:paraId="1E1863E5" w14:textId="2ABE1794" w:rsidR="00702A0D" w:rsidRPr="00E2616D" w:rsidRDefault="00702A0D" w:rsidP="00702A0D">
      <w:pPr>
        <w:spacing w:after="120" w:line="256" w:lineRule="auto"/>
        <w:jc w:val="both"/>
        <w:rPr>
          <w:rFonts w:eastAsia="Calibri" w:cs="Calibri"/>
          <w:lang w:eastAsia="zh-CN"/>
        </w:rPr>
      </w:pPr>
      <w:r w:rsidRPr="00E2616D">
        <w:rPr>
          <w:rFonts w:ascii="SimSun" w:hAnsi="SimSun" w:cs="SimSun" w:hint="eastAsia"/>
          <w:lang w:eastAsia="zh-CN"/>
        </w:rPr>
        <w:t>国际电</w:t>
      </w:r>
      <w:proofErr w:type="gramStart"/>
      <w:r w:rsidRPr="00E2616D">
        <w:rPr>
          <w:rFonts w:ascii="SimSun" w:hAnsi="SimSun" w:cs="SimSun" w:hint="eastAsia"/>
          <w:lang w:eastAsia="zh-CN"/>
        </w:rPr>
        <w:t>联电信</w:t>
      </w:r>
      <w:proofErr w:type="gramEnd"/>
      <w:r w:rsidRPr="00E2616D">
        <w:rPr>
          <w:rFonts w:ascii="SimSun" w:hAnsi="SimSun" w:cs="SimSun" w:hint="eastAsia"/>
          <w:lang w:eastAsia="zh-CN"/>
        </w:rPr>
        <w:t>发展局主任</w:t>
      </w:r>
      <w:r w:rsidRPr="00E2616D">
        <w:rPr>
          <w:rFonts w:ascii="SimSun" w:hAnsi="SimSun" w:cs="SimSun" w:hint="eastAsia"/>
          <w:b/>
          <w:bCs/>
          <w:lang w:eastAsia="zh-CN"/>
        </w:rPr>
        <w:t>多琳•</w:t>
      </w:r>
      <w:proofErr w:type="gramStart"/>
      <w:r w:rsidRPr="00E2616D">
        <w:rPr>
          <w:rFonts w:ascii="SimSun" w:hAnsi="SimSun" w:cs="SimSun" w:hint="eastAsia"/>
          <w:b/>
          <w:bCs/>
          <w:lang w:eastAsia="zh-CN"/>
        </w:rPr>
        <w:t>伯格丹</w:t>
      </w:r>
      <w:proofErr w:type="gramEnd"/>
      <w:r w:rsidRPr="00E2616D">
        <w:rPr>
          <w:rFonts w:ascii="SimSun" w:hAnsi="SimSun" w:cs="SimSun" w:hint="eastAsia"/>
          <w:b/>
          <w:bCs/>
          <w:lang w:eastAsia="zh-CN"/>
        </w:rPr>
        <w:t>-马丁女士</w:t>
      </w:r>
    </w:p>
    <w:p w14:paraId="418E95D6" w14:textId="0187A409" w:rsidR="00702A0D" w:rsidRPr="00E2616D" w:rsidRDefault="00DD0FB8" w:rsidP="00702A0D">
      <w:pPr>
        <w:spacing w:after="120"/>
        <w:rPr>
          <w:rFonts w:cstheme="minorHAnsi"/>
          <w:szCs w:val="24"/>
          <w:lang w:eastAsia="zh-CN"/>
        </w:rPr>
      </w:pPr>
      <w:r w:rsidRPr="00E2616D">
        <w:rPr>
          <w:rFonts w:cstheme="minorHAnsi" w:hint="eastAsia"/>
          <w:szCs w:val="24"/>
          <w:lang w:eastAsia="zh-CN"/>
        </w:rPr>
        <w:t>亚太电信组织（</w:t>
      </w:r>
      <w:r w:rsidRPr="00E2616D">
        <w:rPr>
          <w:rFonts w:cstheme="minorHAnsi" w:hint="eastAsia"/>
          <w:szCs w:val="24"/>
          <w:lang w:eastAsia="zh-CN"/>
        </w:rPr>
        <w:t>A</w:t>
      </w:r>
      <w:r w:rsidRPr="00E2616D">
        <w:rPr>
          <w:rFonts w:cstheme="minorHAnsi"/>
          <w:szCs w:val="24"/>
          <w:lang w:eastAsia="zh-CN"/>
        </w:rPr>
        <w:t>PT</w:t>
      </w:r>
      <w:r w:rsidRPr="00E2616D">
        <w:rPr>
          <w:rFonts w:cstheme="minorHAnsi" w:hint="eastAsia"/>
          <w:szCs w:val="24"/>
          <w:lang w:eastAsia="zh-CN"/>
        </w:rPr>
        <w:t>）秘书长，</w:t>
      </w:r>
      <w:r w:rsidR="00702A0D" w:rsidRPr="00E2616D">
        <w:rPr>
          <w:rFonts w:cstheme="minorHAnsi"/>
          <w:b/>
          <w:bCs/>
          <w:szCs w:val="24"/>
          <w:lang w:eastAsia="zh-CN"/>
        </w:rPr>
        <w:t>Masanori Kondo</w:t>
      </w:r>
      <w:r w:rsidRPr="00E2616D">
        <w:rPr>
          <w:rFonts w:cstheme="minorHAnsi" w:hint="eastAsia"/>
          <w:b/>
          <w:bCs/>
          <w:szCs w:val="24"/>
          <w:lang w:eastAsia="zh-CN"/>
        </w:rPr>
        <w:t>先生</w:t>
      </w:r>
    </w:p>
    <w:p w14:paraId="1616FE33" w14:textId="1F3585BA" w:rsidR="00702A0D" w:rsidRPr="00E2616D" w:rsidRDefault="00702A0D" w:rsidP="00702A0D">
      <w:pPr>
        <w:spacing w:after="120"/>
        <w:rPr>
          <w:rFonts w:cstheme="minorHAnsi"/>
          <w:szCs w:val="24"/>
        </w:rPr>
      </w:pPr>
      <w:proofErr w:type="spellStart"/>
      <w:r w:rsidRPr="00E2616D">
        <w:rPr>
          <w:rFonts w:hint="eastAsia"/>
        </w:rPr>
        <w:t>蒙古通信和信息技术管理局</w:t>
      </w:r>
      <w:proofErr w:type="spellEnd"/>
      <w:r w:rsidRPr="00E2616D">
        <w:rPr>
          <w:rFonts w:hint="eastAsia"/>
        </w:rPr>
        <w:t>（</w:t>
      </w:r>
      <w:r w:rsidRPr="00E2616D">
        <w:rPr>
          <w:rFonts w:hint="eastAsia"/>
        </w:rPr>
        <w:t>CITA</w:t>
      </w:r>
      <w:r w:rsidRPr="00E2616D">
        <w:rPr>
          <w:rFonts w:hint="eastAsia"/>
        </w:rPr>
        <w:t>）</w:t>
      </w:r>
      <w:proofErr w:type="spellStart"/>
      <w:r w:rsidRPr="00E2616D">
        <w:rPr>
          <w:rFonts w:hint="eastAsia"/>
        </w:rPr>
        <w:t>主席</w:t>
      </w:r>
      <w:r w:rsidRPr="00E2616D">
        <w:rPr>
          <w:rFonts w:eastAsia="Calibri" w:cstheme="minorHAnsi"/>
          <w:b/>
          <w:bCs/>
          <w:color w:val="000000" w:themeColor="text1"/>
          <w:szCs w:val="24"/>
        </w:rPr>
        <w:t>Bolor-Erdene</w:t>
      </w:r>
      <w:proofErr w:type="spellEnd"/>
      <w:r w:rsidRPr="00E2616D">
        <w:rPr>
          <w:rFonts w:eastAsia="Calibri" w:cstheme="minorHAnsi"/>
          <w:b/>
          <w:bCs/>
          <w:color w:val="000000" w:themeColor="text1"/>
          <w:szCs w:val="24"/>
        </w:rPr>
        <w:t xml:space="preserve"> </w:t>
      </w:r>
      <w:proofErr w:type="spellStart"/>
      <w:r w:rsidRPr="00E2616D">
        <w:rPr>
          <w:rFonts w:eastAsia="Calibri" w:cstheme="minorHAnsi"/>
          <w:b/>
          <w:bCs/>
          <w:color w:val="000000" w:themeColor="text1"/>
          <w:szCs w:val="24"/>
        </w:rPr>
        <w:t>Battsengel</w:t>
      </w:r>
      <w:proofErr w:type="spellEnd"/>
      <w:r w:rsidRPr="00E2616D">
        <w:rPr>
          <w:rFonts w:ascii="SimSun" w:hAnsi="SimSun" w:cs="SimSun" w:hint="eastAsia"/>
          <w:b/>
          <w:bCs/>
          <w:lang w:eastAsia="zh-CN"/>
        </w:rPr>
        <w:t>女士</w:t>
      </w:r>
    </w:p>
    <w:p w14:paraId="11745F81" w14:textId="0F449008" w:rsidR="00702A0D" w:rsidRPr="00E2616D" w:rsidRDefault="00DD0FB8" w:rsidP="00702A0D">
      <w:pPr>
        <w:spacing w:after="120"/>
        <w:rPr>
          <w:rFonts w:eastAsia="Calibri" w:cs="Calibri"/>
          <w:lang w:eastAsia="zh-CN"/>
        </w:rPr>
      </w:pPr>
      <w:proofErr w:type="spellStart"/>
      <w:r w:rsidRPr="00E2616D">
        <w:rPr>
          <w:rFonts w:ascii="SimSun" w:hAnsi="SimSun" w:cs="SimSun" w:hint="eastAsia"/>
          <w:color w:val="000000" w:themeColor="text1"/>
          <w:szCs w:val="24"/>
        </w:rPr>
        <w:t>埃塞俄比亚创新和技术部高级战略顾问</w:t>
      </w:r>
      <w:r w:rsidRPr="00E2616D">
        <w:rPr>
          <w:rFonts w:eastAsia="Calibri" w:cstheme="minorHAnsi"/>
          <w:b/>
          <w:bCs/>
          <w:szCs w:val="24"/>
        </w:rPr>
        <w:t>Mesfin</w:t>
      </w:r>
      <w:proofErr w:type="spellEnd"/>
      <w:r w:rsidRPr="00E2616D">
        <w:rPr>
          <w:rFonts w:eastAsia="Calibri" w:cstheme="minorHAnsi"/>
          <w:b/>
          <w:bCs/>
          <w:szCs w:val="24"/>
        </w:rPr>
        <w:t xml:space="preserve"> </w:t>
      </w:r>
      <w:proofErr w:type="spellStart"/>
      <w:r w:rsidRPr="00E2616D">
        <w:rPr>
          <w:rFonts w:eastAsia="Calibri" w:cstheme="minorHAnsi"/>
          <w:b/>
          <w:bCs/>
          <w:szCs w:val="24"/>
        </w:rPr>
        <w:t>Belachew</w:t>
      </w:r>
      <w:r w:rsidRPr="00E2616D">
        <w:rPr>
          <w:rFonts w:ascii="SimSun" w:hAnsi="SimSun" w:cs="SimSun" w:hint="eastAsia"/>
          <w:b/>
          <w:bCs/>
          <w:color w:val="000000" w:themeColor="text1"/>
          <w:szCs w:val="24"/>
        </w:rPr>
        <w:t>先生</w:t>
      </w:r>
      <w:proofErr w:type="spellEnd"/>
      <w:r w:rsidRPr="00E2616D">
        <w:rPr>
          <w:rFonts w:ascii="SimSun" w:hAnsi="SimSun" w:cs="SimSun" w:hint="eastAsia"/>
          <w:color w:val="000000" w:themeColor="text1"/>
          <w:szCs w:val="24"/>
          <w:lang w:eastAsia="zh-CN"/>
        </w:rPr>
        <w:t>（</w:t>
      </w:r>
      <w:proofErr w:type="spellStart"/>
      <w:r w:rsidRPr="00E2616D">
        <w:rPr>
          <w:rFonts w:ascii="SimSun" w:hAnsi="SimSun" w:cs="SimSun" w:hint="eastAsia"/>
          <w:color w:val="000000" w:themeColor="text1"/>
          <w:szCs w:val="24"/>
        </w:rPr>
        <w:t>代表创新和技术部部长</w:t>
      </w:r>
      <w:r w:rsidRPr="00E2616D">
        <w:rPr>
          <w:rFonts w:eastAsia="Calibri" w:cstheme="minorHAnsi"/>
          <w:color w:val="000000" w:themeColor="text1"/>
          <w:szCs w:val="24"/>
        </w:rPr>
        <w:t>Ahmedin</w:t>
      </w:r>
      <w:proofErr w:type="spellEnd"/>
      <w:r w:rsidRPr="00E2616D">
        <w:rPr>
          <w:rFonts w:eastAsia="Calibri" w:cstheme="minorHAnsi"/>
          <w:color w:val="000000" w:themeColor="text1"/>
          <w:szCs w:val="24"/>
        </w:rPr>
        <w:t xml:space="preserve"> Mohammed</w:t>
      </w:r>
      <w:proofErr w:type="spellStart"/>
      <w:r w:rsidRPr="00E2616D">
        <w:rPr>
          <w:rFonts w:ascii="SimSun" w:hAnsi="SimSun" w:cs="SimSun" w:hint="eastAsia"/>
          <w:color w:val="000000" w:themeColor="text1"/>
          <w:szCs w:val="24"/>
        </w:rPr>
        <w:t>博士阁下致词</w:t>
      </w:r>
      <w:proofErr w:type="spellEnd"/>
      <w:r w:rsidRPr="00E2616D">
        <w:rPr>
          <w:rFonts w:ascii="SimSun" w:hAnsi="SimSun" w:cs="SimSun" w:hint="eastAsia"/>
          <w:color w:val="000000" w:themeColor="text1"/>
          <w:szCs w:val="24"/>
          <w:lang w:eastAsia="zh-CN"/>
        </w:rPr>
        <w:t>）</w:t>
      </w:r>
    </w:p>
    <w:p w14:paraId="38809C80" w14:textId="77777777" w:rsidR="00702A0D" w:rsidRPr="00E2616D" w:rsidRDefault="00702A0D" w:rsidP="00702A0D">
      <w:pPr>
        <w:pStyle w:val="Heading1"/>
        <w:rPr>
          <w:lang w:eastAsia="zh-CN"/>
        </w:rPr>
      </w:pPr>
      <w:r w:rsidRPr="00E2616D">
        <w:rPr>
          <w:lang w:eastAsia="zh-CN"/>
        </w:rPr>
        <w:t>2</w:t>
      </w:r>
      <w:r w:rsidRPr="00E2616D">
        <w:rPr>
          <w:lang w:eastAsia="zh-CN"/>
        </w:rPr>
        <w:tab/>
      </w:r>
      <w:r w:rsidRPr="00E2616D">
        <w:rPr>
          <w:rFonts w:hint="eastAsia"/>
          <w:lang w:eastAsia="zh-CN"/>
        </w:rPr>
        <w:t>选举正副主席</w:t>
      </w:r>
    </w:p>
    <w:p w14:paraId="39009CAA" w14:textId="08103CF4" w:rsidR="00702A0D" w:rsidRPr="00E2616D" w:rsidRDefault="00702A0D" w:rsidP="00702A0D">
      <w:pPr>
        <w:tabs>
          <w:tab w:val="left" w:pos="794"/>
          <w:tab w:val="left" w:pos="1191"/>
          <w:tab w:val="left" w:pos="1588"/>
          <w:tab w:val="left" w:pos="1985"/>
        </w:tabs>
        <w:spacing w:after="120"/>
        <w:ind w:firstLineChars="200" w:firstLine="480"/>
        <w:jc w:val="both"/>
        <w:rPr>
          <w:lang w:val="en-US" w:eastAsia="zh-CN"/>
        </w:rPr>
      </w:pPr>
      <w:r w:rsidRPr="00E2616D">
        <w:rPr>
          <w:rFonts w:hint="eastAsia"/>
          <w:lang w:eastAsia="zh-CN"/>
        </w:rPr>
        <w:t>根据代表团团长会议的建议，</w:t>
      </w:r>
      <w:r w:rsidR="00DD0FB8" w:rsidRPr="00E2616D">
        <w:rPr>
          <w:rFonts w:hint="eastAsia"/>
          <w:bCs/>
          <w:lang w:val="fr-CH" w:eastAsia="zh-CN"/>
        </w:rPr>
        <w:t>伊朗伊斯兰共和国信息和通信技术部（</w:t>
      </w:r>
      <w:r w:rsidR="00DD0FB8" w:rsidRPr="00E2616D">
        <w:rPr>
          <w:lang w:eastAsia="zh-CN"/>
        </w:rPr>
        <w:t>MICT</w:t>
      </w:r>
      <w:r w:rsidR="00DD0FB8" w:rsidRPr="00E2616D">
        <w:rPr>
          <w:rFonts w:hint="eastAsia"/>
          <w:bCs/>
          <w:lang w:val="fr-CH" w:eastAsia="zh-CN"/>
        </w:rPr>
        <w:t>）顾问</w:t>
      </w:r>
      <w:r w:rsidR="00DD0FB8" w:rsidRPr="00E2616D">
        <w:rPr>
          <w:bCs/>
          <w:lang w:val="fr-CH" w:eastAsia="zh-CN"/>
        </w:rPr>
        <w:t>Ahmad Reza Sharafat</w:t>
      </w:r>
      <w:r w:rsidR="00DD0FB8" w:rsidRPr="00E2616D">
        <w:rPr>
          <w:rFonts w:hint="eastAsia"/>
          <w:bCs/>
          <w:lang w:val="fr-CH" w:eastAsia="zh-CN"/>
        </w:rPr>
        <w:t>博士被任命为</w:t>
      </w:r>
      <w:r w:rsidR="00DD0FB8" w:rsidRPr="00E2616D">
        <w:rPr>
          <w:lang w:val="fr-CH" w:eastAsia="zh-CN"/>
        </w:rPr>
        <w:t>WTDC</w:t>
      </w:r>
      <w:r w:rsidR="00DD0FB8" w:rsidRPr="00E2616D">
        <w:rPr>
          <w:lang w:val="fr-CH" w:eastAsia="zh-CN"/>
        </w:rPr>
        <w:noBreakHyphen/>
        <w:t>21</w:t>
      </w:r>
      <w:r w:rsidR="00DD0FB8" w:rsidRPr="00E2616D">
        <w:rPr>
          <w:rFonts w:hint="eastAsia"/>
          <w:lang w:eastAsia="zh-CN"/>
        </w:rPr>
        <w:t>亚太区域筹备会议</w:t>
      </w:r>
      <w:r w:rsidR="00DD0FB8" w:rsidRPr="00E2616D">
        <w:rPr>
          <w:rFonts w:hint="eastAsia"/>
          <w:lang w:val="fr-CH" w:eastAsia="zh-CN"/>
        </w:rPr>
        <w:t>（</w:t>
      </w:r>
      <w:r w:rsidR="00DD0FB8" w:rsidRPr="00E2616D">
        <w:rPr>
          <w:lang w:val="fr-CH" w:eastAsia="zh-CN"/>
        </w:rPr>
        <w:t>RPM-ASP</w:t>
      </w:r>
      <w:r w:rsidR="00DD0FB8" w:rsidRPr="00E2616D">
        <w:rPr>
          <w:rFonts w:hint="eastAsia"/>
          <w:lang w:val="fr-CH" w:eastAsia="zh-CN"/>
        </w:rPr>
        <w:t>）</w:t>
      </w:r>
      <w:r w:rsidR="00DD0FB8" w:rsidRPr="00E2616D">
        <w:rPr>
          <w:rFonts w:hint="eastAsia"/>
          <w:lang w:eastAsia="zh-CN"/>
        </w:rPr>
        <w:t>的主席。</w:t>
      </w:r>
    </w:p>
    <w:p w14:paraId="6786E824" w14:textId="627223D3" w:rsidR="00702A0D" w:rsidRPr="00E2616D" w:rsidRDefault="00702A0D" w:rsidP="00702A0D">
      <w:pPr>
        <w:tabs>
          <w:tab w:val="left" w:pos="794"/>
          <w:tab w:val="left" w:pos="1191"/>
          <w:tab w:val="left" w:pos="1588"/>
          <w:tab w:val="left" w:pos="1985"/>
        </w:tabs>
        <w:spacing w:after="120"/>
        <w:ind w:firstLineChars="200" w:firstLine="480"/>
        <w:jc w:val="both"/>
        <w:rPr>
          <w:lang w:eastAsia="zh-CN"/>
        </w:rPr>
      </w:pPr>
      <w:r w:rsidRPr="00E2616D">
        <w:rPr>
          <w:rFonts w:hint="eastAsia"/>
          <w:lang w:eastAsia="zh-CN"/>
        </w:rPr>
        <w:t>会议还批准了代表团团长会议有关</w:t>
      </w:r>
      <w:r w:rsidR="00D75BDE" w:rsidRPr="00E2616D">
        <w:rPr>
          <w:rFonts w:hint="eastAsia"/>
          <w:lang w:eastAsia="zh-CN"/>
        </w:rPr>
        <w:t>任命韩国信息社会发展署（</w:t>
      </w:r>
      <w:r w:rsidR="00D75BDE" w:rsidRPr="00E2616D">
        <w:rPr>
          <w:lang w:eastAsia="zh-CN"/>
        </w:rPr>
        <w:t>KISDI</w:t>
      </w:r>
      <w:r w:rsidR="00D75BDE" w:rsidRPr="00E2616D">
        <w:rPr>
          <w:rFonts w:hint="eastAsia"/>
          <w:lang w:eastAsia="zh-CN"/>
        </w:rPr>
        <w:t>）政策顾问</w:t>
      </w:r>
      <w:r w:rsidR="00D75BDE" w:rsidRPr="00E2616D">
        <w:rPr>
          <w:lang w:val="fr-CH" w:eastAsia="zh-CN"/>
        </w:rPr>
        <w:t>Mina Seonmin Jun</w:t>
      </w:r>
      <w:r w:rsidR="00D75BDE" w:rsidRPr="00E2616D">
        <w:rPr>
          <w:rFonts w:hint="eastAsia"/>
          <w:lang w:val="fr-CH" w:eastAsia="zh-CN"/>
        </w:rPr>
        <w:t>女士、</w:t>
      </w:r>
      <w:r w:rsidR="00D75BDE" w:rsidRPr="00E2616D">
        <w:rPr>
          <w:rFonts w:hint="eastAsia"/>
          <w:lang w:eastAsia="zh-CN"/>
        </w:rPr>
        <w:t>萨摩亚监管办公室监管员</w:t>
      </w:r>
      <w:r w:rsidR="00D75BDE" w:rsidRPr="00E2616D">
        <w:rPr>
          <w:lang w:val="fr-CH" w:eastAsia="zh-CN"/>
        </w:rPr>
        <w:t>Gisa Fuatai Purcell</w:t>
      </w:r>
      <w:r w:rsidR="00D75BDE" w:rsidRPr="00E2616D">
        <w:rPr>
          <w:rFonts w:hint="eastAsia"/>
          <w:lang w:eastAsia="zh-CN"/>
        </w:rPr>
        <w:t>女士</w:t>
      </w:r>
      <w:r w:rsidR="00D75BDE" w:rsidRPr="00E2616D">
        <w:rPr>
          <w:rFonts w:hint="eastAsia"/>
          <w:lang w:val="fr-CH" w:eastAsia="zh-CN"/>
        </w:rPr>
        <w:t>和亚太广播发展学院</w:t>
      </w:r>
      <w:r w:rsidR="00D75BDE" w:rsidRPr="00E2616D">
        <w:rPr>
          <w:lang w:val="fr-CH" w:eastAsia="zh-CN"/>
        </w:rPr>
        <w:t>Philomena Gnanapragasam</w:t>
      </w:r>
      <w:r w:rsidR="00D75BDE" w:rsidRPr="00E2616D">
        <w:rPr>
          <w:rFonts w:hint="eastAsia"/>
          <w:lang w:val="fr-CH" w:eastAsia="zh-CN"/>
        </w:rPr>
        <w:t>女士担任副</w:t>
      </w:r>
      <w:r w:rsidR="00D75BDE" w:rsidRPr="00E2616D">
        <w:rPr>
          <w:rFonts w:hint="eastAsia"/>
          <w:lang w:eastAsia="zh-CN"/>
        </w:rPr>
        <w:t>主席的提名</w:t>
      </w:r>
      <w:r w:rsidRPr="00E2616D">
        <w:rPr>
          <w:rFonts w:hint="eastAsia"/>
          <w:lang w:eastAsia="zh-CN"/>
        </w:rPr>
        <w:t>。</w:t>
      </w:r>
    </w:p>
    <w:p w14:paraId="3D84AABC" w14:textId="00CB0B06" w:rsidR="00702A0D" w:rsidRPr="00E2616D" w:rsidRDefault="00702A0D" w:rsidP="00702A0D">
      <w:pPr>
        <w:tabs>
          <w:tab w:val="left" w:pos="794"/>
          <w:tab w:val="left" w:pos="1191"/>
          <w:tab w:val="left" w:pos="1588"/>
          <w:tab w:val="left" w:pos="1985"/>
        </w:tabs>
        <w:spacing w:after="120"/>
        <w:ind w:firstLineChars="200" w:firstLine="480"/>
        <w:jc w:val="both"/>
        <w:rPr>
          <w:lang w:val="en-US" w:eastAsia="zh-CN"/>
        </w:rPr>
      </w:pPr>
      <w:r w:rsidRPr="00E2616D">
        <w:rPr>
          <w:rFonts w:hint="eastAsia"/>
          <w:lang w:val="en-US" w:eastAsia="zh-CN"/>
        </w:rPr>
        <w:t>主席提出由国际电联</w:t>
      </w:r>
      <w:r w:rsidR="00D75BDE" w:rsidRPr="00E2616D">
        <w:rPr>
          <w:rFonts w:hint="eastAsia"/>
          <w:lang w:val="en-US" w:eastAsia="zh-CN"/>
        </w:rPr>
        <w:t>亚太区域代表处</w:t>
      </w:r>
      <w:r w:rsidRPr="00E2616D">
        <w:rPr>
          <w:rFonts w:hint="eastAsia"/>
          <w:lang w:val="en-US" w:eastAsia="zh-CN"/>
        </w:rPr>
        <w:t>主任</w:t>
      </w:r>
      <w:r w:rsidR="00D75BDE" w:rsidRPr="00E2616D">
        <w:rPr>
          <w:lang w:eastAsia="zh-CN"/>
        </w:rPr>
        <w:t>Atsuko Okuda</w:t>
      </w:r>
      <w:r w:rsidR="00D75BDE" w:rsidRPr="00E2616D">
        <w:rPr>
          <w:rFonts w:hint="eastAsia"/>
          <w:lang w:eastAsia="zh-CN"/>
        </w:rPr>
        <w:t>女士</w:t>
      </w:r>
      <w:r w:rsidRPr="00E2616D">
        <w:rPr>
          <w:rFonts w:hint="eastAsia"/>
          <w:lang w:val="en-US" w:eastAsia="zh-CN"/>
        </w:rPr>
        <w:t>先生担任</w:t>
      </w:r>
      <w:r w:rsidRPr="00E2616D">
        <w:rPr>
          <w:lang w:val="en-US" w:eastAsia="zh-CN"/>
        </w:rPr>
        <w:t>RPM-</w:t>
      </w:r>
      <w:r w:rsidR="00D75BDE" w:rsidRPr="00E2616D">
        <w:rPr>
          <w:lang w:val="en-US" w:eastAsia="zh-CN"/>
        </w:rPr>
        <w:t>ASP</w:t>
      </w:r>
      <w:r w:rsidRPr="00E2616D">
        <w:rPr>
          <w:rFonts w:hint="eastAsia"/>
          <w:lang w:val="en-US" w:eastAsia="zh-CN"/>
        </w:rPr>
        <w:t>秘书。</w:t>
      </w:r>
    </w:p>
    <w:p w14:paraId="2596B93A" w14:textId="77777777" w:rsidR="00702A0D" w:rsidRPr="00E2616D" w:rsidRDefault="00702A0D" w:rsidP="00702A0D">
      <w:pPr>
        <w:pStyle w:val="Heading1"/>
        <w:rPr>
          <w:rFonts w:eastAsiaTheme="minorEastAsia" w:cstheme="minorBidi"/>
          <w:lang w:eastAsia="zh-CN"/>
        </w:rPr>
      </w:pPr>
      <w:r w:rsidRPr="00E2616D">
        <w:rPr>
          <w:rFonts w:eastAsiaTheme="minorEastAsia" w:cstheme="minorBidi"/>
          <w:lang w:eastAsia="zh-CN"/>
        </w:rPr>
        <w:t>3</w:t>
      </w:r>
      <w:r w:rsidRPr="00E2616D">
        <w:rPr>
          <w:rFonts w:eastAsiaTheme="minorEastAsia" w:cstheme="minorBidi"/>
          <w:lang w:eastAsia="zh-CN"/>
        </w:rPr>
        <w:tab/>
      </w:r>
      <w:r w:rsidRPr="00E2616D">
        <w:rPr>
          <w:rFonts w:hint="eastAsia"/>
          <w:lang w:eastAsia="zh-CN"/>
        </w:rPr>
        <w:t>通过议程和时间安排计划</w:t>
      </w:r>
    </w:p>
    <w:p w14:paraId="224CB220" w14:textId="04CE5FB3" w:rsidR="00702A0D" w:rsidRPr="00E2616D" w:rsidRDefault="00702A0D" w:rsidP="00702A0D">
      <w:pPr>
        <w:ind w:firstLineChars="200" w:firstLine="480"/>
        <w:rPr>
          <w:lang w:val="en-US" w:eastAsia="zh-CN"/>
        </w:rPr>
      </w:pPr>
      <w:r w:rsidRPr="00E2616D">
        <w:rPr>
          <w:rFonts w:hint="eastAsia"/>
          <w:lang w:val="en-US" w:eastAsia="zh-CN"/>
        </w:rPr>
        <w:t>会议批准了</w:t>
      </w:r>
      <w:r w:rsidRPr="00E2616D">
        <w:fldChar w:fldCharType="begin"/>
      </w:r>
      <w:r w:rsidR="008D34F0" w:rsidRPr="00E2616D">
        <w:rPr>
          <w:lang w:eastAsia="zh-CN"/>
        </w:rPr>
        <w:instrText>HYPERLINK "https://www.itu.int/md/D18-RPMASP-C-0001/en"</w:instrText>
      </w:r>
      <w:r w:rsidRPr="00E2616D">
        <w:fldChar w:fldCharType="separate"/>
      </w:r>
      <w:r w:rsidRPr="00E2616D">
        <w:rPr>
          <w:rStyle w:val="Hyperlink"/>
          <w:lang w:val="en-US" w:eastAsia="zh-CN"/>
        </w:rPr>
        <w:t>1</w:t>
      </w:r>
      <w:r w:rsidRPr="00E2616D">
        <w:rPr>
          <w:rStyle w:val="Hyperlink"/>
          <w:rFonts w:hint="eastAsia"/>
          <w:lang w:val="en-US" w:eastAsia="zh-CN"/>
        </w:rPr>
        <w:t>号文件</w:t>
      </w:r>
      <w:r w:rsidRPr="00E2616D">
        <w:fldChar w:fldCharType="end"/>
      </w:r>
      <w:r w:rsidRPr="00E2616D">
        <w:rPr>
          <w:rFonts w:hint="eastAsia"/>
          <w:lang w:val="en-US" w:eastAsia="zh-CN"/>
        </w:rPr>
        <w:t>中的议程。</w:t>
      </w:r>
    </w:p>
    <w:p w14:paraId="735A371C" w14:textId="0A26D29E" w:rsidR="00702A0D" w:rsidRPr="00E2616D" w:rsidRDefault="00702A0D" w:rsidP="00702A0D">
      <w:pPr>
        <w:spacing w:after="120"/>
        <w:ind w:firstLineChars="200" w:firstLine="480"/>
        <w:jc w:val="both"/>
        <w:rPr>
          <w:lang w:val="en-US" w:eastAsia="zh-CN"/>
        </w:rPr>
      </w:pPr>
      <w:r w:rsidRPr="00E2616D">
        <w:rPr>
          <w:rFonts w:hint="eastAsia"/>
          <w:lang w:val="en-US" w:eastAsia="zh-CN"/>
        </w:rPr>
        <w:t>秘书处指出，</w:t>
      </w:r>
      <w:r w:rsidRPr="00E2616D">
        <w:rPr>
          <w:lang w:val="en-US" w:eastAsia="zh-CN"/>
        </w:rPr>
        <w:t>RPM-</w:t>
      </w:r>
      <w:r w:rsidR="00D75BDE" w:rsidRPr="00E2616D">
        <w:rPr>
          <w:lang w:val="en-US" w:eastAsia="zh-CN"/>
        </w:rPr>
        <w:t>ASP</w:t>
      </w:r>
      <w:r w:rsidRPr="00E2616D">
        <w:rPr>
          <w:rFonts w:hint="eastAsia"/>
          <w:lang w:val="en-US" w:eastAsia="zh-CN"/>
        </w:rPr>
        <w:t>收到</w:t>
      </w:r>
      <w:r w:rsidR="00D75BDE" w:rsidRPr="00E2616D">
        <w:rPr>
          <w:rFonts w:hint="eastAsia"/>
          <w:b/>
          <w:bCs/>
          <w:lang w:val="en-US" w:eastAsia="zh-CN"/>
        </w:rPr>
        <w:t>1</w:t>
      </w:r>
      <w:r w:rsidR="00D75BDE" w:rsidRPr="00E2616D">
        <w:rPr>
          <w:b/>
          <w:bCs/>
          <w:lang w:val="en-US" w:eastAsia="zh-CN"/>
        </w:rPr>
        <w:t>2</w:t>
      </w:r>
      <w:r w:rsidRPr="00E2616D">
        <w:rPr>
          <w:rFonts w:hint="eastAsia"/>
          <w:lang w:val="en-US" w:eastAsia="zh-CN"/>
        </w:rPr>
        <w:t>份文稿</w:t>
      </w:r>
      <w:r w:rsidR="00D75BDE" w:rsidRPr="00E2616D">
        <w:rPr>
          <w:rFonts w:hint="eastAsia"/>
          <w:lang w:val="en-US" w:eastAsia="zh-CN"/>
        </w:rPr>
        <w:t>，包括</w:t>
      </w:r>
      <w:r w:rsidR="00D75BDE" w:rsidRPr="00E2616D">
        <w:rPr>
          <w:b/>
          <w:bCs/>
          <w:lang w:val="en-US" w:eastAsia="zh-CN"/>
        </w:rPr>
        <w:t>5</w:t>
      </w:r>
      <w:r w:rsidRPr="00E2616D">
        <w:rPr>
          <w:rFonts w:hint="eastAsia"/>
          <w:lang w:val="en-US" w:eastAsia="zh-CN"/>
        </w:rPr>
        <w:t>份来自国际电联成员国和</w:t>
      </w:r>
      <w:r w:rsidRPr="00E2616D">
        <w:rPr>
          <w:lang w:val="en-US" w:eastAsia="zh-CN"/>
        </w:rPr>
        <w:t>ITU</w:t>
      </w:r>
      <w:r w:rsidRPr="00E2616D">
        <w:rPr>
          <w:lang w:val="en-US" w:eastAsia="zh-CN"/>
        </w:rPr>
        <w:noBreakHyphen/>
        <w:t>D</w:t>
      </w:r>
      <w:r w:rsidRPr="00E2616D">
        <w:rPr>
          <w:rFonts w:hint="eastAsia"/>
          <w:lang w:val="en-US" w:eastAsia="zh-CN"/>
        </w:rPr>
        <w:t>部门成员、</w:t>
      </w:r>
      <w:r w:rsidR="00D75BDE" w:rsidRPr="00E2616D">
        <w:rPr>
          <w:b/>
          <w:bCs/>
          <w:lang w:val="en-US" w:eastAsia="zh-CN"/>
        </w:rPr>
        <w:t>4</w:t>
      </w:r>
      <w:r w:rsidRPr="00E2616D">
        <w:rPr>
          <w:rFonts w:hint="eastAsia"/>
          <w:lang w:val="en-US" w:eastAsia="zh-CN"/>
        </w:rPr>
        <w:t>份来自秘书处，</w:t>
      </w:r>
      <w:r w:rsidRPr="00E2616D">
        <w:rPr>
          <w:b/>
          <w:bCs/>
          <w:lang w:val="en-US" w:eastAsia="zh-CN"/>
        </w:rPr>
        <w:t>3</w:t>
      </w:r>
      <w:r w:rsidRPr="00E2616D">
        <w:rPr>
          <w:rFonts w:hint="eastAsia"/>
          <w:lang w:val="en-US" w:eastAsia="zh-CN"/>
        </w:rPr>
        <w:t>份来自</w:t>
      </w:r>
      <w:r w:rsidR="00D75BDE" w:rsidRPr="00E2616D">
        <w:rPr>
          <w:rFonts w:hint="eastAsia"/>
          <w:lang w:val="en-US" w:eastAsia="zh-CN"/>
        </w:rPr>
        <w:t>电信发展局顾问组（</w:t>
      </w:r>
      <w:r w:rsidRPr="00E2616D">
        <w:rPr>
          <w:lang w:val="en-US" w:eastAsia="zh-CN"/>
        </w:rPr>
        <w:t>TDAG</w:t>
      </w:r>
      <w:r w:rsidR="00D75BDE" w:rsidRPr="00E2616D">
        <w:rPr>
          <w:rFonts w:hint="eastAsia"/>
          <w:lang w:val="en-US" w:eastAsia="zh-CN"/>
        </w:rPr>
        <w:t>）</w:t>
      </w:r>
      <w:r w:rsidRPr="00E2616D">
        <w:rPr>
          <w:rFonts w:hint="eastAsia"/>
          <w:lang w:val="en-US" w:eastAsia="zh-CN"/>
        </w:rPr>
        <w:t>工作组。此外，会议还审议了</w:t>
      </w:r>
      <w:r w:rsidR="00D75BDE" w:rsidRPr="00E2616D">
        <w:rPr>
          <w:b/>
          <w:bCs/>
          <w:lang w:val="en-US" w:eastAsia="zh-CN"/>
        </w:rPr>
        <w:t>2</w:t>
      </w:r>
      <w:r w:rsidRPr="00E2616D">
        <w:rPr>
          <w:rFonts w:hint="eastAsia"/>
          <w:lang w:val="en-US" w:eastAsia="zh-CN"/>
        </w:rPr>
        <w:t>份情况通报文件，包括来自联合国</w:t>
      </w:r>
      <w:r w:rsidR="00D75BDE" w:rsidRPr="00E2616D">
        <w:rPr>
          <w:rFonts w:hint="eastAsia"/>
          <w:lang w:val="en-US" w:eastAsia="zh-CN"/>
        </w:rPr>
        <w:t>专门</w:t>
      </w:r>
      <w:r w:rsidRPr="00E2616D">
        <w:rPr>
          <w:rFonts w:hint="eastAsia"/>
          <w:lang w:val="en-US" w:eastAsia="zh-CN"/>
        </w:rPr>
        <w:t>机构的</w:t>
      </w:r>
      <w:r w:rsidR="00D75BDE" w:rsidRPr="00E2616D">
        <w:rPr>
          <w:b/>
          <w:bCs/>
          <w:lang w:val="en-US" w:eastAsia="zh-CN"/>
        </w:rPr>
        <w:t>1</w:t>
      </w:r>
      <w:r w:rsidRPr="00E2616D">
        <w:rPr>
          <w:rFonts w:hint="eastAsia"/>
          <w:lang w:val="en-US" w:eastAsia="zh-CN"/>
        </w:rPr>
        <w:t>份文件</w:t>
      </w:r>
      <w:r w:rsidR="00D75BDE" w:rsidRPr="00E2616D">
        <w:rPr>
          <w:rFonts w:hint="eastAsia"/>
          <w:lang w:val="en-US" w:eastAsia="zh-CN"/>
        </w:rPr>
        <w:t>和秘书处的</w:t>
      </w:r>
      <w:r w:rsidR="00D75BDE" w:rsidRPr="00E2616D">
        <w:rPr>
          <w:rFonts w:hint="eastAsia"/>
          <w:b/>
          <w:bCs/>
          <w:lang w:val="en-US" w:eastAsia="zh-CN"/>
        </w:rPr>
        <w:t>1</w:t>
      </w:r>
      <w:r w:rsidR="00D75BDE" w:rsidRPr="00E2616D">
        <w:rPr>
          <w:rFonts w:hint="eastAsia"/>
          <w:lang w:val="en-US" w:eastAsia="zh-CN"/>
        </w:rPr>
        <w:t>份文件</w:t>
      </w:r>
      <w:r w:rsidRPr="00E2616D">
        <w:rPr>
          <w:rFonts w:hint="eastAsia"/>
          <w:lang w:val="en-US" w:eastAsia="zh-CN"/>
        </w:rPr>
        <w:t>。</w:t>
      </w:r>
    </w:p>
    <w:p w14:paraId="670123EE" w14:textId="1A490BFF" w:rsidR="00702A0D" w:rsidRPr="00E2616D" w:rsidRDefault="00702A0D" w:rsidP="00702A0D">
      <w:pPr>
        <w:spacing w:after="120"/>
        <w:ind w:firstLineChars="200" w:firstLine="480"/>
        <w:jc w:val="both"/>
        <w:rPr>
          <w:lang w:val="en-US" w:eastAsia="zh-CN"/>
        </w:rPr>
      </w:pPr>
      <w:r w:rsidRPr="00E2616D">
        <w:rPr>
          <w:rFonts w:hint="eastAsia"/>
          <w:lang w:val="en-US" w:eastAsia="zh-CN"/>
        </w:rPr>
        <w:t>会议同意接受所有迟交的文稿和情况通报文件予以审议，但达成一项谅解，即这一办法只是作为特例而采用。</w:t>
      </w:r>
    </w:p>
    <w:p w14:paraId="31CC5DEB" w14:textId="77777777" w:rsidR="00702A0D" w:rsidRPr="00E2616D" w:rsidRDefault="00702A0D" w:rsidP="00702A0D">
      <w:pPr>
        <w:spacing w:after="120"/>
        <w:ind w:firstLineChars="200" w:firstLine="480"/>
        <w:jc w:val="both"/>
        <w:rPr>
          <w:lang w:val="en-US" w:eastAsia="zh-CN"/>
        </w:rPr>
      </w:pPr>
      <w:r w:rsidRPr="00E2616D">
        <w:rPr>
          <w:rFonts w:hint="eastAsia"/>
          <w:lang w:val="en-US" w:eastAsia="zh-CN"/>
        </w:rPr>
        <w:t>会议批准了议程。</w:t>
      </w:r>
    </w:p>
    <w:p w14:paraId="083BCEE6" w14:textId="21FB616B" w:rsidR="00702A0D" w:rsidRPr="00E2616D" w:rsidRDefault="00702A0D" w:rsidP="00702A0D">
      <w:pPr>
        <w:spacing w:after="120"/>
        <w:ind w:firstLineChars="200" w:firstLine="480"/>
        <w:jc w:val="both"/>
        <w:rPr>
          <w:lang w:val="en-US" w:eastAsia="zh-CN"/>
        </w:rPr>
      </w:pPr>
      <w:r w:rsidRPr="00E2616D">
        <w:rPr>
          <w:rFonts w:hint="eastAsia"/>
          <w:lang w:val="en-US" w:eastAsia="zh-CN"/>
        </w:rPr>
        <w:t>会议审查了所有与</w:t>
      </w:r>
      <w:r w:rsidRPr="00E2616D">
        <w:rPr>
          <w:lang w:val="en-US" w:eastAsia="zh-CN"/>
        </w:rPr>
        <w:t>ITU</w:t>
      </w:r>
      <w:r w:rsidRPr="00E2616D">
        <w:rPr>
          <w:lang w:val="en-US" w:eastAsia="zh-CN"/>
        </w:rPr>
        <w:noBreakHyphen/>
        <w:t>D</w:t>
      </w:r>
      <w:r w:rsidRPr="00E2616D">
        <w:rPr>
          <w:rFonts w:hint="eastAsia"/>
          <w:lang w:val="en-US" w:eastAsia="zh-CN"/>
        </w:rPr>
        <w:t>行动领域相关的输入文件，通过了</w:t>
      </w:r>
      <w:r w:rsidR="0039095F" w:rsidRPr="00E2616D">
        <w:fldChar w:fldCharType="begin"/>
      </w:r>
      <w:r w:rsidR="0039095F" w:rsidRPr="00E2616D">
        <w:rPr>
          <w:lang w:eastAsia="zh-CN"/>
        </w:rPr>
        <w:instrText xml:space="preserve"> HYPERLINK "https://www.itu.int/md/meetingdoc.asp?lang=en&amp;parent=D18-RPMASP-210309-TD-0001" </w:instrText>
      </w:r>
      <w:r w:rsidR="0039095F" w:rsidRPr="00E2616D">
        <w:fldChar w:fldCharType="separate"/>
      </w:r>
      <w:r w:rsidRPr="00E2616D">
        <w:rPr>
          <w:rStyle w:val="Hyperlink"/>
          <w:lang w:val="en-US" w:eastAsia="zh-CN"/>
        </w:rPr>
        <w:t>DT/1</w:t>
      </w:r>
      <w:r w:rsidRPr="00E2616D">
        <w:rPr>
          <w:rStyle w:val="Hyperlink"/>
          <w:rFonts w:hint="eastAsia"/>
          <w:lang w:val="en-US" w:eastAsia="zh-CN"/>
        </w:rPr>
        <w:t>号文件</w:t>
      </w:r>
      <w:r w:rsidR="0039095F" w:rsidRPr="00E2616D">
        <w:rPr>
          <w:rStyle w:val="Hyperlink"/>
          <w:lang w:val="en-US" w:eastAsia="zh-CN"/>
        </w:rPr>
        <w:fldChar w:fldCharType="end"/>
      </w:r>
      <w:r w:rsidRPr="00E2616D">
        <w:rPr>
          <w:rFonts w:hint="eastAsia"/>
          <w:lang w:val="en-US" w:eastAsia="zh-CN"/>
        </w:rPr>
        <w:t>中拟议的时间管理计划。所有会议文件均可在</w:t>
      </w:r>
      <w:hyperlink r:id="rId14" w:history="1">
        <w:r w:rsidRPr="00E2616D">
          <w:rPr>
            <w:rStyle w:val="Hyperlink"/>
            <w:lang w:eastAsia="zh-CN"/>
          </w:rPr>
          <w:t>RPM</w:t>
        </w:r>
        <w:r w:rsidRPr="00E2616D">
          <w:rPr>
            <w:rStyle w:val="Hyperlink"/>
            <w:rFonts w:hint="eastAsia"/>
            <w:lang w:eastAsia="zh-CN"/>
          </w:rPr>
          <w:t>文件管理网站</w:t>
        </w:r>
      </w:hyperlink>
      <w:r w:rsidRPr="00E2616D">
        <w:rPr>
          <w:rFonts w:hint="eastAsia"/>
          <w:lang w:val="en-US" w:eastAsia="zh-CN"/>
        </w:rPr>
        <w:t>查阅。</w:t>
      </w:r>
      <w:bookmarkStart w:id="12" w:name="_GoBack"/>
      <w:bookmarkEnd w:id="12"/>
    </w:p>
    <w:p w14:paraId="797D0ED0" w14:textId="53D85CF7" w:rsidR="00702A0D" w:rsidRPr="00A24D29" w:rsidRDefault="00702A0D" w:rsidP="00BF711E">
      <w:pPr>
        <w:pStyle w:val="Heading1"/>
        <w:rPr>
          <w:lang w:val="en-US" w:eastAsia="zh-CN"/>
        </w:rPr>
      </w:pPr>
      <w:r w:rsidRPr="00E2616D">
        <w:rPr>
          <w:lang w:eastAsia="zh-CN"/>
        </w:rPr>
        <w:lastRenderedPageBreak/>
        <w:t>4</w:t>
      </w:r>
      <w:r w:rsidRPr="00E2616D">
        <w:rPr>
          <w:lang w:eastAsia="zh-CN"/>
        </w:rPr>
        <w:tab/>
      </w:r>
      <w:r w:rsidR="00BF3C02" w:rsidRPr="00E2616D">
        <w:rPr>
          <w:rFonts w:hint="eastAsia"/>
          <w:lang w:eastAsia="zh-CN"/>
        </w:rPr>
        <w:t>亚太</w:t>
      </w:r>
      <w:r w:rsidRPr="00E2616D">
        <w:rPr>
          <w:rFonts w:hint="eastAsia"/>
          <w:lang w:eastAsia="zh-CN"/>
        </w:rPr>
        <w:t>数字化趋势</w:t>
      </w:r>
      <w:r w:rsidR="00A24D29">
        <w:rPr>
          <w:lang w:val="en-US" w:eastAsia="zh-CN"/>
        </w:rPr>
        <w:t xml:space="preserve"> </w:t>
      </w:r>
    </w:p>
    <w:p w14:paraId="32516030" w14:textId="6240FDE7" w:rsidR="00702A0D" w:rsidRPr="00E2616D" w:rsidRDefault="00D66646" w:rsidP="00BF711E">
      <w:pPr>
        <w:keepNext/>
        <w:keepLines/>
        <w:spacing w:line="256" w:lineRule="auto"/>
        <w:ind w:firstLineChars="200" w:firstLine="480"/>
        <w:jc w:val="both"/>
        <w:rPr>
          <w:rFonts w:eastAsia="Calibri" w:cs="Calibri"/>
          <w:color w:val="000000" w:themeColor="text1"/>
          <w:lang w:eastAsia="zh-CN"/>
        </w:rPr>
      </w:pPr>
      <w:hyperlink r:id="rId15" w:history="1">
        <w:r w:rsidR="00702A0D" w:rsidRPr="00E2616D">
          <w:rPr>
            <w:rStyle w:val="Hyperlink"/>
            <w:rFonts w:eastAsia="Calibri" w:cs="Calibri"/>
            <w:b/>
            <w:bCs/>
            <w:lang w:eastAsia="zh-CN"/>
          </w:rPr>
          <w:t>2</w:t>
        </w:r>
        <w:r w:rsidR="00702A0D" w:rsidRPr="00E2616D">
          <w:rPr>
            <w:rStyle w:val="Hyperlink"/>
            <w:rFonts w:ascii="SimSun" w:hAnsi="SimSun" w:cs="SimSun" w:hint="eastAsia"/>
            <w:b/>
            <w:bCs/>
            <w:lang w:eastAsia="zh-CN"/>
          </w:rPr>
          <w:t>号文件</w:t>
        </w:r>
      </w:hyperlink>
      <w:r w:rsidR="00702A0D" w:rsidRPr="00E2616D">
        <w:rPr>
          <w:rFonts w:ascii="SimSun" w:hAnsi="SimSun" w:cs="SimSun" w:hint="eastAsia"/>
          <w:color w:val="000000" w:themeColor="text1"/>
          <w:lang w:eastAsia="zh-CN"/>
        </w:rPr>
        <w:t>：</w:t>
      </w:r>
      <w:r w:rsidR="00702A0D" w:rsidRPr="00E2616D">
        <w:rPr>
          <w:rFonts w:hint="eastAsia"/>
          <w:lang w:val="en-US" w:eastAsia="zh-CN"/>
        </w:rPr>
        <w:t>国际电联</w:t>
      </w:r>
      <w:r w:rsidR="00BF3C02" w:rsidRPr="00E2616D">
        <w:rPr>
          <w:rFonts w:hint="eastAsia"/>
          <w:lang w:val="en-US" w:eastAsia="zh-CN"/>
        </w:rPr>
        <w:t>亚太代表处</w:t>
      </w:r>
      <w:r w:rsidR="00702A0D" w:rsidRPr="00E2616D">
        <w:rPr>
          <w:rFonts w:hint="eastAsia"/>
          <w:lang w:val="en-US" w:eastAsia="zh-CN"/>
        </w:rPr>
        <w:t>主任</w:t>
      </w:r>
      <w:r w:rsidR="00BF3C02" w:rsidRPr="00E2616D">
        <w:rPr>
          <w:rFonts w:eastAsia="Calibri" w:cstheme="minorHAnsi"/>
          <w:color w:val="000000" w:themeColor="text1"/>
          <w:szCs w:val="24"/>
          <w:lang w:eastAsia="zh-CN"/>
        </w:rPr>
        <w:t>Atsuko Okuda</w:t>
      </w:r>
      <w:proofErr w:type="gramStart"/>
      <w:r w:rsidR="00BF3C02" w:rsidRPr="00E2616D">
        <w:rPr>
          <w:rFonts w:ascii="SimSun" w:hAnsi="SimSun" w:cs="SimSun" w:hint="eastAsia"/>
          <w:color w:val="000000" w:themeColor="text1"/>
          <w:szCs w:val="24"/>
          <w:lang w:eastAsia="zh-CN"/>
        </w:rPr>
        <w:t>女士</w:t>
      </w:r>
      <w:r w:rsidR="00702A0D" w:rsidRPr="00E2616D">
        <w:rPr>
          <w:rFonts w:ascii="SimSun" w:hAnsi="SimSun" w:cs="SimSun" w:hint="eastAsia"/>
          <w:color w:val="000000" w:themeColor="text1"/>
          <w:lang w:eastAsia="zh-CN"/>
        </w:rPr>
        <w:t>介绍了题为</w:t>
      </w:r>
      <w:r w:rsidR="00BF711E" w:rsidRPr="00BF711E">
        <w:rPr>
          <w:rFonts w:ascii="SimSun" w:hAnsi="SimSun" w:cs="Calibri"/>
          <w:b/>
          <w:bCs/>
          <w:color w:val="000000" w:themeColor="text1"/>
          <w:lang w:eastAsia="zh-CN"/>
        </w:rPr>
        <w:t>“</w:t>
      </w:r>
      <w:proofErr w:type="gramEnd"/>
      <w:r w:rsidR="00BF3C02" w:rsidRPr="00BF711E">
        <w:rPr>
          <w:rFonts w:ascii="Calibri" w:eastAsia="STKaiti" w:hAnsi="Calibri" w:cs="Calibri"/>
          <w:color w:val="000000" w:themeColor="text1"/>
          <w:lang w:eastAsia="zh-CN"/>
        </w:rPr>
        <w:t>2021</w:t>
      </w:r>
      <w:r w:rsidR="00BF3C02" w:rsidRPr="00BF711E">
        <w:rPr>
          <w:rFonts w:ascii="Calibri" w:eastAsia="STKaiti" w:hAnsi="Calibri" w:cs="Calibri"/>
          <w:b/>
          <w:bCs/>
          <w:color w:val="000000" w:themeColor="text1"/>
          <w:lang w:eastAsia="zh-CN"/>
        </w:rPr>
        <w:t>亚太</w:t>
      </w:r>
      <w:r w:rsidR="00702A0D" w:rsidRPr="00BF711E">
        <w:rPr>
          <w:rFonts w:ascii="Calibri" w:eastAsia="STKaiti" w:hAnsi="Calibri" w:cs="Calibri"/>
          <w:b/>
          <w:bCs/>
          <w:color w:val="000000" w:themeColor="text1"/>
          <w:lang w:eastAsia="zh-CN"/>
        </w:rPr>
        <w:t>数字化趋势</w:t>
      </w:r>
      <w:r w:rsidR="00BF711E" w:rsidRPr="00BF711E">
        <w:rPr>
          <w:rFonts w:ascii="SimSun" w:hAnsi="SimSun" w:cs="Calibri"/>
          <w:b/>
          <w:bCs/>
          <w:color w:val="000000" w:themeColor="text1"/>
          <w:lang w:eastAsia="zh-CN"/>
        </w:rPr>
        <w:t>”</w:t>
      </w:r>
      <w:r w:rsidR="00702A0D" w:rsidRPr="00E2616D">
        <w:rPr>
          <w:rFonts w:ascii="SimSun" w:hAnsi="SimSun" w:cs="SimSun" w:hint="eastAsia"/>
          <w:color w:val="000000" w:themeColor="text1"/>
          <w:lang w:eastAsia="zh-CN"/>
        </w:rPr>
        <w:t>的文件。</w:t>
      </w:r>
      <w:r w:rsidR="00702A0D" w:rsidRPr="00E2616D">
        <w:rPr>
          <w:rFonts w:hint="eastAsia"/>
          <w:lang w:eastAsia="zh-CN"/>
        </w:rPr>
        <w:t>该文件概述了</w:t>
      </w:r>
      <w:r w:rsidR="00BF3C02" w:rsidRPr="00E2616D">
        <w:rPr>
          <w:rFonts w:hint="eastAsia"/>
          <w:lang w:eastAsia="zh-CN"/>
        </w:rPr>
        <w:t>亚太</w:t>
      </w:r>
      <w:r w:rsidR="00702A0D" w:rsidRPr="00E2616D">
        <w:rPr>
          <w:rFonts w:hint="eastAsia"/>
          <w:lang w:eastAsia="zh-CN"/>
        </w:rPr>
        <w:t>的</w:t>
      </w:r>
      <w:r w:rsidR="00702A0D" w:rsidRPr="00E2616D">
        <w:rPr>
          <w:lang w:eastAsia="zh-CN"/>
        </w:rPr>
        <w:t>ICT</w:t>
      </w:r>
      <w:r w:rsidR="00702A0D" w:rsidRPr="00E2616D">
        <w:rPr>
          <w:rFonts w:hint="eastAsia"/>
          <w:lang w:eastAsia="zh-CN"/>
        </w:rPr>
        <w:t>基础设施、接入和使用方面的趋势和发展情况。</w:t>
      </w:r>
      <w:r w:rsidR="00BF3C02" w:rsidRPr="00E2616D">
        <w:rPr>
          <w:rFonts w:hint="eastAsia"/>
          <w:lang w:eastAsia="zh-CN"/>
        </w:rPr>
        <w:t>亚太</w:t>
      </w:r>
      <w:r w:rsidR="00702A0D" w:rsidRPr="00E2616D">
        <w:rPr>
          <w:rFonts w:hint="eastAsia"/>
          <w:lang w:eastAsia="zh-CN"/>
        </w:rPr>
        <w:t>有</w:t>
      </w:r>
      <w:r w:rsidR="00BF3C02" w:rsidRPr="00E2616D">
        <w:rPr>
          <w:lang w:eastAsia="zh-CN"/>
        </w:rPr>
        <w:t>38</w:t>
      </w:r>
      <w:r w:rsidR="00702A0D" w:rsidRPr="00E2616D">
        <w:rPr>
          <w:rFonts w:hint="eastAsia"/>
          <w:lang w:eastAsia="zh-CN"/>
        </w:rPr>
        <w:t>个</w:t>
      </w:r>
      <w:r w:rsidR="00BF3C02" w:rsidRPr="00E2616D">
        <w:rPr>
          <w:rFonts w:hint="eastAsia"/>
          <w:lang w:eastAsia="zh-CN"/>
        </w:rPr>
        <w:t>国际电联</w:t>
      </w:r>
      <w:r w:rsidR="00702A0D" w:rsidRPr="00E2616D">
        <w:rPr>
          <w:rFonts w:hint="eastAsia"/>
          <w:lang w:eastAsia="zh-CN"/>
        </w:rPr>
        <w:t>成员国，拥有</w:t>
      </w:r>
      <w:r w:rsidR="00BF3C02" w:rsidRPr="00E2616D">
        <w:rPr>
          <w:lang w:eastAsia="zh-CN"/>
        </w:rPr>
        <w:t>42</w:t>
      </w:r>
      <w:r w:rsidR="00702A0D" w:rsidRPr="00E2616D">
        <w:rPr>
          <w:rFonts w:hint="eastAsia"/>
          <w:lang w:eastAsia="zh-CN"/>
        </w:rPr>
        <w:t>亿人口。</w:t>
      </w:r>
      <w:r w:rsidR="009F6BCB">
        <w:rPr>
          <w:rFonts w:ascii="SimSun" w:hAnsi="SimSun" w:cs="SimSun" w:hint="eastAsia"/>
          <w:color w:val="000000" w:themeColor="text1"/>
          <w:lang w:eastAsia="zh-CN"/>
        </w:rPr>
        <w:t>本</w:t>
      </w:r>
      <w:r w:rsidR="00702A0D" w:rsidRPr="00E2616D">
        <w:rPr>
          <w:rFonts w:ascii="SimSun" w:hAnsi="SimSun" w:cs="SimSun" w:hint="eastAsia"/>
          <w:color w:val="000000" w:themeColor="text1"/>
          <w:lang w:eastAsia="zh-CN"/>
        </w:rPr>
        <w:t>文件重点介绍了自上届</w:t>
      </w:r>
      <w:r w:rsidR="00BF3C02" w:rsidRPr="00E2616D">
        <w:rPr>
          <w:rFonts w:ascii="SimSun" w:hAnsi="SimSun" w:cs="SimSun" w:hint="eastAsia"/>
          <w:color w:val="000000" w:themeColor="text1"/>
          <w:lang w:eastAsia="zh-CN"/>
        </w:rPr>
        <w:t>于</w:t>
      </w:r>
      <w:r w:rsidR="00BF3C02" w:rsidRPr="00E2616D">
        <w:rPr>
          <w:rFonts w:eastAsia="Calibri" w:cs="Calibri" w:hint="eastAsia"/>
          <w:color w:val="000000" w:themeColor="text1"/>
          <w:lang w:eastAsia="zh-CN"/>
        </w:rPr>
        <w:t>2</w:t>
      </w:r>
      <w:r w:rsidR="00BF3C02" w:rsidRPr="00E2616D">
        <w:rPr>
          <w:rFonts w:eastAsia="Calibri" w:cs="Calibri"/>
          <w:color w:val="000000" w:themeColor="text1"/>
          <w:lang w:eastAsia="zh-CN"/>
        </w:rPr>
        <w:t>017</w:t>
      </w:r>
      <w:r w:rsidR="00BF3C02" w:rsidRPr="00E2616D">
        <w:rPr>
          <w:rFonts w:ascii="SimSun" w:hAnsi="SimSun" w:cs="SimSun" w:hint="eastAsia"/>
          <w:color w:val="000000" w:themeColor="text1"/>
          <w:lang w:eastAsia="zh-CN"/>
        </w:rPr>
        <w:t>年</w:t>
      </w:r>
      <w:r w:rsidR="00BF3C02" w:rsidRPr="00E2616D">
        <w:rPr>
          <w:rFonts w:eastAsia="Calibri" w:cs="Calibri" w:hint="eastAsia"/>
          <w:color w:val="000000" w:themeColor="text1"/>
          <w:lang w:eastAsia="zh-CN"/>
        </w:rPr>
        <w:t>1</w:t>
      </w:r>
      <w:r w:rsidR="00BF3C02" w:rsidRPr="00E2616D">
        <w:rPr>
          <w:rFonts w:eastAsia="Calibri" w:cs="Calibri"/>
          <w:color w:val="000000" w:themeColor="text1"/>
          <w:lang w:eastAsia="zh-CN"/>
        </w:rPr>
        <w:t>0</w:t>
      </w:r>
      <w:r w:rsidR="00BF3C02" w:rsidRPr="00E2616D">
        <w:rPr>
          <w:rFonts w:ascii="SimSun" w:hAnsi="SimSun" w:cs="SimSun" w:hint="eastAsia"/>
          <w:color w:val="000000" w:themeColor="text1"/>
          <w:lang w:eastAsia="zh-CN"/>
        </w:rPr>
        <w:t>月</w:t>
      </w:r>
      <w:r w:rsidR="00BF3C02" w:rsidRPr="00E2616D">
        <w:rPr>
          <w:rFonts w:eastAsia="Calibri" w:cs="Calibri" w:hint="eastAsia"/>
          <w:color w:val="000000" w:themeColor="text1"/>
          <w:lang w:eastAsia="zh-CN"/>
        </w:rPr>
        <w:t>9</w:t>
      </w:r>
      <w:r w:rsidR="00BF3C02" w:rsidRPr="00E2616D">
        <w:rPr>
          <w:rFonts w:ascii="SimSun" w:hAnsi="SimSun" w:cs="SimSun" w:hint="eastAsia"/>
          <w:color w:val="000000" w:themeColor="text1"/>
          <w:lang w:eastAsia="zh-CN"/>
        </w:rPr>
        <w:t>日至</w:t>
      </w:r>
      <w:r w:rsidR="00BF3C02" w:rsidRPr="00E2616D">
        <w:rPr>
          <w:rFonts w:eastAsia="Calibri" w:cs="Calibri" w:hint="eastAsia"/>
          <w:color w:val="000000" w:themeColor="text1"/>
          <w:lang w:eastAsia="zh-CN"/>
        </w:rPr>
        <w:t>2</w:t>
      </w:r>
      <w:r w:rsidR="00BF3C02" w:rsidRPr="00E2616D">
        <w:rPr>
          <w:rFonts w:eastAsia="Calibri" w:cs="Calibri"/>
          <w:color w:val="000000" w:themeColor="text1"/>
          <w:lang w:eastAsia="zh-CN"/>
        </w:rPr>
        <w:t>0</w:t>
      </w:r>
      <w:r w:rsidR="00BF3C02" w:rsidRPr="00E2616D">
        <w:rPr>
          <w:rFonts w:ascii="SimSun" w:hAnsi="SimSun" w:cs="SimSun" w:hint="eastAsia"/>
          <w:color w:val="000000" w:themeColor="text1"/>
          <w:lang w:eastAsia="zh-CN"/>
        </w:rPr>
        <w:t>日在布宜诺斯艾利斯召开的</w:t>
      </w:r>
      <w:r w:rsidR="00702A0D" w:rsidRPr="00E2616D">
        <w:rPr>
          <w:rFonts w:eastAsia="Calibri" w:cs="Calibri"/>
          <w:color w:val="000000" w:themeColor="text1"/>
          <w:lang w:eastAsia="zh-CN"/>
        </w:rPr>
        <w:t>2017</w:t>
      </w:r>
      <w:r w:rsidR="00702A0D" w:rsidRPr="00E2616D">
        <w:rPr>
          <w:rFonts w:ascii="SimSun" w:hAnsi="SimSun" w:cs="SimSun" w:hint="eastAsia"/>
          <w:color w:val="000000" w:themeColor="text1"/>
          <w:lang w:eastAsia="zh-CN"/>
        </w:rPr>
        <w:t>年世界电信发展大会（</w:t>
      </w:r>
      <w:r w:rsidR="00702A0D" w:rsidRPr="00E2616D">
        <w:rPr>
          <w:rFonts w:eastAsia="Calibri" w:cs="Calibri"/>
          <w:color w:val="000000" w:themeColor="text1"/>
          <w:lang w:eastAsia="zh-CN"/>
        </w:rPr>
        <w:t>WTDC-17</w:t>
      </w:r>
      <w:r w:rsidR="00702A0D" w:rsidRPr="00E2616D">
        <w:rPr>
          <w:rFonts w:ascii="SimSun" w:hAnsi="SimSun" w:cs="SimSun" w:hint="eastAsia"/>
          <w:color w:val="000000" w:themeColor="text1"/>
          <w:lang w:eastAsia="zh-CN"/>
        </w:rPr>
        <w:t>）以来</w:t>
      </w:r>
      <w:r w:rsidR="00702A0D" w:rsidRPr="00E2616D">
        <w:rPr>
          <w:rFonts w:eastAsia="Calibri" w:cs="Calibri"/>
          <w:color w:val="000000" w:themeColor="text1"/>
          <w:lang w:eastAsia="zh-CN"/>
        </w:rPr>
        <w:t>ICT</w:t>
      </w:r>
      <w:r w:rsidR="00702A0D" w:rsidRPr="00E2616D">
        <w:rPr>
          <w:rFonts w:ascii="SimSun" w:hAnsi="SimSun" w:cs="SimSun" w:hint="eastAsia"/>
          <w:color w:val="000000" w:themeColor="text1"/>
          <w:lang w:eastAsia="zh-CN"/>
        </w:rPr>
        <w:t>使用情况的变化，跟踪了</w:t>
      </w:r>
      <w:r w:rsidR="00BF3C02" w:rsidRPr="00E2616D">
        <w:rPr>
          <w:rFonts w:ascii="SimSun" w:hAnsi="SimSun" w:cs="SimSun" w:hint="eastAsia"/>
          <w:color w:val="000000" w:themeColor="text1"/>
          <w:lang w:eastAsia="zh-CN"/>
        </w:rPr>
        <w:t>政策和监管、数字业务和应用、网络案例以及数字技能的</w:t>
      </w:r>
      <w:r w:rsidR="00702A0D" w:rsidRPr="00E2616D">
        <w:rPr>
          <w:rFonts w:ascii="SimSun" w:hAnsi="SimSun" w:cs="SimSun" w:hint="eastAsia"/>
          <w:color w:val="000000" w:themeColor="text1"/>
          <w:lang w:eastAsia="zh-CN"/>
        </w:rPr>
        <w:t>演变</w:t>
      </w:r>
      <w:r w:rsidR="00BF3C02" w:rsidRPr="00E2616D">
        <w:rPr>
          <w:rFonts w:ascii="SimSun" w:hAnsi="SimSun" w:cs="SimSun" w:hint="eastAsia"/>
          <w:color w:val="000000" w:themeColor="text1"/>
          <w:lang w:eastAsia="zh-CN"/>
        </w:rPr>
        <w:t>；</w:t>
      </w:r>
      <w:r w:rsidR="00702A0D" w:rsidRPr="00E2616D">
        <w:rPr>
          <w:rFonts w:ascii="SimSun" w:hAnsi="SimSun" w:cs="SimSun" w:hint="eastAsia"/>
          <w:color w:val="000000" w:themeColor="text1"/>
          <w:lang w:eastAsia="zh-CN"/>
        </w:rPr>
        <w:t>并回顾了</w:t>
      </w:r>
      <w:r w:rsidR="00BF3C02" w:rsidRPr="00E2616D">
        <w:rPr>
          <w:rFonts w:ascii="SimSun" w:hAnsi="SimSun" w:cs="SimSun" w:hint="eastAsia"/>
          <w:color w:val="000000" w:themeColor="text1"/>
          <w:lang w:eastAsia="zh-CN"/>
        </w:rPr>
        <w:t>亚太区落实</w:t>
      </w:r>
      <w:r w:rsidR="00702A0D" w:rsidRPr="00E2616D">
        <w:rPr>
          <w:rFonts w:ascii="SimSun" w:hAnsi="SimSun" w:cs="SimSun" w:hint="eastAsia"/>
          <w:color w:val="000000" w:themeColor="text1"/>
          <w:lang w:eastAsia="zh-CN"/>
        </w:rPr>
        <w:t>国际电联区域性举措方面的进展和挑战。该文件的目标是为国际电联成员服务，以作为审查进展情况和确定</w:t>
      </w:r>
      <w:r w:rsidR="00BF3C02" w:rsidRPr="00E2616D">
        <w:rPr>
          <w:rFonts w:ascii="SimSun" w:hAnsi="SimSun" w:cs="SimSun" w:hint="eastAsia"/>
          <w:color w:val="000000" w:themeColor="text1"/>
          <w:lang w:eastAsia="zh-CN"/>
        </w:rPr>
        <w:t>亚太</w:t>
      </w:r>
      <w:r w:rsidR="00702A0D" w:rsidRPr="00E2616D">
        <w:rPr>
          <w:rFonts w:eastAsia="Calibri" w:cs="Calibri"/>
          <w:color w:val="000000" w:themeColor="text1"/>
          <w:lang w:eastAsia="zh-CN"/>
        </w:rPr>
        <w:t>ICT</w:t>
      </w:r>
      <w:r w:rsidR="00702A0D" w:rsidRPr="00E2616D">
        <w:rPr>
          <w:rFonts w:ascii="SimSun" w:hAnsi="SimSun" w:cs="SimSun" w:hint="eastAsia"/>
          <w:color w:val="000000" w:themeColor="text1"/>
          <w:lang w:eastAsia="zh-CN"/>
        </w:rPr>
        <w:t>发展重点的参考。</w:t>
      </w:r>
    </w:p>
    <w:p w14:paraId="6E6080AD" w14:textId="375E5B80" w:rsidR="00702A0D" w:rsidRPr="00E2616D" w:rsidRDefault="00702A0D" w:rsidP="00702A0D">
      <w:pPr>
        <w:pStyle w:val="Heading1"/>
        <w:rPr>
          <w:rFonts w:eastAsiaTheme="minorEastAsia" w:cstheme="minorBidi"/>
          <w:lang w:eastAsia="zh-CN"/>
        </w:rPr>
      </w:pPr>
      <w:r w:rsidRPr="00E2616D">
        <w:rPr>
          <w:rFonts w:eastAsiaTheme="minorEastAsia" w:cstheme="minorBidi"/>
          <w:lang w:eastAsia="zh-CN"/>
        </w:rPr>
        <w:t>5</w:t>
      </w:r>
      <w:r w:rsidRPr="00E2616D">
        <w:rPr>
          <w:rFonts w:eastAsiaTheme="minorEastAsia" w:cstheme="minorBidi"/>
          <w:lang w:eastAsia="zh-CN"/>
        </w:rPr>
        <w:tab/>
      </w:r>
      <w:r w:rsidR="00A07014" w:rsidRPr="00E2616D">
        <w:rPr>
          <w:rFonts w:eastAsiaTheme="minorEastAsia" w:cstheme="minorBidi" w:hint="eastAsia"/>
          <w:lang w:eastAsia="zh-CN"/>
        </w:rPr>
        <w:t>亚太区域筹备会议注意到此文稿并对此表示赞赏。</w:t>
      </w:r>
      <w:r w:rsidRPr="00E2616D">
        <w:rPr>
          <w:rFonts w:hint="eastAsia"/>
          <w:lang w:eastAsia="zh-CN"/>
        </w:rPr>
        <w:t>《布宜诺斯艾利斯行动计划》（包括区域性举措）的实施报告以及</w:t>
      </w:r>
      <w:r w:rsidR="00A07014" w:rsidRPr="00E2616D">
        <w:rPr>
          <w:rFonts w:hint="eastAsia"/>
          <w:lang w:eastAsia="zh-CN"/>
        </w:rPr>
        <w:t>针</w:t>
      </w:r>
      <w:r w:rsidRPr="00E2616D">
        <w:rPr>
          <w:rFonts w:hint="eastAsia"/>
          <w:lang w:eastAsia="zh-CN"/>
        </w:rPr>
        <w:t>对信息社会世界峰会（</w:t>
      </w:r>
      <w:r w:rsidRPr="00E2616D">
        <w:rPr>
          <w:lang w:eastAsia="zh-CN"/>
        </w:rPr>
        <w:t>WSIS</w:t>
      </w:r>
      <w:r w:rsidRPr="00E2616D">
        <w:rPr>
          <w:rFonts w:hint="eastAsia"/>
          <w:lang w:eastAsia="zh-CN"/>
        </w:rPr>
        <w:t>）行动计划和可持续发展目标（</w:t>
      </w:r>
      <w:r w:rsidRPr="00E2616D">
        <w:rPr>
          <w:lang w:eastAsia="zh-CN"/>
        </w:rPr>
        <w:t>SDG</w:t>
      </w:r>
      <w:r w:rsidRPr="00E2616D">
        <w:rPr>
          <w:rFonts w:hint="eastAsia"/>
          <w:lang w:eastAsia="zh-CN"/>
        </w:rPr>
        <w:t>）</w:t>
      </w:r>
      <w:r w:rsidR="00A07014" w:rsidRPr="00E2616D">
        <w:rPr>
          <w:rFonts w:hint="eastAsia"/>
          <w:lang w:eastAsia="zh-CN"/>
        </w:rPr>
        <w:t>提交的文稿</w:t>
      </w:r>
    </w:p>
    <w:p w14:paraId="4F3D5A2B" w14:textId="10FF971A" w:rsidR="00342F36" w:rsidRPr="00E2616D" w:rsidRDefault="00D50157" w:rsidP="009F6BCB">
      <w:pPr>
        <w:tabs>
          <w:tab w:val="left" w:pos="794"/>
          <w:tab w:val="left" w:pos="1191"/>
          <w:tab w:val="left" w:pos="1588"/>
          <w:tab w:val="left" w:pos="1985"/>
        </w:tabs>
        <w:ind w:firstLineChars="200" w:firstLine="480"/>
        <w:jc w:val="both"/>
        <w:rPr>
          <w:rFonts w:cstheme="minorHAnsi"/>
          <w:szCs w:val="24"/>
          <w:lang w:eastAsia="zh-CN"/>
        </w:rPr>
      </w:pPr>
      <w:r w:rsidRPr="009F6BCB">
        <w:rPr>
          <w:rFonts w:hint="eastAsia"/>
          <w:lang w:eastAsia="zh-CN"/>
        </w:rPr>
        <w:t>副主席</w:t>
      </w:r>
      <w:r w:rsidRPr="00E2616D">
        <w:rPr>
          <w:rFonts w:cstheme="minorHAnsi"/>
          <w:szCs w:val="24"/>
          <w:lang w:eastAsia="zh-CN" w:bidi="th-TH"/>
        </w:rPr>
        <w:t xml:space="preserve">Gisa </w:t>
      </w:r>
      <w:proofErr w:type="spellStart"/>
      <w:r w:rsidRPr="00E2616D">
        <w:rPr>
          <w:rFonts w:cstheme="minorHAnsi"/>
          <w:szCs w:val="24"/>
          <w:lang w:eastAsia="zh-CN" w:bidi="th-TH"/>
        </w:rPr>
        <w:t>Fuatai</w:t>
      </w:r>
      <w:proofErr w:type="spellEnd"/>
      <w:r w:rsidRPr="00E2616D">
        <w:rPr>
          <w:rFonts w:cstheme="minorHAnsi"/>
          <w:szCs w:val="24"/>
          <w:lang w:eastAsia="zh-CN" w:bidi="th-TH"/>
        </w:rPr>
        <w:t xml:space="preserve"> Purcell</w:t>
      </w:r>
      <w:r w:rsidRPr="00E2616D">
        <w:rPr>
          <w:rFonts w:cstheme="minorHAnsi" w:hint="eastAsia"/>
          <w:szCs w:val="24"/>
          <w:lang w:eastAsia="zh-CN" w:bidi="th-TH"/>
        </w:rPr>
        <w:t>女士担任本节会议的主席，并邀请撰稿人介绍文件。</w:t>
      </w:r>
    </w:p>
    <w:p w14:paraId="07354D0F" w14:textId="5ACB7902" w:rsidR="00702A0D" w:rsidRPr="00E2616D" w:rsidRDefault="00D66646" w:rsidP="00702A0D">
      <w:pPr>
        <w:tabs>
          <w:tab w:val="left" w:pos="794"/>
          <w:tab w:val="left" w:pos="1191"/>
          <w:tab w:val="left" w:pos="1588"/>
          <w:tab w:val="left" w:pos="1985"/>
        </w:tabs>
        <w:ind w:firstLineChars="200" w:firstLine="480"/>
        <w:jc w:val="both"/>
        <w:rPr>
          <w:rFonts w:eastAsia="Calibri" w:cs="Calibri"/>
          <w:b/>
          <w:color w:val="800000"/>
          <w:sz w:val="22"/>
          <w:lang w:eastAsia="zh-CN"/>
        </w:rPr>
      </w:pPr>
      <w:hyperlink r:id="rId16" w:history="1">
        <w:r w:rsidR="00702A0D" w:rsidRPr="00E2616D">
          <w:rPr>
            <w:rStyle w:val="Hyperlink"/>
            <w:b/>
            <w:bCs/>
            <w:lang w:eastAsia="zh-CN"/>
          </w:rPr>
          <w:t>3</w:t>
        </w:r>
        <w:r w:rsidR="00702A0D" w:rsidRPr="00E2616D">
          <w:rPr>
            <w:rStyle w:val="Hyperlink"/>
            <w:rFonts w:hint="eastAsia"/>
            <w:b/>
            <w:bCs/>
            <w:lang w:eastAsia="zh-CN"/>
          </w:rPr>
          <w:t>号文件</w:t>
        </w:r>
      </w:hyperlink>
      <w:r w:rsidR="00702A0D" w:rsidRPr="00E2616D">
        <w:rPr>
          <w:rFonts w:hint="eastAsia"/>
          <w:lang w:eastAsia="zh-CN"/>
        </w:rPr>
        <w:t>：电信发展局副主任</w:t>
      </w:r>
      <w:r w:rsidR="00702A0D" w:rsidRPr="00E2616D">
        <w:rPr>
          <w:lang w:eastAsia="zh-CN"/>
        </w:rPr>
        <w:t xml:space="preserve">Stephen </w:t>
      </w:r>
      <w:proofErr w:type="spellStart"/>
      <w:r w:rsidR="00702A0D" w:rsidRPr="00E2616D">
        <w:rPr>
          <w:lang w:eastAsia="zh-CN"/>
        </w:rPr>
        <w:t>Bereaux</w:t>
      </w:r>
      <w:proofErr w:type="spellEnd"/>
      <w:proofErr w:type="gramStart"/>
      <w:r w:rsidR="00702A0D" w:rsidRPr="00E2616D">
        <w:rPr>
          <w:rFonts w:hint="eastAsia"/>
          <w:lang w:eastAsia="zh-CN"/>
        </w:rPr>
        <w:t>先生代表电信发展局主任介绍了题为</w:t>
      </w:r>
      <w:r w:rsidR="00702A0D" w:rsidRPr="00BF711E">
        <w:rPr>
          <w:rFonts w:ascii="STKaiti" w:eastAsia="STKaiti" w:hAnsi="STKaiti" w:hint="eastAsia"/>
          <w:b/>
          <w:bCs/>
          <w:lang w:eastAsia="zh-CN"/>
        </w:rPr>
        <w:t>“</w:t>
      </w:r>
      <w:proofErr w:type="gramEnd"/>
      <w:r w:rsidR="00702A0D" w:rsidRPr="00BF711E">
        <w:rPr>
          <w:rFonts w:ascii="STKaiti" w:eastAsia="STKaiti" w:hAnsi="STKaiti" w:hint="eastAsia"/>
          <w:b/>
          <w:bCs/>
          <w:lang w:val="en-US" w:eastAsia="zh-CN"/>
        </w:rPr>
        <w:t>电信发展局基于结果的管理方式的实施</w:t>
      </w:r>
      <w:r w:rsidR="00702A0D" w:rsidRPr="00BF711E">
        <w:rPr>
          <w:rFonts w:ascii="STKaiti" w:eastAsia="STKaiti" w:hAnsi="STKaiti" w:hint="eastAsia"/>
          <w:b/>
          <w:bCs/>
          <w:lang w:eastAsia="zh-CN"/>
        </w:rPr>
        <w:t>”</w:t>
      </w:r>
      <w:r w:rsidR="00702A0D" w:rsidRPr="00E2616D">
        <w:rPr>
          <w:rFonts w:hint="eastAsia"/>
          <w:lang w:eastAsia="zh-CN"/>
        </w:rPr>
        <w:t>的文件。</w:t>
      </w:r>
      <w:r w:rsidR="00702A0D" w:rsidRPr="00E2616D">
        <w:rPr>
          <w:lang w:eastAsia="zh-CN"/>
        </w:rPr>
        <w:t>2019</w:t>
      </w:r>
      <w:r w:rsidR="00702A0D" w:rsidRPr="00E2616D">
        <w:rPr>
          <w:rFonts w:hint="eastAsia"/>
          <w:lang w:eastAsia="zh-CN"/>
        </w:rPr>
        <w:t>年，电信发展局着手全面革新对</w:t>
      </w:r>
      <w:r w:rsidR="00702A0D" w:rsidRPr="00E2616D">
        <w:rPr>
          <w:lang w:eastAsia="zh-CN"/>
        </w:rPr>
        <w:t>RBM</w:t>
      </w:r>
      <w:r w:rsidR="00702A0D" w:rsidRPr="00E2616D">
        <w:rPr>
          <w:rFonts w:hint="eastAsia"/>
          <w:lang w:eastAsia="zh-CN"/>
        </w:rPr>
        <w:t>的使用，让</w:t>
      </w:r>
      <w:r w:rsidR="00D50157" w:rsidRPr="00E2616D">
        <w:rPr>
          <w:rFonts w:hint="eastAsia"/>
          <w:lang w:eastAsia="zh-CN"/>
        </w:rPr>
        <w:t>自身</w:t>
      </w:r>
      <w:r w:rsidR="00702A0D" w:rsidRPr="00E2616D">
        <w:rPr>
          <w:rFonts w:hint="eastAsia"/>
          <w:lang w:eastAsia="zh-CN"/>
        </w:rPr>
        <w:t>能够应对快速变化的发展格局带来的挑战并做到“有的放矢，胜任其职”。这项改革将使</w:t>
      </w:r>
      <w:r w:rsidR="00702A0D" w:rsidRPr="00E2616D">
        <w:rPr>
          <w:lang w:eastAsia="zh-CN"/>
        </w:rPr>
        <w:t>RBM</w:t>
      </w:r>
      <w:r w:rsidR="00702A0D" w:rsidRPr="00E2616D">
        <w:rPr>
          <w:rFonts w:hint="eastAsia"/>
          <w:lang w:eastAsia="zh-CN"/>
        </w:rPr>
        <w:t>与所有工作计划的实施相关联，用作管理决策和监测工具并提供证明电信发展局影响的证据。</w:t>
      </w:r>
      <w:r w:rsidR="00702A0D" w:rsidRPr="00E2616D">
        <w:rPr>
          <w:lang w:eastAsia="zh-CN"/>
        </w:rPr>
        <w:t>RBM</w:t>
      </w:r>
      <w:r w:rsidR="00702A0D" w:rsidRPr="00E2616D">
        <w:rPr>
          <w:rFonts w:hint="eastAsia"/>
          <w:lang w:eastAsia="zh-CN"/>
        </w:rPr>
        <w:t>还将作为平台，与内部和外部合作伙伴合作，复制和扩大成功的项目和工作计划举措。</w:t>
      </w:r>
    </w:p>
    <w:p w14:paraId="22D9F49E" w14:textId="789D898B" w:rsidR="00702A0D" w:rsidRPr="00E2616D" w:rsidRDefault="00D66646" w:rsidP="00702A0D">
      <w:pPr>
        <w:ind w:firstLineChars="200" w:firstLine="480"/>
        <w:jc w:val="both"/>
        <w:rPr>
          <w:rFonts w:eastAsia="Calibri" w:cs="Calibri"/>
          <w:lang w:eastAsia="zh-CN"/>
        </w:rPr>
      </w:pPr>
      <w:hyperlink r:id="rId17" w:history="1">
        <w:r w:rsidR="00702A0D" w:rsidRPr="00E2616D">
          <w:rPr>
            <w:rStyle w:val="Hyperlink"/>
            <w:rFonts w:eastAsia="Calibri" w:cs="Calibri"/>
            <w:b/>
            <w:bCs/>
            <w:lang w:eastAsia="zh-CN"/>
          </w:rPr>
          <w:t>4</w:t>
        </w:r>
        <w:r w:rsidR="00702A0D" w:rsidRPr="00E2616D">
          <w:rPr>
            <w:rStyle w:val="Hyperlink"/>
            <w:rFonts w:ascii="SimSun" w:hAnsi="SimSun" w:cs="SimSun" w:hint="eastAsia"/>
            <w:b/>
            <w:bCs/>
            <w:lang w:eastAsia="zh-CN"/>
          </w:rPr>
          <w:t>号文件</w:t>
        </w:r>
      </w:hyperlink>
      <w:r w:rsidR="00702A0D" w:rsidRPr="00E2616D">
        <w:rPr>
          <w:rFonts w:ascii="SimSun" w:hAnsi="SimSun" w:cs="SimSun" w:hint="eastAsia"/>
          <w:lang w:eastAsia="zh-CN"/>
        </w:rPr>
        <w:t>：</w:t>
      </w:r>
      <w:r w:rsidR="00702A0D" w:rsidRPr="00E2616D">
        <w:rPr>
          <w:rFonts w:hint="eastAsia"/>
          <w:lang w:eastAsia="zh-CN"/>
        </w:rPr>
        <w:t>电信发展局副主任</w:t>
      </w:r>
      <w:r w:rsidR="00896D01" w:rsidRPr="00E2616D">
        <w:rPr>
          <w:rFonts w:hint="eastAsia"/>
          <w:lang w:eastAsia="zh-CN"/>
        </w:rPr>
        <w:t>驻地工作协调部负责人</w:t>
      </w:r>
      <w:r w:rsidR="00702A0D" w:rsidRPr="00E2616D">
        <w:rPr>
          <w:lang w:eastAsia="zh-CN"/>
        </w:rPr>
        <w:t xml:space="preserve">Stephen </w:t>
      </w:r>
      <w:proofErr w:type="spellStart"/>
      <w:r w:rsidR="00702A0D" w:rsidRPr="00E2616D">
        <w:rPr>
          <w:lang w:eastAsia="zh-CN"/>
        </w:rPr>
        <w:t>Bereaux</w:t>
      </w:r>
      <w:proofErr w:type="spellEnd"/>
      <w:r w:rsidR="00702A0D" w:rsidRPr="00E2616D">
        <w:rPr>
          <w:rFonts w:hint="eastAsia"/>
          <w:lang w:eastAsia="zh-CN"/>
        </w:rPr>
        <w:t>先生</w:t>
      </w:r>
      <w:r w:rsidR="00702A0D" w:rsidRPr="00E2616D">
        <w:rPr>
          <w:rFonts w:ascii="SimSun" w:hAnsi="SimSun" w:cs="SimSun" w:hint="eastAsia"/>
          <w:lang w:eastAsia="zh-CN"/>
        </w:rPr>
        <w:t>介绍了题为</w:t>
      </w:r>
      <w:r w:rsidR="00702A0D" w:rsidRPr="00BF711E">
        <w:rPr>
          <w:rFonts w:ascii="SimSun" w:hAnsi="SimSun" w:cs="SimSun" w:hint="eastAsia"/>
          <w:b/>
          <w:bCs/>
          <w:lang w:eastAsia="zh-CN"/>
        </w:rPr>
        <w:t>“</w:t>
      </w:r>
      <w:r w:rsidR="00702A0D" w:rsidRPr="00BF711E">
        <w:rPr>
          <w:rFonts w:ascii="Calibri" w:eastAsia="STKaiti" w:hAnsi="Calibri" w:cs="Calibri"/>
          <w:b/>
          <w:bCs/>
          <w:color w:val="000000"/>
          <w:lang w:eastAsia="zh-CN"/>
        </w:rPr>
        <w:t>《布宜诺斯艾利斯行动计划》（包括区域性举措）的实施报告以及对信息社会世界峰会（</w:t>
      </w:r>
      <w:r w:rsidR="00702A0D" w:rsidRPr="00BF711E">
        <w:rPr>
          <w:rFonts w:ascii="Calibri" w:eastAsia="STKaiti" w:hAnsi="Calibri" w:cs="Calibri"/>
          <w:b/>
          <w:bCs/>
          <w:color w:val="000000"/>
          <w:lang w:eastAsia="zh-CN"/>
        </w:rPr>
        <w:t>WSIS</w:t>
      </w:r>
      <w:r w:rsidR="00702A0D" w:rsidRPr="00BF711E">
        <w:rPr>
          <w:rFonts w:ascii="Calibri" w:eastAsia="STKaiti" w:hAnsi="Calibri" w:cs="Calibri"/>
          <w:b/>
          <w:bCs/>
          <w:color w:val="000000"/>
          <w:lang w:eastAsia="zh-CN"/>
        </w:rPr>
        <w:t>）行动计划和可持续发展目标（</w:t>
      </w:r>
      <w:r w:rsidR="00702A0D" w:rsidRPr="00BF711E">
        <w:rPr>
          <w:rFonts w:ascii="Calibri" w:eastAsia="STKaiti" w:hAnsi="Calibri" w:cs="Calibri"/>
          <w:b/>
          <w:bCs/>
          <w:color w:val="000000"/>
          <w:lang w:eastAsia="zh-CN"/>
        </w:rPr>
        <w:t>SDG</w:t>
      </w:r>
      <w:r w:rsidR="00702A0D" w:rsidRPr="00BF711E">
        <w:rPr>
          <w:rFonts w:ascii="Calibri" w:eastAsia="STKaiti" w:hAnsi="Calibri" w:cs="Calibri"/>
          <w:b/>
          <w:bCs/>
          <w:color w:val="000000"/>
          <w:lang w:eastAsia="zh-CN"/>
        </w:rPr>
        <w:t>）做出的贡献</w:t>
      </w:r>
      <w:r w:rsidR="00702A0D" w:rsidRPr="00BF711E">
        <w:rPr>
          <w:rFonts w:ascii="SimSun" w:hAnsi="SimSun" w:cs="SimSun" w:hint="eastAsia"/>
          <w:b/>
          <w:bCs/>
          <w:lang w:eastAsia="zh-CN"/>
        </w:rPr>
        <w:t>”</w:t>
      </w:r>
      <w:r w:rsidR="00702A0D" w:rsidRPr="00E2616D">
        <w:rPr>
          <w:rFonts w:ascii="SimSun" w:hAnsi="SimSun" w:cs="SimSun" w:hint="eastAsia"/>
          <w:lang w:eastAsia="zh-CN"/>
        </w:rPr>
        <w:t>的文件。</w:t>
      </w:r>
      <w:r w:rsidR="00702A0D" w:rsidRPr="00E2616D">
        <w:rPr>
          <w:rFonts w:hint="eastAsia"/>
          <w:lang w:val="en-US" w:eastAsia="zh-CN"/>
        </w:rPr>
        <w:t>国际电联</w:t>
      </w:r>
      <w:r w:rsidR="00896D01" w:rsidRPr="00E2616D">
        <w:rPr>
          <w:rFonts w:hint="eastAsia"/>
          <w:lang w:val="en-US" w:eastAsia="zh-CN"/>
        </w:rPr>
        <w:t>亚太代表处</w:t>
      </w:r>
      <w:r w:rsidR="00702A0D" w:rsidRPr="00E2616D">
        <w:rPr>
          <w:rFonts w:hint="eastAsia"/>
          <w:lang w:val="en-US" w:eastAsia="zh-CN"/>
        </w:rPr>
        <w:t>主任</w:t>
      </w:r>
      <w:r w:rsidR="00896D01" w:rsidRPr="00E2616D">
        <w:rPr>
          <w:lang w:eastAsia="zh-CN"/>
        </w:rPr>
        <w:t>Atsuko Okuda</w:t>
      </w:r>
      <w:r w:rsidR="00896D01" w:rsidRPr="00E2616D">
        <w:rPr>
          <w:rFonts w:ascii="SimSun" w:hAnsi="SimSun" w:cs="SimSun" w:hint="eastAsia"/>
          <w:color w:val="000000" w:themeColor="text1"/>
          <w:lang w:eastAsia="zh-CN"/>
        </w:rPr>
        <w:t>女士</w:t>
      </w:r>
      <w:r w:rsidR="00702A0D" w:rsidRPr="00E2616D">
        <w:rPr>
          <w:rFonts w:ascii="SimSun" w:hAnsi="SimSun" w:cs="SimSun" w:hint="eastAsia"/>
          <w:lang w:eastAsia="zh-CN"/>
        </w:rPr>
        <w:t>介绍了</w:t>
      </w:r>
      <w:r>
        <w:fldChar w:fldCharType="begin"/>
      </w:r>
      <w:r>
        <w:rPr>
          <w:lang w:eastAsia="zh-CN"/>
        </w:rPr>
        <w:instrText xml:space="preserve"> HYPERLINK "https://www.itu.int/md/D18-RPMASP-C-0004/en" </w:instrText>
      </w:r>
      <w:r>
        <w:fldChar w:fldCharType="separate"/>
      </w:r>
      <w:r w:rsidR="00702A0D" w:rsidRPr="00BF711E">
        <w:rPr>
          <w:rStyle w:val="Hyperlink"/>
          <w:rFonts w:ascii="SimSun" w:hAnsi="SimSun" w:cs="SimSun" w:hint="eastAsia"/>
          <w:lang w:eastAsia="zh-CN"/>
        </w:rPr>
        <w:t>附件</w:t>
      </w:r>
      <w:r w:rsidR="00702A0D" w:rsidRPr="00BF711E">
        <w:rPr>
          <w:rStyle w:val="Hyperlink"/>
          <w:rFonts w:eastAsia="Calibri" w:cs="Calibri"/>
          <w:lang w:eastAsia="zh-CN"/>
        </w:rPr>
        <w:t>2</w:t>
      </w:r>
      <w:r>
        <w:rPr>
          <w:rStyle w:val="Hyperlink"/>
          <w:rFonts w:eastAsia="Calibri" w:cs="Calibri"/>
          <w:lang w:eastAsia="zh-CN"/>
        </w:rPr>
        <w:fldChar w:fldCharType="end"/>
      </w:r>
      <w:r w:rsidR="00702A0D" w:rsidRPr="00E2616D">
        <w:rPr>
          <w:rFonts w:ascii="SimSun" w:hAnsi="SimSun" w:cs="SimSun" w:hint="eastAsia"/>
          <w:lang w:eastAsia="zh-CN"/>
        </w:rPr>
        <w:t>，题为</w:t>
      </w:r>
      <w:r w:rsidR="00702A0D" w:rsidRPr="009F6BCB">
        <w:rPr>
          <w:rFonts w:ascii="SimSun" w:hAnsi="SimSun" w:cs="SimSun" w:hint="eastAsia"/>
          <w:lang w:eastAsia="zh-CN"/>
        </w:rPr>
        <w:t>“关于为实现</w:t>
      </w:r>
      <w:r w:rsidR="00896D01" w:rsidRPr="009F6BCB">
        <w:rPr>
          <w:rFonts w:ascii="SimSun" w:hAnsi="SimSun" w:cs="SimSun" w:hint="eastAsia"/>
          <w:lang w:eastAsia="zh-CN"/>
        </w:rPr>
        <w:t>亚太</w:t>
      </w:r>
      <w:r w:rsidR="00702A0D" w:rsidRPr="009F6BCB">
        <w:rPr>
          <w:rFonts w:ascii="SimSun" w:hAnsi="SimSun" w:cs="SimSun" w:hint="eastAsia"/>
          <w:lang w:eastAsia="zh-CN"/>
        </w:rPr>
        <w:t>区域性举措所做工作的详细信息”</w:t>
      </w:r>
      <w:r w:rsidR="00702A0D" w:rsidRPr="00E2616D">
        <w:rPr>
          <w:rFonts w:ascii="SimSun" w:hAnsi="SimSun" w:cs="SimSun" w:hint="eastAsia"/>
          <w:lang w:eastAsia="zh-CN"/>
        </w:rPr>
        <w:t>。</w:t>
      </w:r>
    </w:p>
    <w:p w14:paraId="1E8A25C5" w14:textId="674E34D8" w:rsidR="00702A0D" w:rsidRPr="00E2616D" w:rsidRDefault="00896D01" w:rsidP="00702A0D">
      <w:pPr>
        <w:ind w:firstLineChars="200" w:firstLine="480"/>
        <w:jc w:val="both"/>
        <w:rPr>
          <w:rFonts w:eastAsia="Calibri" w:cs="Calibri"/>
          <w:szCs w:val="24"/>
          <w:lang w:eastAsia="zh-CN"/>
        </w:rPr>
      </w:pPr>
      <w:bookmarkStart w:id="13" w:name="_Hlk64019744"/>
      <w:r w:rsidRPr="00E2616D">
        <w:rPr>
          <w:lang w:eastAsia="zh-CN"/>
        </w:rPr>
        <w:t>WTDC-17</w:t>
      </w:r>
      <w:r w:rsidR="00702A0D" w:rsidRPr="00E2616D">
        <w:rPr>
          <w:rFonts w:hint="eastAsia"/>
          <w:lang w:eastAsia="zh-CN"/>
        </w:rPr>
        <w:t>通过了</w:t>
      </w:r>
      <w:r w:rsidR="00487711" w:rsidRPr="00BF711E">
        <w:rPr>
          <w:rStyle w:val="Hyperlink"/>
          <w:rFonts w:ascii="SimSun" w:hAnsi="SimSun" w:cs="SimSun"/>
          <w:lang w:eastAsia="zh-CN"/>
        </w:rPr>
        <w:fldChar w:fldCharType="begin"/>
      </w:r>
      <w:r w:rsidR="00BF711E" w:rsidRPr="00BF711E">
        <w:rPr>
          <w:rStyle w:val="Hyperlink"/>
          <w:rFonts w:ascii="SimSun" w:hAnsi="SimSun" w:cs="SimSun"/>
          <w:lang w:eastAsia="zh-CN"/>
        </w:rPr>
        <w:instrText>HYPERLINK "https://www.itu.int/en/ITU-D/Conferences/WTDC/WTDC17/Documents/WTDC17_final_report_en.pdf"</w:instrText>
      </w:r>
      <w:r w:rsidR="00487711" w:rsidRPr="00BF711E">
        <w:rPr>
          <w:rStyle w:val="Hyperlink"/>
          <w:rFonts w:ascii="SimSun" w:hAnsi="SimSun" w:cs="SimSun"/>
          <w:lang w:eastAsia="zh-CN"/>
        </w:rPr>
        <w:fldChar w:fldCharType="separate"/>
      </w:r>
      <w:r w:rsidR="00702A0D" w:rsidRPr="00BF711E">
        <w:rPr>
          <w:rStyle w:val="Hyperlink"/>
          <w:rFonts w:ascii="SimSun" w:hAnsi="SimSun" w:cs="SimSun" w:hint="eastAsia"/>
          <w:lang w:eastAsia="zh-CN"/>
        </w:rPr>
        <w:t>《布宜诺斯艾利斯行动计划》</w:t>
      </w:r>
      <w:r w:rsidR="00487711" w:rsidRPr="00BF711E">
        <w:rPr>
          <w:rStyle w:val="Hyperlink"/>
          <w:rFonts w:ascii="SimSun" w:hAnsi="SimSun" w:cs="SimSun"/>
          <w:lang w:eastAsia="zh-CN"/>
        </w:rPr>
        <w:fldChar w:fldCharType="end"/>
      </w:r>
      <w:r w:rsidR="00702A0D" w:rsidRPr="00E2616D">
        <w:rPr>
          <w:rFonts w:hint="eastAsia"/>
          <w:lang w:eastAsia="zh-CN"/>
        </w:rPr>
        <w:t>（</w:t>
      </w:r>
      <w:proofErr w:type="spellStart"/>
      <w:r w:rsidR="00702A0D" w:rsidRPr="00E2616D">
        <w:rPr>
          <w:lang w:eastAsia="zh-CN"/>
        </w:rPr>
        <w:t>BaAP</w:t>
      </w:r>
      <w:proofErr w:type="spellEnd"/>
      <w:r w:rsidR="00702A0D" w:rsidRPr="00E2616D">
        <w:rPr>
          <w:rFonts w:hint="eastAsia"/>
          <w:lang w:eastAsia="zh-CN"/>
        </w:rPr>
        <w:t>）。该计划包括</w:t>
      </w:r>
      <w:r w:rsidR="00702A0D" w:rsidRPr="00E2616D">
        <w:rPr>
          <w:lang w:eastAsia="zh-CN"/>
        </w:rPr>
        <w:t>ITU-D</w:t>
      </w:r>
      <w:r w:rsidR="00702A0D" w:rsidRPr="00E2616D">
        <w:rPr>
          <w:rFonts w:hint="eastAsia"/>
          <w:lang w:eastAsia="zh-CN"/>
        </w:rPr>
        <w:t>项目、一套区域性举措以及新的和经修订的决议、建议和研究组课题，确定了</w:t>
      </w:r>
      <w:r w:rsidR="00702A0D" w:rsidRPr="00E2616D">
        <w:rPr>
          <w:lang w:eastAsia="zh-CN"/>
        </w:rPr>
        <w:t>ITU-D2018-2021</w:t>
      </w:r>
      <w:r w:rsidR="00702A0D" w:rsidRPr="00E2616D">
        <w:rPr>
          <w:rFonts w:hint="eastAsia"/>
          <w:lang w:eastAsia="zh-CN"/>
        </w:rPr>
        <w:t>年期间的职责范围、目标和工作重点。该计划还将</w:t>
      </w:r>
      <w:r w:rsidR="00FC354A" w:rsidRPr="00E2616D">
        <w:rPr>
          <w:lang w:eastAsia="zh-CN"/>
        </w:rPr>
        <w:t>ITU-D</w:t>
      </w:r>
      <w:r w:rsidR="00702A0D" w:rsidRPr="00E2616D">
        <w:rPr>
          <w:rFonts w:hint="eastAsia"/>
          <w:lang w:eastAsia="zh-CN"/>
        </w:rPr>
        <w:t>的工作与国际电联的战略目标保持一致，</w:t>
      </w:r>
      <w:r w:rsidR="00FC354A" w:rsidRPr="00E2616D">
        <w:rPr>
          <w:rFonts w:hint="eastAsia"/>
          <w:lang w:eastAsia="zh-CN"/>
        </w:rPr>
        <w:t>帮助</w:t>
      </w:r>
      <w:r w:rsidR="00702A0D" w:rsidRPr="00E2616D">
        <w:rPr>
          <w:rFonts w:hint="eastAsia"/>
          <w:lang w:eastAsia="zh-CN"/>
        </w:rPr>
        <w:t>各国充分利用</w:t>
      </w:r>
      <w:r w:rsidR="00702A0D" w:rsidRPr="00E2616D">
        <w:rPr>
          <w:lang w:eastAsia="zh-CN"/>
        </w:rPr>
        <w:t>ICT</w:t>
      </w:r>
      <w:r w:rsidR="00702A0D" w:rsidRPr="00E2616D">
        <w:rPr>
          <w:rFonts w:hint="eastAsia"/>
          <w:lang w:eastAsia="zh-CN"/>
        </w:rPr>
        <w:t>带来的好处。</w:t>
      </w:r>
    </w:p>
    <w:p w14:paraId="34D7BE46" w14:textId="3619C843" w:rsidR="00702A0D" w:rsidRPr="00E2616D" w:rsidRDefault="00702A0D" w:rsidP="00702A0D">
      <w:pPr>
        <w:ind w:firstLineChars="200" w:firstLine="480"/>
        <w:jc w:val="both"/>
        <w:rPr>
          <w:rFonts w:eastAsia="Calibri" w:cs="Calibri"/>
          <w:b/>
          <w:color w:val="800000"/>
          <w:sz w:val="22"/>
          <w:lang w:eastAsia="zh-CN"/>
        </w:rPr>
      </w:pPr>
      <w:r w:rsidRPr="00E2616D">
        <w:rPr>
          <w:lang w:eastAsia="zh-CN"/>
        </w:rPr>
        <w:t>4</w:t>
      </w:r>
      <w:r w:rsidRPr="00E2616D">
        <w:rPr>
          <w:rFonts w:hint="eastAsia"/>
          <w:lang w:eastAsia="zh-CN"/>
        </w:rPr>
        <w:t>号文件报告了《布宜诺斯艾利斯行动计划》的落实情况及其对落实《</w:t>
      </w:r>
      <w:r w:rsidRPr="00E2616D">
        <w:rPr>
          <w:lang w:eastAsia="zh-CN"/>
        </w:rPr>
        <w:t>WSIS</w:t>
      </w:r>
      <w:r w:rsidRPr="00E2616D">
        <w:rPr>
          <w:rFonts w:hint="eastAsia"/>
          <w:lang w:eastAsia="zh-CN"/>
        </w:rPr>
        <w:t>行动计划》和</w:t>
      </w:r>
      <w:r w:rsidR="00FC354A" w:rsidRPr="00E2616D">
        <w:rPr>
          <w:lang w:eastAsia="zh-CN"/>
        </w:rPr>
        <w:t>SDG</w:t>
      </w:r>
      <w:r w:rsidRPr="00E2616D">
        <w:rPr>
          <w:rFonts w:hint="eastAsia"/>
          <w:lang w:eastAsia="zh-CN"/>
        </w:rPr>
        <w:t>的贡献。该文件突出了电信发展局（</w:t>
      </w:r>
      <w:r w:rsidRPr="00E2616D">
        <w:rPr>
          <w:lang w:eastAsia="zh-CN"/>
        </w:rPr>
        <w:t>BDT</w:t>
      </w:r>
      <w:r w:rsidRPr="00E2616D">
        <w:rPr>
          <w:rFonts w:hint="eastAsia"/>
          <w:lang w:eastAsia="zh-CN"/>
        </w:rPr>
        <w:t>）作为</w:t>
      </w:r>
      <w:r w:rsidRPr="00E2616D">
        <w:rPr>
          <w:lang w:eastAsia="zh-CN"/>
        </w:rPr>
        <w:t>ITU-D</w:t>
      </w:r>
      <w:r w:rsidRPr="00E2616D">
        <w:rPr>
          <w:rFonts w:hint="eastAsia"/>
          <w:lang w:eastAsia="zh-CN"/>
        </w:rPr>
        <w:t>的执行机构所经历的变革，以确保其能够跟上所服务的环境的瞬息万变。</w:t>
      </w:r>
    </w:p>
    <w:p w14:paraId="3F0A0AC3" w14:textId="1C83812C" w:rsidR="00342F36" w:rsidRPr="00E2616D" w:rsidRDefault="00FC354A" w:rsidP="00FC354A">
      <w:pPr>
        <w:ind w:firstLineChars="200" w:firstLine="482"/>
        <w:jc w:val="both"/>
        <w:rPr>
          <w:rFonts w:eastAsia="Calibri" w:cstheme="minorHAnsi"/>
          <w:szCs w:val="24"/>
          <w:lang w:eastAsia="zh-CN"/>
        </w:rPr>
      </w:pPr>
      <w:bookmarkStart w:id="14" w:name="_Hlk64019955"/>
      <w:bookmarkEnd w:id="13"/>
      <w:r w:rsidRPr="00E2616D">
        <w:rPr>
          <w:rFonts w:ascii="SimSun" w:hAnsi="SimSun" w:cs="SimSun" w:hint="eastAsia"/>
          <w:b/>
          <w:bCs/>
          <w:szCs w:val="24"/>
          <w:lang w:eastAsia="zh-CN"/>
        </w:rPr>
        <w:t>附件1</w:t>
      </w:r>
      <w:r w:rsidRPr="00E2616D">
        <w:rPr>
          <w:rFonts w:hint="eastAsia"/>
          <w:lang w:eastAsia="zh-CN"/>
        </w:rPr>
        <w:t>阐述</w:t>
      </w:r>
      <w:r w:rsidRPr="00E2616D">
        <w:rPr>
          <w:rFonts w:ascii="SimSun" w:hAnsi="SimSun" w:cs="SimSun" w:hint="eastAsia"/>
          <w:szCs w:val="24"/>
          <w:lang w:eastAsia="zh-CN"/>
        </w:rPr>
        <w:t>了主题工作重点、研究组、区域性举措、</w:t>
      </w:r>
      <w:r w:rsidRPr="00E2616D">
        <w:rPr>
          <w:rFonts w:eastAsia="Calibri" w:cstheme="minorHAnsi" w:hint="eastAsia"/>
          <w:szCs w:val="24"/>
          <w:lang w:eastAsia="zh-CN"/>
        </w:rPr>
        <w:t>S</w:t>
      </w:r>
      <w:r w:rsidRPr="00E2616D">
        <w:rPr>
          <w:rFonts w:eastAsia="Calibri" w:cstheme="minorHAnsi"/>
          <w:szCs w:val="24"/>
          <w:lang w:eastAsia="zh-CN"/>
        </w:rPr>
        <w:t>DG</w:t>
      </w:r>
      <w:r w:rsidRPr="00E2616D">
        <w:rPr>
          <w:rFonts w:ascii="SimSun" w:hAnsi="SimSun" w:cs="SimSun" w:hint="eastAsia"/>
          <w:szCs w:val="24"/>
          <w:lang w:eastAsia="zh-CN"/>
        </w:rPr>
        <w:t>和</w:t>
      </w:r>
      <w:r w:rsidRPr="00E2616D">
        <w:rPr>
          <w:rFonts w:eastAsia="Calibri" w:cstheme="minorHAnsi" w:hint="eastAsia"/>
          <w:szCs w:val="24"/>
          <w:lang w:eastAsia="zh-CN"/>
        </w:rPr>
        <w:t>W</w:t>
      </w:r>
      <w:r w:rsidRPr="00E2616D">
        <w:rPr>
          <w:rFonts w:eastAsia="Calibri" w:cstheme="minorHAnsi"/>
          <w:szCs w:val="24"/>
          <w:lang w:eastAsia="zh-CN"/>
        </w:rPr>
        <w:t>SIS</w:t>
      </w:r>
      <w:r w:rsidRPr="00E2616D">
        <w:rPr>
          <w:rFonts w:ascii="SimSun" w:hAnsi="SimSun" w:cs="SimSun" w:hint="eastAsia"/>
          <w:szCs w:val="24"/>
          <w:lang w:eastAsia="zh-CN"/>
        </w:rPr>
        <w:t>之间的对应关系。</w:t>
      </w:r>
    </w:p>
    <w:p w14:paraId="53AB56C0" w14:textId="4936BA1C" w:rsidR="00702A0D" w:rsidRPr="00E2616D" w:rsidRDefault="00702A0D" w:rsidP="00702A0D">
      <w:pPr>
        <w:ind w:firstLineChars="200" w:firstLine="482"/>
        <w:jc w:val="both"/>
        <w:rPr>
          <w:rFonts w:eastAsia="Calibri" w:cs="Calibri"/>
          <w:b/>
          <w:color w:val="800000"/>
          <w:sz w:val="22"/>
          <w:lang w:eastAsia="zh-CN"/>
        </w:rPr>
      </w:pPr>
      <w:r w:rsidRPr="00E2616D">
        <w:rPr>
          <w:rFonts w:hint="eastAsia"/>
          <w:b/>
          <w:bCs/>
          <w:lang w:eastAsia="zh-CN"/>
        </w:rPr>
        <w:t>附件</w:t>
      </w:r>
      <w:r w:rsidRPr="00E2616D">
        <w:rPr>
          <w:b/>
          <w:bCs/>
          <w:lang w:eastAsia="zh-CN"/>
        </w:rPr>
        <w:t>2</w:t>
      </w:r>
      <w:r w:rsidRPr="00E2616D">
        <w:rPr>
          <w:rFonts w:hint="eastAsia"/>
          <w:lang w:eastAsia="zh-CN"/>
        </w:rPr>
        <w:t>概述了国际电联在</w:t>
      </w:r>
      <w:r w:rsidRPr="00E2616D">
        <w:rPr>
          <w:lang w:eastAsia="zh-CN"/>
        </w:rPr>
        <w:t>2018</w:t>
      </w:r>
      <w:r w:rsidRPr="00E2616D">
        <w:rPr>
          <w:rFonts w:hint="eastAsia"/>
          <w:lang w:eastAsia="zh-CN"/>
        </w:rPr>
        <w:t>年至</w:t>
      </w:r>
      <w:r w:rsidRPr="00E2616D">
        <w:rPr>
          <w:lang w:eastAsia="zh-CN"/>
        </w:rPr>
        <w:t>2021</w:t>
      </w:r>
      <w:r w:rsidRPr="00E2616D">
        <w:rPr>
          <w:rFonts w:hint="eastAsia"/>
          <w:lang w:eastAsia="zh-CN"/>
        </w:rPr>
        <w:t>年初期间开展的活动，作为对国际电联</w:t>
      </w:r>
      <w:r w:rsidR="00FC354A" w:rsidRPr="00E2616D">
        <w:rPr>
          <w:rFonts w:hint="eastAsia"/>
          <w:lang w:eastAsia="zh-CN"/>
        </w:rPr>
        <w:t>亚太</w:t>
      </w:r>
      <w:r w:rsidRPr="00E2616D">
        <w:rPr>
          <w:rFonts w:hint="eastAsia"/>
          <w:lang w:eastAsia="zh-CN"/>
        </w:rPr>
        <w:t>区域性举措预期成果的直接回应。该</w:t>
      </w:r>
      <w:r w:rsidR="00FC354A" w:rsidRPr="00E2616D">
        <w:rPr>
          <w:rFonts w:hint="eastAsia"/>
          <w:lang w:eastAsia="zh-CN"/>
        </w:rPr>
        <w:t>附</w:t>
      </w:r>
      <w:r w:rsidRPr="00E2616D">
        <w:rPr>
          <w:rFonts w:hint="eastAsia"/>
          <w:lang w:eastAsia="zh-CN"/>
        </w:rPr>
        <w:t>件中介绍的活动描述了每个区域性举措的成果。根据主题按时间顺序对它们进行了分组。在国际电联</w:t>
      </w:r>
      <w:r w:rsidR="00FC354A" w:rsidRPr="00E2616D">
        <w:rPr>
          <w:rFonts w:hint="eastAsia"/>
          <w:lang w:eastAsia="zh-CN"/>
        </w:rPr>
        <w:t>亚太</w:t>
      </w:r>
      <w:r w:rsidRPr="00E2616D">
        <w:rPr>
          <w:rFonts w:hint="eastAsia"/>
          <w:lang w:eastAsia="zh-CN"/>
        </w:rPr>
        <w:t>区域性举措下开展的所有活动都与相应的电信发展</w:t>
      </w:r>
      <w:proofErr w:type="gramStart"/>
      <w:r w:rsidRPr="00E2616D">
        <w:rPr>
          <w:rFonts w:hint="eastAsia"/>
          <w:lang w:eastAsia="zh-CN"/>
        </w:rPr>
        <w:t>局主题</w:t>
      </w:r>
      <w:proofErr w:type="gramEnd"/>
      <w:r w:rsidRPr="00E2616D">
        <w:rPr>
          <w:rFonts w:hint="eastAsia"/>
          <w:lang w:eastAsia="zh-CN"/>
        </w:rPr>
        <w:t>重点</w:t>
      </w:r>
      <w:r w:rsidR="00FC354A" w:rsidRPr="00E2616D">
        <w:rPr>
          <w:rFonts w:hint="eastAsia"/>
          <w:lang w:eastAsia="zh-CN"/>
        </w:rPr>
        <w:t>领域</w:t>
      </w:r>
      <w:r w:rsidRPr="00E2616D">
        <w:rPr>
          <w:rFonts w:hint="eastAsia"/>
          <w:lang w:eastAsia="zh-CN"/>
        </w:rPr>
        <w:t>直接相关并与其进行协调，从而加强国际电联在区域和国家层面的成果和影响。</w:t>
      </w:r>
    </w:p>
    <w:p w14:paraId="6F2BDCFD" w14:textId="5B77A2FC" w:rsidR="00702A0D" w:rsidRPr="00E2616D" w:rsidRDefault="00702A0D" w:rsidP="00BF711E">
      <w:pPr>
        <w:keepNext/>
        <w:keepLines/>
        <w:ind w:firstLineChars="200" w:firstLine="480"/>
        <w:jc w:val="both"/>
        <w:rPr>
          <w:rFonts w:cs="Calibri"/>
          <w:b/>
          <w:color w:val="800000"/>
          <w:sz w:val="22"/>
          <w:lang w:eastAsia="zh-CN"/>
        </w:rPr>
      </w:pPr>
      <w:r w:rsidRPr="00E2616D">
        <w:rPr>
          <w:rFonts w:hint="eastAsia"/>
          <w:lang w:eastAsia="zh-CN"/>
        </w:rPr>
        <w:lastRenderedPageBreak/>
        <w:t>《布宜诺斯艾利斯行动计划》介绍了</w:t>
      </w:r>
      <w:r w:rsidR="00FC354A" w:rsidRPr="00E2616D">
        <w:rPr>
          <w:rFonts w:hint="eastAsia"/>
          <w:lang w:eastAsia="zh-CN"/>
        </w:rPr>
        <w:t>亚太</w:t>
      </w:r>
      <w:r w:rsidRPr="00E2616D">
        <w:rPr>
          <w:rFonts w:hint="eastAsia"/>
          <w:lang w:eastAsia="zh-CN"/>
        </w:rPr>
        <w:t>区域的成员制定并</w:t>
      </w:r>
      <w:r w:rsidR="00FC354A" w:rsidRPr="00E2616D">
        <w:rPr>
          <w:rFonts w:hint="eastAsia"/>
          <w:lang w:eastAsia="zh-CN"/>
        </w:rPr>
        <w:t>经</w:t>
      </w:r>
      <w:r w:rsidR="00FC354A" w:rsidRPr="00E2616D">
        <w:rPr>
          <w:lang w:eastAsia="zh-CN"/>
        </w:rPr>
        <w:t>WTDC-17</w:t>
      </w:r>
      <w:r w:rsidR="00FC354A" w:rsidRPr="00E2616D">
        <w:rPr>
          <w:rFonts w:hint="eastAsia"/>
          <w:lang w:eastAsia="zh-CN"/>
        </w:rPr>
        <w:t>批准</w:t>
      </w:r>
      <w:r w:rsidRPr="00E2616D">
        <w:rPr>
          <w:rFonts w:hint="eastAsia"/>
          <w:lang w:eastAsia="zh-CN"/>
        </w:rPr>
        <w:t>的五个优先重点领域。区域性举措旨在解决需要国际电联在区域层面采取特别行动的具体电信</w:t>
      </w:r>
      <w:r w:rsidRPr="00E2616D">
        <w:rPr>
          <w:lang w:eastAsia="zh-CN"/>
        </w:rPr>
        <w:t>/ICT</w:t>
      </w:r>
      <w:r w:rsidRPr="00E2616D">
        <w:rPr>
          <w:rFonts w:hint="eastAsia"/>
          <w:lang w:eastAsia="zh-CN"/>
        </w:rPr>
        <w:t>重点问题。在每个区域性举措下，都制定了一套活动、举措、伙伴关系和项目以满足各区域的需求。国际电</w:t>
      </w:r>
      <w:proofErr w:type="gramStart"/>
      <w:r w:rsidRPr="00E2616D">
        <w:rPr>
          <w:rFonts w:hint="eastAsia"/>
          <w:lang w:eastAsia="zh-CN"/>
        </w:rPr>
        <w:t>联区域</w:t>
      </w:r>
      <w:proofErr w:type="gramEnd"/>
      <w:r w:rsidRPr="00E2616D">
        <w:rPr>
          <w:rFonts w:hint="eastAsia"/>
          <w:lang w:eastAsia="zh-CN"/>
        </w:rPr>
        <w:t>发展论坛一直是促进实施区域性举措的协调机制。国际电联欧洲区域性举措如下：</w:t>
      </w:r>
      <w:bookmarkEnd w:id="14"/>
    </w:p>
    <w:p w14:paraId="4C80628B" w14:textId="57E3C6A9" w:rsidR="00D83BF5" w:rsidRPr="00E2616D" w:rsidRDefault="00B042BF" w:rsidP="00A9184E">
      <w:pPr>
        <w:pStyle w:val="enumlev1"/>
        <w:tabs>
          <w:tab w:val="clear" w:pos="1134"/>
          <w:tab w:val="left" w:pos="567"/>
        </w:tabs>
        <w:ind w:left="567" w:hanging="567"/>
        <w:rPr>
          <w:lang w:eastAsia="zh-CN"/>
        </w:rPr>
      </w:pPr>
      <w:bookmarkStart w:id="15" w:name="_Toc496884250"/>
      <w:r w:rsidRPr="00E2616D">
        <w:rPr>
          <w:lang w:eastAsia="zh-CN"/>
        </w:rPr>
        <w:t>–</w:t>
      </w:r>
      <w:r w:rsidRPr="00E2616D">
        <w:rPr>
          <w:lang w:eastAsia="zh-CN"/>
        </w:rPr>
        <w:tab/>
        <w:t>ASP1</w:t>
      </w:r>
      <w:r w:rsidRPr="00E2616D">
        <w:rPr>
          <w:rFonts w:hint="eastAsia"/>
          <w:lang w:eastAsia="zh-CN"/>
        </w:rPr>
        <w:t>：研究解决最不发达国家、小岛屿发展中国家（包括太平洋岛国）及内陆发展中国家的特殊需求</w:t>
      </w:r>
      <w:bookmarkEnd w:id="15"/>
    </w:p>
    <w:p w14:paraId="3BAC8F48" w14:textId="584919CF" w:rsidR="00B042BF" w:rsidRPr="00E2616D" w:rsidRDefault="00B042BF" w:rsidP="00A9184E">
      <w:pPr>
        <w:pStyle w:val="enumlev1"/>
        <w:tabs>
          <w:tab w:val="clear" w:pos="1134"/>
          <w:tab w:val="left" w:pos="567"/>
        </w:tabs>
        <w:ind w:left="567" w:hanging="567"/>
        <w:rPr>
          <w:lang w:eastAsia="zh-CN"/>
        </w:rPr>
      </w:pPr>
      <w:r w:rsidRPr="00E2616D">
        <w:rPr>
          <w:lang w:eastAsia="zh-CN"/>
        </w:rPr>
        <w:t>–</w:t>
      </w:r>
      <w:r w:rsidRPr="00E2616D">
        <w:rPr>
          <w:lang w:eastAsia="zh-CN"/>
        </w:rPr>
        <w:tab/>
        <w:t>ASP2</w:t>
      </w:r>
      <w:r w:rsidRPr="00E2616D">
        <w:rPr>
          <w:rFonts w:hint="eastAsia"/>
          <w:lang w:eastAsia="zh-CN"/>
        </w:rPr>
        <w:t>：利用信息通信技术来支持数字经济和具有包容性的数字</w:t>
      </w:r>
      <w:r w:rsidRPr="00E2616D">
        <w:rPr>
          <w:lang w:eastAsia="zh-CN"/>
        </w:rPr>
        <w:br/>
      </w:r>
      <w:r w:rsidRPr="00E2616D">
        <w:rPr>
          <w:rFonts w:hint="eastAsia"/>
          <w:lang w:eastAsia="zh-CN"/>
        </w:rPr>
        <w:t>社会</w:t>
      </w:r>
    </w:p>
    <w:p w14:paraId="4F3CE8AB" w14:textId="077000EE" w:rsidR="00B042BF" w:rsidRPr="00E2616D" w:rsidRDefault="00B042BF" w:rsidP="00A9184E">
      <w:pPr>
        <w:pStyle w:val="enumlev1"/>
        <w:tabs>
          <w:tab w:val="clear" w:pos="1134"/>
          <w:tab w:val="left" w:pos="567"/>
        </w:tabs>
        <w:ind w:left="567" w:hanging="567"/>
        <w:rPr>
          <w:lang w:eastAsia="zh-CN"/>
        </w:rPr>
      </w:pPr>
      <w:r w:rsidRPr="00E2616D">
        <w:rPr>
          <w:lang w:eastAsia="zh-CN"/>
        </w:rPr>
        <w:t>–</w:t>
      </w:r>
      <w:r w:rsidRPr="00E2616D">
        <w:rPr>
          <w:lang w:eastAsia="zh-CN"/>
        </w:rPr>
        <w:tab/>
        <w:t>ASP3</w:t>
      </w:r>
      <w:r w:rsidRPr="00E2616D">
        <w:rPr>
          <w:rFonts w:hint="eastAsia"/>
          <w:lang w:eastAsia="zh-CN"/>
        </w:rPr>
        <w:t>：促进基础设施发展，提高数字连通性</w:t>
      </w:r>
    </w:p>
    <w:p w14:paraId="30D8C540" w14:textId="6EE05F0F" w:rsidR="00B042BF" w:rsidRPr="00E2616D" w:rsidRDefault="00B042BF" w:rsidP="00A9184E">
      <w:pPr>
        <w:pStyle w:val="enumlev1"/>
        <w:tabs>
          <w:tab w:val="clear" w:pos="1134"/>
          <w:tab w:val="left" w:pos="567"/>
        </w:tabs>
        <w:ind w:left="567" w:hanging="567"/>
        <w:rPr>
          <w:lang w:eastAsia="zh-CN"/>
        </w:rPr>
      </w:pPr>
      <w:bookmarkStart w:id="16" w:name="_Toc496884256"/>
      <w:r w:rsidRPr="00E2616D">
        <w:rPr>
          <w:lang w:eastAsia="zh-CN"/>
        </w:rPr>
        <w:t>–</w:t>
      </w:r>
      <w:r w:rsidRPr="00E2616D">
        <w:rPr>
          <w:lang w:eastAsia="zh-CN"/>
        </w:rPr>
        <w:tab/>
        <w:t>ASP4</w:t>
      </w:r>
      <w:r w:rsidRPr="00E2616D">
        <w:rPr>
          <w:rFonts w:hint="eastAsia"/>
          <w:lang w:eastAsia="zh-CN"/>
        </w:rPr>
        <w:t>：有利的政策和监管环境</w:t>
      </w:r>
      <w:bookmarkEnd w:id="16"/>
    </w:p>
    <w:p w14:paraId="15CD4694" w14:textId="30ABAFEC" w:rsidR="00B042BF" w:rsidRPr="00E2616D" w:rsidRDefault="00B042BF" w:rsidP="00A9184E">
      <w:pPr>
        <w:pStyle w:val="enumlev1"/>
        <w:tabs>
          <w:tab w:val="clear" w:pos="1134"/>
          <w:tab w:val="left" w:pos="567"/>
        </w:tabs>
        <w:ind w:left="567" w:hanging="567"/>
        <w:rPr>
          <w:lang w:eastAsia="zh-CN"/>
        </w:rPr>
      </w:pPr>
      <w:bookmarkStart w:id="17" w:name="_Toc496884258"/>
      <w:r w:rsidRPr="00E2616D">
        <w:rPr>
          <w:lang w:eastAsia="zh-CN"/>
        </w:rPr>
        <w:t>–</w:t>
      </w:r>
      <w:r w:rsidRPr="00E2616D">
        <w:rPr>
          <w:lang w:eastAsia="zh-CN"/>
        </w:rPr>
        <w:tab/>
        <w:t>ASP5</w:t>
      </w:r>
      <w:r w:rsidRPr="00E2616D">
        <w:rPr>
          <w:rFonts w:hint="eastAsia"/>
          <w:lang w:eastAsia="zh-CN"/>
        </w:rPr>
        <w:t>：为营造安全且适应性强的环境做出贡献</w:t>
      </w:r>
      <w:bookmarkEnd w:id="17"/>
    </w:p>
    <w:p w14:paraId="4AC2D7F6" w14:textId="08E3D843" w:rsidR="00444D25" w:rsidRPr="00E2616D" w:rsidRDefault="00444D25" w:rsidP="00444D25">
      <w:pPr>
        <w:ind w:firstLineChars="200" w:firstLine="480"/>
        <w:rPr>
          <w:rFonts w:ascii="Calibri" w:hAnsi="Calibri"/>
          <w:lang w:eastAsia="zh-CN"/>
        </w:rPr>
      </w:pPr>
      <w:r w:rsidRPr="00E2616D">
        <w:rPr>
          <w:lang w:eastAsia="zh-CN"/>
        </w:rPr>
        <w:t>RPM-ASP</w:t>
      </w:r>
      <w:r w:rsidRPr="00E2616D">
        <w:rPr>
          <w:rFonts w:hint="eastAsia"/>
          <w:lang w:eastAsia="zh-CN"/>
        </w:rPr>
        <w:t>对该文件表示欢迎并将其记录在案。</w:t>
      </w:r>
    </w:p>
    <w:p w14:paraId="624BFB52" w14:textId="13DB4000" w:rsidR="00B042BF" w:rsidRPr="00E2616D" w:rsidRDefault="00B042BF" w:rsidP="00B042BF">
      <w:pPr>
        <w:pStyle w:val="Heading1"/>
        <w:rPr>
          <w:rFonts w:ascii="Calibri" w:hAnsi="Calibri"/>
          <w:sz w:val="36"/>
          <w:szCs w:val="36"/>
          <w:lang w:eastAsia="zh-CN"/>
        </w:rPr>
      </w:pPr>
      <w:r w:rsidRPr="00E2616D">
        <w:rPr>
          <w:lang w:eastAsia="zh-CN"/>
        </w:rPr>
        <w:t>6</w:t>
      </w:r>
      <w:r w:rsidRPr="00E2616D">
        <w:rPr>
          <w:sz w:val="36"/>
          <w:szCs w:val="36"/>
          <w:lang w:eastAsia="zh-CN"/>
        </w:rPr>
        <w:tab/>
      </w:r>
      <w:r w:rsidRPr="00E2616D">
        <w:rPr>
          <w:rFonts w:hint="eastAsia"/>
          <w:lang w:eastAsia="zh-CN"/>
        </w:rPr>
        <w:t>与</w:t>
      </w:r>
      <w:r w:rsidRPr="00E2616D">
        <w:rPr>
          <w:lang w:eastAsia="zh-CN"/>
        </w:rPr>
        <w:t>ITU-D</w:t>
      </w:r>
      <w:r w:rsidRPr="00E2616D">
        <w:rPr>
          <w:rFonts w:hint="eastAsia"/>
          <w:lang w:eastAsia="zh-CN"/>
        </w:rPr>
        <w:t>工作有关的国际电联大会、全会和会议成果落实情况的报告：全权代表大会（</w:t>
      </w:r>
      <w:r w:rsidRPr="00E2616D">
        <w:rPr>
          <w:lang w:eastAsia="zh-CN"/>
        </w:rPr>
        <w:t>PP-18</w:t>
      </w:r>
      <w:r w:rsidRPr="00E2616D">
        <w:rPr>
          <w:rFonts w:hint="eastAsia"/>
          <w:lang w:eastAsia="zh-CN"/>
        </w:rPr>
        <w:t>）、世界无线电通信大会（</w:t>
      </w:r>
      <w:r w:rsidRPr="00E2616D">
        <w:rPr>
          <w:lang w:eastAsia="zh-CN"/>
        </w:rPr>
        <w:t>WRC-19</w:t>
      </w:r>
      <w:r w:rsidRPr="00E2616D">
        <w:rPr>
          <w:rFonts w:hint="eastAsia"/>
          <w:lang w:eastAsia="zh-CN"/>
        </w:rPr>
        <w:t>）、无线电通信全会（</w:t>
      </w:r>
      <w:r w:rsidRPr="00E2616D">
        <w:rPr>
          <w:lang w:eastAsia="zh-CN"/>
        </w:rPr>
        <w:t>RA-19</w:t>
      </w:r>
      <w:r w:rsidRPr="00E2616D">
        <w:rPr>
          <w:rFonts w:hint="eastAsia"/>
          <w:lang w:eastAsia="zh-CN"/>
        </w:rPr>
        <w:t>）和世界电信标准化全会（</w:t>
      </w:r>
      <w:r w:rsidRPr="00E2616D">
        <w:rPr>
          <w:lang w:eastAsia="zh-CN"/>
        </w:rPr>
        <w:t>WTSA-16</w:t>
      </w:r>
      <w:r w:rsidRPr="00E2616D">
        <w:rPr>
          <w:rFonts w:hint="eastAsia"/>
          <w:lang w:eastAsia="zh-CN"/>
        </w:rPr>
        <w:t>）</w:t>
      </w:r>
    </w:p>
    <w:p w14:paraId="17F56DE8" w14:textId="087C4CAA" w:rsidR="00B042BF" w:rsidRPr="00E2616D" w:rsidRDefault="00D66646" w:rsidP="00B042BF">
      <w:pPr>
        <w:spacing w:after="120"/>
        <w:ind w:firstLineChars="200" w:firstLine="480"/>
        <w:jc w:val="both"/>
        <w:rPr>
          <w:lang w:eastAsia="zh-CN"/>
        </w:rPr>
      </w:pPr>
      <w:hyperlink r:id="rId18" w:history="1">
        <w:r w:rsidR="00B042BF" w:rsidRPr="00E2616D">
          <w:rPr>
            <w:rStyle w:val="Hyperlink"/>
            <w:b/>
            <w:bCs/>
            <w:lang w:eastAsia="zh-CN"/>
          </w:rPr>
          <w:t>5</w:t>
        </w:r>
        <w:r w:rsidR="00B042BF" w:rsidRPr="00E2616D">
          <w:rPr>
            <w:rStyle w:val="Hyperlink"/>
            <w:rFonts w:hint="eastAsia"/>
            <w:b/>
            <w:bCs/>
            <w:lang w:eastAsia="zh-CN"/>
          </w:rPr>
          <w:t>号文件</w:t>
        </w:r>
      </w:hyperlink>
      <w:r w:rsidR="00B042BF" w:rsidRPr="00E2616D">
        <w:rPr>
          <w:rFonts w:hint="eastAsia"/>
          <w:lang w:eastAsia="zh-CN"/>
        </w:rPr>
        <w:t>：</w:t>
      </w:r>
      <w:r w:rsidR="00B042BF" w:rsidRPr="00E2616D">
        <w:rPr>
          <w:lang w:eastAsia="zh-CN"/>
        </w:rPr>
        <w:t xml:space="preserve">Marco </w:t>
      </w:r>
      <w:proofErr w:type="spellStart"/>
      <w:r w:rsidR="00B042BF" w:rsidRPr="00E2616D">
        <w:rPr>
          <w:lang w:eastAsia="zh-CN"/>
        </w:rPr>
        <w:t>Obiso</w:t>
      </w:r>
      <w:proofErr w:type="spellEnd"/>
      <w:r w:rsidR="00B042BF" w:rsidRPr="00E2616D">
        <w:rPr>
          <w:rFonts w:hint="eastAsia"/>
          <w:lang w:eastAsia="zh-CN"/>
        </w:rPr>
        <w:t>先生</w:t>
      </w:r>
      <w:r w:rsidR="00456814" w:rsidRPr="00E2616D">
        <w:rPr>
          <w:rFonts w:hint="eastAsia"/>
          <w:lang w:eastAsia="zh-CN"/>
        </w:rPr>
        <w:t>（</w:t>
      </w:r>
      <w:r w:rsidR="00456814" w:rsidRPr="00E2616D">
        <w:rPr>
          <w:rFonts w:hint="eastAsia"/>
          <w:lang w:eastAsia="zh-CN"/>
        </w:rPr>
        <w:t>DNS</w:t>
      </w:r>
      <w:r w:rsidR="00456814" w:rsidRPr="00E2616D">
        <w:rPr>
          <w:rFonts w:hint="eastAsia"/>
          <w:lang w:eastAsia="zh-CN"/>
        </w:rPr>
        <w:t>部门主任）</w:t>
      </w:r>
      <w:proofErr w:type="gramStart"/>
      <w:r w:rsidR="00456814" w:rsidRPr="00E2616D">
        <w:rPr>
          <w:rFonts w:hint="eastAsia"/>
          <w:lang w:eastAsia="zh-CN"/>
        </w:rPr>
        <w:t>代表电信发展局主任介绍了</w:t>
      </w:r>
      <w:r w:rsidR="00B042BF" w:rsidRPr="00E2616D">
        <w:rPr>
          <w:rFonts w:ascii="SimSun" w:hAnsi="SimSun" w:cs="SimSun" w:hint="eastAsia"/>
          <w:lang w:eastAsia="zh-CN"/>
        </w:rPr>
        <w:t>题为“</w:t>
      </w:r>
      <w:proofErr w:type="gramEnd"/>
      <w:r w:rsidR="00B042BF" w:rsidRPr="00E2616D">
        <w:rPr>
          <w:rFonts w:eastAsia="STKaiti" w:cstheme="minorHAnsi"/>
          <w:lang w:eastAsia="zh-CN"/>
        </w:rPr>
        <w:t>与</w:t>
      </w:r>
      <w:r w:rsidR="00B042BF" w:rsidRPr="00E2616D">
        <w:rPr>
          <w:rFonts w:eastAsia="STKaiti" w:cstheme="minorHAnsi"/>
          <w:lang w:eastAsia="zh-CN"/>
        </w:rPr>
        <w:t>ITU-D</w:t>
      </w:r>
      <w:r w:rsidR="00B042BF" w:rsidRPr="00E2616D">
        <w:rPr>
          <w:rFonts w:eastAsia="STKaiti" w:cstheme="minorHAnsi"/>
          <w:lang w:eastAsia="zh-CN"/>
        </w:rPr>
        <w:t>工作有关的国际电联大会、全会和会议成果落实情况的报告：全权代表大会（</w:t>
      </w:r>
      <w:r w:rsidR="00B042BF" w:rsidRPr="00E2616D">
        <w:rPr>
          <w:rFonts w:eastAsia="STKaiti" w:cstheme="minorHAnsi"/>
          <w:lang w:eastAsia="zh-CN"/>
        </w:rPr>
        <w:t>PP-18</w:t>
      </w:r>
      <w:r w:rsidR="00B042BF" w:rsidRPr="00E2616D">
        <w:rPr>
          <w:rFonts w:eastAsia="STKaiti" w:cstheme="minorHAnsi"/>
          <w:lang w:eastAsia="zh-CN"/>
        </w:rPr>
        <w:t>）、世界无线电通信大会（</w:t>
      </w:r>
      <w:r w:rsidR="00B042BF" w:rsidRPr="00E2616D">
        <w:rPr>
          <w:rFonts w:eastAsia="STKaiti" w:cstheme="minorHAnsi"/>
          <w:lang w:eastAsia="zh-CN"/>
        </w:rPr>
        <w:t>WRC-19</w:t>
      </w:r>
      <w:r w:rsidR="00B042BF" w:rsidRPr="00E2616D">
        <w:rPr>
          <w:rFonts w:eastAsia="STKaiti" w:cstheme="minorHAnsi"/>
          <w:lang w:eastAsia="zh-CN"/>
        </w:rPr>
        <w:t>）、无线电通信全会（</w:t>
      </w:r>
      <w:r w:rsidR="00B042BF" w:rsidRPr="00E2616D">
        <w:rPr>
          <w:rFonts w:eastAsia="STKaiti" w:cstheme="minorHAnsi"/>
          <w:lang w:eastAsia="zh-CN"/>
        </w:rPr>
        <w:t>RA-19</w:t>
      </w:r>
      <w:r w:rsidR="00B042BF" w:rsidRPr="00E2616D">
        <w:rPr>
          <w:rFonts w:eastAsia="STKaiti" w:cstheme="minorHAnsi"/>
          <w:lang w:eastAsia="zh-CN"/>
        </w:rPr>
        <w:t>）和世界电信标准化全会（</w:t>
      </w:r>
      <w:r w:rsidR="00B042BF" w:rsidRPr="00E2616D">
        <w:rPr>
          <w:rFonts w:eastAsia="STKaiti" w:cstheme="minorHAnsi"/>
          <w:lang w:eastAsia="zh-CN"/>
        </w:rPr>
        <w:t>WTSA-16</w:t>
      </w:r>
      <w:r w:rsidR="00B042BF" w:rsidRPr="00E2616D">
        <w:rPr>
          <w:rFonts w:eastAsia="STKaiti" w:cstheme="minorHAnsi"/>
          <w:lang w:eastAsia="zh-CN"/>
        </w:rPr>
        <w:t>）</w:t>
      </w:r>
      <w:r w:rsidR="00B042BF" w:rsidRPr="00E2616D">
        <w:rPr>
          <w:rFonts w:hint="eastAsia"/>
          <w:lang w:eastAsia="zh-CN"/>
        </w:rPr>
        <w:t>”的文件。</w:t>
      </w:r>
    </w:p>
    <w:p w14:paraId="02AF908F" w14:textId="2198A9D1" w:rsidR="00B042BF" w:rsidRPr="00E2616D" w:rsidRDefault="00456814" w:rsidP="009F6BCB">
      <w:pPr>
        <w:ind w:firstLineChars="200" w:firstLine="480"/>
        <w:rPr>
          <w:rFonts w:cstheme="minorHAnsi"/>
          <w:szCs w:val="24"/>
          <w:lang w:eastAsia="zh-CN"/>
        </w:rPr>
      </w:pPr>
      <w:r w:rsidRPr="00E2616D">
        <w:rPr>
          <w:rFonts w:cstheme="minorHAnsi" w:hint="eastAsia"/>
          <w:szCs w:val="24"/>
          <w:lang w:eastAsia="zh-CN"/>
        </w:rPr>
        <w:t>为将</w:t>
      </w:r>
      <w:r w:rsidRPr="009F6BCB">
        <w:rPr>
          <w:rFonts w:hint="eastAsia"/>
          <w:lang w:eastAsia="zh-CN"/>
        </w:rPr>
        <w:t>电信</w:t>
      </w:r>
      <w:r w:rsidRPr="00E2616D">
        <w:rPr>
          <w:rFonts w:cstheme="minorHAnsi" w:hint="eastAsia"/>
          <w:szCs w:val="24"/>
          <w:lang w:eastAsia="zh-CN"/>
        </w:rPr>
        <w:t>发展局的主题重点工作领域与相关的国际电联决议、</w:t>
      </w:r>
      <w:r w:rsidRPr="00E2616D">
        <w:rPr>
          <w:rFonts w:cstheme="minorHAnsi" w:hint="eastAsia"/>
          <w:szCs w:val="24"/>
          <w:lang w:eastAsia="zh-CN"/>
        </w:rPr>
        <w:t>WSIS</w:t>
      </w:r>
      <w:r w:rsidRPr="00E2616D">
        <w:rPr>
          <w:rFonts w:cstheme="minorHAnsi" w:hint="eastAsia"/>
          <w:szCs w:val="24"/>
          <w:lang w:eastAsia="zh-CN"/>
        </w:rPr>
        <w:t>行动方面、</w:t>
      </w:r>
      <w:r w:rsidR="009F6BCB">
        <w:rPr>
          <w:rFonts w:cstheme="minorHAnsi" w:hint="eastAsia"/>
          <w:szCs w:val="24"/>
          <w:lang w:eastAsia="zh-CN"/>
        </w:rPr>
        <w:t>电信发展局</w:t>
      </w:r>
      <w:r w:rsidRPr="00E2616D">
        <w:rPr>
          <w:rFonts w:cstheme="minorHAnsi" w:hint="eastAsia"/>
          <w:szCs w:val="24"/>
          <w:lang w:eastAsia="zh-CN"/>
        </w:rPr>
        <w:t>研究组、可持续发展目标和《连通</w:t>
      </w:r>
      <w:r w:rsidRPr="00E2616D">
        <w:rPr>
          <w:rFonts w:cstheme="minorHAnsi" w:hint="eastAsia"/>
          <w:szCs w:val="24"/>
          <w:lang w:eastAsia="zh-CN"/>
        </w:rPr>
        <w:t>2020</w:t>
      </w:r>
      <w:r w:rsidRPr="00E2616D">
        <w:rPr>
          <w:rFonts w:cstheme="minorHAnsi" w:hint="eastAsia"/>
          <w:szCs w:val="24"/>
          <w:lang w:eastAsia="zh-CN"/>
        </w:rPr>
        <w:t>议程》的目标联系起来，开展了一项对照工作，本文件在</w:t>
      </w:r>
      <w:r w:rsidR="00F6563F" w:rsidRPr="00E2616D">
        <w:rPr>
          <w:rFonts w:cstheme="minorHAnsi" w:hint="eastAsia"/>
          <w:szCs w:val="24"/>
          <w:lang w:eastAsia="zh-CN"/>
        </w:rPr>
        <w:t>这项</w:t>
      </w:r>
      <w:r w:rsidRPr="00E2616D">
        <w:rPr>
          <w:rFonts w:cstheme="minorHAnsi" w:hint="eastAsia"/>
          <w:szCs w:val="24"/>
          <w:lang w:eastAsia="zh-CN"/>
        </w:rPr>
        <w:t>工作的基础之上</w:t>
      </w:r>
      <w:r w:rsidR="00F6563F" w:rsidRPr="00E2616D">
        <w:rPr>
          <w:rFonts w:cstheme="minorHAnsi" w:hint="eastAsia"/>
          <w:szCs w:val="24"/>
          <w:lang w:eastAsia="zh-CN"/>
        </w:rPr>
        <w:t>全方位介绍了与</w:t>
      </w:r>
      <w:r w:rsidR="00F6563F" w:rsidRPr="00E2616D">
        <w:rPr>
          <w:rFonts w:cstheme="minorHAnsi" w:hint="eastAsia"/>
          <w:szCs w:val="24"/>
          <w:lang w:eastAsia="zh-CN"/>
        </w:rPr>
        <w:t>ITU-D</w:t>
      </w:r>
      <w:r w:rsidR="00F6563F" w:rsidRPr="00E2616D">
        <w:rPr>
          <w:rFonts w:cstheme="minorHAnsi" w:hint="eastAsia"/>
          <w:szCs w:val="24"/>
          <w:lang w:eastAsia="zh-CN"/>
        </w:rPr>
        <w:t>工作有关的国际电联大会成果的落实情况</w:t>
      </w:r>
      <w:r w:rsidRPr="00E2616D">
        <w:rPr>
          <w:rFonts w:cstheme="minorHAnsi" w:hint="eastAsia"/>
          <w:szCs w:val="24"/>
          <w:lang w:eastAsia="zh-CN"/>
        </w:rPr>
        <w:t>。</w:t>
      </w:r>
    </w:p>
    <w:p w14:paraId="1D0DE35D" w14:textId="27EC3A77" w:rsidR="000E6273" w:rsidRPr="00E2616D" w:rsidRDefault="000E6273" w:rsidP="000E6273">
      <w:pPr>
        <w:ind w:firstLineChars="200" w:firstLine="480"/>
        <w:rPr>
          <w:lang w:eastAsia="zh-CN"/>
        </w:rPr>
      </w:pPr>
      <w:r w:rsidRPr="00E2616D">
        <w:rPr>
          <w:lang w:eastAsia="zh-CN"/>
        </w:rPr>
        <w:t>RPM-ASP</w:t>
      </w:r>
      <w:r w:rsidRPr="00E2616D">
        <w:rPr>
          <w:rFonts w:hint="eastAsia"/>
          <w:lang w:eastAsia="zh-CN"/>
        </w:rPr>
        <w:t>对该文件表示欢迎并将其记录在案。</w:t>
      </w:r>
    </w:p>
    <w:p w14:paraId="40B61C6D" w14:textId="77777777" w:rsidR="00B042BF" w:rsidRPr="00E2616D" w:rsidRDefault="00B042BF" w:rsidP="00B042BF">
      <w:pPr>
        <w:pStyle w:val="Heading1"/>
        <w:rPr>
          <w:rFonts w:ascii="Calibri" w:hAnsi="Calibri"/>
          <w:lang w:val="en-US" w:eastAsia="zh-CN"/>
        </w:rPr>
      </w:pPr>
      <w:r w:rsidRPr="00E2616D">
        <w:rPr>
          <w:lang w:val="en-US" w:eastAsia="zh-CN"/>
        </w:rPr>
        <w:t>7</w:t>
      </w:r>
      <w:r w:rsidRPr="00E2616D">
        <w:rPr>
          <w:lang w:val="en-US" w:eastAsia="zh-CN"/>
        </w:rPr>
        <w:tab/>
        <w:t>WTDC-21</w:t>
      </w:r>
      <w:r w:rsidRPr="00E2616D">
        <w:rPr>
          <w:rFonts w:hint="eastAsia"/>
          <w:lang w:val="en-US" w:eastAsia="zh-CN"/>
        </w:rPr>
        <w:t>的筹备</w:t>
      </w:r>
    </w:p>
    <w:p w14:paraId="7E4E4979" w14:textId="62E4FE10" w:rsidR="00B042BF" w:rsidRPr="00E2616D" w:rsidRDefault="00F6563F" w:rsidP="00BF711E">
      <w:pPr>
        <w:spacing w:after="120"/>
        <w:ind w:firstLineChars="200" w:firstLine="480"/>
        <w:rPr>
          <w:rFonts w:cstheme="minorHAnsi"/>
          <w:szCs w:val="24"/>
          <w:lang w:eastAsia="zh-CN"/>
        </w:rPr>
      </w:pPr>
      <w:r w:rsidRPr="00E2616D">
        <w:rPr>
          <w:rFonts w:cstheme="minorHAnsi" w:hint="eastAsia"/>
          <w:szCs w:val="24"/>
          <w:lang w:eastAsia="zh-CN" w:bidi="th-TH"/>
        </w:rPr>
        <w:t>副主席</w:t>
      </w:r>
      <w:r w:rsidRPr="00E2616D">
        <w:rPr>
          <w:rFonts w:cstheme="minorHAnsi"/>
          <w:szCs w:val="24"/>
          <w:lang w:eastAsia="zh-CN"/>
        </w:rPr>
        <w:t xml:space="preserve">Mina </w:t>
      </w:r>
      <w:proofErr w:type="spellStart"/>
      <w:r w:rsidRPr="00E2616D">
        <w:rPr>
          <w:rFonts w:cstheme="minorHAnsi"/>
          <w:szCs w:val="24"/>
          <w:lang w:eastAsia="zh-CN"/>
        </w:rPr>
        <w:t>Seonmin</w:t>
      </w:r>
      <w:proofErr w:type="spellEnd"/>
      <w:r w:rsidRPr="00E2616D">
        <w:rPr>
          <w:rFonts w:cstheme="minorHAnsi"/>
          <w:szCs w:val="24"/>
          <w:lang w:eastAsia="zh-CN"/>
        </w:rPr>
        <w:t xml:space="preserve"> Jun</w:t>
      </w:r>
      <w:r w:rsidRPr="00E2616D">
        <w:rPr>
          <w:rFonts w:cstheme="minorHAnsi" w:hint="eastAsia"/>
          <w:szCs w:val="24"/>
          <w:lang w:eastAsia="zh-CN" w:bidi="th-TH"/>
        </w:rPr>
        <w:t>女士担任本节会议的主席，并邀请撰稿人介绍其输入文件。</w:t>
      </w:r>
    </w:p>
    <w:p w14:paraId="0E713EBE" w14:textId="05F396AA" w:rsidR="00B042BF" w:rsidRPr="00E2616D" w:rsidRDefault="00B042BF" w:rsidP="00B042BF">
      <w:pPr>
        <w:pStyle w:val="Heading2"/>
        <w:rPr>
          <w:lang w:val="en-US" w:eastAsia="zh-CN"/>
        </w:rPr>
      </w:pPr>
      <w:r w:rsidRPr="00E2616D">
        <w:rPr>
          <w:lang w:val="en-US" w:eastAsia="zh-CN"/>
        </w:rPr>
        <w:t>7.</w:t>
      </w:r>
      <w:r w:rsidR="000E6273" w:rsidRPr="00E2616D">
        <w:rPr>
          <w:lang w:val="en-US" w:eastAsia="zh-CN"/>
        </w:rPr>
        <w:t>1</w:t>
      </w:r>
      <w:r w:rsidRPr="00E2616D">
        <w:rPr>
          <w:lang w:val="en-US" w:eastAsia="zh-CN"/>
        </w:rPr>
        <w:tab/>
      </w:r>
      <w:r w:rsidRPr="00E2616D">
        <w:rPr>
          <w:lang w:eastAsia="zh-CN"/>
        </w:rPr>
        <w:t>TDAG</w:t>
      </w:r>
      <w:r w:rsidRPr="00E2616D">
        <w:rPr>
          <w:rFonts w:hint="eastAsia"/>
          <w:lang w:eastAsia="zh-CN"/>
        </w:rPr>
        <w:t>的</w:t>
      </w:r>
      <w:r w:rsidRPr="00E2616D">
        <w:rPr>
          <w:lang w:eastAsia="zh-CN"/>
        </w:rPr>
        <w:t>WTDC</w:t>
      </w:r>
      <w:r w:rsidRPr="00E2616D">
        <w:rPr>
          <w:rFonts w:hint="eastAsia"/>
          <w:lang w:eastAsia="zh-CN"/>
        </w:rPr>
        <w:t>决议、宣言和主题重点工作组的报告</w:t>
      </w:r>
    </w:p>
    <w:p w14:paraId="2980BF8A" w14:textId="3E8B01F4" w:rsidR="00B042BF" w:rsidRPr="00E2616D" w:rsidRDefault="00D66646" w:rsidP="00B042BF">
      <w:pPr>
        <w:tabs>
          <w:tab w:val="clear" w:pos="1134"/>
          <w:tab w:val="left" w:pos="851"/>
        </w:tabs>
        <w:ind w:firstLineChars="200" w:firstLine="480"/>
        <w:jc w:val="both"/>
        <w:rPr>
          <w:rFonts w:eastAsia="Calibri" w:cs="Calibri"/>
          <w:color w:val="000000" w:themeColor="text1"/>
          <w:lang w:val="en-US" w:eastAsia="zh-CN"/>
        </w:rPr>
      </w:pPr>
      <w:hyperlink r:id="rId19" w:history="1">
        <w:r w:rsidR="00B042BF" w:rsidRPr="00E2616D">
          <w:rPr>
            <w:rStyle w:val="Hyperlink"/>
            <w:rFonts w:eastAsia="Calibri" w:cs="Calibri"/>
            <w:b/>
            <w:bCs/>
            <w:lang w:val="en-US" w:eastAsia="zh-CN"/>
          </w:rPr>
          <w:t>7</w:t>
        </w:r>
        <w:r w:rsidR="00B042BF" w:rsidRPr="00E2616D">
          <w:rPr>
            <w:rStyle w:val="Hyperlink"/>
            <w:rFonts w:ascii="SimSun" w:hAnsi="SimSun" w:cs="SimSun" w:hint="eastAsia"/>
            <w:b/>
            <w:bCs/>
            <w:lang w:val="en-US" w:eastAsia="zh-CN"/>
          </w:rPr>
          <w:t>号文件</w:t>
        </w:r>
      </w:hyperlink>
      <w:r w:rsidR="00B042BF" w:rsidRPr="00E2616D">
        <w:rPr>
          <w:rFonts w:ascii="SimSun" w:hAnsi="SimSun" w:cs="SimSun" w:hint="eastAsia"/>
          <w:color w:val="000000" w:themeColor="text1"/>
          <w:lang w:val="en-US" w:eastAsia="zh-CN"/>
        </w:rPr>
        <w:t>：</w:t>
      </w:r>
      <w:r w:rsidR="00B042BF" w:rsidRPr="00E2616D">
        <w:rPr>
          <w:rFonts w:eastAsia="Calibri" w:cs="Calibri"/>
          <w:color w:val="000000" w:themeColor="text1"/>
          <w:lang w:val="en-US" w:eastAsia="zh-CN"/>
        </w:rPr>
        <w:t xml:space="preserve">Ahmad Reza </w:t>
      </w:r>
      <w:proofErr w:type="spellStart"/>
      <w:r w:rsidR="00B042BF" w:rsidRPr="00E2616D">
        <w:rPr>
          <w:rFonts w:eastAsia="Calibri" w:cs="Calibri"/>
          <w:color w:val="000000" w:themeColor="text1"/>
          <w:lang w:val="en-US" w:eastAsia="zh-CN"/>
        </w:rPr>
        <w:t>Sharafat</w:t>
      </w:r>
      <w:proofErr w:type="spellEnd"/>
      <w:proofErr w:type="gramStart"/>
      <w:r w:rsidR="00B042BF" w:rsidRPr="00E2616D">
        <w:rPr>
          <w:rFonts w:ascii="SimSun" w:hAnsi="SimSun" w:cs="SimSun" w:hint="eastAsia"/>
          <w:color w:val="000000" w:themeColor="text1"/>
          <w:lang w:val="en-US" w:eastAsia="zh-CN"/>
        </w:rPr>
        <w:t>博士介绍了题为</w:t>
      </w:r>
      <w:r w:rsidR="00B042BF" w:rsidRPr="00BF711E">
        <w:rPr>
          <w:rFonts w:asciiTheme="minorEastAsia" w:eastAsiaTheme="minorEastAsia" w:hAnsiTheme="minorEastAsia" w:cs="Calibri" w:hint="eastAsia"/>
          <w:b/>
          <w:bCs/>
          <w:color w:val="000000" w:themeColor="text1"/>
          <w:lang w:val="en-US" w:eastAsia="zh-CN"/>
        </w:rPr>
        <w:t>“</w:t>
      </w:r>
      <w:proofErr w:type="gramEnd"/>
      <w:r w:rsidR="00B042BF" w:rsidRPr="00BF711E">
        <w:rPr>
          <w:rFonts w:ascii="Calibri" w:eastAsia="STKaiti" w:hAnsi="Calibri" w:cs="Calibri"/>
          <w:b/>
          <w:bCs/>
          <w:lang w:eastAsia="zh-CN"/>
        </w:rPr>
        <w:t>TDAG</w:t>
      </w:r>
      <w:r w:rsidR="00B042BF" w:rsidRPr="00BF711E">
        <w:rPr>
          <w:rFonts w:ascii="Calibri" w:eastAsia="STKaiti" w:hAnsi="Calibri" w:cs="Calibri"/>
          <w:b/>
          <w:bCs/>
          <w:lang w:eastAsia="zh-CN"/>
        </w:rPr>
        <w:t>的</w:t>
      </w:r>
      <w:r w:rsidR="00B042BF" w:rsidRPr="00BF711E">
        <w:rPr>
          <w:rFonts w:ascii="Calibri" w:eastAsia="STKaiti" w:hAnsi="Calibri" w:cs="Calibri"/>
          <w:b/>
          <w:bCs/>
          <w:lang w:eastAsia="zh-CN"/>
        </w:rPr>
        <w:t>WTDC</w:t>
      </w:r>
      <w:r w:rsidR="00B042BF" w:rsidRPr="00BF711E">
        <w:rPr>
          <w:rFonts w:ascii="Calibri" w:eastAsia="STKaiti" w:hAnsi="Calibri" w:cs="Calibri"/>
          <w:b/>
          <w:bCs/>
          <w:lang w:eastAsia="zh-CN"/>
        </w:rPr>
        <w:t>决议、宣言和主题重点工作组（</w:t>
      </w:r>
      <w:r w:rsidR="00B042BF" w:rsidRPr="00BF711E">
        <w:rPr>
          <w:rFonts w:ascii="Calibri" w:eastAsia="STKaiti" w:hAnsi="Calibri" w:cs="Calibri"/>
          <w:b/>
          <w:bCs/>
          <w:lang w:eastAsia="zh-CN"/>
        </w:rPr>
        <w:t>TDAG-WG-RDTP</w:t>
      </w:r>
      <w:r w:rsidR="00B042BF" w:rsidRPr="00BF711E">
        <w:rPr>
          <w:rFonts w:ascii="Calibri" w:eastAsia="STKaiti" w:hAnsi="Calibri" w:cs="Calibri"/>
          <w:b/>
          <w:bCs/>
          <w:lang w:eastAsia="zh-CN"/>
        </w:rPr>
        <w:t>）的报告</w:t>
      </w:r>
      <w:r w:rsidR="00B042BF" w:rsidRPr="00BF711E">
        <w:rPr>
          <w:rFonts w:hint="eastAsia"/>
          <w:b/>
          <w:bCs/>
          <w:lang w:eastAsia="zh-CN"/>
        </w:rPr>
        <w:t>”</w:t>
      </w:r>
      <w:r w:rsidR="00B042BF" w:rsidRPr="00E2616D">
        <w:rPr>
          <w:rFonts w:ascii="SimSun" w:hAnsi="SimSun" w:cs="SimSun" w:hint="eastAsia"/>
          <w:color w:val="000000" w:themeColor="text1"/>
          <w:lang w:val="en-US" w:eastAsia="zh-CN"/>
        </w:rPr>
        <w:t>的文件。此报告</w:t>
      </w:r>
      <w:r w:rsidR="009F6BCB">
        <w:rPr>
          <w:rFonts w:ascii="SimSun" w:hAnsi="SimSun" w:cs="SimSun" w:hint="eastAsia"/>
          <w:color w:val="000000" w:themeColor="text1"/>
          <w:lang w:val="en-US" w:eastAsia="zh-CN"/>
        </w:rPr>
        <w:t>中</w:t>
      </w:r>
      <w:r w:rsidR="00F6563F" w:rsidRPr="00E2616D">
        <w:rPr>
          <w:rFonts w:ascii="SimSun" w:hAnsi="SimSun" w:cs="SimSun" w:hint="eastAsia"/>
          <w:color w:val="000000" w:themeColor="text1"/>
          <w:lang w:val="en-US" w:eastAsia="zh-CN"/>
        </w:rPr>
        <w:t>包含</w:t>
      </w:r>
      <w:r w:rsidR="00B042BF" w:rsidRPr="00E2616D">
        <w:rPr>
          <w:rFonts w:eastAsia="Calibri" w:cs="Calibri"/>
          <w:color w:val="000000" w:themeColor="text1"/>
          <w:lang w:val="en-US" w:eastAsia="zh-CN"/>
        </w:rPr>
        <w:t>TDAG-WG-RDTP</w:t>
      </w:r>
      <w:r w:rsidR="00B042BF" w:rsidRPr="00E2616D">
        <w:rPr>
          <w:rFonts w:ascii="SimSun" w:hAnsi="SimSun" w:cs="SimSun" w:hint="eastAsia"/>
          <w:color w:val="000000" w:themeColor="text1"/>
          <w:lang w:val="en-US" w:eastAsia="zh-CN"/>
        </w:rPr>
        <w:t>会议的进展报告。此工作组将继续工作，并向</w:t>
      </w:r>
      <w:r w:rsidR="00B042BF" w:rsidRPr="00E2616D">
        <w:rPr>
          <w:rFonts w:eastAsia="Calibri" w:cs="Calibri"/>
          <w:color w:val="000000" w:themeColor="text1"/>
          <w:lang w:val="en-US" w:eastAsia="zh-CN"/>
        </w:rPr>
        <w:t>TDAG-21</w:t>
      </w:r>
      <w:r w:rsidR="00B042BF" w:rsidRPr="00E2616D">
        <w:rPr>
          <w:rFonts w:ascii="SimSun" w:hAnsi="SimSun" w:cs="SimSun" w:hint="eastAsia"/>
          <w:color w:val="000000" w:themeColor="text1"/>
          <w:lang w:val="en-US" w:eastAsia="zh-CN"/>
        </w:rPr>
        <w:t>提交最后报告。</w:t>
      </w:r>
    </w:p>
    <w:p w14:paraId="5B89EB67" w14:textId="2C8BB393" w:rsidR="00B042BF" w:rsidRPr="00E2616D" w:rsidRDefault="00B042BF" w:rsidP="00B042BF">
      <w:pPr>
        <w:ind w:firstLineChars="200" w:firstLine="480"/>
        <w:rPr>
          <w:lang w:eastAsia="zh-CN"/>
        </w:rPr>
      </w:pPr>
      <w:r w:rsidRPr="00E2616D">
        <w:rPr>
          <w:lang w:eastAsia="zh-CN"/>
        </w:rPr>
        <w:t>RPM-</w:t>
      </w:r>
      <w:r w:rsidR="000E6273" w:rsidRPr="00E2616D">
        <w:rPr>
          <w:lang w:eastAsia="zh-CN"/>
        </w:rPr>
        <w:t>ASP</w:t>
      </w:r>
      <w:r w:rsidRPr="00E2616D">
        <w:rPr>
          <w:rFonts w:hint="eastAsia"/>
          <w:lang w:eastAsia="zh-CN"/>
        </w:rPr>
        <w:t>对该文件表示欢迎并将其记录在案。</w:t>
      </w:r>
    </w:p>
    <w:p w14:paraId="5518AF39" w14:textId="7A9E5E15" w:rsidR="00B042BF" w:rsidRPr="00E2616D" w:rsidRDefault="00B042BF" w:rsidP="00BF711E">
      <w:pPr>
        <w:pStyle w:val="Heading2"/>
        <w:rPr>
          <w:lang w:val="en-US" w:eastAsia="zh-CN"/>
        </w:rPr>
      </w:pPr>
      <w:r w:rsidRPr="00E2616D">
        <w:rPr>
          <w:lang w:val="en-US" w:eastAsia="zh-CN"/>
        </w:rPr>
        <w:lastRenderedPageBreak/>
        <w:t>7.</w:t>
      </w:r>
      <w:r w:rsidR="000E6273" w:rsidRPr="00E2616D">
        <w:rPr>
          <w:lang w:val="en-US" w:eastAsia="zh-CN"/>
        </w:rPr>
        <w:t>2</w:t>
      </w:r>
      <w:r w:rsidRPr="00E2616D">
        <w:rPr>
          <w:lang w:val="en-US" w:eastAsia="zh-CN"/>
        </w:rPr>
        <w:tab/>
      </w:r>
      <w:r w:rsidRPr="00E2616D">
        <w:rPr>
          <w:lang w:eastAsia="zh-CN"/>
        </w:rPr>
        <w:t>TDAG</w:t>
      </w:r>
      <w:r w:rsidRPr="00E2616D">
        <w:rPr>
          <w:rFonts w:hint="eastAsia"/>
          <w:lang w:eastAsia="zh-CN"/>
        </w:rPr>
        <w:t>战略规划和运作规划工作组</w:t>
      </w:r>
    </w:p>
    <w:p w14:paraId="2F07119F" w14:textId="089CDB33" w:rsidR="00B042BF" w:rsidRPr="00E2616D" w:rsidRDefault="00D66646" w:rsidP="00BF711E">
      <w:pPr>
        <w:keepNext/>
        <w:keepLines/>
        <w:tabs>
          <w:tab w:val="clear" w:pos="1134"/>
          <w:tab w:val="left" w:pos="851"/>
        </w:tabs>
        <w:ind w:firstLineChars="200" w:firstLine="480"/>
        <w:jc w:val="both"/>
        <w:rPr>
          <w:rFonts w:eastAsia="Calibri" w:cs="Calibri"/>
          <w:color w:val="000000" w:themeColor="text1"/>
          <w:szCs w:val="24"/>
          <w:lang w:val="en-US" w:eastAsia="zh-CN"/>
        </w:rPr>
      </w:pPr>
      <w:hyperlink r:id="rId20" w:history="1">
        <w:r w:rsidR="00B042BF" w:rsidRPr="00E2616D">
          <w:rPr>
            <w:rStyle w:val="Hyperlink"/>
            <w:rFonts w:eastAsia="Calibri" w:cs="Calibri"/>
            <w:b/>
            <w:bCs/>
            <w:szCs w:val="24"/>
            <w:lang w:val="en-US" w:eastAsia="zh-CN"/>
          </w:rPr>
          <w:t>8</w:t>
        </w:r>
        <w:r w:rsidR="00B042BF" w:rsidRPr="00E2616D">
          <w:rPr>
            <w:rStyle w:val="Hyperlink"/>
            <w:rFonts w:ascii="SimSun" w:hAnsi="SimSun" w:cs="SimSun" w:hint="eastAsia"/>
            <w:b/>
            <w:bCs/>
            <w:szCs w:val="24"/>
            <w:lang w:val="en-US" w:eastAsia="zh-CN"/>
          </w:rPr>
          <w:t>号文件</w:t>
        </w:r>
      </w:hyperlink>
      <w:r w:rsidR="00B042BF" w:rsidRPr="00E2616D">
        <w:rPr>
          <w:rFonts w:ascii="SimSun" w:hAnsi="SimSun" w:cs="SimSun" w:hint="eastAsia"/>
          <w:color w:val="000000" w:themeColor="text1"/>
          <w:szCs w:val="24"/>
          <w:lang w:val="en-US" w:eastAsia="zh-CN"/>
        </w:rPr>
        <w:t>：</w:t>
      </w:r>
      <w:r w:rsidR="00F6563F" w:rsidRPr="00E2616D">
        <w:rPr>
          <w:rFonts w:ascii="SimSun" w:hAnsi="SimSun" w:cs="SimSun" w:hint="eastAsia"/>
          <w:color w:val="000000" w:themeColor="text1"/>
          <w:szCs w:val="24"/>
          <w:lang w:val="en-US" w:eastAsia="zh-CN"/>
        </w:rPr>
        <w:t>该工作组主席兼经济事务和数字转型部(西班牙)电信和数字基础设施国务秘书办公室主任</w:t>
      </w:r>
      <w:r w:rsidR="00B042BF" w:rsidRPr="00E2616D">
        <w:rPr>
          <w:rFonts w:eastAsia="Calibri" w:cs="Calibri"/>
          <w:color w:val="000000" w:themeColor="text1"/>
          <w:szCs w:val="24"/>
          <w:lang w:val="en-US" w:eastAsia="zh-CN"/>
        </w:rPr>
        <w:t>Blanca Gonzalez</w:t>
      </w:r>
      <w:proofErr w:type="gramStart"/>
      <w:r w:rsidR="00B042BF" w:rsidRPr="00E2616D">
        <w:rPr>
          <w:rFonts w:ascii="SimSun" w:hAnsi="SimSun" w:cs="SimSun" w:hint="eastAsia"/>
          <w:color w:val="000000" w:themeColor="text1"/>
          <w:szCs w:val="24"/>
          <w:lang w:val="en-US" w:eastAsia="zh-CN"/>
        </w:rPr>
        <w:t>女士介绍了题为</w:t>
      </w:r>
      <w:r w:rsidR="00B042BF" w:rsidRPr="00BF711E">
        <w:rPr>
          <w:rFonts w:ascii="SimSun" w:hAnsi="SimSun" w:cs="SimSun" w:hint="eastAsia"/>
          <w:b/>
          <w:bCs/>
          <w:color w:val="000000" w:themeColor="text1"/>
          <w:szCs w:val="24"/>
          <w:lang w:val="en-US" w:eastAsia="zh-CN"/>
        </w:rPr>
        <w:t>“</w:t>
      </w:r>
      <w:proofErr w:type="gramEnd"/>
      <w:r w:rsidR="00B042BF" w:rsidRPr="00BF711E">
        <w:rPr>
          <w:rFonts w:ascii="Calibri" w:eastAsia="STKaiti" w:hAnsi="Calibri" w:cs="Calibri"/>
          <w:b/>
          <w:bCs/>
          <w:lang w:eastAsia="zh-CN"/>
        </w:rPr>
        <w:t>TDAG</w:t>
      </w:r>
      <w:r w:rsidR="00B042BF" w:rsidRPr="00BF711E">
        <w:rPr>
          <w:rFonts w:ascii="Calibri" w:eastAsia="STKaiti" w:hAnsi="Calibri" w:cs="Calibri"/>
          <w:b/>
          <w:bCs/>
          <w:lang w:eastAsia="zh-CN"/>
        </w:rPr>
        <w:t>战略规划和运作规划工作组（</w:t>
      </w:r>
      <w:r w:rsidR="00B042BF" w:rsidRPr="00BF711E">
        <w:rPr>
          <w:rFonts w:ascii="Calibri" w:eastAsia="STKaiti" w:hAnsi="Calibri" w:cs="Calibri"/>
          <w:b/>
          <w:bCs/>
          <w:lang w:eastAsia="zh-CN"/>
        </w:rPr>
        <w:t>TDAG-WG-SOP</w:t>
      </w:r>
      <w:r w:rsidR="00B042BF" w:rsidRPr="00BF711E">
        <w:rPr>
          <w:rFonts w:ascii="Calibri" w:eastAsia="STKaiti" w:hAnsi="Calibri" w:cs="Calibri"/>
          <w:b/>
          <w:bCs/>
          <w:lang w:eastAsia="zh-CN"/>
        </w:rPr>
        <w:t>）会议的报告</w:t>
      </w:r>
      <w:r w:rsidR="00B042BF" w:rsidRPr="00BF711E">
        <w:rPr>
          <w:rFonts w:ascii="SimSun" w:hAnsi="SimSun" w:cs="SimSun" w:hint="eastAsia"/>
          <w:b/>
          <w:bCs/>
          <w:color w:val="000000" w:themeColor="text1"/>
          <w:szCs w:val="24"/>
          <w:lang w:val="en-US" w:eastAsia="zh-CN"/>
        </w:rPr>
        <w:t>”</w:t>
      </w:r>
      <w:r w:rsidR="00B042BF" w:rsidRPr="00E2616D">
        <w:rPr>
          <w:rFonts w:ascii="SimSun" w:hAnsi="SimSun" w:cs="SimSun" w:hint="eastAsia"/>
          <w:color w:val="000000" w:themeColor="text1"/>
          <w:szCs w:val="24"/>
          <w:lang w:val="en-US" w:eastAsia="zh-CN"/>
        </w:rPr>
        <w:t>的文件。该文件载有关于</w:t>
      </w:r>
      <w:r w:rsidR="00B042BF" w:rsidRPr="00E2616D">
        <w:rPr>
          <w:rFonts w:eastAsia="Calibri" w:cs="Calibri"/>
          <w:color w:val="000000" w:themeColor="text1"/>
          <w:szCs w:val="24"/>
          <w:lang w:val="en-US" w:eastAsia="zh-CN"/>
        </w:rPr>
        <w:t>TDAG-WG-SOP</w:t>
      </w:r>
      <w:r w:rsidR="00B042BF" w:rsidRPr="00E2616D">
        <w:rPr>
          <w:rFonts w:ascii="SimSun" w:hAnsi="SimSun" w:cs="SimSun" w:hint="eastAsia"/>
          <w:color w:val="000000" w:themeColor="text1"/>
          <w:szCs w:val="24"/>
          <w:lang w:val="en-US" w:eastAsia="zh-CN"/>
        </w:rPr>
        <w:t>自成立以来的活动报告。该文件还载有</w:t>
      </w:r>
      <w:r w:rsidR="00B042BF" w:rsidRPr="00E2616D">
        <w:rPr>
          <w:rFonts w:eastAsia="Calibri" w:cs="Calibri"/>
          <w:color w:val="000000" w:themeColor="text1"/>
          <w:szCs w:val="24"/>
          <w:lang w:val="en-US" w:eastAsia="zh-CN"/>
        </w:rPr>
        <w:t>TDAG</w:t>
      </w:r>
      <w:r w:rsidR="00F6563F" w:rsidRPr="00E2616D">
        <w:rPr>
          <w:rFonts w:ascii="SimSun" w:hAnsi="SimSun" w:cs="SimSun" w:hint="eastAsia"/>
          <w:color w:val="000000" w:themeColor="text1"/>
          <w:szCs w:val="24"/>
          <w:lang w:val="en-US" w:eastAsia="zh-CN"/>
        </w:rPr>
        <w:t>在</w:t>
      </w:r>
      <w:r w:rsidR="00F6563F" w:rsidRPr="00E2616D">
        <w:rPr>
          <w:rFonts w:eastAsia="Calibri" w:cs="Calibri" w:hint="eastAsia"/>
          <w:color w:val="000000" w:themeColor="text1"/>
          <w:szCs w:val="24"/>
          <w:lang w:val="en-US" w:eastAsia="zh-CN"/>
        </w:rPr>
        <w:t>2</w:t>
      </w:r>
      <w:r w:rsidR="00F6563F" w:rsidRPr="00E2616D">
        <w:rPr>
          <w:rFonts w:eastAsia="Calibri" w:cs="Calibri"/>
          <w:color w:val="000000" w:themeColor="text1"/>
          <w:szCs w:val="24"/>
          <w:lang w:val="en-US" w:eastAsia="zh-CN"/>
        </w:rPr>
        <w:t>020</w:t>
      </w:r>
      <w:r w:rsidR="00F6563F" w:rsidRPr="00E2616D">
        <w:rPr>
          <w:rFonts w:ascii="SimSun" w:hAnsi="SimSun" w:cs="SimSun" w:hint="eastAsia"/>
          <w:color w:val="000000" w:themeColor="text1"/>
          <w:szCs w:val="24"/>
          <w:lang w:val="en-US" w:eastAsia="zh-CN"/>
        </w:rPr>
        <w:t>年</w:t>
      </w:r>
      <w:r w:rsidR="00F6563F" w:rsidRPr="00E2616D">
        <w:rPr>
          <w:rFonts w:eastAsia="Calibri" w:cs="Calibri" w:hint="eastAsia"/>
          <w:color w:val="000000" w:themeColor="text1"/>
          <w:szCs w:val="24"/>
          <w:lang w:val="en-US" w:eastAsia="zh-CN"/>
        </w:rPr>
        <w:t>1</w:t>
      </w:r>
      <w:r w:rsidR="00F6563F" w:rsidRPr="00E2616D">
        <w:rPr>
          <w:rFonts w:eastAsia="Calibri" w:cs="Calibri"/>
          <w:color w:val="000000" w:themeColor="text1"/>
          <w:szCs w:val="24"/>
          <w:lang w:val="en-US" w:eastAsia="zh-CN"/>
        </w:rPr>
        <w:t>1</w:t>
      </w:r>
      <w:r w:rsidR="00F6563F" w:rsidRPr="00E2616D">
        <w:rPr>
          <w:rFonts w:ascii="SimSun" w:hAnsi="SimSun" w:cs="SimSun" w:hint="eastAsia"/>
          <w:color w:val="000000" w:themeColor="text1"/>
          <w:szCs w:val="24"/>
          <w:lang w:val="en-US" w:eastAsia="zh-CN"/>
        </w:rPr>
        <w:t>月会议上</w:t>
      </w:r>
      <w:r w:rsidR="00B042BF" w:rsidRPr="00E2616D">
        <w:rPr>
          <w:rFonts w:ascii="SimSun" w:hAnsi="SimSun" w:cs="SimSun" w:hint="eastAsia"/>
          <w:color w:val="000000" w:themeColor="text1"/>
          <w:szCs w:val="24"/>
          <w:lang w:val="en-US" w:eastAsia="zh-CN"/>
        </w:rPr>
        <w:t>批准的关于今后工作方向的一些建议。</w:t>
      </w:r>
    </w:p>
    <w:p w14:paraId="3D3BDA87" w14:textId="0674DC85" w:rsidR="00B042BF" w:rsidRPr="00E2616D" w:rsidRDefault="000E6273" w:rsidP="00B042BF">
      <w:pPr>
        <w:ind w:firstLineChars="200" w:firstLine="480"/>
        <w:rPr>
          <w:lang w:eastAsia="zh-CN"/>
        </w:rPr>
      </w:pPr>
      <w:r w:rsidRPr="00E2616D">
        <w:rPr>
          <w:lang w:eastAsia="zh-CN"/>
        </w:rPr>
        <w:t>RPM-ASP</w:t>
      </w:r>
      <w:r w:rsidR="00B042BF" w:rsidRPr="00E2616D">
        <w:rPr>
          <w:rFonts w:hint="eastAsia"/>
          <w:lang w:eastAsia="zh-CN"/>
        </w:rPr>
        <w:t>对该文件表示欢迎并将其记录在案。</w:t>
      </w:r>
    </w:p>
    <w:p w14:paraId="3C3B37BF" w14:textId="77777777" w:rsidR="00B042BF" w:rsidRPr="00E2616D" w:rsidRDefault="00B042BF" w:rsidP="00B042BF">
      <w:pPr>
        <w:pStyle w:val="Heading1"/>
        <w:rPr>
          <w:rFonts w:cs="Calibri"/>
          <w:color w:val="800000"/>
          <w:sz w:val="22"/>
          <w:lang w:eastAsia="zh-CN"/>
        </w:rPr>
      </w:pPr>
      <w:r w:rsidRPr="00E2616D">
        <w:rPr>
          <w:lang w:eastAsia="zh-CN"/>
        </w:rPr>
        <w:t>8</w:t>
      </w:r>
      <w:r w:rsidRPr="00E2616D">
        <w:rPr>
          <w:lang w:eastAsia="zh-CN"/>
        </w:rPr>
        <w:tab/>
      </w:r>
      <w:r w:rsidRPr="00E2616D">
        <w:rPr>
          <w:rFonts w:hint="eastAsia"/>
          <w:lang w:eastAsia="zh-CN"/>
        </w:rPr>
        <w:t>确定区域性举措的重点工作、相关项目和融资机制</w:t>
      </w:r>
    </w:p>
    <w:p w14:paraId="49E8A7E1" w14:textId="7F033619" w:rsidR="000E6273" w:rsidRPr="00E2616D" w:rsidRDefault="00020907" w:rsidP="00BF711E">
      <w:pPr>
        <w:spacing w:after="120"/>
        <w:ind w:firstLineChars="200" w:firstLine="480"/>
        <w:rPr>
          <w:rFonts w:eastAsiaTheme="minorEastAsia" w:cstheme="minorHAnsi"/>
          <w:szCs w:val="24"/>
          <w:lang w:eastAsia="zh-CN"/>
        </w:rPr>
      </w:pPr>
      <w:proofErr w:type="spellStart"/>
      <w:r w:rsidRPr="00E2616D">
        <w:rPr>
          <w:rFonts w:eastAsiaTheme="minorEastAsia" w:cstheme="minorHAnsi" w:hint="eastAsia"/>
          <w:szCs w:val="24"/>
          <w:lang w:eastAsia="en-GB"/>
        </w:rPr>
        <w:t>副主席</w:t>
      </w:r>
      <w:r w:rsidRPr="00E2616D">
        <w:rPr>
          <w:rFonts w:cstheme="minorHAnsi"/>
          <w:szCs w:val="24"/>
        </w:rPr>
        <w:t>Mina</w:t>
      </w:r>
      <w:proofErr w:type="spellEnd"/>
      <w:r w:rsidRPr="00E2616D">
        <w:rPr>
          <w:rFonts w:cstheme="minorHAnsi"/>
          <w:szCs w:val="24"/>
        </w:rPr>
        <w:t xml:space="preserve"> </w:t>
      </w:r>
      <w:proofErr w:type="spellStart"/>
      <w:r w:rsidRPr="00E2616D">
        <w:rPr>
          <w:rFonts w:cstheme="minorHAnsi"/>
          <w:szCs w:val="24"/>
        </w:rPr>
        <w:t>Seonmin</w:t>
      </w:r>
      <w:proofErr w:type="spellEnd"/>
      <w:r w:rsidRPr="00E2616D">
        <w:rPr>
          <w:rFonts w:cstheme="minorHAnsi"/>
          <w:szCs w:val="24"/>
        </w:rPr>
        <w:t xml:space="preserve"> </w:t>
      </w:r>
      <w:proofErr w:type="spellStart"/>
      <w:r w:rsidRPr="00E2616D">
        <w:rPr>
          <w:rFonts w:cstheme="minorHAnsi"/>
          <w:szCs w:val="24"/>
        </w:rPr>
        <w:t>Jun</w:t>
      </w:r>
      <w:r w:rsidRPr="00E2616D">
        <w:rPr>
          <w:rFonts w:eastAsiaTheme="minorEastAsia" w:cstheme="minorHAnsi" w:hint="eastAsia"/>
          <w:szCs w:val="24"/>
          <w:lang w:eastAsia="en-GB"/>
        </w:rPr>
        <w:t>女士邀请撰稿人就区域</w:t>
      </w:r>
      <w:proofErr w:type="spellEnd"/>
      <w:r w:rsidRPr="00E2616D">
        <w:rPr>
          <w:rFonts w:eastAsiaTheme="minorEastAsia" w:cstheme="minorHAnsi" w:hint="eastAsia"/>
          <w:szCs w:val="24"/>
          <w:lang w:eastAsia="zh-CN"/>
        </w:rPr>
        <w:t>工作重点</w:t>
      </w:r>
      <w:proofErr w:type="spellStart"/>
      <w:r w:rsidRPr="00E2616D">
        <w:rPr>
          <w:rFonts w:eastAsiaTheme="minorEastAsia" w:cstheme="minorHAnsi" w:hint="eastAsia"/>
          <w:szCs w:val="24"/>
          <w:lang w:eastAsia="en-GB"/>
        </w:rPr>
        <w:t>发表意见</w:t>
      </w:r>
      <w:proofErr w:type="spellEnd"/>
      <w:r w:rsidRPr="00E2616D">
        <w:rPr>
          <w:rFonts w:eastAsiaTheme="minorEastAsia" w:cstheme="minorHAnsi" w:hint="eastAsia"/>
          <w:szCs w:val="24"/>
          <w:lang w:eastAsia="en-GB"/>
        </w:rPr>
        <w:t>。</w:t>
      </w:r>
      <w:r w:rsidRPr="00E2616D">
        <w:rPr>
          <w:rFonts w:eastAsiaTheme="minorEastAsia" w:cstheme="minorHAnsi" w:hint="eastAsia"/>
          <w:szCs w:val="24"/>
          <w:lang w:eastAsia="zh-CN"/>
        </w:rPr>
        <w:t>根据她的提议，</w:t>
      </w:r>
      <w:r w:rsidRPr="00E2616D">
        <w:rPr>
          <w:rFonts w:eastAsiaTheme="minorEastAsia" w:cstheme="minorHAnsi"/>
          <w:szCs w:val="24"/>
          <w:lang w:eastAsia="zh-CN"/>
        </w:rPr>
        <w:t>RPM-ASP</w:t>
      </w:r>
      <w:r w:rsidRPr="00E2616D">
        <w:rPr>
          <w:rFonts w:eastAsiaTheme="minorEastAsia" w:cstheme="minorHAnsi" w:hint="eastAsia"/>
          <w:szCs w:val="24"/>
          <w:lang w:eastAsia="zh-CN"/>
        </w:rPr>
        <w:t>同意设立一个专门起草组，由内务和通信省（日本）全球战略局国际政策处</w:t>
      </w:r>
      <w:proofErr w:type="spellStart"/>
      <w:r w:rsidRPr="00E2616D">
        <w:rPr>
          <w:rFonts w:eastAsiaTheme="minorEastAsia" w:cstheme="minorHAnsi"/>
          <w:szCs w:val="24"/>
          <w:lang w:eastAsia="zh-CN"/>
        </w:rPr>
        <w:t>Memiko</w:t>
      </w:r>
      <w:proofErr w:type="spellEnd"/>
      <w:r w:rsidRPr="00E2616D">
        <w:rPr>
          <w:rFonts w:eastAsiaTheme="minorEastAsia" w:cstheme="minorHAnsi"/>
          <w:szCs w:val="24"/>
          <w:lang w:eastAsia="zh-CN"/>
        </w:rPr>
        <w:t xml:space="preserve"> </w:t>
      </w:r>
      <w:proofErr w:type="spellStart"/>
      <w:r w:rsidRPr="00E2616D">
        <w:rPr>
          <w:rFonts w:eastAsiaTheme="minorEastAsia" w:cstheme="minorHAnsi"/>
          <w:szCs w:val="24"/>
          <w:lang w:eastAsia="zh-CN"/>
        </w:rPr>
        <w:t>Otsuki</w:t>
      </w:r>
      <w:proofErr w:type="spellEnd"/>
      <w:r w:rsidRPr="00E2616D">
        <w:rPr>
          <w:rFonts w:eastAsiaTheme="minorEastAsia" w:cstheme="minorHAnsi" w:hint="eastAsia"/>
          <w:szCs w:val="24"/>
          <w:lang w:eastAsia="zh-CN"/>
        </w:rPr>
        <w:t>女士担任起草组主席，通信和多媒体部（马来西亚）副部长</w:t>
      </w:r>
      <w:r w:rsidRPr="00E2616D">
        <w:rPr>
          <w:rFonts w:eastAsiaTheme="minorEastAsia" w:cstheme="minorHAnsi"/>
          <w:szCs w:val="24"/>
          <w:lang w:eastAsia="zh-CN"/>
        </w:rPr>
        <w:t xml:space="preserve">Anna </w:t>
      </w:r>
      <w:proofErr w:type="spellStart"/>
      <w:r w:rsidRPr="00E2616D">
        <w:rPr>
          <w:rFonts w:eastAsiaTheme="minorEastAsia" w:cstheme="minorHAnsi"/>
          <w:szCs w:val="24"/>
          <w:lang w:eastAsia="zh-CN"/>
        </w:rPr>
        <w:t>Amalina</w:t>
      </w:r>
      <w:proofErr w:type="spellEnd"/>
      <w:r w:rsidRPr="00E2616D">
        <w:rPr>
          <w:rFonts w:eastAsiaTheme="minorEastAsia" w:cstheme="minorHAnsi"/>
          <w:szCs w:val="24"/>
          <w:lang w:eastAsia="zh-CN"/>
        </w:rPr>
        <w:t xml:space="preserve"> Imam </w:t>
      </w:r>
      <w:proofErr w:type="spellStart"/>
      <w:r w:rsidRPr="00E2616D">
        <w:rPr>
          <w:rFonts w:eastAsiaTheme="minorEastAsia" w:cstheme="minorHAnsi"/>
          <w:szCs w:val="24"/>
          <w:lang w:eastAsia="zh-CN"/>
        </w:rPr>
        <w:t>Baweh</w:t>
      </w:r>
      <w:proofErr w:type="spellEnd"/>
      <w:r w:rsidRPr="00E2616D">
        <w:rPr>
          <w:rFonts w:eastAsiaTheme="minorEastAsia" w:cstheme="minorHAnsi" w:hint="eastAsia"/>
          <w:szCs w:val="24"/>
          <w:lang w:eastAsia="zh-CN"/>
        </w:rPr>
        <w:t>女士担任副主席。</w:t>
      </w:r>
      <w:r w:rsidR="000E6273" w:rsidRPr="00E2616D">
        <w:rPr>
          <w:rFonts w:eastAsiaTheme="minorEastAsia" w:cstheme="minorHAnsi"/>
          <w:szCs w:val="24"/>
          <w:lang w:eastAsia="zh-CN"/>
        </w:rPr>
        <w:t xml:space="preserve"> </w:t>
      </w:r>
    </w:p>
    <w:p w14:paraId="50C8CCE4" w14:textId="77777777" w:rsidR="000E6273" w:rsidRPr="00E2616D" w:rsidRDefault="000E6273" w:rsidP="000E6273">
      <w:pPr>
        <w:pStyle w:val="Headingb"/>
        <w:rPr>
          <w:rFonts w:ascii="Calibri" w:hAnsi="Calibri"/>
          <w:lang w:eastAsia="zh-CN"/>
        </w:rPr>
      </w:pPr>
      <w:r w:rsidRPr="00E2616D">
        <w:rPr>
          <w:rFonts w:hint="eastAsia"/>
          <w:lang w:eastAsia="zh-CN"/>
        </w:rPr>
        <w:t>成员文稿</w:t>
      </w:r>
    </w:p>
    <w:p w14:paraId="62FD0547" w14:textId="7E7545B1" w:rsidR="00020907" w:rsidRPr="00E2616D" w:rsidRDefault="00D66646" w:rsidP="00BF711E">
      <w:pPr>
        <w:spacing w:after="120"/>
        <w:ind w:firstLineChars="200" w:firstLine="480"/>
        <w:rPr>
          <w:rFonts w:eastAsia="Calibri" w:cstheme="minorHAnsi"/>
          <w:szCs w:val="24"/>
          <w:lang w:eastAsia="zh-CN"/>
        </w:rPr>
      </w:pPr>
      <w:hyperlink r:id="rId21" w:history="1">
        <w:r w:rsidR="00020907" w:rsidRPr="00BF711E">
          <w:rPr>
            <w:rStyle w:val="Hyperlink"/>
            <w:rFonts w:hint="eastAsia"/>
            <w:b/>
            <w:lang w:eastAsia="zh-CN"/>
          </w:rPr>
          <w:t>9</w:t>
        </w:r>
        <w:r w:rsidR="00020907" w:rsidRPr="00BF711E">
          <w:rPr>
            <w:rStyle w:val="Hyperlink"/>
            <w:rFonts w:cstheme="minorHAnsi" w:hint="eastAsia"/>
            <w:b/>
            <w:lang w:eastAsia="zh-CN"/>
          </w:rPr>
          <w:t>号文件</w:t>
        </w:r>
      </w:hyperlink>
      <w:r w:rsidR="00020907" w:rsidRPr="00E2616D">
        <w:rPr>
          <w:rFonts w:ascii="SimSun" w:hAnsi="SimSun" w:cs="SimSun" w:hint="eastAsia"/>
          <w:szCs w:val="24"/>
          <w:lang w:eastAsia="zh-CN"/>
        </w:rPr>
        <w:t>：亚太网络信息中心（</w:t>
      </w:r>
      <w:r w:rsidR="00020907" w:rsidRPr="00E2616D">
        <w:rPr>
          <w:rFonts w:eastAsiaTheme="minorEastAsia" w:cstheme="minorHAnsi"/>
          <w:szCs w:val="24"/>
          <w:lang w:eastAsia="zh-CN"/>
        </w:rPr>
        <w:t>APNIC</w:t>
      </w:r>
      <w:r w:rsidR="00020907" w:rsidRPr="00E2616D">
        <w:rPr>
          <w:rFonts w:ascii="SimSun" w:hAnsi="SimSun" w:cs="SimSun" w:hint="eastAsia"/>
          <w:szCs w:val="24"/>
          <w:lang w:eastAsia="zh-CN"/>
        </w:rPr>
        <w:t>）战略参与高级顾问</w:t>
      </w:r>
      <w:r w:rsidR="00020907" w:rsidRPr="00E2616D">
        <w:rPr>
          <w:rFonts w:cstheme="minorHAnsi"/>
          <w:szCs w:val="24"/>
          <w:lang w:eastAsia="zh-CN"/>
        </w:rPr>
        <w:t>Joyce</w:t>
      </w:r>
      <w:r w:rsidR="00020907" w:rsidRPr="00E2616D">
        <w:rPr>
          <w:rFonts w:eastAsiaTheme="minorEastAsia" w:cstheme="minorHAnsi"/>
          <w:szCs w:val="24"/>
          <w:lang w:eastAsia="zh-CN"/>
        </w:rPr>
        <w:t xml:space="preserve"> Chen</w:t>
      </w:r>
      <w:proofErr w:type="gramStart"/>
      <w:r w:rsidR="00020907" w:rsidRPr="00E2616D">
        <w:rPr>
          <w:rFonts w:ascii="SimSun" w:hAnsi="SimSun" w:cs="SimSun" w:hint="eastAsia"/>
          <w:szCs w:val="24"/>
          <w:lang w:eastAsia="zh-CN"/>
        </w:rPr>
        <w:t>女士介绍了题为</w:t>
      </w:r>
      <w:r w:rsidR="00BF711E" w:rsidRPr="00BF711E">
        <w:rPr>
          <w:rFonts w:ascii="SimSun" w:hAnsi="SimSun" w:cs="SimSun" w:hint="eastAsia"/>
          <w:b/>
          <w:bCs/>
          <w:szCs w:val="24"/>
          <w:lang w:eastAsia="zh-CN"/>
        </w:rPr>
        <w:t>“</w:t>
      </w:r>
      <w:proofErr w:type="gramEnd"/>
      <w:r w:rsidR="00020907" w:rsidRPr="00BF711E">
        <w:rPr>
          <w:rFonts w:eastAsia="STKaiti" w:cstheme="minorHAnsi"/>
          <w:b/>
          <w:bCs/>
          <w:szCs w:val="24"/>
          <w:lang w:eastAsia="zh-CN"/>
        </w:rPr>
        <w:t>新冠肺炎的应对及其对基础设施和价格可承受性的影响</w:t>
      </w:r>
      <w:r w:rsidR="00BF711E" w:rsidRPr="00BF711E">
        <w:rPr>
          <w:rFonts w:ascii="SimSun" w:hAnsi="SimSun" w:cstheme="minorHAnsi" w:hint="eastAsia"/>
          <w:b/>
          <w:bCs/>
          <w:szCs w:val="24"/>
          <w:lang w:eastAsia="zh-CN"/>
        </w:rPr>
        <w:t>”</w:t>
      </w:r>
      <w:r w:rsidR="00020907" w:rsidRPr="00E2616D">
        <w:rPr>
          <w:rFonts w:ascii="SimSun" w:hAnsi="SimSun" w:cs="SimSun" w:hint="eastAsia"/>
          <w:szCs w:val="24"/>
          <w:lang w:eastAsia="zh-CN"/>
        </w:rPr>
        <w:t>的文件。</w:t>
      </w:r>
      <w:r w:rsidR="00702026">
        <w:rPr>
          <w:rFonts w:ascii="SimSun" w:hAnsi="SimSun" w:cs="SimSun" w:hint="eastAsia"/>
          <w:szCs w:val="24"/>
          <w:lang w:eastAsia="zh-CN"/>
        </w:rPr>
        <w:t>此</w:t>
      </w:r>
      <w:r w:rsidR="00020907" w:rsidRPr="00E2616D">
        <w:rPr>
          <w:rFonts w:ascii="SimSun" w:hAnsi="SimSun" w:cs="SimSun" w:hint="eastAsia"/>
          <w:szCs w:val="24"/>
          <w:lang w:eastAsia="zh-CN"/>
        </w:rPr>
        <w:t>文件提议会议探讨亚太区域为确保用户无缝接入互联网以应对新冠肺炎大流行，而采取的主要举措和措施。这一建议旨在加深对技术界为满足该区域基础设施和经济需求而采取的主要举措和措施的理解，</w:t>
      </w:r>
      <w:r w:rsidR="0013417E" w:rsidRPr="00E2616D">
        <w:rPr>
          <w:rFonts w:ascii="SimSun" w:hAnsi="SimSun" w:cs="SimSun" w:hint="eastAsia"/>
          <w:szCs w:val="24"/>
          <w:lang w:eastAsia="zh-CN"/>
        </w:rPr>
        <w:t>同时为全球网络适应性平台（</w:t>
      </w:r>
      <w:r w:rsidR="0013417E" w:rsidRPr="00E2616D">
        <w:rPr>
          <w:rFonts w:eastAsia="Calibri" w:cstheme="minorHAnsi" w:hint="eastAsia"/>
          <w:szCs w:val="24"/>
          <w:lang w:eastAsia="zh-CN"/>
        </w:rPr>
        <w:t>REG4COVID</w:t>
      </w:r>
      <w:r w:rsidR="0013417E" w:rsidRPr="00E2616D">
        <w:rPr>
          <w:rFonts w:ascii="SimSun" w:hAnsi="SimSun" w:cs="SimSun" w:hint="eastAsia"/>
          <w:szCs w:val="24"/>
          <w:lang w:eastAsia="zh-CN"/>
        </w:rPr>
        <w:t>）</w:t>
      </w:r>
      <w:r w:rsidR="00020907" w:rsidRPr="00E2616D">
        <w:rPr>
          <w:rFonts w:ascii="SimSun" w:hAnsi="SimSun" w:cs="SimSun" w:hint="eastAsia"/>
          <w:szCs w:val="24"/>
          <w:lang w:eastAsia="zh-CN"/>
        </w:rPr>
        <w:t>的工作</w:t>
      </w:r>
      <w:r w:rsidR="0013417E" w:rsidRPr="00E2616D">
        <w:rPr>
          <w:rFonts w:ascii="SimSun" w:hAnsi="SimSun" w:cs="SimSun" w:hint="eastAsia"/>
          <w:szCs w:val="24"/>
          <w:lang w:eastAsia="zh-CN"/>
        </w:rPr>
        <w:t>做出贡献</w:t>
      </w:r>
      <w:r w:rsidR="00020907" w:rsidRPr="00E2616D">
        <w:rPr>
          <w:rFonts w:ascii="SimSun" w:hAnsi="SimSun" w:cs="SimSun" w:hint="eastAsia"/>
          <w:szCs w:val="24"/>
          <w:lang w:eastAsia="zh-CN"/>
        </w:rPr>
        <w:t>。此外，</w:t>
      </w:r>
      <w:r w:rsidR="0013417E" w:rsidRPr="00E2616D">
        <w:rPr>
          <w:rFonts w:ascii="SimSun" w:hAnsi="SimSun" w:cs="SimSun" w:hint="eastAsia"/>
          <w:szCs w:val="24"/>
          <w:lang w:eastAsia="zh-CN"/>
        </w:rPr>
        <w:t>建议</w:t>
      </w:r>
      <w:r w:rsidR="00020907" w:rsidRPr="00E2616D">
        <w:rPr>
          <w:rFonts w:ascii="SimSun" w:hAnsi="SimSun" w:cs="SimSun" w:hint="eastAsia"/>
          <w:szCs w:val="24"/>
          <w:lang w:eastAsia="zh-CN"/>
        </w:rPr>
        <w:t>旨在为网络运营商</w:t>
      </w:r>
      <w:r w:rsidR="0013417E" w:rsidRPr="00E2616D">
        <w:rPr>
          <w:rFonts w:ascii="SimSun" w:hAnsi="SimSun" w:cs="SimSun" w:hint="eastAsia"/>
          <w:szCs w:val="24"/>
          <w:lang w:eastAsia="zh-CN"/>
        </w:rPr>
        <w:t>，特别是发展中经济体的运营商</w:t>
      </w:r>
      <w:r w:rsidR="00020907" w:rsidRPr="00E2616D">
        <w:rPr>
          <w:rFonts w:ascii="SimSun" w:hAnsi="SimSun" w:cs="SimSun" w:hint="eastAsia"/>
          <w:szCs w:val="24"/>
          <w:lang w:eastAsia="zh-CN"/>
        </w:rPr>
        <w:t>提供技术培训，这有助于缩小数字鸿沟，</w:t>
      </w:r>
      <w:r w:rsidR="0013417E" w:rsidRPr="00E2616D">
        <w:rPr>
          <w:rFonts w:ascii="SimSun" w:hAnsi="SimSun" w:cs="SimSun" w:hint="eastAsia"/>
          <w:szCs w:val="24"/>
          <w:lang w:eastAsia="zh-CN"/>
        </w:rPr>
        <w:t>缩小</w:t>
      </w:r>
      <w:r w:rsidR="00020907" w:rsidRPr="00E2616D">
        <w:rPr>
          <w:rFonts w:ascii="SimSun" w:hAnsi="SimSun" w:cs="SimSun" w:hint="eastAsia"/>
          <w:szCs w:val="24"/>
          <w:lang w:eastAsia="zh-CN"/>
        </w:rPr>
        <w:t>经济体之间和经济体内部的不平等。</w:t>
      </w:r>
      <w:r w:rsidR="0013417E" w:rsidRPr="00E2616D">
        <w:rPr>
          <w:rFonts w:eastAsia="Calibri" w:cstheme="minorHAnsi"/>
          <w:szCs w:val="24"/>
          <w:lang w:eastAsia="zh-CN"/>
        </w:rPr>
        <w:t>APNIC</w:t>
      </w:r>
      <w:r w:rsidR="00020907" w:rsidRPr="00E2616D">
        <w:rPr>
          <w:rFonts w:ascii="SimSun" w:hAnsi="SimSun" w:cs="SimSun" w:hint="eastAsia"/>
          <w:szCs w:val="24"/>
          <w:lang w:eastAsia="zh-CN"/>
        </w:rPr>
        <w:t>提出与国际电联合作</w:t>
      </w:r>
      <w:r w:rsidR="0013417E" w:rsidRPr="00E2616D">
        <w:rPr>
          <w:rFonts w:ascii="SimSun" w:hAnsi="SimSun" w:cs="SimSun" w:hint="eastAsia"/>
          <w:szCs w:val="24"/>
          <w:lang w:eastAsia="zh-CN"/>
        </w:rPr>
        <w:t>制定的</w:t>
      </w:r>
      <w:r w:rsidR="00020907" w:rsidRPr="00E2616D">
        <w:rPr>
          <w:rFonts w:ascii="SimSun" w:hAnsi="SimSun" w:cs="SimSun" w:hint="eastAsia"/>
          <w:szCs w:val="24"/>
          <w:lang w:eastAsia="zh-CN"/>
        </w:rPr>
        <w:t>这些培训</w:t>
      </w:r>
      <w:r w:rsidR="0013417E" w:rsidRPr="00E2616D">
        <w:rPr>
          <w:rFonts w:ascii="SimSun" w:hAnsi="SimSun" w:cs="SimSun" w:hint="eastAsia"/>
          <w:szCs w:val="24"/>
          <w:lang w:eastAsia="zh-CN"/>
        </w:rPr>
        <w:t>计划</w:t>
      </w:r>
      <w:r w:rsidR="00020907" w:rsidRPr="00E2616D">
        <w:rPr>
          <w:rFonts w:ascii="SimSun" w:hAnsi="SimSun" w:cs="SimSun" w:hint="eastAsia"/>
          <w:szCs w:val="24"/>
          <w:lang w:eastAsia="zh-CN"/>
        </w:rPr>
        <w:t>，将提高国际电联</w:t>
      </w:r>
      <w:r w:rsidR="0013417E" w:rsidRPr="00E2616D">
        <w:rPr>
          <w:rFonts w:ascii="SimSun" w:hAnsi="SimSun" w:cs="SimSun" w:hint="eastAsia"/>
          <w:szCs w:val="24"/>
          <w:lang w:eastAsia="zh-CN"/>
        </w:rPr>
        <w:t>亚太区</w:t>
      </w:r>
      <w:r w:rsidR="00020907" w:rsidRPr="00E2616D">
        <w:rPr>
          <w:rFonts w:ascii="SimSun" w:hAnsi="SimSun" w:cs="SimSun" w:hint="eastAsia"/>
          <w:szCs w:val="24"/>
          <w:lang w:eastAsia="zh-CN"/>
        </w:rPr>
        <w:t>成员</w:t>
      </w:r>
      <w:r w:rsidR="0013417E" w:rsidRPr="00E2616D">
        <w:rPr>
          <w:rFonts w:ascii="SimSun" w:hAnsi="SimSun" w:cs="SimSun" w:hint="eastAsia"/>
          <w:szCs w:val="24"/>
          <w:lang w:eastAsia="zh-CN"/>
        </w:rPr>
        <w:t>的</w:t>
      </w:r>
      <w:r w:rsidR="00020907" w:rsidRPr="00E2616D">
        <w:rPr>
          <w:rFonts w:ascii="SimSun" w:hAnsi="SimSun" w:cs="SimSun" w:hint="eastAsia"/>
          <w:szCs w:val="24"/>
          <w:lang w:eastAsia="zh-CN"/>
        </w:rPr>
        <w:t>整体</w:t>
      </w:r>
      <w:r w:rsidR="0013417E" w:rsidRPr="00E2616D">
        <w:rPr>
          <w:rFonts w:ascii="SimSun" w:hAnsi="SimSun" w:cs="SimSun" w:hint="eastAsia"/>
          <w:szCs w:val="24"/>
          <w:lang w:eastAsia="zh-CN"/>
        </w:rPr>
        <w:t>韧性</w:t>
      </w:r>
      <w:r w:rsidR="00020907" w:rsidRPr="00E2616D">
        <w:rPr>
          <w:rFonts w:ascii="SimSun" w:hAnsi="SimSun" w:cs="SimSun" w:hint="eastAsia"/>
          <w:szCs w:val="24"/>
          <w:lang w:eastAsia="zh-CN"/>
        </w:rPr>
        <w:t>和网络能力。</w:t>
      </w:r>
    </w:p>
    <w:p w14:paraId="7AAA9FDD" w14:textId="6DD05F37" w:rsidR="000E6273" w:rsidRPr="00E2616D" w:rsidRDefault="004074E1" w:rsidP="00BF711E">
      <w:pPr>
        <w:spacing w:after="120"/>
        <w:ind w:firstLineChars="200" w:firstLine="480"/>
        <w:rPr>
          <w:rFonts w:cstheme="minorHAnsi"/>
          <w:szCs w:val="24"/>
          <w:lang w:eastAsia="zh-CN"/>
        </w:rPr>
      </w:pPr>
      <w:r w:rsidRPr="00E2616D">
        <w:rPr>
          <w:rFonts w:cstheme="minorHAnsi"/>
          <w:szCs w:val="24"/>
          <w:lang w:eastAsia="zh-CN"/>
        </w:rPr>
        <w:t>RPM-AS</w:t>
      </w:r>
      <w:r w:rsidR="00A9184E">
        <w:rPr>
          <w:rFonts w:cstheme="minorHAnsi"/>
          <w:szCs w:val="24"/>
          <w:lang w:eastAsia="zh-CN"/>
        </w:rPr>
        <w:t>P</w:t>
      </w:r>
      <w:r w:rsidRPr="00E2616D">
        <w:rPr>
          <w:rFonts w:cstheme="minorHAnsi"/>
          <w:szCs w:val="24"/>
          <w:lang w:eastAsia="zh-CN"/>
        </w:rPr>
        <w:t>将此文件记录在案并同意请起草组考虑。</w:t>
      </w:r>
    </w:p>
    <w:p w14:paraId="24235658" w14:textId="4014143B" w:rsidR="00A34D8E" w:rsidRPr="00E2616D" w:rsidRDefault="00D66646" w:rsidP="00BF711E">
      <w:pPr>
        <w:spacing w:after="120"/>
        <w:ind w:firstLineChars="200" w:firstLine="480"/>
        <w:rPr>
          <w:rFonts w:cstheme="minorHAnsi"/>
          <w:szCs w:val="24"/>
          <w:lang w:eastAsia="zh-CN"/>
        </w:rPr>
      </w:pPr>
      <w:hyperlink r:id="rId22" w:history="1">
        <w:r w:rsidR="00A34D8E" w:rsidRPr="00BF711E">
          <w:rPr>
            <w:rStyle w:val="Hyperlink"/>
            <w:rFonts w:hint="eastAsia"/>
            <w:b/>
            <w:lang w:eastAsia="zh-CN"/>
          </w:rPr>
          <w:t>10</w:t>
        </w:r>
        <w:r w:rsidR="00A34D8E" w:rsidRPr="00BF711E">
          <w:rPr>
            <w:rStyle w:val="Hyperlink"/>
            <w:rFonts w:hint="eastAsia"/>
            <w:b/>
            <w:lang w:eastAsia="zh-CN"/>
          </w:rPr>
          <w:t>号文件</w:t>
        </w:r>
      </w:hyperlink>
      <w:r w:rsidR="00A34D8E" w:rsidRPr="00E2616D">
        <w:rPr>
          <w:rFonts w:cstheme="minorHAnsi" w:hint="eastAsia"/>
          <w:szCs w:val="24"/>
          <w:lang w:eastAsia="zh-CN"/>
        </w:rPr>
        <w:t>：英特尔公司政府和电信政策总监</w:t>
      </w:r>
      <w:proofErr w:type="spellStart"/>
      <w:r w:rsidR="00A34D8E" w:rsidRPr="00E2616D">
        <w:rPr>
          <w:rFonts w:eastAsia="Calibri" w:cstheme="minorHAnsi"/>
          <w:szCs w:val="24"/>
          <w:lang w:eastAsia="zh-CN"/>
        </w:rPr>
        <w:t>Turhan</w:t>
      </w:r>
      <w:proofErr w:type="spellEnd"/>
      <w:r w:rsidR="00A34D8E" w:rsidRPr="00E2616D">
        <w:rPr>
          <w:rFonts w:eastAsia="Calibri" w:cstheme="minorHAnsi"/>
          <w:szCs w:val="24"/>
          <w:lang w:eastAsia="zh-CN"/>
        </w:rPr>
        <w:t xml:space="preserve"> </w:t>
      </w:r>
      <w:proofErr w:type="spellStart"/>
      <w:r w:rsidR="00A34D8E" w:rsidRPr="00E2616D">
        <w:rPr>
          <w:rFonts w:eastAsia="Calibri" w:cstheme="minorHAnsi"/>
          <w:szCs w:val="24"/>
          <w:lang w:eastAsia="zh-CN"/>
        </w:rPr>
        <w:t>Muluk</w:t>
      </w:r>
      <w:proofErr w:type="spellEnd"/>
      <w:proofErr w:type="gramStart"/>
      <w:r w:rsidR="00A34D8E" w:rsidRPr="00E2616D">
        <w:rPr>
          <w:rFonts w:cstheme="minorHAnsi" w:hint="eastAsia"/>
          <w:szCs w:val="24"/>
          <w:lang w:eastAsia="zh-CN"/>
        </w:rPr>
        <w:t>先生介绍了题为</w:t>
      </w:r>
      <w:r w:rsidR="00BF711E" w:rsidRPr="00BF711E">
        <w:rPr>
          <w:rFonts w:ascii="SimSun" w:hAnsi="SimSun" w:cstheme="minorHAnsi" w:hint="eastAsia"/>
          <w:b/>
          <w:bCs/>
          <w:szCs w:val="24"/>
          <w:lang w:eastAsia="zh-CN"/>
        </w:rPr>
        <w:t>“</w:t>
      </w:r>
      <w:proofErr w:type="gramEnd"/>
      <w:r w:rsidR="00A34D8E" w:rsidRPr="00BF711E">
        <w:rPr>
          <w:rFonts w:eastAsia="STKaiti" w:cstheme="minorHAnsi" w:hint="eastAsia"/>
          <w:b/>
          <w:bCs/>
          <w:szCs w:val="24"/>
          <w:lang w:eastAsia="zh-CN"/>
        </w:rPr>
        <w:t>数字经济</w:t>
      </w:r>
      <w:r w:rsidR="00A34D8E" w:rsidRPr="00BF711E">
        <w:rPr>
          <w:rFonts w:eastAsia="STKaiti" w:cstheme="minorHAnsi" w:hint="eastAsia"/>
          <w:b/>
          <w:bCs/>
          <w:szCs w:val="24"/>
          <w:lang w:eastAsia="zh-CN"/>
        </w:rPr>
        <w:t>-</w:t>
      </w:r>
      <w:r w:rsidR="00A34D8E" w:rsidRPr="00BF711E">
        <w:rPr>
          <w:rFonts w:eastAsia="STKaiti" w:cstheme="minorHAnsi" w:hint="eastAsia"/>
          <w:b/>
          <w:bCs/>
          <w:szCs w:val="24"/>
          <w:lang w:eastAsia="zh-CN"/>
        </w:rPr>
        <w:t>包容性社会以及高速、高质量宽带的重要性</w:t>
      </w:r>
      <w:r w:rsidR="00BF711E" w:rsidRPr="00BF711E">
        <w:rPr>
          <w:rFonts w:ascii="SimSun" w:hAnsi="SimSun" w:cstheme="minorHAnsi" w:hint="eastAsia"/>
          <w:b/>
          <w:bCs/>
          <w:szCs w:val="24"/>
          <w:lang w:eastAsia="zh-CN"/>
        </w:rPr>
        <w:t>”</w:t>
      </w:r>
      <w:r w:rsidR="00A34D8E" w:rsidRPr="00E2616D">
        <w:rPr>
          <w:rFonts w:cstheme="minorHAnsi" w:hint="eastAsia"/>
          <w:szCs w:val="24"/>
          <w:lang w:eastAsia="zh-CN"/>
        </w:rPr>
        <w:t>的文件。该文件强调在后新冠肺炎时代，高速和高质量宽带对电子卫生、电子学习、远程工作和其他服务以及正在进行的全球经济复苏方案，正变得愈发重要。文件提议继续实施</w:t>
      </w:r>
      <w:r w:rsidR="00A34D8E" w:rsidRPr="00E2616D">
        <w:rPr>
          <w:rFonts w:cstheme="minorHAnsi" w:hint="eastAsia"/>
          <w:szCs w:val="24"/>
          <w:lang w:eastAsia="zh-CN"/>
        </w:rPr>
        <w:t>ASP 2</w:t>
      </w:r>
      <w:r w:rsidR="00A34D8E" w:rsidRPr="00E2616D">
        <w:rPr>
          <w:rFonts w:cstheme="minorHAnsi" w:hint="eastAsia"/>
          <w:szCs w:val="24"/>
          <w:lang w:eastAsia="zh-CN"/>
        </w:rPr>
        <w:t>（数字经济和包容性数字社会）和</w:t>
      </w:r>
      <w:r w:rsidR="00A34D8E" w:rsidRPr="00E2616D">
        <w:rPr>
          <w:rFonts w:cstheme="minorHAnsi" w:hint="eastAsia"/>
          <w:szCs w:val="24"/>
          <w:lang w:eastAsia="zh-CN"/>
        </w:rPr>
        <w:t>ASP 3</w:t>
      </w:r>
      <w:r w:rsidR="00A34D8E" w:rsidRPr="00E2616D">
        <w:rPr>
          <w:rFonts w:cstheme="minorHAnsi" w:hint="eastAsia"/>
          <w:szCs w:val="24"/>
          <w:lang w:eastAsia="zh-CN"/>
        </w:rPr>
        <w:t>（改善数字连通的基础设施）举措，优先考虑在未来四年成功实施</w:t>
      </w:r>
      <w:r w:rsidR="0082649D" w:rsidRPr="00E2616D">
        <w:rPr>
          <w:rFonts w:cstheme="minorHAnsi" w:hint="eastAsia"/>
          <w:szCs w:val="24"/>
          <w:lang w:eastAsia="zh-CN"/>
        </w:rPr>
        <w:t>建设</w:t>
      </w:r>
      <w:r w:rsidR="00A34D8E" w:rsidRPr="00E2616D">
        <w:rPr>
          <w:rFonts w:cstheme="minorHAnsi" w:hint="eastAsia"/>
          <w:szCs w:val="24"/>
          <w:lang w:eastAsia="zh-CN"/>
        </w:rPr>
        <w:t>数字经济包容性社会和高速、高质量宽带网络和服务的经济方案。</w:t>
      </w:r>
    </w:p>
    <w:p w14:paraId="7AB432E7" w14:textId="7050FB94" w:rsidR="00A34D8E" w:rsidRPr="00E2616D" w:rsidRDefault="004074E1" w:rsidP="00BF711E">
      <w:pPr>
        <w:tabs>
          <w:tab w:val="left" w:pos="790"/>
          <w:tab w:val="left" w:pos="6096"/>
          <w:tab w:val="left" w:pos="8039"/>
        </w:tabs>
        <w:spacing w:after="120"/>
        <w:ind w:left="30" w:firstLineChars="200" w:firstLine="480"/>
        <w:rPr>
          <w:rFonts w:cstheme="minorHAnsi"/>
          <w:szCs w:val="24"/>
          <w:lang w:eastAsia="zh-CN"/>
        </w:rPr>
      </w:pPr>
      <w:r w:rsidRPr="00E2616D">
        <w:rPr>
          <w:rFonts w:cstheme="minorHAnsi" w:hint="eastAsia"/>
          <w:szCs w:val="24"/>
          <w:lang w:eastAsia="zh-CN"/>
        </w:rPr>
        <w:t>RPM-AS</w:t>
      </w:r>
      <w:r w:rsidR="00A9184E">
        <w:rPr>
          <w:rFonts w:cstheme="minorHAnsi"/>
          <w:szCs w:val="24"/>
          <w:lang w:eastAsia="zh-CN"/>
        </w:rPr>
        <w:t>P</w:t>
      </w:r>
      <w:r w:rsidRPr="00E2616D">
        <w:rPr>
          <w:rFonts w:cstheme="minorHAnsi" w:hint="eastAsia"/>
          <w:szCs w:val="24"/>
          <w:lang w:eastAsia="zh-CN"/>
        </w:rPr>
        <w:t>将此文件记录在案并同意请起草组考虑。</w:t>
      </w:r>
    </w:p>
    <w:p w14:paraId="6E11BCF4" w14:textId="4C3269FE" w:rsidR="00A34D8E" w:rsidRPr="00E2616D" w:rsidRDefault="00D66646" w:rsidP="00BF711E">
      <w:pPr>
        <w:spacing w:after="120"/>
        <w:ind w:firstLineChars="200" w:firstLine="480"/>
        <w:rPr>
          <w:rFonts w:cstheme="minorHAnsi"/>
          <w:szCs w:val="24"/>
          <w:lang w:eastAsia="zh-CN"/>
        </w:rPr>
      </w:pPr>
      <w:hyperlink r:id="rId23" w:history="1">
        <w:r w:rsidR="00A34D8E" w:rsidRPr="00BF711E">
          <w:rPr>
            <w:rStyle w:val="Hyperlink"/>
            <w:rFonts w:cstheme="minorHAnsi" w:hint="eastAsia"/>
            <w:b/>
            <w:szCs w:val="24"/>
            <w:lang w:eastAsia="zh-CN"/>
          </w:rPr>
          <w:t>11</w:t>
        </w:r>
        <w:r w:rsidR="0082649D" w:rsidRPr="00BF711E">
          <w:rPr>
            <w:rStyle w:val="Hyperlink"/>
            <w:rFonts w:cstheme="minorHAnsi" w:hint="eastAsia"/>
            <w:b/>
            <w:szCs w:val="24"/>
            <w:lang w:eastAsia="zh-CN"/>
          </w:rPr>
          <w:t>号文件</w:t>
        </w:r>
      </w:hyperlink>
      <w:r w:rsidR="0082649D" w:rsidRPr="00BF711E">
        <w:rPr>
          <w:rFonts w:hint="eastAsia"/>
          <w:lang w:eastAsia="zh-CN"/>
        </w:rPr>
        <w:t>：</w:t>
      </w:r>
      <w:r w:rsidR="0082649D" w:rsidRPr="00E2616D">
        <w:rPr>
          <w:rFonts w:cstheme="minorHAnsi" w:hint="eastAsia"/>
          <w:szCs w:val="24"/>
          <w:lang w:eastAsia="zh-CN"/>
        </w:rPr>
        <w:t>AIBD</w:t>
      </w:r>
      <w:r w:rsidR="0082649D" w:rsidRPr="00E2616D">
        <w:rPr>
          <w:rFonts w:cstheme="minorHAnsi" w:hint="eastAsia"/>
          <w:szCs w:val="24"/>
          <w:lang w:eastAsia="zh-CN"/>
        </w:rPr>
        <w:t>主任</w:t>
      </w:r>
      <w:r w:rsidR="0082649D" w:rsidRPr="00E2616D">
        <w:rPr>
          <w:rFonts w:cstheme="minorHAnsi"/>
          <w:szCs w:val="24"/>
          <w:lang w:eastAsia="zh-CN"/>
        </w:rPr>
        <w:t xml:space="preserve">Philomena </w:t>
      </w:r>
      <w:proofErr w:type="spellStart"/>
      <w:r w:rsidR="0082649D" w:rsidRPr="00E2616D">
        <w:rPr>
          <w:rFonts w:eastAsia="Calibri" w:cstheme="minorHAnsi"/>
          <w:color w:val="000000" w:themeColor="text1"/>
          <w:szCs w:val="24"/>
          <w:lang w:eastAsia="zh-CN"/>
        </w:rPr>
        <w:t>Gnanapragasam</w:t>
      </w:r>
      <w:proofErr w:type="spellEnd"/>
      <w:proofErr w:type="gramStart"/>
      <w:r w:rsidR="0082649D" w:rsidRPr="00E2616D">
        <w:rPr>
          <w:rFonts w:cstheme="minorHAnsi" w:hint="eastAsia"/>
          <w:szCs w:val="24"/>
          <w:lang w:eastAsia="zh-CN"/>
        </w:rPr>
        <w:t>女士介绍了</w:t>
      </w:r>
      <w:r w:rsidR="00A34D8E" w:rsidRPr="00E2616D">
        <w:rPr>
          <w:rFonts w:cstheme="minorHAnsi" w:hint="eastAsia"/>
          <w:szCs w:val="24"/>
          <w:lang w:eastAsia="zh-CN"/>
        </w:rPr>
        <w:t>题为</w:t>
      </w:r>
      <w:r w:rsidR="00BF711E" w:rsidRPr="00BF711E">
        <w:rPr>
          <w:rFonts w:ascii="SimSun" w:hAnsi="SimSun" w:cstheme="minorHAnsi" w:hint="eastAsia"/>
          <w:b/>
          <w:bCs/>
          <w:szCs w:val="24"/>
          <w:lang w:eastAsia="zh-CN"/>
        </w:rPr>
        <w:t>“</w:t>
      </w:r>
      <w:proofErr w:type="gramEnd"/>
      <w:r w:rsidR="00A34D8E" w:rsidRPr="00BF711E">
        <w:rPr>
          <w:rFonts w:eastAsia="STKaiti" w:cstheme="minorHAnsi" w:hint="eastAsia"/>
          <w:b/>
          <w:bCs/>
          <w:szCs w:val="24"/>
          <w:lang w:eastAsia="zh-CN"/>
        </w:rPr>
        <w:t>无线电广播和电视广播</w:t>
      </w:r>
      <w:r w:rsidR="00A9184E">
        <w:rPr>
          <w:rFonts w:eastAsia="STKaiti" w:cstheme="minorHAnsi" w:hint="eastAsia"/>
          <w:b/>
          <w:bCs/>
          <w:szCs w:val="24"/>
          <w:lang w:eastAsia="zh-CN"/>
        </w:rPr>
        <w:t>：</w:t>
      </w:r>
      <w:r w:rsidR="00A34D8E" w:rsidRPr="00BF711E">
        <w:rPr>
          <w:rFonts w:eastAsia="STKaiti" w:cstheme="minorHAnsi" w:hint="eastAsia"/>
          <w:b/>
          <w:bCs/>
          <w:szCs w:val="24"/>
          <w:lang w:eastAsia="zh-CN"/>
        </w:rPr>
        <w:t>确保可持续的未来</w:t>
      </w:r>
      <w:r w:rsidR="00BF711E" w:rsidRPr="00BF711E">
        <w:rPr>
          <w:rFonts w:ascii="SimSun" w:hAnsi="SimSun" w:cstheme="minorHAnsi" w:hint="eastAsia"/>
          <w:b/>
          <w:bCs/>
          <w:szCs w:val="24"/>
          <w:lang w:eastAsia="zh-CN"/>
        </w:rPr>
        <w:t>”</w:t>
      </w:r>
      <w:r w:rsidR="00A34D8E" w:rsidRPr="00E2616D">
        <w:rPr>
          <w:rFonts w:cstheme="minorHAnsi" w:hint="eastAsia"/>
          <w:szCs w:val="24"/>
          <w:lang w:eastAsia="zh-CN"/>
        </w:rPr>
        <w:t>的文件。该文件</w:t>
      </w:r>
      <w:r w:rsidR="0082649D" w:rsidRPr="00E2616D">
        <w:rPr>
          <w:rFonts w:cstheme="minorHAnsi" w:hint="eastAsia"/>
          <w:szCs w:val="24"/>
          <w:lang w:eastAsia="zh-CN"/>
        </w:rPr>
        <w:t>对</w:t>
      </w:r>
      <w:r w:rsidR="00A34D8E" w:rsidRPr="00E2616D">
        <w:rPr>
          <w:rFonts w:cstheme="minorHAnsi" w:hint="eastAsia"/>
          <w:szCs w:val="24"/>
          <w:lang w:eastAsia="zh-CN"/>
        </w:rPr>
        <w:t>无线</w:t>
      </w:r>
      <w:r w:rsidR="0082649D" w:rsidRPr="00E2616D">
        <w:rPr>
          <w:rFonts w:cstheme="minorHAnsi" w:hint="eastAsia"/>
          <w:szCs w:val="24"/>
          <w:lang w:eastAsia="zh-CN"/>
        </w:rPr>
        <w:t>（</w:t>
      </w:r>
      <w:r w:rsidR="0082649D" w:rsidRPr="00E2616D">
        <w:rPr>
          <w:rFonts w:eastAsia="Calibri" w:cstheme="minorHAnsi"/>
          <w:szCs w:val="24"/>
          <w:lang w:eastAsia="zh-CN"/>
        </w:rPr>
        <w:t>OTA</w:t>
      </w:r>
      <w:r w:rsidR="0082649D" w:rsidRPr="00E2616D">
        <w:rPr>
          <w:rFonts w:cstheme="minorHAnsi" w:hint="eastAsia"/>
          <w:szCs w:val="24"/>
          <w:lang w:eastAsia="zh-CN"/>
        </w:rPr>
        <w:t>）</w:t>
      </w:r>
      <w:r w:rsidR="00A34D8E" w:rsidRPr="00E2616D">
        <w:rPr>
          <w:rFonts w:cstheme="minorHAnsi" w:hint="eastAsia"/>
          <w:szCs w:val="24"/>
          <w:lang w:eastAsia="zh-CN"/>
        </w:rPr>
        <w:t>电台和电视广播的价值</w:t>
      </w:r>
      <w:r w:rsidR="0082649D" w:rsidRPr="00E2616D">
        <w:rPr>
          <w:rFonts w:cstheme="minorHAnsi" w:hint="eastAsia"/>
          <w:szCs w:val="24"/>
          <w:lang w:eastAsia="zh-CN"/>
        </w:rPr>
        <w:t>表示认可</w:t>
      </w:r>
      <w:r w:rsidR="00A34D8E" w:rsidRPr="00E2616D">
        <w:rPr>
          <w:rFonts w:cstheme="minorHAnsi" w:hint="eastAsia"/>
          <w:szCs w:val="24"/>
          <w:lang w:eastAsia="zh-CN"/>
        </w:rPr>
        <w:t>，新冠肺炎大流行</w:t>
      </w:r>
      <w:r w:rsidR="0082649D" w:rsidRPr="00E2616D">
        <w:rPr>
          <w:rFonts w:cstheme="minorHAnsi" w:hint="eastAsia"/>
          <w:szCs w:val="24"/>
          <w:lang w:eastAsia="zh-CN"/>
        </w:rPr>
        <w:t>更凸显了其价值</w:t>
      </w:r>
      <w:r w:rsidR="00A34D8E" w:rsidRPr="00E2616D">
        <w:rPr>
          <w:rFonts w:cstheme="minorHAnsi" w:hint="eastAsia"/>
          <w:szCs w:val="24"/>
          <w:lang w:eastAsia="zh-CN"/>
        </w:rPr>
        <w:t>，在此期间，无线电台和电视广播成为国家</w:t>
      </w:r>
      <w:r w:rsidR="0082649D" w:rsidRPr="00E2616D">
        <w:rPr>
          <w:rFonts w:cstheme="minorHAnsi" w:hint="eastAsia"/>
          <w:szCs w:val="24"/>
          <w:lang w:eastAsia="zh-CN"/>
        </w:rPr>
        <w:t>管理机构</w:t>
      </w:r>
      <w:r w:rsidR="00A34D8E" w:rsidRPr="00E2616D">
        <w:rPr>
          <w:rFonts w:cstheme="minorHAnsi" w:hint="eastAsia"/>
          <w:szCs w:val="24"/>
          <w:lang w:eastAsia="zh-CN"/>
        </w:rPr>
        <w:t>使用的最具弹性</w:t>
      </w:r>
      <w:r w:rsidR="0082649D" w:rsidRPr="00E2616D">
        <w:rPr>
          <w:rFonts w:cstheme="minorHAnsi" w:hint="eastAsia"/>
          <w:szCs w:val="24"/>
          <w:lang w:eastAsia="zh-CN"/>
        </w:rPr>
        <w:t>且</w:t>
      </w:r>
      <w:r w:rsidR="00A34D8E" w:rsidRPr="00E2616D">
        <w:rPr>
          <w:rFonts w:cstheme="minorHAnsi" w:hint="eastAsia"/>
          <w:szCs w:val="24"/>
          <w:lang w:eastAsia="zh-CN"/>
        </w:rPr>
        <w:t>最可靠的灾害管理通信机制，并在</w:t>
      </w:r>
      <w:r w:rsidR="005714D4" w:rsidRPr="00E2616D">
        <w:rPr>
          <w:rFonts w:cstheme="minorHAnsi" w:hint="eastAsia"/>
          <w:szCs w:val="24"/>
          <w:lang w:eastAsia="zh-CN"/>
        </w:rPr>
        <w:t>封城期间成为</w:t>
      </w:r>
      <w:r w:rsidR="00A34D8E" w:rsidRPr="00E2616D">
        <w:rPr>
          <w:rFonts w:cstheme="minorHAnsi" w:hint="eastAsia"/>
          <w:szCs w:val="24"/>
          <w:lang w:eastAsia="zh-CN"/>
        </w:rPr>
        <w:t>学生</w:t>
      </w:r>
      <w:r w:rsidR="005714D4" w:rsidRPr="00E2616D">
        <w:rPr>
          <w:rFonts w:cstheme="minorHAnsi" w:hint="eastAsia"/>
          <w:szCs w:val="24"/>
          <w:lang w:eastAsia="zh-CN"/>
        </w:rPr>
        <w:t>接受</w:t>
      </w:r>
      <w:r w:rsidR="00A34D8E" w:rsidRPr="00E2616D">
        <w:rPr>
          <w:rFonts w:cstheme="minorHAnsi" w:hint="eastAsia"/>
          <w:szCs w:val="24"/>
          <w:lang w:eastAsia="zh-CN"/>
        </w:rPr>
        <w:t>教育</w:t>
      </w:r>
      <w:r w:rsidR="005714D4" w:rsidRPr="00E2616D">
        <w:rPr>
          <w:rFonts w:cstheme="minorHAnsi" w:hint="eastAsia"/>
          <w:szCs w:val="24"/>
          <w:lang w:eastAsia="zh-CN"/>
        </w:rPr>
        <w:t>的手段</w:t>
      </w:r>
      <w:r w:rsidR="00A34D8E" w:rsidRPr="00E2616D">
        <w:rPr>
          <w:rFonts w:cstheme="minorHAnsi" w:hint="eastAsia"/>
          <w:szCs w:val="24"/>
          <w:lang w:eastAsia="zh-CN"/>
        </w:rPr>
        <w:t>。</w:t>
      </w:r>
      <w:r w:rsidR="00A34D8E" w:rsidRPr="00E2616D">
        <w:rPr>
          <w:rFonts w:cstheme="minorHAnsi" w:hint="eastAsia"/>
          <w:szCs w:val="24"/>
          <w:lang w:eastAsia="zh-CN"/>
        </w:rPr>
        <w:t>AIBD</w:t>
      </w:r>
      <w:r w:rsidR="00A34D8E" w:rsidRPr="00E2616D">
        <w:rPr>
          <w:rFonts w:cstheme="minorHAnsi" w:hint="eastAsia"/>
          <w:szCs w:val="24"/>
          <w:lang w:eastAsia="zh-CN"/>
        </w:rPr>
        <w:t>提议继续与国际电联</w:t>
      </w:r>
      <w:r w:rsidR="008142C9" w:rsidRPr="00E2616D">
        <w:rPr>
          <w:rFonts w:cstheme="minorHAnsi" w:hint="eastAsia"/>
          <w:szCs w:val="24"/>
          <w:lang w:eastAsia="zh-CN"/>
        </w:rPr>
        <w:t>协</w:t>
      </w:r>
      <w:r w:rsidR="00A34D8E" w:rsidRPr="00E2616D">
        <w:rPr>
          <w:rFonts w:cstheme="minorHAnsi" w:hint="eastAsia"/>
          <w:szCs w:val="24"/>
          <w:lang w:eastAsia="zh-CN"/>
        </w:rPr>
        <w:t>作，</w:t>
      </w:r>
      <w:r w:rsidR="008142C9" w:rsidRPr="00E2616D">
        <w:rPr>
          <w:rFonts w:cstheme="minorHAnsi" w:hint="eastAsia"/>
          <w:szCs w:val="24"/>
          <w:lang w:eastAsia="zh-CN"/>
        </w:rPr>
        <w:t>营造</w:t>
      </w:r>
      <w:r w:rsidR="00A34D8E" w:rsidRPr="00E2616D">
        <w:rPr>
          <w:rFonts w:cstheme="minorHAnsi" w:hint="eastAsia"/>
          <w:szCs w:val="24"/>
          <w:lang w:eastAsia="zh-CN"/>
        </w:rPr>
        <w:t>一个充满活力和凝聚力的电子媒体环境，特别是</w:t>
      </w:r>
      <w:r w:rsidR="008142C9" w:rsidRPr="00E2616D">
        <w:rPr>
          <w:rFonts w:cstheme="minorHAnsi" w:hint="eastAsia"/>
          <w:szCs w:val="24"/>
          <w:lang w:eastAsia="zh-CN"/>
        </w:rPr>
        <w:t>在</w:t>
      </w:r>
      <w:r w:rsidR="00A34D8E" w:rsidRPr="00E2616D">
        <w:rPr>
          <w:rFonts w:cstheme="minorHAnsi" w:hint="eastAsia"/>
          <w:szCs w:val="24"/>
          <w:lang w:eastAsia="zh-CN"/>
        </w:rPr>
        <w:t>亚太区域</w:t>
      </w:r>
      <w:r w:rsidR="008142C9" w:rsidRPr="00E2616D">
        <w:rPr>
          <w:rFonts w:cstheme="minorHAnsi" w:hint="eastAsia"/>
          <w:szCs w:val="24"/>
          <w:lang w:eastAsia="zh-CN"/>
        </w:rPr>
        <w:t>提供</w:t>
      </w:r>
      <w:r w:rsidR="008142C9" w:rsidRPr="00E2616D">
        <w:rPr>
          <w:rFonts w:cstheme="minorHAnsi" w:hint="eastAsia"/>
          <w:szCs w:val="24"/>
          <w:lang w:eastAsia="zh-CN"/>
        </w:rPr>
        <w:t>O</w:t>
      </w:r>
      <w:r w:rsidR="008142C9" w:rsidRPr="00E2616D">
        <w:rPr>
          <w:rFonts w:cstheme="minorHAnsi"/>
          <w:szCs w:val="24"/>
          <w:lang w:eastAsia="zh-CN"/>
        </w:rPr>
        <w:t>TA</w:t>
      </w:r>
      <w:r w:rsidR="00A34D8E" w:rsidRPr="00E2616D">
        <w:rPr>
          <w:rFonts w:cstheme="minorHAnsi" w:hint="eastAsia"/>
          <w:szCs w:val="24"/>
          <w:lang w:eastAsia="zh-CN"/>
        </w:rPr>
        <w:t>广播并与国际电联合作，通过</w:t>
      </w:r>
      <w:r w:rsidR="008142C9" w:rsidRPr="00E2616D">
        <w:rPr>
          <w:rFonts w:cstheme="minorHAnsi" w:hint="eastAsia"/>
          <w:szCs w:val="24"/>
          <w:lang w:eastAsia="zh-CN"/>
        </w:rPr>
        <w:t>制定</w:t>
      </w:r>
      <w:r w:rsidR="00A34D8E" w:rsidRPr="00E2616D">
        <w:rPr>
          <w:rFonts w:cstheme="minorHAnsi" w:hint="eastAsia"/>
          <w:szCs w:val="24"/>
          <w:lang w:eastAsia="zh-CN"/>
        </w:rPr>
        <w:t>政策和开发</w:t>
      </w:r>
      <w:r w:rsidR="008142C9" w:rsidRPr="00E2616D">
        <w:rPr>
          <w:rFonts w:cstheme="minorHAnsi" w:hint="eastAsia"/>
          <w:szCs w:val="24"/>
          <w:lang w:eastAsia="zh-CN"/>
        </w:rPr>
        <w:t>资源</w:t>
      </w:r>
      <w:r w:rsidR="00A34D8E" w:rsidRPr="00E2616D">
        <w:rPr>
          <w:rFonts w:cstheme="minorHAnsi" w:hint="eastAsia"/>
          <w:szCs w:val="24"/>
          <w:lang w:eastAsia="zh-CN"/>
        </w:rPr>
        <w:t>，</w:t>
      </w:r>
      <w:r w:rsidR="008142C9" w:rsidRPr="00E2616D">
        <w:rPr>
          <w:rFonts w:cstheme="minorHAnsi" w:hint="eastAsia"/>
          <w:szCs w:val="24"/>
          <w:lang w:eastAsia="zh-CN"/>
        </w:rPr>
        <w:t>促进</w:t>
      </w:r>
      <w:r w:rsidR="00A34D8E" w:rsidRPr="00E2616D">
        <w:rPr>
          <w:rFonts w:cstheme="minorHAnsi" w:hint="eastAsia"/>
          <w:szCs w:val="24"/>
          <w:lang w:eastAsia="zh-CN"/>
        </w:rPr>
        <w:t>为</w:t>
      </w:r>
      <w:r w:rsidR="008142C9" w:rsidRPr="00E2616D">
        <w:rPr>
          <w:rFonts w:cstheme="minorHAnsi" w:hint="eastAsia"/>
          <w:szCs w:val="24"/>
          <w:lang w:eastAsia="zh-CN"/>
        </w:rPr>
        <w:t>相关亚太</w:t>
      </w:r>
      <w:r w:rsidR="00A34D8E" w:rsidRPr="00E2616D">
        <w:rPr>
          <w:rFonts w:cstheme="minorHAnsi" w:hint="eastAsia"/>
          <w:szCs w:val="24"/>
          <w:lang w:eastAsia="zh-CN"/>
        </w:rPr>
        <w:t>国家的人民</w:t>
      </w:r>
      <w:r w:rsidR="008142C9" w:rsidRPr="00E2616D">
        <w:rPr>
          <w:rFonts w:cstheme="minorHAnsi" w:hint="eastAsia"/>
          <w:szCs w:val="24"/>
          <w:lang w:eastAsia="zh-CN"/>
        </w:rPr>
        <w:t>提供</w:t>
      </w:r>
      <w:r w:rsidR="00A34D8E" w:rsidRPr="00E2616D">
        <w:rPr>
          <w:rFonts w:cstheme="minorHAnsi" w:hint="eastAsia"/>
          <w:szCs w:val="24"/>
          <w:lang w:eastAsia="zh-CN"/>
        </w:rPr>
        <w:t>可持续、节能和高频谱效率的广播和电视广播</w:t>
      </w:r>
      <w:r w:rsidR="008142C9" w:rsidRPr="00E2616D">
        <w:rPr>
          <w:rFonts w:cstheme="minorHAnsi" w:hint="eastAsia"/>
          <w:szCs w:val="24"/>
          <w:lang w:eastAsia="zh-CN"/>
        </w:rPr>
        <w:t>服务</w:t>
      </w:r>
      <w:r w:rsidR="00A34D8E" w:rsidRPr="00E2616D">
        <w:rPr>
          <w:rFonts w:cstheme="minorHAnsi" w:hint="eastAsia"/>
          <w:szCs w:val="24"/>
          <w:lang w:eastAsia="zh-CN"/>
        </w:rPr>
        <w:t>。</w:t>
      </w:r>
    </w:p>
    <w:p w14:paraId="398AD25B" w14:textId="45192298" w:rsidR="00A34D8E" w:rsidRPr="00E2616D" w:rsidRDefault="004074E1" w:rsidP="00BF711E">
      <w:pPr>
        <w:tabs>
          <w:tab w:val="left" w:pos="790"/>
          <w:tab w:val="left" w:pos="6096"/>
          <w:tab w:val="left" w:pos="8039"/>
        </w:tabs>
        <w:spacing w:after="120"/>
        <w:ind w:left="30" w:firstLineChars="200" w:firstLine="480"/>
        <w:rPr>
          <w:rFonts w:cstheme="minorHAnsi"/>
          <w:szCs w:val="24"/>
          <w:lang w:eastAsia="zh-CN"/>
        </w:rPr>
      </w:pPr>
      <w:r w:rsidRPr="00E2616D">
        <w:rPr>
          <w:rFonts w:cstheme="minorHAnsi" w:hint="eastAsia"/>
          <w:szCs w:val="24"/>
          <w:lang w:eastAsia="zh-CN"/>
        </w:rPr>
        <w:t>RPM-AS</w:t>
      </w:r>
      <w:r w:rsidR="00A9184E">
        <w:rPr>
          <w:rFonts w:cstheme="minorHAnsi"/>
          <w:szCs w:val="24"/>
          <w:lang w:eastAsia="zh-CN"/>
        </w:rPr>
        <w:t>P</w:t>
      </w:r>
      <w:r w:rsidRPr="00E2616D">
        <w:rPr>
          <w:rFonts w:cstheme="minorHAnsi" w:hint="eastAsia"/>
          <w:szCs w:val="24"/>
          <w:lang w:eastAsia="zh-CN"/>
        </w:rPr>
        <w:t>将此文件记录在案并同意请起草组考虑。</w:t>
      </w:r>
    </w:p>
    <w:p w14:paraId="1DB4AE53" w14:textId="2FFB7E70" w:rsidR="00A34D8E" w:rsidRPr="00E2616D" w:rsidRDefault="00D66646" w:rsidP="00D04B18">
      <w:pPr>
        <w:keepNext/>
        <w:keepLines/>
        <w:tabs>
          <w:tab w:val="left" w:pos="790"/>
          <w:tab w:val="left" w:pos="6096"/>
          <w:tab w:val="left" w:pos="8039"/>
        </w:tabs>
        <w:spacing w:after="120"/>
        <w:ind w:left="28" w:firstLineChars="200" w:firstLine="480"/>
        <w:rPr>
          <w:rFonts w:cstheme="minorHAnsi"/>
          <w:szCs w:val="24"/>
          <w:lang w:eastAsia="zh-CN"/>
        </w:rPr>
      </w:pPr>
      <w:hyperlink r:id="rId24" w:history="1">
        <w:r w:rsidR="00A34D8E" w:rsidRPr="00BF711E">
          <w:rPr>
            <w:rStyle w:val="Hyperlink"/>
            <w:rFonts w:eastAsia="Calibri" w:hint="eastAsia"/>
            <w:b/>
            <w:bCs/>
            <w:lang w:eastAsia="zh-CN"/>
          </w:rPr>
          <w:t>12</w:t>
        </w:r>
        <w:r w:rsidR="008142C9" w:rsidRPr="00BF711E">
          <w:rPr>
            <w:rStyle w:val="Hyperlink"/>
            <w:rFonts w:ascii="SimSun" w:hAnsi="SimSun" w:cs="SimSun" w:hint="eastAsia"/>
            <w:b/>
            <w:bCs/>
            <w:lang w:eastAsia="zh-CN"/>
          </w:rPr>
          <w:t>号文件</w:t>
        </w:r>
      </w:hyperlink>
      <w:r w:rsidR="008142C9" w:rsidRPr="00E2616D">
        <w:rPr>
          <w:rFonts w:cstheme="minorHAnsi" w:hint="eastAsia"/>
          <w:szCs w:val="24"/>
          <w:lang w:eastAsia="zh-CN"/>
        </w:rPr>
        <w:t>：</w:t>
      </w:r>
      <w:proofErr w:type="gramStart"/>
      <w:r w:rsidR="00A34D8E" w:rsidRPr="00E2616D">
        <w:rPr>
          <w:rFonts w:cstheme="minorHAnsi" w:hint="eastAsia"/>
          <w:szCs w:val="24"/>
          <w:lang w:eastAsia="zh-CN"/>
        </w:rPr>
        <w:t>亚太电信组织的代表介绍了题为</w:t>
      </w:r>
      <w:r w:rsidR="00BF711E" w:rsidRPr="00BF711E">
        <w:rPr>
          <w:rFonts w:ascii="SimSun" w:hAnsi="SimSun" w:cstheme="minorHAnsi" w:hint="eastAsia"/>
          <w:b/>
          <w:bCs/>
          <w:szCs w:val="24"/>
          <w:lang w:eastAsia="zh-CN"/>
        </w:rPr>
        <w:t>“</w:t>
      </w:r>
      <w:proofErr w:type="gramEnd"/>
      <w:r w:rsidR="00A34D8E" w:rsidRPr="00BF711E">
        <w:rPr>
          <w:rFonts w:eastAsia="STKaiti" w:cstheme="minorHAnsi" w:hint="eastAsia"/>
          <w:b/>
          <w:bCs/>
          <w:szCs w:val="24"/>
          <w:lang w:eastAsia="zh-CN"/>
        </w:rPr>
        <w:t>亚太电信组织对区域</w:t>
      </w:r>
      <w:r w:rsidR="007653A0" w:rsidRPr="00BF711E">
        <w:rPr>
          <w:rFonts w:eastAsia="STKaiti" w:cstheme="minorHAnsi" w:hint="eastAsia"/>
          <w:b/>
          <w:bCs/>
          <w:szCs w:val="24"/>
          <w:lang w:eastAsia="zh-CN"/>
        </w:rPr>
        <w:t>性举措</w:t>
      </w:r>
      <w:r w:rsidR="00A34D8E" w:rsidRPr="00BF711E">
        <w:rPr>
          <w:rFonts w:eastAsia="STKaiti" w:cstheme="minorHAnsi" w:hint="eastAsia"/>
          <w:b/>
          <w:bCs/>
          <w:szCs w:val="24"/>
          <w:lang w:eastAsia="zh-CN"/>
        </w:rPr>
        <w:t>草案的看法</w:t>
      </w:r>
      <w:r w:rsidR="007653A0" w:rsidRPr="00BF711E">
        <w:rPr>
          <w:rFonts w:eastAsia="STKaiti" w:cstheme="minorHAnsi" w:hint="eastAsia"/>
          <w:b/>
          <w:bCs/>
          <w:szCs w:val="24"/>
          <w:lang w:eastAsia="zh-CN"/>
        </w:rPr>
        <w:t>-</w:t>
      </w:r>
      <w:r w:rsidR="007653A0" w:rsidRPr="00BF711E">
        <w:rPr>
          <w:rFonts w:eastAsia="STKaiti" w:cstheme="minorHAnsi"/>
          <w:b/>
          <w:bCs/>
          <w:szCs w:val="24"/>
          <w:lang w:eastAsia="zh-CN"/>
        </w:rPr>
        <w:t>ASP</w:t>
      </w:r>
      <w:r w:rsidR="00BF711E" w:rsidRPr="00BF711E">
        <w:rPr>
          <w:rFonts w:ascii="SimSun" w:hAnsi="SimSun" w:cstheme="minorHAnsi" w:hint="eastAsia"/>
          <w:b/>
          <w:bCs/>
          <w:szCs w:val="24"/>
          <w:lang w:eastAsia="zh-CN"/>
        </w:rPr>
        <w:t>”</w:t>
      </w:r>
      <w:r w:rsidR="00A34D8E" w:rsidRPr="00E2616D">
        <w:rPr>
          <w:rFonts w:cstheme="minorHAnsi" w:hint="eastAsia"/>
          <w:szCs w:val="24"/>
          <w:lang w:eastAsia="zh-CN"/>
        </w:rPr>
        <w:t>的文件。</w:t>
      </w:r>
      <w:r w:rsidR="007653A0" w:rsidRPr="00E2616D">
        <w:rPr>
          <w:rFonts w:cstheme="minorHAnsi" w:hint="eastAsia"/>
          <w:szCs w:val="24"/>
          <w:lang w:eastAsia="zh-CN"/>
        </w:rPr>
        <w:t>出席</w:t>
      </w:r>
      <w:r w:rsidR="007653A0" w:rsidRPr="00E2616D">
        <w:rPr>
          <w:rFonts w:cstheme="minorHAnsi" w:hint="eastAsia"/>
          <w:szCs w:val="24"/>
          <w:lang w:eastAsia="zh-CN"/>
        </w:rPr>
        <w:t>WTDC</w:t>
      </w:r>
      <w:r w:rsidR="007653A0" w:rsidRPr="00E2616D">
        <w:rPr>
          <w:rFonts w:cstheme="minorHAnsi"/>
          <w:szCs w:val="24"/>
          <w:lang w:eastAsia="zh-CN"/>
        </w:rPr>
        <w:t>-</w:t>
      </w:r>
      <w:r w:rsidR="007653A0" w:rsidRPr="00E2616D">
        <w:rPr>
          <w:rFonts w:cstheme="minorHAnsi" w:hint="eastAsia"/>
          <w:szCs w:val="24"/>
          <w:lang w:eastAsia="zh-CN"/>
        </w:rPr>
        <w:t>21</w:t>
      </w:r>
      <w:r w:rsidR="007653A0" w:rsidRPr="00E2616D">
        <w:rPr>
          <w:rFonts w:cstheme="minorHAnsi" w:hint="eastAsia"/>
          <w:szCs w:val="24"/>
          <w:lang w:eastAsia="zh-CN"/>
        </w:rPr>
        <w:t>亚太电信组织筹备组第二次会议的</w:t>
      </w:r>
      <w:r w:rsidR="007653A0" w:rsidRPr="00E2616D">
        <w:rPr>
          <w:rFonts w:cstheme="minorHAnsi" w:hint="eastAsia"/>
          <w:szCs w:val="24"/>
          <w:lang w:eastAsia="zh-CN"/>
        </w:rPr>
        <w:t>18</w:t>
      </w:r>
      <w:r w:rsidR="007653A0" w:rsidRPr="00E2616D">
        <w:rPr>
          <w:rFonts w:cstheme="minorHAnsi" w:hint="eastAsia"/>
          <w:szCs w:val="24"/>
          <w:lang w:eastAsia="zh-CN"/>
        </w:rPr>
        <w:t>个成员国主管部门通过的这一</w:t>
      </w:r>
      <w:r w:rsidR="00A34D8E" w:rsidRPr="00E2616D">
        <w:rPr>
          <w:rFonts w:cstheme="minorHAnsi" w:hint="eastAsia"/>
          <w:szCs w:val="24"/>
          <w:lang w:eastAsia="zh-CN"/>
        </w:rPr>
        <w:t>文件</w:t>
      </w:r>
      <w:r w:rsidR="007653A0" w:rsidRPr="00E2616D">
        <w:rPr>
          <w:rFonts w:cstheme="minorHAnsi" w:hint="eastAsia"/>
          <w:szCs w:val="24"/>
          <w:lang w:eastAsia="zh-CN"/>
        </w:rPr>
        <w:t>，介绍</w:t>
      </w:r>
      <w:r w:rsidR="00A34D8E" w:rsidRPr="00E2616D">
        <w:rPr>
          <w:rFonts w:cstheme="minorHAnsi" w:hint="eastAsia"/>
          <w:szCs w:val="24"/>
          <w:lang w:eastAsia="zh-CN"/>
        </w:rPr>
        <w:t>了</w:t>
      </w:r>
      <w:r w:rsidR="007653A0" w:rsidRPr="00E2616D">
        <w:rPr>
          <w:rFonts w:cstheme="minorHAnsi" w:hint="eastAsia"/>
          <w:szCs w:val="24"/>
          <w:lang w:eastAsia="zh-CN"/>
        </w:rPr>
        <w:t>该组织</w:t>
      </w:r>
      <w:r w:rsidR="00A34D8E" w:rsidRPr="00E2616D">
        <w:rPr>
          <w:rFonts w:cstheme="minorHAnsi" w:hint="eastAsia"/>
          <w:szCs w:val="24"/>
          <w:lang w:eastAsia="zh-CN"/>
        </w:rPr>
        <w:t>对五项区域</w:t>
      </w:r>
      <w:r w:rsidR="007653A0" w:rsidRPr="00E2616D">
        <w:rPr>
          <w:rFonts w:cstheme="minorHAnsi" w:hint="eastAsia"/>
          <w:szCs w:val="24"/>
          <w:lang w:eastAsia="zh-CN"/>
        </w:rPr>
        <w:t>性举措</w:t>
      </w:r>
      <w:r w:rsidR="00A34D8E" w:rsidRPr="00E2616D">
        <w:rPr>
          <w:rFonts w:cstheme="minorHAnsi" w:hint="eastAsia"/>
          <w:szCs w:val="24"/>
          <w:lang w:eastAsia="zh-CN"/>
        </w:rPr>
        <w:t>草案及其各自目标的看法。</w:t>
      </w:r>
      <w:r w:rsidR="007653A0" w:rsidRPr="00E2616D">
        <w:rPr>
          <w:rFonts w:cstheme="minorHAnsi" w:hint="eastAsia"/>
          <w:szCs w:val="24"/>
          <w:lang w:eastAsia="zh-CN"/>
        </w:rPr>
        <w:t>此建议</w:t>
      </w:r>
      <w:r w:rsidR="00A34D8E" w:rsidRPr="00E2616D">
        <w:rPr>
          <w:rFonts w:cstheme="minorHAnsi" w:hint="eastAsia"/>
          <w:szCs w:val="24"/>
          <w:lang w:eastAsia="zh-CN"/>
        </w:rPr>
        <w:t>强调</w:t>
      </w:r>
      <w:r w:rsidR="007653A0" w:rsidRPr="00E2616D">
        <w:rPr>
          <w:rFonts w:cstheme="minorHAnsi" w:hint="eastAsia"/>
          <w:szCs w:val="24"/>
          <w:lang w:eastAsia="zh-CN"/>
        </w:rPr>
        <w:t>有必要</w:t>
      </w:r>
      <w:r w:rsidR="00A34D8E" w:rsidRPr="00E2616D">
        <w:rPr>
          <w:rFonts w:cstheme="minorHAnsi" w:hint="eastAsia"/>
          <w:szCs w:val="24"/>
          <w:lang w:eastAsia="zh-CN"/>
        </w:rPr>
        <w:t>更新</w:t>
      </w:r>
      <w:r w:rsidR="007653A0" w:rsidRPr="00E2616D">
        <w:rPr>
          <w:rFonts w:cstheme="minorHAnsi" w:hint="eastAsia"/>
          <w:szCs w:val="24"/>
          <w:lang w:eastAsia="zh-CN"/>
        </w:rPr>
        <w:t>当</w:t>
      </w:r>
      <w:r w:rsidR="00A34D8E" w:rsidRPr="00E2616D">
        <w:rPr>
          <w:rFonts w:cstheme="minorHAnsi" w:hint="eastAsia"/>
          <w:szCs w:val="24"/>
          <w:lang w:eastAsia="zh-CN"/>
        </w:rPr>
        <w:t>前的亚太区域</w:t>
      </w:r>
      <w:r w:rsidR="007653A0" w:rsidRPr="00E2616D">
        <w:rPr>
          <w:rFonts w:cstheme="minorHAnsi" w:hint="eastAsia"/>
          <w:szCs w:val="24"/>
          <w:lang w:eastAsia="zh-CN"/>
        </w:rPr>
        <w:t>举措</w:t>
      </w:r>
      <w:r w:rsidR="00A34D8E" w:rsidRPr="00E2616D">
        <w:rPr>
          <w:rFonts w:cstheme="minorHAnsi" w:hint="eastAsia"/>
          <w:szCs w:val="24"/>
          <w:lang w:eastAsia="zh-CN"/>
        </w:rPr>
        <w:t>，以</w:t>
      </w:r>
      <w:r w:rsidR="007653A0" w:rsidRPr="00E2616D">
        <w:rPr>
          <w:rFonts w:cstheme="minorHAnsi" w:hint="eastAsia"/>
          <w:szCs w:val="24"/>
          <w:lang w:eastAsia="zh-CN"/>
        </w:rPr>
        <w:t>便将</w:t>
      </w:r>
      <w:r w:rsidR="00A34D8E" w:rsidRPr="00E2616D">
        <w:rPr>
          <w:rFonts w:cstheme="minorHAnsi" w:hint="eastAsia"/>
          <w:szCs w:val="24"/>
          <w:lang w:eastAsia="zh-CN"/>
        </w:rPr>
        <w:t>近</w:t>
      </w:r>
      <w:r w:rsidR="007653A0" w:rsidRPr="00E2616D">
        <w:rPr>
          <w:rFonts w:cstheme="minorHAnsi" w:hint="eastAsia"/>
          <w:szCs w:val="24"/>
          <w:lang w:eastAsia="zh-CN"/>
        </w:rPr>
        <w:t>期的</w:t>
      </w:r>
      <w:r w:rsidR="00A34D8E" w:rsidRPr="00E2616D">
        <w:rPr>
          <w:rFonts w:cstheme="minorHAnsi" w:hint="eastAsia"/>
          <w:szCs w:val="24"/>
          <w:lang w:eastAsia="zh-CN"/>
        </w:rPr>
        <w:t>发展</w:t>
      </w:r>
      <w:r w:rsidR="007653A0" w:rsidRPr="00E2616D">
        <w:rPr>
          <w:rFonts w:cstheme="minorHAnsi" w:hint="eastAsia"/>
          <w:szCs w:val="24"/>
          <w:lang w:eastAsia="zh-CN"/>
        </w:rPr>
        <w:t>情况考虑在内</w:t>
      </w:r>
      <w:r w:rsidR="00A34D8E" w:rsidRPr="00E2616D">
        <w:rPr>
          <w:rFonts w:cstheme="minorHAnsi" w:hint="eastAsia"/>
          <w:szCs w:val="24"/>
          <w:lang w:eastAsia="zh-CN"/>
        </w:rPr>
        <w:t>。</w:t>
      </w:r>
    </w:p>
    <w:p w14:paraId="379061A5" w14:textId="6DE1A3F5" w:rsidR="00A34D8E" w:rsidRPr="00E2616D" w:rsidRDefault="004074E1" w:rsidP="00BF711E">
      <w:pPr>
        <w:tabs>
          <w:tab w:val="left" w:pos="790"/>
          <w:tab w:val="left" w:pos="6096"/>
          <w:tab w:val="left" w:pos="8039"/>
        </w:tabs>
        <w:spacing w:after="120"/>
        <w:ind w:left="30" w:firstLineChars="200" w:firstLine="480"/>
        <w:rPr>
          <w:rFonts w:cstheme="minorHAnsi"/>
          <w:szCs w:val="24"/>
          <w:lang w:eastAsia="zh-CN"/>
        </w:rPr>
      </w:pPr>
      <w:r w:rsidRPr="00E2616D">
        <w:rPr>
          <w:rFonts w:cstheme="minorHAnsi" w:hint="eastAsia"/>
          <w:szCs w:val="24"/>
          <w:lang w:eastAsia="zh-CN"/>
        </w:rPr>
        <w:t>RPM-AS</w:t>
      </w:r>
      <w:r w:rsidR="00A9184E">
        <w:rPr>
          <w:rFonts w:cstheme="minorHAnsi"/>
          <w:szCs w:val="24"/>
          <w:lang w:eastAsia="zh-CN"/>
        </w:rPr>
        <w:t>P</w:t>
      </w:r>
      <w:r w:rsidRPr="00E2616D">
        <w:rPr>
          <w:rFonts w:cstheme="minorHAnsi" w:hint="eastAsia"/>
          <w:szCs w:val="24"/>
          <w:lang w:eastAsia="zh-CN"/>
        </w:rPr>
        <w:t>将此文件记录在案并同意请起草组考虑。</w:t>
      </w:r>
    </w:p>
    <w:p w14:paraId="7914C641" w14:textId="5A753CE9" w:rsidR="00A34D8E" w:rsidRPr="00E2616D" w:rsidRDefault="00D66646" w:rsidP="00BF711E">
      <w:pPr>
        <w:spacing w:after="120"/>
        <w:ind w:firstLineChars="200" w:firstLine="480"/>
        <w:rPr>
          <w:rFonts w:cstheme="minorHAnsi"/>
          <w:szCs w:val="24"/>
          <w:lang w:eastAsia="zh-CN"/>
        </w:rPr>
      </w:pPr>
      <w:hyperlink r:id="rId25" w:history="1">
        <w:r w:rsidR="00A34D8E" w:rsidRPr="00BF711E">
          <w:rPr>
            <w:rStyle w:val="Hyperlink"/>
            <w:rFonts w:eastAsia="Calibri" w:hint="eastAsia"/>
            <w:b/>
            <w:bCs/>
            <w:lang w:eastAsia="zh-CN"/>
          </w:rPr>
          <w:t>13</w:t>
        </w:r>
        <w:r w:rsidR="008142C9" w:rsidRPr="00BF711E">
          <w:rPr>
            <w:rStyle w:val="Hyperlink"/>
            <w:rFonts w:ascii="SimSun" w:hAnsi="SimSun" w:cs="SimSun" w:hint="eastAsia"/>
            <w:b/>
            <w:bCs/>
            <w:lang w:eastAsia="zh-CN"/>
          </w:rPr>
          <w:t>号文件</w:t>
        </w:r>
      </w:hyperlink>
      <w:r w:rsidR="008142C9" w:rsidRPr="00E2616D">
        <w:rPr>
          <w:rFonts w:cstheme="minorHAnsi" w:hint="eastAsia"/>
          <w:szCs w:val="24"/>
          <w:lang w:eastAsia="zh-CN"/>
        </w:rPr>
        <w:t>：</w:t>
      </w:r>
      <w:r w:rsidR="00A34D8E" w:rsidRPr="00E2616D">
        <w:rPr>
          <w:rFonts w:cstheme="minorHAnsi" w:hint="eastAsia"/>
          <w:szCs w:val="24"/>
          <w:lang w:eastAsia="zh-CN"/>
        </w:rPr>
        <w:t>中国代表介绍了题为</w:t>
      </w:r>
      <w:r w:rsidR="00BF711E" w:rsidRPr="00BF711E">
        <w:rPr>
          <w:rFonts w:ascii="SimSun" w:hAnsi="SimSun" w:cstheme="minorHAnsi" w:hint="eastAsia"/>
          <w:b/>
          <w:bCs/>
          <w:szCs w:val="24"/>
          <w:lang w:eastAsia="zh-CN"/>
        </w:rPr>
        <w:t>“</w:t>
      </w:r>
      <w:r w:rsidR="007653A0" w:rsidRPr="00BF711E">
        <w:rPr>
          <w:rFonts w:eastAsia="STKaiti" w:cstheme="minorHAnsi" w:hint="eastAsia"/>
          <w:b/>
          <w:bCs/>
          <w:szCs w:val="24"/>
          <w:lang w:eastAsia="zh-CN"/>
        </w:rPr>
        <w:t>有关</w:t>
      </w:r>
      <w:r w:rsidR="007653A0" w:rsidRPr="00BF711E">
        <w:rPr>
          <w:rFonts w:eastAsia="STKaiti" w:cstheme="minorHAnsi" w:hint="eastAsia"/>
          <w:b/>
          <w:bCs/>
          <w:szCs w:val="24"/>
          <w:lang w:eastAsia="zh-CN"/>
        </w:rPr>
        <w:t>A</w:t>
      </w:r>
      <w:r w:rsidR="007653A0" w:rsidRPr="00BF711E">
        <w:rPr>
          <w:rFonts w:eastAsia="STKaiti" w:cstheme="minorHAnsi"/>
          <w:b/>
          <w:bCs/>
          <w:szCs w:val="24"/>
          <w:lang w:eastAsia="zh-CN"/>
        </w:rPr>
        <w:t>PT</w:t>
      </w:r>
      <w:r w:rsidR="00A34D8E" w:rsidRPr="00BF711E">
        <w:rPr>
          <w:rFonts w:eastAsia="STKaiti" w:cstheme="minorHAnsi" w:hint="eastAsia"/>
          <w:b/>
          <w:bCs/>
          <w:szCs w:val="24"/>
          <w:lang w:eastAsia="zh-CN"/>
        </w:rPr>
        <w:t>区域</w:t>
      </w:r>
      <w:r w:rsidR="007653A0" w:rsidRPr="00BF711E">
        <w:rPr>
          <w:rFonts w:eastAsia="STKaiti" w:cstheme="minorHAnsi" w:hint="eastAsia"/>
          <w:b/>
          <w:bCs/>
          <w:szCs w:val="24"/>
          <w:lang w:eastAsia="zh-CN"/>
        </w:rPr>
        <w:t>举措</w:t>
      </w:r>
      <w:r w:rsidR="00A34D8E" w:rsidRPr="00BF711E">
        <w:rPr>
          <w:rFonts w:eastAsia="STKaiti" w:cstheme="minorHAnsi" w:hint="eastAsia"/>
          <w:b/>
          <w:bCs/>
          <w:szCs w:val="24"/>
          <w:lang w:eastAsia="zh-CN"/>
        </w:rPr>
        <w:t>预期成果部分</w:t>
      </w:r>
      <w:r w:rsidR="007653A0" w:rsidRPr="00BF711E">
        <w:rPr>
          <w:rFonts w:eastAsia="STKaiti" w:cstheme="minorHAnsi" w:hint="eastAsia"/>
          <w:b/>
          <w:bCs/>
          <w:szCs w:val="24"/>
          <w:lang w:eastAsia="zh-CN"/>
        </w:rPr>
        <w:t>的建议</w:t>
      </w:r>
      <w:r w:rsidR="00BF711E" w:rsidRPr="00BF711E">
        <w:rPr>
          <w:rFonts w:ascii="SimSun" w:hAnsi="SimSun" w:cstheme="minorHAnsi" w:hint="eastAsia"/>
          <w:b/>
          <w:bCs/>
          <w:szCs w:val="24"/>
          <w:lang w:eastAsia="zh-CN"/>
        </w:rPr>
        <w:t>”</w:t>
      </w:r>
      <w:r w:rsidR="00A34D8E" w:rsidRPr="00E2616D">
        <w:rPr>
          <w:rFonts w:cstheme="minorHAnsi" w:hint="eastAsia"/>
          <w:szCs w:val="24"/>
          <w:lang w:eastAsia="zh-CN"/>
        </w:rPr>
        <w:t>的文件。</w:t>
      </w:r>
      <w:r w:rsidR="007653A0" w:rsidRPr="00E2616D">
        <w:rPr>
          <w:rFonts w:cstheme="minorHAnsi" w:hint="eastAsia"/>
          <w:szCs w:val="24"/>
          <w:lang w:eastAsia="zh-CN"/>
        </w:rPr>
        <w:t>此</w:t>
      </w:r>
      <w:r w:rsidR="00A34D8E" w:rsidRPr="00E2616D">
        <w:rPr>
          <w:rFonts w:cstheme="minorHAnsi" w:hint="eastAsia"/>
          <w:szCs w:val="24"/>
          <w:lang w:eastAsia="zh-CN"/>
        </w:rPr>
        <w:t>文件</w:t>
      </w:r>
      <w:r w:rsidR="007653A0" w:rsidRPr="00E2616D">
        <w:rPr>
          <w:rFonts w:cstheme="minorHAnsi" w:hint="eastAsia"/>
          <w:szCs w:val="24"/>
          <w:lang w:eastAsia="zh-CN"/>
        </w:rPr>
        <w:t>就</w:t>
      </w:r>
      <w:r w:rsidR="00A34D8E" w:rsidRPr="00E2616D">
        <w:rPr>
          <w:rFonts w:cstheme="minorHAnsi" w:hint="eastAsia"/>
          <w:szCs w:val="24"/>
          <w:lang w:eastAsia="zh-CN"/>
        </w:rPr>
        <w:t>更新</w:t>
      </w:r>
      <w:r w:rsidR="007653A0" w:rsidRPr="00E2616D">
        <w:rPr>
          <w:rFonts w:cstheme="minorHAnsi" w:hint="eastAsia"/>
          <w:szCs w:val="24"/>
          <w:lang w:eastAsia="zh-CN"/>
        </w:rPr>
        <w:t>A</w:t>
      </w:r>
      <w:r w:rsidR="007653A0" w:rsidRPr="00E2616D">
        <w:rPr>
          <w:rFonts w:cstheme="minorHAnsi"/>
          <w:szCs w:val="24"/>
          <w:lang w:eastAsia="zh-CN"/>
        </w:rPr>
        <w:t>PT</w:t>
      </w:r>
      <w:r w:rsidR="00A34D8E" w:rsidRPr="00E2616D">
        <w:rPr>
          <w:rFonts w:cstheme="minorHAnsi" w:hint="eastAsia"/>
          <w:szCs w:val="24"/>
          <w:lang w:eastAsia="zh-CN"/>
        </w:rPr>
        <w:t>提交的区域</w:t>
      </w:r>
      <w:r w:rsidR="007653A0" w:rsidRPr="00E2616D">
        <w:rPr>
          <w:rFonts w:cstheme="minorHAnsi" w:hint="eastAsia"/>
          <w:szCs w:val="24"/>
          <w:lang w:eastAsia="zh-CN"/>
        </w:rPr>
        <w:t>举措</w:t>
      </w:r>
      <w:r w:rsidR="004074E1" w:rsidRPr="00E2616D">
        <w:rPr>
          <w:rFonts w:cstheme="minorHAnsi" w:hint="eastAsia"/>
          <w:szCs w:val="24"/>
          <w:lang w:eastAsia="zh-CN"/>
        </w:rPr>
        <w:t>的</w:t>
      </w:r>
      <w:r w:rsidR="00A34D8E" w:rsidRPr="00E2616D">
        <w:rPr>
          <w:rFonts w:cstheme="minorHAnsi" w:hint="eastAsia"/>
          <w:szCs w:val="24"/>
          <w:lang w:eastAsia="zh-CN"/>
        </w:rPr>
        <w:t>“</w:t>
      </w:r>
      <w:r w:rsidR="006D5F23" w:rsidRPr="00E2616D">
        <w:rPr>
          <w:rFonts w:cstheme="minorHAnsi" w:hint="eastAsia"/>
          <w:szCs w:val="24"/>
          <w:lang w:eastAsia="zh-CN"/>
        </w:rPr>
        <w:t>预期成果</w:t>
      </w:r>
      <w:r w:rsidR="00A34D8E" w:rsidRPr="00E2616D">
        <w:rPr>
          <w:rFonts w:cstheme="minorHAnsi" w:hint="eastAsia"/>
          <w:szCs w:val="24"/>
          <w:lang w:eastAsia="zh-CN"/>
        </w:rPr>
        <w:t>”部分</w:t>
      </w:r>
      <w:r w:rsidR="004074E1" w:rsidRPr="00E2616D">
        <w:rPr>
          <w:rFonts w:cstheme="minorHAnsi" w:hint="eastAsia"/>
          <w:szCs w:val="24"/>
          <w:lang w:eastAsia="zh-CN"/>
        </w:rPr>
        <w:t>提出了</w:t>
      </w:r>
      <w:r w:rsidR="00A34D8E" w:rsidRPr="00E2616D">
        <w:rPr>
          <w:rFonts w:cstheme="minorHAnsi" w:hint="eastAsia"/>
          <w:szCs w:val="24"/>
          <w:lang w:eastAsia="zh-CN"/>
        </w:rPr>
        <w:t>建议</w:t>
      </w:r>
      <w:r w:rsidR="004074E1" w:rsidRPr="00E2616D">
        <w:rPr>
          <w:rFonts w:cstheme="minorHAnsi" w:hint="eastAsia"/>
          <w:szCs w:val="24"/>
          <w:lang w:eastAsia="zh-CN"/>
        </w:rPr>
        <w:t>（</w:t>
      </w:r>
      <w:r>
        <w:fldChar w:fldCharType="begin"/>
      </w:r>
      <w:r>
        <w:rPr>
          <w:lang w:eastAsia="zh-CN"/>
        </w:rPr>
        <w:instrText xml:space="preserve"> HYPERLINK "https://www.itu.int/md/D18-RPMASP-C-0012/en" </w:instrText>
      </w:r>
      <w:r>
        <w:fldChar w:fldCharType="separate"/>
      </w:r>
      <w:r w:rsidR="00A34D8E" w:rsidRPr="00BF711E">
        <w:rPr>
          <w:rStyle w:val="Hyperlink"/>
          <w:rFonts w:eastAsia="Calibri" w:hint="eastAsia"/>
          <w:lang w:eastAsia="zh-CN"/>
        </w:rPr>
        <w:t>12</w:t>
      </w:r>
      <w:r w:rsidR="007653A0" w:rsidRPr="00BF711E">
        <w:rPr>
          <w:rStyle w:val="Hyperlink"/>
          <w:rFonts w:ascii="SimSun" w:hAnsi="SimSun" w:cs="SimSun" w:hint="eastAsia"/>
          <w:lang w:eastAsia="zh-CN"/>
        </w:rPr>
        <w:t>号文件</w:t>
      </w:r>
      <w:r>
        <w:rPr>
          <w:rStyle w:val="Hyperlink"/>
          <w:rFonts w:ascii="SimSun" w:hAnsi="SimSun" w:cs="SimSun"/>
          <w:lang w:eastAsia="zh-CN"/>
        </w:rPr>
        <w:fldChar w:fldCharType="end"/>
      </w:r>
      <w:r w:rsidR="004074E1" w:rsidRPr="00E2616D">
        <w:rPr>
          <w:rFonts w:cstheme="minorHAnsi" w:hint="eastAsia"/>
          <w:szCs w:val="24"/>
          <w:lang w:eastAsia="zh-CN"/>
        </w:rPr>
        <w:t>）</w:t>
      </w:r>
      <w:r w:rsidR="00A34D8E" w:rsidRPr="00E2616D">
        <w:rPr>
          <w:rFonts w:cstheme="minorHAnsi" w:hint="eastAsia"/>
          <w:szCs w:val="24"/>
          <w:lang w:eastAsia="zh-CN"/>
        </w:rPr>
        <w:t>。</w:t>
      </w:r>
    </w:p>
    <w:p w14:paraId="32FFFC20" w14:textId="77777777" w:rsidR="000E6273" w:rsidRPr="00E2616D" w:rsidRDefault="000E6273" w:rsidP="000E6273">
      <w:pPr>
        <w:keepNext/>
        <w:tabs>
          <w:tab w:val="clear" w:pos="1134"/>
          <w:tab w:val="clear" w:pos="1871"/>
          <w:tab w:val="left" w:pos="794"/>
          <w:tab w:val="left" w:pos="1191"/>
          <w:tab w:val="left" w:pos="1588"/>
          <w:tab w:val="left" w:pos="1985"/>
        </w:tabs>
        <w:rPr>
          <w:rFonts w:ascii="STKaiti" w:eastAsia="STKaiti" w:hAnsi="STKaiti" w:cs="SimSun"/>
          <w:b/>
          <w:iCs/>
          <w:color w:val="000000" w:themeColor="text1"/>
          <w:u w:val="single"/>
          <w:lang w:eastAsia="zh-CN"/>
        </w:rPr>
      </w:pPr>
      <w:r w:rsidRPr="00E2616D">
        <w:rPr>
          <w:rFonts w:ascii="STKaiti" w:eastAsia="STKaiti" w:hAnsi="STKaiti" w:cs="SimSun" w:hint="eastAsia"/>
          <w:b/>
          <w:iCs/>
          <w:color w:val="000000" w:themeColor="text1"/>
          <w:u w:val="single"/>
          <w:lang w:eastAsia="zh-CN"/>
        </w:rPr>
        <w:t>其他文件</w:t>
      </w:r>
    </w:p>
    <w:p w14:paraId="3A1C2FF2" w14:textId="2FDFA5DD" w:rsidR="000E6273" w:rsidRPr="00E2616D" w:rsidRDefault="004074E1" w:rsidP="00BF711E">
      <w:pPr>
        <w:tabs>
          <w:tab w:val="clear" w:pos="1134"/>
          <w:tab w:val="clear" w:pos="1871"/>
          <w:tab w:val="clear" w:pos="2268"/>
          <w:tab w:val="left" w:pos="794"/>
          <w:tab w:val="left" w:pos="1191"/>
          <w:tab w:val="left" w:pos="1588"/>
          <w:tab w:val="left" w:pos="1985"/>
        </w:tabs>
        <w:spacing w:after="120"/>
        <w:ind w:firstLineChars="200" w:firstLine="480"/>
        <w:rPr>
          <w:rFonts w:eastAsia="Calibri" w:cstheme="minorHAnsi"/>
          <w:szCs w:val="24"/>
          <w:lang w:eastAsia="zh-CN"/>
        </w:rPr>
      </w:pPr>
      <w:r w:rsidRPr="00E2616D">
        <w:rPr>
          <w:rFonts w:ascii="SimSun" w:hAnsi="SimSun" w:cs="SimSun" w:hint="eastAsia"/>
          <w:color w:val="000000" w:themeColor="text1"/>
          <w:lang w:eastAsia="zh-CN"/>
        </w:rPr>
        <w:t>副</w:t>
      </w:r>
      <w:r w:rsidR="000E6273" w:rsidRPr="00E2616D">
        <w:rPr>
          <w:rFonts w:hint="eastAsia"/>
          <w:lang w:eastAsia="zh-CN"/>
        </w:rPr>
        <w:t>主席</w:t>
      </w:r>
      <w:r w:rsidRPr="00E2616D">
        <w:rPr>
          <w:rFonts w:cstheme="minorHAnsi"/>
          <w:szCs w:val="24"/>
          <w:lang w:eastAsia="zh-CN"/>
        </w:rPr>
        <w:t xml:space="preserve">Mina </w:t>
      </w:r>
      <w:proofErr w:type="spellStart"/>
      <w:r w:rsidRPr="00E2616D">
        <w:rPr>
          <w:rFonts w:cstheme="minorHAnsi"/>
          <w:szCs w:val="24"/>
          <w:lang w:eastAsia="zh-CN"/>
        </w:rPr>
        <w:t>Seonmin</w:t>
      </w:r>
      <w:proofErr w:type="spellEnd"/>
      <w:r w:rsidRPr="00E2616D">
        <w:rPr>
          <w:rFonts w:cstheme="minorHAnsi"/>
          <w:szCs w:val="24"/>
          <w:lang w:eastAsia="zh-CN"/>
        </w:rPr>
        <w:t xml:space="preserve"> Jun</w:t>
      </w:r>
      <w:r w:rsidRPr="00E2616D">
        <w:rPr>
          <w:rFonts w:cstheme="minorHAnsi" w:hint="eastAsia"/>
          <w:szCs w:val="24"/>
          <w:lang w:eastAsia="zh-CN"/>
        </w:rPr>
        <w:t>女士</w:t>
      </w:r>
      <w:r w:rsidR="000E6273" w:rsidRPr="00E2616D">
        <w:rPr>
          <w:rFonts w:hint="eastAsia"/>
          <w:lang w:eastAsia="zh-CN"/>
        </w:rPr>
        <w:t>提请与会者注意从联合国各机构</w:t>
      </w:r>
      <w:r w:rsidRPr="00E2616D">
        <w:rPr>
          <w:rFonts w:hint="eastAsia"/>
          <w:lang w:eastAsia="zh-CN"/>
        </w:rPr>
        <w:t>和国际电联秘书处</w:t>
      </w:r>
      <w:r w:rsidR="000E6273" w:rsidRPr="00E2616D">
        <w:rPr>
          <w:rFonts w:hint="eastAsia"/>
          <w:lang w:eastAsia="zh-CN"/>
        </w:rPr>
        <w:t>收到的文稿，并解释</w:t>
      </w:r>
      <w:r w:rsidRPr="00E2616D">
        <w:rPr>
          <w:rFonts w:hint="eastAsia"/>
          <w:lang w:eastAsia="zh-CN"/>
        </w:rPr>
        <w:t>称</w:t>
      </w:r>
      <w:r w:rsidR="000E6273" w:rsidRPr="00E2616D">
        <w:rPr>
          <w:rFonts w:hint="eastAsia"/>
          <w:lang w:eastAsia="zh-CN"/>
        </w:rPr>
        <w:t>根据国际电联的规则和规定，</w:t>
      </w:r>
      <w:r w:rsidRPr="00E2616D">
        <w:rPr>
          <w:rFonts w:hint="eastAsia"/>
          <w:lang w:eastAsia="zh-CN"/>
        </w:rPr>
        <w:t>仅可将</w:t>
      </w:r>
      <w:r w:rsidR="000E6273" w:rsidRPr="00E2616D">
        <w:rPr>
          <w:rFonts w:hint="eastAsia"/>
          <w:lang w:eastAsia="zh-CN"/>
        </w:rPr>
        <w:t>这些文稿视为情况通报文件。</w:t>
      </w:r>
    </w:p>
    <w:p w14:paraId="66682271" w14:textId="767CFCE9" w:rsidR="000E6273" w:rsidRPr="00E2616D" w:rsidRDefault="004074E1" w:rsidP="00BF711E">
      <w:pPr>
        <w:tabs>
          <w:tab w:val="clear" w:pos="1134"/>
          <w:tab w:val="clear" w:pos="1871"/>
          <w:tab w:val="clear" w:pos="2268"/>
          <w:tab w:val="left" w:pos="794"/>
          <w:tab w:val="left" w:pos="1191"/>
          <w:tab w:val="left" w:pos="1588"/>
          <w:tab w:val="left" w:pos="1985"/>
        </w:tabs>
        <w:spacing w:after="120"/>
        <w:ind w:firstLineChars="200" w:firstLine="480"/>
        <w:rPr>
          <w:rFonts w:eastAsiaTheme="minorEastAsia" w:cstheme="minorHAnsi"/>
          <w:color w:val="000000" w:themeColor="text1"/>
          <w:szCs w:val="24"/>
          <w:lang w:eastAsia="zh-CN"/>
        </w:rPr>
      </w:pPr>
      <w:r w:rsidRPr="00E2616D">
        <w:rPr>
          <w:rFonts w:eastAsiaTheme="minorEastAsia" w:cstheme="minorHAnsi" w:hint="eastAsia"/>
          <w:szCs w:val="24"/>
          <w:lang w:eastAsia="zh-CN"/>
        </w:rPr>
        <w:t>题为</w:t>
      </w:r>
      <w:r w:rsidR="00BF711E" w:rsidRPr="00BF711E">
        <w:rPr>
          <w:rFonts w:ascii="SimSun" w:hAnsi="SimSun" w:cstheme="minorHAnsi" w:hint="eastAsia"/>
          <w:b/>
          <w:bCs/>
          <w:szCs w:val="24"/>
          <w:lang w:eastAsia="zh-CN"/>
        </w:rPr>
        <w:t>“</w:t>
      </w:r>
      <w:r w:rsidRPr="00BF711E">
        <w:rPr>
          <w:rFonts w:eastAsia="STKaiti" w:cstheme="minorHAnsi" w:hint="eastAsia"/>
          <w:b/>
          <w:bCs/>
          <w:szCs w:val="24"/>
          <w:lang w:eastAsia="zh-CN"/>
        </w:rPr>
        <w:t>工发组织（</w:t>
      </w:r>
      <w:r w:rsidRPr="00BF711E">
        <w:rPr>
          <w:rFonts w:eastAsia="STKaiti" w:cstheme="minorHAnsi"/>
          <w:b/>
          <w:bCs/>
          <w:szCs w:val="24"/>
          <w:lang w:eastAsia="zh-CN"/>
        </w:rPr>
        <w:t>UNIDO</w:t>
      </w:r>
      <w:r w:rsidRPr="00BF711E">
        <w:rPr>
          <w:rFonts w:eastAsia="STKaiti" w:cstheme="minorHAnsi" w:hint="eastAsia"/>
          <w:b/>
          <w:bCs/>
          <w:szCs w:val="24"/>
          <w:lang w:eastAsia="zh-CN"/>
        </w:rPr>
        <w:t>）对</w:t>
      </w:r>
      <w:r w:rsidRPr="00BF711E">
        <w:rPr>
          <w:rFonts w:eastAsia="STKaiti" w:cstheme="minorHAnsi"/>
          <w:b/>
          <w:bCs/>
          <w:szCs w:val="24"/>
          <w:lang w:eastAsia="zh-CN"/>
        </w:rPr>
        <w:t>RPM-ASP - UNIDO</w:t>
      </w:r>
      <w:r w:rsidRPr="00BF711E">
        <w:rPr>
          <w:rFonts w:eastAsia="STKaiti" w:cstheme="minorHAnsi" w:hint="eastAsia"/>
          <w:b/>
          <w:bCs/>
          <w:szCs w:val="24"/>
          <w:lang w:eastAsia="zh-CN"/>
        </w:rPr>
        <w:t>提出的输入意见</w:t>
      </w:r>
      <w:r w:rsidRPr="00BF711E">
        <w:rPr>
          <w:rFonts w:eastAsia="STKaiti" w:cstheme="minorHAnsi" w:hint="eastAsia"/>
          <w:b/>
          <w:bCs/>
          <w:szCs w:val="24"/>
          <w:lang w:eastAsia="zh-CN"/>
        </w:rPr>
        <w:t>---</w:t>
      </w:r>
      <w:r w:rsidRPr="00BF711E">
        <w:rPr>
          <w:rFonts w:eastAsia="STKaiti" w:cstheme="minorHAnsi" w:hint="eastAsia"/>
          <w:b/>
          <w:bCs/>
          <w:szCs w:val="24"/>
          <w:lang w:eastAsia="zh-CN"/>
        </w:rPr>
        <w:t>工发组织、电信和信通技术</w:t>
      </w:r>
      <w:r w:rsidR="00BF711E" w:rsidRPr="00BF711E">
        <w:rPr>
          <w:rFonts w:ascii="SimSun" w:hAnsi="SimSun" w:cstheme="minorHAnsi" w:hint="eastAsia"/>
          <w:b/>
          <w:bCs/>
          <w:szCs w:val="24"/>
          <w:lang w:eastAsia="zh-CN"/>
        </w:rPr>
        <w:t>”</w:t>
      </w:r>
      <w:r w:rsidRPr="00E2616D">
        <w:rPr>
          <w:rFonts w:eastAsiaTheme="minorEastAsia" w:cstheme="minorHAnsi" w:hint="eastAsia"/>
          <w:szCs w:val="24"/>
          <w:lang w:eastAsia="zh-CN"/>
        </w:rPr>
        <w:t>的</w:t>
      </w:r>
      <w:r w:rsidR="00BF711E">
        <w:rPr>
          <w:rStyle w:val="Hyperlink"/>
          <w:b/>
          <w:bCs/>
          <w:lang w:eastAsia="zh-CN"/>
        </w:rPr>
        <w:fldChar w:fldCharType="begin"/>
      </w:r>
      <w:r w:rsidR="00BF711E">
        <w:rPr>
          <w:rStyle w:val="Hyperlink"/>
          <w:b/>
          <w:bCs/>
          <w:lang w:eastAsia="zh-CN"/>
        </w:rPr>
        <w:instrText xml:space="preserve"> HYPERLINK "https://www.itu.int/md/D18-RPMASP-INF-0001/en" </w:instrText>
      </w:r>
      <w:r w:rsidR="00BF711E">
        <w:rPr>
          <w:rStyle w:val="Hyperlink"/>
          <w:b/>
          <w:bCs/>
          <w:lang w:eastAsia="zh-CN"/>
        </w:rPr>
        <w:fldChar w:fldCharType="separate"/>
      </w:r>
      <w:r w:rsidRPr="00BF711E">
        <w:rPr>
          <w:rStyle w:val="Hyperlink"/>
          <w:rFonts w:hint="eastAsia"/>
          <w:b/>
          <w:bCs/>
          <w:lang w:eastAsia="zh-CN"/>
        </w:rPr>
        <w:t>INF/1</w:t>
      </w:r>
      <w:r w:rsidRPr="00BF711E">
        <w:rPr>
          <w:rStyle w:val="Hyperlink"/>
          <w:rFonts w:hint="eastAsia"/>
          <w:b/>
          <w:bCs/>
          <w:lang w:eastAsia="zh-CN"/>
        </w:rPr>
        <w:t>号文件</w:t>
      </w:r>
      <w:r w:rsidR="00BF711E">
        <w:rPr>
          <w:rStyle w:val="Hyperlink"/>
          <w:b/>
          <w:bCs/>
          <w:lang w:eastAsia="zh-CN"/>
        </w:rPr>
        <w:fldChar w:fldCharType="end"/>
      </w:r>
      <w:r w:rsidRPr="00E2616D">
        <w:rPr>
          <w:rFonts w:eastAsiaTheme="minorEastAsia" w:cstheme="minorHAnsi" w:hint="eastAsia"/>
          <w:szCs w:val="24"/>
          <w:lang w:eastAsia="zh-CN"/>
        </w:rPr>
        <w:t>分享了数字技术，特别后新冠肺炎时代数字技术作用的增强。该文件强调，新冠大流行后世界的“新常态”将</w:t>
      </w:r>
      <w:r w:rsidR="00E22B3A" w:rsidRPr="00E2616D">
        <w:rPr>
          <w:rFonts w:eastAsiaTheme="minorEastAsia" w:cstheme="minorHAnsi" w:hint="eastAsia"/>
          <w:szCs w:val="24"/>
          <w:lang w:eastAsia="zh-CN"/>
        </w:rPr>
        <w:t>愈发呈现出</w:t>
      </w:r>
      <w:r w:rsidRPr="00E2616D">
        <w:rPr>
          <w:rFonts w:eastAsiaTheme="minorEastAsia" w:cstheme="minorHAnsi" w:hint="eastAsia"/>
          <w:szCs w:val="24"/>
          <w:lang w:eastAsia="zh-CN"/>
        </w:rPr>
        <w:t>由第四次工业革命</w:t>
      </w:r>
      <w:r w:rsidR="00E22B3A" w:rsidRPr="00E2616D">
        <w:rPr>
          <w:rFonts w:eastAsiaTheme="minorEastAsia" w:cstheme="minorHAnsi"/>
          <w:szCs w:val="24"/>
          <w:lang w:eastAsia="zh-CN"/>
        </w:rPr>
        <w:t>（</w:t>
      </w:r>
      <w:r w:rsidR="00E22B3A" w:rsidRPr="00E2616D">
        <w:rPr>
          <w:rFonts w:eastAsiaTheme="minorEastAsia" w:cstheme="minorHAnsi"/>
          <w:szCs w:val="24"/>
          <w:lang w:eastAsia="zh-CN"/>
        </w:rPr>
        <w:t>4IR</w:t>
      </w:r>
      <w:r w:rsidR="00E22B3A" w:rsidRPr="00E2616D">
        <w:rPr>
          <w:rFonts w:eastAsiaTheme="minorEastAsia" w:cstheme="minorHAnsi"/>
          <w:szCs w:val="24"/>
          <w:lang w:eastAsia="zh-CN"/>
        </w:rPr>
        <w:t>）</w:t>
      </w:r>
      <w:r w:rsidRPr="00E2616D">
        <w:rPr>
          <w:rFonts w:eastAsiaTheme="minorEastAsia" w:cstheme="minorHAnsi" w:hint="eastAsia"/>
          <w:szCs w:val="24"/>
          <w:lang w:eastAsia="zh-CN"/>
        </w:rPr>
        <w:t>技术及其</w:t>
      </w:r>
      <w:r w:rsidR="00E22B3A" w:rsidRPr="00E2616D">
        <w:rPr>
          <w:rFonts w:eastAsiaTheme="minorEastAsia" w:cstheme="minorHAnsi" w:hint="eastAsia"/>
          <w:szCs w:val="24"/>
          <w:lang w:eastAsia="zh-CN"/>
        </w:rPr>
        <w:t>在</w:t>
      </w:r>
      <w:r w:rsidRPr="00E2616D">
        <w:rPr>
          <w:rFonts w:eastAsiaTheme="minorEastAsia" w:cstheme="minorHAnsi" w:hint="eastAsia"/>
          <w:szCs w:val="24"/>
          <w:lang w:eastAsia="zh-CN"/>
        </w:rPr>
        <w:t>包容性和</w:t>
      </w:r>
      <w:proofErr w:type="gramStart"/>
      <w:r w:rsidRPr="00E2616D">
        <w:rPr>
          <w:rFonts w:eastAsiaTheme="minorEastAsia" w:cstheme="minorHAnsi" w:hint="eastAsia"/>
          <w:szCs w:val="24"/>
          <w:lang w:eastAsia="zh-CN"/>
        </w:rPr>
        <w:t>可</w:t>
      </w:r>
      <w:proofErr w:type="gramEnd"/>
      <w:r w:rsidRPr="00E2616D">
        <w:rPr>
          <w:rFonts w:eastAsiaTheme="minorEastAsia" w:cstheme="minorHAnsi" w:hint="eastAsia"/>
          <w:szCs w:val="24"/>
          <w:lang w:eastAsia="zh-CN"/>
        </w:rPr>
        <w:t>持续工业发展</w:t>
      </w:r>
      <w:r w:rsidR="00E22B3A" w:rsidRPr="00E2616D">
        <w:rPr>
          <w:rFonts w:eastAsiaTheme="minorEastAsia" w:cstheme="minorHAnsi" w:hint="eastAsia"/>
          <w:szCs w:val="24"/>
          <w:lang w:eastAsia="zh-CN"/>
        </w:rPr>
        <w:t>方面</w:t>
      </w:r>
      <w:r w:rsidRPr="00E2616D">
        <w:rPr>
          <w:rFonts w:eastAsiaTheme="minorEastAsia" w:cstheme="minorHAnsi" w:hint="eastAsia"/>
          <w:szCs w:val="24"/>
          <w:lang w:eastAsia="zh-CN"/>
        </w:rPr>
        <w:t>的应用</w:t>
      </w:r>
      <w:r w:rsidR="00E22B3A" w:rsidRPr="00E2616D">
        <w:rPr>
          <w:rFonts w:eastAsiaTheme="minorEastAsia" w:cstheme="minorHAnsi" w:hint="eastAsia"/>
          <w:szCs w:val="24"/>
          <w:lang w:eastAsia="zh-CN"/>
        </w:rPr>
        <w:t>（</w:t>
      </w:r>
      <w:r w:rsidRPr="00E2616D">
        <w:rPr>
          <w:rFonts w:eastAsiaTheme="minorEastAsia" w:cstheme="minorHAnsi" w:hint="eastAsia"/>
          <w:szCs w:val="24"/>
          <w:lang w:eastAsia="zh-CN"/>
        </w:rPr>
        <w:t>ISID</w:t>
      </w:r>
      <w:r w:rsidR="00E22B3A" w:rsidRPr="00E2616D">
        <w:rPr>
          <w:rFonts w:eastAsiaTheme="minorEastAsia" w:cstheme="minorHAnsi" w:hint="eastAsia"/>
          <w:szCs w:val="24"/>
          <w:lang w:eastAsia="zh-CN"/>
        </w:rPr>
        <w:t>）驱动的样式</w:t>
      </w:r>
      <w:r w:rsidRPr="00E2616D">
        <w:rPr>
          <w:rFonts w:eastAsiaTheme="minorEastAsia" w:cstheme="minorHAnsi" w:hint="eastAsia"/>
          <w:szCs w:val="24"/>
          <w:lang w:eastAsia="zh-CN"/>
        </w:rPr>
        <w:t>。该文件还分享了工发组织在促进数字转型方面的作用。</w:t>
      </w:r>
    </w:p>
    <w:p w14:paraId="43FE267D" w14:textId="33FF5F78" w:rsidR="000E6273" w:rsidRPr="00E2616D" w:rsidRDefault="000E6273" w:rsidP="00BF711E">
      <w:pPr>
        <w:keepNext/>
        <w:spacing w:after="120"/>
        <w:ind w:firstLineChars="200" w:firstLine="480"/>
        <w:rPr>
          <w:rFonts w:cstheme="minorHAnsi"/>
          <w:szCs w:val="24"/>
          <w:lang w:eastAsia="zh-CN"/>
        </w:rPr>
      </w:pPr>
      <w:r w:rsidRPr="00E2616D">
        <w:rPr>
          <w:rFonts w:cstheme="minorHAnsi"/>
          <w:szCs w:val="24"/>
          <w:lang w:eastAsia="zh-CN"/>
        </w:rPr>
        <w:t>RPM-ASP</w:t>
      </w:r>
      <w:r w:rsidR="004074E1" w:rsidRPr="00E2616D">
        <w:rPr>
          <w:rFonts w:cstheme="minorHAnsi" w:hint="eastAsia"/>
          <w:szCs w:val="24"/>
          <w:lang w:eastAsia="zh-CN"/>
        </w:rPr>
        <w:t>将本文件记录在案。</w:t>
      </w:r>
    </w:p>
    <w:p w14:paraId="43F7DF66" w14:textId="60C6930E" w:rsidR="000E6273" w:rsidRPr="00E2616D" w:rsidRDefault="000E6273" w:rsidP="000E6273">
      <w:pPr>
        <w:pStyle w:val="Heading1"/>
        <w:rPr>
          <w:rFonts w:cs="Calibri"/>
          <w:color w:val="800000"/>
          <w:sz w:val="22"/>
          <w:lang w:eastAsia="zh-CN"/>
        </w:rPr>
      </w:pPr>
      <w:r w:rsidRPr="00E2616D">
        <w:rPr>
          <w:lang w:eastAsia="zh-CN"/>
        </w:rPr>
        <w:t>9</w:t>
      </w:r>
      <w:r w:rsidRPr="00E2616D">
        <w:rPr>
          <w:lang w:eastAsia="zh-CN"/>
        </w:rPr>
        <w:tab/>
      </w:r>
      <w:r w:rsidR="00E22B3A" w:rsidRPr="00E2616D">
        <w:rPr>
          <w:rFonts w:hint="eastAsia"/>
          <w:lang w:eastAsia="zh-CN"/>
        </w:rPr>
        <w:t>筹备</w:t>
      </w:r>
      <w:r w:rsidRPr="00E2616D">
        <w:rPr>
          <w:lang w:eastAsia="zh-CN"/>
        </w:rPr>
        <w:t>WTDC</w:t>
      </w:r>
      <w:r w:rsidRPr="00E2616D">
        <w:rPr>
          <w:lang w:eastAsia="zh-CN"/>
        </w:rPr>
        <w:noBreakHyphen/>
        <w:t>21</w:t>
      </w:r>
      <w:r w:rsidR="00E22B3A" w:rsidRPr="00E2616D">
        <w:rPr>
          <w:rFonts w:hint="eastAsia"/>
          <w:lang w:eastAsia="zh-CN"/>
        </w:rPr>
        <w:t>（续）</w:t>
      </w:r>
    </w:p>
    <w:p w14:paraId="68A76F9C" w14:textId="73F40212" w:rsidR="000E6273" w:rsidRPr="00E2616D" w:rsidRDefault="00E22B3A" w:rsidP="00BF711E">
      <w:pPr>
        <w:spacing w:after="120"/>
        <w:ind w:firstLineChars="200" w:firstLine="480"/>
        <w:rPr>
          <w:rFonts w:cstheme="minorHAnsi"/>
          <w:szCs w:val="24"/>
        </w:rPr>
      </w:pPr>
      <w:r w:rsidRPr="00E2616D">
        <w:rPr>
          <w:rFonts w:cstheme="minorHAnsi" w:hint="eastAsia"/>
          <w:szCs w:val="24"/>
          <w:lang w:eastAsia="zh-CN" w:bidi="th-TH"/>
        </w:rPr>
        <w:t>副主席</w:t>
      </w:r>
      <w:r w:rsidRPr="00E2616D">
        <w:rPr>
          <w:rFonts w:cstheme="minorHAnsi"/>
          <w:szCs w:val="24"/>
        </w:rPr>
        <w:t xml:space="preserve">Philomena </w:t>
      </w:r>
      <w:proofErr w:type="spellStart"/>
      <w:r w:rsidRPr="00E2616D">
        <w:rPr>
          <w:rFonts w:cstheme="minorHAnsi"/>
          <w:szCs w:val="24"/>
        </w:rPr>
        <w:t>Gnanapragasam</w:t>
      </w:r>
      <w:proofErr w:type="spellEnd"/>
      <w:r w:rsidRPr="00E2616D">
        <w:rPr>
          <w:rFonts w:cstheme="minorHAnsi" w:hint="eastAsia"/>
          <w:szCs w:val="24"/>
          <w:lang w:eastAsia="zh-CN" w:bidi="th-TH"/>
        </w:rPr>
        <w:t>女士担任本节会议的主席，并邀请撰稿人介绍其输入文件。</w:t>
      </w:r>
    </w:p>
    <w:p w14:paraId="575E4A62" w14:textId="3110E62E" w:rsidR="000E6273" w:rsidRPr="00E2616D" w:rsidRDefault="000E6273" w:rsidP="000E6273">
      <w:pPr>
        <w:pStyle w:val="Heading2"/>
        <w:rPr>
          <w:lang w:val="en-US" w:eastAsia="zh-CN"/>
        </w:rPr>
      </w:pPr>
      <w:r w:rsidRPr="00E2616D">
        <w:rPr>
          <w:lang w:val="en-US" w:eastAsia="zh-CN"/>
        </w:rPr>
        <w:t>9.1</w:t>
      </w:r>
      <w:r w:rsidRPr="00E2616D">
        <w:rPr>
          <w:lang w:val="en-US" w:eastAsia="zh-CN"/>
        </w:rPr>
        <w:tab/>
      </w:r>
      <w:r w:rsidRPr="00E2616D">
        <w:rPr>
          <w:lang w:eastAsia="zh-CN"/>
        </w:rPr>
        <w:t>TDAG</w:t>
      </w:r>
      <w:r w:rsidRPr="00E2616D">
        <w:rPr>
          <w:rFonts w:hint="eastAsia"/>
          <w:lang w:eastAsia="zh-CN"/>
        </w:rPr>
        <w:t>世界电信发展大会（</w:t>
      </w:r>
      <w:r w:rsidRPr="00E2616D">
        <w:rPr>
          <w:lang w:eastAsia="zh-CN"/>
        </w:rPr>
        <w:t>WTDC</w:t>
      </w:r>
      <w:r w:rsidRPr="00E2616D">
        <w:rPr>
          <w:rFonts w:hint="eastAsia"/>
          <w:lang w:eastAsia="zh-CN"/>
        </w:rPr>
        <w:t>）筹备工作组（</w:t>
      </w:r>
      <w:r w:rsidRPr="00E2616D">
        <w:rPr>
          <w:lang w:eastAsia="zh-CN"/>
        </w:rPr>
        <w:t>TDAG-WG-Prep</w:t>
      </w:r>
      <w:r w:rsidRPr="00E2616D">
        <w:rPr>
          <w:rFonts w:hint="eastAsia"/>
          <w:lang w:eastAsia="zh-CN"/>
        </w:rPr>
        <w:t>）的报告</w:t>
      </w:r>
    </w:p>
    <w:p w14:paraId="06289237" w14:textId="13B6F7C4" w:rsidR="007D7B91" w:rsidRPr="00E2616D" w:rsidRDefault="00D66646" w:rsidP="001E3881">
      <w:pPr>
        <w:tabs>
          <w:tab w:val="clear" w:pos="1134"/>
          <w:tab w:val="left" w:pos="851"/>
        </w:tabs>
        <w:spacing w:after="120"/>
        <w:ind w:firstLineChars="200" w:firstLine="480"/>
        <w:rPr>
          <w:rFonts w:cstheme="minorHAnsi"/>
          <w:color w:val="000000" w:themeColor="text1"/>
          <w:szCs w:val="24"/>
          <w:lang w:eastAsia="zh-CN"/>
        </w:rPr>
      </w:pPr>
      <w:hyperlink r:id="rId26" w:history="1">
        <w:r w:rsidR="00E22B3A" w:rsidRPr="001E3881">
          <w:rPr>
            <w:rStyle w:val="Hyperlink"/>
            <w:rFonts w:hint="eastAsia"/>
            <w:b/>
            <w:lang w:eastAsia="zh-CN"/>
          </w:rPr>
          <w:t>6</w:t>
        </w:r>
        <w:r w:rsidR="00702026" w:rsidRPr="001E3881">
          <w:rPr>
            <w:rStyle w:val="Hyperlink"/>
            <w:rFonts w:hint="eastAsia"/>
            <w:b/>
            <w:lang w:eastAsia="zh-CN"/>
          </w:rPr>
          <w:t>号</w:t>
        </w:r>
        <w:r w:rsidR="00702026" w:rsidRPr="001E3881">
          <w:rPr>
            <w:rStyle w:val="Hyperlink"/>
            <w:rFonts w:ascii="SimSun" w:hAnsi="SimSun" w:cs="SimSun" w:hint="eastAsia"/>
            <w:b/>
            <w:lang w:eastAsia="zh-CN"/>
          </w:rPr>
          <w:t>文件</w:t>
        </w:r>
      </w:hyperlink>
      <w:r w:rsidR="00E22B3A" w:rsidRPr="00E2616D">
        <w:rPr>
          <w:rFonts w:ascii="SimSun" w:hAnsi="SimSun" w:cs="SimSun" w:hint="eastAsia"/>
          <w:color w:val="000000" w:themeColor="text1"/>
          <w:szCs w:val="24"/>
          <w:lang w:eastAsia="zh-CN"/>
        </w:rPr>
        <w:t>：加拿大创新、科学和经济发展部</w:t>
      </w:r>
      <w:r w:rsidR="00DB5215" w:rsidRPr="00E2616D">
        <w:rPr>
          <w:rFonts w:ascii="SimSun" w:hAnsi="SimSun" w:cs="SimSun" w:hint="eastAsia"/>
          <w:color w:val="000000" w:themeColor="text1"/>
          <w:szCs w:val="24"/>
          <w:lang w:eastAsia="zh-CN"/>
        </w:rPr>
        <w:t>（</w:t>
      </w:r>
      <w:r w:rsidR="00E22B3A" w:rsidRPr="00E2616D">
        <w:rPr>
          <w:rFonts w:eastAsia="Calibri" w:cstheme="minorHAnsi" w:hint="eastAsia"/>
          <w:color w:val="000000" w:themeColor="text1"/>
          <w:szCs w:val="24"/>
          <w:lang w:eastAsia="zh-CN"/>
        </w:rPr>
        <w:t>ISED</w:t>
      </w:r>
      <w:r w:rsidR="00DB5215" w:rsidRPr="00E2616D">
        <w:rPr>
          <w:rFonts w:ascii="SimSun" w:hAnsi="SimSun" w:cs="SimSun" w:hint="eastAsia"/>
          <w:color w:val="000000" w:themeColor="text1"/>
          <w:szCs w:val="24"/>
          <w:lang w:eastAsia="zh-CN"/>
        </w:rPr>
        <w:t>）</w:t>
      </w:r>
      <w:r w:rsidR="00E22B3A" w:rsidRPr="00E2616D">
        <w:rPr>
          <w:rFonts w:ascii="SimSun" w:hAnsi="SimSun" w:cs="SimSun" w:hint="eastAsia"/>
          <w:color w:val="000000" w:themeColor="text1"/>
          <w:szCs w:val="24"/>
          <w:lang w:eastAsia="zh-CN"/>
        </w:rPr>
        <w:t>国际电联高级政策顾问兼加拿大国际电联理事</w:t>
      </w:r>
      <w:r w:rsidR="00E22B3A" w:rsidRPr="00E2616D">
        <w:rPr>
          <w:rFonts w:eastAsia="Calibri" w:cstheme="minorHAnsi"/>
          <w:color w:val="000000" w:themeColor="text1"/>
          <w:szCs w:val="24"/>
          <w:lang w:eastAsia="zh-CN"/>
        </w:rPr>
        <w:t>Santiago Reyes-</w:t>
      </w:r>
      <w:proofErr w:type="spellStart"/>
      <w:r w:rsidR="00E22B3A" w:rsidRPr="00E2616D">
        <w:rPr>
          <w:rFonts w:eastAsia="Calibri" w:cstheme="minorHAnsi"/>
          <w:color w:val="000000" w:themeColor="text1"/>
          <w:szCs w:val="24"/>
          <w:lang w:eastAsia="zh-CN"/>
        </w:rPr>
        <w:t>Borda</w:t>
      </w:r>
      <w:proofErr w:type="spellEnd"/>
      <w:proofErr w:type="gramStart"/>
      <w:r w:rsidR="00E22B3A" w:rsidRPr="00E2616D">
        <w:rPr>
          <w:rFonts w:ascii="SimSun" w:hAnsi="SimSun" w:cs="SimSun" w:hint="eastAsia"/>
          <w:color w:val="000000" w:themeColor="text1"/>
          <w:szCs w:val="24"/>
          <w:lang w:eastAsia="zh-CN"/>
        </w:rPr>
        <w:t>达先生介绍了题为</w:t>
      </w:r>
      <w:r w:rsidR="00E22B3A" w:rsidRPr="00E2616D">
        <w:rPr>
          <w:rFonts w:ascii="SimSun" w:hAnsi="SimSun"/>
          <w:color w:val="000000" w:themeColor="text1"/>
          <w:szCs w:val="24"/>
          <w:lang w:eastAsia="zh-CN"/>
        </w:rPr>
        <w:t>“</w:t>
      </w:r>
      <w:proofErr w:type="gramEnd"/>
      <w:r w:rsidR="00E22B3A" w:rsidRPr="00E2616D">
        <w:rPr>
          <w:rFonts w:ascii="Calibri" w:hAnsi="Calibri" w:hint="eastAsia"/>
          <w:color w:val="000000" w:themeColor="text1"/>
          <w:szCs w:val="24"/>
          <w:lang w:eastAsia="zh-CN"/>
        </w:rPr>
        <w:t>TDAG</w:t>
      </w:r>
      <w:r w:rsidR="00E22B3A" w:rsidRPr="00E2616D">
        <w:rPr>
          <w:rFonts w:ascii="Calibri" w:hAnsi="Calibri" w:hint="eastAsia"/>
          <w:color w:val="000000" w:themeColor="text1"/>
          <w:szCs w:val="24"/>
          <w:lang w:eastAsia="zh-CN"/>
        </w:rPr>
        <w:t>工作组有关</w:t>
      </w:r>
      <w:r w:rsidR="00E22B3A" w:rsidRPr="00E2616D">
        <w:rPr>
          <w:rFonts w:ascii="Calibri" w:hAnsi="Calibri" w:hint="eastAsia"/>
          <w:color w:val="000000" w:themeColor="text1"/>
          <w:szCs w:val="24"/>
          <w:lang w:eastAsia="zh-CN"/>
        </w:rPr>
        <w:t>WTDC</w:t>
      </w:r>
      <w:r w:rsidR="00E22B3A" w:rsidRPr="00E2616D">
        <w:rPr>
          <w:rFonts w:ascii="Calibri" w:hAnsi="Calibri" w:hint="eastAsia"/>
          <w:color w:val="000000" w:themeColor="text1"/>
          <w:szCs w:val="24"/>
          <w:lang w:eastAsia="zh-CN"/>
        </w:rPr>
        <w:t>筹备工作的最后报告</w:t>
      </w:r>
      <w:r w:rsidR="00E22B3A" w:rsidRPr="00E2616D">
        <w:rPr>
          <w:rFonts w:ascii="SimSun" w:hAnsi="SimSun" w:cs="SimSun" w:hint="eastAsia"/>
          <w:color w:val="000000" w:themeColor="text1"/>
          <w:szCs w:val="24"/>
          <w:lang w:eastAsia="zh-CN"/>
        </w:rPr>
        <w:t>（</w:t>
      </w:r>
      <w:r w:rsidR="00E22B3A" w:rsidRPr="00E2616D">
        <w:rPr>
          <w:rFonts w:eastAsia="Calibri" w:cstheme="minorHAnsi"/>
          <w:color w:val="000000" w:themeColor="text1"/>
          <w:szCs w:val="24"/>
          <w:lang w:eastAsia="zh-CN"/>
        </w:rPr>
        <w:t>TDAG-WG-Prep</w:t>
      </w:r>
      <w:r w:rsidR="00E22B3A" w:rsidRPr="00E2616D">
        <w:rPr>
          <w:rFonts w:ascii="SimSun" w:hAnsi="SimSun" w:cs="SimSun" w:hint="eastAsia"/>
          <w:color w:val="000000" w:themeColor="text1"/>
          <w:szCs w:val="24"/>
          <w:lang w:eastAsia="zh-CN"/>
        </w:rPr>
        <w:t>）</w:t>
      </w:r>
      <w:r w:rsidR="00E22B3A" w:rsidRPr="00E2616D">
        <w:rPr>
          <w:rFonts w:ascii="SimSun" w:hAnsi="SimSun"/>
          <w:color w:val="000000" w:themeColor="text1"/>
          <w:szCs w:val="24"/>
          <w:lang w:eastAsia="zh-CN"/>
        </w:rPr>
        <w:t>”</w:t>
      </w:r>
      <w:r w:rsidR="00E22B3A" w:rsidRPr="00E2616D">
        <w:rPr>
          <w:rFonts w:ascii="SimSun" w:hAnsi="SimSun" w:cs="SimSun" w:hint="eastAsia"/>
          <w:color w:val="000000" w:themeColor="text1"/>
          <w:szCs w:val="24"/>
          <w:lang w:eastAsia="zh-CN"/>
        </w:rPr>
        <w:t>的文件。报告</w:t>
      </w:r>
      <w:r w:rsidR="00DB5215" w:rsidRPr="00E2616D">
        <w:rPr>
          <w:rFonts w:ascii="SimSun" w:hAnsi="SimSun" w:cs="SimSun" w:hint="eastAsia"/>
          <w:color w:val="000000" w:themeColor="text1"/>
          <w:szCs w:val="24"/>
          <w:lang w:eastAsia="zh-CN"/>
        </w:rPr>
        <w:t>包含</w:t>
      </w:r>
      <w:r w:rsidR="00E22B3A" w:rsidRPr="00E2616D">
        <w:rPr>
          <w:rFonts w:ascii="SimSun" w:hAnsi="SimSun" w:cs="SimSun" w:hint="eastAsia"/>
          <w:color w:val="000000" w:themeColor="text1"/>
          <w:szCs w:val="24"/>
          <w:lang w:eastAsia="zh-CN"/>
        </w:rPr>
        <w:t>关于</w:t>
      </w:r>
      <w:r w:rsidR="00E22B3A" w:rsidRPr="00E2616D">
        <w:rPr>
          <w:rFonts w:eastAsia="Calibri" w:cstheme="minorHAnsi" w:hint="eastAsia"/>
          <w:color w:val="000000" w:themeColor="text1"/>
          <w:szCs w:val="24"/>
          <w:lang w:eastAsia="zh-CN"/>
        </w:rPr>
        <w:t>TDAG</w:t>
      </w:r>
      <w:r w:rsidR="00E22B3A" w:rsidRPr="00E2616D">
        <w:rPr>
          <w:rFonts w:ascii="SimSun" w:hAnsi="SimSun" w:cs="SimSun" w:hint="eastAsia"/>
          <w:color w:val="000000" w:themeColor="text1"/>
          <w:szCs w:val="24"/>
          <w:lang w:eastAsia="zh-CN"/>
        </w:rPr>
        <w:t>工作组筹备工作的最后报告，以及</w:t>
      </w:r>
      <w:r w:rsidR="00E22B3A" w:rsidRPr="00E2616D">
        <w:rPr>
          <w:rFonts w:eastAsia="Calibri" w:cstheme="minorHAnsi" w:hint="eastAsia"/>
          <w:color w:val="000000" w:themeColor="text1"/>
          <w:szCs w:val="24"/>
          <w:lang w:eastAsia="zh-CN"/>
        </w:rPr>
        <w:t>TDAG</w:t>
      </w:r>
      <w:r w:rsidR="00E22B3A" w:rsidRPr="00E2616D">
        <w:rPr>
          <w:rFonts w:ascii="SimSun" w:hAnsi="SimSun" w:cs="SimSun" w:hint="eastAsia"/>
          <w:color w:val="000000" w:themeColor="text1"/>
          <w:szCs w:val="24"/>
          <w:lang w:eastAsia="zh-CN"/>
        </w:rPr>
        <w:t>在</w:t>
      </w:r>
      <w:r w:rsidR="00E22B3A" w:rsidRPr="00E2616D">
        <w:rPr>
          <w:rFonts w:eastAsia="Calibri" w:cstheme="minorHAnsi" w:hint="eastAsia"/>
          <w:color w:val="000000" w:themeColor="text1"/>
          <w:szCs w:val="24"/>
          <w:lang w:eastAsia="zh-CN"/>
        </w:rPr>
        <w:t>2020</w:t>
      </w:r>
      <w:r w:rsidR="00E22B3A" w:rsidRPr="00E2616D">
        <w:rPr>
          <w:rFonts w:ascii="SimSun" w:hAnsi="SimSun" w:cs="SimSun" w:hint="eastAsia"/>
          <w:color w:val="000000" w:themeColor="text1"/>
          <w:szCs w:val="24"/>
          <w:lang w:eastAsia="zh-CN"/>
        </w:rPr>
        <w:t>年</w:t>
      </w:r>
      <w:r w:rsidR="00E22B3A" w:rsidRPr="00E2616D">
        <w:rPr>
          <w:rFonts w:eastAsia="Calibri" w:cstheme="minorHAnsi" w:hint="eastAsia"/>
          <w:color w:val="000000" w:themeColor="text1"/>
          <w:szCs w:val="24"/>
          <w:lang w:eastAsia="zh-CN"/>
        </w:rPr>
        <w:t>11</w:t>
      </w:r>
      <w:r w:rsidR="00E22B3A" w:rsidRPr="00E2616D">
        <w:rPr>
          <w:rFonts w:ascii="SimSun" w:hAnsi="SimSun" w:cs="SimSun" w:hint="eastAsia"/>
          <w:color w:val="000000" w:themeColor="text1"/>
          <w:szCs w:val="24"/>
          <w:lang w:eastAsia="zh-CN"/>
        </w:rPr>
        <w:t>月会议</w:t>
      </w:r>
      <w:r w:rsidR="00DB5215" w:rsidRPr="00E2616D">
        <w:rPr>
          <w:rFonts w:ascii="SimSun" w:hAnsi="SimSun" w:cs="SimSun" w:hint="eastAsia"/>
          <w:color w:val="000000" w:themeColor="text1"/>
          <w:szCs w:val="24"/>
          <w:lang w:eastAsia="zh-CN"/>
        </w:rPr>
        <w:t>期间</w:t>
      </w:r>
      <w:r w:rsidR="00E22B3A" w:rsidRPr="00E2616D">
        <w:rPr>
          <w:rFonts w:ascii="SimSun" w:hAnsi="SimSun" w:cs="SimSun" w:hint="eastAsia"/>
          <w:color w:val="000000" w:themeColor="text1"/>
          <w:szCs w:val="24"/>
          <w:lang w:eastAsia="zh-CN"/>
        </w:rPr>
        <w:t>批准的关于前进方向的一些建议。</w:t>
      </w:r>
    </w:p>
    <w:p w14:paraId="10E4BCAC" w14:textId="4F259396" w:rsidR="007D7B91" w:rsidRPr="00E2616D" w:rsidRDefault="007D7B91" w:rsidP="007D7B91">
      <w:pPr>
        <w:ind w:firstLineChars="200" w:firstLine="480"/>
        <w:rPr>
          <w:lang w:eastAsia="zh-CN"/>
        </w:rPr>
      </w:pPr>
      <w:r w:rsidRPr="00E2616D">
        <w:rPr>
          <w:lang w:eastAsia="zh-CN"/>
        </w:rPr>
        <w:t>RPM-ASP</w:t>
      </w:r>
      <w:r w:rsidRPr="00E2616D">
        <w:rPr>
          <w:rFonts w:hint="eastAsia"/>
          <w:lang w:eastAsia="zh-CN"/>
        </w:rPr>
        <w:t>对该文件表示欢迎并将其记录在案。</w:t>
      </w:r>
    </w:p>
    <w:p w14:paraId="2BEAE1C8" w14:textId="376EF578" w:rsidR="007D7B91" w:rsidRPr="00E2616D" w:rsidRDefault="007D7B91" w:rsidP="007D7B91">
      <w:pPr>
        <w:pStyle w:val="Heading1"/>
        <w:rPr>
          <w:rFonts w:ascii="Calibri" w:hAnsi="Calibri" w:cs="Calibri"/>
          <w:color w:val="800000"/>
          <w:sz w:val="22"/>
          <w:lang w:eastAsia="zh-CN"/>
        </w:rPr>
      </w:pPr>
      <w:r w:rsidRPr="00E2616D">
        <w:rPr>
          <w:lang w:eastAsia="zh-CN"/>
        </w:rPr>
        <w:t>10</w:t>
      </w:r>
      <w:r w:rsidRPr="00E2616D">
        <w:rPr>
          <w:lang w:eastAsia="zh-CN"/>
        </w:rPr>
        <w:tab/>
      </w:r>
      <w:r w:rsidRPr="00E2616D">
        <w:rPr>
          <w:rFonts w:hint="eastAsia"/>
          <w:lang w:eastAsia="zh-CN"/>
        </w:rPr>
        <w:t>确定区域性举措的重点工作、相关项目和融资机制</w:t>
      </w:r>
      <w:r w:rsidR="00614005" w:rsidRPr="00E2616D">
        <w:rPr>
          <w:rFonts w:hint="eastAsia"/>
          <w:lang w:eastAsia="zh-CN"/>
        </w:rPr>
        <w:t>（续）</w:t>
      </w:r>
    </w:p>
    <w:p w14:paraId="4BCC6F29" w14:textId="541E082B" w:rsidR="007D7B91" w:rsidRPr="00E2616D" w:rsidRDefault="007D7B91" w:rsidP="001E3881">
      <w:pPr>
        <w:pStyle w:val="Headingb"/>
        <w:rPr>
          <w:lang w:eastAsia="zh-CN"/>
        </w:rPr>
      </w:pPr>
      <w:r w:rsidRPr="00E2616D">
        <w:rPr>
          <w:lang w:eastAsia="zh-CN"/>
        </w:rPr>
        <w:t>2022-2025</w:t>
      </w:r>
      <w:r w:rsidR="00614005" w:rsidRPr="00E2616D">
        <w:rPr>
          <w:rFonts w:hint="eastAsia"/>
          <w:lang w:eastAsia="zh-CN"/>
        </w:rPr>
        <w:t>年的亚太区域重点工作</w:t>
      </w:r>
    </w:p>
    <w:p w14:paraId="7CD162AA" w14:textId="045BEC43" w:rsidR="007D7B91" w:rsidRPr="00E2616D" w:rsidRDefault="007D7B91" w:rsidP="001E3881">
      <w:pPr>
        <w:spacing w:after="120"/>
        <w:ind w:firstLineChars="200" w:firstLine="480"/>
        <w:rPr>
          <w:rFonts w:eastAsiaTheme="minorEastAsia" w:cstheme="minorHAnsi"/>
          <w:szCs w:val="24"/>
          <w:lang w:eastAsia="zh-CN"/>
        </w:rPr>
      </w:pPr>
      <w:r w:rsidRPr="00E2616D">
        <w:rPr>
          <w:rFonts w:cstheme="minorHAnsi"/>
          <w:szCs w:val="24"/>
          <w:lang w:eastAsia="zh-CN"/>
        </w:rPr>
        <w:t>RPM-ASP</w:t>
      </w:r>
      <w:r w:rsidR="00614005" w:rsidRPr="00E2616D">
        <w:rPr>
          <w:rFonts w:cstheme="minorHAnsi" w:hint="eastAsia"/>
          <w:szCs w:val="24"/>
          <w:lang w:eastAsia="zh-CN"/>
        </w:rPr>
        <w:t>同意创建亚太区域性举措起草组。该组</w:t>
      </w:r>
      <w:r w:rsidR="00702026">
        <w:rPr>
          <w:rFonts w:cstheme="minorHAnsi" w:hint="eastAsia"/>
          <w:szCs w:val="24"/>
          <w:lang w:eastAsia="zh-CN"/>
        </w:rPr>
        <w:t>通过</w:t>
      </w:r>
      <w:r w:rsidR="00614005" w:rsidRPr="00E2616D">
        <w:rPr>
          <w:rFonts w:cstheme="minorHAnsi" w:hint="eastAsia"/>
          <w:szCs w:val="24"/>
          <w:lang w:eastAsia="zh-CN"/>
        </w:rPr>
        <w:t>召开两次会议制定的一系列区域性举措已提请</w:t>
      </w:r>
      <w:r w:rsidRPr="00E2616D">
        <w:rPr>
          <w:rFonts w:eastAsiaTheme="minorEastAsia" w:cstheme="minorHAnsi"/>
          <w:szCs w:val="24"/>
          <w:lang w:eastAsia="zh-CN"/>
        </w:rPr>
        <w:t>RPM-ASP</w:t>
      </w:r>
      <w:r w:rsidR="00614005" w:rsidRPr="00E2616D">
        <w:rPr>
          <w:rFonts w:eastAsiaTheme="minorEastAsia" w:cstheme="minorHAnsi" w:hint="eastAsia"/>
          <w:szCs w:val="24"/>
          <w:lang w:eastAsia="zh-CN"/>
        </w:rPr>
        <w:t>批准。</w:t>
      </w:r>
    </w:p>
    <w:p w14:paraId="07C30DBF" w14:textId="1662B3D3" w:rsidR="007D7B91" w:rsidRPr="00E2616D" w:rsidRDefault="00614005" w:rsidP="001E3881">
      <w:pPr>
        <w:spacing w:after="120"/>
        <w:ind w:firstLineChars="200" w:firstLine="480"/>
        <w:rPr>
          <w:rFonts w:cstheme="minorHAnsi"/>
          <w:szCs w:val="24"/>
          <w:lang w:eastAsia="zh-CN"/>
        </w:rPr>
      </w:pPr>
      <w:r w:rsidRPr="00E2616D">
        <w:rPr>
          <w:rFonts w:cstheme="minorHAnsi" w:hint="eastAsia"/>
          <w:szCs w:val="24"/>
          <w:lang w:eastAsia="zh-CN"/>
        </w:rPr>
        <w:t>起草组主席</w:t>
      </w:r>
      <w:proofErr w:type="spellStart"/>
      <w:r w:rsidRPr="00E2616D">
        <w:rPr>
          <w:rFonts w:eastAsiaTheme="minorEastAsia" w:cstheme="minorHAnsi"/>
          <w:szCs w:val="24"/>
          <w:lang w:eastAsia="zh-CN"/>
        </w:rPr>
        <w:t>Memiko</w:t>
      </w:r>
      <w:proofErr w:type="spellEnd"/>
      <w:r w:rsidRPr="00E2616D">
        <w:rPr>
          <w:rFonts w:eastAsiaTheme="minorEastAsia" w:cstheme="minorHAnsi"/>
          <w:szCs w:val="24"/>
          <w:lang w:eastAsia="zh-CN"/>
        </w:rPr>
        <w:t xml:space="preserve"> </w:t>
      </w:r>
      <w:proofErr w:type="spellStart"/>
      <w:r w:rsidRPr="00E2616D">
        <w:rPr>
          <w:rFonts w:eastAsiaTheme="minorEastAsia" w:cstheme="minorHAnsi"/>
          <w:szCs w:val="24"/>
          <w:lang w:eastAsia="zh-CN"/>
        </w:rPr>
        <w:t>Otsuki</w:t>
      </w:r>
      <w:proofErr w:type="spellEnd"/>
      <w:r w:rsidRPr="00E2616D">
        <w:rPr>
          <w:rFonts w:eastAsiaTheme="minorEastAsia" w:cstheme="minorHAnsi" w:hint="eastAsia"/>
          <w:szCs w:val="24"/>
          <w:lang w:eastAsia="zh-CN"/>
        </w:rPr>
        <w:t>女士向全体会议介绍了</w:t>
      </w:r>
      <w:r w:rsidR="00702026" w:rsidRPr="00E2616D">
        <w:rPr>
          <w:rFonts w:eastAsiaTheme="minorEastAsia" w:cstheme="minorHAnsi" w:hint="eastAsia"/>
          <w:szCs w:val="24"/>
          <w:lang w:eastAsia="zh-CN"/>
        </w:rPr>
        <w:t>汇总</w:t>
      </w:r>
      <w:r w:rsidR="00702026">
        <w:rPr>
          <w:rFonts w:eastAsiaTheme="minorEastAsia" w:cstheme="minorHAnsi" w:hint="eastAsia"/>
          <w:szCs w:val="24"/>
          <w:lang w:eastAsia="zh-CN"/>
        </w:rPr>
        <w:t>后</w:t>
      </w:r>
      <w:r w:rsidRPr="00E2616D">
        <w:rPr>
          <w:rFonts w:eastAsiaTheme="minorEastAsia" w:cstheme="minorHAnsi" w:hint="eastAsia"/>
          <w:szCs w:val="24"/>
          <w:lang w:eastAsia="zh-CN"/>
        </w:rPr>
        <w:t>提议（</w:t>
      </w:r>
      <w:r w:rsidR="00D66646">
        <w:fldChar w:fldCharType="begin"/>
      </w:r>
      <w:r w:rsidR="00D66646">
        <w:rPr>
          <w:lang w:eastAsia="zh-CN"/>
        </w:rPr>
        <w:instrText xml:space="preserve"> HYPERLINK "https://www.itu.int/md/D18-RPMASP-210309-TD-0003/en" </w:instrText>
      </w:r>
      <w:r w:rsidR="00D66646">
        <w:fldChar w:fldCharType="separate"/>
      </w:r>
      <w:r w:rsidR="007D7B91" w:rsidRPr="001E3881">
        <w:rPr>
          <w:rStyle w:val="Hyperlink"/>
          <w:rFonts w:cstheme="minorHAnsi"/>
          <w:szCs w:val="24"/>
          <w:lang w:eastAsia="zh-CN"/>
        </w:rPr>
        <w:t>DT/3</w:t>
      </w:r>
      <w:r w:rsidRPr="001E3881">
        <w:rPr>
          <w:rStyle w:val="Hyperlink"/>
          <w:rFonts w:cstheme="minorHAnsi" w:hint="eastAsia"/>
          <w:szCs w:val="24"/>
          <w:lang w:eastAsia="zh-CN"/>
        </w:rPr>
        <w:t>号文件</w:t>
      </w:r>
      <w:r w:rsidR="00D66646">
        <w:rPr>
          <w:rStyle w:val="Hyperlink"/>
          <w:rFonts w:cstheme="minorHAnsi"/>
          <w:szCs w:val="24"/>
          <w:lang w:eastAsia="zh-CN"/>
        </w:rPr>
        <w:fldChar w:fldCharType="end"/>
      </w:r>
      <w:r w:rsidRPr="00E2616D">
        <w:rPr>
          <w:rFonts w:cstheme="minorHAnsi" w:hint="eastAsia"/>
          <w:szCs w:val="24"/>
          <w:lang w:eastAsia="zh-CN"/>
        </w:rPr>
        <w:t>）并进行了详细讨论。</w:t>
      </w:r>
    </w:p>
    <w:p w14:paraId="60F300C5" w14:textId="4843C63C" w:rsidR="007D7B91" w:rsidRPr="00E2616D" w:rsidRDefault="008D7B9C" w:rsidP="001E3881">
      <w:pPr>
        <w:tabs>
          <w:tab w:val="clear" w:pos="1871"/>
          <w:tab w:val="clear" w:pos="2268"/>
          <w:tab w:val="left" w:pos="567"/>
        </w:tabs>
        <w:spacing w:after="120"/>
        <w:ind w:firstLineChars="200" w:firstLine="480"/>
        <w:rPr>
          <w:rFonts w:cstheme="minorHAnsi"/>
          <w:szCs w:val="24"/>
          <w:lang w:eastAsia="zh-CN"/>
        </w:rPr>
      </w:pPr>
      <w:r w:rsidRPr="00E2616D">
        <w:rPr>
          <w:lang w:eastAsia="zh-CN"/>
        </w:rPr>
        <w:t>RPM-</w:t>
      </w:r>
      <w:r w:rsidR="00614005" w:rsidRPr="00E2616D">
        <w:rPr>
          <w:lang w:eastAsia="zh-CN"/>
        </w:rPr>
        <w:t>ASP</w:t>
      </w:r>
      <w:r w:rsidRPr="00E2616D">
        <w:rPr>
          <w:rFonts w:hint="eastAsia"/>
          <w:lang w:eastAsia="zh-CN"/>
        </w:rPr>
        <w:t>批准了下列有关</w:t>
      </w:r>
      <w:r w:rsidR="00614005" w:rsidRPr="00E2616D">
        <w:rPr>
          <w:rFonts w:hint="eastAsia"/>
          <w:lang w:eastAsia="zh-CN"/>
        </w:rPr>
        <w:t>亚太</w:t>
      </w:r>
      <w:r w:rsidRPr="00E2616D">
        <w:rPr>
          <w:rFonts w:hint="eastAsia"/>
          <w:lang w:eastAsia="zh-CN"/>
        </w:rPr>
        <w:t>区域</w:t>
      </w:r>
      <w:r w:rsidRPr="00E2616D">
        <w:rPr>
          <w:lang w:eastAsia="zh-CN"/>
        </w:rPr>
        <w:t>2022-2025</w:t>
      </w:r>
      <w:r w:rsidRPr="00E2616D">
        <w:rPr>
          <w:rFonts w:hint="eastAsia"/>
          <w:lang w:eastAsia="zh-CN"/>
        </w:rPr>
        <w:t>年期间的</w:t>
      </w:r>
      <w:r w:rsidR="00702026">
        <w:rPr>
          <w:rFonts w:hint="eastAsia"/>
          <w:lang w:eastAsia="zh-CN"/>
        </w:rPr>
        <w:t>五项区域重点工作</w:t>
      </w:r>
      <w:r w:rsidR="00614005" w:rsidRPr="00E2616D">
        <w:rPr>
          <w:rFonts w:hint="eastAsia"/>
          <w:lang w:eastAsia="zh-CN"/>
        </w:rPr>
        <w:t>的建议</w:t>
      </w:r>
      <w:r w:rsidRPr="00E2616D">
        <w:rPr>
          <w:rFonts w:hint="eastAsia"/>
          <w:lang w:eastAsia="zh-CN"/>
        </w:rPr>
        <w:t>：</w:t>
      </w:r>
    </w:p>
    <w:p w14:paraId="65718218" w14:textId="4785E196" w:rsidR="007D7B91" w:rsidRPr="00E2616D" w:rsidRDefault="00A9184E" w:rsidP="00A9184E">
      <w:pPr>
        <w:pStyle w:val="enumlev1"/>
        <w:tabs>
          <w:tab w:val="clear" w:pos="1134"/>
          <w:tab w:val="left" w:pos="567"/>
        </w:tabs>
        <w:ind w:left="567" w:hanging="567"/>
        <w:rPr>
          <w:rFonts w:eastAsiaTheme="minorEastAsia"/>
          <w:szCs w:val="24"/>
          <w:lang w:eastAsia="zh-CN"/>
        </w:rPr>
      </w:pPr>
      <w:r w:rsidRPr="00E2616D">
        <w:rPr>
          <w:lang w:eastAsia="zh-CN"/>
        </w:rPr>
        <w:t>–</w:t>
      </w:r>
      <w:r>
        <w:rPr>
          <w:lang w:eastAsia="zh-CN"/>
        </w:rPr>
        <w:tab/>
      </w:r>
      <w:r w:rsidR="007D7B91" w:rsidRPr="00E2616D">
        <w:rPr>
          <w:szCs w:val="24"/>
          <w:lang w:eastAsia="zh-CN"/>
        </w:rPr>
        <w:t>RP-ASP 1</w:t>
      </w:r>
      <w:r w:rsidR="00614005" w:rsidRPr="00E2616D">
        <w:rPr>
          <w:rFonts w:hint="eastAsia"/>
          <w:szCs w:val="24"/>
          <w:lang w:eastAsia="zh-CN"/>
        </w:rPr>
        <w:t>：</w:t>
      </w:r>
      <w:r w:rsidR="00614005" w:rsidRPr="00E2616D">
        <w:rPr>
          <w:lang w:eastAsia="zh-CN"/>
        </w:rPr>
        <w:t>研究解决最不发达国家、小岛屿发展中国家（包括太平洋岛国）及内陆发展中国家的特殊需求</w:t>
      </w:r>
    </w:p>
    <w:p w14:paraId="4E98CE93" w14:textId="019E5CE5" w:rsidR="007D7B91" w:rsidRPr="00E2616D" w:rsidRDefault="00A9184E" w:rsidP="00A9184E">
      <w:pPr>
        <w:pStyle w:val="enumlev1"/>
        <w:tabs>
          <w:tab w:val="clear" w:pos="1134"/>
          <w:tab w:val="left" w:pos="567"/>
        </w:tabs>
        <w:ind w:left="567" w:hanging="567"/>
        <w:rPr>
          <w:rFonts w:eastAsiaTheme="minorEastAsia"/>
          <w:szCs w:val="24"/>
          <w:lang w:eastAsia="zh-CN"/>
        </w:rPr>
      </w:pPr>
      <w:r w:rsidRPr="00E2616D">
        <w:rPr>
          <w:lang w:eastAsia="zh-CN"/>
        </w:rPr>
        <w:t>–</w:t>
      </w:r>
      <w:r>
        <w:rPr>
          <w:lang w:eastAsia="zh-CN"/>
        </w:rPr>
        <w:tab/>
      </w:r>
      <w:r w:rsidR="007D7B91" w:rsidRPr="00E2616D">
        <w:rPr>
          <w:szCs w:val="24"/>
          <w:lang w:eastAsia="zh-CN"/>
        </w:rPr>
        <w:t>RP-ASP 2</w:t>
      </w:r>
      <w:r w:rsidR="00614005" w:rsidRPr="00E2616D">
        <w:rPr>
          <w:rFonts w:hint="eastAsia"/>
          <w:szCs w:val="24"/>
          <w:lang w:eastAsia="zh-CN"/>
        </w:rPr>
        <w:t>：</w:t>
      </w:r>
      <w:r w:rsidR="00614005" w:rsidRPr="00E2616D">
        <w:rPr>
          <w:rFonts w:ascii="Calibri" w:eastAsiaTheme="minorEastAsia" w:hAnsi="Calibri" w:cs="Calibri"/>
          <w:lang w:eastAsia="zh-CN"/>
        </w:rPr>
        <w:t>利用信息通信技术来支持数字经济和具有包容性的数字社会</w:t>
      </w:r>
    </w:p>
    <w:p w14:paraId="5739C0E8" w14:textId="335E67E7" w:rsidR="007D7B91" w:rsidRPr="00E2616D" w:rsidRDefault="00A9184E" w:rsidP="00A9184E">
      <w:pPr>
        <w:pStyle w:val="enumlev1"/>
        <w:tabs>
          <w:tab w:val="clear" w:pos="1134"/>
          <w:tab w:val="left" w:pos="567"/>
        </w:tabs>
        <w:ind w:left="567" w:hanging="567"/>
        <w:rPr>
          <w:rFonts w:eastAsiaTheme="minorEastAsia"/>
          <w:szCs w:val="24"/>
          <w:lang w:eastAsia="zh-CN"/>
        </w:rPr>
      </w:pPr>
      <w:r w:rsidRPr="00E2616D">
        <w:rPr>
          <w:lang w:eastAsia="zh-CN"/>
        </w:rPr>
        <w:lastRenderedPageBreak/>
        <w:t>–</w:t>
      </w:r>
      <w:r>
        <w:rPr>
          <w:lang w:eastAsia="zh-CN"/>
        </w:rPr>
        <w:tab/>
      </w:r>
      <w:r w:rsidR="007D7B91" w:rsidRPr="00E2616D">
        <w:rPr>
          <w:szCs w:val="24"/>
          <w:lang w:eastAsia="zh-CN"/>
        </w:rPr>
        <w:t>RP-ASP-3</w:t>
      </w:r>
      <w:r w:rsidR="00E918CC" w:rsidRPr="00E2616D">
        <w:rPr>
          <w:rFonts w:hint="eastAsia"/>
          <w:szCs w:val="24"/>
          <w:lang w:eastAsia="zh-CN"/>
        </w:rPr>
        <w:t>：</w:t>
      </w:r>
      <w:r w:rsidR="00E918CC" w:rsidRPr="00E2616D">
        <w:rPr>
          <w:rFonts w:ascii="Calibri" w:hAnsi="Calibri" w:cs="Calibri"/>
          <w:lang w:eastAsia="zh-CN"/>
        </w:rPr>
        <w:t>促进基础设施发展，提高数字连通性</w:t>
      </w:r>
      <w:r w:rsidR="00E918CC" w:rsidRPr="00E2616D">
        <w:rPr>
          <w:rFonts w:ascii="Calibri" w:hAnsi="Calibri" w:cs="Calibri" w:hint="eastAsia"/>
          <w:lang w:eastAsia="zh-CN"/>
        </w:rPr>
        <w:t>，将未连接者连接起来</w:t>
      </w:r>
    </w:p>
    <w:p w14:paraId="5DAA6683" w14:textId="47C4D0ED" w:rsidR="007D7B91" w:rsidRPr="00E2616D" w:rsidRDefault="00A9184E" w:rsidP="00A9184E">
      <w:pPr>
        <w:pStyle w:val="enumlev1"/>
        <w:tabs>
          <w:tab w:val="clear" w:pos="1134"/>
          <w:tab w:val="left" w:pos="567"/>
        </w:tabs>
        <w:ind w:left="567" w:hanging="567"/>
        <w:rPr>
          <w:rFonts w:eastAsiaTheme="minorEastAsia"/>
          <w:szCs w:val="24"/>
          <w:lang w:eastAsia="zh-CN"/>
        </w:rPr>
      </w:pPr>
      <w:r w:rsidRPr="00E2616D">
        <w:rPr>
          <w:lang w:eastAsia="zh-CN"/>
        </w:rPr>
        <w:t>–</w:t>
      </w:r>
      <w:r>
        <w:rPr>
          <w:lang w:eastAsia="zh-CN"/>
        </w:rPr>
        <w:tab/>
      </w:r>
      <w:r w:rsidR="007D7B91" w:rsidRPr="00E2616D">
        <w:rPr>
          <w:szCs w:val="24"/>
          <w:lang w:eastAsia="zh-CN"/>
        </w:rPr>
        <w:t>RP-ASP-4</w:t>
      </w:r>
      <w:r w:rsidR="00E918CC" w:rsidRPr="00E2616D">
        <w:rPr>
          <w:rFonts w:hint="eastAsia"/>
          <w:szCs w:val="24"/>
          <w:lang w:eastAsia="zh-CN"/>
        </w:rPr>
        <w:t>：</w:t>
      </w:r>
      <w:r w:rsidR="00E918CC" w:rsidRPr="00E2616D">
        <w:rPr>
          <w:rFonts w:hint="eastAsia"/>
          <w:lang w:val="en-US" w:eastAsia="zh-CN"/>
        </w:rPr>
        <w:t>通过</w:t>
      </w:r>
      <w:r w:rsidR="00E918CC" w:rsidRPr="00E2616D">
        <w:rPr>
          <w:lang w:eastAsia="zh-CN"/>
        </w:rPr>
        <w:t>有利的政策和监管环境</w:t>
      </w:r>
      <w:r w:rsidR="00E918CC" w:rsidRPr="00E2616D">
        <w:rPr>
          <w:rFonts w:hint="eastAsia"/>
          <w:lang w:eastAsia="zh-CN"/>
        </w:rPr>
        <w:t>加速数字化转型</w:t>
      </w:r>
    </w:p>
    <w:p w14:paraId="6D2B8E72" w14:textId="648FE86D" w:rsidR="007D7B91" w:rsidRPr="00E2616D" w:rsidRDefault="00A9184E" w:rsidP="00A9184E">
      <w:pPr>
        <w:pStyle w:val="enumlev1"/>
        <w:tabs>
          <w:tab w:val="clear" w:pos="1134"/>
          <w:tab w:val="left" w:pos="567"/>
        </w:tabs>
        <w:ind w:left="567" w:hanging="567"/>
        <w:rPr>
          <w:rFonts w:eastAsiaTheme="minorEastAsia"/>
          <w:szCs w:val="24"/>
          <w:lang w:eastAsia="zh-CN"/>
        </w:rPr>
      </w:pPr>
      <w:r w:rsidRPr="00E2616D">
        <w:rPr>
          <w:lang w:eastAsia="zh-CN"/>
        </w:rPr>
        <w:t>–</w:t>
      </w:r>
      <w:r>
        <w:rPr>
          <w:lang w:eastAsia="zh-CN"/>
        </w:rPr>
        <w:tab/>
      </w:r>
      <w:r w:rsidR="007D7B91" w:rsidRPr="00E2616D">
        <w:rPr>
          <w:szCs w:val="24"/>
          <w:lang w:eastAsia="zh-CN"/>
        </w:rPr>
        <w:t>RP-ASP-5</w:t>
      </w:r>
      <w:r w:rsidR="00E918CC" w:rsidRPr="00E2616D">
        <w:rPr>
          <w:rFonts w:hint="eastAsia"/>
          <w:szCs w:val="24"/>
          <w:lang w:eastAsia="zh-CN"/>
        </w:rPr>
        <w:t>：</w:t>
      </w:r>
      <w:r w:rsidR="00E918CC" w:rsidRPr="00E2616D">
        <w:rPr>
          <w:lang w:eastAsia="zh-CN"/>
        </w:rPr>
        <w:t>为营造安全且适应性强的</w:t>
      </w:r>
      <w:r w:rsidR="00E918CC" w:rsidRPr="00E2616D">
        <w:rPr>
          <w:rFonts w:hint="eastAsia"/>
          <w:lang w:eastAsia="zh-CN"/>
        </w:rPr>
        <w:t>I</w:t>
      </w:r>
      <w:r w:rsidR="00E918CC" w:rsidRPr="00E2616D">
        <w:rPr>
          <w:lang w:eastAsia="zh-CN"/>
        </w:rPr>
        <w:t>CT</w:t>
      </w:r>
      <w:r w:rsidR="00E918CC" w:rsidRPr="00E2616D">
        <w:rPr>
          <w:lang w:eastAsia="zh-CN"/>
        </w:rPr>
        <w:t>环境做出贡献</w:t>
      </w:r>
    </w:p>
    <w:p w14:paraId="6AD284B3" w14:textId="5CB2D565" w:rsidR="006D5F23" w:rsidRPr="00E2616D" w:rsidRDefault="006D5F23" w:rsidP="001E3881">
      <w:pPr>
        <w:tabs>
          <w:tab w:val="clear" w:pos="1871"/>
          <w:tab w:val="clear" w:pos="2268"/>
          <w:tab w:val="left" w:pos="567"/>
        </w:tabs>
        <w:spacing w:after="120"/>
        <w:ind w:firstLineChars="200" w:firstLine="480"/>
        <w:rPr>
          <w:rStyle w:val="Hyperlink"/>
          <w:rFonts w:cstheme="minorHAnsi"/>
          <w:color w:val="auto"/>
          <w:szCs w:val="24"/>
          <w:u w:val="none"/>
          <w:lang w:eastAsia="zh-CN"/>
        </w:rPr>
      </w:pPr>
      <w:r w:rsidRPr="00E2616D">
        <w:rPr>
          <w:rFonts w:cstheme="minorHAnsi"/>
          <w:szCs w:val="24"/>
          <w:lang w:eastAsia="zh-CN"/>
        </w:rPr>
        <w:t>RPM-ASP</w:t>
      </w:r>
      <w:r w:rsidRPr="00E2616D">
        <w:rPr>
          <w:rStyle w:val="Hyperlink"/>
          <w:rFonts w:cstheme="minorHAnsi" w:hint="eastAsia"/>
          <w:color w:val="auto"/>
          <w:szCs w:val="24"/>
          <w:u w:val="none"/>
          <w:lang w:eastAsia="zh-CN"/>
        </w:rPr>
        <w:t>还详细阐述了区域性举措的预期成果，详见本文件附件</w:t>
      </w:r>
      <w:r w:rsidRPr="00E2616D">
        <w:rPr>
          <w:rStyle w:val="Hyperlink"/>
          <w:rFonts w:cstheme="minorHAnsi" w:hint="eastAsia"/>
          <w:color w:val="auto"/>
          <w:szCs w:val="24"/>
          <w:u w:val="none"/>
          <w:lang w:eastAsia="zh-CN"/>
        </w:rPr>
        <w:t>1</w:t>
      </w:r>
      <w:r w:rsidRPr="00E2616D">
        <w:rPr>
          <w:rStyle w:val="Hyperlink"/>
          <w:rFonts w:cstheme="minorHAnsi" w:hint="eastAsia"/>
          <w:color w:val="auto"/>
          <w:szCs w:val="24"/>
          <w:u w:val="none"/>
          <w:lang w:eastAsia="zh-CN"/>
        </w:rPr>
        <w:t>。</w:t>
      </w:r>
    </w:p>
    <w:p w14:paraId="2939B8B2" w14:textId="5EE78EF0" w:rsidR="006D5F23" w:rsidRPr="00E2616D" w:rsidRDefault="006D5F23" w:rsidP="001E3881">
      <w:pPr>
        <w:tabs>
          <w:tab w:val="clear" w:pos="1871"/>
          <w:tab w:val="clear" w:pos="2268"/>
          <w:tab w:val="left" w:pos="567"/>
        </w:tabs>
        <w:spacing w:after="120"/>
        <w:ind w:firstLineChars="200" w:firstLine="480"/>
        <w:rPr>
          <w:rStyle w:val="Hyperlink"/>
          <w:rFonts w:cstheme="minorHAnsi"/>
          <w:color w:val="auto"/>
          <w:szCs w:val="24"/>
          <w:u w:val="none"/>
          <w:lang w:eastAsia="zh-CN"/>
        </w:rPr>
      </w:pPr>
      <w:r w:rsidRPr="00E2616D">
        <w:rPr>
          <w:rStyle w:val="Hyperlink"/>
          <w:rFonts w:cstheme="minorHAnsi" w:hint="eastAsia"/>
          <w:color w:val="auto"/>
          <w:szCs w:val="24"/>
          <w:u w:val="none"/>
          <w:lang w:eastAsia="zh-CN"/>
        </w:rPr>
        <w:t>A</w:t>
      </w:r>
      <w:r w:rsidRPr="00E2616D">
        <w:rPr>
          <w:rStyle w:val="Hyperlink"/>
          <w:rFonts w:cstheme="minorHAnsi"/>
          <w:color w:val="auto"/>
          <w:szCs w:val="24"/>
          <w:u w:val="none"/>
          <w:lang w:eastAsia="zh-CN"/>
        </w:rPr>
        <w:t>PT</w:t>
      </w:r>
      <w:r w:rsidRPr="00E2616D">
        <w:rPr>
          <w:rStyle w:val="Hyperlink"/>
          <w:rFonts w:cstheme="minorHAnsi" w:hint="eastAsia"/>
          <w:color w:val="auto"/>
          <w:szCs w:val="24"/>
          <w:u w:val="none"/>
          <w:lang w:eastAsia="zh-CN"/>
        </w:rPr>
        <w:t>的代表称，如果成员们希望对亚太区域性举措做出任何进一步的完善，</w:t>
      </w:r>
      <w:r w:rsidRPr="00E2616D">
        <w:rPr>
          <w:rStyle w:val="Hyperlink"/>
          <w:rFonts w:cstheme="minorHAnsi" w:hint="eastAsia"/>
          <w:color w:val="auto"/>
          <w:szCs w:val="24"/>
          <w:u w:val="none"/>
          <w:lang w:eastAsia="zh-CN"/>
        </w:rPr>
        <w:t>A</w:t>
      </w:r>
      <w:r w:rsidRPr="00E2616D">
        <w:rPr>
          <w:rStyle w:val="Hyperlink"/>
          <w:rFonts w:cstheme="minorHAnsi"/>
          <w:color w:val="auto"/>
          <w:szCs w:val="24"/>
          <w:u w:val="none"/>
          <w:lang w:eastAsia="zh-CN"/>
        </w:rPr>
        <w:t>PT</w:t>
      </w:r>
      <w:r w:rsidRPr="00E2616D">
        <w:rPr>
          <w:rStyle w:val="Hyperlink"/>
          <w:rFonts w:cstheme="minorHAnsi" w:hint="eastAsia"/>
          <w:color w:val="auto"/>
          <w:szCs w:val="24"/>
          <w:u w:val="none"/>
          <w:lang w:eastAsia="zh-CN"/>
        </w:rPr>
        <w:t>将继续提供服务。</w:t>
      </w:r>
    </w:p>
    <w:p w14:paraId="266F4D45" w14:textId="7201787E" w:rsidR="006D5F23" w:rsidRPr="00E2616D" w:rsidRDefault="006D5F23" w:rsidP="001E3881">
      <w:pPr>
        <w:tabs>
          <w:tab w:val="clear" w:pos="1871"/>
          <w:tab w:val="clear" w:pos="2268"/>
          <w:tab w:val="left" w:pos="567"/>
        </w:tabs>
        <w:spacing w:after="120"/>
        <w:ind w:firstLineChars="200" w:firstLine="480"/>
        <w:rPr>
          <w:rStyle w:val="Hyperlink"/>
          <w:rFonts w:cstheme="minorHAnsi"/>
          <w:color w:val="auto"/>
          <w:szCs w:val="24"/>
          <w:u w:val="none"/>
          <w:lang w:eastAsia="zh-CN"/>
        </w:rPr>
      </w:pPr>
      <w:r w:rsidRPr="00E2616D">
        <w:rPr>
          <w:rFonts w:cstheme="minorHAnsi"/>
          <w:szCs w:val="24"/>
          <w:lang w:eastAsia="zh-CN"/>
        </w:rPr>
        <w:t>RPM-ASP</w:t>
      </w:r>
      <w:r w:rsidRPr="00E2616D">
        <w:rPr>
          <w:rStyle w:val="Hyperlink"/>
          <w:rFonts w:cstheme="minorHAnsi" w:hint="eastAsia"/>
          <w:color w:val="auto"/>
          <w:szCs w:val="24"/>
          <w:u w:val="none"/>
          <w:lang w:eastAsia="zh-CN"/>
        </w:rPr>
        <w:t>主席对起草组主席和所有其他</w:t>
      </w:r>
      <w:r w:rsidRPr="00E2616D">
        <w:rPr>
          <w:rFonts w:cstheme="minorHAnsi"/>
          <w:szCs w:val="24"/>
          <w:lang w:eastAsia="zh-CN"/>
        </w:rPr>
        <w:t>RPM-ASP</w:t>
      </w:r>
      <w:r w:rsidRPr="00E2616D">
        <w:rPr>
          <w:rStyle w:val="Hyperlink"/>
          <w:rFonts w:cstheme="minorHAnsi" w:hint="eastAsia"/>
          <w:color w:val="auto"/>
          <w:szCs w:val="24"/>
          <w:u w:val="none"/>
          <w:lang w:eastAsia="zh-CN"/>
        </w:rPr>
        <w:t>官员奉献的出色成果表示感谢。</w:t>
      </w:r>
    </w:p>
    <w:p w14:paraId="24498B1E" w14:textId="6804B07A" w:rsidR="007D7B91" w:rsidRPr="00E2616D" w:rsidRDefault="006D5F23" w:rsidP="001E3881">
      <w:pPr>
        <w:tabs>
          <w:tab w:val="clear" w:pos="1871"/>
          <w:tab w:val="clear" w:pos="2268"/>
          <w:tab w:val="left" w:pos="567"/>
        </w:tabs>
        <w:spacing w:after="120"/>
        <w:ind w:firstLineChars="200" w:firstLine="480"/>
        <w:rPr>
          <w:rFonts w:cstheme="minorHAnsi"/>
          <w:szCs w:val="24"/>
          <w:lang w:eastAsia="zh-CN"/>
        </w:rPr>
      </w:pPr>
      <w:r w:rsidRPr="00E2616D">
        <w:rPr>
          <w:rStyle w:val="Hyperlink"/>
          <w:rFonts w:cstheme="minorHAnsi" w:hint="eastAsia"/>
          <w:color w:val="auto"/>
          <w:szCs w:val="24"/>
          <w:u w:val="none"/>
          <w:lang w:eastAsia="zh-CN"/>
        </w:rPr>
        <w:t>RP</w:t>
      </w:r>
      <w:r w:rsidRPr="00E2616D">
        <w:rPr>
          <w:rStyle w:val="Hyperlink"/>
          <w:rFonts w:cstheme="minorHAnsi"/>
          <w:color w:val="auto"/>
          <w:szCs w:val="24"/>
          <w:u w:val="none"/>
          <w:lang w:eastAsia="zh-CN"/>
        </w:rPr>
        <w:t>M</w:t>
      </w:r>
      <w:r w:rsidRPr="00E2616D">
        <w:rPr>
          <w:rStyle w:val="Hyperlink"/>
          <w:rFonts w:cstheme="minorHAnsi" w:hint="eastAsia"/>
          <w:color w:val="auto"/>
          <w:szCs w:val="24"/>
          <w:u w:val="none"/>
          <w:lang w:eastAsia="zh-CN"/>
        </w:rPr>
        <w:t>-ASP</w:t>
      </w:r>
      <w:r w:rsidRPr="00E2616D">
        <w:rPr>
          <w:rStyle w:val="Hyperlink"/>
          <w:rFonts w:cstheme="minorHAnsi" w:hint="eastAsia"/>
          <w:color w:val="auto"/>
          <w:szCs w:val="24"/>
          <w:u w:val="none"/>
          <w:lang w:eastAsia="zh-CN"/>
        </w:rPr>
        <w:t>赞赏地批准了此文件。</w:t>
      </w:r>
    </w:p>
    <w:p w14:paraId="346ACAC7" w14:textId="526F9BB8" w:rsidR="007D7B91" w:rsidRPr="00E2616D" w:rsidRDefault="007D7B91" w:rsidP="007D7B91">
      <w:pPr>
        <w:pStyle w:val="Heading1"/>
        <w:rPr>
          <w:lang w:eastAsia="zh-CN"/>
        </w:rPr>
      </w:pPr>
      <w:r w:rsidRPr="00E2616D">
        <w:rPr>
          <w:lang w:eastAsia="zh-CN"/>
        </w:rPr>
        <w:t>11</w:t>
      </w:r>
      <w:r w:rsidRPr="00E2616D">
        <w:rPr>
          <w:lang w:eastAsia="zh-CN"/>
        </w:rPr>
        <w:tab/>
      </w:r>
      <w:r w:rsidR="006D5F23" w:rsidRPr="00E2616D">
        <w:rPr>
          <w:rFonts w:hint="eastAsia"/>
          <w:lang w:eastAsia="zh-CN"/>
        </w:rPr>
        <w:t>其它事宜</w:t>
      </w:r>
    </w:p>
    <w:p w14:paraId="7FF1F5B4" w14:textId="20B8756D" w:rsidR="007D7B91" w:rsidRPr="001E3881" w:rsidRDefault="006D5F23" w:rsidP="007D7B91">
      <w:pPr>
        <w:spacing w:after="120"/>
        <w:rPr>
          <w:rFonts w:cstheme="minorHAnsi"/>
          <w:b/>
          <w:i/>
          <w:szCs w:val="24"/>
          <w:u w:val="single"/>
          <w:lang w:eastAsia="zh-CN"/>
        </w:rPr>
      </w:pPr>
      <w:r w:rsidRPr="001E3881">
        <w:rPr>
          <w:rFonts w:eastAsia="STKaiti" w:cstheme="minorHAnsi"/>
          <w:b/>
          <w:iCs/>
          <w:szCs w:val="24"/>
          <w:u w:val="single"/>
          <w:lang w:eastAsia="zh-CN"/>
        </w:rPr>
        <w:t>2022-2025</w:t>
      </w:r>
      <w:r w:rsidRPr="001E3881">
        <w:rPr>
          <w:rFonts w:eastAsia="STKaiti" w:cstheme="minorHAnsi"/>
          <w:b/>
          <w:iCs/>
          <w:szCs w:val="24"/>
          <w:u w:val="single"/>
          <w:lang w:eastAsia="zh-CN"/>
        </w:rPr>
        <w:t>年连通的一代</w:t>
      </w:r>
      <w:r w:rsidRPr="001E3881">
        <w:rPr>
          <w:rFonts w:eastAsia="STKaiti" w:cstheme="minorHAnsi"/>
          <w:b/>
          <w:iCs/>
          <w:szCs w:val="24"/>
          <w:u w:val="single"/>
          <w:lang w:eastAsia="zh-CN"/>
        </w:rPr>
        <w:t xml:space="preserve"> — </w:t>
      </w:r>
      <w:r w:rsidRPr="001E3881">
        <w:rPr>
          <w:rFonts w:eastAsia="STKaiti" w:cstheme="minorHAnsi"/>
          <w:b/>
          <w:iCs/>
          <w:szCs w:val="24"/>
          <w:u w:val="single"/>
          <w:lang w:eastAsia="zh-CN"/>
        </w:rPr>
        <w:t>亚太区域行动计划</w:t>
      </w:r>
      <w:r w:rsidRPr="001E3881">
        <w:rPr>
          <w:rFonts w:eastAsia="STKaiti" w:cstheme="minorHAnsi" w:hint="eastAsia"/>
          <w:b/>
          <w:iCs/>
          <w:szCs w:val="24"/>
          <w:u w:val="single"/>
          <w:lang w:eastAsia="zh-CN"/>
        </w:rPr>
        <w:t>草案</w:t>
      </w:r>
    </w:p>
    <w:p w14:paraId="7BC9F029" w14:textId="55837C5D" w:rsidR="007D7B91" w:rsidRPr="00E2616D" w:rsidRDefault="006D5F23" w:rsidP="001E3881">
      <w:pPr>
        <w:spacing w:after="120"/>
        <w:ind w:firstLineChars="200" w:firstLine="480"/>
        <w:rPr>
          <w:rFonts w:eastAsia="Calibri" w:cstheme="minorHAnsi"/>
          <w:szCs w:val="24"/>
          <w:lang w:eastAsia="zh-CN"/>
        </w:rPr>
      </w:pPr>
      <w:r w:rsidRPr="00E2616D">
        <w:rPr>
          <w:rFonts w:hint="eastAsia"/>
          <w:lang w:eastAsia="zh-CN"/>
        </w:rPr>
        <w:t>国际电联亚太区域代表</w:t>
      </w:r>
      <w:proofErr w:type="gramStart"/>
      <w:r w:rsidRPr="00E2616D">
        <w:rPr>
          <w:rFonts w:hint="eastAsia"/>
          <w:lang w:eastAsia="zh-CN"/>
        </w:rPr>
        <w:t>处项目</w:t>
      </w:r>
      <w:proofErr w:type="gramEnd"/>
      <w:r w:rsidRPr="00E2616D">
        <w:rPr>
          <w:rFonts w:hint="eastAsia"/>
          <w:lang w:eastAsia="zh-CN"/>
        </w:rPr>
        <w:t>协调员</w:t>
      </w:r>
      <w:r w:rsidRPr="00E2616D">
        <w:rPr>
          <w:rFonts w:eastAsia="Calibri" w:cstheme="minorHAnsi"/>
          <w:szCs w:val="24"/>
          <w:lang w:eastAsia="zh-CN"/>
        </w:rPr>
        <w:t>Ashish Narayan</w:t>
      </w:r>
      <w:r w:rsidRPr="00E2616D">
        <w:rPr>
          <w:rFonts w:hint="eastAsia"/>
          <w:lang w:eastAsia="zh-CN"/>
        </w:rPr>
        <w:t>先生代表电信发展局主任</w:t>
      </w:r>
      <w:r w:rsidR="007B4F46" w:rsidRPr="00E2616D">
        <w:rPr>
          <w:rFonts w:hint="eastAsia"/>
          <w:lang w:eastAsia="zh-CN"/>
        </w:rPr>
        <w:t>介绍了题为“</w:t>
      </w:r>
      <w:r w:rsidR="007B4F46" w:rsidRPr="00E2616D">
        <w:rPr>
          <w:rFonts w:eastAsia="STKaiti" w:cstheme="minorHAnsi"/>
          <w:b/>
          <w:iCs/>
          <w:szCs w:val="24"/>
          <w:lang w:eastAsia="zh-CN"/>
        </w:rPr>
        <w:t>亚太区域连通的一代</w:t>
      </w:r>
      <w:r w:rsidR="007B4F46" w:rsidRPr="00E2616D">
        <w:rPr>
          <w:rFonts w:eastAsia="STKaiti" w:cstheme="minorHAnsi" w:hint="eastAsia"/>
          <w:b/>
          <w:iCs/>
          <w:szCs w:val="24"/>
          <w:lang w:eastAsia="zh-CN"/>
        </w:rPr>
        <w:t>：</w:t>
      </w:r>
      <w:r w:rsidR="007B4F46" w:rsidRPr="00E2616D">
        <w:rPr>
          <w:rFonts w:eastAsia="STKaiti" w:cstheme="minorHAnsi"/>
          <w:b/>
          <w:iCs/>
          <w:szCs w:val="24"/>
          <w:lang w:eastAsia="zh-CN"/>
        </w:rPr>
        <w:t>2022-2025</w:t>
      </w:r>
      <w:r w:rsidR="007B4F46" w:rsidRPr="00E2616D">
        <w:rPr>
          <w:rFonts w:eastAsia="STKaiti" w:cstheme="minorHAnsi"/>
          <w:b/>
          <w:iCs/>
          <w:szCs w:val="24"/>
          <w:lang w:eastAsia="zh-CN"/>
        </w:rPr>
        <w:t>年行动计划</w:t>
      </w:r>
      <w:r w:rsidR="007B4F46" w:rsidRPr="00E2616D">
        <w:rPr>
          <w:rFonts w:eastAsia="STKaiti" w:cstheme="minorHAnsi" w:hint="eastAsia"/>
          <w:b/>
          <w:iCs/>
          <w:szCs w:val="24"/>
          <w:lang w:eastAsia="zh-CN"/>
        </w:rPr>
        <w:t>草案</w:t>
      </w:r>
      <w:r w:rsidR="007B4F46" w:rsidRPr="00E2616D">
        <w:rPr>
          <w:rFonts w:eastAsia="STKaiti" w:cstheme="minorHAnsi" w:hint="eastAsia"/>
          <w:b/>
          <w:iCs/>
          <w:szCs w:val="24"/>
          <w:lang w:eastAsia="zh-CN"/>
        </w:rPr>
        <w:t>-</w:t>
      </w:r>
      <w:r w:rsidR="007B4F46" w:rsidRPr="00E2616D">
        <w:rPr>
          <w:rFonts w:eastAsia="STKaiti" w:cstheme="minorHAnsi" w:hint="eastAsia"/>
          <w:b/>
          <w:iCs/>
          <w:szCs w:val="24"/>
          <w:lang w:eastAsia="zh-CN"/>
        </w:rPr>
        <w:t>增强青年权能，共创数字未来</w:t>
      </w:r>
      <w:r w:rsidR="007B4F46" w:rsidRPr="00E2616D">
        <w:rPr>
          <w:rFonts w:hint="eastAsia"/>
          <w:lang w:eastAsia="zh-CN"/>
        </w:rPr>
        <w:t>”的</w:t>
      </w:r>
      <w:hyperlink r:id="rId27" w:history="1">
        <w:r w:rsidR="007D7B91" w:rsidRPr="001E3881">
          <w:rPr>
            <w:rStyle w:val="Hyperlink"/>
            <w:rFonts w:cstheme="minorHAnsi"/>
            <w:b/>
            <w:szCs w:val="24"/>
            <w:lang w:eastAsia="zh-CN"/>
          </w:rPr>
          <w:t>INF/3</w:t>
        </w:r>
        <w:r w:rsidR="007B4F46" w:rsidRPr="001E3881">
          <w:rPr>
            <w:rStyle w:val="Hyperlink"/>
            <w:rFonts w:cstheme="minorHAnsi" w:hint="eastAsia"/>
            <w:b/>
            <w:szCs w:val="24"/>
            <w:lang w:eastAsia="zh-CN"/>
          </w:rPr>
          <w:t>号文件</w:t>
        </w:r>
      </w:hyperlink>
      <w:r w:rsidR="007B4F46" w:rsidRPr="00E2616D">
        <w:rPr>
          <w:rFonts w:cstheme="minorHAnsi" w:hint="eastAsia"/>
          <w:szCs w:val="24"/>
          <w:lang w:eastAsia="zh-CN"/>
        </w:rPr>
        <w:t>。</w:t>
      </w:r>
    </w:p>
    <w:p w14:paraId="4C4910EB" w14:textId="53333CB6" w:rsidR="007B4F46" w:rsidRPr="00E2616D" w:rsidRDefault="007B4F46" w:rsidP="001E3881">
      <w:pPr>
        <w:tabs>
          <w:tab w:val="clear" w:pos="1134"/>
          <w:tab w:val="clear" w:pos="1871"/>
          <w:tab w:val="clear" w:pos="2268"/>
          <w:tab w:val="left" w:pos="794"/>
          <w:tab w:val="left" w:pos="1191"/>
          <w:tab w:val="left" w:pos="1588"/>
          <w:tab w:val="left" w:pos="1985"/>
        </w:tabs>
        <w:spacing w:after="120"/>
        <w:ind w:firstLineChars="200" w:firstLine="480"/>
        <w:rPr>
          <w:rFonts w:eastAsia="Calibri" w:cstheme="minorHAnsi"/>
          <w:szCs w:val="24"/>
          <w:lang w:eastAsia="zh-CN"/>
        </w:rPr>
      </w:pPr>
      <w:r w:rsidRPr="00E2616D">
        <w:rPr>
          <w:rFonts w:ascii="SimSun" w:hAnsi="SimSun" w:cs="SimSun" w:hint="eastAsia"/>
          <w:szCs w:val="24"/>
          <w:lang w:eastAsia="zh-CN"/>
        </w:rPr>
        <w:t>根据国际电联青年战略，国际电联亚太区域代表处正着手成立连通的一代</w:t>
      </w:r>
      <w:r w:rsidR="0039095F" w:rsidRPr="00E2616D">
        <w:rPr>
          <w:rFonts w:ascii="SimSun" w:hAnsi="SimSun" w:cs="SimSun" w:hint="eastAsia"/>
          <w:szCs w:val="24"/>
          <w:lang w:eastAsia="zh-CN"/>
        </w:rPr>
        <w:t>亚太</w:t>
      </w:r>
      <w:r w:rsidRPr="00E2616D">
        <w:rPr>
          <w:rFonts w:ascii="SimSun" w:hAnsi="SimSun" w:cs="SimSun" w:hint="eastAsia"/>
          <w:szCs w:val="24"/>
          <w:lang w:eastAsia="zh-CN"/>
        </w:rPr>
        <w:t>青年组</w:t>
      </w:r>
      <w:r w:rsidR="0039095F" w:rsidRPr="00E2616D">
        <w:rPr>
          <w:rFonts w:ascii="SimSun" w:hAnsi="SimSun" w:cs="SimSun" w:hint="eastAsia"/>
          <w:szCs w:val="24"/>
          <w:lang w:eastAsia="zh-CN"/>
        </w:rPr>
        <w:t>（</w:t>
      </w:r>
      <w:r w:rsidRPr="00E2616D">
        <w:rPr>
          <w:rFonts w:eastAsia="Calibri" w:cstheme="minorHAnsi"/>
          <w:szCs w:val="24"/>
          <w:lang w:eastAsia="zh-CN"/>
        </w:rPr>
        <w:t>GC-ASP</w:t>
      </w:r>
      <w:r w:rsidR="0039095F" w:rsidRPr="00E2616D">
        <w:rPr>
          <w:rFonts w:ascii="SimSun" w:hAnsi="SimSun" w:cs="SimSun" w:hint="eastAsia"/>
          <w:szCs w:val="24"/>
          <w:lang w:eastAsia="zh-CN"/>
        </w:rPr>
        <w:t>）</w:t>
      </w:r>
      <w:r w:rsidRPr="00E2616D">
        <w:rPr>
          <w:rFonts w:ascii="SimSun" w:hAnsi="SimSun" w:cs="SimSun" w:hint="eastAsia"/>
          <w:szCs w:val="24"/>
          <w:lang w:eastAsia="zh-CN"/>
        </w:rPr>
        <w:t>并启动相关工作。</w:t>
      </w:r>
      <w:r w:rsidRPr="00E2616D">
        <w:rPr>
          <w:rFonts w:eastAsia="Calibri" w:cstheme="minorHAnsi"/>
          <w:szCs w:val="24"/>
          <w:lang w:eastAsia="zh-CN"/>
        </w:rPr>
        <w:t>GC-ASP</w:t>
      </w:r>
      <w:r w:rsidRPr="00E2616D">
        <w:rPr>
          <w:rFonts w:ascii="SimSun" w:hAnsi="SimSun" w:cs="SimSun" w:hint="eastAsia"/>
          <w:szCs w:val="24"/>
          <w:lang w:eastAsia="zh-CN"/>
        </w:rPr>
        <w:t>将有助于促进将青年参与国际电联工作纳入主流。</w:t>
      </w:r>
      <w:r w:rsidR="0039095F" w:rsidRPr="00E2616D">
        <w:rPr>
          <w:rFonts w:eastAsia="Calibri" w:cstheme="minorHAnsi"/>
          <w:szCs w:val="24"/>
          <w:lang w:eastAsia="zh-CN"/>
        </w:rPr>
        <w:t>GC-ASP</w:t>
      </w:r>
      <w:r w:rsidR="0039095F" w:rsidRPr="00E2616D">
        <w:rPr>
          <w:rFonts w:ascii="SimSun" w:hAnsi="SimSun" w:cs="SimSun" w:hint="eastAsia"/>
          <w:szCs w:val="24"/>
          <w:lang w:eastAsia="zh-CN"/>
        </w:rPr>
        <w:t>由</w:t>
      </w:r>
      <w:r w:rsidRPr="00E2616D">
        <w:rPr>
          <w:rFonts w:eastAsia="Calibri" w:cstheme="minorHAnsi" w:hint="eastAsia"/>
          <w:szCs w:val="24"/>
          <w:lang w:eastAsia="zh-CN"/>
        </w:rPr>
        <w:t>26</w:t>
      </w:r>
      <w:r w:rsidRPr="00E2616D">
        <w:rPr>
          <w:rFonts w:ascii="SimSun" w:hAnsi="SimSun" w:cs="SimSun" w:hint="eastAsia"/>
          <w:szCs w:val="24"/>
          <w:lang w:eastAsia="zh-CN"/>
        </w:rPr>
        <w:t>名成员</w:t>
      </w:r>
      <w:r w:rsidR="0039095F" w:rsidRPr="00E2616D">
        <w:rPr>
          <w:rFonts w:ascii="SimSun" w:hAnsi="SimSun" w:cs="SimSun" w:hint="eastAsia"/>
          <w:szCs w:val="24"/>
          <w:lang w:eastAsia="zh-CN"/>
        </w:rPr>
        <w:t>（</w:t>
      </w:r>
      <w:r w:rsidRPr="00E2616D">
        <w:rPr>
          <w:rFonts w:eastAsia="Calibri" w:cstheme="minorHAnsi" w:hint="eastAsia"/>
          <w:szCs w:val="24"/>
          <w:lang w:eastAsia="zh-CN"/>
        </w:rPr>
        <w:t>12</w:t>
      </w:r>
      <w:r w:rsidRPr="00E2616D">
        <w:rPr>
          <w:rFonts w:ascii="SimSun" w:hAnsi="SimSun" w:cs="SimSun" w:hint="eastAsia"/>
          <w:szCs w:val="24"/>
          <w:lang w:eastAsia="zh-CN"/>
        </w:rPr>
        <w:t>名女</w:t>
      </w:r>
      <w:r w:rsidR="0039095F" w:rsidRPr="00E2616D">
        <w:rPr>
          <w:rFonts w:ascii="SimSun" w:hAnsi="SimSun" w:cs="SimSun" w:hint="eastAsia"/>
          <w:szCs w:val="24"/>
          <w:lang w:eastAsia="zh-CN"/>
        </w:rPr>
        <w:t>青年</w:t>
      </w:r>
      <w:r w:rsidRPr="00E2616D">
        <w:rPr>
          <w:rFonts w:ascii="SimSun" w:hAnsi="SimSun" w:cs="SimSun" w:hint="eastAsia"/>
          <w:szCs w:val="24"/>
          <w:lang w:eastAsia="zh-CN"/>
        </w:rPr>
        <w:t>和</w:t>
      </w:r>
      <w:r w:rsidRPr="00E2616D">
        <w:rPr>
          <w:rFonts w:eastAsia="Calibri" w:cstheme="minorHAnsi" w:hint="eastAsia"/>
          <w:szCs w:val="24"/>
          <w:lang w:eastAsia="zh-CN"/>
        </w:rPr>
        <w:t>14</w:t>
      </w:r>
      <w:r w:rsidRPr="00E2616D">
        <w:rPr>
          <w:rFonts w:ascii="SimSun" w:hAnsi="SimSun" w:cs="SimSun" w:hint="eastAsia"/>
          <w:szCs w:val="24"/>
          <w:lang w:eastAsia="zh-CN"/>
        </w:rPr>
        <w:t>名男</w:t>
      </w:r>
      <w:r w:rsidR="0039095F" w:rsidRPr="00E2616D">
        <w:rPr>
          <w:rFonts w:ascii="SimSun" w:hAnsi="SimSun" w:cs="SimSun" w:hint="eastAsia"/>
          <w:szCs w:val="24"/>
          <w:lang w:eastAsia="zh-CN"/>
        </w:rPr>
        <w:t>青年）构成</w:t>
      </w:r>
      <w:r w:rsidRPr="00E2616D">
        <w:rPr>
          <w:rFonts w:ascii="SimSun" w:hAnsi="SimSun" w:cs="SimSun" w:hint="eastAsia"/>
          <w:szCs w:val="24"/>
          <w:lang w:eastAsia="zh-CN"/>
        </w:rPr>
        <w:t>，年龄在</w:t>
      </w:r>
      <w:r w:rsidRPr="00E2616D">
        <w:rPr>
          <w:rFonts w:eastAsia="Calibri" w:cstheme="minorHAnsi" w:hint="eastAsia"/>
          <w:szCs w:val="24"/>
          <w:lang w:eastAsia="zh-CN"/>
        </w:rPr>
        <w:t>18</w:t>
      </w:r>
      <w:r w:rsidRPr="00E2616D">
        <w:rPr>
          <w:rFonts w:ascii="SimSun" w:hAnsi="SimSun" w:cs="SimSun" w:hint="eastAsia"/>
          <w:szCs w:val="24"/>
          <w:lang w:eastAsia="zh-CN"/>
        </w:rPr>
        <w:t>至</w:t>
      </w:r>
      <w:r w:rsidRPr="00E2616D">
        <w:rPr>
          <w:rFonts w:eastAsia="Calibri" w:cstheme="minorHAnsi" w:hint="eastAsia"/>
          <w:szCs w:val="24"/>
          <w:lang w:eastAsia="zh-CN"/>
        </w:rPr>
        <w:t>24</w:t>
      </w:r>
      <w:r w:rsidRPr="00E2616D">
        <w:rPr>
          <w:rFonts w:ascii="SimSun" w:hAnsi="SimSun" w:cs="SimSun" w:hint="eastAsia"/>
          <w:szCs w:val="24"/>
          <w:lang w:eastAsia="zh-CN"/>
        </w:rPr>
        <w:t>岁之间。</w:t>
      </w:r>
      <w:r w:rsidR="0039095F" w:rsidRPr="00E2616D">
        <w:rPr>
          <w:rFonts w:ascii="SimSun" w:hAnsi="SimSun" w:cs="SimSun" w:hint="eastAsia"/>
          <w:szCs w:val="24"/>
          <w:lang w:eastAsia="zh-CN"/>
        </w:rPr>
        <w:t>这一</w:t>
      </w:r>
      <w:r w:rsidRPr="00E2616D">
        <w:rPr>
          <w:rFonts w:ascii="SimSun" w:hAnsi="SimSun" w:cs="SimSun" w:hint="eastAsia"/>
          <w:szCs w:val="24"/>
          <w:lang w:eastAsia="zh-CN"/>
        </w:rPr>
        <w:t>文件</w:t>
      </w:r>
      <w:r w:rsidR="0039095F" w:rsidRPr="00E2616D">
        <w:rPr>
          <w:rFonts w:ascii="SimSun" w:hAnsi="SimSun" w:cs="SimSun" w:hint="eastAsia"/>
          <w:szCs w:val="24"/>
          <w:lang w:eastAsia="zh-CN"/>
        </w:rPr>
        <w:t>阐述了</w:t>
      </w:r>
      <w:r w:rsidR="0039095F" w:rsidRPr="00E2616D">
        <w:rPr>
          <w:rFonts w:eastAsia="Calibri" w:cstheme="minorHAnsi"/>
          <w:szCs w:val="24"/>
          <w:lang w:eastAsia="zh-CN"/>
        </w:rPr>
        <w:t>GC-ASP</w:t>
      </w:r>
      <w:r w:rsidRPr="00E2616D">
        <w:rPr>
          <w:rFonts w:ascii="SimSun" w:hAnsi="SimSun" w:cs="SimSun" w:hint="eastAsia"/>
          <w:szCs w:val="24"/>
          <w:lang w:eastAsia="zh-CN"/>
        </w:rPr>
        <w:t>正在制定的</w:t>
      </w:r>
      <w:r w:rsidRPr="00E2616D">
        <w:rPr>
          <w:rFonts w:eastAsia="Calibri" w:cstheme="minorHAnsi" w:hint="eastAsia"/>
          <w:szCs w:val="24"/>
          <w:lang w:eastAsia="zh-CN"/>
        </w:rPr>
        <w:t>2022-2025</w:t>
      </w:r>
      <w:r w:rsidRPr="00E2616D">
        <w:rPr>
          <w:rFonts w:ascii="SimSun" w:hAnsi="SimSun" w:cs="SimSun" w:hint="eastAsia"/>
          <w:szCs w:val="24"/>
          <w:lang w:eastAsia="zh-CN"/>
        </w:rPr>
        <w:t>年行动计划纲要。</w:t>
      </w:r>
    </w:p>
    <w:p w14:paraId="6CA74CDE" w14:textId="7AD9BBCC" w:rsidR="007B4F46" w:rsidRPr="00E2616D" w:rsidRDefault="0039095F" w:rsidP="001E3881">
      <w:pPr>
        <w:tabs>
          <w:tab w:val="clear" w:pos="1134"/>
          <w:tab w:val="clear" w:pos="1871"/>
          <w:tab w:val="clear" w:pos="2268"/>
          <w:tab w:val="left" w:pos="794"/>
          <w:tab w:val="left" w:pos="1191"/>
          <w:tab w:val="left" w:pos="1588"/>
          <w:tab w:val="left" w:pos="1985"/>
        </w:tabs>
        <w:spacing w:after="120"/>
        <w:ind w:firstLineChars="200" w:firstLine="480"/>
        <w:rPr>
          <w:rFonts w:eastAsia="Calibri" w:cstheme="minorHAnsi"/>
          <w:szCs w:val="24"/>
          <w:lang w:eastAsia="zh-CN"/>
        </w:rPr>
      </w:pPr>
      <w:r w:rsidRPr="00E2616D">
        <w:rPr>
          <w:rFonts w:eastAsia="Calibri" w:cstheme="minorHAnsi"/>
          <w:szCs w:val="24"/>
          <w:lang w:eastAsia="zh-CN"/>
        </w:rPr>
        <w:t>RPM-ASP</w:t>
      </w:r>
      <w:r w:rsidRPr="00E2616D">
        <w:rPr>
          <w:rFonts w:ascii="SimSun" w:hAnsi="SimSun" w:cs="SimSun" w:hint="eastAsia"/>
          <w:szCs w:val="24"/>
          <w:lang w:eastAsia="zh-CN"/>
        </w:rPr>
        <w:t>将此</w:t>
      </w:r>
      <w:r w:rsidR="007B4F46" w:rsidRPr="00E2616D">
        <w:rPr>
          <w:rFonts w:ascii="SimSun" w:hAnsi="SimSun" w:cs="SimSun" w:hint="eastAsia"/>
          <w:szCs w:val="24"/>
          <w:lang w:eastAsia="zh-CN"/>
        </w:rPr>
        <w:t>文件</w:t>
      </w:r>
      <w:r w:rsidRPr="00E2616D">
        <w:rPr>
          <w:rFonts w:ascii="SimSun" w:hAnsi="SimSun" w:cs="SimSun" w:hint="eastAsia"/>
          <w:szCs w:val="24"/>
          <w:lang w:eastAsia="zh-CN"/>
        </w:rPr>
        <w:t>记录在案</w:t>
      </w:r>
      <w:r w:rsidR="007B4F46" w:rsidRPr="00E2616D">
        <w:rPr>
          <w:rFonts w:ascii="SimSun" w:hAnsi="SimSun" w:cs="SimSun" w:hint="eastAsia"/>
          <w:szCs w:val="24"/>
          <w:lang w:eastAsia="zh-CN"/>
        </w:rPr>
        <w:t>，支持正在开展的行动计划</w:t>
      </w:r>
      <w:r w:rsidRPr="00E2616D">
        <w:rPr>
          <w:rFonts w:ascii="SimSun" w:hAnsi="SimSun" w:cs="SimSun" w:hint="eastAsia"/>
          <w:szCs w:val="24"/>
          <w:lang w:eastAsia="zh-CN"/>
        </w:rPr>
        <w:t>制定</w:t>
      </w:r>
      <w:r w:rsidR="007B4F46" w:rsidRPr="00E2616D">
        <w:rPr>
          <w:rFonts w:ascii="SimSun" w:hAnsi="SimSun" w:cs="SimSun" w:hint="eastAsia"/>
          <w:szCs w:val="24"/>
          <w:lang w:eastAsia="zh-CN"/>
        </w:rPr>
        <w:t>工作，并鼓励</w:t>
      </w:r>
      <w:r w:rsidRPr="00E2616D">
        <w:rPr>
          <w:rFonts w:eastAsia="Calibri" w:cstheme="minorHAnsi"/>
          <w:szCs w:val="24"/>
          <w:lang w:eastAsia="zh-CN"/>
        </w:rPr>
        <w:t>GC-ASP</w:t>
      </w:r>
      <w:r w:rsidR="007B4F46" w:rsidRPr="00E2616D">
        <w:rPr>
          <w:rFonts w:ascii="SimSun" w:hAnsi="SimSun" w:cs="SimSun" w:hint="eastAsia"/>
          <w:szCs w:val="24"/>
          <w:lang w:eastAsia="zh-CN"/>
        </w:rPr>
        <w:t>更多参与国际电联的工作。</w:t>
      </w:r>
    </w:p>
    <w:p w14:paraId="0D0F4FA1" w14:textId="31A341A2" w:rsidR="007D7B91" w:rsidRPr="00E2616D" w:rsidRDefault="0039095F" w:rsidP="001E3881">
      <w:pPr>
        <w:tabs>
          <w:tab w:val="clear" w:pos="1134"/>
          <w:tab w:val="left" w:pos="851"/>
        </w:tabs>
        <w:spacing w:after="120"/>
        <w:ind w:firstLineChars="200" w:firstLine="480"/>
        <w:rPr>
          <w:rFonts w:eastAsia="Calibri" w:cstheme="minorHAnsi"/>
          <w:color w:val="000000" w:themeColor="text1"/>
          <w:szCs w:val="24"/>
          <w:lang w:eastAsia="zh-CN"/>
        </w:rPr>
      </w:pPr>
      <w:r w:rsidRPr="00E2616D">
        <w:rPr>
          <w:rFonts w:ascii="Calibri" w:hAnsi="Calibri" w:cs="SimSun" w:hint="eastAsia"/>
          <w:color w:val="000000" w:themeColor="text1"/>
          <w:lang w:val="en-US" w:eastAsia="zh-CN"/>
        </w:rPr>
        <w:t>副</w:t>
      </w:r>
      <w:r w:rsidR="008D7B9C" w:rsidRPr="00E2616D">
        <w:rPr>
          <w:rFonts w:ascii="Calibri" w:hAnsi="Calibri" w:cs="SimSun" w:hint="eastAsia"/>
          <w:color w:val="000000" w:themeColor="text1"/>
          <w:lang w:val="en-US" w:eastAsia="zh-CN"/>
        </w:rPr>
        <w:t>主席</w:t>
      </w:r>
      <w:r w:rsidRPr="00E2616D">
        <w:rPr>
          <w:rFonts w:ascii="Calibri" w:hAnsi="Calibri" w:cs="SimSun"/>
          <w:color w:val="000000" w:themeColor="text1"/>
          <w:lang w:val="en-US" w:eastAsia="zh-CN"/>
        </w:rPr>
        <w:t xml:space="preserve">Philomena </w:t>
      </w:r>
      <w:proofErr w:type="spellStart"/>
      <w:r w:rsidRPr="00E2616D">
        <w:rPr>
          <w:rFonts w:ascii="Calibri" w:hAnsi="Calibri" w:cs="SimSun"/>
          <w:color w:val="000000" w:themeColor="text1"/>
          <w:lang w:val="en-US" w:eastAsia="zh-CN"/>
        </w:rPr>
        <w:t>Gnanapragasam</w:t>
      </w:r>
      <w:proofErr w:type="spellEnd"/>
      <w:r w:rsidRPr="00E2616D">
        <w:rPr>
          <w:rFonts w:ascii="Calibri" w:hAnsi="Calibri" w:cs="SimSun" w:hint="eastAsia"/>
          <w:color w:val="000000" w:themeColor="text1"/>
          <w:lang w:val="en-US" w:eastAsia="zh-CN"/>
        </w:rPr>
        <w:t>女士</w:t>
      </w:r>
      <w:r w:rsidR="008D7B9C" w:rsidRPr="00E2616D">
        <w:rPr>
          <w:rFonts w:ascii="Calibri" w:hAnsi="Calibri" w:cs="SimSun" w:hint="eastAsia"/>
          <w:color w:val="000000" w:themeColor="text1"/>
          <w:lang w:val="en-US" w:eastAsia="zh-CN"/>
        </w:rPr>
        <w:t>提醒与会者</w:t>
      </w:r>
      <w:r w:rsidRPr="00E2616D">
        <w:rPr>
          <w:rFonts w:ascii="Calibri" w:hAnsi="Calibri" w:cs="SimSun" w:hint="eastAsia"/>
          <w:color w:val="000000" w:themeColor="text1"/>
          <w:lang w:val="en-US" w:eastAsia="zh-CN"/>
        </w:rPr>
        <w:t>注意</w:t>
      </w:r>
      <w:r w:rsidR="008D7B9C" w:rsidRPr="00E2616D">
        <w:rPr>
          <w:rFonts w:ascii="Calibri" w:hAnsi="Calibri" w:cs="SimSun" w:hint="eastAsia"/>
          <w:color w:val="000000" w:themeColor="text1"/>
          <w:lang w:val="en-US" w:eastAsia="zh-CN"/>
        </w:rPr>
        <w:t>涉及</w:t>
      </w:r>
      <w:r w:rsidRPr="00E2616D">
        <w:rPr>
          <w:rFonts w:ascii="Calibri" w:hAnsi="Calibri" w:cs="SimSun" w:hint="eastAsia"/>
          <w:color w:val="000000" w:themeColor="text1"/>
          <w:lang w:val="en-US" w:eastAsia="zh-CN"/>
        </w:rPr>
        <w:t>亚太</w:t>
      </w:r>
      <w:r w:rsidR="008D7B9C" w:rsidRPr="00E2616D">
        <w:rPr>
          <w:rFonts w:ascii="Calibri" w:hAnsi="Calibri" w:cs="SimSun" w:hint="eastAsia"/>
          <w:color w:val="000000" w:themeColor="text1"/>
          <w:lang w:val="en-US" w:eastAsia="zh-CN"/>
        </w:rPr>
        <w:t>区域的两项重要举措，即：通过</w:t>
      </w:r>
      <w:r w:rsidR="008D7B9C" w:rsidRPr="00E2616D">
        <w:rPr>
          <w:rFonts w:ascii="Calibri" w:hAnsi="Calibri" w:cs="SimSun" w:hint="eastAsia"/>
          <w:lang w:val="en-US" w:eastAsia="zh-CN"/>
        </w:rPr>
        <w:t>连通的一代</w:t>
      </w:r>
      <w:r w:rsidRPr="00E2616D">
        <w:rPr>
          <w:rFonts w:ascii="Calibri" w:hAnsi="Calibri" w:cs="SimSun" w:hint="eastAsia"/>
          <w:lang w:val="en-US" w:eastAsia="zh-CN"/>
        </w:rPr>
        <w:t>举措建立的亚太</w:t>
      </w:r>
      <w:r w:rsidR="008D7B9C" w:rsidRPr="00E2616D">
        <w:rPr>
          <w:rFonts w:ascii="Calibri" w:hAnsi="Calibri" w:cs="SimSun" w:hint="eastAsia"/>
          <w:lang w:val="en-US" w:eastAsia="zh-CN"/>
        </w:rPr>
        <w:t>青年组</w:t>
      </w:r>
      <w:r w:rsidR="008D7B9C" w:rsidRPr="00E2616D">
        <w:rPr>
          <w:rFonts w:ascii="Calibri" w:hAnsi="Calibri" w:cs="SimSun" w:hint="eastAsia"/>
          <w:color w:val="000000" w:themeColor="text1"/>
          <w:lang w:val="en-US" w:eastAsia="zh-CN"/>
        </w:rPr>
        <w:t>和</w:t>
      </w:r>
      <w:r w:rsidRPr="00E2616D">
        <w:rPr>
          <w:rFonts w:ascii="Calibri" w:hAnsi="Calibri" w:cs="SimSun"/>
          <w:color w:val="000000" w:themeColor="text1"/>
          <w:lang w:val="en-US" w:eastAsia="zh-CN"/>
        </w:rPr>
        <w:t>RPM-ASP</w:t>
      </w:r>
      <w:r w:rsidRPr="00E2616D">
        <w:rPr>
          <w:rFonts w:ascii="Calibri" w:hAnsi="Calibri" w:cs="SimSun" w:hint="eastAsia"/>
          <w:color w:val="000000" w:themeColor="text1"/>
          <w:lang w:val="en-US" w:eastAsia="zh-CN"/>
        </w:rPr>
        <w:t>期间正式启动的</w:t>
      </w:r>
      <w:r w:rsidR="008D7B9C" w:rsidRPr="00E2616D">
        <w:rPr>
          <w:rFonts w:ascii="Calibri" w:hAnsi="Calibri" w:cs="SimSun" w:hint="eastAsia"/>
          <w:color w:val="000000" w:themeColor="text1"/>
          <w:lang w:val="en-US" w:eastAsia="zh-CN"/>
        </w:rPr>
        <w:t>电信发展部门妇女联谊会（</w:t>
      </w:r>
      <w:proofErr w:type="spellStart"/>
      <w:r w:rsidR="008D7B9C" w:rsidRPr="00E2616D">
        <w:rPr>
          <w:rFonts w:ascii="Calibri" w:hAnsi="Calibri" w:cs="SimSun"/>
          <w:color w:val="000000" w:themeColor="text1"/>
          <w:lang w:val="en-US" w:eastAsia="zh-CN"/>
        </w:rPr>
        <w:t>NoW</w:t>
      </w:r>
      <w:proofErr w:type="spellEnd"/>
      <w:r w:rsidR="008D7B9C" w:rsidRPr="00E2616D">
        <w:rPr>
          <w:rFonts w:ascii="Calibri" w:hAnsi="Calibri" w:cs="SimSun" w:hint="eastAsia"/>
          <w:color w:val="000000" w:themeColor="text1"/>
          <w:lang w:val="en-US" w:eastAsia="zh-CN"/>
        </w:rPr>
        <w:t>），</w:t>
      </w:r>
      <w:r w:rsidRPr="00E2616D">
        <w:rPr>
          <w:rFonts w:ascii="Calibri" w:hAnsi="Calibri" w:cs="SimSun" w:hint="eastAsia"/>
          <w:color w:val="000000" w:themeColor="text1"/>
          <w:lang w:val="en-US" w:eastAsia="zh-CN"/>
        </w:rPr>
        <w:t>实现</w:t>
      </w:r>
      <w:r w:rsidR="008D7B9C" w:rsidRPr="00E2616D">
        <w:rPr>
          <w:rFonts w:ascii="Calibri" w:hAnsi="Calibri" w:cs="SimSun" w:hint="eastAsia"/>
          <w:color w:val="000000" w:themeColor="text1"/>
          <w:lang w:val="en-US" w:eastAsia="zh-CN"/>
        </w:rPr>
        <w:t>青年有意义的参与。这些举措首次成为</w:t>
      </w:r>
      <w:r w:rsidR="008D7B9C" w:rsidRPr="00E2616D">
        <w:rPr>
          <w:rFonts w:ascii="Calibri" w:hAnsi="Calibri" w:cs="SimSun"/>
          <w:color w:val="000000" w:themeColor="text1"/>
          <w:lang w:val="en-US" w:eastAsia="zh-CN"/>
        </w:rPr>
        <w:t>WTDC</w:t>
      </w:r>
      <w:r w:rsidR="008D7B9C" w:rsidRPr="00E2616D">
        <w:rPr>
          <w:rFonts w:ascii="Calibri" w:hAnsi="Calibri" w:cs="SimSun" w:hint="eastAsia"/>
          <w:color w:val="000000" w:themeColor="text1"/>
          <w:lang w:val="en-US" w:eastAsia="zh-CN"/>
        </w:rPr>
        <w:t>筹备进程的</w:t>
      </w:r>
      <w:r w:rsidRPr="00E2616D">
        <w:rPr>
          <w:rFonts w:ascii="Calibri" w:hAnsi="Calibri" w:cs="SimSun" w:hint="eastAsia"/>
          <w:color w:val="000000" w:themeColor="text1"/>
          <w:lang w:val="en-US" w:eastAsia="zh-CN"/>
        </w:rPr>
        <w:t>组成</w:t>
      </w:r>
      <w:r w:rsidR="008D7B9C" w:rsidRPr="00E2616D">
        <w:rPr>
          <w:rFonts w:ascii="Calibri" w:hAnsi="Calibri" w:cs="SimSun" w:hint="eastAsia"/>
          <w:color w:val="000000" w:themeColor="text1"/>
          <w:lang w:val="en-US" w:eastAsia="zh-CN"/>
        </w:rPr>
        <w:t>部分。</w:t>
      </w:r>
      <w:r w:rsidRPr="00E2616D">
        <w:rPr>
          <w:rFonts w:ascii="Calibri" w:hAnsi="Calibri" w:cs="SimSun" w:hint="eastAsia"/>
          <w:color w:val="000000" w:themeColor="text1"/>
          <w:lang w:val="en-US" w:eastAsia="zh-CN"/>
        </w:rPr>
        <w:t>主席还向与会者通报了关于</w:t>
      </w:r>
      <w:r w:rsidR="0002795F" w:rsidRPr="00E2616D">
        <w:rPr>
          <w:rFonts w:ascii="Calibri" w:hAnsi="Calibri" w:cs="SimSun" w:hint="eastAsia"/>
          <w:color w:val="000000" w:themeColor="text1"/>
          <w:lang w:val="en-US" w:eastAsia="zh-CN"/>
        </w:rPr>
        <w:t>数字化创新国际中心（</w:t>
      </w:r>
      <w:r w:rsidR="0002795F" w:rsidRPr="00E2616D">
        <w:rPr>
          <w:rFonts w:ascii="Calibri" w:hAnsi="Calibri" w:cs="SimSun" w:hint="eastAsia"/>
          <w:color w:val="000000" w:themeColor="text1"/>
          <w:lang w:val="en-US" w:eastAsia="zh-CN"/>
        </w:rPr>
        <w:t>I-C</w:t>
      </w:r>
      <w:r w:rsidR="00BB0313">
        <w:rPr>
          <w:rFonts w:ascii="Calibri" w:hAnsi="Calibri" w:cs="SimSun"/>
          <w:color w:val="000000" w:themeColor="text1"/>
          <w:lang w:val="en-US" w:eastAsia="zh-CN"/>
        </w:rPr>
        <w:t>O</w:t>
      </w:r>
      <w:r w:rsidR="0002795F" w:rsidRPr="00E2616D">
        <w:rPr>
          <w:rFonts w:ascii="Calibri" w:hAnsi="Calibri" w:cs="SimSun" w:hint="eastAsia"/>
          <w:color w:val="000000" w:themeColor="text1"/>
          <w:lang w:val="en-US" w:eastAsia="zh-CN"/>
        </w:rPr>
        <w:t>DI</w:t>
      </w:r>
      <w:r w:rsidR="0002795F" w:rsidRPr="00E2616D">
        <w:rPr>
          <w:rFonts w:ascii="Calibri" w:hAnsi="Calibri" w:cs="SimSun" w:hint="eastAsia"/>
          <w:color w:val="000000" w:themeColor="text1"/>
          <w:lang w:val="en-US" w:eastAsia="zh-CN"/>
        </w:rPr>
        <w:t>）</w:t>
      </w:r>
      <w:r w:rsidRPr="00E2616D">
        <w:rPr>
          <w:rFonts w:ascii="Calibri" w:hAnsi="Calibri" w:cs="SimSun" w:hint="eastAsia"/>
          <w:color w:val="000000" w:themeColor="text1"/>
          <w:lang w:val="en-US" w:eastAsia="zh-CN"/>
        </w:rPr>
        <w:t>的会外活动和关于数字</w:t>
      </w:r>
      <w:r w:rsidR="0002795F" w:rsidRPr="00E2616D">
        <w:rPr>
          <w:rFonts w:ascii="Calibri" w:hAnsi="Calibri" w:cs="SimSun" w:hint="eastAsia"/>
          <w:color w:val="000000" w:themeColor="text1"/>
          <w:lang w:val="en-US" w:eastAsia="zh-CN"/>
        </w:rPr>
        <w:t>化</w:t>
      </w:r>
      <w:r w:rsidRPr="00E2616D">
        <w:rPr>
          <w:rFonts w:ascii="Calibri" w:hAnsi="Calibri" w:cs="SimSun" w:hint="eastAsia"/>
          <w:color w:val="000000" w:themeColor="text1"/>
          <w:lang w:val="en-US" w:eastAsia="zh-CN"/>
        </w:rPr>
        <w:t>创新的</w:t>
      </w:r>
      <w:r w:rsidR="0002795F" w:rsidRPr="00E2616D">
        <w:rPr>
          <w:rFonts w:ascii="Calibri" w:hAnsi="Calibri" w:cs="SimSun"/>
          <w:color w:val="000000" w:themeColor="text1"/>
          <w:lang w:val="en-US" w:eastAsia="zh-CN"/>
        </w:rPr>
        <w:t>情况通报</w:t>
      </w:r>
      <w:r w:rsidR="0002795F" w:rsidRPr="00E2616D">
        <w:rPr>
          <w:rFonts w:ascii="Calibri" w:hAnsi="Calibri" w:cs="SimSun" w:hint="eastAsia"/>
          <w:color w:val="000000" w:themeColor="text1"/>
          <w:lang w:val="en-US" w:eastAsia="zh-CN"/>
        </w:rPr>
        <w:t>会信息</w:t>
      </w:r>
      <w:r w:rsidRPr="00E2616D">
        <w:rPr>
          <w:rFonts w:ascii="Calibri" w:hAnsi="Calibri" w:cs="SimSun" w:hint="eastAsia"/>
          <w:color w:val="000000" w:themeColor="text1"/>
          <w:lang w:val="en-US" w:eastAsia="zh-CN"/>
        </w:rPr>
        <w:t>。</w:t>
      </w:r>
    </w:p>
    <w:p w14:paraId="20914E15" w14:textId="527A52DF" w:rsidR="007D7B91" w:rsidRPr="00E2616D" w:rsidRDefault="007D7B91" w:rsidP="007D7B91">
      <w:pPr>
        <w:jc w:val="both"/>
        <w:rPr>
          <w:rFonts w:cstheme="minorHAnsi"/>
          <w:u w:val="single"/>
          <w:lang w:val="en-US" w:eastAsia="zh-CN"/>
        </w:rPr>
      </w:pPr>
      <w:r w:rsidRPr="00E2616D">
        <w:rPr>
          <w:rFonts w:eastAsia="STKaiti" w:cstheme="minorHAnsi"/>
          <w:b/>
          <w:bCs/>
          <w:u w:val="single"/>
          <w:lang w:val="en-US" w:eastAsia="zh-CN"/>
        </w:rPr>
        <w:t>妇女联谊会</w:t>
      </w:r>
    </w:p>
    <w:p w14:paraId="016D351A" w14:textId="03162CF8" w:rsidR="007D7B91" w:rsidRPr="00E2616D" w:rsidRDefault="0002795F" w:rsidP="007D7B91">
      <w:pPr>
        <w:ind w:firstLineChars="200" w:firstLine="480"/>
        <w:jc w:val="both"/>
        <w:rPr>
          <w:rFonts w:cs="Calibri"/>
          <w:b/>
          <w:color w:val="800000"/>
          <w:sz w:val="22"/>
          <w:lang w:val="en-US" w:eastAsia="zh-CN"/>
        </w:rPr>
      </w:pPr>
      <w:r w:rsidRPr="00E2616D">
        <w:rPr>
          <w:rFonts w:hint="eastAsia"/>
          <w:lang w:val="en-US" w:eastAsia="zh-CN"/>
        </w:rPr>
        <w:t>亚太</w:t>
      </w:r>
      <w:r w:rsidR="007D7B91" w:rsidRPr="00E2616D">
        <w:rPr>
          <w:rFonts w:hint="eastAsia"/>
          <w:lang w:val="en-US" w:eastAsia="zh-CN"/>
        </w:rPr>
        <w:t>区域筹备会议为国际电</w:t>
      </w:r>
      <w:proofErr w:type="gramStart"/>
      <w:r w:rsidR="007D7B91" w:rsidRPr="00E2616D">
        <w:rPr>
          <w:rFonts w:hint="eastAsia"/>
          <w:lang w:val="en-US" w:eastAsia="zh-CN"/>
        </w:rPr>
        <w:t>联电信</w:t>
      </w:r>
      <w:proofErr w:type="gramEnd"/>
      <w:r w:rsidR="007D7B91" w:rsidRPr="00E2616D">
        <w:rPr>
          <w:rFonts w:hint="eastAsia"/>
          <w:lang w:val="en-US" w:eastAsia="zh-CN"/>
        </w:rPr>
        <w:t>发展部门设立了妇女联谊会。这一举措旨在建立一个支持女性代表的社区，扩展她们的人际网络，并倡导与其他女性代表分享经验和知识。妇女联谊会还旨在促进妇女积极参与国际电联和整个技术行业的活动。</w:t>
      </w:r>
      <w:r w:rsidR="007D7B91" w:rsidRPr="00E2616D">
        <w:rPr>
          <w:rFonts w:cs="Calibri" w:hint="eastAsia"/>
          <w:b/>
          <w:color w:val="800000"/>
          <w:sz w:val="22"/>
          <w:lang w:val="en-US" w:eastAsia="zh-CN"/>
        </w:rPr>
        <w:t xml:space="preserve"> </w:t>
      </w:r>
    </w:p>
    <w:p w14:paraId="559AE622" w14:textId="2E3A1494" w:rsidR="007D7B91" w:rsidRPr="00E2616D" w:rsidRDefault="00702026" w:rsidP="007D7B91">
      <w:pPr>
        <w:ind w:firstLineChars="200" w:firstLine="480"/>
        <w:jc w:val="both"/>
        <w:rPr>
          <w:lang w:val="en-US" w:eastAsia="zh-CN"/>
        </w:rPr>
      </w:pPr>
      <w:r w:rsidRPr="00E2616D">
        <w:rPr>
          <w:rFonts w:hint="eastAsia"/>
          <w:lang w:val="en-US" w:eastAsia="zh-CN"/>
        </w:rPr>
        <w:t>妇女联谊会</w:t>
      </w:r>
      <w:r w:rsidR="007D7B91" w:rsidRPr="00E2616D">
        <w:rPr>
          <w:rFonts w:hint="eastAsia"/>
          <w:lang w:val="en-US" w:eastAsia="zh-CN"/>
        </w:rPr>
        <w:t>鼓励</w:t>
      </w:r>
      <w:r w:rsidR="007D7B91" w:rsidRPr="00E2616D">
        <w:rPr>
          <w:lang w:val="en-US" w:eastAsia="zh-CN"/>
        </w:rPr>
        <w:t>WTDC-21</w:t>
      </w:r>
      <w:r w:rsidR="007D7B91" w:rsidRPr="00E2616D">
        <w:rPr>
          <w:rFonts w:hint="eastAsia"/>
          <w:lang w:val="en-US" w:eastAsia="zh-CN"/>
        </w:rPr>
        <w:t>之前的活动中实现性别平衡。</w:t>
      </w:r>
    </w:p>
    <w:p w14:paraId="33EB4DFC" w14:textId="45F200EE" w:rsidR="008D7B9C" w:rsidRPr="00E2616D" w:rsidRDefault="008D7B9C" w:rsidP="0002795F">
      <w:pPr>
        <w:ind w:firstLineChars="200" w:firstLine="480"/>
        <w:jc w:val="both"/>
        <w:rPr>
          <w:rFonts w:eastAsia="Calibri" w:cstheme="minorHAnsi"/>
          <w:szCs w:val="24"/>
          <w:lang w:eastAsia="zh-CN"/>
        </w:rPr>
      </w:pPr>
      <w:r w:rsidRPr="00E2616D">
        <w:rPr>
          <w:rFonts w:eastAsia="Calibri" w:cstheme="minorHAnsi"/>
          <w:szCs w:val="24"/>
          <w:lang w:eastAsia="zh-CN"/>
        </w:rPr>
        <w:t>I-CODI</w:t>
      </w:r>
      <w:r w:rsidR="0002795F" w:rsidRPr="00E2616D">
        <w:rPr>
          <w:rFonts w:ascii="SimSun" w:hAnsi="SimSun" w:cs="SimSun" w:hint="eastAsia"/>
          <w:szCs w:val="24"/>
          <w:lang w:eastAsia="zh-CN"/>
        </w:rPr>
        <w:t>和有关数字化创新的情况通报会</w:t>
      </w:r>
    </w:p>
    <w:p w14:paraId="651B805B" w14:textId="3046D434" w:rsidR="008D7B9C" w:rsidRPr="00E2616D" w:rsidRDefault="0002795F" w:rsidP="0002795F">
      <w:pPr>
        <w:ind w:firstLineChars="200" w:firstLine="480"/>
        <w:jc w:val="both"/>
        <w:rPr>
          <w:rFonts w:cstheme="minorHAnsi"/>
          <w:szCs w:val="24"/>
          <w:lang w:eastAsia="zh-CN"/>
        </w:rPr>
      </w:pPr>
      <w:r w:rsidRPr="00E2616D">
        <w:rPr>
          <w:rFonts w:ascii="SimSun" w:hAnsi="SimSun" w:cs="SimSun" w:hint="eastAsia"/>
          <w:szCs w:val="24"/>
          <w:lang w:eastAsia="zh-CN"/>
        </w:rPr>
        <w:t>为就国际电联的</w:t>
      </w:r>
      <w:r w:rsidRPr="00E2616D">
        <w:rPr>
          <w:rFonts w:eastAsia="Calibri" w:cstheme="minorHAnsi" w:hint="eastAsia"/>
          <w:szCs w:val="24"/>
          <w:lang w:eastAsia="zh-CN"/>
        </w:rPr>
        <w:t>CODI</w:t>
      </w:r>
      <w:r w:rsidRPr="00E2616D">
        <w:rPr>
          <w:rFonts w:ascii="SimSun" w:hAnsi="SimSun" w:cs="SimSun" w:hint="eastAsia"/>
          <w:szCs w:val="24"/>
          <w:lang w:eastAsia="zh-CN"/>
        </w:rPr>
        <w:t>项目及其取得的进展交流信息，</w:t>
      </w:r>
      <w:r w:rsidRPr="00E2616D">
        <w:rPr>
          <w:rFonts w:eastAsia="Calibri" w:cstheme="minorHAnsi"/>
          <w:szCs w:val="24"/>
          <w:lang w:eastAsia="zh-CN"/>
        </w:rPr>
        <w:t>RPM-ASP</w:t>
      </w:r>
      <w:r w:rsidR="002A524F" w:rsidRPr="00E2616D">
        <w:rPr>
          <w:rFonts w:ascii="SimSun" w:hAnsi="SimSun" w:cs="SimSun" w:hint="eastAsia"/>
          <w:szCs w:val="24"/>
          <w:lang w:eastAsia="zh-CN"/>
        </w:rPr>
        <w:t>以</w:t>
      </w:r>
      <w:r w:rsidRPr="00E2616D">
        <w:rPr>
          <w:rFonts w:ascii="SimSun" w:hAnsi="SimSun" w:cs="SimSun" w:hint="eastAsia"/>
          <w:szCs w:val="24"/>
          <w:lang w:eastAsia="zh-CN"/>
        </w:rPr>
        <w:t>会外活动的形式</w:t>
      </w:r>
      <w:r w:rsidR="002A524F" w:rsidRPr="00E2616D">
        <w:rPr>
          <w:rFonts w:ascii="SimSun" w:hAnsi="SimSun" w:cs="SimSun" w:hint="eastAsia"/>
          <w:szCs w:val="24"/>
          <w:lang w:eastAsia="zh-CN"/>
        </w:rPr>
        <w:t>召开</w:t>
      </w:r>
      <w:r w:rsidRPr="00E2616D">
        <w:rPr>
          <w:rFonts w:ascii="SimSun" w:hAnsi="SimSun" w:cs="SimSun" w:hint="eastAsia"/>
          <w:szCs w:val="24"/>
          <w:lang w:eastAsia="zh-CN"/>
        </w:rPr>
        <w:t>了一场情况通报会。会外活动认识到有必要推进数字化环境下的创新。与会者分享了印度在互联互通、身份</w:t>
      </w:r>
      <w:r w:rsidR="002A524F" w:rsidRPr="00E2616D">
        <w:rPr>
          <w:rFonts w:ascii="SimSun" w:hAnsi="SimSun" w:cs="SimSun" w:hint="eastAsia"/>
          <w:szCs w:val="24"/>
          <w:lang w:eastAsia="zh-CN"/>
        </w:rPr>
        <w:t>信息</w:t>
      </w:r>
      <w:r w:rsidRPr="00E2616D">
        <w:rPr>
          <w:rFonts w:ascii="SimSun" w:hAnsi="SimSun" w:cs="SimSun" w:hint="eastAsia"/>
          <w:szCs w:val="24"/>
          <w:lang w:eastAsia="zh-CN"/>
        </w:rPr>
        <w:t>和数字创新方面取得的进展，以及与</w:t>
      </w:r>
      <w:r w:rsidR="002A524F" w:rsidRPr="00E2616D">
        <w:rPr>
          <w:rFonts w:eastAsia="Calibri" w:cstheme="minorHAnsi"/>
          <w:szCs w:val="24"/>
          <w:lang w:eastAsia="zh-CN"/>
        </w:rPr>
        <w:t>I-CODI</w:t>
      </w:r>
      <w:r w:rsidR="002A524F" w:rsidRPr="00E2616D">
        <w:rPr>
          <w:rFonts w:ascii="SimSun" w:hAnsi="SimSun" w:cs="SimSun" w:hint="eastAsia"/>
          <w:szCs w:val="24"/>
          <w:lang w:eastAsia="zh-CN"/>
        </w:rPr>
        <w:t>项目</w:t>
      </w:r>
      <w:r w:rsidRPr="00E2616D">
        <w:rPr>
          <w:rFonts w:ascii="SimSun" w:hAnsi="SimSun" w:cs="SimSun" w:hint="eastAsia"/>
          <w:szCs w:val="24"/>
          <w:lang w:eastAsia="zh-CN"/>
        </w:rPr>
        <w:t>建立伙伴关系的潜力。</w:t>
      </w:r>
    </w:p>
    <w:p w14:paraId="7EC75461" w14:textId="220575A6" w:rsidR="000C2997" w:rsidRPr="00E2616D" w:rsidRDefault="000C2997" w:rsidP="001E3881">
      <w:pPr>
        <w:pStyle w:val="Heading1"/>
        <w:rPr>
          <w:rFonts w:ascii="Calibri" w:hAnsi="Calibri" w:cs="Calibri"/>
          <w:color w:val="800000"/>
          <w:sz w:val="22"/>
          <w:lang w:val="en-US" w:eastAsia="zh-CN"/>
        </w:rPr>
      </w:pPr>
      <w:r w:rsidRPr="00E2616D">
        <w:rPr>
          <w:rFonts w:hint="eastAsia"/>
          <w:lang w:val="en-US" w:eastAsia="zh-CN"/>
        </w:rPr>
        <w:lastRenderedPageBreak/>
        <w:t>12</w:t>
      </w:r>
      <w:r w:rsidRPr="00E2616D">
        <w:rPr>
          <w:lang w:val="en-US" w:eastAsia="zh-CN"/>
        </w:rPr>
        <w:tab/>
      </w:r>
      <w:r w:rsidRPr="00E2616D">
        <w:rPr>
          <w:rFonts w:hint="eastAsia"/>
          <w:lang w:val="en-US" w:eastAsia="zh-CN"/>
        </w:rPr>
        <w:t>主要成果</w:t>
      </w:r>
    </w:p>
    <w:p w14:paraId="3FFD09D8" w14:textId="4C3C886F" w:rsidR="000C2997" w:rsidRPr="00E2616D" w:rsidRDefault="000C2997" w:rsidP="001E3881">
      <w:pPr>
        <w:keepNext/>
        <w:keepLines/>
        <w:tabs>
          <w:tab w:val="left" w:pos="567"/>
        </w:tabs>
        <w:ind w:firstLineChars="200" w:firstLine="480"/>
        <w:jc w:val="both"/>
        <w:rPr>
          <w:lang w:val="en-US" w:eastAsia="zh-CN"/>
        </w:rPr>
      </w:pPr>
      <w:r w:rsidRPr="00E2616D">
        <w:rPr>
          <w:rFonts w:hint="eastAsia"/>
          <w:lang w:val="en-US" w:eastAsia="zh-CN"/>
        </w:rPr>
        <w:t>在考虑所有输入意见并进行了讨论之后，</w:t>
      </w:r>
      <w:r w:rsidR="00C45211" w:rsidRPr="00E2616D">
        <w:rPr>
          <w:lang w:eastAsia="zh-CN"/>
        </w:rPr>
        <w:t>RPM-</w:t>
      </w:r>
      <w:bookmarkStart w:id="18" w:name="_Hlk69126747"/>
      <w:r w:rsidR="00C45211" w:rsidRPr="00E2616D">
        <w:rPr>
          <w:lang w:eastAsia="zh-CN"/>
        </w:rPr>
        <w:t>ASP</w:t>
      </w:r>
      <w:bookmarkEnd w:id="18"/>
      <w:r w:rsidRPr="00E2616D">
        <w:rPr>
          <w:rFonts w:hint="eastAsia"/>
          <w:lang w:val="en-US" w:eastAsia="zh-CN"/>
        </w:rPr>
        <w:t>得</w:t>
      </w:r>
      <w:r w:rsidR="002A524F" w:rsidRPr="00E2616D">
        <w:rPr>
          <w:rFonts w:hint="eastAsia"/>
          <w:lang w:val="en-US" w:eastAsia="zh-CN"/>
        </w:rPr>
        <w:t>出</w:t>
      </w:r>
      <w:r w:rsidRPr="00E2616D">
        <w:rPr>
          <w:rFonts w:hint="eastAsia"/>
          <w:lang w:val="en-US" w:eastAsia="zh-CN"/>
        </w:rPr>
        <w:t>以下结论：</w:t>
      </w:r>
    </w:p>
    <w:p w14:paraId="4B9BE4AF" w14:textId="236DEBC5" w:rsidR="000C2997" w:rsidRPr="00E2616D" w:rsidRDefault="002A524F" w:rsidP="001E3881">
      <w:pPr>
        <w:pStyle w:val="ListParagraph"/>
        <w:keepNext/>
        <w:keepLines/>
        <w:numPr>
          <w:ilvl w:val="0"/>
          <w:numId w:val="5"/>
        </w:numPr>
        <w:tabs>
          <w:tab w:val="clear" w:pos="1871"/>
          <w:tab w:val="clear" w:pos="2268"/>
          <w:tab w:val="left" w:pos="567"/>
          <w:tab w:val="left" w:pos="1701"/>
        </w:tabs>
        <w:spacing w:before="60" w:after="60"/>
        <w:ind w:left="567" w:hanging="567"/>
        <w:contextualSpacing w:val="0"/>
        <w:rPr>
          <w:rFonts w:cstheme="minorHAnsi"/>
          <w:szCs w:val="24"/>
          <w:lang w:eastAsia="zh-CN"/>
        </w:rPr>
      </w:pPr>
      <w:r w:rsidRPr="00E2616D">
        <w:rPr>
          <w:lang w:eastAsia="zh-CN"/>
        </w:rPr>
        <w:t>RPM-ASP</w:t>
      </w:r>
      <w:r w:rsidRPr="00E2616D">
        <w:rPr>
          <w:rFonts w:hint="eastAsia"/>
          <w:lang w:eastAsia="zh-CN"/>
        </w:rPr>
        <w:t>讨论了下列有关亚太区域</w:t>
      </w:r>
      <w:r w:rsidRPr="00E2616D">
        <w:rPr>
          <w:lang w:eastAsia="zh-CN"/>
        </w:rPr>
        <w:t>2022-2025</w:t>
      </w:r>
      <w:r w:rsidRPr="00E2616D">
        <w:rPr>
          <w:rFonts w:hint="eastAsia"/>
          <w:lang w:eastAsia="zh-CN"/>
        </w:rPr>
        <w:t>年下一周期期间的五项区域重点工作，以提交</w:t>
      </w:r>
      <w:r w:rsidRPr="00E2616D">
        <w:rPr>
          <w:rFonts w:cstheme="minorHAnsi"/>
          <w:szCs w:val="24"/>
          <w:lang w:eastAsia="zh-CN"/>
        </w:rPr>
        <w:t>WTDC-21</w:t>
      </w:r>
      <w:r w:rsidRPr="00E2616D">
        <w:rPr>
          <w:rFonts w:hint="eastAsia"/>
          <w:lang w:eastAsia="zh-CN"/>
        </w:rPr>
        <w:t>：</w:t>
      </w:r>
    </w:p>
    <w:p w14:paraId="36A0F2F4" w14:textId="3FB41013" w:rsidR="000C2997" w:rsidRPr="00E2616D" w:rsidRDefault="000C2997" w:rsidP="000C2997">
      <w:pPr>
        <w:pStyle w:val="ListParagraph"/>
        <w:numPr>
          <w:ilvl w:val="0"/>
          <w:numId w:val="8"/>
        </w:numPr>
        <w:tabs>
          <w:tab w:val="clear" w:pos="1871"/>
          <w:tab w:val="clear" w:pos="2268"/>
          <w:tab w:val="left" w:pos="567"/>
          <w:tab w:val="left" w:pos="1701"/>
        </w:tabs>
        <w:spacing w:before="60" w:after="60"/>
        <w:ind w:left="1134" w:hanging="567"/>
        <w:contextualSpacing w:val="0"/>
        <w:rPr>
          <w:rFonts w:eastAsiaTheme="minorEastAsia" w:cstheme="minorHAnsi"/>
          <w:szCs w:val="24"/>
          <w:lang w:eastAsia="zh-CN"/>
        </w:rPr>
      </w:pPr>
      <w:r w:rsidRPr="00E2616D">
        <w:rPr>
          <w:rFonts w:cstheme="minorHAnsi"/>
          <w:b/>
          <w:bCs/>
          <w:szCs w:val="24"/>
          <w:lang w:eastAsia="zh-CN"/>
        </w:rPr>
        <w:t>ASP 1</w:t>
      </w:r>
      <w:r w:rsidR="00DC755A" w:rsidRPr="00E2616D">
        <w:rPr>
          <w:rFonts w:cstheme="minorHAnsi" w:hint="eastAsia"/>
          <w:szCs w:val="24"/>
          <w:lang w:eastAsia="zh-CN"/>
        </w:rPr>
        <w:t>：</w:t>
      </w:r>
      <w:r w:rsidR="00DC755A" w:rsidRPr="00E2616D">
        <w:rPr>
          <w:rFonts w:cstheme="minorHAnsi"/>
          <w:lang w:eastAsia="zh-CN"/>
        </w:rPr>
        <w:t>研究解决最不发达国家、小岛屿发展中国家（包括太平洋岛国）及内陆发展中国家的特殊需求</w:t>
      </w:r>
    </w:p>
    <w:p w14:paraId="57954B43" w14:textId="28478F41" w:rsidR="000C2997" w:rsidRPr="00E2616D" w:rsidRDefault="000C2997" w:rsidP="000C2997">
      <w:pPr>
        <w:pStyle w:val="ListParagraph"/>
        <w:numPr>
          <w:ilvl w:val="0"/>
          <w:numId w:val="8"/>
        </w:numPr>
        <w:tabs>
          <w:tab w:val="clear" w:pos="1871"/>
          <w:tab w:val="clear" w:pos="2268"/>
          <w:tab w:val="left" w:pos="567"/>
          <w:tab w:val="left" w:pos="1701"/>
        </w:tabs>
        <w:spacing w:before="60" w:after="60"/>
        <w:ind w:left="1134" w:hanging="567"/>
        <w:contextualSpacing w:val="0"/>
        <w:rPr>
          <w:rFonts w:cstheme="minorHAnsi"/>
          <w:szCs w:val="24"/>
          <w:lang w:eastAsia="zh-CN"/>
        </w:rPr>
      </w:pPr>
      <w:r w:rsidRPr="00E2616D">
        <w:rPr>
          <w:rFonts w:cstheme="minorHAnsi"/>
          <w:b/>
          <w:bCs/>
          <w:szCs w:val="24"/>
          <w:lang w:eastAsia="zh-CN"/>
        </w:rPr>
        <w:t>ASP 2</w:t>
      </w:r>
      <w:r w:rsidR="00DC755A" w:rsidRPr="00E2616D">
        <w:rPr>
          <w:rFonts w:cstheme="minorHAnsi" w:hint="eastAsia"/>
          <w:szCs w:val="24"/>
          <w:lang w:eastAsia="zh-CN"/>
        </w:rPr>
        <w:t>：</w:t>
      </w:r>
      <w:r w:rsidR="00DC755A" w:rsidRPr="00E2616D">
        <w:rPr>
          <w:rFonts w:ascii="Calibri" w:eastAsiaTheme="minorEastAsia" w:hAnsi="Calibri" w:cs="Calibri"/>
          <w:lang w:eastAsia="zh-CN"/>
        </w:rPr>
        <w:t>利用信息通信技术来支持数字经济和具有包容性的数字社会</w:t>
      </w:r>
    </w:p>
    <w:p w14:paraId="15753444" w14:textId="2379A4F4" w:rsidR="000C2997" w:rsidRPr="00E2616D" w:rsidRDefault="000C2997" w:rsidP="000C2997">
      <w:pPr>
        <w:pStyle w:val="ListParagraph"/>
        <w:numPr>
          <w:ilvl w:val="0"/>
          <w:numId w:val="8"/>
        </w:numPr>
        <w:tabs>
          <w:tab w:val="clear" w:pos="1871"/>
          <w:tab w:val="clear" w:pos="2268"/>
          <w:tab w:val="left" w:pos="567"/>
          <w:tab w:val="left" w:pos="1701"/>
        </w:tabs>
        <w:spacing w:before="60" w:after="60"/>
        <w:ind w:left="1134" w:hanging="567"/>
        <w:contextualSpacing w:val="0"/>
        <w:rPr>
          <w:rFonts w:cstheme="minorHAnsi"/>
          <w:szCs w:val="24"/>
          <w:lang w:eastAsia="zh-CN"/>
        </w:rPr>
      </w:pPr>
      <w:r w:rsidRPr="00E2616D">
        <w:rPr>
          <w:rFonts w:cstheme="minorHAnsi"/>
          <w:b/>
          <w:szCs w:val="24"/>
          <w:lang w:eastAsia="zh-CN"/>
        </w:rPr>
        <w:t>ASP-3</w:t>
      </w:r>
      <w:r w:rsidR="00DC755A" w:rsidRPr="00E2616D">
        <w:rPr>
          <w:rFonts w:cstheme="minorHAnsi" w:hint="eastAsia"/>
          <w:szCs w:val="24"/>
          <w:lang w:eastAsia="zh-CN"/>
        </w:rPr>
        <w:t>：</w:t>
      </w:r>
      <w:r w:rsidR="00DC755A" w:rsidRPr="00E2616D">
        <w:rPr>
          <w:rFonts w:ascii="Calibri" w:hAnsi="Calibri" w:cs="Calibri"/>
          <w:lang w:eastAsia="zh-CN"/>
        </w:rPr>
        <w:t>促进基础设施发展，提高数字连通性</w:t>
      </w:r>
      <w:r w:rsidR="00DC755A" w:rsidRPr="00E2616D">
        <w:rPr>
          <w:rFonts w:ascii="Calibri" w:hAnsi="Calibri" w:cs="Calibri" w:hint="eastAsia"/>
          <w:lang w:eastAsia="zh-CN"/>
        </w:rPr>
        <w:t>，将未连接者连接起来</w:t>
      </w:r>
    </w:p>
    <w:p w14:paraId="4C62CFE5" w14:textId="700494E2" w:rsidR="000C2997" w:rsidRPr="00E2616D" w:rsidRDefault="000C2997" w:rsidP="000C2997">
      <w:pPr>
        <w:pStyle w:val="ListParagraph"/>
        <w:numPr>
          <w:ilvl w:val="0"/>
          <w:numId w:val="8"/>
        </w:numPr>
        <w:tabs>
          <w:tab w:val="clear" w:pos="1871"/>
          <w:tab w:val="clear" w:pos="2268"/>
          <w:tab w:val="left" w:pos="567"/>
          <w:tab w:val="left" w:pos="1701"/>
        </w:tabs>
        <w:spacing w:before="60" w:after="60"/>
        <w:ind w:left="1134" w:hanging="567"/>
        <w:contextualSpacing w:val="0"/>
        <w:rPr>
          <w:rFonts w:cstheme="minorHAnsi"/>
          <w:szCs w:val="24"/>
          <w:lang w:eastAsia="zh-CN"/>
        </w:rPr>
      </w:pPr>
      <w:r w:rsidRPr="00E2616D">
        <w:rPr>
          <w:rFonts w:cstheme="minorHAnsi"/>
          <w:b/>
          <w:bCs/>
          <w:szCs w:val="24"/>
          <w:lang w:eastAsia="zh-CN"/>
        </w:rPr>
        <w:t>ASP-4</w:t>
      </w:r>
      <w:r w:rsidR="00DC755A" w:rsidRPr="00E2616D">
        <w:rPr>
          <w:rFonts w:cstheme="minorHAnsi" w:hint="eastAsia"/>
          <w:szCs w:val="24"/>
          <w:lang w:eastAsia="zh-CN"/>
        </w:rPr>
        <w:t>：</w:t>
      </w:r>
      <w:r w:rsidR="00DC755A" w:rsidRPr="00E2616D">
        <w:rPr>
          <w:rFonts w:cstheme="minorHAnsi" w:hint="eastAsia"/>
          <w:lang w:val="en-US" w:eastAsia="zh-CN"/>
        </w:rPr>
        <w:t>通过</w:t>
      </w:r>
      <w:r w:rsidR="00DC755A" w:rsidRPr="00E2616D">
        <w:rPr>
          <w:rFonts w:cstheme="minorHAnsi"/>
          <w:lang w:eastAsia="zh-CN"/>
        </w:rPr>
        <w:t>有利的政策和监管环境</w:t>
      </w:r>
      <w:r w:rsidR="00DC755A" w:rsidRPr="00E2616D">
        <w:rPr>
          <w:rFonts w:cstheme="minorHAnsi" w:hint="eastAsia"/>
          <w:lang w:eastAsia="zh-CN"/>
        </w:rPr>
        <w:t>加速数字化转型</w:t>
      </w:r>
    </w:p>
    <w:p w14:paraId="05CE7111" w14:textId="3C884B06" w:rsidR="000C2997" w:rsidRPr="00E2616D" w:rsidRDefault="000C2997" w:rsidP="000C2997">
      <w:pPr>
        <w:pStyle w:val="ListParagraph"/>
        <w:numPr>
          <w:ilvl w:val="0"/>
          <w:numId w:val="8"/>
        </w:numPr>
        <w:tabs>
          <w:tab w:val="clear" w:pos="1871"/>
          <w:tab w:val="clear" w:pos="2268"/>
          <w:tab w:val="left" w:pos="567"/>
          <w:tab w:val="left" w:pos="1701"/>
        </w:tabs>
        <w:spacing w:before="60" w:after="60"/>
        <w:ind w:left="1134" w:hanging="567"/>
        <w:contextualSpacing w:val="0"/>
        <w:rPr>
          <w:rFonts w:cstheme="minorHAnsi"/>
          <w:szCs w:val="24"/>
          <w:lang w:eastAsia="zh-CN"/>
        </w:rPr>
      </w:pPr>
      <w:r w:rsidRPr="00E2616D">
        <w:rPr>
          <w:rFonts w:cstheme="minorHAnsi"/>
          <w:b/>
          <w:szCs w:val="24"/>
          <w:lang w:eastAsia="zh-CN"/>
        </w:rPr>
        <w:t>ASP-5</w:t>
      </w:r>
      <w:r w:rsidR="00DC755A" w:rsidRPr="00E2616D">
        <w:rPr>
          <w:rFonts w:cstheme="minorHAnsi" w:hint="eastAsia"/>
          <w:szCs w:val="24"/>
          <w:lang w:eastAsia="zh-CN"/>
        </w:rPr>
        <w:t>：</w:t>
      </w:r>
      <w:r w:rsidR="00DC755A" w:rsidRPr="00E2616D">
        <w:rPr>
          <w:rFonts w:cstheme="minorHAnsi"/>
          <w:lang w:eastAsia="zh-CN"/>
        </w:rPr>
        <w:t>为营造安全且适应性强的</w:t>
      </w:r>
      <w:r w:rsidR="00DC755A" w:rsidRPr="00E2616D">
        <w:rPr>
          <w:rFonts w:cstheme="minorHAnsi" w:hint="eastAsia"/>
          <w:lang w:eastAsia="zh-CN"/>
        </w:rPr>
        <w:t>I</w:t>
      </w:r>
      <w:r w:rsidR="00DC755A" w:rsidRPr="00E2616D">
        <w:rPr>
          <w:rFonts w:cstheme="minorHAnsi"/>
          <w:lang w:eastAsia="zh-CN"/>
        </w:rPr>
        <w:t>CT</w:t>
      </w:r>
      <w:r w:rsidR="00DC755A" w:rsidRPr="00E2616D">
        <w:rPr>
          <w:rFonts w:cstheme="minorHAnsi"/>
          <w:lang w:eastAsia="zh-CN"/>
        </w:rPr>
        <w:t>环境做出贡献</w:t>
      </w:r>
    </w:p>
    <w:p w14:paraId="5BD449BA" w14:textId="2C6F28CA" w:rsidR="000C2997" w:rsidRPr="00E2616D" w:rsidRDefault="00DC755A" w:rsidP="000C2997">
      <w:pPr>
        <w:pStyle w:val="ListParagraph"/>
        <w:numPr>
          <w:ilvl w:val="0"/>
          <w:numId w:val="5"/>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lang w:eastAsia="zh-CN"/>
        </w:rPr>
      </w:pPr>
      <w:r w:rsidRPr="00E2616D">
        <w:rPr>
          <w:rFonts w:cstheme="minorHAnsi"/>
          <w:szCs w:val="24"/>
          <w:lang w:eastAsia="zh-CN"/>
        </w:rPr>
        <w:t>RPM-ASP</w:t>
      </w:r>
      <w:proofErr w:type="gramStart"/>
      <w:r w:rsidRPr="00E2616D">
        <w:rPr>
          <w:rFonts w:cstheme="minorHAnsi" w:hint="eastAsia"/>
          <w:szCs w:val="24"/>
          <w:lang w:eastAsia="zh-CN"/>
        </w:rPr>
        <w:t>对有关</w:t>
      </w:r>
      <w:r w:rsidRPr="00E2616D">
        <w:rPr>
          <w:rFonts w:ascii="Calibri" w:hAnsi="Calibri" w:cstheme="minorHAnsi" w:hint="eastAsia"/>
          <w:szCs w:val="24"/>
          <w:lang w:eastAsia="zh-CN"/>
        </w:rPr>
        <w:t>“</w:t>
      </w:r>
      <w:proofErr w:type="gramEnd"/>
      <w:r w:rsidRPr="00E2616D">
        <w:rPr>
          <w:rFonts w:ascii="Calibri" w:hAnsi="Calibri" w:cstheme="minorHAnsi" w:hint="eastAsia"/>
          <w:szCs w:val="24"/>
          <w:lang w:eastAsia="zh-CN"/>
        </w:rPr>
        <w:t>2021</w:t>
      </w:r>
      <w:r w:rsidRPr="00E2616D">
        <w:rPr>
          <w:rFonts w:ascii="Calibri" w:hAnsi="Calibri" w:cstheme="minorHAnsi" w:hint="eastAsia"/>
          <w:szCs w:val="24"/>
          <w:lang w:eastAsia="zh-CN"/>
        </w:rPr>
        <w:t>年亚太数字化趋势”的报告表示欢迎</w:t>
      </w:r>
      <w:r w:rsidRPr="00E2616D">
        <w:rPr>
          <w:rFonts w:cstheme="minorHAnsi" w:hint="eastAsia"/>
          <w:szCs w:val="24"/>
          <w:lang w:eastAsia="zh-CN"/>
        </w:rPr>
        <w:t>，认为这是对制定区域性举措的重要贡献，且报告同时考虑到区域层面信通技术领域面临的发展和挑战。</w:t>
      </w:r>
    </w:p>
    <w:p w14:paraId="16A6F2BA" w14:textId="5C4F8B93" w:rsidR="000C2997" w:rsidRPr="00E2616D" w:rsidRDefault="000C2997" w:rsidP="000C2997">
      <w:pPr>
        <w:pStyle w:val="ListParagraph"/>
        <w:numPr>
          <w:ilvl w:val="0"/>
          <w:numId w:val="5"/>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lang w:eastAsia="zh-CN"/>
        </w:rPr>
      </w:pPr>
      <w:r w:rsidRPr="00E2616D">
        <w:rPr>
          <w:rFonts w:cstheme="minorHAnsi"/>
          <w:szCs w:val="24"/>
          <w:lang w:eastAsia="zh-CN"/>
        </w:rPr>
        <w:t>RPM-ASP</w:t>
      </w:r>
      <w:r w:rsidR="00DC755A" w:rsidRPr="00E2616D">
        <w:rPr>
          <w:rFonts w:cstheme="minorHAnsi" w:hint="eastAsia"/>
          <w:szCs w:val="24"/>
          <w:lang w:eastAsia="zh-CN"/>
        </w:rPr>
        <w:t>赞赏地注意到亚太区域性举措的落实。</w:t>
      </w:r>
    </w:p>
    <w:p w14:paraId="1230670B" w14:textId="0D5D039D" w:rsidR="000C2997" w:rsidRPr="00E2616D" w:rsidRDefault="000C2997" w:rsidP="008D7B9C">
      <w:pPr>
        <w:pStyle w:val="ListParagraph"/>
        <w:numPr>
          <w:ilvl w:val="0"/>
          <w:numId w:val="5"/>
        </w:numPr>
        <w:tabs>
          <w:tab w:val="clear" w:pos="1871"/>
          <w:tab w:val="clear" w:pos="2268"/>
          <w:tab w:val="left" w:pos="567"/>
          <w:tab w:val="left" w:pos="1701"/>
        </w:tabs>
        <w:spacing w:before="60" w:after="60"/>
        <w:ind w:left="567" w:hanging="567"/>
        <w:contextualSpacing w:val="0"/>
        <w:rPr>
          <w:rFonts w:eastAsia="Calibri"/>
          <w:color w:val="000000" w:themeColor="text1"/>
          <w:lang w:eastAsia="zh-CN"/>
        </w:rPr>
      </w:pPr>
      <w:r w:rsidRPr="00E2616D">
        <w:rPr>
          <w:lang w:eastAsia="zh-CN"/>
        </w:rPr>
        <w:t>RPM-</w:t>
      </w:r>
      <w:r w:rsidR="00DC755A" w:rsidRPr="00E2616D">
        <w:rPr>
          <w:lang w:eastAsia="zh-CN"/>
        </w:rPr>
        <w:t>ASP</w:t>
      </w:r>
      <w:r w:rsidRPr="00E2616D">
        <w:rPr>
          <w:rFonts w:hint="eastAsia"/>
          <w:lang w:eastAsia="zh-CN"/>
        </w:rPr>
        <w:t>审议了</w:t>
      </w:r>
      <w:r w:rsidRPr="00E2616D">
        <w:rPr>
          <w:lang w:eastAsia="zh-CN"/>
        </w:rPr>
        <w:t>TDAG WTDC</w:t>
      </w:r>
      <w:r w:rsidRPr="00E2616D">
        <w:rPr>
          <w:rFonts w:hint="eastAsia"/>
          <w:lang w:eastAsia="zh-CN"/>
        </w:rPr>
        <w:t>筹备工作组的最后报告</w:t>
      </w:r>
      <w:r w:rsidR="00DC755A" w:rsidRPr="00E2616D">
        <w:rPr>
          <w:rFonts w:hint="eastAsia"/>
          <w:lang w:eastAsia="zh-CN"/>
        </w:rPr>
        <w:t>并将文件记录在案</w:t>
      </w:r>
      <w:r w:rsidRPr="00E2616D">
        <w:rPr>
          <w:rFonts w:hint="eastAsia"/>
          <w:lang w:eastAsia="zh-CN"/>
        </w:rPr>
        <w:t>。</w:t>
      </w:r>
    </w:p>
    <w:p w14:paraId="65EDCA2A" w14:textId="6D9E6C6F" w:rsidR="000C2997" w:rsidRPr="00E2616D" w:rsidRDefault="000C2997" w:rsidP="008D7B9C">
      <w:pPr>
        <w:pStyle w:val="ListParagraph"/>
        <w:numPr>
          <w:ilvl w:val="0"/>
          <w:numId w:val="5"/>
        </w:numPr>
        <w:tabs>
          <w:tab w:val="clear" w:pos="1871"/>
          <w:tab w:val="clear" w:pos="2268"/>
          <w:tab w:val="left" w:pos="567"/>
          <w:tab w:val="left" w:pos="1701"/>
        </w:tabs>
        <w:spacing w:before="60" w:after="60"/>
        <w:ind w:left="567" w:hanging="567"/>
        <w:contextualSpacing w:val="0"/>
        <w:rPr>
          <w:rFonts w:eastAsia="Calibri"/>
          <w:color w:val="000000" w:themeColor="text1"/>
          <w:lang w:eastAsia="zh-CN"/>
        </w:rPr>
      </w:pPr>
      <w:r w:rsidRPr="00E2616D">
        <w:rPr>
          <w:lang w:eastAsia="zh-CN"/>
        </w:rPr>
        <w:t>RPM-</w:t>
      </w:r>
      <w:r w:rsidR="005C07D2" w:rsidRPr="00E2616D">
        <w:rPr>
          <w:lang w:eastAsia="zh-CN"/>
        </w:rPr>
        <w:t>ASP</w:t>
      </w:r>
      <w:r w:rsidRPr="00E2616D">
        <w:rPr>
          <w:rFonts w:hint="eastAsia"/>
          <w:lang w:eastAsia="zh-CN"/>
        </w:rPr>
        <w:t>审议了</w:t>
      </w:r>
      <w:r w:rsidRPr="00E2616D">
        <w:rPr>
          <w:rFonts w:eastAsia="Calibri" w:cs="Calibri"/>
          <w:color w:val="000000" w:themeColor="text1"/>
          <w:lang w:val="en-US" w:eastAsia="zh-CN"/>
        </w:rPr>
        <w:t>TDAG</w:t>
      </w:r>
      <w:r w:rsidRPr="00E2616D">
        <w:rPr>
          <w:rFonts w:ascii="SimSun" w:hAnsi="SimSun" w:cs="SimSun" w:hint="eastAsia"/>
          <w:color w:val="000000" w:themeColor="text1"/>
          <w:lang w:val="en-US" w:eastAsia="zh-CN"/>
        </w:rPr>
        <w:t>决议、宣言和主题</w:t>
      </w:r>
      <w:r w:rsidRPr="00E2616D">
        <w:rPr>
          <w:rFonts w:hint="eastAsia"/>
          <w:lang w:eastAsia="zh-CN"/>
        </w:rPr>
        <w:t>重点</w:t>
      </w:r>
      <w:r w:rsidRPr="00E2616D">
        <w:rPr>
          <w:rFonts w:ascii="SimSun" w:hAnsi="SimSun" w:cs="SimSun" w:hint="eastAsia"/>
          <w:color w:val="000000" w:themeColor="text1"/>
          <w:lang w:val="en-US" w:eastAsia="zh-CN"/>
        </w:rPr>
        <w:t>工作组</w:t>
      </w:r>
      <w:r w:rsidRPr="00E2616D">
        <w:rPr>
          <w:rFonts w:hint="eastAsia"/>
          <w:lang w:eastAsia="zh-CN"/>
        </w:rPr>
        <w:t>的</w:t>
      </w:r>
      <w:r w:rsidR="00F62513" w:rsidRPr="00E2616D">
        <w:rPr>
          <w:rFonts w:hint="eastAsia"/>
          <w:lang w:eastAsia="zh-CN"/>
        </w:rPr>
        <w:t>进展</w:t>
      </w:r>
      <w:r w:rsidRPr="00E2616D">
        <w:rPr>
          <w:rFonts w:hint="eastAsia"/>
          <w:lang w:eastAsia="zh-CN"/>
        </w:rPr>
        <w:t>报告</w:t>
      </w:r>
      <w:r w:rsidR="00F62513" w:rsidRPr="00E2616D">
        <w:rPr>
          <w:rFonts w:hint="eastAsia"/>
          <w:lang w:eastAsia="zh-CN"/>
        </w:rPr>
        <w:t>并将文稿记录在案</w:t>
      </w:r>
      <w:r w:rsidRPr="00E2616D">
        <w:rPr>
          <w:rFonts w:hint="eastAsia"/>
          <w:lang w:eastAsia="zh-CN"/>
        </w:rPr>
        <w:t>。</w:t>
      </w:r>
    </w:p>
    <w:p w14:paraId="6E719DCC" w14:textId="361E22C7" w:rsidR="000C2997" w:rsidRPr="00E2616D" w:rsidRDefault="000C2997" w:rsidP="008D7B9C">
      <w:pPr>
        <w:pStyle w:val="ListParagraph"/>
        <w:numPr>
          <w:ilvl w:val="0"/>
          <w:numId w:val="5"/>
        </w:numPr>
        <w:tabs>
          <w:tab w:val="clear" w:pos="1871"/>
          <w:tab w:val="clear" w:pos="2268"/>
          <w:tab w:val="left" w:pos="567"/>
          <w:tab w:val="left" w:pos="1701"/>
        </w:tabs>
        <w:spacing w:before="60" w:after="60"/>
        <w:ind w:left="567" w:hanging="567"/>
        <w:contextualSpacing w:val="0"/>
        <w:rPr>
          <w:rFonts w:eastAsia="Calibri"/>
          <w:color w:val="000000" w:themeColor="text1"/>
          <w:lang w:eastAsia="zh-CN"/>
        </w:rPr>
      </w:pPr>
      <w:r w:rsidRPr="00E2616D">
        <w:rPr>
          <w:lang w:eastAsia="zh-CN"/>
        </w:rPr>
        <w:t>RPM-</w:t>
      </w:r>
      <w:r w:rsidR="00F62513" w:rsidRPr="00E2616D">
        <w:rPr>
          <w:lang w:eastAsia="zh-CN"/>
        </w:rPr>
        <w:t>ASP</w:t>
      </w:r>
      <w:r w:rsidRPr="00E2616D">
        <w:rPr>
          <w:rFonts w:hint="eastAsia"/>
          <w:lang w:eastAsia="zh-CN"/>
        </w:rPr>
        <w:t>审议了</w:t>
      </w:r>
      <w:r w:rsidRPr="00E2616D">
        <w:rPr>
          <w:lang w:eastAsia="zh-CN"/>
        </w:rPr>
        <w:t>TDAG</w:t>
      </w:r>
      <w:r w:rsidRPr="00E2616D">
        <w:rPr>
          <w:rFonts w:hint="eastAsia"/>
          <w:lang w:eastAsia="zh-CN"/>
        </w:rPr>
        <w:t>战略和运作规划工作组的</w:t>
      </w:r>
      <w:r w:rsidR="00F62513" w:rsidRPr="00E2616D">
        <w:rPr>
          <w:rFonts w:hint="eastAsia"/>
          <w:lang w:eastAsia="zh-CN"/>
        </w:rPr>
        <w:t>进展</w:t>
      </w:r>
      <w:r w:rsidRPr="00E2616D">
        <w:rPr>
          <w:rFonts w:hint="eastAsia"/>
          <w:lang w:eastAsia="zh-CN"/>
        </w:rPr>
        <w:t>报告</w:t>
      </w:r>
      <w:r w:rsidR="00F62513" w:rsidRPr="00E2616D">
        <w:rPr>
          <w:rFonts w:hint="eastAsia"/>
          <w:lang w:eastAsia="zh-CN"/>
        </w:rPr>
        <w:t>并将文稿记录在案。</w:t>
      </w:r>
    </w:p>
    <w:p w14:paraId="17BF9492" w14:textId="4B2C311C" w:rsidR="000C2997" w:rsidRPr="00E2616D" w:rsidRDefault="000C2997" w:rsidP="000C2997">
      <w:pPr>
        <w:pStyle w:val="ListParagraph"/>
        <w:numPr>
          <w:ilvl w:val="0"/>
          <w:numId w:val="5"/>
        </w:numPr>
        <w:tabs>
          <w:tab w:val="clear" w:pos="1871"/>
          <w:tab w:val="clear" w:pos="2268"/>
          <w:tab w:val="left" w:pos="567"/>
          <w:tab w:val="left" w:pos="1701"/>
        </w:tabs>
        <w:spacing w:before="60" w:after="60"/>
        <w:ind w:left="567" w:hanging="567"/>
        <w:contextualSpacing w:val="0"/>
        <w:rPr>
          <w:lang w:eastAsia="zh-CN"/>
        </w:rPr>
      </w:pPr>
      <w:r w:rsidRPr="00E2616D">
        <w:rPr>
          <w:lang w:eastAsia="zh-CN"/>
        </w:rPr>
        <w:t>RPM-</w:t>
      </w:r>
      <w:r w:rsidR="00F62513" w:rsidRPr="00E2616D">
        <w:rPr>
          <w:lang w:eastAsia="zh-CN"/>
        </w:rPr>
        <w:t>ASP</w:t>
      </w:r>
      <w:r w:rsidRPr="00E2616D">
        <w:rPr>
          <w:rFonts w:hint="eastAsia"/>
          <w:lang w:eastAsia="zh-CN"/>
        </w:rPr>
        <w:t>认识到，</w:t>
      </w:r>
      <w:r w:rsidRPr="00E2616D">
        <w:rPr>
          <w:lang w:eastAsia="zh-CN"/>
        </w:rPr>
        <w:t>ITU-D</w:t>
      </w:r>
      <w:r w:rsidRPr="00E2616D">
        <w:rPr>
          <w:rFonts w:hint="eastAsia"/>
          <w:lang w:eastAsia="zh-CN"/>
        </w:rPr>
        <w:t>区域</w:t>
      </w:r>
      <w:r w:rsidR="00F62513" w:rsidRPr="00E2616D">
        <w:rPr>
          <w:rFonts w:hint="eastAsia"/>
          <w:lang w:eastAsia="zh-CN"/>
        </w:rPr>
        <w:t>性举措</w:t>
      </w:r>
      <w:r w:rsidRPr="00E2616D">
        <w:rPr>
          <w:rFonts w:hint="eastAsia"/>
          <w:lang w:eastAsia="zh-CN"/>
        </w:rPr>
        <w:t>构成加强落实</w:t>
      </w:r>
      <w:r w:rsidRPr="00E2616D">
        <w:rPr>
          <w:lang w:eastAsia="zh-CN"/>
        </w:rPr>
        <w:t>WSIS</w:t>
      </w:r>
      <w:r w:rsidRPr="00E2616D">
        <w:rPr>
          <w:rFonts w:hint="eastAsia"/>
          <w:lang w:eastAsia="zh-CN"/>
        </w:rPr>
        <w:t>成果和《</w:t>
      </w:r>
      <w:r w:rsidRPr="00E2616D">
        <w:rPr>
          <w:lang w:eastAsia="zh-CN"/>
        </w:rPr>
        <w:t>2030</w:t>
      </w:r>
      <w:r w:rsidRPr="00E2616D">
        <w:rPr>
          <w:rFonts w:hint="eastAsia"/>
          <w:lang w:eastAsia="zh-CN"/>
        </w:rPr>
        <w:t>年可持续发展议程》（包括实现可持续发展目标）的有效机制。</w:t>
      </w:r>
    </w:p>
    <w:p w14:paraId="4F7135E0" w14:textId="06D271FD" w:rsidR="000C2997" w:rsidRPr="00E2616D" w:rsidRDefault="000C2997" w:rsidP="000C2997">
      <w:pPr>
        <w:pStyle w:val="ListParagraph"/>
        <w:numPr>
          <w:ilvl w:val="0"/>
          <w:numId w:val="5"/>
        </w:numPr>
        <w:tabs>
          <w:tab w:val="clear" w:pos="1871"/>
          <w:tab w:val="clear" w:pos="2268"/>
          <w:tab w:val="left" w:pos="567"/>
          <w:tab w:val="left" w:pos="1701"/>
        </w:tabs>
        <w:spacing w:before="60" w:after="60"/>
        <w:ind w:left="567" w:hanging="567"/>
        <w:contextualSpacing w:val="0"/>
        <w:rPr>
          <w:lang w:eastAsia="zh-CN"/>
        </w:rPr>
      </w:pPr>
      <w:r w:rsidRPr="00E2616D">
        <w:rPr>
          <w:lang w:val="en-US" w:eastAsia="zh-CN"/>
        </w:rPr>
        <w:t>RPM-</w:t>
      </w:r>
      <w:r w:rsidR="00F62513" w:rsidRPr="00E2616D">
        <w:rPr>
          <w:lang w:val="en-US" w:eastAsia="zh-CN"/>
        </w:rPr>
        <w:t>ASP</w:t>
      </w:r>
      <w:r w:rsidRPr="00E2616D">
        <w:rPr>
          <w:rFonts w:hint="eastAsia"/>
          <w:lang w:val="en-US" w:eastAsia="zh-CN"/>
        </w:rPr>
        <w:t>为国际电联电信发展部门启动了妇女联谊会（</w:t>
      </w:r>
      <w:proofErr w:type="spellStart"/>
      <w:r w:rsidRPr="00E2616D">
        <w:rPr>
          <w:lang w:val="en-US" w:eastAsia="zh-CN"/>
        </w:rPr>
        <w:t>NoW</w:t>
      </w:r>
      <w:proofErr w:type="spellEnd"/>
      <w:r w:rsidRPr="00E2616D">
        <w:rPr>
          <w:rFonts w:hint="eastAsia"/>
          <w:lang w:val="en-US" w:eastAsia="zh-CN"/>
        </w:rPr>
        <w:t>），为</w:t>
      </w:r>
      <w:r w:rsidR="00F62513" w:rsidRPr="00E2616D">
        <w:rPr>
          <w:rFonts w:hint="eastAsia"/>
          <w:lang w:val="en-US" w:eastAsia="zh-CN"/>
        </w:rPr>
        <w:t>更多</w:t>
      </w:r>
      <w:r w:rsidRPr="00E2616D">
        <w:rPr>
          <w:rFonts w:hint="eastAsia"/>
          <w:lang w:val="en-US" w:eastAsia="zh-CN"/>
        </w:rPr>
        <w:t>女性参与</w:t>
      </w:r>
      <w:r w:rsidRPr="00E2616D">
        <w:rPr>
          <w:lang w:val="en-US" w:eastAsia="zh-CN"/>
        </w:rPr>
        <w:t>WTDC-21</w:t>
      </w:r>
      <w:r w:rsidRPr="00E2616D">
        <w:rPr>
          <w:rFonts w:hint="eastAsia"/>
          <w:lang w:val="en-US" w:eastAsia="zh-CN"/>
        </w:rPr>
        <w:t>铺平了道路。</w:t>
      </w:r>
    </w:p>
    <w:p w14:paraId="14CBDB43" w14:textId="6A594504" w:rsidR="000C2997" w:rsidRPr="00E2616D" w:rsidRDefault="00F62513" w:rsidP="000C2997">
      <w:pPr>
        <w:pStyle w:val="ListParagraph"/>
        <w:numPr>
          <w:ilvl w:val="0"/>
          <w:numId w:val="5"/>
        </w:numPr>
        <w:tabs>
          <w:tab w:val="clear" w:pos="1871"/>
          <w:tab w:val="clear" w:pos="2268"/>
          <w:tab w:val="left" w:pos="567"/>
          <w:tab w:val="left" w:pos="1701"/>
        </w:tabs>
        <w:spacing w:before="60" w:after="60"/>
        <w:ind w:left="567" w:hanging="567"/>
        <w:contextualSpacing w:val="0"/>
        <w:rPr>
          <w:rFonts w:eastAsiaTheme="minorEastAsia" w:cstheme="minorHAnsi"/>
          <w:szCs w:val="24"/>
          <w:lang w:eastAsia="zh-CN"/>
        </w:rPr>
      </w:pPr>
      <w:r w:rsidRPr="00E2616D">
        <w:rPr>
          <w:rFonts w:cstheme="minorHAnsi"/>
          <w:szCs w:val="24"/>
          <w:lang w:eastAsia="zh-CN"/>
        </w:rPr>
        <w:t>RPM-ASP</w:t>
      </w:r>
      <w:r w:rsidR="008D7B9C" w:rsidRPr="00E2616D">
        <w:rPr>
          <w:rFonts w:hint="eastAsia"/>
          <w:lang w:val="en-US" w:eastAsia="zh-CN"/>
        </w:rPr>
        <w:t>对</w:t>
      </w:r>
      <w:r w:rsidRPr="00E2616D">
        <w:rPr>
          <w:rFonts w:hint="eastAsia"/>
          <w:lang w:val="en-US" w:eastAsia="zh-CN"/>
        </w:rPr>
        <w:t>成立</w:t>
      </w:r>
      <w:r w:rsidRPr="00E2616D">
        <w:rPr>
          <w:rFonts w:cstheme="minorHAnsi"/>
          <w:szCs w:val="24"/>
          <w:lang w:eastAsia="zh-CN"/>
        </w:rPr>
        <w:t>GC-ASP</w:t>
      </w:r>
      <w:r w:rsidR="008D7B9C" w:rsidRPr="00E2616D">
        <w:rPr>
          <w:rFonts w:hint="eastAsia"/>
          <w:lang w:val="en-US" w:eastAsia="zh-CN"/>
        </w:rPr>
        <w:t>青年组表示欢迎，认为青年的参与、赋能和参加对国际电联的工作具有重要意义。</w:t>
      </w:r>
      <w:r w:rsidRPr="00E2616D">
        <w:rPr>
          <w:rFonts w:cstheme="minorHAnsi"/>
          <w:szCs w:val="24"/>
          <w:lang w:eastAsia="zh-CN"/>
        </w:rPr>
        <w:t>RPM-ASP</w:t>
      </w:r>
      <w:r w:rsidRPr="00E2616D">
        <w:rPr>
          <w:rFonts w:cstheme="minorHAnsi" w:hint="eastAsia"/>
          <w:szCs w:val="24"/>
          <w:lang w:eastAsia="zh-CN"/>
        </w:rPr>
        <w:t>亦对青年组正在制定的《</w:t>
      </w:r>
      <w:r w:rsidRPr="00E2616D">
        <w:rPr>
          <w:rFonts w:eastAsia="Calibri" w:cstheme="minorHAnsi" w:hint="eastAsia"/>
          <w:szCs w:val="24"/>
          <w:lang w:eastAsia="zh-CN"/>
        </w:rPr>
        <w:t>2022-2025</w:t>
      </w:r>
      <w:r w:rsidRPr="00E2616D">
        <w:rPr>
          <w:rFonts w:ascii="SimSun" w:hAnsi="SimSun" w:cs="SimSun" w:hint="eastAsia"/>
          <w:szCs w:val="24"/>
          <w:lang w:eastAsia="zh-CN"/>
        </w:rPr>
        <w:t>年连通的一代亚太行动计划》表示欢迎。</w:t>
      </w:r>
    </w:p>
    <w:p w14:paraId="00F629BA" w14:textId="560322E1" w:rsidR="000C2997" w:rsidRPr="00E2616D" w:rsidRDefault="000C2997" w:rsidP="000C2997">
      <w:pPr>
        <w:pStyle w:val="Heading1"/>
        <w:rPr>
          <w:lang w:val="en-US" w:eastAsia="zh-CN"/>
        </w:rPr>
      </w:pPr>
      <w:r w:rsidRPr="00E2616D">
        <w:rPr>
          <w:lang w:val="en-US" w:eastAsia="zh-CN"/>
        </w:rPr>
        <w:t>1</w:t>
      </w:r>
      <w:r w:rsidRPr="00E2616D">
        <w:rPr>
          <w:rFonts w:hint="eastAsia"/>
          <w:lang w:val="en-US" w:eastAsia="zh-CN"/>
        </w:rPr>
        <w:t>3</w:t>
      </w:r>
      <w:r w:rsidRPr="00E2616D">
        <w:rPr>
          <w:lang w:val="en-US" w:eastAsia="zh-CN"/>
        </w:rPr>
        <w:tab/>
      </w:r>
      <w:r w:rsidRPr="00E2616D">
        <w:rPr>
          <w:rFonts w:hint="eastAsia"/>
          <w:lang w:val="en-US" w:eastAsia="zh-CN"/>
        </w:rPr>
        <w:t>闭幕式</w:t>
      </w:r>
    </w:p>
    <w:p w14:paraId="26C64673" w14:textId="56C3785C" w:rsidR="00F62513" w:rsidRPr="00E2616D" w:rsidRDefault="00F62513"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RPM-ASP</w:t>
      </w:r>
      <w:r w:rsidRPr="00E2616D">
        <w:rPr>
          <w:rFonts w:cstheme="minorHAnsi" w:hint="eastAsia"/>
          <w:color w:val="000000" w:themeColor="text1"/>
          <w:szCs w:val="24"/>
          <w:lang w:eastAsia="zh-CN"/>
        </w:rPr>
        <w:t>主席感谢副主席和起草组主席、国际电联成员、</w:t>
      </w:r>
      <w:r w:rsidRPr="00E2616D">
        <w:rPr>
          <w:rFonts w:cstheme="minorHAnsi" w:hint="eastAsia"/>
          <w:color w:val="000000" w:themeColor="text1"/>
          <w:szCs w:val="24"/>
          <w:lang w:eastAsia="zh-CN"/>
        </w:rPr>
        <w:t>RPM-ASP</w:t>
      </w:r>
      <w:r w:rsidRPr="00E2616D">
        <w:rPr>
          <w:rFonts w:cstheme="minorHAnsi" w:hint="eastAsia"/>
          <w:color w:val="000000" w:themeColor="text1"/>
          <w:szCs w:val="24"/>
          <w:lang w:eastAsia="zh-CN"/>
        </w:rPr>
        <w:t>参与者和国际电联秘书处</w:t>
      </w:r>
      <w:r w:rsidR="008A65B4" w:rsidRPr="00E2616D">
        <w:rPr>
          <w:rFonts w:cstheme="minorHAnsi" w:hint="eastAsia"/>
          <w:color w:val="000000" w:themeColor="text1"/>
          <w:szCs w:val="24"/>
          <w:lang w:eastAsia="zh-CN"/>
        </w:rPr>
        <w:t>为</w:t>
      </w:r>
      <w:r w:rsidRPr="00E2616D">
        <w:rPr>
          <w:rFonts w:cstheme="minorHAnsi" w:hint="eastAsia"/>
          <w:color w:val="000000" w:themeColor="text1"/>
          <w:szCs w:val="24"/>
          <w:lang w:eastAsia="zh-CN"/>
        </w:rPr>
        <w:t>成功</w:t>
      </w:r>
      <w:r w:rsidR="008A65B4" w:rsidRPr="00E2616D">
        <w:rPr>
          <w:rFonts w:cstheme="minorHAnsi" w:hint="eastAsia"/>
          <w:color w:val="000000" w:themeColor="text1"/>
          <w:szCs w:val="24"/>
          <w:lang w:eastAsia="zh-CN"/>
        </w:rPr>
        <w:t>举办</w:t>
      </w:r>
      <w:r w:rsidRPr="00E2616D">
        <w:rPr>
          <w:rFonts w:cstheme="minorHAnsi" w:hint="eastAsia"/>
          <w:color w:val="000000" w:themeColor="text1"/>
          <w:szCs w:val="24"/>
          <w:lang w:eastAsia="zh-CN"/>
        </w:rPr>
        <w:t>RPM-ASP</w:t>
      </w:r>
      <w:r w:rsidR="008A65B4" w:rsidRPr="00E2616D">
        <w:rPr>
          <w:rFonts w:cstheme="minorHAnsi" w:hint="eastAsia"/>
          <w:color w:val="000000" w:themeColor="text1"/>
          <w:szCs w:val="24"/>
          <w:lang w:eastAsia="zh-CN"/>
        </w:rPr>
        <w:t>提供</w:t>
      </w:r>
      <w:r w:rsidRPr="00E2616D">
        <w:rPr>
          <w:rFonts w:cstheme="minorHAnsi" w:hint="eastAsia"/>
          <w:color w:val="000000" w:themeColor="text1"/>
          <w:szCs w:val="24"/>
          <w:lang w:eastAsia="zh-CN"/>
        </w:rPr>
        <w:t>支持。</w:t>
      </w:r>
    </w:p>
    <w:p w14:paraId="1F8964AC" w14:textId="3D0BC718" w:rsidR="00F62513" w:rsidRPr="00E2616D" w:rsidRDefault="00F62513"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电信发展局主任向国际电联的两</w:t>
      </w:r>
      <w:r w:rsidR="008A65B4" w:rsidRPr="00E2616D">
        <w:rPr>
          <w:rFonts w:cstheme="minorHAnsi" w:hint="eastAsia"/>
          <w:color w:val="000000" w:themeColor="text1"/>
          <w:szCs w:val="24"/>
          <w:lang w:eastAsia="zh-CN"/>
        </w:rPr>
        <w:t>位</w:t>
      </w:r>
      <w:r w:rsidRPr="00E2616D">
        <w:rPr>
          <w:rFonts w:cstheme="minorHAnsi" w:hint="eastAsia"/>
          <w:color w:val="000000" w:themeColor="text1"/>
          <w:szCs w:val="24"/>
          <w:lang w:eastAsia="zh-CN"/>
        </w:rPr>
        <w:t>工作人员</w:t>
      </w:r>
      <w:r w:rsidR="008A65B4" w:rsidRPr="00E2616D">
        <w:rPr>
          <w:rStyle w:val="eop"/>
          <w:rFonts w:cstheme="minorHAnsi"/>
          <w:szCs w:val="24"/>
          <w:lang w:eastAsia="zh-CN"/>
        </w:rPr>
        <w:t xml:space="preserve">Marcelino </w:t>
      </w:r>
      <w:proofErr w:type="spellStart"/>
      <w:r w:rsidR="008A65B4" w:rsidRPr="00E2616D">
        <w:rPr>
          <w:rStyle w:val="eop"/>
          <w:rFonts w:cstheme="minorHAnsi"/>
          <w:szCs w:val="24"/>
          <w:lang w:eastAsia="zh-CN"/>
        </w:rPr>
        <w:t>Tayob</w:t>
      </w:r>
      <w:proofErr w:type="spellEnd"/>
      <w:r w:rsidRPr="00E2616D">
        <w:rPr>
          <w:rFonts w:cstheme="minorHAnsi" w:hint="eastAsia"/>
          <w:color w:val="000000" w:themeColor="text1"/>
          <w:szCs w:val="24"/>
          <w:lang w:eastAsia="zh-CN"/>
        </w:rPr>
        <w:t>先生和</w:t>
      </w:r>
      <w:proofErr w:type="spellStart"/>
      <w:r w:rsidR="008A65B4" w:rsidRPr="00E2616D">
        <w:rPr>
          <w:rFonts w:eastAsia="Calibri" w:cstheme="minorHAnsi"/>
          <w:szCs w:val="24"/>
        </w:rPr>
        <w:t>Maygenet</w:t>
      </w:r>
      <w:proofErr w:type="spellEnd"/>
      <w:r w:rsidR="008A65B4" w:rsidRPr="00E2616D">
        <w:rPr>
          <w:rFonts w:eastAsia="Calibri" w:cstheme="minorHAnsi"/>
          <w:szCs w:val="24"/>
        </w:rPr>
        <w:t xml:space="preserve"> Abebe</w:t>
      </w:r>
      <w:r w:rsidR="008A65B4" w:rsidRPr="00E2616D">
        <w:rPr>
          <w:rFonts w:ascii="SimSun" w:hAnsi="SimSun" w:cs="SimSun" w:hint="eastAsia"/>
          <w:szCs w:val="24"/>
          <w:lang w:eastAsia="zh-CN"/>
        </w:rPr>
        <w:t>表示</w:t>
      </w:r>
      <w:r w:rsidR="008A65B4" w:rsidRPr="00E2616D">
        <w:rPr>
          <w:rFonts w:cstheme="minorHAnsi" w:hint="eastAsia"/>
          <w:color w:val="000000" w:themeColor="text1"/>
          <w:szCs w:val="24"/>
          <w:lang w:eastAsia="zh-CN"/>
        </w:rPr>
        <w:t>哀悼</w:t>
      </w:r>
      <w:r w:rsidRPr="00E2616D">
        <w:rPr>
          <w:rFonts w:cstheme="minorHAnsi" w:hint="eastAsia"/>
          <w:color w:val="000000" w:themeColor="text1"/>
          <w:szCs w:val="24"/>
          <w:lang w:eastAsia="zh-CN"/>
        </w:rPr>
        <w:t>，他们在整</w:t>
      </w:r>
      <w:r w:rsidR="00D12177">
        <w:rPr>
          <w:rFonts w:cstheme="minorHAnsi" w:hint="eastAsia"/>
          <w:color w:val="000000" w:themeColor="text1"/>
          <w:szCs w:val="24"/>
          <w:lang w:eastAsia="zh-CN"/>
        </w:rPr>
        <w:t>两</w:t>
      </w:r>
      <w:r w:rsidRPr="00E2616D">
        <w:rPr>
          <w:rFonts w:cstheme="minorHAnsi" w:hint="eastAsia"/>
          <w:color w:val="000000" w:themeColor="text1"/>
          <w:szCs w:val="24"/>
          <w:lang w:eastAsia="zh-CN"/>
        </w:rPr>
        <w:t>年前的</w:t>
      </w:r>
      <w:r w:rsidRPr="00E2616D">
        <w:rPr>
          <w:rFonts w:cstheme="minorHAnsi" w:hint="eastAsia"/>
          <w:color w:val="000000" w:themeColor="text1"/>
          <w:szCs w:val="24"/>
          <w:lang w:eastAsia="zh-CN"/>
        </w:rPr>
        <w:t>ET302</w:t>
      </w:r>
      <w:r w:rsidRPr="00E2616D">
        <w:rPr>
          <w:rFonts w:cstheme="minorHAnsi" w:hint="eastAsia"/>
          <w:color w:val="000000" w:themeColor="text1"/>
          <w:szCs w:val="24"/>
          <w:lang w:eastAsia="zh-CN"/>
        </w:rPr>
        <w:t>航班</w:t>
      </w:r>
      <w:r w:rsidR="008A65B4" w:rsidRPr="00E2616D">
        <w:rPr>
          <w:rFonts w:cstheme="minorHAnsi" w:hint="eastAsia"/>
          <w:color w:val="000000" w:themeColor="text1"/>
          <w:szCs w:val="24"/>
          <w:lang w:eastAsia="zh-CN"/>
        </w:rPr>
        <w:t>空</w:t>
      </w:r>
      <w:r w:rsidRPr="00E2616D">
        <w:rPr>
          <w:rFonts w:cstheme="minorHAnsi" w:hint="eastAsia"/>
          <w:color w:val="000000" w:themeColor="text1"/>
          <w:szCs w:val="24"/>
          <w:lang w:eastAsia="zh-CN"/>
        </w:rPr>
        <w:t>难</w:t>
      </w:r>
      <w:r w:rsidR="008A65B4" w:rsidRPr="00E2616D">
        <w:rPr>
          <w:rFonts w:cstheme="minorHAnsi" w:hint="eastAsia"/>
          <w:color w:val="000000" w:themeColor="text1"/>
          <w:szCs w:val="24"/>
          <w:lang w:eastAsia="zh-CN"/>
        </w:rPr>
        <w:t>中</w:t>
      </w:r>
      <w:r w:rsidRPr="00E2616D">
        <w:rPr>
          <w:rFonts w:cstheme="minorHAnsi" w:hint="eastAsia"/>
          <w:color w:val="000000" w:themeColor="text1"/>
          <w:szCs w:val="24"/>
          <w:lang w:eastAsia="zh-CN"/>
        </w:rPr>
        <w:t>丧生。</w:t>
      </w:r>
      <w:r w:rsidRPr="00E2616D">
        <w:rPr>
          <w:rFonts w:cstheme="minorHAnsi" w:hint="eastAsia"/>
          <w:color w:val="000000" w:themeColor="text1"/>
          <w:szCs w:val="24"/>
          <w:lang w:eastAsia="zh-CN"/>
        </w:rPr>
        <w:t>RPM-ASP</w:t>
      </w:r>
      <w:r w:rsidRPr="00E2616D">
        <w:rPr>
          <w:rFonts w:cstheme="minorHAnsi" w:hint="eastAsia"/>
          <w:color w:val="000000" w:themeColor="text1"/>
          <w:szCs w:val="24"/>
          <w:lang w:eastAsia="zh-CN"/>
        </w:rPr>
        <w:t>主席</w:t>
      </w:r>
      <w:r w:rsidR="008A65B4" w:rsidRPr="00E2616D">
        <w:rPr>
          <w:rFonts w:cstheme="minorHAnsi" w:hint="eastAsia"/>
          <w:color w:val="000000" w:themeColor="text1"/>
          <w:szCs w:val="24"/>
          <w:lang w:eastAsia="zh-CN"/>
        </w:rPr>
        <w:t>对</w:t>
      </w:r>
      <w:r w:rsidRPr="00E2616D">
        <w:rPr>
          <w:rFonts w:cstheme="minorHAnsi" w:hint="eastAsia"/>
          <w:color w:val="000000" w:themeColor="text1"/>
          <w:szCs w:val="24"/>
          <w:lang w:eastAsia="zh-CN"/>
        </w:rPr>
        <w:t>电信发展局主任</w:t>
      </w:r>
      <w:r w:rsidR="008A65B4" w:rsidRPr="00E2616D">
        <w:rPr>
          <w:rFonts w:cstheme="minorHAnsi" w:hint="eastAsia"/>
          <w:color w:val="000000" w:themeColor="text1"/>
          <w:szCs w:val="24"/>
          <w:lang w:eastAsia="zh-CN"/>
        </w:rPr>
        <w:t>的心情感同身受</w:t>
      </w:r>
      <w:r w:rsidRPr="00E2616D">
        <w:rPr>
          <w:rFonts w:cstheme="minorHAnsi" w:hint="eastAsia"/>
          <w:color w:val="000000" w:themeColor="text1"/>
          <w:szCs w:val="24"/>
          <w:lang w:eastAsia="zh-CN"/>
        </w:rPr>
        <w:t>，并转达了他的慰问。</w:t>
      </w:r>
    </w:p>
    <w:p w14:paraId="74E7EB7B" w14:textId="449AE282" w:rsidR="00F62513" w:rsidRPr="00E2616D" w:rsidRDefault="008A65B4"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电信发展局主任</w:t>
      </w:r>
      <w:r w:rsidR="00F62513" w:rsidRPr="00E2616D">
        <w:rPr>
          <w:rFonts w:cstheme="minorHAnsi" w:hint="eastAsia"/>
          <w:color w:val="000000" w:themeColor="text1"/>
          <w:szCs w:val="24"/>
          <w:lang w:eastAsia="zh-CN"/>
        </w:rPr>
        <w:t>在闭幕词中强调，</w:t>
      </w:r>
      <w:r w:rsidR="00F62513" w:rsidRPr="00E2616D">
        <w:rPr>
          <w:rFonts w:cstheme="minorHAnsi" w:hint="eastAsia"/>
          <w:color w:val="000000" w:themeColor="text1"/>
          <w:szCs w:val="24"/>
          <w:lang w:eastAsia="zh-CN"/>
        </w:rPr>
        <w:t>RPM-ASP</w:t>
      </w:r>
      <w:r w:rsidR="00F62513" w:rsidRPr="00E2616D">
        <w:rPr>
          <w:rFonts w:cstheme="minorHAnsi" w:hint="eastAsia"/>
          <w:color w:val="000000" w:themeColor="text1"/>
          <w:szCs w:val="24"/>
          <w:lang w:eastAsia="zh-CN"/>
        </w:rPr>
        <w:t>的成功</w:t>
      </w:r>
      <w:r w:rsidRPr="00E2616D">
        <w:rPr>
          <w:rFonts w:cstheme="minorHAnsi" w:hint="eastAsia"/>
          <w:color w:val="000000" w:themeColor="text1"/>
          <w:szCs w:val="24"/>
          <w:lang w:eastAsia="zh-CN"/>
        </w:rPr>
        <w:t>举办</w:t>
      </w:r>
      <w:r w:rsidR="00F62513" w:rsidRPr="00E2616D">
        <w:rPr>
          <w:rFonts w:cstheme="minorHAnsi" w:hint="eastAsia"/>
          <w:color w:val="000000" w:themeColor="text1"/>
          <w:szCs w:val="24"/>
          <w:lang w:eastAsia="zh-CN"/>
        </w:rPr>
        <w:t>是迈向</w:t>
      </w:r>
      <w:r w:rsidR="00F62513" w:rsidRPr="00E2616D">
        <w:rPr>
          <w:rFonts w:cstheme="minorHAnsi" w:hint="eastAsia"/>
          <w:color w:val="000000" w:themeColor="text1"/>
          <w:szCs w:val="24"/>
          <w:lang w:eastAsia="zh-CN"/>
        </w:rPr>
        <w:t>WTDC</w:t>
      </w:r>
      <w:r w:rsidRPr="00E2616D">
        <w:rPr>
          <w:rFonts w:cstheme="minorHAnsi"/>
          <w:color w:val="000000" w:themeColor="text1"/>
          <w:szCs w:val="24"/>
          <w:lang w:eastAsia="zh-CN"/>
        </w:rPr>
        <w:t>-</w:t>
      </w:r>
      <w:r w:rsidR="00F62513" w:rsidRPr="00E2616D">
        <w:rPr>
          <w:rFonts w:cstheme="minorHAnsi" w:hint="eastAsia"/>
          <w:color w:val="000000" w:themeColor="text1"/>
          <w:szCs w:val="24"/>
          <w:lang w:eastAsia="zh-CN"/>
        </w:rPr>
        <w:t>21</w:t>
      </w:r>
      <w:r w:rsidR="00F62513" w:rsidRPr="00E2616D">
        <w:rPr>
          <w:rFonts w:cstheme="minorHAnsi" w:hint="eastAsia"/>
          <w:color w:val="000000" w:themeColor="text1"/>
          <w:szCs w:val="24"/>
          <w:lang w:eastAsia="zh-CN"/>
        </w:rPr>
        <w:t>的重要</w:t>
      </w:r>
      <w:r w:rsidRPr="00E2616D">
        <w:rPr>
          <w:rFonts w:cstheme="minorHAnsi" w:hint="eastAsia"/>
          <w:color w:val="000000" w:themeColor="text1"/>
          <w:szCs w:val="24"/>
          <w:lang w:eastAsia="zh-CN"/>
        </w:rPr>
        <w:t>步骤</w:t>
      </w:r>
      <w:r w:rsidR="00F62513" w:rsidRPr="00E2616D">
        <w:rPr>
          <w:rFonts w:cstheme="minorHAnsi" w:hint="eastAsia"/>
          <w:color w:val="000000" w:themeColor="text1"/>
          <w:szCs w:val="24"/>
          <w:lang w:eastAsia="zh-CN"/>
        </w:rPr>
        <w:t>，</w:t>
      </w:r>
      <w:r w:rsidRPr="00E2616D">
        <w:rPr>
          <w:rFonts w:cstheme="minorHAnsi" w:hint="eastAsia"/>
          <w:color w:val="000000" w:themeColor="text1"/>
          <w:szCs w:val="24"/>
          <w:lang w:eastAsia="zh-CN"/>
        </w:rPr>
        <w:t>并</w:t>
      </w:r>
      <w:r w:rsidR="00F62513" w:rsidRPr="00E2616D">
        <w:rPr>
          <w:rFonts w:cstheme="minorHAnsi" w:hint="eastAsia"/>
          <w:color w:val="000000" w:themeColor="text1"/>
          <w:szCs w:val="24"/>
          <w:lang w:eastAsia="zh-CN"/>
        </w:rPr>
        <w:t>感谢与会</w:t>
      </w:r>
      <w:r w:rsidRPr="00E2616D">
        <w:rPr>
          <w:rFonts w:cstheme="minorHAnsi" w:hint="eastAsia"/>
          <w:color w:val="000000" w:themeColor="text1"/>
          <w:szCs w:val="24"/>
          <w:lang w:eastAsia="zh-CN"/>
        </w:rPr>
        <w:t>代表们</w:t>
      </w:r>
      <w:r w:rsidR="00F62513" w:rsidRPr="00E2616D">
        <w:rPr>
          <w:rFonts w:cstheme="minorHAnsi" w:hint="eastAsia"/>
          <w:color w:val="000000" w:themeColor="text1"/>
          <w:szCs w:val="24"/>
          <w:lang w:eastAsia="zh-CN"/>
        </w:rPr>
        <w:t>就区域</w:t>
      </w:r>
      <w:r w:rsidRPr="00E2616D">
        <w:rPr>
          <w:rFonts w:cstheme="minorHAnsi" w:hint="eastAsia"/>
          <w:color w:val="000000" w:themeColor="text1"/>
          <w:szCs w:val="24"/>
          <w:lang w:eastAsia="zh-CN"/>
        </w:rPr>
        <w:t>性</w:t>
      </w:r>
      <w:r w:rsidR="00F62513" w:rsidRPr="00E2616D">
        <w:rPr>
          <w:rFonts w:cstheme="minorHAnsi" w:hint="eastAsia"/>
          <w:color w:val="000000" w:themeColor="text1"/>
          <w:szCs w:val="24"/>
          <w:lang w:eastAsia="zh-CN"/>
        </w:rPr>
        <w:t>问题、</w:t>
      </w:r>
      <w:r w:rsidRPr="00E2616D">
        <w:rPr>
          <w:rFonts w:cstheme="minorHAnsi" w:hint="eastAsia"/>
          <w:color w:val="000000" w:themeColor="text1"/>
          <w:szCs w:val="24"/>
          <w:lang w:eastAsia="zh-CN"/>
        </w:rPr>
        <w:t>发展</w:t>
      </w:r>
      <w:r w:rsidR="00F62513" w:rsidRPr="00E2616D">
        <w:rPr>
          <w:rFonts w:cstheme="minorHAnsi" w:hint="eastAsia"/>
          <w:color w:val="000000" w:themeColor="text1"/>
          <w:szCs w:val="24"/>
          <w:lang w:eastAsia="zh-CN"/>
        </w:rPr>
        <w:t>趋势和需要开展更多工作的领域进行了广泛讨论。她祝贺与会</w:t>
      </w:r>
      <w:r w:rsidRPr="00E2616D">
        <w:rPr>
          <w:rFonts w:cstheme="minorHAnsi" w:hint="eastAsia"/>
          <w:color w:val="000000" w:themeColor="text1"/>
          <w:szCs w:val="24"/>
          <w:lang w:eastAsia="zh-CN"/>
        </w:rPr>
        <w:t>代表们</w:t>
      </w:r>
      <w:r w:rsidR="00F62513" w:rsidRPr="00E2616D">
        <w:rPr>
          <w:rFonts w:cstheme="minorHAnsi" w:hint="eastAsia"/>
          <w:color w:val="000000" w:themeColor="text1"/>
          <w:szCs w:val="24"/>
          <w:lang w:eastAsia="zh-CN"/>
        </w:rPr>
        <w:t>取得了一系列令人印象深刻的具体成果，特别是</w:t>
      </w:r>
      <w:r w:rsidRPr="00E2616D">
        <w:rPr>
          <w:rFonts w:cstheme="minorHAnsi" w:hint="eastAsia"/>
          <w:color w:val="000000" w:themeColor="text1"/>
          <w:szCs w:val="24"/>
          <w:lang w:eastAsia="zh-CN"/>
        </w:rPr>
        <w:t>他们确定的一系列</w:t>
      </w:r>
      <w:r w:rsidR="00F62513" w:rsidRPr="00E2616D">
        <w:rPr>
          <w:rFonts w:cstheme="minorHAnsi" w:hint="eastAsia"/>
          <w:color w:val="000000" w:themeColor="text1"/>
          <w:szCs w:val="24"/>
          <w:lang w:eastAsia="zh-CN"/>
        </w:rPr>
        <w:t>明确的区域</w:t>
      </w:r>
      <w:r w:rsidRPr="00E2616D">
        <w:rPr>
          <w:rFonts w:cstheme="minorHAnsi" w:hint="eastAsia"/>
          <w:color w:val="000000" w:themeColor="text1"/>
          <w:szCs w:val="24"/>
          <w:lang w:eastAsia="zh-CN"/>
        </w:rPr>
        <w:t>工作重点</w:t>
      </w:r>
      <w:r w:rsidR="00F62513" w:rsidRPr="00E2616D">
        <w:rPr>
          <w:rFonts w:cstheme="minorHAnsi" w:hint="eastAsia"/>
          <w:color w:val="000000" w:themeColor="text1"/>
          <w:szCs w:val="24"/>
          <w:lang w:eastAsia="zh-CN"/>
        </w:rPr>
        <w:t>，将成为对</w:t>
      </w:r>
      <w:r w:rsidR="00F62513" w:rsidRPr="00E2616D">
        <w:rPr>
          <w:rFonts w:cstheme="minorHAnsi" w:hint="eastAsia"/>
          <w:color w:val="000000" w:themeColor="text1"/>
          <w:szCs w:val="24"/>
          <w:lang w:eastAsia="zh-CN"/>
        </w:rPr>
        <w:t>WTDC</w:t>
      </w:r>
      <w:r w:rsidRPr="00E2616D">
        <w:rPr>
          <w:rFonts w:cstheme="minorHAnsi"/>
          <w:color w:val="000000" w:themeColor="text1"/>
          <w:szCs w:val="24"/>
          <w:lang w:eastAsia="zh-CN"/>
        </w:rPr>
        <w:t>-</w:t>
      </w:r>
      <w:r w:rsidR="00F62513" w:rsidRPr="00E2616D">
        <w:rPr>
          <w:rFonts w:cstheme="minorHAnsi" w:hint="eastAsia"/>
          <w:color w:val="000000" w:themeColor="text1"/>
          <w:szCs w:val="24"/>
          <w:lang w:eastAsia="zh-CN"/>
        </w:rPr>
        <w:t>21</w:t>
      </w:r>
      <w:r w:rsidRPr="00E2616D">
        <w:rPr>
          <w:rFonts w:cstheme="minorHAnsi" w:hint="eastAsia"/>
          <w:color w:val="000000" w:themeColor="text1"/>
          <w:szCs w:val="24"/>
          <w:lang w:eastAsia="zh-CN"/>
        </w:rPr>
        <w:t>做出</w:t>
      </w:r>
      <w:r w:rsidR="00F62513" w:rsidRPr="00E2616D">
        <w:rPr>
          <w:rFonts w:cstheme="minorHAnsi" w:hint="eastAsia"/>
          <w:color w:val="000000" w:themeColor="text1"/>
          <w:szCs w:val="24"/>
          <w:lang w:eastAsia="zh-CN"/>
        </w:rPr>
        <w:t>的重要贡献。</w:t>
      </w:r>
    </w:p>
    <w:p w14:paraId="0041B517" w14:textId="5BBE4225" w:rsidR="00F62513" w:rsidRPr="00E2616D" w:rsidRDefault="008A65B4"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电信发展局主任</w:t>
      </w:r>
      <w:r w:rsidR="00F62513" w:rsidRPr="00E2616D">
        <w:rPr>
          <w:rFonts w:cstheme="minorHAnsi" w:hint="eastAsia"/>
          <w:color w:val="000000" w:themeColor="text1"/>
          <w:szCs w:val="24"/>
          <w:lang w:eastAsia="zh-CN"/>
        </w:rPr>
        <w:t>表示相信，国际电联可以</w:t>
      </w:r>
      <w:r w:rsidRPr="00E2616D">
        <w:rPr>
          <w:rFonts w:cstheme="minorHAnsi" w:hint="eastAsia"/>
          <w:color w:val="000000" w:themeColor="text1"/>
          <w:szCs w:val="24"/>
          <w:lang w:eastAsia="zh-CN"/>
        </w:rPr>
        <w:t>通过合作，使世界电信发展大会</w:t>
      </w:r>
      <w:r w:rsidR="00F62513" w:rsidRPr="00E2616D">
        <w:rPr>
          <w:rFonts w:cstheme="minorHAnsi" w:hint="eastAsia"/>
          <w:color w:val="000000" w:themeColor="text1"/>
          <w:szCs w:val="24"/>
          <w:lang w:eastAsia="zh-CN"/>
        </w:rPr>
        <w:t>取得具体、以解决方案为导向、注重</w:t>
      </w:r>
      <w:r w:rsidRPr="00E2616D">
        <w:rPr>
          <w:rFonts w:cstheme="minorHAnsi" w:hint="eastAsia"/>
          <w:color w:val="000000" w:themeColor="text1"/>
          <w:szCs w:val="24"/>
          <w:lang w:eastAsia="zh-CN"/>
        </w:rPr>
        <w:t>结</w:t>
      </w:r>
      <w:r w:rsidR="00F62513" w:rsidRPr="00E2616D">
        <w:rPr>
          <w:rFonts w:cstheme="minorHAnsi" w:hint="eastAsia"/>
          <w:color w:val="000000" w:themeColor="text1"/>
          <w:szCs w:val="24"/>
          <w:lang w:eastAsia="zh-CN"/>
        </w:rPr>
        <w:t>果</w:t>
      </w:r>
      <w:r w:rsidRPr="00E2616D">
        <w:rPr>
          <w:rFonts w:cstheme="minorHAnsi" w:hint="eastAsia"/>
          <w:color w:val="000000" w:themeColor="text1"/>
          <w:szCs w:val="24"/>
          <w:lang w:eastAsia="zh-CN"/>
        </w:rPr>
        <w:t>且</w:t>
      </w:r>
      <w:r w:rsidR="00F62513" w:rsidRPr="00E2616D">
        <w:rPr>
          <w:rFonts w:cstheme="minorHAnsi" w:hint="eastAsia"/>
          <w:color w:val="000000" w:themeColor="text1"/>
          <w:szCs w:val="24"/>
          <w:lang w:eastAsia="zh-CN"/>
        </w:rPr>
        <w:t>可衡量的成果。</w:t>
      </w:r>
    </w:p>
    <w:p w14:paraId="73CCD9F1" w14:textId="4B11F3D8" w:rsidR="00F62513" w:rsidRPr="00E2616D" w:rsidRDefault="00F62513"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她强调了围绕青年、性别平衡和创新</w:t>
      </w:r>
      <w:r w:rsidR="0021399B" w:rsidRPr="00E2616D">
        <w:rPr>
          <w:rFonts w:cstheme="minorHAnsi" w:hint="eastAsia"/>
          <w:color w:val="000000" w:themeColor="text1"/>
          <w:szCs w:val="24"/>
          <w:lang w:eastAsia="zh-CN"/>
        </w:rPr>
        <w:t>制定</w:t>
      </w:r>
      <w:r w:rsidRPr="00E2616D">
        <w:rPr>
          <w:rFonts w:cstheme="minorHAnsi" w:hint="eastAsia"/>
          <w:color w:val="000000" w:themeColor="text1"/>
          <w:szCs w:val="24"/>
          <w:lang w:eastAsia="zh-CN"/>
        </w:rPr>
        <w:t>的新方案的重要性，并表示她很高兴地注意到，</w:t>
      </w:r>
      <w:r w:rsidRPr="00E2616D">
        <w:rPr>
          <w:rFonts w:cstheme="minorHAnsi" w:hint="eastAsia"/>
          <w:color w:val="000000" w:themeColor="text1"/>
          <w:szCs w:val="24"/>
          <w:lang w:eastAsia="zh-CN"/>
        </w:rPr>
        <w:t>RPM-ASP</w:t>
      </w:r>
      <w:r w:rsidR="0021399B" w:rsidRPr="00E2616D">
        <w:rPr>
          <w:rFonts w:cstheme="minorHAnsi" w:hint="eastAsia"/>
          <w:color w:val="000000" w:themeColor="text1"/>
          <w:szCs w:val="24"/>
          <w:lang w:eastAsia="zh-CN"/>
        </w:rPr>
        <w:t>对以</w:t>
      </w:r>
      <w:r w:rsidRPr="00E2616D">
        <w:rPr>
          <w:rFonts w:cstheme="minorHAnsi" w:hint="eastAsia"/>
          <w:color w:val="000000" w:themeColor="text1"/>
          <w:szCs w:val="24"/>
          <w:lang w:eastAsia="zh-CN"/>
        </w:rPr>
        <w:t>“</w:t>
      </w:r>
      <w:r w:rsidR="0021399B" w:rsidRPr="00E2616D">
        <w:rPr>
          <w:rFonts w:cstheme="minorHAnsi" w:hint="eastAsia"/>
          <w:color w:val="000000" w:themeColor="text1"/>
          <w:szCs w:val="24"/>
          <w:lang w:eastAsia="zh-CN"/>
        </w:rPr>
        <w:t>连通的</w:t>
      </w:r>
      <w:r w:rsidRPr="00E2616D">
        <w:rPr>
          <w:rFonts w:cstheme="minorHAnsi" w:hint="eastAsia"/>
          <w:color w:val="000000" w:themeColor="text1"/>
          <w:szCs w:val="24"/>
          <w:lang w:eastAsia="zh-CN"/>
        </w:rPr>
        <w:t>一代—亚太</w:t>
      </w:r>
      <w:r w:rsidR="0021399B" w:rsidRPr="00E2616D">
        <w:rPr>
          <w:rFonts w:cstheme="minorHAnsi" w:hint="eastAsia"/>
          <w:color w:val="000000" w:themeColor="text1"/>
          <w:szCs w:val="24"/>
          <w:lang w:eastAsia="zh-CN"/>
        </w:rPr>
        <w:t>区域</w:t>
      </w:r>
      <w:r w:rsidRPr="00E2616D">
        <w:rPr>
          <w:rFonts w:cstheme="minorHAnsi" w:hint="eastAsia"/>
          <w:color w:val="000000" w:themeColor="text1"/>
          <w:szCs w:val="24"/>
          <w:lang w:eastAsia="zh-CN"/>
        </w:rPr>
        <w:t>”、“妇女</w:t>
      </w:r>
      <w:r w:rsidR="0021399B" w:rsidRPr="00E2616D">
        <w:rPr>
          <w:rFonts w:cstheme="minorHAnsi" w:hint="eastAsia"/>
          <w:color w:val="000000" w:themeColor="text1"/>
          <w:szCs w:val="24"/>
          <w:lang w:eastAsia="zh-CN"/>
        </w:rPr>
        <w:t>联谊会”以及“</w:t>
      </w:r>
      <w:r w:rsidR="0021399B" w:rsidRPr="00E2616D">
        <w:rPr>
          <w:rFonts w:eastAsia="Calibri" w:cstheme="minorHAnsi"/>
          <w:szCs w:val="24"/>
          <w:lang w:eastAsia="zh-CN"/>
        </w:rPr>
        <w:t>I-CODI</w:t>
      </w:r>
      <w:r w:rsidRPr="00E2616D">
        <w:rPr>
          <w:rFonts w:cstheme="minorHAnsi" w:hint="eastAsia"/>
          <w:color w:val="000000" w:themeColor="text1"/>
          <w:szCs w:val="24"/>
          <w:lang w:eastAsia="zh-CN"/>
        </w:rPr>
        <w:t>和数字创新</w:t>
      </w:r>
      <w:r w:rsidR="0021399B" w:rsidRPr="00E2616D">
        <w:rPr>
          <w:rFonts w:cstheme="minorHAnsi" w:hint="eastAsia"/>
          <w:color w:val="000000" w:themeColor="text1"/>
          <w:szCs w:val="24"/>
          <w:lang w:eastAsia="zh-CN"/>
        </w:rPr>
        <w:t>”为中心</w:t>
      </w:r>
      <w:r w:rsidRPr="00E2616D">
        <w:rPr>
          <w:rFonts w:cstheme="minorHAnsi" w:hint="eastAsia"/>
          <w:color w:val="000000" w:themeColor="text1"/>
          <w:szCs w:val="24"/>
          <w:lang w:eastAsia="zh-CN"/>
        </w:rPr>
        <w:t>开展的会外活动</w:t>
      </w:r>
      <w:r w:rsidR="0021399B" w:rsidRPr="00E2616D">
        <w:rPr>
          <w:rFonts w:cstheme="minorHAnsi" w:hint="eastAsia"/>
          <w:color w:val="000000" w:themeColor="text1"/>
          <w:szCs w:val="24"/>
          <w:lang w:eastAsia="zh-CN"/>
        </w:rPr>
        <w:t>表示欢迎</w:t>
      </w:r>
      <w:r w:rsidRPr="00E2616D">
        <w:rPr>
          <w:rFonts w:cstheme="minorHAnsi" w:hint="eastAsia"/>
          <w:color w:val="000000" w:themeColor="text1"/>
          <w:szCs w:val="24"/>
          <w:lang w:eastAsia="zh-CN"/>
        </w:rPr>
        <w:t>。</w:t>
      </w:r>
    </w:p>
    <w:p w14:paraId="14D1E14D" w14:textId="37ECFA13" w:rsidR="00F62513" w:rsidRPr="00E2616D" w:rsidRDefault="00F62513"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lastRenderedPageBreak/>
        <w:t>主任感谢主席</w:t>
      </w:r>
      <w:r w:rsidR="0021399B" w:rsidRPr="00E2616D">
        <w:rPr>
          <w:rFonts w:cstheme="minorHAnsi"/>
          <w:color w:val="000000" w:themeColor="text1"/>
          <w:szCs w:val="24"/>
          <w:lang w:eastAsia="zh-CN"/>
        </w:rPr>
        <w:t xml:space="preserve">Ahmad Reza </w:t>
      </w:r>
      <w:proofErr w:type="spellStart"/>
      <w:r w:rsidR="0021399B" w:rsidRPr="00E2616D">
        <w:rPr>
          <w:rFonts w:cstheme="minorHAnsi"/>
          <w:color w:val="000000" w:themeColor="text1"/>
          <w:szCs w:val="24"/>
          <w:lang w:eastAsia="zh-CN"/>
        </w:rPr>
        <w:t>Sharafat</w:t>
      </w:r>
      <w:proofErr w:type="spellEnd"/>
      <w:r w:rsidRPr="00E2616D">
        <w:rPr>
          <w:rFonts w:cstheme="minorHAnsi" w:hint="eastAsia"/>
          <w:color w:val="000000" w:themeColor="text1"/>
          <w:szCs w:val="24"/>
          <w:lang w:eastAsia="zh-CN"/>
        </w:rPr>
        <w:t>博士以及副主席</w:t>
      </w:r>
      <w:r w:rsidR="0021399B" w:rsidRPr="00E2616D">
        <w:rPr>
          <w:rFonts w:cstheme="minorHAnsi"/>
          <w:szCs w:val="24"/>
        </w:rPr>
        <w:t xml:space="preserve">Mina </w:t>
      </w:r>
      <w:proofErr w:type="spellStart"/>
      <w:r w:rsidR="0021399B" w:rsidRPr="00E2616D">
        <w:rPr>
          <w:rFonts w:cstheme="minorHAnsi"/>
          <w:szCs w:val="24"/>
        </w:rPr>
        <w:t>Seonmin</w:t>
      </w:r>
      <w:proofErr w:type="spellEnd"/>
      <w:r w:rsidR="0021399B" w:rsidRPr="00E2616D">
        <w:rPr>
          <w:rFonts w:cstheme="minorHAnsi"/>
          <w:szCs w:val="24"/>
        </w:rPr>
        <w:t xml:space="preserve"> Jun</w:t>
      </w:r>
      <w:r w:rsidRPr="00E2616D">
        <w:rPr>
          <w:rFonts w:cstheme="minorHAnsi" w:hint="eastAsia"/>
          <w:color w:val="000000" w:themeColor="text1"/>
          <w:szCs w:val="24"/>
          <w:lang w:eastAsia="zh-CN"/>
        </w:rPr>
        <w:t>女士</w:t>
      </w:r>
      <w:r w:rsidR="0021399B" w:rsidRPr="00E2616D">
        <w:rPr>
          <w:rFonts w:cstheme="minorHAnsi" w:hint="eastAsia"/>
          <w:color w:val="000000" w:themeColor="text1"/>
          <w:szCs w:val="24"/>
          <w:lang w:eastAsia="zh-CN"/>
        </w:rPr>
        <w:t>、</w:t>
      </w:r>
      <w:r w:rsidRPr="00E2616D">
        <w:rPr>
          <w:rFonts w:cstheme="minorHAnsi"/>
          <w:color w:val="000000" w:themeColor="text1"/>
          <w:szCs w:val="24"/>
          <w:lang w:eastAsia="zh-CN"/>
        </w:rPr>
        <w:t xml:space="preserve">Gisa </w:t>
      </w:r>
      <w:proofErr w:type="spellStart"/>
      <w:r w:rsidRPr="00E2616D">
        <w:rPr>
          <w:rFonts w:cstheme="minorHAnsi"/>
          <w:color w:val="000000" w:themeColor="text1"/>
          <w:szCs w:val="24"/>
          <w:lang w:eastAsia="zh-CN"/>
        </w:rPr>
        <w:t>Fuatai</w:t>
      </w:r>
      <w:proofErr w:type="spellEnd"/>
      <w:r w:rsidRPr="00E2616D">
        <w:rPr>
          <w:rFonts w:cstheme="minorHAnsi"/>
          <w:color w:val="000000" w:themeColor="text1"/>
          <w:szCs w:val="24"/>
          <w:lang w:eastAsia="zh-CN"/>
        </w:rPr>
        <w:t xml:space="preserve"> Purcell</w:t>
      </w:r>
      <w:r w:rsidRPr="00E2616D">
        <w:rPr>
          <w:rFonts w:cstheme="minorHAnsi" w:hint="eastAsia"/>
          <w:color w:val="000000" w:themeColor="text1"/>
          <w:szCs w:val="24"/>
          <w:lang w:eastAsia="zh-CN"/>
        </w:rPr>
        <w:t>女士和</w:t>
      </w:r>
      <w:r w:rsidR="0021399B" w:rsidRPr="00E2616D">
        <w:rPr>
          <w:rFonts w:cstheme="minorHAnsi"/>
          <w:szCs w:val="24"/>
        </w:rPr>
        <w:t xml:space="preserve">Philomena </w:t>
      </w:r>
      <w:proofErr w:type="spellStart"/>
      <w:r w:rsidR="0021399B" w:rsidRPr="00E2616D">
        <w:rPr>
          <w:rFonts w:cstheme="minorHAnsi"/>
          <w:szCs w:val="24"/>
        </w:rPr>
        <w:t>Gnanapragasam</w:t>
      </w:r>
      <w:proofErr w:type="spellEnd"/>
      <w:r w:rsidRPr="00E2616D">
        <w:rPr>
          <w:rFonts w:cstheme="minorHAnsi" w:hint="eastAsia"/>
          <w:color w:val="000000" w:themeColor="text1"/>
          <w:szCs w:val="24"/>
          <w:lang w:eastAsia="zh-CN"/>
        </w:rPr>
        <w:t>女士出色地</w:t>
      </w:r>
      <w:r w:rsidR="0021399B" w:rsidRPr="00E2616D">
        <w:rPr>
          <w:rFonts w:cstheme="minorHAnsi" w:hint="eastAsia"/>
          <w:color w:val="000000" w:themeColor="text1"/>
          <w:szCs w:val="24"/>
          <w:lang w:eastAsia="zh-CN"/>
        </w:rPr>
        <w:t>主持</w:t>
      </w:r>
      <w:r w:rsidRPr="00E2616D">
        <w:rPr>
          <w:rFonts w:cstheme="minorHAnsi" w:hint="eastAsia"/>
          <w:color w:val="000000" w:themeColor="text1"/>
          <w:szCs w:val="24"/>
          <w:lang w:eastAsia="zh-CN"/>
        </w:rPr>
        <w:t>了会议，</w:t>
      </w:r>
      <w:r w:rsidR="0021399B" w:rsidRPr="00E2616D">
        <w:rPr>
          <w:rFonts w:cstheme="minorHAnsi" w:hint="eastAsia"/>
          <w:color w:val="000000" w:themeColor="text1"/>
          <w:szCs w:val="24"/>
          <w:lang w:eastAsia="zh-CN"/>
        </w:rPr>
        <w:t>并推动在</w:t>
      </w:r>
      <w:r w:rsidRPr="00E2616D">
        <w:rPr>
          <w:rFonts w:cstheme="minorHAnsi" w:hint="eastAsia"/>
          <w:color w:val="000000" w:themeColor="text1"/>
          <w:szCs w:val="24"/>
          <w:lang w:eastAsia="zh-CN"/>
        </w:rPr>
        <w:t>会议期间</w:t>
      </w:r>
      <w:r w:rsidR="0021399B" w:rsidRPr="00E2616D">
        <w:rPr>
          <w:rFonts w:cstheme="minorHAnsi" w:hint="eastAsia"/>
          <w:color w:val="000000" w:themeColor="text1"/>
          <w:szCs w:val="24"/>
          <w:lang w:eastAsia="zh-CN"/>
        </w:rPr>
        <w:t>就</w:t>
      </w:r>
      <w:r w:rsidRPr="00E2616D">
        <w:rPr>
          <w:rFonts w:cstheme="minorHAnsi" w:hint="eastAsia"/>
          <w:color w:val="000000" w:themeColor="text1"/>
          <w:szCs w:val="24"/>
          <w:lang w:eastAsia="zh-CN"/>
        </w:rPr>
        <w:t>讨论的问题达成共识。她感谢所有代表的参与、热情和奉献，以及</w:t>
      </w:r>
      <w:r w:rsidR="0021399B" w:rsidRPr="00E2616D">
        <w:rPr>
          <w:rFonts w:eastAsia="Calibri" w:cstheme="minorHAnsi"/>
          <w:szCs w:val="24"/>
          <w:lang w:eastAsia="zh-CN"/>
        </w:rPr>
        <w:t>APT</w:t>
      </w:r>
      <w:r w:rsidRPr="00E2616D">
        <w:rPr>
          <w:rFonts w:cstheme="minorHAnsi" w:hint="eastAsia"/>
          <w:color w:val="000000" w:themeColor="text1"/>
          <w:szCs w:val="24"/>
          <w:lang w:eastAsia="zh-CN"/>
        </w:rPr>
        <w:t>的持续支持、合作和</w:t>
      </w:r>
      <w:r w:rsidR="0021399B" w:rsidRPr="00E2616D">
        <w:rPr>
          <w:rFonts w:cstheme="minorHAnsi" w:hint="eastAsia"/>
          <w:color w:val="000000" w:themeColor="text1"/>
          <w:szCs w:val="24"/>
          <w:lang w:eastAsia="zh-CN"/>
        </w:rPr>
        <w:t>协作</w:t>
      </w:r>
      <w:r w:rsidRPr="00E2616D">
        <w:rPr>
          <w:rFonts w:cstheme="minorHAnsi" w:hint="eastAsia"/>
          <w:color w:val="000000" w:themeColor="text1"/>
          <w:szCs w:val="24"/>
          <w:lang w:eastAsia="zh-CN"/>
        </w:rPr>
        <w:t>。</w:t>
      </w:r>
      <w:r w:rsidRPr="00E2616D">
        <w:rPr>
          <w:rFonts w:cstheme="minorHAnsi"/>
          <w:color w:val="000000" w:themeColor="text1"/>
          <w:szCs w:val="24"/>
          <w:lang w:eastAsia="zh-CN"/>
        </w:rPr>
        <w:t> </w:t>
      </w:r>
    </w:p>
    <w:p w14:paraId="52BCF44E" w14:textId="0FB20CEB" w:rsidR="00F62513" w:rsidRPr="00E2616D" w:rsidRDefault="0021399B"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主任</w:t>
      </w:r>
      <w:r w:rsidR="00F62513" w:rsidRPr="00E2616D">
        <w:rPr>
          <w:rFonts w:cstheme="minorHAnsi" w:hint="eastAsia"/>
          <w:color w:val="000000" w:themeColor="text1"/>
          <w:szCs w:val="24"/>
          <w:lang w:eastAsia="zh-CN"/>
        </w:rPr>
        <w:t>感谢</w:t>
      </w:r>
      <w:r w:rsidRPr="00E2616D">
        <w:rPr>
          <w:rFonts w:eastAsia="Calibri" w:cstheme="minorHAnsi"/>
          <w:szCs w:val="24"/>
          <w:lang w:eastAsia="zh-CN"/>
        </w:rPr>
        <w:t>Atsuko Okuda</w:t>
      </w:r>
      <w:r w:rsidR="00F62513" w:rsidRPr="00E2616D">
        <w:rPr>
          <w:rFonts w:cstheme="minorHAnsi" w:hint="eastAsia"/>
          <w:color w:val="000000" w:themeColor="text1"/>
          <w:szCs w:val="24"/>
          <w:lang w:eastAsia="zh-CN"/>
        </w:rPr>
        <w:t>女士</w:t>
      </w:r>
      <w:r w:rsidRPr="00E2616D">
        <w:rPr>
          <w:rFonts w:cstheme="minorHAnsi" w:hint="eastAsia"/>
          <w:color w:val="000000" w:themeColor="text1"/>
          <w:szCs w:val="24"/>
          <w:lang w:eastAsia="zh-CN"/>
        </w:rPr>
        <w:t>所做的</w:t>
      </w:r>
      <w:r w:rsidRPr="00E2616D">
        <w:rPr>
          <w:rFonts w:eastAsia="Calibri" w:cstheme="minorHAnsi"/>
          <w:szCs w:val="24"/>
          <w:lang w:eastAsia="zh-CN"/>
        </w:rPr>
        <w:t>RPM-ASP</w:t>
      </w:r>
      <w:r w:rsidR="00F62513" w:rsidRPr="00E2616D">
        <w:rPr>
          <w:rFonts w:cstheme="minorHAnsi" w:hint="eastAsia"/>
          <w:color w:val="000000" w:themeColor="text1"/>
          <w:szCs w:val="24"/>
          <w:lang w:eastAsia="zh-CN"/>
        </w:rPr>
        <w:t>秘书工作，感谢国际电联亚太区域所有工作人员和国际电联其他同事为会议</w:t>
      </w:r>
      <w:r w:rsidRPr="00E2616D">
        <w:rPr>
          <w:rFonts w:cstheme="minorHAnsi" w:hint="eastAsia"/>
          <w:color w:val="000000" w:themeColor="text1"/>
          <w:szCs w:val="24"/>
          <w:lang w:eastAsia="zh-CN"/>
        </w:rPr>
        <w:t>取得</w:t>
      </w:r>
      <w:r w:rsidR="00F62513" w:rsidRPr="00E2616D">
        <w:rPr>
          <w:rFonts w:cstheme="minorHAnsi" w:hint="eastAsia"/>
          <w:color w:val="000000" w:themeColor="text1"/>
          <w:szCs w:val="24"/>
          <w:lang w:eastAsia="zh-CN"/>
        </w:rPr>
        <w:t>成功做出的贡献。</w:t>
      </w:r>
    </w:p>
    <w:p w14:paraId="35F52A0E" w14:textId="31C85BBA" w:rsidR="00F62513" w:rsidRPr="00E2616D" w:rsidRDefault="00F62513"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她期待在</w:t>
      </w:r>
      <w:r w:rsidRPr="00E2616D">
        <w:rPr>
          <w:rFonts w:cstheme="minorHAnsi" w:hint="eastAsia"/>
          <w:color w:val="000000" w:themeColor="text1"/>
          <w:szCs w:val="24"/>
          <w:lang w:eastAsia="zh-CN"/>
        </w:rPr>
        <w:t>WTDC</w:t>
      </w:r>
      <w:r w:rsidR="0021399B" w:rsidRPr="00E2616D">
        <w:rPr>
          <w:rFonts w:cstheme="minorHAnsi"/>
          <w:color w:val="000000" w:themeColor="text1"/>
          <w:szCs w:val="24"/>
          <w:lang w:eastAsia="zh-CN"/>
        </w:rPr>
        <w:t>-</w:t>
      </w:r>
      <w:r w:rsidRPr="00E2616D">
        <w:rPr>
          <w:rFonts w:cstheme="minorHAnsi" w:hint="eastAsia"/>
          <w:color w:val="000000" w:themeColor="text1"/>
          <w:szCs w:val="24"/>
          <w:lang w:eastAsia="zh-CN"/>
        </w:rPr>
        <w:t>21</w:t>
      </w:r>
      <w:r w:rsidRPr="00E2616D">
        <w:rPr>
          <w:rFonts w:cstheme="minorHAnsi" w:hint="eastAsia"/>
          <w:color w:val="000000" w:themeColor="text1"/>
          <w:szCs w:val="24"/>
          <w:lang w:eastAsia="zh-CN"/>
        </w:rPr>
        <w:t>的整个筹备过程中</w:t>
      </w:r>
      <w:r w:rsidR="0021399B" w:rsidRPr="00E2616D">
        <w:rPr>
          <w:rFonts w:cstheme="minorHAnsi" w:hint="eastAsia"/>
          <w:color w:val="000000" w:themeColor="text1"/>
          <w:szCs w:val="24"/>
          <w:lang w:eastAsia="zh-CN"/>
        </w:rPr>
        <w:t>大家能够加倍</w:t>
      </w:r>
      <w:r w:rsidRPr="00E2616D">
        <w:rPr>
          <w:rFonts w:cstheme="minorHAnsi" w:hint="eastAsia"/>
          <w:color w:val="000000" w:themeColor="text1"/>
          <w:szCs w:val="24"/>
          <w:lang w:eastAsia="zh-CN"/>
        </w:rPr>
        <w:t>共同努力，</w:t>
      </w:r>
      <w:r w:rsidR="007614F0" w:rsidRPr="00E2616D">
        <w:rPr>
          <w:rFonts w:cstheme="minorHAnsi" w:hint="eastAsia"/>
          <w:color w:val="000000" w:themeColor="text1"/>
          <w:szCs w:val="24"/>
          <w:lang w:eastAsia="zh-CN"/>
        </w:rPr>
        <w:t>继续</w:t>
      </w:r>
      <w:r w:rsidR="0021399B" w:rsidRPr="00E2616D">
        <w:rPr>
          <w:rFonts w:cstheme="minorHAnsi" w:hint="eastAsia"/>
          <w:color w:val="000000" w:themeColor="text1"/>
          <w:szCs w:val="24"/>
          <w:lang w:eastAsia="zh-CN"/>
        </w:rPr>
        <w:t>提交</w:t>
      </w:r>
      <w:r w:rsidRPr="00E2616D">
        <w:rPr>
          <w:rFonts w:cstheme="minorHAnsi" w:hint="eastAsia"/>
          <w:color w:val="000000" w:themeColor="text1"/>
          <w:szCs w:val="24"/>
          <w:lang w:eastAsia="zh-CN"/>
        </w:rPr>
        <w:t>区域</w:t>
      </w:r>
      <w:r w:rsidR="0021399B" w:rsidRPr="00E2616D">
        <w:rPr>
          <w:rFonts w:cstheme="minorHAnsi" w:hint="eastAsia"/>
          <w:color w:val="000000" w:themeColor="text1"/>
          <w:szCs w:val="24"/>
          <w:lang w:eastAsia="zh-CN"/>
        </w:rPr>
        <w:t>文稿</w:t>
      </w:r>
      <w:r w:rsidRPr="00E2616D">
        <w:rPr>
          <w:rFonts w:cstheme="minorHAnsi" w:hint="eastAsia"/>
          <w:color w:val="000000" w:themeColor="text1"/>
          <w:szCs w:val="24"/>
          <w:lang w:eastAsia="zh-CN"/>
        </w:rPr>
        <w:t>、</w:t>
      </w:r>
      <w:r w:rsidR="007614F0" w:rsidRPr="00E2616D">
        <w:rPr>
          <w:rFonts w:cstheme="minorHAnsi" w:hint="eastAsia"/>
          <w:color w:val="000000" w:themeColor="text1"/>
          <w:szCs w:val="24"/>
          <w:lang w:eastAsia="zh-CN"/>
        </w:rPr>
        <w:t>召开</w:t>
      </w:r>
      <w:r w:rsidRPr="00E2616D">
        <w:rPr>
          <w:rFonts w:cstheme="minorHAnsi" w:hint="eastAsia"/>
          <w:color w:val="000000" w:themeColor="text1"/>
          <w:szCs w:val="24"/>
          <w:lang w:eastAsia="zh-CN"/>
        </w:rPr>
        <w:t>三次</w:t>
      </w:r>
      <w:r w:rsidR="007614F0" w:rsidRPr="00E2616D">
        <w:rPr>
          <w:rFonts w:cstheme="minorHAnsi" w:hint="eastAsia"/>
          <w:color w:val="000000" w:themeColor="text1"/>
          <w:szCs w:val="24"/>
          <w:lang w:eastAsia="zh-CN"/>
        </w:rPr>
        <w:t>跨</w:t>
      </w:r>
      <w:r w:rsidRPr="00E2616D">
        <w:rPr>
          <w:rFonts w:cstheme="minorHAnsi" w:hint="eastAsia"/>
          <w:color w:val="000000" w:themeColor="text1"/>
          <w:szCs w:val="24"/>
          <w:lang w:eastAsia="zh-CN"/>
        </w:rPr>
        <w:t>区域会议</w:t>
      </w:r>
      <w:r w:rsidR="007614F0" w:rsidRPr="00E2616D">
        <w:rPr>
          <w:rFonts w:cstheme="minorHAnsi" w:hint="eastAsia"/>
          <w:color w:val="000000" w:themeColor="text1"/>
          <w:szCs w:val="24"/>
          <w:lang w:eastAsia="zh-CN"/>
        </w:rPr>
        <w:t>并举办好</w:t>
      </w:r>
      <w:r w:rsidRPr="00E2616D">
        <w:rPr>
          <w:rFonts w:cstheme="minorHAnsi" w:hint="eastAsia"/>
          <w:color w:val="000000" w:themeColor="text1"/>
          <w:szCs w:val="24"/>
          <w:lang w:eastAsia="zh-CN"/>
        </w:rPr>
        <w:t>WTDC</w:t>
      </w:r>
      <w:r w:rsidR="007614F0" w:rsidRPr="00E2616D">
        <w:rPr>
          <w:rFonts w:cstheme="minorHAnsi"/>
          <w:color w:val="000000" w:themeColor="text1"/>
          <w:szCs w:val="24"/>
          <w:lang w:eastAsia="zh-CN"/>
        </w:rPr>
        <w:t>-</w:t>
      </w:r>
      <w:r w:rsidRPr="00E2616D">
        <w:rPr>
          <w:rFonts w:cstheme="minorHAnsi" w:hint="eastAsia"/>
          <w:color w:val="000000" w:themeColor="text1"/>
          <w:szCs w:val="24"/>
          <w:lang w:eastAsia="zh-CN"/>
        </w:rPr>
        <w:t>21</w:t>
      </w:r>
      <w:r w:rsidR="007614F0" w:rsidRPr="00E2616D">
        <w:rPr>
          <w:rFonts w:cstheme="minorHAnsi" w:hint="eastAsia"/>
          <w:color w:val="000000" w:themeColor="text1"/>
          <w:szCs w:val="24"/>
          <w:lang w:eastAsia="zh-CN"/>
        </w:rPr>
        <w:t>大会</w:t>
      </w:r>
      <w:r w:rsidRPr="00E2616D">
        <w:rPr>
          <w:rFonts w:cstheme="minorHAnsi" w:hint="eastAsia"/>
          <w:color w:val="000000" w:themeColor="text1"/>
          <w:szCs w:val="24"/>
          <w:lang w:eastAsia="zh-CN"/>
        </w:rPr>
        <w:t>。</w:t>
      </w:r>
    </w:p>
    <w:p w14:paraId="195B2D23" w14:textId="7BA1B3A5" w:rsidR="00F62513" w:rsidRPr="00E2616D" w:rsidRDefault="00F62513" w:rsidP="001E3881">
      <w:pPr>
        <w:tabs>
          <w:tab w:val="left" w:pos="5931"/>
        </w:tabs>
        <w:spacing w:after="120"/>
        <w:ind w:firstLineChars="200" w:firstLine="480"/>
        <w:rPr>
          <w:rFonts w:cstheme="minorHAnsi"/>
          <w:color w:val="000000" w:themeColor="text1"/>
          <w:szCs w:val="24"/>
          <w:lang w:eastAsia="zh-CN"/>
        </w:rPr>
      </w:pPr>
      <w:r w:rsidRPr="00E2616D">
        <w:rPr>
          <w:rFonts w:cstheme="minorHAnsi" w:hint="eastAsia"/>
          <w:color w:val="000000" w:themeColor="text1"/>
          <w:szCs w:val="24"/>
          <w:lang w:eastAsia="zh-CN"/>
        </w:rPr>
        <w:t>非洲电信联盟的代表祝贺亚太区域的国际电联成员成功</w:t>
      </w:r>
      <w:r w:rsidR="007614F0" w:rsidRPr="00E2616D">
        <w:rPr>
          <w:rFonts w:cstheme="minorHAnsi" w:hint="eastAsia"/>
          <w:color w:val="000000" w:themeColor="text1"/>
          <w:szCs w:val="24"/>
          <w:lang w:eastAsia="zh-CN"/>
        </w:rPr>
        <w:t>举办</w:t>
      </w:r>
      <w:r w:rsidRPr="00E2616D">
        <w:rPr>
          <w:rFonts w:cstheme="minorHAnsi" w:hint="eastAsia"/>
          <w:color w:val="000000" w:themeColor="text1"/>
          <w:szCs w:val="24"/>
          <w:lang w:eastAsia="zh-CN"/>
        </w:rPr>
        <w:t>RPM-ASP</w:t>
      </w:r>
      <w:r w:rsidRPr="00E2616D">
        <w:rPr>
          <w:rFonts w:cstheme="minorHAnsi" w:hint="eastAsia"/>
          <w:color w:val="000000" w:themeColor="text1"/>
          <w:szCs w:val="24"/>
          <w:lang w:eastAsia="zh-CN"/>
        </w:rPr>
        <w:t>，并表示希望在</w:t>
      </w:r>
      <w:r w:rsidRPr="00E2616D">
        <w:rPr>
          <w:rFonts w:cstheme="minorHAnsi" w:hint="eastAsia"/>
          <w:color w:val="000000" w:themeColor="text1"/>
          <w:szCs w:val="24"/>
          <w:lang w:eastAsia="zh-CN"/>
        </w:rPr>
        <w:t>WTDC</w:t>
      </w:r>
      <w:r w:rsidR="007614F0" w:rsidRPr="00E2616D">
        <w:rPr>
          <w:rFonts w:cstheme="minorHAnsi"/>
          <w:color w:val="000000" w:themeColor="text1"/>
          <w:szCs w:val="24"/>
          <w:lang w:eastAsia="zh-CN"/>
        </w:rPr>
        <w:t>-</w:t>
      </w:r>
      <w:r w:rsidRPr="00E2616D">
        <w:rPr>
          <w:rFonts w:cstheme="minorHAnsi" w:hint="eastAsia"/>
          <w:color w:val="000000" w:themeColor="text1"/>
          <w:szCs w:val="24"/>
          <w:lang w:eastAsia="zh-CN"/>
        </w:rPr>
        <w:t>21</w:t>
      </w:r>
      <w:r w:rsidRPr="00E2616D">
        <w:rPr>
          <w:rFonts w:cstheme="minorHAnsi" w:hint="eastAsia"/>
          <w:color w:val="000000" w:themeColor="text1"/>
          <w:szCs w:val="24"/>
          <w:lang w:eastAsia="zh-CN"/>
        </w:rPr>
        <w:t>之前，</w:t>
      </w:r>
      <w:r w:rsidR="007614F0" w:rsidRPr="00E2616D">
        <w:rPr>
          <w:rFonts w:cstheme="minorHAnsi" w:hint="eastAsia"/>
          <w:color w:val="000000" w:themeColor="text1"/>
          <w:szCs w:val="24"/>
          <w:lang w:eastAsia="zh-CN"/>
        </w:rPr>
        <w:t>确定将</w:t>
      </w:r>
      <w:r w:rsidRPr="00E2616D">
        <w:rPr>
          <w:rFonts w:cstheme="minorHAnsi" w:hint="eastAsia"/>
          <w:color w:val="000000" w:themeColor="text1"/>
          <w:szCs w:val="24"/>
          <w:lang w:eastAsia="zh-CN"/>
        </w:rPr>
        <w:t>会外活动</w:t>
      </w:r>
      <w:r w:rsidR="007614F0" w:rsidRPr="00E2616D">
        <w:rPr>
          <w:rFonts w:cstheme="minorHAnsi" w:hint="eastAsia"/>
          <w:color w:val="000000" w:themeColor="text1"/>
          <w:szCs w:val="24"/>
          <w:lang w:eastAsia="zh-CN"/>
        </w:rPr>
        <w:t>作为大</w:t>
      </w:r>
      <w:r w:rsidRPr="00E2616D">
        <w:rPr>
          <w:rFonts w:cstheme="minorHAnsi" w:hint="eastAsia"/>
          <w:color w:val="000000" w:themeColor="text1"/>
          <w:szCs w:val="24"/>
          <w:lang w:eastAsia="zh-CN"/>
        </w:rPr>
        <w:t>会本身的一个组成部分。</w:t>
      </w:r>
    </w:p>
    <w:p w14:paraId="2B998A99" w14:textId="77777777" w:rsidR="007614F0" w:rsidRPr="00E2616D" w:rsidRDefault="007614F0" w:rsidP="00F62513">
      <w:pPr>
        <w:tabs>
          <w:tab w:val="left" w:pos="5931"/>
        </w:tabs>
        <w:spacing w:after="120"/>
        <w:rPr>
          <w:rFonts w:cstheme="minorHAnsi"/>
          <w:szCs w:val="24"/>
          <w:lang w:eastAsia="zh-CN"/>
        </w:rPr>
      </w:pPr>
    </w:p>
    <w:p w14:paraId="124DF49C" w14:textId="3456D2A5" w:rsidR="00F62513" w:rsidRPr="00E2616D" w:rsidRDefault="007614F0" w:rsidP="00F62513">
      <w:pPr>
        <w:tabs>
          <w:tab w:val="left" w:pos="5931"/>
        </w:tabs>
        <w:spacing w:after="120"/>
        <w:rPr>
          <w:rFonts w:cstheme="minorHAnsi"/>
          <w:color w:val="000000" w:themeColor="text1"/>
          <w:szCs w:val="24"/>
          <w:lang w:eastAsia="zh-CN"/>
        </w:rPr>
      </w:pPr>
      <w:r w:rsidRPr="00E2616D">
        <w:rPr>
          <w:rFonts w:cstheme="minorHAnsi"/>
          <w:szCs w:val="24"/>
          <w:lang w:eastAsia="zh-CN"/>
        </w:rPr>
        <w:t>WTDC</w:t>
      </w:r>
      <w:r w:rsidRPr="00E2616D">
        <w:rPr>
          <w:rFonts w:cstheme="minorHAnsi"/>
          <w:szCs w:val="24"/>
          <w:lang w:eastAsia="zh-CN"/>
        </w:rPr>
        <w:noBreakHyphen/>
        <w:t>21</w:t>
      </w:r>
      <w:r w:rsidRPr="00E2616D">
        <w:rPr>
          <w:rFonts w:cstheme="minorHAnsi" w:hint="eastAsia"/>
          <w:szCs w:val="24"/>
          <w:lang w:eastAsia="zh-CN"/>
        </w:rPr>
        <w:t>亚太区域筹备会议</w:t>
      </w:r>
      <w:r w:rsidR="00F62513" w:rsidRPr="00E2616D">
        <w:rPr>
          <w:rFonts w:cstheme="minorHAnsi" w:hint="eastAsia"/>
          <w:color w:val="000000" w:themeColor="text1"/>
          <w:szCs w:val="24"/>
          <w:lang w:eastAsia="zh-CN"/>
        </w:rPr>
        <w:t>主席</w:t>
      </w:r>
      <w:r w:rsidR="001E3881">
        <w:rPr>
          <w:rFonts w:cstheme="minorHAnsi"/>
          <w:color w:val="000000" w:themeColor="text1"/>
          <w:szCs w:val="24"/>
          <w:lang w:eastAsia="zh-CN"/>
        </w:rPr>
        <w:br/>
      </w:r>
      <w:r w:rsidRPr="00E2616D">
        <w:rPr>
          <w:rFonts w:cstheme="minorHAnsi"/>
          <w:szCs w:val="24"/>
          <w:lang w:eastAsia="zh-CN"/>
        </w:rPr>
        <w:t xml:space="preserve">Ahmad R. </w:t>
      </w:r>
      <w:proofErr w:type="spellStart"/>
      <w:r w:rsidRPr="00E2616D">
        <w:rPr>
          <w:rFonts w:cstheme="minorHAnsi"/>
          <w:szCs w:val="24"/>
          <w:lang w:eastAsia="zh-CN"/>
        </w:rPr>
        <w:t>Sharafat</w:t>
      </w:r>
      <w:proofErr w:type="spellEnd"/>
      <w:r w:rsidRPr="00E2616D">
        <w:rPr>
          <w:rFonts w:cstheme="minorHAnsi" w:hint="eastAsia"/>
          <w:color w:val="000000" w:themeColor="text1"/>
          <w:szCs w:val="24"/>
          <w:lang w:eastAsia="zh-CN"/>
        </w:rPr>
        <w:t>博士</w:t>
      </w:r>
      <w:r w:rsidR="001E3881">
        <w:rPr>
          <w:rFonts w:cstheme="minorHAnsi"/>
          <w:color w:val="000000" w:themeColor="text1"/>
          <w:szCs w:val="24"/>
          <w:lang w:eastAsia="zh-CN"/>
        </w:rPr>
        <w:br/>
      </w:r>
      <w:r w:rsidR="00F62513" w:rsidRPr="00E2616D">
        <w:rPr>
          <w:rFonts w:cstheme="minorHAnsi" w:hint="eastAsia"/>
          <w:color w:val="000000" w:themeColor="text1"/>
          <w:szCs w:val="24"/>
          <w:lang w:eastAsia="zh-CN"/>
        </w:rPr>
        <w:t>2021</w:t>
      </w:r>
      <w:r w:rsidR="00F62513" w:rsidRPr="00E2616D">
        <w:rPr>
          <w:rFonts w:cstheme="minorHAnsi" w:hint="eastAsia"/>
          <w:color w:val="000000" w:themeColor="text1"/>
          <w:szCs w:val="24"/>
          <w:lang w:eastAsia="zh-CN"/>
        </w:rPr>
        <w:t>年</w:t>
      </w:r>
      <w:r w:rsidR="00F62513" w:rsidRPr="00E2616D">
        <w:rPr>
          <w:rFonts w:cstheme="minorHAnsi" w:hint="eastAsia"/>
          <w:color w:val="000000" w:themeColor="text1"/>
          <w:szCs w:val="24"/>
          <w:lang w:eastAsia="zh-CN"/>
        </w:rPr>
        <w:t>3</w:t>
      </w:r>
      <w:r w:rsidR="00F62513" w:rsidRPr="00E2616D">
        <w:rPr>
          <w:rFonts w:cstheme="minorHAnsi" w:hint="eastAsia"/>
          <w:color w:val="000000" w:themeColor="text1"/>
          <w:szCs w:val="24"/>
          <w:lang w:eastAsia="zh-CN"/>
        </w:rPr>
        <w:t>月</w:t>
      </w:r>
      <w:r w:rsidR="00F62513" w:rsidRPr="00E2616D">
        <w:rPr>
          <w:rFonts w:cstheme="minorHAnsi" w:hint="eastAsia"/>
          <w:color w:val="000000" w:themeColor="text1"/>
          <w:szCs w:val="24"/>
          <w:lang w:eastAsia="zh-CN"/>
        </w:rPr>
        <w:t>10</w:t>
      </w:r>
      <w:r w:rsidR="00F62513" w:rsidRPr="00E2616D">
        <w:rPr>
          <w:rFonts w:cstheme="minorHAnsi" w:hint="eastAsia"/>
          <w:color w:val="000000" w:themeColor="text1"/>
          <w:szCs w:val="24"/>
          <w:lang w:eastAsia="zh-CN"/>
        </w:rPr>
        <w:t>日</w:t>
      </w:r>
    </w:p>
    <w:p w14:paraId="74513DD8" w14:textId="77777777" w:rsidR="00075C63" w:rsidRPr="00E2616D" w:rsidRDefault="00075C63">
      <w:pPr>
        <w:tabs>
          <w:tab w:val="clear" w:pos="1134"/>
          <w:tab w:val="clear" w:pos="1871"/>
          <w:tab w:val="clear" w:pos="2268"/>
        </w:tabs>
        <w:overflowPunct/>
        <w:autoSpaceDE/>
        <w:autoSpaceDN/>
        <w:adjustRightInd/>
        <w:spacing w:before="0"/>
        <w:textAlignment w:val="auto"/>
        <w:rPr>
          <w:szCs w:val="24"/>
          <w:lang w:eastAsia="zh-CN"/>
        </w:rPr>
      </w:pPr>
      <w:r w:rsidRPr="00E2616D">
        <w:rPr>
          <w:szCs w:val="24"/>
          <w:lang w:eastAsia="zh-CN"/>
        </w:rPr>
        <w:br w:type="page"/>
      </w:r>
    </w:p>
    <w:p w14:paraId="02BBABB1" w14:textId="0EB496DF" w:rsidR="00561ADD" w:rsidRPr="00E2616D" w:rsidRDefault="007614F0" w:rsidP="00561ADD">
      <w:pPr>
        <w:spacing w:after="120"/>
        <w:jc w:val="center"/>
        <w:rPr>
          <w:rFonts w:cstheme="minorHAnsi"/>
          <w:b/>
          <w:bCs/>
          <w:szCs w:val="24"/>
          <w:lang w:eastAsia="zh-CN"/>
        </w:rPr>
      </w:pPr>
      <w:bookmarkStart w:id="19" w:name="lt_pId211"/>
      <w:r w:rsidRPr="00E2616D">
        <w:rPr>
          <w:rFonts w:cstheme="minorHAnsi" w:hint="eastAsia"/>
          <w:b/>
          <w:bCs/>
          <w:szCs w:val="24"/>
          <w:lang w:eastAsia="zh-CN"/>
        </w:rPr>
        <w:lastRenderedPageBreak/>
        <w:t>附件</w:t>
      </w:r>
      <w:r w:rsidR="00561ADD" w:rsidRPr="00E2616D">
        <w:rPr>
          <w:rFonts w:cstheme="minorHAnsi"/>
          <w:b/>
          <w:bCs/>
          <w:szCs w:val="24"/>
          <w:lang w:eastAsia="zh-CN"/>
        </w:rPr>
        <w:t>1</w:t>
      </w:r>
      <w:bookmarkEnd w:id="19"/>
    </w:p>
    <w:p w14:paraId="74B65195" w14:textId="40E081F3" w:rsidR="00561ADD" w:rsidRPr="00E2616D" w:rsidRDefault="00332877" w:rsidP="00561ADD">
      <w:pPr>
        <w:keepNext/>
        <w:spacing w:after="120"/>
        <w:jc w:val="center"/>
        <w:rPr>
          <w:rFonts w:cstheme="minorHAnsi"/>
          <w:b/>
          <w:bCs/>
          <w:szCs w:val="24"/>
          <w:lang w:eastAsia="zh-CN"/>
        </w:rPr>
      </w:pPr>
      <w:bookmarkStart w:id="20" w:name="lt_pId212"/>
      <w:r w:rsidRPr="00E2616D">
        <w:rPr>
          <w:rFonts w:cstheme="minorHAnsi" w:hint="eastAsia"/>
          <w:b/>
          <w:bCs/>
          <w:szCs w:val="24"/>
          <w:lang w:eastAsia="zh-CN"/>
        </w:rPr>
        <w:t>亚太区域性举措起草组的成果（</w:t>
      </w:r>
      <w:r w:rsidR="00561ADD" w:rsidRPr="00E2616D">
        <w:rPr>
          <w:rFonts w:cstheme="minorHAnsi"/>
          <w:b/>
          <w:bCs/>
          <w:szCs w:val="24"/>
          <w:lang w:eastAsia="zh-CN"/>
        </w:rPr>
        <w:t>2022-2025</w:t>
      </w:r>
      <w:r w:rsidRPr="00E2616D">
        <w:rPr>
          <w:rFonts w:cstheme="minorHAnsi" w:hint="eastAsia"/>
          <w:b/>
          <w:bCs/>
          <w:szCs w:val="24"/>
          <w:lang w:eastAsia="zh-CN"/>
        </w:rPr>
        <w:t>年）</w:t>
      </w:r>
      <w:bookmarkEnd w:id="20"/>
    </w:p>
    <w:p w14:paraId="5D9C8DB1" w14:textId="5B144478" w:rsidR="00561ADD" w:rsidRPr="00E2616D" w:rsidRDefault="00332877" w:rsidP="00561ADD">
      <w:pPr>
        <w:pStyle w:val="DocuTitle"/>
        <w:spacing w:before="120" w:after="120" w:line="240" w:lineRule="auto"/>
        <w:contextualSpacing w:val="0"/>
        <w:rPr>
          <w:rFonts w:ascii="Calibri" w:hAnsi="Calibri" w:cs="Calibri"/>
          <w:color w:val="800000"/>
          <w:sz w:val="22"/>
          <w:lang w:val="en-GB"/>
        </w:rPr>
      </w:pPr>
      <w:bookmarkStart w:id="21" w:name="lt_pId213"/>
      <w:r w:rsidRPr="00E2616D">
        <w:rPr>
          <w:rFonts w:cstheme="minorHAnsi" w:hint="eastAsia"/>
          <w:lang w:eastAsia="zh-CN"/>
        </w:rPr>
        <w:t>亚太区域性举措草案</w:t>
      </w:r>
      <w:r w:rsidRPr="00E2616D">
        <w:rPr>
          <w:rFonts w:asciiTheme="minorHAnsi" w:hAnsiTheme="minorHAnsi" w:cstheme="minorHAnsi" w:hint="eastAsia"/>
          <w:lang w:val="en-GB" w:eastAsia="zh-CN"/>
        </w:rPr>
        <w:t>（</w:t>
      </w:r>
      <w:r w:rsidR="00561ADD" w:rsidRPr="00E2616D">
        <w:rPr>
          <w:rFonts w:asciiTheme="minorHAnsi" w:hAnsiTheme="minorHAnsi" w:cstheme="minorHAnsi"/>
          <w:lang w:val="en-GB"/>
        </w:rPr>
        <w:t>2022-2025</w:t>
      </w:r>
      <w:r w:rsidRPr="00E2616D">
        <w:rPr>
          <w:rFonts w:asciiTheme="minorHAnsi" w:hAnsiTheme="minorHAnsi" w:cstheme="minorHAnsi" w:hint="eastAsia"/>
          <w:lang w:val="en-GB" w:eastAsia="zh-CN"/>
        </w:rPr>
        <w:t>年）</w:t>
      </w:r>
      <w:bookmarkEnd w:id="21"/>
    </w:p>
    <w:tbl>
      <w:tblPr>
        <w:tblStyle w:val="TableGrid"/>
        <w:tblW w:w="5000" w:type="pct"/>
        <w:tblLook w:val="04A0" w:firstRow="1" w:lastRow="0" w:firstColumn="1" w:lastColumn="0" w:noHBand="0" w:noVBand="1"/>
      </w:tblPr>
      <w:tblGrid>
        <w:gridCol w:w="9629"/>
      </w:tblGrid>
      <w:tr w:rsidR="00561ADD" w:rsidRPr="00E2616D" w14:paraId="1BB17D11" w14:textId="77777777" w:rsidTr="00561ADD">
        <w:trPr>
          <w:tblHeader/>
        </w:trPr>
        <w:tc>
          <w:tcPr>
            <w:tcW w:w="9634" w:type="dxa"/>
          </w:tcPr>
          <w:p w14:paraId="59F4B430" w14:textId="2AFFDC45" w:rsidR="00561ADD" w:rsidRPr="00BB0313" w:rsidRDefault="00332877" w:rsidP="00C45211">
            <w:pPr>
              <w:rPr>
                <w:rFonts w:eastAsia="SimSun" w:cstheme="minorHAnsi"/>
                <w:b/>
                <w:bCs/>
                <w:szCs w:val="24"/>
                <w:lang w:val="en-US" w:eastAsia="zh-CN"/>
              </w:rPr>
            </w:pPr>
            <w:bookmarkStart w:id="22" w:name="_Hlk67559803"/>
            <w:r w:rsidRPr="00BB0313">
              <w:rPr>
                <w:rFonts w:eastAsia="SimSun" w:cstheme="minorHAnsi" w:hint="eastAsia"/>
                <w:b/>
                <w:bCs/>
                <w:lang w:val="en-US" w:eastAsia="zh-CN"/>
              </w:rPr>
              <w:t>亚太区域性举措（草案）（</w:t>
            </w:r>
            <w:r w:rsidRPr="00BB0313">
              <w:rPr>
                <w:rFonts w:eastAsia="SimSun" w:cstheme="minorHAnsi" w:hint="eastAsia"/>
                <w:b/>
                <w:bCs/>
                <w:lang w:val="en-US" w:eastAsia="zh-CN"/>
              </w:rPr>
              <w:t>2022-2025</w:t>
            </w:r>
            <w:r w:rsidRPr="00BB0313">
              <w:rPr>
                <w:rFonts w:eastAsia="SimSun" w:cstheme="minorHAnsi" w:hint="eastAsia"/>
                <w:b/>
                <w:bCs/>
                <w:lang w:val="en-US" w:eastAsia="zh-CN"/>
              </w:rPr>
              <w:t>年）</w:t>
            </w:r>
          </w:p>
        </w:tc>
      </w:tr>
      <w:tr w:rsidR="00561ADD" w:rsidRPr="00E2616D" w14:paraId="32BE0619" w14:textId="77777777" w:rsidTr="00561ADD">
        <w:trPr>
          <w:trHeight w:val="6498"/>
        </w:trPr>
        <w:tc>
          <w:tcPr>
            <w:tcW w:w="9634" w:type="dxa"/>
          </w:tcPr>
          <w:p w14:paraId="0317B0AC" w14:textId="77172440" w:rsidR="00561ADD" w:rsidRPr="00E2616D" w:rsidRDefault="004F6123" w:rsidP="00C45211">
            <w:pPr>
              <w:rPr>
                <w:rFonts w:eastAsia="SimSun" w:cstheme="minorHAnsi"/>
                <w:lang w:val="en-US" w:eastAsia="zh-CN"/>
              </w:rPr>
            </w:pPr>
            <w:r w:rsidRPr="00E2616D">
              <w:rPr>
                <w:rFonts w:eastAsia="SimSun" w:cstheme="minorHAnsi"/>
                <w:b/>
                <w:bCs/>
                <w:lang w:eastAsia="zh-CN"/>
              </w:rPr>
              <w:t>ASP1</w:t>
            </w:r>
            <w:r w:rsidRPr="00E2616D">
              <w:rPr>
                <w:rFonts w:eastAsia="SimSun" w:cstheme="minorHAnsi"/>
                <w:b/>
                <w:bCs/>
                <w:lang w:eastAsia="zh-CN"/>
              </w:rPr>
              <w:t>：</w:t>
            </w:r>
            <w:r w:rsidR="00561ADD" w:rsidRPr="00E2616D">
              <w:rPr>
                <w:rFonts w:eastAsia="SimSun" w:cstheme="minorHAnsi"/>
                <w:lang w:eastAsia="zh-CN"/>
              </w:rPr>
              <w:t>研究解决最不发达国家、小岛屿发展中国家（包括太平洋岛国）及内陆发展中国家的特殊需求</w:t>
            </w:r>
          </w:p>
          <w:p w14:paraId="3EE17281" w14:textId="5EC4C496" w:rsidR="00561ADD" w:rsidRPr="00E2616D" w:rsidRDefault="004F6123" w:rsidP="00C45211">
            <w:pPr>
              <w:rPr>
                <w:rFonts w:eastAsia="SimSun" w:cstheme="minorHAnsi"/>
                <w:lang w:val="en-US" w:eastAsia="zh-CN"/>
              </w:rPr>
            </w:pPr>
            <w:r w:rsidRPr="00E2616D">
              <w:rPr>
                <w:rFonts w:eastAsia="SimSun" w:cstheme="minorHAnsi"/>
                <w:b/>
                <w:bCs/>
                <w:lang w:eastAsia="zh-CN"/>
              </w:rPr>
              <w:t>目标</w:t>
            </w:r>
            <w:r w:rsidRPr="00E2616D">
              <w:rPr>
                <w:rFonts w:eastAsia="SimSun" w:cstheme="minorHAnsi"/>
                <w:lang w:eastAsia="zh-CN"/>
              </w:rPr>
              <w:t>：</w:t>
            </w:r>
            <w:r w:rsidR="00561ADD" w:rsidRPr="00E2616D">
              <w:rPr>
                <w:rFonts w:eastAsia="SimSun" w:cstheme="minorHAnsi"/>
                <w:lang w:eastAsia="zh-CN"/>
              </w:rPr>
              <w:t>向最不发达国家（</w:t>
            </w:r>
            <w:r w:rsidR="00561ADD" w:rsidRPr="00E2616D">
              <w:rPr>
                <w:rFonts w:eastAsia="SimSun" w:cstheme="minorHAnsi"/>
                <w:lang w:eastAsia="zh-CN"/>
              </w:rPr>
              <w:t>LDC</w:t>
            </w:r>
            <w:r w:rsidR="00561ADD" w:rsidRPr="00E2616D">
              <w:rPr>
                <w:rFonts w:eastAsia="SimSun" w:cstheme="minorHAnsi"/>
                <w:lang w:eastAsia="zh-CN"/>
              </w:rPr>
              <w:t>）、小岛屿发展中国家</w:t>
            </w:r>
            <w:r w:rsidR="00561ADD" w:rsidRPr="00E2616D">
              <w:rPr>
                <w:rFonts w:eastAsia="SimSun" w:cstheme="minorHAnsi" w:hint="eastAsia"/>
                <w:lang w:eastAsia="zh-CN"/>
              </w:rPr>
              <w:t>（</w:t>
            </w:r>
            <w:r w:rsidR="00561ADD" w:rsidRPr="00E2616D">
              <w:rPr>
                <w:rFonts w:eastAsia="SimSun" w:cstheme="minorHAnsi"/>
                <w:lang w:eastAsia="zh-CN"/>
              </w:rPr>
              <w:t>SIDS</w:t>
            </w:r>
            <w:r w:rsidR="00561ADD" w:rsidRPr="00E2616D">
              <w:rPr>
                <w:rFonts w:eastAsia="SimSun" w:cstheme="minorHAnsi" w:hint="eastAsia"/>
                <w:lang w:eastAsia="zh-CN"/>
              </w:rPr>
              <w:t>，</w:t>
            </w:r>
            <w:r w:rsidR="00561ADD" w:rsidRPr="00E2616D">
              <w:rPr>
                <w:rFonts w:eastAsia="SimSun" w:cstheme="minorHAnsi"/>
                <w:lang w:eastAsia="zh-CN"/>
              </w:rPr>
              <w:t>包括太平洋岛国）和内陆发展中国家（</w:t>
            </w:r>
            <w:r w:rsidR="00561ADD" w:rsidRPr="00E2616D">
              <w:rPr>
                <w:rFonts w:eastAsia="SimSun" w:cstheme="minorHAnsi"/>
                <w:lang w:eastAsia="zh-CN"/>
              </w:rPr>
              <w:t>LLDC</w:t>
            </w:r>
            <w:r w:rsidR="00561ADD" w:rsidRPr="00E2616D">
              <w:rPr>
                <w:rFonts w:eastAsia="SimSun" w:cstheme="minorHAnsi"/>
                <w:lang w:eastAsia="zh-CN"/>
              </w:rPr>
              <w:t>）提供特别援助，以满足其重点电信</w:t>
            </w:r>
            <w:r w:rsidR="00561ADD" w:rsidRPr="00E2616D">
              <w:rPr>
                <w:rFonts w:eastAsia="SimSun" w:cstheme="minorHAnsi"/>
                <w:lang w:eastAsia="zh-CN"/>
              </w:rPr>
              <w:t>/</w:t>
            </w:r>
            <w:r w:rsidR="00561ADD" w:rsidRPr="00E2616D">
              <w:rPr>
                <w:rFonts w:eastAsia="SimSun" w:cstheme="minorHAnsi"/>
                <w:lang w:eastAsia="zh-CN"/>
              </w:rPr>
              <w:t>信息通信技术（</w:t>
            </w:r>
            <w:r w:rsidR="00561ADD" w:rsidRPr="00E2616D">
              <w:rPr>
                <w:rFonts w:eastAsia="SimSun" w:cstheme="minorHAnsi"/>
                <w:lang w:eastAsia="zh-CN"/>
              </w:rPr>
              <w:t>ICT</w:t>
            </w:r>
            <w:r w:rsidR="00561ADD" w:rsidRPr="00E2616D">
              <w:rPr>
                <w:rFonts w:eastAsia="SimSun" w:cstheme="minorHAnsi"/>
                <w:lang w:eastAsia="zh-CN"/>
              </w:rPr>
              <w:t>）需求。</w:t>
            </w:r>
          </w:p>
          <w:p w14:paraId="69F2854C" w14:textId="057272D2" w:rsidR="00561ADD" w:rsidRPr="00E2616D" w:rsidRDefault="006D5F23" w:rsidP="00C45211">
            <w:pPr>
              <w:rPr>
                <w:rFonts w:eastAsia="SimSun" w:cstheme="minorHAnsi"/>
                <w:b/>
                <w:bCs/>
                <w:lang w:val="en-US" w:eastAsia="zh-CN"/>
              </w:rPr>
            </w:pPr>
            <w:r w:rsidRPr="00E2616D">
              <w:rPr>
                <w:rFonts w:eastAsia="SimSun" w:cstheme="minorHAnsi"/>
                <w:b/>
                <w:bCs/>
                <w:lang w:eastAsia="zh-CN"/>
              </w:rPr>
              <w:t>预期成果</w:t>
            </w:r>
            <w:r w:rsidR="00561ADD" w:rsidRPr="00E2616D">
              <w:rPr>
                <w:rFonts w:eastAsia="SimSun" w:cstheme="minorHAnsi" w:hint="eastAsia"/>
                <w:b/>
                <w:bCs/>
                <w:lang w:eastAsia="zh-CN"/>
              </w:rPr>
              <w:t>：</w:t>
            </w:r>
          </w:p>
          <w:p w14:paraId="17F09B90" w14:textId="626D91B5"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1)</w:t>
            </w:r>
            <w:r w:rsidRPr="00E2616D">
              <w:rPr>
                <w:rFonts w:eastAsia="SimSun" w:cstheme="minorHAnsi"/>
                <w:lang w:val="en-US" w:eastAsia="zh-CN"/>
              </w:rPr>
              <w:tab/>
            </w:r>
            <w:r w:rsidRPr="00E2616D">
              <w:rPr>
                <w:rFonts w:eastAsia="SimSun" w:cstheme="minorHAnsi"/>
                <w:lang w:eastAsia="zh-CN"/>
              </w:rPr>
              <w:t>考虑到最不发达国家、小岛屿发展中国家</w:t>
            </w:r>
            <w:r w:rsidR="00E62736" w:rsidRPr="00E2616D">
              <w:rPr>
                <w:rFonts w:eastAsia="SimSun" w:cstheme="minorHAnsi" w:hint="eastAsia"/>
                <w:lang w:eastAsia="zh-CN"/>
              </w:rPr>
              <w:t>，包括太平洋岛国</w:t>
            </w:r>
            <w:r w:rsidRPr="00E2616D">
              <w:rPr>
                <w:rFonts w:eastAsia="SimSun" w:cstheme="minorHAnsi"/>
                <w:lang w:eastAsia="zh-CN"/>
              </w:rPr>
              <w:t>和内陆发展中国家的特殊需求，为宽带基础设施</w:t>
            </w:r>
            <w:r w:rsidR="00E62736" w:rsidRPr="00E2616D">
              <w:rPr>
                <w:rFonts w:eastAsia="SimSun" w:cstheme="minorHAnsi" w:hint="eastAsia"/>
                <w:lang w:eastAsia="zh-CN"/>
              </w:rPr>
              <w:t>以及</w:t>
            </w:r>
            <w:r w:rsidRPr="00E2616D">
              <w:rPr>
                <w:rFonts w:eastAsia="SimSun" w:cstheme="minorHAnsi"/>
                <w:lang w:eastAsia="zh-CN"/>
              </w:rPr>
              <w:t>ICT</w:t>
            </w:r>
            <w:r w:rsidRPr="00E2616D">
              <w:rPr>
                <w:rFonts w:eastAsia="SimSun" w:cstheme="minorHAnsi"/>
                <w:lang w:eastAsia="zh-CN"/>
              </w:rPr>
              <w:t>应用和网络安全制定政策和监管框架，并加强人力资源能力，以研究应对未来在政策和监管方面的挑战。</w:t>
            </w:r>
          </w:p>
          <w:p w14:paraId="048CACD2" w14:textId="207BC983"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2)</w:t>
            </w:r>
            <w:r w:rsidRPr="00E2616D">
              <w:rPr>
                <w:rFonts w:eastAsia="SimSun" w:cstheme="minorHAnsi"/>
                <w:lang w:val="en-US" w:eastAsia="zh-CN"/>
              </w:rPr>
              <w:tab/>
            </w:r>
            <w:r w:rsidRPr="00E2616D">
              <w:rPr>
                <w:rFonts w:eastAsia="SimSun" w:cstheme="minorHAnsi"/>
                <w:lang w:val="en-US" w:eastAsia="zh-CN"/>
              </w:rPr>
              <w:t>在</w:t>
            </w:r>
            <w:r w:rsidRPr="00E2616D">
              <w:rPr>
                <w:rFonts w:eastAsia="SimSun" w:cstheme="minorHAnsi"/>
                <w:lang w:eastAsia="zh-CN"/>
              </w:rPr>
              <w:t>LDC</w:t>
            </w:r>
            <w:r w:rsidRPr="00E2616D">
              <w:rPr>
                <w:rFonts w:eastAsia="SimSun" w:cstheme="minorHAnsi"/>
                <w:lang w:eastAsia="zh-CN"/>
              </w:rPr>
              <w:t>、</w:t>
            </w:r>
            <w:r w:rsidRPr="00E2616D">
              <w:rPr>
                <w:rFonts w:eastAsia="SimSun" w:cstheme="minorHAnsi"/>
                <w:lang w:eastAsia="zh-CN"/>
              </w:rPr>
              <w:t>SIDS</w:t>
            </w:r>
            <w:r w:rsidRPr="00E2616D">
              <w:rPr>
                <w:rFonts w:eastAsia="SimSun" w:cstheme="minorHAnsi"/>
                <w:lang w:eastAsia="zh-CN"/>
              </w:rPr>
              <w:t>和</w:t>
            </w:r>
            <w:r w:rsidRPr="00E2616D">
              <w:rPr>
                <w:rFonts w:eastAsia="SimSun" w:cstheme="minorHAnsi"/>
                <w:lang w:eastAsia="zh-CN"/>
              </w:rPr>
              <w:t>LLDC</w:t>
            </w:r>
            <w:r w:rsidR="00E62736" w:rsidRPr="00E2616D">
              <w:rPr>
                <w:rFonts w:eastAsia="SimSun" w:cstheme="minorHAnsi" w:hint="eastAsia"/>
                <w:lang w:eastAsia="zh-CN"/>
              </w:rPr>
              <w:t>，包括太平洋岛国，</w:t>
            </w:r>
            <w:r w:rsidRPr="00E2616D">
              <w:rPr>
                <w:rFonts w:eastAsia="SimSun" w:cstheme="minorHAnsi"/>
                <w:lang w:eastAsia="zh-CN"/>
              </w:rPr>
              <w:t>推广</w:t>
            </w:r>
            <w:r w:rsidR="00E62736" w:rsidRPr="00E2616D">
              <w:rPr>
                <w:rFonts w:eastAsia="SimSun" w:cstheme="minorHAnsi" w:hint="eastAsia"/>
                <w:lang w:eastAsia="zh-CN"/>
              </w:rPr>
              <w:t>价格可承受且有意义的宽带的</w:t>
            </w:r>
            <w:r w:rsidRPr="00E2616D">
              <w:rPr>
                <w:rFonts w:eastAsia="SimSun" w:cstheme="minorHAnsi"/>
                <w:lang w:eastAsia="zh-CN"/>
              </w:rPr>
              <w:t>普遍接入。</w:t>
            </w:r>
          </w:p>
          <w:p w14:paraId="23CEAF09" w14:textId="207D5345"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3)</w:t>
            </w:r>
            <w:r w:rsidRPr="00E2616D">
              <w:rPr>
                <w:rFonts w:eastAsia="SimSun" w:cstheme="minorHAnsi"/>
                <w:lang w:val="en-US" w:eastAsia="zh-CN"/>
              </w:rPr>
              <w:tab/>
            </w:r>
            <w:r w:rsidRPr="00E2616D">
              <w:rPr>
                <w:rFonts w:eastAsia="SimSun" w:cstheme="minorHAnsi"/>
                <w:lang w:eastAsia="zh-CN"/>
              </w:rPr>
              <w:t>协助</w:t>
            </w:r>
            <w:r w:rsidRPr="00E2616D">
              <w:rPr>
                <w:rFonts w:eastAsia="SimSun" w:cstheme="minorHAnsi"/>
                <w:lang w:eastAsia="zh-CN"/>
              </w:rPr>
              <w:t>LDC</w:t>
            </w:r>
            <w:r w:rsidRPr="00E2616D">
              <w:rPr>
                <w:rFonts w:eastAsia="SimSun" w:cstheme="minorHAnsi"/>
                <w:lang w:eastAsia="zh-CN"/>
              </w:rPr>
              <w:t>、</w:t>
            </w:r>
            <w:r w:rsidRPr="00E2616D">
              <w:rPr>
                <w:rFonts w:eastAsia="SimSun" w:cstheme="minorHAnsi"/>
                <w:lang w:eastAsia="zh-CN"/>
              </w:rPr>
              <w:t>SIDS</w:t>
            </w:r>
            <w:r w:rsidR="00E62736" w:rsidRPr="00E2616D">
              <w:rPr>
                <w:rFonts w:eastAsia="SimSun" w:cstheme="minorHAnsi" w:hint="eastAsia"/>
                <w:lang w:eastAsia="zh-CN"/>
              </w:rPr>
              <w:t>，包括太平洋岛国，</w:t>
            </w:r>
            <w:r w:rsidRPr="00E2616D">
              <w:rPr>
                <w:rFonts w:eastAsia="SimSun" w:cstheme="minorHAnsi"/>
                <w:lang w:eastAsia="zh-CN"/>
              </w:rPr>
              <w:t>和</w:t>
            </w:r>
            <w:r w:rsidRPr="00E2616D">
              <w:rPr>
                <w:rFonts w:eastAsia="SimSun" w:cstheme="minorHAnsi"/>
                <w:lang w:eastAsia="zh-CN"/>
              </w:rPr>
              <w:t>LLDC</w:t>
            </w:r>
            <w:r w:rsidRPr="00E2616D">
              <w:rPr>
                <w:rFonts w:eastAsia="SimSun" w:cstheme="minorHAnsi"/>
                <w:lang w:eastAsia="zh-CN"/>
              </w:rPr>
              <w:t>将电信</w:t>
            </w:r>
            <w:r w:rsidRPr="00E2616D">
              <w:rPr>
                <w:rFonts w:eastAsia="SimSun" w:cstheme="minorHAnsi"/>
                <w:lang w:eastAsia="zh-CN"/>
              </w:rPr>
              <w:t>/ICT</w:t>
            </w:r>
            <w:r w:rsidRPr="00E2616D">
              <w:rPr>
                <w:rFonts w:eastAsia="SimSun" w:cstheme="minorHAnsi"/>
                <w:lang w:eastAsia="zh-CN"/>
              </w:rPr>
              <w:t>应用用于灾害管理，根据自身的优先需求开展电信</w:t>
            </w:r>
            <w:r w:rsidRPr="00E2616D">
              <w:rPr>
                <w:rFonts w:eastAsia="SimSun" w:cstheme="minorHAnsi"/>
                <w:lang w:eastAsia="zh-CN"/>
              </w:rPr>
              <w:t>/ICT</w:t>
            </w:r>
            <w:r w:rsidRPr="00E2616D">
              <w:rPr>
                <w:rFonts w:eastAsia="SimSun" w:cstheme="minorHAnsi"/>
                <w:lang w:eastAsia="zh-CN"/>
              </w:rPr>
              <w:t>网络的灾害预测、备灾、适应</w:t>
            </w:r>
            <w:r w:rsidR="004F6123" w:rsidRPr="00E2616D">
              <w:rPr>
                <w:rFonts w:eastAsia="SimSun" w:cstheme="minorHAnsi" w:hint="eastAsia"/>
                <w:lang w:eastAsia="zh-CN"/>
              </w:rPr>
              <w:t>、</w:t>
            </w:r>
            <w:r w:rsidRPr="00E2616D">
              <w:rPr>
                <w:rFonts w:eastAsia="SimSun" w:cstheme="minorHAnsi"/>
                <w:lang w:eastAsia="zh-CN"/>
              </w:rPr>
              <w:t>监测、减缓、响应、复原和恢复方面的工作。</w:t>
            </w:r>
          </w:p>
          <w:p w14:paraId="4CDC1929" w14:textId="02F03B10" w:rsidR="00561ADD" w:rsidRPr="00E2616D" w:rsidRDefault="00561ADD" w:rsidP="00A9184E">
            <w:pPr>
              <w:ind w:left="562" w:hanging="562"/>
              <w:rPr>
                <w:rFonts w:eastAsia="SimSun" w:cstheme="minorHAnsi"/>
                <w:bCs/>
                <w:szCs w:val="24"/>
                <w:lang w:eastAsia="zh-CN"/>
              </w:rPr>
            </w:pPr>
            <w:r w:rsidRPr="00E2616D">
              <w:rPr>
                <w:rFonts w:eastAsia="SimSun" w:cstheme="minorHAnsi"/>
                <w:lang w:val="en-US" w:eastAsia="zh-CN"/>
              </w:rPr>
              <w:t>4)</w:t>
            </w:r>
            <w:r w:rsidRPr="00E2616D">
              <w:rPr>
                <w:rFonts w:eastAsia="SimSun" w:cstheme="minorHAnsi"/>
                <w:lang w:val="en-US" w:eastAsia="zh-CN"/>
              </w:rPr>
              <w:tab/>
            </w:r>
            <w:r w:rsidRPr="00E2616D">
              <w:rPr>
                <w:rFonts w:eastAsia="SimSun" w:cstheme="minorHAnsi"/>
                <w:lang w:val="en-US" w:eastAsia="zh-CN"/>
              </w:rPr>
              <w:t>协助</w:t>
            </w:r>
            <w:r w:rsidRPr="00E2616D">
              <w:rPr>
                <w:rFonts w:eastAsia="SimSun" w:cstheme="minorHAnsi"/>
                <w:lang w:eastAsia="zh-CN"/>
              </w:rPr>
              <w:t>LDC</w:t>
            </w:r>
            <w:r w:rsidRPr="00E2616D">
              <w:rPr>
                <w:rFonts w:eastAsia="SimSun" w:cstheme="minorHAnsi"/>
                <w:lang w:eastAsia="zh-CN"/>
              </w:rPr>
              <w:t>、</w:t>
            </w:r>
            <w:r w:rsidRPr="00E2616D">
              <w:rPr>
                <w:rFonts w:eastAsia="SimSun" w:cstheme="minorHAnsi"/>
                <w:lang w:eastAsia="zh-CN"/>
              </w:rPr>
              <w:t>SIDS</w:t>
            </w:r>
            <w:r w:rsidRPr="00E2616D">
              <w:rPr>
                <w:rFonts w:eastAsia="SimSun" w:cstheme="minorHAnsi"/>
                <w:lang w:eastAsia="zh-CN"/>
              </w:rPr>
              <w:t>和</w:t>
            </w:r>
            <w:r w:rsidRPr="00E2616D">
              <w:rPr>
                <w:rFonts w:eastAsia="SimSun" w:cstheme="minorHAnsi"/>
                <w:lang w:eastAsia="zh-CN"/>
              </w:rPr>
              <w:t>LLDC</w:t>
            </w:r>
            <w:r w:rsidRPr="00E2616D">
              <w:rPr>
                <w:rFonts w:eastAsia="SimSun" w:cstheme="minorHAnsi"/>
                <w:lang w:eastAsia="zh-CN"/>
              </w:rPr>
              <w:t>努力实现各项国际商定的目标，如《</w:t>
            </w:r>
            <w:r w:rsidRPr="00E2616D">
              <w:rPr>
                <w:rFonts w:eastAsia="SimSun" w:cstheme="minorHAnsi"/>
                <w:lang w:eastAsia="zh-CN"/>
              </w:rPr>
              <w:t>2030</w:t>
            </w:r>
            <w:r w:rsidRPr="00E2616D">
              <w:rPr>
                <w:rFonts w:eastAsia="SimSun" w:cstheme="minorHAnsi"/>
                <w:lang w:eastAsia="zh-CN"/>
              </w:rPr>
              <w:t>年可持续发展议程》、《仙台减灾风险框架》、针对最不发达国家的《伊斯坦布尔行动计划》、针对小岛屿发展中国家</w:t>
            </w:r>
            <w:r w:rsidR="00E62736" w:rsidRPr="00E2616D">
              <w:rPr>
                <w:rFonts w:eastAsia="SimSun" w:cstheme="minorHAnsi" w:hint="eastAsia"/>
                <w:lang w:eastAsia="zh-CN"/>
              </w:rPr>
              <w:t>，包括太平洋岛国，</w:t>
            </w:r>
            <w:r w:rsidRPr="00E2616D">
              <w:rPr>
                <w:rFonts w:eastAsia="SimSun" w:cstheme="minorHAnsi"/>
                <w:lang w:eastAsia="zh-CN"/>
              </w:rPr>
              <w:t>的《萨摩亚途径》和针对内陆发展中国家的《维也纳行动纲领》。</w:t>
            </w:r>
          </w:p>
        </w:tc>
      </w:tr>
      <w:tr w:rsidR="00561ADD" w:rsidRPr="00E2616D" w14:paraId="06694A71" w14:textId="77777777" w:rsidTr="00561ADD">
        <w:trPr>
          <w:trHeight w:val="533"/>
        </w:trPr>
        <w:tc>
          <w:tcPr>
            <w:tcW w:w="9634" w:type="dxa"/>
            <w:vMerge w:val="restart"/>
          </w:tcPr>
          <w:p w14:paraId="3EFCBC82" w14:textId="1682819E" w:rsidR="00561ADD" w:rsidRPr="00E2616D" w:rsidRDefault="004F6123" w:rsidP="00561ADD">
            <w:pPr>
              <w:keepNext/>
              <w:keepLines/>
              <w:rPr>
                <w:rFonts w:ascii="Calibri" w:eastAsiaTheme="minorEastAsia" w:hAnsi="Calibri" w:cs="Calibri"/>
                <w:lang w:val="en-US" w:eastAsia="zh-CN"/>
              </w:rPr>
            </w:pPr>
            <w:bookmarkStart w:id="23" w:name="lt_pId222"/>
            <w:r w:rsidRPr="00E2616D">
              <w:rPr>
                <w:rFonts w:ascii="Calibri" w:eastAsiaTheme="minorEastAsia" w:hAnsi="Calibri" w:cs="Calibri"/>
                <w:b/>
                <w:bCs/>
                <w:lang w:eastAsia="zh-CN"/>
              </w:rPr>
              <w:t>ASP2</w:t>
            </w:r>
            <w:r w:rsidRPr="00E2616D">
              <w:rPr>
                <w:rFonts w:ascii="Calibri" w:eastAsiaTheme="minorEastAsia" w:hAnsi="Calibri" w:cs="Calibri"/>
                <w:b/>
                <w:bCs/>
                <w:lang w:eastAsia="zh-CN"/>
              </w:rPr>
              <w:t>：</w:t>
            </w:r>
            <w:r w:rsidR="00561ADD" w:rsidRPr="00E2616D">
              <w:rPr>
                <w:rFonts w:ascii="Calibri" w:eastAsiaTheme="minorEastAsia" w:hAnsi="Calibri" w:cs="Calibri"/>
                <w:lang w:eastAsia="zh-CN"/>
              </w:rPr>
              <w:t>利用信息通信技术来支持数字经济和具有包容性的数字社会</w:t>
            </w:r>
          </w:p>
          <w:p w14:paraId="0F01795F" w14:textId="1A95D326" w:rsidR="00561ADD" w:rsidRPr="00E2616D" w:rsidRDefault="004F6123" w:rsidP="00561ADD">
            <w:pPr>
              <w:keepNext/>
              <w:keepLines/>
              <w:spacing w:after="120"/>
              <w:rPr>
                <w:rFonts w:ascii="Calibri" w:eastAsiaTheme="minorEastAsia" w:hAnsi="Calibri" w:cs="Calibri"/>
                <w:color w:val="000000" w:themeColor="text1"/>
                <w:szCs w:val="24"/>
                <w:lang w:eastAsia="ja-JP"/>
              </w:rPr>
            </w:pPr>
            <w:bookmarkStart w:id="24" w:name="lt_pId223"/>
            <w:bookmarkEnd w:id="23"/>
            <w:r w:rsidRPr="00E2616D">
              <w:rPr>
                <w:rFonts w:ascii="Calibri" w:eastAsiaTheme="minorEastAsia" w:hAnsi="Calibri" w:cs="Calibri"/>
                <w:b/>
                <w:color w:val="000000" w:themeColor="text1"/>
                <w:szCs w:val="24"/>
                <w:lang w:eastAsia="ja-JP"/>
              </w:rPr>
              <w:t>目标</w:t>
            </w:r>
            <w:r w:rsidRPr="00E2616D">
              <w:rPr>
                <w:rFonts w:ascii="Calibri" w:eastAsiaTheme="minorEastAsia" w:hAnsi="Calibri" w:cs="Calibri"/>
                <w:bCs/>
                <w:color w:val="000000" w:themeColor="text1"/>
                <w:szCs w:val="24"/>
                <w:lang w:eastAsia="ja-JP"/>
              </w:rPr>
              <w:t>：</w:t>
            </w:r>
            <w:bookmarkEnd w:id="24"/>
            <w:r w:rsidR="00561ADD" w:rsidRPr="00E2616D">
              <w:rPr>
                <w:rFonts w:ascii="Calibri" w:eastAsiaTheme="minorEastAsia" w:hAnsi="Calibri" w:cs="Calibri"/>
                <w:color w:val="000000" w:themeColor="text1"/>
                <w:szCs w:val="24"/>
                <w:lang w:eastAsia="ja-JP"/>
              </w:rPr>
              <w:t>协助成员国利用信息通信技术（</w:t>
            </w:r>
            <w:r w:rsidR="00561ADD" w:rsidRPr="00E2616D">
              <w:rPr>
                <w:rFonts w:ascii="Calibri" w:eastAsiaTheme="minorEastAsia" w:hAnsi="Calibri" w:cs="Calibri"/>
                <w:color w:val="000000" w:themeColor="text1"/>
                <w:szCs w:val="24"/>
                <w:lang w:eastAsia="ja-JP"/>
              </w:rPr>
              <w:t>ICT</w:t>
            </w:r>
            <w:r w:rsidR="00561ADD" w:rsidRPr="00E2616D">
              <w:rPr>
                <w:rFonts w:ascii="Calibri" w:eastAsiaTheme="minorEastAsia" w:hAnsi="Calibri" w:cs="Calibri"/>
                <w:color w:val="000000" w:themeColor="text1"/>
                <w:szCs w:val="24"/>
                <w:lang w:eastAsia="ja-JP"/>
              </w:rPr>
              <w:t>）</w:t>
            </w:r>
            <w:r w:rsidR="00E62736" w:rsidRPr="00E2616D">
              <w:rPr>
                <w:rFonts w:ascii="Calibri" w:eastAsiaTheme="minorEastAsia" w:hAnsi="Calibri" w:cs="Calibri" w:hint="eastAsia"/>
                <w:color w:val="000000" w:themeColor="text1"/>
                <w:szCs w:val="24"/>
                <w:lang w:eastAsia="zh-CN"/>
              </w:rPr>
              <w:t>和新兴技术</w:t>
            </w:r>
            <w:r w:rsidR="00561ADD" w:rsidRPr="00E2616D">
              <w:rPr>
                <w:rFonts w:ascii="Calibri" w:eastAsiaTheme="minorEastAsia" w:hAnsi="Calibri" w:cs="Calibri"/>
                <w:color w:val="000000" w:themeColor="text1"/>
                <w:szCs w:val="24"/>
                <w:lang w:eastAsia="ja-JP"/>
              </w:rPr>
              <w:t>获取数字经济带来的益处，并研究应对弥合数字鸿沟方面的人员和技术能力挑战</w:t>
            </w:r>
            <w:r w:rsidR="00E62736" w:rsidRPr="00E2616D">
              <w:rPr>
                <w:rFonts w:ascii="Calibri" w:eastAsiaTheme="minorEastAsia" w:hAnsi="Calibri" w:cs="Calibri" w:hint="eastAsia"/>
                <w:color w:val="000000" w:themeColor="text1"/>
                <w:szCs w:val="24"/>
                <w:lang w:eastAsia="zh-CN"/>
              </w:rPr>
              <w:t>，包括提升并扩大数字技能以缩小性别鸿沟，帮助弱势群体</w:t>
            </w:r>
            <w:r w:rsidR="00E62736" w:rsidRPr="00D65DFE">
              <w:rPr>
                <w:rStyle w:val="FootnoteReference"/>
                <w:rFonts w:eastAsiaTheme="minorEastAsia"/>
              </w:rPr>
              <w:footnoteReference w:id="1"/>
            </w:r>
            <w:r w:rsidR="00561ADD" w:rsidRPr="00E2616D">
              <w:rPr>
                <w:rFonts w:ascii="Calibri" w:eastAsiaTheme="minorEastAsia" w:hAnsi="Calibri" w:cs="Calibri"/>
                <w:color w:val="000000" w:themeColor="text1"/>
                <w:szCs w:val="24"/>
                <w:lang w:eastAsia="ja-JP"/>
              </w:rPr>
              <w:t>。</w:t>
            </w:r>
          </w:p>
          <w:p w14:paraId="00BBDEEC" w14:textId="5AD13B0E" w:rsidR="004F6123" w:rsidRPr="00E2616D" w:rsidRDefault="006D5F23" w:rsidP="004F6123">
            <w:pPr>
              <w:rPr>
                <w:rFonts w:eastAsia="SimSun" w:cstheme="minorHAnsi"/>
                <w:b/>
                <w:bCs/>
                <w:lang w:val="en-US" w:eastAsia="zh-CN"/>
              </w:rPr>
            </w:pPr>
            <w:r w:rsidRPr="00E2616D">
              <w:rPr>
                <w:rFonts w:eastAsia="SimSun" w:cstheme="minorHAnsi"/>
                <w:b/>
                <w:bCs/>
                <w:lang w:eastAsia="zh-CN"/>
              </w:rPr>
              <w:t>预期成果</w:t>
            </w:r>
            <w:r w:rsidR="004F6123" w:rsidRPr="00E2616D">
              <w:rPr>
                <w:rFonts w:eastAsia="SimSun" w:cstheme="minorHAnsi" w:hint="eastAsia"/>
                <w:b/>
                <w:bCs/>
                <w:lang w:eastAsia="zh-CN"/>
              </w:rPr>
              <w:t>：</w:t>
            </w:r>
          </w:p>
          <w:p w14:paraId="1AE6C495" w14:textId="551682BE" w:rsidR="00561ADD" w:rsidRPr="00E2616D" w:rsidRDefault="00561ADD" w:rsidP="00A9184E">
            <w:pPr>
              <w:ind w:left="562" w:hanging="562"/>
              <w:rPr>
                <w:rFonts w:ascii="Calibri" w:eastAsiaTheme="minorEastAsia" w:hAnsi="Calibri" w:cs="Calibri"/>
                <w:lang w:val="en-US" w:eastAsia="zh-CN"/>
              </w:rPr>
            </w:pPr>
            <w:r w:rsidRPr="00E2616D">
              <w:rPr>
                <w:rFonts w:ascii="Calibri" w:eastAsiaTheme="minorEastAsia" w:hAnsi="Calibri" w:cs="Calibri"/>
                <w:lang w:val="en-US" w:eastAsia="zh-CN"/>
              </w:rPr>
              <w:t>1)</w:t>
            </w:r>
            <w:r w:rsidRPr="00E2616D">
              <w:rPr>
                <w:rFonts w:ascii="Calibri" w:eastAsiaTheme="minorEastAsia" w:hAnsi="Calibri" w:cs="Calibri"/>
                <w:lang w:val="en-US" w:eastAsia="zh-CN"/>
              </w:rPr>
              <w:tab/>
            </w:r>
            <w:r w:rsidRPr="00E2616D">
              <w:rPr>
                <w:rFonts w:ascii="Calibri" w:eastAsiaTheme="minorEastAsia" w:hAnsi="Calibri" w:cs="Calibri"/>
                <w:lang w:val="en-US" w:eastAsia="zh-CN"/>
              </w:rPr>
              <w:t>规划和制定有关数字经济的国家战略框架以及所选</w:t>
            </w:r>
            <w:r w:rsidRPr="00E2616D">
              <w:rPr>
                <w:rFonts w:ascii="Calibri" w:eastAsiaTheme="minorEastAsia" w:hAnsi="Calibri" w:cs="Calibri"/>
                <w:lang w:val="en-US" w:eastAsia="zh-CN"/>
              </w:rPr>
              <w:t>ICT</w:t>
            </w:r>
            <w:r w:rsidRPr="00E2616D">
              <w:rPr>
                <w:rFonts w:ascii="Calibri" w:eastAsiaTheme="minorEastAsia" w:hAnsi="Calibri" w:cs="Calibri"/>
                <w:lang w:val="en-US" w:eastAsia="zh-CN"/>
              </w:rPr>
              <w:t>应用和服务的相关工具包。</w:t>
            </w:r>
          </w:p>
          <w:p w14:paraId="2210559B" w14:textId="55967FDF" w:rsidR="00561ADD" w:rsidRPr="00E2616D" w:rsidRDefault="00561ADD" w:rsidP="00A9184E">
            <w:pPr>
              <w:ind w:left="562" w:hanging="562"/>
              <w:rPr>
                <w:rFonts w:ascii="Calibri" w:eastAsiaTheme="minorEastAsia" w:hAnsi="Calibri" w:cs="Calibri"/>
                <w:lang w:val="en-US" w:eastAsia="zh-CN"/>
              </w:rPr>
            </w:pPr>
            <w:r w:rsidRPr="00E2616D">
              <w:rPr>
                <w:rFonts w:ascii="Calibri" w:eastAsiaTheme="minorEastAsia" w:hAnsi="Calibri" w:cs="Calibri"/>
                <w:lang w:val="en-US" w:eastAsia="zh-CN"/>
              </w:rPr>
              <w:t>2)</w:t>
            </w:r>
            <w:r w:rsidRPr="00E2616D">
              <w:rPr>
                <w:rFonts w:ascii="Calibri" w:eastAsiaTheme="minorEastAsia" w:hAnsi="Calibri" w:cs="Calibri"/>
                <w:lang w:val="en-US" w:eastAsia="zh-CN"/>
              </w:rPr>
              <w:tab/>
            </w:r>
            <w:r w:rsidRPr="00E2616D">
              <w:rPr>
                <w:rFonts w:ascii="Calibri" w:eastAsiaTheme="minorEastAsia" w:hAnsi="Calibri" w:cs="Calibri"/>
                <w:lang w:val="en-US" w:eastAsia="zh-CN"/>
              </w:rPr>
              <w:t>建立资料库，将自世界电信发展大会（</w:t>
            </w:r>
            <w:r w:rsidRPr="00E2616D">
              <w:rPr>
                <w:rFonts w:ascii="Calibri" w:eastAsiaTheme="minorEastAsia" w:hAnsi="Calibri" w:cs="Calibri"/>
                <w:lang w:val="en-US" w:eastAsia="zh-CN"/>
              </w:rPr>
              <w:t>201</w:t>
            </w:r>
            <w:r w:rsidR="00F122CD" w:rsidRPr="00E2616D">
              <w:rPr>
                <w:rFonts w:ascii="Calibri" w:eastAsiaTheme="minorEastAsia" w:hAnsi="Calibri" w:cs="Calibri"/>
                <w:lang w:val="en-US" w:eastAsia="zh-CN"/>
              </w:rPr>
              <w:t>7</w:t>
            </w:r>
            <w:r w:rsidRPr="00E2616D">
              <w:rPr>
                <w:rFonts w:ascii="Calibri" w:eastAsiaTheme="minorEastAsia" w:hAnsi="Calibri" w:cs="Calibri"/>
                <w:lang w:val="en-US" w:eastAsia="zh-CN"/>
              </w:rPr>
              <w:t>年，</w:t>
            </w:r>
            <w:r w:rsidR="00F122CD" w:rsidRPr="00E2616D">
              <w:rPr>
                <w:rFonts w:ascii="Calibri" w:eastAsiaTheme="minorEastAsia" w:hAnsi="Calibri" w:cs="Calibri" w:hint="eastAsia"/>
                <w:lang w:val="en-US" w:eastAsia="zh-CN"/>
              </w:rPr>
              <w:t>布宜诺斯艾利斯</w:t>
            </w:r>
            <w:r w:rsidRPr="00E2616D">
              <w:rPr>
                <w:rFonts w:ascii="Calibri" w:eastAsiaTheme="minorEastAsia" w:hAnsi="Calibri" w:cs="Calibri"/>
                <w:lang w:val="en-US" w:eastAsia="zh-CN"/>
              </w:rPr>
              <w:t>）以来国际电联所开展的所有数字经济相关的工作存档，并每年更新。</w:t>
            </w:r>
          </w:p>
          <w:p w14:paraId="67B0EE1A" w14:textId="106A21F0" w:rsidR="00561ADD" w:rsidRPr="00E2616D" w:rsidRDefault="00561ADD" w:rsidP="00A9184E">
            <w:pPr>
              <w:ind w:left="562" w:hanging="562"/>
              <w:rPr>
                <w:rFonts w:ascii="Calibri" w:eastAsiaTheme="minorEastAsia" w:hAnsi="Calibri" w:cs="Calibri"/>
                <w:lang w:val="en-US" w:eastAsia="zh-CN"/>
              </w:rPr>
            </w:pPr>
            <w:r w:rsidRPr="00E2616D">
              <w:rPr>
                <w:rFonts w:ascii="Calibri" w:eastAsiaTheme="minorEastAsia" w:hAnsi="Calibri" w:cs="Calibri"/>
                <w:lang w:val="en-US" w:eastAsia="zh-CN"/>
              </w:rPr>
              <w:t>3)</w:t>
            </w:r>
            <w:r w:rsidRPr="00E2616D">
              <w:rPr>
                <w:rFonts w:ascii="Calibri" w:eastAsiaTheme="minorEastAsia" w:hAnsi="Calibri" w:cs="Calibri"/>
                <w:lang w:val="en-US" w:eastAsia="zh-CN"/>
              </w:rPr>
              <w:tab/>
            </w:r>
            <w:r w:rsidR="00F122CD" w:rsidRPr="00E2616D">
              <w:rPr>
                <w:rFonts w:ascii="Calibri" w:eastAsiaTheme="minorEastAsia" w:hAnsi="Calibri" w:cs="Calibri" w:hint="eastAsia"/>
                <w:lang w:val="en-US" w:eastAsia="zh-CN"/>
              </w:rPr>
              <w:t>为有效、及时</w:t>
            </w:r>
            <w:r w:rsidRPr="00E2616D">
              <w:rPr>
                <w:rFonts w:ascii="Calibri" w:eastAsiaTheme="minorEastAsia" w:hAnsi="Calibri" w:cs="Calibri"/>
                <w:lang w:val="en-US" w:eastAsia="zh-CN"/>
              </w:rPr>
              <w:t>实施</w:t>
            </w:r>
            <w:r w:rsidR="00F122CD" w:rsidRPr="00E2616D">
              <w:rPr>
                <w:rFonts w:ascii="Calibri" w:eastAsiaTheme="minorEastAsia" w:hAnsi="Calibri" w:cs="Calibri" w:hint="eastAsia"/>
                <w:lang w:val="en-US" w:eastAsia="zh-CN"/>
              </w:rPr>
              <w:t>数字经济</w:t>
            </w:r>
            <w:r w:rsidRPr="00E2616D">
              <w:rPr>
                <w:rFonts w:ascii="Calibri" w:eastAsiaTheme="minorEastAsia" w:hAnsi="Calibri" w:cs="Calibri"/>
                <w:lang w:val="en-US" w:eastAsia="zh-CN"/>
              </w:rPr>
              <w:t>制定政策、战略和导则，其中包括为物联网（</w:t>
            </w:r>
            <w:r w:rsidRPr="00E2616D">
              <w:rPr>
                <w:rFonts w:ascii="Calibri" w:eastAsiaTheme="minorEastAsia" w:hAnsi="Calibri" w:cs="Calibri"/>
                <w:lang w:val="en-US" w:eastAsia="zh-CN"/>
              </w:rPr>
              <w:t>IoT</w:t>
            </w:r>
            <w:r w:rsidRPr="00E2616D">
              <w:rPr>
                <w:rFonts w:ascii="Calibri" w:eastAsiaTheme="minorEastAsia" w:hAnsi="Calibri" w:cs="Calibri"/>
                <w:lang w:val="en-US" w:eastAsia="zh-CN"/>
              </w:rPr>
              <w:t>）</w:t>
            </w:r>
            <w:r w:rsidR="00F122CD" w:rsidRPr="00E2616D">
              <w:rPr>
                <w:rFonts w:ascii="Calibri" w:eastAsiaTheme="minorEastAsia" w:hAnsi="Calibri" w:cs="Calibri" w:hint="eastAsia"/>
                <w:lang w:val="en-US" w:eastAsia="zh-CN"/>
              </w:rPr>
              <w:t>、以</w:t>
            </w:r>
            <w:r w:rsidR="00F122CD" w:rsidRPr="00E2616D">
              <w:rPr>
                <w:rFonts w:ascii="Calibri" w:eastAsiaTheme="minorEastAsia" w:hAnsi="Calibri" w:cs="Calibri" w:hint="eastAsia"/>
                <w:lang w:val="en-US" w:eastAsia="zh-CN"/>
              </w:rPr>
              <w:t>I</w:t>
            </w:r>
            <w:r w:rsidR="00F122CD" w:rsidRPr="00E2616D">
              <w:rPr>
                <w:rFonts w:ascii="Calibri" w:eastAsiaTheme="minorEastAsia" w:hAnsi="Calibri" w:cs="Calibri"/>
                <w:lang w:val="en-US" w:eastAsia="zh-CN"/>
              </w:rPr>
              <w:t>CT</w:t>
            </w:r>
            <w:r w:rsidR="00F122CD" w:rsidRPr="00E2616D">
              <w:rPr>
                <w:rFonts w:ascii="Calibri" w:eastAsiaTheme="minorEastAsia" w:hAnsi="Calibri" w:cs="Calibri" w:hint="eastAsia"/>
                <w:lang w:val="en-US" w:eastAsia="zh-CN"/>
              </w:rPr>
              <w:t>为中心的应用和平台、人工智能（</w:t>
            </w:r>
            <w:r w:rsidR="00F122CD" w:rsidRPr="00E2616D">
              <w:rPr>
                <w:rFonts w:ascii="Calibri" w:eastAsiaTheme="minorEastAsia" w:hAnsi="Calibri" w:cs="Calibri" w:hint="eastAsia"/>
                <w:lang w:val="en-US" w:eastAsia="zh-CN"/>
              </w:rPr>
              <w:t>A</w:t>
            </w:r>
            <w:r w:rsidR="00F122CD" w:rsidRPr="00E2616D">
              <w:rPr>
                <w:rFonts w:ascii="Calibri" w:eastAsiaTheme="minorEastAsia" w:hAnsi="Calibri" w:cs="Calibri"/>
                <w:lang w:val="en-US" w:eastAsia="zh-CN"/>
              </w:rPr>
              <w:t>I</w:t>
            </w:r>
            <w:r w:rsidR="00F122CD" w:rsidRPr="00E2616D">
              <w:rPr>
                <w:rFonts w:ascii="Calibri" w:eastAsiaTheme="minorEastAsia" w:hAnsi="Calibri" w:cs="Calibri" w:hint="eastAsia"/>
                <w:lang w:val="en-US" w:eastAsia="zh-CN"/>
              </w:rPr>
              <w:t>）、</w:t>
            </w:r>
            <w:r w:rsidR="00F122CD" w:rsidRPr="00E2616D">
              <w:rPr>
                <w:rFonts w:ascii="Calibri" w:eastAsiaTheme="minorEastAsia" w:hAnsi="Calibri" w:cs="Calibri" w:hint="eastAsia"/>
                <w:lang w:val="en-US" w:eastAsia="zh-CN"/>
              </w:rPr>
              <w:t>5</w:t>
            </w:r>
            <w:r w:rsidR="00F122CD" w:rsidRPr="00E2616D">
              <w:rPr>
                <w:rFonts w:ascii="Calibri" w:eastAsiaTheme="minorEastAsia" w:hAnsi="Calibri" w:cs="Calibri"/>
                <w:lang w:val="en-US" w:eastAsia="zh-CN"/>
              </w:rPr>
              <w:t>G</w:t>
            </w:r>
            <w:r w:rsidR="00F122CD" w:rsidRPr="00E2616D">
              <w:rPr>
                <w:rFonts w:ascii="Calibri" w:eastAsiaTheme="minorEastAsia" w:hAnsi="Calibri" w:cs="Calibri" w:hint="eastAsia"/>
                <w:lang w:val="en-US" w:eastAsia="zh-CN"/>
              </w:rPr>
              <w:t>和大数据</w:t>
            </w:r>
            <w:r w:rsidRPr="00E2616D">
              <w:rPr>
                <w:rFonts w:ascii="Calibri" w:eastAsiaTheme="minorEastAsia" w:hAnsi="Calibri" w:cs="Calibri"/>
                <w:lang w:val="en-US" w:eastAsia="zh-CN"/>
              </w:rPr>
              <w:t>制定的政策战略和导则。</w:t>
            </w:r>
          </w:p>
          <w:p w14:paraId="09AB50A3" w14:textId="1BD2DAF9" w:rsidR="00561ADD" w:rsidRPr="00E2616D" w:rsidRDefault="00561ADD" w:rsidP="00A9184E">
            <w:pPr>
              <w:ind w:left="562" w:hanging="562"/>
              <w:rPr>
                <w:rFonts w:ascii="Calibri" w:eastAsiaTheme="minorEastAsia" w:hAnsi="Calibri" w:cs="Calibri"/>
                <w:lang w:val="en-US" w:eastAsia="zh-CN"/>
              </w:rPr>
            </w:pPr>
            <w:r w:rsidRPr="00E2616D">
              <w:rPr>
                <w:rFonts w:ascii="Calibri" w:eastAsiaTheme="minorEastAsia" w:hAnsi="Calibri" w:cs="Calibri"/>
                <w:lang w:val="en-US" w:eastAsia="zh-CN"/>
              </w:rPr>
              <w:t>4)</w:t>
            </w:r>
            <w:r w:rsidR="00FB7AFC" w:rsidRPr="00E2616D">
              <w:rPr>
                <w:rFonts w:ascii="Calibri" w:eastAsiaTheme="minorEastAsia" w:hAnsi="Calibri" w:cs="Calibri"/>
                <w:lang w:val="en-US" w:eastAsia="zh-CN"/>
              </w:rPr>
              <w:tab/>
            </w:r>
            <w:r w:rsidR="00F122CD" w:rsidRPr="00E2616D">
              <w:rPr>
                <w:rFonts w:ascii="Calibri" w:eastAsiaTheme="minorEastAsia" w:hAnsi="Calibri" w:cs="Calibri" w:hint="eastAsia"/>
                <w:lang w:val="en-US" w:eastAsia="zh-CN"/>
              </w:rPr>
              <w:t>通过及时部署光纤、</w:t>
            </w:r>
            <w:r w:rsidR="00F122CD" w:rsidRPr="00E2616D">
              <w:rPr>
                <w:rFonts w:ascii="Calibri" w:eastAsiaTheme="minorEastAsia" w:hAnsi="Calibri" w:cs="Calibri" w:hint="eastAsia"/>
                <w:lang w:val="en-US" w:eastAsia="zh-CN"/>
              </w:rPr>
              <w:t>4G</w:t>
            </w:r>
            <w:r w:rsidR="00F122CD" w:rsidRPr="00E2616D">
              <w:rPr>
                <w:rFonts w:ascii="Calibri" w:eastAsiaTheme="minorEastAsia" w:hAnsi="Calibri" w:cs="Calibri" w:hint="eastAsia"/>
                <w:lang w:val="en-US" w:eastAsia="zh-CN"/>
              </w:rPr>
              <w:t>和</w:t>
            </w:r>
            <w:r w:rsidR="00F122CD" w:rsidRPr="00E2616D">
              <w:rPr>
                <w:rFonts w:ascii="Calibri" w:eastAsiaTheme="minorEastAsia" w:hAnsi="Calibri" w:cs="Calibri" w:hint="eastAsia"/>
                <w:lang w:val="en-US" w:eastAsia="zh-CN"/>
              </w:rPr>
              <w:t>5G</w:t>
            </w:r>
            <w:r w:rsidR="00F122CD" w:rsidRPr="00E2616D">
              <w:rPr>
                <w:rFonts w:ascii="Calibri" w:eastAsiaTheme="minorEastAsia" w:hAnsi="Calibri" w:cs="Calibri" w:hint="eastAsia"/>
                <w:lang w:val="en-US" w:eastAsia="zh-CN"/>
              </w:rPr>
              <w:t>技术以及</w:t>
            </w:r>
            <w:r w:rsidR="00F122CD" w:rsidRPr="00E2616D">
              <w:rPr>
                <w:rFonts w:ascii="Calibri" w:eastAsiaTheme="minorEastAsia" w:hAnsi="Calibri" w:cs="Calibri"/>
                <w:lang w:val="en-US" w:eastAsia="zh-CN"/>
              </w:rPr>
              <w:t>ICT/</w:t>
            </w:r>
            <w:r w:rsidR="00F122CD" w:rsidRPr="00E2616D">
              <w:rPr>
                <w:rFonts w:ascii="Calibri" w:eastAsiaTheme="minorEastAsia" w:hAnsi="Calibri" w:cs="Calibri"/>
                <w:lang w:val="en-US" w:eastAsia="zh-CN"/>
              </w:rPr>
              <w:t>移动应用</w:t>
            </w:r>
            <w:r w:rsidR="00F122CD" w:rsidRPr="00E2616D">
              <w:rPr>
                <w:rFonts w:ascii="Calibri" w:eastAsiaTheme="minorEastAsia" w:hAnsi="Calibri" w:cs="Calibri" w:hint="eastAsia"/>
                <w:lang w:val="en-US" w:eastAsia="zh-CN"/>
              </w:rPr>
              <w:t>等其它技术</w:t>
            </w:r>
            <w:r w:rsidR="00F122CD" w:rsidRPr="00E2616D">
              <w:rPr>
                <w:rFonts w:ascii="Calibri" w:eastAsiaTheme="minorEastAsia" w:hAnsi="Calibri" w:cs="Calibri"/>
                <w:lang w:val="en-US" w:eastAsia="zh-CN"/>
              </w:rPr>
              <w:t>的部署</w:t>
            </w:r>
            <w:r w:rsidR="00F122CD" w:rsidRPr="00E2616D">
              <w:rPr>
                <w:rFonts w:ascii="Calibri" w:eastAsiaTheme="minorEastAsia" w:hAnsi="Calibri" w:cs="Calibri" w:hint="eastAsia"/>
                <w:lang w:val="en-US" w:eastAsia="zh-CN"/>
              </w:rPr>
              <w:t>，加速实现数字基础设施就绪</w:t>
            </w:r>
            <w:r w:rsidRPr="00E2616D">
              <w:rPr>
                <w:rFonts w:ascii="Calibri" w:eastAsiaTheme="minorEastAsia" w:hAnsi="Calibri" w:cs="Calibri"/>
                <w:lang w:val="en-US" w:eastAsia="zh-CN"/>
              </w:rPr>
              <w:t>，以改善卫生、教育、农业、治理、能源、金融服务和电子商务等行业增值服务的交付。</w:t>
            </w:r>
            <w:r w:rsidR="00FB7AFC" w:rsidRPr="00E2616D">
              <w:rPr>
                <w:rFonts w:ascii="Calibri" w:eastAsiaTheme="minorEastAsia" w:hAnsi="Calibri" w:cs="Calibri" w:hint="eastAsia"/>
                <w:lang w:val="en-US" w:eastAsia="zh-CN"/>
              </w:rPr>
              <w:t>为此，亦可利用经济恢复基金以及开发银行的资源。</w:t>
            </w:r>
            <w:r w:rsidRPr="00E2616D">
              <w:rPr>
                <w:rFonts w:ascii="Calibri" w:eastAsiaTheme="minorEastAsia" w:hAnsi="Calibri" w:cs="Calibri"/>
                <w:lang w:val="en-US" w:eastAsia="zh-CN"/>
              </w:rPr>
              <w:t xml:space="preserve"> </w:t>
            </w:r>
          </w:p>
          <w:p w14:paraId="0C4133FE" w14:textId="5BA29A20" w:rsidR="00561ADD" w:rsidRPr="00E2616D" w:rsidRDefault="00561ADD" w:rsidP="00A9184E">
            <w:pPr>
              <w:ind w:left="562" w:hanging="562"/>
              <w:rPr>
                <w:rFonts w:ascii="Calibri" w:eastAsiaTheme="minorEastAsia" w:hAnsi="Calibri" w:cs="Calibri"/>
                <w:lang w:val="en-US" w:eastAsia="zh-CN"/>
              </w:rPr>
            </w:pPr>
            <w:r w:rsidRPr="00E2616D">
              <w:rPr>
                <w:rFonts w:ascii="Calibri" w:eastAsiaTheme="minorEastAsia" w:hAnsi="Calibri" w:cs="Calibri"/>
                <w:lang w:val="en-US" w:eastAsia="zh-CN"/>
              </w:rPr>
              <w:lastRenderedPageBreak/>
              <w:t>5)</w:t>
            </w:r>
            <w:r w:rsidRPr="00E2616D">
              <w:rPr>
                <w:rFonts w:ascii="Calibri" w:eastAsiaTheme="minorEastAsia" w:hAnsi="Calibri" w:cs="Calibri"/>
                <w:lang w:val="en-US" w:eastAsia="zh-CN"/>
              </w:rPr>
              <w:tab/>
            </w:r>
            <w:r w:rsidRPr="00E2616D">
              <w:rPr>
                <w:rFonts w:ascii="Calibri" w:eastAsiaTheme="minorEastAsia" w:hAnsi="Calibri" w:cs="Calibri"/>
                <w:lang w:val="en-US" w:eastAsia="zh-CN"/>
              </w:rPr>
              <w:t>确定、整理和分享各种电信</w:t>
            </w:r>
            <w:r w:rsidRPr="00E2616D">
              <w:rPr>
                <w:rFonts w:ascii="Calibri" w:eastAsiaTheme="minorEastAsia" w:hAnsi="Calibri" w:cs="Calibri"/>
                <w:lang w:val="en-US" w:eastAsia="zh-CN"/>
              </w:rPr>
              <w:t>/ICT</w:t>
            </w:r>
            <w:r w:rsidRPr="00E2616D">
              <w:rPr>
                <w:rFonts w:ascii="Calibri" w:eastAsiaTheme="minorEastAsia" w:hAnsi="Calibri" w:cs="Calibri"/>
                <w:lang w:val="en-US" w:eastAsia="zh-CN"/>
              </w:rPr>
              <w:t>应用的知识、最佳做法和案例研究。</w:t>
            </w:r>
          </w:p>
          <w:p w14:paraId="3C744248" w14:textId="758B9748" w:rsidR="00561ADD" w:rsidRPr="00E2616D" w:rsidRDefault="00561ADD" w:rsidP="00A9184E">
            <w:pPr>
              <w:ind w:left="562" w:hanging="562"/>
              <w:rPr>
                <w:rFonts w:ascii="Calibri" w:eastAsiaTheme="minorEastAsia" w:hAnsi="Calibri" w:cs="Calibri"/>
                <w:lang w:val="en-US" w:eastAsia="zh-CN"/>
              </w:rPr>
            </w:pPr>
            <w:r w:rsidRPr="00E2616D">
              <w:rPr>
                <w:rFonts w:ascii="Calibri" w:eastAsiaTheme="minorEastAsia" w:hAnsi="Calibri" w:cs="Calibri"/>
                <w:lang w:val="en-US" w:eastAsia="zh-CN"/>
              </w:rPr>
              <w:t>6)</w:t>
            </w:r>
            <w:r w:rsidRPr="00E2616D">
              <w:rPr>
                <w:rFonts w:ascii="Calibri" w:eastAsiaTheme="minorEastAsia" w:hAnsi="Calibri" w:cs="Calibri"/>
                <w:lang w:val="en-US" w:eastAsia="zh-CN"/>
              </w:rPr>
              <w:tab/>
            </w:r>
            <w:r w:rsidRPr="00E2616D">
              <w:rPr>
                <w:rFonts w:ascii="Calibri" w:eastAsiaTheme="minorEastAsia" w:hAnsi="Calibri" w:cs="Calibri"/>
                <w:lang w:val="en-US" w:eastAsia="zh-CN"/>
              </w:rPr>
              <w:t>制定促进包容性（尤其是针对女性、青年、老年人和有具体需求</w:t>
            </w:r>
            <w:r w:rsidR="00FB7AFC" w:rsidRPr="00E2616D">
              <w:rPr>
                <w:rFonts w:ascii="Calibri" w:eastAsiaTheme="minorEastAsia" w:hAnsi="Calibri" w:cs="Calibri" w:hint="eastAsia"/>
                <w:lang w:val="en-US" w:eastAsia="zh-CN"/>
              </w:rPr>
              <w:t>者</w:t>
            </w:r>
            <w:r w:rsidRPr="00E2616D">
              <w:rPr>
                <w:rFonts w:ascii="Calibri" w:eastAsiaTheme="minorEastAsia" w:hAnsi="Calibri" w:cs="Calibri"/>
                <w:lang w:val="en-US" w:eastAsia="zh-CN"/>
              </w:rPr>
              <w:t>）的跨部门</w:t>
            </w:r>
            <w:r w:rsidR="00FB7AFC" w:rsidRPr="00E2616D">
              <w:rPr>
                <w:rFonts w:ascii="Calibri" w:eastAsiaTheme="minorEastAsia" w:hAnsi="Calibri" w:cs="Calibri" w:hint="eastAsia"/>
                <w:lang w:val="en-US" w:eastAsia="zh-CN"/>
              </w:rPr>
              <w:t>/</w:t>
            </w:r>
            <w:r w:rsidR="00FB7AFC" w:rsidRPr="00E2616D">
              <w:rPr>
                <w:rFonts w:ascii="Calibri" w:eastAsiaTheme="minorEastAsia" w:hAnsi="Calibri" w:cs="Calibri" w:hint="eastAsia"/>
                <w:lang w:val="en-US" w:eastAsia="zh-CN"/>
              </w:rPr>
              <w:t>跨区域</w:t>
            </w:r>
            <w:r w:rsidRPr="00E2616D">
              <w:rPr>
                <w:rFonts w:ascii="Calibri" w:eastAsiaTheme="minorEastAsia" w:hAnsi="Calibri" w:cs="Calibri"/>
                <w:lang w:val="en-US" w:eastAsia="zh-CN"/>
              </w:rPr>
              <w:t>国家数字</w:t>
            </w:r>
            <w:r w:rsidR="00FB7AFC" w:rsidRPr="00E2616D">
              <w:rPr>
                <w:rFonts w:ascii="Calibri" w:eastAsiaTheme="minorEastAsia" w:hAnsi="Calibri" w:cs="Calibri" w:hint="eastAsia"/>
                <w:lang w:val="en-US" w:eastAsia="zh-CN"/>
              </w:rPr>
              <w:t>扫盲和</w:t>
            </w:r>
            <w:r w:rsidRPr="00E2616D">
              <w:rPr>
                <w:rFonts w:ascii="Calibri" w:eastAsiaTheme="minorEastAsia" w:hAnsi="Calibri" w:cs="Calibri"/>
                <w:lang w:val="en-US" w:eastAsia="zh-CN"/>
              </w:rPr>
              <w:t>技能方案。</w:t>
            </w:r>
          </w:p>
          <w:p w14:paraId="007E3FFC" w14:textId="372E2EB2" w:rsidR="00561ADD" w:rsidRPr="00E2616D" w:rsidRDefault="00561ADD" w:rsidP="00A9184E">
            <w:pPr>
              <w:ind w:left="562" w:hanging="562"/>
              <w:rPr>
                <w:rFonts w:ascii="Calibri" w:eastAsiaTheme="minorEastAsia" w:hAnsi="Calibri" w:cs="Calibri"/>
                <w:szCs w:val="24"/>
                <w:lang w:eastAsia="ja-JP"/>
              </w:rPr>
            </w:pPr>
            <w:r w:rsidRPr="00E2616D">
              <w:rPr>
                <w:rFonts w:ascii="Calibri" w:eastAsiaTheme="minorEastAsia" w:hAnsi="Calibri" w:cs="Calibri"/>
                <w:lang w:val="en-US" w:eastAsia="zh-CN"/>
              </w:rPr>
              <w:t>7)</w:t>
            </w:r>
            <w:r w:rsidRPr="00E2616D">
              <w:rPr>
                <w:rFonts w:ascii="Calibri" w:eastAsiaTheme="minorEastAsia" w:hAnsi="Calibri" w:cs="Calibri"/>
                <w:lang w:val="en-US" w:eastAsia="zh-CN"/>
              </w:rPr>
              <w:tab/>
            </w:r>
            <w:r w:rsidR="00D132A6" w:rsidRPr="00E2616D">
              <w:rPr>
                <w:rFonts w:ascii="Calibri" w:eastAsiaTheme="minorEastAsia" w:hAnsi="Calibri" w:cs="Calibri" w:hint="eastAsia"/>
                <w:lang w:val="en-US" w:eastAsia="zh-CN"/>
              </w:rPr>
              <w:t>加强与电信</w:t>
            </w:r>
            <w:r w:rsidR="00D132A6" w:rsidRPr="00E2616D">
              <w:rPr>
                <w:rFonts w:ascii="Calibri" w:eastAsiaTheme="minorEastAsia" w:hAnsi="Calibri" w:cs="Calibri" w:hint="eastAsia"/>
                <w:lang w:val="en-US" w:eastAsia="zh-CN"/>
              </w:rPr>
              <w:t>/</w:t>
            </w:r>
            <w:r w:rsidR="00D132A6" w:rsidRPr="00E2616D">
              <w:rPr>
                <w:rFonts w:ascii="Calibri" w:eastAsiaTheme="minorEastAsia" w:hAnsi="Calibri" w:cs="Calibri" w:hint="eastAsia"/>
                <w:lang w:val="en-US" w:eastAsia="zh-CN"/>
              </w:rPr>
              <w:t>信息通信技术相关的新技术及新兴技术领域的国际合作，以确保全球价值链上的所有国家都能从数字</w:t>
            </w:r>
            <w:r w:rsidR="00AA73CF" w:rsidRPr="00E2616D">
              <w:rPr>
                <w:rFonts w:ascii="Calibri" w:eastAsiaTheme="minorEastAsia" w:hAnsi="Calibri" w:cs="Calibri" w:hint="eastAsia"/>
                <w:lang w:val="en-US" w:eastAsia="zh-CN"/>
              </w:rPr>
              <w:t>化</w:t>
            </w:r>
            <w:r w:rsidR="00D132A6" w:rsidRPr="00E2616D">
              <w:rPr>
                <w:rFonts w:ascii="Calibri" w:eastAsiaTheme="minorEastAsia" w:hAnsi="Calibri" w:cs="Calibri" w:hint="eastAsia"/>
                <w:lang w:val="en-US" w:eastAsia="zh-CN"/>
              </w:rPr>
              <w:t>转型中受益。</w:t>
            </w:r>
          </w:p>
        </w:tc>
      </w:tr>
      <w:tr w:rsidR="00561ADD" w:rsidRPr="00E2616D" w14:paraId="5546ABD3" w14:textId="77777777" w:rsidTr="00561ADD">
        <w:trPr>
          <w:trHeight w:val="533"/>
        </w:trPr>
        <w:tc>
          <w:tcPr>
            <w:tcW w:w="9634" w:type="dxa"/>
            <w:vMerge/>
          </w:tcPr>
          <w:p w14:paraId="105984C1" w14:textId="77777777" w:rsidR="00561ADD" w:rsidRPr="00E2616D" w:rsidRDefault="00561ADD" w:rsidP="00C45211">
            <w:pPr>
              <w:spacing w:after="120"/>
              <w:rPr>
                <w:rFonts w:cstheme="minorHAnsi"/>
                <w:b/>
                <w:bCs/>
                <w:szCs w:val="24"/>
                <w:lang w:eastAsia="zh-CN"/>
              </w:rPr>
            </w:pPr>
          </w:p>
        </w:tc>
      </w:tr>
      <w:tr w:rsidR="00561ADD" w:rsidRPr="00E2616D" w14:paraId="29F0C0D5" w14:textId="77777777" w:rsidTr="00561ADD">
        <w:tc>
          <w:tcPr>
            <w:tcW w:w="9634" w:type="dxa"/>
          </w:tcPr>
          <w:p w14:paraId="133A91B5" w14:textId="61414607" w:rsidR="00561ADD" w:rsidRPr="00E2616D" w:rsidRDefault="004F6123" w:rsidP="00C45211">
            <w:pPr>
              <w:rPr>
                <w:rFonts w:ascii="Calibri" w:eastAsia="SimSun" w:hAnsi="Calibri" w:cs="Calibri"/>
                <w:lang w:val="en-US" w:eastAsia="zh-CN"/>
              </w:rPr>
            </w:pPr>
            <w:r w:rsidRPr="00E2616D">
              <w:rPr>
                <w:rFonts w:ascii="Calibri" w:eastAsia="SimSun" w:hAnsi="Calibri" w:cs="Calibri"/>
                <w:b/>
                <w:bCs/>
                <w:lang w:eastAsia="zh-CN"/>
              </w:rPr>
              <w:t>ASP3</w:t>
            </w:r>
            <w:r w:rsidRPr="00E2616D">
              <w:rPr>
                <w:rFonts w:ascii="Calibri" w:eastAsia="SimSun" w:hAnsi="Calibri" w:cs="Calibri"/>
                <w:b/>
                <w:bCs/>
                <w:lang w:eastAsia="zh-CN"/>
              </w:rPr>
              <w:t>：</w:t>
            </w:r>
            <w:r w:rsidR="00561ADD" w:rsidRPr="00E2616D">
              <w:rPr>
                <w:rFonts w:ascii="Calibri" w:eastAsia="SimSun" w:hAnsi="Calibri" w:cs="Calibri"/>
                <w:lang w:eastAsia="zh-CN"/>
              </w:rPr>
              <w:t>促进基础设施发展，提高数字连通性</w:t>
            </w:r>
            <w:r w:rsidR="00E918CC" w:rsidRPr="00E2616D">
              <w:rPr>
                <w:rFonts w:ascii="Calibri" w:eastAsia="SimSun" w:hAnsi="Calibri" w:cs="Calibri" w:hint="eastAsia"/>
                <w:lang w:eastAsia="zh-CN"/>
              </w:rPr>
              <w:t>，将未连接者连接起来</w:t>
            </w:r>
          </w:p>
          <w:p w14:paraId="48F48074" w14:textId="7846FE90" w:rsidR="00561ADD" w:rsidRPr="00E2616D" w:rsidRDefault="004F6123" w:rsidP="00C45211">
            <w:pPr>
              <w:rPr>
                <w:rFonts w:ascii="Calibri" w:eastAsia="SimSun" w:hAnsi="Calibri" w:cs="Calibri"/>
                <w:lang w:val="en-US" w:eastAsia="zh-CN"/>
              </w:rPr>
            </w:pPr>
            <w:r w:rsidRPr="00E2616D">
              <w:rPr>
                <w:rFonts w:ascii="Calibri" w:eastAsia="SimSun" w:hAnsi="Calibri" w:cs="Calibri"/>
                <w:b/>
                <w:lang w:eastAsia="zh-CN"/>
              </w:rPr>
              <w:t>目标</w:t>
            </w:r>
            <w:r w:rsidRPr="00E2616D">
              <w:rPr>
                <w:rFonts w:ascii="Calibri" w:eastAsia="SimSun" w:hAnsi="Calibri" w:cs="Calibri"/>
                <w:bCs/>
                <w:lang w:eastAsia="zh-CN"/>
              </w:rPr>
              <w:t>：</w:t>
            </w:r>
            <w:r w:rsidR="00561ADD" w:rsidRPr="00E2616D">
              <w:rPr>
                <w:rFonts w:ascii="Calibri" w:eastAsia="SimSun" w:hAnsi="Calibri" w:cs="Calibri"/>
                <w:lang w:eastAsia="zh-CN"/>
              </w:rPr>
              <w:t>协助成员国开发电信</w:t>
            </w:r>
            <w:r w:rsidR="00561ADD" w:rsidRPr="00E2616D">
              <w:rPr>
                <w:rFonts w:ascii="Calibri" w:eastAsia="SimSun" w:hAnsi="Calibri" w:cs="Calibri"/>
                <w:lang w:eastAsia="zh-CN"/>
              </w:rPr>
              <w:t>/ICT</w:t>
            </w:r>
            <w:r w:rsidR="00561ADD" w:rsidRPr="00E2616D">
              <w:rPr>
                <w:rFonts w:ascii="Calibri" w:eastAsia="SimSun" w:hAnsi="Calibri" w:cs="Calibri"/>
                <w:lang w:eastAsia="zh-CN"/>
              </w:rPr>
              <w:t>基础设施，以促进在此之上提供服务和应用</w:t>
            </w:r>
            <w:r w:rsidR="00AA73CF" w:rsidRPr="00E2616D">
              <w:rPr>
                <w:rFonts w:ascii="Calibri" w:eastAsia="SimSun" w:hAnsi="Calibri" w:cs="Calibri" w:hint="eastAsia"/>
                <w:lang w:eastAsia="zh-CN"/>
              </w:rPr>
              <w:t>，同时考虑到可用性、价格可承受性和基础设施的无障碍获取，以便将未连接者连接起来</w:t>
            </w:r>
            <w:r w:rsidR="00561ADD" w:rsidRPr="00E2616D">
              <w:rPr>
                <w:rFonts w:ascii="Calibri" w:eastAsia="SimSun" w:hAnsi="Calibri" w:cs="Calibri"/>
                <w:lang w:eastAsia="zh-CN"/>
              </w:rPr>
              <w:t>。</w:t>
            </w:r>
          </w:p>
          <w:p w14:paraId="49A3901F" w14:textId="76EA0A07" w:rsidR="004F6123" w:rsidRPr="00E2616D" w:rsidRDefault="006D5F23" w:rsidP="004F6123">
            <w:pPr>
              <w:rPr>
                <w:rFonts w:eastAsia="SimSun" w:cstheme="minorHAnsi"/>
                <w:b/>
                <w:bCs/>
                <w:lang w:val="en-US" w:eastAsia="zh-CN"/>
              </w:rPr>
            </w:pPr>
            <w:r w:rsidRPr="00E2616D">
              <w:rPr>
                <w:rFonts w:eastAsia="SimSun" w:cstheme="minorHAnsi"/>
                <w:b/>
                <w:bCs/>
                <w:lang w:eastAsia="zh-CN"/>
              </w:rPr>
              <w:t>预期成果</w:t>
            </w:r>
            <w:r w:rsidR="004F6123" w:rsidRPr="00E2616D">
              <w:rPr>
                <w:rFonts w:eastAsia="SimSun" w:cstheme="minorHAnsi" w:hint="eastAsia"/>
                <w:b/>
                <w:bCs/>
                <w:lang w:eastAsia="zh-CN"/>
              </w:rPr>
              <w:t>：</w:t>
            </w:r>
          </w:p>
          <w:p w14:paraId="3E5107DF" w14:textId="42BDA59B" w:rsidR="00561ADD" w:rsidRPr="00E2616D" w:rsidRDefault="00561ADD" w:rsidP="00C45211">
            <w:pPr>
              <w:rPr>
                <w:rFonts w:ascii="Calibri" w:eastAsia="SimSun" w:hAnsi="Calibri" w:cs="Calibri"/>
                <w:lang w:val="en-US" w:eastAsia="zh-CN"/>
              </w:rPr>
            </w:pPr>
            <w:r w:rsidRPr="00E2616D">
              <w:rPr>
                <w:rFonts w:ascii="Calibri" w:eastAsia="SimSun" w:hAnsi="Calibri" w:cs="Calibri"/>
                <w:lang w:val="en-US" w:eastAsia="zh-CN"/>
              </w:rPr>
              <w:t>模拟网络过渡</w:t>
            </w:r>
            <w:r w:rsidRPr="00E2616D">
              <w:rPr>
                <w:rFonts w:ascii="Calibri" w:eastAsia="SimSun" w:hAnsi="Calibri" w:cs="Calibri"/>
                <w:lang w:val="en-US" w:eastAsia="zh-CN"/>
              </w:rPr>
              <w:t>/</w:t>
            </w:r>
            <w:r w:rsidRPr="00E2616D">
              <w:rPr>
                <w:rFonts w:ascii="Calibri" w:eastAsia="SimSun" w:hAnsi="Calibri" w:cs="Calibri"/>
                <w:lang w:val="en-US" w:eastAsia="zh-CN"/>
              </w:rPr>
              <w:t>转换到</w:t>
            </w:r>
            <w:r w:rsidR="00AA73CF" w:rsidRPr="00E2616D">
              <w:rPr>
                <w:rFonts w:ascii="Calibri" w:eastAsia="SimSun" w:hAnsi="Calibri" w:cs="Calibri" w:hint="eastAsia"/>
                <w:lang w:val="en-US" w:eastAsia="zh-CN"/>
              </w:rPr>
              <w:t>适当的</w:t>
            </w:r>
            <w:r w:rsidRPr="00E2616D">
              <w:rPr>
                <w:rFonts w:ascii="Calibri" w:eastAsia="SimSun" w:hAnsi="Calibri" w:cs="Calibri"/>
                <w:lang w:val="en-US" w:eastAsia="zh-CN"/>
              </w:rPr>
              <w:t>数字网络，采用价格可承受的有线和无线技术（包括</w:t>
            </w:r>
            <w:r w:rsidRPr="00E2616D">
              <w:rPr>
                <w:rFonts w:ascii="Calibri" w:eastAsia="SimSun" w:hAnsi="Calibri" w:cs="Calibri"/>
                <w:lang w:val="en-US" w:eastAsia="zh-CN"/>
              </w:rPr>
              <w:t>ICT</w:t>
            </w:r>
            <w:r w:rsidRPr="00E2616D">
              <w:rPr>
                <w:rFonts w:ascii="Calibri" w:eastAsia="SimSun" w:hAnsi="Calibri" w:cs="Calibri"/>
                <w:lang w:val="en-US" w:eastAsia="zh-CN"/>
              </w:rPr>
              <w:t>基础设施的互操作性），并</w:t>
            </w:r>
            <w:r w:rsidR="00AA73CF" w:rsidRPr="00E2616D">
              <w:rPr>
                <w:rFonts w:ascii="Calibri" w:eastAsia="SimSun" w:hAnsi="Calibri" w:cs="Calibri" w:hint="eastAsia"/>
                <w:lang w:val="en-US" w:eastAsia="zh-CN"/>
              </w:rPr>
              <w:t>充分享受</w:t>
            </w:r>
            <w:r w:rsidRPr="00E2616D">
              <w:rPr>
                <w:rFonts w:ascii="Calibri" w:eastAsia="SimSun" w:hAnsi="Calibri" w:cs="Calibri"/>
                <w:lang w:val="en-US" w:eastAsia="zh-CN"/>
              </w:rPr>
              <w:t>数字红利。</w:t>
            </w:r>
          </w:p>
          <w:p w14:paraId="45A7C55C" w14:textId="5B17D733" w:rsidR="00561ADD" w:rsidRPr="00E2616D" w:rsidRDefault="00561ADD" w:rsidP="00C45211">
            <w:pPr>
              <w:rPr>
                <w:rFonts w:ascii="Calibri" w:eastAsia="SimSun" w:hAnsi="Calibri" w:cs="Calibri"/>
                <w:lang w:val="en-US" w:eastAsia="zh-CN"/>
              </w:rPr>
            </w:pPr>
            <w:r w:rsidRPr="00E2616D">
              <w:rPr>
                <w:rFonts w:ascii="Calibri" w:eastAsia="SimSun" w:hAnsi="Calibri" w:cs="Calibri"/>
                <w:lang w:val="en-US" w:eastAsia="zh-CN"/>
              </w:rPr>
              <w:t>利用新技术和新兴技术最大限度地开发</w:t>
            </w:r>
            <w:r w:rsidR="00AA73CF" w:rsidRPr="00E2616D">
              <w:rPr>
                <w:rFonts w:ascii="Calibri" w:eastAsia="SimSun" w:hAnsi="Calibri" w:cs="Calibri" w:hint="eastAsia"/>
                <w:lang w:val="en-US" w:eastAsia="zh-CN"/>
              </w:rPr>
              <w:t>通信</w:t>
            </w:r>
            <w:r w:rsidRPr="00E2616D">
              <w:rPr>
                <w:rFonts w:ascii="Calibri" w:eastAsia="SimSun" w:hAnsi="Calibri" w:cs="Calibri"/>
                <w:lang w:val="en-US" w:eastAsia="zh-CN"/>
              </w:rPr>
              <w:t>网络，其中包括</w:t>
            </w:r>
            <w:r w:rsidRPr="00E2616D">
              <w:rPr>
                <w:rFonts w:ascii="Calibri" w:eastAsia="SimSun" w:hAnsi="Calibri" w:cs="Calibri"/>
                <w:lang w:val="en-US" w:eastAsia="zh-CN"/>
              </w:rPr>
              <w:t>5G</w:t>
            </w:r>
            <w:r w:rsidRPr="00E2616D">
              <w:rPr>
                <w:rFonts w:ascii="Calibri" w:eastAsia="SimSun" w:hAnsi="Calibri" w:cs="Calibri"/>
                <w:lang w:val="en-US" w:eastAsia="zh-CN"/>
              </w:rPr>
              <w:t>和智能电网基础设施和服务。</w:t>
            </w:r>
          </w:p>
          <w:p w14:paraId="504B41F9" w14:textId="57C040BA" w:rsidR="00561ADD" w:rsidRPr="00E2616D" w:rsidRDefault="00AA73CF" w:rsidP="00C45211">
            <w:pPr>
              <w:rPr>
                <w:rFonts w:ascii="Calibri" w:eastAsia="SimSun" w:hAnsi="Calibri" w:cs="Calibri"/>
                <w:lang w:val="en-US" w:eastAsia="zh-CN"/>
              </w:rPr>
            </w:pPr>
            <w:r w:rsidRPr="00E2616D">
              <w:rPr>
                <w:rFonts w:ascii="Calibri" w:eastAsia="SimSun" w:hAnsi="Calibri" w:cs="Calibri" w:hint="eastAsia"/>
                <w:lang w:val="en-US" w:eastAsia="zh-CN"/>
              </w:rPr>
              <w:t>在必要的情况下审议修订现有国家宽带目标并</w:t>
            </w:r>
            <w:r w:rsidR="004F6123" w:rsidRPr="00E2616D">
              <w:rPr>
                <w:rFonts w:ascii="Calibri" w:eastAsia="SimSun" w:hAnsi="Calibri" w:cs="Calibri"/>
                <w:lang w:val="en-US" w:eastAsia="zh-CN"/>
              </w:rPr>
              <w:t>加强制定和实施国家宽带计划的能力</w:t>
            </w:r>
            <w:r w:rsidRPr="00E2616D">
              <w:rPr>
                <w:rFonts w:ascii="Calibri" w:eastAsia="SimSun" w:hAnsi="Calibri" w:cs="Calibri"/>
                <w:lang w:val="en-US" w:eastAsia="zh-CN"/>
              </w:rPr>
              <w:t>（包括支持对国家宽带网络状况和国际连接状况的研究）</w:t>
            </w:r>
            <w:r w:rsidR="004F6123" w:rsidRPr="00E2616D">
              <w:rPr>
                <w:rFonts w:ascii="Calibri" w:eastAsia="SimSun" w:hAnsi="Calibri" w:cs="Calibri"/>
                <w:lang w:val="en-US" w:eastAsia="zh-CN"/>
              </w:rPr>
              <w:t>，以便向没有服务和服务欠缺的地区提供宽带接入</w:t>
            </w:r>
            <w:r w:rsidRPr="00E2616D">
              <w:rPr>
                <w:rFonts w:ascii="Calibri" w:eastAsia="SimSun" w:hAnsi="Calibri" w:cs="Calibri" w:hint="eastAsia"/>
                <w:lang w:val="en-US" w:eastAsia="zh-CN"/>
              </w:rPr>
              <w:t>；</w:t>
            </w:r>
            <w:r w:rsidR="004F6123" w:rsidRPr="00E2616D">
              <w:rPr>
                <w:rFonts w:ascii="Calibri" w:eastAsia="SimSun" w:hAnsi="Calibri" w:cs="Calibri"/>
                <w:lang w:val="en-US" w:eastAsia="zh-CN"/>
              </w:rPr>
              <w:t>推广价格可承受的接入（特别针对青年、女性、原住民和儿童），选择适宜技术，有效开发和利用普遍服务基金，并开发在财务和运营上可持续的商业模式。</w:t>
            </w:r>
          </w:p>
          <w:p w14:paraId="722EC858" w14:textId="5F3343EB" w:rsidR="00561ADD" w:rsidRPr="00E2616D" w:rsidRDefault="004F6123" w:rsidP="00C45211">
            <w:pPr>
              <w:rPr>
                <w:rFonts w:ascii="Calibri" w:eastAsia="SimSun" w:hAnsi="Calibri" w:cs="Calibri"/>
                <w:lang w:val="en-US" w:eastAsia="zh-CN"/>
              </w:rPr>
            </w:pPr>
            <w:r w:rsidRPr="00E2616D">
              <w:rPr>
                <w:rFonts w:ascii="Calibri" w:eastAsia="SimSun" w:hAnsi="Calibri" w:cs="Calibri"/>
                <w:lang w:val="en-US" w:eastAsia="zh-CN"/>
              </w:rPr>
              <w:t>推广互联网交换点（</w:t>
            </w:r>
            <w:r w:rsidRPr="00E2616D">
              <w:rPr>
                <w:rFonts w:ascii="Calibri" w:eastAsia="SimSun" w:hAnsi="Calibri" w:cs="Calibri"/>
                <w:lang w:val="en-US" w:eastAsia="zh-CN"/>
              </w:rPr>
              <w:t>IXP</w:t>
            </w:r>
            <w:r w:rsidRPr="00E2616D">
              <w:rPr>
                <w:rFonts w:ascii="Calibri" w:eastAsia="SimSun" w:hAnsi="Calibri" w:cs="Calibri"/>
                <w:lang w:val="en-US" w:eastAsia="zh-CN"/>
              </w:rPr>
              <w:t>），将其作为长期解决方案来推</w:t>
            </w:r>
            <w:r w:rsidR="008F7DC3" w:rsidRPr="00E2616D">
              <w:rPr>
                <w:rFonts w:ascii="Calibri" w:eastAsia="SimSun" w:hAnsi="Calibri" w:cs="Calibri" w:hint="eastAsia"/>
                <w:lang w:val="en-US" w:eastAsia="zh-CN"/>
              </w:rPr>
              <w:t>动</w:t>
            </w:r>
            <w:r w:rsidRPr="00E2616D">
              <w:rPr>
                <w:rFonts w:ascii="Calibri" w:eastAsia="SimSun" w:hAnsi="Calibri" w:cs="Calibri"/>
                <w:lang w:val="en-US" w:eastAsia="zh-CN"/>
              </w:rPr>
              <w:t>互连互通</w:t>
            </w:r>
            <w:r w:rsidR="008F7DC3" w:rsidRPr="00E2616D">
              <w:rPr>
                <w:rFonts w:ascii="Calibri" w:eastAsia="SimSun" w:hAnsi="Calibri" w:cs="Calibri" w:hint="eastAsia"/>
                <w:lang w:val="en-US" w:eastAsia="zh-CN"/>
              </w:rPr>
              <w:t>以及</w:t>
            </w:r>
            <w:r w:rsidRPr="00E2616D">
              <w:rPr>
                <w:rFonts w:ascii="Calibri" w:eastAsia="SimSun" w:hAnsi="Calibri" w:cs="Calibri"/>
                <w:lang w:val="en-US" w:eastAsia="zh-CN"/>
              </w:rPr>
              <w:t>部署基于</w:t>
            </w:r>
            <w:r w:rsidRPr="00E2616D">
              <w:rPr>
                <w:rFonts w:ascii="Calibri" w:eastAsia="SimSun" w:hAnsi="Calibri" w:cs="Calibri"/>
                <w:lang w:val="en-US" w:eastAsia="zh-CN"/>
              </w:rPr>
              <w:t>IPv6</w:t>
            </w:r>
            <w:r w:rsidRPr="00E2616D">
              <w:rPr>
                <w:rFonts w:ascii="Calibri" w:eastAsia="SimSun" w:hAnsi="Calibri" w:cs="Calibri"/>
                <w:lang w:val="en-US" w:eastAsia="zh-CN"/>
              </w:rPr>
              <w:t>的网络和应用</w:t>
            </w:r>
            <w:r w:rsidR="008F7DC3" w:rsidRPr="00E2616D">
              <w:rPr>
                <w:rFonts w:ascii="Calibri" w:eastAsia="SimSun" w:hAnsi="Calibri" w:cs="Calibri" w:hint="eastAsia"/>
                <w:lang w:val="en-US" w:eastAsia="zh-CN"/>
              </w:rPr>
              <w:t>，促进</w:t>
            </w:r>
            <w:r w:rsidRPr="00E2616D">
              <w:rPr>
                <w:rFonts w:ascii="Calibri" w:eastAsia="SimSun" w:hAnsi="Calibri" w:cs="Calibri"/>
                <w:lang w:val="en-US" w:eastAsia="zh-CN"/>
              </w:rPr>
              <w:t>从</w:t>
            </w:r>
            <w:r w:rsidRPr="00E2616D">
              <w:rPr>
                <w:rFonts w:ascii="Calibri" w:eastAsia="SimSun" w:hAnsi="Calibri" w:cs="Calibri"/>
                <w:lang w:val="en-US" w:eastAsia="zh-CN"/>
              </w:rPr>
              <w:t>IPv4</w:t>
            </w:r>
            <w:r w:rsidRPr="00E2616D">
              <w:rPr>
                <w:rFonts w:ascii="Calibri" w:eastAsia="SimSun" w:hAnsi="Calibri" w:cs="Calibri"/>
                <w:lang w:val="en-US" w:eastAsia="zh-CN"/>
              </w:rPr>
              <w:t>向</w:t>
            </w:r>
            <w:r w:rsidRPr="00E2616D">
              <w:rPr>
                <w:rFonts w:ascii="Calibri" w:eastAsia="SimSun" w:hAnsi="Calibri" w:cs="Calibri"/>
                <w:lang w:val="en-US" w:eastAsia="zh-CN"/>
              </w:rPr>
              <w:t>IPv6</w:t>
            </w:r>
            <w:r w:rsidRPr="00E2616D">
              <w:rPr>
                <w:rFonts w:ascii="Calibri" w:eastAsia="SimSun" w:hAnsi="Calibri" w:cs="Calibri"/>
                <w:lang w:val="en-US" w:eastAsia="zh-CN"/>
              </w:rPr>
              <w:t>过渡。</w:t>
            </w:r>
          </w:p>
          <w:p w14:paraId="07C8BE79" w14:textId="0FC546E6" w:rsidR="00561ADD" w:rsidRPr="00E2616D" w:rsidRDefault="004F6123" w:rsidP="00C45211">
            <w:pPr>
              <w:rPr>
                <w:rFonts w:ascii="Calibri" w:eastAsia="SimSun" w:hAnsi="Calibri" w:cs="Calibri"/>
                <w:lang w:val="en-US" w:eastAsia="zh-CN"/>
              </w:rPr>
            </w:pPr>
            <w:r w:rsidRPr="00E2616D">
              <w:rPr>
                <w:rFonts w:ascii="Calibri" w:eastAsia="SimSun" w:hAnsi="Calibri" w:cs="Calibri"/>
                <w:lang w:val="en-US" w:eastAsia="zh-CN"/>
              </w:rPr>
              <w:t>加强实施一致性和互操作性（</w:t>
            </w:r>
            <w:r w:rsidRPr="00E2616D">
              <w:rPr>
                <w:rFonts w:ascii="Calibri" w:eastAsia="SimSun" w:hAnsi="Calibri" w:cs="Calibri"/>
                <w:lang w:val="en-US" w:eastAsia="zh-CN"/>
              </w:rPr>
              <w:t>C&amp;I</w:t>
            </w:r>
            <w:r w:rsidRPr="00E2616D">
              <w:rPr>
                <w:rFonts w:ascii="Calibri" w:eastAsia="SimSun" w:hAnsi="Calibri" w:cs="Calibri"/>
                <w:lang w:val="en-US" w:eastAsia="zh-CN"/>
              </w:rPr>
              <w:t>）程序的能力，推动建立区域</w:t>
            </w:r>
            <w:r w:rsidR="008F7DC3" w:rsidRPr="00E2616D">
              <w:rPr>
                <w:rFonts w:ascii="Calibri" w:eastAsia="SimSun" w:hAnsi="Calibri" w:cs="Calibri" w:hint="eastAsia"/>
                <w:lang w:val="en-US" w:eastAsia="zh-CN"/>
              </w:rPr>
              <w:t>/</w:t>
            </w:r>
            <w:r w:rsidRPr="00E2616D">
              <w:rPr>
                <w:rFonts w:ascii="Calibri" w:eastAsia="SimSun" w:hAnsi="Calibri" w:cs="Calibri"/>
                <w:lang w:val="en-US" w:eastAsia="zh-CN"/>
              </w:rPr>
              <w:t>次区域统一的</w:t>
            </w:r>
            <w:r w:rsidRPr="00E2616D">
              <w:rPr>
                <w:rFonts w:ascii="Calibri" w:eastAsia="SimSun" w:hAnsi="Calibri" w:cs="Calibri"/>
                <w:lang w:val="en-US" w:eastAsia="zh-CN"/>
              </w:rPr>
              <w:t>C&amp;I</w:t>
            </w:r>
            <w:r w:rsidRPr="00E2616D">
              <w:rPr>
                <w:rFonts w:ascii="Calibri" w:eastAsia="SimSun" w:hAnsi="Calibri" w:cs="Calibri"/>
                <w:lang w:val="en-US" w:eastAsia="zh-CN"/>
              </w:rPr>
              <w:t>体制（包括采用和实施相互认可协议）。</w:t>
            </w:r>
          </w:p>
          <w:p w14:paraId="3B3FEE04" w14:textId="312D1A43" w:rsidR="00561ADD" w:rsidRPr="00E2616D" w:rsidRDefault="008F7DC3" w:rsidP="00C45211">
            <w:pPr>
              <w:rPr>
                <w:rFonts w:ascii="Calibri" w:eastAsia="SimSun" w:hAnsi="Calibri" w:cs="Calibri"/>
                <w:lang w:val="en-US" w:eastAsia="zh-CN"/>
              </w:rPr>
            </w:pPr>
            <w:r w:rsidRPr="00E2616D">
              <w:rPr>
                <w:rFonts w:ascii="Calibri" w:eastAsia="SimSun" w:hAnsi="Calibri" w:cs="Calibri" w:hint="eastAsia"/>
                <w:lang w:val="en-US" w:eastAsia="zh-CN"/>
              </w:rPr>
              <w:t>关注</w:t>
            </w:r>
            <w:r w:rsidR="004F6123" w:rsidRPr="00E2616D">
              <w:rPr>
                <w:rFonts w:ascii="Calibri" w:eastAsia="SimSun" w:hAnsi="Calibri" w:cs="Calibri"/>
                <w:lang w:val="en-US" w:eastAsia="zh-CN"/>
              </w:rPr>
              <w:t>频谱管理问题，其中包括无线电频率规划、</w:t>
            </w:r>
            <w:r w:rsidRPr="00E2616D">
              <w:rPr>
                <w:rFonts w:ascii="Calibri" w:eastAsia="SimSun" w:hAnsi="Calibri" w:cs="Calibri" w:hint="eastAsia"/>
                <w:lang w:val="en-US" w:eastAsia="zh-CN"/>
              </w:rPr>
              <w:t>协调</w:t>
            </w:r>
            <w:proofErr w:type="gramStart"/>
            <w:r w:rsidRPr="00E2616D">
              <w:rPr>
                <w:rFonts w:ascii="Calibri" w:eastAsia="SimSun" w:hAnsi="Calibri" w:cs="Calibri" w:hint="eastAsia"/>
                <w:lang w:val="en-US" w:eastAsia="zh-CN"/>
              </w:rPr>
              <w:t>划分给并确定</w:t>
            </w:r>
            <w:proofErr w:type="gramEnd"/>
            <w:r w:rsidRPr="00E2616D">
              <w:rPr>
                <w:rFonts w:ascii="Calibri" w:eastAsia="SimSun" w:hAnsi="Calibri" w:cs="Calibri" w:hint="eastAsia"/>
                <w:lang w:val="en-US" w:eastAsia="zh-CN"/>
              </w:rPr>
              <w:t>用于国际移动电信（</w:t>
            </w:r>
            <w:r w:rsidRPr="00E2616D">
              <w:rPr>
                <w:rFonts w:ascii="Calibri" w:eastAsia="SimSun" w:hAnsi="Calibri" w:cs="Calibri" w:hint="eastAsia"/>
                <w:lang w:val="en-US" w:eastAsia="zh-CN"/>
              </w:rPr>
              <w:t>I</w:t>
            </w:r>
            <w:r w:rsidRPr="00E2616D">
              <w:rPr>
                <w:rFonts w:ascii="Calibri" w:eastAsia="SimSun" w:hAnsi="Calibri" w:cs="Calibri"/>
                <w:lang w:val="en-US" w:eastAsia="zh-CN"/>
              </w:rPr>
              <w:t>MT</w:t>
            </w:r>
            <w:r w:rsidRPr="00E2616D">
              <w:rPr>
                <w:rFonts w:ascii="Calibri" w:eastAsia="SimSun" w:hAnsi="Calibri" w:cs="Calibri" w:hint="eastAsia"/>
                <w:lang w:val="en-US" w:eastAsia="zh-CN"/>
              </w:rPr>
              <w:t>）的</w:t>
            </w:r>
            <w:r w:rsidR="004F6123" w:rsidRPr="00E2616D">
              <w:rPr>
                <w:rFonts w:ascii="Calibri" w:eastAsia="SimSun" w:hAnsi="Calibri" w:cs="Calibri"/>
                <w:lang w:val="en-US" w:eastAsia="zh-CN"/>
              </w:rPr>
              <w:t>频谱</w:t>
            </w:r>
            <w:r w:rsidRPr="00E2616D">
              <w:rPr>
                <w:rFonts w:ascii="Calibri" w:eastAsia="SimSun" w:hAnsi="Calibri" w:cs="Calibri" w:hint="eastAsia"/>
                <w:lang w:val="en-US" w:eastAsia="zh-CN"/>
              </w:rPr>
              <w:t>的使用</w:t>
            </w:r>
            <w:r w:rsidR="004F6123" w:rsidRPr="00E2616D">
              <w:rPr>
                <w:rFonts w:ascii="Calibri" w:eastAsia="SimSun" w:hAnsi="Calibri" w:cs="Calibri"/>
                <w:lang w:val="en-US" w:eastAsia="zh-CN"/>
              </w:rPr>
              <w:t>、</w:t>
            </w:r>
            <w:r w:rsidRPr="00E2616D">
              <w:rPr>
                <w:rFonts w:ascii="Calibri" w:eastAsia="SimSun" w:hAnsi="Calibri" w:cs="Calibri" w:hint="eastAsia"/>
                <w:lang w:val="en-US" w:eastAsia="zh-CN"/>
              </w:rPr>
              <w:t>改进</w:t>
            </w:r>
            <w:r w:rsidR="004F6123" w:rsidRPr="00E2616D">
              <w:rPr>
                <w:rFonts w:ascii="Calibri" w:eastAsia="SimSun" w:hAnsi="Calibri" w:cs="Calibri"/>
                <w:lang w:val="en-US" w:eastAsia="zh-CN"/>
              </w:rPr>
              <w:t>频谱监测系统，</w:t>
            </w:r>
            <w:r w:rsidRPr="00E2616D">
              <w:rPr>
                <w:rFonts w:ascii="Calibri" w:eastAsia="SimSun" w:hAnsi="Calibri" w:cs="Calibri" w:hint="eastAsia"/>
                <w:lang w:val="en-US" w:eastAsia="zh-CN"/>
              </w:rPr>
              <w:t>促进落实</w:t>
            </w:r>
            <w:r w:rsidR="004F6123" w:rsidRPr="00E2616D">
              <w:rPr>
                <w:rFonts w:ascii="Calibri" w:eastAsia="SimSun" w:hAnsi="Calibri" w:cs="Calibri"/>
                <w:lang w:val="en-US" w:eastAsia="zh-CN"/>
              </w:rPr>
              <w:t>世界无线电通信大会</w:t>
            </w:r>
            <w:r w:rsidRPr="00E2616D">
              <w:rPr>
                <w:rFonts w:ascii="Calibri" w:eastAsia="SimSun" w:hAnsi="Calibri" w:cs="Calibri" w:hint="eastAsia"/>
                <w:lang w:val="en-US" w:eastAsia="zh-CN"/>
              </w:rPr>
              <w:t>的决定。</w:t>
            </w:r>
          </w:p>
          <w:p w14:paraId="1E9AE2ED" w14:textId="1C3BCEE5" w:rsidR="00561ADD" w:rsidRPr="00E2616D" w:rsidRDefault="004F6123" w:rsidP="00C45211">
            <w:pPr>
              <w:rPr>
                <w:rFonts w:ascii="Calibri" w:eastAsia="SimSun" w:hAnsi="Calibri" w:cs="Calibri"/>
                <w:lang w:val="en-US" w:eastAsia="zh-CN"/>
              </w:rPr>
            </w:pPr>
            <w:r w:rsidRPr="00E2616D">
              <w:rPr>
                <w:rFonts w:ascii="Calibri" w:eastAsia="SimSun" w:hAnsi="Calibri" w:cs="Calibri"/>
                <w:lang w:val="en-US" w:eastAsia="zh-CN"/>
              </w:rPr>
              <w:t>培养开发利用</w:t>
            </w:r>
            <w:r w:rsidR="008F7DC3" w:rsidRPr="00E2616D">
              <w:rPr>
                <w:rFonts w:ascii="Calibri" w:eastAsia="SimSun" w:hAnsi="Calibri" w:cs="Calibri" w:hint="eastAsia"/>
                <w:lang w:val="en-US" w:eastAsia="zh-CN"/>
              </w:rPr>
              <w:t>地面和空间业务</w:t>
            </w:r>
            <w:r w:rsidRPr="00E2616D">
              <w:rPr>
                <w:rFonts w:ascii="Calibri" w:eastAsia="SimSun" w:hAnsi="Calibri" w:cs="Calibri"/>
                <w:lang w:val="en-US" w:eastAsia="zh-CN"/>
              </w:rPr>
              <w:t>的技能。</w:t>
            </w:r>
          </w:p>
          <w:p w14:paraId="2445EF0E" w14:textId="50371D75" w:rsidR="00561ADD" w:rsidRPr="00E2616D" w:rsidRDefault="004F6123" w:rsidP="004F6123">
            <w:pPr>
              <w:rPr>
                <w:rFonts w:ascii="Calibri" w:eastAsia="SimSun" w:hAnsi="Calibri" w:cs="Calibri"/>
                <w:lang w:val="en-US" w:eastAsia="zh-CN"/>
              </w:rPr>
            </w:pPr>
            <w:r w:rsidRPr="00E2616D">
              <w:rPr>
                <w:rFonts w:ascii="Calibri" w:eastAsia="SimSun" w:hAnsi="Calibri" w:cs="Calibri"/>
                <w:lang w:val="en-US" w:eastAsia="zh-CN"/>
              </w:rPr>
              <w:t>加强</w:t>
            </w:r>
            <w:r w:rsidR="008F7DC3" w:rsidRPr="00E2616D">
              <w:rPr>
                <w:rFonts w:ascii="Calibri" w:eastAsia="SimSun" w:hAnsi="Calibri" w:cs="Calibri"/>
                <w:lang w:val="en-US" w:eastAsia="zh-CN"/>
              </w:rPr>
              <w:t>区域性</w:t>
            </w:r>
            <w:r w:rsidR="008F7DC3" w:rsidRPr="00E2616D">
              <w:rPr>
                <w:rFonts w:ascii="Calibri" w:eastAsia="SimSun" w:hAnsi="Calibri" w:cs="Calibri"/>
                <w:lang w:val="en-US" w:eastAsia="zh-CN"/>
              </w:rPr>
              <w:t>ICT</w:t>
            </w:r>
            <w:r w:rsidR="008F7DC3" w:rsidRPr="00E2616D">
              <w:rPr>
                <w:rFonts w:ascii="Calibri" w:eastAsia="SimSun" w:hAnsi="Calibri" w:cs="Calibri"/>
                <w:lang w:val="en-US" w:eastAsia="zh-CN"/>
              </w:rPr>
              <w:t>互连互通</w:t>
            </w:r>
            <w:r w:rsidR="008F7DC3" w:rsidRPr="00E2616D">
              <w:rPr>
                <w:rFonts w:ascii="Calibri" w:eastAsia="SimSun" w:hAnsi="Calibri" w:cs="Calibri" w:hint="eastAsia"/>
                <w:lang w:val="en-US" w:eastAsia="zh-CN"/>
              </w:rPr>
              <w:t>并强化</w:t>
            </w:r>
            <w:r w:rsidRPr="00E2616D">
              <w:rPr>
                <w:rFonts w:ascii="Calibri" w:eastAsia="SimSun" w:hAnsi="Calibri" w:cs="Calibri"/>
                <w:lang w:val="en-US" w:eastAsia="zh-CN"/>
              </w:rPr>
              <w:t>与国际</w:t>
            </w:r>
            <w:r w:rsidRPr="00E2616D">
              <w:rPr>
                <w:rFonts w:ascii="Calibri" w:eastAsia="SimSun" w:hAnsi="Calibri" w:cs="Calibri"/>
                <w:lang w:val="en-US" w:eastAsia="zh-CN"/>
              </w:rPr>
              <w:t>/</w:t>
            </w:r>
            <w:r w:rsidRPr="00E2616D">
              <w:rPr>
                <w:rFonts w:ascii="Calibri" w:eastAsia="SimSun" w:hAnsi="Calibri" w:cs="Calibri"/>
                <w:lang w:val="en-US" w:eastAsia="zh-CN"/>
              </w:rPr>
              <w:t>区域性组织的合作，</w:t>
            </w:r>
            <w:r w:rsidR="008F7DC3" w:rsidRPr="00E2616D">
              <w:rPr>
                <w:rFonts w:ascii="Calibri" w:eastAsia="SimSun" w:hAnsi="Calibri" w:cs="Calibri" w:hint="eastAsia"/>
                <w:lang w:val="en-US" w:eastAsia="zh-CN"/>
              </w:rPr>
              <w:t>如</w:t>
            </w:r>
            <w:r w:rsidRPr="00E2616D">
              <w:rPr>
                <w:rFonts w:ascii="Calibri" w:eastAsia="SimSun" w:hAnsi="Calibri" w:cs="Calibri"/>
                <w:lang w:val="en-US" w:eastAsia="zh-CN"/>
              </w:rPr>
              <w:t>亚太信息高速公路（</w:t>
            </w:r>
            <w:r w:rsidRPr="00E2616D">
              <w:rPr>
                <w:rFonts w:ascii="Calibri" w:eastAsia="SimSun" w:hAnsi="Calibri" w:cs="Calibri"/>
                <w:lang w:val="en-US" w:eastAsia="zh-CN"/>
              </w:rPr>
              <w:t>AP-IS</w:t>
            </w:r>
            <w:r w:rsidRPr="00E2616D">
              <w:rPr>
                <w:rFonts w:ascii="Calibri" w:eastAsia="SimSun" w:hAnsi="Calibri" w:cs="Calibri"/>
                <w:lang w:val="en-US" w:eastAsia="zh-CN"/>
              </w:rPr>
              <w:t>）。</w:t>
            </w:r>
          </w:p>
        </w:tc>
      </w:tr>
      <w:tr w:rsidR="00561ADD" w:rsidRPr="00E2616D" w14:paraId="4A2C5345" w14:textId="77777777" w:rsidTr="00561ADD">
        <w:tc>
          <w:tcPr>
            <w:tcW w:w="9634" w:type="dxa"/>
          </w:tcPr>
          <w:p w14:paraId="14226F91" w14:textId="10C708E0" w:rsidR="00561ADD" w:rsidRPr="00E2616D" w:rsidRDefault="004F6123" w:rsidP="00C45211">
            <w:pPr>
              <w:pStyle w:val="ListParagraph"/>
              <w:tabs>
                <w:tab w:val="left" w:pos="459"/>
              </w:tabs>
              <w:spacing w:after="120"/>
              <w:ind w:left="0"/>
              <w:contextualSpacing w:val="0"/>
              <w:rPr>
                <w:rFonts w:eastAsia="SimSun" w:cstheme="minorHAnsi"/>
                <w:b/>
                <w:bCs/>
                <w:color w:val="000000" w:themeColor="text1"/>
                <w:szCs w:val="24"/>
                <w:lang w:eastAsia="zh-CN"/>
              </w:rPr>
            </w:pPr>
            <w:r w:rsidRPr="00E2616D">
              <w:rPr>
                <w:rFonts w:eastAsia="SimSun" w:cstheme="minorHAnsi"/>
                <w:b/>
                <w:bCs/>
                <w:lang w:eastAsia="zh-CN"/>
              </w:rPr>
              <w:t>ASP4</w:t>
            </w:r>
            <w:r w:rsidRPr="00E2616D">
              <w:rPr>
                <w:rFonts w:eastAsia="SimSun" w:cstheme="minorHAnsi"/>
                <w:b/>
                <w:bCs/>
                <w:lang w:eastAsia="zh-CN"/>
              </w:rPr>
              <w:t>：</w:t>
            </w:r>
            <w:bookmarkStart w:id="25" w:name="lt_pId245"/>
            <w:r w:rsidR="00E918CC" w:rsidRPr="00E2616D">
              <w:rPr>
                <w:rFonts w:eastAsia="SimSun" w:cstheme="minorHAnsi" w:hint="eastAsia"/>
                <w:lang w:val="en-US" w:eastAsia="zh-CN"/>
              </w:rPr>
              <w:t>通过</w:t>
            </w:r>
            <w:r w:rsidRPr="00E2616D">
              <w:rPr>
                <w:rFonts w:eastAsia="SimSun" w:cstheme="minorHAnsi"/>
                <w:lang w:eastAsia="zh-CN"/>
              </w:rPr>
              <w:t>有利的政策和监管环境</w:t>
            </w:r>
            <w:r w:rsidR="00E918CC" w:rsidRPr="00E2616D">
              <w:rPr>
                <w:rFonts w:eastAsia="SimSun" w:cstheme="minorHAnsi" w:hint="eastAsia"/>
                <w:lang w:eastAsia="zh-CN"/>
              </w:rPr>
              <w:t>加速数字化转型</w:t>
            </w:r>
          </w:p>
          <w:bookmarkEnd w:id="25"/>
          <w:p w14:paraId="081ECC65" w14:textId="07FFAC13" w:rsidR="00561ADD" w:rsidRPr="00E2616D" w:rsidRDefault="004F6123" w:rsidP="00C45211">
            <w:pPr>
              <w:rPr>
                <w:rFonts w:eastAsia="SimSun" w:cstheme="minorHAnsi"/>
                <w:lang w:val="en-US" w:eastAsia="zh-CN"/>
              </w:rPr>
            </w:pPr>
            <w:r w:rsidRPr="00E2616D">
              <w:rPr>
                <w:rFonts w:eastAsia="SimSun" w:cstheme="minorHAnsi"/>
                <w:b/>
                <w:lang w:eastAsia="zh-CN"/>
              </w:rPr>
              <w:t>目标</w:t>
            </w:r>
            <w:r w:rsidRPr="00E2616D">
              <w:rPr>
                <w:rFonts w:eastAsia="SimSun" w:cstheme="minorHAnsi"/>
                <w:bCs/>
                <w:lang w:eastAsia="zh-CN"/>
              </w:rPr>
              <w:t>：</w:t>
            </w:r>
            <w:r w:rsidRPr="00E2616D">
              <w:rPr>
                <w:rFonts w:eastAsia="SimSun" w:cstheme="minorHAnsi"/>
                <w:lang w:eastAsia="zh-CN"/>
              </w:rPr>
              <w:t>协助成员国制定适当的政策和监管框架、</w:t>
            </w:r>
            <w:r w:rsidR="008F7DC3" w:rsidRPr="00E2616D">
              <w:rPr>
                <w:rFonts w:eastAsia="SimSun" w:cstheme="minorHAnsi" w:hint="eastAsia"/>
                <w:lang w:eastAsia="zh-CN"/>
              </w:rPr>
              <w:t>开展横跨各个经济部门的数字业务、</w:t>
            </w:r>
            <w:r w:rsidRPr="00E2616D">
              <w:rPr>
                <w:rFonts w:eastAsia="SimSun" w:cstheme="minorHAnsi"/>
                <w:lang w:eastAsia="zh-CN"/>
              </w:rPr>
              <w:t>促进创新、增强技能、加大信息共享力度并强化监管合作，从而形成有利于</w:t>
            </w:r>
            <w:proofErr w:type="gramStart"/>
            <w:r w:rsidRPr="00E2616D">
              <w:rPr>
                <w:rFonts w:eastAsia="SimSun" w:cstheme="minorHAnsi"/>
                <w:lang w:eastAsia="zh-CN"/>
              </w:rPr>
              <w:t>所有利益</w:t>
            </w:r>
            <w:proofErr w:type="gramEnd"/>
            <w:r w:rsidRPr="00E2616D">
              <w:rPr>
                <w:rFonts w:eastAsia="SimSun" w:cstheme="minorHAnsi"/>
                <w:lang w:eastAsia="zh-CN"/>
              </w:rPr>
              <w:t>攸关方的支持性监管环境。</w:t>
            </w:r>
          </w:p>
          <w:p w14:paraId="4A11BE54" w14:textId="230CFD1A" w:rsidR="004F6123" w:rsidRPr="00E2616D" w:rsidRDefault="006D5F23" w:rsidP="004F6123">
            <w:pPr>
              <w:rPr>
                <w:rFonts w:eastAsia="SimSun" w:cstheme="minorHAnsi"/>
                <w:b/>
                <w:bCs/>
                <w:lang w:val="en-US" w:eastAsia="zh-CN"/>
              </w:rPr>
            </w:pPr>
            <w:r w:rsidRPr="00E2616D">
              <w:rPr>
                <w:rFonts w:eastAsia="SimSun" w:cstheme="minorHAnsi"/>
                <w:b/>
                <w:bCs/>
                <w:lang w:eastAsia="zh-CN"/>
              </w:rPr>
              <w:t>预期成果</w:t>
            </w:r>
            <w:r w:rsidR="004F6123" w:rsidRPr="00E2616D">
              <w:rPr>
                <w:rFonts w:eastAsia="SimSun" w:cstheme="minorHAnsi" w:hint="eastAsia"/>
                <w:b/>
                <w:bCs/>
                <w:lang w:eastAsia="zh-CN"/>
              </w:rPr>
              <w:t>：</w:t>
            </w:r>
          </w:p>
          <w:p w14:paraId="66EF0B18" w14:textId="7678FE56"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1)</w:t>
            </w:r>
            <w:r w:rsidRPr="00E2616D">
              <w:rPr>
                <w:rFonts w:eastAsia="SimSun" w:cstheme="minorHAnsi"/>
                <w:lang w:val="en-US" w:eastAsia="zh-CN"/>
              </w:rPr>
              <w:tab/>
            </w:r>
            <w:r w:rsidR="004F6123" w:rsidRPr="00E2616D">
              <w:rPr>
                <w:rFonts w:eastAsia="SimSun" w:cstheme="minorHAnsi"/>
                <w:lang w:val="en-US" w:eastAsia="zh-CN"/>
              </w:rPr>
              <w:t>分享有关信息通信技术（</w:t>
            </w:r>
            <w:r w:rsidR="004F6123" w:rsidRPr="00E2616D">
              <w:rPr>
                <w:rFonts w:eastAsia="SimSun" w:cstheme="minorHAnsi"/>
                <w:lang w:eastAsia="zh-CN"/>
              </w:rPr>
              <w:t>ICT</w:t>
            </w:r>
            <w:r w:rsidR="004F6123" w:rsidRPr="00E2616D">
              <w:rPr>
                <w:rFonts w:eastAsia="SimSun" w:cstheme="minorHAnsi"/>
                <w:lang w:eastAsia="zh-CN"/>
              </w:rPr>
              <w:t>）行业及其促成的数字经济的政策、法律和监管环境以及市场发展状况方面的信息。</w:t>
            </w:r>
          </w:p>
          <w:p w14:paraId="7B8977C6" w14:textId="1AC2143E"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2)</w:t>
            </w:r>
            <w:r w:rsidRPr="00E2616D">
              <w:rPr>
                <w:rFonts w:eastAsia="SimSun" w:cstheme="minorHAnsi"/>
                <w:lang w:val="en-US" w:eastAsia="zh-CN"/>
              </w:rPr>
              <w:tab/>
            </w:r>
            <w:r w:rsidR="004F6123" w:rsidRPr="00E2616D">
              <w:rPr>
                <w:rFonts w:eastAsia="SimSun" w:cstheme="minorHAnsi"/>
                <w:lang w:val="en-US" w:eastAsia="zh-CN"/>
              </w:rPr>
              <w:t>制定、实施和审查各种战略、政策、法律和监管框架，用于下一代普遍服务义务（</w:t>
            </w:r>
            <w:r w:rsidR="004F6123" w:rsidRPr="00E2616D">
              <w:rPr>
                <w:rFonts w:eastAsia="SimSun" w:cstheme="minorHAnsi"/>
                <w:lang w:val="en-US" w:eastAsia="zh-CN"/>
              </w:rPr>
              <w:t>USO</w:t>
            </w:r>
            <w:r w:rsidR="004F6123" w:rsidRPr="00E2616D">
              <w:rPr>
                <w:rFonts w:eastAsia="SimSun" w:cstheme="minorHAnsi"/>
                <w:lang w:val="en-US" w:eastAsia="zh-CN"/>
              </w:rPr>
              <w:t>）、消费者保护、中小企业向数字企业的转型以及创新和创业等。</w:t>
            </w:r>
          </w:p>
          <w:p w14:paraId="63C4E1E3" w14:textId="228F50B0"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lastRenderedPageBreak/>
              <w:t>3)</w:t>
            </w:r>
            <w:r w:rsidRPr="00E2616D">
              <w:rPr>
                <w:rFonts w:eastAsia="SimSun" w:cstheme="minorHAnsi"/>
                <w:lang w:val="en-US" w:eastAsia="zh-CN"/>
              </w:rPr>
              <w:tab/>
            </w:r>
            <w:r w:rsidR="004F6123" w:rsidRPr="00E2616D">
              <w:rPr>
                <w:rFonts w:eastAsia="SimSun" w:cstheme="minorHAnsi"/>
                <w:lang w:val="en-US" w:eastAsia="zh-CN"/>
              </w:rPr>
              <w:t>鼓励</w:t>
            </w:r>
            <w:r w:rsidR="004F6123" w:rsidRPr="00E2616D">
              <w:rPr>
                <w:rFonts w:eastAsia="SimSun" w:cstheme="minorHAnsi"/>
                <w:lang w:eastAsia="zh-CN"/>
              </w:rPr>
              <w:t>国家和区域性监管机构、政策制定机构及其他电信</w:t>
            </w:r>
            <w:r w:rsidR="004F6123" w:rsidRPr="00E2616D">
              <w:rPr>
                <w:rFonts w:eastAsia="SimSun" w:cstheme="minorHAnsi"/>
                <w:lang w:eastAsia="zh-CN"/>
              </w:rPr>
              <w:t>/ICT</w:t>
            </w:r>
            <w:r w:rsidR="004F6123" w:rsidRPr="00E2616D">
              <w:rPr>
                <w:rFonts w:eastAsia="SimSun" w:cstheme="minorHAnsi"/>
                <w:lang w:eastAsia="zh-CN"/>
              </w:rPr>
              <w:t>利益攸关方以及其他经济部门就热点政策、法律、监管和市场问题开展包容性对话，并加强各方之间的合作。</w:t>
            </w:r>
          </w:p>
          <w:p w14:paraId="131A9E27" w14:textId="6F173252"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4)</w:t>
            </w:r>
            <w:r w:rsidRPr="00E2616D">
              <w:rPr>
                <w:rFonts w:eastAsia="SimSun" w:cstheme="minorHAnsi"/>
                <w:lang w:val="en-US" w:eastAsia="zh-CN"/>
              </w:rPr>
              <w:tab/>
            </w:r>
            <w:r w:rsidR="004F6123" w:rsidRPr="00E2616D">
              <w:rPr>
                <w:rFonts w:eastAsia="SimSun" w:cstheme="minorHAnsi"/>
                <w:lang w:val="en-US" w:eastAsia="zh-CN"/>
              </w:rPr>
              <w:t>加强热点</w:t>
            </w:r>
            <w:r w:rsidR="004F6123" w:rsidRPr="00E2616D">
              <w:rPr>
                <w:rFonts w:eastAsia="SimSun" w:cstheme="minorHAnsi"/>
                <w:lang w:eastAsia="zh-CN"/>
              </w:rPr>
              <w:t>政策、法律、监管问题、经济和资金问题以及市场发展动向方面的机构、人员和技术能力建设。</w:t>
            </w:r>
          </w:p>
          <w:p w14:paraId="7F320C17" w14:textId="67F27171"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5)</w:t>
            </w:r>
            <w:r w:rsidRPr="00E2616D">
              <w:rPr>
                <w:rFonts w:eastAsia="SimSun" w:cstheme="minorHAnsi"/>
                <w:lang w:val="en-US" w:eastAsia="zh-CN"/>
              </w:rPr>
              <w:tab/>
            </w:r>
            <w:r w:rsidR="004F6123" w:rsidRPr="00E2616D">
              <w:rPr>
                <w:rFonts w:eastAsia="SimSun" w:cstheme="minorHAnsi"/>
                <w:lang w:val="en-US" w:eastAsia="zh-CN"/>
              </w:rPr>
              <w:t>提高对数据隐私和跨境数据相关的政策和监管框架的认识。</w:t>
            </w:r>
          </w:p>
          <w:p w14:paraId="25A51BE8" w14:textId="5AF6ED6A" w:rsidR="00561ADD" w:rsidRPr="00E2616D" w:rsidRDefault="00561ADD" w:rsidP="00A9184E">
            <w:pPr>
              <w:ind w:left="562" w:hanging="562"/>
              <w:rPr>
                <w:rFonts w:eastAsia="SimSun" w:cstheme="minorHAnsi"/>
                <w:bCs/>
                <w:szCs w:val="24"/>
                <w:lang w:eastAsia="zh-CN"/>
              </w:rPr>
            </w:pPr>
            <w:r w:rsidRPr="00E2616D">
              <w:rPr>
                <w:rFonts w:eastAsia="SimSun" w:cstheme="minorHAnsi"/>
                <w:lang w:val="en-US" w:eastAsia="zh-CN"/>
              </w:rPr>
              <w:t>6)</w:t>
            </w:r>
            <w:r w:rsidRPr="00E2616D">
              <w:rPr>
                <w:rFonts w:eastAsia="SimSun" w:cstheme="minorHAnsi"/>
                <w:lang w:val="en-US" w:eastAsia="zh-CN"/>
              </w:rPr>
              <w:tab/>
            </w:r>
            <w:r w:rsidR="004F6123" w:rsidRPr="00E2616D">
              <w:rPr>
                <w:rFonts w:eastAsia="SimSun" w:cstheme="minorHAnsi"/>
                <w:lang w:val="en-US" w:eastAsia="zh-CN"/>
              </w:rPr>
              <w:t>制定战略框架，以支持发展中国家的</w:t>
            </w:r>
            <w:r w:rsidR="004F6123" w:rsidRPr="00E2616D">
              <w:rPr>
                <w:rFonts w:eastAsia="SimSun" w:cstheme="minorHAnsi"/>
                <w:lang w:val="en-US" w:eastAsia="zh-CN"/>
              </w:rPr>
              <w:t>ICT</w:t>
            </w:r>
            <w:r w:rsidR="004F6123" w:rsidRPr="00E2616D">
              <w:rPr>
                <w:rFonts w:eastAsia="SimSun" w:cstheme="minorHAnsi"/>
                <w:lang w:val="en-US" w:eastAsia="zh-CN"/>
              </w:rPr>
              <w:t>研发活动。</w:t>
            </w:r>
          </w:p>
        </w:tc>
      </w:tr>
      <w:tr w:rsidR="00561ADD" w:rsidRPr="00E2616D" w14:paraId="464F7FA1" w14:textId="77777777" w:rsidTr="00561ADD">
        <w:trPr>
          <w:trHeight w:val="750"/>
        </w:trPr>
        <w:tc>
          <w:tcPr>
            <w:tcW w:w="9634" w:type="dxa"/>
          </w:tcPr>
          <w:p w14:paraId="21835C8E" w14:textId="271FA64A" w:rsidR="00561ADD" w:rsidRPr="00E2616D" w:rsidRDefault="004F6123" w:rsidP="00C45211">
            <w:pPr>
              <w:spacing w:after="120"/>
              <w:rPr>
                <w:rFonts w:eastAsia="SimSun" w:cstheme="minorHAnsi"/>
                <w:lang w:val="en-US" w:eastAsia="zh-CN"/>
              </w:rPr>
            </w:pPr>
            <w:r w:rsidRPr="00E2616D">
              <w:rPr>
                <w:rFonts w:eastAsia="SimSun" w:cstheme="minorHAnsi"/>
                <w:b/>
                <w:bCs/>
                <w:lang w:eastAsia="zh-CN"/>
              </w:rPr>
              <w:lastRenderedPageBreak/>
              <w:t>ASP5</w:t>
            </w:r>
            <w:r w:rsidRPr="00E2616D">
              <w:rPr>
                <w:rFonts w:eastAsia="SimSun" w:cstheme="minorHAnsi"/>
                <w:b/>
                <w:bCs/>
                <w:lang w:eastAsia="zh-CN"/>
              </w:rPr>
              <w:t>：</w:t>
            </w:r>
            <w:r w:rsidRPr="00E2616D">
              <w:rPr>
                <w:rFonts w:eastAsia="SimSun" w:cstheme="minorHAnsi"/>
                <w:lang w:eastAsia="zh-CN"/>
              </w:rPr>
              <w:t>为营造安全且适应性强的</w:t>
            </w:r>
            <w:r w:rsidR="00E918CC" w:rsidRPr="00E2616D">
              <w:rPr>
                <w:rFonts w:eastAsia="SimSun" w:cstheme="minorHAnsi" w:hint="eastAsia"/>
                <w:lang w:eastAsia="zh-CN"/>
              </w:rPr>
              <w:t>I</w:t>
            </w:r>
            <w:r w:rsidR="00E918CC" w:rsidRPr="00E2616D">
              <w:rPr>
                <w:rFonts w:eastAsia="SimSun" w:cstheme="minorHAnsi"/>
                <w:lang w:eastAsia="zh-CN"/>
              </w:rPr>
              <w:t>CT</w:t>
            </w:r>
            <w:r w:rsidRPr="00E2616D">
              <w:rPr>
                <w:rFonts w:eastAsia="SimSun" w:cstheme="minorHAnsi"/>
                <w:lang w:eastAsia="zh-CN"/>
              </w:rPr>
              <w:t>环境做出贡献</w:t>
            </w:r>
            <w:bookmarkStart w:id="26" w:name="lt_pId254"/>
          </w:p>
          <w:p w14:paraId="478268EF" w14:textId="4C882021" w:rsidR="00561ADD" w:rsidRPr="00E2616D" w:rsidRDefault="004F6123" w:rsidP="00C45211">
            <w:pPr>
              <w:rPr>
                <w:rFonts w:eastAsia="SimSun" w:cstheme="minorHAnsi"/>
                <w:lang w:val="en-US" w:eastAsia="zh-CN"/>
              </w:rPr>
            </w:pPr>
            <w:r w:rsidRPr="00E2616D">
              <w:rPr>
                <w:rFonts w:eastAsia="SimSun" w:cstheme="minorHAnsi"/>
                <w:b/>
                <w:lang w:eastAsia="zh-CN"/>
              </w:rPr>
              <w:t>目标</w:t>
            </w:r>
            <w:r w:rsidRPr="00E2616D">
              <w:rPr>
                <w:rFonts w:eastAsia="SimSun" w:cstheme="minorHAnsi"/>
                <w:bCs/>
                <w:lang w:eastAsia="zh-CN"/>
              </w:rPr>
              <w:t>：</w:t>
            </w:r>
            <w:r w:rsidRPr="00E2616D">
              <w:rPr>
                <w:rFonts w:eastAsia="SimSun" w:cstheme="minorHAnsi"/>
                <w:lang w:eastAsia="zh-CN"/>
              </w:rPr>
              <w:t>协助成员国开发和维护安全、可信和适应性强的网络和服务，以应对与气候变化和</w:t>
            </w:r>
            <w:r w:rsidR="00CC3592" w:rsidRPr="00E2616D">
              <w:rPr>
                <w:rFonts w:eastAsia="SimSun" w:cstheme="minorHAnsi" w:hint="eastAsia"/>
                <w:lang w:eastAsia="zh-CN"/>
              </w:rPr>
              <w:t>管理全球疫情大流行以及</w:t>
            </w:r>
            <w:r w:rsidRPr="00E2616D">
              <w:rPr>
                <w:rFonts w:eastAsia="SimSun" w:cstheme="minorHAnsi"/>
                <w:lang w:eastAsia="zh-CN"/>
              </w:rPr>
              <w:t>灾害相关的挑战。</w:t>
            </w:r>
          </w:p>
          <w:bookmarkEnd w:id="26"/>
          <w:p w14:paraId="7F4E43EC" w14:textId="49E1FCF1" w:rsidR="004F6123" w:rsidRPr="00E2616D" w:rsidRDefault="006D5F23" w:rsidP="004F6123">
            <w:pPr>
              <w:rPr>
                <w:rFonts w:eastAsia="SimSun" w:cstheme="minorHAnsi"/>
                <w:b/>
                <w:bCs/>
                <w:lang w:val="en-US" w:eastAsia="zh-CN"/>
              </w:rPr>
            </w:pPr>
            <w:r w:rsidRPr="00E2616D">
              <w:rPr>
                <w:rFonts w:eastAsia="SimSun" w:cstheme="minorHAnsi"/>
                <w:b/>
                <w:bCs/>
                <w:lang w:eastAsia="zh-CN"/>
              </w:rPr>
              <w:t>预期成果</w:t>
            </w:r>
            <w:r w:rsidR="004F6123" w:rsidRPr="00E2616D">
              <w:rPr>
                <w:rFonts w:eastAsia="SimSun" w:cstheme="minorHAnsi" w:hint="eastAsia"/>
                <w:b/>
                <w:bCs/>
                <w:lang w:eastAsia="zh-CN"/>
              </w:rPr>
              <w:t>：</w:t>
            </w:r>
          </w:p>
          <w:p w14:paraId="3B1E9FB4" w14:textId="4DFEF4E4"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1)</w:t>
            </w:r>
            <w:r w:rsidRPr="00E2616D">
              <w:rPr>
                <w:rFonts w:eastAsia="SimSun" w:cstheme="minorHAnsi"/>
                <w:lang w:val="en-US" w:eastAsia="zh-CN"/>
              </w:rPr>
              <w:tab/>
            </w:r>
            <w:r w:rsidR="004F6123" w:rsidRPr="00E2616D">
              <w:rPr>
                <w:rFonts w:eastAsia="SimSun" w:cstheme="minorHAnsi"/>
                <w:lang w:val="en-US" w:eastAsia="zh-CN"/>
              </w:rPr>
              <w:t>汇编国家</w:t>
            </w:r>
            <w:r w:rsidR="004F6123" w:rsidRPr="00E2616D">
              <w:rPr>
                <w:rFonts w:eastAsia="SimSun" w:cstheme="minorHAnsi"/>
                <w:lang w:val="en-US" w:eastAsia="zh-CN"/>
              </w:rPr>
              <w:t>/</w:t>
            </w:r>
            <w:r w:rsidR="004F6123" w:rsidRPr="00E2616D">
              <w:rPr>
                <w:rFonts w:eastAsia="SimSun" w:cstheme="minorHAnsi"/>
                <w:lang w:val="en-US" w:eastAsia="zh-CN"/>
              </w:rPr>
              <w:t>区域性网络安全战略，增强国家</w:t>
            </w:r>
            <w:r w:rsidR="00CC3592" w:rsidRPr="00E2616D">
              <w:rPr>
                <w:rFonts w:eastAsia="SimSun" w:cstheme="minorHAnsi"/>
                <w:lang w:val="en-US" w:eastAsia="zh-CN"/>
              </w:rPr>
              <w:t>/</w:t>
            </w:r>
            <w:r w:rsidR="00CC3592" w:rsidRPr="00E2616D">
              <w:rPr>
                <w:rFonts w:eastAsia="SimSun" w:cstheme="minorHAnsi"/>
                <w:lang w:val="en-US" w:eastAsia="zh-CN"/>
              </w:rPr>
              <w:t>区域性</w:t>
            </w:r>
            <w:r w:rsidR="004F6123" w:rsidRPr="00E2616D">
              <w:rPr>
                <w:rFonts w:eastAsia="SimSun" w:cstheme="minorHAnsi"/>
                <w:lang w:val="en-US" w:eastAsia="zh-CN"/>
              </w:rPr>
              <w:t>网络安全能力（例如成立计算机事件响应团队（</w:t>
            </w:r>
            <w:r w:rsidR="004F6123" w:rsidRPr="00E2616D">
              <w:rPr>
                <w:rFonts w:eastAsia="SimSun" w:cstheme="minorHAnsi"/>
                <w:lang w:val="en-US" w:eastAsia="zh-CN"/>
              </w:rPr>
              <w:t>CIRT</w:t>
            </w:r>
            <w:r w:rsidR="004F6123" w:rsidRPr="00E2616D">
              <w:rPr>
                <w:rFonts w:eastAsia="SimSun" w:cstheme="minorHAnsi"/>
                <w:lang w:val="en-US" w:eastAsia="zh-CN"/>
              </w:rPr>
              <w:t>）），并分享最佳做法，</w:t>
            </w:r>
            <w:r w:rsidR="00CC3592" w:rsidRPr="00E2616D">
              <w:rPr>
                <w:rFonts w:eastAsia="SimSun" w:cstheme="minorHAnsi" w:hint="eastAsia"/>
                <w:lang w:val="en-US" w:eastAsia="zh-CN"/>
              </w:rPr>
              <w:t>以</w:t>
            </w:r>
            <w:r w:rsidR="004F6123" w:rsidRPr="00E2616D">
              <w:rPr>
                <w:rFonts w:eastAsia="SimSun" w:cstheme="minorHAnsi"/>
                <w:lang w:val="en-US" w:eastAsia="zh-CN"/>
              </w:rPr>
              <w:t>培育网络安全文化。</w:t>
            </w:r>
          </w:p>
          <w:p w14:paraId="20E19422" w14:textId="4905B28F"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2)</w:t>
            </w:r>
            <w:r w:rsidRPr="00E2616D">
              <w:rPr>
                <w:rFonts w:eastAsia="SimSun" w:cstheme="minorHAnsi"/>
                <w:lang w:val="en-US" w:eastAsia="zh-CN"/>
              </w:rPr>
              <w:tab/>
            </w:r>
            <w:r w:rsidR="004F6123" w:rsidRPr="00E2616D">
              <w:rPr>
                <w:rFonts w:eastAsia="SimSun" w:cstheme="minorHAnsi"/>
                <w:lang w:val="en-US" w:eastAsia="zh-CN"/>
              </w:rPr>
              <w:t>加强关键参与方和利益攸关方在国家、区域和全球层面的机构合作与协调</w:t>
            </w:r>
            <w:r w:rsidR="0059373E" w:rsidRPr="00E2616D">
              <w:rPr>
                <w:rFonts w:eastAsia="SimSun" w:cstheme="minorHAnsi"/>
                <w:lang w:val="en-US" w:eastAsia="zh-CN"/>
              </w:rPr>
              <w:t>（包括通过组织网络演练等）</w:t>
            </w:r>
            <w:r w:rsidR="004F6123" w:rsidRPr="00E2616D">
              <w:rPr>
                <w:rFonts w:eastAsia="SimSun" w:cstheme="minorHAnsi"/>
                <w:lang w:val="en-US" w:eastAsia="zh-CN"/>
              </w:rPr>
              <w:t>，同时增强处理网络安全相关问题的能力。</w:t>
            </w:r>
          </w:p>
          <w:p w14:paraId="08FCAABB" w14:textId="7A9FE8B8"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3)</w:t>
            </w:r>
            <w:r w:rsidRPr="00E2616D">
              <w:rPr>
                <w:rFonts w:eastAsia="SimSun" w:cstheme="minorHAnsi"/>
                <w:lang w:val="en-US" w:eastAsia="zh-CN"/>
              </w:rPr>
              <w:tab/>
            </w:r>
            <w:r w:rsidR="004F6123" w:rsidRPr="00E2616D">
              <w:rPr>
                <w:rFonts w:eastAsia="SimSun" w:cstheme="minorHAnsi"/>
                <w:lang w:val="en-US" w:eastAsia="zh-CN"/>
              </w:rPr>
              <w:t>制定</w:t>
            </w:r>
            <w:r w:rsidR="004F6123" w:rsidRPr="00E2616D">
              <w:rPr>
                <w:rFonts w:eastAsia="SimSun" w:cstheme="minorHAnsi"/>
                <w:lang w:eastAsia="zh-CN"/>
              </w:rPr>
              <w:t>灾害和紧急情况下提供医疗（电子卫生）和人道主义援助的国家应急电信计划和基于信息通信技术（</w:t>
            </w:r>
            <w:r w:rsidR="004F6123" w:rsidRPr="00E2616D">
              <w:rPr>
                <w:rFonts w:eastAsia="SimSun" w:cstheme="minorHAnsi"/>
                <w:lang w:eastAsia="zh-CN"/>
              </w:rPr>
              <w:t>ICT</w:t>
            </w:r>
            <w:r w:rsidR="004F6123" w:rsidRPr="00E2616D">
              <w:rPr>
                <w:rFonts w:eastAsia="SimSun" w:cstheme="minorHAnsi"/>
                <w:lang w:eastAsia="zh-CN"/>
              </w:rPr>
              <w:t>）的举措。</w:t>
            </w:r>
          </w:p>
          <w:p w14:paraId="602E7B42" w14:textId="63AFD3B4"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4)</w:t>
            </w:r>
            <w:r w:rsidRPr="00E2616D">
              <w:rPr>
                <w:rFonts w:eastAsia="SimSun" w:cstheme="minorHAnsi"/>
                <w:lang w:val="en-US" w:eastAsia="zh-CN"/>
              </w:rPr>
              <w:tab/>
            </w:r>
            <w:r w:rsidR="004F6123" w:rsidRPr="00E2616D">
              <w:rPr>
                <w:rFonts w:eastAsia="SimSun" w:cstheme="minorHAnsi"/>
                <w:lang w:eastAsia="zh-CN"/>
              </w:rPr>
              <w:t>在</w:t>
            </w:r>
            <w:r w:rsidR="004F6123" w:rsidRPr="00E2616D">
              <w:rPr>
                <w:rFonts w:eastAsia="SimSun" w:cstheme="minorHAnsi"/>
                <w:lang w:val="en-US" w:eastAsia="zh-CN"/>
              </w:rPr>
              <w:t>电信网络和基础设施中纳入能够实现灾后复原的特性，并制定</w:t>
            </w:r>
            <w:r w:rsidR="004F6123" w:rsidRPr="00E2616D">
              <w:rPr>
                <w:rFonts w:eastAsia="SimSun" w:cstheme="minorHAnsi"/>
                <w:lang w:val="en-US" w:eastAsia="zh-CN"/>
              </w:rPr>
              <w:t>ICT</w:t>
            </w:r>
            <w:r w:rsidR="004F6123" w:rsidRPr="00E2616D">
              <w:rPr>
                <w:rFonts w:eastAsia="SimSun" w:cstheme="minorHAnsi"/>
                <w:lang w:val="en-US" w:eastAsia="zh-CN"/>
              </w:rPr>
              <w:t>解决方案（包括</w:t>
            </w:r>
            <w:r w:rsidR="0059373E" w:rsidRPr="00E2616D">
              <w:rPr>
                <w:rFonts w:eastAsia="SimSun" w:cstheme="minorHAnsi" w:hint="eastAsia"/>
                <w:lang w:val="en-US" w:eastAsia="zh-CN"/>
              </w:rPr>
              <w:t>使用</w:t>
            </w:r>
            <w:r w:rsidR="004F6123" w:rsidRPr="00E2616D">
              <w:rPr>
                <w:rFonts w:eastAsia="SimSun" w:cstheme="minorHAnsi"/>
                <w:lang w:val="en-US" w:eastAsia="zh-CN"/>
              </w:rPr>
              <w:t>无线和卫星技术解决方案）以提高网络的复原能力。</w:t>
            </w:r>
          </w:p>
          <w:p w14:paraId="723B7D13" w14:textId="6B5979C7" w:rsidR="00561ADD" w:rsidRPr="00E2616D" w:rsidRDefault="00561ADD" w:rsidP="00A9184E">
            <w:pPr>
              <w:ind w:left="562" w:hanging="562"/>
              <w:rPr>
                <w:rFonts w:eastAsia="SimSun" w:cstheme="minorHAnsi"/>
                <w:lang w:val="en-US" w:eastAsia="zh-CN"/>
              </w:rPr>
            </w:pPr>
            <w:r w:rsidRPr="00E2616D">
              <w:rPr>
                <w:rFonts w:eastAsia="SimSun" w:cstheme="minorHAnsi"/>
                <w:lang w:val="en-US" w:eastAsia="zh-CN"/>
              </w:rPr>
              <w:t>5)</w:t>
            </w:r>
            <w:r w:rsidRPr="00E2616D">
              <w:rPr>
                <w:rFonts w:eastAsia="SimSun" w:cstheme="minorHAnsi"/>
                <w:lang w:val="en-US" w:eastAsia="zh-CN"/>
              </w:rPr>
              <w:tab/>
            </w:r>
            <w:r w:rsidR="004F6123" w:rsidRPr="00E2616D">
              <w:rPr>
                <w:rFonts w:eastAsia="SimSun" w:cstheme="minorHAnsi"/>
                <w:lang w:val="en-US" w:eastAsia="zh-CN"/>
              </w:rPr>
              <w:t>开发与国家和区域网络相关联的标准监测和早期预警系统，并加强使用有源和无源</w:t>
            </w:r>
            <w:r w:rsidR="0059373E" w:rsidRPr="00E2616D">
              <w:rPr>
                <w:rFonts w:eastAsia="SimSun" w:cstheme="minorHAnsi" w:hint="eastAsia"/>
                <w:lang w:val="en-US" w:eastAsia="zh-CN"/>
              </w:rPr>
              <w:t>地面</w:t>
            </w:r>
            <w:r w:rsidR="0059373E" w:rsidRPr="00E2616D">
              <w:rPr>
                <w:rFonts w:eastAsia="SimSun" w:cstheme="minorHAnsi" w:hint="eastAsia"/>
                <w:lang w:val="en-US" w:eastAsia="zh-CN"/>
              </w:rPr>
              <w:t>/</w:t>
            </w:r>
            <w:r w:rsidR="004F6123" w:rsidRPr="00E2616D">
              <w:rPr>
                <w:rFonts w:eastAsia="SimSun" w:cstheme="minorHAnsi"/>
                <w:lang w:val="en-US" w:eastAsia="zh-CN"/>
              </w:rPr>
              <w:t>空间遥感系统进行灾害预测、发现和减灾。</w:t>
            </w:r>
          </w:p>
          <w:p w14:paraId="24720C53" w14:textId="62A1BBE1" w:rsidR="00561ADD" w:rsidRPr="00E2616D" w:rsidRDefault="00561ADD" w:rsidP="00A9184E">
            <w:pPr>
              <w:ind w:left="562" w:hanging="562"/>
              <w:rPr>
                <w:rFonts w:eastAsia="SimSun" w:cstheme="minorHAnsi"/>
                <w:bCs/>
                <w:szCs w:val="24"/>
                <w:lang w:eastAsia="zh-CN"/>
              </w:rPr>
            </w:pPr>
            <w:r w:rsidRPr="00E2616D">
              <w:rPr>
                <w:rFonts w:eastAsia="SimSun" w:cstheme="minorHAnsi"/>
                <w:lang w:val="en-US" w:eastAsia="zh-CN"/>
              </w:rPr>
              <w:t>6)</w:t>
            </w:r>
            <w:r w:rsidRPr="00E2616D">
              <w:rPr>
                <w:rFonts w:eastAsia="SimSun" w:cstheme="minorHAnsi"/>
                <w:lang w:val="en-US" w:eastAsia="zh-CN"/>
              </w:rPr>
              <w:tab/>
            </w:r>
            <w:r w:rsidR="004F6123" w:rsidRPr="00E2616D">
              <w:rPr>
                <w:rFonts w:eastAsia="SimSun" w:cstheme="minorHAnsi"/>
                <w:lang w:eastAsia="zh-CN"/>
              </w:rPr>
              <w:t>制定综合性策略和措施（包括电子废弃物政策），以帮助缓解和应对气候变化带来的毁灭性影响。</w:t>
            </w:r>
          </w:p>
        </w:tc>
      </w:tr>
      <w:bookmarkEnd w:id="22"/>
    </w:tbl>
    <w:p w14:paraId="03B5EDDC" w14:textId="77777777" w:rsidR="00075C63" w:rsidRPr="00E2616D" w:rsidRDefault="00075C63" w:rsidP="00D83BF5">
      <w:pPr>
        <w:rPr>
          <w:szCs w:val="24"/>
          <w:lang w:eastAsia="zh-CN"/>
        </w:rPr>
      </w:pPr>
    </w:p>
    <w:p w14:paraId="7572B8B5" w14:textId="77777777" w:rsidR="00D83BF5" w:rsidRPr="0084734D" w:rsidRDefault="00D83BF5" w:rsidP="00D83BF5">
      <w:pPr>
        <w:jc w:val="center"/>
        <w:rPr>
          <w:szCs w:val="24"/>
        </w:rPr>
      </w:pPr>
      <w:r w:rsidRPr="00E2616D">
        <w:rPr>
          <w:szCs w:val="24"/>
        </w:rPr>
        <w:t>_______________</w:t>
      </w:r>
    </w:p>
    <w:sectPr w:rsidR="00D83BF5" w:rsidRPr="0084734D" w:rsidSect="00674952">
      <w:headerReference w:type="default" r:id="rId28"/>
      <w:footerReference w:type="even" r:id="rId29"/>
      <w:footerReference w:type="default" r:id="rId30"/>
      <w:footerReference w:type="first" r:id="rId3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F737" w14:textId="77777777" w:rsidR="00F73AE4" w:rsidRDefault="00F73AE4">
      <w:r>
        <w:separator/>
      </w:r>
    </w:p>
  </w:endnote>
  <w:endnote w:type="continuationSeparator" w:id="0">
    <w:p w14:paraId="7CD78445" w14:textId="77777777" w:rsidR="00F73AE4" w:rsidRDefault="00F7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6794" w14:textId="77777777" w:rsidR="0039095F" w:rsidRDefault="0039095F">
    <w:pPr>
      <w:framePr w:wrap="around" w:vAnchor="text" w:hAnchor="margin" w:xAlign="right" w:y="1"/>
    </w:pPr>
    <w:r>
      <w:fldChar w:fldCharType="begin"/>
    </w:r>
    <w:r>
      <w:instrText xml:space="preserve">PAGE  </w:instrText>
    </w:r>
    <w:r>
      <w:fldChar w:fldCharType="end"/>
    </w:r>
  </w:p>
  <w:p w14:paraId="0BCC69B1" w14:textId="66A01F50" w:rsidR="0039095F" w:rsidRPr="0041348E" w:rsidRDefault="0039095F">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D04B18">
      <w:rPr>
        <w:noProof/>
      </w:rPr>
      <w:t>14.04.21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FD35" w14:textId="1D725B99" w:rsidR="0039095F" w:rsidRDefault="00D66646" w:rsidP="00B23DE7">
    <w:pPr>
      <w:pStyle w:val="Footer"/>
    </w:pPr>
    <w:r>
      <w:fldChar w:fldCharType="begin"/>
    </w:r>
    <w:r>
      <w:instrText xml:space="preserve"> FILENAME \p  \* MERGEFORMAT </w:instrText>
    </w:r>
    <w:r>
      <w:fldChar w:fldCharType="separate"/>
    </w:r>
    <w:r>
      <w:t>P:\CHI\ITU-D\CONF-D\RPMS\ASP\000\015V2C.docx</w:t>
    </w:r>
    <w:r>
      <w:fldChar w:fldCharType="end"/>
    </w:r>
    <w:r w:rsidR="0039095F">
      <w:t xml:space="preserve"> (485760)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ayout w:type="fixed"/>
      <w:tblLook w:val="04A0" w:firstRow="1" w:lastRow="0" w:firstColumn="1" w:lastColumn="0" w:noHBand="0" w:noVBand="1"/>
    </w:tblPr>
    <w:tblGrid>
      <w:gridCol w:w="1432"/>
      <w:gridCol w:w="2250"/>
      <w:gridCol w:w="5959"/>
    </w:tblGrid>
    <w:tr w:rsidR="0039095F" w:rsidRPr="004D495C" w14:paraId="2405CDF7" w14:textId="77777777" w:rsidTr="008D34F0">
      <w:tc>
        <w:tcPr>
          <w:tcW w:w="1432" w:type="dxa"/>
          <w:tcBorders>
            <w:top w:val="single" w:sz="4" w:space="0" w:color="000000"/>
          </w:tcBorders>
          <w:shd w:val="clear" w:color="auto" w:fill="auto"/>
        </w:tcPr>
        <w:p w14:paraId="069CC8A3" w14:textId="3AF95B0B" w:rsidR="0039095F" w:rsidRPr="003C1B00" w:rsidRDefault="0039095F" w:rsidP="008D34F0">
          <w:pPr>
            <w:pStyle w:val="FirstFooter"/>
            <w:tabs>
              <w:tab w:val="left" w:pos="1559"/>
              <w:tab w:val="left" w:pos="3828"/>
            </w:tabs>
            <w:rPr>
              <w:rFonts w:ascii="SimSun" w:hAnsi="SimSun"/>
              <w:sz w:val="20"/>
            </w:rPr>
          </w:pPr>
          <w:proofErr w:type="spellStart"/>
          <w:r w:rsidRPr="003C1B00">
            <w:rPr>
              <w:rFonts w:ascii="SimSun" w:hAnsi="SimSun" w:cs="Microsoft JhengHei" w:hint="eastAsia"/>
              <w:sz w:val="20"/>
              <w:lang w:val="en-US"/>
            </w:rPr>
            <w:t>联系人</w:t>
          </w:r>
          <w:proofErr w:type="spellEnd"/>
          <w:r w:rsidRPr="003C1B00">
            <w:rPr>
              <w:rFonts w:ascii="SimSun" w:hAnsi="SimSun" w:cs="Microsoft JhengHei" w:hint="eastAsia"/>
              <w:sz w:val="20"/>
              <w:lang w:val="en-US"/>
            </w:rPr>
            <w:t>：</w:t>
          </w:r>
        </w:p>
      </w:tc>
      <w:tc>
        <w:tcPr>
          <w:tcW w:w="2250" w:type="dxa"/>
          <w:tcBorders>
            <w:top w:val="single" w:sz="4" w:space="0" w:color="000000"/>
          </w:tcBorders>
          <w:shd w:val="clear" w:color="auto" w:fill="auto"/>
        </w:tcPr>
        <w:p w14:paraId="47C9D700" w14:textId="77AFFBBB" w:rsidR="0039095F" w:rsidRPr="003C1B00" w:rsidRDefault="0039095F" w:rsidP="008D34F0">
          <w:pPr>
            <w:pStyle w:val="FirstFooter"/>
            <w:tabs>
              <w:tab w:val="left" w:pos="2302"/>
            </w:tabs>
            <w:ind w:left="2302" w:hanging="2302"/>
            <w:rPr>
              <w:rFonts w:ascii="SimSun" w:hAnsi="SimSun"/>
              <w:sz w:val="20"/>
              <w:lang w:val="en-US"/>
            </w:rPr>
          </w:pPr>
          <w:proofErr w:type="spellStart"/>
          <w:r w:rsidRPr="003C1B00">
            <w:rPr>
              <w:rFonts w:ascii="SimSun" w:hAnsi="SimSun" w:cs="MS Mincho" w:hint="eastAsia"/>
              <w:sz w:val="20"/>
            </w:rPr>
            <w:t>姓名</w:t>
          </w:r>
          <w:proofErr w:type="spellEnd"/>
          <w:r w:rsidRPr="003C1B00">
            <w:rPr>
              <w:rFonts w:ascii="SimSun" w:hAnsi="SimSun"/>
              <w:sz w:val="20"/>
            </w:rPr>
            <w:t>/</w:t>
          </w:r>
          <w:proofErr w:type="spellStart"/>
          <w:r w:rsidRPr="003C1B00">
            <w:rPr>
              <w:rFonts w:ascii="SimSun" w:hAnsi="SimSun" w:cs="SimSun" w:hint="eastAsia"/>
              <w:sz w:val="20"/>
            </w:rPr>
            <w:t>组织</w:t>
          </w:r>
          <w:proofErr w:type="spellEnd"/>
          <w:r w:rsidRPr="003C1B00">
            <w:rPr>
              <w:rFonts w:ascii="SimSun" w:hAnsi="SimSun"/>
              <w:sz w:val="20"/>
            </w:rPr>
            <w:t>/</w:t>
          </w:r>
          <w:proofErr w:type="spellStart"/>
          <w:r w:rsidRPr="003C1B00">
            <w:rPr>
              <w:rFonts w:ascii="SimSun" w:hAnsi="SimSun" w:cs="SimSun" w:hint="eastAsia"/>
              <w:sz w:val="20"/>
            </w:rPr>
            <w:t>实体</w:t>
          </w:r>
          <w:proofErr w:type="spellEnd"/>
          <w:r w:rsidRPr="003C1B00">
            <w:rPr>
              <w:rFonts w:ascii="SimSun" w:hAnsi="SimSun" w:cs="SimSun" w:hint="eastAsia"/>
              <w:sz w:val="20"/>
            </w:rPr>
            <w:t>：</w:t>
          </w:r>
        </w:p>
      </w:tc>
      <w:tc>
        <w:tcPr>
          <w:tcW w:w="5958" w:type="dxa"/>
          <w:tcBorders>
            <w:top w:val="single" w:sz="4" w:space="0" w:color="000000"/>
          </w:tcBorders>
        </w:tcPr>
        <w:p w14:paraId="233D3691" w14:textId="28F49ACA" w:rsidR="0039095F" w:rsidRPr="004D495C" w:rsidRDefault="0039095F" w:rsidP="008D34F0">
          <w:pPr>
            <w:pStyle w:val="FirstFooter"/>
            <w:tabs>
              <w:tab w:val="clear" w:pos="1871"/>
            </w:tabs>
            <w:ind w:firstLine="4"/>
            <w:rPr>
              <w:sz w:val="18"/>
              <w:szCs w:val="18"/>
              <w:highlight w:val="yellow"/>
              <w:lang w:val="en-US"/>
            </w:rPr>
          </w:pPr>
          <w:r>
            <w:rPr>
              <w:rFonts w:ascii="SimSun" w:hAnsi="SimSun" w:hint="eastAsia"/>
              <w:sz w:val="18"/>
              <w:szCs w:val="18"/>
              <w:lang w:eastAsia="zh-CN"/>
            </w:rPr>
            <w:t>电信发展顾问组</w:t>
          </w:r>
          <w:r>
            <w:rPr>
              <w:rFonts w:cs="Calibri"/>
              <w:sz w:val="18"/>
              <w:szCs w:val="18"/>
              <w:lang w:eastAsia="zh-CN"/>
            </w:rPr>
            <w:t>WTDC</w:t>
          </w:r>
          <w:r>
            <w:rPr>
              <w:rFonts w:cs="Calibri"/>
              <w:sz w:val="18"/>
              <w:szCs w:val="18"/>
              <w:lang w:eastAsia="zh-CN"/>
            </w:rPr>
            <w:t>决</w:t>
          </w:r>
          <w:r>
            <w:rPr>
              <w:rFonts w:ascii="SimSun" w:hAnsi="SimSun" w:hint="eastAsia"/>
              <w:sz w:val="18"/>
              <w:szCs w:val="18"/>
              <w:lang w:eastAsia="zh-CN"/>
            </w:rPr>
            <w:t>议、宣言和主题重点工作组主席</w:t>
          </w:r>
          <w:r>
            <w:rPr>
              <w:rFonts w:ascii="SimSun" w:hAnsi="SimSun"/>
              <w:sz w:val="18"/>
              <w:szCs w:val="18"/>
              <w:lang w:eastAsia="zh-CN"/>
            </w:rPr>
            <w:br/>
          </w:r>
          <w:r>
            <w:rPr>
              <w:rFonts w:ascii="Calibri" w:eastAsia="Malgun Gothic" w:hAnsi="Calibri" w:cs="Arial"/>
              <w:sz w:val="18"/>
              <w:szCs w:val="18"/>
            </w:rPr>
            <w:t xml:space="preserve">Ahmad Reza </w:t>
          </w:r>
          <w:proofErr w:type="spellStart"/>
          <w:r>
            <w:rPr>
              <w:rFonts w:ascii="Calibri" w:eastAsia="Malgun Gothic" w:hAnsi="Calibri" w:cs="Arial"/>
              <w:sz w:val="18"/>
              <w:szCs w:val="18"/>
            </w:rPr>
            <w:t>Sharafat</w:t>
          </w:r>
          <w:proofErr w:type="spellEnd"/>
          <w:r>
            <w:rPr>
              <w:rFonts w:ascii="Malgun Gothic" w:hAnsi="Malgun Gothic" w:cs="Arial" w:hint="eastAsia"/>
              <w:sz w:val="18"/>
              <w:szCs w:val="18"/>
              <w:lang w:eastAsia="zh-CN"/>
            </w:rPr>
            <w:t>先生</w:t>
          </w:r>
        </w:p>
      </w:tc>
      <w:bookmarkStart w:id="29" w:name="OrgName"/>
      <w:bookmarkEnd w:id="29"/>
    </w:tr>
    <w:tr w:rsidR="0039095F" w:rsidRPr="004D495C" w14:paraId="4607CF08" w14:textId="77777777" w:rsidTr="008D34F0">
      <w:tc>
        <w:tcPr>
          <w:tcW w:w="1432" w:type="dxa"/>
          <w:shd w:val="clear" w:color="auto" w:fill="auto"/>
        </w:tcPr>
        <w:p w14:paraId="0DBB45CA" w14:textId="77777777" w:rsidR="0039095F" w:rsidRPr="003C1B00" w:rsidRDefault="0039095F" w:rsidP="008D34F0">
          <w:pPr>
            <w:pStyle w:val="FirstFooter"/>
            <w:tabs>
              <w:tab w:val="left" w:pos="1559"/>
              <w:tab w:val="left" w:pos="3828"/>
            </w:tabs>
            <w:rPr>
              <w:rFonts w:ascii="SimSun" w:hAnsi="SimSun"/>
              <w:sz w:val="20"/>
              <w:lang w:val="en-US"/>
            </w:rPr>
          </w:pPr>
        </w:p>
      </w:tc>
      <w:tc>
        <w:tcPr>
          <w:tcW w:w="2250" w:type="dxa"/>
          <w:shd w:val="clear" w:color="auto" w:fill="auto"/>
        </w:tcPr>
        <w:p w14:paraId="64710DAE" w14:textId="39BFF864" w:rsidR="0039095F" w:rsidRPr="003C1B00" w:rsidRDefault="0039095F" w:rsidP="008D34F0">
          <w:pPr>
            <w:pStyle w:val="FirstFooter"/>
            <w:tabs>
              <w:tab w:val="left" w:pos="2302"/>
            </w:tabs>
            <w:rPr>
              <w:rFonts w:ascii="SimSun" w:hAnsi="SimSun"/>
              <w:sz w:val="20"/>
              <w:lang w:val="en-US"/>
            </w:rPr>
          </w:pPr>
          <w:proofErr w:type="spellStart"/>
          <w:r w:rsidRPr="003C1B00">
            <w:rPr>
              <w:rFonts w:ascii="SimSun" w:hAnsi="SimSun" w:cs="SimSun" w:hint="eastAsia"/>
              <w:sz w:val="20"/>
            </w:rPr>
            <w:t>电话号码</w:t>
          </w:r>
          <w:proofErr w:type="spellEnd"/>
          <w:r w:rsidRPr="003C1B00">
            <w:rPr>
              <w:rFonts w:ascii="SimSun" w:hAnsi="SimSun" w:cs="SimSun" w:hint="eastAsia"/>
              <w:sz w:val="20"/>
            </w:rPr>
            <w:t>：</w:t>
          </w:r>
        </w:p>
      </w:tc>
      <w:tc>
        <w:tcPr>
          <w:tcW w:w="5958" w:type="dxa"/>
        </w:tcPr>
        <w:p w14:paraId="3B8506EE" w14:textId="4AE2FE57" w:rsidR="0039095F" w:rsidRPr="004D495C" w:rsidRDefault="0039095F" w:rsidP="008D34F0">
          <w:pPr>
            <w:pStyle w:val="FirstFooter"/>
            <w:tabs>
              <w:tab w:val="left" w:pos="2302"/>
            </w:tabs>
            <w:rPr>
              <w:sz w:val="18"/>
              <w:szCs w:val="18"/>
              <w:highlight w:val="yellow"/>
              <w:lang w:val="en-US"/>
            </w:rPr>
          </w:pPr>
          <w:r>
            <w:rPr>
              <w:rFonts w:ascii="Calibri" w:eastAsia="Malgun Gothic" w:hAnsi="Calibri" w:cs="Arial"/>
              <w:sz w:val="18"/>
              <w:szCs w:val="18"/>
              <w:lang w:val="en-US"/>
            </w:rPr>
            <w:t>+98 912 106 1716</w:t>
          </w:r>
          <w:r>
            <w:rPr>
              <w:rFonts w:ascii="Malgun Gothic" w:hAnsi="Malgun Gothic" w:cs="Arial" w:hint="eastAsia"/>
              <w:sz w:val="18"/>
              <w:szCs w:val="18"/>
              <w:lang w:val="en-US" w:eastAsia="zh-CN"/>
            </w:rPr>
            <w:t>（伊朗）；</w:t>
          </w:r>
          <w:r>
            <w:rPr>
              <w:rFonts w:ascii="Calibri" w:eastAsia="Malgun Gothic" w:hAnsi="Calibri" w:cs="Arial"/>
              <w:sz w:val="18"/>
              <w:szCs w:val="18"/>
              <w:lang w:val="en-US"/>
            </w:rPr>
            <w:t>+41 76 622 7447</w:t>
          </w:r>
          <w:r>
            <w:rPr>
              <w:rFonts w:ascii="Malgun Gothic" w:hAnsi="Malgun Gothic" w:cs="Arial" w:hint="eastAsia"/>
              <w:sz w:val="18"/>
              <w:szCs w:val="18"/>
              <w:lang w:val="en-US" w:eastAsia="zh-CN"/>
            </w:rPr>
            <w:t>（瑞士）</w:t>
          </w:r>
        </w:p>
      </w:tc>
      <w:bookmarkStart w:id="30" w:name="PhoneNo"/>
      <w:bookmarkEnd w:id="30"/>
    </w:tr>
    <w:tr w:rsidR="0039095F" w:rsidRPr="004D495C" w14:paraId="474E069B" w14:textId="77777777" w:rsidTr="008D34F0">
      <w:tc>
        <w:tcPr>
          <w:tcW w:w="1432" w:type="dxa"/>
          <w:shd w:val="clear" w:color="auto" w:fill="auto"/>
        </w:tcPr>
        <w:p w14:paraId="349E473D" w14:textId="77777777" w:rsidR="0039095F" w:rsidRPr="003C1B00" w:rsidRDefault="0039095F" w:rsidP="008D34F0">
          <w:pPr>
            <w:pStyle w:val="FirstFooter"/>
            <w:tabs>
              <w:tab w:val="left" w:pos="1559"/>
              <w:tab w:val="left" w:pos="3828"/>
            </w:tabs>
            <w:rPr>
              <w:rFonts w:ascii="SimSun" w:hAnsi="SimSun"/>
              <w:sz w:val="20"/>
              <w:lang w:val="en-US"/>
            </w:rPr>
          </w:pPr>
        </w:p>
      </w:tc>
      <w:tc>
        <w:tcPr>
          <w:tcW w:w="2250" w:type="dxa"/>
          <w:shd w:val="clear" w:color="auto" w:fill="auto"/>
        </w:tcPr>
        <w:p w14:paraId="371FC720" w14:textId="3007D652" w:rsidR="0039095F" w:rsidRPr="003C1B00" w:rsidRDefault="0039095F" w:rsidP="008D34F0">
          <w:pPr>
            <w:pStyle w:val="FirstFooter"/>
            <w:tabs>
              <w:tab w:val="left" w:pos="2302"/>
            </w:tabs>
            <w:rPr>
              <w:rFonts w:ascii="SimSun" w:hAnsi="SimSun"/>
              <w:sz w:val="20"/>
              <w:lang w:val="en-US"/>
            </w:rPr>
          </w:pPr>
          <w:proofErr w:type="spellStart"/>
          <w:r w:rsidRPr="003C1B00">
            <w:rPr>
              <w:rFonts w:ascii="SimSun" w:hAnsi="SimSun" w:cs="SimSun" w:hint="eastAsia"/>
              <w:sz w:val="20"/>
            </w:rPr>
            <w:t>电子邮件</w:t>
          </w:r>
          <w:proofErr w:type="spellEnd"/>
          <w:r w:rsidRPr="003C1B00">
            <w:rPr>
              <w:rFonts w:ascii="SimSun" w:hAnsi="SimSun" w:cs="SimSun" w:hint="eastAsia"/>
              <w:sz w:val="20"/>
            </w:rPr>
            <w:t>：</w:t>
          </w:r>
        </w:p>
      </w:tc>
      <w:tc>
        <w:tcPr>
          <w:tcW w:w="5958" w:type="dxa"/>
        </w:tcPr>
        <w:p w14:paraId="1C01B0B2" w14:textId="014429F9" w:rsidR="0039095F" w:rsidRPr="004D495C" w:rsidRDefault="00D66646" w:rsidP="008D34F0">
          <w:pPr>
            <w:pStyle w:val="FirstFooter"/>
            <w:tabs>
              <w:tab w:val="left" w:pos="2302"/>
            </w:tabs>
            <w:rPr>
              <w:sz w:val="18"/>
              <w:szCs w:val="18"/>
              <w:highlight w:val="yellow"/>
              <w:lang w:val="en-US"/>
            </w:rPr>
          </w:pPr>
          <w:hyperlink r:id="rId1" w:history="1">
            <w:r w:rsidR="0039095F">
              <w:rPr>
                <w:rFonts w:ascii="Calibri" w:eastAsia="Malgun Gothic" w:hAnsi="Calibri" w:cs="Arial"/>
                <w:color w:val="0000FF"/>
                <w:sz w:val="18"/>
                <w:szCs w:val="18"/>
                <w:u w:val="single"/>
                <w:lang w:val="en-US"/>
              </w:rPr>
              <w:t>ahmad.sharafat@gmail.com</w:t>
            </w:r>
          </w:hyperlink>
        </w:p>
      </w:tc>
      <w:bookmarkStart w:id="31" w:name="Email"/>
      <w:bookmarkEnd w:id="31"/>
    </w:tr>
  </w:tbl>
  <w:p w14:paraId="65715F79" w14:textId="21187756" w:rsidR="0039095F" w:rsidRPr="002555F6" w:rsidRDefault="00D66646" w:rsidP="002555F6">
    <w:pPr>
      <w:jc w:val="center"/>
      <w:rPr>
        <w:rFonts w:ascii="Calibri" w:hAnsi="Calibri"/>
        <w:sz w:val="20"/>
        <w:szCs w:val="16"/>
      </w:rPr>
    </w:pPr>
    <w:hyperlink r:id="rId2" w:history="1">
      <w:r w:rsidR="0039095F">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4130" w14:textId="77777777" w:rsidR="00F73AE4" w:rsidRDefault="00F73AE4">
      <w:r>
        <w:rPr>
          <w:b/>
        </w:rPr>
        <w:t>_______________</w:t>
      </w:r>
    </w:p>
  </w:footnote>
  <w:footnote w:type="continuationSeparator" w:id="0">
    <w:p w14:paraId="23D8F5E5" w14:textId="77777777" w:rsidR="00F73AE4" w:rsidRDefault="00F73AE4">
      <w:r>
        <w:continuationSeparator/>
      </w:r>
    </w:p>
  </w:footnote>
  <w:footnote w:id="1">
    <w:p w14:paraId="6183DBD8" w14:textId="21B7EF17" w:rsidR="00E62736" w:rsidRPr="00462BDF" w:rsidRDefault="00E62736" w:rsidP="00E62736">
      <w:pPr>
        <w:pStyle w:val="FootnoteText"/>
        <w:rPr>
          <w:rFonts w:ascii="Calibri" w:hAnsi="Calibri" w:cs="Calibri"/>
          <w:b/>
          <w:color w:val="800000"/>
          <w:lang w:eastAsia="ja-JP"/>
        </w:rPr>
      </w:pPr>
      <w:r w:rsidRPr="0008165A">
        <w:rPr>
          <w:rStyle w:val="FootnoteReference"/>
        </w:rPr>
        <w:footnoteRef/>
      </w:r>
      <w:r w:rsidRPr="0008165A">
        <w:rPr>
          <w:lang w:eastAsia="zh-CN"/>
        </w:rPr>
        <w:t xml:space="preserve"> </w:t>
      </w:r>
      <w:r w:rsidR="00F122CD" w:rsidRPr="00F122CD">
        <w:rPr>
          <w:rFonts w:cstheme="minorHAnsi" w:hint="eastAsia"/>
          <w:sz w:val="20"/>
          <w:lang w:eastAsia="ko-KR"/>
        </w:rPr>
        <w:t>指有特殊需</w:t>
      </w:r>
      <w:r w:rsidR="00F122CD">
        <w:rPr>
          <w:rFonts w:cstheme="minorHAnsi" w:hint="eastAsia"/>
          <w:sz w:val="20"/>
          <w:lang w:eastAsia="zh-CN"/>
        </w:rPr>
        <w:t>求者</w:t>
      </w:r>
      <w:r w:rsidR="00F122CD" w:rsidRPr="00F122CD">
        <w:rPr>
          <w:rFonts w:cstheme="minorHAnsi" w:hint="eastAsia"/>
          <w:sz w:val="20"/>
          <w:lang w:eastAsia="ko-KR"/>
        </w:rPr>
        <w:t>，包括儿童、妇女、老年和残疾人。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33B5" w14:textId="07014F1C" w:rsidR="0039095F" w:rsidRPr="00D40509" w:rsidRDefault="0039095F" w:rsidP="000D41C5">
    <w:pPr>
      <w:tabs>
        <w:tab w:val="clear" w:pos="1134"/>
        <w:tab w:val="clear" w:pos="1871"/>
        <w:tab w:val="clear" w:pos="2268"/>
        <w:tab w:val="center" w:pos="4820"/>
        <w:tab w:val="right" w:pos="10206"/>
      </w:tabs>
      <w:ind w:right="1"/>
      <w:rPr>
        <w:smallCaps/>
        <w:spacing w:val="24"/>
        <w:sz w:val="22"/>
        <w:szCs w:val="22"/>
        <w:lang w:val="es-ES_tradnl"/>
      </w:rPr>
    </w:pPr>
    <w:r w:rsidRPr="00D40509">
      <w:rPr>
        <w:sz w:val="28"/>
        <w:szCs w:val="28"/>
      </w:rPr>
      <w:tab/>
    </w:r>
    <w:r w:rsidRPr="00D40509">
      <w:rPr>
        <w:sz w:val="22"/>
        <w:szCs w:val="22"/>
        <w:lang w:val="es-ES_tradnl"/>
      </w:rPr>
      <w:t>ITU-D/</w:t>
    </w:r>
    <w:bookmarkStart w:id="27" w:name="DocRef2"/>
    <w:bookmarkEnd w:id="27"/>
    <w:r w:rsidRPr="00D40509">
      <w:rPr>
        <w:sz w:val="22"/>
        <w:szCs w:val="22"/>
        <w:lang w:val="es-ES_tradnl"/>
      </w:rPr>
      <w:t>RPM-ASP21/</w:t>
    </w:r>
    <w:bookmarkStart w:id="28" w:name="DocNo2"/>
    <w:bookmarkEnd w:id="28"/>
    <w:r>
      <w:rPr>
        <w:sz w:val="22"/>
        <w:szCs w:val="22"/>
        <w:lang w:val="es-ES_tradnl"/>
      </w:rPr>
      <w:t>15</w:t>
    </w:r>
    <w:r w:rsidRPr="00D40509">
      <w:rPr>
        <w:sz w:val="22"/>
        <w:szCs w:val="22"/>
        <w:lang w:val="es-ES_tradnl"/>
      </w:rPr>
      <w:t>-C</w:t>
    </w:r>
    <w:r w:rsidRPr="00D40509">
      <w:rPr>
        <w:sz w:val="22"/>
        <w:szCs w:val="22"/>
        <w:lang w:val="es-ES_tradnl"/>
      </w:rPr>
      <w:tab/>
    </w:r>
    <w:r w:rsidRPr="00D40509">
      <w:rPr>
        <w:sz w:val="22"/>
        <w:szCs w:val="22"/>
      </w:rPr>
      <w:fldChar w:fldCharType="begin"/>
    </w:r>
    <w:r w:rsidRPr="00D40509">
      <w:rPr>
        <w:sz w:val="22"/>
        <w:szCs w:val="22"/>
        <w:lang w:val="es-ES_tradnl"/>
      </w:rPr>
      <w:instrText xml:space="preserve"> PAGE </w:instrText>
    </w:r>
    <w:r w:rsidRPr="00D40509">
      <w:rPr>
        <w:sz w:val="22"/>
        <w:szCs w:val="22"/>
      </w:rPr>
      <w:fldChar w:fldCharType="separate"/>
    </w:r>
    <w:r w:rsidRPr="00D40509">
      <w:rPr>
        <w:noProof/>
        <w:sz w:val="22"/>
        <w:szCs w:val="22"/>
        <w:lang w:val="es-ES_tradnl"/>
      </w:rPr>
      <w:t>2</w:t>
    </w:r>
    <w:r w:rsidRPr="00D4050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B26EC5"/>
    <w:multiLevelType w:val="hybridMultilevel"/>
    <w:tmpl w:val="B6B6E712"/>
    <w:lvl w:ilvl="0" w:tplc="E9A271B6">
      <w:start w:val="1"/>
      <w:numFmt w:val="bullet"/>
      <w:lvlText w:val=""/>
      <w:lvlJc w:val="left"/>
      <w:pPr>
        <w:ind w:left="720" w:hanging="360"/>
      </w:pPr>
      <w:rPr>
        <w:rFonts w:ascii="Symbol" w:hAnsi="Symbol" w:hint="default"/>
      </w:rPr>
    </w:lvl>
    <w:lvl w:ilvl="1" w:tplc="D7824280" w:tentative="1">
      <w:start w:val="1"/>
      <w:numFmt w:val="bullet"/>
      <w:lvlText w:val="o"/>
      <w:lvlJc w:val="left"/>
      <w:pPr>
        <w:ind w:left="1440" w:hanging="360"/>
      </w:pPr>
      <w:rPr>
        <w:rFonts w:ascii="Courier New" w:hAnsi="Courier New" w:cs="Courier New" w:hint="default"/>
      </w:rPr>
    </w:lvl>
    <w:lvl w:ilvl="2" w:tplc="BEE859E4" w:tentative="1">
      <w:start w:val="1"/>
      <w:numFmt w:val="bullet"/>
      <w:lvlText w:val=""/>
      <w:lvlJc w:val="left"/>
      <w:pPr>
        <w:ind w:left="2160" w:hanging="360"/>
      </w:pPr>
      <w:rPr>
        <w:rFonts w:ascii="Wingdings" w:hAnsi="Wingdings" w:hint="default"/>
      </w:rPr>
    </w:lvl>
    <w:lvl w:ilvl="3" w:tplc="16366614" w:tentative="1">
      <w:start w:val="1"/>
      <w:numFmt w:val="bullet"/>
      <w:lvlText w:val=""/>
      <w:lvlJc w:val="left"/>
      <w:pPr>
        <w:ind w:left="2880" w:hanging="360"/>
      </w:pPr>
      <w:rPr>
        <w:rFonts w:ascii="Symbol" w:hAnsi="Symbol" w:hint="default"/>
      </w:rPr>
    </w:lvl>
    <w:lvl w:ilvl="4" w:tplc="71AA2B30" w:tentative="1">
      <w:start w:val="1"/>
      <w:numFmt w:val="bullet"/>
      <w:lvlText w:val="o"/>
      <w:lvlJc w:val="left"/>
      <w:pPr>
        <w:ind w:left="3600" w:hanging="360"/>
      </w:pPr>
      <w:rPr>
        <w:rFonts w:ascii="Courier New" w:hAnsi="Courier New" w:cs="Courier New" w:hint="default"/>
      </w:rPr>
    </w:lvl>
    <w:lvl w:ilvl="5" w:tplc="23E69080" w:tentative="1">
      <w:start w:val="1"/>
      <w:numFmt w:val="bullet"/>
      <w:lvlText w:val=""/>
      <w:lvlJc w:val="left"/>
      <w:pPr>
        <w:ind w:left="4320" w:hanging="360"/>
      </w:pPr>
      <w:rPr>
        <w:rFonts w:ascii="Wingdings" w:hAnsi="Wingdings" w:hint="default"/>
      </w:rPr>
    </w:lvl>
    <w:lvl w:ilvl="6" w:tplc="E190E2C0" w:tentative="1">
      <w:start w:val="1"/>
      <w:numFmt w:val="bullet"/>
      <w:lvlText w:val=""/>
      <w:lvlJc w:val="left"/>
      <w:pPr>
        <w:ind w:left="5040" w:hanging="360"/>
      </w:pPr>
      <w:rPr>
        <w:rFonts w:ascii="Symbol" w:hAnsi="Symbol" w:hint="default"/>
      </w:rPr>
    </w:lvl>
    <w:lvl w:ilvl="7" w:tplc="857A250C" w:tentative="1">
      <w:start w:val="1"/>
      <w:numFmt w:val="bullet"/>
      <w:lvlText w:val="o"/>
      <w:lvlJc w:val="left"/>
      <w:pPr>
        <w:ind w:left="5760" w:hanging="360"/>
      </w:pPr>
      <w:rPr>
        <w:rFonts w:ascii="Courier New" w:hAnsi="Courier New" w:cs="Courier New" w:hint="default"/>
      </w:rPr>
    </w:lvl>
    <w:lvl w:ilvl="8" w:tplc="802E0798" w:tentative="1">
      <w:start w:val="1"/>
      <w:numFmt w:val="bullet"/>
      <w:lvlText w:val=""/>
      <w:lvlJc w:val="left"/>
      <w:pPr>
        <w:ind w:left="6480" w:hanging="360"/>
      </w:pPr>
      <w:rPr>
        <w:rFonts w:ascii="Wingdings" w:hAnsi="Wingdings" w:hint="default"/>
      </w:rPr>
    </w:lvl>
  </w:abstractNum>
  <w:abstractNum w:abstractNumId="4" w15:restartNumberingAfterBreak="0">
    <w:nsid w:val="13C35313"/>
    <w:multiLevelType w:val="hybridMultilevel"/>
    <w:tmpl w:val="77FC9D50"/>
    <w:lvl w:ilvl="0" w:tplc="22ACAD6A">
      <w:start w:val="1"/>
      <w:numFmt w:val="decimal"/>
      <w:lvlText w:val="%1)"/>
      <w:lvlJc w:val="left"/>
      <w:pPr>
        <w:ind w:left="422" w:hanging="420"/>
      </w:pPr>
    </w:lvl>
    <w:lvl w:ilvl="1" w:tplc="6A86EDD4" w:tentative="1">
      <w:start w:val="1"/>
      <w:numFmt w:val="aiueoFullWidth"/>
      <w:lvlText w:val="(%2)"/>
      <w:lvlJc w:val="left"/>
      <w:pPr>
        <w:ind w:left="842" w:hanging="420"/>
      </w:pPr>
    </w:lvl>
    <w:lvl w:ilvl="2" w:tplc="88548446" w:tentative="1">
      <w:start w:val="1"/>
      <w:numFmt w:val="decimalEnclosedCircle"/>
      <w:lvlText w:val="%3"/>
      <w:lvlJc w:val="left"/>
      <w:pPr>
        <w:ind w:left="1262" w:hanging="420"/>
      </w:pPr>
    </w:lvl>
    <w:lvl w:ilvl="3" w:tplc="08AACBFC" w:tentative="1">
      <w:start w:val="1"/>
      <w:numFmt w:val="decimal"/>
      <w:lvlText w:val="%4."/>
      <w:lvlJc w:val="left"/>
      <w:pPr>
        <w:ind w:left="1682" w:hanging="420"/>
      </w:pPr>
    </w:lvl>
    <w:lvl w:ilvl="4" w:tplc="19BA6AFA" w:tentative="1">
      <w:start w:val="1"/>
      <w:numFmt w:val="aiueoFullWidth"/>
      <w:lvlText w:val="(%5)"/>
      <w:lvlJc w:val="left"/>
      <w:pPr>
        <w:ind w:left="2102" w:hanging="420"/>
      </w:pPr>
    </w:lvl>
    <w:lvl w:ilvl="5" w:tplc="6E18ED0A" w:tentative="1">
      <w:start w:val="1"/>
      <w:numFmt w:val="decimalEnclosedCircle"/>
      <w:lvlText w:val="%6"/>
      <w:lvlJc w:val="left"/>
      <w:pPr>
        <w:ind w:left="2522" w:hanging="420"/>
      </w:pPr>
    </w:lvl>
    <w:lvl w:ilvl="6" w:tplc="1676FBEE" w:tentative="1">
      <w:start w:val="1"/>
      <w:numFmt w:val="decimal"/>
      <w:lvlText w:val="%7."/>
      <w:lvlJc w:val="left"/>
      <w:pPr>
        <w:ind w:left="2942" w:hanging="420"/>
      </w:pPr>
    </w:lvl>
    <w:lvl w:ilvl="7" w:tplc="6122C2E6" w:tentative="1">
      <w:start w:val="1"/>
      <w:numFmt w:val="aiueoFullWidth"/>
      <w:lvlText w:val="(%8)"/>
      <w:lvlJc w:val="left"/>
      <w:pPr>
        <w:ind w:left="3362" w:hanging="420"/>
      </w:pPr>
    </w:lvl>
    <w:lvl w:ilvl="8" w:tplc="91108A58" w:tentative="1">
      <w:start w:val="1"/>
      <w:numFmt w:val="decimalEnclosedCircle"/>
      <w:lvlText w:val="%9"/>
      <w:lvlJc w:val="left"/>
      <w:pPr>
        <w:ind w:left="3782" w:hanging="420"/>
      </w:pPr>
    </w:lvl>
  </w:abstractNum>
  <w:abstractNum w:abstractNumId="5"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EC0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0907"/>
    <w:rsid w:val="00022A29"/>
    <w:rsid w:val="0002795F"/>
    <w:rsid w:val="000355FD"/>
    <w:rsid w:val="00051E39"/>
    <w:rsid w:val="00060860"/>
    <w:rsid w:val="00075C63"/>
    <w:rsid w:val="00077239"/>
    <w:rsid w:val="000822BE"/>
    <w:rsid w:val="00086491"/>
    <w:rsid w:val="00091346"/>
    <w:rsid w:val="00094189"/>
    <w:rsid w:val="000B0564"/>
    <w:rsid w:val="000C2997"/>
    <w:rsid w:val="000D41C5"/>
    <w:rsid w:val="000E6273"/>
    <w:rsid w:val="000F73FF"/>
    <w:rsid w:val="00114CF7"/>
    <w:rsid w:val="00123B68"/>
    <w:rsid w:val="00124A96"/>
    <w:rsid w:val="00126F2E"/>
    <w:rsid w:val="0013417E"/>
    <w:rsid w:val="00146F6F"/>
    <w:rsid w:val="00152957"/>
    <w:rsid w:val="00187BD9"/>
    <w:rsid w:val="00190B55"/>
    <w:rsid w:val="00194CFB"/>
    <w:rsid w:val="00197E08"/>
    <w:rsid w:val="001B2ED3"/>
    <w:rsid w:val="001C3B5F"/>
    <w:rsid w:val="001D058F"/>
    <w:rsid w:val="001E3881"/>
    <w:rsid w:val="002009EA"/>
    <w:rsid w:val="00202CA0"/>
    <w:rsid w:val="0021399B"/>
    <w:rsid w:val="002154A6"/>
    <w:rsid w:val="00220042"/>
    <w:rsid w:val="002255B3"/>
    <w:rsid w:val="002555F6"/>
    <w:rsid w:val="00271316"/>
    <w:rsid w:val="002A524F"/>
    <w:rsid w:val="002B5063"/>
    <w:rsid w:val="002D58BE"/>
    <w:rsid w:val="003013EE"/>
    <w:rsid w:val="003065AA"/>
    <w:rsid w:val="0032251B"/>
    <w:rsid w:val="00332877"/>
    <w:rsid w:val="00342F36"/>
    <w:rsid w:val="00377BD3"/>
    <w:rsid w:val="00384088"/>
    <w:rsid w:val="0039095F"/>
    <w:rsid w:val="0039169B"/>
    <w:rsid w:val="003A7F8C"/>
    <w:rsid w:val="003B532E"/>
    <w:rsid w:val="003B6F14"/>
    <w:rsid w:val="003C1B00"/>
    <w:rsid w:val="003D0F8B"/>
    <w:rsid w:val="003F6CE4"/>
    <w:rsid w:val="004074E1"/>
    <w:rsid w:val="004131D4"/>
    <w:rsid w:val="0041348E"/>
    <w:rsid w:val="00444004"/>
    <w:rsid w:val="00444D25"/>
    <w:rsid w:val="004464C0"/>
    <w:rsid w:val="00447308"/>
    <w:rsid w:val="00456814"/>
    <w:rsid w:val="004765FF"/>
    <w:rsid w:val="00487711"/>
    <w:rsid w:val="00492075"/>
    <w:rsid w:val="004969AD"/>
    <w:rsid w:val="004B13CB"/>
    <w:rsid w:val="004B4FDF"/>
    <w:rsid w:val="004B5464"/>
    <w:rsid w:val="004D3A43"/>
    <w:rsid w:val="004D5D5C"/>
    <w:rsid w:val="004F6123"/>
    <w:rsid w:val="0050139F"/>
    <w:rsid w:val="0052109C"/>
    <w:rsid w:val="00521223"/>
    <w:rsid w:val="0055118B"/>
    <w:rsid w:val="0055140B"/>
    <w:rsid w:val="00561ADD"/>
    <w:rsid w:val="005714D4"/>
    <w:rsid w:val="0059373E"/>
    <w:rsid w:val="005964AB"/>
    <w:rsid w:val="005C07D2"/>
    <w:rsid w:val="005C099A"/>
    <w:rsid w:val="005C31A5"/>
    <w:rsid w:val="005E10C9"/>
    <w:rsid w:val="005E61DD"/>
    <w:rsid w:val="005E6321"/>
    <w:rsid w:val="006023DF"/>
    <w:rsid w:val="00614005"/>
    <w:rsid w:val="00657DE0"/>
    <w:rsid w:val="0067199F"/>
    <w:rsid w:val="00674952"/>
    <w:rsid w:val="00685313"/>
    <w:rsid w:val="00687800"/>
    <w:rsid w:val="006A6E9B"/>
    <w:rsid w:val="006B7C2A"/>
    <w:rsid w:val="006C23DA"/>
    <w:rsid w:val="006C5963"/>
    <w:rsid w:val="006D5F23"/>
    <w:rsid w:val="006E3D45"/>
    <w:rsid w:val="00702026"/>
    <w:rsid w:val="00702A0D"/>
    <w:rsid w:val="00705896"/>
    <w:rsid w:val="007149F9"/>
    <w:rsid w:val="00724D31"/>
    <w:rsid w:val="00733A30"/>
    <w:rsid w:val="00745AEE"/>
    <w:rsid w:val="007479EA"/>
    <w:rsid w:val="00750F10"/>
    <w:rsid w:val="007614F0"/>
    <w:rsid w:val="007653A0"/>
    <w:rsid w:val="007742CA"/>
    <w:rsid w:val="00776685"/>
    <w:rsid w:val="007B4F46"/>
    <w:rsid w:val="007D06F0"/>
    <w:rsid w:val="007D45E3"/>
    <w:rsid w:val="007D5320"/>
    <w:rsid w:val="007D7B91"/>
    <w:rsid w:val="00800972"/>
    <w:rsid w:val="00804475"/>
    <w:rsid w:val="00811633"/>
    <w:rsid w:val="008142C9"/>
    <w:rsid w:val="00821CEF"/>
    <w:rsid w:val="0082649D"/>
    <w:rsid w:val="00832828"/>
    <w:rsid w:val="0083645A"/>
    <w:rsid w:val="00872FC8"/>
    <w:rsid w:val="008801D3"/>
    <w:rsid w:val="008845D0"/>
    <w:rsid w:val="00896D01"/>
    <w:rsid w:val="008A65B4"/>
    <w:rsid w:val="008B43F2"/>
    <w:rsid w:val="008B6CFF"/>
    <w:rsid w:val="008D34F0"/>
    <w:rsid w:val="008D7B9C"/>
    <w:rsid w:val="008F7DC3"/>
    <w:rsid w:val="00910B26"/>
    <w:rsid w:val="009274B4"/>
    <w:rsid w:val="00934EA2"/>
    <w:rsid w:val="00944A5C"/>
    <w:rsid w:val="009504EB"/>
    <w:rsid w:val="00952A66"/>
    <w:rsid w:val="009C0D29"/>
    <w:rsid w:val="009C56E5"/>
    <w:rsid w:val="009E5FC8"/>
    <w:rsid w:val="009E687A"/>
    <w:rsid w:val="009F6BCB"/>
    <w:rsid w:val="00A03C5C"/>
    <w:rsid w:val="00A066F1"/>
    <w:rsid w:val="00A07014"/>
    <w:rsid w:val="00A141AF"/>
    <w:rsid w:val="00A16D29"/>
    <w:rsid w:val="00A20E5E"/>
    <w:rsid w:val="00A24D29"/>
    <w:rsid w:val="00A30305"/>
    <w:rsid w:val="00A31D2D"/>
    <w:rsid w:val="00A34D8E"/>
    <w:rsid w:val="00A4600A"/>
    <w:rsid w:val="00A538A6"/>
    <w:rsid w:val="00A54C25"/>
    <w:rsid w:val="00A6704B"/>
    <w:rsid w:val="00A710E7"/>
    <w:rsid w:val="00A7372E"/>
    <w:rsid w:val="00A9184E"/>
    <w:rsid w:val="00A93B85"/>
    <w:rsid w:val="00A96DFE"/>
    <w:rsid w:val="00AA0B18"/>
    <w:rsid w:val="00AA2B39"/>
    <w:rsid w:val="00AA666F"/>
    <w:rsid w:val="00AA73CF"/>
    <w:rsid w:val="00AE5E19"/>
    <w:rsid w:val="00AF67C2"/>
    <w:rsid w:val="00B004E5"/>
    <w:rsid w:val="00B042BF"/>
    <w:rsid w:val="00B23DE7"/>
    <w:rsid w:val="00B639E9"/>
    <w:rsid w:val="00B817CD"/>
    <w:rsid w:val="00B8378A"/>
    <w:rsid w:val="00BA65F3"/>
    <w:rsid w:val="00BA7D0F"/>
    <w:rsid w:val="00BB0313"/>
    <w:rsid w:val="00BB29C8"/>
    <w:rsid w:val="00BB3A95"/>
    <w:rsid w:val="00BF3C02"/>
    <w:rsid w:val="00BF711E"/>
    <w:rsid w:val="00C0018F"/>
    <w:rsid w:val="00C20466"/>
    <w:rsid w:val="00C214ED"/>
    <w:rsid w:val="00C234E6"/>
    <w:rsid w:val="00C324A8"/>
    <w:rsid w:val="00C358A0"/>
    <w:rsid w:val="00C45211"/>
    <w:rsid w:val="00C54517"/>
    <w:rsid w:val="00C64B30"/>
    <w:rsid w:val="00C64CD8"/>
    <w:rsid w:val="00C97C68"/>
    <w:rsid w:val="00CA1A47"/>
    <w:rsid w:val="00CC247A"/>
    <w:rsid w:val="00CC3592"/>
    <w:rsid w:val="00CE5E47"/>
    <w:rsid w:val="00CF020F"/>
    <w:rsid w:val="00CF2B5B"/>
    <w:rsid w:val="00D04B18"/>
    <w:rsid w:val="00D12177"/>
    <w:rsid w:val="00D132A6"/>
    <w:rsid w:val="00D14CE0"/>
    <w:rsid w:val="00D40509"/>
    <w:rsid w:val="00D40E2B"/>
    <w:rsid w:val="00D50157"/>
    <w:rsid w:val="00D5651D"/>
    <w:rsid w:val="00D65DFE"/>
    <w:rsid w:val="00D66646"/>
    <w:rsid w:val="00D74898"/>
    <w:rsid w:val="00D75BDE"/>
    <w:rsid w:val="00D801ED"/>
    <w:rsid w:val="00D83BF5"/>
    <w:rsid w:val="00D925C2"/>
    <w:rsid w:val="00D936BC"/>
    <w:rsid w:val="00D96530"/>
    <w:rsid w:val="00D96B4B"/>
    <w:rsid w:val="00DA7078"/>
    <w:rsid w:val="00DB5215"/>
    <w:rsid w:val="00DC755A"/>
    <w:rsid w:val="00DD08B4"/>
    <w:rsid w:val="00DD0FB8"/>
    <w:rsid w:val="00DD44AF"/>
    <w:rsid w:val="00DE2AC3"/>
    <w:rsid w:val="00DE434C"/>
    <w:rsid w:val="00DE5692"/>
    <w:rsid w:val="00DF6F8E"/>
    <w:rsid w:val="00E03C94"/>
    <w:rsid w:val="00E07105"/>
    <w:rsid w:val="00E22B3A"/>
    <w:rsid w:val="00E2616D"/>
    <w:rsid w:val="00E26226"/>
    <w:rsid w:val="00E45D05"/>
    <w:rsid w:val="00E55816"/>
    <w:rsid w:val="00E55AEF"/>
    <w:rsid w:val="00E62736"/>
    <w:rsid w:val="00E918CC"/>
    <w:rsid w:val="00E976C1"/>
    <w:rsid w:val="00EA12E5"/>
    <w:rsid w:val="00ED7C31"/>
    <w:rsid w:val="00F02766"/>
    <w:rsid w:val="00F04067"/>
    <w:rsid w:val="00F05BD4"/>
    <w:rsid w:val="00F122CD"/>
    <w:rsid w:val="00F21A1D"/>
    <w:rsid w:val="00F62513"/>
    <w:rsid w:val="00F6563F"/>
    <w:rsid w:val="00F65C19"/>
    <w:rsid w:val="00F73AE4"/>
    <w:rsid w:val="00FB7AFC"/>
    <w:rsid w:val="00FC354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1"/>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NormalWeb">
    <w:name w:val="Normal (Web)"/>
    <w:basedOn w:val="Normal"/>
    <w:uiPriority w:val="99"/>
    <w:semiHidden/>
    <w:unhideWhenUsed/>
    <w:rsid w:val="00702A0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EONormalChar">
    <w:name w:val="CEO_Normal Char"/>
    <w:basedOn w:val="DefaultParagraphFont"/>
    <w:link w:val="CEONormal"/>
    <w:locked/>
    <w:rsid w:val="00702A0D"/>
    <w:rPr>
      <w:rFonts w:ascii="Verdana" w:hAnsi="Verdana"/>
      <w:sz w:val="19"/>
      <w:szCs w:val="19"/>
      <w:lang w:val="en-GB" w:eastAsia="en-US"/>
    </w:rPr>
  </w:style>
  <w:style w:type="paragraph" w:customStyle="1" w:styleId="CEONormal">
    <w:name w:val="CEO_Normal"/>
    <w:link w:val="CEONormalChar"/>
    <w:autoRedefine/>
    <w:rsid w:val="00702A0D"/>
    <w:pPr>
      <w:spacing w:before="120"/>
    </w:pPr>
    <w:rPr>
      <w:rFonts w:ascii="Verdana" w:hAnsi="Verdana"/>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D7B91"/>
    <w:rPr>
      <w:rFonts w:asciiTheme="minorHAnsi" w:hAnsiTheme="minorHAnsi"/>
      <w:sz w:val="24"/>
      <w:lang w:val="en-GB" w:eastAsia="en-US"/>
    </w:rPr>
  </w:style>
  <w:style w:type="table" w:styleId="TableGrid">
    <w:name w:val="Table Grid"/>
    <w:basedOn w:val="TableNormal"/>
    <w:uiPriority w:val="39"/>
    <w:rsid w:val="00561ADD"/>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Title">
    <w:name w:val="Docu Title"/>
    <w:basedOn w:val="ListParagraph"/>
    <w:qFormat/>
    <w:rsid w:val="00561ADD"/>
    <w:pPr>
      <w:tabs>
        <w:tab w:val="clear" w:pos="1134"/>
        <w:tab w:val="clear" w:pos="1871"/>
        <w:tab w:val="clear" w:pos="2268"/>
      </w:tabs>
      <w:overflowPunct/>
      <w:autoSpaceDE/>
      <w:autoSpaceDN/>
      <w:adjustRightInd/>
      <w:spacing w:before="0" w:after="160" w:line="256" w:lineRule="auto"/>
      <w:ind w:left="0"/>
      <w:jc w:val="center"/>
      <w:textAlignment w:val="auto"/>
    </w:pPr>
    <w:rPr>
      <w:rFonts w:ascii="Times New Roman" w:eastAsiaTheme="minorEastAsia" w:hAnsi="Times New Roman"/>
      <w:b/>
      <w:bCs/>
      <w:caps/>
      <w:szCs w:val="24"/>
      <w:lang w:val="en-US" w:eastAsia="ko-KR"/>
    </w:rPr>
  </w:style>
  <w:style w:type="character" w:customStyle="1" w:styleId="enumlev1Char">
    <w:name w:val="enumlev1 Char"/>
    <w:basedOn w:val="DefaultParagraphFont"/>
    <w:link w:val="enumlev1"/>
    <w:locked/>
    <w:rsid w:val="000C2997"/>
    <w:rPr>
      <w:rFonts w:asciiTheme="minorHAnsi" w:hAnsiTheme="minorHAnsi"/>
      <w:sz w:val="24"/>
      <w:lang w:val="en-GB" w:eastAsia="en-US"/>
    </w:rPr>
  </w:style>
  <w:style w:type="character" w:customStyle="1" w:styleId="eop">
    <w:name w:val="eop"/>
    <w:basedOn w:val="DefaultParagraphFont"/>
    <w:rsid w:val="000C2997"/>
  </w:style>
  <w:style w:type="character" w:customStyle="1" w:styleId="normaltextrun">
    <w:name w:val="normaltextrun"/>
    <w:basedOn w:val="DefaultParagraphFont"/>
    <w:rsid w:val="000C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007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0273814">
      <w:bodyDiv w:val="1"/>
      <w:marLeft w:val="0"/>
      <w:marRight w:val="0"/>
      <w:marTop w:val="0"/>
      <w:marBottom w:val="0"/>
      <w:divBdr>
        <w:top w:val="none" w:sz="0" w:space="0" w:color="auto"/>
        <w:left w:val="none" w:sz="0" w:space="0" w:color="auto"/>
        <w:bottom w:val="none" w:sz="0" w:space="0" w:color="auto"/>
        <w:right w:val="none" w:sz="0" w:space="0" w:color="auto"/>
      </w:divBdr>
    </w:div>
    <w:div w:id="791561708">
      <w:bodyDiv w:val="1"/>
      <w:marLeft w:val="0"/>
      <w:marRight w:val="0"/>
      <w:marTop w:val="0"/>
      <w:marBottom w:val="0"/>
      <w:divBdr>
        <w:top w:val="none" w:sz="0" w:space="0" w:color="auto"/>
        <w:left w:val="none" w:sz="0" w:space="0" w:color="auto"/>
        <w:bottom w:val="none" w:sz="0" w:space="0" w:color="auto"/>
        <w:right w:val="none" w:sz="0" w:space="0" w:color="auto"/>
      </w:divBdr>
    </w:div>
    <w:div w:id="1063527684">
      <w:bodyDiv w:val="1"/>
      <w:marLeft w:val="0"/>
      <w:marRight w:val="0"/>
      <w:marTop w:val="0"/>
      <w:marBottom w:val="0"/>
      <w:divBdr>
        <w:top w:val="none" w:sz="0" w:space="0" w:color="auto"/>
        <w:left w:val="none" w:sz="0" w:space="0" w:color="auto"/>
        <w:bottom w:val="none" w:sz="0" w:space="0" w:color="auto"/>
        <w:right w:val="none" w:sz="0" w:space="0" w:color="auto"/>
      </w:divBdr>
    </w:div>
    <w:div w:id="11581579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83601816">
      <w:bodyDiv w:val="1"/>
      <w:marLeft w:val="0"/>
      <w:marRight w:val="0"/>
      <w:marTop w:val="0"/>
      <w:marBottom w:val="0"/>
      <w:divBdr>
        <w:top w:val="none" w:sz="0" w:space="0" w:color="auto"/>
        <w:left w:val="none" w:sz="0" w:space="0" w:color="auto"/>
        <w:bottom w:val="none" w:sz="0" w:space="0" w:color="auto"/>
        <w:right w:val="none" w:sz="0" w:space="0" w:color="auto"/>
      </w:divBdr>
    </w:div>
    <w:div w:id="1450707108">
      <w:bodyDiv w:val="1"/>
      <w:marLeft w:val="0"/>
      <w:marRight w:val="0"/>
      <w:marTop w:val="0"/>
      <w:marBottom w:val="0"/>
      <w:divBdr>
        <w:top w:val="none" w:sz="0" w:space="0" w:color="auto"/>
        <w:left w:val="none" w:sz="0" w:space="0" w:color="auto"/>
        <w:bottom w:val="none" w:sz="0" w:space="0" w:color="auto"/>
        <w:right w:val="none" w:sz="0" w:space="0" w:color="auto"/>
      </w:divBdr>
    </w:div>
    <w:div w:id="1547108606">
      <w:bodyDiv w:val="1"/>
      <w:marLeft w:val="0"/>
      <w:marRight w:val="0"/>
      <w:marTop w:val="0"/>
      <w:marBottom w:val="0"/>
      <w:divBdr>
        <w:top w:val="none" w:sz="0" w:space="0" w:color="auto"/>
        <w:left w:val="none" w:sz="0" w:space="0" w:color="auto"/>
        <w:bottom w:val="none" w:sz="0" w:space="0" w:color="auto"/>
        <w:right w:val="none" w:sz="0" w:space="0" w:color="auto"/>
      </w:divBdr>
    </w:div>
    <w:div w:id="1734890929">
      <w:bodyDiv w:val="1"/>
      <w:marLeft w:val="0"/>
      <w:marRight w:val="0"/>
      <w:marTop w:val="0"/>
      <w:marBottom w:val="0"/>
      <w:divBdr>
        <w:top w:val="none" w:sz="0" w:space="0" w:color="auto"/>
        <w:left w:val="none" w:sz="0" w:space="0" w:color="auto"/>
        <w:bottom w:val="none" w:sz="0" w:space="0" w:color="auto"/>
        <w:right w:val="none" w:sz="0" w:space="0" w:color="auto"/>
      </w:divBdr>
    </w:div>
    <w:div w:id="182264799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79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8-RPMASP-C-0005/en" TargetMode="External"/><Relationship Id="rId26" Type="http://schemas.openxmlformats.org/officeDocument/2006/relationships/hyperlink" Target="https://www.itu.int/md/meetingdoc.asp?lang=en&amp;parent=D18-RPMASP-C-0006" TargetMode="External"/><Relationship Id="rId3" Type="http://schemas.openxmlformats.org/officeDocument/2006/relationships/customXml" Target="../customXml/item3.xml"/><Relationship Id="rId21" Type="http://schemas.openxmlformats.org/officeDocument/2006/relationships/hyperlink" Target="https://www.itu.int/md/D18-RPMASP-C-0009/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8-RPMASP-C-0004/en" TargetMode="External"/><Relationship Id="rId25" Type="http://schemas.openxmlformats.org/officeDocument/2006/relationships/hyperlink" Target="https://www.itu.int/md/D18-RPMASP-C-0013/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8-RPMASP-C-0003/en" TargetMode="External"/><Relationship Id="rId20" Type="http://schemas.openxmlformats.org/officeDocument/2006/relationships/hyperlink" Target="https://www.itu.int/md/meetingdoc.asp?lang=en&amp;parent=D18-RPMASP-C-00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RPMASP-C-0012/e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D18-RPMASP-C-0002/en" TargetMode="External"/><Relationship Id="rId23" Type="http://schemas.openxmlformats.org/officeDocument/2006/relationships/hyperlink" Target="https://www.itu.int/md/D18-RPMASP-C-0011/e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D18-RPMASP-C-0007/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RPMASP-210309/sum/en" TargetMode="External"/><Relationship Id="rId22" Type="http://schemas.openxmlformats.org/officeDocument/2006/relationships/hyperlink" Target="https://www.itu.int/md/D18-RPMASP-C-0010/en" TargetMode="External"/><Relationship Id="rId27" Type="http://schemas.openxmlformats.org/officeDocument/2006/relationships/hyperlink" Target="https://www.itu.int/md/D18-RPMASP-INF-0003/en" TargetMode="External"/><Relationship Id="rId30" Type="http://schemas.openxmlformats.org/officeDocument/2006/relationships/footer" Target="footer2.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32a1a8c5-2265-4ebc-b7a0-2071e2c5c9bb"/>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A2DEFAD-184B-4022-9E51-F489C248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9596</Words>
  <Characters>3840</Characters>
  <Application>Microsoft Office Word</Application>
  <DocSecurity>0</DocSecurity>
  <Lines>32</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Zheng, Bingyue</cp:lastModifiedBy>
  <cp:revision>3</cp:revision>
  <cp:lastPrinted>2011-08-24T07:41:00Z</cp:lastPrinted>
  <dcterms:created xsi:type="dcterms:W3CDTF">2021-04-14T13:13:00Z</dcterms:created>
  <dcterms:modified xsi:type="dcterms:W3CDTF">2021-04-14T13:14:00Z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