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61"/>
      </w:tblGrid>
      <w:tr w:rsidR="00B951D0" w:rsidRPr="00426052" w:rsidTr="00AF68E7">
        <w:trPr>
          <w:cantSplit/>
          <w:trHeight w:val="1134"/>
        </w:trPr>
        <w:tc>
          <w:tcPr>
            <w:tcW w:w="1276" w:type="dxa"/>
            <w:vAlign w:val="center"/>
          </w:tcPr>
          <w:p w:rsidR="00B951D0" w:rsidRPr="00426052" w:rsidRDefault="00C90722" w:rsidP="005B4874">
            <w:pPr>
              <w:spacing w:before="180"/>
              <w:ind w:left="1168"/>
              <w:rPr>
                <w:b/>
                <w:bCs/>
                <w:sz w:val="28"/>
                <w:szCs w:val="28"/>
                <w:lang w:val="ru-RU"/>
              </w:rPr>
            </w:pPr>
            <w:r w:rsidRPr="00426052">
              <w:rPr>
                <w:color w:val="3399FF"/>
                <w:lang w:val="ru-RU" w:eastAsia="zh-CN"/>
              </w:rPr>
              <w:drawing>
                <wp:anchor distT="0" distB="0" distL="114300" distR="114300" simplePos="0" relativeHeight="251667456" behindDoc="0" locked="0" layoutInCell="1" allowOverlap="1" wp14:anchorId="07985ABE" wp14:editId="7ADDE47D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12700</wp:posOffset>
                  </wp:positionV>
                  <wp:extent cx="770890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08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E93C4C" w:rsidRPr="00426052">
              <w:rPr>
                <w:color w:val="3399FF"/>
                <w:lang w:val="ru-RU" w:eastAsia="zh-CN"/>
              </w:rPr>
              <w:t>о</w:t>
            </w:r>
            <w:proofErr w:type="gramEnd"/>
          </w:p>
        </w:tc>
        <w:tc>
          <w:tcPr>
            <w:tcW w:w="5528" w:type="dxa"/>
          </w:tcPr>
          <w:p w:rsidR="00B951D0" w:rsidRPr="00426052" w:rsidRDefault="005F7BA5" w:rsidP="00C90722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  <w:lang w:val="ru-RU"/>
              </w:rPr>
            </w:pPr>
            <w:r w:rsidRPr="00426052">
              <w:rPr>
                <w:b/>
                <w:bCs/>
                <w:sz w:val="28"/>
                <w:szCs w:val="28"/>
                <w:lang w:val="ru-RU"/>
              </w:rPr>
              <w:t>Всемирная конференция по развитию электросвязи</w:t>
            </w:r>
            <w:r w:rsidR="00B951D0" w:rsidRPr="00426052">
              <w:rPr>
                <w:b/>
                <w:bCs/>
                <w:sz w:val="28"/>
                <w:szCs w:val="28"/>
                <w:lang w:val="ru-RU"/>
              </w:rPr>
              <w:t xml:space="preserve"> 2017</w:t>
            </w:r>
            <w:r w:rsidRPr="00426052">
              <w:rPr>
                <w:b/>
                <w:bCs/>
                <w:sz w:val="28"/>
                <w:szCs w:val="28"/>
                <w:lang w:val="ru-RU"/>
              </w:rPr>
              <w:t xml:space="preserve"> года</w:t>
            </w:r>
            <w:r w:rsidR="00B951D0" w:rsidRPr="00426052"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r w:rsidRPr="00426052">
              <w:rPr>
                <w:b/>
                <w:bCs/>
                <w:sz w:val="28"/>
                <w:szCs w:val="28"/>
                <w:lang w:val="ru-RU"/>
              </w:rPr>
              <w:t>ВКРЭ</w:t>
            </w:r>
            <w:r w:rsidR="00B951D0" w:rsidRPr="00426052">
              <w:rPr>
                <w:b/>
                <w:bCs/>
                <w:sz w:val="28"/>
                <w:szCs w:val="28"/>
                <w:lang w:val="ru-RU"/>
              </w:rPr>
              <w:t>-17)</w:t>
            </w:r>
          </w:p>
          <w:p w:rsidR="005F7BA5" w:rsidRPr="00426052" w:rsidRDefault="005F7BA5" w:rsidP="00C90722">
            <w:pPr>
              <w:spacing w:after="40"/>
              <w:ind w:left="34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426052">
              <w:rPr>
                <w:b/>
                <w:bCs/>
                <w:sz w:val="24"/>
                <w:szCs w:val="24"/>
                <w:lang w:val="ru-RU"/>
              </w:rPr>
              <w:t>Буэнос-Айрес</w:t>
            </w:r>
            <w:r w:rsidR="00BC0382" w:rsidRPr="00426052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426052">
              <w:rPr>
                <w:b/>
                <w:bCs/>
                <w:sz w:val="24"/>
                <w:szCs w:val="24"/>
                <w:lang w:val="ru-RU"/>
              </w:rPr>
              <w:t>Аргентина</w:t>
            </w:r>
            <w:r w:rsidR="00BC0382" w:rsidRPr="00426052">
              <w:rPr>
                <w:b/>
                <w:bCs/>
                <w:sz w:val="24"/>
                <w:szCs w:val="24"/>
                <w:lang w:val="ru-RU"/>
              </w:rPr>
              <w:t>, 9</w:t>
            </w:r>
            <w:r w:rsidRPr="00426052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BC0382" w:rsidRPr="00426052">
              <w:rPr>
                <w:b/>
                <w:bCs/>
                <w:sz w:val="24"/>
                <w:szCs w:val="24"/>
                <w:lang w:val="ru-RU"/>
              </w:rPr>
              <w:t xml:space="preserve">20 </w:t>
            </w:r>
            <w:r w:rsidRPr="00426052">
              <w:rPr>
                <w:b/>
                <w:bCs/>
                <w:sz w:val="24"/>
                <w:szCs w:val="24"/>
                <w:lang w:val="ru-RU"/>
              </w:rPr>
              <w:t>октября</w:t>
            </w:r>
            <w:r w:rsidR="00BC0382" w:rsidRPr="00426052">
              <w:rPr>
                <w:b/>
                <w:bCs/>
                <w:sz w:val="24"/>
                <w:szCs w:val="24"/>
                <w:lang w:val="ru-RU"/>
              </w:rPr>
              <w:t xml:space="preserve"> 2017</w:t>
            </w:r>
            <w:r w:rsidRPr="00426052">
              <w:rPr>
                <w:b/>
                <w:bCs/>
                <w:sz w:val="24"/>
                <w:szCs w:val="24"/>
                <w:lang w:val="ru-RU"/>
              </w:rPr>
              <w:t xml:space="preserve"> г</w:t>
            </w:r>
            <w:r w:rsidR="00E93C4C" w:rsidRPr="00426052">
              <w:rPr>
                <w:b/>
                <w:bCs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3261" w:type="dxa"/>
            <w:vAlign w:val="center"/>
          </w:tcPr>
          <w:p w:rsidR="00B951D0" w:rsidRPr="00426052" w:rsidRDefault="00261578" w:rsidP="005B4874">
            <w:pPr>
              <w:spacing w:before="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426052">
              <w:rPr>
                <w:lang w:val="ru-RU" w:eastAsia="zh-CN"/>
              </w:rPr>
              <w:drawing>
                <wp:anchor distT="0" distB="0" distL="114300" distR="114300" simplePos="0" relativeHeight="251669504" behindDoc="0" locked="0" layoutInCell="1" allowOverlap="1" wp14:anchorId="7C75BE97" wp14:editId="4C1D9D5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-122555</wp:posOffset>
                  </wp:positionV>
                  <wp:extent cx="1609725" cy="813435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426052" w:rsidTr="00AF68E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426052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83BF5" w:rsidRPr="00426052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426052" w:rsidTr="00AF68E7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26052" w:rsidRDefault="005F7BA5" w:rsidP="005F7BA5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426052">
              <w:rPr>
                <w:lang w:val="ru-RU"/>
              </w:rPr>
              <w:t>ПЛЕНАРНОЕ ЗАСЕДАНИЕ</w:t>
            </w:r>
          </w:p>
        </w:tc>
        <w:tc>
          <w:tcPr>
            <w:tcW w:w="3261" w:type="dxa"/>
          </w:tcPr>
          <w:p w:rsidR="00D83BF5" w:rsidRPr="00426052" w:rsidRDefault="007E749E" w:rsidP="00F80FE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426052">
              <w:rPr>
                <w:b/>
                <w:szCs w:val="22"/>
                <w:lang w:val="ru-RU"/>
              </w:rPr>
              <w:t xml:space="preserve">Пересмотр </w:t>
            </w:r>
            <w:r w:rsidR="00F80FE8" w:rsidRPr="00426052">
              <w:rPr>
                <w:b/>
                <w:szCs w:val="22"/>
                <w:lang w:val="ru-RU"/>
              </w:rPr>
              <w:t>2</w:t>
            </w:r>
            <w:r w:rsidRPr="00426052">
              <w:rPr>
                <w:b/>
                <w:szCs w:val="22"/>
                <w:lang w:val="ru-RU"/>
              </w:rPr>
              <w:br/>
              <w:t>Документа WTDC-17</w:t>
            </w:r>
            <w:r w:rsidR="00AA4C7D" w:rsidRPr="00426052">
              <w:rPr>
                <w:b/>
                <w:bCs/>
                <w:szCs w:val="24"/>
                <w:lang w:val="ru-RU"/>
              </w:rPr>
              <w:t>/24</w:t>
            </w:r>
            <w:r w:rsidR="00D83BF5" w:rsidRPr="00426052">
              <w:rPr>
                <w:b/>
                <w:bCs/>
                <w:szCs w:val="24"/>
                <w:lang w:val="ru-RU"/>
              </w:rPr>
              <w:t>-</w:t>
            </w:r>
            <w:r w:rsidR="005F7BA5" w:rsidRPr="00426052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426052" w:rsidTr="00AF68E7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26052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61" w:type="dxa"/>
          </w:tcPr>
          <w:p w:rsidR="00D83BF5" w:rsidRPr="00426052" w:rsidRDefault="00F80FE8" w:rsidP="00F80FE8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426052">
              <w:rPr>
                <w:b/>
                <w:bCs/>
                <w:szCs w:val="24"/>
                <w:lang w:val="ru-RU"/>
              </w:rPr>
              <w:t xml:space="preserve">2 </w:t>
            </w:r>
            <w:r w:rsidR="00426052">
              <w:rPr>
                <w:b/>
                <w:bCs/>
                <w:szCs w:val="24"/>
                <w:lang w:val="ru-RU"/>
              </w:rPr>
              <w:t>окт</w:t>
            </w:r>
            <w:r w:rsidRPr="00426052">
              <w:rPr>
                <w:b/>
                <w:bCs/>
                <w:szCs w:val="24"/>
                <w:lang w:val="ru-RU"/>
              </w:rPr>
              <w:t>ября</w:t>
            </w:r>
            <w:r w:rsidR="00AA4C7D" w:rsidRPr="00426052">
              <w:rPr>
                <w:b/>
                <w:bCs/>
                <w:szCs w:val="24"/>
                <w:lang w:val="ru-RU"/>
              </w:rPr>
              <w:t xml:space="preserve"> 2017 года</w:t>
            </w:r>
          </w:p>
        </w:tc>
      </w:tr>
      <w:tr w:rsidR="00D83BF5" w:rsidRPr="00426052" w:rsidTr="00AF68E7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6C28B8" w:rsidRPr="00426052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61" w:type="dxa"/>
          </w:tcPr>
          <w:p w:rsidR="00D83BF5" w:rsidRPr="00426052" w:rsidRDefault="005F7BA5" w:rsidP="005F7BA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426052">
              <w:rPr>
                <w:b/>
                <w:bCs/>
                <w:szCs w:val="24"/>
                <w:lang w:val="ru-RU"/>
              </w:rPr>
              <w:t>Оригинал</w:t>
            </w:r>
            <w:r w:rsidR="00D83BF5" w:rsidRPr="00426052">
              <w:rPr>
                <w:b/>
                <w:bCs/>
                <w:szCs w:val="24"/>
                <w:lang w:val="ru-RU"/>
              </w:rPr>
              <w:t xml:space="preserve">: </w:t>
            </w:r>
            <w:r w:rsidRPr="00426052">
              <w:rPr>
                <w:b/>
                <w:bCs/>
                <w:szCs w:val="24"/>
                <w:lang w:val="ru-RU"/>
              </w:rPr>
              <w:t>английский</w:t>
            </w:r>
          </w:p>
        </w:tc>
      </w:tr>
      <w:tr w:rsidR="00D83BF5" w:rsidRPr="00426052" w:rsidTr="00AF68E7">
        <w:trPr>
          <w:cantSplit/>
          <w:trHeight w:val="23"/>
        </w:trPr>
        <w:tc>
          <w:tcPr>
            <w:tcW w:w="10065" w:type="dxa"/>
            <w:gridSpan w:val="3"/>
            <w:shd w:val="clear" w:color="auto" w:fill="auto"/>
          </w:tcPr>
          <w:p w:rsidR="00D83BF5" w:rsidRPr="00426052" w:rsidRDefault="00AA4C7D" w:rsidP="00AF68E7">
            <w:pPr>
              <w:pStyle w:val="Source"/>
              <w:rPr>
                <w:lang w:val="ru-RU"/>
              </w:rPr>
            </w:pPr>
            <w:r w:rsidRPr="00426052">
              <w:rPr>
                <w:lang w:val="ru-RU"/>
              </w:rPr>
              <w:t xml:space="preserve">Государства – </w:t>
            </w:r>
            <w:r w:rsidR="00B64E74" w:rsidRPr="00426052">
              <w:rPr>
                <w:lang w:val="ru-RU"/>
              </w:rPr>
              <w:t xml:space="preserve">члены </w:t>
            </w:r>
            <w:r w:rsidRPr="00426052">
              <w:rPr>
                <w:lang w:val="ru-RU"/>
              </w:rPr>
              <w:t xml:space="preserve">Европейской конференции администраций почт </w:t>
            </w:r>
            <w:r w:rsidR="000F09F3" w:rsidRPr="00426052">
              <w:rPr>
                <w:lang w:val="ru-RU"/>
              </w:rPr>
              <w:t>и</w:t>
            </w:r>
            <w:r w:rsidR="00AF68E7" w:rsidRPr="00426052">
              <w:rPr>
                <w:lang w:val="ru-RU"/>
              </w:rPr>
              <w:t xml:space="preserve"> </w:t>
            </w:r>
            <w:r w:rsidRPr="00426052">
              <w:rPr>
                <w:lang w:val="ru-RU"/>
              </w:rPr>
              <w:t>электросвязи</w:t>
            </w:r>
          </w:p>
        </w:tc>
      </w:tr>
      <w:tr w:rsidR="00D83BF5" w:rsidRPr="00426052" w:rsidTr="00AF68E7">
        <w:trPr>
          <w:cantSplit/>
          <w:trHeight w:val="23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D83BF5" w:rsidRPr="00426052" w:rsidRDefault="00AA4C7D" w:rsidP="00B64E74">
            <w:pPr>
              <w:pStyle w:val="Title1"/>
              <w:rPr>
                <w:lang w:val="ru-RU"/>
              </w:rPr>
            </w:pPr>
            <w:r w:rsidRPr="00426052">
              <w:rPr>
                <w:lang w:val="ru-RU"/>
              </w:rPr>
              <w:t>ПРЕДЛОЖЕНИЯ ДЛЯ РАБОТЫ КОНФЕРЕНЦИИ</w:t>
            </w:r>
          </w:p>
        </w:tc>
      </w:tr>
      <w:tr w:rsidR="00D83BF5" w:rsidRPr="00426052" w:rsidTr="00AF68E7">
        <w:trPr>
          <w:cantSplit/>
          <w:trHeight w:val="23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3BF5" w:rsidRPr="00426052" w:rsidRDefault="00D83BF5" w:rsidP="00B64E74">
            <w:pPr>
              <w:pStyle w:val="Title2"/>
              <w:rPr>
                <w:lang w:val="ru-RU"/>
              </w:rPr>
            </w:pPr>
          </w:p>
        </w:tc>
      </w:tr>
      <w:tr w:rsidR="0064322F" w:rsidRPr="00426052" w:rsidTr="00AF68E7">
        <w:trPr>
          <w:cantSplit/>
          <w:trHeight w:val="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1A" w:rsidRPr="00426052" w:rsidRDefault="000E18FE" w:rsidP="000F09F3">
            <w:pPr>
              <w:rPr>
                <w:lang w:val="ru-RU"/>
              </w:rPr>
            </w:pPr>
            <w:r w:rsidRPr="00426052">
              <w:rPr>
                <w:b/>
                <w:bCs/>
                <w:lang w:val="ru-RU"/>
              </w:rPr>
              <w:t>Резюме</w:t>
            </w:r>
          </w:p>
          <w:p w:rsidR="00D9621A" w:rsidRPr="00426052" w:rsidRDefault="00A60C5B" w:rsidP="00AF68E7">
            <w:pPr>
              <w:rPr>
                <w:lang w:val="ru-RU"/>
              </w:rPr>
            </w:pPr>
            <w:r w:rsidRPr="00426052">
              <w:rPr>
                <w:lang w:val="ru-RU"/>
              </w:rPr>
              <w:t>В настоящем</w:t>
            </w:r>
            <w:r w:rsidR="00AA4C7D" w:rsidRPr="00426052">
              <w:rPr>
                <w:lang w:val="ru-RU"/>
              </w:rPr>
              <w:t xml:space="preserve"> вклад</w:t>
            </w:r>
            <w:r w:rsidRPr="00426052">
              <w:rPr>
                <w:lang w:val="ru-RU"/>
              </w:rPr>
              <w:t>е</w:t>
            </w:r>
            <w:r w:rsidR="00AA4C7D" w:rsidRPr="00426052">
              <w:rPr>
                <w:lang w:val="ru-RU"/>
              </w:rPr>
              <w:t xml:space="preserve"> представл</w:t>
            </w:r>
            <w:r w:rsidRPr="00426052">
              <w:rPr>
                <w:lang w:val="ru-RU"/>
              </w:rPr>
              <w:t>ены</w:t>
            </w:r>
            <w:r w:rsidR="00AA4C7D" w:rsidRPr="00426052">
              <w:rPr>
                <w:lang w:val="ru-RU"/>
              </w:rPr>
              <w:t xml:space="preserve"> общие предложения европейских стран для ВКРЭ-17, которые были разработаны Комитетом СЕПТ по политике МСЭ (</w:t>
            </w:r>
            <w:proofErr w:type="spellStart"/>
            <w:r w:rsidR="00AA4C7D" w:rsidRPr="00426052">
              <w:rPr>
                <w:lang w:val="ru-RU"/>
              </w:rPr>
              <w:t>Com</w:t>
            </w:r>
            <w:proofErr w:type="spellEnd"/>
            <w:r w:rsidR="00AA4C7D" w:rsidRPr="00426052">
              <w:rPr>
                <w:lang w:val="ru-RU"/>
              </w:rPr>
              <w:t>-ITU).</w:t>
            </w:r>
          </w:p>
          <w:p w:rsidR="00D9621A" w:rsidRPr="00426052" w:rsidRDefault="000E18FE" w:rsidP="000F09F3">
            <w:pPr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Ожидаемые результаты</w:t>
            </w:r>
          </w:p>
          <w:p w:rsidR="00D9621A" w:rsidRPr="00426052" w:rsidRDefault="00A60C5B" w:rsidP="000F09F3">
            <w:pPr>
              <w:spacing w:after="120"/>
              <w:rPr>
                <w:lang w:val="ru-RU"/>
              </w:rPr>
            </w:pPr>
            <w:r w:rsidRPr="00426052">
              <w:rPr>
                <w:lang w:val="ru-RU"/>
              </w:rPr>
              <w:t>ВКРЭ</w:t>
            </w:r>
            <w:r w:rsidR="00AA4C7D" w:rsidRPr="00426052">
              <w:rPr>
                <w:lang w:val="ru-RU"/>
              </w:rPr>
              <w:t xml:space="preserve">-17 </w:t>
            </w:r>
            <w:r w:rsidRPr="00426052">
              <w:rPr>
                <w:lang w:val="ru-RU"/>
              </w:rPr>
              <w:t>предлагается рассмотреть и утвердить Дополнительные документы к настоящему документу</w:t>
            </w:r>
            <w:r w:rsidR="00AA4C7D" w:rsidRPr="00426052">
              <w:rPr>
                <w:lang w:val="ru-RU"/>
              </w:rPr>
              <w:t>.</w:t>
            </w:r>
          </w:p>
        </w:tc>
      </w:tr>
    </w:tbl>
    <w:bookmarkEnd w:id="6"/>
    <w:bookmarkEnd w:id="7"/>
    <w:p w:rsidR="00AA4C7D" w:rsidRPr="00426052" w:rsidRDefault="00AA4C7D" w:rsidP="00A20F48">
      <w:pPr>
        <w:pStyle w:val="Normalaftertitle"/>
        <w:rPr>
          <w:lang w:val="ru-RU"/>
        </w:rPr>
      </w:pPr>
      <w:r w:rsidRPr="00426052">
        <w:rPr>
          <w:lang w:val="ru-RU"/>
        </w:rPr>
        <w:t xml:space="preserve">Администрации европейских стран поздравляют Международный союз электросвязи (МСЭ) и власти </w:t>
      </w:r>
      <w:r w:rsidR="00A20F48" w:rsidRPr="00426052">
        <w:rPr>
          <w:lang w:val="ru-RU"/>
        </w:rPr>
        <w:t>Аргентины</w:t>
      </w:r>
      <w:r w:rsidRPr="00426052">
        <w:rPr>
          <w:lang w:val="ru-RU"/>
        </w:rPr>
        <w:t xml:space="preserve"> в связи с проведением Всемирной конференции по развитию электросвязи 2017 года (ВКРЭ</w:t>
      </w:r>
      <w:r w:rsidRPr="00426052">
        <w:rPr>
          <w:lang w:val="ru-RU"/>
        </w:rPr>
        <w:noBreakHyphen/>
        <w:t>17).</w:t>
      </w:r>
    </w:p>
    <w:p w:rsidR="00AA4C7D" w:rsidRPr="00426052" w:rsidRDefault="00A20F48" w:rsidP="00AA4C7D">
      <w:pPr>
        <w:rPr>
          <w:lang w:val="ru-RU"/>
        </w:rPr>
      </w:pPr>
      <w:r w:rsidRPr="00426052">
        <w:rPr>
          <w:lang w:val="ru-RU"/>
        </w:rPr>
        <w:t xml:space="preserve">В настоящем вкладе представлены </w:t>
      </w:r>
      <w:r w:rsidR="00AA4C7D" w:rsidRPr="00426052">
        <w:rPr>
          <w:lang w:val="ru-RU"/>
        </w:rPr>
        <w:t>общие предложения европейских стран (ECP) для ВКРЭ</w:t>
      </w:r>
      <w:r w:rsidR="00AA4C7D" w:rsidRPr="00426052">
        <w:rPr>
          <w:lang w:val="ru-RU"/>
        </w:rPr>
        <w:noBreakHyphen/>
        <w:t>17. Эти предложения были разработаны Комитетом СЕПТ по политике МСЭ (</w:t>
      </w:r>
      <w:proofErr w:type="spellStart"/>
      <w:r w:rsidR="00AA4C7D" w:rsidRPr="00426052">
        <w:rPr>
          <w:lang w:val="ru-RU"/>
        </w:rPr>
        <w:t>Com</w:t>
      </w:r>
      <w:proofErr w:type="spellEnd"/>
      <w:r w:rsidR="00AA4C7D" w:rsidRPr="00426052">
        <w:rPr>
          <w:lang w:val="ru-RU"/>
        </w:rPr>
        <w:t>-ITU).</w:t>
      </w:r>
    </w:p>
    <w:p w:rsidR="00AA4C7D" w:rsidRPr="00426052" w:rsidRDefault="00AA4C7D" w:rsidP="00A20F48">
      <w:pPr>
        <w:rPr>
          <w:lang w:val="ru-RU"/>
        </w:rPr>
      </w:pPr>
      <w:r w:rsidRPr="00426052">
        <w:rPr>
          <w:lang w:val="ru-RU"/>
        </w:rPr>
        <w:t>Следующие далее предложения для ВКРЭ</w:t>
      </w:r>
      <w:r w:rsidRPr="00426052">
        <w:rPr>
          <w:lang w:val="ru-RU"/>
        </w:rPr>
        <w:noBreakHyphen/>
        <w:t>17</w:t>
      </w:r>
      <w:r w:rsidR="005E1CBD" w:rsidRPr="00426052">
        <w:rPr>
          <w:lang w:val="ru-RU"/>
        </w:rPr>
        <w:t xml:space="preserve"> </w:t>
      </w:r>
      <w:r w:rsidRPr="00426052">
        <w:rPr>
          <w:lang w:val="ru-RU"/>
        </w:rPr>
        <w:t>отражают приоритеты, которые европейские страны считают действительными для МСЭ-</w:t>
      </w:r>
      <w:r w:rsidR="00A20F48" w:rsidRPr="00426052">
        <w:rPr>
          <w:lang w:val="ru-RU"/>
        </w:rPr>
        <w:t>D</w:t>
      </w:r>
      <w:r w:rsidRPr="00426052">
        <w:rPr>
          <w:lang w:val="ru-RU"/>
        </w:rPr>
        <w:t xml:space="preserve"> в течение следующего четырехгодичного периода. СЕПТ уверена, что ВКРЭ</w:t>
      </w:r>
      <w:r w:rsidRPr="00426052">
        <w:rPr>
          <w:lang w:val="ru-RU"/>
        </w:rPr>
        <w:noBreakHyphen/>
        <w:t>17</w:t>
      </w:r>
      <w:r w:rsidR="00A20F48" w:rsidRPr="00426052">
        <w:rPr>
          <w:lang w:val="ru-RU"/>
        </w:rPr>
        <w:t xml:space="preserve"> </w:t>
      </w:r>
      <w:r w:rsidRPr="00426052">
        <w:rPr>
          <w:lang w:val="ru-RU"/>
        </w:rPr>
        <w:t>станет успешной конференцией и внесет позитивный вклад в развитие электросвязи во всем мире.</w:t>
      </w:r>
    </w:p>
    <w:p w:rsidR="00AA4C7D" w:rsidRPr="00426052" w:rsidRDefault="00AA4C7D" w:rsidP="00A20F48">
      <w:pPr>
        <w:rPr>
          <w:lang w:val="ru-RU"/>
        </w:rPr>
      </w:pPr>
      <w:r w:rsidRPr="00426052">
        <w:rPr>
          <w:lang w:val="ru-RU"/>
        </w:rPr>
        <w:t>Администрации европейских стран приветствуют предоставляемую ВКРЭ</w:t>
      </w:r>
      <w:r w:rsidRPr="00426052">
        <w:rPr>
          <w:lang w:val="ru-RU"/>
        </w:rPr>
        <w:noBreakHyphen/>
        <w:t>17</w:t>
      </w:r>
      <w:r w:rsidR="00A20F48" w:rsidRPr="00426052">
        <w:rPr>
          <w:lang w:val="ru-RU"/>
        </w:rPr>
        <w:t xml:space="preserve"> </w:t>
      </w:r>
      <w:r w:rsidRPr="00426052">
        <w:rPr>
          <w:lang w:val="ru-RU"/>
        </w:rPr>
        <w:t xml:space="preserve">возможность проведения углубленных обсуждений с другими членами МСЭ вопросов, которые будут рассматриваться на </w:t>
      </w:r>
      <w:r w:rsidR="00A20F48" w:rsidRPr="00426052">
        <w:rPr>
          <w:lang w:val="ru-RU"/>
        </w:rPr>
        <w:t>Конференции</w:t>
      </w:r>
      <w:r w:rsidRPr="00426052">
        <w:rPr>
          <w:lang w:val="ru-RU"/>
        </w:rPr>
        <w:t xml:space="preserve">. В связи с этим по каждому пункту повестки дня были назначены координаторы для поддержания контактов с другими участниками, с тем чтобы внести вклад в работу </w:t>
      </w:r>
      <w:r w:rsidR="00A20F48" w:rsidRPr="00426052">
        <w:rPr>
          <w:lang w:val="ru-RU"/>
        </w:rPr>
        <w:t>Конференции</w:t>
      </w:r>
      <w:r w:rsidRPr="00426052">
        <w:rPr>
          <w:lang w:val="ru-RU"/>
        </w:rPr>
        <w:t xml:space="preserve"> при выработке решений, которые могут быть поддержаны всеми членами МСЭ.</w:t>
      </w:r>
    </w:p>
    <w:p w:rsidR="00AA4C7D" w:rsidRPr="00426052" w:rsidRDefault="00AA4C7D" w:rsidP="00B64E74">
      <w:pPr>
        <w:rPr>
          <w:lang w:val="ru-RU"/>
        </w:rPr>
      </w:pPr>
      <w:r w:rsidRPr="00426052">
        <w:rPr>
          <w:lang w:val="ru-RU"/>
        </w:rPr>
        <w:t>Структура общих предложений европейских стран для ВКРЭ</w:t>
      </w:r>
      <w:r w:rsidRPr="00426052">
        <w:rPr>
          <w:lang w:val="ru-RU"/>
        </w:rPr>
        <w:noBreakHyphen/>
        <w:t>17</w:t>
      </w:r>
      <w:r w:rsidR="00A20F48" w:rsidRPr="00426052">
        <w:rPr>
          <w:lang w:val="ru-RU"/>
        </w:rPr>
        <w:t xml:space="preserve"> </w:t>
      </w:r>
      <w:r w:rsidRPr="00426052">
        <w:rPr>
          <w:lang w:val="ru-RU"/>
        </w:rPr>
        <w:t xml:space="preserve">и список координаторов </w:t>
      </w:r>
      <w:r w:rsidR="002C218E" w:rsidRPr="00426052">
        <w:rPr>
          <w:lang w:val="ru-RU"/>
        </w:rPr>
        <w:t xml:space="preserve">от </w:t>
      </w:r>
      <w:r w:rsidR="00B64E74" w:rsidRPr="00426052">
        <w:rPr>
          <w:lang w:val="ru-RU"/>
        </w:rPr>
        <w:t xml:space="preserve">европейских стран </w:t>
      </w:r>
      <w:r w:rsidRPr="00426052">
        <w:rPr>
          <w:lang w:val="ru-RU"/>
        </w:rPr>
        <w:t xml:space="preserve">по каждому предложению содержатся в </w:t>
      </w:r>
      <w:r w:rsidRPr="00426052">
        <w:rPr>
          <w:b/>
          <w:lang w:val="ru-RU"/>
        </w:rPr>
        <w:t>Приложении 1</w:t>
      </w:r>
      <w:r w:rsidRPr="00426052">
        <w:rPr>
          <w:lang w:val="ru-RU"/>
        </w:rPr>
        <w:t>.</w:t>
      </w:r>
    </w:p>
    <w:p w:rsidR="00AA4C7D" w:rsidRPr="00426052" w:rsidRDefault="00AA4C7D" w:rsidP="00AA4C7D">
      <w:pPr>
        <w:rPr>
          <w:lang w:val="ru-RU"/>
        </w:rPr>
      </w:pPr>
      <w:r w:rsidRPr="00426052">
        <w:rPr>
          <w:lang w:val="ru-RU"/>
        </w:rPr>
        <w:t xml:space="preserve">Таблица с перечнем государств, подписавших общие предложения европейских стран, представлена в </w:t>
      </w:r>
      <w:r w:rsidRPr="00426052">
        <w:rPr>
          <w:b/>
          <w:bCs/>
          <w:lang w:val="ru-RU"/>
        </w:rPr>
        <w:t>Приложении 2</w:t>
      </w:r>
      <w:r w:rsidRPr="00426052">
        <w:rPr>
          <w:lang w:val="ru-RU"/>
        </w:rPr>
        <w:t>.</w:t>
      </w:r>
    </w:p>
    <w:p w:rsidR="0089759E" w:rsidRPr="00426052" w:rsidRDefault="008975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26052">
        <w:rPr>
          <w:lang w:val="ru-RU"/>
        </w:rPr>
        <w:br w:type="page"/>
      </w:r>
      <w:bookmarkStart w:id="8" w:name="_GoBack"/>
      <w:bookmarkEnd w:id="8"/>
    </w:p>
    <w:p w:rsidR="0089759E" w:rsidRPr="00426052" w:rsidRDefault="0089759E" w:rsidP="0089759E">
      <w:pPr>
        <w:pStyle w:val="AnnexNo"/>
        <w:rPr>
          <w:lang w:val="ru-RU"/>
        </w:rPr>
      </w:pPr>
      <w:r w:rsidRPr="00426052">
        <w:rPr>
          <w:lang w:val="ru-RU"/>
        </w:rPr>
        <w:lastRenderedPageBreak/>
        <w:t>приложение 1</w:t>
      </w:r>
    </w:p>
    <w:p w:rsidR="0089759E" w:rsidRPr="00426052" w:rsidRDefault="0089759E" w:rsidP="0089759E">
      <w:pPr>
        <w:pStyle w:val="Annextitle"/>
        <w:rPr>
          <w:lang w:val="ru-RU"/>
        </w:rPr>
      </w:pPr>
      <w:r w:rsidRPr="00426052">
        <w:rPr>
          <w:lang w:val="ru-RU"/>
        </w:rPr>
        <w:t>Координация СЕПТ для ВКРЭ-17</w:t>
      </w:r>
    </w:p>
    <w:p w:rsidR="0089759E" w:rsidRPr="00426052" w:rsidRDefault="0089759E" w:rsidP="0089759E">
      <w:pPr>
        <w:pStyle w:val="Tabletitle"/>
        <w:rPr>
          <w:lang w:val="ru-RU"/>
        </w:rPr>
      </w:pPr>
      <w:r w:rsidRPr="00426052">
        <w:rPr>
          <w:lang w:val="ru-RU"/>
        </w:rPr>
        <w:t>Координаторы СЕПТ по соответствующим вопросам ECP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3821"/>
        <w:gridCol w:w="2108"/>
        <w:gridCol w:w="2821"/>
      </w:tblGrid>
      <w:tr w:rsidR="0089759E" w:rsidRPr="00426052" w:rsidTr="00DB40FA">
        <w:trPr>
          <w:trHeight w:val="615"/>
          <w:tblHeader/>
          <w:jc w:val="center"/>
        </w:trPr>
        <w:tc>
          <w:tcPr>
            <w:tcW w:w="814" w:type="dxa"/>
            <w:vAlign w:val="center"/>
          </w:tcPr>
          <w:p w:rsidR="0089759E" w:rsidRPr="00426052" w:rsidRDefault="0089759E" w:rsidP="0089759E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Номер ECP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89759E" w:rsidRPr="00426052" w:rsidRDefault="0089759E" w:rsidP="0089759E">
            <w:pPr>
              <w:pStyle w:val="Tablehead"/>
              <w:rPr>
                <w:lang w:val="ru-RU"/>
              </w:rPr>
            </w:pPr>
            <w:r w:rsidRPr="00426052">
              <w:rPr>
                <w:lang w:val="ru-RU" w:eastAsia="sv-SE"/>
              </w:rPr>
              <w:t>Вопрос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89759E" w:rsidRPr="00426052" w:rsidRDefault="0089759E" w:rsidP="0089759E">
            <w:pPr>
              <w:pStyle w:val="Tablehead"/>
              <w:rPr>
                <w:lang w:val="ru-RU"/>
              </w:rPr>
            </w:pPr>
            <w:r w:rsidRPr="00426052">
              <w:rPr>
                <w:lang w:val="ru-RU" w:eastAsia="sv-SE"/>
              </w:rPr>
              <w:t>Координатор СЕПТ</w:t>
            </w:r>
          </w:p>
        </w:tc>
        <w:tc>
          <w:tcPr>
            <w:tcW w:w="2821" w:type="dxa"/>
            <w:vAlign w:val="center"/>
          </w:tcPr>
          <w:p w:rsidR="0089759E" w:rsidRPr="00426052" w:rsidRDefault="0089759E" w:rsidP="0089759E">
            <w:pPr>
              <w:pStyle w:val="Tablehead"/>
              <w:rPr>
                <w:lang w:val="ru-RU"/>
              </w:rPr>
            </w:pPr>
            <w:r w:rsidRPr="00426052">
              <w:rPr>
                <w:lang w:val="ru-RU" w:eastAsia="sv-SE"/>
              </w:rPr>
              <w:t>Адрес эл</w:t>
            </w:r>
            <w:proofErr w:type="gramStart"/>
            <w:r w:rsidRPr="00426052">
              <w:rPr>
                <w:lang w:val="ru-RU" w:eastAsia="sv-SE"/>
              </w:rPr>
              <w:t>. почты</w:t>
            </w:r>
            <w:proofErr w:type="gramEnd"/>
          </w:p>
        </w:tc>
      </w:tr>
      <w:tr w:rsidR="0089759E" w:rsidRPr="00426052" w:rsidTr="002F7E0F">
        <w:trPr>
          <w:trHeight w:val="615"/>
          <w:jc w:val="center"/>
        </w:trPr>
        <w:tc>
          <w:tcPr>
            <w:tcW w:w="814" w:type="dxa"/>
          </w:tcPr>
          <w:p w:rsidR="0089759E" w:rsidRPr="00426052" w:rsidRDefault="0089759E" w:rsidP="0089759E">
            <w:pPr>
              <w:pStyle w:val="Tabletext"/>
              <w:rPr>
                <w:lang w:val="ru-RU" w:eastAsia="pt-PT"/>
              </w:rPr>
            </w:pPr>
          </w:p>
        </w:tc>
        <w:tc>
          <w:tcPr>
            <w:tcW w:w="3821" w:type="dxa"/>
            <w:shd w:val="clear" w:color="auto" w:fill="auto"/>
          </w:tcPr>
          <w:p w:rsidR="0089759E" w:rsidRPr="00426052" w:rsidRDefault="00726C94" w:rsidP="0089759E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/>
              </w:rPr>
              <w:t>Общая координация</w:t>
            </w:r>
          </w:p>
        </w:tc>
        <w:tc>
          <w:tcPr>
            <w:tcW w:w="2108" w:type="dxa"/>
            <w:shd w:val="clear" w:color="auto" w:fill="auto"/>
          </w:tcPr>
          <w:p w:rsidR="0089759E" w:rsidRPr="00426052" w:rsidRDefault="0089759E" w:rsidP="0089759E">
            <w:pPr>
              <w:pStyle w:val="Tabletext"/>
              <w:rPr>
                <w:lang w:val="ru-RU"/>
              </w:rPr>
            </w:pPr>
            <w:r w:rsidRPr="00426052">
              <w:rPr>
                <w:lang w:val="ru-RU"/>
              </w:rPr>
              <w:t xml:space="preserve">Мануэл Да Кошта </w:t>
            </w:r>
            <w:proofErr w:type="spellStart"/>
            <w:r w:rsidRPr="00426052">
              <w:rPr>
                <w:lang w:val="ru-RU"/>
              </w:rPr>
              <w:t>Кабрал</w:t>
            </w:r>
            <w:proofErr w:type="spellEnd"/>
            <w:r w:rsidRPr="00426052">
              <w:rPr>
                <w:lang w:val="ru-RU"/>
              </w:rPr>
              <w:t xml:space="preserve"> (</w:t>
            </w:r>
            <w:proofErr w:type="spellStart"/>
            <w:r w:rsidRPr="00426052">
              <w:rPr>
                <w:lang w:val="ru-RU"/>
              </w:rPr>
              <w:t>POR</w:t>
            </w:r>
            <w:proofErr w:type="spellEnd"/>
            <w:r w:rsidRPr="00426052">
              <w:rPr>
                <w:lang w:val="ru-RU"/>
              </w:rPr>
              <w:t>)</w:t>
            </w:r>
          </w:p>
          <w:p w:rsidR="0089759E" w:rsidRPr="00426052" w:rsidRDefault="00726C94" w:rsidP="0089759E">
            <w:pPr>
              <w:pStyle w:val="Tabletext"/>
              <w:rPr>
                <w:lang w:val="ru-RU" w:eastAsia="pt-PT"/>
              </w:rPr>
            </w:pPr>
            <w:r w:rsidRPr="00426052">
              <w:rPr>
                <w:color w:val="000000"/>
                <w:lang w:val="ru-RU"/>
              </w:rPr>
              <w:t xml:space="preserve">Паулюс </w:t>
            </w:r>
            <w:proofErr w:type="spellStart"/>
            <w:r w:rsidRPr="00426052">
              <w:rPr>
                <w:color w:val="000000"/>
                <w:lang w:val="ru-RU"/>
              </w:rPr>
              <w:t>Вайна</w:t>
            </w:r>
            <w:proofErr w:type="spellEnd"/>
            <w:r w:rsidRPr="00426052">
              <w:rPr>
                <w:color w:val="000000"/>
                <w:lang w:val="ru-RU"/>
              </w:rPr>
              <w:t xml:space="preserve"> </w:t>
            </w:r>
            <w:r w:rsidR="0089759E" w:rsidRPr="00426052">
              <w:rPr>
                <w:lang w:val="ru-RU"/>
              </w:rPr>
              <w:t>(</w:t>
            </w:r>
            <w:proofErr w:type="spellStart"/>
            <w:r w:rsidR="0089759E" w:rsidRPr="00426052">
              <w:rPr>
                <w:lang w:val="ru-RU"/>
              </w:rPr>
              <w:t>LTU</w:t>
            </w:r>
            <w:proofErr w:type="spellEnd"/>
            <w:r w:rsidR="0089759E" w:rsidRPr="00426052">
              <w:rPr>
                <w:lang w:val="ru-RU"/>
              </w:rPr>
              <w:t>)</w:t>
            </w:r>
          </w:p>
        </w:tc>
        <w:tc>
          <w:tcPr>
            <w:tcW w:w="2821" w:type="dxa"/>
          </w:tcPr>
          <w:p w:rsidR="0089759E" w:rsidRPr="00426052" w:rsidRDefault="00AE1E09" w:rsidP="0089759E">
            <w:pPr>
              <w:pStyle w:val="Tabletext"/>
              <w:rPr>
                <w:lang w:val="ru-RU"/>
              </w:rPr>
            </w:pPr>
            <w:hyperlink r:id="rId14" w:history="1">
              <w:r w:rsidR="0089759E" w:rsidRPr="00426052">
                <w:rPr>
                  <w:rStyle w:val="Hyperlink"/>
                  <w:rFonts w:cstheme="minorHAnsi"/>
                  <w:lang w:val="ru-RU"/>
                </w:rPr>
                <w:t>manuel.costa@anacom.pt</w:t>
              </w:r>
            </w:hyperlink>
            <w:r w:rsidR="0089759E" w:rsidRPr="00426052">
              <w:rPr>
                <w:lang w:val="ru-RU"/>
              </w:rPr>
              <w:t xml:space="preserve"> </w:t>
            </w:r>
            <w:r w:rsidR="0089759E" w:rsidRPr="00426052">
              <w:rPr>
                <w:lang w:val="ru-RU"/>
              </w:rPr>
              <w:br/>
            </w:r>
          </w:p>
          <w:p w:rsidR="0089759E" w:rsidRPr="00426052" w:rsidRDefault="00AE1E09" w:rsidP="0089759E">
            <w:pPr>
              <w:pStyle w:val="Tabletext"/>
              <w:rPr>
                <w:lang w:val="ru-RU" w:eastAsia="pt-PT"/>
              </w:rPr>
            </w:pPr>
            <w:hyperlink r:id="rId15" w:history="1">
              <w:r w:rsidR="0089759E" w:rsidRPr="00426052">
                <w:rPr>
                  <w:rStyle w:val="Hyperlink"/>
                  <w:rFonts w:cstheme="minorHAnsi"/>
                  <w:lang w:val="ru-RU" w:eastAsia="pt-PT"/>
                </w:rPr>
                <w:t>paulius.vaina@rrt.lt</w:t>
              </w:r>
            </w:hyperlink>
          </w:p>
        </w:tc>
      </w:tr>
      <w:tr w:rsidR="0089759E" w:rsidRPr="00426052" w:rsidTr="002F7E0F">
        <w:trPr>
          <w:trHeight w:val="635"/>
          <w:jc w:val="center"/>
        </w:trPr>
        <w:tc>
          <w:tcPr>
            <w:tcW w:w="814" w:type="dxa"/>
          </w:tcPr>
          <w:p w:rsidR="0089759E" w:rsidRPr="00426052" w:rsidRDefault="0089759E" w:rsidP="0089759E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>ECP 1</w:t>
            </w:r>
          </w:p>
        </w:tc>
        <w:tc>
          <w:tcPr>
            <w:tcW w:w="3821" w:type="dxa"/>
            <w:shd w:val="clear" w:color="auto" w:fill="auto"/>
            <w:hideMark/>
          </w:tcPr>
          <w:p w:rsidR="0089759E" w:rsidRPr="00426052" w:rsidRDefault="00726C94" w:rsidP="0089759E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Предварительный </w:t>
            </w:r>
            <w:r w:rsidR="0089759E" w:rsidRPr="00426052">
              <w:rPr>
                <w:lang w:val="ru-RU" w:eastAsia="pt-PT"/>
              </w:rPr>
              <w:t>проект Декларации ВКРЭ-17</w:t>
            </w:r>
          </w:p>
        </w:tc>
        <w:tc>
          <w:tcPr>
            <w:tcW w:w="2108" w:type="dxa"/>
            <w:shd w:val="clear" w:color="auto" w:fill="auto"/>
            <w:hideMark/>
          </w:tcPr>
          <w:p w:rsidR="0089759E" w:rsidRPr="00426052" w:rsidRDefault="00726C94" w:rsidP="00726C94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Дитмар </w:t>
            </w:r>
            <w:proofErr w:type="spellStart"/>
            <w:r w:rsidRPr="00426052">
              <w:rPr>
                <w:lang w:val="ru-RU" w:eastAsia="pt-PT"/>
              </w:rPr>
              <w:t>Плессе</w:t>
            </w:r>
            <w:proofErr w:type="spellEnd"/>
            <w:r w:rsidR="0089759E" w:rsidRPr="00426052">
              <w:rPr>
                <w:lang w:val="ru-RU" w:eastAsia="pt-PT"/>
              </w:rPr>
              <w:t xml:space="preserve"> (D)</w:t>
            </w:r>
          </w:p>
        </w:tc>
        <w:tc>
          <w:tcPr>
            <w:tcW w:w="2821" w:type="dxa"/>
          </w:tcPr>
          <w:p w:rsidR="001A6CAE" w:rsidRPr="00426052" w:rsidRDefault="00AE1E09" w:rsidP="0089759E">
            <w:pPr>
              <w:pStyle w:val="Tabletext"/>
              <w:rPr>
                <w:lang w:val="ru-RU" w:eastAsia="pt-PT"/>
              </w:rPr>
            </w:pPr>
            <w:hyperlink r:id="rId16" w:history="1">
              <w:r w:rsidR="00187EF3" w:rsidRPr="00426052">
                <w:rPr>
                  <w:rStyle w:val="Hyperlink"/>
                  <w:rFonts w:cstheme="minorHAnsi"/>
                  <w:lang w:val="ru-RU"/>
                </w:rPr>
                <w:t>Dietmar.Plesse@bmwi.bund.de</w:t>
              </w:r>
            </w:hyperlink>
          </w:p>
        </w:tc>
      </w:tr>
      <w:tr w:rsidR="0089759E" w:rsidRPr="00426052" w:rsidTr="002F7E0F">
        <w:trPr>
          <w:trHeight w:val="615"/>
          <w:jc w:val="center"/>
        </w:trPr>
        <w:tc>
          <w:tcPr>
            <w:tcW w:w="814" w:type="dxa"/>
          </w:tcPr>
          <w:p w:rsidR="0089759E" w:rsidRPr="00426052" w:rsidRDefault="0089759E" w:rsidP="0089759E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>ECP 2</w:t>
            </w:r>
          </w:p>
        </w:tc>
        <w:tc>
          <w:tcPr>
            <w:tcW w:w="3821" w:type="dxa"/>
            <w:shd w:val="clear" w:color="auto" w:fill="auto"/>
          </w:tcPr>
          <w:p w:rsidR="0089759E" w:rsidRPr="00426052" w:rsidRDefault="001D3840" w:rsidP="001D3840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>Резолюция</w:t>
            </w:r>
            <w:r w:rsidR="0089759E" w:rsidRPr="00426052">
              <w:rPr>
                <w:lang w:val="ru-RU" w:eastAsia="pt-PT"/>
              </w:rPr>
              <w:t xml:space="preserve"> 1 </w:t>
            </w:r>
            <w:r w:rsidRPr="00426052">
              <w:rPr>
                <w:lang w:val="ru-RU" w:eastAsia="pt-PT"/>
              </w:rPr>
              <w:t>–</w:t>
            </w:r>
            <w:r w:rsidR="0089759E" w:rsidRPr="00426052">
              <w:rPr>
                <w:lang w:val="ru-RU" w:eastAsia="pt-PT"/>
              </w:rPr>
              <w:t xml:space="preserve"> </w:t>
            </w:r>
            <w:r w:rsidRPr="00426052">
              <w:rPr>
                <w:lang w:val="ru-RU" w:eastAsia="pt-PT"/>
              </w:rPr>
              <w:t>Правила процедуры Сектора развития электросвязи МСЭ</w:t>
            </w:r>
          </w:p>
        </w:tc>
        <w:tc>
          <w:tcPr>
            <w:tcW w:w="2108" w:type="dxa"/>
            <w:shd w:val="clear" w:color="auto" w:fill="auto"/>
          </w:tcPr>
          <w:p w:rsidR="0089759E" w:rsidRPr="00426052" w:rsidRDefault="00726C94" w:rsidP="0089759E">
            <w:pPr>
              <w:pStyle w:val="Tabletext"/>
              <w:rPr>
                <w:lang w:val="ru-RU"/>
              </w:rPr>
            </w:pPr>
            <w:r w:rsidRPr="00426052">
              <w:rPr>
                <w:color w:val="000000"/>
                <w:lang w:val="ru-RU"/>
              </w:rPr>
              <w:t xml:space="preserve">Паулюс </w:t>
            </w:r>
            <w:proofErr w:type="spellStart"/>
            <w:r w:rsidRPr="00426052">
              <w:rPr>
                <w:color w:val="000000"/>
                <w:lang w:val="ru-RU"/>
              </w:rPr>
              <w:t>Вайна</w:t>
            </w:r>
            <w:proofErr w:type="spellEnd"/>
            <w:r w:rsidRPr="00426052">
              <w:rPr>
                <w:color w:val="000000"/>
                <w:lang w:val="ru-RU"/>
              </w:rPr>
              <w:t xml:space="preserve"> </w:t>
            </w:r>
            <w:r w:rsidR="0089759E" w:rsidRPr="00426052">
              <w:rPr>
                <w:lang w:val="ru-RU"/>
              </w:rPr>
              <w:t>(</w:t>
            </w:r>
            <w:proofErr w:type="spellStart"/>
            <w:r w:rsidR="0089759E" w:rsidRPr="00426052">
              <w:rPr>
                <w:lang w:val="ru-RU"/>
              </w:rPr>
              <w:t>LTU</w:t>
            </w:r>
            <w:proofErr w:type="spellEnd"/>
            <w:r w:rsidR="0089759E" w:rsidRPr="00426052">
              <w:rPr>
                <w:lang w:val="ru-RU"/>
              </w:rPr>
              <w:t>)</w:t>
            </w:r>
          </w:p>
        </w:tc>
        <w:tc>
          <w:tcPr>
            <w:tcW w:w="2821" w:type="dxa"/>
          </w:tcPr>
          <w:p w:rsidR="0089759E" w:rsidRPr="00426052" w:rsidRDefault="00AE1E09" w:rsidP="0089759E">
            <w:pPr>
              <w:pStyle w:val="Tabletext"/>
              <w:rPr>
                <w:lang w:val="ru-RU" w:eastAsia="pt-PT"/>
              </w:rPr>
            </w:pPr>
            <w:hyperlink r:id="rId17" w:history="1">
              <w:r w:rsidR="0089759E" w:rsidRPr="00426052">
                <w:rPr>
                  <w:rStyle w:val="Hyperlink"/>
                  <w:rFonts w:cstheme="minorHAnsi"/>
                  <w:lang w:val="ru-RU" w:eastAsia="pt-PT"/>
                </w:rPr>
                <w:t>paulius.vaina@rrt.lt</w:t>
              </w:r>
            </w:hyperlink>
          </w:p>
        </w:tc>
      </w:tr>
      <w:tr w:rsidR="0089759E" w:rsidRPr="00426052" w:rsidTr="002F7E0F">
        <w:trPr>
          <w:trHeight w:val="615"/>
          <w:jc w:val="center"/>
        </w:trPr>
        <w:tc>
          <w:tcPr>
            <w:tcW w:w="814" w:type="dxa"/>
          </w:tcPr>
          <w:p w:rsidR="0089759E" w:rsidRPr="00426052" w:rsidRDefault="0089759E" w:rsidP="0089759E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>ECP 3</w:t>
            </w:r>
          </w:p>
        </w:tc>
        <w:tc>
          <w:tcPr>
            <w:tcW w:w="3821" w:type="dxa"/>
            <w:shd w:val="clear" w:color="auto" w:fill="auto"/>
            <w:hideMark/>
          </w:tcPr>
          <w:p w:rsidR="0089759E" w:rsidRPr="00426052" w:rsidRDefault="001D3840" w:rsidP="001D3840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Резолюция </w:t>
            </w:r>
            <w:r w:rsidR="0089759E" w:rsidRPr="00426052">
              <w:rPr>
                <w:lang w:val="ru-RU" w:eastAsia="pt-PT"/>
              </w:rPr>
              <w:t xml:space="preserve">9 </w:t>
            </w:r>
            <w:r w:rsidRPr="00426052">
              <w:rPr>
                <w:lang w:val="ru-RU" w:eastAsia="pt-PT"/>
              </w:rPr>
              <w:t>– Участие стран, в особенности развивающихся стран, в управлении использованием спектра</w:t>
            </w:r>
          </w:p>
        </w:tc>
        <w:tc>
          <w:tcPr>
            <w:tcW w:w="2108" w:type="dxa"/>
            <w:shd w:val="clear" w:color="auto" w:fill="auto"/>
            <w:hideMark/>
          </w:tcPr>
          <w:p w:rsidR="001A6CAE" w:rsidRPr="00426052" w:rsidRDefault="00374588" w:rsidP="00176ACD">
            <w:pPr>
              <w:pStyle w:val="Tabletext"/>
              <w:rPr>
                <w:lang w:val="ru-RU" w:eastAsia="pt-PT"/>
              </w:rPr>
            </w:pPr>
            <w:proofErr w:type="spellStart"/>
            <w:r w:rsidRPr="00426052">
              <w:rPr>
                <w:lang w:val="ru-RU"/>
              </w:rPr>
              <w:t>Кристиан</w:t>
            </w:r>
            <w:proofErr w:type="spellEnd"/>
            <w:r w:rsidRPr="00426052">
              <w:rPr>
                <w:lang w:val="ru-RU"/>
              </w:rPr>
              <w:t xml:space="preserve"> </w:t>
            </w:r>
            <w:proofErr w:type="spellStart"/>
            <w:r w:rsidRPr="00426052">
              <w:rPr>
                <w:lang w:val="ru-RU"/>
              </w:rPr>
              <w:t>Вюковик</w:t>
            </w:r>
            <w:proofErr w:type="spellEnd"/>
            <w:r w:rsidR="0089759E" w:rsidRPr="00426052">
              <w:rPr>
                <w:lang w:val="ru-RU"/>
              </w:rPr>
              <w:t xml:space="preserve"> (F)</w:t>
            </w:r>
          </w:p>
        </w:tc>
        <w:tc>
          <w:tcPr>
            <w:tcW w:w="2821" w:type="dxa"/>
          </w:tcPr>
          <w:p w:rsidR="0089759E" w:rsidRPr="00426052" w:rsidRDefault="00AE1E09" w:rsidP="0089759E">
            <w:pPr>
              <w:pStyle w:val="Tabletext"/>
              <w:rPr>
                <w:lang w:val="ru-RU" w:eastAsia="pt-PT"/>
              </w:rPr>
            </w:pPr>
            <w:hyperlink r:id="rId18" w:history="1">
              <w:r w:rsidR="0089759E" w:rsidRPr="00426052">
                <w:rPr>
                  <w:rStyle w:val="Hyperlink"/>
                  <w:rFonts w:cstheme="minorHAnsi"/>
                  <w:lang w:val="ru-RU" w:eastAsia="pt-PT"/>
                </w:rPr>
                <w:t>Christiane.VUCKOVIC@anfr.fr</w:t>
              </w:r>
            </w:hyperlink>
            <w:r w:rsidR="0089759E" w:rsidRPr="00426052">
              <w:rPr>
                <w:lang w:val="ru-RU" w:eastAsia="pt-PT"/>
              </w:rPr>
              <w:t xml:space="preserve"> </w:t>
            </w:r>
          </w:p>
        </w:tc>
      </w:tr>
      <w:tr w:rsidR="0089759E" w:rsidRPr="00426052" w:rsidTr="002F7E0F">
        <w:trPr>
          <w:trHeight w:val="524"/>
          <w:jc w:val="center"/>
        </w:trPr>
        <w:tc>
          <w:tcPr>
            <w:tcW w:w="814" w:type="dxa"/>
          </w:tcPr>
          <w:p w:rsidR="0089759E" w:rsidRPr="00426052" w:rsidRDefault="0089759E" w:rsidP="0089759E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>ECP 4</w:t>
            </w:r>
          </w:p>
        </w:tc>
        <w:tc>
          <w:tcPr>
            <w:tcW w:w="3821" w:type="dxa"/>
            <w:shd w:val="clear" w:color="auto" w:fill="auto"/>
            <w:hideMark/>
          </w:tcPr>
          <w:p w:rsidR="0089759E" w:rsidRPr="00426052" w:rsidRDefault="001D3840" w:rsidP="001D3840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Резолюция </w:t>
            </w:r>
            <w:r w:rsidR="0089759E" w:rsidRPr="00426052">
              <w:rPr>
                <w:lang w:val="ru-RU" w:eastAsia="pt-PT"/>
              </w:rPr>
              <w:t xml:space="preserve">23 </w:t>
            </w:r>
            <w:r w:rsidRPr="00426052">
              <w:rPr>
                <w:lang w:val="ru-RU" w:eastAsia="pt-PT"/>
              </w:rPr>
              <w:t>–</w:t>
            </w:r>
            <w:r w:rsidR="0089759E" w:rsidRPr="00426052">
              <w:rPr>
                <w:lang w:val="ru-RU" w:eastAsia="pt-PT"/>
              </w:rPr>
              <w:t xml:space="preserve"> </w:t>
            </w:r>
            <w:r w:rsidRPr="00426052">
              <w:rPr>
                <w:lang w:val="ru-RU" w:eastAsia="pt-PT"/>
              </w:rPr>
              <w:t xml:space="preserve">Доступ к интернету и его доступность для развивающихся стран, а также принципы начисления платы за международные </w:t>
            </w:r>
            <w:proofErr w:type="spellStart"/>
            <w:r w:rsidRPr="00426052">
              <w:rPr>
                <w:lang w:val="ru-RU" w:eastAsia="pt-PT"/>
              </w:rPr>
              <w:t>интернет-соединения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187EF3" w:rsidRPr="00426052" w:rsidRDefault="00374588" w:rsidP="00187EF3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Пол </w:t>
            </w:r>
            <w:proofErr w:type="spellStart"/>
            <w:r w:rsidRPr="00426052">
              <w:rPr>
                <w:lang w:val="ru-RU" w:eastAsia="pt-PT"/>
              </w:rPr>
              <w:t>Блейкер</w:t>
            </w:r>
            <w:proofErr w:type="spellEnd"/>
            <w:r w:rsidR="0089759E" w:rsidRPr="00426052">
              <w:rPr>
                <w:lang w:val="ru-RU" w:eastAsia="pt-PT"/>
              </w:rPr>
              <w:t xml:space="preserve"> (G)</w:t>
            </w:r>
          </w:p>
        </w:tc>
        <w:tc>
          <w:tcPr>
            <w:tcW w:w="2821" w:type="dxa"/>
          </w:tcPr>
          <w:p w:rsidR="0089759E" w:rsidRPr="00426052" w:rsidRDefault="00AE1E09" w:rsidP="0089759E">
            <w:pPr>
              <w:pStyle w:val="Tabletext"/>
              <w:rPr>
                <w:lang w:val="ru-RU" w:eastAsia="pt-PT"/>
              </w:rPr>
            </w:pPr>
            <w:hyperlink r:id="rId19" w:history="1">
              <w:r w:rsidR="0089759E" w:rsidRPr="00426052">
                <w:rPr>
                  <w:rStyle w:val="Hyperlink"/>
                  <w:lang w:val="ru-RU"/>
                </w:rPr>
                <w:t>paul.blaker@culture.gov.uk</w:t>
              </w:r>
            </w:hyperlink>
          </w:p>
        </w:tc>
      </w:tr>
      <w:tr w:rsidR="0089759E" w:rsidRPr="00426052" w:rsidTr="002F7E0F">
        <w:trPr>
          <w:trHeight w:val="557"/>
          <w:jc w:val="center"/>
        </w:trPr>
        <w:tc>
          <w:tcPr>
            <w:tcW w:w="814" w:type="dxa"/>
          </w:tcPr>
          <w:p w:rsidR="0089759E" w:rsidRPr="00426052" w:rsidRDefault="0089759E" w:rsidP="0089759E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>ECP 5</w:t>
            </w:r>
          </w:p>
        </w:tc>
        <w:tc>
          <w:tcPr>
            <w:tcW w:w="3821" w:type="dxa"/>
            <w:shd w:val="clear" w:color="auto" w:fill="auto"/>
            <w:hideMark/>
          </w:tcPr>
          <w:p w:rsidR="0089759E" w:rsidRPr="00426052" w:rsidRDefault="001D3840" w:rsidP="001D3840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Резолюция </w:t>
            </w:r>
            <w:r w:rsidR="0089759E" w:rsidRPr="00426052">
              <w:rPr>
                <w:lang w:val="ru-RU" w:eastAsia="pt-PT"/>
              </w:rPr>
              <w:t xml:space="preserve">30 </w:t>
            </w:r>
            <w:r w:rsidRPr="00426052">
              <w:rPr>
                <w:lang w:val="ru-RU" w:eastAsia="pt-PT"/>
              </w:rPr>
              <w:t>–</w:t>
            </w:r>
            <w:r w:rsidR="0089759E" w:rsidRPr="00426052">
              <w:rPr>
                <w:lang w:val="ru-RU" w:eastAsia="pt-PT"/>
              </w:rPr>
              <w:t xml:space="preserve"> </w:t>
            </w:r>
            <w:r w:rsidRPr="00426052">
              <w:rPr>
                <w:lang w:val="ru-RU" w:eastAsia="pt-PT"/>
              </w:rPr>
              <w:t>Роль Сектора развития электросвязи МСЭ в выполнении решений Всемирной встречи на высшем уровне по вопросам информационного общества с учетом Повестки дня в области устойчивого развития на период до 2030 года</w:t>
            </w:r>
          </w:p>
        </w:tc>
        <w:tc>
          <w:tcPr>
            <w:tcW w:w="2108" w:type="dxa"/>
            <w:shd w:val="clear" w:color="auto" w:fill="auto"/>
          </w:tcPr>
          <w:p w:rsidR="0089759E" w:rsidRPr="00426052" w:rsidRDefault="00374588" w:rsidP="0089759E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Пол </w:t>
            </w:r>
            <w:proofErr w:type="spellStart"/>
            <w:r w:rsidRPr="00426052">
              <w:rPr>
                <w:lang w:val="ru-RU" w:eastAsia="pt-PT"/>
              </w:rPr>
              <w:t>Блейкер</w:t>
            </w:r>
            <w:proofErr w:type="spellEnd"/>
            <w:r w:rsidRPr="00426052">
              <w:rPr>
                <w:lang w:val="ru-RU" w:eastAsia="pt-PT"/>
              </w:rPr>
              <w:t xml:space="preserve"> </w:t>
            </w:r>
            <w:r w:rsidR="0089759E" w:rsidRPr="00426052">
              <w:rPr>
                <w:lang w:val="ru-RU" w:eastAsia="pt-PT"/>
              </w:rPr>
              <w:t>(G)</w:t>
            </w:r>
          </w:p>
        </w:tc>
        <w:tc>
          <w:tcPr>
            <w:tcW w:w="2821" w:type="dxa"/>
          </w:tcPr>
          <w:p w:rsidR="0089759E" w:rsidRPr="00426052" w:rsidRDefault="00AE1E09" w:rsidP="0089759E">
            <w:pPr>
              <w:pStyle w:val="Tabletext"/>
              <w:rPr>
                <w:lang w:val="ru-RU" w:eastAsia="pt-PT"/>
              </w:rPr>
            </w:pPr>
            <w:hyperlink r:id="rId20" w:history="1">
              <w:r w:rsidR="0089759E" w:rsidRPr="00426052">
                <w:rPr>
                  <w:rStyle w:val="Hyperlink"/>
                  <w:lang w:val="ru-RU"/>
                </w:rPr>
                <w:t>paul.blaker@culture.gov.uk</w:t>
              </w:r>
            </w:hyperlink>
          </w:p>
        </w:tc>
      </w:tr>
      <w:tr w:rsidR="0089759E" w:rsidRPr="00426052" w:rsidTr="002F7E0F">
        <w:trPr>
          <w:trHeight w:val="497"/>
          <w:jc w:val="center"/>
        </w:trPr>
        <w:tc>
          <w:tcPr>
            <w:tcW w:w="814" w:type="dxa"/>
          </w:tcPr>
          <w:p w:rsidR="0089759E" w:rsidRPr="00426052" w:rsidRDefault="0089759E" w:rsidP="0089759E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>ECP 6</w:t>
            </w:r>
          </w:p>
        </w:tc>
        <w:tc>
          <w:tcPr>
            <w:tcW w:w="3821" w:type="dxa"/>
            <w:shd w:val="clear" w:color="auto" w:fill="auto"/>
            <w:hideMark/>
          </w:tcPr>
          <w:p w:rsidR="0089759E" w:rsidRPr="00426052" w:rsidRDefault="001D3840" w:rsidP="001D3840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Резолюция </w:t>
            </w:r>
            <w:r w:rsidR="0089759E" w:rsidRPr="00426052">
              <w:rPr>
                <w:lang w:val="ru-RU" w:eastAsia="pt-PT"/>
              </w:rPr>
              <w:t xml:space="preserve">45 </w:t>
            </w:r>
            <w:r w:rsidRPr="00426052">
              <w:rPr>
                <w:lang w:val="ru-RU" w:eastAsia="pt-PT"/>
              </w:rPr>
              <w:t>–</w:t>
            </w:r>
            <w:r w:rsidR="0089759E" w:rsidRPr="00426052">
              <w:rPr>
                <w:lang w:val="ru-RU" w:eastAsia="pt-PT"/>
              </w:rPr>
              <w:t xml:space="preserve"> </w:t>
            </w:r>
            <w:r w:rsidRPr="00426052">
              <w:rPr>
                <w:lang w:val="ru-RU" w:eastAsia="pt-PT"/>
              </w:rPr>
              <w:t>Механизмы совершенствования сотрудничества в области кибербезопасности, включая противодействие спаму и борьбу с ним</w:t>
            </w:r>
          </w:p>
        </w:tc>
        <w:tc>
          <w:tcPr>
            <w:tcW w:w="2108" w:type="dxa"/>
            <w:shd w:val="clear" w:color="auto" w:fill="auto"/>
          </w:tcPr>
          <w:p w:rsidR="0089759E" w:rsidRPr="00426052" w:rsidRDefault="00374588" w:rsidP="00374588">
            <w:pPr>
              <w:pStyle w:val="Tabletext"/>
              <w:rPr>
                <w:lang w:val="ru-RU" w:eastAsia="pt-PT"/>
              </w:rPr>
            </w:pPr>
            <w:proofErr w:type="spellStart"/>
            <w:r w:rsidRPr="00426052">
              <w:rPr>
                <w:rStyle w:val="rwrro"/>
                <w:lang w:val="ru-RU"/>
              </w:rPr>
              <w:t>Гэвин</w:t>
            </w:r>
            <w:proofErr w:type="spellEnd"/>
            <w:r w:rsidRPr="00426052">
              <w:rPr>
                <w:rStyle w:val="rwrro"/>
                <w:lang w:val="ru-RU"/>
              </w:rPr>
              <w:t xml:space="preserve"> Уиллис</w:t>
            </w:r>
            <w:r w:rsidR="0089759E" w:rsidRPr="00426052">
              <w:rPr>
                <w:rStyle w:val="rwrro"/>
                <w:lang w:val="ru-RU"/>
              </w:rPr>
              <w:t xml:space="preserve"> </w:t>
            </w:r>
            <w:r w:rsidR="0089759E" w:rsidRPr="00426052">
              <w:rPr>
                <w:lang w:val="ru-RU" w:eastAsia="pt-PT"/>
              </w:rPr>
              <w:t>(G)</w:t>
            </w:r>
          </w:p>
        </w:tc>
        <w:tc>
          <w:tcPr>
            <w:tcW w:w="2821" w:type="dxa"/>
          </w:tcPr>
          <w:p w:rsidR="0089759E" w:rsidRPr="00426052" w:rsidRDefault="0089759E" w:rsidP="0089759E">
            <w:pPr>
              <w:pStyle w:val="Tabletext"/>
              <w:rPr>
                <w:lang w:val="ru-RU"/>
              </w:rPr>
            </w:pPr>
            <w:r w:rsidRPr="00426052">
              <w:rPr>
                <w:rStyle w:val="rwrro"/>
                <w:rFonts w:cs="Calibri"/>
                <w:cs/>
                <w:lang w:val="ru-RU"/>
              </w:rPr>
              <w:t>‎</w:t>
            </w:r>
            <w:hyperlink r:id="rId21" w:history="1">
              <w:r w:rsidRPr="00426052">
                <w:rPr>
                  <w:rStyle w:val="Hyperlink"/>
                  <w:lang w:val="ru-RU"/>
                </w:rPr>
                <w:t>gavin.willis@cesg.gsi.gov.uk</w:t>
              </w:r>
            </w:hyperlink>
            <w:r w:rsidRPr="00426052">
              <w:rPr>
                <w:lang w:val="ru-RU"/>
              </w:rPr>
              <w:t xml:space="preserve"> </w:t>
            </w:r>
          </w:p>
        </w:tc>
      </w:tr>
      <w:tr w:rsidR="0089759E" w:rsidRPr="00426052" w:rsidTr="002F7E0F">
        <w:trPr>
          <w:trHeight w:val="532"/>
          <w:jc w:val="center"/>
        </w:trPr>
        <w:tc>
          <w:tcPr>
            <w:tcW w:w="814" w:type="dxa"/>
          </w:tcPr>
          <w:p w:rsidR="0089759E" w:rsidRPr="00426052" w:rsidRDefault="0089759E" w:rsidP="0089759E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>ECP 7</w:t>
            </w:r>
          </w:p>
        </w:tc>
        <w:tc>
          <w:tcPr>
            <w:tcW w:w="3821" w:type="dxa"/>
            <w:shd w:val="clear" w:color="auto" w:fill="auto"/>
            <w:hideMark/>
          </w:tcPr>
          <w:p w:rsidR="0089759E" w:rsidRPr="00426052" w:rsidRDefault="001D3840" w:rsidP="001D3840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Резолюция </w:t>
            </w:r>
            <w:r w:rsidR="0089759E" w:rsidRPr="00426052">
              <w:rPr>
                <w:lang w:val="ru-RU" w:eastAsia="pt-PT"/>
              </w:rPr>
              <w:t>55</w:t>
            </w:r>
            <w:r w:rsidRPr="00426052">
              <w:rPr>
                <w:lang w:val="ru-RU" w:eastAsia="pt-PT"/>
              </w:rPr>
              <w:t xml:space="preserve"> –</w:t>
            </w:r>
            <w:r w:rsidR="0089759E" w:rsidRPr="00426052">
              <w:rPr>
                <w:lang w:val="ru-RU" w:eastAsia="pt-PT"/>
              </w:rPr>
              <w:t xml:space="preserve"> </w:t>
            </w:r>
            <w:r w:rsidRPr="00426052">
              <w:rPr>
                <w:lang w:val="ru-RU" w:eastAsia="pt-PT"/>
              </w:rPr>
              <w:t>Учет гендерных аспектов в отношении открытого для всех и эгалитарного информационного общества</w:t>
            </w:r>
          </w:p>
        </w:tc>
        <w:tc>
          <w:tcPr>
            <w:tcW w:w="2108" w:type="dxa"/>
            <w:shd w:val="clear" w:color="auto" w:fill="auto"/>
            <w:hideMark/>
          </w:tcPr>
          <w:p w:rsidR="0089759E" w:rsidRPr="00426052" w:rsidRDefault="00374588" w:rsidP="00374588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Лиз </w:t>
            </w:r>
            <w:proofErr w:type="spellStart"/>
            <w:r w:rsidRPr="00426052">
              <w:rPr>
                <w:lang w:val="ru-RU" w:eastAsia="pt-PT"/>
              </w:rPr>
              <w:t>Алкерстедт</w:t>
            </w:r>
            <w:proofErr w:type="spellEnd"/>
            <w:r w:rsidR="0089759E" w:rsidRPr="00426052">
              <w:rPr>
                <w:lang w:val="ru-RU" w:eastAsia="pt-PT"/>
              </w:rPr>
              <w:t xml:space="preserve"> (S)</w:t>
            </w:r>
          </w:p>
        </w:tc>
        <w:tc>
          <w:tcPr>
            <w:tcW w:w="2821" w:type="dxa"/>
          </w:tcPr>
          <w:p w:rsidR="0089759E" w:rsidRPr="00426052" w:rsidRDefault="00AE1E09" w:rsidP="0089759E">
            <w:pPr>
              <w:pStyle w:val="Tabletext"/>
              <w:rPr>
                <w:lang w:val="ru-RU" w:eastAsia="pt-PT"/>
              </w:rPr>
            </w:pPr>
            <w:hyperlink r:id="rId22" w:history="1">
              <w:r w:rsidR="0089759E" w:rsidRPr="00426052">
                <w:rPr>
                  <w:rStyle w:val="Hyperlink"/>
                  <w:rFonts w:cstheme="minorHAnsi"/>
                  <w:lang w:val="ru-RU" w:eastAsia="pt-PT"/>
                </w:rPr>
                <w:t>Lise.alkerstedt@pts.se</w:t>
              </w:r>
            </w:hyperlink>
            <w:r w:rsidR="0089759E" w:rsidRPr="00426052">
              <w:rPr>
                <w:lang w:val="ru-RU" w:eastAsia="pt-PT"/>
              </w:rPr>
              <w:t xml:space="preserve"> </w:t>
            </w:r>
          </w:p>
        </w:tc>
      </w:tr>
      <w:tr w:rsidR="00F604C1" w:rsidRPr="00426052" w:rsidTr="002F7E0F">
        <w:trPr>
          <w:trHeight w:val="532"/>
          <w:jc w:val="center"/>
        </w:trPr>
        <w:tc>
          <w:tcPr>
            <w:tcW w:w="814" w:type="dxa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r w:rsidRPr="00426052">
              <w:rPr>
                <w:lang w:val="ru-RU" w:eastAsia="pt-PT"/>
              </w:rPr>
              <w:t>ECP 8</w:t>
            </w:r>
          </w:p>
        </w:tc>
        <w:tc>
          <w:tcPr>
            <w:tcW w:w="3821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>Региональные инициативы для Европы</w:t>
            </w:r>
          </w:p>
        </w:tc>
        <w:tc>
          <w:tcPr>
            <w:tcW w:w="2108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r w:rsidRPr="00426052">
              <w:rPr>
                <w:lang w:val="ru-RU"/>
              </w:rPr>
              <w:t xml:space="preserve">Пшемыслав </w:t>
            </w:r>
            <w:proofErr w:type="spellStart"/>
            <w:r w:rsidRPr="00426052">
              <w:rPr>
                <w:lang w:val="ru-RU"/>
              </w:rPr>
              <w:t>Оловский</w:t>
            </w:r>
            <w:proofErr w:type="spellEnd"/>
            <w:r w:rsidRPr="00426052">
              <w:rPr>
                <w:lang w:val="ru-RU"/>
              </w:rPr>
              <w:t xml:space="preserve"> (</w:t>
            </w:r>
            <w:proofErr w:type="spellStart"/>
            <w:r w:rsidRPr="00426052">
              <w:rPr>
                <w:lang w:val="ru-RU"/>
              </w:rPr>
              <w:t>POL</w:t>
            </w:r>
            <w:proofErr w:type="spellEnd"/>
            <w:r w:rsidRPr="00426052">
              <w:rPr>
                <w:lang w:val="ru-RU"/>
              </w:rPr>
              <w:t>)</w:t>
            </w:r>
          </w:p>
        </w:tc>
        <w:tc>
          <w:tcPr>
            <w:tcW w:w="2821" w:type="dxa"/>
          </w:tcPr>
          <w:p w:rsidR="00F604C1" w:rsidRPr="00426052" w:rsidRDefault="00AE1E09" w:rsidP="00F604C1">
            <w:pPr>
              <w:pStyle w:val="Tabletext"/>
              <w:rPr>
                <w:lang w:val="ru-RU"/>
              </w:rPr>
            </w:pPr>
            <w:hyperlink r:id="rId23" w:history="1">
              <w:r w:rsidR="00F604C1" w:rsidRPr="00426052">
                <w:rPr>
                  <w:rStyle w:val="Hyperlink"/>
                  <w:lang w:val="ru-RU"/>
                </w:rPr>
                <w:t>przemyslaw.olowski@mc.gov.pl</w:t>
              </w:r>
            </w:hyperlink>
          </w:p>
        </w:tc>
      </w:tr>
      <w:tr w:rsidR="00F604C1" w:rsidRPr="00426052" w:rsidTr="002F7E0F">
        <w:trPr>
          <w:trHeight w:val="532"/>
          <w:jc w:val="center"/>
        </w:trPr>
        <w:tc>
          <w:tcPr>
            <w:tcW w:w="814" w:type="dxa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r w:rsidRPr="00426052">
              <w:rPr>
                <w:lang w:val="ru-RU" w:eastAsia="pt-PT"/>
              </w:rPr>
              <w:t>ECP 9</w:t>
            </w:r>
          </w:p>
        </w:tc>
        <w:tc>
          <w:tcPr>
            <w:tcW w:w="3821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>План действий Буэнос-Айреса</w:t>
            </w:r>
          </w:p>
        </w:tc>
        <w:tc>
          <w:tcPr>
            <w:tcW w:w="2108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proofErr w:type="spellStart"/>
            <w:r w:rsidRPr="00426052">
              <w:rPr>
                <w:lang w:val="ru-RU"/>
              </w:rPr>
              <w:t>Кави</w:t>
            </w:r>
            <w:proofErr w:type="spellEnd"/>
            <w:r w:rsidRPr="00426052">
              <w:rPr>
                <w:lang w:val="ru-RU"/>
              </w:rPr>
              <w:t xml:space="preserve"> </w:t>
            </w:r>
            <w:proofErr w:type="spellStart"/>
            <w:r w:rsidRPr="00426052">
              <w:rPr>
                <w:lang w:val="ru-RU"/>
              </w:rPr>
              <w:t>Аннелиэс</w:t>
            </w:r>
            <w:proofErr w:type="spellEnd"/>
            <w:r w:rsidRPr="00426052">
              <w:rPr>
                <w:lang w:val="ru-RU"/>
              </w:rPr>
              <w:t xml:space="preserve"> (</w:t>
            </w:r>
            <w:proofErr w:type="spellStart"/>
            <w:r w:rsidRPr="00426052">
              <w:rPr>
                <w:lang w:val="ru-RU"/>
              </w:rPr>
              <w:t>CZE</w:t>
            </w:r>
            <w:proofErr w:type="spellEnd"/>
            <w:r w:rsidRPr="00426052">
              <w:rPr>
                <w:lang w:val="ru-RU"/>
              </w:rPr>
              <w:t>)</w:t>
            </w:r>
          </w:p>
        </w:tc>
        <w:tc>
          <w:tcPr>
            <w:tcW w:w="2821" w:type="dxa"/>
          </w:tcPr>
          <w:p w:rsidR="00F604C1" w:rsidRPr="00426052" w:rsidRDefault="00AE1E09" w:rsidP="00F604C1">
            <w:pPr>
              <w:pStyle w:val="Tabletext"/>
              <w:rPr>
                <w:rStyle w:val="Hyperlink"/>
                <w:lang w:val="ru-RU"/>
              </w:rPr>
            </w:pPr>
            <w:hyperlink r:id="rId24" w:history="1">
              <w:r w:rsidR="00F604C1" w:rsidRPr="00426052">
                <w:rPr>
                  <w:rStyle w:val="Hyperlink"/>
                  <w:lang w:val="ru-RU"/>
                </w:rPr>
                <w:t>kavi@mpo.cz</w:t>
              </w:r>
            </w:hyperlink>
          </w:p>
        </w:tc>
      </w:tr>
      <w:tr w:rsidR="00F604C1" w:rsidRPr="00426052" w:rsidTr="002F7E0F">
        <w:trPr>
          <w:trHeight w:val="532"/>
          <w:jc w:val="center"/>
        </w:trPr>
        <w:tc>
          <w:tcPr>
            <w:tcW w:w="814" w:type="dxa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r w:rsidRPr="00426052">
              <w:rPr>
                <w:lang w:val="ru-RU" w:eastAsia="pt-PT"/>
              </w:rPr>
              <w:t>ECP 10</w:t>
            </w:r>
          </w:p>
        </w:tc>
        <w:tc>
          <w:tcPr>
            <w:tcW w:w="3821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Резолюция 40 – </w:t>
            </w:r>
            <w:bookmarkStart w:id="9" w:name="_Toc393975736"/>
            <w:bookmarkStart w:id="10" w:name="_Toc393976903"/>
            <w:bookmarkStart w:id="11" w:name="_Toc402169411"/>
            <w:r w:rsidRPr="00426052">
              <w:rPr>
                <w:lang w:val="ru-RU"/>
              </w:rPr>
              <w:t>Группа по инициативам в области создания потенциала</w:t>
            </w:r>
            <w:bookmarkEnd w:id="9"/>
            <w:bookmarkEnd w:id="10"/>
            <w:bookmarkEnd w:id="11"/>
          </w:p>
        </w:tc>
        <w:tc>
          <w:tcPr>
            <w:tcW w:w="2108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proofErr w:type="spellStart"/>
            <w:r w:rsidRPr="00426052">
              <w:rPr>
                <w:lang w:val="ru-RU"/>
              </w:rPr>
              <w:t>Кави</w:t>
            </w:r>
            <w:proofErr w:type="spellEnd"/>
            <w:r w:rsidRPr="00426052">
              <w:rPr>
                <w:lang w:val="ru-RU"/>
              </w:rPr>
              <w:t xml:space="preserve"> </w:t>
            </w:r>
            <w:proofErr w:type="spellStart"/>
            <w:r w:rsidRPr="00426052">
              <w:rPr>
                <w:lang w:val="ru-RU"/>
              </w:rPr>
              <w:t>Аннелиэс</w:t>
            </w:r>
            <w:proofErr w:type="spellEnd"/>
            <w:r w:rsidRPr="00426052">
              <w:rPr>
                <w:lang w:val="ru-RU"/>
              </w:rPr>
              <w:t xml:space="preserve"> (</w:t>
            </w:r>
            <w:proofErr w:type="spellStart"/>
            <w:r w:rsidRPr="00426052">
              <w:rPr>
                <w:lang w:val="ru-RU"/>
              </w:rPr>
              <w:t>CZE</w:t>
            </w:r>
            <w:proofErr w:type="spellEnd"/>
            <w:r w:rsidRPr="00426052">
              <w:rPr>
                <w:lang w:val="ru-RU"/>
              </w:rPr>
              <w:t>)</w:t>
            </w:r>
          </w:p>
        </w:tc>
        <w:tc>
          <w:tcPr>
            <w:tcW w:w="2821" w:type="dxa"/>
          </w:tcPr>
          <w:p w:rsidR="00F604C1" w:rsidRPr="00426052" w:rsidRDefault="00AE1E09" w:rsidP="00F604C1">
            <w:pPr>
              <w:pStyle w:val="Tabletext"/>
              <w:rPr>
                <w:rStyle w:val="Hyperlink"/>
                <w:lang w:val="ru-RU"/>
              </w:rPr>
            </w:pPr>
            <w:hyperlink r:id="rId25" w:history="1">
              <w:r w:rsidR="00F604C1" w:rsidRPr="00426052">
                <w:rPr>
                  <w:rStyle w:val="Hyperlink"/>
                  <w:lang w:val="ru-RU"/>
                </w:rPr>
                <w:t>kavi@mpo.cz</w:t>
              </w:r>
            </w:hyperlink>
          </w:p>
        </w:tc>
      </w:tr>
      <w:tr w:rsidR="00F604C1" w:rsidRPr="00426052" w:rsidTr="002F7E0F">
        <w:trPr>
          <w:trHeight w:val="532"/>
          <w:jc w:val="center"/>
        </w:trPr>
        <w:tc>
          <w:tcPr>
            <w:tcW w:w="814" w:type="dxa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>ECP 11</w:t>
            </w:r>
          </w:p>
        </w:tc>
        <w:tc>
          <w:tcPr>
            <w:tcW w:w="3821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Резолюция 73 – </w:t>
            </w:r>
            <w:bookmarkStart w:id="12" w:name="_Toc393975792"/>
            <w:bookmarkStart w:id="13" w:name="_Toc393976959"/>
            <w:bookmarkStart w:id="14" w:name="_Toc402169467"/>
            <w:r w:rsidRPr="00426052">
              <w:rPr>
                <w:lang w:val="ru-RU"/>
              </w:rPr>
              <w:t>Центры профессионального мастерства МСЭ</w:t>
            </w:r>
            <w:bookmarkEnd w:id="12"/>
            <w:bookmarkEnd w:id="13"/>
            <w:bookmarkEnd w:id="14"/>
          </w:p>
        </w:tc>
        <w:tc>
          <w:tcPr>
            <w:tcW w:w="2108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proofErr w:type="spellStart"/>
            <w:r w:rsidRPr="00426052">
              <w:rPr>
                <w:lang w:val="ru-RU"/>
              </w:rPr>
              <w:t>Кави</w:t>
            </w:r>
            <w:proofErr w:type="spellEnd"/>
            <w:r w:rsidRPr="00426052">
              <w:rPr>
                <w:lang w:val="ru-RU"/>
              </w:rPr>
              <w:t xml:space="preserve"> </w:t>
            </w:r>
            <w:proofErr w:type="spellStart"/>
            <w:r w:rsidRPr="00426052">
              <w:rPr>
                <w:lang w:val="ru-RU"/>
              </w:rPr>
              <w:t>Аннелиэс</w:t>
            </w:r>
            <w:proofErr w:type="spellEnd"/>
            <w:r w:rsidRPr="00426052">
              <w:rPr>
                <w:lang w:val="ru-RU"/>
              </w:rPr>
              <w:t xml:space="preserve"> (</w:t>
            </w:r>
            <w:proofErr w:type="spellStart"/>
            <w:r w:rsidRPr="00426052">
              <w:rPr>
                <w:lang w:val="ru-RU"/>
              </w:rPr>
              <w:t>CZE</w:t>
            </w:r>
            <w:proofErr w:type="spellEnd"/>
            <w:r w:rsidRPr="00426052">
              <w:rPr>
                <w:lang w:val="ru-RU"/>
              </w:rPr>
              <w:t>)</w:t>
            </w:r>
          </w:p>
        </w:tc>
        <w:tc>
          <w:tcPr>
            <w:tcW w:w="2821" w:type="dxa"/>
          </w:tcPr>
          <w:p w:rsidR="00F604C1" w:rsidRPr="00426052" w:rsidRDefault="00AE1E09" w:rsidP="00F604C1">
            <w:pPr>
              <w:pStyle w:val="Tabletext"/>
              <w:rPr>
                <w:rStyle w:val="Hyperlink"/>
                <w:lang w:val="ru-RU"/>
              </w:rPr>
            </w:pPr>
            <w:hyperlink r:id="rId26" w:history="1">
              <w:r w:rsidR="00F604C1" w:rsidRPr="00426052">
                <w:rPr>
                  <w:rStyle w:val="Hyperlink"/>
                  <w:lang w:val="ru-RU"/>
                </w:rPr>
                <w:t>kavi@mpo.cz</w:t>
              </w:r>
            </w:hyperlink>
          </w:p>
        </w:tc>
      </w:tr>
      <w:tr w:rsidR="00F604C1" w:rsidRPr="00426052" w:rsidTr="002F7E0F">
        <w:trPr>
          <w:trHeight w:val="532"/>
          <w:jc w:val="center"/>
        </w:trPr>
        <w:tc>
          <w:tcPr>
            <w:tcW w:w="814" w:type="dxa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r w:rsidRPr="00426052">
              <w:rPr>
                <w:lang w:val="ru-RU" w:eastAsia="pt-PT"/>
              </w:rPr>
              <w:t>ECP 12</w:t>
            </w:r>
          </w:p>
        </w:tc>
        <w:tc>
          <w:tcPr>
            <w:tcW w:w="3821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Резолюция 58 – </w:t>
            </w:r>
            <w:bookmarkStart w:id="15" w:name="_Toc393975762"/>
            <w:bookmarkStart w:id="16" w:name="_Toc393976929"/>
            <w:bookmarkStart w:id="17" w:name="_Toc402169437"/>
            <w:r w:rsidRPr="00426052">
              <w:rPr>
                <w:lang w:val="ru-RU"/>
              </w:rPr>
              <w:t>Доступность средств электросвязи/информационно-коммуникационных технологий для лиц с ограниченными возможностями, включая лиц с ограниченными возможностями возрастного характера</w:t>
            </w:r>
            <w:bookmarkEnd w:id="15"/>
            <w:bookmarkEnd w:id="16"/>
            <w:bookmarkEnd w:id="17"/>
          </w:p>
        </w:tc>
        <w:tc>
          <w:tcPr>
            <w:tcW w:w="2108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Лиз </w:t>
            </w:r>
            <w:proofErr w:type="spellStart"/>
            <w:r w:rsidRPr="00426052">
              <w:rPr>
                <w:lang w:val="ru-RU" w:eastAsia="pt-PT"/>
              </w:rPr>
              <w:t>Алкерстедт</w:t>
            </w:r>
            <w:proofErr w:type="spellEnd"/>
            <w:r w:rsidRPr="00426052">
              <w:rPr>
                <w:lang w:val="ru-RU" w:eastAsia="pt-PT"/>
              </w:rPr>
              <w:t xml:space="preserve"> (S)</w:t>
            </w:r>
          </w:p>
        </w:tc>
        <w:tc>
          <w:tcPr>
            <w:tcW w:w="2821" w:type="dxa"/>
          </w:tcPr>
          <w:p w:rsidR="00F604C1" w:rsidRPr="00426052" w:rsidRDefault="00AE1E09" w:rsidP="00F604C1">
            <w:pPr>
              <w:pStyle w:val="Tabletext"/>
              <w:rPr>
                <w:rStyle w:val="Hyperlink"/>
                <w:lang w:val="ru-RU"/>
              </w:rPr>
            </w:pPr>
            <w:hyperlink r:id="rId27" w:history="1">
              <w:r w:rsidR="00F604C1" w:rsidRPr="00426052">
                <w:rPr>
                  <w:rStyle w:val="Hyperlink"/>
                  <w:rFonts w:cstheme="minorHAnsi"/>
                  <w:lang w:val="ru-RU" w:eastAsia="pt-PT"/>
                </w:rPr>
                <w:t>Lise.alkerstedt@pts.se</w:t>
              </w:r>
            </w:hyperlink>
          </w:p>
        </w:tc>
      </w:tr>
      <w:tr w:rsidR="00F604C1" w:rsidRPr="00426052" w:rsidTr="002F7E0F">
        <w:trPr>
          <w:trHeight w:val="532"/>
          <w:jc w:val="center"/>
        </w:trPr>
        <w:tc>
          <w:tcPr>
            <w:tcW w:w="814" w:type="dxa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r w:rsidRPr="00426052">
              <w:rPr>
                <w:lang w:val="ru-RU" w:eastAsia="pt-PT"/>
              </w:rPr>
              <w:lastRenderedPageBreak/>
              <w:t>ECP 13</w:t>
            </w:r>
          </w:p>
        </w:tc>
        <w:tc>
          <w:tcPr>
            <w:tcW w:w="3821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Резолюция 71 – </w:t>
            </w:r>
            <w:r w:rsidRPr="00426052">
              <w:rPr>
                <w:lang w:val="ru-RU"/>
              </w:rPr>
      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сектора в деятельности Сектора развития</w:t>
            </w:r>
          </w:p>
        </w:tc>
        <w:tc>
          <w:tcPr>
            <w:tcW w:w="2108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proofErr w:type="spellStart"/>
            <w:r w:rsidRPr="00426052">
              <w:rPr>
                <w:lang w:val="ru-RU"/>
              </w:rPr>
              <w:t>Кави</w:t>
            </w:r>
            <w:proofErr w:type="spellEnd"/>
            <w:r w:rsidRPr="00426052">
              <w:rPr>
                <w:lang w:val="ru-RU"/>
              </w:rPr>
              <w:t xml:space="preserve"> </w:t>
            </w:r>
            <w:proofErr w:type="spellStart"/>
            <w:r w:rsidRPr="00426052">
              <w:rPr>
                <w:lang w:val="ru-RU"/>
              </w:rPr>
              <w:t>Аннелиэс</w:t>
            </w:r>
            <w:proofErr w:type="spellEnd"/>
            <w:r w:rsidRPr="00426052">
              <w:rPr>
                <w:lang w:val="ru-RU"/>
              </w:rPr>
              <w:t xml:space="preserve"> (</w:t>
            </w:r>
            <w:proofErr w:type="spellStart"/>
            <w:r w:rsidRPr="00426052">
              <w:rPr>
                <w:lang w:val="ru-RU"/>
              </w:rPr>
              <w:t>CZE</w:t>
            </w:r>
            <w:proofErr w:type="spellEnd"/>
            <w:r w:rsidRPr="00426052">
              <w:rPr>
                <w:lang w:val="ru-RU"/>
              </w:rPr>
              <w:t>)</w:t>
            </w:r>
          </w:p>
        </w:tc>
        <w:tc>
          <w:tcPr>
            <w:tcW w:w="2821" w:type="dxa"/>
          </w:tcPr>
          <w:p w:rsidR="00F604C1" w:rsidRPr="00426052" w:rsidRDefault="00AE1E09" w:rsidP="00F604C1">
            <w:pPr>
              <w:pStyle w:val="Tabletext"/>
              <w:rPr>
                <w:rStyle w:val="Hyperlink"/>
                <w:lang w:val="ru-RU"/>
              </w:rPr>
            </w:pPr>
            <w:hyperlink r:id="rId28" w:history="1">
              <w:r w:rsidR="00F604C1" w:rsidRPr="00426052">
                <w:rPr>
                  <w:rStyle w:val="Hyperlink"/>
                  <w:lang w:val="ru-RU"/>
                </w:rPr>
                <w:t>kavi@mpo.cz</w:t>
              </w:r>
            </w:hyperlink>
          </w:p>
        </w:tc>
      </w:tr>
      <w:tr w:rsidR="00F604C1" w:rsidRPr="00426052" w:rsidTr="002F7E0F">
        <w:trPr>
          <w:trHeight w:val="532"/>
          <w:jc w:val="center"/>
        </w:trPr>
        <w:tc>
          <w:tcPr>
            <w:tcW w:w="814" w:type="dxa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r w:rsidRPr="00426052">
              <w:rPr>
                <w:lang w:val="ru-RU" w:eastAsia="pt-PT"/>
              </w:rPr>
              <w:t>ECP 14</w:t>
            </w:r>
          </w:p>
        </w:tc>
        <w:tc>
          <w:tcPr>
            <w:tcW w:w="3821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Резолюция 64 – </w:t>
            </w:r>
            <w:bookmarkStart w:id="18" w:name="_Toc393975774"/>
            <w:bookmarkStart w:id="19" w:name="_Toc393976941"/>
            <w:bookmarkStart w:id="20" w:name="_Toc402169449"/>
            <w:r w:rsidRPr="00426052">
              <w:rPr>
                <w:lang w:val="ru-RU"/>
              </w:rPr>
              <w:t>Защита и поддержка пользователей/потребителей услуг электросвязи/информационно-коммуникационных технологий</w:t>
            </w:r>
            <w:bookmarkEnd w:id="18"/>
            <w:bookmarkEnd w:id="19"/>
            <w:bookmarkEnd w:id="20"/>
          </w:p>
        </w:tc>
        <w:tc>
          <w:tcPr>
            <w:tcW w:w="2108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Лиз </w:t>
            </w:r>
            <w:proofErr w:type="spellStart"/>
            <w:r w:rsidRPr="00426052">
              <w:rPr>
                <w:lang w:val="ru-RU" w:eastAsia="pt-PT"/>
              </w:rPr>
              <w:t>Алкерстедт</w:t>
            </w:r>
            <w:proofErr w:type="spellEnd"/>
            <w:r w:rsidRPr="00426052">
              <w:rPr>
                <w:lang w:val="ru-RU" w:eastAsia="pt-PT"/>
              </w:rPr>
              <w:t xml:space="preserve"> (S)</w:t>
            </w:r>
          </w:p>
        </w:tc>
        <w:tc>
          <w:tcPr>
            <w:tcW w:w="2821" w:type="dxa"/>
          </w:tcPr>
          <w:p w:rsidR="00F604C1" w:rsidRPr="00426052" w:rsidRDefault="00AE1E09" w:rsidP="00F604C1">
            <w:pPr>
              <w:pStyle w:val="Tabletext"/>
              <w:rPr>
                <w:rStyle w:val="Hyperlink"/>
                <w:lang w:val="ru-RU"/>
              </w:rPr>
            </w:pPr>
            <w:hyperlink r:id="rId29" w:history="1">
              <w:r w:rsidR="00F604C1" w:rsidRPr="00426052">
                <w:rPr>
                  <w:rStyle w:val="Hyperlink"/>
                  <w:rFonts w:cstheme="minorHAnsi"/>
                  <w:lang w:val="ru-RU" w:eastAsia="pt-PT"/>
                </w:rPr>
                <w:t>Lise.alkerstedt@pts.se</w:t>
              </w:r>
            </w:hyperlink>
          </w:p>
        </w:tc>
      </w:tr>
      <w:tr w:rsidR="00F604C1" w:rsidRPr="00426052" w:rsidTr="002F7E0F">
        <w:trPr>
          <w:trHeight w:val="532"/>
          <w:jc w:val="center"/>
        </w:trPr>
        <w:tc>
          <w:tcPr>
            <w:tcW w:w="814" w:type="dxa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r w:rsidRPr="00426052">
              <w:rPr>
                <w:lang w:val="ru-RU" w:eastAsia="pt-PT"/>
              </w:rPr>
              <w:t>ECP 15</w:t>
            </w:r>
          </w:p>
        </w:tc>
        <w:tc>
          <w:tcPr>
            <w:tcW w:w="3821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Резолюция 76 – </w:t>
            </w:r>
            <w:bookmarkStart w:id="21" w:name="_Toc393975798"/>
            <w:bookmarkStart w:id="22" w:name="_Toc393976965"/>
            <w:bookmarkStart w:id="23" w:name="_Toc402169473"/>
            <w:r w:rsidRPr="00426052">
              <w:rPr>
                <w:lang w:val="ru-RU"/>
              </w:rPr>
              <w:t>Пропаганда информационно-коммуникационных технологий среди молодых женщин и мужчин для расширения их социально-экономических прав и возможностей</w:t>
            </w:r>
            <w:bookmarkEnd w:id="21"/>
            <w:bookmarkEnd w:id="22"/>
            <w:bookmarkEnd w:id="23"/>
          </w:p>
        </w:tc>
        <w:tc>
          <w:tcPr>
            <w:tcW w:w="2108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Лиз </w:t>
            </w:r>
            <w:proofErr w:type="spellStart"/>
            <w:r w:rsidRPr="00426052">
              <w:rPr>
                <w:lang w:val="ru-RU" w:eastAsia="pt-PT"/>
              </w:rPr>
              <w:t>Алкерстедт</w:t>
            </w:r>
            <w:proofErr w:type="spellEnd"/>
            <w:r w:rsidRPr="00426052">
              <w:rPr>
                <w:lang w:val="ru-RU" w:eastAsia="pt-PT"/>
              </w:rPr>
              <w:t xml:space="preserve"> (S)</w:t>
            </w:r>
          </w:p>
        </w:tc>
        <w:tc>
          <w:tcPr>
            <w:tcW w:w="2821" w:type="dxa"/>
          </w:tcPr>
          <w:p w:rsidR="00F604C1" w:rsidRPr="00426052" w:rsidRDefault="00AE1E09" w:rsidP="00F604C1">
            <w:pPr>
              <w:pStyle w:val="Tabletext"/>
              <w:rPr>
                <w:rStyle w:val="Hyperlink"/>
                <w:lang w:val="ru-RU"/>
              </w:rPr>
            </w:pPr>
            <w:hyperlink r:id="rId30" w:history="1">
              <w:r w:rsidR="00F604C1" w:rsidRPr="00426052">
                <w:rPr>
                  <w:rStyle w:val="Hyperlink"/>
                  <w:rFonts w:cstheme="minorHAnsi"/>
                  <w:lang w:val="ru-RU" w:eastAsia="pt-PT"/>
                </w:rPr>
                <w:t>Lise.alkerstedt@pts.se</w:t>
              </w:r>
            </w:hyperlink>
          </w:p>
        </w:tc>
      </w:tr>
      <w:tr w:rsidR="00F604C1" w:rsidRPr="00426052" w:rsidTr="002F7E0F">
        <w:trPr>
          <w:trHeight w:val="532"/>
          <w:jc w:val="center"/>
        </w:trPr>
        <w:tc>
          <w:tcPr>
            <w:tcW w:w="814" w:type="dxa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r w:rsidRPr="00426052">
              <w:rPr>
                <w:lang w:val="ru-RU" w:eastAsia="pt-PT"/>
              </w:rPr>
              <w:t>ECP 16</w:t>
            </w:r>
          </w:p>
        </w:tc>
        <w:tc>
          <w:tcPr>
            <w:tcW w:w="3821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Резолюция 63 – </w:t>
            </w:r>
            <w:r w:rsidRPr="00426052">
              <w:rPr>
                <w:lang w:val="ru-RU"/>
              </w:rPr>
              <w:t>Распределение адресов IP и оказание помощи в переходе к IPv6 в развивающихся странах</w:t>
            </w:r>
          </w:p>
        </w:tc>
        <w:tc>
          <w:tcPr>
            <w:tcW w:w="2108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Пол </w:t>
            </w:r>
            <w:proofErr w:type="spellStart"/>
            <w:r w:rsidRPr="00426052">
              <w:rPr>
                <w:lang w:val="ru-RU" w:eastAsia="pt-PT"/>
              </w:rPr>
              <w:t>Блейкер</w:t>
            </w:r>
            <w:proofErr w:type="spellEnd"/>
            <w:r w:rsidRPr="00426052">
              <w:rPr>
                <w:lang w:val="ru-RU" w:eastAsia="pt-PT"/>
              </w:rPr>
              <w:t xml:space="preserve"> (G)</w:t>
            </w:r>
          </w:p>
        </w:tc>
        <w:tc>
          <w:tcPr>
            <w:tcW w:w="2821" w:type="dxa"/>
          </w:tcPr>
          <w:p w:rsidR="00F604C1" w:rsidRPr="00426052" w:rsidRDefault="00AE1E09" w:rsidP="00F604C1">
            <w:pPr>
              <w:pStyle w:val="Tabletext"/>
              <w:rPr>
                <w:rStyle w:val="Hyperlink"/>
                <w:lang w:val="ru-RU"/>
              </w:rPr>
            </w:pPr>
            <w:hyperlink r:id="rId31" w:history="1">
              <w:r w:rsidR="00F604C1" w:rsidRPr="00426052">
                <w:rPr>
                  <w:rStyle w:val="Hyperlink"/>
                  <w:lang w:val="ru-RU"/>
                </w:rPr>
                <w:t>paul.blaker@culture.gov.uk</w:t>
              </w:r>
            </w:hyperlink>
          </w:p>
        </w:tc>
      </w:tr>
      <w:tr w:rsidR="00F604C1" w:rsidRPr="00426052" w:rsidTr="002F7E0F">
        <w:trPr>
          <w:trHeight w:val="532"/>
          <w:jc w:val="center"/>
        </w:trPr>
        <w:tc>
          <w:tcPr>
            <w:tcW w:w="814" w:type="dxa"/>
          </w:tcPr>
          <w:p w:rsidR="00F604C1" w:rsidRPr="00426052" w:rsidRDefault="00F604C1" w:rsidP="00F604C1">
            <w:pPr>
              <w:pStyle w:val="Tabletext"/>
              <w:rPr>
                <w:highlight w:val="yellow"/>
                <w:lang w:val="ru-RU" w:eastAsia="pt-PT"/>
              </w:rPr>
            </w:pPr>
            <w:r w:rsidRPr="00426052">
              <w:rPr>
                <w:lang w:val="ru-RU" w:eastAsia="pt-PT"/>
              </w:rPr>
              <w:t>ECP 17</w:t>
            </w:r>
          </w:p>
        </w:tc>
        <w:tc>
          <w:tcPr>
            <w:tcW w:w="3821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/>
              </w:rPr>
            </w:pPr>
            <w:r w:rsidRPr="00426052">
              <w:rPr>
                <w:lang w:val="ru-RU"/>
              </w:rPr>
              <w:t>Упорядочение деятельности МСЭ в области тарифов и по экономическим и стратегическим аспектам электросвязи/ИКТ</w:t>
            </w:r>
          </w:p>
        </w:tc>
        <w:tc>
          <w:tcPr>
            <w:tcW w:w="2108" w:type="dxa"/>
            <w:shd w:val="clear" w:color="auto" w:fill="auto"/>
          </w:tcPr>
          <w:p w:rsidR="00F604C1" w:rsidRPr="00426052" w:rsidRDefault="00F604C1" w:rsidP="00F604C1">
            <w:pPr>
              <w:pStyle w:val="Tabletext"/>
              <w:rPr>
                <w:lang w:val="ru-RU" w:eastAsia="pt-PT"/>
              </w:rPr>
            </w:pPr>
            <w:r w:rsidRPr="00426052">
              <w:rPr>
                <w:lang w:val="ru-RU" w:eastAsia="pt-PT"/>
              </w:rPr>
              <w:t xml:space="preserve">Дитмар </w:t>
            </w:r>
            <w:proofErr w:type="spellStart"/>
            <w:r w:rsidRPr="00426052">
              <w:rPr>
                <w:lang w:val="ru-RU" w:eastAsia="pt-PT"/>
              </w:rPr>
              <w:t>Плессе</w:t>
            </w:r>
            <w:proofErr w:type="spellEnd"/>
            <w:r w:rsidRPr="00426052">
              <w:rPr>
                <w:lang w:val="ru-RU" w:eastAsia="pt-PT"/>
              </w:rPr>
              <w:t xml:space="preserve"> (D)</w:t>
            </w:r>
          </w:p>
        </w:tc>
        <w:tc>
          <w:tcPr>
            <w:tcW w:w="2821" w:type="dxa"/>
          </w:tcPr>
          <w:p w:rsidR="00F604C1" w:rsidRPr="00426052" w:rsidRDefault="00AE1E09" w:rsidP="00F604C1">
            <w:pPr>
              <w:pStyle w:val="Tabletext"/>
              <w:rPr>
                <w:rStyle w:val="Hyperlink"/>
                <w:lang w:val="ru-RU"/>
              </w:rPr>
            </w:pPr>
            <w:hyperlink r:id="rId32" w:tgtFrame="_blank" w:history="1">
              <w:r w:rsidR="00F604C1" w:rsidRPr="00426052">
                <w:rPr>
                  <w:rStyle w:val="Hyperlink"/>
                  <w:lang w:val="ru-RU"/>
                </w:rPr>
                <w:t>Dietmar.Plesse@bmwi.bund.de</w:t>
              </w:r>
            </w:hyperlink>
          </w:p>
        </w:tc>
      </w:tr>
    </w:tbl>
    <w:p w:rsidR="0089759E" w:rsidRPr="00426052" w:rsidRDefault="0089759E" w:rsidP="00DB40FA">
      <w:pPr>
        <w:rPr>
          <w:lang w:val="ru-RU"/>
        </w:rPr>
      </w:pPr>
      <w:r w:rsidRPr="00426052">
        <w:rPr>
          <w:lang w:val="ru-RU"/>
        </w:rPr>
        <w:br w:type="page"/>
      </w:r>
    </w:p>
    <w:p w:rsidR="0089759E" w:rsidRPr="00426052" w:rsidRDefault="0089759E" w:rsidP="0089759E">
      <w:pPr>
        <w:pStyle w:val="AnnexNo"/>
        <w:rPr>
          <w:lang w:val="ru-RU"/>
        </w:rPr>
      </w:pPr>
      <w:r w:rsidRPr="00426052">
        <w:rPr>
          <w:lang w:val="ru-RU"/>
        </w:rPr>
        <w:lastRenderedPageBreak/>
        <w:t>ПРИЛОЖЕНИЕ 2</w:t>
      </w:r>
    </w:p>
    <w:p w:rsidR="0089759E" w:rsidRPr="00426052" w:rsidRDefault="0089759E" w:rsidP="00724666">
      <w:pPr>
        <w:pStyle w:val="Annextitle"/>
        <w:spacing w:after="120"/>
        <w:rPr>
          <w:lang w:val="ru-RU"/>
        </w:rPr>
      </w:pPr>
      <w:r w:rsidRPr="00426052">
        <w:rPr>
          <w:lang w:val="ru-RU"/>
        </w:rPr>
        <w:t>Перечень государств, подписавших Общие предложения европейских стран (ECP</w:t>
      </w:r>
      <w:r w:rsidR="008E6773" w:rsidRPr="00426052">
        <w:rPr>
          <w:lang w:val="ru-RU"/>
        </w:rPr>
        <w:t>)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0F09F3" w:rsidRPr="00426052" w:rsidTr="00DB40FA">
        <w:trPr>
          <w:tblHeader/>
        </w:trPr>
        <w:tc>
          <w:tcPr>
            <w:tcW w:w="1686" w:type="dxa"/>
            <w:vMerge w:val="restart"/>
            <w:tcBorders>
              <w:top w:val="single" w:sz="12" w:space="0" w:color="auto"/>
            </w:tcBorders>
            <w:vAlign w:val="center"/>
          </w:tcPr>
          <w:p w:rsidR="000F09F3" w:rsidRPr="00426052" w:rsidRDefault="000F09F3" w:rsidP="00724666">
            <w:pPr>
              <w:pStyle w:val="Tablehead"/>
              <w:tabs>
                <w:tab w:val="clear" w:pos="1588"/>
              </w:tabs>
              <w:ind w:left="-57" w:right="-63"/>
              <w:rPr>
                <w:lang w:val="ru-RU"/>
              </w:rPr>
            </w:pPr>
            <w:r w:rsidRPr="00426052">
              <w:rPr>
                <w:lang w:val="ru-RU"/>
              </w:rPr>
              <w:t>Государство-Член</w:t>
            </w:r>
          </w:p>
        </w:tc>
        <w:tc>
          <w:tcPr>
            <w:tcW w:w="7938" w:type="dxa"/>
            <w:gridSpan w:val="17"/>
            <w:tcBorders>
              <w:top w:val="single" w:sz="12" w:space="0" w:color="auto"/>
            </w:tcBorders>
          </w:tcPr>
          <w:p w:rsidR="000F09F3" w:rsidRPr="00426052" w:rsidRDefault="000F09F3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Номер ECP</w:t>
            </w:r>
          </w:p>
        </w:tc>
      </w:tr>
      <w:tr w:rsidR="00697FE5" w:rsidRPr="00426052" w:rsidTr="00DB40FA">
        <w:trPr>
          <w:tblHeader/>
        </w:trPr>
        <w:tc>
          <w:tcPr>
            <w:tcW w:w="1686" w:type="dxa"/>
            <w:vMerge/>
            <w:tcBorders>
              <w:bottom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11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13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14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426052" w:rsidRDefault="00697FE5" w:rsidP="00724666">
            <w:pPr>
              <w:pStyle w:val="Tablehead"/>
              <w:rPr>
                <w:lang w:val="ru-RU"/>
              </w:rPr>
            </w:pPr>
            <w:r w:rsidRPr="00426052">
              <w:rPr>
                <w:lang w:val="ru-RU"/>
              </w:rPr>
              <w:t>17</w:t>
            </w:r>
          </w:p>
        </w:tc>
      </w:tr>
      <w:tr w:rsidR="00697FE5" w:rsidRPr="00426052" w:rsidTr="00DB40FA"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ALB</w:t>
            </w:r>
            <w:proofErr w:type="spellEnd"/>
          </w:p>
        </w:tc>
        <w:tc>
          <w:tcPr>
            <w:tcW w:w="466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AND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AUT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AZE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BEL</w:t>
            </w:r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BIH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BLR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shd w:val="clear" w:color="auto" w:fill="auto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BUL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CVA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CYP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CZE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D</w:t>
            </w:r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shd w:val="clear" w:color="auto" w:fill="auto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DNK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color w:val="000000"/>
                <w:lang w:val="ru-RU" w:eastAsia="sv-SE"/>
              </w:rPr>
            </w:pPr>
            <w:r w:rsidRPr="00426052">
              <w:rPr>
                <w:color w:val="000000"/>
                <w:lang w:val="ru-RU" w:eastAsia="sv-SE"/>
              </w:rPr>
              <w:t>E</w:t>
            </w:r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EST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F</w:t>
            </w:r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FIN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G</w:t>
            </w:r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GEO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GRC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HNG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HOL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HRV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F80FE8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F80FE8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F80FE8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F80FE8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F80FE8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F80FE8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F80FE8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F80FE8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F80FE8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F80FE8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DB40FA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I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IRL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ISL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LIE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LTU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LUX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LVA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MCO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MDA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MKD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MLT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MNE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NOR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POL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POR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shd w:val="clear" w:color="auto" w:fill="auto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ROU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RUS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r w:rsidRPr="00426052">
              <w:rPr>
                <w:lang w:val="ru-RU" w:eastAsia="sv-SE"/>
              </w:rPr>
              <w:t>S</w:t>
            </w:r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SMR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SRB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shd w:val="clear" w:color="auto" w:fill="FFFFFF" w:themeFill="background1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SUI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SVK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SVN</w:t>
            </w:r>
            <w:proofErr w:type="spellEnd"/>
          </w:p>
        </w:tc>
        <w:tc>
          <w:tcPr>
            <w:tcW w:w="466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TUR</w:t>
            </w:r>
            <w:proofErr w:type="spellEnd"/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  <w:r w:rsidRPr="00426052">
              <w:rPr>
                <w:bCs/>
                <w:lang w:val="ru-RU" w:eastAsia="sv-SE"/>
              </w:rPr>
              <w:t>1</w:t>
            </w:r>
          </w:p>
        </w:tc>
      </w:tr>
      <w:tr w:rsidR="00697FE5" w:rsidRPr="00426052" w:rsidTr="00DB40FA"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rPr>
                <w:lang w:val="ru-RU" w:eastAsia="sv-SE"/>
              </w:rPr>
            </w:pPr>
            <w:proofErr w:type="spellStart"/>
            <w:r w:rsidRPr="00426052">
              <w:rPr>
                <w:lang w:val="ru-RU" w:eastAsia="sv-SE"/>
              </w:rPr>
              <w:t>UKR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  <w:r w:rsidRPr="00426052">
              <w:rPr>
                <w:lang w:val="ru-RU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FE5" w:rsidRPr="00426052" w:rsidRDefault="00697FE5" w:rsidP="00724666">
            <w:pPr>
              <w:pStyle w:val="Tabletext"/>
              <w:spacing w:before="20" w:after="20" w:line="180" w:lineRule="exact"/>
              <w:jc w:val="center"/>
              <w:rPr>
                <w:bCs/>
                <w:lang w:val="ru-RU" w:eastAsia="sv-SE"/>
              </w:rPr>
            </w:pPr>
          </w:p>
        </w:tc>
      </w:tr>
      <w:tr w:rsidR="008E6773" w:rsidRPr="00426052" w:rsidTr="00DB40FA">
        <w:tc>
          <w:tcPr>
            <w:tcW w:w="1686" w:type="dxa"/>
            <w:tcBorders>
              <w:top w:val="double" w:sz="4" w:space="0" w:color="auto"/>
              <w:bottom w:val="single" w:sz="12" w:space="0" w:color="auto"/>
            </w:tcBorders>
            <w:noWrap/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4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fldChar w:fldCharType="begin"/>
            </w:r>
            <w:r w:rsidRPr="00426052">
              <w:rPr>
                <w:b/>
                <w:bCs/>
                <w:lang w:val="ru-RU"/>
              </w:rPr>
              <w:instrText xml:space="preserve"> =SUM(B3:B50) \# "0" </w:instrText>
            </w:r>
            <w:r w:rsidRPr="00426052">
              <w:rPr>
                <w:b/>
                <w:bCs/>
                <w:lang w:val="ru-RU"/>
              </w:rPr>
              <w:fldChar w:fldCharType="separate"/>
            </w:r>
            <w:r w:rsidRPr="00426052">
              <w:rPr>
                <w:b/>
                <w:bCs/>
                <w:lang w:val="ru-RU"/>
              </w:rPr>
              <w:t>27</w:t>
            </w:r>
            <w:r w:rsidRPr="00426052">
              <w:rPr>
                <w:b/>
                <w:bCs/>
                <w:lang w:val="ru-RU"/>
              </w:rPr>
              <w:fldChar w:fldCharType="end"/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fldChar w:fldCharType="begin"/>
            </w:r>
            <w:r w:rsidRPr="00426052">
              <w:rPr>
                <w:b/>
                <w:bCs/>
                <w:lang w:val="ru-RU"/>
              </w:rPr>
              <w:instrText xml:space="preserve"> =SUM(C3:C50) \# "0" </w:instrText>
            </w:r>
            <w:r w:rsidRPr="00426052">
              <w:rPr>
                <w:b/>
                <w:bCs/>
                <w:lang w:val="ru-RU"/>
              </w:rPr>
              <w:fldChar w:fldCharType="separate"/>
            </w:r>
            <w:r w:rsidRPr="00426052">
              <w:rPr>
                <w:b/>
                <w:bCs/>
                <w:lang w:val="ru-RU"/>
              </w:rPr>
              <w:t>27</w:t>
            </w:r>
            <w:r w:rsidRPr="00426052">
              <w:rPr>
                <w:b/>
                <w:bCs/>
                <w:lang w:val="ru-RU"/>
              </w:rPr>
              <w:fldChar w:fldCharType="end"/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27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27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27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27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27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</w:t>
            </w:r>
            <w:r w:rsidR="00F80FE8" w:rsidRPr="00426052">
              <w:rPr>
                <w:b/>
                <w:bCs/>
                <w:lang w:val="ru-RU"/>
              </w:rPr>
              <w:t>5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</w:t>
            </w:r>
            <w:r w:rsidR="00F80FE8" w:rsidRPr="00426052">
              <w:rPr>
                <w:b/>
                <w:bCs/>
                <w:lang w:val="ru-RU"/>
              </w:rPr>
              <w:t>5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</w:t>
            </w:r>
            <w:r w:rsidR="00F80FE8" w:rsidRPr="00426052">
              <w:rPr>
                <w:b/>
                <w:bCs/>
                <w:lang w:val="ru-RU"/>
              </w:rPr>
              <w:t>5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</w:t>
            </w:r>
            <w:r w:rsidR="00F80FE8" w:rsidRPr="00426052">
              <w:rPr>
                <w:b/>
                <w:bCs/>
                <w:lang w:val="ru-RU"/>
              </w:rPr>
              <w:t>5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</w:t>
            </w:r>
            <w:r w:rsidR="00F80FE8" w:rsidRPr="00426052">
              <w:rPr>
                <w:b/>
                <w:bCs/>
                <w:lang w:val="ru-RU"/>
              </w:rPr>
              <w:t>5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</w:t>
            </w:r>
            <w:r w:rsidR="00F80FE8" w:rsidRPr="00426052">
              <w:rPr>
                <w:b/>
                <w:bCs/>
                <w:lang w:val="ru-RU"/>
              </w:rPr>
              <w:t>5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8E6773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</w:t>
            </w:r>
            <w:r w:rsidR="00F80FE8" w:rsidRPr="00426052">
              <w:rPr>
                <w:b/>
                <w:bCs/>
                <w:lang w:val="ru-RU"/>
              </w:rPr>
              <w:t>5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A109E5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</w:t>
            </w:r>
            <w:r w:rsidR="00F80FE8" w:rsidRPr="00426052">
              <w:rPr>
                <w:b/>
                <w:bCs/>
                <w:lang w:val="ru-RU"/>
              </w:rPr>
              <w:t>4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A109E5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</w:t>
            </w:r>
            <w:r w:rsidR="00F80FE8" w:rsidRPr="00426052">
              <w:rPr>
                <w:b/>
                <w:bCs/>
                <w:lang w:val="ru-RU"/>
              </w:rPr>
              <w:t>5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E6773" w:rsidRPr="00426052" w:rsidRDefault="00A109E5" w:rsidP="00406D7C">
            <w:pPr>
              <w:pStyle w:val="Tabletext"/>
              <w:spacing w:before="80" w:line="180" w:lineRule="exact"/>
              <w:jc w:val="center"/>
              <w:rPr>
                <w:b/>
                <w:bCs/>
                <w:lang w:val="ru-RU"/>
              </w:rPr>
            </w:pPr>
            <w:r w:rsidRPr="00426052">
              <w:rPr>
                <w:b/>
                <w:bCs/>
                <w:lang w:val="ru-RU"/>
              </w:rPr>
              <w:t>2</w:t>
            </w:r>
            <w:r w:rsidR="00F80FE8" w:rsidRPr="00426052">
              <w:rPr>
                <w:b/>
                <w:bCs/>
                <w:lang w:val="ru-RU"/>
              </w:rPr>
              <w:t>2</w:t>
            </w:r>
          </w:p>
        </w:tc>
      </w:tr>
    </w:tbl>
    <w:p w:rsidR="00695219" w:rsidRPr="00426052" w:rsidRDefault="00695219" w:rsidP="00152E14">
      <w:pPr>
        <w:pStyle w:val="Reasons"/>
        <w:rPr>
          <w:lang w:val="ru-RU"/>
        </w:rPr>
      </w:pPr>
    </w:p>
    <w:p w:rsidR="00261578" w:rsidRPr="00426052" w:rsidRDefault="00695219" w:rsidP="00695219">
      <w:pPr>
        <w:jc w:val="center"/>
        <w:rPr>
          <w:lang w:val="ru-RU"/>
        </w:rPr>
      </w:pPr>
      <w:r w:rsidRPr="00426052">
        <w:rPr>
          <w:lang w:val="ru-RU"/>
        </w:rPr>
        <w:t>______________</w:t>
      </w:r>
    </w:p>
    <w:sectPr w:rsidR="00261578" w:rsidRPr="00426052" w:rsidSect="005B4874">
      <w:headerReference w:type="default" r:id="rId33"/>
      <w:footerReference w:type="even" r:id="rId34"/>
      <w:footerReference w:type="default" r:id="rId35"/>
      <w:footerReference w:type="first" r:id="rId36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D4" w:rsidRDefault="004D70D4">
      <w:r>
        <w:separator/>
      </w:r>
    </w:p>
  </w:endnote>
  <w:endnote w:type="continuationSeparator" w:id="0">
    <w:p w:rsidR="004D70D4" w:rsidRDefault="004D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D4" w:rsidRDefault="004D70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D70D4" w:rsidRPr="0041348E" w:rsidRDefault="004D70D4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E1E09">
      <w:rPr>
        <w:noProof/>
        <w:lang w:val="en-US"/>
      </w:rPr>
      <w:t>P:\RUS\ITU-D\CONF-D\WTDC17\000\024REV2R.docx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1E09">
      <w:rPr>
        <w:noProof/>
      </w:rPr>
      <w:t>06.10.17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1E09">
      <w:rPr>
        <w:noProof/>
      </w:rPr>
      <w:t>06.10.17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D4" w:rsidRPr="005B4874" w:rsidRDefault="004D70D4" w:rsidP="00F80FE8">
    <w:pPr>
      <w:pStyle w:val="Footer"/>
      <w:tabs>
        <w:tab w:val="clear" w:pos="5954"/>
        <w:tab w:val="left" w:pos="6804"/>
      </w:tabs>
      <w:spacing w:before="120"/>
    </w:pPr>
    <w:r>
      <w:fldChar w:fldCharType="begin"/>
    </w:r>
    <w:r w:rsidRPr="007E749E">
      <w:rPr>
        <w:lang w:val="en-US"/>
      </w:rPr>
      <w:instrText xml:space="preserve"> FILENAME \p  \* MERGEFORMAT </w:instrText>
    </w:r>
    <w:r>
      <w:fldChar w:fldCharType="separate"/>
    </w:r>
    <w:r w:rsidR="00AE1E09">
      <w:rPr>
        <w:lang w:val="en-US"/>
      </w:rPr>
      <w:t>P:\RUS\ITU-D\CONF-D\WTDC17\000\024REV2R.docx</w:t>
    </w:r>
    <w:r>
      <w:fldChar w:fldCharType="end"/>
    </w:r>
    <w:r w:rsidRPr="007E749E">
      <w:rPr>
        <w:lang w:val="en-US"/>
      </w:rPr>
      <w:t xml:space="preserve"> (</w:t>
    </w:r>
    <w:r>
      <w:rPr>
        <w:szCs w:val="16"/>
        <w:lang w:val="en-US"/>
      </w:rPr>
      <w:t>425142</w:t>
    </w:r>
    <w:r w:rsidRPr="007E749E">
      <w:rPr>
        <w:lang w:val="en-US"/>
      </w:rPr>
      <w:t>)</w:t>
    </w:r>
    <w:r w:rsidRPr="007E74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1E09">
      <w:t>06.10.17</w:t>
    </w:r>
    <w:r>
      <w:fldChar w:fldCharType="end"/>
    </w:r>
    <w:r w:rsidRPr="007E74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1E09">
      <w:t>06.10.17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4D70D4" w:rsidRPr="00815848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4D70D4" w:rsidRPr="00815848" w:rsidRDefault="004D70D4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815848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4D70D4" w:rsidRPr="00815848" w:rsidRDefault="004D70D4" w:rsidP="000E18FE">
          <w:pPr>
            <w:pStyle w:val="FirstFooter"/>
            <w:rPr>
              <w:sz w:val="18"/>
              <w:szCs w:val="18"/>
              <w:lang w:val="ru-RU"/>
            </w:rPr>
          </w:pPr>
          <w:r w:rsidRPr="00815848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4D70D4" w:rsidRPr="00815848" w:rsidRDefault="004D70D4" w:rsidP="00AA4C7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proofErr w:type="gramStart"/>
          <w:r w:rsidRPr="00815848">
            <w:rPr>
              <w:sz w:val="18"/>
              <w:szCs w:val="18"/>
              <w:lang w:val="ru-RU"/>
            </w:rPr>
            <w:t>г</w:t>
          </w:r>
          <w:proofErr w:type="gramEnd"/>
          <w:r w:rsidRPr="00815848">
            <w:rPr>
              <w:sz w:val="18"/>
              <w:szCs w:val="18"/>
              <w:lang w:val="ru-RU"/>
            </w:rPr>
            <w:t xml:space="preserve">-н Мануэл Да Кошта </w:t>
          </w:r>
          <w:proofErr w:type="spellStart"/>
          <w:r w:rsidRPr="00815848">
            <w:rPr>
              <w:sz w:val="18"/>
              <w:szCs w:val="18"/>
              <w:lang w:val="ru-RU"/>
            </w:rPr>
            <w:t>Кабрал</w:t>
          </w:r>
          <w:proofErr w:type="spellEnd"/>
          <w:r w:rsidRPr="00815848">
            <w:rPr>
              <w:sz w:val="18"/>
              <w:szCs w:val="18"/>
              <w:lang w:val="ru-RU"/>
            </w:rPr>
            <w:t xml:space="preserve"> (</w:t>
          </w:r>
          <w:proofErr w:type="spellStart"/>
          <w:r w:rsidRPr="00815848">
            <w:rPr>
              <w:sz w:val="18"/>
              <w:szCs w:val="18"/>
              <w:lang w:val="ru-RU"/>
            </w:rPr>
            <w:t>Mr</w:t>
          </w:r>
          <w:proofErr w:type="spellEnd"/>
          <w:r w:rsidRPr="00815848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815848">
            <w:rPr>
              <w:sz w:val="18"/>
              <w:szCs w:val="18"/>
              <w:lang w:val="ru-RU"/>
            </w:rPr>
            <w:t>Manuel</w:t>
          </w:r>
          <w:proofErr w:type="spellEnd"/>
          <w:r w:rsidRPr="00815848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815848">
            <w:rPr>
              <w:sz w:val="18"/>
              <w:szCs w:val="18"/>
              <w:lang w:val="ru-RU"/>
            </w:rPr>
            <w:t>da</w:t>
          </w:r>
          <w:proofErr w:type="spellEnd"/>
          <w:r w:rsidRPr="00815848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815848">
            <w:rPr>
              <w:sz w:val="18"/>
              <w:szCs w:val="18"/>
              <w:lang w:val="ru-RU"/>
            </w:rPr>
            <w:t>Costa</w:t>
          </w:r>
          <w:proofErr w:type="spellEnd"/>
          <w:r w:rsidRPr="00815848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815848">
            <w:rPr>
              <w:sz w:val="18"/>
              <w:szCs w:val="18"/>
              <w:lang w:val="ru-RU"/>
            </w:rPr>
            <w:t>Cabral</w:t>
          </w:r>
          <w:proofErr w:type="spellEnd"/>
          <w:r w:rsidRPr="00815848">
            <w:rPr>
              <w:sz w:val="18"/>
              <w:szCs w:val="18"/>
              <w:lang w:val="ru-RU"/>
            </w:rPr>
            <w:t>)</w:t>
          </w:r>
          <w:r w:rsidR="00AF68E7" w:rsidRPr="00815848">
            <w:rPr>
              <w:sz w:val="18"/>
              <w:szCs w:val="18"/>
              <w:lang w:val="ru-RU"/>
            </w:rPr>
            <w:t>,</w:t>
          </w:r>
          <w:r w:rsidRPr="00815848">
            <w:rPr>
              <w:sz w:val="18"/>
              <w:szCs w:val="18"/>
              <w:lang w:val="ru-RU"/>
            </w:rPr>
            <w:br/>
            <w:t xml:space="preserve">Председатель </w:t>
          </w:r>
          <w:proofErr w:type="spellStart"/>
          <w:r w:rsidRPr="00815848">
            <w:rPr>
              <w:sz w:val="18"/>
              <w:szCs w:val="18"/>
              <w:lang w:val="ru-RU"/>
            </w:rPr>
            <w:t>Com</w:t>
          </w:r>
          <w:proofErr w:type="spellEnd"/>
          <w:r w:rsidRPr="00815848">
            <w:rPr>
              <w:sz w:val="18"/>
              <w:szCs w:val="18"/>
              <w:lang w:val="ru-RU"/>
            </w:rPr>
            <w:t>-ITU/Сопредседатель СЕПТ</w:t>
          </w:r>
        </w:p>
      </w:tc>
    </w:tr>
    <w:tr w:rsidR="004D70D4" w:rsidRPr="00815848" w:rsidTr="002B432B">
      <w:tc>
        <w:tcPr>
          <w:tcW w:w="1418" w:type="dxa"/>
          <w:shd w:val="clear" w:color="auto" w:fill="auto"/>
        </w:tcPr>
        <w:p w:rsidR="004D70D4" w:rsidRPr="00815848" w:rsidRDefault="004D70D4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:rsidR="004D70D4" w:rsidRPr="00815848" w:rsidRDefault="004D70D4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15848">
            <w:rPr>
              <w:sz w:val="18"/>
              <w:szCs w:val="18"/>
              <w:lang w:val="ru-RU"/>
            </w:rPr>
            <w:t>Эл</w:t>
          </w:r>
          <w:proofErr w:type="gramStart"/>
          <w:r w:rsidRPr="00815848">
            <w:rPr>
              <w:sz w:val="18"/>
              <w:szCs w:val="18"/>
              <w:lang w:val="ru-RU"/>
            </w:rPr>
            <w:t>. почта</w:t>
          </w:r>
          <w:proofErr w:type="gramEnd"/>
          <w:r w:rsidRPr="00815848">
            <w:rPr>
              <w:sz w:val="18"/>
              <w:szCs w:val="18"/>
              <w:lang w:val="ru-RU"/>
            </w:rPr>
            <w:t>:</w:t>
          </w:r>
        </w:p>
      </w:tc>
      <w:tc>
        <w:tcPr>
          <w:tcW w:w="4961" w:type="dxa"/>
          <w:shd w:val="clear" w:color="auto" w:fill="auto"/>
        </w:tcPr>
        <w:p w:rsidR="004D70D4" w:rsidRPr="00815848" w:rsidRDefault="00AE1E09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4D70D4" w:rsidRPr="00815848">
              <w:rPr>
                <w:rStyle w:val="Hyperlink"/>
                <w:sz w:val="18"/>
                <w:szCs w:val="18"/>
                <w:lang w:val="ru-RU"/>
              </w:rPr>
              <w:t>manuel.costa@anacom.pt</w:t>
            </w:r>
          </w:hyperlink>
        </w:p>
      </w:tc>
    </w:tr>
    <w:tr w:rsidR="004D70D4" w:rsidRPr="00815848" w:rsidTr="002B432B">
      <w:tc>
        <w:tcPr>
          <w:tcW w:w="1418" w:type="dxa"/>
          <w:shd w:val="clear" w:color="auto" w:fill="auto"/>
        </w:tcPr>
        <w:p w:rsidR="004D70D4" w:rsidRPr="00815848" w:rsidRDefault="004D70D4" w:rsidP="001F4F5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:rsidR="004D70D4" w:rsidRPr="00815848" w:rsidRDefault="004D70D4" w:rsidP="00AF68E7">
          <w:pPr>
            <w:pStyle w:val="FirstFooter"/>
            <w:tabs>
              <w:tab w:val="left" w:pos="2302"/>
            </w:tabs>
            <w:spacing w:before="120"/>
            <w:rPr>
              <w:sz w:val="18"/>
              <w:szCs w:val="18"/>
              <w:lang w:val="ru-RU"/>
            </w:rPr>
          </w:pPr>
          <w:r w:rsidRPr="00815848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shd w:val="clear" w:color="auto" w:fill="auto"/>
        </w:tcPr>
        <w:p w:rsidR="004D70D4" w:rsidRPr="00815848" w:rsidRDefault="004D70D4" w:rsidP="00AF68E7">
          <w:pPr>
            <w:pStyle w:val="FirstFooter"/>
            <w:tabs>
              <w:tab w:val="left" w:pos="2302"/>
            </w:tabs>
            <w:spacing w:before="120"/>
            <w:rPr>
              <w:sz w:val="18"/>
              <w:szCs w:val="18"/>
              <w:lang w:val="ru-RU"/>
            </w:rPr>
          </w:pPr>
          <w:proofErr w:type="gramStart"/>
          <w:r w:rsidRPr="00815848">
            <w:rPr>
              <w:sz w:val="18"/>
              <w:szCs w:val="18"/>
              <w:lang w:val="ru-RU"/>
            </w:rPr>
            <w:t>г</w:t>
          </w:r>
          <w:proofErr w:type="gramEnd"/>
          <w:r w:rsidRPr="00815848">
            <w:rPr>
              <w:sz w:val="18"/>
              <w:szCs w:val="18"/>
              <w:lang w:val="ru-RU"/>
            </w:rPr>
            <w:t xml:space="preserve">-н </w:t>
          </w:r>
          <w:r w:rsidRPr="00815848">
            <w:rPr>
              <w:color w:val="000000"/>
              <w:sz w:val="18"/>
              <w:szCs w:val="18"/>
              <w:lang w:val="ru-RU"/>
            </w:rPr>
            <w:t xml:space="preserve">Паулюс </w:t>
          </w:r>
          <w:proofErr w:type="spellStart"/>
          <w:r w:rsidRPr="00815848">
            <w:rPr>
              <w:color w:val="000000"/>
              <w:sz w:val="18"/>
              <w:szCs w:val="18"/>
              <w:lang w:val="ru-RU"/>
            </w:rPr>
            <w:t>Вайна</w:t>
          </w:r>
          <w:proofErr w:type="spellEnd"/>
          <w:r w:rsidRPr="00815848">
            <w:rPr>
              <w:color w:val="000000"/>
              <w:sz w:val="18"/>
              <w:szCs w:val="18"/>
              <w:lang w:val="ru-RU"/>
            </w:rPr>
            <w:t xml:space="preserve"> </w:t>
          </w:r>
          <w:r w:rsidRPr="00815848">
            <w:rPr>
              <w:sz w:val="18"/>
              <w:szCs w:val="18"/>
              <w:lang w:val="ru-RU"/>
            </w:rPr>
            <w:t>(</w:t>
          </w:r>
          <w:proofErr w:type="spellStart"/>
          <w:r w:rsidRPr="00815848">
            <w:rPr>
              <w:sz w:val="18"/>
              <w:szCs w:val="18"/>
              <w:lang w:val="ru-RU"/>
            </w:rPr>
            <w:t>Mr</w:t>
          </w:r>
          <w:proofErr w:type="spellEnd"/>
          <w:r w:rsidRPr="00815848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815848">
            <w:rPr>
              <w:sz w:val="18"/>
              <w:szCs w:val="18"/>
              <w:lang w:val="ru-RU"/>
            </w:rPr>
            <w:t>Paulius</w:t>
          </w:r>
          <w:proofErr w:type="spellEnd"/>
          <w:r w:rsidRPr="00815848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815848">
            <w:rPr>
              <w:sz w:val="18"/>
              <w:szCs w:val="18"/>
              <w:lang w:val="ru-RU"/>
            </w:rPr>
            <w:t>Vaina</w:t>
          </w:r>
          <w:proofErr w:type="spellEnd"/>
          <w:r w:rsidRPr="00815848">
            <w:rPr>
              <w:sz w:val="18"/>
              <w:szCs w:val="18"/>
              <w:lang w:val="ru-RU"/>
            </w:rPr>
            <w:t>)</w:t>
          </w:r>
          <w:r w:rsidR="00AF68E7" w:rsidRPr="00815848">
            <w:rPr>
              <w:sz w:val="18"/>
              <w:szCs w:val="18"/>
              <w:lang w:val="ru-RU"/>
            </w:rPr>
            <w:t xml:space="preserve">, </w:t>
          </w:r>
          <w:r w:rsidR="00AF68E7" w:rsidRPr="00815848">
            <w:rPr>
              <w:color w:val="000000"/>
              <w:sz w:val="18"/>
              <w:szCs w:val="18"/>
              <w:lang w:val="ru-RU"/>
            </w:rPr>
            <w:t>координатор СЕПТ по </w:t>
          </w:r>
          <w:r w:rsidRPr="00815848">
            <w:rPr>
              <w:color w:val="000000"/>
              <w:sz w:val="18"/>
              <w:szCs w:val="18"/>
              <w:lang w:val="ru-RU"/>
            </w:rPr>
            <w:t>вопросам подготовки к ВКРЭ-17</w:t>
          </w:r>
        </w:p>
      </w:tc>
    </w:tr>
    <w:tr w:rsidR="004D70D4" w:rsidRPr="00815848" w:rsidTr="001F4F5B">
      <w:tc>
        <w:tcPr>
          <w:tcW w:w="1418" w:type="dxa"/>
          <w:shd w:val="clear" w:color="auto" w:fill="auto"/>
        </w:tcPr>
        <w:p w:rsidR="004D70D4" w:rsidRPr="00815848" w:rsidRDefault="004D70D4" w:rsidP="001F4F5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:rsidR="004D70D4" w:rsidRPr="00815848" w:rsidRDefault="004D70D4" w:rsidP="001F4F5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15848">
            <w:rPr>
              <w:sz w:val="18"/>
              <w:szCs w:val="18"/>
              <w:lang w:val="ru-RU"/>
            </w:rPr>
            <w:t>Эл</w:t>
          </w:r>
          <w:proofErr w:type="gramStart"/>
          <w:r w:rsidRPr="00815848">
            <w:rPr>
              <w:sz w:val="18"/>
              <w:szCs w:val="18"/>
              <w:lang w:val="ru-RU"/>
            </w:rPr>
            <w:t>. почта</w:t>
          </w:r>
          <w:proofErr w:type="gramEnd"/>
          <w:r w:rsidRPr="00815848">
            <w:rPr>
              <w:sz w:val="18"/>
              <w:szCs w:val="18"/>
              <w:lang w:val="ru-RU"/>
            </w:rPr>
            <w:t>:</w:t>
          </w:r>
        </w:p>
      </w:tc>
      <w:tc>
        <w:tcPr>
          <w:tcW w:w="4961" w:type="dxa"/>
          <w:shd w:val="clear" w:color="auto" w:fill="auto"/>
        </w:tcPr>
        <w:p w:rsidR="004D70D4" w:rsidRPr="00815848" w:rsidRDefault="00AE1E09" w:rsidP="001F4F5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2" w:history="1">
            <w:r w:rsidR="004D70D4" w:rsidRPr="00815848">
              <w:rPr>
                <w:rStyle w:val="Hyperlink"/>
                <w:sz w:val="18"/>
                <w:szCs w:val="18"/>
                <w:lang w:val="ru-RU"/>
              </w:rPr>
              <w:t>paulius.vaina@rrt.lt</w:t>
            </w:r>
          </w:hyperlink>
        </w:p>
      </w:tc>
    </w:tr>
  </w:tbl>
  <w:p w:rsidR="004D70D4" w:rsidRPr="00784E03" w:rsidRDefault="00AE1E09" w:rsidP="00597B4F">
    <w:pPr>
      <w:jc w:val="center"/>
      <w:rPr>
        <w:sz w:val="20"/>
      </w:rPr>
    </w:pPr>
    <w:hyperlink r:id="rId3" w:history="1">
      <w:r w:rsidR="004D70D4">
        <w:rPr>
          <w:rStyle w:val="Hyperlink"/>
          <w:sz w:val="20"/>
          <w:lang w:val="ru-RU"/>
        </w:rPr>
        <w:t>ВКРЭ</w:t>
      </w:r>
      <w:r w:rsidR="004D70D4"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D4" w:rsidRDefault="004D70D4">
      <w:r>
        <w:rPr>
          <w:b/>
        </w:rPr>
        <w:t>_______________</w:t>
      </w:r>
    </w:p>
  </w:footnote>
  <w:footnote w:type="continuationSeparator" w:id="0">
    <w:p w:rsidR="004D70D4" w:rsidRDefault="004D7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D4" w:rsidRPr="00D83BF5" w:rsidRDefault="004D70D4" w:rsidP="00AF68E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>
      <w:rPr>
        <w:szCs w:val="22"/>
        <w:lang w:val="ru-RU"/>
      </w:rPr>
      <w:tab/>
    </w:r>
    <w:r>
      <w:rPr>
        <w:szCs w:val="22"/>
        <w:lang w:val="es-ES_tradnl"/>
      </w:rPr>
      <w:t>WTDC17</w:t>
    </w:r>
    <w:r w:rsidRPr="00FF089C">
      <w:rPr>
        <w:szCs w:val="22"/>
        <w:lang w:val="es-ES_tradnl"/>
      </w:rPr>
      <w:t>/</w:t>
    </w:r>
    <w:r>
      <w:rPr>
        <w:szCs w:val="22"/>
        <w:lang w:val="ru-RU"/>
      </w:rPr>
      <w:t>24</w:t>
    </w:r>
    <w:r>
      <w:rPr>
        <w:szCs w:val="22"/>
        <w:lang w:val="en-US"/>
      </w:rPr>
      <w:t>(Rev.2)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AE1E09">
      <w:rPr>
        <w:noProof/>
        <w:szCs w:val="22"/>
        <w:lang w:val="es-ES_tradnl"/>
      </w:rPr>
      <w:t>3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E18FE"/>
    <w:rsid w:val="000E29CB"/>
    <w:rsid w:val="000F09F3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52E14"/>
    <w:rsid w:val="00176ACD"/>
    <w:rsid w:val="00187BD9"/>
    <w:rsid w:val="00187EF3"/>
    <w:rsid w:val="00190B55"/>
    <w:rsid w:val="00194CFB"/>
    <w:rsid w:val="001A6CAE"/>
    <w:rsid w:val="001B2ED3"/>
    <w:rsid w:val="001C3B5F"/>
    <w:rsid w:val="001D058F"/>
    <w:rsid w:val="001D3840"/>
    <w:rsid w:val="001F4F5B"/>
    <w:rsid w:val="002009EA"/>
    <w:rsid w:val="00202CA0"/>
    <w:rsid w:val="002154A6"/>
    <w:rsid w:val="002162CD"/>
    <w:rsid w:val="002255B3"/>
    <w:rsid w:val="00236E8A"/>
    <w:rsid w:val="00261578"/>
    <w:rsid w:val="00271316"/>
    <w:rsid w:val="00296313"/>
    <w:rsid w:val="002B432B"/>
    <w:rsid w:val="002C218E"/>
    <w:rsid w:val="002D58BE"/>
    <w:rsid w:val="002F7E0F"/>
    <w:rsid w:val="003013EE"/>
    <w:rsid w:val="0036521E"/>
    <w:rsid w:val="00366DC8"/>
    <w:rsid w:val="00374588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3D38F3"/>
    <w:rsid w:val="00406D7C"/>
    <w:rsid w:val="004131D4"/>
    <w:rsid w:val="0041348E"/>
    <w:rsid w:val="00426052"/>
    <w:rsid w:val="00447308"/>
    <w:rsid w:val="004765FF"/>
    <w:rsid w:val="00484C84"/>
    <w:rsid w:val="00492075"/>
    <w:rsid w:val="004969AD"/>
    <w:rsid w:val="004B13CB"/>
    <w:rsid w:val="004B4FDF"/>
    <w:rsid w:val="004C38FA"/>
    <w:rsid w:val="004D5D5C"/>
    <w:rsid w:val="004D70D4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055F"/>
    <w:rsid w:val="005B44F5"/>
    <w:rsid w:val="005B4874"/>
    <w:rsid w:val="005C099A"/>
    <w:rsid w:val="005C31A5"/>
    <w:rsid w:val="005E10C9"/>
    <w:rsid w:val="005E1CBD"/>
    <w:rsid w:val="005E61DD"/>
    <w:rsid w:val="005E6321"/>
    <w:rsid w:val="005F7BA5"/>
    <w:rsid w:val="006023DF"/>
    <w:rsid w:val="00620231"/>
    <w:rsid w:val="0064322F"/>
    <w:rsid w:val="00655ADE"/>
    <w:rsid w:val="00657DE0"/>
    <w:rsid w:val="0067199F"/>
    <w:rsid w:val="00675E0B"/>
    <w:rsid w:val="00685313"/>
    <w:rsid w:val="00695219"/>
    <w:rsid w:val="00697FE5"/>
    <w:rsid w:val="006A6E9B"/>
    <w:rsid w:val="006B7C2A"/>
    <w:rsid w:val="006C23DA"/>
    <w:rsid w:val="006C28B8"/>
    <w:rsid w:val="006D15F1"/>
    <w:rsid w:val="006E3D45"/>
    <w:rsid w:val="006F2DA6"/>
    <w:rsid w:val="007149F9"/>
    <w:rsid w:val="00724666"/>
    <w:rsid w:val="00726C94"/>
    <w:rsid w:val="00733A30"/>
    <w:rsid w:val="00745AEE"/>
    <w:rsid w:val="007479EA"/>
    <w:rsid w:val="00750F10"/>
    <w:rsid w:val="007742CA"/>
    <w:rsid w:val="007D06F0"/>
    <w:rsid w:val="007D45E3"/>
    <w:rsid w:val="007D5320"/>
    <w:rsid w:val="007E749E"/>
    <w:rsid w:val="007F735C"/>
    <w:rsid w:val="00800972"/>
    <w:rsid w:val="00804475"/>
    <w:rsid w:val="00811633"/>
    <w:rsid w:val="00815848"/>
    <w:rsid w:val="00821CEF"/>
    <w:rsid w:val="008305E9"/>
    <w:rsid w:val="00832828"/>
    <w:rsid w:val="0083645A"/>
    <w:rsid w:val="00840B0F"/>
    <w:rsid w:val="008711AE"/>
    <w:rsid w:val="00872FC8"/>
    <w:rsid w:val="008801D3"/>
    <w:rsid w:val="008845D0"/>
    <w:rsid w:val="0089759E"/>
    <w:rsid w:val="008A5EA1"/>
    <w:rsid w:val="008B43F2"/>
    <w:rsid w:val="008B61EA"/>
    <w:rsid w:val="008B6CFF"/>
    <w:rsid w:val="008C5F61"/>
    <w:rsid w:val="008E6773"/>
    <w:rsid w:val="009059BC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09E5"/>
    <w:rsid w:val="00A141AF"/>
    <w:rsid w:val="00A16D29"/>
    <w:rsid w:val="00A20E5E"/>
    <w:rsid w:val="00A20F48"/>
    <w:rsid w:val="00A22B8C"/>
    <w:rsid w:val="00A30305"/>
    <w:rsid w:val="00A31D2D"/>
    <w:rsid w:val="00A4600A"/>
    <w:rsid w:val="00A538A6"/>
    <w:rsid w:val="00A54C25"/>
    <w:rsid w:val="00A60C5B"/>
    <w:rsid w:val="00A710E7"/>
    <w:rsid w:val="00A7372E"/>
    <w:rsid w:val="00A93B85"/>
    <w:rsid w:val="00AA0B18"/>
    <w:rsid w:val="00AA4C7D"/>
    <w:rsid w:val="00AA666F"/>
    <w:rsid w:val="00AB4927"/>
    <w:rsid w:val="00AE1E09"/>
    <w:rsid w:val="00AF68E7"/>
    <w:rsid w:val="00B004E5"/>
    <w:rsid w:val="00B139AD"/>
    <w:rsid w:val="00B15F9D"/>
    <w:rsid w:val="00B170F5"/>
    <w:rsid w:val="00B41105"/>
    <w:rsid w:val="00B639E9"/>
    <w:rsid w:val="00B64E74"/>
    <w:rsid w:val="00B817CD"/>
    <w:rsid w:val="00B911B2"/>
    <w:rsid w:val="00B951D0"/>
    <w:rsid w:val="00B96138"/>
    <w:rsid w:val="00BB29C8"/>
    <w:rsid w:val="00BB3A95"/>
    <w:rsid w:val="00BC0382"/>
    <w:rsid w:val="00C0018F"/>
    <w:rsid w:val="00C20466"/>
    <w:rsid w:val="00C21164"/>
    <w:rsid w:val="00C214ED"/>
    <w:rsid w:val="00C234E6"/>
    <w:rsid w:val="00C324A8"/>
    <w:rsid w:val="00C54517"/>
    <w:rsid w:val="00C64CD8"/>
    <w:rsid w:val="00C90722"/>
    <w:rsid w:val="00C97C68"/>
    <w:rsid w:val="00CA18BD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B40FA"/>
    <w:rsid w:val="00DD08B4"/>
    <w:rsid w:val="00DD44AF"/>
    <w:rsid w:val="00DE2AC3"/>
    <w:rsid w:val="00DE434C"/>
    <w:rsid w:val="00DE5692"/>
    <w:rsid w:val="00DF353B"/>
    <w:rsid w:val="00DF6F8E"/>
    <w:rsid w:val="00E03C94"/>
    <w:rsid w:val="00E07105"/>
    <w:rsid w:val="00E26226"/>
    <w:rsid w:val="00E4165C"/>
    <w:rsid w:val="00E45D05"/>
    <w:rsid w:val="00E55816"/>
    <w:rsid w:val="00E55AEF"/>
    <w:rsid w:val="00E93C4C"/>
    <w:rsid w:val="00E976C1"/>
    <w:rsid w:val="00EA12E5"/>
    <w:rsid w:val="00F02766"/>
    <w:rsid w:val="00F04067"/>
    <w:rsid w:val="00F04FBD"/>
    <w:rsid w:val="00F05BD4"/>
    <w:rsid w:val="00F11A98"/>
    <w:rsid w:val="00F21A1D"/>
    <w:rsid w:val="00F224D7"/>
    <w:rsid w:val="00F32F8D"/>
    <w:rsid w:val="00F604C1"/>
    <w:rsid w:val="00F65C19"/>
    <w:rsid w:val="00F80FE8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2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link w:val="AnnexNoChar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uiPriority w:val="99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620231"/>
    <w:pPr>
      <w:spacing w:before="80"/>
      <w:ind w:left="794" w:hanging="794"/>
    </w:pPr>
  </w:style>
  <w:style w:type="paragraph" w:customStyle="1" w:styleId="enumlev2">
    <w:name w:val="enumlev2"/>
    <w:basedOn w:val="enumlev1"/>
    <w:rsid w:val="00620231"/>
    <w:pPr>
      <w:ind w:left="153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aliases w:val="pie de página,fo,footer odd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5B4874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B4874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874"/>
    <w:rPr>
      <w:rFonts w:asciiTheme="minorHAnsi" w:hAnsiTheme="minorHAns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B64E74"/>
    <w:pPr>
      <w:spacing w:before="240" w:after="2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B64E74"/>
    <w:pPr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B64E74"/>
    <w:pPr>
      <w:overflowPunct/>
      <w:autoSpaceDE/>
      <w:autoSpaceDN/>
      <w:adjustRightInd/>
      <w:spacing w:after="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AnnexNoChar">
    <w:name w:val="Annex_No Char"/>
    <w:basedOn w:val="DefaultParagraphFont"/>
    <w:link w:val="AnnexNo"/>
    <w:locked/>
    <w:rsid w:val="0089759E"/>
    <w:rPr>
      <w:rFonts w:asciiTheme="minorHAnsi" w:hAnsiTheme="minorHAnsi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89759E"/>
    <w:rPr>
      <w:rFonts w:asciiTheme="minorHAnsi" w:hAnsiTheme="minorHAnsi"/>
      <w:b/>
      <w:sz w:val="26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89759E"/>
    <w:rPr>
      <w:rFonts w:asciiTheme="minorHAnsi" w:hAnsiTheme="minorHAnsi"/>
      <w:b/>
      <w:sz w:val="22"/>
      <w:lang w:val="en-GB" w:eastAsia="en-US"/>
    </w:rPr>
  </w:style>
  <w:style w:type="character" w:customStyle="1" w:styleId="rwrro">
    <w:name w:val="rwrro"/>
    <w:basedOn w:val="DefaultParagraphFont"/>
    <w:rsid w:val="0089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mailto:Christiane.VUCKOVIC@anfr.fr" TargetMode="External"/><Relationship Id="rId26" Type="http://schemas.openxmlformats.org/officeDocument/2006/relationships/hyperlink" Target="mailto:kavi@mpo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avin.willis@cesg.gsi.gov.uk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paulius.vaina@rrt.lt" TargetMode="External"/><Relationship Id="rId25" Type="http://schemas.openxmlformats.org/officeDocument/2006/relationships/hyperlink" Target="mailto:kavi@mpo.cz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ietmar.Plesse@bmwi.bund.de" TargetMode="External"/><Relationship Id="rId20" Type="http://schemas.openxmlformats.org/officeDocument/2006/relationships/hyperlink" Target="mailto:paul.blaker@culture.gov.uk" TargetMode="External"/><Relationship Id="rId29" Type="http://schemas.openxmlformats.org/officeDocument/2006/relationships/hyperlink" Target="mailto:Lise.alkerstedt@pts.s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kavi@mpo.cz" TargetMode="External"/><Relationship Id="rId32" Type="http://schemas.openxmlformats.org/officeDocument/2006/relationships/hyperlink" Target="https://webmail.anacom.pt/owa/redir.aspx?C=xpvD4gIJj_V9f5I9qw7sINma-y32kqFiC014QFXizmjGJmqS8cPUCA..&amp;URL=mailto%3aDietmar.Plesse%40bmwi.bund.de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paulius.vaina@rrt.lt" TargetMode="External"/><Relationship Id="rId23" Type="http://schemas.openxmlformats.org/officeDocument/2006/relationships/hyperlink" Target="mailto:przemyslaw.olowski@mc.gov.pl" TargetMode="External"/><Relationship Id="rId28" Type="http://schemas.openxmlformats.org/officeDocument/2006/relationships/hyperlink" Target="mailto:kavi@mpo.cz" TargetMode="External"/><Relationship Id="rId36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mailto:paul.blaker@culture.gov.uk" TargetMode="External"/><Relationship Id="rId31" Type="http://schemas.openxmlformats.org/officeDocument/2006/relationships/hyperlink" Target="mailto:paul.blaker@culture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nuel.costa@anacom.pt" TargetMode="External"/><Relationship Id="rId22" Type="http://schemas.openxmlformats.org/officeDocument/2006/relationships/hyperlink" Target="mailto:Lise.alkerstedt@pts.se" TargetMode="External"/><Relationship Id="rId27" Type="http://schemas.openxmlformats.org/officeDocument/2006/relationships/hyperlink" Target="mailto:Lise.alkerstedt@pts.se" TargetMode="External"/><Relationship Id="rId30" Type="http://schemas.openxmlformats.org/officeDocument/2006/relationships/hyperlink" Target="mailto:Lise.alkerstedt@pts.se" TargetMode="External"/><Relationship Id="rId35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ru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2DF7C6-8DF7-4F57-A503-A66FD93A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1133</Words>
  <Characters>5081</Characters>
  <Application>Microsoft Office Word</Application>
  <DocSecurity>0</DocSecurity>
  <Lines>1077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5610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Gribkova, Anna</dc:creator>
  <cp:keywords/>
  <dc:description/>
  <cp:lastModifiedBy>Komissarova, Olga</cp:lastModifiedBy>
  <cp:revision>18</cp:revision>
  <cp:lastPrinted>2017-10-06T09:50:00Z</cp:lastPrinted>
  <dcterms:created xsi:type="dcterms:W3CDTF">2017-10-02T15:31:00Z</dcterms:created>
  <dcterms:modified xsi:type="dcterms:W3CDTF">2017-10-06T09:50:00Z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