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-41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1"/>
        <w:gridCol w:w="5410"/>
        <w:gridCol w:w="2798"/>
      </w:tblGrid>
      <w:tr w:rsidR="002D6488" w:rsidTr="00057FB8">
        <w:tc>
          <w:tcPr>
            <w:tcW w:w="1431" w:type="dxa"/>
            <w:tcBorders>
              <w:bottom w:val="single" w:sz="12" w:space="0" w:color="auto"/>
            </w:tcBorders>
          </w:tcPr>
          <w:p w:rsidR="002D6488" w:rsidRDefault="00057FB8" w:rsidP="00FE3161">
            <w:pPr>
              <w:pStyle w:val="Section3"/>
              <w:bidi/>
              <w:rPr>
                <w:rtl/>
              </w:rPr>
            </w:pPr>
            <w:r>
              <w:rPr>
                <w:rFonts w:hint="cs"/>
                <w:noProof/>
                <w:rtl/>
                <w:lang w:eastAsia="zh-CN" w:bidi="ar-SA"/>
              </w:rPr>
              <w:drawing>
                <wp:inline distT="0" distB="0" distL="0" distR="0">
                  <wp:extent cx="771525" cy="700405"/>
                  <wp:effectExtent l="0" t="0" r="0" b="4445"/>
                  <wp:docPr id="1" name="Picture 1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0" w:type="dxa"/>
            <w:tcBorders>
              <w:bottom w:val="single" w:sz="12" w:space="0" w:color="auto"/>
            </w:tcBorders>
          </w:tcPr>
          <w:p w:rsidR="002D6488" w:rsidRPr="004D3116" w:rsidRDefault="002D6488" w:rsidP="00057FB8">
            <w:pPr>
              <w:spacing w:before="60" w:line="168" w:lineRule="auto"/>
              <w:jc w:val="left"/>
              <w:rPr>
                <w:b/>
                <w:bCs/>
                <w:w w:val="110"/>
                <w:sz w:val="28"/>
                <w:szCs w:val="40"/>
                <w:rtl/>
                <w:lang w:bidi="ar-EG"/>
              </w:rPr>
            </w:pPr>
            <w:r w:rsidRPr="004D3116">
              <w:rPr>
                <w:rFonts w:hint="cs"/>
                <w:b/>
                <w:bCs/>
                <w:w w:val="110"/>
                <w:sz w:val="28"/>
                <w:szCs w:val="40"/>
                <w:rtl/>
                <w:lang w:bidi="ar-EG"/>
              </w:rPr>
              <w:t>المؤتمر العالمي لتنمية الاتصالات</w:t>
            </w:r>
            <w:r w:rsidRPr="004D3116">
              <w:rPr>
                <w:b/>
                <w:bCs/>
                <w:w w:val="110"/>
                <w:sz w:val="28"/>
                <w:szCs w:val="40"/>
                <w:rtl/>
                <w:lang w:bidi="ar-EG"/>
              </w:rPr>
              <w:br/>
            </w:r>
            <w:r w:rsidRPr="004D3116">
              <w:rPr>
                <w:rFonts w:hint="cs"/>
                <w:b/>
                <w:bCs/>
                <w:w w:val="110"/>
                <w:sz w:val="28"/>
                <w:szCs w:val="40"/>
                <w:rtl/>
                <w:lang w:bidi="ar-EG"/>
              </w:rPr>
              <w:t>لعام</w:t>
            </w:r>
            <w:r w:rsidR="004D3116">
              <w:rPr>
                <w:rFonts w:hint="eastAsia"/>
                <w:b/>
                <w:bCs/>
                <w:w w:val="110"/>
                <w:sz w:val="28"/>
                <w:szCs w:val="40"/>
                <w:rtl/>
                <w:lang w:bidi="ar-EG"/>
              </w:rPr>
              <w:t> </w:t>
            </w:r>
            <w:r w:rsidRPr="004D3116">
              <w:rPr>
                <w:b/>
                <w:bCs/>
                <w:w w:val="110"/>
                <w:sz w:val="28"/>
                <w:szCs w:val="40"/>
                <w:lang w:bidi="ar-EG"/>
              </w:rPr>
              <w:t>2017</w:t>
            </w:r>
            <w:r w:rsidRPr="004D3116">
              <w:rPr>
                <w:rFonts w:hint="cs"/>
                <w:b/>
                <w:bCs/>
                <w:w w:val="110"/>
                <w:sz w:val="28"/>
                <w:szCs w:val="40"/>
                <w:rtl/>
                <w:lang w:bidi="ar-EG"/>
              </w:rPr>
              <w:t xml:space="preserve"> </w:t>
            </w:r>
            <w:r w:rsidRPr="004D3116">
              <w:rPr>
                <w:b/>
                <w:bCs/>
                <w:w w:val="110"/>
                <w:sz w:val="28"/>
                <w:szCs w:val="40"/>
                <w:lang w:bidi="ar-EG"/>
              </w:rPr>
              <w:t>(WTDC</w:t>
            </w:r>
            <w:r w:rsidRPr="004D3116">
              <w:rPr>
                <w:b/>
                <w:bCs/>
                <w:w w:val="110"/>
                <w:sz w:val="28"/>
                <w:szCs w:val="40"/>
                <w:lang w:bidi="ar-EG"/>
              </w:rPr>
              <w:noBreakHyphen/>
              <w:t>17)</w:t>
            </w:r>
          </w:p>
          <w:p w:rsidR="002D6488" w:rsidRPr="00057FB8" w:rsidRDefault="002D6488" w:rsidP="00995339">
            <w:pPr>
              <w:spacing w:after="60"/>
              <w:rPr>
                <w:b/>
                <w:bCs/>
                <w:sz w:val="26"/>
                <w:szCs w:val="36"/>
                <w:rtl/>
                <w:lang w:bidi="ar-EG"/>
              </w:rPr>
            </w:pPr>
            <w:r w:rsidRPr="00057FB8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بوينس آيرس، الأرجنتين، </w:t>
            </w:r>
            <w:r w:rsidRPr="00057FB8">
              <w:rPr>
                <w:b/>
                <w:bCs/>
                <w:sz w:val="26"/>
                <w:szCs w:val="36"/>
                <w:lang w:bidi="ar-EG"/>
              </w:rPr>
              <w:t>20-9</w:t>
            </w:r>
            <w:r w:rsidRPr="00057FB8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 أكتوبر </w:t>
            </w:r>
            <w:r w:rsidRPr="00057FB8">
              <w:rPr>
                <w:b/>
                <w:bCs/>
                <w:sz w:val="26"/>
                <w:szCs w:val="36"/>
                <w:lang w:bidi="ar-EG"/>
              </w:rPr>
              <w:t>2017</w:t>
            </w:r>
          </w:p>
        </w:tc>
        <w:tc>
          <w:tcPr>
            <w:tcW w:w="2798" w:type="dxa"/>
            <w:tcBorders>
              <w:bottom w:val="single" w:sz="12" w:space="0" w:color="auto"/>
            </w:tcBorders>
          </w:tcPr>
          <w:p w:rsidR="002D6488" w:rsidRDefault="00AE4522" w:rsidP="00057FB8">
            <w:pPr>
              <w:spacing w:before="100" w:beforeAutospacing="1" w:after="100" w:afterAutospacing="1" w:line="240" w:lineRule="auto"/>
              <w:jc w:val="right"/>
              <w:rPr>
                <w:rtl/>
                <w:lang w:bidi="ar-EG"/>
              </w:rPr>
            </w:pPr>
            <w:r w:rsidRPr="00D47CC0">
              <w:rPr>
                <w:b/>
                <w:bCs/>
                <w:smallCaps/>
                <w:noProof/>
                <w:sz w:val="44"/>
                <w:szCs w:val="44"/>
                <w:rtl/>
                <w:lang w:eastAsia="zh-CN"/>
              </w:rPr>
              <w:drawing>
                <wp:inline distT="0" distB="0" distL="0" distR="0">
                  <wp:extent cx="1639792" cy="762935"/>
                  <wp:effectExtent l="0" t="0" r="0" b="0"/>
                  <wp:docPr id="2" name="Picture 2" descr="C:\Users\murphy\Documents\WTDC17\bd_A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A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792" cy="76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6488" w:rsidTr="00057FB8">
        <w:tc>
          <w:tcPr>
            <w:tcW w:w="1431" w:type="dxa"/>
            <w:tcBorders>
              <w:top w:val="single" w:sz="12" w:space="0" w:color="auto"/>
            </w:tcBorders>
          </w:tcPr>
          <w:p w:rsidR="002D6488" w:rsidRDefault="002D6488" w:rsidP="00057FB8">
            <w:pPr>
              <w:spacing w:before="0" w:line="300" w:lineRule="exact"/>
              <w:rPr>
                <w:rtl/>
                <w:lang w:bidi="ar-EG"/>
              </w:rPr>
            </w:pPr>
          </w:p>
        </w:tc>
        <w:tc>
          <w:tcPr>
            <w:tcW w:w="5410" w:type="dxa"/>
            <w:tcBorders>
              <w:top w:val="single" w:sz="12" w:space="0" w:color="auto"/>
            </w:tcBorders>
          </w:tcPr>
          <w:p w:rsidR="002D6488" w:rsidRDefault="002D6488" w:rsidP="00057FB8">
            <w:pPr>
              <w:spacing w:before="0" w:line="300" w:lineRule="exact"/>
              <w:rPr>
                <w:rtl/>
                <w:lang w:bidi="ar-EG"/>
              </w:rPr>
            </w:pPr>
          </w:p>
        </w:tc>
        <w:tc>
          <w:tcPr>
            <w:tcW w:w="2798" w:type="dxa"/>
            <w:tcBorders>
              <w:top w:val="single" w:sz="12" w:space="0" w:color="auto"/>
            </w:tcBorders>
          </w:tcPr>
          <w:p w:rsidR="002D6488" w:rsidRDefault="002D6488" w:rsidP="00057FB8">
            <w:pPr>
              <w:spacing w:before="0" w:line="300" w:lineRule="exact"/>
              <w:rPr>
                <w:rtl/>
                <w:lang w:bidi="ar-EG"/>
              </w:rPr>
            </w:pPr>
          </w:p>
        </w:tc>
      </w:tr>
      <w:tr w:rsidR="002D6488" w:rsidTr="00057FB8">
        <w:tc>
          <w:tcPr>
            <w:tcW w:w="6841" w:type="dxa"/>
            <w:gridSpan w:val="2"/>
          </w:tcPr>
          <w:p w:rsidR="002D6488" w:rsidRPr="00AA6BF1" w:rsidRDefault="002D6488" w:rsidP="00285595">
            <w:pPr>
              <w:pStyle w:val="Committee"/>
              <w:bidi/>
              <w:spacing w:before="40" w:after="40" w:line="300" w:lineRule="exact"/>
              <w:rPr>
                <w:rtl/>
                <w:lang w:val="en-US" w:bidi="ar-EG"/>
              </w:rPr>
            </w:pPr>
            <w:r w:rsidRPr="002D6488">
              <w:rPr>
                <w:rFonts w:hint="cs"/>
                <w:rtl/>
                <w:lang w:bidi="ar-EG"/>
              </w:rPr>
              <w:t>الجلسة العامة</w:t>
            </w:r>
          </w:p>
        </w:tc>
        <w:tc>
          <w:tcPr>
            <w:tcW w:w="2798" w:type="dxa"/>
          </w:tcPr>
          <w:p w:rsidR="002D6488" w:rsidRPr="002D6488" w:rsidRDefault="003C3162" w:rsidP="003C3162">
            <w:pPr>
              <w:spacing w:before="40" w:after="40" w:line="300" w:lineRule="exact"/>
              <w:jc w:val="lef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المراجعة </w:t>
            </w:r>
            <w:r>
              <w:rPr>
                <w:b/>
                <w:bCs/>
                <w:lang w:bidi="ar-EG"/>
              </w:rPr>
              <w:t>1</w:t>
            </w:r>
            <w:r>
              <w:rPr>
                <w:b/>
                <w:bCs/>
                <w:lang w:bidi="ar-EG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</w:t>
            </w:r>
            <w:r w:rsidR="002D6488" w:rsidRPr="002D6488">
              <w:rPr>
                <w:rFonts w:hint="cs"/>
                <w:b/>
                <w:bCs/>
                <w:rtl/>
                <w:lang w:bidi="ar-EG"/>
              </w:rPr>
              <w:t xml:space="preserve">لوثيقة </w:t>
            </w:r>
            <w:r w:rsidR="002D6488" w:rsidRPr="002D6488">
              <w:rPr>
                <w:b/>
                <w:bCs/>
                <w:lang w:bidi="ar-EG"/>
              </w:rPr>
              <w:t>WTDC17/</w:t>
            </w:r>
            <w:r w:rsidR="00E21A2B">
              <w:rPr>
                <w:b/>
                <w:bCs/>
                <w:lang w:bidi="ar-EG"/>
              </w:rPr>
              <w:t>24</w:t>
            </w:r>
            <w:r w:rsidR="00D94196">
              <w:rPr>
                <w:b/>
                <w:bCs/>
                <w:lang w:bidi="ar-EG"/>
              </w:rPr>
              <w:t>-A</w:t>
            </w:r>
          </w:p>
        </w:tc>
      </w:tr>
      <w:tr w:rsidR="002D6488" w:rsidTr="00057FB8">
        <w:tc>
          <w:tcPr>
            <w:tcW w:w="6841" w:type="dxa"/>
            <w:gridSpan w:val="2"/>
          </w:tcPr>
          <w:p w:rsidR="002D6488" w:rsidRPr="002D6488" w:rsidRDefault="002D6488" w:rsidP="00995339">
            <w:pPr>
              <w:spacing w:before="40" w:after="4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798" w:type="dxa"/>
          </w:tcPr>
          <w:p w:rsidR="002D6488" w:rsidRPr="002D6488" w:rsidRDefault="00E21A2B" w:rsidP="001706FF">
            <w:pPr>
              <w:spacing w:before="40" w:after="4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2</w:t>
            </w:r>
            <w:r w:rsidR="001706FF">
              <w:rPr>
                <w:b/>
                <w:bCs/>
                <w:lang w:bidi="ar-EG"/>
              </w:rPr>
              <w:t>5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أغسطس </w:t>
            </w:r>
            <w:r>
              <w:rPr>
                <w:b/>
                <w:bCs/>
                <w:lang w:bidi="ar-EG"/>
              </w:rPr>
              <w:t>2017</w:t>
            </w:r>
          </w:p>
        </w:tc>
      </w:tr>
      <w:tr w:rsidR="002D6488" w:rsidTr="00057FB8">
        <w:tc>
          <w:tcPr>
            <w:tcW w:w="6841" w:type="dxa"/>
            <w:gridSpan w:val="2"/>
          </w:tcPr>
          <w:p w:rsidR="002D6488" w:rsidRPr="002D6488" w:rsidRDefault="002D6488" w:rsidP="00995339">
            <w:pPr>
              <w:spacing w:before="40" w:after="4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798" w:type="dxa"/>
          </w:tcPr>
          <w:p w:rsidR="002D6488" w:rsidRPr="002D6488" w:rsidRDefault="002D6488" w:rsidP="00E21A2B">
            <w:pPr>
              <w:spacing w:before="40" w:after="40" w:line="300" w:lineRule="exact"/>
              <w:rPr>
                <w:b/>
                <w:bCs/>
                <w:rtl/>
                <w:lang w:bidi="ar-EG"/>
              </w:rPr>
            </w:pPr>
            <w:r w:rsidRPr="002D6488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2D6488" w:rsidTr="00057FB8">
        <w:tc>
          <w:tcPr>
            <w:tcW w:w="9639" w:type="dxa"/>
            <w:gridSpan w:val="3"/>
          </w:tcPr>
          <w:p w:rsidR="002D6488" w:rsidRDefault="00E21A2B" w:rsidP="00AD4A03">
            <w:pPr>
              <w:pStyle w:val="Source"/>
              <w:spacing w:before="240" w:after="0"/>
            </w:pPr>
            <w:r w:rsidRPr="00E21A2B">
              <w:rPr>
                <w:rFonts w:hint="cs"/>
                <w:rtl/>
                <w:lang w:bidi="ar-SA"/>
              </w:rPr>
              <w:t>الدول الأعضاء في المؤتمر الأوروبي لإدارات البريد والاتصالات</w:t>
            </w:r>
            <w:r w:rsidR="007F33CD">
              <w:rPr>
                <w:rFonts w:hint="cs"/>
                <w:rtl/>
                <w:lang w:bidi="ar-SA"/>
              </w:rPr>
              <w:t xml:space="preserve"> </w:t>
            </w:r>
            <w:r w:rsidR="007F33CD">
              <w:rPr>
                <w:lang w:bidi="ar-SA"/>
              </w:rPr>
              <w:t>(CEPT)</w:t>
            </w:r>
          </w:p>
        </w:tc>
      </w:tr>
      <w:tr w:rsidR="00707FC4" w:rsidTr="00057FB8">
        <w:tc>
          <w:tcPr>
            <w:tcW w:w="9639" w:type="dxa"/>
            <w:gridSpan w:val="3"/>
          </w:tcPr>
          <w:p w:rsidR="00707FC4" w:rsidRDefault="00E21A2B" w:rsidP="00E21A2B">
            <w:pPr>
              <w:pStyle w:val="Title1"/>
              <w:spacing w:after="0"/>
              <w:rPr>
                <w:rtl/>
              </w:rPr>
            </w:pPr>
            <w:r w:rsidRPr="00E21A2B">
              <w:rPr>
                <w:rFonts w:hint="cs"/>
                <w:rtl/>
                <w:lang w:bidi="ar-SA"/>
              </w:rPr>
              <w:t>مقترحات بشأن أعمال المؤتمر</w:t>
            </w:r>
          </w:p>
        </w:tc>
      </w:tr>
    </w:tbl>
    <w:p w:rsidR="006157A3" w:rsidRPr="00BB245E" w:rsidRDefault="006157A3" w:rsidP="00F16EA2">
      <w:pPr>
        <w:rPr>
          <w:sz w:val="10"/>
          <w:szCs w:val="18"/>
          <w:rtl/>
          <w:lang w:bidi="ar-EG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29"/>
      </w:tblGrid>
      <w:tr w:rsidR="006E77E7" w:rsidTr="006E77E7">
        <w:tc>
          <w:tcPr>
            <w:tcW w:w="9629" w:type="dxa"/>
          </w:tcPr>
          <w:p w:rsidR="006E77E7" w:rsidRPr="006E77E7" w:rsidRDefault="006E77E7" w:rsidP="0050392E">
            <w:pPr>
              <w:tabs>
                <w:tab w:val="clear" w:pos="1134"/>
                <w:tab w:val="left" w:pos="1701"/>
              </w:tabs>
              <w:spacing w:after="60"/>
              <w:jc w:val="left"/>
              <w:rPr>
                <w:b/>
                <w:bCs/>
                <w:rtl/>
                <w:lang w:bidi="ar-EG"/>
              </w:rPr>
            </w:pPr>
            <w:r w:rsidRPr="006E77E7">
              <w:rPr>
                <w:rFonts w:hint="cs"/>
                <w:b/>
                <w:bCs/>
                <w:rtl/>
                <w:lang w:bidi="ar-EG"/>
              </w:rPr>
              <w:t>ملخص:</w:t>
            </w:r>
          </w:p>
          <w:p w:rsidR="006E77E7" w:rsidRPr="00285595" w:rsidRDefault="00E21A2B" w:rsidP="00E21A2B">
            <w:pPr>
              <w:tabs>
                <w:tab w:val="clear" w:pos="1134"/>
                <w:tab w:val="left" w:pos="1701"/>
              </w:tabs>
              <w:spacing w:before="60" w:after="60"/>
              <w:rPr>
                <w:spacing w:val="-2"/>
                <w:rtl/>
                <w:lang w:bidi="ar-EG"/>
              </w:rPr>
            </w:pPr>
            <w:r w:rsidRPr="00285595">
              <w:rPr>
                <w:rFonts w:hint="cs"/>
                <w:spacing w:val="-2"/>
                <w:rtl/>
                <w:lang w:bidi="ar-EG"/>
              </w:rPr>
              <w:t xml:space="preserve">تعرض هذه المساهمة المقترحات الأوروبية المشتركة المقدمة إلى المؤتمر العالمي لتنمية الاتصالات لعام </w:t>
            </w:r>
            <w:r w:rsidRPr="00285595">
              <w:rPr>
                <w:spacing w:val="-2"/>
                <w:lang w:bidi="ar-EG"/>
              </w:rPr>
              <w:t>2017</w:t>
            </w:r>
            <w:r w:rsidRPr="00285595">
              <w:rPr>
                <w:rFonts w:hint="cs"/>
                <w:spacing w:val="-2"/>
                <w:rtl/>
                <w:lang w:bidi="ar-EG"/>
              </w:rPr>
              <w:t xml:space="preserve"> </w:t>
            </w:r>
            <w:r w:rsidRPr="00285595">
              <w:rPr>
                <w:spacing w:val="-2"/>
                <w:lang w:val="fr-FR" w:bidi="ar-EG"/>
              </w:rPr>
              <w:t>(WTDC</w:t>
            </w:r>
            <w:r w:rsidRPr="00285595">
              <w:rPr>
                <w:spacing w:val="-2"/>
                <w:lang w:val="fr-FR" w:bidi="ar-EG"/>
              </w:rPr>
              <w:noBreakHyphen/>
              <w:t>17)</w:t>
            </w:r>
            <w:r w:rsidRPr="00285595">
              <w:rPr>
                <w:rFonts w:hint="cs"/>
                <w:spacing w:val="-2"/>
                <w:rtl/>
                <w:lang w:bidi="ar-EG"/>
              </w:rPr>
              <w:t xml:space="preserve"> </w:t>
            </w:r>
            <w:r w:rsidR="00285595" w:rsidRPr="00285595">
              <w:rPr>
                <w:rFonts w:hint="cs"/>
                <w:spacing w:val="-2"/>
                <w:rtl/>
                <w:lang w:bidi="ar-EG"/>
              </w:rPr>
              <w:t>و</w:t>
            </w:r>
            <w:r w:rsidRPr="00285595">
              <w:rPr>
                <w:rFonts w:hint="cs"/>
                <w:spacing w:val="-2"/>
                <w:rtl/>
                <w:lang w:bidi="ar-EG"/>
              </w:rPr>
              <w:t>التي وضعتها اللجنة المعنية بسياسات الاتحاد الدولي للاتصالات</w:t>
            </w:r>
            <w:r w:rsidRPr="00285595">
              <w:rPr>
                <w:rFonts w:hint="eastAsia"/>
                <w:spacing w:val="-2"/>
                <w:rtl/>
                <w:lang w:bidi="ar-SY"/>
              </w:rPr>
              <w:t> </w:t>
            </w:r>
            <w:r w:rsidRPr="00285595">
              <w:rPr>
                <w:spacing w:val="-2"/>
                <w:lang w:bidi="ar-EG"/>
              </w:rPr>
              <w:t>(Com</w:t>
            </w:r>
            <w:r w:rsidRPr="00285595">
              <w:rPr>
                <w:spacing w:val="-2"/>
                <w:lang w:bidi="ar-EG"/>
              </w:rPr>
              <w:noBreakHyphen/>
              <w:t>ITU)</w:t>
            </w:r>
            <w:r w:rsidRPr="00285595">
              <w:rPr>
                <w:rFonts w:hint="cs"/>
                <w:spacing w:val="-2"/>
                <w:rtl/>
                <w:lang w:bidi="ar-SY"/>
              </w:rPr>
              <w:t xml:space="preserve"> التابعة </w:t>
            </w:r>
            <w:r w:rsidRPr="00285595">
              <w:rPr>
                <w:rFonts w:hint="cs"/>
                <w:spacing w:val="-2"/>
                <w:rtl/>
                <w:lang w:bidi="ar-EG"/>
              </w:rPr>
              <w:t>للمؤتمر الأوروبي لإدارات البريد والاتصالات</w:t>
            </w:r>
            <w:r w:rsidRPr="00285595">
              <w:rPr>
                <w:rFonts w:hint="eastAsia"/>
                <w:spacing w:val="-2"/>
                <w:rtl/>
                <w:lang w:bidi="ar-EG"/>
              </w:rPr>
              <w:t> </w:t>
            </w:r>
            <w:r w:rsidRPr="00285595">
              <w:rPr>
                <w:spacing w:val="-2"/>
                <w:lang w:val="fr-FR" w:bidi="ar-EG"/>
              </w:rPr>
              <w:t>(CEPT)</w:t>
            </w:r>
            <w:r w:rsidRPr="00285595">
              <w:rPr>
                <w:rFonts w:hint="cs"/>
                <w:spacing w:val="-2"/>
                <w:rtl/>
                <w:lang w:bidi="ar-EG"/>
              </w:rPr>
              <w:t>.</w:t>
            </w:r>
          </w:p>
          <w:p w:rsidR="006E77E7" w:rsidRPr="006E77E7" w:rsidRDefault="006E77E7" w:rsidP="0050392E">
            <w:pPr>
              <w:tabs>
                <w:tab w:val="clear" w:pos="1134"/>
                <w:tab w:val="left" w:pos="1701"/>
              </w:tabs>
              <w:spacing w:after="60"/>
              <w:jc w:val="left"/>
              <w:rPr>
                <w:b/>
                <w:bCs/>
                <w:rtl/>
                <w:lang w:bidi="ar-EG"/>
              </w:rPr>
            </w:pPr>
            <w:r w:rsidRPr="006E77E7">
              <w:rPr>
                <w:rFonts w:hint="cs"/>
                <w:b/>
                <w:bCs/>
                <w:rtl/>
                <w:lang w:bidi="ar-EG"/>
              </w:rPr>
              <w:t xml:space="preserve">النتائج </w:t>
            </w:r>
            <w:r w:rsidR="00E21A2B">
              <w:rPr>
                <w:rFonts w:hint="cs"/>
                <w:b/>
                <w:bCs/>
                <w:rtl/>
                <w:lang w:bidi="ar-EG"/>
              </w:rPr>
              <w:t>المتوخاة</w:t>
            </w:r>
            <w:r w:rsidRPr="006E77E7">
              <w:rPr>
                <w:rFonts w:hint="cs"/>
                <w:b/>
                <w:bCs/>
                <w:rtl/>
                <w:lang w:bidi="ar-EG"/>
              </w:rPr>
              <w:t>:</w:t>
            </w:r>
          </w:p>
          <w:p w:rsidR="006E77E7" w:rsidRDefault="00E21A2B" w:rsidP="00285595">
            <w:pPr>
              <w:tabs>
                <w:tab w:val="clear" w:pos="1134"/>
                <w:tab w:val="left" w:pos="1701"/>
              </w:tabs>
              <w:spacing w:before="60" w:after="60"/>
              <w:rPr>
                <w:rtl/>
                <w:lang w:bidi="ar-EG"/>
              </w:rPr>
            </w:pPr>
            <w:r w:rsidRPr="00E21A2B">
              <w:rPr>
                <w:rFonts w:hint="cs"/>
                <w:rtl/>
              </w:rPr>
              <w:t>يُدعى المؤتمر</w:t>
            </w:r>
            <w:r w:rsidR="007423DE">
              <w:rPr>
                <w:rFonts w:hint="cs"/>
                <w:rtl/>
              </w:rPr>
              <w:t xml:space="preserve"> </w:t>
            </w:r>
            <w:r w:rsidR="007423DE">
              <w:t>WTDC-17</w:t>
            </w:r>
            <w:r w:rsidRPr="00E21A2B">
              <w:rPr>
                <w:rFonts w:hint="cs"/>
                <w:rtl/>
              </w:rPr>
              <w:t xml:space="preserve"> إلى دراسة الإضافات </w:t>
            </w:r>
            <w:r w:rsidR="00285595">
              <w:rPr>
                <w:rFonts w:hint="cs"/>
                <w:rtl/>
              </w:rPr>
              <w:t>الملحقة ب</w:t>
            </w:r>
            <w:r w:rsidRPr="00E21A2B">
              <w:rPr>
                <w:rFonts w:hint="cs"/>
                <w:rtl/>
              </w:rPr>
              <w:t>هذه الوثيقة والموافقة عليها.</w:t>
            </w:r>
          </w:p>
        </w:tc>
      </w:tr>
    </w:tbl>
    <w:p w:rsidR="00E21A2B" w:rsidRPr="003F4BD0" w:rsidRDefault="00E21A2B" w:rsidP="00285595">
      <w:pPr>
        <w:rPr>
          <w:rtl/>
          <w:lang w:val="fr-FR"/>
        </w:rPr>
      </w:pPr>
      <w:r>
        <w:rPr>
          <w:rFonts w:hint="cs"/>
          <w:rtl/>
          <w:lang w:bidi="ar-EG"/>
        </w:rPr>
        <w:t>ت</w:t>
      </w:r>
      <w:r w:rsidRPr="003B0774">
        <w:rPr>
          <w:rFonts w:hint="cs"/>
          <w:rtl/>
          <w:lang w:bidi="ar-EG"/>
        </w:rPr>
        <w:t xml:space="preserve">هنئ </w:t>
      </w:r>
      <w:r>
        <w:rPr>
          <w:rFonts w:hint="cs"/>
          <w:rtl/>
          <w:lang w:bidi="ar-EG"/>
        </w:rPr>
        <w:t>الإدارات</w:t>
      </w:r>
      <w:r w:rsidRPr="003B0774">
        <w:rPr>
          <w:rFonts w:hint="cs"/>
          <w:rtl/>
          <w:lang w:bidi="ar-SY"/>
        </w:rPr>
        <w:t xml:space="preserve"> الأوروبي</w:t>
      </w:r>
      <w:r>
        <w:rPr>
          <w:rFonts w:hint="cs"/>
          <w:rtl/>
          <w:lang w:bidi="ar-SY"/>
        </w:rPr>
        <w:t>ة</w:t>
      </w:r>
      <w:r w:rsidRPr="003B0774">
        <w:rPr>
          <w:rFonts w:hint="cs"/>
          <w:rtl/>
          <w:lang w:bidi="ar-SY"/>
        </w:rPr>
        <w:t xml:space="preserve"> الاتحاد الدولي للاتصالات </w:t>
      </w:r>
      <w:r w:rsidRPr="003B0774">
        <w:t>(ITU)</w:t>
      </w:r>
      <w:r w:rsidRPr="003B0774">
        <w:rPr>
          <w:rFonts w:hint="cs"/>
          <w:rtl/>
          <w:lang w:bidi="ar-SY"/>
        </w:rPr>
        <w:t xml:space="preserve"> و</w:t>
      </w:r>
      <w:r>
        <w:rPr>
          <w:rFonts w:hint="cs"/>
          <w:rtl/>
          <w:lang w:bidi="ar-SY"/>
        </w:rPr>
        <w:t>ال</w:t>
      </w:r>
      <w:r w:rsidRPr="003B0774">
        <w:rPr>
          <w:rFonts w:hint="cs"/>
          <w:rtl/>
          <w:lang w:bidi="ar-SY"/>
        </w:rPr>
        <w:t xml:space="preserve">سلطات </w:t>
      </w:r>
      <w:r>
        <w:rPr>
          <w:rFonts w:hint="cs"/>
          <w:rtl/>
          <w:lang w:bidi="ar-SY"/>
        </w:rPr>
        <w:t>الأرجنتينية</w:t>
      </w:r>
      <w:r w:rsidRPr="003B0774">
        <w:rPr>
          <w:rFonts w:hint="cs"/>
          <w:rtl/>
          <w:lang w:bidi="ar-SY"/>
        </w:rPr>
        <w:t xml:space="preserve"> على استضاف</w:t>
      </w:r>
      <w:r>
        <w:rPr>
          <w:rFonts w:hint="cs"/>
          <w:rtl/>
          <w:lang w:bidi="ar-SY"/>
        </w:rPr>
        <w:t>ة</w:t>
      </w:r>
      <w:r w:rsidRPr="003B0774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EG"/>
        </w:rPr>
        <w:t>المؤتمر العالمي لتنمية الاتصالات لعام</w:t>
      </w:r>
      <w:r w:rsidR="00285595">
        <w:rPr>
          <w:rFonts w:hint="eastAsia"/>
          <w:rtl/>
          <w:lang w:bidi="ar-EG"/>
        </w:rPr>
        <w:t> </w:t>
      </w:r>
      <w:r>
        <w:rPr>
          <w:lang w:bidi="ar-EG"/>
        </w:rPr>
        <w:t>2017</w:t>
      </w:r>
      <w:r w:rsidRPr="003B0774">
        <w:rPr>
          <w:rFonts w:hint="cs"/>
          <w:rtl/>
          <w:lang w:bidi="ar-EG"/>
        </w:rPr>
        <w:t xml:space="preserve"> </w:t>
      </w:r>
      <w:r>
        <w:rPr>
          <w:lang w:val="fr-FR"/>
        </w:rPr>
        <w:t>(WTDC</w:t>
      </w:r>
      <w:r>
        <w:rPr>
          <w:lang w:val="fr-FR"/>
        </w:rPr>
        <w:noBreakHyphen/>
      </w:r>
      <w:r w:rsidRPr="003B0774">
        <w:rPr>
          <w:lang w:val="fr-FR"/>
        </w:rPr>
        <w:t>1</w:t>
      </w:r>
      <w:r>
        <w:rPr>
          <w:lang w:val="fr-FR"/>
        </w:rPr>
        <w:t>7</w:t>
      </w:r>
      <w:r w:rsidRPr="003B0774">
        <w:rPr>
          <w:lang w:val="fr-FR"/>
        </w:rPr>
        <w:t>)</w:t>
      </w:r>
      <w:r>
        <w:rPr>
          <w:rFonts w:hint="cs"/>
          <w:rtl/>
          <w:lang w:val="fr-FR"/>
        </w:rPr>
        <w:t>.</w:t>
      </w:r>
    </w:p>
    <w:p w:rsidR="00E21A2B" w:rsidRPr="00BB245E" w:rsidRDefault="00E21A2B" w:rsidP="00285595">
      <w:pPr>
        <w:rPr>
          <w:spacing w:val="-5"/>
          <w:rtl/>
          <w:lang w:bidi="ar-SY"/>
        </w:rPr>
      </w:pPr>
      <w:r w:rsidRPr="00BB245E">
        <w:rPr>
          <w:rFonts w:hint="cs"/>
          <w:spacing w:val="-5"/>
          <w:rtl/>
          <w:lang w:bidi="ar-EG"/>
        </w:rPr>
        <w:t xml:space="preserve">تعرض هذه المساهمة المقترحات الأوروبية المشتركة </w:t>
      </w:r>
      <w:r w:rsidRPr="00BB245E">
        <w:rPr>
          <w:spacing w:val="-5"/>
          <w:lang w:val="en-GB"/>
        </w:rPr>
        <w:t>(ECP)</w:t>
      </w:r>
      <w:r w:rsidRPr="00BB245E">
        <w:rPr>
          <w:rFonts w:hint="cs"/>
          <w:spacing w:val="-5"/>
          <w:rtl/>
          <w:lang w:bidi="ar-EG"/>
        </w:rPr>
        <w:t xml:space="preserve"> المقدمة إلى المؤتمر العالمي لتنمية الاتصالات</w:t>
      </w:r>
      <w:r w:rsidR="00285595" w:rsidRPr="00BB245E">
        <w:rPr>
          <w:rFonts w:hint="cs"/>
          <w:spacing w:val="-5"/>
          <w:rtl/>
          <w:lang w:bidi="ar-EG"/>
        </w:rPr>
        <w:t xml:space="preserve"> لعام </w:t>
      </w:r>
      <w:r w:rsidR="00285595" w:rsidRPr="00BB245E">
        <w:rPr>
          <w:spacing w:val="-5"/>
          <w:lang w:bidi="ar-EG"/>
        </w:rPr>
        <w:t>2017</w:t>
      </w:r>
      <w:r w:rsidR="00285595" w:rsidRPr="00BB245E">
        <w:rPr>
          <w:rFonts w:hint="cs"/>
          <w:spacing w:val="-5"/>
          <w:rtl/>
          <w:lang w:bidi="ar-EG"/>
        </w:rPr>
        <w:t xml:space="preserve"> </w:t>
      </w:r>
      <w:r w:rsidR="00285595" w:rsidRPr="00BB245E">
        <w:rPr>
          <w:spacing w:val="-5"/>
          <w:lang w:bidi="ar-EG"/>
        </w:rPr>
        <w:t>(WTDC</w:t>
      </w:r>
      <w:r w:rsidR="00285595" w:rsidRPr="00BB245E">
        <w:rPr>
          <w:spacing w:val="-5"/>
          <w:lang w:bidi="ar-EG"/>
        </w:rPr>
        <w:noBreakHyphen/>
        <w:t>17)</w:t>
      </w:r>
      <w:r w:rsidRPr="00BB245E">
        <w:rPr>
          <w:rFonts w:hint="cs"/>
          <w:spacing w:val="-5"/>
          <w:rtl/>
          <w:lang w:bidi="ar-EG"/>
        </w:rPr>
        <w:t>. وقد</w:t>
      </w:r>
      <w:r w:rsidR="00285595" w:rsidRPr="00BB245E">
        <w:rPr>
          <w:rFonts w:hint="eastAsia"/>
          <w:spacing w:val="-5"/>
          <w:rtl/>
          <w:lang w:bidi="ar-EG"/>
        </w:rPr>
        <w:t> </w:t>
      </w:r>
      <w:r w:rsidRPr="00BB245E">
        <w:rPr>
          <w:rFonts w:hint="cs"/>
          <w:spacing w:val="-5"/>
          <w:rtl/>
          <w:lang w:bidi="ar-EG"/>
        </w:rPr>
        <w:t>وضعت هذه المقترحات اللجنة المعنية بسياسات الاتحاد الدولي للاتصالات</w:t>
      </w:r>
      <w:r w:rsidRPr="00BB245E">
        <w:rPr>
          <w:rFonts w:hint="eastAsia"/>
          <w:spacing w:val="-5"/>
          <w:rtl/>
          <w:lang w:bidi="ar-EG"/>
        </w:rPr>
        <w:t> </w:t>
      </w:r>
      <w:r w:rsidRPr="00BB245E">
        <w:rPr>
          <w:spacing w:val="-5"/>
          <w:lang w:val="en-GB"/>
        </w:rPr>
        <w:t>(Com-ITU)</w:t>
      </w:r>
      <w:r w:rsidRPr="00BB245E">
        <w:rPr>
          <w:rFonts w:hint="cs"/>
          <w:spacing w:val="-5"/>
          <w:rtl/>
          <w:lang w:val="en-GB"/>
        </w:rPr>
        <w:t xml:space="preserve"> التابعة للمؤتمر </w:t>
      </w:r>
      <w:r w:rsidRPr="00BB245E">
        <w:rPr>
          <w:rFonts w:hint="cs"/>
          <w:spacing w:val="-5"/>
          <w:rtl/>
          <w:lang w:bidi="ar-EG"/>
        </w:rPr>
        <w:t>الأوروبي لإدارات البريد</w:t>
      </w:r>
      <w:r w:rsidRPr="00BB245E">
        <w:rPr>
          <w:rFonts w:hint="eastAsia"/>
          <w:spacing w:val="-5"/>
          <w:rtl/>
          <w:lang w:bidi="ar-EG"/>
        </w:rPr>
        <w:t> </w:t>
      </w:r>
      <w:r w:rsidRPr="00BB245E">
        <w:rPr>
          <w:rFonts w:hint="cs"/>
          <w:spacing w:val="-5"/>
          <w:rtl/>
          <w:lang w:bidi="ar-EG"/>
        </w:rPr>
        <w:t>والاتصالات.</w:t>
      </w:r>
    </w:p>
    <w:p w:rsidR="00E21A2B" w:rsidRPr="003B0774" w:rsidRDefault="00E21A2B" w:rsidP="0050392E">
      <w:pPr>
        <w:rPr>
          <w:rtl/>
          <w:lang w:bidi="ar-SY"/>
        </w:rPr>
      </w:pPr>
      <w:r w:rsidRPr="003B0774">
        <w:rPr>
          <w:rFonts w:hint="cs"/>
          <w:rtl/>
          <w:lang w:bidi="ar-EG"/>
        </w:rPr>
        <w:t xml:space="preserve">تبرز </w:t>
      </w:r>
      <w:r>
        <w:rPr>
          <w:rFonts w:hint="cs"/>
          <w:rtl/>
          <w:lang w:bidi="ar-EG"/>
        </w:rPr>
        <w:t>ال</w:t>
      </w:r>
      <w:r w:rsidRPr="003B0774">
        <w:rPr>
          <w:rFonts w:hint="cs"/>
          <w:rtl/>
          <w:lang w:bidi="ar-EG"/>
        </w:rPr>
        <w:t xml:space="preserve">مقترحات </w:t>
      </w:r>
      <w:r>
        <w:rPr>
          <w:rFonts w:hint="cs"/>
          <w:rtl/>
          <w:lang w:bidi="ar-EG"/>
        </w:rPr>
        <w:t>التالية</w:t>
      </w:r>
      <w:r w:rsidRPr="003B0774">
        <w:rPr>
          <w:rFonts w:hint="cs"/>
          <w:rtl/>
          <w:lang w:bidi="ar-EG"/>
        </w:rPr>
        <w:t xml:space="preserve"> المقدمة إلى </w:t>
      </w:r>
      <w:r>
        <w:rPr>
          <w:rFonts w:hint="cs"/>
          <w:rtl/>
          <w:lang w:bidi="ar-EG"/>
        </w:rPr>
        <w:t xml:space="preserve">المؤتمر العالمي لتنمية الاتصالات </w:t>
      </w:r>
      <w:r w:rsidR="00285595">
        <w:rPr>
          <w:rFonts w:hint="cs"/>
          <w:rtl/>
          <w:lang w:bidi="ar-EG"/>
        </w:rPr>
        <w:t>لعام </w:t>
      </w:r>
      <w:r w:rsidR="00285595">
        <w:rPr>
          <w:lang w:bidi="ar-EG"/>
        </w:rPr>
        <w:t>2017</w:t>
      </w:r>
      <w:r w:rsidR="00285595">
        <w:rPr>
          <w:rFonts w:hint="cs"/>
          <w:rtl/>
          <w:lang w:bidi="ar-EG"/>
        </w:rPr>
        <w:t xml:space="preserve"> </w:t>
      </w:r>
      <w:r w:rsidRPr="003B0774">
        <w:rPr>
          <w:rFonts w:hint="cs"/>
          <w:rtl/>
          <w:lang w:bidi="ar-EG"/>
        </w:rPr>
        <w:t xml:space="preserve">الأولويات الأوروبية فيما يخص </w:t>
      </w:r>
      <w:r>
        <w:rPr>
          <w:rFonts w:hint="cs"/>
          <w:rtl/>
          <w:lang w:bidi="ar-EG"/>
        </w:rPr>
        <w:t xml:space="preserve">قطاع </w:t>
      </w:r>
      <w:r>
        <w:rPr>
          <w:rFonts w:hint="cs"/>
          <w:rtl/>
        </w:rPr>
        <w:t>تنمية</w:t>
      </w:r>
      <w:r>
        <w:rPr>
          <w:rFonts w:hint="cs"/>
          <w:rtl/>
          <w:lang w:bidi="ar-EG"/>
        </w:rPr>
        <w:t xml:space="preserve"> ا</w:t>
      </w:r>
      <w:r w:rsidRPr="003B0774">
        <w:rPr>
          <w:rFonts w:hint="cs"/>
          <w:rtl/>
          <w:lang w:bidi="ar-EG"/>
        </w:rPr>
        <w:t xml:space="preserve">لاتصالات لفترة السنوات الأربع القادمة. ويعتقد </w:t>
      </w:r>
      <w:r w:rsidRPr="003B0774">
        <w:rPr>
          <w:rFonts w:hint="cs"/>
          <w:rtl/>
          <w:lang w:bidi="ar-SY"/>
        </w:rPr>
        <w:t xml:space="preserve">المؤتمر الأوروبي لإدارات البريد والاتصالات أن </w:t>
      </w:r>
      <w:r>
        <w:rPr>
          <w:rFonts w:hint="cs"/>
          <w:rtl/>
          <w:lang w:bidi="ar-EG"/>
        </w:rPr>
        <w:t xml:space="preserve">المؤتمر سيتكلل بالنجاح وسيسهم </w:t>
      </w:r>
      <w:r w:rsidRPr="003B0774">
        <w:rPr>
          <w:rFonts w:hint="cs"/>
          <w:rtl/>
          <w:lang w:bidi="ar-SY"/>
        </w:rPr>
        <w:t>بصورة إيجابية في</w:t>
      </w:r>
      <w:r w:rsidR="0050392E">
        <w:rPr>
          <w:rFonts w:hint="eastAsia"/>
          <w:rtl/>
          <w:lang w:bidi="ar-SY"/>
        </w:rPr>
        <w:t> </w:t>
      </w:r>
      <w:r w:rsidRPr="003B0774">
        <w:rPr>
          <w:rFonts w:hint="cs"/>
          <w:rtl/>
          <w:lang w:bidi="ar-SY"/>
        </w:rPr>
        <w:t>تنمية الاتصالات في كل أنحاء العالم.</w:t>
      </w:r>
    </w:p>
    <w:p w:rsidR="00E21A2B" w:rsidRPr="003B0774" w:rsidRDefault="00E21A2B" w:rsidP="00BB245E">
      <w:pPr>
        <w:rPr>
          <w:rtl/>
          <w:lang w:bidi="ar-SY"/>
        </w:rPr>
      </w:pPr>
      <w:r w:rsidRPr="003B0774">
        <w:rPr>
          <w:rFonts w:hint="cs"/>
          <w:rtl/>
          <w:lang w:bidi="ar-EG"/>
        </w:rPr>
        <w:t xml:space="preserve">وترحب الإدارات الأوروبية بالفرصة التي </w:t>
      </w:r>
      <w:r>
        <w:rPr>
          <w:rFonts w:hint="cs"/>
          <w:rtl/>
          <w:lang w:bidi="ar-EG"/>
        </w:rPr>
        <w:t>ي</w:t>
      </w:r>
      <w:r w:rsidRPr="003B0774">
        <w:rPr>
          <w:rFonts w:hint="cs"/>
          <w:rtl/>
          <w:lang w:bidi="ar-EG"/>
        </w:rPr>
        <w:t xml:space="preserve">تيحها </w:t>
      </w:r>
      <w:r>
        <w:rPr>
          <w:rFonts w:hint="cs"/>
          <w:rtl/>
          <w:lang w:bidi="ar-EG"/>
        </w:rPr>
        <w:t xml:space="preserve">المؤتمر </w:t>
      </w:r>
      <w:r w:rsidRPr="003B0774">
        <w:rPr>
          <w:rFonts w:hint="cs"/>
          <w:rtl/>
          <w:lang w:bidi="ar-EG"/>
        </w:rPr>
        <w:t xml:space="preserve">لإجراء مناقشات متعمقة مع الأعضاء الآخرين في الاتحاد بشأن القضايا التي ستناقش خلال </w:t>
      </w:r>
      <w:r>
        <w:rPr>
          <w:rFonts w:hint="cs"/>
          <w:rtl/>
          <w:lang w:bidi="ar-EG"/>
        </w:rPr>
        <w:t>المؤتمر</w:t>
      </w:r>
      <w:r w:rsidRPr="003B0774">
        <w:rPr>
          <w:rFonts w:hint="cs"/>
          <w:rtl/>
          <w:lang w:bidi="ar-EG"/>
        </w:rPr>
        <w:t xml:space="preserve">. </w:t>
      </w:r>
      <w:r w:rsidR="00285595">
        <w:rPr>
          <w:rFonts w:hint="cs"/>
          <w:rtl/>
          <w:lang w:bidi="ar-EG"/>
        </w:rPr>
        <w:t>ولذلك</w:t>
      </w:r>
      <w:r w:rsidRPr="003B0774">
        <w:rPr>
          <w:rFonts w:hint="cs"/>
          <w:rtl/>
          <w:lang w:bidi="ar-EG"/>
        </w:rPr>
        <w:t xml:space="preserve">، تم تعيين منسقين لكل بند للتصرف كجهة اتصال بالمشاركين الآخرين بغية الإسهام في جهود </w:t>
      </w:r>
      <w:r>
        <w:rPr>
          <w:rFonts w:hint="cs"/>
          <w:rtl/>
          <w:lang w:bidi="ar-EG"/>
        </w:rPr>
        <w:t xml:space="preserve">المؤتمر </w:t>
      </w:r>
      <w:r w:rsidRPr="003B0774">
        <w:rPr>
          <w:rFonts w:hint="cs"/>
          <w:rtl/>
          <w:lang w:bidi="ar-EG"/>
        </w:rPr>
        <w:t>للتوصل إلى قرارات يمكن أن يدعمها جميع أعضاء الاتحاد.</w:t>
      </w:r>
    </w:p>
    <w:p w:rsidR="00E21A2B" w:rsidRPr="003B0774" w:rsidRDefault="00E21A2B" w:rsidP="00285595">
      <w:pPr>
        <w:rPr>
          <w:rtl/>
          <w:lang w:bidi="ar-EG"/>
        </w:rPr>
      </w:pPr>
      <w:r w:rsidRPr="003B0774">
        <w:rPr>
          <w:rFonts w:hint="cs"/>
          <w:rtl/>
          <w:lang w:bidi="ar-EG"/>
        </w:rPr>
        <w:t xml:space="preserve">ويرد </w:t>
      </w:r>
      <w:r w:rsidR="00285595" w:rsidRPr="003B0774">
        <w:rPr>
          <w:rFonts w:hint="cs"/>
          <w:rtl/>
          <w:lang w:bidi="ar-EG"/>
        </w:rPr>
        <w:t>في </w:t>
      </w:r>
      <w:r w:rsidR="00285595" w:rsidRPr="003B0774">
        <w:rPr>
          <w:rFonts w:hint="cs"/>
          <w:b/>
          <w:bCs/>
          <w:rtl/>
          <w:lang w:bidi="ar-EG"/>
        </w:rPr>
        <w:t>الملحق </w:t>
      </w:r>
      <w:r w:rsidR="00285595" w:rsidRPr="003B0774">
        <w:rPr>
          <w:b/>
          <w:bCs/>
          <w:lang w:val="fr-FR"/>
        </w:rPr>
        <w:t>1</w:t>
      </w:r>
      <w:r w:rsidR="00285595" w:rsidRPr="00285595">
        <w:rPr>
          <w:rFonts w:hint="cs"/>
          <w:rtl/>
          <w:lang w:val="fr-FR"/>
        </w:rPr>
        <w:t xml:space="preserve"> </w:t>
      </w:r>
      <w:r w:rsidRPr="003B0774">
        <w:rPr>
          <w:rFonts w:hint="cs"/>
          <w:rtl/>
          <w:lang w:bidi="ar-EG"/>
        </w:rPr>
        <w:t xml:space="preserve">هيكل المقترحات الأوروبية المشتركة المقدمة إلى </w:t>
      </w:r>
      <w:r>
        <w:rPr>
          <w:rFonts w:hint="cs"/>
          <w:rtl/>
          <w:lang w:bidi="ar-EG"/>
        </w:rPr>
        <w:t>المؤتمر العالمي لتنمية الاتصالات</w:t>
      </w:r>
      <w:r w:rsidR="00285595">
        <w:rPr>
          <w:rFonts w:hint="cs"/>
          <w:rtl/>
          <w:lang w:bidi="ar-EG"/>
        </w:rPr>
        <w:t xml:space="preserve"> لعام </w:t>
      </w:r>
      <w:r w:rsidR="00285595">
        <w:rPr>
          <w:lang w:bidi="ar-EG"/>
        </w:rPr>
        <w:t>2017</w:t>
      </w:r>
      <w:r>
        <w:rPr>
          <w:rFonts w:hint="cs"/>
          <w:rtl/>
          <w:lang w:bidi="ar-EG"/>
        </w:rPr>
        <w:t xml:space="preserve"> </w:t>
      </w:r>
      <w:r w:rsidRPr="003B0774">
        <w:rPr>
          <w:rFonts w:hint="cs"/>
          <w:rtl/>
          <w:lang w:bidi="ar-SY"/>
        </w:rPr>
        <w:t>وقائمة بالمنسقين الأوروبيين لكل مقترح</w:t>
      </w:r>
      <w:r w:rsidRPr="003B0774">
        <w:rPr>
          <w:rFonts w:hint="cs"/>
          <w:rtl/>
          <w:lang w:bidi="ar-EG"/>
        </w:rPr>
        <w:t>.</w:t>
      </w:r>
    </w:p>
    <w:p w:rsidR="00E21A2B" w:rsidRDefault="00E21A2B" w:rsidP="00BB245E">
      <w:pPr>
        <w:rPr>
          <w:rtl/>
          <w:lang w:bidi="ar-EG"/>
        </w:rPr>
      </w:pPr>
      <w:r w:rsidRPr="003B0774">
        <w:rPr>
          <w:rFonts w:hint="cs"/>
          <w:rtl/>
          <w:lang w:bidi="ar-EG"/>
        </w:rPr>
        <w:t xml:space="preserve">وترد في </w:t>
      </w:r>
      <w:r w:rsidRPr="003B0774">
        <w:rPr>
          <w:rFonts w:hint="cs"/>
          <w:b/>
          <w:bCs/>
          <w:rtl/>
          <w:lang w:bidi="ar-EG"/>
        </w:rPr>
        <w:t xml:space="preserve">الملحق </w:t>
      </w:r>
      <w:r w:rsidRPr="003B0774">
        <w:rPr>
          <w:b/>
          <w:bCs/>
          <w:lang w:val="fr-FR"/>
        </w:rPr>
        <w:t>2</w:t>
      </w:r>
      <w:r w:rsidRPr="003B0774">
        <w:rPr>
          <w:rFonts w:hint="cs"/>
          <w:rtl/>
          <w:lang w:bidi="ar-EG"/>
        </w:rPr>
        <w:t xml:space="preserve"> قائمة بالإدارات الأوروبية الموقعة.</w:t>
      </w:r>
      <w:r w:rsidR="00BB245E">
        <w:rPr>
          <w:rtl/>
          <w:lang w:bidi="ar-EG"/>
        </w:rPr>
        <w:t xml:space="preserve"> </w:t>
      </w:r>
      <w:r>
        <w:rPr>
          <w:rtl/>
          <w:lang w:bidi="ar-EG"/>
        </w:rPr>
        <w:br w:type="page"/>
      </w:r>
    </w:p>
    <w:p w:rsidR="00E21A2B" w:rsidRPr="003B0774" w:rsidRDefault="00EE0EC9" w:rsidP="00285595">
      <w:pPr>
        <w:pStyle w:val="AnnexNo"/>
        <w:rPr>
          <w:rtl/>
        </w:rPr>
      </w:pPr>
      <w:r>
        <w:rPr>
          <w:rFonts w:hint="cs"/>
          <w:rtl/>
        </w:rPr>
        <w:lastRenderedPageBreak/>
        <w:t>الملحق</w:t>
      </w:r>
      <w:r w:rsidR="00E21A2B" w:rsidRPr="003B0774">
        <w:rPr>
          <w:rFonts w:hint="cs"/>
          <w:rtl/>
        </w:rPr>
        <w:t xml:space="preserve"> </w:t>
      </w:r>
      <w:r w:rsidR="00E21A2B" w:rsidRPr="003B0774">
        <w:rPr>
          <w:lang w:val="en-US"/>
        </w:rPr>
        <w:t>1</w:t>
      </w:r>
    </w:p>
    <w:p w:rsidR="00E21A2B" w:rsidRPr="00C8435A" w:rsidRDefault="00E21A2B" w:rsidP="00285595">
      <w:pPr>
        <w:pStyle w:val="Annextitle"/>
        <w:rPr>
          <w:rtl/>
          <w:lang w:val="fr-FR" w:bidi="ar-EG"/>
        </w:rPr>
      </w:pPr>
      <w:r>
        <w:rPr>
          <w:rFonts w:hint="cs"/>
          <w:rtl/>
          <w:lang w:val="en-GB" w:bidi="ar-EG"/>
        </w:rPr>
        <w:t>تنسيق</w:t>
      </w:r>
      <w:r w:rsidRPr="003B0774">
        <w:rPr>
          <w:rFonts w:hint="cs"/>
          <w:rtl/>
          <w:lang w:bidi="ar-EG"/>
        </w:rPr>
        <w:t xml:space="preserve"> المؤتمر الأوروبي لإدارات البريد والاتصالات </w:t>
      </w:r>
      <w:r w:rsidRPr="003B0774">
        <w:rPr>
          <w:lang w:val="en-GB" w:bidi="ar-EG"/>
        </w:rPr>
        <w:t>(CEPT)</w:t>
      </w:r>
      <w:r>
        <w:rPr>
          <w:rtl/>
          <w:lang w:val="en-GB" w:bidi="ar-EG"/>
        </w:rPr>
        <w:br/>
      </w:r>
      <w:r w:rsidRPr="003B0774">
        <w:rPr>
          <w:rFonts w:hint="cs"/>
          <w:rtl/>
          <w:lang w:bidi="ar-EG"/>
        </w:rPr>
        <w:t xml:space="preserve">فيما يتعلق </w:t>
      </w:r>
      <w:r>
        <w:rPr>
          <w:rFonts w:hint="cs"/>
          <w:rtl/>
          <w:lang w:bidi="ar-EG"/>
        </w:rPr>
        <w:t xml:space="preserve">بالمؤتمر العالمي لتنمية الاتصالات لعام </w:t>
      </w:r>
      <w:r>
        <w:rPr>
          <w:lang w:bidi="ar-EG"/>
        </w:rPr>
        <w:t>2017</w:t>
      </w:r>
      <w:r w:rsidRPr="003B0774">
        <w:rPr>
          <w:rFonts w:hint="cs"/>
          <w:rtl/>
          <w:lang w:bidi="ar-EG"/>
        </w:rPr>
        <w:t xml:space="preserve"> </w:t>
      </w:r>
      <w:r>
        <w:rPr>
          <w:lang w:val="fr-FR"/>
        </w:rPr>
        <w:t>(WTDC</w:t>
      </w:r>
      <w:r>
        <w:rPr>
          <w:lang w:val="fr-FR"/>
        </w:rPr>
        <w:noBreakHyphen/>
      </w:r>
      <w:r w:rsidRPr="003B0774">
        <w:rPr>
          <w:lang w:val="fr-FR"/>
        </w:rPr>
        <w:t>1</w:t>
      </w:r>
      <w:r>
        <w:rPr>
          <w:lang w:val="fr-FR"/>
        </w:rPr>
        <w:t>7</w:t>
      </w:r>
      <w:r w:rsidRPr="003B0774">
        <w:rPr>
          <w:lang w:val="fr-FR"/>
        </w:rPr>
        <w:t>)</w:t>
      </w:r>
    </w:p>
    <w:p w:rsidR="00E21A2B" w:rsidRPr="0050392E" w:rsidRDefault="00E21A2B" w:rsidP="0050392E">
      <w:pPr>
        <w:pStyle w:val="Title2"/>
        <w:spacing w:before="120" w:after="240"/>
        <w:rPr>
          <w:rtl/>
          <w:lang w:bidi="ar-SY"/>
        </w:rPr>
      </w:pPr>
      <w:r w:rsidRPr="0050392E">
        <w:rPr>
          <w:rFonts w:hint="cs"/>
          <w:rtl/>
        </w:rPr>
        <w:t xml:space="preserve">قائمة بمنسقي المؤتمر الأوروبي </w:t>
      </w:r>
      <w:bookmarkStart w:id="0" w:name="_GoBack"/>
      <w:bookmarkEnd w:id="0"/>
      <w:r w:rsidRPr="0050392E">
        <w:rPr>
          <w:rFonts w:hint="cs"/>
          <w:rtl/>
        </w:rPr>
        <w:t>لإدارات البريد والاتصالات</w:t>
      </w:r>
      <w:r w:rsidRPr="0050392E">
        <w:rPr>
          <w:rtl/>
        </w:rPr>
        <w:br/>
      </w:r>
      <w:r w:rsidRPr="0050392E">
        <w:rPr>
          <w:rFonts w:hint="cs"/>
          <w:rtl/>
        </w:rPr>
        <w:t xml:space="preserve">فيما يتعلق بالمسائل المتعلقة بالمقترحات الأوروبية المشتركة </w:t>
      </w:r>
      <w:r w:rsidRPr="0050392E">
        <w:rPr>
          <w:lang w:val="en-GB"/>
        </w:rPr>
        <w:t>(ECP)</w:t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3"/>
        <w:gridCol w:w="3077"/>
        <w:gridCol w:w="2005"/>
        <w:gridCol w:w="2998"/>
      </w:tblGrid>
      <w:tr w:rsidR="004F1028" w:rsidRPr="00BC0167" w:rsidTr="007423DE">
        <w:trPr>
          <w:trHeight w:val="615"/>
          <w:jc w:val="center"/>
        </w:trPr>
        <w:tc>
          <w:tcPr>
            <w:tcW w:w="1543" w:type="dxa"/>
            <w:shd w:val="pct12" w:color="auto" w:fill="auto"/>
            <w:tcMar>
              <w:left w:w="85" w:type="dxa"/>
              <w:right w:w="85" w:type="dxa"/>
            </w:tcMar>
            <w:vAlign w:val="center"/>
          </w:tcPr>
          <w:p w:rsidR="00E21A2B" w:rsidRPr="00BC0167" w:rsidRDefault="00285595" w:rsidP="007423DE">
            <w:pPr>
              <w:pStyle w:val="Tablehead"/>
              <w:spacing w:line="300" w:lineRule="exact"/>
              <w:rPr>
                <w:position w:val="2"/>
              </w:rPr>
            </w:pPr>
            <w:r w:rsidRPr="00BC0167">
              <w:rPr>
                <w:rFonts w:hint="cs"/>
                <w:position w:val="2"/>
                <w:rtl/>
                <w:lang w:bidi="ar-SA"/>
              </w:rPr>
              <w:t xml:space="preserve">رقم المقترح الأوروبي المشترك </w:t>
            </w:r>
            <w:r w:rsidRPr="00BC0167">
              <w:rPr>
                <w:position w:val="2"/>
              </w:rPr>
              <w:t>(ECP)</w:t>
            </w:r>
          </w:p>
        </w:tc>
        <w:tc>
          <w:tcPr>
            <w:tcW w:w="3077" w:type="dxa"/>
            <w:shd w:val="pct12" w:color="auto" w:fill="auto"/>
            <w:tcMar>
              <w:left w:w="85" w:type="dxa"/>
              <w:right w:w="85" w:type="dxa"/>
            </w:tcMar>
            <w:vAlign w:val="center"/>
          </w:tcPr>
          <w:p w:rsidR="00E21A2B" w:rsidRPr="00BC0167" w:rsidRDefault="00285595" w:rsidP="007423DE">
            <w:pPr>
              <w:pStyle w:val="Tablehead"/>
              <w:spacing w:line="300" w:lineRule="exact"/>
              <w:rPr>
                <w:position w:val="2"/>
              </w:rPr>
            </w:pPr>
            <w:r w:rsidRPr="00BC0167">
              <w:rPr>
                <w:rFonts w:hint="cs"/>
                <w:position w:val="2"/>
                <w:rtl/>
                <w:lang w:val="fr-FR"/>
              </w:rPr>
              <w:t>الموضوع</w:t>
            </w:r>
          </w:p>
        </w:tc>
        <w:tc>
          <w:tcPr>
            <w:tcW w:w="2005" w:type="dxa"/>
            <w:shd w:val="pct12" w:color="auto" w:fill="auto"/>
            <w:tcMar>
              <w:left w:w="85" w:type="dxa"/>
              <w:right w:w="85" w:type="dxa"/>
            </w:tcMar>
            <w:vAlign w:val="center"/>
          </w:tcPr>
          <w:p w:rsidR="00E21A2B" w:rsidRPr="00BC0167" w:rsidRDefault="00285595" w:rsidP="007423DE">
            <w:pPr>
              <w:pStyle w:val="Tablehead"/>
              <w:spacing w:line="300" w:lineRule="exact"/>
              <w:rPr>
                <w:position w:val="2"/>
              </w:rPr>
            </w:pPr>
            <w:r w:rsidRPr="00BC0167">
              <w:rPr>
                <w:rFonts w:hint="cs"/>
                <w:position w:val="2"/>
                <w:rtl/>
                <w:lang w:val="fr-FR"/>
              </w:rPr>
              <w:t xml:space="preserve">منسق </w:t>
            </w:r>
            <w:r w:rsidRPr="00BC0167">
              <w:rPr>
                <w:position w:val="2"/>
                <w:lang w:val="fr-FR"/>
              </w:rPr>
              <w:t>CEPT</w:t>
            </w:r>
          </w:p>
        </w:tc>
        <w:tc>
          <w:tcPr>
            <w:tcW w:w="2998" w:type="dxa"/>
            <w:shd w:val="pct12" w:color="auto" w:fill="auto"/>
            <w:tcMar>
              <w:left w:w="85" w:type="dxa"/>
              <w:right w:w="85" w:type="dxa"/>
            </w:tcMar>
            <w:vAlign w:val="center"/>
          </w:tcPr>
          <w:p w:rsidR="00E21A2B" w:rsidRPr="00BC0167" w:rsidRDefault="00285595" w:rsidP="007423DE">
            <w:pPr>
              <w:pStyle w:val="Tablehead"/>
              <w:spacing w:line="300" w:lineRule="exact"/>
              <w:rPr>
                <w:position w:val="2"/>
              </w:rPr>
            </w:pPr>
            <w:r w:rsidRPr="00BC0167">
              <w:rPr>
                <w:rFonts w:hint="cs"/>
                <w:position w:val="2"/>
                <w:rtl/>
                <w:lang w:val="fr-FR"/>
              </w:rPr>
              <w:t xml:space="preserve">عنوان البريد الإلكتروني </w:t>
            </w:r>
            <w:r w:rsidR="004F1028" w:rsidRPr="00BC0167">
              <w:rPr>
                <w:position w:val="2"/>
                <w:rtl/>
                <w:lang w:val="fr-FR"/>
              </w:rPr>
              <w:br/>
            </w:r>
            <w:r w:rsidRPr="00BC0167">
              <w:rPr>
                <w:rFonts w:hint="cs"/>
                <w:position w:val="2"/>
                <w:rtl/>
                <w:lang w:val="fr-FR"/>
              </w:rPr>
              <w:t>لجهة الاتصال</w:t>
            </w:r>
          </w:p>
        </w:tc>
      </w:tr>
      <w:tr w:rsidR="004F1028" w:rsidRPr="00BC0167" w:rsidTr="007423DE">
        <w:trPr>
          <w:trHeight w:val="615"/>
          <w:jc w:val="center"/>
        </w:trPr>
        <w:tc>
          <w:tcPr>
            <w:tcW w:w="1543" w:type="dxa"/>
            <w:tcMar>
              <w:left w:w="85" w:type="dxa"/>
              <w:right w:w="85" w:type="dxa"/>
            </w:tcMar>
            <w:vAlign w:val="center"/>
          </w:tcPr>
          <w:p w:rsidR="00285595" w:rsidRPr="00BC0167" w:rsidRDefault="00285595" w:rsidP="007423DE">
            <w:pPr>
              <w:spacing w:before="60" w:after="60" w:line="300" w:lineRule="exact"/>
              <w:jc w:val="left"/>
              <w:rPr>
                <w:color w:val="000000"/>
                <w:position w:val="2"/>
                <w:sz w:val="20"/>
                <w:szCs w:val="26"/>
                <w:lang w:eastAsia="pt-PT"/>
              </w:rPr>
            </w:pPr>
          </w:p>
        </w:tc>
        <w:tc>
          <w:tcPr>
            <w:tcW w:w="307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85595" w:rsidRPr="00BC0167" w:rsidRDefault="00285595" w:rsidP="007423DE">
            <w:pPr>
              <w:spacing w:before="60" w:after="60" w:line="300" w:lineRule="exact"/>
              <w:jc w:val="left"/>
              <w:rPr>
                <w:color w:val="000000"/>
                <w:position w:val="2"/>
                <w:sz w:val="20"/>
                <w:szCs w:val="26"/>
                <w:lang w:eastAsia="pt-PT"/>
              </w:rPr>
            </w:pPr>
            <w:r w:rsidRPr="00BC0167">
              <w:rPr>
                <w:rFonts w:hint="cs"/>
                <w:position w:val="2"/>
                <w:sz w:val="20"/>
                <w:szCs w:val="26"/>
                <w:rtl/>
                <w:lang w:bidi="ar-SY"/>
              </w:rPr>
              <w:t>التنسيق الشامل</w:t>
            </w:r>
          </w:p>
        </w:tc>
        <w:tc>
          <w:tcPr>
            <w:tcW w:w="200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85595" w:rsidRPr="00BC0167" w:rsidRDefault="00285595" w:rsidP="007423DE">
            <w:pPr>
              <w:pStyle w:val="Tabletext"/>
              <w:spacing w:line="300" w:lineRule="exact"/>
              <w:jc w:val="left"/>
              <w:rPr>
                <w:position w:val="2"/>
                <w:rtl/>
                <w:lang w:val="pt-PT" w:bidi="ar-SA"/>
              </w:rPr>
            </w:pPr>
            <w:r w:rsidRPr="00BC0167">
              <w:rPr>
                <w:position w:val="2"/>
                <w:lang w:val="pt-PT"/>
              </w:rPr>
              <w:t>Manuel Costa Cabral</w:t>
            </w:r>
            <w:r w:rsidRPr="00BC0167">
              <w:rPr>
                <w:rFonts w:hint="cs"/>
                <w:position w:val="2"/>
                <w:rtl/>
                <w:lang w:val="es-ES_tradnl" w:bidi="ar-SA"/>
              </w:rPr>
              <w:t xml:space="preserve"> </w:t>
            </w:r>
            <w:r w:rsidRPr="00BC0167">
              <w:rPr>
                <w:rFonts w:hint="cs"/>
                <w:position w:val="2"/>
                <w:rtl/>
                <w:lang w:val="es-ES_tradnl"/>
              </w:rPr>
              <w:t>(البرتغال)</w:t>
            </w:r>
          </w:p>
          <w:p w:rsidR="00285595" w:rsidRPr="00BC0167" w:rsidRDefault="00285595" w:rsidP="007423DE">
            <w:pPr>
              <w:pStyle w:val="Tabletext"/>
              <w:spacing w:line="300" w:lineRule="exact"/>
              <w:jc w:val="left"/>
              <w:rPr>
                <w:color w:val="000000"/>
                <w:position w:val="2"/>
                <w:rtl/>
                <w:lang w:val="pt-PT" w:eastAsia="pt-PT"/>
              </w:rPr>
            </w:pPr>
            <w:r w:rsidRPr="00BC0167">
              <w:rPr>
                <w:position w:val="2"/>
                <w:lang w:val="pt-PT"/>
              </w:rPr>
              <w:t>Paulius Vaina</w:t>
            </w:r>
            <w:r w:rsidRPr="00BC0167">
              <w:rPr>
                <w:rFonts w:hint="cs"/>
                <w:position w:val="2"/>
                <w:rtl/>
                <w:lang w:val="es-ES_tradnl"/>
              </w:rPr>
              <w:t xml:space="preserve"> </w:t>
            </w:r>
            <w:r w:rsidR="004F1028" w:rsidRPr="00BC0167">
              <w:rPr>
                <w:rFonts w:hint="cs"/>
                <w:position w:val="2"/>
                <w:rtl/>
                <w:lang w:val="es-ES_tradnl"/>
              </w:rPr>
              <w:t>(ليتوانيا)</w:t>
            </w:r>
          </w:p>
        </w:tc>
        <w:tc>
          <w:tcPr>
            <w:tcW w:w="2998" w:type="dxa"/>
            <w:tcMar>
              <w:left w:w="85" w:type="dxa"/>
              <w:right w:w="85" w:type="dxa"/>
            </w:tcMar>
            <w:vAlign w:val="center"/>
          </w:tcPr>
          <w:p w:rsidR="00285595" w:rsidRPr="00BC0167" w:rsidRDefault="00EF3916" w:rsidP="007423DE">
            <w:pPr>
              <w:pStyle w:val="Tabletext"/>
              <w:tabs>
                <w:tab w:val="clear" w:pos="1134"/>
              </w:tabs>
              <w:spacing w:line="300" w:lineRule="exact"/>
              <w:jc w:val="left"/>
              <w:rPr>
                <w:position w:val="2"/>
                <w:lang w:val="pt-PT"/>
              </w:rPr>
            </w:pPr>
            <w:hyperlink r:id="rId12" w:history="1">
              <w:r w:rsidR="00285595" w:rsidRPr="00BC0167">
                <w:rPr>
                  <w:rStyle w:val="Hyperlink"/>
                  <w:rFonts w:ascii="Calibri" w:hAnsi="Calibri"/>
                  <w:position w:val="2"/>
                  <w:sz w:val="20"/>
                  <w:szCs w:val="26"/>
                  <w:lang w:val="pt-PT"/>
                </w:rPr>
                <w:t>manuel.costa@anacom.pt</w:t>
              </w:r>
            </w:hyperlink>
          </w:p>
          <w:p w:rsidR="00285595" w:rsidRPr="00BC0167" w:rsidRDefault="00EF3916" w:rsidP="007423DE">
            <w:pPr>
              <w:spacing w:before="60" w:after="60" w:line="300" w:lineRule="exact"/>
              <w:jc w:val="left"/>
              <w:rPr>
                <w:color w:val="000000"/>
                <w:position w:val="2"/>
                <w:sz w:val="20"/>
                <w:szCs w:val="26"/>
                <w:lang w:val="pt-PT" w:eastAsia="pt-PT"/>
              </w:rPr>
            </w:pPr>
            <w:hyperlink r:id="rId13" w:history="1">
              <w:r w:rsidR="00285595" w:rsidRPr="00BC0167">
                <w:rPr>
                  <w:rStyle w:val="Hyperlink"/>
                  <w:rFonts w:ascii="Calibri" w:hAnsi="Calibri"/>
                  <w:position w:val="2"/>
                  <w:sz w:val="20"/>
                  <w:szCs w:val="26"/>
                  <w:lang w:val="pt-PT" w:eastAsia="pt-PT"/>
                </w:rPr>
                <w:t>paulius.vaina@rrt.lt</w:t>
              </w:r>
            </w:hyperlink>
          </w:p>
        </w:tc>
      </w:tr>
      <w:tr w:rsidR="004F1028" w:rsidRPr="00BC0167" w:rsidTr="007423DE">
        <w:trPr>
          <w:trHeight w:val="635"/>
          <w:jc w:val="center"/>
        </w:trPr>
        <w:tc>
          <w:tcPr>
            <w:tcW w:w="1543" w:type="dxa"/>
            <w:tcMar>
              <w:left w:w="85" w:type="dxa"/>
              <w:right w:w="85" w:type="dxa"/>
            </w:tcMar>
            <w:vAlign w:val="center"/>
          </w:tcPr>
          <w:p w:rsidR="00285595" w:rsidRPr="00BC0167" w:rsidRDefault="00285595" w:rsidP="007423DE">
            <w:pPr>
              <w:spacing w:before="60" w:after="60" w:line="300" w:lineRule="exact"/>
              <w:jc w:val="left"/>
              <w:rPr>
                <w:color w:val="000000"/>
                <w:position w:val="2"/>
                <w:sz w:val="20"/>
                <w:szCs w:val="26"/>
                <w:lang w:eastAsia="pt-PT"/>
              </w:rPr>
            </w:pPr>
            <w:r w:rsidRPr="00BC0167">
              <w:rPr>
                <w:color w:val="000000"/>
                <w:position w:val="2"/>
                <w:sz w:val="20"/>
                <w:szCs w:val="26"/>
                <w:lang w:eastAsia="pt-PT"/>
              </w:rPr>
              <w:t>ECP 1</w:t>
            </w:r>
          </w:p>
        </w:tc>
        <w:tc>
          <w:tcPr>
            <w:tcW w:w="3077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285595" w:rsidRPr="00BC0167" w:rsidRDefault="00285595" w:rsidP="007423DE">
            <w:pPr>
              <w:spacing w:before="60" w:after="60" w:line="300" w:lineRule="exact"/>
              <w:jc w:val="left"/>
              <w:rPr>
                <w:color w:val="000000"/>
                <w:position w:val="2"/>
                <w:sz w:val="20"/>
                <w:szCs w:val="26"/>
                <w:rtl/>
                <w:lang w:eastAsia="pt-PT" w:bidi="ar-EG"/>
              </w:rPr>
            </w:pPr>
            <w:r w:rsidRPr="00BC0167">
              <w:rPr>
                <w:color w:val="000000"/>
                <w:position w:val="2"/>
                <w:sz w:val="20"/>
                <w:szCs w:val="26"/>
                <w:rtl/>
              </w:rPr>
              <w:t>المشروع التمهيدي لإعلان المؤتمر</w:t>
            </w:r>
            <w:r w:rsidR="004F1028" w:rsidRPr="00BC0167">
              <w:rPr>
                <w:rFonts w:hint="cs"/>
                <w:color w:val="000000"/>
                <w:position w:val="2"/>
                <w:sz w:val="20"/>
                <w:szCs w:val="26"/>
                <w:rtl/>
              </w:rPr>
              <w:t xml:space="preserve"> العالمي لتنمية الاتصالات</w:t>
            </w:r>
            <w:r w:rsidR="00F31A9A" w:rsidRPr="00BC0167">
              <w:rPr>
                <w:rFonts w:hint="cs"/>
                <w:color w:val="000000"/>
                <w:position w:val="2"/>
                <w:sz w:val="20"/>
                <w:szCs w:val="26"/>
                <w:rtl/>
              </w:rPr>
              <w:t xml:space="preserve"> لعام </w:t>
            </w:r>
            <w:r w:rsidR="00F31A9A" w:rsidRPr="00BC0167">
              <w:rPr>
                <w:color w:val="000000"/>
                <w:position w:val="2"/>
                <w:sz w:val="20"/>
                <w:szCs w:val="26"/>
              </w:rPr>
              <w:t>2017</w:t>
            </w:r>
            <w:r w:rsidR="004F1028" w:rsidRPr="00BC0167">
              <w:rPr>
                <w:rFonts w:hint="cs"/>
                <w:color w:val="000000"/>
                <w:position w:val="2"/>
                <w:sz w:val="20"/>
                <w:szCs w:val="26"/>
                <w:rtl/>
              </w:rPr>
              <w:t> </w:t>
            </w:r>
            <w:r w:rsidR="004F1028" w:rsidRPr="00BC0167">
              <w:rPr>
                <w:color w:val="000000"/>
                <w:position w:val="2"/>
                <w:sz w:val="20"/>
                <w:szCs w:val="26"/>
              </w:rPr>
              <w:t>(</w:t>
            </w:r>
            <w:r w:rsidRPr="00BC0167">
              <w:rPr>
                <w:color w:val="000000"/>
                <w:position w:val="2"/>
                <w:sz w:val="20"/>
                <w:szCs w:val="26"/>
              </w:rPr>
              <w:t>WTDC-17</w:t>
            </w:r>
            <w:r w:rsidR="004F1028" w:rsidRPr="00BC0167">
              <w:rPr>
                <w:color w:val="000000"/>
                <w:position w:val="2"/>
                <w:sz w:val="20"/>
                <w:szCs w:val="26"/>
              </w:rPr>
              <w:t>)</w:t>
            </w:r>
          </w:p>
        </w:tc>
        <w:tc>
          <w:tcPr>
            <w:tcW w:w="2005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285595" w:rsidRPr="00BC0167" w:rsidRDefault="00285595" w:rsidP="007423DE">
            <w:pPr>
              <w:spacing w:before="60" w:after="60" w:line="300" w:lineRule="exact"/>
              <w:jc w:val="left"/>
              <w:rPr>
                <w:color w:val="000000"/>
                <w:position w:val="2"/>
                <w:sz w:val="20"/>
                <w:szCs w:val="26"/>
                <w:lang w:eastAsia="pt-PT"/>
              </w:rPr>
            </w:pPr>
            <w:proofErr w:type="spellStart"/>
            <w:r w:rsidRPr="00BC0167">
              <w:rPr>
                <w:color w:val="000000"/>
                <w:position w:val="2"/>
                <w:sz w:val="20"/>
                <w:szCs w:val="26"/>
                <w:lang w:eastAsia="pt-PT"/>
              </w:rPr>
              <w:t>Dietmar</w:t>
            </w:r>
            <w:proofErr w:type="spellEnd"/>
            <w:r w:rsidRPr="00BC0167">
              <w:rPr>
                <w:color w:val="000000"/>
                <w:position w:val="2"/>
                <w:sz w:val="20"/>
                <w:szCs w:val="26"/>
                <w:lang w:eastAsia="pt-PT"/>
              </w:rPr>
              <w:t xml:space="preserve"> </w:t>
            </w:r>
            <w:proofErr w:type="spellStart"/>
            <w:r w:rsidRPr="00BC0167">
              <w:rPr>
                <w:color w:val="000000"/>
                <w:position w:val="2"/>
                <w:sz w:val="20"/>
                <w:szCs w:val="26"/>
                <w:lang w:eastAsia="pt-PT"/>
              </w:rPr>
              <w:t>Plesse</w:t>
            </w:r>
            <w:proofErr w:type="spellEnd"/>
            <w:r w:rsidRPr="00BC0167">
              <w:rPr>
                <w:rFonts w:hint="cs"/>
                <w:color w:val="000000"/>
                <w:position w:val="2"/>
                <w:sz w:val="20"/>
                <w:szCs w:val="26"/>
                <w:rtl/>
                <w:lang w:eastAsia="pt-PT" w:bidi="ar-EG"/>
              </w:rPr>
              <w:t xml:space="preserve"> </w:t>
            </w:r>
            <w:r w:rsidR="004F1028" w:rsidRPr="00BC0167">
              <w:rPr>
                <w:rFonts w:hint="cs"/>
                <w:position w:val="2"/>
                <w:sz w:val="20"/>
                <w:szCs w:val="26"/>
                <w:rtl/>
                <w:lang w:val="es-ES_tradnl"/>
              </w:rPr>
              <w:t>(ألمانيا)</w:t>
            </w:r>
          </w:p>
        </w:tc>
        <w:tc>
          <w:tcPr>
            <w:tcW w:w="2998" w:type="dxa"/>
            <w:tcMar>
              <w:left w:w="85" w:type="dxa"/>
              <w:right w:w="85" w:type="dxa"/>
            </w:tcMar>
            <w:vAlign w:val="center"/>
          </w:tcPr>
          <w:p w:rsidR="00285595" w:rsidRPr="00BC0167" w:rsidRDefault="00EF3916" w:rsidP="007423DE">
            <w:pPr>
              <w:spacing w:before="60" w:after="60" w:line="300" w:lineRule="exact"/>
              <w:jc w:val="left"/>
              <w:rPr>
                <w:color w:val="000000"/>
                <w:position w:val="2"/>
                <w:sz w:val="20"/>
                <w:szCs w:val="26"/>
                <w:lang w:eastAsia="pt-PT"/>
              </w:rPr>
            </w:pPr>
            <w:hyperlink r:id="rId14" w:tgtFrame="_blank" w:history="1">
              <w:r w:rsidR="00285595" w:rsidRPr="00BC0167">
                <w:rPr>
                  <w:rStyle w:val="Hyperlink"/>
                  <w:rFonts w:ascii="Calibri" w:hAnsi="Calibri"/>
                  <w:position w:val="2"/>
                  <w:sz w:val="20"/>
                  <w:szCs w:val="26"/>
                </w:rPr>
                <w:t>Dietmar.Plesse@bmwi.bund.de</w:t>
              </w:r>
            </w:hyperlink>
          </w:p>
        </w:tc>
      </w:tr>
      <w:tr w:rsidR="004F1028" w:rsidRPr="00BC0167" w:rsidTr="007423DE">
        <w:trPr>
          <w:trHeight w:val="615"/>
          <w:jc w:val="center"/>
        </w:trPr>
        <w:tc>
          <w:tcPr>
            <w:tcW w:w="1543" w:type="dxa"/>
            <w:tcMar>
              <w:left w:w="85" w:type="dxa"/>
              <w:right w:w="85" w:type="dxa"/>
            </w:tcMar>
            <w:vAlign w:val="center"/>
          </w:tcPr>
          <w:p w:rsidR="00285595" w:rsidRPr="00BC0167" w:rsidRDefault="00285595" w:rsidP="007423DE">
            <w:pPr>
              <w:spacing w:before="60" w:after="60" w:line="300" w:lineRule="exact"/>
              <w:jc w:val="left"/>
              <w:rPr>
                <w:color w:val="000000"/>
                <w:position w:val="2"/>
                <w:sz w:val="20"/>
                <w:szCs w:val="26"/>
                <w:lang w:eastAsia="pt-PT"/>
              </w:rPr>
            </w:pPr>
            <w:r w:rsidRPr="00BC0167">
              <w:rPr>
                <w:color w:val="000000"/>
                <w:position w:val="2"/>
                <w:sz w:val="20"/>
                <w:szCs w:val="26"/>
                <w:lang w:eastAsia="pt-PT"/>
              </w:rPr>
              <w:t>ECP 2</w:t>
            </w:r>
          </w:p>
        </w:tc>
        <w:tc>
          <w:tcPr>
            <w:tcW w:w="307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85595" w:rsidRPr="00BC0167" w:rsidRDefault="00285595" w:rsidP="007423DE">
            <w:pPr>
              <w:spacing w:before="60" w:after="60" w:line="300" w:lineRule="exact"/>
              <w:jc w:val="left"/>
              <w:rPr>
                <w:color w:val="000000"/>
                <w:position w:val="2"/>
                <w:sz w:val="20"/>
                <w:szCs w:val="26"/>
                <w:lang w:eastAsia="pt-PT"/>
              </w:rPr>
            </w:pPr>
            <w:bookmarkStart w:id="1" w:name="_Toc401807838"/>
            <w:r w:rsidRPr="00BC0167">
              <w:rPr>
                <w:rFonts w:hint="cs"/>
                <w:position w:val="2"/>
                <w:sz w:val="20"/>
                <w:szCs w:val="26"/>
                <w:rtl/>
              </w:rPr>
              <w:t xml:space="preserve">القرار </w:t>
            </w:r>
            <w:r w:rsidRPr="00BC0167">
              <w:rPr>
                <w:position w:val="2"/>
                <w:sz w:val="20"/>
                <w:szCs w:val="26"/>
              </w:rPr>
              <w:t>1</w:t>
            </w:r>
            <w:r w:rsidRPr="00BC0167">
              <w:rPr>
                <w:rFonts w:hint="cs"/>
                <w:position w:val="2"/>
                <w:sz w:val="20"/>
                <w:szCs w:val="26"/>
                <w:rtl/>
              </w:rPr>
              <w:t xml:space="preserve"> </w:t>
            </w:r>
            <w:proofErr w:type="gramStart"/>
            <w:r w:rsidRPr="00BC0167">
              <w:rPr>
                <w:rFonts w:hint="cs"/>
                <w:position w:val="2"/>
                <w:sz w:val="20"/>
                <w:szCs w:val="26"/>
                <w:rtl/>
              </w:rPr>
              <w:t>- النظام</w:t>
            </w:r>
            <w:proofErr w:type="gramEnd"/>
            <w:r w:rsidRPr="00BC0167">
              <w:rPr>
                <w:rFonts w:hint="cs"/>
                <w:position w:val="2"/>
                <w:sz w:val="20"/>
                <w:szCs w:val="26"/>
                <w:rtl/>
              </w:rPr>
              <w:t xml:space="preserve"> الداخلي </w:t>
            </w:r>
            <w:r w:rsidRPr="00BC0167">
              <w:rPr>
                <w:position w:val="2"/>
                <w:sz w:val="20"/>
                <w:szCs w:val="26"/>
                <w:rtl/>
              </w:rPr>
              <w:t>لقطاع تنمية الاتصالات</w:t>
            </w:r>
            <w:r w:rsidRPr="00BC0167">
              <w:rPr>
                <w:rFonts w:hint="cs"/>
                <w:position w:val="2"/>
                <w:sz w:val="20"/>
                <w:szCs w:val="26"/>
                <w:rtl/>
              </w:rPr>
              <w:t xml:space="preserve"> التابع للاتحاد الدولي للاتصالات</w:t>
            </w:r>
            <w:bookmarkEnd w:id="1"/>
          </w:p>
        </w:tc>
        <w:tc>
          <w:tcPr>
            <w:tcW w:w="200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85595" w:rsidRPr="00BC0167" w:rsidRDefault="00285595" w:rsidP="007423DE">
            <w:pPr>
              <w:spacing w:before="60" w:after="60" w:line="300" w:lineRule="exact"/>
              <w:jc w:val="left"/>
              <w:rPr>
                <w:position w:val="2"/>
                <w:sz w:val="20"/>
                <w:szCs w:val="26"/>
              </w:rPr>
            </w:pPr>
            <w:r w:rsidRPr="00BC0167">
              <w:rPr>
                <w:position w:val="2"/>
                <w:sz w:val="20"/>
                <w:szCs w:val="26"/>
                <w:lang w:val="pt-PT"/>
              </w:rPr>
              <w:t>Paulius Vaina</w:t>
            </w:r>
            <w:r w:rsidR="004F1028" w:rsidRPr="00BC0167">
              <w:rPr>
                <w:rFonts w:hint="cs"/>
                <w:position w:val="2"/>
                <w:sz w:val="20"/>
                <w:szCs w:val="26"/>
                <w:rtl/>
                <w:lang w:val="es-ES_tradnl"/>
              </w:rPr>
              <w:t xml:space="preserve"> (ليتوانيا)</w:t>
            </w:r>
          </w:p>
        </w:tc>
        <w:tc>
          <w:tcPr>
            <w:tcW w:w="2998" w:type="dxa"/>
            <w:tcMar>
              <w:left w:w="85" w:type="dxa"/>
              <w:right w:w="85" w:type="dxa"/>
            </w:tcMar>
            <w:vAlign w:val="center"/>
          </w:tcPr>
          <w:p w:rsidR="00285595" w:rsidRPr="00BC0167" w:rsidRDefault="00EF3916" w:rsidP="007423DE">
            <w:pPr>
              <w:spacing w:before="60" w:after="60" w:line="300" w:lineRule="exact"/>
              <w:jc w:val="left"/>
              <w:rPr>
                <w:color w:val="000000"/>
                <w:position w:val="2"/>
                <w:sz w:val="20"/>
                <w:szCs w:val="26"/>
                <w:lang w:eastAsia="pt-PT"/>
              </w:rPr>
            </w:pPr>
            <w:hyperlink r:id="rId15" w:history="1">
              <w:r w:rsidR="00285595" w:rsidRPr="00BC0167">
                <w:rPr>
                  <w:rStyle w:val="Hyperlink"/>
                  <w:rFonts w:ascii="Calibri" w:hAnsi="Calibri"/>
                  <w:position w:val="2"/>
                  <w:sz w:val="20"/>
                  <w:szCs w:val="26"/>
                  <w:lang w:eastAsia="pt-PT"/>
                </w:rPr>
                <w:t>paulius.vaina@rrt.lt</w:t>
              </w:r>
            </w:hyperlink>
          </w:p>
        </w:tc>
      </w:tr>
      <w:tr w:rsidR="004F1028" w:rsidRPr="00BC0167" w:rsidTr="007423DE">
        <w:trPr>
          <w:trHeight w:val="615"/>
          <w:jc w:val="center"/>
        </w:trPr>
        <w:tc>
          <w:tcPr>
            <w:tcW w:w="1543" w:type="dxa"/>
            <w:tcMar>
              <w:left w:w="85" w:type="dxa"/>
              <w:right w:w="85" w:type="dxa"/>
            </w:tcMar>
            <w:vAlign w:val="center"/>
          </w:tcPr>
          <w:p w:rsidR="00285595" w:rsidRPr="00BC0167" w:rsidRDefault="00285595" w:rsidP="007423DE">
            <w:pPr>
              <w:spacing w:before="60" w:after="60" w:line="300" w:lineRule="exact"/>
              <w:jc w:val="left"/>
              <w:rPr>
                <w:color w:val="000000"/>
                <w:position w:val="2"/>
                <w:sz w:val="20"/>
                <w:szCs w:val="26"/>
                <w:lang w:eastAsia="pt-PT"/>
              </w:rPr>
            </w:pPr>
            <w:r w:rsidRPr="00BC0167">
              <w:rPr>
                <w:color w:val="000000"/>
                <w:position w:val="2"/>
                <w:sz w:val="20"/>
                <w:szCs w:val="26"/>
                <w:lang w:eastAsia="pt-PT"/>
              </w:rPr>
              <w:t>ECP 3</w:t>
            </w:r>
          </w:p>
        </w:tc>
        <w:tc>
          <w:tcPr>
            <w:tcW w:w="3077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285595" w:rsidRPr="00BC0167" w:rsidRDefault="00285595" w:rsidP="007423DE">
            <w:pPr>
              <w:spacing w:before="60" w:after="60" w:line="300" w:lineRule="exact"/>
              <w:jc w:val="left"/>
              <w:rPr>
                <w:color w:val="000000"/>
                <w:position w:val="2"/>
                <w:sz w:val="20"/>
                <w:szCs w:val="26"/>
                <w:lang w:eastAsia="pt-PT"/>
              </w:rPr>
            </w:pPr>
            <w:r w:rsidRPr="00BC0167">
              <w:rPr>
                <w:rFonts w:hint="cs"/>
                <w:position w:val="2"/>
                <w:sz w:val="20"/>
                <w:szCs w:val="26"/>
                <w:rtl/>
              </w:rPr>
              <w:t xml:space="preserve">القرار </w:t>
            </w:r>
            <w:r w:rsidRPr="00BC0167">
              <w:rPr>
                <w:position w:val="2"/>
                <w:sz w:val="20"/>
                <w:szCs w:val="26"/>
              </w:rPr>
              <w:t>9</w:t>
            </w:r>
            <w:r w:rsidRPr="00BC0167">
              <w:rPr>
                <w:rFonts w:hint="cs"/>
                <w:position w:val="2"/>
                <w:sz w:val="20"/>
                <w:szCs w:val="26"/>
                <w:rtl/>
              </w:rPr>
              <w:t xml:space="preserve"> </w:t>
            </w:r>
            <w:proofErr w:type="gramStart"/>
            <w:r w:rsidRPr="00BC0167">
              <w:rPr>
                <w:rFonts w:hint="cs"/>
                <w:position w:val="2"/>
                <w:sz w:val="20"/>
                <w:szCs w:val="26"/>
                <w:rtl/>
              </w:rPr>
              <w:t xml:space="preserve">- </w:t>
            </w:r>
            <w:bookmarkStart w:id="2" w:name="_Toc401807846"/>
            <w:r w:rsidRPr="00BC0167">
              <w:rPr>
                <w:rFonts w:hint="cs"/>
                <w:position w:val="2"/>
                <w:sz w:val="20"/>
                <w:szCs w:val="26"/>
                <w:rtl/>
              </w:rPr>
              <w:t>مشاركة</w:t>
            </w:r>
            <w:proofErr w:type="gramEnd"/>
            <w:r w:rsidRPr="00BC0167">
              <w:rPr>
                <w:position w:val="2"/>
                <w:sz w:val="20"/>
                <w:szCs w:val="26"/>
                <w:rtl/>
              </w:rPr>
              <w:t xml:space="preserve"> </w:t>
            </w:r>
            <w:r w:rsidRPr="00BC0167">
              <w:rPr>
                <w:rFonts w:hint="cs"/>
                <w:position w:val="2"/>
                <w:sz w:val="20"/>
                <w:szCs w:val="26"/>
                <w:rtl/>
              </w:rPr>
              <w:t>البلدان،</w:t>
            </w:r>
            <w:r w:rsidRPr="00BC0167">
              <w:rPr>
                <w:position w:val="2"/>
                <w:sz w:val="20"/>
                <w:szCs w:val="26"/>
                <w:rtl/>
              </w:rPr>
              <w:t xml:space="preserve"> </w:t>
            </w:r>
            <w:r w:rsidRPr="00BC0167">
              <w:rPr>
                <w:rFonts w:hint="cs"/>
                <w:position w:val="2"/>
                <w:sz w:val="20"/>
                <w:szCs w:val="26"/>
                <w:rtl/>
              </w:rPr>
              <w:t>لا</w:t>
            </w:r>
            <w:r w:rsidRPr="00BC0167">
              <w:rPr>
                <w:rFonts w:hint="eastAsia"/>
                <w:position w:val="2"/>
                <w:sz w:val="20"/>
                <w:szCs w:val="26"/>
                <w:rtl/>
              </w:rPr>
              <w:t> </w:t>
            </w:r>
            <w:r w:rsidRPr="00BC0167">
              <w:rPr>
                <w:rFonts w:hint="cs"/>
                <w:position w:val="2"/>
                <w:sz w:val="20"/>
                <w:szCs w:val="26"/>
                <w:rtl/>
              </w:rPr>
              <w:t>سيما</w:t>
            </w:r>
            <w:r w:rsidRPr="00BC0167">
              <w:rPr>
                <w:position w:val="2"/>
                <w:sz w:val="20"/>
                <w:szCs w:val="26"/>
                <w:rtl/>
              </w:rPr>
              <w:t> </w:t>
            </w:r>
            <w:r w:rsidRPr="00BC0167">
              <w:rPr>
                <w:rFonts w:hint="cs"/>
                <w:position w:val="2"/>
                <w:sz w:val="20"/>
                <w:szCs w:val="26"/>
                <w:rtl/>
              </w:rPr>
              <w:t>البلدان</w:t>
            </w:r>
            <w:r w:rsidRPr="00BC0167">
              <w:rPr>
                <w:position w:val="2"/>
                <w:sz w:val="20"/>
                <w:szCs w:val="26"/>
                <w:rtl/>
              </w:rPr>
              <w:t xml:space="preserve"> </w:t>
            </w:r>
            <w:r w:rsidRPr="00BC0167">
              <w:rPr>
                <w:rFonts w:hint="cs"/>
                <w:position w:val="2"/>
                <w:sz w:val="20"/>
                <w:szCs w:val="26"/>
                <w:rtl/>
              </w:rPr>
              <w:t>النامية،</w:t>
            </w:r>
            <w:r w:rsidRPr="00BC0167">
              <w:rPr>
                <w:position w:val="2"/>
                <w:sz w:val="20"/>
                <w:szCs w:val="26"/>
                <w:rtl/>
              </w:rPr>
              <w:t xml:space="preserve"> في </w:t>
            </w:r>
            <w:r w:rsidRPr="00BC0167">
              <w:rPr>
                <w:rFonts w:hint="cs"/>
                <w:position w:val="2"/>
                <w:sz w:val="20"/>
                <w:szCs w:val="26"/>
                <w:rtl/>
              </w:rPr>
              <w:t>إدارة</w:t>
            </w:r>
            <w:r w:rsidRPr="00BC0167">
              <w:rPr>
                <w:position w:val="2"/>
                <w:sz w:val="20"/>
                <w:szCs w:val="26"/>
                <w:rtl/>
              </w:rPr>
              <w:t xml:space="preserve"> </w:t>
            </w:r>
            <w:r w:rsidRPr="00BC0167">
              <w:rPr>
                <w:rFonts w:hint="cs"/>
                <w:position w:val="2"/>
                <w:sz w:val="20"/>
                <w:szCs w:val="26"/>
                <w:rtl/>
              </w:rPr>
              <w:t>الطيف</w:t>
            </w:r>
            <w:bookmarkEnd w:id="2"/>
          </w:p>
        </w:tc>
        <w:tc>
          <w:tcPr>
            <w:tcW w:w="2005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285595" w:rsidRPr="00BC0167" w:rsidRDefault="00285595" w:rsidP="007423DE">
            <w:pPr>
              <w:spacing w:before="60" w:after="60" w:line="300" w:lineRule="exact"/>
              <w:jc w:val="left"/>
              <w:rPr>
                <w:color w:val="000000"/>
                <w:position w:val="2"/>
                <w:sz w:val="20"/>
                <w:szCs w:val="26"/>
                <w:lang w:eastAsia="pt-PT"/>
              </w:rPr>
            </w:pPr>
            <w:r w:rsidRPr="00BC0167">
              <w:rPr>
                <w:position w:val="2"/>
                <w:sz w:val="20"/>
                <w:szCs w:val="26"/>
              </w:rPr>
              <w:t xml:space="preserve">Christiane </w:t>
            </w:r>
            <w:proofErr w:type="spellStart"/>
            <w:r w:rsidRPr="00BC0167">
              <w:rPr>
                <w:position w:val="2"/>
                <w:sz w:val="20"/>
                <w:szCs w:val="26"/>
              </w:rPr>
              <w:t>Vuckovic</w:t>
            </w:r>
            <w:proofErr w:type="spellEnd"/>
            <w:r w:rsidR="004F1028" w:rsidRPr="00BC0167">
              <w:rPr>
                <w:rFonts w:hint="cs"/>
                <w:position w:val="2"/>
                <w:sz w:val="20"/>
                <w:szCs w:val="26"/>
                <w:rtl/>
              </w:rPr>
              <w:t xml:space="preserve"> </w:t>
            </w:r>
            <w:r w:rsidRPr="00BC0167">
              <w:rPr>
                <w:rFonts w:hint="cs"/>
                <w:position w:val="2"/>
                <w:sz w:val="20"/>
                <w:szCs w:val="26"/>
                <w:rtl/>
                <w:lang w:val="es-ES_tradnl"/>
              </w:rPr>
              <w:t>(</w:t>
            </w:r>
            <w:r w:rsidR="004F1028" w:rsidRPr="00BC0167">
              <w:rPr>
                <w:rFonts w:hint="cs"/>
                <w:position w:val="2"/>
                <w:sz w:val="20"/>
                <w:szCs w:val="26"/>
                <w:rtl/>
                <w:lang w:val="es-ES_tradnl"/>
              </w:rPr>
              <w:t>فرنسا</w:t>
            </w:r>
            <w:r w:rsidRPr="00BC0167">
              <w:rPr>
                <w:rFonts w:hint="cs"/>
                <w:position w:val="2"/>
                <w:sz w:val="20"/>
                <w:szCs w:val="26"/>
                <w:rtl/>
                <w:lang w:val="es-ES_tradnl"/>
              </w:rPr>
              <w:t>)</w:t>
            </w:r>
          </w:p>
        </w:tc>
        <w:tc>
          <w:tcPr>
            <w:tcW w:w="2998" w:type="dxa"/>
            <w:tcMar>
              <w:left w:w="85" w:type="dxa"/>
              <w:right w:w="85" w:type="dxa"/>
            </w:tcMar>
            <w:vAlign w:val="center"/>
          </w:tcPr>
          <w:p w:rsidR="00285595" w:rsidRPr="00BC0167" w:rsidRDefault="00EF3916" w:rsidP="007423DE">
            <w:pPr>
              <w:spacing w:before="60" w:after="60" w:line="300" w:lineRule="exact"/>
              <w:jc w:val="left"/>
              <w:rPr>
                <w:color w:val="000000"/>
                <w:position w:val="2"/>
                <w:sz w:val="20"/>
                <w:szCs w:val="26"/>
                <w:lang w:eastAsia="pt-PT"/>
              </w:rPr>
            </w:pPr>
            <w:hyperlink r:id="rId16" w:history="1">
              <w:r w:rsidR="00285595" w:rsidRPr="00BC0167">
                <w:rPr>
                  <w:rStyle w:val="Hyperlink"/>
                  <w:rFonts w:ascii="Calibri" w:hAnsi="Calibri"/>
                  <w:position w:val="2"/>
                  <w:sz w:val="20"/>
                  <w:szCs w:val="26"/>
                  <w:lang w:eastAsia="pt-PT"/>
                </w:rPr>
                <w:t>Christiane.VUCKOVIC@anfr.fr</w:t>
              </w:r>
            </w:hyperlink>
          </w:p>
        </w:tc>
      </w:tr>
      <w:tr w:rsidR="004F1028" w:rsidRPr="00BC0167" w:rsidTr="007423DE">
        <w:trPr>
          <w:trHeight w:val="524"/>
          <w:jc w:val="center"/>
        </w:trPr>
        <w:tc>
          <w:tcPr>
            <w:tcW w:w="1543" w:type="dxa"/>
            <w:tcMar>
              <w:left w:w="85" w:type="dxa"/>
              <w:right w:w="85" w:type="dxa"/>
            </w:tcMar>
            <w:vAlign w:val="center"/>
          </w:tcPr>
          <w:p w:rsidR="00285595" w:rsidRPr="00BC0167" w:rsidRDefault="00285595" w:rsidP="007423DE">
            <w:pPr>
              <w:spacing w:before="60" w:after="60" w:line="300" w:lineRule="exact"/>
              <w:jc w:val="left"/>
              <w:rPr>
                <w:color w:val="000000"/>
                <w:position w:val="2"/>
                <w:sz w:val="20"/>
                <w:szCs w:val="26"/>
                <w:lang w:eastAsia="pt-PT"/>
              </w:rPr>
            </w:pPr>
            <w:r w:rsidRPr="00BC0167">
              <w:rPr>
                <w:color w:val="000000"/>
                <w:position w:val="2"/>
                <w:sz w:val="20"/>
                <w:szCs w:val="26"/>
                <w:lang w:eastAsia="pt-PT"/>
              </w:rPr>
              <w:t>ECP 4</w:t>
            </w:r>
          </w:p>
        </w:tc>
        <w:tc>
          <w:tcPr>
            <w:tcW w:w="3077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285595" w:rsidRPr="00BC0167" w:rsidRDefault="00285595" w:rsidP="007423DE">
            <w:pPr>
              <w:spacing w:before="60" w:after="60" w:line="300" w:lineRule="exact"/>
              <w:jc w:val="left"/>
              <w:rPr>
                <w:color w:val="000000"/>
                <w:position w:val="2"/>
                <w:sz w:val="20"/>
                <w:szCs w:val="26"/>
                <w:lang w:eastAsia="pt-PT"/>
              </w:rPr>
            </w:pPr>
            <w:r w:rsidRPr="00BC0167">
              <w:rPr>
                <w:rFonts w:hint="cs"/>
                <w:position w:val="2"/>
                <w:sz w:val="20"/>
                <w:szCs w:val="26"/>
                <w:rtl/>
              </w:rPr>
              <w:t xml:space="preserve">القرار </w:t>
            </w:r>
            <w:r w:rsidRPr="00BC0167">
              <w:rPr>
                <w:position w:val="2"/>
                <w:sz w:val="20"/>
                <w:szCs w:val="26"/>
              </w:rPr>
              <w:t>23</w:t>
            </w:r>
            <w:r w:rsidRPr="00BC0167">
              <w:rPr>
                <w:rFonts w:hint="cs"/>
                <w:position w:val="2"/>
                <w:sz w:val="20"/>
                <w:szCs w:val="26"/>
                <w:rtl/>
              </w:rPr>
              <w:t xml:space="preserve"> </w:t>
            </w:r>
            <w:proofErr w:type="gramStart"/>
            <w:r w:rsidRPr="00BC0167">
              <w:rPr>
                <w:rFonts w:hint="cs"/>
                <w:position w:val="2"/>
                <w:sz w:val="20"/>
                <w:szCs w:val="26"/>
                <w:rtl/>
              </w:rPr>
              <w:t xml:space="preserve">- </w:t>
            </w:r>
            <w:bookmarkStart w:id="3" w:name="_Toc401807868"/>
            <w:r w:rsidRPr="00BC0167">
              <w:rPr>
                <w:position w:val="2"/>
                <w:sz w:val="20"/>
                <w:szCs w:val="26"/>
                <w:rtl/>
              </w:rPr>
              <w:t>النفاذ</w:t>
            </w:r>
            <w:proofErr w:type="gramEnd"/>
            <w:r w:rsidRPr="00BC0167">
              <w:rPr>
                <w:position w:val="2"/>
                <w:sz w:val="20"/>
                <w:szCs w:val="26"/>
                <w:rtl/>
              </w:rPr>
              <w:t xml:space="preserve"> إلى شبكة الإنترنت وتوفرها في البلدان النامية</w:t>
            </w:r>
            <w:r w:rsidRPr="00BC0167">
              <w:rPr>
                <w:rFonts w:hint="cs"/>
                <w:position w:val="2"/>
                <w:sz w:val="20"/>
                <w:szCs w:val="26"/>
                <w:rtl/>
              </w:rPr>
              <w:t xml:space="preserve"> </w:t>
            </w:r>
            <w:r w:rsidRPr="00BC0167">
              <w:rPr>
                <w:position w:val="2"/>
                <w:sz w:val="20"/>
                <w:szCs w:val="26"/>
                <w:rtl/>
              </w:rPr>
              <w:t>ومبادئ تحديد رسوم التوصيل الدولي</w:t>
            </w:r>
            <w:r w:rsidR="00F31A9A" w:rsidRPr="00BC0167">
              <w:rPr>
                <w:rFonts w:hint="cs"/>
                <w:position w:val="2"/>
                <w:sz w:val="20"/>
                <w:szCs w:val="26"/>
                <w:rtl/>
              </w:rPr>
              <w:t> </w:t>
            </w:r>
            <w:r w:rsidRPr="00BC0167">
              <w:rPr>
                <w:position w:val="2"/>
                <w:sz w:val="20"/>
                <w:szCs w:val="26"/>
                <w:rtl/>
              </w:rPr>
              <w:t>بالإنترنت</w:t>
            </w:r>
            <w:bookmarkEnd w:id="3"/>
          </w:p>
        </w:tc>
        <w:tc>
          <w:tcPr>
            <w:tcW w:w="200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85595" w:rsidRPr="00BC0167" w:rsidRDefault="00285595" w:rsidP="007423DE">
            <w:pPr>
              <w:spacing w:before="60" w:after="60" w:line="300" w:lineRule="exact"/>
              <w:jc w:val="left"/>
              <w:rPr>
                <w:color w:val="000000"/>
                <w:position w:val="2"/>
                <w:sz w:val="20"/>
                <w:szCs w:val="26"/>
                <w:rtl/>
                <w:lang w:eastAsia="pt-PT"/>
              </w:rPr>
            </w:pPr>
            <w:r w:rsidRPr="00BC0167">
              <w:rPr>
                <w:color w:val="000000"/>
                <w:position w:val="2"/>
                <w:sz w:val="20"/>
                <w:szCs w:val="26"/>
                <w:lang w:eastAsia="pt-PT"/>
              </w:rPr>
              <w:t xml:space="preserve">Paul </w:t>
            </w:r>
            <w:proofErr w:type="spellStart"/>
            <w:r w:rsidRPr="00BC0167">
              <w:rPr>
                <w:color w:val="000000"/>
                <w:position w:val="2"/>
                <w:sz w:val="20"/>
                <w:szCs w:val="26"/>
                <w:lang w:eastAsia="pt-PT"/>
              </w:rPr>
              <w:t>Blaker</w:t>
            </w:r>
            <w:proofErr w:type="spellEnd"/>
            <w:r w:rsidR="004F1028" w:rsidRPr="00BC0167">
              <w:rPr>
                <w:rFonts w:hint="cs"/>
                <w:color w:val="000000"/>
                <w:position w:val="2"/>
                <w:sz w:val="20"/>
                <w:szCs w:val="26"/>
                <w:rtl/>
                <w:lang w:eastAsia="pt-PT"/>
              </w:rPr>
              <w:t xml:space="preserve"> </w:t>
            </w:r>
            <w:r w:rsidR="004F1028" w:rsidRPr="00BC0167">
              <w:rPr>
                <w:color w:val="000000"/>
                <w:position w:val="2"/>
                <w:sz w:val="20"/>
                <w:szCs w:val="26"/>
                <w:rtl/>
                <w:lang w:eastAsia="pt-PT"/>
              </w:rPr>
              <w:br/>
            </w:r>
            <w:r w:rsidR="004F1028" w:rsidRPr="00BC0167">
              <w:rPr>
                <w:rFonts w:hint="cs"/>
                <w:position w:val="2"/>
                <w:sz w:val="20"/>
                <w:szCs w:val="26"/>
                <w:rtl/>
                <w:lang w:val="es-ES_tradnl"/>
              </w:rPr>
              <w:t>(المملكة المتحدة)</w:t>
            </w:r>
          </w:p>
        </w:tc>
        <w:tc>
          <w:tcPr>
            <w:tcW w:w="2998" w:type="dxa"/>
            <w:tcMar>
              <w:left w:w="85" w:type="dxa"/>
              <w:right w:w="85" w:type="dxa"/>
            </w:tcMar>
            <w:vAlign w:val="center"/>
          </w:tcPr>
          <w:p w:rsidR="00285595" w:rsidRPr="00BC0167" w:rsidRDefault="00EF3916" w:rsidP="007423DE">
            <w:pPr>
              <w:spacing w:before="60" w:after="60" w:line="300" w:lineRule="exact"/>
              <w:jc w:val="left"/>
              <w:rPr>
                <w:color w:val="000000"/>
                <w:position w:val="2"/>
                <w:sz w:val="20"/>
                <w:szCs w:val="26"/>
                <w:lang w:eastAsia="pt-PT"/>
              </w:rPr>
            </w:pPr>
            <w:hyperlink r:id="rId17" w:history="1">
              <w:r w:rsidR="00285595" w:rsidRPr="00BC0167">
                <w:rPr>
                  <w:rStyle w:val="Hyperlink"/>
                  <w:rFonts w:ascii="Calibri" w:hAnsi="Calibri"/>
                  <w:position w:val="2"/>
                  <w:sz w:val="20"/>
                  <w:szCs w:val="26"/>
                </w:rPr>
                <w:t>paul.blaker@culture.gov.uk</w:t>
              </w:r>
            </w:hyperlink>
          </w:p>
        </w:tc>
      </w:tr>
      <w:tr w:rsidR="004F1028" w:rsidRPr="00BC0167" w:rsidTr="007423DE">
        <w:trPr>
          <w:trHeight w:val="557"/>
          <w:jc w:val="center"/>
        </w:trPr>
        <w:tc>
          <w:tcPr>
            <w:tcW w:w="1543" w:type="dxa"/>
            <w:tcMar>
              <w:left w:w="85" w:type="dxa"/>
              <w:right w:w="85" w:type="dxa"/>
            </w:tcMar>
            <w:vAlign w:val="center"/>
          </w:tcPr>
          <w:p w:rsidR="00285595" w:rsidRPr="00BC0167" w:rsidRDefault="00285595" w:rsidP="007423DE">
            <w:pPr>
              <w:spacing w:before="60" w:after="60" w:line="300" w:lineRule="exact"/>
              <w:jc w:val="left"/>
              <w:rPr>
                <w:color w:val="000000"/>
                <w:position w:val="2"/>
                <w:sz w:val="20"/>
                <w:szCs w:val="26"/>
                <w:lang w:eastAsia="pt-PT"/>
              </w:rPr>
            </w:pPr>
            <w:r w:rsidRPr="00BC0167">
              <w:rPr>
                <w:color w:val="000000"/>
                <w:position w:val="2"/>
                <w:sz w:val="20"/>
                <w:szCs w:val="26"/>
                <w:lang w:eastAsia="pt-PT"/>
              </w:rPr>
              <w:t>ECP 5</w:t>
            </w:r>
          </w:p>
        </w:tc>
        <w:tc>
          <w:tcPr>
            <w:tcW w:w="3077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285595" w:rsidRPr="00BC0167" w:rsidRDefault="00285595" w:rsidP="007423DE">
            <w:pPr>
              <w:spacing w:before="60" w:after="60" w:line="300" w:lineRule="exact"/>
              <w:jc w:val="left"/>
              <w:rPr>
                <w:color w:val="000000"/>
                <w:position w:val="2"/>
                <w:sz w:val="20"/>
                <w:szCs w:val="26"/>
                <w:lang w:eastAsia="pt-PT" w:bidi="ar-EG"/>
              </w:rPr>
            </w:pPr>
            <w:r w:rsidRPr="00BC0167">
              <w:rPr>
                <w:rFonts w:hint="cs"/>
                <w:position w:val="2"/>
                <w:sz w:val="20"/>
                <w:szCs w:val="26"/>
                <w:rtl/>
              </w:rPr>
              <w:t xml:space="preserve">القرار </w:t>
            </w:r>
            <w:r w:rsidRPr="00BC0167">
              <w:rPr>
                <w:position w:val="2"/>
                <w:sz w:val="20"/>
                <w:szCs w:val="26"/>
              </w:rPr>
              <w:t>30</w:t>
            </w:r>
            <w:r w:rsidRPr="00BC0167">
              <w:rPr>
                <w:rFonts w:hint="cs"/>
                <w:position w:val="2"/>
                <w:sz w:val="20"/>
                <w:szCs w:val="26"/>
                <w:rtl/>
              </w:rPr>
              <w:t xml:space="preserve"> </w:t>
            </w:r>
            <w:proofErr w:type="gramStart"/>
            <w:r w:rsidRPr="00BC0167">
              <w:rPr>
                <w:rFonts w:hint="cs"/>
                <w:position w:val="2"/>
                <w:sz w:val="20"/>
                <w:szCs w:val="26"/>
                <w:rtl/>
              </w:rPr>
              <w:t xml:space="preserve">- </w:t>
            </w:r>
            <w:bookmarkStart w:id="4" w:name="_Toc401807878"/>
            <w:r w:rsidRPr="00BC0167">
              <w:rPr>
                <w:rFonts w:hint="cs"/>
                <w:position w:val="2"/>
                <w:sz w:val="20"/>
                <w:szCs w:val="26"/>
                <w:rtl/>
              </w:rPr>
              <w:t>دور</w:t>
            </w:r>
            <w:proofErr w:type="gramEnd"/>
            <w:r w:rsidRPr="00BC0167">
              <w:rPr>
                <w:position w:val="2"/>
                <w:sz w:val="20"/>
                <w:szCs w:val="26"/>
                <w:rtl/>
              </w:rPr>
              <w:t xml:space="preserve"> </w:t>
            </w:r>
            <w:r w:rsidRPr="00BC0167">
              <w:rPr>
                <w:rFonts w:hint="cs"/>
                <w:position w:val="2"/>
                <w:sz w:val="20"/>
                <w:szCs w:val="26"/>
                <w:rtl/>
              </w:rPr>
              <w:t>قطاع</w:t>
            </w:r>
            <w:r w:rsidRPr="00BC0167">
              <w:rPr>
                <w:position w:val="2"/>
                <w:sz w:val="20"/>
                <w:szCs w:val="26"/>
                <w:rtl/>
              </w:rPr>
              <w:t xml:space="preserve"> </w:t>
            </w:r>
            <w:r w:rsidRPr="00BC0167">
              <w:rPr>
                <w:rFonts w:hint="cs"/>
                <w:position w:val="2"/>
                <w:sz w:val="20"/>
                <w:szCs w:val="26"/>
                <w:rtl/>
              </w:rPr>
              <w:t>تنمية</w:t>
            </w:r>
            <w:r w:rsidRPr="00BC0167">
              <w:rPr>
                <w:position w:val="2"/>
                <w:sz w:val="20"/>
                <w:szCs w:val="26"/>
                <w:rtl/>
              </w:rPr>
              <w:t xml:space="preserve"> </w:t>
            </w:r>
            <w:r w:rsidRPr="00BC0167">
              <w:rPr>
                <w:rFonts w:hint="cs"/>
                <w:position w:val="2"/>
                <w:sz w:val="20"/>
                <w:szCs w:val="26"/>
                <w:rtl/>
              </w:rPr>
              <w:t>الاتصالات للاتحاد الدولي للاتصالات في</w:t>
            </w:r>
            <w:r w:rsidRPr="00BC0167">
              <w:rPr>
                <w:position w:val="2"/>
                <w:sz w:val="20"/>
                <w:szCs w:val="26"/>
                <w:rtl/>
              </w:rPr>
              <w:t xml:space="preserve"> </w:t>
            </w:r>
            <w:r w:rsidRPr="00BC0167">
              <w:rPr>
                <w:rFonts w:hint="cs"/>
                <w:position w:val="2"/>
                <w:sz w:val="20"/>
                <w:szCs w:val="26"/>
                <w:rtl/>
              </w:rPr>
              <w:t>تنفيذ</w:t>
            </w:r>
            <w:r w:rsidRPr="00BC0167">
              <w:rPr>
                <w:position w:val="2"/>
                <w:sz w:val="20"/>
                <w:szCs w:val="26"/>
                <w:rtl/>
              </w:rPr>
              <w:t xml:space="preserve"> </w:t>
            </w:r>
            <w:r w:rsidRPr="00BC0167">
              <w:rPr>
                <w:rFonts w:hint="cs"/>
                <w:position w:val="2"/>
                <w:sz w:val="20"/>
                <w:szCs w:val="26"/>
                <w:rtl/>
              </w:rPr>
              <w:t>نتائج القمة</w:t>
            </w:r>
            <w:r w:rsidRPr="00BC0167">
              <w:rPr>
                <w:position w:val="2"/>
                <w:sz w:val="20"/>
                <w:szCs w:val="26"/>
                <w:rtl/>
              </w:rPr>
              <w:t xml:space="preserve"> </w:t>
            </w:r>
            <w:r w:rsidRPr="00BC0167">
              <w:rPr>
                <w:rFonts w:hint="cs"/>
                <w:position w:val="2"/>
                <w:sz w:val="20"/>
                <w:szCs w:val="26"/>
                <w:rtl/>
              </w:rPr>
              <w:t>العالمية</w:t>
            </w:r>
            <w:r w:rsidRPr="00BC0167">
              <w:rPr>
                <w:position w:val="2"/>
                <w:sz w:val="20"/>
                <w:szCs w:val="26"/>
                <w:rtl/>
              </w:rPr>
              <w:t xml:space="preserve"> </w:t>
            </w:r>
            <w:r w:rsidRPr="00BC0167">
              <w:rPr>
                <w:rFonts w:hint="cs"/>
                <w:position w:val="2"/>
                <w:sz w:val="20"/>
                <w:szCs w:val="26"/>
                <w:rtl/>
              </w:rPr>
              <w:t>لمجتمع</w:t>
            </w:r>
            <w:r w:rsidRPr="00BC0167">
              <w:rPr>
                <w:position w:val="2"/>
                <w:sz w:val="20"/>
                <w:szCs w:val="26"/>
                <w:rtl/>
              </w:rPr>
              <w:t xml:space="preserve"> </w:t>
            </w:r>
            <w:r w:rsidRPr="00BC0167">
              <w:rPr>
                <w:rFonts w:hint="cs"/>
                <w:position w:val="2"/>
                <w:sz w:val="20"/>
                <w:szCs w:val="26"/>
                <w:rtl/>
              </w:rPr>
              <w:t>المعلومات</w:t>
            </w:r>
            <w:bookmarkEnd w:id="4"/>
            <w:r w:rsidRPr="00BC0167">
              <w:rPr>
                <w:rFonts w:hint="cs"/>
                <w:position w:val="2"/>
                <w:sz w:val="20"/>
                <w:szCs w:val="26"/>
                <w:rtl/>
              </w:rPr>
              <w:t>، مع أخذ خطة التنمية المستدامة لعام</w:t>
            </w:r>
            <w:r w:rsidRPr="00BC0167">
              <w:rPr>
                <w:rFonts w:hint="eastAsia"/>
                <w:position w:val="2"/>
                <w:sz w:val="20"/>
                <w:szCs w:val="26"/>
                <w:rtl/>
              </w:rPr>
              <w:t> </w:t>
            </w:r>
            <w:r w:rsidRPr="00BC0167">
              <w:rPr>
                <w:position w:val="2"/>
                <w:sz w:val="20"/>
                <w:szCs w:val="26"/>
              </w:rPr>
              <w:t>2030</w:t>
            </w:r>
            <w:r w:rsidRPr="00BC0167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في</w:t>
            </w:r>
            <w:r w:rsidR="0050392E" w:rsidRPr="00BC0167">
              <w:rPr>
                <w:rFonts w:hint="eastAsia"/>
                <w:position w:val="2"/>
                <w:sz w:val="20"/>
                <w:szCs w:val="26"/>
                <w:rtl/>
                <w:lang w:bidi="ar-EG"/>
              </w:rPr>
              <w:t> </w:t>
            </w:r>
            <w:r w:rsidRPr="00BC0167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الاعتبار</w:t>
            </w:r>
          </w:p>
        </w:tc>
        <w:tc>
          <w:tcPr>
            <w:tcW w:w="200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85595" w:rsidRPr="00BC0167" w:rsidRDefault="00285595" w:rsidP="007423DE">
            <w:pPr>
              <w:spacing w:before="60" w:after="60" w:line="300" w:lineRule="exact"/>
              <w:jc w:val="left"/>
              <w:rPr>
                <w:color w:val="000000"/>
                <w:position w:val="2"/>
                <w:sz w:val="20"/>
                <w:szCs w:val="26"/>
                <w:lang w:eastAsia="pt-PT"/>
              </w:rPr>
            </w:pPr>
            <w:r w:rsidRPr="00BC0167">
              <w:rPr>
                <w:color w:val="000000"/>
                <w:position w:val="2"/>
                <w:sz w:val="20"/>
                <w:szCs w:val="26"/>
                <w:lang w:eastAsia="pt-PT"/>
              </w:rPr>
              <w:t xml:space="preserve">Paul </w:t>
            </w:r>
            <w:proofErr w:type="spellStart"/>
            <w:r w:rsidRPr="00BC0167">
              <w:rPr>
                <w:color w:val="000000"/>
                <w:position w:val="2"/>
                <w:sz w:val="20"/>
                <w:szCs w:val="26"/>
                <w:lang w:eastAsia="pt-PT"/>
              </w:rPr>
              <w:t>Blaker</w:t>
            </w:r>
            <w:proofErr w:type="spellEnd"/>
            <w:r w:rsidR="004F1028" w:rsidRPr="00BC0167">
              <w:rPr>
                <w:rFonts w:hint="cs"/>
                <w:color w:val="000000"/>
                <w:position w:val="2"/>
                <w:sz w:val="20"/>
                <w:szCs w:val="26"/>
                <w:rtl/>
                <w:lang w:eastAsia="pt-PT"/>
              </w:rPr>
              <w:t xml:space="preserve"> </w:t>
            </w:r>
            <w:r w:rsidR="004F1028" w:rsidRPr="00BC0167">
              <w:rPr>
                <w:position w:val="2"/>
                <w:sz w:val="20"/>
                <w:szCs w:val="26"/>
                <w:rtl/>
                <w:lang w:val="es-ES_tradnl"/>
              </w:rPr>
              <w:br/>
            </w:r>
            <w:r w:rsidR="004F1028" w:rsidRPr="00BC0167">
              <w:rPr>
                <w:rFonts w:hint="cs"/>
                <w:position w:val="2"/>
                <w:sz w:val="20"/>
                <w:szCs w:val="26"/>
                <w:rtl/>
                <w:lang w:val="es-ES_tradnl"/>
              </w:rPr>
              <w:t>(المملكة المتحدة)</w:t>
            </w:r>
          </w:p>
        </w:tc>
        <w:tc>
          <w:tcPr>
            <w:tcW w:w="2998" w:type="dxa"/>
            <w:tcMar>
              <w:left w:w="85" w:type="dxa"/>
              <w:right w:w="85" w:type="dxa"/>
            </w:tcMar>
            <w:vAlign w:val="center"/>
          </w:tcPr>
          <w:p w:rsidR="00285595" w:rsidRPr="00BC0167" w:rsidRDefault="00EF3916" w:rsidP="007423DE">
            <w:pPr>
              <w:spacing w:before="60" w:after="60" w:line="300" w:lineRule="exact"/>
              <w:jc w:val="left"/>
              <w:rPr>
                <w:color w:val="000000"/>
                <w:position w:val="2"/>
                <w:sz w:val="20"/>
                <w:szCs w:val="26"/>
                <w:lang w:eastAsia="pt-PT"/>
              </w:rPr>
            </w:pPr>
            <w:hyperlink r:id="rId18" w:history="1">
              <w:r w:rsidR="00285595" w:rsidRPr="00BC0167">
                <w:rPr>
                  <w:rStyle w:val="Hyperlink"/>
                  <w:rFonts w:ascii="Calibri" w:hAnsi="Calibri"/>
                  <w:position w:val="2"/>
                  <w:sz w:val="20"/>
                  <w:szCs w:val="26"/>
                </w:rPr>
                <w:t>paul.blaker@culture.gov.uk</w:t>
              </w:r>
            </w:hyperlink>
          </w:p>
        </w:tc>
      </w:tr>
      <w:tr w:rsidR="004F1028" w:rsidRPr="00BC0167" w:rsidTr="007423DE">
        <w:trPr>
          <w:trHeight w:val="497"/>
          <w:jc w:val="center"/>
        </w:trPr>
        <w:tc>
          <w:tcPr>
            <w:tcW w:w="1543" w:type="dxa"/>
            <w:tcMar>
              <w:left w:w="85" w:type="dxa"/>
              <w:right w:w="85" w:type="dxa"/>
            </w:tcMar>
            <w:vAlign w:val="center"/>
          </w:tcPr>
          <w:p w:rsidR="00285595" w:rsidRPr="00BC0167" w:rsidRDefault="00285595" w:rsidP="007423DE">
            <w:pPr>
              <w:spacing w:before="60" w:after="60" w:line="300" w:lineRule="exact"/>
              <w:jc w:val="left"/>
              <w:rPr>
                <w:color w:val="000000"/>
                <w:position w:val="2"/>
                <w:sz w:val="20"/>
                <w:szCs w:val="26"/>
                <w:lang w:eastAsia="pt-PT"/>
              </w:rPr>
            </w:pPr>
            <w:r w:rsidRPr="00BC0167">
              <w:rPr>
                <w:color w:val="000000"/>
                <w:position w:val="2"/>
                <w:sz w:val="20"/>
                <w:szCs w:val="26"/>
                <w:lang w:eastAsia="pt-PT"/>
              </w:rPr>
              <w:t>ECP 6</w:t>
            </w:r>
          </w:p>
        </w:tc>
        <w:tc>
          <w:tcPr>
            <w:tcW w:w="3077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285595" w:rsidRPr="00BC0167" w:rsidRDefault="00285595" w:rsidP="007423DE">
            <w:pPr>
              <w:spacing w:before="60" w:after="60" w:line="300" w:lineRule="exact"/>
              <w:jc w:val="left"/>
              <w:rPr>
                <w:color w:val="000000"/>
                <w:position w:val="2"/>
                <w:sz w:val="20"/>
                <w:szCs w:val="26"/>
                <w:lang w:eastAsia="pt-PT"/>
              </w:rPr>
            </w:pPr>
            <w:r w:rsidRPr="00BC0167">
              <w:rPr>
                <w:rFonts w:hint="cs"/>
                <w:position w:val="2"/>
                <w:sz w:val="20"/>
                <w:szCs w:val="26"/>
                <w:rtl/>
              </w:rPr>
              <w:t xml:space="preserve">القرار </w:t>
            </w:r>
            <w:r w:rsidRPr="00BC0167">
              <w:rPr>
                <w:position w:val="2"/>
                <w:sz w:val="20"/>
                <w:szCs w:val="26"/>
              </w:rPr>
              <w:t>45</w:t>
            </w:r>
            <w:r w:rsidRPr="00BC0167">
              <w:rPr>
                <w:rFonts w:hint="cs"/>
                <w:position w:val="2"/>
                <w:sz w:val="20"/>
                <w:szCs w:val="26"/>
                <w:rtl/>
              </w:rPr>
              <w:t xml:space="preserve"> </w:t>
            </w:r>
            <w:proofErr w:type="gramStart"/>
            <w:r w:rsidRPr="00BC0167">
              <w:rPr>
                <w:rFonts w:hint="cs"/>
                <w:position w:val="2"/>
                <w:sz w:val="20"/>
                <w:szCs w:val="26"/>
                <w:rtl/>
              </w:rPr>
              <w:t xml:space="preserve">- </w:t>
            </w:r>
            <w:bookmarkStart w:id="5" w:name="_Toc401807902"/>
            <w:r w:rsidRPr="00BC0167">
              <w:rPr>
                <w:rFonts w:hint="cs"/>
                <w:position w:val="2"/>
                <w:sz w:val="20"/>
                <w:szCs w:val="26"/>
                <w:rtl/>
              </w:rPr>
              <w:t>آليات</w:t>
            </w:r>
            <w:proofErr w:type="gramEnd"/>
            <w:r w:rsidRPr="00BC0167">
              <w:rPr>
                <w:rFonts w:hint="cs"/>
                <w:position w:val="2"/>
                <w:sz w:val="20"/>
                <w:szCs w:val="26"/>
                <w:rtl/>
              </w:rPr>
              <w:t xml:space="preserve"> لتعزيز التعاون في مجال الأمن السيبراني، بما في ذلك مكافحة الرسائل الاقتحامية</w:t>
            </w:r>
            <w:bookmarkEnd w:id="5"/>
          </w:p>
        </w:tc>
        <w:tc>
          <w:tcPr>
            <w:tcW w:w="200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85595" w:rsidRPr="00BC0167" w:rsidRDefault="00285595" w:rsidP="007423DE">
            <w:pPr>
              <w:spacing w:before="60" w:after="60" w:line="300" w:lineRule="exact"/>
              <w:jc w:val="left"/>
              <w:rPr>
                <w:color w:val="000000"/>
                <w:position w:val="2"/>
                <w:sz w:val="20"/>
                <w:szCs w:val="26"/>
                <w:lang w:eastAsia="pt-PT"/>
              </w:rPr>
            </w:pPr>
            <w:r w:rsidRPr="00BC0167">
              <w:rPr>
                <w:rStyle w:val="rwrro"/>
                <w:position w:val="2"/>
                <w:sz w:val="20"/>
                <w:szCs w:val="26"/>
              </w:rPr>
              <w:t>Gavin Willis</w:t>
            </w:r>
            <w:r w:rsidRPr="00BC0167">
              <w:rPr>
                <w:rFonts w:hint="cs"/>
                <w:position w:val="2"/>
                <w:sz w:val="20"/>
                <w:szCs w:val="26"/>
                <w:rtl/>
                <w:lang w:val="es-ES_tradnl"/>
              </w:rPr>
              <w:t xml:space="preserve"> </w:t>
            </w:r>
            <w:r w:rsidR="004F1028" w:rsidRPr="00BC0167">
              <w:rPr>
                <w:position w:val="2"/>
                <w:sz w:val="20"/>
                <w:szCs w:val="26"/>
                <w:rtl/>
                <w:lang w:val="es-ES_tradnl"/>
              </w:rPr>
              <w:br/>
            </w:r>
            <w:r w:rsidR="004F1028" w:rsidRPr="00BC0167">
              <w:rPr>
                <w:rFonts w:hint="cs"/>
                <w:position w:val="2"/>
                <w:sz w:val="20"/>
                <w:szCs w:val="26"/>
                <w:rtl/>
                <w:lang w:val="es-ES_tradnl"/>
              </w:rPr>
              <w:t>(المملكة المتحدة)</w:t>
            </w:r>
          </w:p>
        </w:tc>
        <w:tc>
          <w:tcPr>
            <w:tcW w:w="2998" w:type="dxa"/>
            <w:tcMar>
              <w:left w:w="85" w:type="dxa"/>
              <w:right w:w="85" w:type="dxa"/>
            </w:tcMar>
            <w:vAlign w:val="center"/>
          </w:tcPr>
          <w:p w:rsidR="00285595" w:rsidRPr="00BC0167" w:rsidRDefault="00285595" w:rsidP="007423DE">
            <w:pPr>
              <w:spacing w:before="60" w:after="60" w:line="300" w:lineRule="exact"/>
              <w:jc w:val="left"/>
              <w:rPr>
                <w:position w:val="2"/>
                <w:sz w:val="20"/>
                <w:szCs w:val="26"/>
              </w:rPr>
            </w:pPr>
            <w:r w:rsidRPr="00BC0167">
              <w:rPr>
                <w:rStyle w:val="rwrro"/>
                <w:position w:val="2"/>
                <w:sz w:val="20"/>
                <w:szCs w:val="26"/>
                <w:cs/>
              </w:rPr>
              <w:t>‎</w:t>
            </w:r>
            <w:hyperlink r:id="rId19" w:history="1">
              <w:r w:rsidRPr="00BC0167">
                <w:rPr>
                  <w:rStyle w:val="Hyperlink"/>
                  <w:rFonts w:ascii="Calibri" w:hAnsi="Calibri"/>
                  <w:position w:val="2"/>
                  <w:sz w:val="20"/>
                  <w:szCs w:val="26"/>
                </w:rPr>
                <w:t>gavin.willis@cesg.gsi.gov.uk</w:t>
              </w:r>
            </w:hyperlink>
          </w:p>
        </w:tc>
      </w:tr>
      <w:tr w:rsidR="004F1028" w:rsidRPr="00BC0167" w:rsidTr="007423DE">
        <w:trPr>
          <w:trHeight w:val="532"/>
          <w:jc w:val="center"/>
        </w:trPr>
        <w:tc>
          <w:tcPr>
            <w:tcW w:w="1543" w:type="dxa"/>
            <w:tcMar>
              <w:left w:w="85" w:type="dxa"/>
              <w:right w:w="85" w:type="dxa"/>
            </w:tcMar>
            <w:vAlign w:val="center"/>
          </w:tcPr>
          <w:p w:rsidR="00285595" w:rsidRPr="00BC0167" w:rsidRDefault="00285595" w:rsidP="007423DE">
            <w:pPr>
              <w:spacing w:before="60" w:after="60" w:line="300" w:lineRule="exact"/>
              <w:jc w:val="left"/>
              <w:rPr>
                <w:color w:val="000000"/>
                <w:position w:val="2"/>
                <w:sz w:val="20"/>
                <w:szCs w:val="26"/>
                <w:lang w:eastAsia="pt-PT"/>
              </w:rPr>
            </w:pPr>
            <w:r w:rsidRPr="00BC0167">
              <w:rPr>
                <w:color w:val="000000"/>
                <w:position w:val="2"/>
                <w:sz w:val="20"/>
                <w:szCs w:val="26"/>
                <w:lang w:eastAsia="pt-PT"/>
              </w:rPr>
              <w:t>ECP 7</w:t>
            </w:r>
          </w:p>
        </w:tc>
        <w:tc>
          <w:tcPr>
            <w:tcW w:w="3077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285595" w:rsidRPr="00BC0167" w:rsidRDefault="00285595" w:rsidP="007423DE">
            <w:pPr>
              <w:spacing w:before="60" w:after="60" w:line="300" w:lineRule="exact"/>
              <w:jc w:val="left"/>
              <w:rPr>
                <w:color w:val="000000"/>
                <w:position w:val="2"/>
                <w:sz w:val="20"/>
                <w:szCs w:val="26"/>
                <w:lang w:eastAsia="pt-PT"/>
              </w:rPr>
            </w:pPr>
            <w:r w:rsidRPr="00BC0167">
              <w:rPr>
                <w:rFonts w:hint="cs"/>
                <w:position w:val="2"/>
                <w:sz w:val="20"/>
                <w:szCs w:val="26"/>
                <w:rtl/>
              </w:rPr>
              <w:t xml:space="preserve">القرار </w:t>
            </w:r>
            <w:r w:rsidRPr="00BC0167">
              <w:rPr>
                <w:position w:val="2"/>
                <w:sz w:val="20"/>
                <w:szCs w:val="26"/>
              </w:rPr>
              <w:t>55</w:t>
            </w:r>
            <w:r w:rsidRPr="00BC0167">
              <w:rPr>
                <w:rFonts w:hint="cs"/>
                <w:position w:val="2"/>
                <w:sz w:val="20"/>
                <w:szCs w:val="26"/>
                <w:rtl/>
              </w:rPr>
              <w:t xml:space="preserve"> </w:t>
            </w:r>
            <w:proofErr w:type="gramStart"/>
            <w:r w:rsidRPr="00BC0167">
              <w:rPr>
                <w:rFonts w:hint="cs"/>
                <w:position w:val="2"/>
                <w:sz w:val="20"/>
                <w:szCs w:val="26"/>
                <w:rtl/>
              </w:rPr>
              <w:t xml:space="preserve">- </w:t>
            </w:r>
            <w:bookmarkStart w:id="6" w:name="_Toc401807920"/>
            <w:r w:rsidRPr="00BC0167">
              <w:rPr>
                <w:rFonts w:hint="cs"/>
                <w:position w:val="2"/>
                <w:sz w:val="20"/>
                <w:szCs w:val="26"/>
                <w:rtl/>
              </w:rPr>
              <w:t>تعميم</w:t>
            </w:r>
            <w:proofErr w:type="gramEnd"/>
            <w:r w:rsidRPr="00BC0167">
              <w:rPr>
                <w:rFonts w:hint="cs"/>
                <w:position w:val="2"/>
                <w:sz w:val="20"/>
                <w:szCs w:val="26"/>
                <w:rtl/>
              </w:rPr>
              <w:t xml:space="preserve"> منظور المساواة بين الجنسين من أجل مجتمع معلومات شامل قائم على المساواة</w:t>
            </w:r>
            <w:bookmarkEnd w:id="6"/>
          </w:p>
        </w:tc>
        <w:tc>
          <w:tcPr>
            <w:tcW w:w="2005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285595" w:rsidRPr="00BC0167" w:rsidRDefault="00285595" w:rsidP="007423DE">
            <w:pPr>
              <w:spacing w:before="60" w:after="60" w:line="300" w:lineRule="exact"/>
              <w:jc w:val="left"/>
              <w:rPr>
                <w:color w:val="000000"/>
                <w:position w:val="2"/>
                <w:sz w:val="20"/>
                <w:szCs w:val="26"/>
                <w:rtl/>
                <w:lang w:eastAsia="pt-PT"/>
              </w:rPr>
            </w:pPr>
            <w:proofErr w:type="spellStart"/>
            <w:r w:rsidRPr="00BC0167">
              <w:rPr>
                <w:color w:val="000000"/>
                <w:position w:val="2"/>
                <w:sz w:val="20"/>
                <w:szCs w:val="26"/>
                <w:lang w:eastAsia="pt-PT"/>
              </w:rPr>
              <w:t>Lise</w:t>
            </w:r>
            <w:proofErr w:type="spellEnd"/>
            <w:r w:rsidRPr="00BC0167">
              <w:rPr>
                <w:color w:val="000000"/>
                <w:position w:val="2"/>
                <w:sz w:val="20"/>
                <w:szCs w:val="26"/>
                <w:lang w:eastAsia="pt-PT"/>
              </w:rPr>
              <w:t xml:space="preserve"> </w:t>
            </w:r>
            <w:proofErr w:type="spellStart"/>
            <w:r w:rsidRPr="00BC0167">
              <w:rPr>
                <w:color w:val="000000"/>
                <w:position w:val="2"/>
                <w:sz w:val="20"/>
                <w:szCs w:val="26"/>
                <w:lang w:eastAsia="pt-PT"/>
              </w:rPr>
              <w:t>Alkerstedt</w:t>
            </w:r>
            <w:proofErr w:type="spellEnd"/>
            <w:r w:rsidR="004F1028" w:rsidRPr="00BC0167">
              <w:rPr>
                <w:rFonts w:hint="cs"/>
                <w:color w:val="000000"/>
                <w:position w:val="2"/>
                <w:sz w:val="20"/>
                <w:szCs w:val="26"/>
                <w:rtl/>
                <w:lang w:eastAsia="pt-PT"/>
              </w:rPr>
              <w:t xml:space="preserve"> </w:t>
            </w:r>
            <w:r w:rsidR="004F1028" w:rsidRPr="00BC0167">
              <w:rPr>
                <w:rFonts w:hint="cs"/>
                <w:position w:val="2"/>
                <w:sz w:val="20"/>
                <w:szCs w:val="26"/>
                <w:rtl/>
                <w:lang w:val="es-ES_tradnl"/>
              </w:rPr>
              <w:t>(السويد)</w:t>
            </w:r>
          </w:p>
        </w:tc>
        <w:tc>
          <w:tcPr>
            <w:tcW w:w="2998" w:type="dxa"/>
            <w:tcMar>
              <w:left w:w="85" w:type="dxa"/>
              <w:right w:w="85" w:type="dxa"/>
            </w:tcMar>
            <w:vAlign w:val="center"/>
          </w:tcPr>
          <w:p w:rsidR="00285595" w:rsidRPr="00BC0167" w:rsidRDefault="00EF3916" w:rsidP="007423DE">
            <w:pPr>
              <w:spacing w:before="60" w:after="60" w:line="300" w:lineRule="exact"/>
              <w:jc w:val="left"/>
              <w:rPr>
                <w:color w:val="000000"/>
                <w:position w:val="2"/>
                <w:sz w:val="20"/>
                <w:szCs w:val="26"/>
                <w:lang w:eastAsia="pt-PT"/>
              </w:rPr>
            </w:pPr>
            <w:hyperlink r:id="rId20" w:history="1">
              <w:r w:rsidR="00285595" w:rsidRPr="00BC0167">
                <w:rPr>
                  <w:rStyle w:val="Hyperlink"/>
                  <w:rFonts w:ascii="Calibri" w:hAnsi="Calibri"/>
                  <w:position w:val="2"/>
                  <w:sz w:val="20"/>
                  <w:szCs w:val="26"/>
                  <w:lang w:eastAsia="pt-PT"/>
                </w:rPr>
                <w:t>Lise.alkerstedt@pts.se</w:t>
              </w:r>
            </w:hyperlink>
          </w:p>
        </w:tc>
      </w:tr>
      <w:tr w:rsidR="005362FD" w:rsidRPr="00BC0167" w:rsidTr="007423DE">
        <w:trPr>
          <w:trHeight w:val="532"/>
          <w:jc w:val="center"/>
        </w:trPr>
        <w:tc>
          <w:tcPr>
            <w:tcW w:w="1543" w:type="dxa"/>
            <w:tcMar>
              <w:left w:w="85" w:type="dxa"/>
              <w:right w:w="85" w:type="dxa"/>
            </w:tcMar>
            <w:vAlign w:val="center"/>
          </w:tcPr>
          <w:p w:rsidR="005362FD" w:rsidRPr="00BC0167" w:rsidRDefault="005362FD" w:rsidP="007423DE">
            <w:pPr>
              <w:spacing w:before="60" w:after="60" w:line="300" w:lineRule="exact"/>
              <w:jc w:val="left"/>
              <w:rPr>
                <w:color w:val="000000"/>
                <w:position w:val="2"/>
                <w:sz w:val="20"/>
                <w:szCs w:val="26"/>
                <w:lang w:eastAsia="pt-PT"/>
              </w:rPr>
            </w:pPr>
            <w:r w:rsidRPr="00BC0167">
              <w:rPr>
                <w:color w:val="000000"/>
                <w:position w:val="2"/>
                <w:sz w:val="20"/>
                <w:szCs w:val="26"/>
                <w:lang w:eastAsia="pt-PT"/>
              </w:rPr>
              <w:t>ECP 8</w:t>
            </w:r>
          </w:p>
        </w:tc>
        <w:tc>
          <w:tcPr>
            <w:tcW w:w="307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5362FD" w:rsidRPr="00BC0167" w:rsidRDefault="005362FD" w:rsidP="007423DE">
            <w:pPr>
              <w:spacing w:before="60" w:after="60" w:line="300" w:lineRule="exact"/>
              <w:jc w:val="left"/>
              <w:rPr>
                <w:position w:val="2"/>
                <w:sz w:val="20"/>
                <w:szCs w:val="26"/>
                <w:rtl/>
              </w:rPr>
            </w:pPr>
            <w:r w:rsidRPr="00BC0167">
              <w:rPr>
                <w:rFonts w:hint="cs"/>
                <w:position w:val="2"/>
                <w:sz w:val="20"/>
                <w:szCs w:val="26"/>
                <w:rtl/>
              </w:rPr>
              <w:t>المبادرات الإقليمية لمنطقة أوروبا</w:t>
            </w:r>
          </w:p>
        </w:tc>
        <w:tc>
          <w:tcPr>
            <w:tcW w:w="200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405" w:rsidRPr="00BC0167" w:rsidRDefault="003A4016" w:rsidP="007423DE">
            <w:pPr>
              <w:spacing w:before="60" w:after="60" w:line="300" w:lineRule="exact"/>
              <w:jc w:val="left"/>
              <w:rPr>
                <w:color w:val="000000"/>
                <w:position w:val="2"/>
                <w:sz w:val="20"/>
                <w:szCs w:val="26"/>
                <w:lang w:eastAsia="pt-PT"/>
              </w:rPr>
            </w:pPr>
            <w:proofErr w:type="spellStart"/>
            <w:r w:rsidRPr="00BC0167">
              <w:rPr>
                <w:sz w:val="20"/>
                <w:szCs w:val="26"/>
              </w:rPr>
              <w:t>Przemyslaw</w:t>
            </w:r>
            <w:proofErr w:type="spellEnd"/>
            <w:r w:rsidRPr="00BC0167">
              <w:rPr>
                <w:sz w:val="20"/>
                <w:szCs w:val="26"/>
              </w:rPr>
              <w:t xml:space="preserve"> </w:t>
            </w:r>
            <w:proofErr w:type="spellStart"/>
            <w:r w:rsidRPr="00BC0167">
              <w:rPr>
                <w:sz w:val="20"/>
                <w:szCs w:val="26"/>
              </w:rPr>
              <w:t>Olowski</w:t>
            </w:r>
            <w:proofErr w:type="spellEnd"/>
            <w:r w:rsidRPr="00BC0167">
              <w:rPr>
                <w:rFonts w:hint="cs"/>
                <w:sz w:val="20"/>
                <w:szCs w:val="26"/>
                <w:rtl/>
              </w:rPr>
              <w:t xml:space="preserve"> </w:t>
            </w:r>
            <w:r w:rsidR="00BC0167">
              <w:rPr>
                <w:sz w:val="20"/>
                <w:szCs w:val="26"/>
              </w:rPr>
              <w:br/>
            </w:r>
            <w:r w:rsidR="00802405" w:rsidRPr="00BC0167">
              <w:rPr>
                <w:rFonts w:hint="cs"/>
                <w:sz w:val="20"/>
                <w:szCs w:val="26"/>
                <w:rtl/>
              </w:rPr>
              <w:t>(بولندا)</w:t>
            </w:r>
          </w:p>
        </w:tc>
        <w:tc>
          <w:tcPr>
            <w:tcW w:w="2998" w:type="dxa"/>
            <w:tcMar>
              <w:left w:w="85" w:type="dxa"/>
              <w:right w:w="85" w:type="dxa"/>
            </w:tcMar>
            <w:vAlign w:val="center"/>
          </w:tcPr>
          <w:p w:rsidR="005362FD" w:rsidRPr="00BC0167" w:rsidRDefault="00EF3916" w:rsidP="007423DE">
            <w:pPr>
              <w:spacing w:before="60" w:after="60" w:line="300" w:lineRule="exact"/>
              <w:jc w:val="left"/>
              <w:rPr>
                <w:rStyle w:val="Hyperlink"/>
                <w:rFonts w:ascii="Calibri" w:hAnsi="Calibri"/>
                <w:position w:val="2"/>
                <w:sz w:val="20"/>
                <w:szCs w:val="26"/>
                <w:lang w:eastAsia="pt-PT"/>
              </w:rPr>
            </w:pPr>
            <w:hyperlink r:id="rId21" w:history="1">
              <w:r w:rsidR="005362FD" w:rsidRPr="00BC0167">
                <w:rPr>
                  <w:rStyle w:val="Hyperlink"/>
                  <w:rFonts w:ascii="Calibri" w:hAnsi="Calibri"/>
                  <w:position w:val="2"/>
                  <w:sz w:val="20"/>
                  <w:szCs w:val="26"/>
                  <w:lang w:eastAsia="pt-PT"/>
                </w:rPr>
                <w:t>przemyslaw.olowski@mc.gov.pl</w:t>
              </w:r>
            </w:hyperlink>
          </w:p>
        </w:tc>
      </w:tr>
      <w:tr w:rsidR="005362FD" w:rsidRPr="00BC0167" w:rsidTr="007423DE">
        <w:trPr>
          <w:trHeight w:val="532"/>
          <w:jc w:val="center"/>
        </w:trPr>
        <w:tc>
          <w:tcPr>
            <w:tcW w:w="1543" w:type="dxa"/>
            <w:tcMar>
              <w:left w:w="85" w:type="dxa"/>
              <w:right w:w="85" w:type="dxa"/>
            </w:tcMar>
            <w:vAlign w:val="center"/>
          </w:tcPr>
          <w:p w:rsidR="005362FD" w:rsidRPr="00BC0167" w:rsidRDefault="005362FD" w:rsidP="007423DE">
            <w:pPr>
              <w:spacing w:before="60" w:after="60" w:line="300" w:lineRule="exact"/>
              <w:jc w:val="left"/>
              <w:rPr>
                <w:color w:val="000000"/>
                <w:position w:val="2"/>
                <w:sz w:val="20"/>
                <w:szCs w:val="26"/>
                <w:lang w:eastAsia="pt-PT"/>
              </w:rPr>
            </w:pPr>
            <w:r w:rsidRPr="00BC0167">
              <w:rPr>
                <w:color w:val="000000"/>
                <w:position w:val="2"/>
                <w:sz w:val="20"/>
                <w:szCs w:val="26"/>
                <w:lang w:eastAsia="pt-PT"/>
              </w:rPr>
              <w:t>ECP 9</w:t>
            </w:r>
          </w:p>
        </w:tc>
        <w:tc>
          <w:tcPr>
            <w:tcW w:w="307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5362FD" w:rsidRPr="00BC0167" w:rsidRDefault="005362FD" w:rsidP="007423DE">
            <w:pPr>
              <w:spacing w:before="60" w:after="60" w:line="300" w:lineRule="exact"/>
              <w:jc w:val="left"/>
              <w:rPr>
                <w:position w:val="2"/>
                <w:sz w:val="20"/>
                <w:szCs w:val="26"/>
                <w:rtl/>
              </w:rPr>
            </w:pPr>
            <w:r w:rsidRPr="00BC0167">
              <w:rPr>
                <w:rFonts w:hint="cs"/>
                <w:position w:val="2"/>
                <w:sz w:val="20"/>
                <w:szCs w:val="26"/>
                <w:rtl/>
              </w:rPr>
              <w:t>خطة عمل بوينس آيرس</w:t>
            </w:r>
          </w:p>
        </w:tc>
        <w:tc>
          <w:tcPr>
            <w:tcW w:w="200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A4016" w:rsidRPr="00BC0167" w:rsidRDefault="003A4016" w:rsidP="007423DE">
            <w:pPr>
              <w:spacing w:before="60" w:after="60" w:line="300" w:lineRule="exact"/>
              <w:jc w:val="left"/>
              <w:rPr>
                <w:color w:val="000000"/>
                <w:position w:val="2"/>
                <w:sz w:val="20"/>
                <w:szCs w:val="26"/>
                <w:rtl/>
                <w:lang w:eastAsia="pt-PT" w:bidi="ar-EG"/>
              </w:rPr>
            </w:pPr>
            <w:proofErr w:type="spellStart"/>
            <w:r w:rsidRPr="00BC0167">
              <w:rPr>
                <w:color w:val="000000"/>
                <w:position w:val="2"/>
                <w:sz w:val="20"/>
                <w:szCs w:val="26"/>
                <w:lang w:eastAsia="pt-PT"/>
              </w:rPr>
              <w:t>Kavi</w:t>
            </w:r>
            <w:proofErr w:type="spellEnd"/>
            <w:r w:rsidRPr="00BC0167">
              <w:rPr>
                <w:color w:val="000000"/>
                <w:position w:val="2"/>
                <w:sz w:val="20"/>
                <w:szCs w:val="26"/>
                <w:lang w:eastAsia="pt-PT"/>
              </w:rPr>
              <w:t xml:space="preserve"> Annelies</w:t>
            </w:r>
            <w:r w:rsidR="00BC0167">
              <w:rPr>
                <w:color w:val="000000"/>
                <w:position w:val="2"/>
                <w:sz w:val="20"/>
                <w:szCs w:val="26"/>
                <w:lang w:eastAsia="pt-PT"/>
              </w:rPr>
              <w:br/>
            </w:r>
            <w:r w:rsidRPr="00BC0167">
              <w:rPr>
                <w:rFonts w:hint="cs"/>
                <w:color w:val="000000"/>
                <w:position w:val="2"/>
                <w:sz w:val="20"/>
                <w:szCs w:val="26"/>
                <w:rtl/>
                <w:lang w:eastAsia="pt-PT" w:bidi="ar-EG"/>
              </w:rPr>
              <w:t>(التشيك)</w:t>
            </w:r>
          </w:p>
        </w:tc>
        <w:tc>
          <w:tcPr>
            <w:tcW w:w="2998" w:type="dxa"/>
            <w:tcMar>
              <w:left w:w="85" w:type="dxa"/>
              <w:right w:w="85" w:type="dxa"/>
            </w:tcMar>
            <w:vAlign w:val="center"/>
          </w:tcPr>
          <w:p w:rsidR="005362FD" w:rsidRPr="00BC0167" w:rsidRDefault="00EF3916" w:rsidP="007423DE">
            <w:pPr>
              <w:spacing w:before="60" w:after="60" w:line="300" w:lineRule="exact"/>
              <w:jc w:val="left"/>
              <w:rPr>
                <w:rStyle w:val="Hyperlink"/>
                <w:rFonts w:ascii="Calibri" w:hAnsi="Calibri"/>
                <w:position w:val="2"/>
                <w:sz w:val="20"/>
                <w:szCs w:val="26"/>
              </w:rPr>
            </w:pPr>
            <w:hyperlink r:id="rId22" w:history="1">
              <w:r w:rsidR="005362FD" w:rsidRPr="00BC0167">
                <w:rPr>
                  <w:rStyle w:val="Hyperlink"/>
                  <w:rFonts w:ascii="Calibri" w:hAnsi="Calibri"/>
                  <w:position w:val="2"/>
                  <w:sz w:val="20"/>
                  <w:szCs w:val="26"/>
                  <w:lang w:eastAsia="pt-PT"/>
                </w:rPr>
                <w:t>kavi@mpo.cz</w:t>
              </w:r>
            </w:hyperlink>
          </w:p>
        </w:tc>
      </w:tr>
      <w:tr w:rsidR="005362FD" w:rsidRPr="00BC0167" w:rsidTr="007423DE">
        <w:trPr>
          <w:trHeight w:val="532"/>
          <w:jc w:val="center"/>
        </w:trPr>
        <w:tc>
          <w:tcPr>
            <w:tcW w:w="1543" w:type="dxa"/>
            <w:tcMar>
              <w:left w:w="85" w:type="dxa"/>
              <w:right w:w="85" w:type="dxa"/>
            </w:tcMar>
            <w:vAlign w:val="center"/>
          </w:tcPr>
          <w:p w:rsidR="005362FD" w:rsidRPr="00BC0167" w:rsidRDefault="005362FD" w:rsidP="007423DE">
            <w:pPr>
              <w:spacing w:before="60" w:after="60" w:line="300" w:lineRule="exact"/>
              <w:jc w:val="left"/>
              <w:rPr>
                <w:color w:val="000000"/>
                <w:position w:val="2"/>
                <w:sz w:val="20"/>
                <w:szCs w:val="26"/>
                <w:lang w:eastAsia="pt-PT"/>
              </w:rPr>
            </w:pPr>
            <w:r w:rsidRPr="00BC0167">
              <w:rPr>
                <w:color w:val="000000"/>
                <w:position w:val="2"/>
                <w:sz w:val="20"/>
                <w:szCs w:val="26"/>
                <w:lang w:eastAsia="pt-PT"/>
              </w:rPr>
              <w:lastRenderedPageBreak/>
              <w:t>ECP 10</w:t>
            </w:r>
          </w:p>
        </w:tc>
        <w:tc>
          <w:tcPr>
            <w:tcW w:w="307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5362FD" w:rsidRPr="00BC0167" w:rsidRDefault="005362FD" w:rsidP="007423DE">
            <w:pPr>
              <w:spacing w:before="60" w:after="60" w:line="300" w:lineRule="exact"/>
              <w:jc w:val="left"/>
              <w:rPr>
                <w:spacing w:val="-5"/>
                <w:position w:val="2"/>
                <w:sz w:val="20"/>
                <w:szCs w:val="26"/>
                <w:rtl/>
              </w:rPr>
            </w:pPr>
            <w:bookmarkStart w:id="7" w:name="_Toc401807897"/>
            <w:r w:rsidRPr="00BC0167">
              <w:rPr>
                <w:rFonts w:hint="eastAsia"/>
                <w:spacing w:val="-5"/>
                <w:position w:val="2"/>
                <w:sz w:val="20"/>
                <w:szCs w:val="26"/>
                <w:rtl/>
              </w:rPr>
              <w:t>القـرار</w:t>
            </w:r>
            <w:r w:rsidRPr="00BC0167">
              <w:rPr>
                <w:spacing w:val="-5"/>
                <w:position w:val="2"/>
                <w:sz w:val="20"/>
                <w:szCs w:val="26"/>
                <w:rtl/>
              </w:rPr>
              <w:t xml:space="preserve"> </w:t>
            </w:r>
            <w:r w:rsidRPr="00BC0167">
              <w:rPr>
                <w:spacing w:val="-5"/>
                <w:position w:val="2"/>
                <w:sz w:val="20"/>
                <w:szCs w:val="26"/>
              </w:rPr>
              <w:t>40</w:t>
            </w:r>
            <w:r w:rsidRPr="00BC0167">
              <w:rPr>
                <w:spacing w:val="-5"/>
                <w:position w:val="2"/>
                <w:sz w:val="20"/>
                <w:szCs w:val="26"/>
                <w:rtl/>
              </w:rPr>
              <w:t xml:space="preserve"> </w:t>
            </w:r>
            <w:bookmarkStart w:id="8" w:name="_Toc401807898"/>
            <w:bookmarkEnd w:id="7"/>
            <w:proofErr w:type="gramStart"/>
            <w:r w:rsidRPr="00BC0167">
              <w:rPr>
                <w:rFonts w:hint="cs"/>
                <w:spacing w:val="-5"/>
                <w:position w:val="2"/>
                <w:sz w:val="20"/>
                <w:szCs w:val="26"/>
                <w:rtl/>
                <w:lang w:bidi="ar-EG"/>
              </w:rPr>
              <w:t xml:space="preserve">- </w:t>
            </w:r>
            <w:r w:rsidRPr="00BC0167">
              <w:rPr>
                <w:rFonts w:hint="eastAsia"/>
                <w:spacing w:val="-5"/>
                <w:position w:val="2"/>
                <w:sz w:val="20"/>
                <w:szCs w:val="26"/>
                <w:rtl/>
              </w:rPr>
              <w:t>الفريق</w:t>
            </w:r>
            <w:proofErr w:type="gramEnd"/>
            <w:r w:rsidRPr="00BC0167">
              <w:rPr>
                <w:spacing w:val="-5"/>
                <w:position w:val="2"/>
                <w:sz w:val="20"/>
                <w:szCs w:val="26"/>
                <w:rtl/>
              </w:rPr>
              <w:t xml:space="preserve"> </w:t>
            </w:r>
            <w:r w:rsidRPr="00BC0167">
              <w:rPr>
                <w:rFonts w:hint="eastAsia"/>
                <w:spacing w:val="-5"/>
                <w:position w:val="2"/>
                <w:sz w:val="20"/>
                <w:szCs w:val="26"/>
                <w:rtl/>
              </w:rPr>
              <w:t>المعني</w:t>
            </w:r>
            <w:r w:rsidRPr="00BC0167">
              <w:rPr>
                <w:spacing w:val="-5"/>
                <w:position w:val="2"/>
                <w:sz w:val="20"/>
                <w:szCs w:val="26"/>
                <w:rtl/>
              </w:rPr>
              <w:t xml:space="preserve"> </w:t>
            </w:r>
            <w:r w:rsidRPr="00BC0167">
              <w:rPr>
                <w:rFonts w:hint="eastAsia"/>
                <w:spacing w:val="-5"/>
                <w:position w:val="2"/>
                <w:sz w:val="20"/>
                <w:szCs w:val="26"/>
                <w:rtl/>
              </w:rPr>
              <w:t>بمبادرات</w:t>
            </w:r>
            <w:r w:rsidRPr="00BC0167">
              <w:rPr>
                <w:spacing w:val="-5"/>
                <w:position w:val="2"/>
                <w:sz w:val="20"/>
                <w:szCs w:val="26"/>
                <w:rtl/>
              </w:rPr>
              <w:t xml:space="preserve"> </w:t>
            </w:r>
            <w:r w:rsidRPr="00BC0167">
              <w:rPr>
                <w:rFonts w:hint="eastAsia"/>
                <w:spacing w:val="-5"/>
                <w:position w:val="2"/>
                <w:sz w:val="20"/>
                <w:szCs w:val="26"/>
                <w:rtl/>
              </w:rPr>
              <w:t>بناء</w:t>
            </w:r>
            <w:r w:rsidRPr="00BC0167">
              <w:rPr>
                <w:spacing w:val="-5"/>
                <w:position w:val="2"/>
                <w:sz w:val="20"/>
                <w:szCs w:val="26"/>
                <w:rtl/>
              </w:rPr>
              <w:t xml:space="preserve"> </w:t>
            </w:r>
            <w:r w:rsidRPr="00BC0167">
              <w:rPr>
                <w:rFonts w:hint="eastAsia"/>
                <w:spacing w:val="-5"/>
                <w:position w:val="2"/>
                <w:sz w:val="20"/>
                <w:szCs w:val="26"/>
                <w:rtl/>
              </w:rPr>
              <w:t>القدرات</w:t>
            </w:r>
            <w:bookmarkEnd w:id="8"/>
          </w:p>
        </w:tc>
        <w:tc>
          <w:tcPr>
            <w:tcW w:w="200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5362FD" w:rsidRPr="00BC0167" w:rsidRDefault="003A4016" w:rsidP="007423DE">
            <w:pPr>
              <w:spacing w:before="60" w:after="60" w:line="300" w:lineRule="exact"/>
              <w:jc w:val="left"/>
              <w:rPr>
                <w:color w:val="000000"/>
                <w:position w:val="2"/>
                <w:sz w:val="20"/>
                <w:szCs w:val="26"/>
                <w:lang w:eastAsia="pt-PT"/>
              </w:rPr>
            </w:pPr>
            <w:proofErr w:type="spellStart"/>
            <w:r w:rsidRPr="00BC0167">
              <w:rPr>
                <w:color w:val="000000"/>
                <w:position w:val="2"/>
                <w:sz w:val="20"/>
                <w:szCs w:val="26"/>
                <w:lang w:eastAsia="pt-PT"/>
              </w:rPr>
              <w:t>Kavi</w:t>
            </w:r>
            <w:proofErr w:type="spellEnd"/>
            <w:r w:rsidRPr="00BC0167">
              <w:rPr>
                <w:color w:val="000000"/>
                <w:position w:val="2"/>
                <w:sz w:val="20"/>
                <w:szCs w:val="26"/>
                <w:lang w:eastAsia="pt-PT"/>
              </w:rPr>
              <w:t xml:space="preserve"> Annelies</w:t>
            </w:r>
            <w:r w:rsidR="00BC0167">
              <w:rPr>
                <w:color w:val="000000"/>
                <w:position w:val="2"/>
                <w:sz w:val="20"/>
                <w:szCs w:val="26"/>
                <w:lang w:eastAsia="pt-PT"/>
              </w:rPr>
              <w:br/>
            </w:r>
            <w:r w:rsidRPr="00BC0167">
              <w:rPr>
                <w:rFonts w:hint="cs"/>
                <w:color w:val="000000"/>
                <w:position w:val="2"/>
                <w:sz w:val="20"/>
                <w:szCs w:val="26"/>
                <w:rtl/>
                <w:lang w:eastAsia="pt-PT" w:bidi="ar-EG"/>
              </w:rPr>
              <w:t>(التشيك)</w:t>
            </w:r>
          </w:p>
        </w:tc>
        <w:tc>
          <w:tcPr>
            <w:tcW w:w="2998" w:type="dxa"/>
            <w:tcMar>
              <w:left w:w="85" w:type="dxa"/>
              <w:right w:w="85" w:type="dxa"/>
            </w:tcMar>
            <w:vAlign w:val="center"/>
          </w:tcPr>
          <w:p w:rsidR="005362FD" w:rsidRPr="00BC0167" w:rsidRDefault="00EF3916" w:rsidP="007423DE">
            <w:pPr>
              <w:spacing w:before="60" w:after="60" w:line="300" w:lineRule="exact"/>
              <w:jc w:val="left"/>
              <w:rPr>
                <w:rStyle w:val="Hyperlink"/>
                <w:rFonts w:ascii="Calibri" w:hAnsi="Calibri"/>
                <w:position w:val="2"/>
                <w:sz w:val="20"/>
                <w:szCs w:val="26"/>
              </w:rPr>
            </w:pPr>
            <w:hyperlink r:id="rId23" w:history="1">
              <w:r w:rsidR="005362FD" w:rsidRPr="00BC0167">
                <w:rPr>
                  <w:rStyle w:val="Hyperlink"/>
                  <w:rFonts w:ascii="Calibri" w:hAnsi="Calibri"/>
                  <w:position w:val="2"/>
                  <w:sz w:val="20"/>
                  <w:szCs w:val="26"/>
                  <w:lang w:eastAsia="pt-PT"/>
                </w:rPr>
                <w:t>kavi@mpo.cz</w:t>
              </w:r>
            </w:hyperlink>
          </w:p>
        </w:tc>
      </w:tr>
      <w:tr w:rsidR="005362FD" w:rsidRPr="00BC0167" w:rsidTr="007423DE">
        <w:trPr>
          <w:trHeight w:val="532"/>
          <w:jc w:val="center"/>
        </w:trPr>
        <w:tc>
          <w:tcPr>
            <w:tcW w:w="1543" w:type="dxa"/>
            <w:tcMar>
              <w:left w:w="85" w:type="dxa"/>
              <w:right w:w="85" w:type="dxa"/>
            </w:tcMar>
            <w:vAlign w:val="center"/>
          </w:tcPr>
          <w:p w:rsidR="005362FD" w:rsidRPr="00BC0167" w:rsidRDefault="005362FD" w:rsidP="007423DE">
            <w:pPr>
              <w:spacing w:before="60" w:after="60" w:line="300" w:lineRule="exact"/>
              <w:jc w:val="left"/>
              <w:rPr>
                <w:color w:val="000000"/>
                <w:position w:val="2"/>
                <w:sz w:val="20"/>
                <w:szCs w:val="26"/>
                <w:lang w:eastAsia="pt-PT"/>
              </w:rPr>
            </w:pPr>
            <w:r w:rsidRPr="00BC0167">
              <w:rPr>
                <w:color w:val="000000"/>
                <w:position w:val="2"/>
                <w:sz w:val="20"/>
                <w:szCs w:val="26"/>
                <w:lang w:eastAsia="pt-PT"/>
              </w:rPr>
              <w:t>ECP 11</w:t>
            </w:r>
          </w:p>
        </w:tc>
        <w:tc>
          <w:tcPr>
            <w:tcW w:w="307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5362FD" w:rsidRPr="00BC0167" w:rsidRDefault="005362FD" w:rsidP="007423DE">
            <w:pPr>
              <w:spacing w:before="60" w:after="60" w:line="300" w:lineRule="exact"/>
              <w:jc w:val="left"/>
              <w:rPr>
                <w:position w:val="2"/>
                <w:sz w:val="20"/>
                <w:szCs w:val="26"/>
                <w:rtl/>
              </w:rPr>
            </w:pPr>
            <w:r w:rsidRPr="00BC0167">
              <w:rPr>
                <w:rFonts w:hint="cs"/>
                <w:position w:val="2"/>
                <w:sz w:val="20"/>
                <w:szCs w:val="26"/>
                <w:rtl/>
              </w:rPr>
              <w:t xml:space="preserve">القرار </w:t>
            </w:r>
            <w:r w:rsidRPr="00BC0167">
              <w:rPr>
                <w:position w:val="2"/>
                <w:sz w:val="20"/>
                <w:szCs w:val="26"/>
              </w:rPr>
              <w:t>73</w:t>
            </w:r>
            <w:r w:rsidRPr="00BC0167">
              <w:rPr>
                <w:rFonts w:hint="cs"/>
                <w:position w:val="2"/>
                <w:sz w:val="20"/>
                <w:szCs w:val="26"/>
                <w:rtl/>
              </w:rPr>
              <w:t xml:space="preserve"> </w:t>
            </w:r>
            <w:proofErr w:type="gramStart"/>
            <w:r w:rsidRPr="00BC0167">
              <w:rPr>
                <w:rFonts w:hint="cs"/>
                <w:position w:val="2"/>
                <w:sz w:val="20"/>
                <w:szCs w:val="26"/>
                <w:rtl/>
              </w:rPr>
              <w:t>- مراكز</w:t>
            </w:r>
            <w:proofErr w:type="gramEnd"/>
            <w:r w:rsidRPr="00BC0167">
              <w:rPr>
                <w:rFonts w:hint="cs"/>
                <w:position w:val="2"/>
                <w:sz w:val="20"/>
                <w:szCs w:val="26"/>
                <w:rtl/>
              </w:rPr>
              <w:t xml:space="preserve"> التميز التابعة للاتحاد الدولي للاتصالات</w:t>
            </w:r>
          </w:p>
        </w:tc>
        <w:tc>
          <w:tcPr>
            <w:tcW w:w="200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5362FD" w:rsidRPr="00BC0167" w:rsidRDefault="003A4016" w:rsidP="007423DE">
            <w:pPr>
              <w:spacing w:before="60" w:after="60" w:line="300" w:lineRule="exact"/>
              <w:jc w:val="left"/>
              <w:rPr>
                <w:color w:val="000000"/>
                <w:position w:val="2"/>
                <w:sz w:val="20"/>
                <w:szCs w:val="26"/>
                <w:lang w:eastAsia="pt-PT"/>
              </w:rPr>
            </w:pPr>
            <w:proofErr w:type="spellStart"/>
            <w:r w:rsidRPr="00BC0167">
              <w:rPr>
                <w:color w:val="000000"/>
                <w:position w:val="2"/>
                <w:sz w:val="20"/>
                <w:szCs w:val="26"/>
                <w:lang w:eastAsia="pt-PT"/>
              </w:rPr>
              <w:t>Kavi</w:t>
            </w:r>
            <w:proofErr w:type="spellEnd"/>
            <w:r w:rsidRPr="00BC0167">
              <w:rPr>
                <w:color w:val="000000"/>
                <w:position w:val="2"/>
                <w:sz w:val="20"/>
                <w:szCs w:val="26"/>
                <w:lang w:eastAsia="pt-PT"/>
              </w:rPr>
              <w:t xml:space="preserve"> Annelies</w:t>
            </w:r>
            <w:r w:rsidR="00BC0167">
              <w:rPr>
                <w:color w:val="000000"/>
                <w:position w:val="2"/>
                <w:sz w:val="20"/>
                <w:szCs w:val="26"/>
                <w:lang w:eastAsia="pt-PT"/>
              </w:rPr>
              <w:br/>
            </w:r>
            <w:r w:rsidRPr="00BC0167">
              <w:rPr>
                <w:rFonts w:hint="cs"/>
                <w:color w:val="000000"/>
                <w:position w:val="2"/>
                <w:sz w:val="20"/>
                <w:szCs w:val="26"/>
                <w:rtl/>
                <w:lang w:eastAsia="pt-PT" w:bidi="ar-EG"/>
              </w:rPr>
              <w:t>(التشيك)</w:t>
            </w:r>
          </w:p>
        </w:tc>
        <w:tc>
          <w:tcPr>
            <w:tcW w:w="2998" w:type="dxa"/>
            <w:tcMar>
              <w:left w:w="85" w:type="dxa"/>
              <w:right w:w="85" w:type="dxa"/>
            </w:tcMar>
            <w:vAlign w:val="center"/>
          </w:tcPr>
          <w:p w:rsidR="005362FD" w:rsidRPr="00BC0167" w:rsidRDefault="00EF3916" w:rsidP="007423DE">
            <w:pPr>
              <w:spacing w:before="60" w:after="60" w:line="300" w:lineRule="exact"/>
              <w:jc w:val="left"/>
              <w:rPr>
                <w:rStyle w:val="Hyperlink"/>
                <w:rFonts w:ascii="Calibri" w:hAnsi="Calibri"/>
                <w:position w:val="2"/>
                <w:sz w:val="20"/>
                <w:szCs w:val="26"/>
              </w:rPr>
            </w:pPr>
            <w:hyperlink r:id="rId24" w:history="1">
              <w:r w:rsidR="005362FD" w:rsidRPr="00BC0167">
                <w:rPr>
                  <w:rStyle w:val="Hyperlink"/>
                  <w:rFonts w:ascii="Calibri" w:hAnsi="Calibri"/>
                  <w:position w:val="2"/>
                  <w:sz w:val="20"/>
                  <w:szCs w:val="26"/>
                  <w:lang w:eastAsia="pt-PT"/>
                </w:rPr>
                <w:t>kavi@mpo.cz</w:t>
              </w:r>
            </w:hyperlink>
          </w:p>
        </w:tc>
      </w:tr>
      <w:tr w:rsidR="005362FD" w:rsidRPr="00BC0167" w:rsidTr="007423DE">
        <w:trPr>
          <w:trHeight w:val="532"/>
          <w:jc w:val="center"/>
        </w:trPr>
        <w:tc>
          <w:tcPr>
            <w:tcW w:w="1543" w:type="dxa"/>
            <w:tcMar>
              <w:left w:w="85" w:type="dxa"/>
              <w:right w:w="85" w:type="dxa"/>
            </w:tcMar>
            <w:vAlign w:val="center"/>
          </w:tcPr>
          <w:p w:rsidR="005362FD" w:rsidRPr="00BC0167" w:rsidRDefault="005362FD" w:rsidP="007423DE">
            <w:pPr>
              <w:spacing w:before="60" w:after="60" w:line="300" w:lineRule="exact"/>
              <w:jc w:val="left"/>
              <w:rPr>
                <w:color w:val="000000"/>
                <w:position w:val="2"/>
                <w:sz w:val="20"/>
                <w:szCs w:val="26"/>
                <w:lang w:eastAsia="pt-PT"/>
              </w:rPr>
            </w:pPr>
            <w:r w:rsidRPr="00BC0167">
              <w:rPr>
                <w:color w:val="000000"/>
                <w:position w:val="2"/>
                <w:sz w:val="20"/>
                <w:szCs w:val="26"/>
                <w:lang w:eastAsia="pt-PT"/>
              </w:rPr>
              <w:t>ECP 12</w:t>
            </w:r>
          </w:p>
        </w:tc>
        <w:tc>
          <w:tcPr>
            <w:tcW w:w="307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5362FD" w:rsidRPr="00BC0167" w:rsidRDefault="005362FD" w:rsidP="007423DE">
            <w:pPr>
              <w:spacing w:before="60" w:after="60" w:line="300" w:lineRule="exact"/>
              <w:jc w:val="left"/>
              <w:rPr>
                <w:position w:val="2"/>
                <w:sz w:val="20"/>
                <w:szCs w:val="26"/>
                <w:rtl/>
              </w:rPr>
            </w:pPr>
            <w:r w:rsidRPr="00BC0167">
              <w:rPr>
                <w:rFonts w:hint="cs"/>
                <w:position w:val="2"/>
                <w:sz w:val="20"/>
                <w:szCs w:val="26"/>
                <w:rtl/>
              </w:rPr>
              <w:t xml:space="preserve">القرار </w:t>
            </w:r>
            <w:r w:rsidRPr="00BC0167">
              <w:rPr>
                <w:position w:val="2"/>
                <w:sz w:val="20"/>
                <w:szCs w:val="26"/>
              </w:rPr>
              <w:t>58</w:t>
            </w:r>
            <w:r w:rsidRPr="00BC0167">
              <w:rPr>
                <w:rFonts w:hint="cs"/>
                <w:position w:val="2"/>
                <w:sz w:val="20"/>
                <w:szCs w:val="26"/>
                <w:rtl/>
              </w:rPr>
              <w:t xml:space="preserve"> </w:t>
            </w:r>
            <w:proofErr w:type="gramStart"/>
            <w:r w:rsidR="00B22A90" w:rsidRPr="00BC0167">
              <w:rPr>
                <w:rFonts w:hint="cs"/>
                <w:position w:val="2"/>
                <w:sz w:val="20"/>
                <w:szCs w:val="26"/>
                <w:rtl/>
              </w:rPr>
              <w:t>-</w:t>
            </w:r>
            <w:r w:rsidRPr="00BC0167">
              <w:rPr>
                <w:rFonts w:hint="cs"/>
                <w:position w:val="2"/>
                <w:sz w:val="20"/>
                <w:szCs w:val="26"/>
                <w:rtl/>
              </w:rPr>
              <w:t xml:space="preserve"> </w:t>
            </w:r>
            <w:r w:rsidRPr="00BC0167">
              <w:rPr>
                <w:rFonts w:hint="eastAsia"/>
                <w:position w:val="2"/>
                <w:sz w:val="20"/>
                <w:szCs w:val="26"/>
                <w:rtl/>
              </w:rPr>
              <w:t>إمكانية</w:t>
            </w:r>
            <w:proofErr w:type="gramEnd"/>
            <w:r w:rsidRPr="00BC0167">
              <w:rPr>
                <w:position w:val="2"/>
                <w:sz w:val="20"/>
                <w:szCs w:val="26"/>
                <w:rtl/>
              </w:rPr>
              <w:t xml:space="preserve"> </w:t>
            </w:r>
            <w:r w:rsidRPr="00BC0167">
              <w:rPr>
                <w:rFonts w:hint="eastAsia"/>
                <w:position w:val="2"/>
                <w:sz w:val="20"/>
                <w:szCs w:val="26"/>
                <w:rtl/>
              </w:rPr>
              <w:t>نفاذ</w:t>
            </w:r>
            <w:r w:rsidRPr="00BC0167">
              <w:rPr>
                <w:position w:val="2"/>
                <w:sz w:val="20"/>
                <w:szCs w:val="26"/>
                <w:rtl/>
              </w:rPr>
              <w:t xml:space="preserve"> </w:t>
            </w:r>
            <w:r w:rsidRPr="00BC0167">
              <w:rPr>
                <w:rFonts w:hint="eastAsia"/>
                <w:position w:val="2"/>
                <w:sz w:val="20"/>
                <w:szCs w:val="26"/>
                <w:rtl/>
              </w:rPr>
              <w:t>الأشخاص</w:t>
            </w:r>
            <w:r w:rsidRPr="00BC0167">
              <w:rPr>
                <w:position w:val="2"/>
                <w:sz w:val="20"/>
                <w:szCs w:val="26"/>
                <w:rtl/>
              </w:rPr>
              <w:t xml:space="preserve"> </w:t>
            </w:r>
            <w:r w:rsidRPr="00BC0167">
              <w:rPr>
                <w:rFonts w:hint="eastAsia"/>
                <w:position w:val="2"/>
                <w:sz w:val="20"/>
                <w:szCs w:val="26"/>
                <w:rtl/>
              </w:rPr>
              <w:t>ذوي</w:t>
            </w:r>
            <w:r w:rsidRPr="00BC0167">
              <w:rPr>
                <w:position w:val="2"/>
                <w:sz w:val="20"/>
                <w:szCs w:val="26"/>
                <w:rtl/>
              </w:rPr>
              <w:t xml:space="preserve"> </w:t>
            </w:r>
            <w:r w:rsidRPr="00BC0167">
              <w:rPr>
                <w:rFonts w:hint="eastAsia"/>
                <w:position w:val="2"/>
                <w:sz w:val="20"/>
                <w:szCs w:val="26"/>
                <w:rtl/>
              </w:rPr>
              <w:t>الإعاقة</w:t>
            </w:r>
            <w:r w:rsidRPr="00BC0167">
              <w:rPr>
                <w:position w:val="2"/>
                <w:sz w:val="20"/>
                <w:szCs w:val="26"/>
                <w:rtl/>
              </w:rPr>
              <w:t xml:space="preserve"> </w:t>
            </w:r>
            <w:r w:rsidRPr="00BC0167">
              <w:rPr>
                <w:rFonts w:hint="eastAsia"/>
                <w:position w:val="2"/>
                <w:sz w:val="20"/>
                <w:szCs w:val="26"/>
                <w:rtl/>
              </w:rPr>
              <w:t>إلى</w:t>
            </w:r>
            <w:r w:rsidRPr="00BC0167">
              <w:rPr>
                <w:position w:val="2"/>
                <w:sz w:val="20"/>
                <w:szCs w:val="26"/>
                <w:rtl/>
              </w:rPr>
              <w:t xml:space="preserve"> </w:t>
            </w:r>
            <w:r w:rsidRPr="00BC0167">
              <w:rPr>
                <w:rFonts w:hint="eastAsia"/>
                <w:position w:val="2"/>
                <w:sz w:val="20"/>
                <w:szCs w:val="26"/>
                <w:rtl/>
              </w:rPr>
              <w:t>الاتصالات</w:t>
            </w:r>
            <w:r w:rsidRPr="00BC0167">
              <w:rPr>
                <w:position w:val="2"/>
                <w:sz w:val="20"/>
                <w:szCs w:val="26"/>
                <w:rtl/>
              </w:rPr>
              <w:t>/</w:t>
            </w:r>
            <w:r w:rsidRPr="00BC0167">
              <w:rPr>
                <w:rFonts w:hint="eastAsia"/>
                <w:position w:val="2"/>
                <w:sz w:val="20"/>
                <w:szCs w:val="26"/>
                <w:rtl/>
              </w:rPr>
              <w:t>تكنولوجيا</w:t>
            </w:r>
            <w:r w:rsidRPr="00BC0167">
              <w:rPr>
                <w:position w:val="2"/>
                <w:sz w:val="20"/>
                <w:szCs w:val="26"/>
                <w:rtl/>
              </w:rPr>
              <w:t xml:space="preserve"> </w:t>
            </w:r>
            <w:r w:rsidRPr="00BC0167">
              <w:rPr>
                <w:rFonts w:hint="eastAsia"/>
                <w:position w:val="2"/>
                <w:sz w:val="20"/>
                <w:szCs w:val="26"/>
                <w:rtl/>
              </w:rPr>
              <w:t>المعلومات</w:t>
            </w:r>
            <w:r w:rsidRPr="00BC0167">
              <w:rPr>
                <w:position w:val="2"/>
                <w:sz w:val="20"/>
                <w:szCs w:val="26"/>
                <w:rtl/>
              </w:rPr>
              <w:t xml:space="preserve"> </w:t>
            </w:r>
            <w:r w:rsidRPr="00BC0167">
              <w:rPr>
                <w:rFonts w:hint="eastAsia"/>
                <w:position w:val="2"/>
                <w:sz w:val="20"/>
                <w:szCs w:val="26"/>
                <w:rtl/>
              </w:rPr>
              <w:t>والاتصالات،</w:t>
            </w:r>
            <w:r w:rsidRPr="00BC0167">
              <w:rPr>
                <w:rFonts w:hint="cs"/>
                <w:position w:val="2"/>
                <w:sz w:val="20"/>
                <w:szCs w:val="26"/>
                <w:rtl/>
              </w:rPr>
              <w:t xml:space="preserve"> </w:t>
            </w:r>
            <w:r w:rsidRPr="00BC0167">
              <w:rPr>
                <w:rFonts w:hint="eastAsia"/>
                <w:position w:val="2"/>
                <w:sz w:val="20"/>
                <w:szCs w:val="26"/>
                <w:rtl/>
              </w:rPr>
              <w:t>بما</w:t>
            </w:r>
            <w:r w:rsidRPr="00BC0167">
              <w:rPr>
                <w:position w:val="2"/>
                <w:sz w:val="20"/>
                <w:szCs w:val="26"/>
                <w:rtl/>
              </w:rPr>
              <w:t xml:space="preserve"> في </w:t>
            </w:r>
            <w:r w:rsidRPr="00BC0167">
              <w:rPr>
                <w:rFonts w:hint="eastAsia"/>
                <w:position w:val="2"/>
                <w:sz w:val="20"/>
                <w:szCs w:val="26"/>
                <w:rtl/>
              </w:rPr>
              <w:t>ذلك</w:t>
            </w:r>
            <w:r w:rsidRPr="00BC0167">
              <w:rPr>
                <w:position w:val="2"/>
                <w:sz w:val="20"/>
                <w:szCs w:val="26"/>
                <w:rtl/>
              </w:rPr>
              <w:t xml:space="preserve"> </w:t>
            </w:r>
            <w:r w:rsidRPr="00BC0167">
              <w:rPr>
                <w:rFonts w:hint="eastAsia"/>
                <w:position w:val="2"/>
                <w:sz w:val="20"/>
                <w:szCs w:val="26"/>
                <w:rtl/>
              </w:rPr>
              <w:t>نفاذ</w:t>
            </w:r>
            <w:r w:rsidRPr="00BC0167">
              <w:rPr>
                <w:position w:val="2"/>
                <w:sz w:val="20"/>
                <w:szCs w:val="26"/>
                <w:rtl/>
              </w:rPr>
              <w:t xml:space="preserve"> </w:t>
            </w:r>
            <w:r w:rsidRPr="00BC0167">
              <w:rPr>
                <w:rFonts w:hint="eastAsia"/>
                <w:position w:val="2"/>
                <w:sz w:val="20"/>
                <w:szCs w:val="26"/>
                <w:rtl/>
              </w:rPr>
              <w:t>الأشخاص</w:t>
            </w:r>
            <w:r w:rsidRPr="00BC0167">
              <w:rPr>
                <w:position w:val="2"/>
                <w:sz w:val="20"/>
                <w:szCs w:val="26"/>
                <w:rtl/>
              </w:rPr>
              <w:t xml:space="preserve"> </w:t>
            </w:r>
            <w:r w:rsidRPr="00BC0167">
              <w:rPr>
                <w:rFonts w:hint="eastAsia"/>
                <w:position w:val="2"/>
                <w:sz w:val="20"/>
                <w:szCs w:val="26"/>
                <w:rtl/>
              </w:rPr>
              <w:t>ذوي</w:t>
            </w:r>
            <w:r w:rsidRPr="00BC0167">
              <w:rPr>
                <w:position w:val="2"/>
                <w:sz w:val="20"/>
                <w:szCs w:val="26"/>
                <w:rtl/>
              </w:rPr>
              <w:t xml:space="preserve"> </w:t>
            </w:r>
            <w:r w:rsidRPr="00BC0167">
              <w:rPr>
                <w:rFonts w:hint="eastAsia"/>
                <w:position w:val="2"/>
                <w:sz w:val="20"/>
                <w:szCs w:val="26"/>
                <w:rtl/>
              </w:rPr>
              <w:t>الإعاقة</w:t>
            </w:r>
            <w:r w:rsidRPr="00BC0167">
              <w:rPr>
                <w:position w:val="2"/>
                <w:sz w:val="20"/>
                <w:szCs w:val="26"/>
                <w:rtl/>
              </w:rPr>
              <w:t xml:space="preserve"> </w:t>
            </w:r>
            <w:r w:rsidRPr="00BC0167">
              <w:rPr>
                <w:rFonts w:hint="eastAsia"/>
                <w:position w:val="2"/>
                <w:sz w:val="20"/>
                <w:szCs w:val="26"/>
                <w:rtl/>
              </w:rPr>
              <w:t>المتصلة</w:t>
            </w:r>
            <w:r w:rsidRPr="00BC0167">
              <w:rPr>
                <w:position w:val="2"/>
                <w:sz w:val="20"/>
                <w:szCs w:val="26"/>
                <w:rtl/>
              </w:rPr>
              <w:t xml:space="preserve"> </w:t>
            </w:r>
            <w:r w:rsidRPr="00BC0167">
              <w:rPr>
                <w:rFonts w:hint="eastAsia"/>
                <w:position w:val="2"/>
                <w:sz w:val="20"/>
                <w:szCs w:val="26"/>
                <w:rtl/>
              </w:rPr>
              <w:t>بالعمر</w:t>
            </w:r>
          </w:p>
        </w:tc>
        <w:tc>
          <w:tcPr>
            <w:tcW w:w="200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5362FD" w:rsidRPr="00BC0167" w:rsidRDefault="003A4016" w:rsidP="007423DE">
            <w:pPr>
              <w:spacing w:before="60" w:after="60" w:line="300" w:lineRule="exact"/>
              <w:jc w:val="left"/>
              <w:rPr>
                <w:color w:val="000000"/>
                <w:position w:val="2"/>
                <w:sz w:val="20"/>
                <w:szCs w:val="26"/>
                <w:lang w:eastAsia="pt-PT"/>
              </w:rPr>
            </w:pPr>
            <w:proofErr w:type="spellStart"/>
            <w:r w:rsidRPr="00BC0167">
              <w:rPr>
                <w:color w:val="000000"/>
                <w:position w:val="2"/>
                <w:sz w:val="20"/>
                <w:szCs w:val="26"/>
                <w:lang w:eastAsia="pt-PT"/>
              </w:rPr>
              <w:t>Lise</w:t>
            </w:r>
            <w:proofErr w:type="spellEnd"/>
            <w:r w:rsidRPr="00BC0167">
              <w:rPr>
                <w:color w:val="000000"/>
                <w:position w:val="2"/>
                <w:sz w:val="20"/>
                <w:szCs w:val="26"/>
                <w:lang w:eastAsia="pt-PT"/>
              </w:rPr>
              <w:t xml:space="preserve"> </w:t>
            </w:r>
            <w:proofErr w:type="spellStart"/>
            <w:r w:rsidRPr="00BC0167">
              <w:rPr>
                <w:color w:val="000000"/>
                <w:position w:val="2"/>
                <w:sz w:val="20"/>
                <w:szCs w:val="26"/>
                <w:lang w:eastAsia="pt-PT"/>
              </w:rPr>
              <w:t>Alkerstedt</w:t>
            </w:r>
            <w:proofErr w:type="spellEnd"/>
            <w:r w:rsidRPr="00BC0167">
              <w:rPr>
                <w:rFonts w:hint="cs"/>
                <w:color w:val="000000"/>
                <w:position w:val="2"/>
                <w:sz w:val="20"/>
                <w:szCs w:val="26"/>
                <w:rtl/>
                <w:lang w:eastAsia="pt-PT"/>
              </w:rPr>
              <w:t xml:space="preserve"> </w:t>
            </w:r>
            <w:r w:rsidR="00BC0167">
              <w:rPr>
                <w:color w:val="000000"/>
                <w:position w:val="2"/>
                <w:sz w:val="20"/>
                <w:szCs w:val="26"/>
                <w:lang w:eastAsia="pt-PT"/>
              </w:rPr>
              <w:br/>
            </w:r>
            <w:r w:rsidR="00BC0167">
              <w:rPr>
                <w:rFonts w:hint="cs"/>
                <w:position w:val="2"/>
                <w:sz w:val="20"/>
                <w:szCs w:val="26"/>
                <w:rtl/>
                <w:lang w:val="es-ES_tradnl" w:bidi="ar-EG"/>
              </w:rPr>
              <w:t>(</w:t>
            </w:r>
            <w:r w:rsidRPr="00BC0167">
              <w:rPr>
                <w:rFonts w:hint="cs"/>
                <w:position w:val="2"/>
                <w:sz w:val="20"/>
                <w:szCs w:val="26"/>
                <w:rtl/>
                <w:lang w:val="es-ES_tradnl"/>
              </w:rPr>
              <w:t>السويد)</w:t>
            </w:r>
          </w:p>
        </w:tc>
        <w:tc>
          <w:tcPr>
            <w:tcW w:w="2998" w:type="dxa"/>
            <w:tcMar>
              <w:left w:w="85" w:type="dxa"/>
              <w:right w:w="85" w:type="dxa"/>
            </w:tcMar>
            <w:vAlign w:val="center"/>
          </w:tcPr>
          <w:p w:rsidR="005362FD" w:rsidRPr="00BC0167" w:rsidRDefault="00EF3916" w:rsidP="007423DE">
            <w:pPr>
              <w:spacing w:before="60" w:after="60" w:line="300" w:lineRule="exact"/>
              <w:jc w:val="left"/>
              <w:rPr>
                <w:rStyle w:val="Hyperlink"/>
                <w:rFonts w:ascii="Calibri" w:hAnsi="Calibri"/>
                <w:position w:val="2"/>
                <w:sz w:val="20"/>
                <w:szCs w:val="26"/>
              </w:rPr>
            </w:pPr>
            <w:hyperlink r:id="rId25" w:history="1">
              <w:r w:rsidR="005362FD" w:rsidRPr="00BC0167">
                <w:rPr>
                  <w:rStyle w:val="Hyperlink"/>
                  <w:rFonts w:ascii="Calibri" w:hAnsi="Calibri"/>
                  <w:position w:val="2"/>
                  <w:sz w:val="20"/>
                  <w:szCs w:val="26"/>
                  <w:lang w:eastAsia="pt-PT"/>
                </w:rPr>
                <w:t>Lise.alkerstedt@pts.se</w:t>
              </w:r>
            </w:hyperlink>
          </w:p>
        </w:tc>
      </w:tr>
      <w:tr w:rsidR="005362FD" w:rsidRPr="00BC0167" w:rsidTr="007423DE">
        <w:trPr>
          <w:trHeight w:val="532"/>
          <w:jc w:val="center"/>
        </w:trPr>
        <w:tc>
          <w:tcPr>
            <w:tcW w:w="1543" w:type="dxa"/>
            <w:tcMar>
              <w:left w:w="85" w:type="dxa"/>
              <w:right w:w="85" w:type="dxa"/>
            </w:tcMar>
            <w:vAlign w:val="center"/>
          </w:tcPr>
          <w:p w:rsidR="005362FD" w:rsidRPr="00BC0167" w:rsidRDefault="005362FD" w:rsidP="007423DE">
            <w:pPr>
              <w:spacing w:before="60" w:after="60" w:line="300" w:lineRule="exact"/>
              <w:jc w:val="left"/>
              <w:rPr>
                <w:color w:val="000000"/>
                <w:position w:val="2"/>
                <w:sz w:val="20"/>
                <w:szCs w:val="26"/>
                <w:lang w:eastAsia="pt-PT"/>
              </w:rPr>
            </w:pPr>
            <w:r w:rsidRPr="00BC0167">
              <w:rPr>
                <w:color w:val="000000"/>
                <w:position w:val="2"/>
                <w:sz w:val="20"/>
                <w:szCs w:val="26"/>
                <w:lang w:eastAsia="pt-PT"/>
              </w:rPr>
              <w:t>ECP 13</w:t>
            </w:r>
          </w:p>
        </w:tc>
        <w:tc>
          <w:tcPr>
            <w:tcW w:w="307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5362FD" w:rsidRPr="00BC0167" w:rsidRDefault="005362FD" w:rsidP="007423DE">
            <w:pPr>
              <w:spacing w:before="60" w:after="60" w:line="300" w:lineRule="exact"/>
              <w:jc w:val="left"/>
              <w:rPr>
                <w:spacing w:val="-2"/>
                <w:position w:val="2"/>
                <w:sz w:val="20"/>
                <w:szCs w:val="26"/>
                <w:rtl/>
              </w:rPr>
            </w:pPr>
            <w:r w:rsidRPr="00BC0167">
              <w:rPr>
                <w:spacing w:val="-2"/>
                <w:position w:val="2"/>
                <w:sz w:val="20"/>
                <w:szCs w:val="26"/>
                <w:rtl/>
              </w:rPr>
              <w:t xml:space="preserve">القرار </w:t>
            </w:r>
            <w:r w:rsidRPr="00BC0167">
              <w:rPr>
                <w:spacing w:val="-2"/>
                <w:position w:val="2"/>
                <w:sz w:val="20"/>
                <w:szCs w:val="26"/>
              </w:rPr>
              <w:t>71</w:t>
            </w:r>
            <w:r w:rsidRPr="00BC0167">
              <w:rPr>
                <w:spacing w:val="-2"/>
                <w:position w:val="2"/>
                <w:sz w:val="20"/>
                <w:szCs w:val="26"/>
                <w:rtl/>
              </w:rPr>
              <w:t xml:space="preserve"> </w:t>
            </w:r>
            <w:proofErr w:type="gramStart"/>
            <w:r w:rsidRPr="00BC0167">
              <w:rPr>
                <w:spacing w:val="-2"/>
                <w:position w:val="2"/>
                <w:sz w:val="20"/>
                <w:szCs w:val="26"/>
                <w:rtl/>
              </w:rPr>
              <w:t>- تعزيز</w:t>
            </w:r>
            <w:proofErr w:type="gramEnd"/>
            <w:r w:rsidRPr="00BC0167">
              <w:rPr>
                <w:spacing w:val="-2"/>
                <w:position w:val="2"/>
                <w:sz w:val="20"/>
                <w:szCs w:val="26"/>
                <w:rtl/>
              </w:rPr>
              <w:t xml:space="preserve"> التعاون بين الدول الأعضاء وأعضاء قطاع تنمية الاتصالات</w:t>
            </w:r>
            <w:r w:rsidRPr="00BC0167">
              <w:rPr>
                <w:rFonts w:hint="cs"/>
                <w:spacing w:val="-2"/>
                <w:position w:val="2"/>
                <w:sz w:val="20"/>
                <w:szCs w:val="26"/>
                <w:rtl/>
              </w:rPr>
              <w:t xml:space="preserve"> </w:t>
            </w:r>
            <w:r w:rsidRPr="00BC0167">
              <w:rPr>
                <w:spacing w:val="-2"/>
                <w:position w:val="2"/>
                <w:sz w:val="20"/>
                <w:szCs w:val="26"/>
                <w:rtl/>
              </w:rPr>
              <w:t>والمنتسبين إليه والهيئات الأكاديمية المنضمة إليه</w:t>
            </w:r>
            <w:r w:rsidRPr="00BC0167">
              <w:rPr>
                <w:spacing w:val="-2"/>
                <w:position w:val="2"/>
                <w:sz w:val="20"/>
                <w:szCs w:val="26"/>
              </w:rPr>
              <w:t xml:space="preserve"> </w:t>
            </w:r>
            <w:r w:rsidRPr="00BC0167">
              <w:rPr>
                <w:rFonts w:hint="cs"/>
                <w:spacing w:val="-2"/>
                <w:position w:val="2"/>
                <w:sz w:val="20"/>
                <w:szCs w:val="26"/>
                <w:rtl/>
              </w:rPr>
              <w:t>وتطوُّر دور القطاع الخاص في</w:t>
            </w:r>
            <w:r w:rsidR="00B22A90" w:rsidRPr="00BC0167">
              <w:rPr>
                <w:rFonts w:hint="eastAsia"/>
                <w:spacing w:val="-2"/>
                <w:position w:val="2"/>
                <w:sz w:val="20"/>
                <w:szCs w:val="26"/>
                <w:rtl/>
              </w:rPr>
              <w:t> </w:t>
            </w:r>
            <w:r w:rsidRPr="00BC0167">
              <w:rPr>
                <w:rFonts w:hint="cs"/>
                <w:spacing w:val="-2"/>
                <w:position w:val="2"/>
                <w:sz w:val="20"/>
                <w:szCs w:val="26"/>
                <w:rtl/>
              </w:rPr>
              <w:t>قطاع التنمية</w:t>
            </w:r>
          </w:p>
        </w:tc>
        <w:tc>
          <w:tcPr>
            <w:tcW w:w="200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5362FD" w:rsidRPr="00BC0167" w:rsidRDefault="003A4016" w:rsidP="007423DE">
            <w:pPr>
              <w:spacing w:before="60" w:after="60" w:line="300" w:lineRule="exact"/>
              <w:jc w:val="left"/>
              <w:rPr>
                <w:color w:val="000000"/>
                <w:position w:val="2"/>
                <w:sz w:val="20"/>
                <w:szCs w:val="26"/>
                <w:lang w:eastAsia="pt-PT"/>
              </w:rPr>
            </w:pPr>
            <w:proofErr w:type="spellStart"/>
            <w:r w:rsidRPr="00BC0167">
              <w:rPr>
                <w:color w:val="000000"/>
                <w:position w:val="2"/>
                <w:sz w:val="20"/>
                <w:szCs w:val="26"/>
                <w:lang w:eastAsia="pt-PT"/>
              </w:rPr>
              <w:t>Kavi</w:t>
            </w:r>
            <w:proofErr w:type="spellEnd"/>
            <w:r w:rsidRPr="00BC0167">
              <w:rPr>
                <w:color w:val="000000"/>
                <w:position w:val="2"/>
                <w:sz w:val="20"/>
                <w:szCs w:val="26"/>
                <w:lang w:eastAsia="pt-PT"/>
              </w:rPr>
              <w:t xml:space="preserve"> Annelies</w:t>
            </w:r>
            <w:r w:rsidR="00BC0167">
              <w:rPr>
                <w:color w:val="000000"/>
                <w:position w:val="2"/>
                <w:sz w:val="20"/>
                <w:szCs w:val="26"/>
                <w:rtl/>
                <w:lang w:eastAsia="pt-PT"/>
              </w:rPr>
              <w:br/>
            </w:r>
            <w:r w:rsidRPr="00BC0167">
              <w:rPr>
                <w:rFonts w:hint="cs"/>
                <w:color w:val="000000"/>
                <w:position w:val="2"/>
                <w:sz w:val="20"/>
                <w:szCs w:val="26"/>
                <w:rtl/>
                <w:lang w:eastAsia="pt-PT" w:bidi="ar-EG"/>
              </w:rPr>
              <w:t>(التشيك)</w:t>
            </w:r>
          </w:p>
        </w:tc>
        <w:tc>
          <w:tcPr>
            <w:tcW w:w="2998" w:type="dxa"/>
            <w:tcMar>
              <w:left w:w="85" w:type="dxa"/>
              <w:right w:w="85" w:type="dxa"/>
            </w:tcMar>
            <w:vAlign w:val="center"/>
          </w:tcPr>
          <w:p w:rsidR="005362FD" w:rsidRPr="00BC0167" w:rsidRDefault="00EF3916" w:rsidP="007423DE">
            <w:pPr>
              <w:spacing w:before="60" w:after="60" w:line="300" w:lineRule="exact"/>
              <w:jc w:val="left"/>
              <w:rPr>
                <w:rStyle w:val="Hyperlink"/>
                <w:rFonts w:ascii="Calibri" w:hAnsi="Calibri"/>
                <w:position w:val="2"/>
                <w:sz w:val="20"/>
                <w:szCs w:val="26"/>
              </w:rPr>
            </w:pPr>
            <w:hyperlink r:id="rId26" w:history="1">
              <w:r w:rsidR="005362FD" w:rsidRPr="00BC0167">
                <w:rPr>
                  <w:rStyle w:val="Hyperlink"/>
                  <w:rFonts w:ascii="Calibri" w:hAnsi="Calibri"/>
                  <w:position w:val="2"/>
                  <w:sz w:val="20"/>
                  <w:szCs w:val="26"/>
                  <w:lang w:eastAsia="pt-PT"/>
                </w:rPr>
                <w:t>kavi@mpo.cz</w:t>
              </w:r>
            </w:hyperlink>
          </w:p>
        </w:tc>
      </w:tr>
      <w:tr w:rsidR="005362FD" w:rsidRPr="00BC0167" w:rsidTr="007423DE">
        <w:trPr>
          <w:trHeight w:val="532"/>
          <w:jc w:val="center"/>
        </w:trPr>
        <w:tc>
          <w:tcPr>
            <w:tcW w:w="1543" w:type="dxa"/>
            <w:tcMar>
              <w:left w:w="85" w:type="dxa"/>
              <w:right w:w="85" w:type="dxa"/>
            </w:tcMar>
            <w:vAlign w:val="center"/>
          </w:tcPr>
          <w:p w:rsidR="005362FD" w:rsidRPr="00BC0167" w:rsidRDefault="005362FD" w:rsidP="007423DE">
            <w:pPr>
              <w:spacing w:before="60" w:after="60" w:line="300" w:lineRule="exact"/>
              <w:jc w:val="left"/>
              <w:rPr>
                <w:color w:val="000000"/>
                <w:position w:val="2"/>
                <w:sz w:val="20"/>
                <w:szCs w:val="26"/>
                <w:lang w:eastAsia="pt-PT"/>
              </w:rPr>
            </w:pPr>
            <w:r w:rsidRPr="00BC0167">
              <w:rPr>
                <w:color w:val="000000"/>
                <w:position w:val="2"/>
                <w:sz w:val="20"/>
                <w:szCs w:val="26"/>
                <w:lang w:eastAsia="pt-PT"/>
              </w:rPr>
              <w:t>ECP 14</w:t>
            </w:r>
          </w:p>
        </w:tc>
        <w:tc>
          <w:tcPr>
            <w:tcW w:w="307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5362FD" w:rsidRPr="00BC0167" w:rsidRDefault="005362FD" w:rsidP="007423DE">
            <w:pPr>
              <w:spacing w:before="60" w:after="60" w:line="300" w:lineRule="exact"/>
              <w:jc w:val="left"/>
              <w:rPr>
                <w:color w:val="000000"/>
                <w:position w:val="2"/>
                <w:sz w:val="20"/>
                <w:szCs w:val="26"/>
                <w:lang w:eastAsia="pt-PT"/>
              </w:rPr>
            </w:pPr>
            <w:r w:rsidRPr="00BC0167">
              <w:rPr>
                <w:rFonts w:hint="cs"/>
                <w:color w:val="000000"/>
                <w:position w:val="2"/>
                <w:sz w:val="20"/>
                <w:szCs w:val="26"/>
                <w:rtl/>
                <w:lang w:eastAsia="pt-PT" w:bidi="ar-EG"/>
              </w:rPr>
              <w:t>ا</w:t>
            </w:r>
            <w:r w:rsidRPr="00BC0167">
              <w:rPr>
                <w:rFonts w:hint="cs"/>
                <w:color w:val="000000"/>
                <w:position w:val="2"/>
                <w:sz w:val="20"/>
                <w:szCs w:val="26"/>
                <w:rtl/>
                <w:lang w:eastAsia="pt-PT"/>
              </w:rPr>
              <w:t xml:space="preserve">لقرار </w:t>
            </w:r>
            <w:r w:rsidRPr="00BC0167">
              <w:rPr>
                <w:color w:val="000000"/>
                <w:position w:val="2"/>
                <w:sz w:val="20"/>
                <w:szCs w:val="26"/>
                <w:lang w:eastAsia="pt-PT"/>
              </w:rPr>
              <w:t>64</w:t>
            </w:r>
            <w:r w:rsidRPr="00BC0167">
              <w:rPr>
                <w:rFonts w:hint="cs"/>
                <w:color w:val="000000"/>
                <w:position w:val="2"/>
                <w:sz w:val="20"/>
                <w:szCs w:val="26"/>
                <w:rtl/>
                <w:lang w:eastAsia="pt-PT"/>
              </w:rPr>
              <w:t xml:space="preserve"> </w:t>
            </w:r>
            <w:proofErr w:type="gramStart"/>
            <w:r w:rsidRPr="00BC0167">
              <w:rPr>
                <w:rFonts w:hint="cs"/>
                <w:color w:val="000000"/>
                <w:position w:val="2"/>
                <w:sz w:val="20"/>
                <w:szCs w:val="26"/>
                <w:rtl/>
                <w:lang w:eastAsia="pt-PT"/>
              </w:rPr>
              <w:t>-</w:t>
            </w:r>
            <w:r w:rsidRPr="00BC0167">
              <w:rPr>
                <w:color w:val="000000"/>
                <w:position w:val="2"/>
                <w:sz w:val="20"/>
                <w:szCs w:val="26"/>
                <w:rtl/>
                <w:lang w:eastAsia="pt-PT"/>
              </w:rPr>
              <w:t xml:space="preserve"> حماية</w:t>
            </w:r>
            <w:proofErr w:type="gramEnd"/>
            <w:r w:rsidRPr="00BC0167">
              <w:rPr>
                <w:color w:val="000000"/>
                <w:position w:val="2"/>
                <w:sz w:val="20"/>
                <w:szCs w:val="26"/>
                <w:rtl/>
                <w:lang w:eastAsia="pt-PT"/>
              </w:rPr>
              <w:t xml:space="preserve"> </w:t>
            </w:r>
            <w:r w:rsidRPr="00BC0167">
              <w:rPr>
                <w:rFonts w:hint="cs"/>
                <w:color w:val="000000"/>
                <w:position w:val="2"/>
                <w:sz w:val="20"/>
                <w:szCs w:val="26"/>
                <w:rtl/>
                <w:lang w:eastAsia="pt-PT"/>
              </w:rPr>
              <w:t>ودعم</w:t>
            </w:r>
            <w:r w:rsidRPr="00BC0167">
              <w:rPr>
                <w:color w:val="000000"/>
                <w:position w:val="2"/>
                <w:sz w:val="20"/>
                <w:szCs w:val="26"/>
                <w:rtl/>
                <w:lang w:eastAsia="pt-PT"/>
              </w:rPr>
              <w:t xml:space="preserve"> مستع</w:t>
            </w:r>
            <w:r w:rsidRPr="00BC0167">
              <w:rPr>
                <w:rFonts w:hint="cs"/>
                <w:color w:val="000000"/>
                <w:position w:val="2"/>
                <w:sz w:val="20"/>
                <w:szCs w:val="26"/>
                <w:rtl/>
                <w:lang w:eastAsia="pt-PT"/>
              </w:rPr>
              <w:t>ملي/</w:t>
            </w:r>
            <w:r w:rsidR="0045455E">
              <w:rPr>
                <w:rFonts w:hint="cs"/>
                <w:color w:val="000000"/>
                <w:position w:val="2"/>
                <w:sz w:val="20"/>
                <w:szCs w:val="26"/>
                <w:rtl/>
                <w:lang w:eastAsia="pt-PT"/>
              </w:rPr>
              <w:t xml:space="preserve"> </w:t>
            </w:r>
            <w:r w:rsidRPr="00BC0167">
              <w:rPr>
                <w:rFonts w:hint="cs"/>
                <w:color w:val="000000"/>
                <w:position w:val="2"/>
                <w:sz w:val="20"/>
                <w:szCs w:val="26"/>
                <w:rtl/>
                <w:lang w:eastAsia="pt-PT"/>
              </w:rPr>
              <w:t>مستهلكي خدمات الاتصالات/ تكنولوجيا المعلومات والاتصالات</w:t>
            </w:r>
          </w:p>
        </w:tc>
        <w:tc>
          <w:tcPr>
            <w:tcW w:w="200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5362FD" w:rsidRPr="00BC0167" w:rsidRDefault="003A4016" w:rsidP="007423DE">
            <w:pPr>
              <w:spacing w:before="60" w:after="60" w:line="300" w:lineRule="exact"/>
              <w:jc w:val="left"/>
              <w:rPr>
                <w:color w:val="000000"/>
                <w:position w:val="2"/>
                <w:sz w:val="20"/>
                <w:szCs w:val="26"/>
                <w:lang w:eastAsia="pt-PT"/>
              </w:rPr>
            </w:pPr>
            <w:proofErr w:type="spellStart"/>
            <w:r w:rsidRPr="00BC0167">
              <w:rPr>
                <w:color w:val="000000"/>
                <w:position w:val="2"/>
                <w:sz w:val="20"/>
                <w:szCs w:val="26"/>
                <w:lang w:eastAsia="pt-PT"/>
              </w:rPr>
              <w:t>Lise</w:t>
            </w:r>
            <w:proofErr w:type="spellEnd"/>
            <w:r w:rsidRPr="00BC0167">
              <w:rPr>
                <w:color w:val="000000"/>
                <w:position w:val="2"/>
                <w:sz w:val="20"/>
                <w:szCs w:val="26"/>
                <w:lang w:eastAsia="pt-PT"/>
              </w:rPr>
              <w:t xml:space="preserve"> </w:t>
            </w:r>
            <w:proofErr w:type="spellStart"/>
            <w:r w:rsidRPr="00BC0167">
              <w:rPr>
                <w:color w:val="000000"/>
                <w:position w:val="2"/>
                <w:sz w:val="20"/>
                <w:szCs w:val="26"/>
                <w:lang w:eastAsia="pt-PT"/>
              </w:rPr>
              <w:t>Alkerstedt</w:t>
            </w:r>
            <w:proofErr w:type="spellEnd"/>
            <w:r w:rsidRPr="00BC0167">
              <w:rPr>
                <w:rFonts w:hint="cs"/>
                <w:color w:val="000000"/>
                <w:position w:val="2"/>
                <w:sz w:val="20"/>
                <w:szCs w:val="26"/>
                <w:rtl/>
                <w:lang w:eastAsia="pt-PT"/>
              </w:rPr>
              <w:t xml:space="preserve"> </w:t>
            </w:r>
            <w:r w:rsidR="00BC0167">
              <w:rPr>
                <w:color w:val="000000"/>
                <w:position w:val="2"/>
                <w:sz w:val="20"/>
                <w:szCs w:val="26"/>
                <w:rtl/>
                <w:lang w:eastAsia="pt-PT"/>
              </w:rPr>
              <w:br/>
            </w:r>
            <w:r w:rsidR="00BC0167">
              <w:rPr>
                <w:rFonts w:hint="cs"/>
                <w:position w:val="2"/>
                <w:sz w:val="20"/>
                <w:szCs w:val="26"/>
                <w:rtl/>
                <w:lang w:val="es-ES_tradnl"/>
              </w:rPr>
              <w:t>(</w:t>
            </w:r>
            <w:r w:rsidRPr="00BC0167">
              <w:rPr>
                <w:rFonts w:hint="cs"/>
                <w:position w:val="2"/>
                <w:sz w:val="20"/>
                <w:szCs w:val="26"/>
                <w:rtl/>
                <w:lang w:val="es-ES_tradnl"/>
              </w:rPr>
              <w:t>السويد)</w:t>
            </w:r>
          </w:p>
        </w:tc>
        <w:tc>
          <w:tcPr>
            <w:tcW w:w="2998" w:type="dxa"/>
            <w:tcMar>
              <w:left w:w="85" w:type="dxa"/>
              <w:right w:w="85" w:type="dxa"/>
            </w:tcMar>
            <w:vAlign w:val="center"/>
          </w:tcPr>
          <w:p w:rsidR="005362FD" w:rsidRPr="00BC0167" w:rsidRDefault="00EF3916" w:rsidP="007423DE">
            <w:pPr>
              <w:spacing w:before="60" w:after="60" w:line="300" w:lineRule="exact"/>
              <w:jc w:val="left"/>
              <w:rPr>
                <w:rStyle w:val="Hyperlink"/>
                <w:rFonts w:ascii="Calibri" w:hAnsi="Calibri"/>
                <w:position w:val="2"/>
                <w:sz w:val="20"/>
                <w:szCs w:val="26"/>
              </w:rPr>
            </w:pPr>
            <w:hyperlink r:id="rId27" w:history="1">
              <w:r w:rsidR="005362FD" w:rsidRPr="00BC0167">
                <w:rPr>
                  <w:rStyle w:val="Hyperlink"/>
                  <w:rFonts w:ascii="Calibri" w:hAnsi="Calibri"/>
                  <w:position w:val="2"/>
                  <w:sz w:val="20"/>
                  <w:szCs w:val="26"/>
                  <w:lang w:eastAsia="pt-PT"/>
                </w:rPr>
                <w:t>Lise.alkerstedt@pts.se</w:t>
              </w:r>
            </w:hyperlink>
          </w:p>
        </w:tc>
      </w:tr>
      <w:tr w:rsidR="005362FD" w:rsidRPr="00BC0167" w:rsidTr="007423DE">
        <w:trPr>
          <w:trHeight w:val="532"/>
          <w:jc w:val="center"/>
        </w:trPr>
        <w:tc>
          <w:tcPr>
            <w:tcW w:w="1543" w:type="dxa"/>
            <w:tcMar>
              <w:left w:w="85" w:type="dxa"/>
              <w:right w:w="85" w:type="dxa"/>
            </w:tcMar>
            <w:vAlign w:val="center"/>
          </w:tcPr>
          <w:p w:rsidR="005362FD" w:rsidRPr="00BC0167" w:rsidRDefault="005362FD" w:rsidP="007423DE">
            <w:pPr>
              <w:spacing w:before="60" w:after="60" w:line="300" w:lineRule="exact"/>
              <w:jc w:val="left"/>
              <w:rPr>
                <w:color w:val="000000"/>
                <w:position w:val="2"/>
                <w:sz w:val="20"/>
                <w:szCs w:val="26"/>
                <w:lang w:eastAsia="pt-PT"/>
              </w:rPr>
            </w:pPr>
            <w:r w:rsidRPr="00BC0167">
              <w:rPr>
                <w:color w:val="000000"/>
                <w:position w:val="2"/>
                <w:sz w:val="20"/>
                <w:szCs w:val="26"/>
                <w:lang w:eastAsia="pt-PT"/>
              </w:rPr>
              <w:t>ECP 15</w:t>
            </w:r>
          </w:p>
        </w:tc>
        <w:tc>
          <w:tcPr>
            <w:tcW w:w="307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5362FD" w:rsidRPr="00BC0167" w:rsidRDefault="005362FD" w:rsidP="007423DE">
            <w:pPr>
              <w:spacing w:before="60" w:after="60" w:line="300" w:lineRule="exact"/>
              <w:jc w:val="left"/>
              <w:rPr>
                <w:spacing w:val="-2"/>
                <w:position w:val="2"/>
                <w:sz w:val="20"/>
                <w:szCs w:val="26"/>
                <w:rtl/>
              </w:rPr>
            </w:pPr>
            <w:r w:rsidRPr="00BC0167">
              <w:rPr>
                <w:rFonts w:hint="eastAsia"/>
                <w:spacing w:val="-2"/>
                <w:position w:val="2"/>
                <w:sz w:val="20"/>
                <w:szCs w:val="26"/>
                <w:rtl/>
              </w:rPr>
              <w:t>القرار</w:t>
            </w:r>
            <w:r w:rsidRPr="00BC0167">
              <w:rPr>
                <w:spacing w:val="-2"/>
                <w:position w:val="2"/>
                <w:sz w:val="20"/>
                <w:szCs w:val="26"/>
                <w:rtl/>
              </w:rPr>
              <w:t xml:space="preserve"> </w:t>
            </w:r>
            <w:r w:rsidRPr="00BC0167">
              <w:rPr>
                <w:spacing w:val="-2"/>
                <w:position w:val="2"/>
                <w:sz w:val="20"/>
                <w:szCs w:val="26"/>
              </w:rPr>
              <w:t>76</w:t>
            </w:r>
            <w:r w:rsidRPr="00BC0167">
              <w:rPr>
                <w:spacing w:val="-2"/>
                <w:position w:val="2"/>
                <w:sz w:val="20"/>
                <w:szCs w:val="26"/>
                <w:rtl/>
              </w:rPr>
              <w:t xml:space="preserve"> </w:t>
            </w:r>
            <w:proofErr w:type="gramStart"/>
            <w:r w:rsidRPr="00BC0167">
              <w:rPr>
                <w:rFonts w:hint="cs"/>
                <w:spacing w:val="-2"/>
                <w:position w:val="2"/>
                <w:sz w:val="20"/>
                <w:szCs w:val="26"/>
                <w:rtl/>
              </w:rPr>
              <w:t xml:space="preserve">- </w:t>
            </w:r>
            <w:r w:rsidRPr="00BC0167">
              <w:rPr>
                <w:rFonts w:hint="eastAsia"/>
                <w:spacing w:val="-2"/>
                <w:position w:val="2"/>
                <w:sz w:val="20"/>
                <w:szCs w:val="26"/>
                <w:rtl/>
              </w:rPr>
              <w:t>تعزيز</w:t>
            </w:r>
            <w:proofErr w:type="gramEnd"/>
            <w:r w:rsidRPr="00BC0167">
              <w:rPr>
                <w:spacing w:val="-2"/>
                <w:position w:val="2"/>
                <w:sz w:val="20"/>
                <w:szCs w:val="26"/>
                <w:rtl/>
              </w:rPr>
              <w:t xml:space="preserve"> </w:t>
            </w:r>
            <w:r w:rsidRPr="00BC0167">
              <w:rPr>
                <w:rFonts w:hint="eastAsia"/>
                <w:spacing w:val="-2"/>
                <w:position w:val="2"/>
                <w:sz w:val="20"/>
                <w:szCs w:val="26"/>
                <w:rtl/>
              </w:rPr>
              <w:t>استخدام</w:t>
            </w:r>
            <w:r w:rsidRPr="00BC0167">
              <w:rPr>
                <w:spacing w:val="-2"/>
                <w:position w:val="2"/>
                <w:sz w:val="20"/>
                <w:szCs w:val="26"/>
                <w:rtl/>
              </w:rPr>
              <w:t xml:space="preserve"> </w:t>
            </w:r>
            <w:r w:rsidRPr="00BC0167">
              <w:rPr>
                <w:rFonts w:hint="eastAsia"/>
                <w:spacing w:val="-2"/>
                <w:position w:val="2"/>
                <w:sz w:val="20"/>
                <w:szCs w:val="26"/>
                <w:rtl/>
              </w:rPr>
              <w:t>تكنولوجيا</w:t>
            </w:r>
            <w:r w:rsidRPr="00BC0167">
              <w:rPr>
                <w:spacing w:val="-2"/>
                <w:position w:val="2"/>
                <w:sz w:val="20"/>
                <w:szCs w:val="26"/>
                <w:rtl/>
              </w:rPr>
              <w:t xml:space="preserve"> </w:t>
            </w:r>
            <w:r w:rsidRPr="00BC0167">
              <w:rPr>
                <w:rFonts w:hint="eastAsia"/>
                <w:spacing w:val="-2"/>
                <w:position w:val="2"/>
                <w:sz w:val="20"/>
                <w:szCs w:val="26"/>
                <w:rtl/>
              </w:rPr>
              <w:t>المعلومات</w:t>
            </w:r>
            <w:r w:rsidRPr="00BC0167">
              <w:rPr>
                <w:spacing w:val="-2"/>
                <w:position w:val="2"/>
                <w:sz w:val="20"/>
                <w:szCs w:val="26"/>
                <w:rtl/>
              </w:rPr>
              <w:t xml:space="preserve"> </w:t>
            </w:r>
            <w:r w:rsidRPr="00BC0167">
              <w:rPr>
                <w:rFonts w:hint="eastAsia"/>
                <w:spacing w:val="-2"/>
                <w:position w:val="2"/>
                <w:sz w:val="20"/>
                <w:szCs w:val="26"/>
                <w:rtl/>
              </w:rPr>
              <w:t>والاتصالات</w:t>
            </w:r>
            <w:r w:rsidRPr="00BC0167">
              <w:rPr>
                <w:spacing w:val="-2"/>
                <w:position w:val="2"/>
                <w:sz w:val="20"/>
                <w:szCs w:val="26"/>
                <w:rtl/>
              </w:rPr>
              <w:t xml:space="preserve"> </w:t>
            </w:r>
            <w:r w:rsidRPr="00BC0167">
              <w:rPr>
                <w:rFonts w:hint="eastAsia"/>
                <w:spacing w:val="-2"/>
                <w:position w:val="2"/>
                <w:sz w:val="20"/>
                <w:szCs w:val="26"/>
                <w:rtl/>
              </w:rPr>
              <w:t>بين</w:t>
            </w:r>
            <w:r w:rsidRPr="00BC0167">
              <w:rPr>
                <w:spacing w:val="-2"/>
                <w:position w:val="2"/>
                <w:sz w:val="20"/>
                <w:szCs w:val="26"/>
                <w:rtl/>
              </w:rPr>
              <w:t xml:space="preserve"> </w:t>
            </w:r>
            <w:r w:rsidRPr="00BC0167">
              <w:rPr>
                <w:rFonts w:hint="eastAsia"/>
                <w:spacing w:val="-2"/>
                <w:position w:val="2"/>
                <w:sz w:val="20"/>
                <w:szCs w:val="26"/>
                <w:rtl/>
              </w:rPr>
              <w:t>الشباب</w:t>
            </w:r>
            <w:r w:rsidRPr="00BC0167">
              <w:rPr>
                <w:spacing w:val="-2"/>
                <w:position w:val="2"/>
                <w:sz w:val="20"/>
                <w:szCs w:val="26"/>
                <w:rtl/>
              </w:rPr>
              <w:t xml:space="preserve"> </w:t>
            </w:r>
            <w:r w:rsidRPr="00BC0167">
              <w:rPr>
                <w:rFonts w:hint="eastAsia"/>
                <w:spacing w:val="-2"/>
                <w:position w:val="2"/>
                <w:sz w:val="20"/>
                <w:szCs w:val="26"/>
                <w:rtl/>
              </w:rPr>
              <w:t>من</w:t>
            </w:r>
            <w:r w:rsidRPr="00BC0167">
              <w:rPr>
                <w:spacing w:val="-2"/>
                <w:position w:val="2"/>
                <w:sz w:val="20"/>
                <w:szCs w:val="26"/>
                <w:rtl/>
              </w:rPr>
              <w:t xml:space="preserve"> </w:t>
            </w:r>
            <w:r w:rsidRPr="00BC0167">
              <w:rPr>
                <w:rFonts w:hint="eastAsia"/>
                <w:spacing w:val="-2"/>
                <w:position w:val="2"/>
                <w:sz w:val="20"/>
                <w:szCs w:val="26"/>
                <w:rtl/>
              </w:rPr>
              <w:t>الجنسين</w:t>
            </w:r>
            <w:r w:rsidRPr="00BC0167">
              <w:rPr>
                <w:spacing w:val="-2"/>
                <w:position w:val="2"/>
                <w:sz w:val="20"/>
                <w:szCs w:val="26"/>
                <w:rtl/>
              </w:rPr>
              <w:t xml:space="preserve"> </w:t>
            </w:r>
            <w:r w:rsidRPr="00BC0167">
              <w:rPr>
                <w:rFonts w:hint="eastAsia"/>
                <w:spacing w:val="-2"/>
                <w:position w:val="2"/>
                <w:sz w:val="20"/>
                <w:szCs w:val="26"/>
                <w:rtl/>
              </w:rPr>
              <w:t>من</w:t>
            </w:r>
            <w:r w:rsidRPr="00BC0167">
              <w:rPr>
                <w:spacing w:val="-2"/>
                <w:position w:val="2"/>
                <w:sz w:val="20"/>
                <w:szCs w:val="26"/>
                <w:rtl/>
              </w:rPr>
              <w:t xml:space="preserve"> </w:t>
            </w:r>
            <w:r w:rsidRPr="00BC0167">
              <w:rPr>
                <w:rFonts w:hint="eastAsia"/>
                <w:spacing w:val="-2"/>
                <w:position w:val="2"/>
                <w:sz w:val="20"/>
                <w:szCs w:val="26"/>
                <w:rtl/>
              </w:rPr>
              <w:t>أجل</w:t>
            </w:r>
            <w:r w:rsidRPr="00BC0167">
              <w:rPr>
                <w:spacing w:val="-2"/>
                <w:position w:val="2"/>
                <w:sz w:val="20"/>
                <w:szCs w:val="26"/>
                <w:rtl/>
              </w:rPr>
              <w:t xml:space="preserve"> </w:t>
            </w:r>
            <w:r w:rsidRPr="00BC0167">
              <w:rPr>
                <w:rFonts w:hint="eastAsia"/>
                <w:spacing w:val="-2"/>
                <w:position w:val="2"/>
                <w:sz w:val="20"/>
                <w:szCs w:val="26"/>
                <w:rtl/>
              </w:rPr>
              <w:t>تمكينهم</w:t>
            </w:r>
            <w:r w:rsidRPr="00BC0167">
              <w:rPr>
                <w:spacing w:val="-2"/>
                <w:position w:val="2"/>
                <w:sz w:val="20"/>
                <w:szCs w:val="26"/>
                <w:rtl/>
              </w:rPr>
              <w:t xml:space="preserve"> </w:t>
            </w:r>
            <w:r w:rsidRPr="00BC0167">
              <w:rPr>
                <w:rFonts w:hint="eastAsia"/>
                <w:spacing w:val="-2"/>
                <w:position w:val="2"/>
                <w:sz w:val="20"/>
                <w:szCs w:val="26"/>
                <w:rtl/>
              </w:rPr>
              <w:t>اجتماعياً</w:t>
            </w:r>
            <w:r w:rsidRPr="00BC0167">
              <w:rPr>
                <w:spacing w:val="-2"/>
                <w:position w:val="2"/>
                <w:sz w:val="20"/>
                <w:szCs w:val="26"/>
                <w:rtl/>
              </w:rPr>
              <w:t xml:space="preserve"> </w:t>
            </w:r>
            <w:r w:rsidRPr="00BC0167">
              <w:rPr>
                <w:rFonts w:hint="eastAsia"/>
                <w:spacing w:val="-2"/>
                <w:position w:val="2"/>
                <w:sz w:val="20"/>
                <w:szCs w:val="26"/>
                <w:rtl/>
              </w:rPr>
              <w:t>واقتصادياً</w:t>
            </w:r>
          </w:p>
        </w:tc>
        <w:tc>
          <w:tcPr>
            <w:tcW w:w="200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5362FD" w:rsidRPr="00BC0167" w:rsidRDefault="003A4016" w:rsidP="007423DE">
            <w:pPr>
              <w:spacing w:before="60" w:after="60" w:line="300" w:lineRule="exact"/>
              <w:jc w:val="left"/>
              <w:rPr>
                <w:color w:val="000000"/>
                <w:position w:val="2"/>
                <w:sz w:val="20"/>
                <w:szCs w:val="26"/>
                <w:lang w:eastAsia="pt-PT"/>
              </w:rPr>
            </w:pPr>
            <w:proofErr w:type="spellStart"/>
            <w:r w:rsidRPr="00BC0167">
              <w:rPr>
                <w:color w:val="000000"/>
                <w:position w:val="2"/>
                <w:sz w:val="20"/>
                <w:szCs w:val="26"/>
                <w:lang w:eastAsia="pt-PT"/>
              </w:rPr>
              <w:t>Lise</w:t>
            </w:r>
            <w:proofErr w:type="spellEnd"/>
            <w:r w:rsidRPr="00BC0167">
              <w:rPr>
                <w:color w:val="000000"/>
                <w:position w:val="2"/>
                <w:sz w:val="20"/>
                <w:szCs w:val="26"/>
                <w:lang w:eastAsia="pt-PT"/>
              </w:rPr>
              <w:t xml:space="preserve"> </w:t>
            </w:r>
            <w:proofErr w:type="spellStart"/>
            <w:r w:rsidRPr="00BC0167">
              <w:rPr>
                <w:color w:val="000000"/>
                <w:position w:val="2"/>
                <w:sz w:val="20"/>
                <w:szCs w:val="26"/>
                <w:lang w:eastAsia="pt-PT"/>
              </w:rPr>
              <w:t>Alkerstedt</w:t>
            </w:r>
            <w:proofErr w:type="spellEnd"/>
            <w:r w:rsidRPr="00BC0167">
              <w:rPr>
                <w:rFonts w:hint="cs"/>
                <w:color w:val="000000"/>
                <w:position w:val="2"/>
                <w:sz w:val="20"/>
                <w:szCs w:val="26"/>
                <w:rtl/>
                <w:lang w:eastAsia="pt-PT"/>
              </w:rPr>
              <w:t xml:space="preserve"> </w:t>
            </w:r>
            <w:r w:rsidR="00BC0167">
              <w:rPr>
                <w:color w:val="000000"/>
                <w:position w:val="2"/>
                <w:sz w:val="20"/>
                <w:szCs w:val="26"/>
                <w:rtl/>
                <w:lang w:eastAsia="pt-PT"/>
              </w:rPr>
              <w:br/>
            </w:r>
            <w:r w:rsidR="00BC0167">
              <w:rPr>
                <w:rFonts w:hint="cs"/>
                <w:position w:val="2"/>
                <w:sz w:val="20"/>
                <w:szCs w:val="26"/>
                <w:rtl/>
                <w:lang w:val="es-ES_tradnl"/>
              </w:rPr>
              <w:t>(</w:t>
            </w:r>
            <w:r w:rsidRPr="00BC0167">
              <w:rPr>
                <w:rFonts w:hint="cs"/>
                <w:position w:val="2"/>
                <w:sz w:val="20"/>
                <w:szCs w:val="26"/>
                <w:rtl/>
                <w:lang w:val="es-ES_tradnl"/>
              </w:rPr>
              <w:t>السويد)</w:t>
            </w:r>
          </w:p>
        </w:tc>
        <w:tc>
          <w:tcPr>
            <w:tcW w:w="2998" w:type="dxa"/>
            <w:tcMar>
              <w:left w:w="85" w:type="dxa"/>
              <w:right w:w="85" w:type="dxa"/>
            </w:tcMar>
            <w:vAlign w:val="center"/>
          </w:tcPr>
          <w:p w:rsidR="005362FD" w:rsidRPr="00BC0167" w:rsidRDefault="00EF3916" w:rsidP="007423DE">
            <w:pPr>
              <w:spacing w:before="60" w:after="60" w:line="300" w:lineRule="exact"/>
              <w:jc w:val="left"/>
              <w:rPr>
                <w:rStyle w:val="Hyperlink"/>
                <w:rFonts w:ascii="Calibri" w:hAnsi="Calibri"/>
                <w:position w:val="2"/>
                <w:sz w:val="20"/>
                <w:szCs w:val="26"/>
              </w:rPr>
            </w:pPr>
            <w:hyperlink r:id="rId28" w:history="1">
              <w:r w:rsidR="005362FD" w:rsidRPr="00BC0167">
                <w:rPr>
                  <w:rStyle w:val="Hyperlink"/>
                  <w:rFonts w:ascii="Calibri" w:hAnsi="Calibri"/>
                  <w:position w:val="2"/>
                  <w:sz w:val="20"/>
                  <w:szCs w:val="26"/>
                  <w:lang w:eastAsia="pt-PT"/>
                </w:rPr>
                <w:t>Lise.alkerstedt@pts.se</w:t>
              </w:r>
            </w:hyperlink>
          </w:p>
        </w:tc>
      </w:tr>
      <w:tr w:rsidR="005362FD" w:rsidRPr="00BC0167" w:rsidTr="007423DE">
        <w:trPr>
          <w:trHeight w:val="532"/>
          <w:jc w:val="center"/>
        </w:trPr>
        <w:tc>
          <w:tcPr>
            <w:tcW w:w="1543" w:type="dxa"/>
            <w:tcMar>
              <w:left w:w="85" w:type="dxa"/>
              <w:right w:w="85" w:type="dxa"/>
            </w:tcMar>
            <w:vAlign w:val="center"/>
          </w:tcPr>
          <w:p w:rsidR="005362FD" w:rsidRPr="00BC0167" w:rsidRDefault="005362FD" w:rsidP="007423DE">
            <w:pPr>
              <w:spacing w:before="60" w:after="60" w:line="300" w:lineRule="exact"/>
              <w:jc w:val="left"/>
              <w:rPr>
                <w:color w:val="000000"/>
                <w:position w:val="2"/>
                <w:sz w:val="20"/>
                <w:szCs w:val="26"/>
                <w:lang w:eastAsia="pt-PT"/>
              </w:rPr>
            </w:pPr>
            <w:r w:rsidRPr="00BC0167">
              <w:rPr>
                <w:color w:val="000000"/>
                <w:position w:val="2"/>
                <w:sz w:val="20"/>
                <w:szCs w:val="26"/>
                <w:lang w:eastAsia="pt-PT"/>
              </w:rPr>
              <w:t>ECP 16</w:t>
            </w:r>
          </w:p>
        </w:tc>
        <w:tc>
          <w:tcPr>
            <w:tcW w:w="307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5362FD" w:rsidRPr="0045455E" w:rsidRDefault="00BF3F3E" w:rsidP="007423DE">
            <w:pPr>
              <w:spacing w:before="60" w:after="60" w:line="300" w:lineRule="exact"/>
              <w:jc w:val="left"/>
              <w:rPr>
                <w:b/>
                <w:bCs/>
                <w:position w:val="2"/>
                <w:sz w:val="20"/>
                <w:szCs w:val="26"/>
                <w:rtl/>
              </w:rPr>
            </w:pPr>
            <w:r w:rsidRPr="0045455E">
              <w:rPr>
                <w:rFonts w:hint="cs"/>
                <w:spacing w:val="-2"/>
                <w:position w:val="2"/>
                <w:sz w:val="20"/>
                <w:szCs w:val="26"/>
                <w:rtl/>
                <w:lang w:bidi="ar-EG"/>
              </w:rPr>
              <w:t>القرار </w:t>
            </w:r>
            <w:r w:rsidRPr="0045455E">
              <w:rPr>
                <w:spacing w:val="-2"/>
                <w:position w:val="2"/>
                <w:sz w:val="20"/>
                <w:szCs w:val="26"/>
                <w:lang w:bidi="ar-EG"/>
              </w:rPr>
              <w:t>63</w:t>
            </w:r>
            <w:r w:rsidRPr="0045455E">
              <w:rPr>
                <w:rFonts w:hint="cs"/>
                <w:spacing w:val="-2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proofErr w:type="gramStart"/>
            <w:r w:rsidRPr="0045455E">
              <w:rPr>
                <w:rFonts w:hint="cs"/>
                <w:spacing w:val="-2"/>
                <w:position w:val="2"/>
                <w:sz w:val="20"/>
                <w:szCs w:val="26"/>
                <w:rtl/>
                <w:lang w:bidi="ar-EG"/>
              </w:rPr>
              <w:t xml:space="preserve">- </w:t>
            </w:r>
            <w:r w:rsidR="00B22A90" w:rsidRPr="0045455E">
              <w:rPr>
                <w:spacing w:val="-2"/>
                <w:position w:val="2"/>
                <w:sz w:val="20"/>
                <w:szCs w:val="26"/>
                <w:rtl/>
              </w:rPr>
              <w:t>توزيع</w:t>
            </w:r>
            <w:proofErr w:type="gramEnd"/>
            <w:r w:rsidR="00B22A90" w:rsidRPr="0045455E">
              <w:rPr>
                <w:spacing w:val="-2"/>
                <w:position w:val="2"/>
                <w:sz w:val="20"/>
                <w:szCs w:val="26"/>
                <w:rtl/>
              </w:rPr>
              <w:t xml:space="preserve"> عناوين بروتوكول الإنترنت وتسهيل الانتقال إلى الإصدار السادس من بروتوكول الإنترنت</w:t>
            </w:r>
            <w:r w:rsidR="00B22A90" w:rsidRPr="0045455E">
              <w:rPr>
                <w:rFonts w:hint="cs"/>
                <w:spacing w:val="-2"/>
                <w:position w:val="2"/>
                <w:sz w:val="20"/>
                <w:szCs w:val="26"/>
                <w:rtl/>
              </w:rPr>
              <w:t> </w:t>
            </w:r>
            <w:r w:rsidR="00B22A90" w:rsidRPr="0045455E">
              <w:rPr>
                <w:spacing w:val="-2"/>
                <w:position w:val="2"/>
                <w:sz w:val="20"/>
                <w:szCs w:val="26"/>
              </w:rPr>
              <w:t>(IPv6)</w:t>
            </w:r>
            <w:r w:rsidR="00B22A90" w:rsidRPr="0045455E">
              <w:rPr>
                <w:spacing w:val="-2"/>
                <w:position w:val="2"/>
                <w:sz w:val="20"/>
                <w:szCs w:val="26"/>
                <w:rtl/>
              </w:rPr>
              <w:t xml:space="preserve"> في البلدان النامية</w:t>
            </w:r>
          </w:p>
        </w:tc>
        <w:tc>
          <w:tcPr>
            <w:tcW w:w="200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7453B" w:rsidRPr="00BC0167" w:rsidRDefault="0037453B" w:rsidP="007423DE">
            <w:pPr>
              <w:spacing w:before="60" w:after="60" w:line="300" w:lineRule="exact"/>
              <w:jc w:val="left"/>
              <w:rPr>
                <w:color w:val="000000"/>
                <w:position w:val="2"/>
                <w:sz w:val="20"/>
                <w:szCs w:val="26"/>
                <w:rtl/>
                <w:lang w:eastAsia="pt-PT" w:bidi="ar-EG"/>
              </w:rPr>
            </w:pPr>
            <w:r w:rsidRPr="00BC0167">
              <w:rPr>
                <w:color w:val="000000"/>
                <w:position w:val="2"/>
                <w:sz w:val="20"/>
                <w:szCs w:val="26"/>
                <w:lang w:val="fr-CH" w:eastAsia="pt-PT"/>
              </w:rPr>
              <w:t xml:space="preserve">Paul </w:t>
            </w:r>
            <w:proofErr w:type="spellStart"/>
            <w:r w:rsidRPr="00BC0167">
              <w:rPr>
                <w:color w:val="000000"/>
                <w:position w:val="2"/>
                <w:sz w:val="20"/>
                <w:szCs w:val="26"/>
                <w:lang w:val="fr-CH" w:eastAsia="pt-PT"/>
              </w:rPr>
              <w:t>Blaker</w:t>
            </w:r>
            <w:proofErr w:type="spellEnd"/>
            <w:r w:rsidR="009F74B3" w:rsidRPr="00BC0167">
              <w:rPr>
                <w:rFonts w:hint="cs"/>
                <w:color w:val="000000"/>
                <w:position w:val="2"/>
                <w:sz w:val="20"/>
                <w:szCs w:val="26"/>
                <w:rtl/>
                <w:lang w:val="fr-CH" w:eastAsia="pt-PT"/>
              </w:rPr>
              <w:t xml:space="preserve"> </w:t>
            </w:r>
            <w:r w:rsidR="00BC0167">
              <w:rPr>
                <w:color w:val="000000"/>
                <w:position w:val="2"/>
                <w:sz w:val="20"/>
                <w:szCs w:val="26"/>
                <w:lang w:val="fr-CH" w:eastAsia="pt-PT"/>
              </w:rPr>
              <w:br/>
            </w:r>
            <w:r w:rsidRPr="00BC0167">
              <w:rPr>
                <w:rFonts w:hint="cs"/>
                <w:position w:val="2"/>
                <w:sz w:val="20"/>
                <w:szCs w:val="26"/>
                <w:rtl/>
                <w:lang w:val="es-ES_tradnl"/>
              </w:rPr>
              <w:t>(المملكة المتحدة)</w:t>
            </w:r>
          </w:p>
        </w:tc>
        <w:tc>
          <w:tcPr>
            <w:tcW w:w="2998" w:type="dxa"/>
            <w:tcMar>
              <w:left w:w="85" w:type="dxa"/>
              <w:right w:w="85" w:type="dxa"/>
            </w:tcMar>
            <w:vAlign w:val="center"/>
          </w:tcPr>
          <w:p w:rsidR="005362FD" w:rsidRPr="00BC0167" w:rsidRDefault="00EF3916" w:rsidP="007423DE">
            <w:pPr>
              <w:spacing w:before="60" w:after="60" w:line="300" w:lineRule="exact"/>
              <w:jc w:val="left"/>
              <w:rPr>
                <w:rStyle w:val="Hyperlink"/>
                <w:rFonts w:ascii="Calibri" w:hAnsi="Calibri"/>
                <w:position w:val="2"/>
                <w:sz w:val="20"/>
                <w:szCs w:val="26"/>
                <w:lang w:val="fr-CH" w:eastAsia="pt-PT"/>
              </w:rPr>
            </w:pPr>
            <w:hyperlink r:id="rId29" w:history="1">
              <w:r w:rsidR="005362FD" w:rsidRPr="00BC0167">
                <w:rPr>
                  <w:rStyle w:val="Hyperlink"/>
                  <w:rFonts w:ascii="Calibri" w:hAnsi="Calibri"/>
                  <w:position w:val="2"/>
                  <w:sz w:val="20"/>
                  <w:szCs w:val="26"/>
                  <w:lang w:val="fr-CH" w:eastAsia="pt-PT"/>
                </w:rPr>
                <w:t>paul.blaker@culture.gov.uk</w:t>
              </w:r>
            </w:hyperlink>
          </w:p>
        </w:tc>
      </w:tr>
      <w:tr w:rsidR="005362FD" w:rsidRPr="00BC0167" w:rsidTr="007423DE">
        <w:trPr>
          <w:trHeight w:val="532"/>
          <w:jc w:val="center"/>
        </w:trPr>
        <w:tc>
          <w:tcPr>
            <w:tcW w:w="1543" w:type="dxa"/>
            <w:tcMar>
              <w:left w:w="85" w:type="dxa"/>
              <w:right w:w="85" w:type="dxa"/>
            </w:tcMar>
            <w:vAlign w:val="center"/>
          </w:tcPr>
          <w:p w:rsidR="005362FD" w:rsidRPr="00BC0167" w:rsidRDefault="005362FD" w:rsidP="007423DE">
            <w:pPr>
              <w:spacing w:before="60" w:after="60" w:line="300" w:lineRule="exact"/>
              <w:jc w:val="left"/>
              <w:rPr>
                <w:color w:val="000000"/>
                <w:position w:val="2"/>
                <w:sz w:val="20"/>
                <w:szCs w:val="26"/>
                <w:lang w:eastAsia="pt-PT"/>
              </w:rPr>
            </w:pPr>
            <w:r w:rsidRPr="00BC0167">
              <w:rPr>
                <w:color w:val="000000"/>
                <w:position w:val="2"/>
                <w:sz w:val="20"/>
                <w:szCs w:val="26"/>
                <w:lang w:eastAsia="pt-PT"/>
              </w:rPr>
              <w:t>ECP 17</w:t>
            </w:r>
          </w:p>
        </w:tc>
        <w:tc>
          <w:tcPr>
            <w:tcW w:w="307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5362FD" w:rsidRPr="00BC0167" w:rsidRDefault="005362FD" w:rsidP="007423DE">
            <w:pPr>
              <w:spacing w:before="60" w:after="60" w:line="300" w:lineRule="exact"/>
              <w:jc w:val="left"/>
              <w:rPr>
                <w:spacing w:val="-4"/>
                <w:position w:val="2"/>
                <w:sz w:val="20"/>
                <w:szCs w:val="26"/>
                <w:rtl/>
              </w:rPr>
            </w:pPr>
            <w:r w:rsidRPr="00BC0167">
              <w:rPr>
                <w:rFonts w:hint="cs"/>
                <w:spacing w:val="-4"/>
                <w:position w:val="2"/>
                <w:sz w:val="20"/>
                <w:szCs w:val="26"/>
                <w:rtl/>
              </w:rPr>
              <w:t>تبسيط أنشطة الاتحاد في مجال القضايا التعريفية والاقتصادية وقضايا السياسة العامة المتعلقة بالاتصالات/تكنولوجيا المعلومات والاتصالات</w:t>
            </w:r>
          </w:p>
        </w:tc>
        <w:tc>
          <w:tcPr>
            <w:tcW w:w="200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A4016" w:rsidRPr="00BC0167" w:rsidRDefault="003A4016" w:rsidP="007423DE">
            <w:pPr>
              <w:spacing w:before="60" w:after="60" w:line="300" w:lineRule="exact"/>
              <w:jc w:val="left"/>
              <w:rPr>
                <w:color w:val="000000"/>
                <w:position w:val="2"/>
                <w:sz w:val="20"/>
                <w:szCs w:val="26"/>
                <w:lang w:eastAsia="pt-PT"/>
              </w:rPr>
            </w:pPr>
            <w:proofErr w:type="spellStart"/>
            <w:r w:rsidRPr="00BC0167">
              <w:rPr>
                <w:color w:val="000000"/>
                <w:sz w:val="20"/>
                <w:szCs w:val="26"/>
              </w:rPr>
              <w:t>Dietmar</w:t>
            </w:r>
            <w:proofErr w:type="spellEnd"/>
            <w:r w:rsidRPr="00BC0167">
              <w:rPr>
                <w:color w:val="000000"/>
                <w:sz w:val="20"/>
                <w:szCs w:val="26"/>
              </w:rPr>
              <w:t xml:space="preserve"> </w:t>
            </w:r>
            <w:proofErr w:type="spellStart"/>
            <w:r w:rsidRPr="00BC0167">
              <w:rPr>
                <w:color w:val="000000"/>
                <w:sz w:val="20"/>
                <w:szCs w:val="26"/>
              </w:rPr>
              <w:t>Plesse</w:t>
            </w:r>
            <w:proofErr w:type="spellEnd"/>
            <w:r w:rsidRPr="00BC0167">
              <w:rPr>
                <w:color w:val="000000"/>
                <w:sz w:val="20"/>
                <w:szCs w:val="26"/>
              </w:rPr>
              <w:t xml:space="preserve"> </w:t>
            </w:r>
            <w:r w:rsidR="00BC0167">
              <w:rPr>
                <w:color w:val="000000"/>
                <w:sz w:val="20"/>
                <w:szCs w:val="26"/>
                <w:rtl/>
              </w:rPr>
              <w:br/>
            </w:r>
            <w:r w:rsidRPr="00BC0167">
              <w:rPr>
                <w:rFonts w:hint="cs"/>
                <w:color w:val="000000"/>
                <w:sz w:val="20"/>
                <w:szCs w:val="26"/>
                <w:rtl/>
              </w:rPr>
              <w:t>(ألمانيا)</w:t>
            </w:r>
          </w:p>
        </w:tc>
        <w:tc>
          <w:tcPr>
            <w:tcW w:w="2998" w:type="dxa"/>
            <w:tcMar>
              <w:left w:w="85" w:type="dxa"/>
              <w:right w:w="85" w:type="dxa"/>
            </w:tcMar>
            <w:vAlign w:val="center"/>
          </w:tcPr>
          <w:p w:rsidR="005362FD" w:rsidRPr="00BC0167" w:rsidRDefault="00EF3916" w:rsidP="007423DE">
            <w:pPr>
              <w:spacing w:before="60" w:after="60" w:line="300" w:lineRule="exact"/>
              <w:jc w:val="left"/>
              <w:rPr>
                <w:rStyle w:val="Hyperlink"/>
                <w:rFonts w:ascii="Calibri" w:hAnsi="Calibri"/>
                <w:position w:val="2"/>
                <w:sz w:val="20"/>
                <w:szCs w:val="26"/>
              </w:rPr>
            </w:pPr>
            <w:hyperlink r:id="rId30" w:tgtFrame="_blank" w:history="1">
              <w:r w:rsidR="005362FD" w:rsidRPr="00BC0167">
                <w:rPr>
                  <w:rStyle w:val="Hyperlink"/>
                  <w:rFonts w:ascii="Calibri" w:hAnsi="Calibri"/>
                  <w:position w:val="2"/>
                  <w:sz w:val="20"/>
                  <w:szCs w:val="26"/>
                  <w:lang w:eastAsia="pt-PT"/>
                </w:rPr>
                <w:t>Dietmar.Plesse@bmwi.bund.de</w:t>
              </w:r>
            </w:hyperlink>
          </w:p>
        </w:tc>
      </w:tr>
    </w:tbl>
    <w:p w:rsidR="00E21A2B" w:rsidRDefault="00E21A2B" w:rsidP="008B5B5D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:rsidR="00E21A2B" w:rsidRPr="003B0774" w:rsidRDefault="00E21A2B" w:rsidP="00F31A9A">
      <w:pPr>
        <w:pStyle w:val="AnnexNo"/>
        <w:spacing w:before="240" w:after="0"/>
        <w:rPr>
          <w:rtl/>
        </w:rPr>
      </w:pPr>
      <w:r w:rsidRPr="003B0774">
        <w:rPr>
          <w:rFonts w:hint="cs"/>
          <w:rtl/>
        </w:rPr>
        <w:lastRenderedPageBreak/>
        <w:t xml:space="preserve">الملحـق </w:t>
      </w:r>
      <w:r w:rsidRPr="003B0774">
        <w:rPr>
          <w:lang w:bidi="ar-SA"/>
        </w:rPr>
        <w:t>2</w:t>
      </w:r>
    </w:p>
    <w:p w:rsidR="00E21A2B" w:rsidRDefault="00E21A2B" w:rsidP="00F31A9A">
      <w:pPr>
        <w:pStyle w:val="Annextitle"/>
        <w:spacing w:before="0" w:after="120"/>
        <w:rPr>
          <w:rtl/>
          <w:lang w:bidi="ar-EG"/>
        </w:rPr>
      </w:pPr>
      <w:r w:rsidRPr="003B0774">
        <w:rPr>
          <w:rFonts w:hint="cs"/>
          <w:rtl/>
        </w:rPr>
        <w:t xml:space="preserve">قائمة بالموقعين على المقترحات الأوروبية المشتركة </w:t>
      </w:r>
      <w:r w:rsidRPr="003B0774">
        <w:t>(ECP)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1"/>
        <w:gridCol w:w="486"/>
        <w:gridCol w:w="486"/>
        <w:gridCol w:w="486"/>
        <w:gridCol w:w="486"/>
        <w:gridCol w:w="486"/>
        <w:gridCol w:w="485"/>
        <w:gridCol w:w="485"/>
        <w:gridCol w:w="485"/>
        <w:gridCol w:w="485"/>
        <w:gridCol w:w="485"/>
        <w:gridCol w:w="485"/>
        <w:gridCol w:w="485"/>
        <w:gridCol w:w="485"/>
        <w:gridCol w:w="484"/>
        <w:gridCol w:w="484"/>
        <w:gridCol w:w="485"/>
        <w:gridCol w:w="465"/>
      </w:tblGrid>
      <w:tr w:rsidR="00B22A90" w:rsidRPr="009F74B3" w:rsidTr="009F74B3">
        <w:trPr>
          <w:tblHeader/>
          <w:jc w:val="center"/>
        </w:trPr>
        <w:tc>
          <w:tcPr>
            <w:tcW w:w="1381" w:type="dxa"/>
            <w:vMerge w:val="restart"/>
            <w:tcBorders>
              <w:top w:val="single" w:sz="12" w:space="0" w:color="auto"/>
            </w:tcBorders>
            <w:vAlign w:val="center"/>
          </w:tcPr>
          <w:p w:rsidR="00B22A90" w:rsidRPr="009F74B3" w:rsidRDefault="009F74B3" w:rsidP="009F74B3">
            <w:pPr>
              <w:keepNext/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jc w:val="center"/>
              <w:textAlignment w:val="baseline"/>
              <w:rPr>
                <w:bCs/>
                <w:sz w:val="18"/>
                <w:szCs w:val="24"/>
                <w:lang w:val="sv-SE" w:eastAsia="sv-SE"/>
              </w:rPr>
            </w:pPr>
            <w:r w:rsidRPr="009F74B3">
              <w:rPr>
                <w:rFonts w:hint="cs"/>
                <w:bCs/>
                <w:sz w:val="18"/>
                <w:szCs w:val="24"/>
                <w:rtl/>
                <w:lang w:val="sv-SE" w:eastAsia="sv-SE"/>
              </w:rPr>
              <w:t>الدول الأعضاء</w:t>
            </w:r>
          </w:p>
        </w:tc>
        <w:tc>
          <w:tcPr>
            <w:tcW w:w="486" w:type="dxa"/>
            <w:tcBorders>
              <w:top w:val="single" w:sz="12" w:space="0" w:color="auto"/>
            </w:tcBorders>
          </w:tcPr>
          <w:p w:rsidR="00B22A90" w:rsidRPr="009F74B3" w:rsidRDefault="00B22A90" w:rsidP="009F74B3">
            <w:pPr>
              <w:keepNext/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ind w:left="-57" w:right="-57"/>
              <w:jc w:val="center"/>
              <w:textAlignment w:val="baseline"/>
              <w:rPr>
                <w:b/>
                <w:sz w:val="18"/>
                <w:szCs w:val="24"/>
                <w:lang w:val="sv-SE" w:eastAsia="sv-SE"/>
              </w:rPr>
            </w:pPr>
          </w:p>
        </w:tc>
        <w:tc>
          <w:tcPr>
            <w:tcW w:w="7742" w:type="dxa"/>
            <w:gridSpan w:val="1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2A90" w:rsidRPr="009F74B3" w:rsidRDefault="009F74B3" w:rsidP="00CD18B0">
            <w:pPr>
              <w:keepNext/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ind w:left="-57" w:right="-57"/>
              <w:jc w:val="center"/>
              <w:textAlignment w:val="baseline"/>
              <w:rPr>
                <w:b/>
                <w:sz w:val="18"/>
                <w:szCs w:val="24"/>
                <w:lang w:val="sv-SE" w:eastAsia="sv-SE"/>
              </w:rPr>
            </w:pPr>
            <w:r w:rsidRPr="009F74B3">
              <w:rPr>
                <w:rFonts w:hint="cs"/>
                <w:b/>
                <w:bCs/>
                <w:sz w:val="18"/>
                <w:szCs w:val="24"/>
                <w:rtl/>
                <w:lang w:val="sv-SE" w:eastAsia="sv-SE"/>
              </w:rPr>
              <w:t>أرقام المقترحات</w:t>
            </w:r>
          </w:p>
        </w:tc>
      </w:tr>
      <w:tr w:rsidR="00B22A90" w:rsidRPr="009F74B3" w:rsidTr="009F74B3">
        <w:trPr>
          <w:tblHeader/>
          <w:jc w:val="center"/>
        </w:trPr>
        <w:tc>
          <w:tcPr>
            <w:tcW w:w="1381" w:type="dxa"/>
            <w:vMerge/>
            <w:tcBorders>
              <w:bottom w:val="single" w:sz="12" w:space="0" w:color="auto"/>
            </w:tcBorders>
            <w:vAlign w:val="center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12" w:space="0" w:color="auto"/>
            </w:tcBorders>
          </w:tcPr>
          <w:p w:rsidR="00B22A90" w:rsidRPr="009F74B3" w:rsidRDefault="00B22A90" w:rsidP="009F74B3">
            <w:pPr>
              <w:keepNext/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jc w:val="center"/>
              <w:textAlignment w:val="baseline"/>
              <w:rPr>
                <w:b/>
                <w:sz w:val="18"/>
                <w:szCs w:val="24"/>
                <w:lang w:val="sv-SE" w:eastAsia="sv-SE"/>
              </w:rPr>
            </w:pPr>
            <w:r w:rsidRPr="009F74B3">
              <w:rPr>
                <w:b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bottom w:val="single" w:sz="12" w:space="0" w:color="auto"/>
            </w:tcBorders>
          </w:tcPr>
          <w:p w:rsidR="00B22A90" w:rsidRPr="009F74B3" w:rsidRDefault="00B22A90" w:rsidP="009F74B3">
            <w:pPr>
              <w:keepNext/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jc w:val="center"/>
              <w:textAlignment w:val="baseline"/>
              <w:rPr>
                <w:b/>
                <w:sz w:val="18"/>
                <w:szCs w:val="24"/>
                <w:lang w:val="sv-SE" w:eastAsia="sv-SE"/>
              </w:rPr>
            </w:pPr>
            <w:r w:rsidRPr="009F74B3">
              <w:rPr>
                <w:b/>
                <w:sz w:val="18"/>
                <w:szCs w:val="24"/>
                <w:lang w:val="sv-SE" w:eastAsia="sv-SE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bottom w:val="single" w:sz="12" w:space="0" w:color="auto"/>
            </w:tcBorders>
          </w:tcPr>
          <w:p w:rsidR="00B22A90" w:rsidRPr="009F74B3" w:rsidRDefault="00B22A90" w:rsidP="009F74B3">
            <w:pPr>
              <w:keepNext/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jc w:val="center"/>
              <w:textAlignment w:val="baseline"/>
              <w:rPr>
                <w:b/>
                <w:sz w:val="18"/>
                <w:szCs w:val="24"/>
                <w:lang w:val="sv-SE" w:eastAsia="sv-SE"/>
              </w:rPr>
            </w:pPr>
            <w:r w:rsidRPr="009F74B3">
              <w:rPr>
                <w:b/>
                <w:sz w:val="18"/>
                <w:szCs w:val="24"/>
                <w:lang w:val="sv-SE" w:eastAsia="sv-SE"/>
              </w:rPr>
              <w:t>3</w:t>
            </w:r>
          </w:p>
        </w:tc>
        <w:tc>
          <w:tcPr>
            <w:tcW w:w="486" w:type="dxa"/>
            <w:tcBorders>
              <w:top w:val="single" w:sz="4" w:space="0" w:color="auto"/>
              <w:bottom w:val="single" w:sz="12" w:space="0" w:color="auto"/>
            </w:tcBorders>
          </w:tcPr>
          <w:p w:rsidR="00B22A90" w:rsidRPr="009F74B3" w:rsidRDefault="00B22A90" w:rsidP="009F74B3">
            <w:pPr>
              <w:keepNext/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jc w:val="center"/>
              <w:textAlignment w:val="baseline"/>
              <w:rPr>
                <w:b/>
                <w:sz w:val="18"/>
                <w:szCs w:val="24"/>
                <w:lang w:val="sv-SE" w:eastAsia="sv-SE"/>
              </w:rPr>
            </w:pPr>
            <w:r w:rsidRPr="009F74B3">
              <w:rPr>
                <w:b/>
                <w:sz w:val="18"/>
                <w:szCs w:val="24"/>
                <w:lang w:val="sv-SE" w:eastAsia="sv-SE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bottom w:val="single" w:sz="12" w:space="0" w:color="auto"/>
            </w:tcBorders>
          </w:tcPr>
          <w:p w:rsidR="00B22A90" w:rsidRPr="009F74B3" w:rsidRDefault="00B22A90" w:rsidP="009F74B3">
            <w:pPr>
              <w:keepNext/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jc w:val="center"/>
              <w:textAlignment w:val="baseline"/>
              <w:rPr>
                <w:b/>
                <w:sz w:val="18"/>
                <w:szCs w:val="24"/>
                <w:lang w:val="sv-SE" w:eastAsia="sv-SE"/>
              </w:rPr>
            </w:pPr>
            <w:r w:rsidRPr="009F74B3">
              <w:rPr>
                <w:b/>
                <w:sz w:val="18"/>
                <w:szCs w:val="24"/>
                <w:lang w:val="sv-SE" w:eastAsia="sv-SE"/>
              </w:rPr>
              <w:t>5</w:t>
            </w:r>
          </w:p>
        </w:tc>
        <w:tc>
          <w:tcPr>
            <w:tcW w:w="485" w:type="dxa"/>
            <w:tcBorders>
              <w:top w:val="single" w:sz="4" w:space="0" w:color="auto"/>
              <w:bottom w:val="single" w:sz="12" w:space="0" w:color="auto"/>
            </w:tcBorders>
          </w:tcPr>
          <w:p w:rsidR="00B22A90" w:rsidRPr="009F74B3" w:rsidRDefault="00B22A90" w:rsidP="009F74B3">
            <w:pPr>
              <w:keepNext/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jc w:val="center"/>
              <w:textAlignment w:val="baseline"/>
              <w:rPr>
                <w:b/>
                <w:sz w:val="18"/>
                <w:szCs w:val="24"/>
                <w:lang w:val="sv-SE" w:eastAsia="sv-SE"/>
              </w:rPr>
            </w:pPr>
            <w:r w:rsidRPr="009F74B3">
              <w:rPr>
                <w:b/>
                <w:sz w:val="18"/>
                <w:szCs w:val="24"/>
                <w:lang w:val="sv-SE" w:eastAsia="sv-SE"/>
              </w:rPr>
              <w:t>6</w:t>
            </w:r>
          </w:p>
        </w:tc>
        <w:tc>
          <w:tcPr>
            <w:tcW w:w="485" w:type="dxa"/>
            <w:tcBorders>
              <w:top w:val="single" w:sz="4" w:space="0" w:color="auto"/>
              <w:bottom w:val="single" w:sz="12" w:space="0" w:color="auto"/>
            </w:tcBorders>
          </w:tcPr>
          <w:p w:rsidR="00B22A90" w:rsidRPr="009F74B3" w:rsidRDefault="00B22A90" w:rsidP="009F74B3">
            <w:pPr>
              <w:keepNext/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jc w:val="center"/>
              <w:textAlignment w:val="baseline"/>
              <w:rPr>
                <w:b/>
                <w:sz w:val="18"/>
                <w:szCs w:val="24"/>
                <w:lang w:val="sv-SE" w:eastAsia="sv-SE"/>
              </w:rPr>
            </w:pPr>
            <w:r w:rsidRPr="009F74B3">
              <w:rPr>
                <w:b/>
                <w:sz w:val="18"/>
                <w:szCs w:val="24"/>
                <w:lang w:val="sv-SE" w:eastAsia="sv-SE"/>
              </w:rPr>
              <w:t>7</w:t>
            </w:r>
          </w:p>
        </w:tc>
        <w:tc>
          <w:tcPr>
            <w:tcW w:w="485" w:type="dxa"/>
            <w:tcBorders>
              <w:top w:val="single" w:sz="4" w:space="0" w:color="auto"/>
              <w:bottom w:val="single" w:sz="12" w:space="0" w:color="auto"/>
            </w:tcBorders>
          </w:tcPr>
          <w:p w:rsidR="00B22A90" w:rsidRPr="009F74B3" w:rsidRDefault="00B22A90" w:rsidP="009F74B3">
            <w:pPr>
              <w:keepNext/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jc w:val="center"/>
              <w:textAlignment w:val="baseline"/>
              <w:rPr>
                <w:b/>
                <w:sz w:val="18"/>
                <w:szCs w:val="24"/>
                <w:lang w:val="sv-SE" w:eastAsia="sv-SE"/>
              </w:rPr>
            </w:pPr>
            <w:r w:rsidRPr="009F74B3">
              <w:rPr>
                <w:b/>
                <w:sz w:val="18"/>
                <w:szCs w:val="24"/>
                <w:lang w:val="sv-SE" w:eastAsia="sv-SE"/>
              </w:rPr>
              <w:t>8</w:t>
            </w:r>
          </w:p>
        </w:tc>
        <w:tc>
          <w:tcPr>
            <w:tcW w:w="485" w:type="dxa"/>
            <w:tcBorders>
              <w:top w:val="single" w:sz="4" w:space="0" w:color="auto"/>
              <w:bottom w:val="single" w:sz="12" w:space="0" w:color="auto"/>
            </w:tcBorders>
          </w:tcPr>
          <w:p w:rsidR="00B22A90" w:rsidRPr="009F74B3" w:rsidRDefault="00B22A90" w:rsidP="009F74B3">
            <w:pPr>
              <w:keepNext/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jc w:val="center"/>
              <w:textAlignment w:val="baseline"/>
              <w:rPr>
                <w:b/>
                <w:sz w:val="18"/>
                <w:szCs w:val="24"/>
                <w:lang w:val="sv-SE" w:eastAsia="sv-SE"/>
              </w:rPr>
            </w:pPr>
            <w:r w:rsidRPr="009F74B3">
              <w:rPr>
                <w:b/>
                <w:sz w:val="18"/>
                <w:szCs w:val="24"/>
                <w:lang w:val="sv-SE" w:eastAsia="sv-SE"/>
              </w:rPr>
              <w:t>9</w:t>
            </w:r>
          </w:p>
        </w:tc>
        <w:tc>
          <w:tcPr>
            <w:tcW w:w="485" w:type="dxa"/>
            <w:tcBorders>
              <w:top w:val="single" w:sz="4" w:space="0" w:color="auto"/>
              <w:bottom w:val="single" w:sz="12" w:space="0" w:color="auto"/>
            </w:tcBorders>
          </w:tcPr>
          <w:p w:rsidR="00B22A90" w:rsidRPr="009F74B3" w:rsidRDefault="00B22A90" w:rsidP="009F74B3">
            <w:pPr>
              <w:keepNext/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jc w:val="center"/>
              <w:textAlignment w:val="baseline"/>
              <w:rPr>
                <w:b/>
                <w:sz w:val="18"/>
                <w:szCs w:val="24"/>
                <w:lang w:val="sv-SE" w:eastAsia="sv-SE"/>
              </w:rPr>
            </w:pPr>
            <w:r w:rsidRPr="009F74B3">
              <w:rPr>
                <w:b/>
                <w:sz w:val="18"/>
                <w:szCs w:val="24"/>
                <w:lang w:val="sv-SE" w:eastAsia="sv-SE"/>
              </w:rPr>
              <w:t>10</w:t>
            </w:r>
          </w:p>
        </w:tc>
        <w:tc>
          <w:tcPr>
            <w:tcW w:w="48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22A90" w:rsidRPr="009F74B3" w:rsidRDefault="00B22A90" w:rsidP="009F74B3">
            <w:pPr>
              <w:keepNext/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jc w:val="center"/>
              <w:textAlignment w:val="baseline"/>
              <w:rPr>
                <w:b/>
                <w:sz w:val="18"/>
                <w:szCs w:val="24"/>
                <w:lang w:val="sv-SE" w:eastAsia="sv-SE"/>
              </w:rPr>
            </w:pPr>
            <w:r w:rsidRPr="009F74B3">
              <w:rPr>
                <w:b/>
                <w:sz w:val="18"/>
                <w:szCs w:val="24"/>
                <w:lang w:val="sv-SE" w:eastAsia="sv-SE"/>
              </w:rPr>
              <w:t>11</w:t>
            </w:r>
          </w:p>
        </w:tc>
        <w:tc>
          <w:tcPr>
            <w:tcW w:w="48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22A90" w:rsidRPr="009F74B3" w:rsidRDefault="00B22A90" w:rsidP="009F74B3">
            <w:pPr>
              <w:keepNext/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jc w:val="center"/>
              <w:textAlignment w:val="baseline"/>
              <w:rPr>
                <w:b/>
                <w:sz w:val="18"/>
                <w:szCs w:val="24"/>
                <w:lang w:val="sv-SE" w:eastAsia="sv-SE"/>
              </w:rPr>
            </w:pPr>
            <w:r w:rsidRPr="009F74B3">
              <w:rPr>
                <w:b/>
                <w:sz w:val="18"/>
                <w:szCs w:val="24"/>
                <w:lang w:val="sv-SE" w:eastAsia="sv-SE"/>
              </w:rPr>
              <w:t>12</w:t>
            </w:r>
          </w:p>
        </w:tc>
        <w:tc>
          <w:tcPr>
            <w:tcW w:w="48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22A90" w:rsidRPr="009F74B3" w:rsidRDefault="00B22A90" w:rsidP="009F74B3">
            <w:pPr>
              <w:keepNext/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jc w:val="center"/>
              <w:textAlignment w:val="baseline"/>
              <w:rPr>
                <w:b/>
                <w:sz w:val="18"/>
                <w:szCs w:val="24"/>
                <w:lang w:val="sv-SE" w:eastAsia="sv-SE"/>
              </w:rPr>
            </w:pPr>
            <w:r w:rsidRPr="009F74B3">
              <w:rPr>
                <w:b/>
                <w:sz w:val="18"/>
                <w:szCs w:val="24"/>
                <w:lang w:val="sv-SE" w:eastAsia="sv-SE"/>
              </w:rPr>
              <w:t>13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12" w:space="0" w:color="auto"/>
            </w:tcBorders>
          </w:tcPr>
          <w:p w:rsidR="00B22A90" w:rsidRPr="009F74B3" w:rsidRDefault="00B22A90" w:rsidP="009F74B3">
            <w:pPr>
              <w:keepNext/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jc w:val="center"/>
              <w:textAlignment w:val="baseline"/>
              <w:rPr>
                <w:b/>
                <w:sz w:val="18"/>
                <w:szCs w:val="24"/>
                <w:lang w:val="sv-SE" w:eastAsia="sv-SE"/>
              </w:rPr>
            </w:pPr>
            <w:r w:rsidRPr="009F74B3">
              <w:rPr>
                <w:b/>
                <w:sz w:val="18"/>
                <w:szCs w:val="24"/>
                <w:lang w:val="sv-SE" w:eastAsia="sv-SE"/>
              </w:rPr>
              <w:t>14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22A90" w:rsidRPr="009F74B3" w:rsidRDefault="00B22A90" w:rsidP="009F74B3">
            <w:pPr>
              <w:keepNext/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jc w:val="center"/>
              <w:textAlignment w:val="baseline"/>
              <w:rPr>
                <w:b/>
                <w:sz w:val="18"/>
                <w:szCs w:val="24"/>
                <w:lang w:val="sv-SE" w:eastAsia="sv-SE"/>
              </w:rPr>
            </w:pPr>
            <w:r w:rsidRPr="009F74B3">
              <w:rPr>
                <w:b/>
                <w:sz w:val="18"/>
                <w:szCs w:val="24"/>
                <w:lang w:val="sv-SE" w:eastAsia="sv-SE"/>
              </w:rPr>
              <w:t>15</w:t>
            </w:r>
          </w:p>
        </w:tc>
        <w:tc>
          <w:tcPr>
            <w:tcW w:w="48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22A90" w:rsidRPr="009F74B3" w:rsidRDefault="00B22A90" w:rsidP="009F74B3">
            <w:pPr>
              <w:keepNext/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jc w:val="center"/>
              <w:textAlignment w:val="baseline"/>
              <w:rPr>
                <w:b/>
                <w:sz w:val="18"/>
                <w:szCs w:val="24"/>
                <w:lang w:val="sv-SE" w:eastAsia="sv-SE"/>
              </w:rPr>
            </w:pPr>
            <w:r w:rsidRPr="009F74B3">
              <w:rPr>
                <w:b/>
                <w:sz w:val="18"/>
                <w:szCs w:val="24"/>
                <w:lang w:val="sv-SE" w:eastAsia="sv-SE"/>
              </w:rPr>
              <w:t>16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12" w:space="0" w:color="auto"/>
            </w:tcBorders>
          </w:tcPr>
          <w:p w:rsidR="00B22A90" w:rsidRPr="009F74B3" w:rsidRDefault="00B22A90" w:rsidP="009F74B3">
            <w:pPr>
              <w:keepNext/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jc w:val="center"/>
              <w:textAlignment w:val="baseline"/>
              <w:rPr>
                <w:b/>
                <w:sz w:val="18"/>
                <w:szCs w:val="24"/>
                <w:lang w:val="sv-SE" w:eastAsia="sv-SE"/>
              </w:rPr>
            </w:pPr>
            <w:r w:rsidRPr="009F74B3">
              <w:rPr>
                <w:b/>
                <w:sz w:val="18"/>
                <w:szCs w:val="24"/>
                <w:lang w:val="sv-SE" w:eastAsia="sv-SE"/>
              </w:rPr>
              <w:t>17</w:t>
            </w:r>
          </w:p>
        </w:tc>
      </w:tr>
      <w:tr w:rsidR="00B22A90" w:rsidRPr="009F74B3" w:rsidTr="009F74B3">
        <w:trPr>
          <w:jc w:val="center"/>
        </w:trPr>
        <w:tc>
          <w:tcPr>
            <w:tcW w:w="1381" w:type="dxa"/>
            <w:tcBorders>
              <w:top w:val="single" w:sz="12" w:space="0" w:color="auto"/>
            </w:tcBorders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left"/>
              <w:textAlignment w:val="baseline"/>
              <w:rPr>
                <w:sz w:val="18"/>
                <w:szCs w:val="24"/>
                <w:lang w:val="sv-SE" w:eastAsia="sv-SE"/>
              </w:rPr>
            </w:pPr>
            <w:r w:rsidRPr="009F74B3">
              <w:rPr>
                <w:sz w:val="18"/>
                <w:szCs w:val="24"/>
                <w:lang w:val="sv-SE" w:eastAsia="sv-SE"/>
              </w:rPr>
              <w:t>ALB</w:t>
            </w:r>
          </w:p>
        </w:tc>
        <w:tc>
          <w:tcPr>
            <w:tcW w:w="486" w:type="dxa"/>
            <w:tcBorders>
              <w:top w:val="single" w:sz="12" w:space="0" w:color="auto"/>
            </w:tcBorders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</w:p>
        </w:tc>
        <w:tc>
          <w:tcPr>
            <w:tcW w:w="486" w:type="dxa"/>
            <w:tcBorders>
              <w:top w:val="single" w:sz="12" w:space="0" w:color="auto"/>
            </w:tcBorders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</w:p>
        </w:tc>
        <w:tc>
          <w:tcPr>
            <w:tcW w:w="486" w:type="dxa"/>
            <w:tcBorders>
              <w:top w:val="single" w:sz="12" w:space="0" w:color="auto"/>
            </w:tcBorders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</w:p>
        </w:tc>
        <w:tc>
          <w:tcPr>
            <w:tcW w:w="486" w:type="dxa"/>
            <w:tcBorders>
              <w:top w:val="single" w:sz="12" w:space="0" w:color="auto"/>
            </w:tcBorders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</w:p>
        </w:tc>
        <w:tc>
          <w:tcPr>
            <w:tcW w:w="486" w:type="dxa"/>
            <w:tcBorders>
              <w:top w:val="single" w:sz="12" w:space="0" w:color="auto"/>
            </w:tcBorders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</w:p>
        </w:tc>
        <w:tc>
          <w:tcPr>
            <w:tcW w:w="485" w:type="dxa"/>
            <w:tcBorders>
              <w:top w:val="single" w:sz="12" w:space="0" w:color="auto"/>
            </w:tcBorders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</w:p>
        </w:tc>
        <w:tc>
          <w:tcPr>
            <w:tcW w:w="485" w:type="dxa"/>
            <w:tcBorders>
              <w:top w:val="single" w:sz="12" w:space="0" w:color="auto"/>
            </w:tcBorders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</w:p>
        </w:tc>
        <w:tc>
          <w:tcPr>
            <w:tcW w:w="485" w:type="dxa"/>
            <w:tcBorders>
              <w:top w:val="single" w:sz="12" w:space="0" w:color="auto"/>
            </w:tcBorders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left"/>
              <w:textAlignment w:val="baseline"/>
              <w:rPr>
                <w:sz w:val="18"/>
                <w:szCs w:val="24"/>
                <w:lang w:val="sv-SE" w:eastAsia="sv-SE"/>
              </w:rPr>
            </w:pPr>
          </w:p>
        </w:tc>
        <w:tc>
          <w:tcPr>
            <w:tcW w:w="485" w:type="dxa"/>
            <w:tcBorders>
              <w:top w:val="single" w:sz="12" w:space="0" w:color="auto"/>
            </w:tcBorders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</w:p>
        </w:tc>
        <w:tc>
          <w:tcPr>
            <w:tcW w:w="485" w:type="dxa"/>
            <w:tcBorders>
              <w:top w:val="single" w:sz="12" w:space="0" w:color="auto"/>
            </w:tcBorders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</w:p>
        </w:tc>
        <w:tc>
          <w:tcPr>
            <w:tcW w:w="485" w:type="dxa"/>
            <w:tcBorders>
              <w:top w:val="single" w:sz="12" w:space="0" w:color="auto"/>
            </w:tcBorders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</w:p>
        </w:tc>
        <w:tc>
          <w:tcPr>
            <w:tcW w:w="485" w:type="dxa"/>
            <w:tcBorders>
              <w:top w:val="single" w:sz="12" w:space="0" w:color="auto"/>
            </w:tcBorders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</w:p>
        </w:tc>
        <w:tc>
          <w:tcPr>
            <w:tcW w:w="485" w:type="dxa"/>
            <w:tcBorders>
              <w:top w:val="single" w:sz="12" w:space="0" w:color="auto"/>
            </w:tcBorders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</w:p>
        </w:tc>
        <w:tc>
          <w:tcPr>
            <w:tcW w:w="484" w:type="dxa"/>
            <w:tcBorders>
              <w:top w:val="single" w:sz="12" w:space="0" w:color="auto"/>
            </w:tcBorders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</w:p>
        </w:tc>
        <w:tc>
          <w:tcPr>
            <w:tcW w:w="484" w:type="dxa"/>
            <w:tcBorders>
              <w:top w:val="single" w:sz="12" w:space="0" w:color="auto"/>
            </w:tcBorders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</w:p>
        </w:tc>
        <w:tc>
          <w:tcPr>
            <w:tcW w:w="485" w:type="dxa"/>
            <w:tcBorders>
              <w:top w:val="single" w:sz="12" w:space="0" w:color="auto"/>
            </w:tcBorders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</w:p>
        </w:tc>
      </w:tr>
      <w:tr w:rsidR="00B22A90" w:rsidRPr="009F74B3" w:rsidTr="009F74B3">
        <w:trPr>
          <w:jc w:val="center"/>
        </w:trPr>
        <w:tc>
          <w:tcPr>
            <w:tcW w:w="1381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left"/>
              <w:textAlignment w:val="baseline"/>
              <w:rPr>
                <w:sz w:val="18"/>
                <w:szCs w:val="24"/>
                <w:lang w:val="sv-SE" w:eastAsia="sv-SE"/>
              </w:rPr>
            </w:pPr>
            <w:r w:rsidRPr="009F74B3">
              <w:rPr>
                <w:sz w:val="18"/>
                <w:szCs w:val="24"/>
                <w:lang w:val="sv-SE" w:eastAsia="sv-SE"/>
              </w:rPr>
              <w:t>AND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  <w:r w:rsidRPr="009F74B3">
              <w:rPr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  <w:r w:rsidRPr="009F74B3">
              <w:rPr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  <w:r w:rsidRPr="009F74B3">
              <w:rPr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  <w:r w:rsidRPr="009F74B3">
              <w:rPr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  <w:r w:rsidRPr="009F74B3">
              <w:rPr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  <w:r w:rsidRPr="009F74B3">
              <w:rPr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  <w:r w:rsidRPr="009F74B3">
              <w:rPr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</w:p>
        </w:tc>
        <w:tc>
          <w:tcPr>
            <w:tcW w:w="484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</w:p>
        </w:tc>
        <w:tc>
          <w:tcPr>
            <w:tcW w:w="484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</w:p>
        </w:tc>
        <w:tc>
          <w:tcPr>
            <w:tcW w:w="46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</w:p>
        </w:tc>
      </w:tr>
      <w:tr w:rsidR="00B22A90" w:rsidRPr="009F74B3" w:rsidTr="009F74B3">
        <w:trPr>
          <w:jc w:val="center"/>
        </w:trPr>
        <w:tc>
          <w:tcPr>
            <w:tcW w:w="1381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left"/>
              <w:textAlignment w:val="baseline"/>
              <w:rPr>
                <w:sz w:val="18"/>
                <w:szCs w:val="24"/>
                <w:lang w:val="sv-SE" w:eastAsia="sv-SE"/>
              </w:rPr>
            </w:pPr>
            <w:r w:rsidRPr="009F74B3">
              <w:rPr>
                <w:sz w:val="18"/>
                <w:szCs w:val="24"/>
                <w:lang w:val="sv-SE" w:eastAsia="sv-SE"/>
              </w:rPr>
              <w:t>AUT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  <w:r w:rsidRPr="009F74B3">
              <w:rPr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  <w:r w:rsidRPr="009F74B3">
              <w:rPr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  <w:r w:rsidRPr="009F74B3">
              <w:rPr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  <w:r w:rsidRPr="009F74B3">
              <w:rPr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  <w:r w:rsidRPr="009F74B3">
              <w:rPr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  <w:r w:rsidRPr="009F74B3">
              <w:rPr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  <w:r w:rsidRPr="009F74B3">
              <w:rPr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  <w:r w:rsidRPr="009F74B3">
              <w:rPr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  <w:r w:rsidRPr="009F74B3">
              <w:rPr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  <w:r w:rsidRPr="009F74B3">
              <w:rPr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  <w:r w:rsidRPr="009F74B3">
              <w:rPr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  <w:r w:rsidRPr="009F74B3">
              <w:rPr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  <w:r w:rsidRPr="009F74B3">
              <w:rPr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4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  <w:r w:rsidRPr="009F74B3">
              <w:rPr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4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  <w:r w:rsidRPr="009F74B3">
              <w:rPr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  <w:r w:rsidRPr="009F74B3">
              <w:rPr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6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  <w:r w:rsidRPr="009F74B3">
              <w:rPr>
                <w:sz w:val="18"/>
                <w:szCs w:val="24"/>
                <w:lang w:val="sv-SE" w:eastAsia="sv-SE"/>
              </w:rPr>
              <w:t>1</w:t>
            </w:r>
          </w:p>
        </w:tc>
      </w:tr>
      <w:tr w:rsidR="00B22A90" w:rsidRPr="009F74B3" w:rsidTr="009F74B3">
        <w:trPr>
          <w:jc w:val="center"/>
        </w:trPr>
        <w:tc>
          <w:tcPr>
            <w:tcW w:w="1381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left"/>
              <w:textAlignment w:val="baseline"/>
              <w:rPr>
                <w:sz w:val="18"/>
                <w:szCs w:val="24"/>
                <w:lang w:val="sv-SE" w:eastAsia="sv-SE"/>
              </w:rPr>
            </w:pPr>
            <w:r w:rsidRPr="009F74B3">
              <w:rPr>
                <w:sz w:val="18"/>
                <w:szCs w:val="24"/>
                <w:lang w:val="sv-SE" w:eastAsia="sv-SE"/>
              </w:rPr>
              <w:t>AZE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</w:p>
        </w:tc>
        <w:tc>
          <w:tcPr>
            <w:tcW w:w="484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</w:p>
        </w:tc>
        <w:tc>
          <w:tcPr>
            <w:tcW w:w="484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</w:p>
        </w:tc>
        <w:tc>
          <w:tcPr>
            <w:tcW w:w="46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</w:p>
        </w:tc>
      </w:tr>
      <w:tr w:rsidR="00B22A90" w:rsidRPr="009F74B3" w:rsidTr="009F74B3">
        <w:trPr>
          <w:jc w:val="center"/>
        </w:trPr>
        <w:tc>
          <w:tcPr>
            <w:tcW w:w="1381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left"/>
              <w:textAlignment w:val="baseline"/>
              <w:rPr>
                <w:sz w:val="18"/>
                <w:szCs w:val="24"/>
                <w:lang w:val="sv-SE" w:eastAsia="sv-SE"/>
              </w:rPr>
            </w:pPr>
            <w:r w:rsidRPr="009F74B3">
              <w:rPr>
                <w:sz w:val="18"/>
                <w:szCs w:val="24"/>
                <w:lang w:val="sv-SE" w:eastAsia="sv-SE"/>
              </w:rPr>
              <w:t>BEL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  <w:r w:rsidRPr="009F74B3">
              <w:rPr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  <w:r w:rsidRPr="009F74B3">
              <w:rPr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  <w:r w:rsidRPr="009F74B3">
              <w:rPr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  <w:r w:rsidRPr="009F74B3">
              <w:rPr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  <w:r w:rsidRPr="009F74B3">
              <w:rPr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  <w:r w:rsidRPr="009F74B3">
              <w:rPr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  <w:r w:rsidRPr="009F74B3">
              <w:rPr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  <w:r w:rsidRPr="009F74B3">
              <w:rPr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  <w:r w:rsidRPr="009F74B3">
              <w:rPr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  <w:r w:rsidRPr="009F74B3">
              <w:rPr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  <w:r w:rsidRPr="009F74B3">
              <w:rPr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  <w:r w:rsidRPr="009F74B3">
              <w:rPr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  <w:r w:rsidRPr="009F74B3">
              <w:rPr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4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  <w:r w:rsidRPr="009F74B3">
              <w:rPr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4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  <w:r w:rsidRPr="009F74B3">
              <w:rPr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  <w:r w:rsidRPr="009F74B3">
              <w:rPr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6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  <w:r w:rsidRPr="009F74B3">
              <w:rPr>
                <w:sz w:val="18"/>
                <w:szCs w:val="24"/>
                <w:lang w:val="sv-SE" w:eastAsia="sv-SE"/>
              </w:rPr>
              <w:t>1</w:t>
            </w:r>
          </w:p>
        </w:tc>
      </w:tr>
      <w:tr w:rsidR="00B22A90" w:rsidRPr="009F74B3" w:rsidTr="009F74B3">
        <w:trPr>
          <w:jc w:val="center"/>
        </w:trPr>
        <w:tc>
          <w:tcPr>
            <w:tcW w:w="1381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left"/>
              <w:textAlignment w:val="baseline"/>
              <w:rPr>
                <w:sz w:val="18"/>
                <w:szCs w:val="24"/>
                <w:lang w:val="sv-SE" w:eastAsia="sv-SE"/>
              </w:rPr>
            </w:pPr>
            <w:r w:rsidRPr="009F74B3">
              <w:rPr>
                <w:sz w:val="18"/>
                <w:szCs w:val="24"/>
                <w:lang w:val="sv-SE" w:eastAsia="sv-SE"/>
              </w:rPr>
              <w:t>BIH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  <w:r w:rsidRPr="009F74B3">
              <w:rPr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  <w:r w:rsidRPr="009F74B3">
              <w:rPr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  <w:r w:rsidRPr="009F74B3">
              <w:rPr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  <w:r w:rsidRPr="009F74B3">
              <w:rPr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  <w:r w:rsidRPr="009F74B3">
              <w:rPr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  <w:r w:rsidRPr="009F74B3">
              <w:rPr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4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  <w:r w:rsidRPr="009F74B3">
              <w:rPr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4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  <w:r w:rsidRPr="009F74B3">
              <w:rPr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  <w:r w:rsidRPr="009F74B3">
              <w:rPr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6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  <w:r w:rsidRPr="009F74B3">
              <w:rPr>
                <w:sz w:val="18"/>
                <w:szCs w:val="24"/>
                <w:lang w:val="sv-SE" w:eastAsia="sv-SE"/>
              </w:rPr>
              <w:t>1</w:t>
            </w:r>
          </w:p>
        </w:tc>
      </w:tr>
      <w:tr w:rsidR="00B22A90" w:rsidRPr="009F74B3" w:rsidTr="009F74B3">
        <w:trPr>
          <w:jc w:val="center"/>
        </w:trPr>
        <w:tc>
          <w:tcPr>
            <w:tcW w:w="1381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left"/>
              <w:textAlignment w:val="baseline"/>
              <w:rPr>
                <w:sz w:val="18"/>
                <w:szCs w:val="24"/>
                <w:lang w:val="sv-SE" w:eastAsia="sv-SE"/>
              </w:rPr>
            </w:pPr>
            <w:r w:rsidRPr="009F74B3">
              <w:rPr>
                <w:sz w:val="18"/>
                <w:szCs w:val="24"/>
                <w:lang w:val="sv-SE" w:eastAsia="sv-SE"/>
              </w:rPr>
              <w:t>BLR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</w:p>
        </w:tc>
        <w:tc>
          <w:tcPr>
            <w:tcW w:w="484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</w:p>
        </w:tc>
        <w:tc>
          <w:tcPr>
            <w:tcW w:w="484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</w:p>
        </w:tc>
        <w:tc>
          <w:tcPr>
            <w:tcW w:w="46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 w:eastAsia="sv-SE"/>
              </w:rPr>
            </w:pPr>
          </w:p>
        </w:tc>
      </w:tr>
      <w:tr w:rsidR="00B22A90" w:rsidRPr="009F74B3" w:rsidTr="009F74B3">
        <w:trPr>
          <w:jc w:val="center"/>
        </w:trPr>
        <w:tc>
          <w:tcPr>
            <w:tcW w:w="1381" w:type="dxa"/>
            <w:shd w:val="clear" w:color="auto" w:fill="auto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left"/>
              <w:textAlignment w:val="baseline"/>
              <w:rPr>
                <w:sz w:val="18"/>
                <w:szCs w:val="24"/>
                <w:lang w:val="sv-SE" w:eastAsia="sv-SE"/>
              </w:rPr>
            </w:pPr>
            <w:r w:rsidRPr="009F74B3">
              <w:rPr>
                <w:sz w:val="18"/>
                <w:szCs w:val="24"/>
                <w:lang w:val="sv-SE" w:eastAsia="sv-SE"/>
              </w:rPr>
              <w:t>BUL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4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4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6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bCs/>
                <w:sz w:val="18"/>
                <w:szCs w:val="24"/>
                <w:lang w:val="sv-SE" w:eastAsia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</w:tr>
      <w:tr w:rsidR="00B22A90" w:rsidRPr="009F74B3" w:rsidTr="009F74B3">
        <w:trPr>
          <w:jc w:val="center"/>
        </w:trPr>
        <w:tc>
          <w:tcPr>
            <w:tcW w:w="1381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left"/>
              <w:textAlignment w:val="baseline"/>
              <w:rPr>
                <w:sz w:val="18"/>
                <w:szCs w:val="24"/>
                <w:lang w:val="sv-SE" w:eastAsia="sv-SE"/>
              </w:rPr>
            </w:pPr>
            <w:r w:rsidRPr="009F74B3">
              <w:rPr>
                <w:sz w:val="18"/>
                <w:szCs w:val="24"/>
                <w:lang w:val="sv-SE" w:eastAsia="sv-SE"/>
              </w:rPr>
              <w:t>CVA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4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4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6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bCs/>
                <w:sz w:val="18"/>
                <w:szCs w:val="24"/>
                <w:lang w:val="sv-SE" w:eastAsia="sv-SE"/>
              </w:rPr>
            </w:pPr>
          </w:p>
        </w:tc>
      </w:tr>
      <w:tr w:rsidR="00B22A90" w:rsidRPr="009F74B3" w:rsidTr="009F74B3">
        <w:trPr>
          <w:jc w:val="center"/>
        </w:trPr>
        <w:tc>
          <w:tcPr>
            <w:tcW w:w="1381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left"/>
              <w:textAlignment w:val="baseline"/>
              <w:rPr>
                <w:sz w:val="18"/>
                <w:szCs w:val="24"/>
                <w:lang w:val="sv-SE" w:eastAsia="sv-SE"/>
              </w:rPr>
            </w:pPr>
            <w:r w:rsidRPr="009F74B3">
              <w:rPr>
                <w:sz w:val="18"/>
                <w:szCs w:val="24"/>
                <w:lang w:val="sv-SE" w:eastAsia="sv-SE"/>
              </w:rPr>
              <w:t>CYP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4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4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6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bCs/>
                <w:sz w:val="18"/>
                <w:szCs w:val="24"/>
                <w:lang w:val="sv-SE" w:eastAsia="sv-SE"/>
              </w:rPr>
            </w:pPr>
          </w:p>
        </w:tc>
      </w:tr>
      <w:tr w:rsidR="00B22A90" w:rsidRPr="009F74B3" w:rsidTr="009F74B3">
        <w:trPr>
          <w:jc w:val="center"/>
        </w:trPr>
        <w:tc>
          <w:tcPr>
            <w:tcW w:w="1381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left"/>
              <w:textAlignment w:val="baseline"/>
              <w:rPr>
                <w:sz w:val="18"/>
                <w:szCs w:val="24"/>
                <w:lang w:val="sv-SE" w:eastAsia="sv-SE"/>
              </w:rPr>
            </w:pPr>
            <w:r w:rsidRPr="009F74B3">
              <w:rPr>
                <w:sz w:val="18"/>
                <w:szCs w:val="24"/>
                <w:lang w:val="sv-SE" w:eastAsia="sv-SE"/>
              </w:rPr>
              <w:t>CZE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4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4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6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bCs/>
                <w:sz w:val="18"/>
                <w:szCs w:val="24"/>
                <w:lang w:val="sv-SE" w:eastAsia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</w:tr>
      <w:tr w:rsidR="00B22A90" w:rsidRPr="009F74B3" w:rsidTr="009F74B3">
        <w:trPr>
          <w:jc w:val="center"/>
        </w:trPr>
        <w:tc>
          <w:tcPr>
            <w:tcW w:w="1381" w:type="dxa"/>
            <w:vAlign w:val="bottom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left"/>
              <w:textAlignment w:val="baseline"/>
              <w:rPr>
                <w:sz w:val="18"/>
                <w:szCs w:val="24"/>
                <w:lang w:val="sv-SE" w:eastAsia="sv-SE"/>
              </w:rPr>
            </w:pPr>
            <w:r w:rsidRPr="009F74B3">
              <w:rPr>
                <w:sz w:val="18"/>
                <w:szCs w:val="24"/>
                <w:lang w:val="sv-SE" w:eastAsia="sv-SE"/>
              </w:rPr>
              <w:t>D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4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4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6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bCs/>
                <w:sz w:val="18"/>
                <w:szCs w:val="24"/>
                <w:lang w:val="sv-SE" w:eastAsia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</w:tr>
      <w:tr w:rsidR="00B22A90" w:rsidRPr="009F74B3" w:rsidTr="009F74B3">
        <w:trPr>
          <w:jc w:val="center"/>
        </w:trPr>
        <w:tc>
          <w:tcPr>
            <w:tcW w:w="1381" w:type="dxa"/>
            <w:shd w:val="clear" w:color="auto" w:fill="auto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left"/>
              <w:textAlignment w:val="baseline"/>
              <w:rPr>
                <w:sz w:val="18"/>
                <w:szCs w:val="24"/>
                <w:lang w:val="sv-SE" w:eastAsia="sv-SE"/>
              </w:rPr>
            </w:pPr>
            <w:r w:rsidRPr="009F74B3">
              <w:rPr>
                <w:sz w:val="18"/>
                <w:szCs w:val="24"/>
                <w:lang w:val="sv-SE" w:eastAsia="sv-SE"/>
              </w:rPr>
              <w:t>DNK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4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4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6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bCs/>
                <w:sz w:val="18"/>
                <w:szCs w:val="24"/>
                <w:lang w:val="sv-SE" w:eastAsia="sv-SE"/>
              </w:rPr>
            </w:pPr>
          </w:p>
        </w:tc>
      </w:tr>
      <w:tr w:rsidR="00B22A90" w:rsidRPr="009F74B3" w:rsidTr="009F74B3">
        <w:trPr>
          <w:jc w:val="center"/>
        </w:trPr>
        <w:tc>
          <w:tcPr>
            <w:tcW w:w="1381" w:type="dxa"/>
          </w:tcPr>
          <w:p w:rsidR="00B22A90" w:rsidRPr="009F74B3" w:rsidRDefault="00B22A90" w:rsidP="00BB245E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left"/>
              <w:textAlignment w:val="baseline"/>
              <w:rPr>
                <w:color w:val="000000"/>
                <w:sz w:val="18"/>
                <w:szCs w:val="24"/>
                <w:lang w:val="sv-SE" w:eastAsia="sv-SE"/>
              </w:rPr>
            </w:pPr>
            <w:r w:rsidRPr="009F74B3">
              <w:rPr>
                <w:color w:val="000000"/>
                <w:sz w:val="18"/>
                <w:szCs w:val="24"/>
                <w:lang w:val="sv-SE" w:eastAsia="sv-SE"/>
              </w:rPr>
              <w:t xml:space="preserve">E 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4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4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6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bCs/>
                <w:sz w:val="18"/>
                <w:szCs w:val="24"/>
                <w:lang w:val="sv-SE" w:eastAsia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</w:tr>
      <w:tr w:rsidR="00B22A90" w:rsidRPr="009F74B3" w:rsidTr="009F74B3">
        <w:trPr>
          <w:jc w:val="center"/>
        </w:trPr>
        <w:tc>
          <w:tcPr>
            <w:tcW w:w="1381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left"/>
              <w:textAlignment w:val="baseline"/>
              <w:rPr>
                <w:sz w:val="18"/>
                <w:szCs w:val="24"/>
                <w:lang w:val="sv-SE" w:eastAsia="sv-SE"/>
              </w:rPr>
            </w:pPr>
            <w:r w:rsidRPr="009F74B3">
              <w:rPr>
                <w:sz w:val="18"/>
                <w:szCs w:val="24"/>
                <w:lang w:val="sv-SE" w:eastAsia="sv-SE"/>
              </w:rPr>
              <w:t>EST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4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4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6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bCs/>
                <w:sz w:val="18"/>
                <w:szCs w:val="24"/>
                <w:lang w:val="sv-SE" w:eastAsia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</w:tr>
      <w:tr w:rsidR="00B22A90" w:rsidRPr="009F74B3" w:rsidTr="009F74B3">
        <w:trPr>
          <w:jc w:val="center"/>
        </w:trPr>
        <w:tc>
          <w:tcPr>
            <w:tcW w:w="1381" w:type="dxa"/>
            <w:vAlign w:val="bottom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left"/>
              <w:textAlignment w:val="baseline"/>
              <w:rPr>
                <w:sz w:val="18"/>
                <w:szCs w:val="24"/>
                <w:lang w:val="sv-SE" w:eastAsia="sv-SE"/>
              </w:rPr>
            </w:pPr>
            <w:r w:rsidRPr="009F74B3">
              <w:rPr>
                <w:sz w:val="18"/>
                <w:szCs w:val="24"/>
                <w:lang w:val="sv-SE" w:eastAsia="sv-SE"/>
              </w:rPr>
              <w:t xml:space="preserve">F 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4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4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6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bCs/>
                <w:sz w:val="18"/>
                <w:szCs w:val="24"/>
                <w:lang w:val="sv-SE" w:eastAsia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</w:tr>
      <w:tr w:rsidR="00B22A90" w:rsidRPr="009F74B3" w:rsidTr="009F74B3">
        <w:trPr>
          <w:jc w:val="center"/>
        </w:trPr>
        <w:tc>
          <w:tcPr>
            <w:tcW w:w="1381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left"/>
              <w:textAlignment w:val="baseline"/>
              <w:rPr>
                <w:sz w:val="18"/>
                <w:szCs w:val="24"/>
                <w:lang w:val="sv-SE" w:eastAsia="sv-SE"/>
              </w:rPr>
            </w:pPr>
            <w:r w:rsidRPr="009F74B3">
              <w:rPr>
                <w:sz w:val="18"/>
                <w:szCs w:val="24"/>
                <w:lang w:val="sv-SE" w:eastAsia="sv-SE"/>
              </w:rPr>
              <w:t>FIN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4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4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6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bCs/>
                <w:sz w:val="18"/>
                <w:szCs w:val="24"/>
                <w:lang w:val="sv-SE" w:eastAsia="sv-SE"/>
              </w:rPr>
            </w:pPr>
          </w:p>
        </w:tc>
      </w:tr>
      <w:tr w:rsidR="00B22A90" w:rsidRPr="009F74B3" w:rsidTr="009F74B3">
        <w:trPr>
          <w:jc w:val="center"/>
        </w:trPr>
        <w:tc>
          <w:tcPr>
            <w:tcW w:w="1381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left"/>
              <w:textAlignment w:val="baseline"/>
              <w:rPr>
                <w:sz w:val="18"/>
                <w:szCs w:val="24"/>
                <w:lang w:val="sv-SE" w:eastAsia="sv-SE"/>
              </w:rPr>
            </w:pPr>
            <w:r w:rsidRPr="009F74B3">
              <w:rPr>
                <w:sz w:val="18"/>
                <w:szCs w:val="24"/>
                <w:lang w:val="sv-SE" w:eastAsia="sv-SE"/>
              </w:rPr>
              <w:t>G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4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4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6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bCs/>
                <w:sz w:val="18"/>
                <w:szCs w:val="24"/>
                <w:lang w:val="sv-SE" w:eastAsia="sv-SE"/>
              </w:rPr>
            </w:pPr>
          </w:p>
        </w:tc>
      </w:tr>
      <w:tr w:rsidR="00B22A90" w:rsidRPr="009F74B3" w:rsidTr="009F74B3">
        <w:trPr>
          <w:jc w:val="center"/>
        </w:trPr>
        <w:tc>
          <w:tcPr>
            <w:tcW w:w="1381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left"/>
              <w:textAlignment w:val="baseline"/>
              <w:rPr>
                <w:sz w:val="18"/>
                <w:szCs w:val="24"/>
                <w:lang w:val="sv-SE" w:eastAsia="sv-SE"/>
              </w:rPr>
            </w:pPr>
            <w:r w:rsidRPr="009F74B3">
              <w:rPr>
                <w:sz w:val="18"/>
                <w:szCs w:val="24"/>
                <w:lang w:val="sv-SE" w:eastAsia="sv-SE"/>
              </w:rPr>
              <w:t>GEO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4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4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6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bCs/>
                <w:sz w:val="18"/>
                <w:szCs w:val="24"/>
                <w:lang w:val="sv-SE" w:eastAsia="sv-SE"/>
              </w:rPr>
            </w:pPr>
          </w:p>
        </w:tc>
      </w:tr>
      <w:tr w:rsidR="00B22A90" w:rsidRPr="009F74B3" w:rsidTr="009F74B3">
        <w:trPr>
          <w:jc w:val="center"/>
        </w:trPr>
        <w:tc>
          <w:tcPr>
            <w:tcW w:w="1381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left"/>
              <w:textAlignment w:val="baseline"/>
              <w:rPr>
                <w:sz w:val="18"/>
                <w:szCs w:val="24"/>
                <w:lang w:val="sv-SE" w:eastAsia="sv-SE"/>
              </w:rPr>
            </w:pPr>
            <w:r w:rsidRPr="009F74B3">
              <w:rPr>
                <w:sz w:val="18"/>
                <w:szCs w:val="24"/>
                <w:lang w:val="sv-SE" w:eastAsia="sv-SE"/>
              </w:rPr>
              <w:t>GRC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4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4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6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bCs/>
                <w:sz w:val="18"/>
                <w:szCs w:val="24"/>
                <w:lang w:val="sv-SE" w:eastAsia="sv-SE"/>
              </w:rPr>
            </w:pPr>
          </w:p>
        </w:tc>
      </w:tr>
      <w:tr w:rsidR="00B22A90" w:rsidRPr="009F74B3" w:rsidTr="009F74B3">
        <w:trPr>
          <w:jc w:val="center"/>
        </w:trPr>
        <w:tc>
          <w:tcPr>
            <w:tcW w:w="1381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left"/>
              <w:textAlignment w:val="baseline"/>
              <w:rPr>
                <w:sz w:val="18"/>
                <w:szCs w:val="24"/>
                <w:lang w:val="sv-SE" w:eastAsia="sv-SE"/>
              </w:rPr>
            </w:pPr>
            <w:r w:rsidRPr="009F74B3">
              <w:rPr>
                <w:sz w:val="18"/>
                <w:szCs w:val="24"/>
                <w:lang w:val="sv-SE" w:eastAsia="sv-SE"/>
              </w:rPr>
              <w:t>HNG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4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4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6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bCs/>
                <w:sz w:val="18"/>
                <w:szCs w:val="24"/>
                <w:lang w:val="sv-SE" w:eastAsia="sv-SE"/>
              </w:rPr>
            </w:pPr>
          </w:p>
        </w:tc>
      </w:tr>
      <w:tr w:rsidR="00B22A90" w:rsidRPr="009F74B3" w:rsidTr="009F74B3">
        <w:trPr>
          <w:jc w:val="center"/>
        </w:trPr>
        <w:tc>
          <w:tcPr>
            <w:tcW w:w="1381" w:type="dxa"/>
            <w:vAlign w:val="bottom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left"/>
              <w:textAlignment w:val="baseline"/>
              <w:rPr>
                <w:sz w:val="18"/>
                <w:szCs w:val="24"/>
                <w:lang w:val="sv-SE" w:eastAsia="sv-SE"/>
              </w:rPr>
            </w:pPr>
            <w:r w:rsidRPr="009F74B3">
              <w:rPr>
                <w:sz w:val="18"/>
                <w:szCs w:val="24"/>
                <w:lang w:val="sv-SE" w:eastAsia="sv-SE"/>
              </w:rPr>
              <w:t>HOL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4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4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6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bCs/>
                <w:sz w:val="18"/>
                <w:szCs w:val="24"/>
                <w:lang w:val="sv-SE" w:eastAsia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</w:tr>
      <w:tr w:rsidR="00B22A90" w:rsidRPr="009F74B3" w:rsidTr="009F74B3">
        <w:trPr>
          <w:jc w:val="center"/>
        </w:trPr>
        <w:tc>
          <w:tcPr>
            <w:tcW w:w="1381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left"/>
              <w:textAlignment w:val="baseline"/>
              <w:rPr>
                <w:sz w:val="18"/>
                <w:szCs w:val="24"/>
                <w:lang w:val="sv-SE" w:eastAsia="sv-SE"/>
              </w:rPr>
            </w:pPr>
            <w:r w:rsidRPr="009F74B3">
              <w:rPr>
                <w:sz w:val="18"/>
                <w:szCs w:val="24"/>
                <w:lang w:val="sv-SE" w:eastAsia="sv-SE"/>
              </w:rPr>
              <w:t>HRV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4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4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6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bCs/>
                <w:sz w:val="18"/>
                <w:szCs w:val="24"/>
                <w:lang w:val="sv-SE" w:eastAsia="sv-SE"/>
              </w:rPr>
            </w:pPr>
          </w:p>
        </w:tc>
      </w:tr>
      <w:tr w:rsidR="00B22A90" w:rsidRPr="009F74B3" w:rsidTr="009F74B3">
        <w:trPr>
          <w:jc w:val="center"/>
        </w:trPr>
        <w:tc>
          <w:tcPr>
            <w:tcW w:w="1381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left"/>
              <w:textAlignment w:val="baseline"/>
              <w:rPr>
                <w:sz w:val="18"/>
                <w:szCs w:val="24"/>
                <w:lang w:val="sv-SE" w:eastAsia="sv-SE"/>
              </w:rPr>
            </w:pPr>
            <w:r w:rsidRPr="009F74B3">
              <w:rPr>
                <w:sz w:val="18"/>
                <w:szCs w:val="24"/>
                <w:lang w:val="sv-SE" w:eastAsia="sv-SE"/>
              </w:rPr>
              <w:t>I</w:t>
            </w:r>
          </w:p>
        </w:tc>
        <w:tc>
          <w:tcPr>
            <w:tcW w:w="486" w:type="dxa"/>
            <w:shd w:val="clear" w:color="auto" w:fill="FFFFFF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6" w:type="dxa"/>
            <w:shd w:val="clear" w:color="auto" w:fill="FFFFFF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6" w:type="dxa"/>
            <w:shd w:val="clear" w:color="auto" w:fill="FFFFFF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6" w:type="dxa"/>
            <w:shd w:val="clear" w:color="auto" w:fill="FFFFFF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6" w:type="dxa"/>
            <w:shd w:val="clear" w:color="auto" w:fill="FFFFFF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5" w:type="dxa"/>
            <w:shd w:val="clear" w:color="auto" w:fill="FFFFFF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5" w:type="dxa"/>
            <w:shd w:val="clear" w:color="auto" w:fill="FFFFFF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5" w:type="dxa"/>
            <w:shd w:val="clear" w:color="auto" w:fill="FFFFFF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  <w:shd w:val="clear" w:color="auto" w:fill="FFFFFF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  <w:shd w:val="clear" w:color="auto" w:fill="FFFFFF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  <w:shd w:val="clear" w:color="auto" w:fill="FFFFFF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  <w:shd w:val="clear" w:color="auto" w:fill="FFFFFF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  <w:shd w:val="clear" w:color="auto" w:fill="FFFFFF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4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4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6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bCs/>
                <w:sz w:val="18"/>
                <w:szCs w:val="24"/>
                <w:lang w:val="sv-SE" w:eastAsia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</w:tr>
      <w:tr w:rsidR="00B22A90" w:rsidRPr="009F74B3" w:rsidTr="009F74B3">
        <w:trPr>
          <w:jc w:val="center"/>
        </w:trPr>
        <w:tc>
          <w:tcPr>
            <w:tcW w:w="1381" w:type="dxa"/>
          </w:tcPr>
          <w:p w:rsidR="00B22A90" w:rsidRPr="009F74B3" w:rsidRDefault="00B22A90" w:rsidP="009F74B3">
            <w:pPr>
              <w:keepNext/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left"/>
              <w:textAlignment w:val="baseline"/>
              <w:rPr>
                <w:sz w:val="18"/>
                <w:szCs w:val="24"/>
                <w:lang w:val="sv-SE" w:eastAsia="sv-SE"/>
              </w:rPr>
            </w:pPr>
            <w:r w:rsidRPr="009F74B3">
              <w:rPr>
                <w:sz w:val="18"/>
                <w:szCs w:val="24"/>
                <w:lang w:val="sv-SE" w:eastAsia="sv-SE"/>
              </w:rPr>
              <w:t>IRL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4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4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6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bCs/>
                <w:sz w:val="18"/>
                <w:szCs w:val="24"/>
                <w:lang w:val="sv-SE" w:eastAsia="sv-SE"/>
              </w:rPr>
            </w:pPr>
          </w:p>
        </w:tc>
      </w:tr>
      <w:tr w:rsidR="00B22A90" w:rsidRPr="009F74B3" w:rsidTr="009F74B3">
        <w:trPr>
          <w:jc w:val="center"/>
        </w:trPr>
        <w:tc>
          <w:tcPr>
            <w:tcW w:w="1381" w:type="dxa"/>
          </w:tcPr>
          <w:p w:rsidR="00B22A90" w:rsidRPr="009F74B3" w:rsidRDefault="00B22A90" w:rsidP="009F74B3">
            <w:pPr>
              <w:keepNext/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left"/>
              <w:textAlignment w:val="baseline"/>
              <w:rPr>
                <w:sz w:val="18"/>
                <w:szCs w:val="24"/>
                <w:lang w:val="sv-SE" w:eastAsia="sv-SE"/>
              </w:rPr>
            </w:pPr>
            <w:r w:rsidRPr="009F74B3">
              <w:rPr>
                <w:sz w:val="18"/>
                <w:szCs w:val="24"/>
                <w:lang w:val="sv-SE" w:eastAsia="sv-SE"/>
              </w:rPr>
              <w:t>ISL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4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4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6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bCs/>
                <w:sz w:val="18"/>
                <w:szCs w:val="24"/>
                <w:lang w:val="sv-SE" w:eastAsia="sv-SE"/>
              </w:rPr>
            </w:pPr>
          </w:p>
        </w:tc>
      </w:tr>
      <w:tr w:rsidR="00B22A90" w:rsidRPr="009F74B3" w:rsidTr="009F74B3">
        <w:trPr>
          <w:jc w:val="center"/>
        </w:trPr>
        <w:tc>
          <w:tcPr>
            <w:tcW w:w="1381" w:type="dxa"/>
          </w:tcPr>
          <w:p w:rsidR="00B22A90" w:rsidRPr="009F74B3" w:rsidRDefault="00B22A90" w:rsidP="009F74B3">
            <w:pPr>
              <w:keepNext/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left"/>
              <w:textAlignment w:val="baseline"/>
              <w:rPr>
                <w:sz w:val="18"/>
                <w:szCs w:val="24"/>
                <w:lang w:val="sv-SE" w:eastAsia="sv-SE"/>
              </w:rPr>
            </w:pPr>
            <w:r w:rsidRPr="009F74B3">
              <w:rPr>
                <w:sz w:val="18"/>
                <w:szCs w:val="24"/>
                <w:lang w:val="sv-SE" w:eastAsia="sv-SE"/>
              </w:rPr>
              <w:t>LIE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4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4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6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bCs/>
                <w:sz w:val="18"/>
                <w:szCs w:val="24"/>
                <w:lang w:val="sv-SE" w:eastAsia="sv-SE"/>
              </w:rPr>
            </w:pPr>
          </w:p>
        </w:tc>
      </w:tr>
      <w:tr w:rsidR="00B22A90" w:rsidRPr="009F74B3" w:rsidTr="009F74B3">
        <w:trPr>
          <w:jc w:val="center"/>
        </w:trPr>
        <w:tc>
          <w:tcPr>
            <w:tcW w:w="1381" w:type="dxa"/>
          </w:tcPr>
          <w:p w:rsidR="00B22A90" w:rsidRPr="009F74B3" w:rsidRDefault="00B22A90" w:rsidP="009F74B3">
            <w:pPr>
              <w:keepNext/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left"/>
              <w:textAlignment w:val="baseline"/>
              <w:rPr>
                <w:sz w:val="18"/>
                <w:szCs w:val="24"/>
                <w:lang w:val="sv-SE" w:eastAsia="sv-SE"/>
              </w:rPr>
            </w:pPr>
            <w:r w:rsidRPr="009F74B3">
              <w:rPr>
                <w:sz w:val="18"/>
                <w:szCs w:val="24"/>
                <w:lang w:val="sv-SE" w:eastAsia="sv-SE"/>
              </w:rPr>
              <w:t>LTU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4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4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6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bCs/>
                <w:sz w:val="18"/>
                <w:szCs w:val="24"/>
                <w:lang w:val="sv-SE" w:eastAsia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</w:tr>
      <w:tr w:rsidR="00B22A90" w:rsidRPr="009F74B3" w:rsidTr="009F74B3">
        <w:trPr>
          <w:jc w:val="center"/>
        </w:trPr>
        <w:tc>
          <w:tcPr>
            <w:tcW w:w="1381" w:type="dxa"/>
          </w:tcPr>
          <w:p w:rsidR="00B22A90" w:rsidRPr="009F74B3" w:rsidRDefault="00B22A90" w:rsidP="009F74B3">
            <w:pPr>
              <w:keepNext/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left"/>
              <w:textAlignment w:val="baseline"/>
              <w:rPr>
                <w:sz w:val="18"/>
                <w:szCs w:val="24"/>
                <w:lang w:val="sv-SE" w:eastAsia="sv-SE"/>
              </w:rPr>
            </w:pPr>
            <w:r w:rsidRPr="009F74B3">
              <w:rPr>
                <w:sz w:val="18"/>
                <w:szCs w:val="24"/>
                <w:lang w:val="sv-SE" w:eastAsia="sv-SE"/>
              </w:rPr>
              <w:t>LUX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4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4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6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bCs/>
                <w:sz w:val="18"/>
                <w:szCs w:val="24"/>
                <w:lang w:val="sv-SE" w:eastAsia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</w:tr>
      <w:tr w:rsidR="00B22A90" w:rsidRPr="009F74B3" w:rsidTr="009F74B3">
        <w:trPr>
          <w:jc w:val="center"/>
        </w:trPr>
        <w:tc>
          <w:tcPr>
            <w:tcW w:w="1381" w:type="dxa"/>
          </w:tcPr>
          <w:p w:rsidR="00B22A90" w:rsidRPr="009F74B3" w:rsidRDefault="00B22A90" w:rsidP="009F74B3">
            <w:pPr>
              <w:keepNext/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left"/>
              <w:textAlignment w:val="baseline"/>
              <w:rPr>
                <w:sz w:val="18"/>
                <w:szCs w:val="24"/>
                <w:lang w:val="sv-SE" w:eastAsia="sv-SE"/>
              </w:rPr>
            </w:pPr>
            <w:r w:rsidRPr="009F74B3">
              <w:rPr>
                <w:sz w:val="18"/>
                <w:szCs w:val="24"/>
                <w:lang w:val="sv-SE" w:eastAsia="sv-SE"/>
              </w:rPr>
              <w:t>LVA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4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4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6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bCs/>
                <w:sz w:val="18"/>
                <w:szCs w:val="24"/>
                <w:lang w:val="sv-SE" w:eastAsia="sv-SE"/>
              </w:rPr>
            </w:pPr>
          </w:p>
        </w:tc>
      </w:tr>
      <w:tr w:rsidR="00B22A90" w:rsidRPr="009F74B3" w:rsidTr="009F74B3">
        <w:trPr>
          <w:jc w:val="center"/>
        </w:trPr>
        <w:tc>
          <w:tcPr>
            <w:tcW w:w="1381" w:type="dxa"/>
          </w:tcPr>
          <w:p w:rsidR="00B22A90" w:rsidRPr="009F74B3" w:rsidRDefault="00B22A90" w:rsidP="009F74B3">
            <w:pPr>
              <w:keepNext/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left"/>
              <w:textAlignment w:val="baseline"/>
              <w:rPr>
                <w:sz w:val="18"/>
                <w:szCs w:val="24"/>
                <w:lang w:val="sv-SE" w:eastAsia="sv-SE"/>
              </w:rPr>
            </w:pPr>
            <w:r w:rsidRPr="009F74B3">
              <w:rPr>
                <w:sz w:val="18"/>
                <w:szCs w:val="24"/>
                <w:lang w:val="sv-SE" w:eastAsia="sv-SE"/>
              </w:rPr>
              <w:t>MCO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4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4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6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bCs/>
                <w:sz w:val="18"/>
                <w:szCs w:val="24"/>
                <w:lang w:val="sv-SE" w:eastAsia="sv-SE"/>
              </w:rPr>
            </w:pPr>
          </w:p>
        </w:tc>
      </w:tr>
      <w:tr w:rsidR="00B22A90" w:rsidRPr="009F74B3" w:rsidTr="009F74B3">
        <w:trPr>
          <w:jc w:val="center"/>
        </w:trPr>
        <w:tc>
          <w:tcPr>
            <w:tcW w:w="1381" w:type="dxa"/>
          </w:tcPr>
          <w:p w:rsidR="00B22A90" w:rsidRPr="009F74B3" w:rsidRDefault="00B22A90" w:rsidP="009F74B3">
            <w:pPr>
              <w:keepNext/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left"/>
              <w:textAlignment w:val="baseline"/>
              <w:rPr>
                <w:sz w:val="18"/>
                <w:szCs w:val="24"/>
                <w:lang w:val="sv-SE" w:eastAsia="sv-SE"/>
              </w:rPr>
            </w:pPr>
            <w:r w:rsidRPr="009F74B3">
              <w:rPr>
                <w:sz w:val="18"/>
                <w:szCs w:val="24"/>
                <w:lang w:val="sv-SE" w:eastAsia="sv-SE"/>
              </w:rPr>
              <w:t>MDA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4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4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6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bCs/>
                <w:sz w:val="18"/>
                <w:szCs w:val="24"/>
                <w:lang w:val="sv-SE" w:eastAsia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</w:tr>
      <w:tr w:rsidR="00B22A90" w:rsidRPr="009F74B3" w:rsidTr="009F74B3">
        <w:trPr>
          <w:jc w:val="center"/>
        </w:trPr>
        <w:tc>
          <w:tcPr>
            <w:tcW w:w="1381" w:type="dxa"/>
          </w:tcPr>
          <w:p w:rsidR="00B22A90" w:rsidRPr="009F74B3" w:rsidRDefault="00B22A90" w:rsidP="009F74B3">
            <w:pPr>
              <w:keepNext/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left"/>
              <w:textAlignment w:val="baseline"/>
              <w:rPr>
                <w:sz w:val="18"/>
                <w:szCs w:val="24"/>
                <w:lang w:val="sv-SE" w:eastAsia="sv-SE"/>
              </w:rPr>
            </w:pPr>
            <w:r w:rsidRPr="009F74B3">
              <w:rPr>
                <w:sz w:val="18"/>
                <w:szCs w:val="24"/>
                <w:lang w:val="sv-SE" w:eastAsia="sv-SE"/>
              </w:rPr>
              <w:t>MKD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4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4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6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bCs/>
                <w:sz w:val="18"/>
                <w:szCs w:val="24"/>
                <w:lang w:val="sv-SE" w:eastAsia="sv-SE"/>
              </w:rPr>
            </w:pPr>
          </w:p>
        </w:tc>
      </w:tr>
      <w:tr w:rsidR="00B22A90" w:rsidRPr="009F74B3" w:rsidTr="009F74B3">
        <w:trPr>
          <w:jc w:val="center"/>
        </w:trPr>
        <w:tc>
          <w:tcPr>
            <w:tcW w:w="1381" w:type="dxa"/>
          </w:tcPr>
          <w:p w:rsidR="00B22A90" w:rsidRPr="009F74B3" w:rsidRDefault="00B22A90" w:rsidP="009F74B3">
            <w:pPr>
              <w:keepNext/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left"/>
              <w:textAlignment w:val="baseline"/>
              <w:rPr>
                <w:sz w:val="18"/>
                <w:szCs w:val="24"/>
                <w:lang w:val="sv-SE" w:eastAsia="sv-SE"/>
              </w:rPr>
            </w:pPr>
            <w:r w:rsidRPr="009F74B3">
              <w:rPr>
                <w:sz w:val="18"/>
                <w:szCs w:val="24"/>
                <w:lang w:val="sv-SE" w:eastAsia="sv-SE"/>
              </w:rPr>
              <w:t>MLT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4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4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6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bCs/>
                <w:sz w:val="18"/>
                <w:szCs w:val="24"/>
                <w:lang w:val="sv-SE" w:eastAsia="sv-SE"/>
              </w:rPr>
            </w:pPr>
          </w:p>
        </w:tc>
      </w:tr>
      <w:tr w:rsidR="00B22A90" w:rsidRPr="009F74B3" w:rsidTr="009F74B3">
        <w:trPr>
          <w:jc w:val="center"/>
        </w:trPr>
        <w:tc>
          <w:tcPr>
            <w:tcW w:w="1381" w:type="dxa"/>
          </w:tcPr>
          <w:p w:rsidR="00B22A90" w:rsidRPr="009F74B3" w:rsidRDefault="00B22A90" w:rsidP="009F74B3">
            <w:pPr>
              <w:keepNext/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left"/>
              <w:textAlignment w:val="baseline"/>
              <w:rPr>
                <w:sz w:val="18"/>
                <w:szCs w:val="24"/>
                <w:lang w:val="sv-SE" w:eastAsia="sv-SE"/>
              </w:rPr>
            </w:pPr>
            <w:r w:rsidRPr="009F74B3">
              <w:rPr>
                <w:sz w:val="18"/>
                <w:szCs w:val="24"/>
                <w:lang w:val="sv-SE" w:eastAsia="sv-SE"/>
              </w:rPr>
              <w:t>MNE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4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4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6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bCs/>
                <w:sz w:val="18"/>
                <w:szCs w:val="24"/>
                <w:lang w:val="sv-SE" w:eastAsia="sv-SE"/>
              </w:rPr>
            </w:pPr>
          </w:p>
        </w:tc>
      </w:tr>
      <w:tr w:rsidR="00B22A90" w:rsidRPr="009F74B3" w:rsidTr="009F74B3">
        <w:trPr>
          <w:jc w:val="center"/>
        </w:trPr>
        <w:tc>
          <w:tcPr>
            <w:tcW w:w="1381" w:type="dxa"/>
          </w:tcPr>
          <w:p w:rsidR="00B22A90" w:rsidRPr="009F74B3" w:rsidRDefault="00B22A90" w:rsidP="009F74B3">
            <w:pPr>
              <w:keepNext/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left"/>
              <w:textAlignment w:val="baseline"/>
              <w:rPr>
                <w:sz w:val="18"/>
                <w:szCs w:val="24"/>
                <w:lang w:val="sv-SE" w:eastAsia="sv-SE"/>
              </w:rPr>
            </w:pPr>
            <w:r w:rsidRPr="009F74B3">
              <w:rPr>
                <w:sz w:val="18"/>
                <w:szCs w:val="24"/>
                <w:lang w:val="sv-SE" w:eastAsia="sv-SE"/>
              </w:rPr>
              <w:t>NOR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4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4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6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bCs/>
                <w:sz w:val="18"/>
                <w:szCs w:val="24"/>
                <w:lang w:val="sv-SE" w:eastAsia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</w:tr>
      <w:tr w:rsidR="00B22A90" w:rsidRPr="009F74B3" w:rsidTr="009F74B3">
        <w:trPr>
          <w:jc w:val="center"/>
        </w:trPr>
        <w:tc>
          <w:tcPr>
            <w:tcW w:w="1381" w:type="dxa"/>
          </w:tcPr>
          <w:p w:rsidR="00B22A90" w:rsidRPr="009F74B3" w:rsidRDefault="00B22A90" w:rsidP="009F74B3">
            <w:pPr>
              <w:keepNext/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left"/>
              <w:textAlignment w:val="baseline"/>
              <w:rPr>
                <w:sz w:val="18"/>
                <w:szCs w:val="24"/>
                <w:lang w:val="sv-SE" w:eastAsia="sv-SE"/>
              </w:rPr>
            </w:pPr>
            <w:r w:rsidRPr="009F74B3">
              <w:rPr>
                <w:sz w:val="18"/>
                <w:szCs w:val="24"/>
                <w:lang w:val="sv-SE" w:eastAsia="sv-SE"/>
              </w:rPr>
              <w:t>POL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4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4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6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bCs/>
                <w:sz w:val="18"/>
                <w:szCs w:val="24"/>
                <w:lang w:val="sv-SE" w:eastAsia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</w:tr>
      <w:tr w:rsidR="00B22A90" w:rsidRPr="009F74B3" w:rsidTr="009F74B3">
        <w:trPr>
          <w:jc w:val="center"/>
        </w:trPr>
        <w:tc>
          <w:tcPr>
            <w:tcW w:w="1381" w:type="dxa"/>
          </w:tcPr>
          <w:p w:rsidR="00B22A90" w:rsidRPr="009F74B3" w:rsidRDefault="00B22A90" w:rsidP="009F74B3">
            <w:pPr>
              <w:keepNext/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left"/>
              <w:textAlignment w:val="baseline"/>
              <w:rPr>
                <w:sz w:val="18"/>
                <w:szCs w:val="24"/>
                <w:lang w:val="sv-SE" w:eastAsia="sv-SE"/>
              </w:rPr>
            </w:pPr>
            <w:r w:rsidRPr="009F74B3">
              <w:rPr>
                <w:sz w:val="18"/>
                <w:szCs w:val="24"/>
                <w:lang w:val="sv-SE" w:eastAsia="sv-SE"/>
              </w:rPr>
              <w:t>POR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4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4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6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bCs/>
                <w:sz w:val="18"/>
                <w:szCs w:val="24"/>
                <w:lang w:val="sv-SE" w:eastAsia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</w:tr>
      <w:tr w:rsidR="00B22A90" w:rsidRPr="009F74B3" w:rsidTr="009F74B3">
        <w:trPr>
          <w:jc w:val="center"/>
        </w:trPr>
        <w:tc>
          <w:tcPr>
            <w:tcW w:w="1381" w:type="dxa"/>
            <w:shd w:val="clear" w:color="auto" w:fill="auto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left"/>
              <w:textAlignment w:val="baseline"/>
              <w:rPr>
                <w:sz w:val="18"/>
                <w:szCs w:val="24"/>
                <w:lang w:val="sv-SE" w:eastAsia="sv-SE"/>
              </w:rPr>
            </w:pPr>
            <w:r w:rsidRPr="009F74B3">
              <w:rPr>
                <w:sz w:val="18"/>
                <w:szCs w:val="24"/>
                <w:lang w:val="sv-SE" w:eastAsia="sv-SE"/>
              </w:rPr>
              <w:t>ROU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4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4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6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bCs/>
                <w:sz w:val="18"/>
                <w:szCs w:val="24"/>
                <w:lang w:val="sv-SE" w:eastAsia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</w:tr>
      <w:tr w:rsidR="00B22A90" w:rsidRPr="009F74B3" w:rsidTr="009F74B3">
        <w:trPr>
          <w:jc w:val="center"/>
        </w:trPr>
        <w:tc>
          <w:tcPr>
            <w:tcW w:w="1381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left"/>
              <w:textAlignment w:val="baseline"/>
              <w:rPr>
                <w:sz w:val="18"/>
                <w:szCs w:val="24"/>
                <w:lang w:val="sv-SE" w:eastAsia="sv-SE"/>
              </w:rPr>
            </w:pPr>
            <w:r w:rsidRPr="009F74B3">
              <w:rPr>
                <w:sz w:val="18"/>
                <w:szCs w:val="24"/>
                <w:lang w:val="sv-SE" w:eastAsia="sv-SE"/>
              </w:rPr>
              <w:t>RUS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4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4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6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bCs/>
                <w:sz w:val="18"/>
                <w:szCs w:val="24"/>
                <w:lang w:val="sv-SE" w:eastAsia="sv-SE"/>
              </w:rPr>
            </w:pPr>
          </w:p>
        </w:tc>
      </w:tr>
      <w:tr w:rsidR="00B22A90" w:rsidRPr="009F74B3" w:rsidTr="009F74B3">
        <w:trPr>
          <w:jc w:val="center"/>
        </w:trPr>
        <w:tc>
          <w:tcPr>
            <w:tcW w:w="1381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left"/>
              <w:textAlignment w:val="baseline"/>
              <w:rPr>
                <w:sz w:val="18"/>
                <w:szCs w:val="24"/>
                <w:lang w:val="sv-SE" w:eastAsia="sv-SE"/>
              </w:rPr>
            </w:pPr>
            <w:r w:rsidRPr="009F74B3">
              <w:rPr>
                <w:sz w:val="18"/>
                <w:szCs w:val="24"/>
                <w:lang w:val="sv-SE" w:eastAsia="sv-SE"/>
              </w:rPr>
              <w:t>S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4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4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6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bCs/>
                <w:sz w:val="18"/>
                <w:szCs w:val="24"/>
                <w:lang w:val="sv-SE" w:eastAsia="sv-SE"/>
              </w:rPr>
            </w:pPr>
          </w:p>
        </w:tc>
      </w:tr>
      <w:tr w:rsidR="00B22A90" w:rsidRPr="009F74B3" w:rsidTr="009F74B3">
        <w:trPr>
          <w:jc w:val="center"/>
        </w:trPr>
        <w:tc>
          <w:tcPr>
            <w:tcW w:w="1381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left"/>
              <w:textAlignment w:val="baseline"/>
              <w:rPr>
                <w:sz w:val="18"/>
                <w:szCs w:val="24"/>
                <w:lang w:val="sv-SE" w:eastAsia="sv-SE"/>
              </w:rPr>
            </w:pPr>
            <w:r w:rsidRPr="009F74B3">
              <w:rPr>
                <w:sz w:val="18"/>
                <w:szCs w:val="24"/>
                <w:lang w:val="sv-SE" w:eastAsia="sv-SE"/>
              </w:rPr>
              <w:t>SMR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4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4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6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bCs/>
                <w:sz w:val="18"/>
                <w:szCs w:val="24"/>
                <w:lang w:val="sv-SE" w:eastAsia="sv-SE"/>
              </w:rPr>
            </w:pPr>
          </w:p>
        </w:tc>
      </w:tr>
      <w:tr w:rsidR="00B22A90" w:rsidRPr="009F74B3" w:rsidTr="009F74B3">
        <w:trPr>
          <w:jc w:val="center"/>
        </w:trPr>
        <w:tc>
          <w:tcPr>
            <w:tcW w:w="1381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left"/>
              <w:textAlignment w:val="baseline"/>
              <w:rPr>
                <w:sz w:val="18"/>
                <w:szCs w:val="24"/>
                <w:lang w:val="sv-SE" w:eastAsia="sv-SE"/>
              </w:rPr>
            </w:pPr>
            <w:r w:rsidRPr="009F74B3">
              <w:rPr>
                <w:sz w:val="18"/>
                <w:szCs w:val="24"/>
                <w:lang w:val="sv-SE" w:eastAsia="sv-SE"/>
              </w:rPr>
              <w:t>SRB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4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4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6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bCs/>
                <w:sz w:val="18"/>
                <w:szCs w:val="24"/>
                <w:lang w:val="sv-SE" w:eastAsia="sv-SE"/>
              </w:rPr>
            </w:pPr>
          </w:p>
        </w:tc>
      </w:tr>
      <w:tr w:rsidR="00B22A90" w:rsidRPr="009F74B3" w:rsidTr="009F74B3">
        <w:trPr>
          <w:jc w:val="center"/>
        </w:trPr>
        <w:tc>
          <w:tcPr>
            <w:tcW w:w="1381" w:type="dxa"/>
            <w:shd w:val="clear" w:color="auto" w:fill="FFFFFF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left"/>
              <w:textAlignment w:val="baseline"/>
              <w:rPr>
                <w:sz w:val="18"/>
                <w:szCs w:val="24"/>
                <w:lang w:val="sv-SE" w:eastAsia="sv-SE"/>
              </w:rPr>
            </w:pPr>
            <w:r w:rsidRPr="009F74B3">
              <w:rPr>
                <w:sz w:val="18"/>
                <w:szCs w:val="24"/>
                <w:lang w:val="sv-SE" w:eastAsia="sv-SE"/>
              </w:rPr>
              <w:t>SUI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4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4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6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bCs/>
                <w:sz w:val="18"/>
                <w:szCs w:val="24"/>
                <w:lang w:val="sv-SE" w:eastAsia="sv-SE"/>
              </w:rPr>
            </w:pPr>
          </w:p>
        </w:tc>
      </w:tr>
      <w:tr w:rsidR="00B22A90" w:rsidRPr="009F74B3" w:rsidTr="009F74B3">
        <w:trPr>
          <w:jc w:val="center"/>
        </w:trPr>
        <w:tc>
          <w:tcPr>
            <w:tcW w:w="1381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left"/>
              <w:textAlignment w:val="baseline"/>
              <w:rPr>
                <w:sz w:val="18"/>
                <w:szCs w:val="24"/>
                <w:lang w:val="sv-SE" w:eastAsia="sv-SE"/>
              </w:rPr>
            </w:pPr>
            <w:r w:rsidRPr="009F74B3">
              <w:rPr>
                <w:sz w:val="18"/>
                <w:szCs w:val="24"/>
                <w:lang w:val="sv-SE" w:eastAsia="sv-SE"/>
              </w:rPr>
              <w:t>SVK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4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4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6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bCs/>
                <w:sz w:val="18"/>
                <w:szCs w:val="24"/>
                <w:lang w:val="sv-SE" w:eastAsia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</w:tr>
      <w:tr w:rsidR="00B22A90" w:rsidRPr="009F74B3" w:rsidTr="009F74B3">
        <w:trPr>
          <w:jc w:val="center"/>
        </w:trPr>
        <w:tc>
          <w:tcPr>
            <w:tcW w:w="1381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left"/>
              <w:textAlignment w:val="baseline"/>
              <w:rPr>
                <w:sz w:val="18"/>
                <w:szCs w:val="24"/>
                <w:lang w:val="sv-SE" w:eastAsia="sv-SE"/>
              </w:rPr>
            </w:pPr>
            <w:r w:rsidRPr="009F74B3">
              <w:rPr>
                <w:sz w:val="18"/>
                <w:szCs w:val="24"/>
                <w:lang w:val="sv-SE" w:eastAsia="sv-SE"/>
              </w:rPr>
              <w:t>SVN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6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4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4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65" w:type="dxa"/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bCs/>
                <w:sz w:val="18"/>
                <w:szCs w:val="24"/>
                <w:lang w:val="sv-SE" w:eastAsia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</w:tr>
      <w:tr w:rsidR="00B22A90" w:rsidRPr="009F74B3" w:rsidTr="009F74B3">
        <w:trPr>
          <w:jc w:val="center"/>
        </w:trPr>
        <w:tc>
          <w:tcPr>
            <w:tcW w:w="1381" w:type="dxa"/>
            <w:tcBorders>
              <w:bottom w:val="single" w:sz="4" w:space="0" w:color="auto"/>
            </w:tcBorders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left"/>
              <w:textAlignment w:val="baseline"/>
              <w:rPr>
                <w:sz w:val="18"/>
                <w:szCs w:val="24"/>
                <w:lang w:val="sv-SE" w:eastAsia="sv-SE"/>
              </w:rPr>
            </w:pPr>
            <w:r w:rsidRPr="009F74B3">
              <w:rPr>
                <w:sz w:val="18"/>
                <w:szCs w:val="24"/>
                <w:lang w:val="sv-SE" w:eastAsia="sv-SE"/>
              </w:rPr>
              <w:t>TUR</w:t>
            </w:r>
          </w:p>
        </w:tc>
        <w:tc>
          <w:tcPr>
            <w:tcW w:w="486" w:type="dxa"/>
            <w:tcBorders>
              <w:bottom w:val="single" w:sz="4" w:space="0" w:color="auto"/>
            </w:tcBorders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6" w:type="dxa"/>
            <w:tcBorders>
              <w:bottom w:val="single" w:sz="4" w:space="0" w:color="auto"/>
            </w:tcBorders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6" w:type="dxa"/>
            <w:tcBorders>
              <w:bottom w:val="single" w:sz="4" w:space="0" w:color="auto"/>
            </w:tcBorders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6" w:type="dxa"/>
            <w:tcBorders>
              <w:bottom w:val="single" w:sz="4" w:space="0" w:color="auto"/>
            </w:tcBorders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6" w:type="dxa"/>
            <w:tcBorders>
              <w:bottom w:val="single" w:sz="4" w:space="0" w:color="auto"/>
            </w:tcBorders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5" w:type="dxa"/>
            <w:tcBorders>
              <w:bottom w:val="single" w:sz="4" w:space="0" w:color="auto"/>
            </w:tcBorders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5" w:type="dxa"/>
            <w:tcBorders>
              <w:bottom w:val="single" w:sz="4" w:space="0" w:color="auto"/>
            </w:tcBorders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5" w:type="dxa"/>
            <w:tcBorders>
              <w:bottom w:val="single" w:sz="4" w:space="0" w:color="auto"/>
            </w:tcBorders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  <w:tcBorders>
              <w:bottom w:val="single" w:sz="4" w:space="0" w:color="auto"/>
            </w:tcBorders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  <w:tcBorders>
              <w:bottom w:val="single" w:sz="4" w:space="0" w:color="auto"/>
            </w:tcBorders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  <w:tcBorders>
              <w:bottom w:val="single" w:sz="4" w:space="0" w:color="auto"/>
            </w:tcBorders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  <w:tcBorders>
              <w:bottom w:val="single" w:sz="4" w:space="0" w:color="auto"/>
            </w:tcBorders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  <w:tcBorders>
              <w:bottom w:val="single" w:sz="4" w:space="0" w:color="auto"/>
            </w:tcBorders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85" w:type="dxa"/>
            <w:tcBorders>
              <w:bottom w:val="single" w:sz="4" w:space="0" w:color="auto"/>
            </w:tcBorders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bCs/>
                <w:sz w:val="18"/>
                <w:szCs w:val="24"/>
                <w:lang w:val="sv-SE" w:eastAsia="sv-SE"/>
              </w:rPr>
            </w:pPr>
            <w:r w:rsidRPr="009F74B3">
              <w:rPr>
                <w:bCs/>
                <w:sz w:val="18"/>
                <w:szCs w:val="24"/>
                <w:lang w:val="sv-SE" w:eastAsia="sv-SE"/>
              </w:rPr>
              <w:t>1</w:t>
            </w:r>
          </w:p>
        </w:tc>
      </w:tr>
      <w:tr w:rsidR="00B22A90" w:rsidRPr="009F74B3" w:rsidTr="009F74B3">
        <w:trPr>
          <w:jc w:val="center"/>
        </w:trPr>
        <w:tc>
          <w:tcPr>
            <w:tcW w:w="1381" w:type="dxa"/>
            <w:tcBorders>
              <w:top w:val="single" w:sz="4" w:space="0" w:color="auto"/>
              <w:bottom w:val="double" w:sz="4" w:space="0" w:color="auto"/>
            </w:tcBorders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left"/>
              <w:textAlignment w:val="baseline"/>
              <w:rPr>
                <w:sz w:val="18"/>
                <w:szCs w:val="24"/>
                <w:lang w:val="sv-SE" w:eastAsia="sv-SE"/>
              </w:rPr>
            </w:pPr>
            <w:r w:rsidRPr="009F74B3">
              <w:rPr>
                <w:sz w:val="18"/>
                <w:szCs w:val="24"/>
                <w:lang w:val="sv-SE" w:eastAsia="sv-SE"/>
              </w:rPr>
              <w:t>UKR</w:t>
            </w:r>
          </w:p>
        </w:tc>
        <w:tc>
          <w:tcPr>
            <w:tcW w:w="486" w:type="dxa"/>
            <w:tcBorders>
              <w:top w:val="single" w:sz="4" w:space="0" w:color="auto"/>
              <w:bottom w:val="double" w:sz="4" w:space="0" w:color="auto"/>
            </w:tcBorders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bottom w:val="double" w:sz="4" w:space="0" w:color="auto"/>
            </w:tcBorders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bottom w:val="double" w:sz="4" w:space="0" w:color="auto"/>
            </w:tcBorders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bottom w:val="double" w:sz="4" w:space="0" w:color="auto"/>
            </w:tcBorders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bottom w:val="double" w:sz="4" w:space="0" w:color="auto"/>
            </w:tcBorders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bottom w:val="double" w:sz="4" w:space="0" w:color="auto"/>
            </w:tcBorders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bottom w:val="double" w:sz="4" w:space="0" w:color="auto"/>
            </w:tcBorders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  <w:r w:rsidRPr="009F74B3">
              <w:rPr>
                <w:sz w:val="18"/>
                <w:szCs w:val="24"/>
                <w:lang w:val="sv-SE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bottom w:val="double" w:sz="4" w:space="0" w:color="auto"/>
            </w:tcBorders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double" w:sz="4" w:space="0" w:color="auto"/>
            </w:tcBorders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double" w:sz="4" w:space="0" w:color="auto"/>
            </w:tcBorders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double" w:sz="4" w:space="0" w:color="auto"/>
            </w:tcBorders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double" w:sz="4" w:space="0" w:color="auto"/>
            </w:tcBorders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double" w:sz="4" w:space="0" w:color="auto"/>
            </w:tcBorders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double" w:sz="4" w:space="0" w:color="auto"/>
            </w:tcBorders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double" w:sz="4" w:space="0" w:color="auto"/>
            </w:tcBorders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double" w:sz="4" w:space="0" w:color="auto"/>
            </w:tcBorders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sz w:val="18"/>
                <w:szCs w:val="24"/>
                <w:lang w:val="sv-SE"/>
              </w:rPr>
            </w:pPr>
          </w:p>
        </w:tc>
        <w:tc>
          <w:tcPr>
            <w:tcW w:w="465" w:type="dxa"/>
            <w:tcBorders>
              <w:top w:val="single" w:sz="4" w:space="0" w:color="auto"/>
              <w:bottom w:val="double" w:sz="4" w:space="0" w:color="auto"/>
            </w:tcBorders>
          </w:tcPr>
          <w:p w:rsidR="00B22A90" w:rsidRPr="009F74B3" w:rsidRDefault="00B22A90" w:rsidP="009F74B3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20" w:lineRule="exact"/>
              <w:jc w:val="center"/>
              <w:textAlignment w:val="baseline"/>
              <w:rPr>
                <w:bCs/>
                <w:sz w:val="18"/>
                <w:szCs w:val="24"/>
                <w:lang w:val="sv-SE" w:eastAsia="sv-SE"/>
              </w:rPr>
            </w:pPr>
          </w:p>
        </w:tc>
      </w:tr>
      <w:tr w:rsidR="00B22A90" w:rsidRPr="009F74B3" w:rsidTr="009F74B3">
        <w:trPr>
          <w:jc w:val="center"/>
        </w:trPr>
        <w:tc>
          <w:tcPr>
            <w:tcW w:w="1381" w:type="dxa"/>
            <w:tcBorders>
              <w:top w:val="double" w:sz="4" w:space="0" w:color="auto"/>
              <w:bottom w:val="single" w:sz="12" w:space="0" w:color="auto"/>
            </w:tcBorders>
            <w:noWrap/>
            <w:vAlign w:val="bottom"/>
          </w:tcPr>
          <w:p w:rsidR="00B22A90" w:rsidRPr="009F74B3" w:rsidRDefault="009F74B3" w:rsidP="00CD18B0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/>
                <w:bCs/>
                <w:position w:val="2"/>
                <w:sz w:val="18"/>
                <w:szCs w:val="24"/>
                <w:lang w:val="en-GB"/>
              </w:rPr>
            </w:pPr>
            <w:r w:rsidRPr="009F74B3">
              <w:rPr>
                <w:rFonts w:hint="cs"/>
                <w:b/>
                <w:bCs/>
                <w:position w:val="2"/>
                <w:sz w:val="18"/>
                <w:szCs w:val="24"/>
                <w:rtl/>
                <w:lang w:val="en-GB"/>
              </w:rPr>
              <w:t>المجموع</w:t>
            </w:r>
          </w:p>
        </w:tc>
        <w:tc>
          <w:tcPr>
            <w:tcW w:w="486" w:type="dxa"/>
            <w:tcBorders>
              <w:top w:val="double" w:sz="4" w:space="0" w:color="auto"/>
              <w:bottom w:val="single" w:sz="12" w:space="0" w:color="auto"/>
            </w:tcBorders>
          </w:tcPr>
          <w:p w:rsidR="00B22A90" w:rsidRPr="009F74B3" w:rsidRDefault="00B22A90" w:rsidP="00CD18B0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b/>
                <w:bCs/>
                <w:position w:val="2"/>
                <w:sz w:val="18"/>
                <w:szCs w:val="24"/>
                <w:lang w:val="en-GB"/>
              </w:rPr>
            </w:pPr>
            <w:r w:rsidRPr="009F74B3">
              <w:rPr>
                <w:b/>
                <w:bCs/>
                <w:position w:val="2"/>
                <w:sz w:val="18"/>
                <w:szCs w:val="24"/>
                <w:lang w:val="en-GB"/>
              </w:rPr>
              <w:fldChar w:fldCharType="begin"/>
            </w:r>
            <w:r w:rsidRPr="009F74B3">
              <w:rPr>
                <w:b/>
                <w:bCs/>
                <w:position w:val="2"/>
                <w:sz w:val="18"/>
                <w:szCs w:val="24"/>
                <w:lang w:val="en-GB"/>
              </w:rPr>
              <w:instrText xml:space="preserve"> =SUM(B3:B50) \# "0" </w:instrText>
            </w:r>
            <w:r w:rsidRPr="009F74B3">
              <w:rPr>
                <w:b/>
                <w:bCs/>
                <w:position w:val="2"/>
                <w:sz w:val="18"/>
                <w:szCs w:val="24"/>
                <w:lang w:val="en-GB"/>
              </w:rPr>
              <w:fldChar w:fldCharType="separate"/>
            </w:r>
            <w:r w:rsidRPr="009F74B3">
              <w:rPr>
                <w:b/>
                <w:bCs/>
                <w:noProof/>
                <w:position w:val="2"/>
                <w:sz w:val="18"/>
                <w:szCs w:val="24"/>
                <w:lang w:val="en-GB"/>
              </w:rPr>
              <w:t>27</w:t>
            </w:r>
            <w:r w:rsidRPr="009F74B3">
              <w:rPr>
                <w:b/>
                <w:bCs/>
                <w:position w:val="2"/>
                <w:sz w:val="18"/>
                <w:szCs w:val="24"/>
                <w:lang w:val="en-GB"/>
              </w:rPr>
              <w:fldChar w:fldCharType="end"/>
            </w:r>
          </w:p>
        </w:tc>
        <w:tc>
          <w:tcPr>
            <w:tcW w:w="486" w:type="dxa"/>
            <w:tcBorders>
              <w:top w:val="double" w:sz="4" w:space="0" w:color="auto"/>
              <w:bottom w:val="single" w:sz="12" w:space="0" w:color="auto"/>
            </w:tcBorders>
          </w:tcPr>
          <w:p w:rsidR="00B22A90" w:rsidRPr="009F74B3" w:rsidRDefault="00B22A90" w:rsidP="00CD18B0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b/>
                <w:bCs/>
                <w:position w:val="2"/>
                <w:sz w:val="18"/>
                <w:szCs w:val="24"/>
                <w:lang w:val="en-GB"/>
              </w:rPr>
            </w:pPr>
            <w:r w:rsidRPr="009F74B3">
              <w:rPr>
                <w:b/>
                <w:bCs/>
                <w:position w:val="2"/>
                <w:sz w:val="18"/>
                <w:szCs w:val="24"/>
                <w:lang w:val="en-GB"/>
              </w:rPr>
              <w:fldChar w:fldCharType="begin"/>
            </w:r>
            <w:r w:rsidRPr="009F74B3">
              <w:rPr>
                <w:b/>
                <w:bCs/>
                <w:position w:val="2"/>
                <w:sz w:val="18"/>
                <w:szCs w:val="24"/>
                <w:lang w:val="en-GB"/>
              </w:rPr>
              <w:instrText xml:space="preserve"> =SUM(C3:C50) \# "0" </w:instrText>
            </w:r>
            <w:r w:rsidRPr="009F74B3">
              <w:rPr>
                <w:b/>
                <w:bCs/>
                <w:position w:val="2"/>
                <w:sz w:val="18"/>
                <w:szCs w:val="24"/>
                <w:lang w:val="en-GB"/>
              </w:rPr>
              <w:fldChar w:fldCharType="separate"/>
            </w:r>
            <w:r w:rsidRPr="009F74B3">
              <w:rPr>
                <w:b/>
                <w:bCs/>
                <w:noProof/>
                <w:position w:val="2"/>
                <w:sz w:val="18"/>
                <w:szCs w:val="24"/>
                <w:lang w:val="en-GB"/>
              </w:rPr>
              <w:t>27</w:t>
            </w:r>
            <w:r w:rsidRPr="009F74B3">
              <w:rPr>
                <w:b/>
                <w:bCs/>
                <w:position w:val="2"/>
                <w:sz w:val="18"/>
                <w:szCs w:val="24"/>
                <w:lang w:val="en-GB"/>
              </w:rPr>
              <w:fldChar w:fldCharType="end"/>
            </w:r>
          </w:p>
        </w:tc>
        <w:tc>
          <w:tcPr>
            <w:tcW w:w="486" w:type="dxa"/>
            <w:tcBorders>
              <w:top w:val="double" w:sz="4" w:space="0" w:color="auto"/>
              <w:bottom w:val="single" w:sz="12" w:space="0" w:color="auto"/>
            </w:tcBorders>
          </w:tcPr>
          <w:p w:rsidR="00B22A90" w:rsidRPr="009F74B3" w:rsidRDefault="00B22A90" w:rsidP="00CD18B0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b/>
                <w:bCs/>
                <w:position w:val="2"/>
                <w:sz w:val="18"/>
                <w:szCs w:val="24"/>
                <w:lang w:val="en-GB"/>
              </w:rPr>
            </w:pPr>
            <w:r w:rsidRPr="009F74B3">
              <w:rPr>
                <w:b/>
                <w:bCs/>
                <w:position w:val="2"/>
                <w:sz w:val="18"/>
                <w:szCs w:val="24"/>
                <w:lang w:val="en-GB"/>
              </w:rPr>
              <w:t>27</w:t>
            </w:r>
          </w:p>
        </w:tc>
        <w:tc>
          <w:tcPr>
            <w:tcW w:w="486" w:type="dxa"/>
            <w:tcBorders>
              <w:top w:val="double" w:sz="4" w:space="0" w:color="auto"/>
              <w:bottom w:val="single" w:sz="12" w:space="0" w:color="auto"/>
            </w:tcBorders>
          </w:tcPr>
          <w:p w:rsidR="00B22A90" w:rsidRPr="009F74B3" w:rsidRDefault="00B22A90" w:rsidP="00CD18B0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b/>
                <w:bCs/>
                <w:position w:val="2"/>
                <w:sz w:val="18"/>
                <w:szCs w:val="24"/>
                <w:lang w:val="en-GB"/>
              </w:rPr>
            </w:pPr>
            <w:r w:rsidRPr="009F74B3">
              <w:rPr>
                <w:b/>
                <w:bCs/>
                <w:position w:val="2"/>
                <w:sz w:val="18"/>
                <w:szCs w:val="24"/>
                <w:lang w:val="en-GB"/>
              </w:rPr>
              <w:t>27</w:t>
            </w:r>
          </w:p>
        </w:tc>
        <w:tc>
          <w:tcPr>
            <w:tcW w:w="486" w:type="dxa"/>
            <w:tcBorders>
              <w:top w:val="double" w:sz="4" w:space="0" w:color="auto"/>
              <w:bottom w:val="single" w:sz="12" w:space="0" w:color="auto"/>
            </w:tcBorders>
          </w:tcPr>
          <w:p w:rsidR="00B22A90" w:rsidRPr="009F74B3" w:rsidRDefault="00B22A90" w:rsidP="00CD18B0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b/>
                <w:bCs/>
                <w:position w:val="2"/>
                <w:sz w:val="18"/>
                <w:szCs w:val="24"/>
                <w:lang w:val="en-GB"/>
              </w:rPr>
            </w:pPr>
            <w:r w:rsidRPr="009F74B3">
              <w:rPr>
                <w:b/>
                <w:bCs/>
                <w:position w:val="2"/>
                <w:sz w:val="18"/>
                <w:szCs w:val="24"/>
                <w:lang w:val="en-GB"/>
              </w:rPr>
              <w:t>27</w:t>
            </w:r>
          </w:p>
        </w:tc>
        <w:tc>
          <w:tcPr>
            <w:tcW w:w="485" w:type="dxa"/>
            <w:tcBorders>
              <w:top w:val="double" w:sz="4" w:space="0" w:color="auto"/>
              <w:bottom w:val="single" w:sz="12" w:space="0" w:color="auto"/>
            </w:tcBorders>
          </w:tcPr>
          <w:p w:rsidR="00B22A90" w:rsidRPr="009F74B3" w:rsidRDefault="00B22A90" w:rsidP="00CD18B0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b/>
                <w:bCs/>
                <w:position w:val="2"/>
                <w:sz w:val="18"/>
                <w:szCs w:val="24"/>
                <w:lang w:val="en-GB"/>
              </w:rPr>
            </w:pPr>
            <w:r w:rsidRPr="009F74B3">
              <w:rPr>
                <w:b/>
                <w:bCs/>
                <w:position w:val="2"/>
                <w:sz w:val="18"/>
                <w:szCs w:val="24"/>
                <w:lang w:val="en-GB"/>
              </w:rPr>
              <w:t>27</w:t>
            </w:r>
          </w:p>
        </w:tc>
        <w:tc>
          <w:tcPr>
            <w:tcW w:w="485" w:type="dxa"/>
            <w:tcBorders>
              <w:top w:val="double" w:sz="4" w:space="0" w:color="auto"/>
              <w:bottom w:val="single" w:sz="12" w:space="0" w:color="auto"/>
            </w:tcBorders>
          </w:tcPr>
          <w:p w:rsidR="00B22A90" w:rsidRPr="009F74B3" w:rsidRDefault="00B22A90" w:rsidP="00CD18B0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b/>
                <w:bCs/>
                <w:strike/>
                <w:position w:val="2"/>
                <w:sz w:val="18"/>
                <w:szCs w:val="24"/>
                <w:lang w:val="en-GB"/>
              </w:rPr>
            </w:pPr>
            <w:r w:rsidRPr="009F74B3">
              <w:rPr>
                <w:b/>
                <w:bCs/>
                <w:position w:val="2"/>
                <w:sz w:val="18"/>
                <w:szCs w:val="24"/>
                <w:lang w:val="en-GB"/>
              </w:rPr>
              <w:t>27</w:t>
            </w:r>
          </w:p>
        </w:tc>
        <w:tc>
          <w:tcPr>
            <w:tcW w:w="485" w:type="dxa"/>
            <w:tcBorders>
              <w:top w:val="double" w:sz="4" w:space="0" w:color="auto"/>
              <w:bottom w:val="single" w:sz="12" w:space="0" w:color="auto"/>
            </w:tcBorders>
          </w:tcPr>
          <w:p w:rsidR="00B22A90" w:rsidRPr="009F74B3" w:rsidRDefault="00B22A90" w:rsidP="00CD18B0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b/>
                <w:bCs/>
                <w:position w:val="2"/>
                <w:sz w:val="18"/>
                <w:szCs w:val="24"/>
                <w:lang w:val="en-GB"/>
              </w:rPr>
            </w:pPr>
            <w:r w:rsidRPr="009F74B3">
              <w:rPr>
                <w:b/>
                <w:bCs/>
                <w:position w:val="2"/>
                <w:sz w:val="18"/>
                <w:szCs w:val="24"/>
                <w:lang w:val="en-GB"/>
              </w:rPr>
              <w:t>24</w:t>
            </w:r>
          </w:p>
        </w:tc>
        <w:tc>
          <w:tcPr>
            <w:tcW w:w="485" w:type="dxa"/>
            <w:tcBorders>
              <w:top w:val="double" w:sz="4" w:space="0" w:color="auto"/>
              <w:bottom w:val="single" w:sz="12" w:space="0" w:color="auto"/>
            </w:tcBorders>
          </w:tcPr>
          <w:p w:rsidR="00B22A90" w:rsidRPr="009F74B3" w:rsidRDefault="00B22A90" w:rsidP="00CD18B0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b/>
                <w:bCs/>
                <w:position w:val="2"/>
                <w:sz w:val="18"/>
                <w:szCs w:val="24"/>
                <w:lang w:val="en-GB"/>
              </w:rPr>
            </w:pPr>
            <w:r w:rsidRPr="009F74B3">
              <w:rPr>
                <w:b/>
                <w:bCs/>
                <w:position w:val="2"/>
                <w:sz w:val="18"/>
                <w:szCs w:val="24"/>
                <w:lang w:val="en-GB"/>
              </w:rPr>
              <w:t>24</w:t>
            </w:r>
          </w:p>
        </w:tc>
        <w:tc>
          <w:tcPr>
            <w:tcW w:w="485" w:type="dxa"/>
            <w:tcBorders>
              <w:top w:val="double" w:sz="4" w:space="0" w:color="auto"/>
              <w:bottom w:val="single" w:sz="12" w:space="0" w:color="auto"/>
            </w:tcBorders>
          </w:tcPr>
          <w:p w:rsidR="00B22A90" w:rsidRPr="009F74B3" w:rsidRDefault="00B22A90" w:rsidP="00CD18B0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b/>
                <w:bCs/>
                <w:position w:val="2"/>
                <w:sz w:val="18"/>
                <w:szCs w:val="24"/>
                <w:lang w:val="en-GB"/>
              </w:rPr>
            </w:pPr>
            <w:r w:rsidRPr="009F74B3">
              <w:rPr>
                <w:b/>
                <w:bCs/>
                <w:position w:val="2"/>
                <w:sz w:val="18"/>
                <w:szCs w:val="24"/>
                <w:lang w:val="en-GB"/>
              </w:rPr>
              <w:t>24</w:t>
            </w:r>
          </w:p>
        </w:tc>
        <w:tc>
          <w:tcPr>
            <w:tcW w:w="485" w:type="dxa"/>
            <w:tcBorders>
              <w:top w:val="double" w:sz="4" w:space="0" w:color="auto"/>
              <w:bottom w:val="single" w:sz="12" w:space="0" w:color="auto"/>
            </w:tcBorders>
          </w:tcPr>
          <w:p w:rsidR="00B22A90" w:rsidRPr="009F74B3" w:rsidRDefault="00B22A90" w:rsidP="00CD18B0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b/>
                <w:bCs/>
                <w:position w:val="2"/>
                <w:sz w:val="18"/>
                <w:szCs w:val="24"/>
                <w:lang w:val="en-GB"/>
              </w:rPr>
            </w:pPr>
            <w:r w:rsidRPr="009F74B3">
              <w:rPr>
                <w:b/>
                <w:bCs/>
                <w:position w:val="2"/>
                <w:sz w:val="18"/>
                <w:szCs w:val="24"/>
                <w:lang w:val="en-GB"/>
              </w:rPr>
              <w:t>24</w:t>
            </w:r>
          </w:p>
        </w:tc>
        <w:tc>
          <w:tcPr>
            <w:tcW w:w="485" w:type="dxa"/>
            <w:tcBorders>
              <w:top w:val="double" w:sz="4" w:space="0" w:color="auto"/>
              <w:bottom w:val="single" w:sz="12" w:space="0" w:color="auto"/>
            </w:tcBorders>
          </w:tcPr>
          <w:p w:rsidR="00B22A90" w:rsidRPr="009F74B3" w:rsidRDefault="00B22A90" w:rsidP="00CD18B0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b/>
                <w:bCs/>
                <w:position w:val="2"/>
                <w:sz w:val="18"/>
                <w:szCs w:val="24"/>
                <w:lang w:val="en-GB"/>
              </w:rPr>
            </w:pPr>
            <w:r w:rsidRPr="009F74B3">
              <w:rPr>
                <w:b/>
                <w:bCs/>
                <w:position w:val="2"/>
                <w:sz w:val="18"/>
                <w:szCs w:val="24"/>
                <w:lang w:val="en-GB"/>
              </w:rPr>
              <w:t>24</w:t>
            </w:r>
          </w:p>
        </w:tc>
        <w:tc>
          <w:tcPr>
            <w:tcW w:w="485" w:type="dxa"/>
            <w:tcBorders>
              <w:top w:val="double" w:sz="4" w:space="0" w:color="auto"/>
              <w:bottom w:val="single" w:sz="12" w:space="0" w:color="auto"/>
            </w:tcBorders>
          </w:tcPr>
          <w:p w:rsidR="00B22A90" w:rsidRPr="009F74B3" w:rsidRDefault="00B22A90" w:rsidP="00CD18B0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b/>
                <w:bCs/>
                <w:position w:val="2"/>
                <w:sz w:val="18"/>
                <w:szCs w:val="24"/>
                <w:lang w:val="en-GB"/>
              </w:rPr>
            </w:pPr>
            <w:r w:rsidRPr="009F74B3">
              <w:rPr>
                <w:b/>
                <w:bCs/>
                <w:position w:val="2"/>
                <w:sz w:val="18"/>
                <w:szCs w:val="24"/>
                <w:lang w:val="en-GB"/>
              </w:rPr>
              <w:t>24</w:t>
            </w:r>
          </w:p>
        </w:tc>
        <w:tc>
          <w:tcPr>
            <w:tcW w:w="484" w:type="dxa"/>
            <w:tcBorders>
              <w:top w:val="double" w:sz="4" w:space="0" w:color="auto"/>
              <w:bottom w:val="single" w:sz="12" w:space="0" w:color="auto"/>
            </w:tcBorders>
          </w:tcPr>
          <w:p w:rsidR="00B22A90" w:rsidRPr="009F74B3" w:rsidRDefault="00B22A90" w:rsidP="00CD18B0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b/>
                <w:bCs/>
                <w:position w:val="2"/>
                <w:sz w:val="18"/>
                <w:szCs w:val="24"/>
                <w:lang w:val="en-GB"/>
              </w:rPr>
            </w:pPr>
            <w:r w:rsidRPr="009F74B3">
              <w:rPr>
                <w:b/>
                <w:bCs/>
                <w:position w:val="2"/>
                <w:sz w:val="18"/>
                <w:szCs w:val="24"/>
                <w:lang w:val="en-GB"/>
              </w:rPr>
              <w:t>24</w:t>
            </w:r>
          </w:p>
        </w:tc>
        <w:tc>
          <w:tcPr>
            <w:tcW w:w="484" w:type="dxa"/>
            <w:tcBorders>
              <w:top w:val="double" w:sz="4" w:space="0" w:color="auto"/>
              <w:bottom w:val="single" w:sz="12" w:space="0" w:color="auto"/>
            </w:tcBorders>
          </w:tcPr>
          <w:p w:rsidR="00B22A90" w:rsidRPr="009F74B3" w:rsidRDefault="00B22A90" w:rsidP="00CD18B0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b/>
                <w:bCs/>
                <w:position w:val="2"/>
                <w:sz w:val="18"/>
                <w:szCs w:val="24"/>
                <w:lang w:val="en-GB"/>
              </w:rPr>
            </w:pPr>
            <w:r w:rsidRPr="009F74B3">
              <w:rPr>
                <w:b/>
                <w:bCs/>
                <w:position w:val="2"/>
                <w:sz w:val="18"/>
                <w:szCs w:val="24"/>
                <w:lang w:val="en-GB"/>
              </w:rPr>
              <w:t>23</w:t>
            </w:r>
          </w:p>
        </w:tc>
        <w:tc>
          <w:tcPr>
            <w:tcW w:w="485" w:type="dxa"/>
            <w:tcBorders>
              <w:top w:val="double" w:sz="4" w:space="0" w:color="auto"/>
              <w:bottom w:val="single" w:sz="12" w:space="0" w:color="auto"/>
            </w:tcBorders>
          </w:tcPr>
          <w:p w:rsidR="00B22A90" w:rsidRPr="009F74B3" w:rsidRDefault="00B22A90" w:rsidP="00CD18B0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b/>
                <w:bCs/>
                <w:position w:val="2"/>
                <w:sz w:val="18"/>
                <w:szCs w:val="24"/>
                <w:lang w:val="en-GB"/>
              </w:rPr>
            </w:pPr>
            <w:r w:rsidRPr="009F74B3">
              <w:rPr>
                <w:b/>
                <w:bCs/>
                <w:position w:val="2"/>
                <w:sz w:val="18"/>
                <w:szCs w:val="24"/>
                <w:lang w:val="en-GB"/>
              </w:rPr>
              <w:t>24</w:t>
            </w:r>
          </w:p>
        </w:tc>
        <w:tc>
          <w:tcPr>
            <w:tcW w:w="465" w:type="dxa"/>
            <w:tcBorders>
              <w:top w:val="double" w:sz="4" w:space="0" w:color="auto"/>
              <w:bottom w:val="single" w:sz="12" w:space="0" w:color="auto"/>
            </w:tcBorders>
          </w:tcPr>
          <w:p w:rsidR="00B22A90" w:rsidRPr="009F74B3" w:rsidRDefault="00B22A90" w:rsidP="00CD18B0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b/>
                <w:bCs/>
                <w:position w:val="2"/>
                <w:sz w:val="18"/>
                <w:szCs w:val="24"/>
                <w:lang w:val="en-GB"/>
              </w:rPr>
            </w:pPr>
            <w:r w:rsidRPr="009F74B3">
              <w:rPr>
                <w:b/>
                <w:bCs/>
                <w:position w:val="2"/>
                <w:sz w:val="18"/>
                <w:szCs w:val="24"/>
                <w:lang w:val="en-GB"/>
              </w:rPr>
              <w:t>21</w:t>
            </w:r>
          </w:p>
        </w:tc>
      </w:tr>
    </w:tbl>
    <w:p w:rsidR="00B750BB" w:rsidRDefault="00B750BB" w:rsidP="009F74B3">
      <w:pPr>
        <w:spacing w:before="600" w:line="120" w:lineRule="auto"/>
        <w:jc w:val="center"/>
        <w:rPr>
          <w:rtl/>
          <w:lang w:bidi="ar-EG"/>
        </w:rPr>
      </w:pPr>
      <w:r>
        <w:rPr>
          <w:rtl/>
          <w:lang w:bidi="ar-EG"/>
        </w:rPr>
        <w:t>___________</w:t>
      </w:r>
    </w:p>
    <w:sectPr w:rsidR="00B750BB" w:rsidSect="007423DE">
      <w:headerReference w:type="default" r:id="rId31"/>
      <w:footerReference w:type="default" r:id="rId32"/>
      <w:footerReference w:type="first" r:id="rId3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3DE" w:rsidRDefault="007423DE" w:rsidP="00E07379">
      <w:pPr>
        <w:spacing w:before="0" w:line="240" w:lineRule="auto"/>
      </w:pPr>
      <w:r>
        <w:separator/>
      </w:r>
    </w:p>
  </w:endnote>
  <w:endnote w:type="continuationSeparator" w:id="0">
    <w:p w:rsidR="007423DE" w:rsidRDefault="007423DE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3DE" w:rsidRPr="003C3162" w:rsidRDefault="007423DE" w:rsidP="004271D7">
    <w:pPr>
      <w:tabs>
        <w:tab w:val="right" w:pos="5670"/>
        <w:tab w:val="right" w:pos="9639"/>
        <w:tab w:val="right" w:pos="14138"/>
      </w:tabs>
      <w:bidi w:val="0"/>
      <w:rPr>
        <w:rFonts w:cs="Times New Roman"/>
        <w:sz w:val="16"/>
        <w:szCs w:val="16"/>
      </w:rPr>
    </w:pPr>
    <w:r w:rsidRPr="003C3162">
      <w:rPr>
        <w:rFonts w:cs="Times New Roman"/>
        <w:sz w:val="16"/>
        <w:szCs w:val="16"/>
      </w:rPr>
      <w:fldChar w:fldCharType="begin"/>
    </w:r>
    <w:r w:rsidRPr="003C3162">
      <w:rPr>
        <w:rFonts w:cs="Times New Roman"/>
        <w:sz w:val="16"/>
        <w:szCs w:val="16"/>
      </w:rPr>
      <w:instrText xml:space="preserve"> FILENAME \p \* MERGEFORMAT </w:instrText>
    </w:r>
    <w:r w:rsidRPr="003C3162">
      <w:rPr>
        <w:rFonts w:cs="Times New Roman"/>
        <w:sz w:val="16"/>
        <w:szCs w:val="16"/>
      </w:rPr>
      <w:fldChar w:fldCharType="separate"/>
    </w:r>
    <w:r w:rsidR="00BB245E">
      <w:rPr>
        <w:rFonts w:cs="Times New Roman"/>
        <w:noProof/>
        <w:sz w:val="16"/>
        <w:szCs w:val="16"/>
      </w:rPr>
      <w:t>P:\ARA\ITU-D\CONF-D\WTDC17\000\024REV1A.docx</w:t>
    </w:r>
    <w:r w:rsidRPr="003C3162">
      <w:rPr>
        <w:rFonts w:cs="Times New Roman"/>
        <w:sz w:val="16"/>
        <w:szCs w:val="16"/>
        <w:lang w:val="es-ES"/>
      </w:rPr>
      <w:fldChar w:fldCharType="end"/>
    </w:r>
    <w:r w:rsidRPr="003C3162">
      <w:rPr>
        <w:rFonts w:cs="Times New Roman"/>
        <w:sz w:val="16"/>
        <w:szCs w:val="16"/>
      </w:rPr>
      <w:t>   (</w:t>
    </w:r>
    <w:r>
      <w:rPr>
        <w:rFonts w:cs="Times New Roman"/>
        <w:sz w:val="16"/>
        <w:szCs w:val="16"/>
      </w:rPr>
      <w:t>424963</w:t>
    </w:r>
    <w:r w:rsidR="00BB245E">
      <w:rPr>
        <w:rFonts w:cs="Times New Roman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Look w:val="04A0" w:firstRow="1" w:lastRow="0" w:firstColumn="1" w:lastColumn="0" w:noHBand="0" w:noVBand="1"/>
    </w:tblPr>
    <w:tblGrid>
      <w:gridCol w:w="1417"/>
      <w:gridCol w:w="1936"/>
      <w:gridCol w:w="6286"/>
    </w:tblGrid>
    <w:tr w:rsidR="007423DE" w:rsidRPr="00AD4A03" w:rsidTr="00186911"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7423DE" w:rsidRPr="00AD4A03" w:rsidRDefault="007423DE" w:rsidP="007423DE">
          <w:pPr>
            <w:tabs>
              <w:tab w:val="clear" w:pos="1134"/>
              <w:tab w:val="center" w:pos="4153"/>
              <w:tab w:val="right" w:pos="8306"/>
            </w:tabs>
            <w:spacing w:before="20" w:after="40" w:line="260" w:lineRule="exact"/>
            <w:jc w:val="left"/>
            <w:rPr>
              <w:position w:val="2"/>
              <w:sz w:val="20"/>
              <w:szCs w:val="26"/>
              <w:lang w:val="en-GB"/>
            </w:rPr>
          </w:pPr>
          <w:r w:rsidRPr="00AD4A03">
            <w:rPr>
              <w:rFonts w:hint="cs"/>
              <w:position w:val="2"/>
              <w:sz w:val="20"/>
              <w:szCs w:val="26"/>
              <w:rtl/>
              <w:lang w:bidi="ar-EG"/>
            </w:rPr>
            <w:t>جهة ا</w:t>
          </w:r>
          <w:r w:rsidRPr="00AD4A03">
            <w:rPr>
              <w:position w:val="2"/>
              <w:sz w:val="20"/>
              <w:szCs w:val="26"/>
              <w:rtl/>
              <w:lang w:bidi="ar-EG"/>
            </w:rPr>
            <w:t>لاتصال:</w:t>
          </w:r>
        </w:p>
      </w:tc>
      <w:tc>
        <w:tcPr>
          <w:tcW w:w="193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7423DE" w:rsidRPr="00AD4A03" w:rsidRDefault="007423DE" w:rsidP="007423DE">
          <w:pPr>
            <w:tabs>
              <w:tab w:val="clear" w:pos="1134"/>
              <w:tab w:val="center" w:pos="4153"/>
              <w:tab w:val="right" w:pos="8306"/>
            </w:tabs>
            <w:spacing w:before="20" w:after="40" w:line="260" w:lineRule="exact"/>
            <w:jc w:val="left"/>
            <w:rPr>
              <w:position w:val="2"/>
              <w:sz w:val="20"/>
              <w:szCs w:val="26"/>
              <w:lang w:val="en-GB"/>
            </w:rPr>
          </w:pPr>
          <w:r w:rsidRPr="00AD4A03">
            <w:rPr>
              <w:position w:val="2"/>
              <w:sz w:val="20"/>
              <w:szCs w:val="26"/>
              <w:rtl/>
              <w:lang w:bidi="ar-EG"/>
            </w:rPr>
            <w:t>الاسم/المنظمة/الكيان:</w:t>
          </w:r>
        </w:p>
      </w:tc>
      <w:tc>
        <w:tcPr>
          <w:tcW w:w="628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:rsidR="007423DE" w:rsidRPr="00AD4A03" w:rsidRDefault="007423DE" w:rsidP="00AD4A03">
          <w:pPr>
            <w:tabs>
              <w:tab w:val="clear" w:pos="1134"/>
              <w:tab w:val="center" w:pos="4153"/>
              <w:tab w:val="right" w:pos="8306"/>
            </w:tabs>
            <w:spacing w:before="20" w:after="40" w:line="260" w:lineRule="exact"/>
            <w:rPr>
              <w:spacing w:val="-4"/>
              <w:position w:val="2"/>
              <w:sz w:val="20"/>
              <w:szCs w:val="26"/>
              <w:lang w:val="en-GB"/>
            </w:rPr>
          </w:pPr>
          <w:r w:rsidRPr="00AD4A03">
            <w:rPr>
              <w:position w:val="2"/>
              <w:sz w:val="20"/>
              <w:szCs w:val="26"/>
              <w:rtl/>
              <w:lang w:val="en-GB" w:bidi="ar-EG"/>
            </w:rPr>
            <w:t xml:space="preserve">السيد </w:t>
          </w:r>
          <w:r w:rsidRPr="00AD4A03">
            <w:rPr>
              <w:position w:val="2"/>
              <w:sz w:val="20"/>
              <w:szCs w:val="26"/>
              <w:lang w:val="pt-PT"/>
            </w:rPr>
            <w:t>Manuel da Costa Cabral</w:t>
          </w:r>
          <w:r w:rsidRPr="00AD4A03">
            <w:rPr>
              <w:rFonts w:hint="cs"/>
              <w:position w:val="2"/>
              <w:sz w:val="20"/>
              <w:szCs w:val="26"/>
              <w:rtl/>
              <w:lang w:val="en-GB" w:bidi="ar-EG"/>
            </w:rPr>
            <w:t>،</w:t>
          </w:r>
          <w:r w:rsidRPr="00AD4A03">
            <w:rPr>
              <w:position w:val="2"/>
              <w:sz w:val="20"/>
              <w:szCs w:val="26"/>
              <w:rtl/>
              <w:lang w:val="en-GB" w:bidi="ar-EG"/>
            </w:rPr>
            <w:t xml:space="preserve"> رئيس </w:t>
          </w:r>
          <w:r w:rsidRPr="00AD4A03">
            <w:rPr>
              <w:rFonts w:hint="cs"/>
              <w:position w:val="2"/>
              <w:sz w:val="20"/>
              <w:szCs w:val="26"/>
              <w:rtl/>
              <w:lang w:val="en-GB" w:bidi="ar-EG"/>
            </w:rPr>
            <w:t>اللجنة المعنية بسياسات الاتحاد الدولي للاتصالات</w:t>
          </w:r>
          <w:r w:rsidRPr="00AD4A03">
            <w:rPr>
              <w:rFonts w:hint="eastAsia"/>
              <w:position w:val="2"/>
              <w:sz w:val="20"/>
              <w:szCs w:val="26"/>
              <w:rtl/>
              <w:lang w:val="en-GB" w:bidi="ar-EG"/>
            </w:rPr>
            <w:t> </w:t>
          </w:r>
          <w:r w:rsidRPr="00AD4A03">
            <w:rPr>
              <w:position w:val="2"/>
              <w:sz w:val="20"/>
              <w:szCs w:val="26"/>
              <w:lang w:bidi="ar-EG"/>
            </w:rPr>
            <w:t>(Com</w:t>
          </w:r>
          <w:r w:rsidRPr="00AD4A03">
            <w:rPr>
              <w:position w:val="2"/>
              <w:sz w:val="20"/>
              <w:szCs w:val="26"/>
              <w:lang w:bidi="ar-EG"/>
            </w:rPr>
            <w:noBreakHyphen/>
          </w:r>
          <w:proofErr w:type="gramStart"/>
          <w:r w:rsidRPr="00AD4A03">
            <w:rPr>
              <w:position w:val="2"/>
              <w:sz w:val="20"/>
              <w:szCs w:val="26"/>
              <w:lang w:bidi="ar-EG"/>
            </w:rPr>
            <w:t>ITU)</w:t>
          </w:r>
          <w:r w:rsidRPr="00AD4A03">
            <w:rPr>
              <w:rFonts w:hint="cs"/>
              <w:position w:val="2"/>
              <w:sz w:val="20"/>
              <w:szCs w:val="26"/>
              <w:rtl/>
              <w:lang w:val="en-GB" w:bidi="ar-EG"/>
            </w:rPr>
            <w:t>/</w:t>
          </w:r>
          <w:proofErr w:type="gramEnd"/>
          <w:r w:rsidRPr="00AD4A03">
            <w:rPr>
              <w:rFonts w:hint="cs"/>
              <w:position w:val="2"/>
              <w:sz w:val="20"/>
              <w:szCs w:val="26"/>
              <w:rtl/>
              <w:lang w:val="en-GB" w:bidi="ar-EG"/>
            </w:rPr>
            <w:t>الرئيس</w:t>
          </w:r>
          <w:r w:rsidRPr="00AD4A03">
            <w:rPr>
              <w:rFonts w:hint="cs"/>
              <w:spacing w:val="-4"/>
              <w:position w:val="2"/>
              <w:sz w:val="20"/>
              <w:szCs w:val="26"/>
              <w:rtl/>
              <w:lang w:val="en-GB" w:bidi="ar-EG"/>
            </w:rPr>
            <w:t xml:space="preserve"> </w:t>
          </w:r>
          <w:r w:rsidRPr="00AD4A03">
            <w:rPr>
              <w:spacing w:val="-4"/>
              <w:position w:val="2"/>
              <w:sz w:val="20"/>
              <w:szCs w:val="26"/>
              <w:rtl/>
              <w:lang w:val="en-GB" w:bidi="ar-EG"/>
            </w:rPr>
            <w:t>المشارك للمؤتمر الأوروبي لإدارات البريد والاتصالات</w:t>
          </w:r>
          <w:r w:rsidRPr="00AD4A03">
            <w:rPr>
              <w:rFonts w:hint="cs"/>
              <w:spacing w:val="-4"/>
              <w:position w:val="2"/>
              <w:sz w:val="20"/>
              <w:szCs w:val="26"/>
              <w:rtl/>
            </w:rPr>
            <w:t> </w:t>
          </w:r>
          <w:r w:rsidRPr="00AD4A03">
            <w:rPr>
              <w:spacing w:val="-4"/>
              <w:position w:val="2"/>
              <w:sz w:val="20"/>
              <w:szCs w:val="26"/>
            </w:rPr>
            <w:t>(CEPT)</w:t>
          </w:r>
        </w:p>
      </w:tc>
    </w:tr>
    <w:tr w:rsidR="007423DE" w:rsidRPr="00AD4A03" w:rsidTr="007423DE">
      <w:trPr>
        <w:trHeight w:val="404"/>
      </w:trPr>
      <w:tc>
        <w:tcPr>
          <w:tcW w:w="1417" w:type="dxa"/>
          <w:tcBorders>
            <w:bottom w:val="single" w:sz="4" w:space="0" w:color="auto"/>
          </w:tcBorders>
        </w:tcPr>
        <w:p w:rsidR="007423DE" w:rsidRPr="00AD4A03" w:rsidRDefault="007423DE" w:rsidP="007423DE">
          <w:pPr>
            <w:tabs>
              <w:tab w:val="clear" w:pos="1134"/>
              <w:tab w:val="center" w:pos="4153"/>
              <w:tab w:val="right" w:pos="8306"/>
            </w:tabs>
            <w:spacing w:before="20" w:after="40" w:line="260" w:lineRule="exact"/>
            <w:jc w:val="left"/>
            <w:rPr>
              <w:position w:val="2"/>
              <w:sz w:val="20"/>
              <w:szCs w:val="26"/>
              <w:lang w:val="en-GB"/>
            </w:rPr>
          </w:pPr>
        </w:p>
      </w:tc>
      <w:tc>
        <w:tcPr>
          <w:tcW w:w="1936" w:type="dxa"/>
          <w:tcBorders>
            <w:bottom w:val="single" w:sz="4" w:space="0" w:color="auto"/>
          </w:tcBorders>
          <w:hideMark/>
        </w:tcPr>
        <w:p w:rsidR="007423DE" w:rsidRPr="00AD4A03" w:rsidRDefault="007423DE" w:rsidP="007423DE">
          <w:pPr>
            <w:tabs>
              <w:tab w:val="clear" w:pos="1134"/>
              <w:tab w:val="center" w:pos="4153"/>
              <w:tab w:val="right" w:pos="8306"/>
            </w:tabs>
            <w:spacing w:before="20" w:after="40" w:line="260" w:lineRule="exact"/>
            <w:jc w:val="left"/>
            <w:rPr>
              <w:position w:val="2"/>
              <w:sz w:val="20"/>
              <w:szCs w:val="26"/>
              <w:lang w:val="en-GB"/>
            </w:rPr>
          </w:pPr>
          <w:r w:rsidRPr="00AD4A03">
            <w:rPr>
              <w:position w:val="2"/>
              <w:sz w:val="20"/>
              <w:szCs w:val="26"/>
              <w:rtl/>
              <w:lang w:bidi="ar-EG"/>
            </w:rPr>
            <w:t>البريد الإلكتروني:</w:t>
          </w:r>
        </w:p>
      </w:tc>
      <w:tc>
        <w:tcPr>
          <w:tcW w:w="6286" w:type="dxa"/>
          <w:tcBorders>
            <w:bottom w:val="single" w:sz="4" w:space="0" w:color="auto"/>
          </w:tcBorders>
        </w:tcPr>
        <w:p w:rsidR="007423DE" w:rsidRPr="00AD4A03" w:rsidRDefault="00EF3916" w:rsidP="007423DE">
          <w:pPr>
            <w:tabs>
              <w:tab w:val="clear" w:pos="1134"/>
              <w:tab w:val="center" w:pos="4153"/>
              <w:tab w:val="right" w:pos="8306"/>
            </w:tabs>
            <w:spacing w:before="20" w:after="40" w:line="260" w:lineRule="exact"/>
            <w:jc w:val="left"/>
            <w:rPr>
              <w:position w:val="2"/>
              <w:sz w:val="20"/>
              <w:szCs w:val="26"/>
              <w:lang w:val="en-GB"/>
            </w:rPr>
          </w:pPr>
          <w:hyperlink r:id="rId1" w:history="1">
            <w:r w:rsidR="007423DE" w:rsidRPr="00AD4A03">
              <w:rPr>
                <w:rStyle w:val="Hyperlink"/>
                <w:rFonts w:ascii="Calibri" w:hAnsi="Calibri"/>
                <w:position w:val="2"/>
                <w:sz w:val="20"/>
                <w:szCs w:val="26"/>
              </w:rPr>
              <w:t>manuel.costa@anacom.pt</w:t>
            </w:r>
          </w:hyperlink>
        </w:p>
      </w:tc>
    </w:tr>
    <w:tr w:rsidR="007423DE" w:rsidRPr="00AD4A03" w:rsidTr="007F33CD">
      <w:tc>
        <w:tcPr>
          <w:tcW w:w="1417" w:type="dxa"/>
          <w:tcBorders>
            <w:top w:val="single" w:sz="4" w:space="0" w:color="auto"/>
          </w:tcBorders>
          <w:shd w:val="clear" w:color="auto" w:fill="FFFFFF" w:themeFill="background1"/>
        </w:tcPr>
        <w:p w:rsidR="007423DE" w:rsidRPr="00AD4A03" w:rsidRDefault="007423DE" w:rsidP="007423DE">
          <w:pPr>
            <w:tabs>
              <w:tab w:val="clear" w:pos="1134"/>
              <w:tab w:val="center" w:pos="4153"/>
              <w:tab w:val="right" w:pos="8306"/>
            </w:tabs>
            <w:spacing w:before="20" w:after="40" w:line="260" w:lineRule="exact"/>
            <w:jc w:val="left"/>
            <w:rPr>
              <w:position w:val="2"/>
              <w:sz w:val="20"/>
              <w:szCs w:val="26"/>
              <w:lang w:val="en-GB"/>
            </w:rPr>
          </w:pPr>
          <w:r w:rsidRPr="00AD4A03">
            <w:rPr>
              <w:rFonts w:hint="cs"/>
              <w:position w:val="2"/>
              <w:sz w:val="20"/>
              <w:szCs w:val="26"/>
              <w:rtl/>
              <w:lang w:val="en-GB"/>
            </w:rPr>
            <w:t>جهة ا</w:t>
          </w:r>
          <w:r w:rsidRPr="00AD4A03">
            <w:rPr>
              <w:position w:val="2"/>
              <w:sz w:val="20"/>
              <w:szCs w:val="26"/>
              <w:rtl/>
              <w:lang w:val="en-GB"/>
            </w:rPr>
            <w:t>لاتصال:</w:t>
          </w:r>
        </w:p>
      </w:tc>
      <w:tc>
        <w:tcPr>
          <w:tcW w:w="1936" w:type="dxa"/>
          <w:tcBorders>
            <w:top w:val="single" w:sz="4" w:space="0" w:color="auto"/>
          </w:tcBorders>
          <w:shd w:val="clear" w:color="auto" w:fill="FFFFFF" w:themeFill="background1"/>
          <w:hideMark/>
        </w:tcPr>
        <w:p w:rsidR="007423DE" w:rsidRPr="00AD4A03" w:rsidRDefault="007423DE" w:rsidP="007423DE">
          <w:pPr>
            <w:tabs>
              <w:tab w:val="clear" w:pos="1134"/>
              <w:tab w:val="center" w:pos="4153"/>
              <w:tab w:val="right" w:pos="8306"/>
            </w:tabs>
            <w:spacing w:before="20" w:after="40" w:line="260" w:lineRule="exact"/>
            <w:jc w:val="left"/>
            <w:rPr>
              <w:position w:val="2"/>
              <w:sz w:val="20"/>
              <w:szCs w:val="26"/>
              <w:lang w:bidi="ar-EG"/>
            </w:rPr>
          </w:pPr>
          <w:r w:rsidRPr="00AD4A03">
            <w:rPr>
              <w:position w:val="2"/>
              <w:sz w:val="20"/>
              <w:szCs w:val="26"/>
              <w:rtl/>
              <w:lang w:bidi="ar-EG"/>
            </w:rPr>
            <w:t>الاسم/المنظمة/الكيان:</w:t>
          </w:r>
        </w:p>
      </w:tc>
      <w:tc>
        <w:tcPr>
          <w:tcW w:w="6286" w:type="dxa"/>
          <w:tcBorders>
            <w:top w:val="single" w:sz="4" w:space="0" w:color="auto"/>
          </w:tcBorders>
          <w:shd w:val="clear" w:color="auto" w:fill="FFFFFF" w:themeFill="background1"/>
        </w:tcPr>
        <w:p w:rsidR="007423DE" w:rsidRPr="00AD4A03" w:rsidRDefault="007423DE" w:rsidP="00AD4A03">
          <w:pPr>
            <w:tabs>
              <w:tab w:val="clear" w:pos="1134"/>
              <w:tab w:val="center" w:pos="4153"/>
              <w:tab w:val="right" w:pos="8306"/>
            </w:tabs>
            <w:spacing w:before="20" w:after="40" w:line="260" w:lineRule="exact"/>
            <w:rPr>
              <w:position w:val="2"/>
              <w:sz w:val="20"/>
              <w:szCs w:val="26"/>
              <w:lang w:val="en-GB"/>
            </w:rPr>
          </w:pPr>
          <w:r w:rsidRPr="00AD4A03">
            <w:rPr>
              <w:position w:val="2"/>
              <w:sz w:val="20"/>
              <w:szCs w:val="26"/>
              <w:rtl/>
              <w:lang w:val="en-GB" w:bidi="ar-EG"/>
            </w:rPr>
            <w:t xml:space="preserve">السيد </w:t>
          </w:r>
          <w:proofErr w:type="spellStart"/>
          <w:r w:rsidRPr="00AD4A03">
            <w:rPr>
              <w:position w:val="2"/>
              <w:sz w:val="20"/>
              <w:szCs w:val="26"/>
            </w:rPr>
            <w:t>Paulius</w:t>
          </w:r>
          <w:proofErr w:type="spellEnd"/>
          <w:r w:rsidRPr="00AD4A03">
            <w:rPr>
              <w:position w:val="2"/>
              <w:sz w:val="20"/>
              <w:szCs w:val="26"/>
            </w:rPr>
            <w:t xml:space="preserve"> </w:t>
          </w:r>
          <w:proofErr w:type="spellStart"/>
          <w:r w:rsidRPr="00AD4A03">
            <w:rPr>
              <w:position w:val="2"/>
              <w:sz w:val="20"/>
              <w:szCs w:val="26"/>
            </w:rPr>
            <w:t>Vaina</w:t>
          </w:r>
          <w:proofErr w:type="spellEnd"/>
          <w:r w:rsidRPr="00AD4A03">
            <w:rPr>
              <w:rFonts w:hint="cs"/>
              <w:position w:val="2"/>
              <w:sz w:val="20"/>
              <w:szCs w:val="26"/>
              <w:rtl/>
              <w:lang w:val="en-GB" w:bidi="ar-EG"/>
            </w:rPr>
            <w:t>،</w:t>
          </w:r>
          <w:r w:rsidRPr="00AD4A03">
            <w:rPr>
              <w:position w:val="2"/>
              <w:sz w:val="20"/>
              <w:szCs w:val="26"/>
              <w:rtl/>
              <w:lang w:val="en-GB" w:bidi="ar-EG"/>
            </w:rPr>
            <w:t xml:space="preserve"> منسق المؤتمر الأوروبي</w:t>
          </w:r>
          <w:r w:rsidRPr="00AD4A03">
            <w:rPr>
              <w:rFonts w:hint="cs"/>
              <w:position w:val="2"/>
              <w:sz w:val="20"/>
              <w:szCs w:val="26"/>
              <w:rtl/>
              <w:lang w:val="en-GB" w:bidi="ar-EG"/>
            </w:rPr>
            <w:t xml:space="preserve"> </w:t>
          </w:r>
          <w:r w:rsidRPr="00AD4A03">
            <w:rPr>
              <w:position w:val="2"/>
              <w:sz w:val="20"/>
              <w:szCs w:val="26"/>
              <w:rtl/>
              <w:lang w:val="en-GB" w:bidi="ar-EG"/>
            </w:rPr>
            <w:t>لإدارات البريد والاتصالات</w:t>
          </w:r>
          <w:r w:rsidRPr="00AD4A03">
            <w:rPr>
              <w:rFonts w:hint="cs"/>
              <w:position w:val="2"/>
              <w:sz w:val="20"/>
              <w:szCs w:val="26"/>
              <w:rtl/>
              <w:lang w:val="en-GB"/>
            </w:rPr>
            <w:t xml:space="preserve"> </w:t>
          </w:r>
          <w:r w:rsidRPr="00AD4A03">
            <w:rPr>
              <w:position w:val="2"/>
              <w:sz w:val="20"/>
              <w:szCs w:val="26"/>
            </w:rPr>
            <w:t>(CEPT)</w:t>
          </w:r>
          <w:r w:rsidRPr="00AD4A03">
            <w:rPr>
              <w:position w:val="2"/>
              <w:sz w:val="20"/>
              <w:szCs w:val="26"/>
              <w:rtl/>
              <w:lang w:val="en-GB" w:bidi="ar-EG"/>
            </w:rPr>
            <w:t xml:space="preserve"> </w:t>
          </w:r>
          <w:r w:rsidRPr="00AD4A03">
            <w:rPr>
              <w:rFonts w:hint="cs"/>
              <w:position w:val="2"/>
              <w:sz w:val="20"/>
              <w:szCs w:val="26"/>
              <w:rtl/>
              <w:lang w:val="en-GB" w:bidi="ar-EG"/>
            </w:rPr>
            <w:t>المعني بالأعمال</w:t>
          </w:r>
          <w:r w:rsidRPr="00AD4A03">
            <w:rPr>
              <w:position w:val="2"/>
              <w:sz w:val="20"/>
              <w:szCs w:val="26"/>
              <w:rtl/>
              <w:lang w:val="en-GB" w:bidi="ar-EG"/>
            </w:rPr>
            <w:t xml:space="preserve"> التحضيرية للمؤتمر العالمي لتنمية الاتصالات لعام </w:t>
          </w:r>
          <w:r w:rsidRPr="00AD4A03">
            <w:rPr>
              <w:position w:val="2"/>
              <w:sz w:val="20"/>
              <w:szCs w:val="26"/>
            </w:rPr>
            <w:t>2017</w:t>
          </w:r>
          <w:r w:rsidRPr="00AD4A03">
            <w:rPr>
              <w:rFonts w:hint="cs"/>
              <w:position w:val="2"/>
              <w:sz w:val="20"/>
              <w:szCs w:val="26"/>
              <w:rtl/>
              <w:lang w:val="en-GB" w:bidi="ar-EG"/>
            </w:rPr>
            <w:t xml:space="preserve"> </w:t>
          </w:r>
          <w:r w:rsidRPr="00AD4A03">
            <w:rPr>
              <w:position w:val="2"/>
              <w:sz w:val="20"/>
              <w:szCs w:val="26"/>
            </w:rPr>
            <w:t>(WTDC</w:t>
          </w:r>
          <w:r w:rsidRPr="00AD4A03">
            <w:rPr>
              <w:position w:val="2"/>
              <w:sz w:val="20"/>
              <w:szCs w:val="26"/>
            </w:rPr>
            <w:noBreakHyphen/>
            <w:t>17)</w:t>
          </w:r>
        </w:p>
      </w:tc>
    </w:tr>
    <w:tr w:rsidR="007423DE" w:rsidRPr="00AD4A03" w:rsidTr="00E21A2B">
      <w:tc>
        <w:tcPr>
          <w:tcW w:w="1417" w:type="dxa"/>
        </w:tcPr>
        <w:p w:rsidR="007423DE" w:rsidRPr="00AD4A03" w:rsidRDefault="007423DE" w:rsidP="007423DE">
          <w:pPr>
            <w:tabs>
              <w:tab w:val="clear" w:pos="1134"/>
              <w:tab w:val="center" w:pos="4153"/>
              <w:tab w:val="right" w:pos="8306"/>
            </w:tabs>
            <w:spacing w:before="20" w:after="40" w:line="260" w:lineRule="exact"/>
            <w:jc w:val="left"/>
            <w:rPr>
              <w:position w:val="2"/>
              <w:sz w:val="20"/>
              <w:szCs w:val="26"/>
              <w:lang w:val="en-GB"/>
            </w:rPr>
          </w:pPr>
        </w:p>
      </w:tc>
      <w:tc>
        <w:tcPr>
          <w:tcW w:w="1936" w:type="dxa"/>
          <w:hideMark/>
        </w:tcPr>
        <w:p w:rsidR="007423DE" w:rsidRPr="00AD4A03" w:rsidRDefault="007423DE" w:rsidP="007423DE">
          <w:pPr>
            <w:tabs>
              <w:tab w:val="clear" w:pos="1134"/>
              <w:tab w:val="center" w:pos="4153"/>
              <w:tab w:val="right" w:pos="8306"/>
            </w:tabs>
            <w:spacing w:before="20" w:after="40" w:line="260" w:lineRule="exact"/>
            <w:jc w:val="left"/>
            <w:rPr>
              <w:position w:val="2"/>
              <w:sz w:val="20"/>
              <w:szCs w:val="26"/>
              <w:lang w:bidi="ar-EG"/>
            </w:rPr>
          </w:pPr>
          <w:r w:rsidRPr="00AD4A03">
            <w:rPr>
              <w:position w:val="2"/>
              <w:sz w:val="20"/>
              <w:szCs w:val="26"/>
              <w:rtl/>
              <w:lang w:bidi="ar-EG"/>
            </w:rPr>
            <w:t>البريد الإلكتروني:</w:t>
          </w:r>
        </w:p>
      </w:tc>
      <w:tc>
        <w:tcPr>
          <w:tcW w:w="6286" w:type="dxa"/>
        </w:tcPr>
        <w:p w:rsidR="007423DE" w:rsidRPr="00AD4A03" w:rsidRDefault="00EF3916" w:rsidP="007423DE">
          <w:pPr>
            <w:tabs>
              <w:tab w:val="clear" w:pos="1134"/>
              <w:tab w:val="center" w:pos="4153"/>
              <w:tab w:val="right" w:pos="8306"/>
            </w:tabs>
            <w:spacing w:before="20" w:after="40" w:line="260" w:lineRule="exact"/>
            <w:jc w:val="left"/>
            <w:rPr>
              <w:position w:val="2"/>
              <w:sz w:val="20"/>
              <w:szCs w:val="26"/>
              <w:lang w:val="en-GB"/>
            </w:rPr>
          </w:pPr>
          <w:hyperlink r:id="rId2" w:history="1">
            <w:r w:rsidR="007423DE" w:rsidRPr="00AD4A03">
              <w:rPr>
                <w:rStyle w:val="Hyperlink"/>
                <w:rFonts w:ascii="Calibri" w:hAnsi="Calibri"/>
                <w:position w:val="2"/>
                <w:sz w:val="20"/>
                <w:szCs w:val="26"/>
              </w:rPr>
              <w:t>paulius.vaina@rrt.lt</w:t>
            </w:r>
          </w:hyperlink>
        </w:p>
      </w:tc>
    </w:tr>
  </w:tbl>
  <w:p w:rsidR="007423DE" w:rsidRPr="00186911" w:rsidRDefault="00EF3916" w:rsidP="00E21A2B">
    <w:pPr>
      <w:tabs>
        <w:tab w:val="right" w:pos="5670"/>
        <w:tab w:val="right" w:pos="9639"/>
        <w:tab w:val="right" w:pos="14138"/>
      </w:tabs>
      <w:bidi w:val="0"/>
      <w:spacing w:line="240" w:lineRule="auto"/>
      <w:jc w:val="center"/>
      <w:rPr>
        <w:rFonts w:cs="Calibri"/>
        <w:sz w:val="20"/>
        <w:szCs w:val="20"/>
      </w:rPr>
    </w:pPr>
    <w:hyperlink r:id="rId3" w:history="1">
      <w:r w:rsidR="007423DE" w:rsidRPr="00186911">
        <w:rPr>
          <w:rStyle w:val="Hyperlink"/>
          <w:rFonts w:ascii="Calibri" w:hAnsi="Calibri" w:cs="Calibri"/>
          <w:sz w:val="20"/>
          <w:szCs w:val="20"/>
          <w:lang w:val="en-GB"/>
        </w:rPr>
        <w:t>WTDC-17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3DE" w:rsidRDefault="007423DE" w:rsidP="00E07379">
      <w:pPr>
        <w:spacing w:before="0" w:line="240" w:lineRule="auto"/>
      </w:pPr>
      <w:r>
        <w:separator/>
      </w:r>
    </w:p>
  </w:footnote>
  <w:footnote w:type="continuationSeparator" w:id="0">
    <w:p w:rsidR="007423DE" w:rsidRDefault="007423DE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3DE" w:rsidRPr="00EF3916" w:rsidRDefault="007423DE" w:rsidP="007423DE">
    <w:pPr>
      <w:pStyle w:val="Header"/>
      <w:tabs>
        <w:tab w:val="clear" w:pos="4680"/>
        <w:tab w:val="clear" w:pos="9360"/>
        <w:tab w:val="center" w:pos="4819"/>
        <w:tab w:val="right" w:pos="9639"/>
      </w:tabs>
      <w:rPr>
        <w:rtl/>
        <w:lang w:bidi="ar-EG"/>
      </w:rPr>
    </w:pPr>
    <w:r w:rsidRPr="00EF3916">
      <w:tab/>
      <w:t>WTDC-17/24(Rev.1)-A</w:t>
    </w:r>
    <w:r w:rsidRPr="00EF3916">
      <w:rPr>
        <w:rtl/>
        <w:lang w:bidi="ar-EG"/>
      </w:rPr>
      <w:tab/>
    </w:r>
    <w:r w:rsidRPr="00EF3916">
      <w:rPr>
        <w:rFonts w:hint="cs"/>
        <w:rtl/>
      </w:rPr>
      <w:t xml:space="preserve">الصفحة </w:t>
    </w:r>
    <w:r w:rsidRPr="00EF3916">
      <w:rPr>
        <w:szCs w:val="22"/>
        <w:lang w:val="en-GB"/>
      </w:rPr>
      <w:fldChar w:fldCharType="begin"/>
    </w:r>
    <w:r w:rsidRPr="00EF3916">
      <w:rPr>
        <w:szCs w:val="22"/>
        <w:lang w:val="en-GB"/>
      </w:rPr>
      <w:instrText xml:space="preserve"> PAGE </w:instrText>
    </w:r>
    <w:r w:rsidRPr="00EF3916">
      <w:rPr>
        <w:szCs w:val="22"/>
        <w:lang w:val="en-GB"/>
      </w:rPr>
      <w:fldChar w:fldCharType="separate"/>
    </w:r>
    <w:r w:rsidR="00EF3916">
      <w:rPr>
        <w:noProof/>
        <w:szCs w:val="22"/>
        <w:rtl/>
        <w:lang w:val="en-GB"/>
      </w:rPr>
      <w:t>2</w:t>
    </w:r>
    <w:r w:rsidRPr="00EF3916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EG" w:vendorID="64" w:dllVersion="131078" w:nlCheck="1" w:checkStyle="0"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ar-SY" w:vendorID="64" w:dllVersion="131078" w:nlCheck="1" w:checkStyle="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A3"/>
    <w:rsid w:val="000124CC"/>
    <w:rsid w:val="00041F8B"/>
    <w:rsid w:val="00046444"/>
    <w:rsid w:val="00057FB8"/>
    <w:rsid w:val="0006023B"/>
    <w:rsid w:val="0008638B"/>
    <w:rsid w:val="00090574"/>
    <w:rsid w:val="00092FC2"/>
    <w:rsid w:val="000A1677"/>
    <w:rsid w:val="000A7BA6"/>
    <w:rsid w:val="000B407F"/>
    <w:rsid w:val="000C13C2"/>
    <w:rsid w:val="000F0B1C"/>
    <w:rsid w:val="000F1D42"/>
    <w:rsid w:val="000F4D07"/>
    <w:rsid w:val="00102A03"/>
    <w:rsid w:val="001040A3"/>
    <w:rsid w:val="00124F62"/>
    <w:rsid w:val="001706FF"/>
    <w:rsid w:val="00173915"/>
    <w:rsid w:val="00186911"/>
    <w:rsid w:val="001F032E"/>
    <w:rsid w:val="00210343"/>
    <w:rsid w:val="0022345D"/>
    <w:rsid w:val="00225854"/>
    <w:rsid w:val="0023283D"/>
    <w:rsid w:val="00252E0C"/>
    <w:rsid w:val="00276881"/>
    <w:rsid w:val="00285595"/>
    <w:rsid w:val="002916BE"/>
    <w:rsid w:val="002978F4"/>
    <w:rsid w:val="002A0B98"/>
    <w:rsid w:val="002B028D"/>
    <w:rsid w:val="002B435E"/>
    <w:rsid w:val="002B62EA"/>
    <w:rsid w:val="002C4DAE"/>
    <w:rsid w:val="002D4DD1"/>
    <w:rsid w:val="002D6488"/>
    <w:rsid w:val="002D6669"/>
    <w:rsid w:val="002E6541"/>
    <w:rsid w:val="002F5560"/>
    <w:rsid w:val="002F7232"/>
    <w:rsid w:val="0030486B"/>
    <w:rsid w:val="00307B0F"/>
    <w:rsid w:val="003231B9"/>
    <w:rsid w:val="003275AC"/>
    <w:rsid w:val="00333D29"/>
    <w:rsid w:val="003409F4"/>
    <w:rsid w:val="00357185"/>
    <w:rsid w:val="00373EEB"/>
    <w:rsid w:val="0037453B"/>
    <w:rsid w:val="003A1B03"/>
    <w:rsid w:val="003A4016"/>
    <w:rsid w:val="003C3162"/>
    <w:rsid w:val="003C475F"/>
    <w:rsid w:val="003C7636"/>
    <w:rsid w:val="003E4132"/>
    <w:rsid w:val="003E5E3F"/>
    <w:rsid w:val="003F678F"/>
    <w:rsid w:val="0042686F"/>
    <w:rsid w:val="004271D7"/>
    <w:rsid w:val="004367CE"/>
    <w:rsid w:val="00443869"/>
    <w:rsid w:val="0045455E"/>
    <w:rsid w:val="004712C6"/>
    <w:rsid w:val="00497703"/>
    <w:rsid w:val="004D3116"/>
    <w:rsid w:val="004F0F06"/>
    <w:rsid w:val="004F1028"/>
    <w:rsid w:val="00501E0E"/>
    <w:rsid w:val="0050392E"/>
    <w:rsid w:val="005204D7"/>
    <w:rsid w:val="00530420"/>
    <w:rsid w:val="005362FD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17F70"/>
    <w:rsid w:val="00620E60"/>
    <w:rsid w:val="0063315A"/>
    <w:rsid w:val="00636294"/>
    <w:rsid w:val="0065591D"/>
    <w:rsid w:val="00662C5A"/>
    <w:rsid w:val="00670AF5"/>
    <w:rsid w:val="00672835"/>
    <w:rsid w:val="006C1556"/>
    <w:rsid w:val="006D562A"/>
    <w:rsid w:val="006E77E7"/>
    <w:rsid w:val="006F267F"/>
    <w:rsid w:val="006F63F7"/>
    <w:rsid w:val="006F6F03"/>
    <w:rsid w:val="0070572D"/>
    <w:rsid w:val="00706D7A"/>
    <w:rsid w:val="00707FC4"/>
    <w:rsid w:val="00725C6D"/>
    <w:rsid w:val="00726AEC"/>
    <w:rsid w:val="007423DE"/>
    <w:rsid w:val="007530CA"/>
    <w:rsid w:val="0079553D"/>
    <w:rsid w:val="007B0163"/>
    <w:rsid w:val="007B01CC"/>
    <w:rsid w:val="007E7C6C"/>
    <w:rsid w:val="007F33CD"/>
    <w:rsid w:val="007F5214"/>
    <w:rsid w:val="007F6238"/>
    <w:rsid w:val="007F646C"/>
    <w:rsid w:val="00801FCD"/>
    <w:rsid w:val="00802405"/>
    <w:rsid w:val="00803D7E"/>
    <w:rsid w:val="00803F08"/>
    <w:rsid w:val="008235CD"/>
    <w:rsid w:val="00823A07"/>
    <w:rsid w:val="00835FEC"/>
    <w:rsid w:val="008513CB"/>
    <w:rsid w:val="00874D9C"/>
    <w:rsid w:val="008A1810"/>
    <w:rsid w:val="008B0945"/>
    <w:rsid w:val="008B5B5D"/>
    <w:rsid w:val="00917694"/>
    <w:rsid w:val="00923199"/>
    <w:rsid w:val="009263CD"/>
    <w:rsid w:val="00930E6D"/>
    <w:rsid w:val="00972CA2"/>
    <w:rsid w:val="00982B28"/>
    <w:rsid w:val="00984EA5"/>
    <w:rsid w:val="00992593"/>
    <w:rsid w:val="00995339"/>
    <w:rsid w:val="009C17E1"/>
    <w:rsid w:val="009C35ED"/>
    <w:rsid w:val="009F1C12"/>
    <w:rsid w:val="009F74B3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A6BF1"/>
    <w:rsid w:val="00AB1309"/>
    <w:rsid w:val="00AC2C52"/>
    <w:rsid w:val="00AD1503"/>
    <w:rsid w:val="00AD4A03"/>
    <w:rsid w:val="00AE4522"/>
    <w:rsid w:val="00AE7244"/>
    <w:rsid w:val="00AF3FEE"/>
    <w:rsid w:val="00B02F46"/>
    <w:rsid w:val="00B2000C"/>
    <w:rsid w:val="00B20ADE"/>
    <w:rsid w:val="00B22A90"/>
    <w:rsid w:val="00B27BA3"/>
    <w:rsid w:val="00B453EA"/>
    <w:rsid w:val="00B66B9A"/>
    <w:rsid w:val="00B750BB"/>
    <w:rsid w:val="00B82089"/>
    <w:rsid w:val="00B970AE"/>
    <w:rsid w:val="00BA1427"/>
    <w:rsid w:val="00BB245E"/>
    <w:rsid w:val="00BC0167"/>
    <w:rsid w:val="00BD2824"/>
    <w:rsid w:val="00BE49D0"/>
    <w:rsid w:val="00BF2C38"/>
    <w:rsid w:val="00BF3F3E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18B0"/>
    <w:rsid w:val="00CD2085"/>
    <w:rsid w:val="00CE2EE1"/>
    <w:rsid w:val="00CF3FFD"/>
    <w:rsid w:val="00CF5ED3"/>
    <w:rsid w:val="00D0494C"/>
    <w:rsid w:val="00D14BEB"/>
    <w:rsid w:val="00D21C89"/>
    <w:rsid w:val="00D45542"/>
    <w:rsid w:val="00D77D0F"/>
    <w:rsid w:val="00D94196"/>
    <w:rsid w:val="00DA1CF0"/>
    <w:rsid w:val="00DA4725"/>
    <w:rsid w:val="00DB2271"/>
    <w:rsid w:val="00DB5659"/>
    <w:rsid w:val="00DC24B4"/>
    <w:rsid w:val="00DC5E81"/>
    <w:rsid w:val="00DD7A05"/>
    <w:rsid w:val="00DE513F"/>
    <w:rsid w:val="00DF16DC"/>
    <w:rsid w:val="00DF5361"/>
    <w:rsid w:val="00E009A1"/>
    <w:rsid w:val="00E00D15"/>
    <w:rsid w:val="00E071BE"/>
    <w:rsid w:val="00E07379"/>
    <w:rsid w:val="00E14494"/>
    <w:rsid w:val="00E17033"/>
    <w:rsid w:val="00E21A2B"/>
    <w:rsid w:val="00E22744"/>
    <w:rsid w:val="00E32189"/>
    <w:rsid w:val="00E45211"/>
    <w:rsid w:val="00E7380C"/>
    <w:rsid w:val="00E74BE7"/>
    <w:rsid w:val="00E86CC9"/>
    <w:rsid w:val="00E96624"/>
    <w:rsid w:val="00EE0EC9"/>
    <w:rsid w:val="00EF3916"/>
    <w:rsid w:val="00F126F1"/>
    <w:rsid w:val="00F16EA2"/>
    <w:rsid w:val="00F2106A"/>
    <w:rsid w:val="00F31A9A"/>
    <w:rsid w:val="00F36D8B"/>
    <w:rsid w:val="00F401D0"/>
    <w:rsid w:val="00F45F2B"/>
    <w:rsid w:val="00F57AE4"/>
    <w:rsid w:val="00F67150"/>
    <w:rsid w:val="00F77A3C"/>
    <w:rsid w:val="00F84366"/>
    <w:rsid w:val="00F85089"/>
    <w:rsid w:val="00F85564"/>
    <w:rsid w:val="00F86CFA"/>
    <w:rsid w:val="00FD58BD"/>
    <w:rsid w:val="00FE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45E4FEC3-5EFB-4E35-908E-EBA3E7C7A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232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2D6488"/>
    <w:pPr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after="60" w:line="340" w:lineRule="exact"/>
      <w:jc w:val="left"/>
      <w:textAlignment w:val="baseline"/>
    </w:pPr>
    <w:rPr>
      <w:b/>
      <w:bCs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 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 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 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 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2D6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wrro">
    <w:name w:val="rwrro"/>
    <w:basedOn w:val="DefaultParagraphFont"/>
    <w:rsid w:val="00E21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aulius.vaina@rrt.lt" TargetMode="External"/><Relationship Id="rId18" Type="http://schemas.openxmlformats.org/officeDocument/2006/relationships/hyperlink" Target="mailto:paul.blaker@culture.gov.uk" TargetMode="External"/><Relationship Id="rId26" Type="http://schemas.openxmlformats.org/officeDocument/2006/relationships/hyperlink" Target="mailto:kavi@mpo.cz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przemyslaw.olowski@mc.gov.pl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manuel.costa@anacom.pt" TargetMode="External"/><Relationship Id="rId17" Type="http://schemas.openxmlformats.org/officeDocument/2006/relationships/hyperlink" Target="mailto:paul.blaker@culture.gov.uk" TargetMode="External"/><Relationship Id="rId25" Type="http://schemas.openxmlformats.org/officeDocument/2006/relationships/hyperlink" Target="mailto:Lise.alkerstedt@pts.se" TargetMode="External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mailto:Christiane.VUCKOVIC@anfr.fr" TargetMode="External"/><Relationship Id="rId20" Type="http://schemas.openxmlformats.org/officeDocument/2006/relationships/hyperlink" Target="mailto:Lise.alkerstedt@pts.se" TargetMode="External"/><Relationship Id="rId29" Type="http://schemas.openxmlformats.org/officeDocument/2006/relationships/hyperlink" Target="mailto:paul.blaker@culture.gov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hyperlink" Target="mailto:kavi@mpo.cz" TargetMode="External"/><Relationship Id="rId32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mailto:paulius.vaina@rrt.lt" TargetMode="External"/><Relationship Id="rId23" Type="http://schemas.openxmlformats.org/officeDocument/2006/relationships/hyperlink" Target="mailto:kavi@mpo.cz" TargetMode="External"/><Relationship Id="rId28" Type="http://schemas.openxmlformats.org/officeDocument/2006/relationships/hyperlink" Target="mailto:Lise.alkerstedt@pts.se" TargetMode="External"/><Relationship Id="rId10" Type="http://schemas.openxmlformats.org/officeDocument/2006/relationships/image" Target="media/image1.png"/><Relationship Id="rId19" Type="http://schemas.openxmlformats.org/officeDocument/2006/relationships/hyperlink" Target="mailto:gavin.willis@cesg.gsi.gov.uk" TargetMode="External"/><Relationship Id="rId31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ebmail.anacom.pt/owa/redir.aspx?C=xpvD4gIJj_V9f5I9qw7sINma-y32kqFiC014QFXizmjGJmqS8cPUCA..&amp;URL=mailto%3aDietmar.Plesse%40bmwi.bund.de" TargetMode="External"/><Relationship Id="rId22" Type="http://schemas.openxmlformats.org/officeDocument/2006/relationships/hyperlink" Target="mailto:kavi@mpo.cz" TargetMode="External"/><Relationship Id="rId27" Type="http://schemas.openxmlformats.org/officeDocument/2006/relationships/hyperlink" Target="mailto:Lise.alkerstedt@pts.se" TargetMode="External"/><Relationship Id="rId30" Type="http://schemas.openxmlformats.org/officeDocument/2006/relationships/hyperlink" Target="https://webmail.anacom.pt/owa/redir.aspx?C=xpvD4gIJj_V9f5I9qw7sINma-y32kqFiC014QFXizmjGJmqS8cPUCA..&amp;URL=mailto%3aDietmar.Plesse%40bmwi.bund.de" TargetMode="Externa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WTDC/WTDC17/Pages/default.aspx" TargetMode="External"/><Relationship Id="rId2" Type="http://schemas.openxmlformats.org/officeDocument/2006/relationships/hyperlink" Target="mailto:paulius.vaina@rrt.lt" TargetMode="External"/><Relationship Id="rId1" Type="http://schemas.openxmlformats.org/officeDocument/2006/relationships/hyperlink" Target="mailto:manuel.costa@anacom.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996b2e75-67fd-4955-a3b0-5ab9934cb50b"/>
    <ds:schemaRef ds:uri="http://schemas.microsoft.com/office/infopath/2007/PartnerControls"/>
    <ds:schemaRef ds:uri="http://www.w3.org/XML/1998/namespace"/>
    <ds:schemaRef ds:uri="http://purl.org/dc/dcmitype/"/>
    <ds:schemaRef ds:uri="de10a323-94a9-4e93-88b4-ea964576960d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F084BA-B08E-4144-AA88-4510D9C98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7657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Elbahnassawy, Ganat</dc:creator>
  <cp:keywords>DPM_v2016.12.12.1_prod</cp:keywords>
  <dc:description>Template used by DPM and CPI for the WTSA-16</dc:description>
  <cp:lastModifiedBy>Awad, Samy</cp:lastModifiedBy>
  <cp:revision>13</cp:revision>
  <cp:lastPrinted>2017-09-29T09:37:00Z</cp:lastPrinted>
  <dcterms:created xsi:type="dcterms:W3CDTF">2017-09-29T09:07:00Z</dcterms:created>
  <dcterms:modified xsi:type="dcterms:W3CDTF">2017-09-29T16:44:00Z</dcterms:modified>
  <cp:category>Conference document</cp:category>
</cp:coreProperties>
</file>