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14:paraId="6940DA38" w14:textId="77777777" w:rsidTr="006E6BF0">
        <w:trPr>
          <w:cantSplit/>
        </w:trPr>
        <w:tc>
          <w:tcPr>
            <w:tcW w:w="1242" w:type="dxa"/>
          </w:tcPr>
          <w:p w14:paraId="1FE04E74" w14:textId="77777777"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7DA55A73" wp14:editId="4B8BEAC2">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14:paraId="7B2E6D56" w14:textId="77777777"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14:paraId="3F257B19" w14:textId="77777777"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14:paraId="1BF0357E" w14:textId="77777777"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51B9ED6A" wp14:editId="64D5ECA6">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14:paraId="516005BF" w14:textId="77777777">
        <w:trPr>
          <w:cantSplit/>
        </w:trPr>
        <w:tc>
          <w:tcPr>
            <w:tcW w:w="6911" w:type="dxa"/>
            <w:gridSpan w:val="2"/>
            <w:tcBorders>
              <w:top w:val="single" w:sz="12" w:space="0" w:color="auto"/>
            </w:tcBorders>
          </w:tcPr>
          <w:p w14:paraId="78008011" w14:textId="77777777"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14:paraId="463DF154" w14:textId="77777777" w:rsidR="00AB205E" w:rsidRPr="00C55401" w:rsidRDefault="00AB205E">
            <w:pPr>
              <w:spacing w:before="0" w:line="240" w:lineRule="atLeast"/>
              <w:rPr>
                <w:szCs w:val="24"/>
                <w:lang w:eastAsia="zh-CN"/>
              </w:rPr>
            </w:pPr>
          </w:p>
        </w:tc>
      </w:tr>
      <w:tr w:rsidR="00AB205E" w14:paraId="72605D29" w14:textId="77777777">
        <w:trPr>
          <w:cantSplit/>
          <w:trHeight w:val="23"/>
        </w:trPr>
        <w:tc>
          <w:tcPr>
            <w:tcW w:w="6911" w:type="dxa"/>
            <w:gridSpan w:val="2"/>
          </w:tcPr>
          <w:p w14:paraId="6BC94F3E" w14:textId="77777777" w:rsidR="00AB205E" w:rsidRPr="002A0ABF" w:rsidRDefault="00A252AD" w:rsidP="006E6BF0">
            <w:pPr>
              <w:pStyle w:val="Committee"/>
              <w:framePr w:hSpace="0" w:wrap="auto" w:hAnchor="text" w:yAlign="inline"/>
              <w:rPr>
                <w:b w:val="0"/>
                <w:szCs w:val="24"/>
                <w:lang w:eastAsia="zh-CN"/>
              </w:rPr>
            </w:pPr>
            <w:proofErr w:type="spellStart"/>
            <w:r w:rsidRPr="002A0ABF">
              <w:rPr>
                <w:szCs w:val="24"/>
              </w:rPr>
              <w:t>全体会议</w:t>
            </w:r>
            <w:proofErr w:type="spellEnd"/>
          </w:p>
        </w:tc>
        <w:tc>
          <w:tcPr>
            <w:tcW w:w="3120" w:type="dxa"/>
          </w:tcPr>
          <w:p w14:paraId="24F1FC14" w14:textId="77777777" w:rsidR="00AB205E" w:rsidRPr="002A0ABF" w:rsidRDefault="00A252AD" w:rsidP="00522BEA">
            <w:pPr>
              <w:tabs>
                <w:tab w:val="left" w:pos="851"/>
              </w:tabs>
              <w:spacing w:before="0" w:line="240" w:lineRule="atLeast"/>
              <w:rPr>
                <w:b/>
                <w:bCs/>
                <w:szCs w:val="24"/>
              </w:rPr>
            </w:pPr>
            <w:proofErr w:type="spellStart"/>
            <w:r>
              <w:rPr>
                <w:b/>
                <w:szCs w:val="24"/>
              </w:rPr>
              <w:t>文件</w:t>
            </w:r>
            <w:proofErr w:type="spellEnd"/>
            <w:r w:rsidR="00627586">
              <w:rPr>
                <w:b/>
                <w:szCs w:val="24"/>
              </w:rPr>
              <w:t xml:space="preserve"> WTDC-17/23</w:t>
            </w:r>
            <w:r>
              <w:rPr>
                <w:b/>
                <w:szCs w:val="24"/>
              </w:rPr>
              <w:t>(Add.4)</w:t>
            </w:r>
            <w:r w:rsidR="00DD0D8D" w:rsidRPr="002A0ABF">
              <w:rPr>
                <w:b/>
                <w:szCs w:val="24"/>
              </w:rPr>
              <w:t>-</w:t>
            </w:r>
            <w:r w:rsidRPr="002A0ABF">
              <w:rPr>
                <w:b/>
                <w:szCs w:val="24"/>
              </w:rPr>
              <w:t>C</w:t>
            </w:r>
          </w:p>
        </w:tc>
      </w:tr>
      <w:tr w:rsidR="00AB205E" w14:paraId="1CB417B6" w14:textId="77777777">
        <w:trPr>
          <w:cantSplit/>
          <w:trHeight w:val="23"/>
        </w:trPr>
        <w:tc>
          <w:tcPr>
            <w:tcW w:w="6911" w:type="dxa"/>
            <w:gridSpan w:val="2"/>
          </w:tcPr>
          <w:p w14:paraId="75E2DC30" w14:textId="77777777"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14:paraId="1B2605AA" w14:textId="77777777"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14:paraId="411E97B6" w14:textId="77777777">
        <w:trPr>
          <w:cantSplit/>
          <w:trHeight w:val="23"/>
        </w:trPr>
        <w:tc>
          <w:tcPr>
            <w:tcW w:w="6911" w:type="dxa"/>
            <w:gridSpan w:val="2"/>
          </w:tcPr>
          <w:p w14:paraId="43FE697F" w14:textId="77777777"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14:paraId="122218D0" w14:textId="77777777" w:rsidR="00A252AD" w:rsidRPr="002A0ABF" w:rsidRDefault="00A252AD" w:rsidP="00A252AD">
            <w:pPr>
              <w:tabs>
                <w:tab w:val="left" w:pos="993"/>
              </w:tabs>
              <w:spacing w:before="0"/>
              <w:rPr>
                <w:rFonts w:cstheme="minorHAnsi"/>
                <w:b/>
                <w:szCs w:val="24"/>
              </w:rPr>
            </w:pPr>
            <w:proofErr w:type="spellStart"/>
            <w:r w:rsidRPr="002A0ABF">
              <w:rPr>
                <w:b/>
                <w:szCs w:val="24"/>
              </w:rPr>
              <w:t>原文：俄文</w:t>
            </w:r>
            <w:proofErr w:type="spellEnd"/>
          </w:p>
        </w:tc>
      </w:tr>
      <w:tr w:rsidR="00A252AD" w14:paraId="4F4B3EBE" w14:textId="77777777">
        <w:trPr>
          <w:cantSplit/>
        </w:trPr>
        <w:tc>
          <w:tcPr>
            <w:tcW w:w="10031" w:type="dxa"/>
            <w:gridSpan w:val="3"/>
          </w:tcPr>
          <w:p w14:paraId="4DAF0B24" w14:textId="77777777"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14:paraId="2AFA362F" w14:textId="77777777" w:rsidTr="00963A4D">
        <w:trPr>
          <w:cantSplit/>
        </w:trPr>
        <w:tc>
          <w:tcPr>
            <w:tcW w:w="10031" w:type="dxa"/>
            <w:gridSpan w:val="3"/>
          </w:tcPr>
          <w:p w14:paraId="14B2D0A0" w14:textId="5BD97B21" w:rsidR="00A252AD" w:rsidRPr="00627586" w:rsidRDefault="00627586" w:rsidP="004D05ED">
            <w:pPr>
              <w:pStyle w:val="Title1"/>
              <w:tabs>
                <w:tab w:val="clear" w:pos="794"/>
                <w:tab w:val="clear" w:pos="1191"/>
                <w:tab w:val="clear" w:pos="1588"/>
                <w:tab w:val="clear" w:pos="1985"/>
                <w:tab w:val="left" w:pos="1134"/>
                <w:tab w:val="left" w:pos="1871"/>
                <w:tab w:val="left" w:pos="2268"/>
              </w:tabs>
              <w:rPr>
                <w:rFonts w:eastAsia="SimSun"/>
                <w:lang w:eastAsia="zh-CN"/>
              </w:rPr>
            </w:pPr>
            <w:r>
              <w:rPr>
                <w:lang w:eastAsia="zh-CN"/>
              </w:rPr>
              <w:t>WTDC</w:t>
            </w:r>
            <w:r>
              <w:rPr>
                <w:rFonts w:hint="eastAsia"/>
                <w:lang w:eastAsia="zh-CN"/>
              </w:rPr>
              <w:t>第</w:t>
            </w:r>
            <w:r w:rsidR="00963A4D" w:rsidRPr="00C26DD5">
              <w:rPr>
                <w:lang w:eastAsia="zh-CN"/>
              </w:rPr>
              <w:t>2</w:t>
            </w:r>
            <w:r>
              <w:rPr>
                <w:rFonts w:hint="eastAsia"/>
                <w:lang w:eastAsia="zh-CN"/>
              </w:rPr>
              <w:t>号</w:t>
            </w:r>
            <w:r>
              <w:rPr>
                <w:lang w:eastAsia="zh-CN"/>
              </w:rPr>
              <w:t>决议修订版</w:t>
            </w:r>
            <w:r w:rsidR="004D05ED">
              <w:rPr>
                <w:rFonts w:hint="eastAsia"/>
                <w:lang w:eastAsia="zh-CN"/>
              </w:rPr>
              <w:t>草案</w:t>
            </w:r>
            <w:r w:rsidR="00963A4D" w:rsidRPr="00C26DD5">
              <w:rPr>
                <w:lang w:eastAsia="zh-CN"/>
              </w:rPr>
              <w:t xml:space="preserve"> </w:t>
            </w:r>
            <w:r>
              <w:rPr>
                <w:lang w:eastAsia="zh-CN"/>
              </w:rPr>
              <w:t>–</w:t>
            </w:r>
            <w:r w:rsidR="00963A4D" w:rsidRPr="00C26DD5">
              <w:rPr>
                <w:lang w:eastAsia="zh-CN"/>
              </w:rPr>
              <w:t xml:space="preserve"> </w:t>
            </w:r>
            <w:r w:rsidR="004D05ED">
              <w:rPr>
                <w:rFonts w:hint="eastAsia"/>
                <w:lang w:eastAsia="zh-CN"/>
              </w:rPr>
              <w:t>研究组</w:t>
            </w:r>
            <w:r w:rsidR="0000511C">
              <w:rPr>
                <w:rFonts w:hint="eastAsia"/>
                <w:lang w:eastAsia="zh-CN"/>
              </w:rPr>
              <w:t>的设立</w:t>
            </w:r>
          </w:p>
        </w:tc>
      </w:tr>
      <w:tr w:rsidR="00A252AD" w:rsidRPr="002D5C21" w14:paraId="2674A99D" w14:textId="77777777" w:rsidTr="00963A4D">
        <w:trPr>
          <w:cantSplit/>
        </w:trPr>
        <w:tc>
          <w:tcPr>
            <w:tcW w:w="10031" w:type="dxa"/>
            <w:gridSpan w:val="3"/>
          </w:tcPr>
          <w:p w14:paraId="5BFD7B6B" w14:textId="77777777" w:rsidR="00A252AD" w:rsidRPr="007B316B" w:rsidRDefault="00A252AD" w:rsidP="007B316B">
            <w:pPr>
              <w:pStyle w:val="Title2"/>
              <w:rPr>
                <w:lang w:eastAsia="zh-CN"/>
              </w:rPr>
            </w:pPr>
          </w:p>
        </w:tc>
      </w:tr>
      <w:tr w:rsidR="006D35DD" w:rsidRPr="002D5C21" w14:paraId="457645E5" w14:textId="77777777" w:rsidTr="00963A4D">
        <w:trPr>
          <w:cantSplit/>
        </w:trPr>
        <w:tc>
          <w:tcPr>
            <w:tcW w:w="10031" w:type="dxa"/>
            <w:gridSpan w:val="3"/>
          </w:tcPr>
          <w:p w14:paraId="649BBB88" w14:textId="77777777" w:rsidR="006D35DD" w:rsidRPr="007B316B" w:rsidRDefault="006D35DD" w:rsidP="006D35DD">
            <w:pPr>
              <w:jc w:val="center"/>
              <w:rPr>
                <w:lang w:eastAsia="zh-CN"/>
              </w:rPr>
            </w:pPr>
          </w:p>
        </w:tc>
      </w:tr>
      <w:tr w:rsidR="00716B00" w14:paraId="6E2AD9CA" w14:textId="77777777">
        <w:tc>
          <w:tcPr>
            <w:tcW w:w="10031" w:type="dxa"/>
            <w:gridSpan w:val="3"/>
            <w:tcBorders>
              <w:top w:val="single" w:sz="4" w:space="0" w:color="auto"/>
              <w:left w:val="single" w:sz="4" w:space="0" w:color="auto"/>
              <w:bottom w:val="single" w:sz="4" w:space="0" w:color="auto"/>
              <w:right w:val="single" w:sz="4" w:space="0" w:color="auto"/>
            </w:tcBorders>
          </w:tcPr>
          <w:p w14:paraId="656434D6" w14:textId="77777777" w:rsidR="00716B00" w:rsidRDefault="00F43652" w:rsidP="00627586">
            <w:pPr>
              <w:rPr>
                <w:lang w:eastAsia="zh-CN"/>
              </w:rPr>
            </w:pPr>
            <w:r>
              <w:rPr>
                <w:rFonts w:ascii="Calibri" w:eastAsia="SimSun" w:hAnsi="Calibri" w:cs="Traditional Arabic"/>
                <w:b/>
                <w:bCs/>
                <w:szCs w:val="24"/>
                <w:lang w:eastAsia="zh-CN"/>
              </w:rPr>
              <w:t>重点领域</w:t>
            </w:r>
            <w:r w:rsidR="00627586">
              <w:rPr>
                <w:rFonts w:ascii="Calibri" w:eastAsia="SimSun" w:hAnsi="Calibri" w:cs="Traditional Arabic" w:hint="eastAsia"/>
                <w:b/>
                <w:bCs/>
                <w:szCs w:val="24"/>
                <w:lang w:eastAsia="zh-CN"/>
              </w:rPr>
              <w:t>：</w:t>
            </w:r>
          </w:p>
          <w:p w14:paraId="504BDCFE" w14:textId="24D2010C" w:rsidR="00716B00" w:rsidRDefault="00A57617" w:rsidP="008A3417">
            <w:pPr>
              <w:tabs>
                <w:tab w:val="clear" w:pos="794"/>
                <w:tab w:val="left" w:pos="743"/>
              </w:tabs>
              <w:rPr>
                <w:szCs w:val="24"/>
                <w:lang w:eastAsia="zh-CN"/>
              </w:rPr>
            </w:pPr>
            <w:r>
              <w:rPr>
                <w:lang w:eastAsia="zh-CN"/>
              </w:rPr>
              <w:t>–</w:t>
            </w:r>
            <w:r w:rsidR="008A3417">
              <w:rPr>
                <w:lang w:eastAsia="zh-CN"/>
              </w:rPr>
              <w:tab/>
            </w:r>
            <w:r w:rsidR="00627586">
              <w:rPr>
                <w:rFonts w:hint="eastAsia"/>
                <w:szCs w:val="24"/>
                <w:lang w:eastAsia="zh-CN"/>
              </w:rPr>
              <w:t>决议</w:t>
            </w:r>
            <w:r w:rsidR="00627586">
              <w:rPr>
                <w:szCs w:val="24"/>
                <w:lang w:eastAsia="zh-CN"/>
              </w:rPr>
              <w:t>和建议</w:t>
            </w:r>
          </w:p>
          <w:p w14:paraId="0969E1A8" w14:textId="77777777" w:rsidR="00716B00" w:rsidRDefault="00F43652" w:rsidP="00627586">
            <w:pPr>
              <w:rPr>
                <w:lang w:eastAsia="zh-CN"/>
              </w:rPr>
            </w:pPr>
            <w:r>
              <w:rPr>
                <w:rFonts w:ascii="Calibri" w:eastAsia="SimSun" w:hAnsi="Calibri" w:cs="Traditional Arabic"/>
                <w:b/>
                <w:bCs/>
                <w:szCs w:val="24"/>
                <w:lang w:eastAsia="zh-CN"/>
              </w:rPr>
              <w:t>概要</w:t>
            </w:r>
            <w:r w:rsidR="00627586">
              <w:rPr>
                <w:rFonts w:ascii="Calibri" w:eastAsia="SimSun" w:hAnsi="Calibri" w:cs="Traditional Arabic" w:hint="eastAsia"/>
                <w:b/>
                <w:bCs/>
                <w:szCs w:val="24"/>
                <w:lang w:eastAsia="zh-CN"/>
              </w:rPr>
              <w:t>：</w:t>
            </w:r>
          </w:p>
          <w:p w14:paraId="3E02944B" w14:textId="170784A1" w:rsidR="00627586" w:rsidRDefault="004D05ED" w:rsidP="00380BF0">
            <w:pPr>
              <w:ind w:firstLineChars="200" w:firstLine="480"/>
              <w:rPr>
                <w:color w:val="000000"/>
                <w:lang w:eastAsia="zh-CN"/>
              </w:rPr>
            </w:pPr>
            <w:r>
              <w:rPr>
                <w:rFonts w:hint="eastAsia"/>
                <w:szCs w:val="24"/>
                <w:lang w:eastAsia="zh-CN"/>
              </w:rPr>
              <w:t>建议在审议世界电信发展大会第</w:t>
            </w:r>
            <w:r>
              <w:rPr>
                <w:rFonts w:hint="eastAsia"/>
                <w:szCs w:val="24"/>
                <w:lang w:eastAsia="zh-CN"/>
              </w:rPr>
              <w:t>1</w:t>
            </w:r>
            <w:r>
              <w:rPr>
                <w:rFonts w:hint="eastAsia"/>
                <w:szCs w:val="24"/>
                <w:lang w:eastAsia="zh-CN"/>
              </w:rPr>
              <w:t>号决议（</w:t>
            </w:r>
            <w:r>
              <w:rPr>
                <w:rFonts w:hint="eastAsia"/>
                <w:szCs w:val="24"/>
                <w:lang w:eastAsia="zh-CN"/>
              </w:rPr>
              <w:t>2014</w:t>
            </w:r>
            <w:r w:rsidR="000C1475">
              <w:rPr>
                <w:rFonts w:hint="eastAsia"/>
                <w:szCs w:val="24"/>
                <w:lang w:eastAsia="zh-CN"/>
              </w:rPr>
              <w:t>年，迪拜，修订版）（</w:t>
            </w:r>
            <w:r>
              <w:rPr>
                <w:rFonts w:hint="eastAsia"/>
                <w:szCs w:val="24"/>
                <w:lang w:eastAsia="zh-CN"/>
              </w:rPr>
              <w:t>包括</w:t>
            </w:r>
            <w:r w:rsidR="00380BF0">
              <w:rPr>
                <w:rFonts w:hint="eastAsia"/>
                <w:szCs w:val="24"/>
                <w:lang w:eastAsia="zh-CN"/>
              </w:rPr>
              <w:t>拟</w:t>
            </w:r>
            <w:r>
              <w:rPr>
                <w:rFonts w:hint="eastAsia"/>
                <w:szCs w:val="24"/>
                <w:lang w:eastAsia="zh-CN"/>
              </w:rPr>
              <w:t>议修订第</w:t>
            </w:r>
            <w:r>
              <w:rPr>
                <w:rFonts w:hint="eastAsia"/>
                <w:szCs w:val="24"/>
                <w:lang w:eastAsia="zh-CN"/>
              </w:rPr>
              <w:t>2</w:t>
            </w:r>
            <w:r>
              <w:rPr>
                <w:rFonts w:hint="eastAsia"/>
                <w:szCs w:val="24"/>
                <w:lang w:eastAsia="zh-CN"/>
              </w:rPr>
              <w:t>号决议作为电信发展顾问组（</w:t>
            </w:r>
            <w:r>
              <w:rPr>
                <w:rFonts w:hint="eastAsia"/>
                <w:szCs w:val="24"/>
                <w:lang w:eastAsia="zh-CN"/>
              </w:rPr>
              <w:t>TDAG</w:t>
            </w:r>
            <w:r>
              <w:rPr>
                <w:rFonts w:hint="eastAsia"/>
                <w:szCs w:val="24"/>
                <w:lang w:eastAsia="zh-CN"/>
              </w:rPr>
              <w:t>）</w:t>
            </w:r>
            <w:r>
              <w:rPr>
                <w:rFonts w:hint="eastAsia"/>
                <w:szCs w:val="24"/>
                <w:lang w:eastAsia="zh-CN"/>
              </w:rPr>
              <w:t>ITU-D</w:t>
            </w:r>
            <w:r>
              <w:rPr>
                <w:rFonts w:hint="eastAsia"/>
                <w:szCs w:val="24"/>
                <w:lang w:eastAsia="zh-CN"/>
              </w:rPr>
              <w:t>程序规则信函通信组的部分</w:t>
            </w:r>
            <w:r w:rsidR="000C1475">
              <w:rPr>
                <w:rFonts w:hint="eastAsia"/>
                <w:szCs w:val="24"/>
                <w:lang w:eastAsia="zh-CN"/>
              </w:rPr>
              <w:t>工作的提案）、</w:t>
            </w:r>
            <w:r>
              <w:rPr>
                <w:rFonts w:hint="eastAsia"/>
                <w:szCs w:val="24"/>
                <w:lang w:eastAsia="zh-CN"/>
              </w:rPr>
              <w:t>2015</w:t>
            </w:r>
            <w:r>
              <w:rPr>
                <w:rFonts w:hint="eastAsia"/>
                <w:szCs w:val="24"/>
                <w:lang w:eastAsia="zh-CN"/>
              </w:rPr>
              <w:t>年无线电通信全会（</w:t>
            </w:r>
            <w:r>
              <w:rPr>
                <w:rFonts w:hint="eastAsia"/>
                <w:szCs w:val="24"/>
                <w:lang w:eastAsia="zh-CN"/>
              </w:rPr>
              <w:t>RA-15</w:t>
            </w:r>
            <w:r>
              <w:rPr>
                <w:rFonts w:hint="eastAsia"/>
                <w:szCs w:val="24"/>
                <w:lang w:eastAsia="zh-CN"/>
              </w:rPr>
              <w:t>）批准的</w:t>
            </w:r>
            <w:r>
              <w:rPr>
                <w:rFonts w:hint="eastAsia"/>
                <w:szCs w:val="24"/>
                <w:lang w:eastAsia="zh-CN"/>
              </w:rPr>
              <w:t>ITU-R</w:t>
            </w:r>
            <w:r w:rsidR="008B4C4B">
              <w:rPr>
                <w:rFonts w:hint="eastAsia"/>
                <w:szCs w:val="24"/>
                <w:lang w:eastAsia="zh-CN"/>
              </w:rPr>
              <w:t xml:space="preserve"> </w:t>
            </w:r>
            <w:r>
              <w:rPr>
                <w:rFonts w:hint="eastAsia"/>
                <w:szCs w:val="24"/>
                <w:lang w:eastAsia="zh-CN"/>
              </w:rPr>
              <w:t>1-7</w:t>
            </w:r>
            <w:r>
              <w:rPr>
                <w:rFonts w:hint="eastAsia"/>
                <w:szCs w:val="24"/>
                <w:lang w:eastAsia="zh-CN"/>
              </w:rPr>
              <w:t>号决议以及</w:t>
            </w:r>
            <w:r>
              <w:rPr>
                <w:rFonts w:hint="eastAsia"/>
                <w:szCs w:val="24"/>
                <w:lang w:eastAsia="zh-CN"/>
              </w:rPr>
              <w:t>2016</w:t>
            </w:r>
            <w:r>
              <w:rPr>
                <w:rFonts w:hint="eastAsia"/>
                <w:szCs w:val="24"/>
                <w:lang w:eastAsia="zh-CN"/>
              </w:rPr>
              <w:t>年世界电信标准化全会（</w:t>
            </w:r>
            <w:r>
              <w:rPr>
                <w:rFonts w:hint="eastAsia"/>
                <w:szCs w:val="24"/>
                <w:lang w:eastAsia="zh-CN"/>
              </w:rPr>
              <w:t>WTSA-16</w:t>
            </w:r>
            <w:r>
              <w:rPr>
                <w:rFonts w:hint="eastAsia"/>
                <w:szCs w:val="24"/>
                <w:lang w:eastAsia="zh-CN"/>
              </w:rPr>
              <w:t>）批准的第</w:t>
            </w:r>
            <w:r>
              <w:rPr>
                <w:rFonts w:hint="eastAsia"/>
                <w:szCs w:val="24"/>
                <w:lang w:eastAsia="zh-CN"/>
              </w:rPr>
              <w:t>1</w:t>
            </w:r>
            <w:r>
              <w:rPr>
                <w:rFonts w:hint="eastAsia"/>
                <w:szCs w:val="24"/>
                <w:lang w:eastAsia="zh-CN"/>
              </w:rPr>
              <w:t>号决议（</w:t>
            </w:r>
            <w:r>
              <w:rPr>
                <w:rFonts w:hint="eastAsia"/>
                <w:szCs w:val="24"/>
                <w:lang w:eastAsia="zh-CN"/>
              </w:rPr>
              <w:t>2016</w:t>
            </w:r>
            <w:r>
              <w:rPr>
                <w:rFonts w:hint="eastAsia"/>
                <w:szCs w:val="24"/>
                <w:lang w:eastAsia="zh-CN"/>
              </w:rPr>
              <w:t>年，哈马马特，修订版）的基础上对第</w:t>
            </w:r>
            <w:r>
              <w:rPr>
                <w:rFonts w:hint="eastAsia"/>
                <w:szCs w:val="24"/>
                <w:lang w:eastAsia="zh-CN"/>
              </w:rPr>
              <w:t>2</w:t>
            </w:r>
            <w:r>
              <w:rPr>
                <w:rFonts w:hint="eastAsia"/>
                <w:szCs w:val="24"/>
                <w:lang w:eastAsia="zh-CN"/>
              </w:rPr>
              <w:t>号决议的文本进行修订。</w:t>
            </w:r>
          </w:p>
          <w:p w14:paraId="03FFC5CF" w14:textId="14F24B6A" w:rsidR="00627586" w:rsidRDefault="004D05ED" w:rsidP="008A3417">
            <w:pPr>
              <w:ind w:leftChars="-21" w:left="-50" w:firstLineChars="200" w:firstLine="480"/>
              <w:rPr>
                <w:color w:val="000000"/>
                <w:lang w:eastAsia="zh-CN"/>
              </w:rPr>
            </w:pPr>
            <w:r>
              <w:rPr>
                <w:rFonts w:hint="eastAsia"/>
                <w:color w:val="000000"/>
                <w:lang w:eastAsia="zh-CN"/>
              </w:rPr>
              <w:t>主要</w:t>
            </w:r>
            <w:r w:rsidR="004C6705">
              <w:rPr>
                <w:rFonts w:hint="eastAsia"/>
                <w:color w:val="000000"/>
                <w:lang w:eastAsia="zh-CN"/>
              </w:rPr>
              <w:t>提议如下：</w:t>
            </w:r>
          </w:p>
          <w:p w14:paraId="06545165" w14:textId="47D75303" w:rsidR="00627586" w:rsidRDefault="00627586" w:rsidP="008A3417">
            <w:pPr>
              <w:pStyle w:val="enumlev1"/>
              <w:rPr>
                <w:lang w:eastAsia="zh-CN"/>
              </w:rPr>
            </w:pPr>
            <w:r>
              <w:rPr>
                <w:lang w:eastAsia="zh-CN"/>
              </w:rPr>
              <w:t>1</w:t>
            </w:r>
            <w:r w:rsidR="00BB6659">
              <w:rPr>
                <w:lang w:val="en-US" w:eastAsia="zh-CN"/>
              </w:rPr>
              <w:t>)</w:t>
            </w:r>
            <w:r>
              <w:rPr>
                <w:lang w:eastAsia="zh-CN"/>
              </w:rPr>
              <w:tab/>
            </w:r>
            <w:r w:rsidR="004C6705">
              <w:rPr>
                <w:rFonts w:hint="eastAsia"/>
                <w:lang w:eastAsia="zh-CN"/>
              </w:rPr>
              <w:t>为了协调</w:t>
            </w:r>
            <w:r w:rsidR="00D256D2">
              <w:rPr>
                <w:rFonts w:hint="eastAsia"/>
                <w:lang w:eastAsia="zh-CN"/>
              </w:rPr>
              <w:t>国际电联</w:t>
            </w:r>
            <w:r w:rsidR="004C6705">
              <w:rPr>
                <w:rFonts w:hint="eastAsia"/>
                <w:lang w:eastAsia="zh-CN"/>
              </w:rPr>
              <w:t>各部门各研究组的结构，继续在</w:t>
            </w:r>
            <w:r w:rsidR="004C6705">
              <w:rPr>
                <w:rFonts w:hint="eastAsia"/>
                <w:lang w:eastAsia="zh-CN"/>
              </w:rPr>
              <w:t>ITU-D</w:t>
            </w:r>
            <w:r w:rsidR="004C6705">
              <w:rPr>
                <w:rFonts w:hint="eastAsia"/>
                <w:lang w:eastAsia="zh-CN"/>
              </w:rPr>
              <w:t>各研究组中积极采用工作组机制；</w:t>
            </w:r>
          </w:p>
          <w:p w14:paraId="6BC35632" w14:textId="2A988683" w:rsidR="00716B00" w:rsidRDefault="00627586" w:rsidP="008A3417">
            <w:pPr>
              <w:pStyle w:val="enumlev1"/>
              <w:rPr>
                <w:szCs w:val="24"/>
                <w:lang w:eastAsia="zh-CN"/>
              </w:rPr>
            </w:pPr>
            <w:r>
              <w:rPr>
                <w:lang w:eastAsia="zh-CN"/>
              </w:rPr>
              <w:t>2</w:t>
            </w:r>
            <w:r w:rsidR="00BB6659">
              <w:rPr>
                <w:lang w:eastAsia="zh-CN"/>
              </w:rPr>
              <w:t>)</w:t>
            </w:r>
            <w:r>
              <w:rPr>
                <w:lang w:eastAsia="zh-CN"/>
              </w:rPr>
              <w:tab/>
            </w:r>
            <w:r w:rsidR="004C6705">
              <w:rPr>
                <w:rFonts w:hint="eastAsia"/>
                <w:lang w:eastAsia="zh-CN"/>
              </w:rPr>
              <w:t>安排</w:t>
            </w:r>
            <w:r w:rsidR="004C6705">
              <w:rPr>
                <w:rFonts w:hint="eastAsia"/>
                <w:lang w:eastAsia="zh-CN"/>
              </w:rPr>
              <w:t>2018-2021</w:t>
            </w:r>
            <w:r w:rsidR="004C6705">
              <w:rPr>
                <w:rFonts w:hint="eastAsia"/>
                <w:lang w:eastAsia="zh-CN"/>
              </w:rPr>
              <w:t>年研究期</w:t>
            </w:r>
            <w:r w:rsidR="004C6705">
              <w:rPr>
                <w:rFonts w:hint="eastAsia"/>
                <w:lang w:eastAsia="zh-CN"/>
              </w:rPr>
              <w:t>ITU-D</w:t>
            </w:r>
            <w:r w:rsidR="004C6705">
              <w:rPr>
                <w:rFonts w:hint="eastAsia"/>
                <w:lang w:eastAsia="zh-CN"/>
              </w:rPr>
              <w:t>部门的研究课题</w:t>
            </w:r>
            <w:r w:rsidR="007B4522">
              <w:rPr>
                <w:rFonts w:hint="eastAsia"/>
                <w:lang w:eastAsia="zh-CN"/>
              </w:rPr>
              <w:t>结构</w:t>
            </w:r>
            <w:r w:rsidR="004C6705">
              <w:rPr>
                <w:rFonts w:hint="eastAsia"/>
                <w:lang w:eastAsia="zh-CN"/>
              </w:rPr>
              <w:t>，并将可持续发展目标考虑在内。</w:t>
            </w:r>
          </w:p>
          <w:p w14:paraId="3FCEB972" w14:textId="77777777" w:rsidR="00716B00" w:rsidRDefault="00F43652" w:rsidP="00627586">
            <w:pPr>
              <w:rPr>
                <w:lang w:eastAsia="zh-CN"/>
              </w:rPr>
            </w:pPr>
            <w:r>
              <w:rPr>
                <w:rFonts w:ascii="Calibri" w:eastAsia="SimSun" w:hAnsi="Calibri" w:cs="Traditional Arabic"/>
                <w:b/>
                <w:bCs/>
                <w:szCs w:val="24"/>
                <w:lang w:eastAsia="zh-CN"/>
              </w:rPr>
              <w:t>预期结果</w:t>
            </w:r>
            <w:r w:rsidR="00627586">
              <w:rPr>
                <w:rFonts w:ascii="Calibri" w:eastAsia="SimSun" w:hAnsi="Calibri" w:cs="Traditional Arabic" w:hint="eastAsia"/>
                <w:b/>
                <w:bCs/>
                <w:szCs w:val="24"/>
                <w:lang w:eastAsia="zh-CN"/>
              </w:rPr>
              <w:t>：</w:t>
            </w:r>
          </w:p>
          <w:p w14:paraId="78AD18DC" w14:textId="6DC2BE59" w:rsidR="00716B00" w:rsidRDefault="004C6705" w:rsidP="008A3417">
            <w:pPr>
              <w:ind w:firstLineChars="200" w:firstLine="480"/>
              <w:rPr>
                <w:szCs w:val="24"/>
                <w:lang w:eastAsia="zh-CN"/>
              </w:rPr>
            </w:pPr>
            <w:r>
              <w:rPr>
                <w:rFonts w:hint="eastAsia"/>
                <w:szCs w:val="24"/>
                <w:lang w:eastAsia="zh-CN"/>
              </w:rPr>
              <w:t>请</w:t>
            </w:r>
            <w:r>
              <w:rPr>
                <w:rFonts w:hint="eastAsia"/>
                <w:szCs w:val="24"/>
                <w:lang w:eastAsia="zh-CN"/>
              </w:rPr>
              <w:t>2017</w:t>
            </w:r>
            <w:r>
              <w:rPr>
                <w:rFonts w:hint="eastAsia"/>
                <w:szCs w:val="24"/>
                <w:lang w:eastAsia="zh-CN"/>
              </w:rPr>
              <w:t>年世界电信发展大会（</w:t>
            </w:r>
            <w:r w:rsidR="00627586">
              <w:rPr>
                <w:szCs w:val="24"/>
                <w:lang w:eastAsia="zh-CN"/>
              </w:rPr>
              <w:t>WTDC-17</w:t>
            </w:r>
            <w:r>
              <w:rPr>
                <w:rFonts w:hint="eastAsia"/>
                <w:szCs w:val="24"/>
                <w:lang w:eastAsia="zh-CN"/>
              </w:rPr>
              <w:t>）审议并批准第</w:t>
            </w:r>
            <w:r>
              <w:rPr>
                <w:rFonts w:hint="eastAsia"/>
                <w:szCs w:val="24"/>
                <w:lang w:eastAsia="zh-CN"/>
              </w:rPr>
              <w:t>2</w:t>
            </w:r>
            <w:r>
              <w:rPr>
                <w:rFonts w:hint="eastAsia"/>
                <w:szCs w:val="24"/>
                <w:lang w:eastAsia="zh-CN"/>
              </w:rPr>
              <w:t>号决议（</w:t>
            </w:r>
            <w:r>
              <w:rPr>
                <w:rFonts w:hint="eastAsia"/>
                <w:szCs w:val="24"/>
                <w:lang w:eastAsia="zh-CN"/>
              </w:rPr>
              <w:t>2014</w:t>
            </w:r>
            <w:r>
              <w:rPr>
                <w:rFonts w:hint="eastAsia"/>
                <w:szCs w:val="24"/>
                <w:lang w:eastAsia="zh-CN"/>
              </w:rPr>
              <w:t>年，迪拜，修订版）的</w:t>
            </w:r>
            <w:r w:rsidR="007B4522">
              <w:rPr>
                <w:rFonts w:hint="eastAsia"/>
                <w:szCs w:val="24"/>
                <w:lang w:eastAsia="zh-CN"/>
              </w:rPr>
              <w:t>拟议</w:t>
            </w:r>
            <w:r>
              <w:rPr>
                <w:rFonts w:hint="eastAsia"/>
                <w:szCs w:val="24"/>
                <w:lang w:eastAsia="zh-CN"/>
              </w:rPr>
              <w:t>修正案。</w:t>
            </w:r>
          </w:p>
          <w:p w14:paraId="239FB6F2" w14:textId="77777777" w:rsidR="00716B00" w:rsidRDefault="00F43652" w:rsidP="00627586">
            <w:pPr>
              <w:rPr>
                <w:lang w:eastAsia="zh-CN"/>
              </w:rPr>
            </w:pPr>
            <w:r>
              <w:rPr>
                <w:rFonts w:ascii="Calibri" w:eastAsia="SimSun" w:hAnsi="Calibri" w:cs="Traditional Arabic"/>
                <w:b/>
                <w:bCs/>
                <w:szCs w:val="24"/>
                <w:lang w:eastAsia="zh-CN"/>
              </w:rPr>
              <w:t>参考文件</w:t>
            </w:r>
            <w:r w:rsidR="00627586">
              <w:rPr>
                <w:rFonts w:ascii="Calibri" w:eastAsia="SimSun" w:hAnsi="Calibri" w:cs="Traditional Arabic" w:hint="eastAsia"/>
                <w:b/>
                <w:bCs/>
                <w:szCs w:val="24"/>
                <w:lang w:eastAsia="zh-CN"/>
              </w:rPr>
              <w:t>：</w:t>
            </w:r>
          </w:p>
          <w:p w14:paraId="413A21AE" w14:textId="77777777" w:rsidR="00716B00" w:rsidRDefault="004C6705" w:rsidP="008B4C4B">
            <w:pPr>
              <w:rPr>
                <w:szCs w:val="24"/>
                <w:lang w:eastAsia="zh-CN"/>
              </w:rPr>
            </w:pPr>
            <w:r>
              <w:rPr>
                <w:rFonts w:hint="eastAsia"/>
                <w:lang w:val="en-US" w:eastAsia="zh-CN"/>
              </w:rPr>
              <w:t>世界电信发展大会第</w:t>
            </w:r>
            <w:r>
              <w:rPr>
                <w:rFonts w:hint="eastAsia"/>
                <w:lang w:val="en-US" w:eastAsia="zh-CN"/>
              </w:rPr>
              <w:t>2</w:t>
            </w:r>
            <w:r>
              <w:rPr>
                <w:rFonts w:hint="eastAsia"/>
                <w:lang w:val="en-US" w:eastAsia="zh-CN"/>
              </w:rPr>
              <w:t>号决议（</w:t>
            </w:r>
            <w:r>
              <w:rPr>
                <w:rFonts w:hint="eastAsia"/>
                <w:lang w:val="en-US" w:eastAsia="zh-CN"/>
              </w:rPr>
              <w:t>2014</w:t>
            </w:r>
            <w:r>
              <w:rPr>
                <w:rFonts w:hint="eastAsia"/>
                <w:lang w:val="en-US" w:eastAsia="zh-CN"/>
              </w:rPr>
              <w:t>年，迪拜，修订版）、世界电信发展大会第</w:t>
            </w:r>
            <w:r>
              <w:rPr>
                <w:rFonts w:hint="eastAsia"/>
                <w:lang w:val="en-US" w:eastAsia="zh-CN"/>
              </w:rPr>
              <w:t>1</w:t>
            </w:r>
            <w:r>
              <w:rPr>
                <w:rFonts w:hint="eastAsia"/>
                <w:lang w:val="en-US" w:eastAsia="zh-CN"/>
              </w:rPr>
              <w:t>号决议（</w:t>
            </w:r>
            <w:r>
              <w:rPr>
                <w:rFonts w:hint="eastAsia"/>
                <w:lang w:val="en-US" w:eastAsia="zh-CN"/>
              </w:rPr>
              <w:t>2014</w:t>
            </w:r>
            <w:r>
              <w:rPr>
                <w:rFonts w:hint="eastAsia"/>
                <w:lang w:val="en-US" w:eastAsia="zh-CN"/>
              </w:rPr>
              <w:t>年，迪拜，修订版）、世界电信标准化全会</w:t>
            </w:r>
            <w:r w:rsidR="00217B8E">
              <w:fldChar w:fldCharType="begin"/>
            </w:r>
            <w:r w:rsidR="00217B8E">
              <w:rPr>
                <w:lang w:eastAsia="zh-CN"/>
              </w:rPr>
              <w:instrText xml:space="preserve"> HYPERLINK "http://www.itu.int/pub/publications.aspx?lang=en&amp;parent=T-RES-T.1-2016" </w:instrText>
            </w:r>
            <w:r w:rsidR="00217B8E">
              <w:fldChar w:fldCharType="separate"/>
            </w:r>
            <w:r>
              <w:rPr>
                <w:rStyle w:val="Hyperlink"/>
                <w:rFonts w:hint="eastAsia"/>
                <w:lang w:val="en-US" w:eastAsia="zh-CN"/>
              </w:rPr>
              <w:t>第</w:t>
            </w:r>
            <w:r>
              <w:rPr>
                <w:rStyle w:val="Hyperlink"/>
                <w:rFonts w:hint="eastAsia"/>
                <w:lang w:val="en-US" w:eastAsia="zh-CN"/>
              </w:rPr>
              <w:t>1</w:t>
            </w:r>
            <w:r>
              <w:rPr>
                <w:rStyle w:val="Hyperlink"/>
                <w:rFonts w:hint="eastAsia"/>
                <w:lang w:val="en-US" w:eastAsia="zh-CN"/>
              </w:rPr>
              <w:t>号决议（</w:t>
            </w:r>
            <w:r>
              <w:rPr>
                <w:rStyle w:val="Hyperlink"/>
                <w:rFonts w:hint="eastAsia"/>
                <w:lang w:val="en-US" w:eastAsia="zh-CN"/>
              </w:rPr>
              <w:t>2016</w:t>
            </w:r>
            <w:r>
              <w:rPr>
                <w:rStyle w:val="Hyperlink"/>
                <w:rFonts w:hint="eastAsia"/>
                <w:lang w:val="en-US" w:eastAsia="zh-CN"/>
              </w:rPr>
              <w:t>年，哈马马特，修订版）</w:t>
            </w:r>
            <w:r w:rsidR="00217B8E">
              <w:rPr>
                <w:rStyle w:val="Hyperlink"/>
                <w:lang w:val="en-US"/>
              </w:rPr>
              <w:fldChar w:fldCharType="end"/>
            </w:r>
            <w:r w:rsidR="008B4C4B">
              <w:rPr>
                <w:rFonts w:hint="eastAsia"/>
                <w:bCs/>
                <w:lang w:val="en-US" w:eastAsia="zh-CN"/>
              </w:rPr>
              <w:t>、</w:t>
            </w:r>
            <w:r w:rsidR="008B4C4B">
              <w:rPr>
                <w:rFonts w:hint="eastAsia"/>
                <w:bCs/>
                <w:lang w:val="en-US" w:eastAsia="zh-CN"/>
              </w:rPr>
              <w:t>2015</w:t>
            </w:r>
            <w:r w:rsidR="008B4C4B">
              <w:rPr>
                <w:rFonts w:hint="eastAsia"/>
                <w:bCs/>
                <w:lang w:val="en-US" w:eastAsia="zh-CN"/>
              </w:rPr>
              <w:t>年无线电通信全会</w:t>
            </w:r>
            <w:r w:rsidR="00217B8E">
              <w:fldChar w:fldCharType="begin"/>
            </w:r>
            <w:r w:rsidR="00217B8E">
              <w:rPr>
                <w:lang w:eastAsia="zh-CN"/>
              </w:rPr>
              <w:instrText xml:space="preserve"> HYPERLINK "https://www.itu.int/pub/publications.aspx?lang=en&amp;parent=R-RES-R.1" </w:instrText>
            </w:r>
            <w:r w:rsidR="00217B8E">
              <w:fldChar w:fldCharType="separate"/>
            </w:r>
            <w:r w:rsidR="00627586" w:rsidRPr="00CA0714">
              <w:rPr>
                <w:rStyle w:val="Hyperlink"/>
                <w:bCs/>
                <w:szCs w:val="24"/>
                <w:lang w:val="en-US" w:eastAsia="zh-CN"/>
              </w:rPr>
              <w:t>ITU-R 1-7</w:t>
            </w:r>
            <w:r w:rsidR="00217B8E">
              <w:rPr>
                <w:rStyle w:val="Hyperlink"/>
                <w:bCs/>
                <w:szCs w:val="24"/>
                <w:lang w:val="en-US"/>
              </w:rPr>
              <w:fldChar w:fldCharType="end"/>
            </w:r>
            <w:r w:rsidR="008B4C4B">
              <w:rPr>
                <w:rStyle w:val="Hyperlink"/>
                <w:rFonts w:hint="eastAsia"/>
                <w:bCs/>
                <w:szCs w:val="24"/>
                <w:lang w:val="en-US" w:eastAsia="zh-CN"/>
              </w:rPr>
              <w:t>号决议</w:t>
            </w:r>
            <w:r w:rsidR="008B4C4B">
              <w:rPr>
                <w:rFonts w:hint="eastAsia"/>
                <w:bCs/>
                <w:szCs w:val="24"/>
                <w:lang w:val="en-US" w:eastAsia="zh-CN"/>
              </w:rPr>
              <w:t>。</w:t>
            </w:r>
          </w:p>
        </w:tc>
      </w:tr>
    </w:tbl>
    <w:p w14:paraId="6B5527E1" w14:textId="77777777" w:rsidR="00024083" w:rsidRDefault="00024083" w:rsidP="00380BF0">
      <w:pPr>
        <w:spacing w:after="720"/>
        <w:rPr>
          <w:lang w:eastAsia="zh-CN"/>
        </w:rPr>
      </w:pPr>
      <w:bookmarkStart w:id="6" w:name="dbreak"/>
      <w:bookmarkEnd w:id="6"/>
    </w:p>
    <w:p w14:paraId="3CE7D9CD" w14:textId="10EED92D" w:rsidR="00024083" w:rsidRDefault="007B4522" w:rsidP="00024083">
      <w:pPr>
        <w:pStyle w:val="Heading1"/>
        <w:rPr>
          <w:lang w:eastAsia="zh-CN"/>
        </w:rPr>
      </w:pPr>
      <w:r>
        <w:rPr>
          <w:lang w:eastAsia="zh-CN"/>
        </w:rPr>
        <w:t>1</w:t>
      </w:r>
      <w:r w:rsidR="004D05ED">
        <w:rPr>
          <w:lang w:eastAsia="zh-CN"/>
        </w:rPr>
        <w:tab/>
      </w:r>
      <w:r w:rsidR="004D05ED">
        <w:rPr>
          <w:rFonts w:hint="eastAsia"/>
          <w:lang w:eastAsia="zh-CN"/>
        </w:rPr>
        <w:t>引言</w:t>
      </w:r>
    </w:p>
    <w:p w14:paraId="259B5914" w14:textId="18B6596E" w:rsidR="00024083" w:rsidRDefault="00B61C1A" w:rsidP="007B4522">
      <w:pPr>
        <w:ind w:firstLineChars="200" w:firstLine="480"/>
        <w:rPr>
          <w:lang w:eastAsia="zh-CN"/>
        </w:rPr>
      </w:pPr>
      <w:r>
        <w:rPr>
          <w:rFonts w:hint="eastAsia"/>
          <w:lang w:eastAsia="zh-CN"/>
        </w:rPr>
        <w:t>目前，国际电联</w:t>
      </w:r>
      <w:r w:rsidR="007B4522">
        <w:rPr>
          <w:rFonts w:hint="eastAsia"/>
          <w:lang w:eastAsia="zh-CN"/>
        </w:rPr>
        <w:t>每个</w:t>
      </w:r>
      <w:r>
        <w:rPr>
          <w:rFonts w:hint="eastAsia"/>
          <w:lang w:eastAsia="zh-CN"/>
        </w:rPr>
        <w:t>部门在设立研究组和工作组方面</w:t>
      </w:r>
      <w:r w:rsidR="007B4522">
        <w:rPr>
          <w:rFonts w:hint="eastAsia"/>
          <w:lang w:eastAsia="zh-CN"/>
        </w:rPr>
        <w:t>均</w:t>
      </w:r>
      <w:r>
        <w:rPr>
          <w:rFonts w:hint="eastAsia"/>
          <w:lang w:eastAsia="zh-CN"/>
        </w:rPr>
        <w:t>有自己的规则。</w:t>
      </w:r>
    </w:p>
    <w:p w14:paraId="53B5124E" w14:textId="64959AE9" w:rsidR="00024083" w:rsidRDefault="000C1475" w:rsidP="008A3417">
      <w:pPr>
        <w:ind w:firstLineChars="200" w:firstLine="480"/>
        <w:rPr>
          <w:lang w:eastAsia="zh-CN"/>
        </w:rPr>
      </w:pPr>
      <w:r>
        <w:rPr>
          <w:rFonts w:hint="eastAsia"/>
          <w:lang w:eastAsia="zh-CN"/>
        </w:rPr>
        <w:t>2015</w:t>
      </w:r>
      <w:r>
        <w:rPr>
          <w:rFonts w:hint="eastAsia"/>
          <w:lang w:eastAsia="zh-CN"/>
        </w:rPr>
        <w:t>年</w:t>
      </w:r>
      <w:r>
        <w:rPr>
          <w:lang w:eastAsia="zh-CN"/>
        </w:rPr>
        <w:t>ITU-R 1-7</w:t>
      </w:r>
      <w:r w:rsidR="001A0115">
        <w:rPr>
          <w:rFonts w:hint="eastAsia"/>
          <w:lang w:eastAsia="zh-CN"/>
        </w:rPr>
        <w:t>号</w:t>
      </w:r>
      <w:r w:rsidR="001A0115">
        <w:rPr>
          <w:lang w:eastAsia="zh-CN"/>
        </w:rPr>
        <w:t>决议</w:t>
      </w:r>
      <w:r w:rsidR="001A0115" w:rsidRPr="001A0115">
        <w:rPr>
          <w:rFonts w:ascii="SimSun" w:eastAsia="SimSun" w:hAnsi="SimSun"/>
          <w:lang w:eastAsia="zh-CN"/>
        </w:rPr>
        <w:t>“</w:t>
      </w:r>
      <w:r w:rsidR="001A0115" w:rsidRPr="001A0115">
        <w:rPr>
          <w:rFonts w:hint="eastAsia"/>
          <w:lang w:eastAsia="zh-CN"/>
        </w:rPr>
        <w:t>无线电通信全会、无线电通信研究组、无线电通信顾问组及无线电通信部门其他组的工作方法</w:t>
      </w:r>
      <w:r w:rsidR="001A0115">
        <w:rPr>
          <w:rFonts w:hint="eastAsia"/>
          <w:lang w:eastAsia="zh-CN"/>
        </w:rPr>
        <w:t>”</w:t>
      </w:r>
      <w:r w:rsidR="00B61C1A">
        <w:rPr>
          <w:rFonts w:hint="eastAsia"/>
          <w:lang w:eastAsia="zh-CN"/>
        </w:rPr>
        <w:t>规定：</w:t>
      </w:r>
    </w:p>
    <w:p w14:paraId="648C2375" w14:textId="33418941" w:rsidR="00024083" w:rsidRPr="001272F6" w:rsidRDefault="00024083" w:rsidP="00BB6659">
      <w:pPr>
        <w:pStyle w:val="enumlev1"/>
        <w:tabs>
          <w:tab w:val="clear" w:pos="1985"/>
          <w:tab w:val="left" w:pos="2127"/>
        </w:tabs>
        <w:rPr>
          <w:rFonts w:ascii="STKaiti" w:eastAsia="STKaiti" w:hAnsi="STKaiti"/>
          <w:highlight w:val="yellow"/>
          <w:lang w:eastAsia="zh-CN"/>
        </w:rPr>
      </w:pPr>
      <w:r w:rsidRPr="001272F6">
        <w:rPr>
          <w:rFonts w:ascii="STKaiti" w:eastAsia="STKaiti" w:hAnsi="STKaiti"/>
          <w:lang w:eastAsia="zh-CN"/>
        </w:rPr>
        <w:tab/>
      </w:r>
      <w:r w:rsidR="00B61C1A" w:rsidRPr="00B72667">
        <w:rPr>
          <w:rFonts w:hint="eastAsia"/>
          <w:lang w:val="en-US" w:eastAsia="zh-CN"/>
        </w:rPr>
        <w:t>“</w:t>
      </w:r>
      <w:r w:rsidRPr="00B72667">
        <w:rPr>
          <w:lang w:val="en-US" w:eastAsia="zh-CN"/>
        </w:rPr>
        <w:t>A1.3.1.4</w:t>
      </w:r>
      <w:r w:rsidRPr="001272F6">
        <w:rPr>
          <w:rFonts w:ascii="STKaiti" w:eastAsia="STKaiti" w:hAnsi="STKaiti"/>
          <w:lang w:eastAsia="zh-CN"/>
        </w:rPr>
        <w:tab/>
      </w:r>
      <w:r w:rsidR="00C326E5" w:rsidRPr="001272F6">
        <w:rPr>
          <w:rFonts w:ascii="STKaiti" w:eastAsia="STKaiti" w:hAnsi="STKaiti" w:hint="eastAsia"/>
          <w:lang w:eastAsia="zh-CN"/>
        </w:rPr>
        <w:t>研究组可以设立必要的下属小组以便于完成工作。在研究组会议期间设立的附属小组的职责和阶段性目标应根据情况由每次研究组会议进行审议和调整，第A1.</w:t>
      </w:r>
      <w:r w:rsidR="00C326E5" w:rsidRPr="001272F6">
        <w:rPr>
          <w:rFonts w:ascii="STKaiti" w:eastAsia="STKaiti" w:hAnsi="STKaiti"/>
          <w:lang w:eastAsia="zh-CN"/>
        </w:rPr>
        <w:t>3.2.2</w:t>
      </w:r>
      <w:r w:rsidR="00C326E5" w:rsidRPr="001272F6">
        <w:rPr>
          <w:rFonts w:ascii="STKaiti" w:eastAsia="STKaiti" w:hAnsi="STKaiti" w:hint="eastAsia"/>
          <w:lang w:eastAsia="zh-CN"/>
        </w:rPr>
        <w:t>段提及的工作组除外。</w:t>
      </w:r>
    </w:p>
    <w:p w14:paraId="6F3939A2" w14:textId="760D5F79" w:rsidR="00024083" w:rsidRPr="001272F6" w:rsidRDefault="00024083" w:rsidP="00BB6659">
      <w:pPr>
        <w:tabs>
          <w:tab w:val="clear" w:pos="794"/>
          <w:tab w:val="clear" w:pos="1588"/>
          <w:tab w:val="left" w:pos="851"/>
          <w:tab w:val="left" w:pos="1134"/>
          <w:tab w:val="left" w:pos="1871"/>
          <w:tab w:val="left" w:pos="2268"/>
        </w:tabs>
        <w:ind w:left="851" w:hanging="851"/>
        <w:rPr>
          <w:rFonts w:ascii="STKaiti" w:eastAsia="STKaiti" w:hAnsi="STKaiti"/>
          <w:b/>
          <w:color w:val="800000"/>
          <w:sz w:val="22"/>
          <w:szCs w:val="24"/>
          <w:lang w:eastAsia="zh-CN"/>
        </w:rPr>
      </w:pPr>
      <w:r w:rsidRPr="001272F6">
        <w:rPr>
          <w:rFonts w:ascii="STKaiti" w:eastAsia="STKaiti" w:hAnsi="STKaiti"/>
          <w:lang w:eastAsia="zh-CN"/>
        </w:rPr>
        <w:tab/>
      </w:r>
      <w:r w:rsidRPr="00B72667">
        <w:rPr>
          <w:lang w:val="en-US" w:eastAsia="zh-CN"/>
        </w:rPr>
        <w:t>A1.3.2.2</w:t>
      </w:r>
      <w:r w:rsidR="000225E6">
        <w:rPr>
          <w:rFonts w:ascii="STKaiti" w:eastAsia="STKaiti" w:hAnsi="STKaiti"/>
          <w:lang w:eastAsia="zh-CN"/>
        </w:rPr>
        <w:tab/>
      </w:r>
      <w:r w:rsidR="00C326E5" w:rsidRPr="001272F6">
        <w:rPr>
          <w:rFonts w:ascii="STKaiti" w:eastAsia="STKaiti" w:hAnsi="STKaiti" w:hint="eastAsia"/>
          <w:lang w:eastAsia="zh-CN"/>
        </w:rPr>
        <w:t>研究组通常可以设立工作组，在其范围内研究指派给它们的课题以及根据上</w:t>
      </w:r>
      <w:r w:rsidR="00C326E5" w:rsidRPr="001272F6">
        <w:rPr>
          <w:rFonts w:ascii="STKaiti" w:eastAsia="STKaiti" w:hAnsi="STKaiti"/>
          <w:lang w:eastAsia="zh-CN"/>
        </w:rPr>
        <w:t>述</w:t>
      </w:r>
      <w:r w:rsidR="00C326E5" w:rsidRPr="001272F6">
        <w:rPr>
          <w:rFonts w:ascii="STKaiti" w:eastAsia="STKaiti" w:hAnsi="STKaiti" w:hint="eastAsia"/>
          <w:lang w:eastAsia="zh-CN"/>
        </w:rPr>
        <w:t>第A1.</w:t>
      </w:r>
      <w:r w:rsidR="00C326E5" w:rsidRPr="001272F6">
        <w:rPr>
          <w:rFonts w:ascii="STKaiti" w:eastAsia="STKaiti" w:hAnsi="STKaiti"/>
          <w:lang w:eastAsia="zh-CN"/>
        </w:rPr>
        <w:t>3.1.2</w:t>
      </w:r>
      <w:r w:rsidR="00C326E5" w:rsidRPr="001272F6">
        <w:rPr>
          <w:rFonts w:ascii="STKaiti" w:eastAsia="STKaiti" w:hAnsi="STKaiti" w:hint="eastAsia"/>
          <w:lang w:eastAsia="zh-CN"/>
        </w:rPr>
        <w:t>段需要研究的议题。工作组在一段不确定时间内存在，以完成研究组承担的课题，研究相关议题。工作组负责研究课题和这些议题并起草建议书草案或其它文本，供研究组审议。为减少对无线电通信局、成员国、部门成员、部门准成员和学术成员产生的资源方面的影响，研究组须通过达成一致意见的方式设立并保留最低数量的工作组。</w:t>
      </w:r>
      <w:r w:rsidR="000603BC" w:rsidRPr="001272F6">
        <w:rPr>
          <w:rFonts w:ascii="STKaiti" w:eastAsia="STKaiti" w:hAnsi="STKaiti"/>
          <w:lang w:eastAsia="zh-CN"/>
        </w:rPr>
        <w:t>”</w:t>
      </w:r>
    </w:p>
    <w:p w14:paraId="0164FEE8" w14:textId="693FF099" w:rsidR="00024083" w:rsidRDefault="005344CC" w:rsidP="008A3417">
      <w:pPr>
        <w:ind w:firstLineChars="200" w:firstLine="480"/>
        <w:rPr>
          <w:lang w:eastAsia="zh-CN"/>
        </w:rPr>
      </w:pPr>
      <w:r>
        <w:rPr>
          <w:rFonts w:hint="eastAsia"/>
          <w:lang w:eastAsia="zh-CN"/>
        </w:rPr>
        <w:t>根据</w:t>
      </w:r>
      <w:r>
        <w:rPr>
          <w:rFonts w:hint="eastAsia"/>
          <w:lang w:eastAsia="zh-CN"/>
        </w:rPr>
        <w:t>2016</w:t>
      </w:r>
      <w:r>
        <w:rPr>
          <w:rFonts w:hint="eastAsia"/>
          <w:lang w:eastAsia="zh-CN"/>
        </w:rPr>
        <w:t>年世界电信标准化全会</w:t>
      </w:r>
      <w:r>
        <w:rPr>
          <w:rFonts w:hint="eastAsia"/>
          <w:lang w:eastAsia="zh-CN"/>
        </w:rPr>
        <w:t>ITU-T</w:t>
      </w:r>
      <w:r>
        <w:rPr>
          <w:rFonts w:hint="eastAsia"/>
          <w:lang w:eastAsia="zh-CN"/>
        </w:rPr>
        <w:t>第</w:t>
      </w:r>
      <w:r>
        <w:rPr>
          <w:rFonts w:hint="eastAsia"/>
          <w:lang w:eastAsia="zh-CN"/>
        </w:rPr>
        <w:t>1</w:t>
      </w:r>
      <w:r>
        <w:rPr>
          <w:rFonts w:hint="eastAsia"/>
          <w:lang w:eastAsia="zh-CN"/>
        </w:rPr>
        <w:t>号决议</w:t>
      </w:r>
      <w:bookmarkStart w:id="7" w:name="_Toc219521687"/>
      <w:bookmarkStart w:id="8" w:name="_Toc348252424"/>
      <w:bookmarkStart w:id="9" w:name="_Toc478043523"/>
      <w:bookmarkStart w:id="10" w:name="_Toc478044950"/>
      <w:r w:rsidR="000603BC" w:rsidRPr="000603BC">
        <w:rPr>
          <w:rFonts w:ascii="SimSun" w:eastAsia="SimSun" w:hAnsi="SimSun"/>
          <w:lang w:eastAsia="zh-CN"/>
        </w:rPr>
        <w:t>“</w:t>
      </w:r>
      <w:r w:rsidR="000603BC" w:rsidRPr="008D6A26">
        <w:rPr>
          <w:lang w:eastAsia="zh-CN"/>
        </w:rPr>
        <w:t>国际电联电信标准化部门</w:t>
      </w:r>
      <w:r w:rsidR="000603BC" w:rsidRPr="008D6A26">
        <w:rPr>
          <w:rFonts w:hint="eastAsia"/>
          <w:lang w:eastAsia="zh-CN"/>
        </w:rPr>
        <w:t>的</w:t>
      </w:r>
      <w:r w:rsidR="000603BC" w:rsidRPr="008D6A26">
        <w:rPr>
          <w:lang w:eastAsia="zh-CN"/>
        </w:rPr>
        <w:t>议事规则</w:t>
      </w:r>
      <w:bookmarkEnd w:id="7"/>
      <w:bookmarkEnd w:id="8"/>
      <w:bookmarkEnd w:id="9"/>
      <w:bookmarkEnd w:id="10"/>
      <w:r w:rsidR="000603BC">
        <w:rPr>
          <w:rFonts w:hint="eastAsia"/>
          <w:lang w:eastAsia="zh-CN"/>
        </w:rPr>
        <w:t>”</w:t>
      </w:r>
      <w:r>
        <w:rPr>
          <w:rFonts w:hint="eastAsia"/>
          <w:lang w:eastAsia="zh-CN"/>
        </w:rPr>
        <w:t>：</w:t>
      </w:r>
    </w:p>
    <w:p w14:paraId="1A93B1EC" w14:textId="520C93C4" w:rsidR="00024083" w:rsidRPr="001272F6" w:rsidRDefault="00024083" w:rsidP="00BB6659">
      <w:pPr>
        <w:pStyle w:val="enumlev1"/>
        <w:tabs>
          <w:tab w:val="clear" w:pos="1588"/>
          <w:tab w:val="left" w:pos="1843"/>
        </w:tabs>
        <w:rPr>
          <w:rFonts w:ascii="STKaiti" w:eastAsia="STKaiti" w:hAnsi="STKaiti"/>
          <w:b/>
          <w:color w:val="800000"/>
          <w:sz w:val="22"/>
          <w:lang w:eastAsia="zh-CN"/>
        </w:rPr>
      </w:pPr>
      <w:r w:rsidRPr="001272F6">
        <w:rPr>
          <w:rFonts w:ascii="STKaiti" w:eastAsia="STKaiti" w:hAnsi="STKaiti"/>
          <w:lang w:eastAsia="zh-CN"/>
        </w:rPr>
        <w:tab/>
      </w:r>
      <w:r w:rsidR="00B72667" w:rsidRPr="00B72667">
        <w:rPr>
          <w:rFonts w:ascii="SimSun" w:eastAsia="SimSun" w:hAnsi="SimSun"/>
          <w:lang w:val="en-US" w:eastAsia="zh-CN"/>
        </w:rPr>
        <w:t>“</w:t>
      </w:r>
      <w:r w:rsidRPr="00B72667">
        <w:rPr>
          <w:lang w:val="en-US" w:eastAsia="zh-CN"/>
        </w:rPr>
        <w:t>2.1.2</w:t>
      </w:r>
      <w:r w:rsidRPr="001272F6">
        <w:rPr>
          <w:rFonts w:ascii="STKaiti" w:eastAsia="STKaiti" w:hAnsi="STKaiti"/>
          <w:lang w:eastAsia="zh-CN"/>
        </w:rPr>
        <w:tab/>
      </w:r>
      <w:r w:rsidR="000603BC" w:rsidRPr="001272F6">
        <w:rPr>
          <w:rFonts w:ascii="STKaiti" w:eastAsia="STKaiti" w:hAnsi="STKaiti"/>
          <w:lang w:eastAsia="zh-CN"/>
        </w:rPr>
        <w:t>为方便工作的开展，各研究组可成立工作组、联合工作组及报告人组处理</w:t>
      </w:r>
      <w:r w:rsidR="000603BC" w:rsidRPr="001272F6">
        <w:rPr>
          <w:rFonts w:ascii="STKaiti" w:eastAsia="STKaiti" w:hAnsi="STKaiti" w:hint="eastAsia"/>
          <w:lang w:eastAsia="zh-CN"/>
        </w:rPr>
        <w:t>指定</w:t>
      </w:r>
      <w:r w:rsidR="000603BC" w:rsidRPr="001272F6">
        <w:rPr>
          <w:rFonts w:ascii="STKaiti" w:eastAsia="STKaiti" w:hAnsi="STKaiti"/>
          <w:lang w:eastAsia="zh-CN"/>
        </w:rPr>
        <w:t>给研究组的任务。</w:t>
      </w:r>
      <w:r w:rsidR="000603BC" w:rsidRPr="001272F6">
        <w:rPr>
          <w:rFonts w:ascii="STKaiti" w:eastAsia="STKaiti" w:hAnsi="STKaiti" w:hint="eastAsia"/>
          <w:lang w:eastAsia="zh-CN"/>
        </w:rPr>
        <w:t>”</w:t>
      </w:r>
    </w:p>
    <w:p w14:paraId="2F1D6196" w14:textId="66DE8F90" w:rsidR="00024083" w:rsidRDefault="0087273E" w:rsidP="00B72667">
      <w:pPr>
        <w:ind w:firstLineChars="200" w:firstLine="480"/>
        <w:rPr>
          <w:lang w:eastAsia="zh-CN"/>
        </w:rPr>
      </w:pPr>
      <w:r w:rsidRPr="00B72667">
        <w:rPr>
          <w:rFonts w:hint="eastAsia"/>
          <w:lang w:eastAsia="zh-CN"/>
        </w:rPr>
        <w:t>研究组（</w:t>
      </w:r>
      <w:r w:rsidR="00024083" w:rsidRPr="00B72667">
        <w:rPr>
          <w:lang w:eastAsia="zh-CN"/>
        </w:rPr>
        <w:t>SG</w:t>
      </w:r>
      <w:r w:rsidRPr="00B72667">
        <w:rPr>
          <w:rFonts w:hint="eastAsia"/>
          <w:lang w:eastAsia="zh-CN"/>
        </w:rPr>
        <w:t>）</w:t>
      </w:r>
      <w:r w:rsidR="00024083" w:rsidRPr="00B72667">
        <w:rPr>
          <w:lang w:eastAsia="zh-CN"/>
        </w:rPr>
        <w:t>˃</w:t>
      </w:r>
      <w:r w:rsidR="00B72667">
        <w:rPr>
          <w:lang w:eastAsia="zh-CN"/>
        </w:rPr>
        <w:t xml:space="preserve"> </w:t>
      </w:r>
      <w:r w:rsidRPr="00B72667">
        <w:rPr>
          <w:rFonts w:hint="eastAsia"/>
          <w:lang w:eastAsia="zh-CN"/>
        </w:rPr>
        <w:t>工作组（</w:t>
      </w:r>
      <w:r w:rsidR="00024083" w:rsidRPr="00B72667">
        <w:rPr>
          <w:lang w:eastAsia="zh-CN"/>
        </w:rPr>
        <w:t>WP</w:t>
      </w:r>
      <w:r w:rsidRPr="00B72667">
        <w:rPr>
          <w:rFonts w:hint="eastAsia"/>
          <w:lang w:eastAsia="zh-CN"/>
        </w:rPr>
        <w:t>）</w:t>
      </w:r>
      <w:r w:rsidR="00024083" w:rsidRPr="00B72667">
        <w:rPr>
          <w:lang w:eastAsia="zh-CN"/>
        </w:rPr>
        <w:t>˃</w:t>
      </w:r>
      <w:r w:rsidR="00B72667">
        <w:rPr>
          <w:lang w:eastAsia="zh-CN"/>
        </w:rPr>
        <w:t xml:space="preserve"> </w:t>
      </w:r>
      <w:r w:rsidRPr="00B72667">
        <w:rPr>
          <w:rFonts w:hint="eastAsia"/>
          <w:lang w:eastAsia="zh-CN"/>
        </w:rPr>
        <w:t>报告人组（</w:t>
      </w:r>
      <w:r w:rsidR="00024083" w:rsidRPr="00B72667">
        <w:rPr>
          <w:lang w:eastAsia="zh-CN"/>
        </w:rPr>
        <w:t>RG</w:t>
      </w:r>
      <w:r w:rsidRPr="00B72667">
        <w:rPr>
          <w:rFonts w:hint="eastAsia"/>
          <w:lang w:eastAsia="zh-CN"/>
        </w:rPr>
        <w:t>）</w:t>
      </w:r>
      <w:r>
        <w:rPr>
          <w:rFonts w:hint="eastAsia"/>
          <w:lang w:eastAsia="zh-CN"/>
        </w:rPr>
        <w:t>结构在</w:t>
      </w:r>
      <w:r w:rsidR="00024083">
        <w:rPr>
          <w:lang w:eastAsia="zh-CN"/>
        </w:rPr>
        <w:t>ITU-R</w:t>
      </w:r>
      <w:r>
        <w:rPr>
          <w:rFonts w:hint="eastAsia"/>
          <w:lang w:eastAsia="zh-CN"/>
        </w:rPr>
        <w:t>和</w:t>
      </w:r>
      <w:r w:rsidR="00024083">
        <w:rPr>
          <w:lang w:eastAsia="zh-CN"/>
        </w:rPr>
        <w:t>ITU-T</w:t>
      </w:r>
      <w:r w:rsidR="007B4522">
        <w:rPr>
          <w:rFonts w:hint="eastAsia"/>
          <w:lang w:eastAsia="zh-CN"/>
        </w:rPr>
        <w:t>部门的实际做法有</w:t>
      </w:r>
      <w:r w:rsidR="007B4522">
        <w:rPr>
          <w:lang w:eastAsia="zh-CN"/>
        </w:rPr>
        <w:t>利于</w:t>
      </w:r>
      <w:r>
        <w:rPr>
          <w:rFonts w:hint="eastAsia"/>
          <w:lang w:eastAsia="zh-CN"/>
        </w:rPr>
        <w:t>在研究组</w:t>
      </w:r>
      <w:r w:rsidR="007B4522">
        <w:rPr>
          <w:rFonts w:hint="eastAsia"/>
          <w:lang w:eastAsia="zh-CN"/>
        </w:rPr>
        <w:t>正</w:t>
      </w:r>
      <w:r w:rsidR="007B4522">
        <w:rPr>
          <w:lang w:eastAsia="zh-CN"/>
        </w:rPr>
        <w:t>副</w:t>
      </w:r>
      <w:r w:rsidR="007B4522">
        <w:rPr>
          <w:rFonts w:hint="eastAsia"/>
          <w:lang w:eastAsia="zh-CN"/>
        </w:rPr>
        <w:t>主席之</w:t>
      </w:r>
      <w:r>
        <w:rPr>
          <w:rFonts w:hint="eastAsia"/>
          <w:lang w:eastAsia="zh-CN"/>
        </w:rPr>
        <w:t>间</w:t>
      </w:r>
      <w:r w:rsidR="007B4522">
        <w:rPr>
          <w:rFonts w:hint="eastAsia"/>
          <w:lang w:eastAsia="zh-CN"/>
        </w:rPr>
        <w:t>工作量</w:t>
      </w:r>
      <w:r>
        <w:rPr>
          <w:rFonts w:hint="eastAsia"/>
          <w:lang w:eastAsia="zh-CN"/>
        </w:rPr>
        <w:t>的最优分配（根据上述决议，工作组主席通常被任命为研究组副主席）</w:t>
      </w:r>
      <w:r w:rsidR="007B4522">
        <w:rPr>
          <w:rFonts w:hint="eastAsia"/>
          <w:lang w:eastAsia="zh-CN"/>
        </w:rPr>
        <w:t>以及</w:t>
      </w:r>
      <w:r>
        <w:rPr>
          <w:rFonts w:hint="eastAsia"/>
          <w:lang w:eastAsia="zh-CN"/>
        </w:rPr>
        <w:t>研究课题</w:t>
      </w:r>
      <w:r w:rsidR="007B4522">
        <w:rPr>
          <w:rFonts w:hint="eastAsia"/>
          <w:lang w:eastAsia="zh-CN"/>
        </w:rPr>
        <w:t>开展</w:t>
      </w:r>
      <w:r>
        <w:rPr>
          <w:rFonts w:hint="eastAsia"/>
          <w:lang w:eastAsia="zh-CN"/>
        </w:rPr>
        <w:t>工作</w:t>
      </w:r>
      <w:r w:rsidR="007B4522">
        <w:rPr>
          <w:rFonts w:hint="eastAsia"/>
          <w:lang w:eastAsia="zh-CN"/>
        </w:rPr>
        <w:t>的</w:t>
      </w:r>
      <w:r w:rsidR="007B4522">
        <w:rPr>
          <w:lang w:eastAsia="zh-CN"/>
        </w:rPr>
        <w:t>结构</w:t>
      </w:r>
      <w:r>
        <w:rPr>
          <w:rFonts w:hint="eastAsia"/>
          <w:lang w:eastAsia="zh-CN"/>
        </w:rPr>
        <w:t>。</w:t>
      </w:r>
    </w:p>
    <w:p w14:paraId="153574F9" w14:textId="2682CA7E" w:rsidR="00024083" w:rsidRDefault="0087273E" w:rsidP="007B4522">
      <w:pPr>
        <w:ind w:firstLineChars="200" w:firstLine="480"/>
        <w:rPr>
          <w:lang w:eastAsia="zh-CN"/>
        </w:rPr>
      </w:pPr>
      <w:r>
        <w:rPr>
          <w:rFonts w:hint="eastAsia"/>
          <w:lang w:eastAsia="zh-CN"/>
        </w:rPr>
        <w:t>因此，在</w:t>
      </w:r>
      <w:r w:rsidR="00024083">
        <w:rPr>
          <w:lang w:eastAsia="zh-CN"/>
        </w:rPr>
        <w:t>ITU-D</w:t>
      </w:r>
      <w:r>
        <w:rPr>
          <w:rFonts w:hint="eastAsia"/>
          <w:lang w:eastAsia="zh-CN"/>
        </w:rPr>
        <w:t xml:space="preserve"> 2014-2017</w:t>
      </w:r>
      <w:r>
        <w:rPr>
          <w:rFonts w:hint="eastAsia"/>
          <w:lang w:eastAsia="zh-CN"/>
        </w:rPr>
        <w:t>年研究期内</w:t>
      </w:r>
      <w:r w:rsidR="007B4522">
        <w:rPr>
          <w:rFonts w:hint="eastAsia"/>
          <w:lang w:eastAsia="zh-CN"/>
        </w:rPr>
        <w:t>，</w:t>
      </w:r>
      <w:r>
        <w:rPr>
          <w:rFonts w:hint="eastAsia"/>
          <w:lang w:eastAsia="zh-CN"/>
        </w:rPr>
        <w:t>在第</w:t>
      </w:r>
      <w:r>
        <w:rPr>
          <w:rFonts w:hint="eastAsia"/>
          <w:lang w:eastAsia="zh-CN"/>
        </w:rPr>
        <w:t>2</w:t>
      </w:r>
      <w:r w:rsidR="007B4522">
        <w:rPr>
          <w:rFonts w:hint="eastAsia"/>
          <w:lang w:eastAsia="zh-CN"/>
        </w:rPr>
        <w:t>研究组下设</w:t>
      </w:r>
      <w:r w:rsidR="00F774C9">
        <w:rPr>
          <w:rFonts w:hint="eastAsia"/>
          <w:lang w:eastAsia="zh-CN"/>
        </w:rPr>
        <w:t>了第</w:t>
      </w:r>
      <w:r w:rsidR="00024083">
        <w:rPr>
          <w:lang w:eastAsia="zh-CN"/>
        </w:rPr>
        <w:t>1/2</w:t>
      </w:r>
      <w:r w:rsidR="00F774C9">
        <w:rPr>
          <w:rFonts w:hint="eastAsia"/>
          <w:lang w:eastAsia="zh-CN"/>
        </w:rPr>
        <w:t>工作组</w:t>
      </w:r>
      <w:r>
        <w:rPr>
          <w:rFonts w:hint="eastAsia"/>
          <w:lang w:eastAsia="zh-CN"/>
        </w:rPr>
        <w:t>，旨在强化和协调与气候变化、环境和应急通信相关的</w:t>
      </w:r>
      <w:r w:rsidR="007B4522">
        <w:rPr>
          <w:rFonts w:hint="eastAsia"/>
          <w:lang w:eastAsia="zh-CN"/>
        </w:rPr>
        <w:t>若干</w:t>
      </w:r>
      <w:r>
        <w:rPr>
          <w:rFonts w:hint="eastAsia"/>
          <w:lang w:eastAsia="zh-CN"/>
        </w:rPr>
        <w:t>课题的研究：</w:t>
      </w:r>
    </w:p>
    <w:p w14:paraId="3ED53C80" w14:textId="77777777" w:rsidR="00024083" w:rsidRPr="00E527C2" w:rsidRDefault="00024083" w:rsidP="000603BC">
      <w:pPr>
        <w:pStyle w:val="enumlev1"/>
        <w:rPr>
          <w:rFonts w:ascii="Calibri" w:hAnsi="Calibri"/>
          <w:b/>
          <w:color w:val="800000"/>
          <w:sz w:val="22"/>
          <w:lang w:val="en-US" w:eastAsia="zh-CN"/>
        </w:rPr>
      </w:pPr>
      <w:r>
        <w:rPr>
          <w:lang w:val="en-US" w:eastAsia="zh-CN"/>
        </w:rPr>
        <w:t>–</w:t>
      </w:r>
      <w:r>
        <w:rPr>
          <w:lang w:val="en-US" w:eastAsia="zh-CN"/>
        </w:rPr>
        <w:tab/>
      </w:r>
      <w:r w:rsidR="000603BC" w:rsidRPr="000603BC">
        <w:rPr>
          <w:lang w:eastAsia="zh-CN"/>
        </w:rPr>
        <w:t>第</w:t>
      </w:r>
      <w:r w:rsidR="000603BC" w:rsidRPr="000603BC">
        <w:rPr>
          <w:lang w:eastAsia="zh-CN"/>
        </w:rPr>
        <w:t>5/2</w:t>
      </w:r>
      <w:r w:rsidR="000603BC" w:rsidRPr="000603BC">
        <w:rPr>
          <w:lang w:eastAsia="zh-CN"/>
        </w:rPr>
        <w:t>号课题：将电信</w:t>
      </w:r>
      <w:r w:rsidR="000603BC" w:rsidRPr="000603BC">
        <w:rPr>
          <w:lang w:eastAsia="zh-CN"/>
        </w:rPr>
        <w:t>/ICT</w:t>
      </w:r>
      <w:r w:rsidR="000603BC" w:rsidRPr="000603BC">
        <w:rPr>
          <w:lang w:eastAsia="zh-CN"/>
        </w:rPr>
        <w:t>用于备灾、减灾和灾害响应</w:t>
      </w:r>
    </w:p>
    <w:p w14:paraId="157EDA00" w14:textId="77777777" w:rsidR="00024083" w:rsidRDefault="00024083" w:rsidP="000603BC">
      <w:pPr>
        <w:pStyle w:val="enumlev1"/>
        <w:rPr>
          <w:lang w:val="en-US" w:eastAsia="zh-CN"/>
        </w:rPr>
      </w:pPr>
      <w:r>
        <w:rPr>
          <w:lang w:val="en-US" w:eastAsia="zh-CN"/>
        </w:rPr>
        <w:t>–</w:t>
      </w:r>
      <w:r>
        <w:rPr>
          <w:lang w:val="en-US" w:eastAsia="zh-CN"/>
        </w:rPr>
        <w:tab/>
      </w:r>
      <w:r w:rsidR="000603BC" w:rsidRPr="000603BC">
        <w:rPr>
          <w:lang w:eastAsia="zh-CN"/>
        </w:rPr>
        <w:t>第</w:t>
      </w:r>
      <w:r w:rsidR="000603BC">
        <w:rPr>
          <w:lang w:eastAsia="zh-CN"/>
        </w:rPr>
        <w:t>6</w:t>
      </w:r>
      <w:r w:rsidR="000603BC" w:rsidRPr="000603BC">
        <w:rPr>
          <w:lang w:eastAsia="zh-CN"/>
        </w:rPr>
        <w:t>/2</w:t>
      </w:r>
      <w:r w:rsidR="000603BC" w:rsidRPr="000603BC">
        <w:rPr>
          <w:lang w:eastAsia="zh-CN"/>
        </w:rPr>
        <w:t>号课题：</w:t>
      </w:r>
      <w:r w:rsidR="000603BC" w:rsidRPr="000603BC">
        <w:rPr>
          <w:lang w:eastAsia="zh-CN"/>
        </w:rPr>
        <w:t>ICT</w:t>
      </w:r>
      <w:r w:rsidR="000603BC" w:rsidRPr="000603BC">
        <w:rPr>
          <w:lang w:eastAsia="zh-CN"/>
        </w:rPr>
        <w:t>与气候变化</w:t>
      </w:r>
    </w:p>
    <w:p w14:paraId="3E7DE58D" w14:textId="4E2B8275" w:rsidR="00024083" w:rsidRPr="00E527C2" w:rsidRDefault="00024083" w:rsidP="007B4522">
      <w:pPr>
        <w:pStyle w:val="enumlev1"/>
        <w:rPr>
          <w:rFonts w:ascii="Calibri" w:hAnsi="Calibri"/>
          <w:b/>
          <w:color w:val="800000"/>
          <w:sz w:val="22"/>
          <w:lang w:val="en-US" w:eastAsia="zh-CN"/>
        </w:rPr>
      </w:pPr>
      <w:r>
        <w:rPr>
          <w:lang w:val="en-US" w:eastAsia="zh-CN"/>
        </w:rPr>
        <w:t>–</w:t>
      </w:r>
      <w:r>
        <w:rPr>
          <w:lang w:val="en-US" w:eastAsia="zh-CN"/>
        </w:rPr>
        <w:tab/>
      </w:r>
      <w:r w:rsidR="000603BC" w:rsidRPr="000603BC">
        <w:rPr>
          <w:lang w:eastAsia="zh-CN"/>
        </w:rPr>
        <w:t>第</w:t>
      </w:r>
      <w:r w:rsidR="000603BC">
        <w:rPr>
          <w:lang w:eastAsia="zh-CN"/>
        </w:rPr>
        <w:t>7</w:t>
      </w:r>
      <w:r w:rsidR="000603BC" w:rsidRPr="000603BC">
        <w:rPr>
          <w:lang w:eastAsia="zh-CN"/>
        </w:rPr>
        <w:t>/2</w:t>
      </w:r>
      <w:r w:rsidR="000603BC" w:rsidRPr="000603BC">
        <w:rPr>
          <w:lang w:eastAsia="zh-CN"/>
        </w:rPr>
        <w:t>号课题：</w:t>
      </w:r>
      <w:r w:rsidR="000603BC" w:rsidRPr="000603BC">
        <w:rPr>
          <w:rFonts w:hint="eastAsia"/>
          <w:lang w:val="en-US" w:eastAsia="zh-CN"/>
        </w:rPr>
        <w:t>与人体</w:t>
      </w:r>
      <w:r w:rsidR="007B4522" w:rsidRPr="000603BC">
        <w:rPr>
          <w:rFonts w:hint="eastAsia"/>
          <w:lang w:val="en-US" w:eastAsia="zh-CN"/>
        </w:rPr>
        <w:t>暴露</w:t>
      </w:r>
      <w:r w:rsidR="007B4522">
        <w:rPr>
          <w:rFonts w:hint="eastAsia"/>
          <w:lang w:val="en-US" w:eastAsia="zh-CN"/>
        </w:rPr>
        <w:t>于</w:t>
      </w:r>
      <w:r w:rsidR="000603BC" w:rsidRPr="000603BC">
        <w:rPr>
          <w:rFonts w:hint="eastAsia"/>
          <w:lang w:val="en-US" w:eastAsia="zh-CN"/>
        </w:rPr>
        <w:t>电磁场相关的战略和政策</w:t>
      </w:r>
    </w:p>
    <w:p w14:paraId="7EDC2ADC" w14:textId="77777777" w:rsidR="00024083" w:rsidRPr="00E527C2" w:rsidRDefault="00024083" w:rsidP="007E08DA">
      <w:pPr>
        <w:pStyle w:val="enumlev1"/>
        <w:rPr>
          <w:rFonts w:ascii="Calibri" w:hAnsi="Calibri"/>
          <w:b/>
          <w:color w:val="800000"/>
          <w:sz w:val="22"/>
          <w:lang w:eastAsia="zh-CN"/>
        </w:rPr>
      </w:pPr>
      <w:r>
        <w:rPr>
          <w:lang w:val="en-US" w:eastAsia="zh-CN"/>
        </w:rPr>
        <w:t>–</w:t>
      </w:r>
      <w:r>
        <w:rPr>
          <w:lang w:val="en-US" w:eastAsia="zh-CN"/>
        </w:rPr>
        <w:tab/>
      </w:r>
      <w:r w:rsidR="000603BC" w:rsidRPr="000603BC">
        <w:rPr>
          <w:lang w:eastAsia="zh-CN"/>
        </w:rPr>
        <w:t>第</w:t>
      </w:r>
      <w:r w:rsidR="000603BC">
        <w:rPr>
          <w:lang w:eastAsia="zh-CN"/>
        </w:rPr>
        <w:t>8</w:t>
      </w:r>
      <w:r w:rsidR="000603BC" w:rsidRPr="000603BC">
        <w:rPr>
          <w:lang w:eastAsia="zh-CN"/>
        </w:rPr>
        <w:t>/2</w:t>
      </w:r>
      <w:r w:rsidR="000603BC" w:rsidRPr="000603BC">
        <w:rPr>
          <w:lang w:eastAsia="zh-CN"/>
        </w:rPr>
        <w:t>号课题：</w:t>
      </w:r>
      <w:r w:rsidR="007E08DA" w:rsidRPr="007E08DA">
        <w:rPr>
          <w:rFonts w:hint="eastAsia"/>
          <w:lang w:val="en-US" w:eastAsia="zh-CN"/>
        </w:rPr>
        <w:t>与电信</w:t>
      </w:r>
      <w:r w:rsidR="007E08DA" w:rsidRPr="007E08DA">
        <w:rPr>
          <w:lang w:val="en-US" w:eastAsia="zh-CN"/>
        </w:rPr>
        <w:t>/</w:t>
      </w:r>
      <w:r w:rsidR="007E08DA" w:rsidRPr="007E08DA">
        <w:rPr>
          <w:rFonts w:hint="eastAsia"/>
          <w:lang w:val="en-US" w:eastAsia="zh-CN"/>
        </w:rPr>
        <w:t>信息通信技术（</w:t>
      </w:r>
      <w:r w:rsidR="007E08DA" w:rsidRPr="007E08DA">
        <w:rPr>
          <w:lang w:val="en-US" w:eastAsia="zh-CN"/>
        </w:rPr>
        <w:t>ICT</w:t>
      </w:r>
      <w:r w:rsidR="007E08DA" w:rsidRPr="007E08DA">
        <w:rPr>
          <w:rFonts w:hint="eastAsia"/>
          <w:lang w:val="en-US" w:eastAsia="zh-CN"/>
        </w:rPr>
        <w:t>）废弃物妥善处理或再利用相关的战略和政策</w:t>
      </w:r>
    </w:p>
    <w:p w14:paraId="5F65358D" w14:textId="05943B92" w:rsidR="00024083" w:rsidRDefault="007B4522" w:rsidP="008A3417">
      <w:pPr>
        <w:ind w:firstLineChars="200" w:firstLine="480"/>
        <w:rPr>
          <w:lang w:eastAsia="zh-CN"/>
        </w:rPr>
      </w:pPr>
      <w:r>
        <w:rPr>
          <w:rFonts w:hint="eastAsia"/>
          <w:lang w:eastAsia="zh-CN"/>
        </w:rPr>
        <w:t>所</w:t>
      </w:r>
      <w:r>
        <w:rPr>
          <w:lang w:eastAsia="zh-CN"/>
        </w:rPr>
        <w:t>述</w:t>
      </w:r>
      <w:r w:rsidR="007E4018">
        <w:rPr>
          <w:rFonts w:hint="eastAsia"/>
          <w:lang w:eastAsia="zh-CN"/>
        </w:rPr>
        <w:t>工作组讨论了这些课题的调查结果，并</w:t>
      </w:r>
      <w:r>
        <w:rPr>
          <w:rFonts w:hint="eastAsia"/>
          <w:lang w:eastAsia="zh-CN"/>
        </w:rPr>
        <w:t>负责审查</w:t>
      </w:r>
      <w:r w:rsidR="007E4018">
        <w:rPr>
          <w:rFonts w:hint="eastAsia"/>
          <w:lang w:eastAsia="zh-CN"/>
        </w:rPr>
        <w:t>与</w:t>
      </w:r>
      <w:r w:rsidR="00577ED3">
        <w:rPr>
          <w:rFonts w:hint="eastAsia"/>
          <w:lang w:eastAsia="zh-CN"/>
        </w:rPr>
        <w:t>不止一个课题相关的</w:t>
      </w:r>
      <w:r>
        <w:rPr>
          <w:rFonts w:hint="eastAsia"/>
          <w:lang w:eastAsia="zh-CN"/>
        </w:rPr>
        <w:t>输入</w:t>
      </w:r>
      <w:r w:rsidR="00577ED3">
        <w:rPr>
          <w:rFonts w:hint="eastAsia"/>
          <w:lang w:eastAsia="zh-CN"/>
        </w:rPr>
        <w:t>文件。此外，该工作组还负责发送有关第</w:t>
      </w:r>
      <w:r w:rsidR="00577ED3">
        <w:rPr>
          <w:rFonts w:hint="eastAsia"/>
          <w:lang w:eastAsia="zh-CN"/>
        </w:rPr>
        <w:t xml:space="preserve">5/2 </w:t>
      </w:r>
      <w:r w:rsidR="00577ED3">
        <w:rPr>
          <w:lang w:eastAsia="zh-CN"/>
        </w:rPr>
        <w:t>–</w:t>
      </w:r>
      <w:r w:rsidR="00577ED3">
        <w:rPr>
          <w:rFonts w:hint="eastAsia"/>
          <w:lang w:eastAsia="zh-CN"/>
        </w:rPr>
        <w:t xml:space="preserve"> 8/2</w:t>
      </w:r>
      <w:r w:rsidR="00577ED3">
        <w:rPr>
          <w:rFonts w:hint="eastAsia"/>
          <w:lang w:eastAsia="zh-CN"/>
        </w:rPr>
        <w:t>号课题</w:t>
      </w:r>
      <w:r>
        <w:rPr>
          <w:rFonts w:hint="eastAsia"/>
          <w:lang w:eastAsia="zh-CN"/>
        </w:rPr>
        <w:t>所涵盖</w:t>
      </w:r>
      <w:r w:rsidR="00577ED3">
        <w:rPr>
          <w:rFonts w:hint="eastAsia"/>
          <w:lang w:eastAsia="zh-CN"/>
        </w:rPr>
        <w:t>议题的联络声明。</w:t>
      </w:r>
    </w:p>
    <w:p w14:paraId="48C45756" w14:textId="7251FD83" w:rsidR="00024083" w:rsidRPr="00B31A47" w:rsidRDefault="00ED4CFE" w:rsidP="007B4522">
      <w:pPr>
        <w:ind w:firstLineChars="200" w:firstLine="480"/>
        <w:rPr>
          <w:lang w:val="en-US" w:eastAsia="zh-CN"/>
        </w:rPr>
      </w:pPr>
      <w:r>
        <w:rPr>
          <w:rFonts w:hint="eastAsia"/>
          <w:lang w:val="en-US" w:eastAsia="zh-CN"/>
        </w:rPr>
        <w:t>需要注意</w:t>
      </w:r>
      <w:r w:rsidR="007B4522">
        <w:rPr>
          <w:rFonts w:hint="eastAsia"/>
          <w:lang w:val="en-US" w:eastAsia="zh-CN"/>
        </w:rPr>
        <w:t>的</w:t>
      </w:r>
      <w:r w:rsidR="007B4522">
        <w:rPr>
          <w:lang w:val="en-US" w:eastAsia="zh-CN"/>
        </w:rPr>
        <w:t>是</w:t>
      </w:r>
      <w:r w:rsidR="007B4522">
        <w:rPr>
          <w:rFonts w:hint="eastAsia"/>
          <w:lang w:val="en-US" w:eastAsia="zh-CN"/>
        </w:rPr>
        <w:t>，从成员国表达的兴趣</w:t>
      </w:r>
      <w:r>
        <w:rPr>
          <w:rFonts w:hint="eastAsia"/>
          <w:lang w:val="en-US" w:eastAsia="zh-CN"/>
        </w:rPr>
        <w:t>角度来看，各研究组活动</w:t>
      </w:r>
      <w:r w:rsidR="007328B5">
        <w:rPr>
          <w:rFonts w:hint="eastAsia"/>
          <w:lang w:val="en-US" w:eastAsia="zh-CN"/>
        </w:rPr>
        <w:t>存在明显的不平衡，这体现在提</w:t>
      </w:r>
      <w:r w:rsidR="007B4522">
        <w:rPr>
          <w:rFonts w:hint="eastAsia"/>
          <w:lang w:val="en-US" w:eastAsia="zh-CN"/>
        </w:rPr>
        <w:t>交</w:t>
      </w:r>
      <w:r w:rsidR="007328B5">
        <w:rPr>
          <w:rFonts w:hint="eastAsia"/>
          <w:lang w:val="en-US" w:eastAsia="zh-CN"/>
        </w:rPr>
        <w:t>文稿的数量上（</w:t>
      </w:r>
      <w:r w:rsidR="007B4522">
        <w:rPr>
          <w:rFonts w:hint="eastAsia"/>
          <w:lang w:val="en-US" w:eastAsia="zh-CN"/>
        </w:rPr>
        <w:t>大</w:t>
      </w:r>
      <w:r w:rsidR="007B4522">
        <w:rPr>
          <w:lang w:val="en-US" w:eastAsia="zh-CN"/>
        </w:rPr>
        <w:t>约相</w:t>
      </w:r>
      <w:r w:rsidR="007B4522">
        <w:rPr>
          <w:rFonts w:hint="eastAsia"/>
          <w:lang w:val="en-US" w:eastAsia="zh-CN"/>
        </w:rPr>
        <w:t>差</w:t>
      </w:r>
      <w:r w:rsidR="007328B5">
        <w:rPr>
          <w:rFonts w:hint="eastAsia"/>
          <w:lang w:val="en-US" w:eastAsia="zh-CN"/>
        </w:rPr>
        <w:t>100</w:t>
      </w:r>
      <w:r w:rsidR="007328B5">
        <w:rPr>
          <w:rFonts w:hint="eastAsia"/>
          <w:lang w:val="en-US" w:eastAsia="zh-CN"/>
        </w:rPr>
        <w:t>份文稿）。这一不平衡导致</w:t>
      </w:r>
      <w:r w:rsidR="007B4522">
        <w:rPr>
          <w:lang w:val="en-US" w:eastAsia="zh-CN"/>
        </w:rPr>
        <w:t>对</w:t>
      </w:r>
      <w:r w:rsidR="007B4522">
        <w:rPr>
          <w:rFonts w:hint="eastAsia"/>
          <w:lang w:val="en-US" w:eastAsia="zh-CN"/>
        </w:rPr>
        <w:t>提交第</w:t>
      </w:r>
      <w:r w:rsidR="007B4522">
        <w:rPr>
          <w:rFonts w:hint="eastAsia"/>
          <w:lang w:val="en-US" w:eastAsia="zh-CN"/>
        </w:rPr>
        <w:t>1</w:t>
      </w:r>
      <w:r w:rsidR="007B4522">
        <w:rPr>
          <w:rFonts w:hint="eastAsia"/>
          <w:lang w:val="en-US" w:eastAsia="zh-CN"/>
        </w:rPr>
        <w:t>研究组的文稿</w:t>
      </w:r>
      <w:r w:rsidR="007328B5">
        <w:rPr>
          <w:rFonts w:hint="eastAsia"/>
          <w:lang w:val="en-US" w:eastAsia="zh-CN"/>
        </w:rPr>
        <w:t>严重缺少时间审议</w:t>
      </w:r>
      <w:r w:rsidR="007B4522">
        <w:rPr>
          <w:rFonts w:hint="eastAsia"/>
          <w:lang w:val="en-US" w:eastAsia="zh-CN"/>
        </w:rPr>
        <w:t>。</w:t>
      </w:r>
      <w:r w:rsidR="00FF231D">
        <w:rPr>
          <w:rFonts w:hint="eastAsia"/>
          <w:lang w:val="en-US" w:eastAsia="zh-CN"/>
        </w:rPr>
        <w:t>为了消除（减少）重复开展研究，建议通过审查和</w:t>
      </w:r>
      <w:r w:rsidR="00FF231D">
        <w:rPr>
          <w:rFonts w:hint="eastAsia"/>
          <w:lang w:val="en-US" w:eastAsia="zh-CN"/>
        </w:rPr>
        <w:t>/</w:t>
      </w:r>
      <w:r w:rsidR="00FF231D">
        <w:rPr>
          <w:rFonts w:hint="eastAsia"/>
          <w:lang w:val="en-US" w:eastAsia="zh-CN"/>
        </w:rPr>
        <w:t>或重新安排研究课题的方式减少研究课题的数量。</w:t>
      </w:r>
    </w:p>
    <w:p w14:paraId="2F575469" w14:textId="4FFEEC00" w:rsidR="00024083" w:rsidRDefault="00F8602A" w:rsidP="006E1890">
      <w:pPr>
        <w:tabs>
          <w:tab w:val="left" w:pos="1134"/>
          <w:tab w:val="left" w:pos="1701"/>
          <w:tab w:val="left" w:pos="2268"/>
        </w:tabs>
        <w:ind w:firstLineChars="200" w:firstLine="480"/>
        <w:rPr>
          <w:lang w:val="en-US" w:eastAsia="zh-CN"/>
        </w:rPr>
      </w:pPr>
      <w:r>
        <w:rPr>
          <w:rFonts w:hint="eastAsia"/>
          <w:lang w:val="en-US" w:eastAsia="zh-CN"/>
        </w:rPr>
        <w:t>这些情况决定了</w:t>
      </w:r>
      <w:r w:rsidR="006E1890">
        <w:rPr>
          <w:rFonts w:hint="eastAsia"/>
          <w:lang w:val="en-US" w:eastAsia="zh-CN"/>
        </w:rPr>
        <w:t>在</w:t>
      </w:r>
      <w:r w:rsidR="006E1890">
        <w:rPr>
          <w:rFonts w:hint="eastAsia"/>
          <w:lang w:val="en-US" w:eastAsia="zh-CN"/>
        </w:rPr>
        <w:t>ITU-D</w:t>
      </w:r>
      <w:r w:rsidR="006E1890">
        <w:rPr>
          <w:rFonts w:hint="eastAsia"/>
          <w:lang w:val="en-US" w:eastAsia="zh-CN"/>
        </w:rPr>
        <w:t>两</w:t>
      </w:r>
      <w:r w:rsidR="006E1890">
        <w:rPr>
          <w:lang w:val="en-US" w:eastAsia="zh-CN"/>
        </w:rPr>
        <w:t>个</w:t>
      </w:r>
      <w:r w:rsidR="006E1890">
        <w:rPr>
          <w:rFonts w:hint="eastAsia"/>
          <w:lang w:val="en-US" w:eastAsia="zh-CN"/>
        </w:rPr>
        <w:t>研究组和整个部门进一步提高效率的许多可能性，</w:t>
      </w:r>
      <w:r w:rsidR="006E1890">
        <w:rPr>
          <w:rFonts w:hint="eastAsia"/>
          <w:lang w:val="en-US" w:eastAsia="zh-CN"/>
        </w:rPr>
        <w:t>方式</w:t>
      </w:r>
      <w:r w:rsidR="006E1890">
        <w:rPr>
          <w:lang w:val="en-US" w:eastAsia="zh-CN"/>
        </w:rPr>
        <w:t>是</w:t>
      </w:r>
      <w:r>
        <w:rPr>
          <w:rFonts w:hint="eastAsia"/>
          <w:lang w:val="en-US" w:eastAsia="zh-CN"/>
        </w:rPr>
        <w:t>通过审查研究组的结构以及审查和重新安排许多研究课题来</w:t>
      </w:r>
      <w:r w:rsidR="006E1890">
        <w:rPr>
          <w:rFonts w:hint="eastAsia"/>
          <w:lang w:val="en-US" w:eastAsia="zh-CN"/>
        </w:rPr>
        <w:t>实现</w:t>
      </w:r>
      <w:r w:rsidR="006E1890">
        <w:rPr>
          <w:lang w:val="en-US" w:eastAsia="zh-CN"/>
        </w:rPr>
        <w:t>。</w:t>
      </w:r>
      <w:r w:rsidR="006E1890">
        <w:rPr>
          <w:rFonts w:hint="eastAsia"/>
          <w:lang w:val="en-US" w:eastAsia="zh-CN"/>
        </w:rPr>
        <w:t>俄罗斯联邦建议，</w:t>
      </w:r>
      <w:r>
        <w:rPr>
          <w:rFonts w:hint="eastAsia"/>
          <w:lang w:val="en-US" w:eastAsia="zh-CN"/>
        </w:rPr>
        <w:t>作为</w:t>
      </w:r>
      <w:r w:rsidR="00024083" w:rsidRPr="00B31A47">
        <w:rPr>
          <w:lang w:val="en-US" w:eastAsia="zh-CN"/>
        </w:rPr>
        <w:t>ITU-D</w:t>
      </w:r>
      <w:r>
        <w:rPr>
          <w:rFonts w:hint="eastAsia"/>
          <w:lang w:val="en-US" w:eastAsia="zh-CN"/>
        </w:rPr>
        <w:t>研究组</w:t>
      </w:r>
      <w:r w:rsidR="006E1890">
        <w:rPr>
          <w:rFonts w:hint="eastAsia"/>
          <w:lang w:val="en-US" w:eastAsia="zh-CN"/>
        </w:rPr>
        <w:t>结构</w:t>
      </w:r>
      <w:r w:rsidR="006E1890">
        <w:rPr>
          <w:lang w:val="en-US" w:eastAsia="zh-CN"/>
        </w:rPr>
        <w:t>调整</w:t>
      </w:r>
      <w:r>
        <w:rPr>
          <w:rFonts w:hint="eastAsia"/>
          <w:lang w:val="en-US" w:eastAsia="zh-CN"/>
        </w:rPr>
        <w:t>的一部分，继续采用工作组（</w:t>
      </w:r>
      <w:r>
        <w:rPr>
          <w:rFonts w:hint="eastAsia"/>
          <w:lang w:val="en-US" w:eastAsia="zh-CN"/>
        </w:rPr>
        <w:t>WP</w:t>
      </w:r>
      <w:r>
        <w:rPr>
          <w:rFonts w:hint="eastAsia"/>
          <w:lang w:val="en-US" w:eastAsia="zh-CN"/>
        </w:rPr>
        <w:t>）机制，</w:t>
      </w:r>
      <w:r w:rsidR="006E1890">
        <w:rPr>
          <w:rFonts w:hint="eastAsia"/>
          <w:lang w:val="en-US" w:eastAsia="zh-CN"/>
        </w:rPr>
        <w:t>同</w:t>
      </w:r>
      <w:r w:rsidR="006E1890">
        <w:rPr>
          <w:lang w:val="en-US" w:eastAsia="zh-CN"/>
        </w:rPr>
        <w:t>时顾及</w:t>
      </w:r>
      <w:r>
        <w:rPr>
          <w:rFonts w:hint="eastAsia"/>
          <w:lang w:val="en-US" w:eastAsia="zh-CN"/>
        </w:rPr>
        <w:t>当前</w:t>
      </w:r>
      <w:r>
        <w:rPr>
          <w:rFonts w:hint="eastAsia"/>
          <w:lang w:val="en-US" w:eastAsia="zh-CN"/>
        </w:rPr>
        <w:t>ITU-D</w:t>
      </w:r>
      <w:r>
        <w:rPr>
          <w:rFonts w:hint="eastAsia"/>
          <w:lang w:val="en-US" w:eastAsia="zh-CN"/>
        </w:rPr>
        <w:t>研究期内</w:t>
      </w:r>
      <w:r w:rsidR="00F774C9">
        <w:rPr>
          <w:rFonts w:hint="eastAsia"/>
          <w:lang w:val="en-US" w:eastAsia="zh-CN"/>
        </w:rPr>
        <w:t>第</w:t>
      </w:r>
      <w:r w:rsidR="00F774C9">
        <w:rPr>
          <w:rFonts w:hint="eastAsia"/>
          <w:lang w:val="en-US" w:eastAsia="zh-CN"/>
        </w:rPr>
        <w:t>1/2</w:t>
      </w:r>
      <w:r>
        <w:rPr>
          <w:rFonts w:hint="eastAsia"/>
          <w:lang w:val="en-US" w:eastAsia="zh-CN"/>
        </w:rPr>
        <w:t>联合工作组所开展的活动的成就，以及国际电联其他部门研究组下</w:t>
      </w:r>
      <w:r w:rsidR="00F774C9">
        <w:rPr>
          <w:rFonts w:hint="eastAsia"/>
          <w:lang w:val="en-US" w:eastAsia="zh-CN"/>
        </w:rPr>
        <w:t>设</w:t>
      </w:r>
      <w:r w:rsidR="006E1890">
        <w:rPr>
          <w:rFonts w:hint="eastAsia"/>
          <w:lang w:val="en-US" w:eastAsia="zh-CN"/>
        </w:rPr>
        <w:t>长期</w:t>
      </w:r>
      <w:r>
        <w:rPr>
          <w:rFonts w:hint="eastAsia"/>
          <w:lang w:val="en-US" w:eastAsia="zh-CN"/>
        </w:rPr>
        <w:t>联合工作组行动</w:t>
      </w:r>
      <w:r w:rsidR="00F774C9">
        <w:rPr>
          <w:rFonts w:hint="eastAsia"/>
          <w:lang w:val="en-US" w:eastAsia="zh-CN"/>
        </w:rPr>
        <w:t>所</w:t>
      </w:r>
      <w:r>
        <w:rPr>
          <w:rFonts w:hint="eastAsia"/>
          <w:lang w:val="en-US" w:eastAsia="zh-CN"/>
        </w:rPr>
        <w:t>获得的正面经验。</w:t>
      </w:r>
      <w:r w:rsidR="006E1890">
        <w:rPr>
          <w:rFonts w:hint="eastAsia"/>
          <w:lang w:val="en-US" w:eastAsia="zh-CN"/>
        </w:rPr>
        <w:t>同</w:t>
      </w:r>
      <w:r w:rsidR="006E1890">
        <w:rPr>
          <w:lang w:val="en-US" w:eastAsia="zh-CN"/>
        </w:rPr>
        <w:t>时还</w:t>
      </w:r>
      <w:r w:rsidR="00173588">
        <w:rPr>
          <w:rFonts w:hint="eastAsia"/>
          <w:lang w:val="en-US" w:eastAsia="zh-CN"/>
        </w:rPr>
        <w:t>建议</w:t>
      </w:r>
      <w:r w:rsidR="006E1890">
        <w:rPr>
          <w:rFonts w:hint="eastAsia"/>
          <w:lang w:val="en-US" w:eastAsia="zh-CN"/>
        </w:rPr>
        <w:t>对</w:t>
      </w:r>
      <w:r w:rsidR="00173588">
        <w:rPr>
          <w:rFonts w:hint="eastAsia"/>
          <w:lang w:val="en-US" w:eastAsia="zh-CN"/>
        </w:rPr>
        <w:t>与</w:t>
      </w:r>
      <w:r w:rsidR="006E1890">
        <w:rPr>
          <w:rFonts w:hint="eastAsia"/>
          <w:lang w:val="en-US" w:eastAsia="zh-CN"/>
        </w:rPr>
        <w:t>国际电联其他部门设</w:t>
      </w:r>
      <w:r w:rsidR="00173588">
        <w:rPr>
          <w:rFonts w:hint="eastAsia"/>
          <w:lang w:val="en-US" w:eastAsia="zh-CN"/>
        </w:rPr>
        <w:t>立的联合小组</w:t>
      </w:r>
      <w:r w:rsidR="006E1890">
        <w:rPr>
          <w:rFonts w:hint="eastAsia"/>
          <w:lang w:val="en-US" w:eastAsia="zh-CN"/>
        </w:rPr>
        <w:t>继续采用此机制，</w:t>
      </w:r>
      <w:r w:rsidR="006E1890">
        <w:rPr>
          <w:rFonts w:hint="eastAsia"/>
          <w:lang w:val="en-US" w:eastAsia="zh-CN"/>
        </w:rPr>
        <w:t>以避免重复研究，同</w:t>
      </w:r>
      <w:r w:rsidR="006E1890">
        <w:rPr>
          <w:lang w:val="en-US" w:eastAsia="zh-CN"/>
        </w:rPr>
        <w:t>时也</w:t>
      </w:r>
      <w:r w:rsidR="006E1890">
        <w:rPr>
          <w:rFonts w:hint="eastAsia"/>
          <w:lang w:val="en-US" w:eastAsia="zh-CN"/>
        </w:rPr>
        <w:t>尊重发展中国家在相关议题上的兴趣。</w:t>
      </w:r>
    </w:p>
    <w:p w14:paraId="444E15A3" w14:textId="46488C1A" w:rsidR="00024083" w:rsidRPr="00CC0C34" w:rsidRDefault="00ED4CFE" w:rsidP="006E1890">
      <w:pPr>
        <w:tabs>
          <w:tab w:val="left" w:pos="1134"/>
          <w:tab w:val="left" w:pos="1701"/>
          <w:tab w:val="left" w:pos="2268"/>
        </w:tabs>
        <w:ind w:firstLineChars="200" w:firstLine="480"/>
        <w:rPr>
          <w:lang w:val="en-US" w:eastAsia="zh-CN"/>
        </w:rPr>
      </w:pPr>
      <w:r>
        <w:rPr>
          <w:rFonts w:hint="eastAsia"/>
          <w:lang w:val="en-US" w:eastAsia="zh-CN"/>
        </w:rPr>
        <w:t>此外，</w:t>
      </w:r>
      <w:r w:rsidR="00173588">
        <w:rPr>
          <w:rFonts w:hint="eastAsia"/>
          <w:lang w:val="en-US" w:eastAsia="zh-CN"/>
        </w:rPr>
        <w:t>建议将</w:t>
      </w:r>
      <w:r w:rsidR="00FD0407">
        <w:rPr>
          <w:rFonts w:hint="eastAsia"/>
          <w:lang w:val="en-US" w:eastAsia="zh-CN"/>
        </w:rPr>
        <w:t>第</w:t>
      </w:r>
      <w:r w:rsidR="00024083" w:rsidRPr="00B31A47">
        <w:rPr>
          <w:lang w:val="en-US" w:eastAsia="zh-CN"/>
        </w:rPr>
        <w:t>9/2</w:t>
      </w:r>
      <w:r w:rsidR="00FD0407">
        <w:rPr>
          <w:rFonts w:hint="eastAsia"/>
          <w:lang w:val="en-US" w:eastAsia="zh-CN"/>
        </w:rPr>
        <w:t>号</w:t>
      </w:r>
      <w:r w:rsidR="00FD0407">
        <w:rPr>
          <w:lang w:val="en-US" w:eastAsia="zh-CN"/>
        </w:rPr>
        <w:t>课题</w:t>
      </w:r>
      <w:r w:rsidR="00FD0407" w:rsidRPr="00FD0407">
        <w:rPr>
          <w:rFonts w:ascii="SimSun" w:eastAsia="SimSun" w:hAnsi="SimSun"/>
          <w:lang w:val="en-US" w:eastAsia="zh-CN"/>
        </w:rPr>
        <w:t>“</w:t>
      </w:r>
      <w:r w:rsidR="00FD0407" w:rsidRPr="00FD0407">
        <w:rPr>
          <w:rFonts w:hint="eastAsia"/>
          <w:lang w:val="en-US" w:eastAsia="zh-CN"/>
        </w:rPr>
        <w:t>确定</w:t>
      </w:r>
      <w:r w:rsidR="00FD0407" w:rsidRPr="00FD0407">
        <w:rPr>
          <w:lang w:val="en-US" w:eastAsia="zh-CN"/>
        </w:rPr>
        <w:t>ITU-T</w:t>
      </w:r>
      <w:r w:rsidR="00FD0407" w:rsidRPr="00FD0407">
        <w:rPr>
          <w:rFonts w:hint="eastAsia"/>
          <w:lang w:val="en-US" w:eastAsia="zh-CN"/>
        </w:rPr>
        <w:t>和</w:t>
      </w:r>
      <w:r w:rsidR="00FD0407" w:rsidRPr="00FD0407">
        <w:rPr>
          <w:lang w:val="en-US" w:eastAsia="zh-CN"/>
        </w:rPr>
        <w:t>ITU-R</w:t>
      </w:r>
      <w:r w:rsidR="00FD0407" w:rsidRPr="00FD0407">
        <w:rPr>
          <w:rFonts w:hint="eastAsia"/>
          <w:lang w:val="en-US" w:eastAsia="zh-CN"/>
        </w:rPr>
        <w:t>研究组备受发展中国家关注的研究议题</w:t>
      </w:r>
      <w:r w:rsidR="00FD0407" w:rsidRPr="00FD0407">
        <w:rPr>
          <w:rFonts w:ascii="SimSun" w:eastAsia="SimSun" w:hAnsi="SimSun"/>
          <w:lang w:val="en-US" w:eastAsia="zh-CN"/>
        </w:rPr>
        <w:t>”</w:t>
      </w:r>
      <w:r w:rsidR="00173588">
        <w:rPr>
          <w:rFonts w:ascii="SimSun" w:eastAsia="SimSun" w:hAnsi="SimSun" w:hint="eastAsia"/>
          <w:lang w:val="en-US" w:eastAsia="zh-CN"/>
        </w:rPr>
        <w:t>置于</w:t>
      </w:r>
      <w:r w:rsidR="00173588" w:rsidRPr="0017715E">
        <w:rPr>
          <w:rFonts w:eastAsia="SimSun"/>
          <w:lang w:val="en-US" w:eastAsia="zh-CN"/>
        </w:rPr>
        <w:t>ITU-D</w:t>
      </w:r>
      <w:r w:rsidR="00173588">
        <w:rPr>
          <w:rFonts w:ascii="SimSun" w:eastAsia="SimSun" w:hAnsi="SimSun" w:hint="eastAsia"/>
          <w:lang w:val="en-US" w:eastAsia="zh-CN"/>
        </w:rPr>
        <w:t>活动框架之外，</w:t>
      </w:r>
      <w:r w:rsidR="0017715E">
        <w:rPr>
          <w:rFonts w:ascii="SimSun" w:eastAsia="SimSun" w:hAnsi="SimSun" w:hint="eastAsia"/>
          <w:lang w:val="en-US" w:eastAsia="zh-CN"/>
        </w:rPr>
        <w:t>并</w:t>
      </w:r>
      <w:r w:rsidR="006E1890">
        <w:rPr>
          <w:rFonts w:ascii="SimSun" w:eastAsia="SimSun" w:hAnsi="SimSun" w:hint="eastAsia"/>
          <w:lang w:val="en-US" w:eastAsia="zh-CN"/>
        </w:rPr>
        <w:t>将</w:t>
      </w:r>
      <w:r w:rsidR="006E1890">
        <w:rPr>
          <w:rFonts w:ascii="SimSun" w:eastAsia="SimSun" w:hAnsi="SimSun"/>
          <w:lang w:val="en-US" w:eastAsia="zh-CN"/>
        </w:rPr>
        <w:t>其</w:t>
      </w:r>
      <w:r w:rsidR="00173588">
        <w:rPr>
          <w:rFonts w:ascii="SimSun" w:eastAsia="SimSun" w:hAnsi="SimSun" w:hint="eastAsia"/>
          <w:lang w:val="en-US" w:eastAsia="zh-CN"/>
        </w:rPr>
        <w:t>纳入电信发展顾问组（</w:t>
      </w:r>
      <w:r w:rsidR="00173588" w:rsidRPr="0017715E">
        <w:rPr>
          <w:rFonts w:eastAsia="SimSun"/>
          <w:lang w:val="en-US" w:eastAsia="zh-CN"/>
        </w:rPr>
        <w:t>TDAG</w:t>
      </w:r>
      <w:r w:rsidR="00173588">
        <w:rPr>
          <w:rFonts w:ascii="SimSun" w:eastAsia="SimSun" w:hAnsi="SimSun" w:hint="eastAsia"/>
          <w:lang w:val="en-US" w:eastAsia="zh-CN"/>
        </w:rPr>
        <w:t>）</w:t>
      </w:r>
      <w:r w:rsidR="006E1890">
        <w:rPr>
          <w:rFonts w:ascii="SimSun" w:eastAsia="SimSun" w:hAnsi="SimSun" w:hint="eastAsia"/>
          <w:lang w:val="en-US" w:eastAsia="zh-CN"/>
        </w:rPr>
        <w:t>“</w:t>
      </w:r>
      <w:r w:rsidR="00173588">
        <w:rPr>
          <w:rFonts w:ascii="SimSun" w:eastAsia="SimSun" w:hAnsi="SimSun" w:hint="eastAsia"/>
          <w:lang w:val="en-US" w:eastAsia="zh-CN"/>
        </w:rPr>
        <w:t>共同关心问题跨部门组</w:t>
      </w:r>
      <w:r w:rsidR="006E1890">
        <w:rPr>
          <w:rFonts w:ascii="SimSun" w:eastAsia="SimSun" w:hAnsi="SimSun" w:hint="eastAsia"/>
          <w:lang w:val="en-US" w:eastAsia="zh-CN"/>
        </w:rPr>
        <w:t>”</w:t>
      </w:r>
      <w:r w:rsidR="0017715E">
        <w:rPr>
          <w:rFonts w:ascii="SimSun" w:eastAsia="SimSun" w:hAnsi="SimSun" w:hint="eastAsia"/>
          <w:lang w:val="en-US" w:eastAsia="zh-CN"/>
        </w:rPr>
        <w:t>的职责范围之内</w:t>
      </w:r>
      <w:r w:rsidR="00173588">
        <w:rPr>
          <w:rFonts w:ascii="SimSun" w:eastAsia="SimSun" w:hAnsi="SimSun" w:hint="eastAsia"/>
          <w:lang w:val="en-US" w:eastAsia="zh-CN"/>
        </w:rPr>
        <w:t>。</w:t>
      </w:r>
    </w:p>
    <w:p w14:paraId="02A0F1B9" w14:textId="7DDD21EC" w:rsidR="00024083" w:rsidRPr="00B31A47" w:rsidRDefault="003C2247" w:rsidP="006E1890">
      <w:pPr>
        <w:pStyle w:val="Default"/>
        <w:ind w:firstLineChars="200" w:firstLine="480"/>
        <w:rPr>
          <w:lang w:val="en-US"/>
        </w:rPr>
      </w:pPr>
      <w:r>
        <w:rPr>
          <w:rFonts w:asciiTheme="minorHAnsi" w:eastAsiaTheme="minorEastAsia" w:hAnsiTheme="minorHAnsi" w:cs="Times New Roman" w:hint="eastAsia"/>
          <w:color w:val="auto"/>
          <w:szCs w:val="20"/>
          <w:lang w:val="en-US"/>
        </w:rPr>
        <w:t>作为研究组重组过程的一部分，</w:t>
      </w:r>
      <w:r w:rsidR="006E1890">
        <w:rPr>
          <w:rFonts w:asciiTheme="minorHAnsi" w:eastAsiaTheme="minorEastAsia" w:hAnsiTheme="minorHAnsi" w:cs="Times New Roman" w:hint="eastAsia"/>
          <w:color w:val="auto"/>
          <w:szCs w:val="20"/>
          <w:lang w:val="en-US"/>
        </w:rPr>
        <w:t>有</w:t>
      </w:r>
      <w:r w:rsidR="006E1890">
        <w:rPr>
          <w:rFonts w:asciiTheme="minorHAnsi" w:eastAsiaTheme="minorEastAsia" w:hAnsiTheme="minorHAnsi" w:cs="Times New Roman"/>
          <w:color w:val="auto"/>
          <w:szCs w:val="20"/>
          <w:lang w:val="en-US"/>
        </w:rPr>
        <w:t>必</w:t>
      </w:r>
      <w:r>
        <w:rPr>
          <w:rFonts w:asciiTheme="minorHAnsi" w:eastAsiaTheme="minorEastAsia" w:hAnsiTheme="minorHAnsi" w:cs="Times New Roman" w:hint="eastAsia"/>
          <w:color w:val="auto"/>
          <w:szCs w:val="20"/>
          <w:lang w:val="en-US"/>
        </w:rPr>
        <w:t>要体现</w:t>
      </w:r>
      <w:r w:rsidR="006E1890">
        <w:rPr>
          <w:rFonts w:asciiTheme="minorHAnsi" w:eastAsiaTheme="minorEastAsia" w:hAnsiTheme="minorHAnsi" w:cs="Times New Roman" w:hint="eastAsia"/>
          <w:color w:val="auto"/>
          <w:szCs w:val="20"/>
          <w:lang w:val="en-US"/>
        </w:rPr>
        <w:t>出</w:t>
      </w:r>
      <w:r w:rsidR="0017715E">
        <w:rPr>
          <w:rFonts w:asciiTheme="minorHAnsi" w:eastAsiaTheme="minorEastAsia" w:hAnsiTheme="minorHAnsi" w:cs="Times New Roman" w:hint="eastAsia"/>
          <w:color w:val="auto"/>
          <w:szCs w:val="20"/>
          <w:lang w:val="en-US"/>
        </w:rPr>
        <w:t>联合国大会第</w:t>
      </w:r>
      <w:r>
        <w:rPr>
          <w:rFonts w:asciiTheme="minorHAnsi" w:eastAsiaTheme="minorEastAsia" w:hAnsiTheme="minorHAnsi" w:cs="Times New Roman"/>
          <w:color w:val="auto"/>
          <w:szCs w:val="20"/>
          <w:lang w:val="en-US"/>
        </w:rPr>
        <w:t>A</w:t>
      </w:r>
      <w:r w:rsidR="0017715E" w:rsidRPr="000414A3">
        <w:rPr>
          <w:rFonts w:asciiTheme="minorHAnsi" w:eastAsiaTheme="minorEastAsia" w:hAnsiTheme="minorHAnsi" w:cs="Times New Roman"/>
          <w:color w:val="auto"/>
          <w:szCs w:val="20"/>
          <w:lang w:val="en-US"/>
        </w:rPr>
        <w:t>/70/1</w:t>
      </w:r>
      <w:r w:rsidR="0017715E">
        <w:rPr>
          <w:rFonts w:asciiTheme="minorHAnsi" w:eastAsiaTheme="minorEastAsia" w:hAnsiTheme="minorHAnsi" w:cs="Times New Roman" w:hint="eastAsia"/>
          <w:color w:val="auto"/>
          <w:szCs w:val="20"/>
          <w:lang w:val="en-US"/>
        </w:rPr>
        <w:t>号决议</w:t>
      </w:r>
      <w:r w:rsidR="0017715E" w:rsidRPr="000414A3">
        <w:rPr>
          <w:rFonts w:ascii="SimSun" w:eastAsia="SimSun" w:hAnsi="SimSun" w:cs="Times New Roman"/>
          <w:color w:val="auto"/>
          <w:szCs w:val="20"/>
          <w:lang w:val="en-US"/>
        </w:rPr>
        <w:t>“</w:t>
      </w:r>
      <w:r w:rsidR="0017715E" w:rsidRPr="000414A3">
        <w:rPr>
          <w:rFonts w:asciiTheme="minorHAnsi" w:eastAsiaTheme="minorEastAsia" w:hAnsiTheme="minorHAnsi" w:cs="Times New Roman" w:hint="eastAsia"/>
          <w:color w:val="auto"/>
          <w:szCs w:val="20"/>
          <w:lang w:val="en-US"/>
        </w:rPr>
        <w:t>变革我们的世界：</w:t>
      </w:r>
      <w:r w:rsidR="0017715E" w:rsidRPr="000414A3">
        <w:rPr>
          <w:rFonts w:asciiTheme="minorHAnsi" w:eastAsiaTheme="minorEastAsia" w:hAnsiTheme="minorHAnsi" w:cs="Times New Roman"/>
          <w:color w:val="auto"/>
          <w:szCs w:val="20"/>
          <w:lang w:val="en-US"/>
        </w:rPr>
        <w:t>2030</w:t>
      </w:r>
      <w:r w:rsidR="0017715E" w:rsidRPr="000414A3">
        <w:rPr>
          <w:rFonts w:asciiTheme="minorHAnsi" w:eastAsiaTheme="minorEastAsia" w:hAnsiTheme="minorHAnsi" w:cs="Times New Roman" w:hint="eastAsia"/>
          <w:color w:val="auto"/>
          <w:szCs w:val="20"/>
          <w:lang w:val="en-US"/>
        </w:rPr>
        <w:t>年可持续发展议程”</w:t>
      </w:r>
      <w:r>
        <w:rPr>
          <w:rFonts w:asciiTheme="minorHAnsi" w:eastAsiaTheme="minorEastAsia" w:hAnsiTheme="minorHAnsi" w:cs="Times New Roman" w:hint="eastAsia"/>
          <w:color w:val="auto"/>
          <w:szCs w:val="20"/>
          <w:lang w:val="en-US"/>
        </w:rPr>
        <w:t>、信息社会世界峰会（</w:t>
      </w:r>
      <w:r>
        <w:rPr>
          <w:rFonts w:asciiTheme="minorHAnsi" w:eastAsiaTheme="minorEastAsia" w:hAnsiTheme="minorHAnsi" w:cs="Times New Roman" w:hint="eastAsia"/>
          <w:color w:val="auto"/>
          <w:szCs w:val="20"/>
          <w:lang w:val="en-US"/>
        </w:rPr>
        <w:t>WSIS</w:t>
      </w:r>
      <w:r>
        <w:rPr>
          <w:rFonts w:asciiTheme="minorHAnsi" w:eastAsiaTheme="minorEastAsia" w:hAnsiTheme="minorHAnsi" w:cs="Times New Roman" w:hint="eastAsia"/>
          <w:color w:val="auto"/>
          <w:szCs w:val="20"/>
          <w:lang w:val="en-US"/>
        </w:rPr>
        <w:t>）以及</w:t>
      </w:r>
      <w:r>
        <w:rPr>
          <w:rFonts w:asciiTheme="minorHAnsi" w:eastAsiaTheme="minorEastAsia" w:hAnsiTheme="minorHAnsi" w:cs="Times New Roman" w:hint="eastAsia"/>
          <w:color w:val="auto"/>
          <w:szCs w:val="20"/>
          <w:lang w:val="en-US"/>
        </w:rPr>
        <w:t>WSIS-SDG</w:t>
      </w:r>
      <w:r>
        <w:rPr>
          <w:rFonts w:asciiTheme="minorHAnsi" w:eastAsiaTheme="minorEastAsia" w:hAnsiTheme="minorHAnsi" w:cs="Times New Roman" w:hint="eastAsia"/>
          <w:color w:val="auto"/>
          <w:szCs w:val="20"/>
          <w:lang w:val="en-US"/>
        </w:rPr>
        <w:t>查对表</w:t>
      </w:r>
      <w:r w:rsidR="00F774C9">
        <w:rPr>
          <w:rFonts w:asciiTheme="minorHAnsi" w:eastAsiaTheme="minorEastAsia" w:hAnsiTheme="minorHAnsi" w:cs="Times New Roman" w:hint="eastAsia"/>
          <w:color w:val="auto"/>
          <w:szCs w:val="20"/>
          <w:lang w:val="en-US"/>
        </w:rPr>
        <w:t>所</w:t>
      </w:r>
      <w:r w:rsidR="0017715E">
        <w:rPr>
          <w:rFonts w:asciiTheme="minorHAnsi" w:eastAsiaTheme="minorEastAsia" w:hAnsiTheme="minorHAnsi" w:cs="Times New Roman" w:hint="eastAsia"/>
          <w:color w:val="auto"/>
          <w:szCs w:val="20"/>
          <w:lang w:val="en-US"/>
        </w:rPr>
        <w:t>定义的可持续发展目标（</w:t>
      </w:r>
      <w:r w:rsidR="0017715E">
        <w:rPr>
          <w:rFonts w:asciiTheme="minorHAnsi" w:eastAsiaTheme="minorEastAsia" w:hAnsiTheme="minorHAnsi" w:cs="Times New Roman" w:hint="eastAsia"/>
          <w:color w:val="auto"/>
          <w:szCs w:val="20"/>
          <w:lang w:val="en-US"/>
        </w:rPr>
        <w:t>SDG</w:t>
      </w:r>
      <w:r w:rsidR="0017715E">
        <w:rPr>
          <w:rFonts w:asciiTheme="minorHAnsi" w:eastAsiaTheme="minorEastAsia" w:hAnsiTheme="minorHAnsi" w:cs="Times New Roman" w:hint="eastAsia"/>
          <w:color w:val="auto"/>
          <w:szCs w:val="20"/>
          <w:lang w:val="en-US"/>
        </w:rPr>
        <w:t>）的重要作用</w:t>
      </w:r>
      <w:r>
        <w:rPr>
          <w:rFonts w:asciiTheme="minorHAnsi" w:eastAsiaTheme="minorEastAsia" w:hAnsiTheme="minorHAnsi" w:cs="Times New Roman" w:hint="eastAsia"/>
          <w:color w:val="auto"/>
          <w:szCs w:val="20"/>
          <w:lang w:val="en-US"/>
        </w:rPr>
        <w:t>。</w:t>
      </w:r>
    </w:p>
    <w:p w14:paraId="73660212" w14:textId="5AEE8D8E" w:rsidR="00024083" w:rsidRDefault="00024083" w:rsidP="006E1890">
      <w:pPr>
        <w:pStyle w:val="Heading1"/>
        <w:rPr>
          <w:lang w:val="en-US" w:eastAsia="zh-CN"/>
        </w:rPr>
      </w:pPr>
      <w:r>
        <w:rPr>
          <w:lang w:val="en-US" w:eastAsia="zh-CN"/>
        </w:rPr>
        <w:t>2</w:t>
      </w:r>
      <w:r>
        <w:rPr>
          <w:lang w:val="en-US" w:eastAsia="zh-CN"/>
        </w:rPr>
        <w:tab/>
      </w:r>
      <w:r w:rsidR="006E1890">
        <w:rPr>
          <w:rFonts w:hint="eastAsia"/>
          <w:lang w:val="en-US" w:eastAsia="zh-CN"/>
        </w:rPr>
        <w:t>提案</w:t>
      </w:r>
    </w:p>
    <w:p w14:paraId="2B6A71C4" w14:textId="60FBF2D0" w:rsidR="00024083" w:rsidRPr="00244EF3" w:rsidRDefault="003C2247" w:rsidP="008A3417">
      <w:pPr>
        <w:ind w:firstLineChars="200" w:firstLine="480"/>
        <w:rPr>
          <w:lang w:eastAsia="zh-CN"/>
          <w:rPrChange w:id="11" w:author="baba" w:date="2017-09-12T10:17:00Z">
            <w:rPr>
              <w:szCs w:val="24"/>
              <w:lang w:val="ru-RU"/>
            </w:rPr>
          </w:rPrChange>
        </w:rPr>
      </w:pPr>
      <w:r>
        <w:rPr>
          <w:rFonts w:hint="eastAsia"/>
          <w:lang w:eastAsia="zh-CN"/>
        </w:rPr>
        <w:t>请</w:t>
      </w:r>
      <w:r>
        <w:rPr>
          <w:rFonts w:hint="eastAsia"/>
          <w:lang w:eastAsia="zh-CN"/>
        </w:rPr>
        <w:t>2017</w:t>
      </w:r>
      <w:r>
        <w:rPr>
          <w:rFonts w:hint="eastAsia"/>
          <w:lang w:eastAsia="zh-CN"/>
        </w:rPr>
        <w:t>年世界电信发展大会按照本文附件所列形式审议并批准第</w:t>
      </w:r>
      <w:r>
        <w:rPr>
          <w:rFonts w:hint="eastAsia"/>
          <w:lang w:eastAsia="zh-CN"/>
        </w:rPr>
        <w:t>2</w:t>
      </w:r>
      <w:r>
        <w:rPr>
          <w:rFonts w:hint="eastAsia"/>
          <w:lang w:eastAsia="zh-CN"/>
        </w:rPr>
        <w:t>号决议（</w:t>
      </w:r>
      <w:r>
        <w:rPr>
          <w:rFonts w:hint="eastAsia"/>
          <w:lang w:eastAsia="zh-CN"/>
        </w:rPr>
        <w:t>2014</w:t>
      </w:r>
      <w:r>
        <w:rPr>
          <w:rFonts w:hint="eastAsia"/>
          <w:lang w:eastAsia="zh-CN"/>
        </w:rPr>
        <w:t>年，迪拜，修订版）的修正案。</w:t>
      </w:r>
    </w:p>
    <w:p w14:paraId="2D9B351C" w14:textId="5E7047E2" w:rsidR="00D92D0C" w:rsidRDefault="00024083" w:rsidP="006E1890">
      <w:pPr>
        <w:rPr>
          <w:lang w:eastAsia="zh-CN"/>
        </w:rPr>
      </w:pPr>
      <w:r w:rsidRPr="0050201D">
        <w:rPr>
          <w:highlight w:val="cyan"/>
          <w:lang w:val="en-US" w:eastAsia="zh-CN"/>
        </w:rPr>
        <w:t>[</w:t>
      </w:r>
      <w:r w:rsidR="003C2247" w:rsidRPr="0050201D">
        <w:rPr>
          <w:rFonts w:hint="eastAsia"/>
          <w:highlight w:val="cyan"/>
          <w:lang w:val="en-US" w:eastAsia="zh-CN"/>
        </w:rPr>
        <w:t>编者注：</w:t>
      </w:r>
      <w:r w:rsidR="006E1890" w:rsidRPr="0050201D">
        <w:rPr>
          <w:rFonts w:hint="eastAsia"/>
          <w:highlight w:val="cyan"/>
          <w:lang w:val="en-US" w:eastAsia="zh-CN"/>
        </w:rPr>
        <w:t>自</w:t>
      </w:r>
      <w:r w:rsidR="002E4D58" w:rsidRPr="0050201D">
        <w:rPr>
          <w:rFonts w:hint="eastAsia"/>
          <w:highlight w:val="cyan"/>
          <w:lang w:val="en-US" w:eastAsia="zh-CN"/>
        </w:rPr>
        <w:t>独联体国家区域筹备会议（</w:t>
      </w:r>
      <w:r w:rsidR="002E4D58" w:rsidRPr="0050201D">
        <w:rPr>
          <w:rFonts w:hint="eastAsia"/>
          <w:highlight w:val="cyan"/>
          <w:lang w:val="en-US" w:eastAsia="zh-CN"/>
        </w:rPr>
        <w:t>RPM-CIS</w:t>
      </w:r>
      <w:r w:rsidR="006E1890" w:rsidRPr="0050201D">
        <w:rPr>
          <w:rFonts w:hint="eastAsia"/>
          <w:highlight w:val="cyan"/>
          <w:lang w:val="en-US" w:eastAsia="zh-CN"/>
        </w:rPr>
        <w:t>）</w:t>
      </w:r>
      <w:r w:rsidR="002E4D58" w:rsidRPr="0050201D">
        <w:rPr>
          <w:rFonts w:hint="eastAsia"/>
          <w:highlight w:val="cyan"/>
          <w:lang w:val="en-US" w:eastAsia="zh-CN"/>
        </w:rPr>
        <w:t>讨论并批准了</w:t>
      </w:r>
      <w:r w:rsidR="006E1890" w:rsidRPr="0050201D">
        <w:rPr>
          <w:rFonts w:hint="eastAsia"/>
          <w:highlight w:val="cyan"/>
          <w:lang w:val="en-US" w:eastAsia="zh-CN"/>
        </w:rPr>
        <w:t>修正</w:t>
      </w:r>
      <w:r w:rsidR="002E4D58" w:rsidRPr="0050201D">
        <w:rPr>
          <w:rFonts w:hint="eastAsia"/>
          <w:highlight w:val="cyan"/>
          <w:lang w:val="en-US" w:eastAsia="zh-CN"/>
        </w:rPr>
        <w:t>世界电信发展大会第</w:t>
      </w:r>
      <w:r w:rsidR="002E4D58" w:rsidRPr="0050201D">
        <w:rPr>
          <w:rFonts w:hint="eastAsia"/>
          <w:highlight w:val="cyan"/>
          <w:lang w:val="en-US" w:eastAsia="zh-CN"/>
        </w:rPr>
        <w:t>2</w:t>
      </w:r>
      <w:r w:rsidR="002E4D58" w:rsidRPr="0050201D">
        <w:rPr>
          <w:rFonts w:hint="eastAsia"/>
          <w:highlight w:val="cyan"/>
          <w:lang w:val="en-US" w:eastAsia="zh-CN"/>
        </w:rPr>
        <w:t>号决议的区域通信联合体共同提案草案</w:t>
      </w:r>
      <w:r w:rsidR="006E1890" w:rsidRPr="0050201D">
        <w:rPr>
          <w:rFonts w:hint="eastAsia"/>
          <w:highlight w:val="cyan"/>
          <w:lang w:val="en-US" w:eastAsia="zh-CN"/>
        </w:rPr>
        <w:t>以</w:t>
      </w:r>
      <w:r w:rsidR="006E1890" w:rsidRPr="0050201D">
        <w:rPr>
          <w:highlight w:val="cyan"/>
          <w:lang w:val="en-US" w:eastAsia="zh-CN"/>
        </w:rPr>
        <w:t>来</w:t>
      </w:r>
      <w:r w:rsidR="002E4D58" w:rsidRPr="0050201D">
        <w:rPr>
          <w:rFonts w:hint="eastAsia"/>
          <w:highlight w:val="cyan"/>
          <w:lang w:val="en-US" w:eastAsia="zh-CN"/>
        </w:rPr>
        <w:t>，</w:t>
      </w:r>
      <w:r w:rsidR="008C724A" w:rsidRPr="0050201D">
        <w:rPr>
          <w:rFonts w:hint="eastAsia"/>
          <w:highlight w:val="cyan"/>
          <w:lang w:val="en-US" w:eastAsia="zh-CN"/>
        </w:rPr>
        <w:t>本文件</w:t>
      </w:r>
      <w:r w:rsidR="006E1890" w:rsidRPr="0050201D">
        <w:rPr>
          <w:rFonts w:hint="eastAsia"/>
          <w:highlight w:val="cyan"/>
          <w:lang w:val="en-US" w:eastAsia="zh-CN"/>
        </w:rPr>
        <w:t>还在</w:t>
      </w:r>
      <w:r w:rsidR="008C724A" w:rsidRPr="0050201D">
        <w:rPr>
          <w:rFonts w:hint="eastAsia"/>
          <w:highlight w:val="cyan"/>
          <w:lang w:val="en-US" w:eastAsia="zh-CN"/>
        </w:rPr>
        <w:t>ITU-D</w:t>
      </w:r>
      <w:r w:rsidR="008C724A" w:rsidRPr="0050201D">
        <w:rPr>
          <w:rFonts w:hint="eastAsia"/>
          <w:highlight w:val="cyan"/>
          <w:lang w:val="en-US" w:eastAsia="zh-CN"/>
        </w:rPr>
        <w:t>研究组和</w:t>
      </w:r>
      <w:r w:rsidR="008C724A" w:rsidRPr="0050201D">
        <w:rPr>
          <w:rFonts w:hint="eastAsia"/>
          <w:highlight w:val="cyan"/>
          <w:lang w:val="en-US" w:eastAsia="zh-CN"/>
        </w:rPr>
        <w:t>2017</w:t>
      </w:r>
      <w:r w:rsidR="008C724A" w:rsidRPr="0050201D">
        <w:rPr>
          <w:rFonts w:hint="eastAsia"/>
          <w:highlight w:val="cyan"/>
          <w:lang w:val="en-US" w:eastAsia="zh-CN"/>
        </w:rPr>
        <w:t>年</w:t>
      </w:r>
      <w:r w:rsidR="008C724A" w:rsidRPr="0050201D">
        <w:rPr>
          <w:rFonts w:hint="eastAsia"/>
          <w:highlight w:val="cyan"/>
          <w:lang w:val="en-US" w:eastAsia="zh-CN"/>
        </w:rPr>
        <w:t>TDAG</w:t>
      </w:r>
      <w:r w:rsidR="006E1890" w:rsidRPr="0050201D">
        <w:rPr>
          <w:rFonts w:hint="eastAsia"/>
          <w:highlight w:val="cyan"/>
          <w:lang w:val="en-US" w:eastAsia="zh-CN"/>
        </w:rPr>
        <w:t>会议</w:t>
      </w:r>
      <w:r w:rsidR="008C724A" w:rsidRPr="0050201D">
        <w:rPr>
          <w:rFonts w:hint="eastAsia"/>
          <w:highlight w:val="cyan"/>
          <w:lang w:val="en-US" w:eastAsia="zh-CN"/>
        </w:rPr>
        <w:t>讨论</w:t>
      </w:r>
      <w:r w:rsidR="006E1890" w:rsidRPr="0050201D">
        <w:rPr>
          <w:rFonts w:hint="eastAsia"/>
          <w:highlight w:val="cyan"/>
          <w:lang w:val="en-US" w:eastAsia="zh-CN"/>
        </w:rPr>
        <w:t>的</w:t>
      </w:r>
      <w:r w:rsidR="006E1890" w:rsidRPr="0050201D">
        <w:rPr>
          <w:rFonts w:hint="eastAsia"/>
          <w:highlight w:val="cyan"/>
          <w:lang w:val="en-US" w:eastAsia="zh-CN"/>
        </w:rPr>
        <w:t>基础</w:t>
      </w:r>
      <w:r w:rsidR="006E1890" w:rsidRPr="0050201D">
        <w:rPr>
          <w:highlight w:val="cyan"/>
          <w:lang w:val="en-US" w:eastAsia="zh-CN"/>
        </w:rPr>
        <w:t>上</w:t>
      </w:r>
      <w:r w:rsidR="00F774C9" w:rsidRPr="0050201D">
        <w:rPr>
          <w:rFonts w:hint="eastAsia"/>
          <w:highlight w:val="cyan"/>
          <w:lang w:val="en-US" w:eastAsia="zh-CN"/>
        </w:rPr>
        <w:t>提出了</w:t>
      </w:r>
      <w:r w:rsidR="006E1890" w:rsidRPr="0050201D">
        <w:rPr>
          <w:rFonts w:hint="eastAsia"/>
          <w:highlight w:val="cyan"/>
          <w:lang w:val="en-US" w:eastAsia="zh-CN"/>
        </w:rPr>
        <w:t>额外修改。在</w:t>
      </w:r>
      <w:r w:rsidR="006E1890" w:rsidRPr="0050201D">
        <w:rPr>
          <w:highlight w:val="cyan"/>
          <w:lang w:val="en-US" w:eastAsia="zh-CN"/>
        </w:rPr>
        <w:t>上一版本</w:t>
      </w:r>
      <w:r w:rsidR="008C724A" w:rsidRPr="0050201D">
        <w:rPr>
          <w:rFonts w:hint="eastAsia"/>
          <w:highlight w:val="cyan"/>
          <w:lang w:val="en-US" w:eastAsia="zh-CN"/>
        </w:rPr>
        <w:t>共同提案草案</w:t>
      </w:r>
      <w:r w:rsidR="006E1890" w:rsidRPr="0050201D">
        <w:rPr>
          <w:rFonts w:hint="eastAsia"/>
          <w:highlight w:val="cyan"/>
          <w:lang w:val="en-US" w:eastAsia="zh-CN"/>
        </w:rPr>
        <w:t>基础</w:t>
      </w:r>
      <w:r w:rsidR="006E1890" w:rsidRPr="0050201D">
        <w:rPr>
          <w:highlight w:val="cyan"/>
          <w:lang w:val="en-US" w:eastAsia="zh-CN"/>
        </w:rPr>
        <w:t>上</w:t>
      </w:r>
      <w:r w:rsidR="008C724A" w:rsidRPr="0050201D">
        <w:rPr>
          <w:rFonts w:hint="eastAsia"/>
          <w:highlight w:val="cyan"/>
          <w:lang w:val="en-US" w:eastAsia="zh-CN"/>
        </w:rPr>
        <w:t>提议</w:t>
      </w:r>
      <w:r w:rsidR="006E1890" w:rsidRPr="0050201D">
        <w:rPr>
          <w:rFonts w:hint="eastAsia"/>
          <w:highlight w:val="cyan"/>
          <w:lang w:val="en-US" w:eastAsia="zh-CN"/>
        </w:rPr>
        <w:t>的</w:t>
      </w:r>
      <w:r w:rsidR="008C724A" w:rsidRPr="0050201D">
        <w:rPr>
          <w:rFonts w:hint="eastAsia"/>
          <w:highlight w:val="cyan"/>
          <w:lang w:val="en-US" w:eastAsia="zh-CN"/>
        </w:rPr>
        <w:t>修改</w:t>
      </w:r>
      <w:r w:rsidR="006E1890" w:rsidRPr="0050201D">
        <w:rPr>
          <w:rFonts w:hint="eastAsia"/>
          <w:highlight w:val="cyan"/>
          <w:lang w:val="en-US" w:eastAsia="zh-CN"/>
        </w:rPr>
        <w:t>已</w:t>
      </w:r>
      <w:r w:rsidR="008C724A" w:rsidRPr="0050201D">
        <w:rPr>
          <w:rFonts w:hint="eastAsia"/>
          <w:highlight w:val="cyan"/>
          <w:lang w:val="en-US" w:eastAsia="zh-CN"/>
        </w:rPr>
        <w:t>突出显示。</w:t>
      </w:r>
      <w:r w:rsidRPr="0050201D">
        <w:rPr>
          <w:highlight w:val="cyan"/>
          <w:lang w:val="en-US" w:eastAsia="zh-CN"/>
        </w:rPr>
        <w:t>]</w:t>
      </w:r>
    </w:p>
    <w:p w14:paraId="365142E6" w14:textId="77777777"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6802F38" w14:textId="77777777" w:rsidR="00CC692D" w:rsidRDefault="00CC692D" w:rsidP="00E36169">
      <w:pPr>
        <w:rPr>
          <w:lang w:eastAsia="zh-CN"/>
        </w:rPr>
      </w:pPr>
    </w:p>
    <w:p w14:paraId="5EA063FD" w14:textId="77777777" w:rsidR="00716B00" w:rsidRDefault="00F43652">
      <w:pPr>
        <w:pStyle w:val="Proposal"/>
        <w:rPr>
          <w:lang w:eastAsia="zh-CN"/>
        </w:rPr>
      </w:pPr>
      <w:r>
        <w:rPr>
          <w:b/>
          <w:lang w:eastAsia="zh-CN"/>
        </w:rPr>
        <w:t>MOD</w:t>
      </w:r>
      <w:r>
        <w:rPr>
          <w:lang w:eastAsia="zh-CN"/>
        </w:rPr>
        <w:tab/>
        <w:t>RCC/23A4/1</w:t>
      </w:r>
    </w:p>
    <w:p w14:paraId="4A28C949" w14:textId="77777777" w:rsidR="004D05ED" w:rsidRPr="004F0D73" w:rsidRDefault="00F43652" w:rsidP="00BB6659">
      <w:pPr>
        <w:pStyle w:val="ResNo"/>
        <w:spacing w:before="360"/>
        <w:rPr>
          <w:rFonts w:cstheme="minorHAnsi"/>
          <w:lang w:eastAsia="zh-CN"/>
        </w:rPr>
      </w:pPr>
      <w:bookmarkStart w:id="12" w:name="_Toc403138133"/>
      <w:r w:rsidRPr="004F0D73">
        <w:rPr>
          <w:rFonts w:eastAsia="SimSun" w:cstheme="minorHAnsi"/>
          <w:lang w:eastAsia="zh-CN"/>
        </w:rPr>
        <w:t>第</w:t>
      </w:r>
      <w:r w:rsidRPr="004F0D73">
        <w:rPr>
          <w:rFonts w:cstheme="minorHAnsi"/>
          <w:lang w:eastAsia="zh-CN"/>
        </w:rPr>
        <w:t>2</w:t>
      </w:r>
      <w:r w:rsidRPr="004F0D73">
        <w:rPr>
          <w:rFonts w:eastAsia="SimSun" w:cstheme="minorHAnsi"/>
          <w:lang w:eastAsia="zh-CN"/>
        </w:rPr>
        <w:t>号决议（</w:t>
      </w:r>
      <w:del w:id="13" w:author="Kong, Hongli" w:date="2017-09-25T16:44:00Z">
        <w:r w:rsidRPr="0050201D" w:rsidDel="00B71444">
          <w:rPr>
            <w:rFonts w:cstheme="minorHAnsi"/>
            <w:highlight w:val="cyan"/>
            <w:lang w:eastAsia="zh-CN"/>
          </w:rPr>
          <w:delText>2014</w:delText>
        </w:r>
        <w:r w:rsidRPr="0050201D" w:rsidDel="00B71444">
          <w:rPr>
            <w:rFonts w:eastAsia="SimSun" w:cstheme="minorHAnsi"/>
            <w:highlight w:val="cyan"/>
            <w:lang w:eastAsia="zh-CN"/>
          </w:rPr>
          <w:delText>年，迪拜</w:delText>
        </w:r>
      </w:del>
      <w:ins w:id="14" w:author="Kong, Hongli" w:date="2017-09-25T16:44:00Z">
        <w:r w:rsidR="00B71444" w:rsidRPr="0050201D">
          <w:rPr>
            <w:rFonts w:eastAsia="SimSun" w:cstheme="minorHAnsi" w:hint="eastAsia"/>
            <w:highlight w:val="cyan"/>
            <w:lang w:eastAsia="zh-CN"/>
          </w:rPr>
          <w:t>2017</w:t>
        </w:r>
        <w:r w:rsidR="00B71444" w:rsidRPr="0050201D">
          <w:rPr>
            <w:rFonts w:eastAsia="SimSun" w:cstheme="minorHAnsi" w:hint="eastAsia"/>
            <w:highlight w:val="cyan"/>
            <w:lang w:eastAsia="zh-CN"/>
          </w:rPr>
          <w:t>年，</w:t>
        </w:r>
        <w:r w:rsidR="00B71444" w:rsidRPr="0050201D">
          <w:rPr>
            <w:rFonts w:eastAsia="SimSun" w:cstheme="minorHAnsi"/>
            <w:highlight w:val="cyan"/>
            <w:lang w:eastAsia="zh-CN"/>
          </w:rPr>
          <w:t>布宜诺斯艾</w:t>
        </w:r>
      </w:ins>
      <w:ins w:id="15" w:author="Kong, Hongli" w:date="2017-09-25T16:45:00Z">
        <w:r w:rsidR="00B71444" w:rsidRPr="0050201D">
          <w:rPr>
            <w:rFonts w:eastAsia="SimSun" w:cstheme="minorHAnsi"/>
            <w:highlight w:val="cyan"/>
            <w:lang w:eastAsia="zh-CN"/>
          </w:rPr>
          <w:t>利斯</w:t>
        </w:r>
      </w:ins>
      <w:r w:rsidRPr="004F0D73">
        <w:rPr>
          <w:rFonts w:eastAsia="SimSun" w:cstheme="minorHAnsi"/>
          <w:lang w:eastAsia="zh-CN"/>
        </w:rPr>
        <w:t>，修订版）</w:t>
      </w:r>
      <w:bookmarkEnd w:id="12"/>
    </w:p>
    <w:p w14:paraId="19BED056" w14:textId="77777777" w:rsidR="004D05ED" w:rsidRPr="004F0D73" w:rsidRDefault="00F43652" w:rsidP="004D05ED">
      <w:pPr>
        <w:pStyle w:val="Restitle"/>
        <w:keepNext/>
        <w:keepLines/>
        <w:spacing w:after="0"/>
        <w:rPr>
          <w:rFonts w:cstheme="minorHAnsi"/>
          <w:lang w:eastAsia="zh-CN"/>
        </w:rPr>
      </w:pPr>
      <w:bookmarkStart w:id="16" w:name="_Toc403138134"/>
      <w:r w:rsidRPr="004F0D73">
        <w:rPr>
          <w:rFonts w:eastAsia="SimSun" w:cstheme="minorHAnsi"/>
          <w:lang w:eastAsia="zh-CN"/>
        </w:rPr>
        <w:t>研究组的设立</w:t>
      </w:r>
      <w:bookmarkEnd w:id="16"/>
    </w:p>
    <w:p w14:paraId="484B2C6A" w14:textId="77777777" w:rsidR="004D05ED" w:rsidRPr="004F0D73" w:rsidRDefault="00F43652">
      <w:pPr>
        <w:pStyle w:val="Normalaftertitle"/>
        <w:rPr>
          <w:rFonts w:cstheme="minorHAnsi"/>
          <w:lang w:eastAsia="zh-CN"/>
        </w:rPr>
      </w:pPr>
      <w:r w:rsidRPr="004F0D73">
        <w:rPr>
          <w:rFonts w:eastAsia="SimSun" w:cstheme="minorHAnsi"/>
          <w:lang w:eastAsia="zh-CN"/>
        </w:rPr>
        <w:t>世界电信发展大会（</w:t>
      </w:r>
      <w:del w:id="17" w:author="Kong, Hongli" w:date="2017-09-25T16:45:00Z">
        <w:r w:rsidRPr="0050201D" w:rsidDel="00B71444">
          <w:rPr>
            <w:rFonts w:cstheme="minorHAnsi"/>
            <w:highlight w:val="cyan"/>
            <w:lang w:eastAsia="zh-CN"/>
          </w:rPr>
          <w:delText>2014</w:delText>
        </w:r>
        <w:r w:rsidRPr="0050201D" w:rsidDel="00B71444">
          <w:rPr>
            <w:rFonts w:eastAsia="SimSun" w:cstheme="minorHAnsi"/>
            <w:highlight w:val="cyan"/>
            <w:lang w:eastAsia="zh-CN"/>
          </w:rPr>
          <w:delText>年，迪拜</w:delText>
        </w:r>
      </w:del>
      <w:ins w:id="18" w:author="Kong, Hongli" w:date="2017-09-25T16:45:00Z">
        <w:r w:rsidR="00B71444" w:rsidRPr="0050201D">
          <w:rPr>
            <w:rFonts w:eastAsia="SimSun" w:cstheme="minorHAnsi" w:hint="eastAsia"/>
            <w:highlight w:val="cyan"/>
            <w:lang w:eastAsia="zh-CN"/>
          </w:rPr>
          <w:t>2017</w:t>
        </w:r>
        <w:r w:rsidR="00B71444" w:rsidRPr="0050201D">
          <w:rPr>
            <w:rFonts w:eastAsia="SimSun" w:cstheme="minorHAnsi" w:hint="eastAsia"/>
            <w:highlight w:val="cyan"/>
            <w:lang w:eastAsia="zh-CN"/>
          </w:rPr>
          <w:t>年，</w:t>
        </w:r>
        <w:r w:rsidR="00B71444" w:rsidRPr="0050201D">
          <w:rPr>
            <w:rFonts w:eastAsia="SimSun" w:cstheme="minorHAnsi"/>
            <w:highlight w:val="cyan"/>
            <w:lang w:eastAsia="zh-CN"/>
          </w:rPr>
          <w:t>布宜诺斯艾利斯</w:t>
        </w:r>
      </w:ins>
      <w:r w:rsidRPr="004F0D73">
        <w:rPr>
          <w:rFonts w:eastAsia="SimSun" w:cstheme="minorHAnsi"/>
          <w:lang w:eastAsia="zh-CN"/>
        </w:rPr>
        <w:t>），</w:t>
      </w:r>
    </w:p>
    <w:p w14:paraId="06F3A8B1" w14:textId="77777777" w:rsidR="004D05ED" w:rsidRPr="004F0D73" w:rsidRDefault="00F43652" w:rsidP="004D05ED">
      <w:pPr>
        <w:pStyle w:val="Call"/>
        <w:rPr>
          <w:rFonts w:cstheme="minorHAnsi"/>
          <w:lang w:eastAsia="zh-CN"/>
        </w:rPr>
      </w:pPr>
      <w:r w:rsidRPr="004F0D73">
        <w:rPr>
          <w:rFonts w:cstheme="minorHAnsi"/>
          <w:lang w:eastAsia="zh-CN"/>
        </w:rPr>
        <w:t>考虑到</w:t>
      </w:r>
    </w:p>
    <w:p w14:paraId="4C9B3B08" w14:textId="77777777" w:rsidR="004D05ED" w:rsidRPr="004F0D73" w:rsidRDefault="00F43652" w:rsidP="004D05ED">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eastAsia="SimSun" w:cstheme="minorHAnsi"/>
          <w:lang w:eastAsia="zh-CN"/>
        </w:rPr>
        <w:t>需明确各研究组的职责范围，以避免研究组与根据国际电联《公约》第</w:t>
      </w:r>
      <w:r w:rsidRPr="004F0D73">
        <w:rPr>
          <w:rFonts w:cstheme="minorHAnsi"/>
          <w:lang w:eastAsia="zh-CN"/>
        </w:rPr>
        <w:t>209A</w:t>
      </w:r>
      <w:r w:rsidRPr="004F0D73">
        <w:rPr>
          <w:rFonts w:eastAsia="SimSun" w:cstheme="minorHAnsi"/>
          <w:lang w:eastAsia="zh-CN"/>
        </w:rPr>
        <w:t>款设立的国际电联电信发展部门（</w:t>
      </w:r>
      <w:r w:rsidRPr="004F0D73">
        <w:rPr>
          <w:rFonts w:cstheme="minorHAnsi"/>
          <w:lang w:eastAsia="zh-CN"/>
        </w:rPr>
        <w:t>ITU-D</w:t>
      </w:r>
      <w:r w:rsidRPr="004F0D73">
        <w:rPr>
          <w:rFonts w:eastAsia="SimSun" w:cstheme="minorHAnsi"/>
          <w:lang w:eastAsia="zh-CN"/>
        </w:rPr>
        <w:t>）其它组重复工作，并按照《公约》第</w:t>
      </w:r>
      <w:r w:rsidRPr="004F0D73">
        <w:rPr>
          <w:rFonts w:cstheme="minorHAnsi"/>
          <w:lang w:eastAsia="zh-CN"/>
        </w:rPr>
        <w:t>16</w:t>
      </w:r>
      <w:r w:rsidRPr="004F0D73">
        <w:rPr>
          <w:rFonts w:eastAsia="SimSun" w:cstheme="minorHAnsi"/>
          <w:lang w:eastAsia="zh-CN"/>
        </w:rPr>
        <w:t>条保证该部门的总体工作计划协调一致；</w:t>
      </w:r>
    </w:p>
    <w:p w14:paraId="7A348C9A" w14:textId="77777777" w:rsidR="004D05ED" w:rsidRPr="004F0D73" w:rsidRDefault="00F43652" w:rsidP="004D05ED">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eastAsia="SimSun" w:cstheme="minorHAnsi"/>
          <w:spacing w:val="2"/>
          <w:lang w:eastAsia="zh-CN"/>
        </w:rPr>
        <w:t>宜按照《公约》第</w:t>
      </w:r>
      <w:r w:rsidRPr="004F0D73">
        <w:rPr>
          <w:rFonts w:cstheme="minorHAnsi"/>
          <w:spacing w:val="2"/>
          <w:lang w:eastAsia="zh-CN"/>
        </w:rPr>
        <w:t>17</w:t>
      </w:r>
      <w:r w:rsidRPr="004F0D73">
        <w:rPr>
          <w:rFonts w:eastAsia="SimSun" w:cstheme="minorHAnsi"/>
          <w:spacing w:val="2"/>
          <w:lang w:eastAsia="zh-CN"/>
        </w:rPr>
        <w:t>条的规定，为开展交由</w:t>
      </w:r>
      <w:r w:rsidRPr="004F0D73">
        <w:rPr>
          <w:rFonts w:cstheme="minorHAnsi"/>
          <w:spacing w:val="2"/>
          <w:lang w:eastAsia="zh-CN"/>
        </w:rPr>
        <w:t>ITU-D</w:t>
      </w:r>
      <w:r w:rsidRPr="004F0D73">
        <w:rPr>
          <w:rFonts w:eastAsia="SimSun" w:cstheme="minorHAnsi"/>
          <w:spacing w:val="2"/>
          <w:lang w:eastAsia="zh-CN"/>
        </w:rPr>
        <w:t>进行的研究而设立研究组，研究发展中国家优先考虑的、任务导向的具体电信课题，同时考虑到国际电联</w:t>
      </w:r>
      <w:r w:rsidRPr="004F0D73">
        <w:rPr>
          <w:rFonts w:cstheme="minorHAnsi"/>
          <w:spacing w:val="2"/>
          <w:lang w:eastAsia="zh-CN"/>
        </w:rPr>
        <w:t>2016-2019</w:t>
      </w:r>
      <w:r w:rsidRPr="004F0D73">
        <w:rPr>
          <w:rFonts w:eastAsia="SimSun" w:cstheme="minorHAnsi"/>
          <w:lang w:eastAsia="zh-CN"/>
        </w:rPr>
        <w:t>年战略规划和目标，并为电信</w:t>
      </w:r>
      <w:r w:rsidRPr="004F0D73">
        <w:rPr>
          <w:rFonts w:cstheme="minorHAnsi"/>
          <w:lang w:eastAsia="zh-CN"/>
        </w:rPr>
        <w:t>/</w:t>
      </w:r>
      <w:r w:rsidRPr="004F0D73">
        <w:rPr>
          <w:rFonts w:eastAsia="SimSun" w:cstheme="minorHAnsi"/>
          <w:lang w:eastAsia="zh-CN"/>
        </w:rPr>
        <w:t>信息通信技术（</w:t>
      </w:r>
      <w:r w:rsidRPr="004F0D73">
        <w:rPr>
          <w:rFonts w:cstheme="minorHAnsi"/>
          <w:lang w:eastAsia="zh-CN"/>
        </w:rPr>
        <w:t>ICT</w:t>
      </w:r>
      <w:r w:rsidRPr="004F0D73">
        <w:rPr>
          <w:rFonts w:eastAsia="SimSun" w:cstheme="minorHAnsi"/>
          <w:lang w:eastAsia="zh-CN"/>
        </w:rPr>
        <w:t>）的发展编写以报告、指导原则和</w:t>
      </w:r>
      <w:r w:rsidRPr="004F0D73">
        <w:rPr>
          <w:rFonts w:cstheme="minorHAnsi"/>
          <w:lang w:eastAsia="zh-CN"/>
        </w:rPr>
        <w:t>/</w:t>
      </w:r>
      <w:r w:rsidRPr="004F0D73">
        <w:rPr>
          <w:rFonts w:eastAsia="SimSun" w:cstheme="minorHAnsi"/>
          <w:lang w:eastAsia="zh-CN"/>
        </w:rPr>
        <w:t>或建议形式出现的有关输出文件；</w:t>
      </w:r>
    </w:p>
    <w:p w14:paraId="4D02E2F6" w14:textId="77777777" w:rsidR="004D05ED" w:rsidRPr="004F0D73" w:rsidRDefault="00F43652" w:rsidP="004D05ED">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eastAsia="SimSun" w:cstheme="minorHAnsi"/>
          <w:lang w:eastAsia="zh-CN"/>
        </w:rPr>
        <w:t>需尽可能避免</w:t>
      </w:r>
      <w:r w:rsidRPr="004F0D73">
        <w:rPr>
          <w:rFonts w:cstheme="minorHAnsi"/>
          <w:lang w:eastAsia="zh-CN"/>
        </w:rPr>
        <w:t>ITU-D</w:t>
      </w:r>
      <w:r w:rsidRPr="004F0D73">
        <w:rPr>
          <w:rFonts w:eastAsia="SimSun" w:cstheme="minorHAnsi"/>
          <w:lang w:eastAsia="zh-CN"/>
        </w:rPr>
        <w:t>的研究与国际电联其它两个部门的研究出现重叠；</w:t>
      </w:r>
    </w:p>
    <w:p w14:paraId="02C9CA51" w14:textId="77777777" w:rsidR="004D05ED" w:rsidRPr="004F0D73" w:rsidRDefault="00F43652">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eastAsia="SimSun" w:cstheme="minorHAnsi"/>
          <w:lang w:eastAsia="zh-CN"/>
        </w:rPr>
        <w:t>世界电信发展大会（</w:t>
      </w:r>
      <w:del w:id="19" w:author="Kong, Hongli" w:date="2017-09-25T16:45:00Z">
        <w:r w:rsidRPr="0050201D" w:rsidDel="00B71444">
          <w:rPr>
            <w:rFonts w:cstheme="minorHAnsi"/>
            <w:highlight w:val="cyan"/>
            <w:lang w:eastAsia="zh-CN"/>
          </w:rPr>
          <w:delText>2010</w:delText>
        </w:r>
        <w:r w:rsidRPr="0050201D" w:rsidDel="00B71444">
          <w:rPr>
            <w:rFonts w:eastAsia="SimSun" w:cstheme="minorHAnsi"/>
            <w:highlight w:val="cyan"/>
            <w:lang w:eastAsia="zh-CN"/>
          </w:rPr>
          <w:delText>年，海得拉巴</w:delText>
        </w:r>
      </w:del>
      <w:ins w:id="20" w:author="Kong, Hongli" w:date="2017-09-25T16:45:00Z">
        <w:r w:rsidR="00B71444" w:rsidRPr="0050201D">
          <w:rPr>
            <w:rFonts w:eastAsia="SimSun" w:cstheme="minorHAnsi" w:hint="eastAsia"/>
            <w:highlight w:val="cyan"/>
            <w:lang w:eastAsia="zh-CN"/>
          </w:rPr>
          <w:t>2014</w:t>
        </w:r>
        <w:r w:rsidR="00B71444" w:rsidRPr="0050201D">
          <w:rPr>
            <w:rFonts w:eastAsia="SimSun" w:cstheme="minorHAnsi" w:hint="eastAsia"/>
            <w:highlight w:val="cyan"/>
            <w:lang w:eastAsia="zh-CN"/>
          </w:rPr>
          <w:t>年</w:t>
        </w:r>
        <w:r w:rsidR="00B71444" w:rsidRPr="0050201D">
          <w:rPr>
            <w:rFonts w:eastAsia="SimSun" w:cstheme="minorHAnsi"/>
            <w:highlight w:val="cyan"/>
            <w:lang w:eastAsia="zh-CN"/>
          </w:rPr>
          <w:t>，迪</w:t>
        </w:r>
        <w:r w:rsidR="00B71444" w:rsidRPr="0050201D">
          <w:rPr>
            <w:rFonts w:eastAsia="SimSun" w:cstheme="minorHAnsi" w:hint="eastAsia"/>
            <w:highlight w:val="cyan"/>
            <w:lang w:eastAsia="zh-CN"/>
          </w:rPr>
          <w:t>拜</w:t>
        </w:r>
      </w:ins>
      <w:r w:rsidRPr="004F0D73">
        <w:rPr>
          <w:rFonts w:eastAsia="SimSun" w:cstheme="minorHAnsi"/>
          <w:lang w:eastAsia="zh-CN"/>
        </w:rPr>
        <w:t>）通过且分配给两个研究组研究的课题取得了成果，</w:t>
      </w:r>
    </w:p>
    <w:p w14:paraId="12633BD4" w14:textId="77777777" w:rsidR="004D05ED" w:rsidRPr="004F0D73" w:rsidRDefault="00F43652" w:rsidP="004D05ED">
      <w:pPr>
        <w:pStyle w:val="Call"/>
        <w:rPr>
          <w:rFonts w:cstheme="minorHAnsi"/>
          <w:lang w:eastAsia="zh-CN"/>
        </w:rPr>
      </w:pPr>
      <w:r w:rsidRPr="004F0D73">
        <w:rPr>
          <w:rFonts w:cstheme="minorHAnsi"/>
          <w:lang w:eastAsia="zh-CN"/>
        </w:rPr>
        <w:t>做出决议</w:t>
      </w:r>
    </w:p>
    <w:p w14:paraId="03FAE28D" w14:textId="77777777" w:rsidR="004D05ED" w:rsidRDefault="00F43652" w:rsidP="004D05ED">
      <w:pPr>
        <w:rPr>
          <w:rFonts w:cstheme="minorHAnsi"/>
          <w:lang w:eastAsia="zh-CN"/>
        </w:rPr>
      </w:pPr>
      <w:r w:rsidRPr="004F0D73">
        <w:rPr>
          <w:rFonts w:cstheme="minorHAnsi"/>
          <w:lang w:eastAsia="zh-CN"/>
        </w:rPr>
        <w:t>1</w:t>
      </w:r>
      <w:r w:rsidRPr="004F0D73">
        <w:rPr>
          <w:rFonts w:cstheme="minorHAnsi"/>
          <w:lang w:eastAsia="zh-CN"/>
        </w:rPr>
        <w:tab/>
      </w:r>
      <w:r w:rsidRPr="004F0D73">
        <w:rPr>
          <w:rFonts w:eastAsia="SimSun" w:cstheme="minorHAnsi"/>
          <w:lang w:eastAsia="zh-CN"/>
        </w:rPr>
        <w:t>在部门内设立两个研究组，其明确责任和职责如本决议附件</w:t>
      </w:r>
      <w:r w:rsidRPr="004F0D73">
        <w:rPr>
          <w:rFonts w:cstheme="minorHAnsi"/>
          <w:lang w:eastAsia="zh-CN"/>
        </w:rPr>
        <w:t>1</w:t>
      </w:r>
      <w:r w:rsidRPr="004F0D73">
        <w:rPr>
          <w:rFonts w:eastAsia="SimSun" w:cstheme="minorHAnsi"/>
          <w:lang w:eastAsia="zh-CN"/>
        </w:rPr>
        <w:t>所示；</w:t>
      </w:r>
    </w:p>
    <w:p w14:paraId="4AD1FDFC" w14:textId="43BEDE9F" w:rsidR="004D05ED" w:rsidRPr="004F0D73" w:rsidRDefault="00F43652" w:rsidP="006E1890">
      <w:pPr>
        <w:rPr>
          <w:rFonts w:cstheme="minorHAnsi"/>
          <w:lang w:eastAsia="zh-CN"/>
        </w:rPr>
      </w:pPr>
      <w:r w:rsidRPr="004F0D73">
        <w:rPr>
          <w:rFonts w:cstheme="minorHAnsi"/>
          <w:lang w:eastAsia="zh-CN"/>
        </w:rPr>
        <w:t>2</w:t>
      </w:r>
      <w:r w:rsidRPr="004F0D73">
        <w:rPr>
          <w:rFonts w:cstheme="minorHAnsi"/>
          <w:lang w:eastAsia="zh-CN"/>
        </w:rPr>
        <w:tab/>
      </w:r>
      <w:r w:rsidR="006E1890">
        <w:rPr>
          <w:rFonts w:eastAsia="SimSun" w:cstheme="minorHAnsi" w:hint="eastAsia"/>
          <w:lang w:eastAsia="zh-CN"/>
        </w:rPr>
        <w:t>每个</w:t>
      </w:r>
      <w:r w:rsidRPr="004F0D73">
        <w:rPr>
          <w:rFonts w:eastAsia="SimSun" w:cstheme="minorHAnsi"/>
          <w:lang w:eastAsia="zh-CN"/>
        </w:rPr>
        <w:t>研究组及与之相关的</w:t>
      </w:r>
      <w:r w:rsidR="006E1890">
        <w:rPr>
          <w:rFonts w:eastAsia="SimSun" w:cstheme="minorHAnsi" w:hint="eastAsia"/>
          <w:lang w:eastAsia="zh-CN"/>
        </w:rPr>
        <w:t>各</w:t>
      </w:r>
      <w:r w:rsidRPr="004F0D73">
        <w:rPr>
          <w:rFonts w:eastAsia="SimSun" w:cstheme="minorHAnsi"/>
          <w:lang w:eastAsia="zh-CN"/>
        </w:rPr>
        <w:t>组将研究那些经本届大会通过并根据本决议附件</w:t>
      </w:r>
      <w:r w:rsidRPr="004F0D73">
        <w:rPr>
          <w:rFonts w:cstheme="minorHAnsi"/>
          <w:lang w:eastAsia="zh-CN"/>
        </w:rPr>
        <w:t>2</w:t>
      </w:r>
      <w:ins w:id="21" w:author="琦 张" w:date="2017-09-28T21:10:00Z">
        <w:r w:rsidR="0000511C">
          <w:rPr>
            <w:rFonts w:cstheme="minorHAnsi" w:hint="eastAsia"/>
            <w:lang w:eastAsia="zh-CN"/>
          </w:rPr>
          <w:t>所显示的结构</w:t>
        </w:r>
      </w:ins>
      <w:r w:rsidRPr="004F0D73">
        <w:rPr>
          <w:rFonts w:eastAsia="SimSun" w:cstheme="minorHAnsi"/>
          <w:lang w:eastAsia="zh-CN"/>
        </w:rPr>
        <w:t>分配给它们的课题，以及那些按照本届大会第</w:t>
      </w:r>
      <w:r w:rsidRPr="004F0D73">
        <w:rPr>
          <w:rFonts w:cstheme="minorHAnsi"/>
          <w:lang w:eastAsia="zh-CN"/>
        </w:rPr>
        <w:t>1</w:t>
      </w:r>
      <w:r w:rsidRPr="004F0D73">
        <w:rPr>
          <w:rFonts w:eastAsia="SimSun" w:cstheme="minorHAnsi"/>
          <w:lang w:eastAsia="zh-CN"/>
        </w:rPr>
        <w:t>号决议（</w:t>
      </w:r>
      <w:r w:rsidRPr="004F0D73">
        <w:rPr>
          <w:rFonts w:cstheme="minorHAnsi"/>
          <w:lang w:eastAsia="zh-CN"/>
        </w:rPr>
        <w:t>2014</w:t>
      </w:r>
      <w:r w:rsidRPr="004F0D73">
        <w:rPr>
          <w:rFonts w:eastAsia="SimSun" w:cstheme="minorHAnsi"/>
          <w:lang w:eastAsia="zh-CN"/>
        </w:rPr>
        <w:t>年，迪拜，修订版）的规定在两届世界电信发展大会之间通过的课题；</w:t>
      </w:r>
    </w:p>
    <w:p w14:paraId="75098050" w14:textId="77777777" w:rsidR="004D05ED" w:rsidRPr="004F0D73" w:rsidRDefault="00F43652" w:rsidP="004D05ED">
      <w:pPr>
        <w:rPr>
          <w:rFonts w:cstheme="minorHAnsi"/>
          <w:lang w:eastAsia="zh-CN"/>
        </w:rPr>
      </w:pPr>
      <w:r w:rsidRPr="004F0D73">
        <w:rPr>
          <w:rFonts w:cstheme="minorHAnsi"/>
          <w:lang w:eastAsia="zh-CN"/>
        </w:rPr>
        <w:t>3</w:t>
      </w:r>
      <w:r w:rsidRPr="004F0D73">
        <w:rPr>
          <w:rFonts w:cstheme="minorHAnsi"/>
          <w:lang w:eastAsia="zh-CN"/>
        </w:rPr>
        <w:tab/>
      </w:r>
      <w:r w:rsidRPr="004F0D73">
        <w:rPr>
          <w:rFonts w:eastAsia="SimSun" w:cstheme="minorHAnsi"/>
          <w:lang w:eastAsia="zh-CN"/>
        </w:rPr>
        <w:t>应将研究组的课题与电信发展局（</w:t>
      </w:r>
      <w:r w:rsidRPr="004F0D73">
        <w:rPr>
          <w:rFonts w:cstheme="minorHAnsi"/>
          <w:lang w:eastAsia="zh-CN"/>
        </w:rPr>
        <w:t>BDT</w:t>
      </w:r>
      <w:r w:rsidRPr="004F0D73">
        <w:rPr>
          <w:rFonts w:eastAsia="SimSun" w:cstheme="minorHAnsi"/>
          <w:lang w:eastAsia="zh-CN"/>
        </w:rPr>
        <w:t>）的项目直接联系起来，以加强人们对</w:t>
      </w:r>
      <w:r w:rsidRPr="004F0D73">
        <w:rPr>
          <w:rFonts w:cstheme="minorHAnsi"/>
          <w:lang w:eastAsia="zh-CN"/>
        </w:rPr>
        <w:t>BDT</w:t>
      </w:r>
      <w:r w:rsidRPr="004F0D73">
        <w:rPr>
          <w:rFonts w:eastAsia="SimSun" w:cstheme="minorHAnsi"/>
          <w:lang w:eastAsia="zh-CN"/>
        </w:rPr>
        <w:t>项目与研究组输出成果文件的了解和使用，使研究组和</w:t>
      </w:r>
      <w:r w:rsidRPr="004F0D73">
        <w:rPr>
          <w:rFonts w:eastAsia="SimSun" w:cstheme="minorHAnsi"/>
          <w:lang w:eastAsia="zh-CN"/>
        </w:rPr>
        <w:t>BDT</w:t>
      </w:r>
      <w:r w:rsidRPr="004F0D73">
        <w:rPr>
          <w:rFonts w:eastAsia="SimSun" w:cstheme="minorHAnsi"/>
          <w:lang w:eastAsia="zh-CN"/>
        </w:rPr>
        <w:t>的项目能够从对方的活动、资源和技术专长中相互受益；</w:t>
      </w:r>
    </w:p>
    <w:p w14:paraId="088C801E" w14:textId="77777777" w:rsidR="004D05ED" w:rsidRPr="004F0D73" w:rsidRDefault="00F43652" w:rsidP="004D05ED">
      <w:pPr>
        <w:rPr>
          <w:rFonts w:cstheme="minorHAnsi"/>
          <w:lang w:eastAsia="zh-CN"/>
        </w:rPr>
      </w:pPr>
      <w:r w:rsidRPr="004F0D73">
        <w:rPr>
          <w:rFonts w:cstheme="minorHAnsi"/>
          <w:lang w:eastAsia="zh-CN"/>
        </w:rPr>
        <w:t>4</w:t>
      </w:r>
      <w:r w:rsidRPr="004F0D73">
        <w:rPr>
          <w:rFonts w:cstheme="minorHAnsi"/>
          <w:lang w:eastAsia="zh-CN"/>
        </w:rPr>
        <w:tab/>
      </w:r>
      <w:r w:rsidRPr="004F0D73">
        <w:rPr>
          <w:rFonts w:eastAsia="SimSun" w:cstheme="minorHAnsi"/>
          <w:lang w:eastAsia="zh-CN"/>
        </w:rPr>
        <w:t>各研究组应利用其它两个部门和总秘书处的相关成果；</w:t>
      </w:r>
    </w:p>
    <w:p w14:paraId="111BA68A" w14:textId="77777777" w:rsidR="004D05ED" w:rsidRPr="004F0D73" w:rsidRDefault="00F43652" w:rsidP="004D05ED">
      <w:pPr>
        <w:rPr>
          <w:rFonts w:cstheme="minorHAnsi"/>
          <w:lang w:eastAsia="zh-CN"/>
        </w:rPr>
      </w:pPr>
      <w:r w:rsidRPr="004F0D73">
        <w:rPr>
          <w:rFonts w:cstheme="minorHAnsi"/>
          <w:lang w:eastAsia="zh-CN"/>
        </w:rPr>
        <w:t>5</w:t>
      </w:r>
      <w:r w:rsidRPr="004F0D73">
        <w:rPr>
          <w:rFonts w:cstheme="minorHAnsi"/>
          <w:sz w:val="22"/>
          <w:szCs w:val="22"/>
          <w:lang w:eastAsia="zh-CN"/>
        </w:rPr>
        <w:tab/>
      </w:r>
      <w:r w:rsidRPr="004F0D73">
        <w:rPr>
          <w:rFonts w:eastAsia="SimSun" w:cstheme="minorHAnsi"/>
          <w:lang w:eastAsia="zh-CN"/>
        </w:rPr>
        <w:t>各研究组亦可酌情考虑与其职责范围相关的其它国际电联资料；</w:t>
      </w:r>
    </w:p>
    <w:p w14:paraId="6CD0B2FA" w14:textId="77777777" w:rsidR="004D05ED" w:rsidRPr="004F0D73" w:rsidRDefault="00F43652" w:rsidP="004D05ED">
      <w:pPr>
        <w:rPr>
          <w:rFonts w:cstheme="minorHAnsi"/>
          <w:lang w:eastAsia="zh-CN"/>
        </w:rPr>
      </w:pPr>
      <w:r w:rsidRPr="004F0D73">
        <w:rPr>
          <w:rFonts w:cstheme="minorHAnsi"/>
          <w:lang w:eastAsia="zh-CN"/>
        </w:rPr>
        <w:t>6</w:t>
      </w:r>
      <w:r w:rsidRPr="004F0D73">
        <w:rPr>
          <w:rFonts w:cstheme="minorHAnsi"/>
          <w:lang w:eastAsia="zh-CN"/>
        </w:rPr>
        <w:tab/>
      </w:r>
      <w:r w:rsidRPr="004F0D73">
        <w:rPr>
          <w:rFonts w:eastAsia="SimSun" w:cstheme="minorHAnsi"/>
          <w:lang w:eastAsia="zh-CN"/>
        </w:rPr>
        <w:t>每项课题将根据相关项目考虑与主题、目标和预期输出成果有关的所有问题；</w:t>
      </w:r>
    </w:p>
    <w:p w14:paraId="1D6F1F87" w14:textId="77777777" w:rsidR="004D05ED" w:rsidRPr="00026B8B" w:rsidRDefault="00F43652" w:rsidP="004D05ED">
      <w:pPr>
        <w:rPr>
          <w:rFonts w:eastAsia="SimSun" w:cstheme="minorHAnsi"/>
          <w:lang w:val="en-US" w:eastAsia="zh-CN"/>
        </w:rPr>
      </w:pPr>
      <w:r w:rsidRPr="004F0D73">
        <w:rPr>
          <w:rFonts w:cstheme="minorHAnsi"/>
          <w:lang w:eastAsia="zh-CN"/>
        </w:rPr>
        <w:t>7</w:t>
      </w:r>
      <w:r w:rsidRPr="004F0D73">
        <w:rPr>
          <w:rFonts w:cstheme="minorHAnsi"/>
          <w:lang w:eastAsia="zh-CN"/>
        </w:rPr>
        <w:tab/>
      </w:r>
      <w:r w:rsidRPr="004F0D73">
        <w:rPr>
          <w:rFonts w:eastAsia="SimSun" w:cstheme="minorHAnsi"/>
          <w:lang w:eastAsia="zh-CN"/>
        </w:rPr>
        <w:t>如本决议附件</w:t>
      </w:r>
      <w:r w:rsidRPr="004F0D73">
        <w:rPr>
          <w:rFonts w:cstheme="minorHAnsi"/>
          <w:lang w:eastAsia="zh-CN"/>
        </w:rPr>
        <w:t>3</w:t>
      </w:r>
      <w:r w:rsidRPr="004F0D73">
        <w:rPr>
          <w:rFonts w:eastAsia="SimSun" w:cstheme="minorHAnsi"/>
          <w:lang w:eastAsia="zh-CN"/>
        </w:rPr>
        <w:t>所述，研究组将由主席和副主席管理</w:t>
      </w:r>
      <w:r w:rsidRPr="004F0D73">
        <w:rPr>
          <w:rFonts w:eastAsia="SimSun" w:cstheme="minorHAnsi"/>
          <w:lang w:val="en-US" w:eastAsia="zh-CN"/>
        </w:rPr>
        <w:t>。</w:t>
      </w:r>
    </w:p>
    <w:p w14:paraId="34E40D2B" w14:textId="77777777" w:rsidR="00BB6659" w:rsidRDefault="00BB6659">
      <w:pPr>
        <w:tabs>
          <w:tab w:val="clear" w:pos="794"/>
          <w:tab w:val="clear" w:pos="1191"/>
          <w:tab w:val="clear" w:pos="1588"/>
          <w:tab w:val="clear" w:pos="1985"/>
        </w:tabs>
        <w:overflowPunct/>
        <w:autoSpaceDE/>
        <w:autoSpaceDN/>
        <w:adjustRightInd/>
        <w:spacing w:before="0"/>
        <w:textAlignment w:val="auto"/>
        <w:rPr>
          <w:rFonts w:eastAsia="SimSun" w:cstheme="minorHAnsi"/>
          <w:caps/>
          <w:sz w:val="28"/>
          <w:lang w:eastAsia="zh-CN"/>
        </w:rPr>
      </w:pPr>
      <w:r>
        <w:rPr>
          <w:rFonts w:eastAsia="SimSun" w:cstheme="minorHAnsi"/>
          <w:lang w:eastAsia="zh-CN"/>
        </w:rPr>
        <w:br w:type="page"/>
      </w:r>
    </w:p>
    <w:p w14:paraId="4B193783" w14:textId="61F5FC7C" w:rsidR="004D05ED" w:rsidRPr="004F0D73" w:rsidRDefault="00F43652">
      <w:pPr>
        <w:pStyle w:val="AnnexNo"/>
        <w:rPr>
          <w:rFonts w:cstheme="minorHAnsi"/>
          <w:lang w:eastAsia="zh-CN"/>
        </w:rPr>
      </w:pPr>
      <w:r w:rsidRPr="004F0D73">
        <w:rPr>
          <w:rFonts w:eastAsia="SimSun" w:cstheme="minorHAnsi"/>
          <w:lang w:eastAsia="zh-CN"/>
        </w:rPr>
        <w:t>第</w:t>
      </w:r>
      <w:r w:rsidRPr="004F0D73">
        <w:rPr>
          <w:rFonts w:cstheme="minorHAnsi"/>
          <w:lang w:eastAsia="zh-CN"/>
        </w:rPr>
        <w:t>2</w:t>
      </w:r>
      <w:r w:rsidRPr="004F0D73">
        <w:rPr>
          <w:rFonts w:eastAsia="SimSun" w:cstheme="minorHAnsi"/>
          <w:lang w:eastAsia="zh-CN"/>
        </w:rPr>
        <w:t>号决议（</w:t>
      </w:r>
      <w:del w:id="22" w:author="Kong, Hongli" w:date="2017-09-25T16:45:00Z">
        <w:r w:rsidRPr="0050201D" w:rsidDel="00B71444">
          <w:rPr>
            <w:rFonts w:cstheme="minorHAnsi"/>
            <w:highlight w:val="cyan"/>
            <w:lang w:eastAsia="zh-CN"/>
          </w:rPr>
          <w:delText>2014</w:delText>
        </w:r>
        <w:r w:rsidRPr="0050201D" w:rsidDel="00B71444">
          <w:rPr>
            <w:rFonts w:eastAsia="SimSun" w:cstheme="minorHAnsi"/>
            <w:highlight w:val="cyan"/>
            <w:lang w:eastAsia="zh-CN"/>
          </w:rPr>
          <w:delText>年，迪拜</w:delText>
        </w:r>
      </w:del>
      <w:ins w:id="23" w:author="Kong, Hongli" w:date="2017-09-25T16:46:00Z">
        <w:r w:rsidR="00B71444" w:rsidRPr="0050201D">
          <w:rPr>
            <w:rFonts w:eastAsia="SimSun" w:cstheme="minorHAnsi" w:hint="eastAsia"/>
            <w:highlight w:val="cyan"/>
            <w:lang w:eastAsia="zh-CN"/>
          </w:rPr>
          <w:t>2017</w:t>
        </w:r>
        <w:r w:rsidR="00B71444" w:rsidRPr="0050201D">
          <w:rPr>
            <w:rFonts w:eastAsia="SimSun" w:cstheme="minorHAnsi" w:hint="eastAsia"/>
            <w:highlight w:val="cyan"/>
            <w:lang w:eastAsia="zh-CN"/>
          </w:rPr>
          <w:t>年</w:t>
        </w:r>
        <w:r w:rsidR="00B71444" w:rsidRPr="0050201D">
          <w:rPr>
            <w:rFonts w:eastAsia="SimSun" w:cstheme="minorHAnsi"/>
            <w:highlight w:val="cyan"/>
            <w:lang w:eastAsia="zh-CN"/>
          </w:rPr>
          <w:t>，布宜诺斯艾利斯</w:t>
        </w:r>
      </w:ins>
      <w:r w:rsidRPr="004F0D73">
        <w:rPr>
          <w:rFonts w:eastAsia="SimSun" w:cstheme="minorHAnsi"/>
          <w:lang w:eastAsia="zh-CN"/>
        </w:rPr>
        <w:t>，修订版）的附件</w:t>
      </w:r>
      <w:r w:rsidRPr="004F0D73">
        <w:rPr>
          <w:rFonts w:cstheme="minorHAnsi"/>
          <w:lang w:eastAsia="zh-CN"/>
        </w:rPr>
        <w:t>1</w:t>
      </w:r>
    </w:p>
    <w:p w14:paraId="217382A5" w14:textId="77777777" w:rsidR="004D05ED" w:rsidRPr="004F0D73" w:rsidRDefault="00F43652" w:rsidP="004D05ED">
      <w:pPr>
        <w:pStyle w:val="Annextitle"/>
        <w:keepNext/>
        <w:keepLines/>
        <w:spacing w:after="280"/>
        <w:rPr>
          <w:rFonts w:cstheme="minorHAnsi"/>
          <w:lang w:eastAsia="zh-CN"/>
        </w:rPr>
      </w:pPr>
      <w:bookmarkStart w:id="24" w:name="_Toc271124159"/>
      <w:r w:rsidRPr="00026B8B">
        <w:rPr>
          <w:rFonts w:eastAsia="Times New Roman"/>
          <w:lang w:eastAsia="zh-CN"/>
        </w:rPr>
        <w:t>I</w:t>
      </w:r>
      <w:r w:rsidRPr="004F0D73">
        <w:rPr>
          <w:rFonts w:cstheme="minorHAnsi"/>
          <w:lang w:eastAsia="zh-CN"/>
        </w:rPr>
        <w:t>TU-D</w:t>
      </w:r>
      <w:r w:rsidRPr="004F0D73">
        <w:rPr>
          <w:rFonts w:eastAsia="SimSun" w:cstheme="minorHAnsi"/>
          <w:lang w:eastAsia="zh-CN"/>
        </w:rPr>
        <w:t>研究组的</w:t>
      </w:r>
      <w:bookmarkEnd w:id="24"/>
      <w:r w:rsidRPr="004F0D73">
        <w:rPr>
          <w:rFonts w:eastAsia="SimSun" w:cstheme="minorHAnsi"/>
          <w:lang w:eastAsia="zh-CN"/>
        </w:rPr>
        <w:t>范围</w:t>
      </w:r>
    </w:p>
    <w:p w14:paraId="6767B68D" w14:textId="77777777" w:rsidR="004D05ED" w:rsidRPr="004F0D73" w:rsidRDefault="00F43652" w:rsidP="004D05ED">
      <w:pPr>
        <w:pStyle w:val="Heading1"/>
        <w:rPr>
          <w:rFonts w:cstheme="minorHAnsi"/>
          <w:lang w:eastAsia="zh-CN"/>
        </w:rPr>
      </w:pPr>
      <w:r w:rsidRPr="004F0D73">
        <w:rPr>
          <w:rFonts w:cstheme="minorHAnsi"/>
          <w:lang w:eastAsia="zh-CN"/>
        </w:rPr>
        <w:t>1</w:t>
      </w:r>
      <w:r w:rsidRPr="004F0D73">
        <w:rPr>
          <w:rFonts w:cstheme="minorHAnsi"/>
          <w:lang w:eastAsia="zh-CN"/>
        </w:rPr>
        <w:tab/>
      </w:r>
      <w:r w:rsidRPr="004F0D73">
        <w:rPr>
          <w:rFonts w:eastAsia="SimSun" w:cstheme="minorHAnsi"/>
          <w:lang w:eastAsia="zh-CN"/>
        </w:rPr>
        <w:t>第</w:t>
      </w:r>
      <w:r w:rsidRPr="004F0D73">
        <w:rPr>
          <w:rFonts w:cstheme="minorHAnsi"/>
          <w:lang w:eastAsia="zh-CN"/>
        </w:rPr>
        <w:t>1</w:t>
      </w:r>
      <w:r w:rsidRPr="004F0D73">
        <w:rPr>
          <w:rFonts w:eastAsia="SimSun" w:cstheme="minorHAnsi"/>
          <w:lang w:eastAsia="zh-CN"/>
        </w:rPr>
        <w:t>研究组</w:t>
      </w:r>
    </w:p>
    <w:p w14:paraId="10D32B6C" w14:textId="4155A2BC" w:rsidR="004D05ED" w:rsidRPr="002B4BF2" w:rsidRDefault="006E1890" w:rsidP="004D05ED">
      <w:pPr>
        <w:pStyle w:val="Headingi"/>
        <w:rPr>
          <w:b/>
          <w:bCs/>
          <w:lang w:eastAsia="zh-CN"/>
        </w:rPr>
      </w:pPr>
      <w:ins w:id="25" w:author="Kong, Hongli" w:date="2017-09-29T15:01:00Z">
        <w:r w:rsidRPr="0050201D">
          <w:rPr>
            <w:rFonts w:hint="eastAsia"/>
            <w:b/>
            <w:bCs/>
            <w:highlight w:val="cyan"/>
            <w:lang w:eastAsia="zh-CN"/>
          </w:rPr>
          <w:t>总体</w:t>
        </w:r>
      </w:ins>
      <w:ins w:id="26" w:author="琦 张" w:date="2017-09-28T21:13:00Z">
        <w:r w:rsidR="0000511C" w:rsidRPr="0050201D">
          <w:rPr>
            <w:rFonts w:hint="eastAsia"/>
            <w:b/>
            <w:bCs/>
            <w:highlight w:val="cyan"/>
            <w:lang w:eastAsia="zh-CN"/>
            <w:rPrChange w:id="27" w:author="琦 张" w:date="2017-09-28T21:19:00Z">
              <w:rPr>
                <w:rFonts w:hint="eastAsia"/>
                <w:b/>
                <w:bCs/>
                <w:lang w:eastAsia="zh-CN"/>
              </w:rPr>
            </w:rPrChange>
          </w:rPr>
          <w:t>目标</w:t>
        </w:r>
        <w:r w:rsidR="0000511C" w:rsidRPr="0050201D">
          <w:rPr>
            <w:b/>
            <w:bCs/>
            <w:highlight w:val="cyan"/>
            <w:lang w:eastAsia="zh-CN"/>
            <w:rPrChange w:id="28" w:author="琦 张" w:date="2017-09-28T21:19:00Z">
              <w:rPr>
                <w:b/>
                <w:bCs/>
                <w:lang w:eastAsia="zh-CN"/>
              </w:rPr>
            </w:rPrChange>
          </w:rPr>
          <w:t>10.</w:t>
        </w:r>
      </w:ins>
      <w:ins w:id="29" w:author="Kong, Hongli" w:date="2017-09-29T16:04:00Z">
        <w:r w:rsidR="002B16BB">
          <w:rPr>
            <w:b/>
            <w:bCs/>
            <w:highlight w:val="cyan"/>
            <w:lang w:val="en-US" w:eastAsia="zh-CN"/>
          </w:rPr>
          <w:t xml:space="preserve"> </w:t>
        </w:r>
      </w:ins>
      <w:ins w:id="30" w:author="琦 张" w:date="2017-09-28T21:13:00Z">
        <w:r w:rsidR="0000511C" w:rsidRPr="0050201D">
          <w:rPr>
            <w:rFonts w:hint="eastAsia"/>
            <w:b/>
            <w:bCs/>
            <w:highlight w:val="cyan"/>
            <w:lang w:eastAsia="zh-CN"/>
            <w:rPrChange w:id="31" w:author="琦 张" w:date="2017-09-28T21:19:00Z">
              <w:rPr>
                <w:rFonts w:hint="eastAsia"/>
                <w:b/>
                <w:bCs/>
                <w:lang w:eastAsia="zh-CN"/>
              </w:rPr>
            </w:rPrChange>
          </w:rPr>
          <w:t>减少各国国内和国家</w:t>
        </w:r>
      </w:ins>
      <w:ins w:id="32" w:author="Kong, Hongli" w:date="2017-09-29T15:01:00Z">
        <w:r w:rsidRPr="0050201D">
          <w:rPr>
            <w:rFonts w:hint="eastAsia"/>
            <w:b/>
            <w:bCs/>
            <w:highlight w:val="cyan"/>
            <w:lang w:eastAsia="zh-CN"/>
          </w:rPr>
          <w:t>之</w:t>
        </w:r>
      </w:ins>
      <w:ins w:id="33" w:author="琦 张" w:date="2017-09-28T21:13:00Z">
        <w:r w:rsidR="0000511C" w:rsidRPr="0050201D">
          <w:rPr>
            <w:rFonts w:hint="eastAsia"/>
            <w:b/>
            <w:bCs/>
            <w:highlight w:val="cyan"/>
            <w:lang w:eastAsia="zh-CN"/>
            <w:rPrChange w:id="34" w:author="琦 张" w:date="2017-09-28T21:19:00Z">
              <w:rPr>
                <w:rFonts w:hint="eastAsia"/>
                <w:b/>
                <w:bCs/>
                <w:lang w:eastAsia="zh-CN"/>
              </w:rPr>
            </w:rPrChange>
          </w:rPr>
          <w:t>间的不平等</w:t>
        </w:r>
      </w:ins>
      <w:del w:id="35" w:author="Kong, Hongli" w:date="2017-09-25T16:46:00Z">
        <w:r w:rsidR="00F43652" w:rsidRPr="0050201D" w:rsidDel="00B71444">
          <w:rPr>
            <w:b/>
            <w:bCs/>
            <w:highlight w:val="cyan"/>
            <w:lang w:eastAsia="zh-CN"/>
          </w:rPr>
          <w:delText>发展电信/ICT的有利环境</w:delText>
        </w:r>
      </w:del>
      <w:ins w:id="36" w:author="Kong, Hongli" w:date="2017-09-25T16:46:00Z">
        <w:del w:id="37" w:author="baba" w:date="2017-09-08T16:17:00Z">
          <w:r w:rsidR="00B71444" w:rsidRPr="0050201D" w:rsidDel="007E5704">
            <w:rPr>
              <w:b/>
              <w:highlight w:val="cyan"/>
              <w:lang w:eastAsia="zh-CN"/>
            </w:rPr>
            <w:delText>ICTs</w:delText>
          </w:r>
        </w:del>
      </w:ins>
    </w:p>
    <w:p w14:paraId="10358CCE" w14:textId="4AB724A5" w:rsidR="004D05ED" w:rsidRPr="004F0D73" w:rsidRDefault="00F43652" w:rsidP="004D05ED">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制定最有利于各国从作为可持续增长引擎的电信</w:t>
      </w:r>
      <w:r w:rsidRPr="004F0D73">
        <w:rPr>
          <w:rFonts w:cstheme="minorHAnsi"/>
          <w:lang w:eastAsia="zh-CN"/>
        </w:rPr>
        <w:t>/ICT</w:t>
      </w:r>
      <w:r w:rsidRPr="004F0D73">
        <w:rPr>
          <w:rFonts w:cstheme="minorHAnsi"/>
          <w:lang w:eastAsia="zh-CN"/>
        </w:rPr>
        <w:t>的推动力中受益的国家电信</w:t>
      </w:r>
      <w:r w:rsidRPr="004F0D73">
        <w:rPr>
          <w:rFonts w:cstheme="minorHAnsi"/>
          <w:lang w:eastAsia="zh-CN"/>
        </w:rPr>
        <w:t>/ICT</w:t>
      </w:r>
      <w:r w:rsidRPr="004F0D73">
        <w:rPr>
          <w:rFonts w:cstheme="minorHAnsi"/>
          <w:lang w:eastAsia="zh-CN"/>
        </w:rPr>
        <w:t>政策、监管</w:t>
      </w:r>
      <w:del w:id="38" w:author="琦 张" w:date="2017-09-28T21:16:00Z">
        <w:r w:rsidRPr="0050201D" w:rsidDel="002B4BF2">
          <w:rPr>
            <w:rFonts w:cstheme="minorHAnsi"/>
            <w:highlight w:val="cyan"/>
            <w:lang w:eastAsia="zh-CN"/>
          </w:rPr>
          <w:delText>、技术</w:delText>
        </w:r>
      </w:del>
      <w:r w:rsidRPr="004F0D73">
        <w:rPr>
          <w:rFonts w:cstheme="minorHAnsi"/>
          <w:lang w:eastAsia="zh-CN"/>
        </w:rPr>
        <w:t>和战略，其中包括</w:t>
      </w:r>
      <w:ins w:id="39" w:author="琦 张" w:date="2017-09-28T21:16:00Z">
        <w:r w:rsidR="002B4BF2" w:rsidRPr="0050201D">
          <w:rPr>
            <w:rFonts w:cstheme="minorHAnsi" w:hint="eastAsia"/>
            <w:highlight w:val="cyan"/>
            <w:lang w:eastAsia="zh-CN"/>
          </w:rPr>
          <w:t>支持</w:t>
        </w:r>
      </w:ins>
      <w:r w:rsidRPr="004F0D73">
        <w:rPr>
          <w:rFonts w:cstheme="minorHAnsi"/>
          <w:lang w:eastAsia="zh-CN"/>
        </w:rPr>
        <w:t>宽带</w:t>
      </w:r>
      <w:ins w:id="40" w:author="琦 张" w:date="2017-09-28T21:16:00Z">
        <w:r w:rsidR="002B4BF2" w:rsidRPr="0050201D">
          <w:rPr>
            <w:rFonts w:cstheme="minorHAnsi" w:hint="eastAsia"/>
            <w:highlight w:val="cyan"/>
            <w:lang w:eastAsia="zh-CN"/>
          </w:rPr>
          <w:t>基础设施建设</w:t>
        </w:r>
      </w:ins>
      <w:ins w:id="41" w:author="琦 张" w:date="2017-09-28T21:17:00Z">
        <w:r w:rsidR="002B4BF2" w:rsidRPr="0050201D">
          <w:rPr>
            <w:rFonts w:cstheme="minorHAnsi" w:hint="eastAsia"/>
            <w:highlight w:val="cyan"/>
            <w:lang w:eastAsia="zh-CN"/>
          </w:rPr>
          <w:t>的措施</w:t>
        </w:r>
      </w:ins>
      <w:del w:id="42" w:author="琦 张" w:date="2017-09-28T21:17:00Z">
        <w:r w:rsidRPr="0050201D" w:rsidDel="002B4BF2">
          <w:rPr>
            <w:rFonts w:cstheme="minorHAnsi"/>
            <w:highlight w:val="cyan"/>
            <w:lang w:eastAsia="zh-CN"/>
          </w:rPr>
          <w:delText>、云计算</w:delText>
        </w:r>
      </w:del>
      <w:r w:rsidRPr="004F0D73">
        <w:rPr>
          <w:rFonts w:cstheme="minorHAnsi"/>
          <w:lang w:eastAsia="zh-CN"/>
        </w:rPr>
        <w:t>和消费者保护</w:t>
      </w:r>
    </w:p>
    <w:p w14:paraId="716761A5" w14:textId="77777777" w:rsidR="004D05ED" w:rsidRPr="004F0D73" w:rsidRDefault="00F43652" w:rsidP="004D05ED">
      <w:pPr>
        <w:pStyle w:val="enumlev1"/>
        <w:rPr>
          <w:rFonts w:cstheme="minorHAnsi"/>
          <w:lang w:val="en-US" w:eastAsia="zh-CN"/>
        </w:rPr>
      </w:pPr>
      <w:r w:rsidRPr="004F0D73">
        <w:rPr>
          <w:rFonts w:cstheme="minorHAnsi"/>
          <w:lang w:eastAsia="zh-CN"/>
        </w:rPr>
        <w:t>–</w:t>
      </w:r>
      <w:r w:rsidRPr="004F0D73">
        <w:rPr>
          <w:rFonts w:cstheme="minorHAnsi"/>
          <w:lang w:eastAsia="zh-CN"/>
        </w:rPr>
        <w:tab/>
      </w:r>
      <w:r w:rsidRPr="004F0D73">
        <w:rPr>
          <w:rFonts w:cstheme="minorHAnsi"/>
          <w:lang w:eastAsia="zh-CN"/>
        </w:rPr>
        <w:t>确定国家电信</w:t>
      </w:r>
      <w:r w:rsidRPr="004F0D73">
        <w:rPr>
          <w:rFonts w:cstheme="minorHAnsi"/>
          <w:lang w:eastAsia="zh-CN"/>
        </w:rPr>
        <w:t>/ICT</w:t>
      </w:r>
      <w:r w:rsidRPr="004F0D73">
        <w:rPr>
          <w:rFonts w:cstheme="minorHAnsi"/>
          <w:lang w:eastAsia="zh-CN"/>
        </w:rPr>
        <w:t>网络服务成本的经济政策和方法</w:t>
      </w:r>
    </w:p>
    <w:p w14:paraId="2619FA98" w14:textId="77777777" w:rsidR="004D05ED" w:rsidRPr="004F0D73" w:rsidRDefault="00F43652" w:rsidP="004D05ED">
      <w:pPr>
        <w:pStyle w:val="enumlev1"/>
        <w:rPr>
          <w:rFonts w:cstheme="minorHAnsi"/>
          <w:lang w:val="en-US" w:eastAsia="zh-CN"/>
        </w:rPr>
      </w:pPr>
      <w:r w:rsidRPr="004F0D73">
        <w:rPr>
          <w:rFonts w:cstheme="minorHAnsi"/>
          <w:lang w:eastAsia="zh-CN"/>
        </w:rPr>
        <w:t>–</w:t>
      </w:r>
      <w:r w:rsidRPr="004F0D73">
        <w:rPr>
          <w:rFonts w:cstheme="minorHAnsi"/>
          <w:lang w:eastAsia="zh-CN"/>
        </w:rPr>
        <w:tab/>
      </w:r>
      <w:r w:rsidRPr="004F0D73">
        <w:rPr>
          <w:rFonts w:cstheme="minorHAnsi"/>
          <w:lang w:eastAsia="zh-CN"/>
        </w:rPr>
        <w:t>农村和边远地区的电信</w:t>
      </w:r>
      <w:r w:rsidRPr="004F0D73">
        <w:rPr>
          <w:rFonts w:cstheme="minorHAnsi"/>
          <w:lang w:eastAsia="zh-CN"/>
        </w:rPr>
        <w:t>/ICT</w:t>
      </w:r>
      <w:r w:rsidRPr="004F0D73">
        <w:rPr>
          <w:rFonts w:cstheme="minorHAnsi"/>
          <w:lang w:eastAsia="zh-CN"/>
        </w:rPr>
        <w:t>接入</w:t>
      </w:r>
    </w:p>
    <w:p w14:paraId="4DAF523D" w14:textId="77777777" w:rsidR="004D05ED" w:rsidRPr="004F0D73" w:rsidRDefault="00F43652" w:rsidP="004D05ED">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残疾人和有具体需求人士对电信</w:t>
      </w:r>
      <w:r w:rsidRPr="004F0D73">
        <w:rPr>
          <w:rFonts w:cstheme="minorHAnsi"/>
          <w:lang w:eastAsia="zh-CN"/>
        </w:rPr>
        <w:t>/ICT</w:t>
      </w:r>
      <w:r w:rsidRPr="004F0D73">
        <w:rPr>
          <w:rFonts w:cstheme="minorHAnsi"/>
          <w:lang w:eastAsia="zh-CN"/>
        </w:rPr>
        <w:t>服务的无障碍获取</w:t>
      </w:r>
    </w:p>
    <w:p w14:paraId="59F2D0C4" w14:textId="77777777" w:rsidR="004D05ED" w:rsidRPr="004F0D73" w:rsidRDefault="00F43652" w:rsidP="004D05ED">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发展中国家的频谱需求，包括从模拟向数据地面电视广播的持续过渡，数字红利的使用以及未来的所有数字切换</w:t>
      </w:r>
    </w:p>
    <w:p w14:paraId="533FCA8A" w14:textId="77777777" w:rsidR="004D05ED" w:rsidRPr="004F0D73" w:rsidRDefault="00F43652" w:rsidP="004D05ED">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第</w:t>
      </w:r>
      <w:r w:rsidRPr="004F0D73">
        <w:rPr>
          <w:rFonts w:cstheme="minorHAnsi"/>
          <w:lang w:eastAsia="zh-CN"/>
        </w:rPr>
        <w:t>2</w:t>
      </w:r>
      <w:r w:rsidRPr="004F0D73">
        <w:rPr>
          <w:rFonts w:cstheme="minorHAnsi"/>
          <w:lang w:eastAsia="zh-CN"/>
        </w:rPr>
        <w:t>研究组</w:t>
      </w:r>
    </w:p>
    <w:p w14:paraId="5149FA15" w14:textId="0D50D6C6" w:rsidR="004D05ED" w:rsidRPr="001272F6" w:rsidRDefault="00F43652" w:rsidP="006E1890">
      <w:pPr>
        <w:pStyle w:val="Headingi"/>
        <w:rPr>
          <w:b/>
          <w:bCs/>
          <w:lang w:eastAsia="zh-CN"/>
        </w:rPr>
        <w:pPrChange w:id="43" w:author="Kong, Hongli" w:date="2017-09-29T15:01:00Z">
          <w:pPr>
            <w:pStyle w:val="Headingi"/>
          </w:pPr>
        </w:pPrChange>
      </w:pPr>
      <w:del w:id="44" w:author="Kong, Hongli" w:date="2017-09-25T16:46:00Z">
        <w:r w:rsidRPr="0050201D" w:rsidDel="00B71444">
          <w:rPr>
            <w:b/>
            <w:bCs/>
            <w:highlight w:val="cyan"/>
            <w:lang w:eastAsia="zh-CN"/>
          </w:rPr>
          <w:delText>ICT应用、网络安全、应急通信和气候变化适应</w:delText>
        </w:r>
      </w:del>
      <w:ins w:id="45" w:author="Kong, Hongli" w:date="2017-09-29T15:01:00Z">
        <w:r w:rsidR="006E1890" w:rsidRPr="0050201D">
          <w:rPr>
            <w:rFonts w:hint="eastAsia"/>
            <w:b/>
            <w:bCs/>
            <w:highlight w:val="cyan"/>
            <w:lang w:eastAsia="zh-CN"/>
          </w:rPr>
          <w:t>总</w:t>
        </w:r>
        <w:r w:rsidR="006E1890" w:rsidRPr="0050201D">
          <w:rPr>
            <w:b/>
            <w:bCs/>
            <w:highlight w:val="cyan"/>
            <w:lang w:eastAsia="zh-CN"/>
          </w:rPr>
          <w:t>体</w:t>
        </w:r>
      </w:ins>
      <w:ins w:id="46" w:author="Kong, Hongli" w:date="2017-09-25T16:48:00Z">
        <w:r w:rsidR="00B71444" w:rsidRPr="0050201D">
          <w:rPr>
            <w:rFonts w:hint="eastAsia"/>
            <w:b/>
            <w:bCs/>
            <w:szCs w:val="24"/>
            <w:highlight w:val="cyan"/>
            <w:lang w:eastAsia="zh-CN"/>
            <w:rPrChange w:id="47" w:author="Kong, Hongli" w:date="2017-09-25T16:48:00Z">
              <w:rPr>
                <w:rFonts w:ascii="Calibri" w:eastAsia="SimSun" w:hAnsi="Calibri" w:hint="eastAsia"/>
                <w:sz w:val="20"/>
                <w:lang w:eastAsia="zh-CN"/>
              </w:rPr>
            </w:rPrChange>
          </w:rPr>
          <w:t>目标</w:t>
        </w:r>
        <w:r w:rsidR="00B71444" w:rsidRPr="0050201D">
          <w:rPr>
            <w:b/>
            <w:bCs/>
            <w:szCs w:val="24"/>
            <w:highlight w:val="cyan"/>
            <w:lang w:eastAsia="zh-CN"/>
          </w:rPr>
          <w:t>11.</w:t>
        </w:r>
      </w:ins>
      <w:ins w:id="48" w:author="Kong, Hongli" w:date="2017-09-29T16:04:00Z">
        <w:r w:rsidR="002B16BB">
          <w:rPr>
            <w:b/>
            <w:bCs/>
            <w:szCs w:val="24"/>
            <w:highlight w:val="cyan"/>
            <w:lang w:eastAsia="zh-CN"/>
          </w:rPr>
          <w:t xml:space="preserve"> </w:t>
        </w:r>
      </w:ins>
      <w:ins w:id="49" w:author="Kong, Hongli" w:date="2017-09-25T16:48:00Z">
        <w:r w:rsidR="00B71444" w:rsidRPr="0050201D">
          <w:rPr>
            <w:rFonts w:hint="eastAsia"/>
            <w:b/>
            <w:bCs/>
            <w:szCs w:val="24"/>
            <w:highlight w:val="cyan"/>
            <w:lang w:eastAsia="zh-CN"/>
            <w:rPrChange w:id="50" w:author="Kong, Hongli" w:date="2017-09-25T16:48:00Z">
              <w:rPr>
                <w:rFonts w:ascii="Calibri" w:eastAsia="SimSun" w:hAnsi="Calibri" w:hint="eastAsia"/>
                <w:sz w:val="20"/>
                <w:lang w:eastAsia="zh-CN"/>
              </w:rPr>
            </w:rPrChange>
          </w:rPr>
          <w:t>建设包容、安全、有抵御能力和可持续的城市和人类住区</w:t>
        </w:r>
      </w:ins>
    </w:p>
    <w:p w14:paraId="1E0BCB54" w14:textId="6F31C7A9" w:rsidR="004D05ED" w:rsidRDefault="00F43652" w:rsidP="004D05ED">
      <w:pPr>
        <w:pStyle w:val="enumlev1"/>
        <w:rPr>
          <w:ins w:id="51" w:author="Kong, Hongli" w:date="2017-09-25T16:48:00Z"/>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支持的服务和应用</w:t>
      </w:r>
      <w:ins w:id="52" w:author="琦 张" w:date="2017-09-28T21:18:00Z">
        <w:r w:rsidR="002B4BF2" w:rsidRPr="0050201D">
          <w:rPr>
            <w:rFonts w:cstheme="minorHAnsi" w:hint="eastAsia"/>
            <w:highlight w:val="cyan"/>
            <w:lang w:eastAsia="zh-CN"/>
          </w:rPr>
          <w:t>，包括移动服务</w:t>
        </w:r>
      </w:ins>
      <w:r w:rsidRPr="004F0D73">
        <w:rPr>
          <w:rFonts w:cstheme="minorHAnsi"/>
          <w:lang w:eastAsia="zh-CN"/>
        </w:rPr>
        <w:t>。</w:t>
      </w:r>
    </w:p>
    <w:p w14:paraId="458404DF" w14:textId="2BDA0895" w:rsidR="00B71444" w:rsidRPr="004F0D73" w:rsidRDefault="00B71444" w:rsidP="006E1890">
      <w:pPr>
        <w:pStyle w:val="enumlev1"/>
        <w:rPr>
          <w:rFonts w:cstheme="minorHAnsi"/>
          <w:lang w:eastAsia="zh-CN"/>
        </w:rPr>
      </w:pPr>
      <w:ins w:id="53" w:author="Kong, Hongli" w:date="2017-09-25T16:49:00Z">
        <w:r w:rsidRPr="005E4863">
          <w:rPr>
            <w:lang w:eastAsia="zh-CN"/>
          </w:rPr>
          <w:t>–</w:t>
        </w:r>
        <w:r w:rsidRPr="005E4863">
          <w:rPr>
            <w:lang w:eastAsia="zh-CN"/>
          </w:rPr>
          <w:tab/>
        </w:r>
      </w:ins>
      <w:ins w:id="54" w:author="琦 张" w:date="2017-09-28T21:19:00Z">
        <w:r w:rsidR="002B4BF2" w:rsidRPr="0050201D">
          <w:rPr>
            <w:rFonts w:hint="eastAsia"/>
            <w:highlight w:val="cyan"/>
            <w:lang w:eastAsia="zh-CN"/>
          </w:rPr>
          <w:t>在</w:t>
        </w:r>
      </w:ins>
      <w:ins w:id="55" w:author="琦 张" w:date="2017-09-28T21:20:00Z">
        <w:r w:rsidR="002B4BF2" w:rsidRPr="0050201D">
          <w:rPr>
            <w:rFonts w:hint="eastAsia"/>
            <w:highlight w:val="cyan"/>
            <w:lang w:eastAsia="zh-CN"/>
          </w:rPr>
          <w:t>包括大数据、云计算和物联网在内的新</w:t>
        </w:r>
      </w:ins>
      <w:ins w:id="56" w:author="Kong, Hongli" w:date="2017-09-29T15:02:00Z">
        <w:r w:rsidR="006E1890" w:rsidRPr="0050201D">
          <w:rPr>
            <w:rFonts w:hint="eastAsia"/>
            <w:highlight w:val="cyan"/>
            <w:lang w:eastAsia="zh-CN"/>
          </w:rPr>
          <w:t>的</w:t>
        </w:r>
        <w:r w:rsidR="006E1890" w:rsidRPr="0050201D">
          <w:rPr>
            <w:rFonts w:hint="eastAsia"/>
            <w:highlight w:val="cyan"/>
            <w:lang w:eastAsia="zh-CN"/>
          </w:rPr>
          <w:t>ICT</w:t>
        </w:r>
      </w:ins>
      <w:ins w:id="57" w:author="琦 张" w:date="2017-09-28T21:20:00Z">
        <w:r w:rsidR="002B4BF2" w:rsidRPr="0050201D">
          <w:rPr>
            <w:rFonts w:hint="eastAsia"/>
            <w:highlight w:val="cyan"/>
            <w:lang w:eastAsia="zh-CN"/>
          </w:rPr>
          <w:t>基础之上</w:t>
        </w:r>
      </w:ins>
      <w:ins w:id="58" w:author="琦 张" w:date="2017-09-28T21:38:00Z">
        <w:r w:rsidR="00A90BE0" w:rsidRPr="0050201D">
          <w:rPr>
            <w:rFonts w:hint="eastAsia"/>
            <w:highlight w:val="cyan"/>
            <w:lang w:eastAsia="zh-CN"/>
          </w:rPr>
          <w:t>创建</w:t>
        </w:r>
      </w:ins>
      <w:ins w:id="59" w:author="琦 张" w:date="2017-09-28T21:20:00Z">
        <w:r w:rsidR="002B4BF2" w:rsidRPr="0050201D">
          <w:rPr>
            <w:rFonts w:hint="eastAsia"/>
            <w:highlight w:val="cyan"/>
            <w:lang w:eastAsia="zh-CN"/>
          </w:rPr>
          <w:t>可持续智慧城市</w:t>
        </w:r>
      </w:ins>
      <w:ins w:id="60" w:author="Kong, Hongli" w:date="2017-09-29T15:58:00Z">
        <w:r w:rsidR="00BB6659" w:rsidRPr="00BB6659">
          <w:rPr>
            <w:rFonts w:hint="eastAsia"/>
            <w:highlight w:val="cyan"/>
            <w:lang w:eastAsia="zh-CN"/>
            <w:rPrChange w:id="61" w:author="Kong, Hongli" w:date="2017-09-29T15:58:00Z">
              <w:rPr>
                <w:rFonts w:hint="eastAsia"/>
                <w:lang w:eastAsia="zh-CN"/>
              </w:rPr>
            </w:rPrChange>
          </w:rPr>
          <w:t>。</w:t>
        </w:r>
      </w:ins>
    </w:p>
    <w:p w14:paraId="74BBB10E" w14:textId="77777777" w:rsidR="004D05ED" w:rsidRDefault="00F43652" w:rsidP="004D05ED">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加强使用</w:t>
      </w:r>
      <w:r w:rsidRPr="004F0D73">
        <w:rPr>
          <w:rFonts w:cstheme="minorHAnsi"/>
          <w:lang w:eastAsia="zh-CN"/>
        </w:rPr>
        <w:t>ICT</w:t>
      </w:r>
      <w:r w:rsidRPr="004F0D73">
        <w:rPr>
          <w:rFonts w:cstheme="minorHAnsi"/>
          <w:lang w:eastAsia="zh-CN"/>
        </w:rPr>
        <w:t>的信心并提高安全性。</w:t>
      </w:r>
    </w:p>
    <w:p w14:paraId="5F846251" w14:textId="77777777" w:rsidR="004D05ED" w:rsidRPr="004F0D73" w:rsidRDefault="00F43652" w:rsidP="004D05ED">
      <w:pPr>
        <w:pStyle w:val="enumlev1"/>
        <w:rPr>
          <w:rFonts w:cstheme="minorHAnsi"/>
          <w:lang w:val="en-US" w:eastAsia="zh-CN"/>
        </w:rPr>
      </w:pPr>
      <w:r w:rsidRPr="004F0D73">
        <w:rPr>
          <w:rFonts w:cstheme="minorHAnsi"/>
          <w:lang w:eastAsia="zh-CN"/>
        </w:rPr>
        <w:t>–</w:t>
      </w:r>
      <w:r w:rsidRPr="004F0D73">
        <w:rPr>
          <w:rFonts w:cstheme="minorHAnsi"/>
          <w:lang w:val="en-US" w:eastAsia="zh-CN"/>
        </w:rPr>
        <w:tab/>
      </w:r>
      <w:r w:rsidRPr="004F0D73">
        <w:rPr>
          <w:rFonts w:cstheme="minorHAnsi"/>
          <w:lang w:val="en-US" w:eastAsia="zh-CN"/>
        </w:rPr>
        <w:t>电信</w:t>
      </w:r>
      <w:r w:rsidRPr="004F0D73">
        <w:rPr>
          <w:rFonts w:cstheme="minorHAnsi"/>
          <w:lang w:val="en-US" w:eastAsia="zh-CN"/>
        </w:rPr>
        <w:t>/ICT</w:t>
      </w:r>
      <w:r w:rsidRPr="004F0D73">
        <w:rPr>
          <w:rFonts w:cstheme="minorHAnsi"/>
          <w:lang w:val="en-US" w:eastAsia="zh-CN"/>
        </w:rPr>
        <w:t>在缓解气候对发展中国家的影响、自然灾害的准备、减缓赈灾中的使用以及一致性和互操作性测试。</w:t>
      </w:r>
    </w:p>
    <w:p w14:paraId="07868C8F" w14:textId="6F92BD0E" w:rsidR="002B4BF2" w:rsidRDefault="0050201D" w:rsidP="0050201D">
      <w:pPr>
        <w:pStyle w:val="enumlev1"/>
        <w:ind w:left="0" w:firstLine="0"/>
        <w:rPr>
          <w:ins w:id="62" w:author="琦 张" w:date="2017-09-28T21:22:00Z"/>
          <w:rFonts w:cstheme="minorHAnsi"/>
          <w:lang w:eastAsia="zh-CN"/>
        </w:rPr>
        <w:pPrChange w:id="63" w:author="琦 张" w:date="2017-09-28T21:22:00Z">
          <w:pPr>
            <w:pStyle w:val="enumlev1"/>
          </w:pPr>
        </w:pPrChange>
      </w:pPr>
      <w:r w:rsidRPr="004F0D73">
        <w:rPr>
          <w:rFonts w:cstheme="minorHAnsi"/>
          <w:lang w:eastAsia="zh-CN"/>
        </w:rPr>
        <w:t>–</w:t>
      </w:r>
      <w:r w:rsidRPr="004F0D73">
        <w:rPr>
          <w:rFonts w:cstheme="minorHAnsi"/>
          <w:lang w:val="en-US" w:eastAsia="zh-CN"/>
        </w:rPr>
        <w:tab/>
      </w:r>
      <w:ins w:id="64" w:author="琦 张" w:date="2017-09-28T21:21:00Z">
        <w:r w:rsidR="002B4BF2" w:rsidRPr="0050201D">
          <w:rPr>
            <w:rFonts w:cstheme="minorHAnsi" w:hint="eastAsia"/>
            <w:highlight w:val="cyan"/>
            <w:lang w:eastAsia="zh-CN"/>
          </w:rPr>
          <w:t>电子卫生和</w:t>
        </w:r>
      </w:ins>
      <w:r w:rsidR="00F43652" w:rsidRPr="004F0D73">
        <w:rPr>
          <w:rFonts w:cstheme="minorHAnsi"/>
          <w:lang w:eastAsia="zh-CN"/>
        </w:rPr>
        <w:t>人体</w:t>
      </w:r>
      <w:r w:rsidR="00807D41" w:rsidRPr="004F0D73">
        <w:rPr>
          <w:rFonts w:cstheme="minorHAnsi"/>
          <w:lang w:eastAsia="zh-CN"/>
        </w:rPr>
        <w:t>暴露</w:t>
      </w:r>
      <w:r w:rsidR="00807D41">
        <w:rPr>
          <w:rFonts w:cstheme="minorHAnsi" w:hint="eastAsia"/>
          <w:lang w:eastAsia="zh-CN"/>
        </w:rPr>
        <w:t>于</w:t>
      </w:r>
      <w:r w:rsidR="00F43652" w:rsidRPr="004F0D73">
        <w:rPr>
          <w:rFonts w:cstheme="minorHAnsi"/>
          <w:lang w:eastAsia="zh-CN"/>
        </w:rPr>
        <w:t>电磁场</w:t>
      </w:r>
      <w:r w:rsidR="00BB6659">
        <w:rPr>
          <w:rFonts w:cstheme="minorHAnsi" w:hint="eastAsia"/>
          <w:lang w:eastAsia="zh-CN"/>
        </w:rPr>
        <w:t>。</w:t>
      </w:r>
    </w:p>
    <w:p w14:paraId="74BC9D8E" w14:textId="6B6BB254" w:rsidR="004D05ED" w:rsidRPr="004F0D73" w:rsidRDefault="0050201D" w:rsidP="0050201D">
      <w:pPr>
        <w:pStyle w:val="enumlev1"/>
        <w:ind w:left="0" w:firstLine="0"/>
        <w:rPr>
          <w:rFonts w:cstheme="minorHAnsi"/>
          <w:lang w:eastAsia="zh-CN"/>
        </w:rPr>
        <w:pPrChange w:id="65" w:author="琦 张" w:date="2017-09-28T21:22:00Z">
          <w:pPr>
            <w:pStyle w:val="enumlev1"/>
          </w:pPr>
        </w:pPrChange>
      </w:pPr>
      <w:ins w:id="66" w:author="Kong, Hongli" w:date="2017-09-29T15:35:00Z">
        <w:r w:rsidRPr="0050201D">
          <w:rPr>
            <w:rFonts w:cstheme="minorHAnsi"/>
            <w:highlight w:val="cyan"/>
            <w:lang w:eastAsia="zh-CN"/>
          </w:rPr>
          <w:t>–</w:t>
        </w:r>
        <w:r w:rsidRPr="0050201D">
          <w:rPr>
            <w:rFonts w:cstheme="minorHAnsi"/>
            <w:highlight w:val="cyan"/>
            <w:lang w:val="en-US" w:eastAsia="zh-CN"/>
          </w:rPr>
          <w:tab/>
        </w:r>
      </w:ins>
      <w:ins w:id="67" w:author="Kong, Hongli" w:date="2017-09-29T15:03:00Z">
        <w:r w:rsidR="00807D41" w:rsidRPr="0050201D">
          <w:rPr>
            <w:rFonts w:cstheme="minorHAnsi" w:hint="eastAsia"/>
            <w:highlight w:val="cyan"/>
            <w:lang w:eastAsia="zh-CN"/>
          </w:rPr>
          <w:t>ICT</w:t>
        </w:r>
      </w:ins>
      <w:ins w:id="68" w:author="琦 张" w:date="2017-09-28T21:22:00Z">
        <w:r w:rsidR="002B4BF2" w:rsidRPr="0050201D">
          <w:rPr>
            <w:rFonts w:cstheme="minorHAnsi" w:hint="eastAsia"/>
            <w:highlight w:val="cyan"/>
            <w:lang w:eastAsia="zh-CN"/>
          </w:rPr>
          <w:t>在气候变化领域的应用</w:t>
        </w:r>
      </w:ins>
      <w:r w:rsidR="002B4BF2">
        <w:rPr>
          <w:rFonts w:cstheme="minorHAnsi"/>
          <w:lang w:eastAsia="zh-CN"/>
        </w:rPr>
        <w:t>和电子废弃物的安全处理</w:t>
      </w:r>
      <w:r w:rsidR="00BB6659">
        <w:rPr>
          <w:rFonts w:cstheme="minorHAnsi" w:hint="eastAsia"/>
          <w:lang w:eastAsia="zh-CN"/>
        </w:rPr>
        <w:t>。</w:t>
      </w:r>
    </w:p>
    <w:p w14:paraId="02F55284" w14:textId="77777777" w:rsidR="004D05ED" w:rsidRDefault="00F43652" w:rsidP="004D05ED">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的采用，同时考虑到</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开展的研究成果以及发展中国家的优先事宜。</w:t>
      </w:r>
    </w:p>
    <w:p w14:paraId="186B443C" w14:textId="77777777" w:rsidR="004D05ED" w:rsidRPr="004F0D73" w:rsidRDefault="00F43652">
      <w:pPr>
        <w:pStyle w:val="AnnexNo"/>
        <w:rPr>
          <w:rFonts w:cstheme="minorHAnsi"/>
          <w:lang w:eastAsia="zh-CN"/>
        </w:rPr>
      </w:pPr>
      <w:r w:rsidRPr="004F0D73">
        <w:rPr>
          <w:rFonts w:eastAsia="SimSun" w:cstheme="minorHAnsi"/>
          <w:lang w:eastAsia="zh-CN"/>
        </w:rPr>
        <w:t>第</w:t>
      </w:r>
      <w:r w:rsidRPr="004F0D73">
        <w:rPr>
          <w:rFonts w:cstheme="minorHAnsi"/>
          <w:lang w:eastAsia="zh-CN"/>
        </w:rPr>
        <w:t>2</w:t>
      </w:r>
      <w:r w:rsidRPr="004F0D73">
        <w:rPr>
          <w:rFonts w:eastAsia="SimSun" w:cstheme="minorHAnsi"/>
          <w:lang w:eastAsia="zh-CN"/>
        </w:rPr>
        <w:t>号决议（</w:t>
      </w:r>
      <w:del w:id="69" w:author="Kong, Hongli" w:date="2017-09-25T16:49:00Z">
        <w:r w:rsidRPr="0050201D" w:rsidDel="00B71444">
          <w:rPr>
            <w:rFonts w:cstheme="minorHAnsi"/>
            <w:highlight w:val="cyan"/>
            <w:lang w:eastAsia="zh-CN"/>
          </w:rPr>
          <w:delText>2014</w:delText>
        </w:r>
        <w:r w:rsidRPr="0050201D" w:rsidDel="00B71444">
          <w:rPr>
            <w:rFonts w:eastAsia="SimSun" w:cstheme="minorHAnsi"/>
            <w:highlight w:val="cyan"/>
            <w:lang w:eastAsia="zh-CN"/>
          </w:rPr>
          <w:delText>年，迪拜</w:delText>
        </w:r>
      </w:del>
      <w:ins w:id="70" w:author="Kong, Hongli" w:date="2017-09-25T16:49:00Z">
        <w:r w:rsidR="00B71444" w:rsidRPr="0050201D">
          <w:rPr>
            <w:rFonts w:eastAsia="SimSun" w:cstheme="minorHAnsi" w:hint="eastAsia"/>
            <w:highlight w:val="cyan"/>
            <w:lang w:eastAsia="zh-CN"/>
          </w:rPr>
          <w:t>2017</w:t>
        </w:r>
        <w:r w:rsidR="00B71444" w:rsidRPr="0050201D">
          <w:rPr>
            <w:rFonts w:eastAsia="SimSun" w:cstheme="minorHAnsi" w:hint="eastAsia"/>
            <w:highlight w:val="cyan"/>
            <w:lang w:eastAsia="zh-CN"/>
          </w:rPr>
          <w:t>年</w:t>
        </w:r>
        <w:r w:rsidR="00B71444" w:rsidRPr="0050201D">
          <w:rPr>
            <w:rFonts w:eastAsia="SimSun" w:cstheme="minorHAnsi"/>
            <w:highlight w:val="cyan"/>
            <w:lang w:eastAsia="zh-CN"/>
          </w:rPr>
          <w:t>，布宜诺斯艾利斯</w:t>
        </w:r>
      </w:ins>
      <w:r w:rsidRPr="004F0D73">
        <w:rPr>
          <w:rFonts w:eastAsia="SimSun" w:cstheme="minorHAnsi"/>
          <w:lang w:eastAsia="zh-CN"/>
        </w:rPr>
        <w:t>，修订版）的附件</w:t>
      </w:r>
      <w:r w:rsidRPr="004F0D73">
        <w:rPr>
          <w:rFonts w:cstheme="minorHAnsi"/>
          <w:lang w:eastAsia="zh-CN"/>
        </w:rPr>
        <w:t>2</w:t>
      </w:r>
    </w:p>
    <w:p w14:paraId="662560B4" w14:textId="62FAD9A7" w:rsidR="004D05ED" w:rsidRPr="004F0D73" w:rsidRDefault="00F43652" w:rsidP="004D05ED">
      <w:pPr>
        <w:pStyle w:val="Annextitle"/>
        <w:rPr>
          <w:rFonts w:cstheme="minorHAnsi"/>
          <w:lang w:eastAsia="zh-CN"/>
        </w:rPr>
      </w:pPr>
      <w:bookmarkStart w:id="71" w:name="_Toc271124160"/>
      <w:r w:rsidRPr="004F0D73">
        <w:rPr>
          <w:rFonts w:eastAsia="SimSun" w:cstheme="minorHAnsi"/>
          <w:lang w:eastAsia="zh-CN"/>
        </w:rPr>
        <w:t>世界电信发展大会分配给</w:t>
      </w:r>
      <w:r w:rsidRPr="004F0D73">
        <w:rPr>
          <w:rFonts w:cstheme="minorHAnsi"/>
          <w:lang w:eastAsia="zh-CN"/>
        </w:rPr>
        <w:t>ITU-D</w:t>
      </w:r>
      <w:r w:rsidR="007D2364">
        <w:rPr>
          <w:rFonts w:cstheme="minorHAnsi" w:hint="eastAsia"/>
          <w:lang w:eastAsia="zh-CN"/>
        </w:rPr>
        <w:t>各</w:t>
      </w:r>
      <w:r w:rsidRPr="004F0D73">
        <w:rPr>
          <w:rFonts w:eastAsia="SimSun" w:cstheme="minorHAnsi"/>
          <w:lang w:eastAsia="zh-CN"/>
        </w:rPr>
        <w:t>研究组的课题</w:t>
      </w:r>
      <w:bookmarkEnd w:id="71"/>
      <w:ins w:id="72" w:author="琦 张" w:date="2017-09-28T21:24:00Z">
        <w:r w:rsidR="00DC4392">
          <w:rPr>
            <w:rFonts w:eastAsia="SimSun" w:cstheme="minorHAnsi" w:hint="eastAsia"/>
            <w:lang w:eastAsia="zh-CN"/>
          </w:rPr>
          <w:t>及</w:t>
        </w:r>
      </w:ins>
      <w:ins w:id="73" w:author="Kong, Hongli" w:date="2017-09-29T15:05:00Z">
        <w:r w:rsidR="007D2364">
          <w:rPr>
            <w:rFonts w:eastAsia="SimSun" w:cstheme="minorHAnsi" w:hint="eastAsia"/>
            <w:lang w:eastAsia="zh-CN"/>
          </w:rPr>
          <w:t>其</w:t>
        </w:r>
      </w:ins>
      <w:ins w:id="74" w:author="琦 张" w:date="2017-09-28T21:24:00Z">
        <w:r w:rsidR="00DC4392">
          <w:rPr>
            <w:rFonts w:eastAsia="SimSun" w:cstheme="minorHAnsi" w:hint="eastAsia"/>
            <w:lang w:eastAsia="zh-CN"/>
          </w:rPr>
          <w:t>在各工作组之间的分配</w:t>
        </w:r>
      </w:ins>
    </w:p>
    <w:p w14:paraId="42FBBEFE" w14:textId="77777777" w:rsidR="004D05ED" w:rsidRPr="00026B8B" w:rsidRDefault="00F43652" w:rsidP="004D05ED">
      <w:pPr>
        <w:pStyle w:val="Heading1"/>
        <w:spacing w:before="280"/>
        <w:rPr>
          <w:rFonts w:ascii="Calibri" w:eastAsia="SimSun" w:hAnsi="Calibri" w:cstheme="minorHAnsi"/>
          <w:lang w:eastAsia="zh-CN"/>
        </w:rPr>
      </w:pPr>
      <w:r w:rsidRPr="00026B8B">
        <w:rPr>
          <w:rFonts w:ascii="Calibri" w:eastAsia="SimSun" w:hAnsi="Calibri" w:cs="Microsoft YaHei"/>
          <w:lang w:eastAsia="zh-CN"/>
        </w:rPr>
        <w:t>第</w:t>
      </w:r>
      <w:r w:rsidRPr="00026B8B">
        <w:rPr>
          <w:rFonts w:ascii="Calibri" w:eastAsia="SimSun" w:hAnsi="Calibri"/>
          <w:lang w:eastAsia="zh-CN"/>
        </w:rPr>
        <w:t>1</w:t>
      </w:r>
      <w:r w:rsidRPr="00026B8B">
        <w:rPr>
          <w:rFonts w:ascii="Calibri" w:eastAsia="SimSun" w:hAnsi="Calibri" w:cs="Microsoft YaHei"/>
          <w:lang w:eastAsia="zh-CN"/>
        </w:rPr>
        <w:t>研究组</w:t>
      </w:r>
    </w:p>
    <w:p w14:paraId="4EDAFBCD" w14:textId="1DA51E41" w:rsidR="00B71444" w:rsidRPr="006C06B0" w:rsidRDefault="00B71444" w:rsidP="004D05ED">
      <w:pPr>
        <w:pStyle w:val="enumlev1"/>
        <w:rPr>
          <w:ins w:id="75" w:author="Kong, Hongli" w:date="2017-09-25T16:50:00Z"/>
          <w:rFonts w:cstheme="minorHAnsi"/>
          <w:b/>
          <w:bCs/>
          <w:lang w:eastAsia="zh-CN"/>
          <w:rPrChange w:id="76" w:author="Kong, Hongli" w:date="2017-09-25T16:57:00Z">
            <w:rPr>
              <w:ins w:id="77" w:author="Kong, Hongli" w:date="2017-09-25T16:50:00Z"/>
              <w:rFonts w:cstheme="minorHAnsi"/>
              <w:lang w:eastAsia="zh-CN"/>
            </w:rPr>
          </w:rPrChange>
        </w:rPr>
      </w:pPr>
      <w:ins w:id="78" w:author="Kong, Hongli" w:date="2017-09-25T16:53:00Z">
        <w:r w:rsidRPr="006C06B0">
          <w:rPr>
            <w:rFonts w:hint="eastAsia"/>
            <w:b/>
            <w:bCs/>
            <w:lang w:eastAsia="zh-CN"/>
            <w:rPrChange w:id="79" w:author="Kong, Hongli" w:date="2017-09-25T16:57:00Z">
              <w:rPr>
                <w:rFonts w:hint="eastAsia"/>
                <w:lang w:eastAsia="zh-CN"/>
              </w:rPr>
            </w:rPrChange>
          </w:rPr>
          <w:t>第</w:t>
        </w:r>
        <w:r w:rsidRPr="006C06B0">
          <w:rPr>
            <w:b/>
            <w:bCs/>
            <w:lang w:eastAsia="zh-CN"/>
            <w:rPrChange w:id="80" w:author="Kong, Hongli" w:date="2017-09-25T16:57:00Z">
              <w:rPr>
                <w:lang w:eastAsia="zh-CN"/>
              </w:rPr>
            </w:rPrChange>
          </w:rPr>
          <w:t>1/1</w:t>
        </w:r>
        <w:r w:rsidRPr="006C06B0">
          <w:rPr>
            <w:rFonts w:hint="eastAsia"/>
            <w:b/>
            <w:bCs/>
            <w:lang w:eastAsia="zh-CN"/>
            <w:rPrChange w:id="81" w:author="Kong, Hongli" w:date="2017-09-25T16:57:00Z">
              <w:rPr>
                <w:rFonts w:hint="eastAsia"/>
                <w:lang w:eastAsia="zh-CN"/>
              </w:rPr>
            </w:rPrChange>
          </w:rPr>
          <w:t>工作组</w:t>
        </w:r>
      </w:ins>
      <w:ins w:id="82" w:author="琦 张" w:date="2017-09-28T21:42:00Z">
        <w:r w:rsidR="00A90BE0">
          <w:rPr>
            <w:rFonts w:hint="eastAsia"/>
            <w:b/>
            <w:bCs/>
            <w:lang w:eastAsia="zh-CN"/>
          </w:rPr>
          <w:t>：</w:t>
        </w:r>
      </w:ins>
      <w:ins w:id="83" w:author="Kong, Hongli" w:date="2017-09-25T16:53:00Z">
        <w:r w:rsidRPr="006C06B0">
          <w:rPr>
            <w:rFonts w:hint="eastAsia"/>
            <w:b/>
            <w:bCs/>
            <w:lang w:eastAsia="zh-CN"/>
            <w:rPrChange w:id="84" w:author="Kong, Hongli" w:date="2017-09-25T16:57:00Z">
              <w:rPr>
                <w:rFonts w:hint="eastAsia"/>
                <w:lang w:eastAsia="zh-CN"/>
              </w:rPr>
            </w:rPrChange>
          </w:rPr>
          <w:t>“关于发展中国家向宽带网络和下一代网络过渡的课题</w:t>
        </w:r>
      </w:ins>
      <w:ins w:id="85" w:author="琦 张" w:date="2017-09-28T21:25:00Z">
        <w:r w:rsidR="00215326" w:rsidRPr="0050201D">
          <w:rPr>
            <w:rFonts w:hint="eastAsia"/>
            <w:b/>
            <w:bCs/>
            <w:highlight w:val="cyan"/>
            <w:lang w:eastAsia="zh-CN"/>
          </w:rPr>
          <w:t>，</w:t>
        </w:r>
      </w:ins>
      <w:ins w:id="86" w:author="Kong, Hongli" w:date="2017-09-29T15:06:00Z">
        <w:r w:rsidR="007D2364" w:rsidRPr="0050201D">
          <w:rPr>
            <w:rFonts w:hint="eastAsia"/>
            <w:b/>
            <w:bCs/>
            <w:highlight w:val="cyan"/>
            <w:lang w:eastAsia="zh-CN"/>
          </w:rPr>
          <w:t>其中</w:t>
        </w:r>
      </w:ins>
      <w:ins w:id="87" w:author="琦 张" w:date="2017-09-28T21:25:00Z">
        <w:r w:rsidR="00215326" w:rsidRPr="0050201D">
          <w:rPr>
            <w:rFonts w:hint="eastAsia"/>
            <w:b/>
            <w:bCs/>
            <w:highlight w:val="cyan"/>
            <w:lang w:eastAsia="zh-CN"/>
          </w:rPr>
          <w:t>包括农村和边远地区以及残疾人和有</w:t>
        </w:r>
      </w:ins>
      <w:ins w:id="88" w:author="琦 张" w:date="2017-09-28T21:26:00Z">
        <w:r w:rsidR="00215326" w:rsidRPr="0050201D">
          <w:rPr>
            <w:rFonts w:hint="eastAsia"/>
            <w:b/>
            <w:bCs/>
            <w:highlight w:val="cyan"/>
            <w:lang w:eastAsia="zh-CN"/>
          </w:rPr>
          <w:t>具体</w:t>
        </w:r>
      </w:ins>
      <w:ins w:id="89" w:author="琦 张" w:date="2017-09-28T21:25:00Z">
        <w:r w:rsidR="00215326" w:rsidRPr="0050201D">
          <w:rPr>
            <w:rFonts w:hint="eastAsia"/>
            <w:b/>
            <w:bCs/>
            <w:highlight w:val="cyan"/>
            <w:lang w:eastAsia="zh-CN"/>
          </w:rPr>
          <w:t>需求人</w:t>
        </w:r>
      </w:ins>
      <w:ins w:id="90" w:author="Kong, Hongli" w:date="2017-09-29T15:06:00Z">
        <w:r w:rsidR="007D2364" w:rsidRPr="0050201D">
          <w:rPr>
            <w:rFonts w:hint="eastAsia"/>
            <w:b/>
            <w:bCs/>
            <w:highlight w:val="cyan"/>
            <w:lang w:eastAsia="zh-CN"/>
          </w:rPr>
          <w:t>群</w:t>
        </w:r>
      </w:ins>
      <w:ins w:id="91" w:author="琦 张" w:date="2017-09-28T21:25:00Z">
        <w:r w:rsidR="00215326" w:rsidRPr="0050201D">
          <w:rPr>
            <w:rFonts w:hint="eastAsia"/>
            <w:b/>
            <w:bCs/>
            <w:highlight w:val="cyan"/>
            <w:lang w:eastAsia="zh-CN"/>
          </w:rPr>
          <w:t>的接入</w:t>
        </w:r>
      </w:ins>
      <w:ins w:id="92" w:author="琦 张" w:date="2017-09-28T21:31:00Z">
        <w:r w:rsidR="00215326" w:rsidRPr="0050201D">
          <w:rPr>
            <w:rFonts w:hint="eastAsia"/>
            <w:b/>
            <w:bCs/>
            <w:highlight w:val="cyan"/>
            <w:lang w:eastAsia="zh-CN"/>
          </w:rPr>
          <w:t>和无障碍获取</w:t>
        </w:r>
      </w:ins>
      <w:ins w:id="93" w:author="Kong, Hongli" w:date="2017-09-29T15:59:00Z">
        <w:r w:rsidR="00BB6659" w:rsidRPr="00BB6659">
          <w:rPr>
            <w:rFonts w:hint="eastAsia"/>
            <w:b/>
            <w:bCs/>
            <w:highlight w:val="cyan"/>
            <w:lang w:eastAsia="zh-CN"/>
            <w:rPrChange w:id="94" w:author="Kong, Hongli" w:date="2017-09-29T15:59:00Z">
              <w:rPr>
                <w:rFonts w:hint="eastAsia"/>
                <w:b/>
                <w:bCs/>
                <w:lang w:eastAsia="zh-CN"/>
              </w:rPr>
            </w:rPrChange>
          </w:rPr>
          <w:t>。</w:t>
        </w:r>
      </w:ins>
      <w:ins w:id="95" w:author="Kong, Hongli" w:date="2017-09-25T16:53:00Z">
        <w:r w:rsidRPr="006C06B0">
          <w:rPr>
            <w:rFonts w:hint="eastAsia"/>
            <w:b/>
            <w:bCs/>
            <w:lang w:eastAsia="zh-CN"/>
            <w:rPrChange w:id="96" w:author="Kong, Hongli" w:date="2017-09-25T16:57:00Z">
              <w:rPr>
                <w:rFonts w:hint="eastAsia"/>
                <w:lang w:eastAsia="zh-CN"/>
              </w:rPr>
            </w:rPrChange>
          </w:rPr>
          <w:t>”</w:t>
        </w:r>
      </w:ins>
    </w:p>
    <w:p w14:paraId="41FAC608" w14:textId="0245CA4A" w:rsidR="004D05ED" w:rsidRPr="004F0D73" w:rsidRDefault="00F43652" w:rsidP="004D05ED">
      <w:pPr>
        <w:pStyle w:val="enumlev1"/>
        <w:rPr>
          <w:rFonts w:cstheme="minorHAnsi"/>
          <w:b/>
          <w:bCs/>
          <w:lang w:val="en-US" w:eastAsia="zh-CN"/>
        </w:rPr>
      </w:pPr>
      <w:r w:rsidRPr="004F0D73">
        <w:rPr>
          <w:rFonts w:cstheme="minorHAnsi"/>
          <w:lang w:eastAsia="zh-CN"/>
        </w:rPr>
        <w:t>–</w:t>
      </w:r>
      <w:r w:rsidRPr="004F0D73">
        <w:rPr>
          <w:rFonts w:cstheme="minorHAnsi"/>
          <w:lang w:eastAsia="zh-CN"/>
        </w:rPr>
        <w:tab/>
      </w:r>
      <w:r w:rsidRPr="004F0D73">
        <w:rPr>
          <w:rFonts w:cstheme="minorHAnsi"/>
          <w:b/>
          <w:bCs/>
          <w:lang w:eastAsia="zh-CN"/>
        </w:rPr>
        <w:t>第</w:t>
      </w:r>
      <w:r w:rsidRPr="004F0D73">
        <w:rPr>
          <w:rFonts w:cstheme="minorHAnsi"/>
          <w:b/>
          <w:bCs/>
          <w:lang w:eastAsia="zh-CN"/>
        </w:rPr>
        <w:t>1/1</w:t>
      </w:r>
      <w:r w:rsidRPr="004F0D73">
        <w:rPr>
          <w:rFonts w:cstheme="minorHAnsi"/>
          <w:b/>
          <w:bCs/>
          <w:lang w:eastAsia="zh-CN"/>
        </w:rPr>
        <w:t>号</w:t>
      </w:r>
      <w:r w:rsidRPr="004F0D73">
        <w:rPr>
          <w:rFonts w:eastAsia="SimSun" w:cstheme="minorHAnsi"/>
          <w:b/>
          <w:bCs/>
          <w:lang w:val="en-US" w:eastAsia="zh-CN"/>
        </w:rPr>
        <w:t>课题</w:t>
      </w:r>
      <w:r w:rsidRPr="004F0D73">
        <w:rPr>
          <w:rFonts w:eastAsia="SimSun" w:cstheme="minorHAnsi"/>
          <w:lang w:val="en-US" w:eastAsia="zh-CN"/>
        </w:rPr>
        <w:t>：</w:t>
      </w:r>
      <w:r w:rsidRPr="004F0D73">
        <w:rPr>
          <w:rFonts w:eastAsia="SimSun" w:cstheme="minorHAnsi"/>
          <w:lang w:eastAsia="zh-CN"/>
        </w:rPr>
        <w:t>发展中国家现有网络</w:t>
      </w:r>
      <w:ins w:id="97" w:author="琦 张" w:date="2017-09-28T21:27:00Z">
        <w:r w:rsidR="00215326" w:rsidRPr="0050201D">
          <w:rPr>
            <w:rFonts w:eastAsia="SimSun" w:cstheme="minorHAnsi" w:hint="eastAsia"/>
            <w:highlight w:val="cyan"/>
            <w:lang w:eastAsia="zh-CN"/>
          </w:rPr>
          <w:t>和技术</w:t>
        </w:r>
      </w:ins>
      <w:r w:rsidRPr="004F0D73">
        <w:rPr>
          <w:rFonts w:eastAsia="SimSun" w:cstheme="minorHAnsi"/>
          <w:lang w:eastAsia="zh-CN"/>
        </w:rPr>
        <w:t>向宽带网络过渡的政策</w:t>
      </w:r>
      <w:ins w:id="98" w:author="琦 张" w:date="2017-09-28T21:27:00Z">
        <w:r w:rsidR="00215326" w:rsidRPr="0050201D">
          <w:rPr>
            <w:rFonts w:eastAsia="SimSun" w:cstheme="minorHAnsi" w:hint="eastAsia"/>
            <w:highlight w:val="cyan"/>
            <w:lang w:eastAsia="zh-CN"/>
          </w:rPr>
          <w:t>和</w:t>
        </w:r>
      </w:ins>
      <w:del w:id="99" w:author="琦 张" w:date="2017-09-28T21:27:00Z">
        <w:r w:rsidRPr="0050201D" w:rsidDel="00215326">
          <w:rPr>
            <w:rFonts w:eastAsia="SimSun" w:cstheme="minorHAnsi"/>
            <w:highlight w:val="cyan"/>
            <w:lang w:eastAsia="zh-CN"/>
          </w:rPr>
          <w:delText>、</w:delText>
        </w:r>
      </w:del>
      <w:r w:rsidRPr="004F0D73">
        <w:rPr>
          <w:rFonts w:eastAsia="SimSun" w:cstheme="minorHAnsi"/>
          <w:lang w:eastAsia="zh-CN"/>
        </w:rPr>
        <w:t>监管</w:t>
      </w:r>
      <w:del w:id="100" w:author="琦 张" w:date="2017-09-28T21:27:00Z">
        <w:r w:rsidRPr="0050201D" w:rsidDel="00215326">
          <w:rPr>
            <w:rFonts w:eastAsia="SimSun" w:cstheme="minorHAnsi"/>
            <w:highlight w:val="cyan"/>
            <w:lang w:eastAsia="zh-CN"/>
          </w:rPr>
          <w:delText>和技术</w:delText>
        </w:r>
      </w:del>
      <w:r w:rsidRPr="004F0D73">
        <w:rPr>
          <w:rFonts w:eastAsia="SimSun" w:cstheme="minorHAnsi"/>
          <w:lang w:eastAsia="zh-CN"/>
        </w:rPr>
        <w:t>问题，包括下一代网络</w:t>
      </w:r>
      <w:r w:rsidR="0050201D">
        <w:rPr>
          <w:rFonts w:eastAsia="SimSun" w:cstheme="minorHAnsi" w:hint="eastAsia"/>
          <w:lang w:eastAsia="zh-CN"/>
        </w:rPr>
        <w:t xml:space="preserve"> </w:t>
      </w:r>
      <w:ins w:id="101" w:author="琦 张" w:date="2017-09-28T21:27:00Z">
        <w:r w:rsidR="00215326" w:rsidRPr="0050201D">
          <w:rPr>
            <w:rFonts w:eastAsia="SimSun" w:cstheme="minorHAnsi" w:hint="eastAsia"/>
            <w:highlight w:val="cyan"/>
            <w:lang w:eastAsia="zh-CN"/>
          </w:rPr>
          <w:t>[</w:t>
        </w:r>
      </w:ins>
      <w:ins w:id="102" w:author="琦 张" w:date="2017-09-28T21:28:00Z">
        <w:r w:rsidR="00215326" w:rsidRPr="0050201D">
          <w:rPr>
            <w:rFonts w:eastAsia="SimSun" w:cstheme="minorHAnsi" w:hint="eastAsia"/>
            <w:highlight w:val="cyan"/>
            <w:lang w:eastAsia="zh-CN"/>
          </w:rPr>
          <w:t>将</w:t>
        </w:r>
        <w:r w:rsidR="00215326" w:rsidRPr="0050201D">
          <w:rPr>
            <w:rFonts w:eastAsia="SimSun" w:cstheme="minorHAnsi" w:hint="eastAsia"/>
            <w:highlight w:val="cyan"/>
            <w:lang w:eastAsia="zh-CN"/>
          </w:rPr>
          <w:t>ITU-D 2014-2017</w:t>
        </w:r>
        <w:r w:rsidR="00215326" w:rsidRPr="0050201D">
          <w:rPr>
            <w:rFonts w:eastAsia="SimSun" w:cstheme="minorHAnsi" w:hint="eastAsia"/>
            <w:highlight w:val="cyan"/>
            <w:lang w:eastAsia="zh-CN"/>
          </w:rPr>
          <w:t>年研究期</w:t>
        </w:r>
      </w:ins>
      <w:ins w:id="103" w:author="琦 张" w:date="2017-09-28T21:29:00Z">
        <w:r w:rsidR="00215326" w:rsidRPr="0050201D">
          <w:rPr>
            <w:rFonts w:eastAsia="SimSun" w:cstheme="minorHAnsi" w:hint="eastAsia"/>
            <w:highlight w:val="cyan"/>
            <w:lang w:eastAsia="zh-CN"/>
          </w:rPr>
          <w:t>第</w:t>
        </w:r>
        <w:r w:rsidR="00215326" w:rsidRPr="0050201D">
          <w:rPr>
            <w:rFonts w:eastAsia="SimSun" w:cstheme="minorHAnsi" w:hint="eastAsia"/>
            <w:highlight w:val="cyan"/>
            <w:lang w:eastAsia="zh-CN"/>
          </w:rPr>
          <w:t>1/1</w:t>
        </w:r>
        <w:r w:rsidR="00215326" w:rsidRPr="0050201D">
          <w:rPr>
            <w:rFonts w:eastAsia="SimSun" w:cstheme="minorHAnsi" w:hint="eastAsia"/>
            <w:highlight w:val="cyan"/>
            <w:lang w:eastAsia="zh-CN"/>
          </w:rPr>
          <w:t>号课题与第</w:t>
        </w:r>
        <w:r w:rsidR="00215326" w:rsidRPr="0050201D">
          <w:rPr>
            <w:rFonts w:eastAsia="SimSun" w:cstheme="minorHAnsi" w:hint="eastAsia"/>
            <w:highlight w:val="cyan"/>
            <w:lang w:eastAsia="zh-CN"/>
          </w:rPr>
          <w:t>2/1</w:t>
        </w:r>
        <w:r w:rsidR="00215326" w:rsidRPr="0050201D">
          <w:rPr>
            <w:rFonts w:eastAsia="SimSun" w:cstheme="minorHAnsi" w:hint="eastAsia"/>
            <w:highlight w:val="cyan"/>
            <w:lang w:eastAsia="zh-CN"/>
          </w:rPr>
          <w:t>号课题合并，</w:t>
        </w:r>
      </w:ins>
      <w:del w:id="104" w:author="琦 张" w:date="2017-09-28T21:29:00Z">
        <w:r w:rsidRPr="0050201D" w:rsidDel="00215326">
          <w:rPr>
            <w:rFonts w:eastAsia="SimSun" w:cstheme="minorHAnsi"/>
            <w:highlight w:val="cyan"/>
            <w:lang w:eastAsia="zh-CN"/>
          </w:rPr>
          <w:delText>、</w:delText>
        </w:r>
      </w:del>
      <w:r w:rsidRPr="004F0D73">
        <w:rPr>
          <w:rFonts w:eastAsia="SimSun" w:cstheme="minorHAnsi"/>
          <w:lang w:eastAsia="zh-CN"/>
        </w:rPr>
        <w:t>移动业务、过顶业务（</w:t>
      </w:r>
      <w:r w:rsidRPr="004F0D73">
        <w:rPr>
          <w:rFonts w:cstheme="minorHAnsi"/>
          <w:lang w:eastAsia="zh-CN"/>
        </w:rPr>
        <w:t>OTT</w:t>
      </w:r>
      <w:r w:rsidRPr="004F0D73">
        <w:rPr>
          <w:rFonts w:eastAsia="SimSun" w:cstheme="minorHAnsi"/>
          <w:lang w:eastAsia="zh-CN"/>
        </w:rPr>
        <w:t>）和</w:t>
      </w:r>
      <w:r w:rsidRPr="004F0D73">
        <w:rPr>
          <w:rFonts w:cstheme="minorHAnsi"/>
          <w:lang w:eastAsia="zh-CN"/>
        </w:rPr>
        <w:t>IPv6</w:t>
      </w:r>
      <w:r w:rsidRPr="004F0D73">
        <w:rPr>
          <w:rFonts w:cstheme="minorHAnsi"/>
          <w:lang w:eastAsia="zh-CN"/>
        </w:rPr>
        <w:t>的</w:t>
      </w:r>
      <w:r w:rsidRPr="004F0D73">
        <w:rPr>
          <w:rFonts w:eastAsia="SimSun" w:cstheme="minorHAnsi"/>
          <w:lang w:eastAsia="zh-CN"/>
        </w:rPr>
        <w:t>实施</w:t>
      </w:r>
      <w:ins w:id="105" w:author="琦 张" w:date="2017-09-28T21:29:00Z">
        <w:r w:rsidR="00215326" w:rsidRPr="0050201D">
          <w:rPr>
            <w:rFonts w:eastAsia="SimSun" w:cstheme="minorHAnsi" w:hint="eastAsia"/>
            <w:highlight w:val="cyan"/>
            <w:lang w:eastAsia="zh-CN"/>
          </w:rPr>
          <w:t>除外</w:t>
        </w:r>
        <w:r w:rsidR="00215326">
          <w:rPr>
            <w:rFonts w:eastAsia="SimSun" w:cstheme="minorHAnsi" w:hint="eastAsia"/>
            <w:lang w:eastAsia="zh-CN"/>
          </w:rPr>
          <w:t>]</w:t>
        </w:r>
      </w:ins>
    </w:p>
    <w:p w14:paraId="4C8C0396" w14:textId="3215212E" w:rsidR="004D05ED" w:rsidRPr="004F0D73" w:rsidRDefault="00F43652">
      <w:pPr>
        <w:pStyle w:val="enumlev1"/>
        <w:rPr>
          <w:rFonts w:eastAsia="SimSun" w:cstheme="minorHAnsi"/>
          <w:lang w:val="en-US" w:eastAsia="zh-CN"/>
        </w:rPr>
      </w:pPr>
      <w:r w:rsidRPr="004F0D73">
        <w:rPr>
          <w:rFonts w:cstheme="minorHAnsi"/>
          <w:lang w:eastAsia="zh-CN"/>
        </w:rPr>
        <w:t>–</w:t>
      </w:r>
      <w:r w:rsidRPr="004F0D73">
        <w:rPr>
          <w:rFonts w:cstheme="minorHAnsi"/>
          <w:b/>
          <w:bCs/>
          <w:lang w:val="en-US" w:eastAsia="zh-CN"/>
        </w:rPr>
        <w:tab/>
      </w:r>
      <w:r w:rsidRPr="004F0D73">
        <w:rPr>
          <w:rFonts w:eastAsia="SimSun" w:cstheme="minorHAnsi"/>
          <w:b/>
          <w:bCs/>
          <w:lang w:val="en-US" w:eastAsia="zh-CN"/>
        </w:rPr>
        <w:t>第</w:t>
      </w:r>
      <w:r w:rsidRPr="004F0D73">
        <w:rPr>
          <w:rFonts w:cstheme="minorHAnsi"/>
          <w:b/>
          <w:bCs/>
          <w:lang w:val="en-US" w:eastAsia="zh-CN"/>
        </w:rPr>
        <w:t>2/1</w:t>
      </w:r>
      <w:r w:rsidRPr="004F0D73">
        <w:rPr>
          <w:rFonts w:eastAsia="SimSun" w:cstheme="minorHAnsi"/>
          <w:b/>
          <w:bCs/>
          <w:lang w:val="en-US" w:eastAsia="zh-CN"/>
        </w:rPr>
        <w:t>号课题</w:t>
      </w:r>
      <w:r w:rsidRPr="004F0D73">
        <w:rPr>
          <w:rFonts w:eastAsia="SimSun" w:cstheme="minorHAnsi"/>
          <w:lang w:val="en-US" w:eastAsia="zh-CN"/>
        </w:rPr>
        <w:t>：</w:t>
      </w:r>
      <w:del w:id="106" w:author="Kong, Hongli" w:date="2017-09-25T16:54:00Z">
        <w:r w:rsidRPr="0050201D" w:rsidDel="00B71444">
          <w:rPr>
            <w:rFonts w:cstheme="minorHAnsi"/>
            <w:highlight w:val="cyan"/>
            <w:lang w:eastAsia="zh-CN"/>
          </w:rPr>
          <w:delText>发展中国家的宽带接入技术（包括国际移动通信（</w:delText>
        </w:r>
        <w:r w:rsidRPr="0050201D" w:rsidDel="00B71444">
          <w:rPr>
            <w:rFonts w:cstheme="minorHAnsi"/>
            <w:highlight w:val="cyan"/>
            <w:lang w:eastAsia="zh-CN"/>
          </w:rPr>
          <w:delText>IMT</w:delText>
        </w:r>
        <w:r w:rsidRPr="0050201D" w:rsidDel="00B71444">
          <w:rPr>
            <w:rFonts w:cstheme="minorHAnsi"/>
            <w:highlight w:val="cyan"/>
            <w:lang w:eastAsia="zh-CN"/>
          </w:rPr>
          <w:delText>））</w:delText>
        </w:r>
      </w:del>
      <w:ins w:id="107" w:author="Kong, Hongli" w:date="2017-09-25T16:55:00Z">
        <w:r w:rsidR="006C06B0" w:rsidRPr="0050201D">
          <w:rPr>
            <w:sz w:val="26"/>
            <w:szCs w:val="26"/>
            <w:highlight w:val="cyan"/>
            <w:lang w:eastAsia="zh-CN"/>
          </w:rPr>
          <w:t>农村地区和边远地区的电信</w:t>
        </w:r>
        <w:r w:rsidR="006C06B0" w:rsidRPr="0050201D">
          <w:rPr>
            <w:sz w:val="26"/>
            <w:szCs w:val="26"/>
            <w:highlight w:val="cyan"/>
            <w:lang w:eastAsia="zh-CN"/>
          </w:rPr>
          <w:t>/ICT</w:t>
        </w:r>
      </w:ins>
      <w:r w:rsidR="00215326" w:rsidRPr="0050201D">
        <w:rPr>
          <w:rFonts w:hint="eastAsia"/>
          <w:sz w:val="26"/>
          <w:szCs w:val="26"/>
          <w:highlight w:val="cyan"/>
          <w:lang w:eastAsia="zh-CN"/>
        </w:rPr>
        <w:t xml:space="preserve"> </w:t>
      </w:r>
      <w:ins w:id="108" w:author="Kong, Hongli" w:date="2017-09-25T16:55:00Z">
        <w:r w:rsidR="006C06B0" w:rsidRPr="0050201D">
          <w:rPr>
            <w:highlight w:val="cyan"/>
            <w:lang w:eastAsia="zh-CN"/>
            <w:rPrChange w:id="109" w:author="Cobb, William" w:date="2017-09-20T11:06:00Z">
              <w:rPr>
                <w:bCs/>
                <w:color w:val="000000" w:themeColor="text1"/>
                <w:sz w:val="22"/>
                <w:szCs w:val="22"/>
              </w:rPr>
            </w:rPrChange>
          </w:rPr>
          <w:t>[ITU-D 2014-2017</w:t>
        </w:r>
      </w:ins>
      <w:ins w:id="110" w:author="琦 张" w:date="2017-09-28T21:30:00Z">
        <w:r w:rsidR="00215326" w:rsidRPr="0050201D">
          <w:rPr>
            <w:rFonts w:hint="eastAsia"/>
            <w:highlight w:val="cyan"/>
            <w:lang w:eastAsia="zh-CN"/>
          </w:rPr>
          <w:t>年研究期第</w:t>
        </w:r>
        <w:r w:rsidR="00215326" w:rsidRPr="0050201D">
          <w:rPr>
            <w:rFonts w:hint="eastAsia"/>
            <w:highlight w:val="cyan"/>
            <w:lang w:eastAsia="zh-CN"/>
          </w:rPr>
          <w:t>5/1</w:t>
        </w:r>
        <w:r w:rsidR="00215326" w:rsidRPr="0050201D">
          <w:rPr>
            <w:rFonts w:hint="eastAsia"/>
            <w:highlight w:val="cyan"/>
            <w:lang w:eastAsia="zh-CN"/>
          </w:rPr>
          <w:t>号课题的延续</w:t>
        </w:r>
      </w:ins>
      <w:ins w:id="111" w:author="Kong, Hongli" w:date="2017-09-25T16:55:00Z">
        <w:r w:rsidR="006C06B0" w:rsidRPr="0050201D">
          <w:rPr>
            <w:highlight w:val="cyan"/>
            <w:lang w:eastAsia="zh-CN"/>
            <w:rPrChange w:id="112" w:author="Cobb, William" w:date="2017-09-20T11:06:00Z">
              <w:rPr>
                <w:bCs/>
                <w:color w:val="000000" w:themeColor="text1"/>
                <w:sz w:val="22"/>
                <w:szCs w:val="22"/>
              </w:rPr>
            </w:rPrChange>
          </w:rPr>
          <w:t>]</w:t>
        </w:r>
      </w:ins>
    </w:p>
    <w:p w14:paraId="327273CD" w14:textId="4CA465B7" w:rsidR="004D05ED" w:rsidRDefault="00F43652">
      <w:pPr>
        <w:pStyle w:val="enumlev1"/>
        <w:rPr>
          <w:ins w:id="113" w:author="Kong, Hongli" w:date="2017-09-25T16:56:00Z"/>
          <w:lang w:eastAsia="zh-CN"/>
        </w:rPr>
      </w:pPr>
      <w:r w:rsidRPr="004F0D73">
        <w:rPr>
          <w:rFonts w:cstheme="minorHAnsi"/>
          <w:lang w:eastAsia="zh-CN"/>
        </w:rPr>
        <w:t>–</w:t>
      </w:r>
      <w:r w:rsidRPr="004F0D73">
        <w:rPr>
          <w:rFonts w:cstheme="minorHAnsi"/>
          <w:b/>
          <w:bCs/>
          <w:lang w:val="en-US" w:eastAsia="zh-CN"/>
        </w:rPr>
        <w:tab/>
      </w:r>
      <w:r w:rsidRPr="004F0D73">
        <w:rPr>
          <w:rFonts w:cstheme="minorHAnsi"/>
          <w:b/>
          <w:bCs/>
          <w:lang w:eastAsia="zh-CN"/>
        </w:rPr>
        <w:t>第</w:t>
      </w:r>
      <w:r w:rsidRPr="004F0D73">
        <w:rPr>
          <w:rFonts w:cstheme="minorHAnsi"/>
          <w:b/>
          <w:bCs/>
          <w:lang w:eastAsia="zh-CN"/>
        </w:rPr>
        <w:t>3/1</w:t>
      </w:r>
      <w:r w:rsidRPr="004F0D73">
        <w:rPr>
          <w:rFonts w:cstheme="minorHAnsi"/>
          <w:b/>
          <w:bCs/>
          <w:lang w:eastAsia="zh-CN"/>
        </w:rPr>
        <w:t>号</w:t>
      </w:r>
      <w:r w:rsidRPr="004F0D73">
        <w:rPr>
          <w:rFonts w:eastAsia="SimSun" w:cstheme="minorHAnsi"/>
          <w:b/>
          <w:bCs/>
          <w:lang w:val="en-US" w:eastAsia="zh-CN"/>
        </w:rPr>
        <w:t>课题</w:t>
      </w:r>
      <w:r w:rsidRPr="004F0D73">
        <w:rPr>
          <w:rFonts w:eastAsia="SimSun" w:cstheme="minorHAnsi"/>
          <w:lang w:val="en-US" w:eastAsia="zh-CN"/>
        </w:rPr>
        <w:t>：</w:t>
      </w:r>
      <w:del w:id="114" w:author="Kong, Hongli" w:date="2017-09-25T16:55:00Z">
        <w:r w:rsidRPr="0050201D" w:rsidDel="006C06B0">
          <w:rPr>
            <w:rFonts w:cstheme="minorHAnsi"/>
            <w:highlight w:val="cyan"/>
            <w:lang w:eastAsia="zh-CN"/>
          </w:rPr>
          <w:delText>云计算的接入：发展中国家的挑战和机遇</w:delText>
        </w:r>
      </w:del>
      <w:ins w:id="115" w:author="Kong, Hongli" w:date="2017-09-25T16:56:00Z">
        <w:r w:rsidR="006C06B0" w:rsidRPr="0050201D">
          <w:rPr>
            <w:sz w:val="26"/>
            <w:szCs w:val="26"/>
            <w:highlight w:val="cyan"/>
            <w:lang w:eastAsia="zh-CN"/>
          </w:rPr>
          <w:t>残疾人和有具体需求群体的电信</w:t>
        </w:r>
        <w:r w:rsidR="006C06B0" w:rsidRPr="0050201D">
          <w:rPr>
            <w:sz w:val="26"/>
            <w:szCs w:val="26"/>
            <w:highlight w:val="cyan"/>
            <w:lang w:eastAsia="zh-CN"/>
          </w:rPr>
          <w:t>/</w:t>
        </w:r>
        <w:r w:rsidR="006C06B0" w:rsidRPr="0050201D">
          <w:rPr>
            <w:sz w:val="26"/>
            <w:szCs w:val="26"/>
            <w:highlight w:val="cyan"/>
            <w:lang w:eastAsia="zh-CN"/>
          </w:rPr>
          <w:t>信息通信技术（</w:t>
        </w:r>
        <w:r w:rsidR="006C06B0" w:rsidRPr="0050201D">
          <w:rPr>
            <w:sz w:val="26"/>
            <w:szCs w:val="26"/>
            <w:highlight w:val="cyan"/>
            <w:lang w:eastAsia="zh-CN"/>
          </w:rPr>
          <w:t>ICT</w:t>
        </w:r>
        <w:r w:rsidR="006C06B0" w:rsidRPr="0050201D">
          <w:rPr>
            <w:sz w:val="26"/>
            <w:szCs w:val="26"/>
            <w:highlight w:val="cyan"/>
            <w:lang w:eastAsia="zh-CN"/>
          </w:rPr>
          <w:t>）服务无障碍获取</w:t>
        </w:r>
        <w:r w:rsidR="006C06B0" w:rsidRPr="0050201D">
          <w:rPr>
            <w:rFonts w:hint="eastAsia"/>
            <w:sz w:val="26"/>
            <w:szCs w:val="26"/>
            <w:highlight w:val="cyan"/>
            <w:lang w:eastAsia="zh-CN"/>
          </w:rPr>
          <w:t>。</w:t>
        </w:r>
        <w:r w:rsidR="006C06B0" w:rsidRPr="0050201D">
          <w:rPr>
            <w:highlight w:val="cyan"/>
            <w:lang w:eastAsia="zh-CN"/>
          </w:rPr>
          <w:t>[</w:t>
        </w:r>
        <w:r w:rsidR="006C06B0" w:rsidRPr="0050201D">
          <w:rPr>
            <w:highlight w:val="cyan"/>
            <w:lang w:eastAsia="zh-CN"/>
            <w:rPrChange w:id="116" w:author="Cobb, William" w:date="2017-09-20T11:06:00Z">
              <w:rPr>
                <w:bCs/>
                <w:color w:val="000000" w:themeColor="text1"/>
                <w:sz w:val="22"/>
                <w:szCs w:val="22"/>
              </w:rPr>
            </w:rPrChange>
          </w:rPr>
          <w:t>ITU-D 2014-2017</w:t>
        </w:r>
      </w:ins>
      <w:ins w:id="117" w:author="琦 张" w:date="2017-09-28T21:31:00Z">
        <w:r w:rsidR="00215326" w:rsidRPr="0050201D">
          <w:rPr>
            <w:rFonts w:hint="eastAsia"/>
            <w:highlight w:val="cyan"/>
            <w:lang w:eastAsia="zh-CN"/>
          </w:rPr>
          <w:t>年研究期第</w:t>
        </w:r>
        <w:r w:rsidR="00215326" w:rsidRPr="0050201D">
          <w:rPr>
            <w:rFonts w:hint="eastAsia"/>
            <w:highlight w:val="cyan"/>
            <w:lang w:eastAsia="zh-CN"/>
          </w:rPr>
          <w:t>7/1</w:t>
        </w:r>
        <w:r w:rsidR="00215326" w:rsidRPr="0050201D">
          <w:rPr>
            <w:rFonts w:hint="eastAsia"/>
            <w:highlight w:val="cyan"/>
            <w:lang w:eastAsia="zh-CN"/>
          </w:rPr>
          <w:t>号课题的延续</w:t>
        </w:r>
      </w:ins>
      <w:ins w:id="118" w:author="Kong, Hongli" w:date="2017-09-25T16:56:00Z">
        <w:r w:rsidR="006C06B0" w:rsidRPr="0050201D">
          <w:rPr>
            <w:highlight w:val="cyan"/>
            <w:lang w:eastAsia="zh-CN"/>
            <w:rPrChange w:id="119" w:author="Cobb, William" w:date="2017-09-20T11:06:00Z">
              <w:rPr>
                <w:bCs/>
                <w:color w:val="000000" w:themeColor="text1"/>
                <w:sz w:val="22"/>
                <w:szCs w:val="22"/>
              </w:rPr>
            </w:rPrChange>
          </w:rPr>
          <w:t>]</w:t>
        </w:r>
      </w:ins>
    </w:p>
    <w:p w14:paraId="6BD13EEF" w14:textId="0BAF792F" w:rsidR="006C06B0" w:rsidRPr="006C06B0" w:rsidRDefault="006C06B0">
      <w:pPr>
        <w:pStyle w:val="enumlev1"/>
        <w:rPr>
          <w:rFonts w:eastAsia="SimSun" w:cstheme="minorHAnsi"/>
          <w:b/>
          <w:bCs/>
          <w:lang w:val="en-US" w:eastAsia="zh-CN"/>
        </w:rPr>
      </w:pPr>
      <w:ins w:id="120" w:author="Kong, Hongli" w:date="2017-09-25T16:56:00Z">
        <w:r w:rsidRPr="006C06B0">
          <w:rPr>
            <w:rFonts w:hint="eastAsia"/>
            <w:b/>
            <w:bCs/>
            <w:lang w:val="en-US" w:eastAsia="zh-CN"/>
            <w:rPrChange w:id="121" w:author="Kong, Hongli" w:date="2017-09-25T16:57:00Z">
              <w:rPr>
                <w:rFonts w:hint="eastAsia"/>
                <w:lang w:val="en-US" w:eastAsia="zh-CN"/>
              </w:rPr>
            </w:rPrChange>
          </w:rPr>
          <w:t>第</w:t>
        </w:r>
        <w:r w:rsidRPr="006C06B0">
          <w:rPr>
            <w:b/>
            <w:bCs/>
            <w:lang w:val="en-US" w:eastAsia="zh-CN"/>
            <w:rPrChange w:id="122" w:author="Kong, Hongli" w:date="2017-09-25T16:57:00Z">
              <w:rPr>
                <w:lang w:val="en-US" w:eastAsia="zh-CN"/>
              </w:rPr>
            </w:rPrChange>
          </w:rPr>
          <w:t>2/1</w:t>
        </w:r>
        <w:r w:rsidRPr="006C06B0">
          <w:rPr>
            <w:rFonts w:hint="eastAsia"/>
            <w:b/>
            <w:bCs/>
            <w:lang w:val="en-US" w:eastAsia="zh-CN"/>
            <w:rPrChange w:id="123" w:author="Kong, Hongli" w:date="2017-09-25T16:57:00Z">
              <w:rPr>
                <w:rFonts w:hint="eastAsia"/>
                <w:lang w:val="en-US" w:eastAsia="zh-CN"/>
              </w:rPr>
            </w:rPrChange>
          </w:rPr>
          <w:t>工作组</w:t>
        </w:r>
      </w:ins>
      <w:ins w:id="124" w:author="琦 张" w:date="2017-09-28T21:42:00Z">
        <w:r w:rsidR="00A90BE0">
          <w:rPr>
            <w:rFonts w:hint="eastAsia"/>
            <w:b/>
            <w:bCs/>
            <w:lang w:val="en-US" w:eastAsia="zh-CN"/>
          </w:rPr>
          <w:t>：</w:t>
        </w:r>
      </w:ins>
      <w:ins w:id="125" w:author="Kong, Hongli" w:date="2017-09-25T16:56:00Z">
        <w:r w:rsidRPr="006C06B0">
          <w:rPr>
            <w:rFonts w:hint="eastAsia"/>
            <w:b/>
            <w:bCs/>
            <w:lang w:val="en-US" w:eastAsia="zh-CN"/>
            <w:rPrChange w:id="126" w:author="Kong, Hongli" w:date="2017-09-25T16:57:00Z">
              <w:rPr>
                <w:rFonts w:hint="eastAsia"/>
                <w:lang w:val="en-US" w:eastAsia="zh-CN"/>
              </w:rPr>
            </w:rPrChange>
          </w:rPr>
          <w:t>“关于为电信</w:t>
        </w:r>
        <w:r w:rsidRPr="006C06B0">
          <w:rPr>
            <w:b/>
            <w:bCs/>
            <w:lang w:val="en-US" w:eastAsia="zh-CN"/>
            <w:rPrChange w:id="127" w:author="Kong, Hongli" w:date="2017-09-25T16:57:00Z">
              <w:rPr>
                <w:lang w:val="en-US" w:eastAsia="zh-CN"/>
              </w:rPr>
            </w:rPrChange>
          </w:rPr>
          <w:t>/ICT</w:t>
        </w:r>
        <w:r w:rsidRPr="006C06B0">
          <w:rPr>
            <w:rFonts w:hint="eastAsia"/>
            <w:b/>
            <w:bCs/>
            <w:lang w:val="en-US" w:eastAsia="zh-CN"/>
            <w:rPrChange w:id="128" w:author="Kong, Hongli" w:date="2017-09-25T16:57:00Z">
              <w:rPr>
                <w:rFonts w:hint="eastAsia"/>
                <w:lang w:val="en-US" w:eastAsia="zh-CN"/>
              </w:rPr>
            </w:rPrChange>
          </w:rPr>
          <w:t>的发展和</w:t>
        </w:r>
        <w:r w:rsidRPr="006C06B0">
          <w:rPr>
            <w:b/>
            <w:bCs/>
            <w:lang w:val="en-US" w:eastAsia="zh-CN"/>
            <w:rPrChange w:id="129" w:author="Kong, Hongli" w:date="2017-09-25T16:57:00Z">
              <w:rPr>
                <w:lang w:val="en-US" w:eastAsia="zh-CN"/>
              </w:rPr>
            </w:rPrChange>
          </w:rPr>
          <w:t>ICT</w:t>
        </w:r>
        <w:r w:rsidRPr="006C06B0">
          <w:rPr>
            <w:rFonts w:hint="eastAsia"/>
            <w:b/>
            <w:bCs/>
            <w:lang w:val="en-US" w:eastAsia="zh-CN"/>
            <w:rPrChange w:id="130" w:author="Kong, Hongli" w:date="2017-09-25T16:57:00Z">
              <w:rPr>
                <w:rFonts w:hint="eastAsia"/>
                <w:lang w:val="en-US" w:eastAsia="zh-CN"/>
              </w:rPr>
            </w:rPrChange>
          </w:rPr>
          <w:t>应用营造有利环境的课题”</w:t>
        </w:r>
      </w:ins>
    </w:p>
    <w:p w14:paraId="55685142" w14:textId="6936A3F7" w:rsidR="004D05ED" w:rsidRDefault="00F43652" w:rsidP="004D05ED">
      <w:pPr>
        <w:pStyle w:val="enumlev1"/>
        <w:rPr>
          <w:ins w:id="131" w:author="Kong, Hongli" w:date="2017-09-25T16:58:00Z"/>
          <w:lang w:eastAsia="zh-CN"/>
        </w:rPr>
      </w:pPr>
      <w:r w:rsidRPr="004F0D73">
        <w:rPr>
          <w:rFonts w:cstheme="minorHAnsi"/>
          <w:lang w:eastAsia="zh-CN"/>
        </w:rPr>
        <w:t>–</w:t>
      </w:r>
      <w:r w:rsidRPr="004F0D73">
        <w:rPr>
          <w:rFonts w:cstheme="minorHAnsi"/>
          <w:b/>
          <w:bCs/>
          <w:lang w:val="en-US" w:eastAsia="zh-CN"/>
        </w:rPr>
        <w:tab/>
      </w:r>
      <w:r w:rsidRPr="004F0D73">
        <w:rPr>
          <w:rFonts w:eastAsia="SimSun" w:cstheme="minorHAnsi"/>
          <w:b/>
          <w:bCs/>
          <w:lang w:val="en-US" w:eastAsia="zh-CN"/>
        </w:rPr>
        <w:t>第</w:t>
      </w:r>
      <w:r w:rsidRPr="004F0D73">
        <w:rPr>
          <w:rFonts w:cstheme="minorHAnsi"/>
          <w:b/>
          <w:bCs/>
          <w:lang w:val="en-US" w:eastAsia="zh-CN"/>
        </w:rPr>
        <w:t>4/1</w:t>
      </w:r>
      <w:r w:rsidRPr="004F0D73">
        <w:rPr>
          <w:rFonts w:eastAsia="SimSun" w:cstheme="minorHAnsi"/>
          <w:b/>
          <w:bCs/>
          <w:lang w:val="en-US" w:eastAsia="zh-CN"/>
        </w:rPr>
        <w:t>号课题</w:t>
      </w:r>
      <w:r w:rsidRPr="004F0D73">
        <w:rPr>
          <w:rFonts w:eastAsia="SimSun" w:cstheme="minorHAnsi"/>
          <w:lang w:val="en-US" w:eastAsia="zh-CN"/>
        </w:rPr>
        <w:t>：</w:t>
      </w:r>
      <w:r w:rsidRPr="004F0D73">
        <w:rPr>
          <w:rFonts w:eastAsia="SimSun" w:cstheme="minorHAnsi"/>
          <w:lang w:eastAsia="zh-CN"/>
        </w:rPr>
        <w:t>经济政策和确定与各国电信</w:t>
      </w:r>
      <w:r w:rsidRPr="004F0D73">
        <w:rPr>
          <w:rFonts w:cstheme="minorHAnsi"/>
          <w:lang w:eastAsia="zh-CN"/>
        </w:rPr>
        <w:t>/ICT</w:t>
      </w:r>
      <w:r w:rsidRPr="004F0D73">
        <w:rPr>
          <w:rFonts w:eastAsia="SimSun" w:cstheme="minorHAnsi"/>
          <w:lang w:eastAsia="zh-CN"/>
        </w:rPr>
        <w:t>网络服务（包括下一代网络）成本相关的方法</w:t>
      </w:r>
      <w:ins w:id="132" w:author="Kong, Hongli" w:date="2017-09-25T16:57:00Z">
        <w:r w:rsidR="006C06B0" w:rsidRPr="0050201D">
          <w:rPr>
            <w:rFonts w:eastAsia="SimSun" w:cstheme="minorHAnsi" w:hint="eastAsia"/>
            <w:highlight w:val="cyan"/>
            <w:lang w:eastAsia="zh-CN"/>
          </w:rPr>
          <w:t>。</w:t>
        </w:r>
      </w:ins>
      <w:ins w:id="133" w:author="琦 张" w:date="2017-09-28T21:33:00Z">
        <w:r w:rsidR="004C0063" w:rsidRPr="0050201D">
          <w:rPr>
            <w:rFonts w:hint="eastAsia"/>
            <w:highlight w:val="cyan"/>
            <w:lang w:eastAsia="zh-CN"/>
          </w:rPr>
          <w:t>（与</w:t>
        </w:r>
        <w:r w:rsidR="004C0063" w:rsidRPr="0050201D">
          <w:rPr>
            <w:rFonts w:hint="eastAsia"/>
            <w:highlight w:val="cyan"/>
            <w:lang w:eastAsia="zh-CN"/>
          </w:rPr>
          <w:t>ITU-T</w:t>
        </w:r>
        <w:r w:rsidR="004C0063" w:rsidRPr="0050201D">
          <w:rPr>
            <w:rFonts w:hint="eastAsia"/>
            <w:highlight w:val="cyan"/>
            <w:lang w:eastAsia="zh-CN"/>
          </w:rPr>
          <w:t>第</w:t>
        </w:r>
        <w:r w:rsidR="004C0063" w:rsidRPr="0050201D">
          <w:rPr>
            <w:rFonts w:hint="eastAsia"/>
            <w:highlight w:val="cyan"/>
            <w:lang w:eastAsia="zh-CN"/>
          </w:rPr>
          <w:t>3</w:t>
        </w:r>
        <w:r w:rsidR="004C0063" w:rsidRPr="0050201D">
          <w:rPr>
            <w:rFonts w:hint="eastAsia"/>
            <w:highlight w:val="cyan"/>
            <w:lang w:eastAsia="zh-CN"/>
          </w:rPr>
          <w:t>研究组成立的联合小组）</w:t>
        </w:r>
      </w:ins>
      <w:ins w:id="134" w:author="Kong, Hongli" w:date="2017-09-25T16:57:00Z">
        <w:r w:rsidR="006C06B0" w:rsidRPr="0050201D">
          <w:rPr>
            <w:highlight w:val="cyan"/>
            <w:lang w:eastAsia="zh-CN"/>
          </w:rPr>
          <w:t>[ITU-D 2014-2017</w:t>
        </w:r>
      </w:ins>
      <w:ins w:id="135" w:author="琦 张" w:date="2017-09-28T21:33:00Z">
        <w:r w:rsidR="004C0063" w:rsidRPr="0050201D">
          <w:rPr>
            <w:rFonts w:hint="eastAsia"/>
            <w:highlight w:val="cyan"/>
            <w:lang w:eastAsia="zh-CN"/>
          </w:rPr>
          <w:t>年研究期第</w:t>
        </w:r>
        <w:r w:rsidR="004C0063" w:rsidRPr="0050201D">
          <w:rPr>
            <w:rFonts w:hint="eastAsia"/>
            <w:highlight w:val="cyan"/>
            <w:lang w:eastAsia="zh-CN"/>
          </w:rPr>
          <w:t>4/1</w:t>
        </w:r>
        <w:r w:rsidR="004C0063" w:rsidRPr="0050201D">
          <w:rPr>
            <w:rFonts w:hint="eastAsia"/>
            <w:highlight w:val="cyan"/>
            <w:lang w:eastAsia="zh-CN"/>
          </w:rPr>
          <w:t>号课题的延续</w:t>
        </w:r>
      </w:ins>
      <w:ins w:id="136" w:author="Kong, Hongli" w:date="2017-09-25T16:57:00Z">
        <w:r w:rsidR="006C06B0" w:rsidRPr="0050201D">
          <w:rPr>
            <w:highlight w:val="cyan"/>
            <w:lang w:eastAsia="zh-CN"/>
          </w:rPr>
          <w:t>]</w:t>
        </w:r>
      </w:ins>
    </w:p>
    <w:p w14:paraId="1E022353" w14:textId="3F09A6C3" w:rsidR="006C06B0" w:rsidRPr="004F0D73" w:rsidRDefault="006C06B0" w:rsidP="004D05ED">
      <w:pPr>
        <w:pStyle w:val="enumlev1"/>
        <w:rPr>
          <w:rFonts w:eastAsia="SimSun" w:cstheme="minorHAnsi"/>
          <w:lang w:val="en-US" w:eastAsia="zh-CN"/>
        </w:rPr>
      </w:pPr>
      <w:ins w:id="137" w:author="Kong, Hongli" w:date="2017-09-25T16:58:00Z">
        <w:r w:rsidRPr="004F0D73">
          <w:rPr>
            <w:rFonts w:cstheme="minorHAnsi"/>
            <w:lang w:eastAsia="zh-CN"/>
          </w:rPr>
          <w:t>–</w:t>
        </w:r>
        <w:r w:rsidRPr="004F0D73">
          <w:rPr>
            <w:rFonts w:cstheme="minorHAnsi"/>
            <w:b/>
            <w:bCs/>
            <w:lang w:val="en-US" w:eastAsia="zh-CN"/>
          </w:rPr>
          <w:tab/>
        </w:r>
      </w:ins>
      <w:moveToRangeStart w:id="138" w:author="Kong, Hongli" w:date="2017-09-29T15:45:00Z" w:name="move494463232"/>
      <w:moveTo w:id="139" w:author="Kong, Hongli" w:date="2017-09-29T15:45:00Z">
        <w:r w:rsidR="000A7A60" w:rsidRPr="004F0D73">
          <w:rPr>
            <w:rFonts w:cstheme="minorHAnsi"/>
            <w:b/>
            <w:bCs/>
            <w:lang w:eastAsia="zh-CN"/>
          </w:rPr>
          <w:t>第</w:t>
        </w:r>
        <w:r w:rsidR="000A7A60" w:rsidRPr="004F0D73">
          <w:rPr>
            <w:rFonts w:cstheme="minorHAnsi"/>
            <w:b/>
            <w:bCs/>
            <w:lang w:eastAsia="zh-CN"/>
          </w:rPr>
          <w:t>9</w:t>
        </w:r>
        <w:r w:rsidR="000A7A60" w:rsidRPr="004F0D73">
          <w:rPr>
            <w:rFonts w:cstheme="minorHAnsi"/>
            <w:b/>
            <w:bCs/>
            <w:lang w:eastAsia="zh-CN"/>
          </w:rPr>
          <w:t>号决议</w:t>
        </w:r>
        <w:r w:rsidR="000A7A60" w:rsidRPr="004F0D73">
          <w:rPr>
            <w:rFonts w:cstheme="minorHAnsi"/>
            <w:lang w:eastAsia="zh-CN"/>
          </w:rPr>
          <w:t>：各国，特别是发展中国家对频谱管理的参与</w:t>
        </w:r>
      </w:moveTo>
      <w:moveToRangeEnd w:id="138"/>
      <w:ins w:id="140" w:author="琦 张" w:date="2017-09-28T21:34:00Z">
        <w:r w:rsidR="004C0063" w:rsidRPr="000A7A60">
          <w:rPr>
            <w:rFonts w:cstheme="minorHAnsi" w:hint="eastAsia"/>
            <w:highlight w:val="cyan"/>
            <w:lang w:eastAsia="zh-CN"/>
          </w:rPr>
          <w:t>（与</w:t>
        </w:r>
        <w:r w:rsidR="004C0063" w:rsidRPr="000A7A60">
          <w:rPr>
            <w:rFonts w:cstheme="minorHAnsi" w:hint="eastAsia"/>
            <w:highlight w:val="cyan"/>
            <w:lang w:eastAsia="zh-CN"/>
          </w:rPr>
          <w:t>ITU-T</w:t>
        </w:r>
        <w:r w:rsidR="004C0063" w:rsidRPr="000A7A60">
          <w:rPr>
            <w:rFonts w:cstheme="minorHAnsi" w:hint="eastAsia"/>
            <w:highlight w:val="cyan"/>
            <w:lang w:eastAsia="zh-CN"/>
          </w:rPr>
          <w:t>第</w:t>
        </w:r>
        <w:r w:rsidR="004C0063" w:rsidRPr="000A7A60">
          <w:rPr>
            <w:rFonts w:cstheme="minorHAnsi" w:hint="eastAsia"/>
            <w:highlight w:val="cyan"/>
            <w:lang w:eastAsia="zh-CN"/>
          </w:rPr>
          <w:t>1</w:t>
        </w:r>
        <w:r w:rsidR="004C0063" w:rsidRPr="000A7A60">
          <w:rPr>
            <w:rFonts w:cstheme="minorHAnsi" w:hint="eastAsia"/>
            <w:highlight w:val="cyan"/>
            <w:lang w:eastAsia="zh-CN"/>
          </w:rPr>
          <w:t>研究组成立的联合小组）</w:t>
        </w:r>
      </w:ins>
    </w:p>
    <w:p w14:paraId="5311F288" w14:textId="77777777" w:rsidR="004D05ED" w:rsidRPr="004F0D73" w:rsidRDefault="00F43652" w:rsidP="004D05ED">
      <w:pPr>
        <w:pStyle w:val="enumlev1"/>
        <w:rPr>
          <w:rFonts w:cstheme="minorHAnsi"/>
          <w:lang w:val="en-US" w:eastAsia="zh-CN"/>
        </w:rPr>
      </w:pPr>
      <w:del w:id="141" w:author="Kong, Hongli" w:date="2017-09-25T16:58:00Z">
        <w:r w:rsidRPr="0050201D" w:rsidDel="006C06B0">
          <w:rPr>
            <w:rFonts w:cstheme="minorHAnsi"/>
            <w:highlight w:val="cyan"/>
            <w:lang w:eastAsia="zh-CN"/>
          </w:rPr>
          <w:delText>–</w:delText>
        </w:r>
        <w:r w:rsidRPr="0050201D" w:rsidDel="006C06B0">
          <w:rPr>
            <w:rFonts w:cstheme="minorHAnsi"/>
            <w:highlight w:val="cyan"/>
            <w:lang w:eastAsia="zh-CN"/>
          </w:rPr>
          <w:tab/>
        </w:r>
        <w:r w:rsidRPr="0050201D" w:rsidDel="006C06B0">
          <w:rPr>
            <w:rFonts w:eastAsia="SimSun" w:cstheme="minorHAnsi"/>
            <w:b/>
            <w:bCs/>
            <w:highlight w:val="cyan"/>
            <w:lang w:val="en-US" w:eastAsia="zh-CN"/>
          </w:rPr>
          <w:delText>第</w:delText>
        </w:r>
        <w:r w:rsidRPr="0050201D" w:rsidDel="006C06B0">
          <w:rPr>
            <w:rFonts w:cstheme="minorHAnsi"/>
            <w:b/>
            <w:bCs/>
            <w:highlight w:val="cyan"/>
            <w:lang w:val="en-US" w:eastAsia="zh-CN"/>
          </w:rPr>
          <w:delText>5/1</w:delText>
        </w:r>
        <w:r w:rsidRPr="0050201D" w:rsidDel="006C06B0">
          <w:rPr>
            <w:rFonts w:eastAsia="SimSun" w:cstheme="minorHAnsi"/>
            <w:b/>
            <w:bCs/>
            <w:highlight w:val="cyan"/>
            <w:lang w:val="en-US" w:eastAsia="zh-CN"/>
          </w:rPr>
          <w:delText>号课题</w:delText>
        </w:r>
        <w:r w:rsidRPr="0050201D" w:rsidDel="006C06B0">
          <w:rPr>
            <w:rFonts w:eastAsia="SimSun" w:cstheme="minorHAnsi"/>
            <w:highlight w:val="cyan"/>
            <w:lang w:val="en-US" w:eastAsia="zh-CN"/>
          </w:rPr>
          <w:delText>：农村地区和边远地区的电信</w:delText>
        </w:r>
        <w:r w:rsidRPr="0050201D" w:rsidDel="006C06B0">
          <w:rPr>
            <w:rFonts w:cstheme="minorHAnsi"/>
            <w:highlight w:val="cyan"/>
            <w:lang w:val="en-US" w:eastAsia="zh-CN"/>
          </w:rPr>
          <w:delText>/ICT</w:delText>
        </w:r>
      </w:del>
    </w:p>
    <w:p w14:paraId="72921AE7" w14:textId="3B1C1ADE" w:rsidR="004D05ED" w:rsidRPr="004F0D73" w:rsidRDefault="00F43652">
      <w:pPr>
        <w:pStyle w:val="enumlev1"/>
        <w:rPr>
          <w:rFonts w:eastAsia="SimSun" w:cstheme="minorHAnsi"/>
          <w:lang w:val="en-US" w:eastAsia="zh-CN"/>
        </w:rPr>
      </w:pPr>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del w:id="142" w:author="Kong, Hongli" w:date="2017-09-25T16:58:00Z">
        <w:r w:rsidRPr="0050201D" w:rsidDel="006C06B0">
          <w:rPr>
            <w:rFonts w:cstheme="minorHAnsi"/>
            <w:b/>
            <w:bCs/>
            <w:highlight w:val="cyan"/>
            <w:lang w:val="en-US" w:eastAsia="zh-CN"/>
          </w:rPr>
          <w:delText>6</w:delText>
        </w:r>
      </w:del>
      <w:ins w:id="143" w:author="Kong, Hongli" w:date="2017-09-25T16:58:00Z">
        <w:r w:rsidR="006C06B0" w:rsidRPr="0050201D">
          <w:rPr>
            <w:rFonts w:cstheme="minorHAnsi"/>
            <w:b/>
            <w:bCs/>
            <w:highlight w:val="cyan"/>
            <w:lang w:val="en-US" w:eastAsia="zh-CN"/>
          </w:rPr>
          <w:t>5</w:t>
        </w:r>
      </w:ins>
      <w:r w:rsidRPr="004F0D73">
        <w:rPr>
          <w:rFonts w:cstheme="minorHAnsi"/>
          <w:b/>
          <w:bCs/>
          <w:lang w:val="en-US" w:eastAsia="zh-CN"/>
        </w:rPr>
        <w:t>/1</w:t>
      </w:r>
      <w:r w:rsidRPr="004F0D73">
        <w:rPr>
          <w:rFonts w:eastAsia="SimSun" w:cstheme="minorHAnsi"/>
          <w:b/>
          <w:bCs/>
          <w:lang w:val="en-US" w:eastAsia="zh-CN"/>
        </w:rPr>
        <w:t>号课题</w:t>
      </w:r>
      <w:r w:rsidRPr="004F0D73">
        <w:rPr>
          <w:rFonts w:eastAsia="SimSun" w:cstheme="minorHAnsi"/>
          <w:lang w:val="en-US" w:eastAsia="zh-CN"/>
        </w:rPr>
        <w:t>：</w:t>
      </w:r>
      <w:r w:rsidRPr="004F0D73">
        <w:rPr>
          <w:rFonts w:eastAsia="SimSun" w:cstheme="minorHAnsi"/>
          <w:lang w:eastAsia="zh-CN"/>
        </w:rPr>
        <w:t>消费者信息、保护和权利：法律、监管、经济基础、消费者网络</w:t>
      </w:r>
      <w:r w:rsidR="007D2364">
        <w:rPr>
          <w:rFonts w:eastAsia="SimSun" w:cstheme="minorHAnsi" w:hint="eastAsia"/>
          <w:lang w:eastAsia="zh-CN"/>
        </w:rPr>
        <w:t xml:space="preserve"> </w:t>
      </w:r>
      <w:ins w:id="144" w:author="Kong, Hongli" w:date="2017-09-25T16:58:00Z">
        <w:r w:rsidR="006C06B0" w:rsidRPr="000A7A60">
          <w:rPr>
            <w:highlight w:val="cyan"/>
            <w:lang w:eastAsia="zh-CN"/>
            <w:rPrChange w:id="145" w:author="Cobb, William" w:date="2017-09-20T11:06:00Z">
              <w:rPr>
                <w:color w:val="000000"/>
              </w:rPr>
            </w:rPrChange>
          </w:rPr>
          <w:t>[ITU-D 2014-2017</w:t>
        </w:r>
      </w:ins>
      <w:ins w:id="146" w:author="琦 张" w:date="2017-09-28T21:35:00Z">
        <w:r w:rsidR="00A90BE0" w:rsidRPr="000A7A60">
          <w:rPr>
            <w:rFonts w:hint="eastAsia"/>
            <w:highlight w:val="cyan"/>
            <w:lang w:eastAsia="zh-CN"/>
          </w:rPr>
          <w:t>年研究期第</w:t>
        </w:r>
        <w:r w:rsidR="00A90BE0" w:rsidRPr="000A7A60">
          <w:rPr>
            <w:rFonts w:hint="eastAsia"/>
            <w:highlight w:val="cyan"/>
            <w:lang w:eastAsia="zh-CN"/>
          </w:rPr>
          <w:t>6/1</w:t>
        </w:r>
        <w:r w:rsidR="00A90BE0" w:rsidRPr="000A7A60">
          <w:rPr>
            <w:rFonts w:hint="eastAsia"/>
            <w:highlight w:val="cyan"/>
            <w:lang w:eastAsia="zh-CN"/>
          </w:rPr>
          <w:t>号课题的延续</w:t>
        </w:r>
      </w:ins>
      <w:ins w:id="147" w:author="Kong, Hongli" w:date="2017-09-25T16:58:00Z">
        <w:r w:rsidR="006C06B0" w:rsidRPr="000A7A60">
          <w:rPr>
            <w:highlight w:val="cyan"/>
            <w:lang w:eastAsia="zh-CN"/>
            <w:rPrChange w:id="148" w:author="Cobb, William" w:date="2017-09-20T11:06:00Z">
              <w:rPr>
                <w:color w:val="000000"/>
              </w:rPr>
            </w:rPrChange>
          </w:rPr>
          <w:t>]</w:t>
        </w:r>
      </w:ins>
    </w:p>
    <w:p w14:paraId="6A1F0567" w14:textId="77777777" w:rsidR="004D05ED" w:rsidRPr="004F0D73" w:rsidDel="006C06B0" w:rsidRDefault="00F43652" w:rsidP="004D05ED">
      <w:pPr>
        <w:pStyle w:val="enumlev1"/>
        <w:rPr>
          <w:del w:id="149" w:author="Kong, Hongli" w:date="2017-09-25T16:58:00Z"/>
          <w:rFonts w:cstheme="minorHAnsi"/>
          <w:lang w:eastAsia="zh-CN"/>
        </w:rPr>
      </w:pPr>
      <w:del w:id="150" w:author="Kong, Hongli" w:date="2017-09-25T16:58:00Z">
        <w:r w:rsidRPr="000A7A60" w:rsidDel="006C06B0">
          <w:rPr>
            <w:rFonts w:cstheme="minorHAnsi"/>
            <w:highlight w:val="cyan"/>
            <w:lang w:eastAsia="zh-CN"/>
          </w:rPr>
          <w:delText>–</w:delText>
        </w:r>
        <w:r w:rsidRPr="000A7A60" w:rsidDel="006C06B0">
          <w:rPr>
            <w:rFonts w:cstheme="minorHAnsi"/>
            <w:highlight w:val="cyan"/>
            <w:lang w:eastAsia="zh-CN"/>
          </w:rPr>
          <w:tab/>
        </w:r>
        <w:r w:rsidRPr="000A7A60" w:rsidDel="006C06B0">
          <w:rPr>
            <w:rFonts w:eastAsia="SimSun" w:cstheme="minorHAnsi"/>
            <w:b/>
            <w:bCs/>
            <w:highlight w:val="cyan"/>
            <w:lang w:val="en-US" w:eastAsia="zh-CN"/>
          </w:rPr>
          <w:delText>第</w:delText>
        </w:r>
        <w:r w:rsidRPr="000A7A60" w:rsidDel="006C06B0">
          <w:rPr>
            <w:rFonts w:cstheme="minorHAnsi"/>
            <w:b/>
            <w:bCs/>
            <w:highlight w:val="cyan"/>
            <w:lang w:val="en-US" w:eastAsia="zh-CN"/>
          </w:rPr>
          <w:delText>7/1</w:delText>
        </w:r>
        <w:r w:rsidRPr="000A7A60" w:rsidDel="006C06B0">
          <w:rPr>
            <w:rFonts w:eastAsia="SimSun" w:cstheme="minorHAnsi"/>
            <w:b/>
            <w:bCs/>
            <w:highlight w:val="cyan"/>
            <w:lang w:val="en-US" w:eastAsia="zh-CN"/>
          </w:rPr>
          <w:delText>号课题</w:delText>
        </w:r>
        <w:r w:rsidRPr="000A7A60" w:rsidDel="006C06B0">
          <w:rPr>
            <w:rFonts w:eastAsia="SimSun" w:cstheme="minorHAnsi"/>
            <w:highlight w:val="cyan"/>
            <w:lang w:val="en-US" w:eastAsia="zh-CN"/>
          </w:rPr>
          <w:delText>：</w:delText>
        </w:r>
        <w:r w:rsidRPr="000A7A60" w:rsidDel="006C06B0">
          <w:rPr>
            <w:rFonts w:cstheme="minorHAnsi"/>
            <w:highlight w:val="cyan"/>
            <w:lang w:eastAsia="zh-CN"/>
          </w:rPr>
          <w:delText>残疾人和有具体需求群体的电信</w:delText>
        </w:r>
        <w:r w:rsidRPr="000A7A60" w:rsidDel="006C06B0">
          <w:rPr>
            <w:rFonts w:cstheme="minorHAnsi"/>
            <w:highlight w:val="cyan"/>
            <w:lang w:eastAsia="zh-CN"/>
          </w:rPr>
          <w:delText>/</w:delText>
        </w:r>
        <w:r w:rsidRPr="000A7A60" w:rsidDel="006C06B0">
          <w:rPr>
            <w:rFonts w:cstheme="minorHAnsi"/>
            <w:highlight w:val="cyan"/>
            <w:lang w:eastAsia="zh-CN"/>
          </w:rPr>
          <w:delText>信息通信技术（</w:delText>
        </w:r>
        <w:r w:rsidRPr="000A7A60" w:rsidDel="006C06B0">
          <w:rPr>
            <w:rFonts w:cstheme="minorHAnsi"/>
            <w:highlight w:val="cyan"/>
            <w:lang w:eastAsia="zh-CN"/>
          </w:rPr>
          <w:delText>ICT</w:delText>
        </w:r>
        <w:r w:rsidRPr="000A7A60" w:rsidDel="006C06B0">
          <w:rPr>
            <w:rFonts w:cstheme="minorHAnsi"/>
            <w:highlight w:val="cyan"/>
            <w:lang w:eastAsia="zh-CN"/>
          </w:rPr>
          <w:delText>）服务无障碍获取</w:delText>
        </w:r>
      </w:del>
    </w:p>
    <w:p w14:paraId="431F396D" w14:textId="5529AE9A" w:rsidR="004D05ED" w:rsidRDefault="00F43652">
      <w:pPr>
        <w:pStyle w:val="enumlev1"/>
        <w:rPr>
          <w:rFonts w:eastAsia="SimSun" w:cstheme="minorHAnsi"/>
          <w:lang w:val="en-US" w:eastAsia="zh-CN"/>
        </w:rPr>
      </w:pPr>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del w:id="151" w:author="Kong, Hongli" w:date="2017-09-25T16:59:00Z">
        <w:r w:rsidRPr="004F0D73" w:rsidDel="006C06B0">
          <w:rPr>
            <w:rFonts w:cstheme="minorHAnsi"/>
            <w:b/>
            <w:bCs/>
            <w:lang w:val="en-US" w:eastAsia="zh-CN"/>
          </w:rPr>
          <w:delText>8</w:delText>
        </w:r>
      </w:del>
      <w:ins w:id="152" w:author="Kong, Hongli" w:date="2017-09-25T16:59:00Z">
        <w:r w:rsidR="006C06B0">
          <w:rPr>
            <w:rFonts w:cstheme="minorHAnsi"/>
            <w:b/>
            <w:bCs/>
            <w:lang w:val="en-US" w:eastAsia="zh-CN"/>
          </w:rPr>
          <w:t>6</w:t>
        </w:r>
      </w:ins>
      <w:r w:rsidRPr="004F0D73">
        <w:rPr>
          <w:rFonts w:cstheme="minorHAnsi"/>
          <w:b/>
          <w:bCs/>
          <w:lang w:val="en-US" w:eastAsia="zh-CN"/>
        </w:rPr>
        <w:t>/1</w:t>
      </w:r>
      <w:r w:rsidRPr="004F0D73">
        <w:rPr>
          <w:rFonts w:eastAsia="SimSun" w:cstheme="minorHAnsi"/>
          <w:b/>
          <w:bCs/>
          <w:lang w:val="en-US" w:eastAsia="zh-CN"/>
        </w:rPr>
        <w:t>号课题</w:t>
      </w:r>
      <w:r w:rsidRPr="004F0D73">
        <w:rPr>
          <w:rFonts w:eastAsia="SimSun" w:cstheme="minorHAnsi"/>
          <w:lang w:val="en-US" w:eastAsia="zh-CN"/>
        </w:rPr>
        <w:t>：审查从模拟向数字地面广播过渡的战略和方法并部署新业务</w:t>
      </w:r>
      <w:r w:rsidR="007D2364">
        <w:rPr>
          <w:rFonts w:eastAsia="SimSun" w:cstheme="minorHAnsi" w:hint="eastAsia"/>
          <w:lang w:val="en-US" w:eastAsia="zh-CN"/>
        </w:rPr>
        <w:t xml:space="preserve"> </w:t>
      </w:r>
      <w:ins w:id="153" w:author="Kong, Hongli" w:date="2017-09-25T16:59:00Z">
        <w:r w:rsidR="006C06B0" w:rsidRPr="000A7A60">
          <w:rPr>
            <w:highlight w:val="cyan"/>
            <w:lang w:eastAsia="zh-CN"/>
          </w:rPr>
          <w:t>[ITU-D 2014-2017</w:t>
        </w:r>
      </w:ins>
      <w:ins w:id="154" w:author="琦 张" w:date="2017-09-28T21:36:00Z">
        <w:r w:rsidR="00A90BE0" w:rsidRPr="000A7A60">
          <w:rPr>
            <w:rFonts w:hint="eastAsia"/>
            <w:highlight w:val="cyan"/>
            <w:lang w:eastAsia="zh-CN"/>
          </w:rPr>
          <w:t>年研究期第</w:t>
        </w:r>
        <w:r w:rsidR="00A90BE0" w:rsidRPr="000A7A60">
          <w:rPr>
            <w:rFonts w:hint="eastAsia"/>
            <w:highlight w:val="cyan"/>
            <w:lang w:eastAsia="zh-CN"/>
          </w:rPr>
          <w:t>8/1</w:t>
        </w:r>
        <w:r w:rsidR="00A90BE0" w:rsidRPr="000A7A60">
          <w:rPr>
            <w:rFonts w:hint="eastAsia"/>
            <w:highlight w:val="cyan"/>
            <w:lang w:eastAsia="zh-CN"/>
          </w:rPr>
          <w:t>号课题的延续</w:t>
        </w:r>
      </w:ins>
      <w:ins w:id="155" w:author="Kong, Hongli" w:date="2017-09-25T16:59:00Z">
        <w:r w:rsidR="006C06B0" w:rsidRPr="000A7A60">
          <w:rPr>
            <w:highlight w:val="cyan"/>
            <w:lang w:eastAsia="zh-CN"/>
          </w:rPr>
          <w:t>]</w:t>
        </w:r>
      </w:ins>
    </w:p>
    <w:p w14:paraId="1FEAF1DA" w14:textId="01E69B20" w:rsidR="004D05ED" w:rsidRPr="00026B8B" w:rsidRDefault="000A7A60" w:rsidP="000A7A60">
      <w:pPr>
        <w:pStyle w:val="NormalCH"/>
        <w:ind w:firstLine="482"/>
        <w:rPr>
          <w:rFonts w:cstheme="minorHAnsi"/>
          <w:lang w:eastAsia="zh-CN"/>
        </w:rPr>
      </w:pPr>
      <w:moveFromRangeStart w:id="156" w:author="Kong, Hongli" w:date="2017-09-29T15:45:00Z" w:name="move494463232"/>
      <w:moveFrom w:id="157" w:author="Kong, Hongli" w:date="2017-09-29T15:45:00Z">
        <w:r w:rsidRPr="004F0D73" w:rsidDel="000A7A60">
          <w:rPr>
            <w:rFonts w:cstheme="minorHAnsi"/>
            <w:b/>
            <w:bCs/>
            <w:lang w:eastAsia="zh-CN"/>
          </w:rPr>
          <w:t>第</w:t>
        </w:r>
        <w:r w:rsidRPr="004F0D73" w:rsidDel="000A7A60">
          <w:rPr>
            <w:rFonts w:cstheme="minorHAnsi"/>
            <w:b/>
            <w:bCs/>
            <w:lang w:eastAsia="zh-CN"/>
          </w:rPr>
          <w:t>9</w:t>
        </w:r>
        <w:r w:rsidRPr="004F0D73" w:rsidDel="000A7A60">
          <w:rPr>
            <w:rFonts w:cstheme="minorHAnsi"/>
            <w:b/>
            <w:bCs/>
            <w:lang w:eastAsia="zh-CN"/>
          </w:rPr>
          <w:t>号决议</w:t>
        </w:r>
        <w:r w:rsidRPr="004F0D73" w:rsidDel="000A7A60">
          <w:rPr>
            <w:rFonts w:cstheme="minorHAnsi"/>
            <w:lang w:eastAsia="zh-CN"/>
          </w:rPr>
          <w:t>：各国，特别是发展中国家对频谱管理的参与</w:t>
        </w:r>
      </w:moveFrom>
      <w:moveFromRangeEnd w:id="156"/>
    </w:p>
    <w:p w14:paraId="134CF737" w14:textId="77777777" w:rsidR="004D05ED" w:rsidRPr="004F0D73" w:rsidRDefault="00F43652" w:rsidP="004D05ED">
      <w:pPr>
        <w:pStyle w:val="Heading1"/>
        <w:spacing w:before="280"/>
        <w:rPr>
          <w:rFonts w:cstheme="minorHAnsi"/>
          <w:lang w:eastAsia="zh-CN"/>
        </w:rPr>
      </w:pPr>
      <w:r w:rsidRPr="00026B8B">
        <w:rPr>
          <w:rFonts w:ascii="Calibri" w:eastAsia="SimSun" w:hAnsi="Calibri" w:cs="Microsoft YaHei"/>
          <w:lang w:eastAsia="zh-CN"/>
        </w:rPr>
        <w:t>第</w:t>
      </w:r>
      <w:r w:rsidRPr="00026B8B">
        <w:rPr>
          <w:rFonts w:ascii="Calibri" w:eastAsia="SimSun" w:hAnsi="Calibri" w:cs="Microsoft YaHei"/>
          <w:lang w:eastAsia="zh-CN"/>
        </w:rPr>
        <w:t>2</w:t>
      </w:r>
      <w:r w:rsidRPr="00026B8B">
        <w:rPr>
          <w:rFonts w:ascii="Calibri" w:eastAsia="SimSun" w:hAnsi="Calibri" w:cs="Microsoft YaHei"/>
          <w:lang w:eastAsia="zh-CN"/>
        </w:rPr>
        <w:t>研究组</w:t>
      </w:r>
    </w:p>
    <w:p w14:paraId="0AB4A33E" w14:textId="6C4DD88D" w:rsidR="004D05ED" w:rsidRPr="004F0D73" w:rsidRDefault="00A90BE0" w:rsidP="004D05ED">
      <w:pPr>
        <w:pStyle w:val="Headingb"/>
        <w:rPr>
          <w:rFonts w:cstheme="minorHAnsi"/>
          <w:lang w:eastAsia="zh-CN"/>
        </w:rPr>
      </w:pPr>
      <w:ins w:id="158" w:author="琦 张" w:date="2017-09-28T21:36:00Z">
        <w:r>
          <w:rPr>
            <w:rFonts w:cstheme="minorHAnsi" w:hint="eastAsia"/>
            <w:lang w:eastAsia="zh-CN"/>
          </w:rPr>
          <w:t>第</w:t>
        </w:r>
        <w:r>
          <w:rPr>
            <w:rFonts w:cstheme="minorHAnsi" w:hint="eastAsia"/>
            <w:lang w:eastAsia="zh-CN"/>
          </w:rPr>
          <w:t>1/2</w:t>
        </w:r>
      </w:ins>
      <w:ins w:id="159" w:author="琦 张" w:date="2017-09-28T21:37:00Z">
        <w:r>
          <w:rPr>
            <w:rFonts w:cstheme="minorHAnsi" w:hint="eastAsia"/>
            <w:lang w:eastAsia="zh-CN"/>
          </w:rPr>
          <w:t>工作组：</w:t>
        </w:r>
      </w:ins>
      <w:r w:rsidR="00F43652" w:rsidRPr="004F0D73">
        <w:rPr>
          <w:rFonts w:cstheme="minorHAnsi"/>
          <w:lang w:eastAsia="zh-CN"/>
        </w:rPr>
        <w:t>与</w:t>
      </w:r>
      <w:ins w:id="160" w:author="琦 张" w:date="2017-09-28T21:37:00Z">
        <w:r w:rsidRPr="000A7A60">
          <w:rPr>
            <w:rFonts w:cstheme="minorHAnsi" w:hint="eastAsia"/>
            <w:highlight w:val="cyan"/>
            <w:lang w:eastAsia="zh-CN"/>
          </w:rPr>
          <w:t>在信息通信新技术基础上</w:t>
        </w:r>
      </w:ins>
      <w:ins w:id="161" w:author="琦 张" w:date="2017-09-28T21:38:00Z">
        <w:r w:rsidRPr="000A7A60">
          <w:rPr>
            <w:rFonts w:cstheme="minorHAnsi" w:hint="eastAsia"/>
            <w:highlight w:val="cyan"/>
            <w:lang w:eastAsia="zh-CN"/>
          </w:rPr>
          <w:t>创建</w:t>
        </w:r>
      </w:ins>
      <w:ins w:id="162" w:author="琦 张" w:date="2017-09-28T21:37:00Z">
        <w:r w:rsidRPr="000A7A60">
          <w:rPr>
            <w:rFonts w:cstheme="minorHAnsi" w:hint="eastAsia"/>
            <w:highlight w:val="cyan"/>
            <w:lang w:eastAsia="zh-CN"/>
          </w:rPr>
          <w:t>可持续智慧城市</w:t>
        </w:r>
      </w:ins>
      <w:del w:id="163" w:author="琦 张" w:date="2017-09-28T21:38:00Z">
        <w:r w:rsidR="00F43652" w:rsidRPr="000A7A60" w:rsidDel="00A90BE0">
          <w:rPr>
            <w:rFonts w:cstheme="minorHAnsi"/>
            <w:highlight w:val="cyan"/>
            <w:lang w:eastAsia="zh-CN"/>
          </w:rPr>
          <w:delText>ICT</w:delText>
        </w:r>
        <w:r w:rsidR="00F43652" w:rsidRPr="000A7A60" w:rsidDel="00A90BE0">
          <w:rPr>
            <w:rFonts w:cstheme="minorHAnsi"/>
            <w:highlight w:val="cyan"/>
            <w:lang w:eastAsia="zh-CN"/>
          </w:rPr>
          <w:delText>应用和网络安全</w:delText>
        </w:r>
      </w:del>
      <w:r w:rsidR="00F43652" w:rsidRPr="004F0D73">
        <w:rPr>
          <w:rFonts w:cstheme="minorHAnsi"/>
          <w:lang w:eastAsia="zh-CN"/>
        </w:rPr>
        <w:t>相关的课题</w:t>
      </w:r>
    </w:p>
    <w:p w14:paraId="4EE74615" w14:textId="36614C07" w:rsidR="004D05ED" w:rsidRPr="004F0D73" w:rsidRDefault="00F43652" w:rsidP="00BB665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b/>
          <w:bCs/>
          <w:lang w:eastAsia="zh-CN"/>
        </w:rPr>
        <w:t>第</w:t>
      </w:r>
      <w:r w:rsidRPr="004F0D73">
        <w:rPr>
          <w:rFonts w:cstheme="minorHAnsi"/>
          <w:b/>
          <w:bCs/>
          <w:lang w:eastAsia="zh-CN"/>
        </w:rPr>
        <w:t>1/2</w:t>
      </w:r>
      <w:r w:rsidRPr="004F0D73">
        <w:rPr>
          <w:rFonts w:cstheme="minorHAnsi"/>
          <w:b/>
          <w:bCs/>
          <w:lang w:eastAsia="zh-CN"/>
        </w:rPr>
        <w:t>号</w:t>
      </w:r>
      <w:r w:rsidRPr="004F0D73">
        <w:rPr>
          <w:rFonts w:eastAsia="SimSun" w:cstheme="minorHAnsi"/>
          <w:b/>
          <w:bCs/>
          <w:lang w:eastAsia="zh-CN"/>
        </w:rPr>
        <w:t>课题</w:t>
      </w:r>
      <w:r w:rsidRPr="004F0D73">
        <w:rPr>
          <w:rFonts w:eastAsia="SimSun" w:cstheme="minorHAnsi"/>
          <w:lang w:eastAsia="zh-CN"/>
        </w:rPr>
        <w:t>：</w:t>
      </w:r>
      <w:r w:rsidRPr="004F0D73">
        <w:rPr>
          <w:rFonts w:cstheme="minorHAnsi"/>
          <w:lang w:eastAsia="zh-CN"/>
        </w:rPr>
        <w:t>创建智慧社会：通过信息通信技术应用促进社会和经济发展</w:t>
      </w:r>
      <w:r w:rsidR="007D2364">
        <w:rPr>
          <w:rFonts w:cstheme="minorHAnsi" w:hint="eastAsia"/>
          <w:lang w:eastAsia="zh-CN"/>
        </w:rPr>
        <w:t xml:space="preserve"> </w:t>
      </w:r>
      <w:ins w:id="164" w:author="Kong, Hongli" w:date="2017-09-25T16:59:00Z">
        <w:r w:rsidRPr="000A7A60">
          <w:rPr>
            <w:highlight w:val="cyan"/>
            <w:lang w:eastAsia="zh-CN"/>
          </w:rPr>
          <w:t>[</w:t>
        </w:r>
      </w:ins>
      <w:ins w:id="165" w:author="琦 张" w:date="2017-09-28T21:38:00Z">
        <w:r w:rsidR="00A90BE0" w:rsidRPr="000A7A60">
          <w:rPr>
            <w:rFonts w:hint="eastAsia"/>
            <w:highlight w:val="cyan"/>
            <w:lang w:eastAsia="zh-CN"/>
          </w:rPr>
          <w:t>将</w:t>
        </w:r>
        <w:r w:rsidR="00A90BE0" w:rsidRPr="000A7A60">
          <w:rPr>
            <w:rFonts w:hint="eastAsia"/>
            <w:highlight w:val="cyan"/>
            <w:lang w:eastAsia="zh-CN"/>
          </w:rPr>
          <w:t>ITU-D 2014-2017</w:t>
        </w:r>
        <w:r w:rsidR="00A90BE0" w:rsidRPr="000A7A60">
          <w:rPr>
            <w:rFonts w:hint="eastAsia"/>
            <w:highlight w:val="cyan"/>
            <w:lang w:eastAsia="zh-CN"/>
          </w:rPr>
          <w:t>年</w:t>
        </w:r>
      </w:ins>
      <w:ins w:id="166" w:author="琦 张" w:date="2017-09-28T21:39:00Z">
        <w:r w:rsidR="00A90BE0" w:rsidRPr="000A7A60">
          <w:rPr>
            <w:rFonts w:hint="eastAsia"/>
            <w:highlight w:val="cyan"/>
            <w:lang w:eastAsia="zh-CN"/>
          </w:rPr>
          <w:t>研究期第</w:t>
        </w:r>
        <w:r w:rsidR="00A90BE0" w:rsidRPr="000A7A60">
          <w:rPr>
            <w:rFonts w:hint="eastAsia"/>
            <w:highlight w:val="cyan"/>
            <w:lang w:eastAsia="zh-CN"/>
          </w:rPr>
          <w:t>1/2</w:t>
        </w:r>
        <w:r w:rsidR="00A90BE0" w:rsidRPr="000A7A60">
          <w:rPr>
            <w:rFonts w:hint="eastAsia"/>
            <w:highlight w:val="cyan"/>
            <w:lang w:eastAsia="zh-CN"/>
          </w:rPr>
          <w:t>号课题与第</w:t>
        </w:r>
        <w:r w:rsidR="00A90BE0" w:rsidRPr="000A7A60">
          <w:rPr>
            <w:rFonts w:hint="eastAsia"/>
            <w:highlight w:val="cyan"/>
            <w:lang w:eastAsia="zh-CN"/>
          </w:rPr>
          <w:t>3/1</w:t>
        </w:r>
        <w:r w:rsidR="00A90BE0" w:rsidRPr="000A7A60">
          <w:rPr>
            <w:rFonts w:hint="eastAsia"/>
            <w:highlight w:val="cyan"/>
            <w:lang w:eastAsia="zh-CN"/>
          </w:rPr>
          <w:t>号课题合并，包括移动业务、过顶业务、物联网、大数据和</w:t>
        </w:r>
        <w:r w:rsidR="00A90BE0" w:rsidRPr="000A7A60">
          <w:rPr>
            <w:rFonts w:hint="eastAsia"/>
            <w:highlight w:val="cyan"/>
            <w:lang w:eastAsia="zh-CN"/>
          </w:rPr>
          <w:t>IPv6</w:t>
        </w:r>
        <w:r w:rsidR="00A90BE0" w:rsidRPr="000A7A60">
          <w:rPr>
            <w:rFonts w:hint="eastAsia"/>
            <w:highlight w:val="cyan"/>
            <w:lang w:eastAsia="zh-CN"/>
          </w:rPr>
          <w:t>的实施</w:t>
        </w:r>
      </w:ins>
      <w:ins w:id="167" w:author="琦 张" w:date="2017-09-28T21:40:00Z">
        <w:r w:rsidR="00A90BE0" w:rsidRPr="000A7A60">
          <w:rPr>
            <w:rFonts w:hint="eastAsia"/>
            <w:highlight w:val="cyan"/>
            <w:lang w:eastAsia="zh-CN"/>
          </w:rPr>
          <w:t>等议题</w:t>
        </w:r>
      </w:ins>
      <w:ins w:id="168" w:author="Kong, Hongli" w:date="2017-09-25T16:59:00Z">
        <w:r w:rsidRPr="000A7A60">
          <w:rPr>
            <w:highlight w:val="cyan"/>
            <w:lang w:eastAsia="zh-CN"/>
          </w:rPr>
          <w:t>]</w:t>
        </w:r>
      </w:ins>
    </w:p>
    <w:p w14:paraId="19787530" w14:textId="77777777" w:rsidR="004D05ED" w:rsidRPr="004F0D73" w:rsidDel="00F43652" w:rsidRDefault="00F43652" w:rsidP="004D05ED">
      <w:pPr>
        <w:pStyle w:val="enumlev1"/>
        <w:rPr>
          <w:del w:id="169" w:author="Kong, Hongli" w:date="2017-09-25T16:59:00Z"/>
          <w:rFonts w:cstheme="minorHAnsi"/>
          <w:lang w:eastAsia="zh-CN"/>
        </w:rPr>
      </w:pPr>
      <w:del w:id="170" w:author="Kong, Hongli" w:date="2017-09-25T16:59:00Z">
        <w:r w:rsidRPr="000A7A60" w:rsidDel="00F43652">
          <w:rPr>
            <w:rFonts w:cstheme="minorHAnsi"/>
            <w:highlight w:val="cyan"/>
            <w:lang w:eastAsia="zh-CN"/>
          </w:rPr>
          <w:delText>–</w:delText>
        </w:r>
        <w:r w:rsidRPr="000A7A60" w:rsidDel="00F43652">
          <w:rPr>
            <w:rFonts w:cstheme="minorHAnsi"/>
            <w:highlight w:val="cyan"/>
            <w:lang w:eastAsia="zh-CN"/>
          </w:rPr>
          <w:tab/>
        </w:r>
        <w:r w:rsidRPr="000A7A60" w:rsidDel="00F43652">
          <w:rPr>
            <w:rFonts w:eastAsia="SimSun" w:cstheme="minorHAnsi"/>
            <w:b/>
            <w:bCs/>
            <w:highlight w:val="cyan"/>
            <w:lang w:eastAsia="zh-CN"/>
          </w:rPr>
          <w:delText>第</w:delText>
        </w:r>
        <w:r w:rsidRPr="000A7A60" w:rsidDel="00F43652">
          <w:rPr>
            <w:rFonts w:cstheme="minorHAnsi"/>
            <w:b/>
            <w:bCs/>
            <w:highlight w:val="cyan"/>
            <w:lang w:eastAsia="zh-CN"/>
          </w:rPr>
          <w:delText>2/2</w:delText>
        </w:r>
        <w:r w:rsidRPr="000A7A60" w:rsidDel="00F43652">
          <w:rPr>
            <w:rFonts w:eastAsia="SimSun" w:cstheme="minorHAnsi"/>
            <w:b/>
            <w:bCs/>
            <w:highlight w:val="cyan"/>
            <w:lang w:eastAsia="zh-CN"/>
          </w:rPr>
          <w:delText>号课题</w:delText>
        </w:r>
        <w:r w:rsidRPr="000A7A60" w:rsidDel="00F43652">
          <w:rPr>
            <w:rFonts w:eastAsia="SimSun" w:cstheme="minorHAnsi"/>
            <w:highlight w:val="cyan"/>
            <w:lang w:eastAsia="zh-CN"/>
          </w:rPr>
          <w:delText>：用于电子卫生的信息和电信</w:delText>
        </w:r>
        <w:r w:rsidRPr="000A7A60" w:rsidDel="00F43652">
          <w:rPr>
            <w:rFonts w:cstheme="minorHAnsi"/>
            <w:highlight w:val="cyan"/>
            <w:lang w:eastAsia="zh-CN"/>
          </w:rPr>
          <w:delText>/ICT</w:delText>
        </w:r>
      </w:del>
    </w:p>
    <w:p w14:paraId="3D3478F2" w14:textId="704F5703" w:rsidR="004D05ED" w:rsidRPr="004F0D73" w:rsidRDefault="00F43652" w:rsidP="000A7A60">
      <w:pPr>
        <w:pStyle w:val="enumlev1"/>
        <w:rPr>
          <w:rFonts w:eastAsia="SimSun" w:cstheme="minorHAnsi"/>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del w:id="171" w:author="Kong, Hongli" w:date="2017-09-25T16:59:00Z">
        <w:r w:rsidRPr="000A7A60" w:rsidDel="00F43652">
          <w:rPr>
            <w:rFonts w:cstheme="minorHAnsi"/>
            <w:b/>
            <w:bCs/>
            <w:highlight w:val="cyan"/>
            <w:lang w:eastAsia="zh-CN"/>
          </w:rPr>
          <w:delText>3</w:delText>
        </w:r>
      </w:del>
      <w:ins w:id="172" w:author="Kong, Hongli" w:date="2017-09-25T16:59:00Z">
        <w:r w:rsidRPr="000A7A60">
          <w:rPr>
            <w:rFonts w:cstheme="minorHAnsi"/>
            <w:b/>
            <w:bCs/>
            <w:highlight w:val="cyan"/>
            <w:lang w:eastAsia="zh-CN"/>
          </w:rPr>
          <w:t>2</w:t>
        </w:r>
      </w:ins>
      <w:r w:rsidRPr="000A7A60">
        <w:rPr>
          <w:rFonts w:cstheme="minorHAnsi"/>
          <w:b/>
          <w:bCs/>
          <w:lang w:eastAsia="zh-CN"/>
        </w:rPr>
        <w:t>/2</w:t>
      </w:r>
      <w:r w:rsidRPr="004F0D73">
        <w:rPr>
          <w:rFonts w:eastAsia="SimSun" w:cstheme="minorHAnsi"/>
          <w:b/>
          <w:bCs/>
          <w:lang w:eastAsia="zh-CN"/>
        </w:rPr>
        <w:t>号课题</w:t>
      </w:r>
      <w:r w:rsidRPr="004F0D73">
        <w:rPr>
          <w:rFonts w:eastAsia="SimSun" w:cstheme="minorHAnsi"/>
          <w:lang w:eastAsia="zh-CN"/>
        </w:rPr>
        <w:t>：</w:t>
      </w:r>
      <w:r w:rsidRPr="004F0D73">
        <w:rPr>
          <w:rFonts w:cstheme="minorHAnsi"/>
          <w:lang w:eastAsia="zh-CN"/>
        </w:rPr>
        <w:t>保障信息和通信网络的安全：培育网络安全文化的最佳做法</w:t>
      </w:r>
      <w:r w:rsidR="007D2364">
        <w:rPr>
          <w:rFonts w:cstheme="minorHAnsi" w:hint="eastAsia"/>
          <w:lang w:eastAsia="zh-CN"/>
        </w:rPr>
        <w:t xml:space="preserve"> </w:t>
      </w:r>
      <w:ins w:id="173" w:author="Kong, Hongli" w:date="2017-09-25T17:00:00Z">
        <w:r w:rsidRPr="000A7A60">
          <w:rPr>
            <w:highlight w:val="cyan"/>
            <w:lang w:eastAsia="zh-CN"/>
          </w:rPr>
          <w:t>[ITU-D 2014-2017</w:t>
        </w:r>
      </w:ins>
      <w:ins w:id="174" w:author="琦 张" w:date="2017-09-28T21:41:00Z">
        <w:r w:rsidR="00A90BE0" w:rsidRPr="000A7A60">
          <w:rPr>
            <w:rFonts w:hint="eastAsia"/>
            <w:highlight w:val="cyan"/>
            <w:lang w:eastAsia="zh-CN"/>
          </w:rPr>
          <w:t>年研究期第</w:t>
        </w:r>
        <w:r w:rsidR="00A90BE0" w:rsidRPr="000A7A60">
          <w:rPr>
            <w:rFonts w:hint="eastAsia"/>
            <w:highlight w:val="cyan"/>
            <w:lang w:eastAsia="zh-CN"/>
          </w:rPr>
          <w:t>3/2</w:t>
        </w:r>
        <w:r w:rsidR="00A90BE0" w:rsidRPr="000A7A60">
          <w:rPr>
            <w:rFonts w:hint="eastAsia"/>
            <w:highlight w:val="cyan"/>
            <w:lang w:eastAsia="zh-CN"/>
          </w:rPr>
          <w:t>号课题的延续</w:t>
        </w:r>
      </w:ins>
      <w:ins w:id="175" w:author="Kong, Hongli" w:date="2017-09-25T17:00:00Z">
        <w:r w:rsidRPr="000A7A60">
          <w:rPr>
            <w:highlight w:val="cyan"/>
            <w:lang w:eastAsia="zh-CN"/>
          </w:rPr>
          <w:t>]</w:t>
        </w:r>
      </w:ins>
    </w:p>
    <w:p w14:paraId="2110B2D5" w14:textId="5A038C49" w:rsidR="004D05ED" w:rsidRPr="004F0D73" w:rsidRDefault="00F43652">
      <w:pPr>
        <w:pStyle w:val="enumlev1"/>
        <w:rPr>
          <w:rFonts w:eastAsia="SimSun" w:cstheme="minorHAnsi"/>
          <w:lang w:eastAsia="zh-CN"/>
        </w:rPr>
      </w:pPr>
      <w:r w:rsidRPr="004F0D73">
        <w:rPr>
          <w:rFonts w:cstheme="minorHAnsi"/>
          <w:lang w:eastAsia="zh-CN"/>
        </w:rPr>
        <w:t>–</w:t>
      </w:r>
      <w:r w:rsidRPr="004F0D73">
        <w:rPr>
          <w:rFonts w:cstheme="minorHAnsi"/>
          <w:lang w:eastAsia="zh-CN"/>
        </w:rPr>
        <w:tab/>
      </w:r>
      <w:r w:rsidRPr="004F0D73">
        <w:rPr>
          <w:rFonts w:cstheme="minorHAnsi"/>
          <w:b/>
          <w:bCs/>
          <w:lang w:eastAsia="zh-CN"/>
        </w:rPr>
        <w:t>第</w:t>
      </w:r>
      <w:del w:id="176" w:author="Kong, Hongli" w:date="2017-09-25T17:00:00Z">
        <w:r w:rsidRPr="000A7A60" w:rsidDel="00F43652">
          <w:rPr>
            <w:rFonts w:cstheme="minorHAnsi"/>
            <w:b/>
            <w:bCs/>
            <w:highlight w:val="cyan"/>
            <w:lang w:eastAsia="zh-CN"/>
          </w:rPr>
          <w:delText>4</w:delText>
        </w:r>
      </w:del>
      <w:ins w:id="177" w:author="Kong, Hongli" w:date="2017-09-25T17:00:00Z">
        <w:r w:rsidRPr="000A7A60">
          <w:rPr>
            <w:rFonts w:cstheme="minorHAnsi"/>
            <w:b/>
            <w:bCs/>
            <w:highlight w:val="cyan"/>
            <w:lang w:eastAsia="zh-CN"/>
          </w:rPr>
          <w:t>3</w:t>
        </w:r>
      </w:ins>
      <w:r w:rsidRPr="004F0D73">
        <w:rPr>
          <w:rFonts w:cstheme="minorHAnsi"/>
          <w:b/>
          <w:bCs/>
          <w:lang w:eastAsia="zh-CN"/>
        </w:rPr>
        <w:t>/2</w:t>
      </w:r>
      <w:r w:rsidRPr="004F0D73">
        <w:rPr>
          <w:rFonts w:cstheme="minorHAnsi"/>
          <w:b/>
          <w:bCs/>
          <w:lang w:eastAsia="zh-CN"/>
        </w:rPr>
        <w:t>号</w:t>
      </w:r>
      <w:r w:rsidRPr="004F0D73">
        <w:rPr>
          <w:rFonts w:eastAsia="SimSun" w:cstheme="minorHAnsi"/>
          <w:b/>
          <w:bCs/>
          <w:lang w:eastAsia="zh-CN"/>
        </w:rPr>
        <w:t>课题</w:t>
      </w:r>
      <w:r w:rsidRPr="004F0D73">
        <w:rPr>
          <w:rFonts w:eastAsia="SimSun" w:cstheme="minorHAnsi"/>
          <w:lang w:eastAsia="zh-CN"/>
        </w:rPr>
        <w:t>：</w:t>
      </w:r>
      <w:r w:rsidRPr="004F0D73">
        <w:rPr>
          <w:rFonts w:cstheme="minorHAnsi"/>
          <w:lang w:val="en-US" w:eastAsia="zh-CN"/>
        </w:rPr>
        <w:t>帮助发展中国家落实一致性和互操作性项目</w:t>
      </w:r>
      <w:r w:rsidR="007D2364">
        <w:rPr>
          <w:rFonts w:cstheme="minorHAnsi" w:hint="eastAsia"/>
          <w:lang w:val="en-US" w:eastAsia="zh-CN"/>
        </w:rPr>
        <w:t xml:space="preserve"> </w:t>
      </w:r>
      <w:ins w:id="178" w:author="Kong, Hongli" w:date="2017-09-25T17:00:00Z">
        <w:r w:rsidRPr="000A7A60">
          <w:rPr>
            <w:highlight w:val="cyan"/>
            <w:lang w:eastAsia="zh-CN"/>
          </w:rPr>
          <w:t>[ITU-D 2014-2017</w:t>
        </w:r>
      </w:ins>
      <w:ins w:id="179" w:author="琦 张" w:date="2017-09-28T21:41:00Z">
        <w:r w:rsidR="00A90BE0" w:rsidRPr="000A7A60">
          <w:rPr>
            <w:rFonts w:hint="eastAsia"/>
            <w:highlight w:val="cyan"/>
            <w:lang w:eastAsia="zh-CN"/>
          </w:rPr>
          <w:t>年研究期第</w:t>
        </w:r>
        <w:r w:rsidR="00A90BE0" w:rsidRPr="000A7A60">
          <w:rPr>
            <w:rFonts w:hint="eastAsia"/>
            <w:highlight w:val="cyan"/>
            <w:lang w:eastAsia="zh-CN"/>
          </w:rPr>
          <w:t>4/2</w:t>
        </w:r>
        <w:r w:rsidR="00A90BE0" w:rsidRPr="000A7A60">
          <w:rPr>
            <w:rFonts w:hint="eastAsia"/>
            <w:highlight w:val="cyan"/>
            <w:lang w:eastAsia="zh-CN"/>
          </w:rPr>
          <w:t>号课题的延续</w:t>
        </w:r>
      </w:ins>
      <w:ins w:id="180" w:author="Kong, Hongli" w:date="2017-09-25T17:00:00Z">
        <w:r w:rsidRPr="000A7A60">
          <w:rPr>
            <w:highlight w:val="cyan"/>
            <w:lang w:eastAsia="zh-CN"/>
          </w:rPr>
          <w:t>]</w:t>
        </w:r>
      </w:ins>
    </w:p>
    <w:p w14:paraId="18A963D5" w14:textId="2DAE13E7" w:rsidR="004D05ED" w:rsidRDefault="00A90BE0" w:rsidP="004D05ED">
      <w:pPr>
        <w:pStyle w:val="Headingb"/>
        <w:rPr>
          <w:ins w:id="181" w:author="Kong, Hongli" w:date="2017-09-25T17:00:00Z"/>
          <w:rFonts w:cstheme="minorHAnsi"/>
          <w:lang w:eastAsia="zh-CN"/>
        </w:rPr>
      </w:pPr>
      <w:ins w:id="182" w:author="琦 张" w:date="2017-09-28T21:42:00Z">
        <w:r>
          <w:rPr>
            <w:rFonts w:cstheme="minorHAnsi" w:hint="eastAsia"/>
            <w:lang w:eastAsia="zh-CN"/>
          </w:rPr>
          <w:t>第</w:t>
        </w:r>
        <w:r>
          <w:rPr>
            <w:rFonts w:cstheme="minorHAnsi" w:hint="eastAsia"/>
            <w:lang w:eastAsia="zh-CN"/>
          </w:rPr>
          <w:t>2/2</w:t>
        </w:r>
        <w:r>
          <w:rPr>
            <w:rFonts w:cstheme="minorHAnsi" w:hint="eastAsia"/>
            <w:lang w:eastAsia="zh-CN"/>
          </w:rPr>
          <w:t>工作组：</w:t>
        </w:r>
      </w:ins>
      <w:r w:rsidR="00F43652" w:rsidRPr="000A7A60">
        <w:rPr>
          <w:rFonts w:cstheme="minorHAnsi"/>
          <w:lang w:eastAsia="zh-CN"/>
        </w:rPr>
        <w:t>与</w:t>
      </w:r>
      <w:ins w:id="183" w:author="琦 张" w:date="2017-09-28T21:43:00Z">
        <w:r w:rsidRPr="000A7A60">
          <w:rPr>
            <w:rFonts w:cstheme="minorHAnsi" w:hint="eastAsia"/>
            <w:highlight w:val="cyan"/>
            <w:lang w:eastAsia="zh-CN"/>
          </w:rPr>
          <w:t>健康、</w:t>
        </w:r>
      </w:ins>
      <w:r w:rsidR="00F43652" w:rsidRPr="004F0D73">
        <w:rPr>
          <w:rFonts w:cstheme="minorHAnsi"/>
          <w:lang w:eastAsia="zh-CN"/>
        </w:rPr>
        <w:t>气候变化、环境和应急通信相关的课题</w:t>
      </w:r>
    </w:p>
    <w:p w14:paraId="35679CAD" w14:textId="604B16E7" w:rsidR="00F43652" w:rsidRPr="004D05ED" w:rsidRDefault="00F43652" w:rsidP="007D2364">
      <w:pPr>
        <w:rPr>
          <w:lang w:eastAsia="zh-CN"/>
        </w:rPr>
        <w:pPrChange w:id="184" w:author="Kong, Hongli" w:date="2017-09-25T17:01:00Z">
          <w:pPr>
            <w:pStyle w:val="Headingb"/>
          </w:pPr>
        </w:pPrChange>
      </w:pPr>
      <w:ins w:id="185" w:author="Kong, Hongli" w:date="2017-09-25T17:00:00Z">
        <w:r w:rsidRPr="004F0D73">
          <w:rPr>
            <w:rFonts w:cstheme="minorHAnsi"/>
            <w:lang w:eastAsia="zh-CN"/>
          </w:rPr>
          <w:t>–</w:t>
        </w:r>
        <w:r w:rsidRPr="004F0D73">
          <w:rPr>
            <w:rFonts w:cstheme="minorHAnsi"/>
            <w:lang w:eastAsia="zh-CN"/>
          </w:rPr>
          <w:tab/>
        </w:r>
      </w:ins>
      <w:ins w:id="186" w:author="Kong, Hongli" w:date="2017-09-25T17:01:00Z">
        <w:r w:rsidRPr="004F0D73">
          <w:rPr>
            <w:rFonts w:eastAsia="SimSun" w:cstheme="minorHAnsi"/>
            <w:b/>
            <w:bCs/>
            <w:lang w:eastAsia="zh-CN"/>
          </w:rPr>
          <w:t>第</w:t>
        </w:r>
        <w:r>
          <w:rPr>
            <w:rFonts w:cstheme="minorHAnsi"/>
            <w:b/>
            <w:bCs/>
            <w:lang w:eastAsia="zh-CN"/>
          </w:rPr>
          <w:t>4</w:t>
        </w:r>
        <w:r w:rsidRPr="004F0D73">
          <w:rPr>
            <w:rFonts w:cstheme="minorHAnsi"/>
            <w:b/>
            <w:bCs/>
            <w:lang w:eastAsia="zh-CN"/>
          </w:rPr>
          <w:t>/2</w:t>
        </w:r>
        <w:r w:rsidRPr="004F0D73">
          <w:rPr>
            <w:rFonts w:eastAsia="SimSun" w:cstheme="minorHAnsi"/>
            <w:b/>
            <w:bCs/>
            <w:lang w:eastAsia="zh-CN"/>
          </w:rPr>
          <w:t>号课题</w:t>
        </w:r>
        <w:r w:rsidRPr="004F0D73">
          <w:rPr>
            <w:rFonts w:eastAsia="SimSun" w:cstheme="minorHAnsi"/>
            <w:lang w:eastAsia="zh-CN"/>
          </w:rPr>
          <w:t>：用于电子卫生的信息和电信</w:t>
        </w:r>
        <w:r w:rsidRPr="004F0D73">
          <w:rPr>
            <w:rFonts w:cstheme="minorHAnsi"/>
            <w:lang w:eastAsia="zh-CN"/>
          </w:rPr>
          <w:t>/ICT</w:t>
        </w:r>
      </w:ins>
      <w:ins w:id="187" w:author="琦 张" w:date="2017-09-28T21:43:00Z">
        <w:r w:rsidR="00A90BE0">
          <w:rPr>
            <w:rFonts w:cstheme="minorHAnsi" w:hint="eastAsia"/>
            <w:lang w:eastAsia="zh-CN"/>
          </w:rPr>
          <w:t>，包括人体</w:t>
        </w:r>
        <w:r w:rsidR="007D2364">
          <w:rPr>
            <w:rFonts w:cstheme="minorHAnsi" w:hint="eastAsia"/>
            <w:lang w:eastAsia="zh-CN"/>
          </w:rPr>
          <w:t>暴露</w:t>
        </w:r>
      </w:ins>
      <w:ins w:id="188" w:author="Kong, Hongli" w:date="2017-09-29T15:07:00Z">
        <w:r w:rsidR="007D2364">
          <w:rPr>
            <w:rFonts w:cstheme="minorHAnsi" w:hint="eastAsia"/>
            <w:lang w:eastAsia="zh-CN"/>
          </w:rPr>
          <w:t>于</w:t>
        </w:r>
      </w:ins>
      <w:ins w:id="189" w:author="琦 张" w:date="2017-09-28T21:43:00Z">
        <w:r w:rsidR="00A90BE0">
          <w:rPr>
            <w:rFonts w:cstheme="minorHAnsi" w:hint="eastAsia"/>
            <w:lang w:eastAsia="zh-CN"/>
          </w:rPr>
          <w:t>电磁场</w:t>
        </w:r>
      </w:ins>
      <w:ins w:id="190" w:author="Kong, Hongli" w:date="2017-09-29T15:07:00Z">
        <w:r w:rsidR="007D2364">
          <w:rPr>
            <w:rFonts w:cstheme="minorHAnsi" w:hint="eastAsia"/>
            <w:lang w:eastAsia="zh-CN"/>
          </w:rPr>
          <w:t xml:space="preserve"> </w:t>
        </w:r>
      </w:ins>
      <w:ins w:id="191" w:author="Kong, Hongli" w:date="2017-09-25T17:01:00Z">
        <w:r w:rsidRPr="000A7A60">
          <w:rPr>
            <w:highlight w:val="cyan"/>
            <w:lang w:eastAsia="zh-CN"/>
            <w:rPrChange w:id="192" w:author="Cobb, William" w:date="2017-09-20T11:09:00Z">
              <w:rPr>
                <w:rStyle w:val="bri1"/>
              </w:rPr>
            </w:rPrChange>
          </w:rPr>
          <w:t>[</w:t>
        </w:r>
      </w:ins>
      <w:ins w:id="193" w:author="琦 张" w:date="2017-09-28T21:44:00Z">
        <w:r w:rsidR="00A90BE0" w:rsidRPr="000A7A60">
          <w:rPr>
            <w:rFonts w:hint="eastAsia"/>
            <w:highlight w:val="cyan"/>
            <w:lang w:eastAsia="zh-CN"/>
          </w:rPr>
          <w:t>将</w:t>
        </w:r>
        <w:r w:rsidR="00A90BE0" w:rsidRPr="000A7A60">
          <w:rPr>
            <w:rFonts w:hint="eastAsia"/>
            <w:highlight w:val="cyan"/>
            <w:lang w:eastAsia="zh-CN"/>
          </w:rPr>
          <w:t>ITU-D 2014-2017</w:t>
        </w:r>
        <w:r w:rsidR="00A90BE0" w:rsidRPr="000A7A60">
          <w:rPr>
            <w:rFonts w:hint="eastAsia"/>
            <w:highlight w:val="cyan"/>
            <w:lang w:eastAsia="zh-CN"/>
          </w:rPr>
          <w:t>年研究期第</w:t>
        </w:r>
        <w:r w:rsidR="00A90BE0" w:rsidRPr="000A7A60">
          <w:rPr>
            <w:rFonts w:hint="eastAsia"/>
            <w:highlight w:val="cyan"/>
            <w:lang w:eastAsia="zh-CN"/>
          </w:rPr>
          <w:t>2/2</w:t>
        </w:r>
        <w:r w:rsidR="00A90BE0" w:rsidRPr="000A7A60">
          <w:rPr>
            <w:rFonts w:hint="eastAsia"/>
            <w:highlight w:val="cyan"/>
            <w:lang w:eastAsia="zh-CN"/>
          </w:rPr>
          <w:t>号课题与第</w:t>
        </w:r>
        <w:r w:rsidR="00A90BE0" w:rsidRPr="000A7A60">
          <w:rPr>
            <w:rFonts w:hint="eastAsia"/>
            <w:highlight w:val="cyan"/>
            <w:lang w:eastAsia="zh-CN"/>
          </w:rPr>
          <w:t>7/2</w:t>
        </w:r>
        <w:r w:rsidR="00A90BE0" w:rsidRPr="000A7A60">
          <w:rPr>
            <w:rFonts w:hint="eastAsia"/>
            <w:highlight w:val="cyan"/>
            <w:lang w:eastAsia="zh-CN"/>
          </w:rPr>
          <w:t>号课题合并</w:t>
        </w:r>
      </w:ins>
      <w:ins w:id="194" w:author="Kong, Hongli" w:date="2017-09-25T17:01:00Z">
        <w:r w:rsidRPr="000A7A60">
          <w:rPr>
            <w:highlight w:val="cyan"/>
            <w:lang w:eastAsia="zh-CN"/>
            <w:rPrChange w:id="195" w:author="Cobb, William" w:date="2017-09-20T11:09:00Z">
              <w:rPr>
                <w:rStyle w:val="bri1"/>
              </w:rPr>
            </w:rPrChange>
          </w:rPr>
          <w:t>]</w:t>
        </w:r>
      </w:ins>
    </w:p>
    <w:p w14:paraId="62F25876" w14:textId="1C62F406" w:rsidR="004D05ED" w:rsidRPr="004F0D73" w:rsidRDefault="00F43652" w:rsidP="004D05ED">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5/2</w:t>
      </w:r>
      <w:r w:rsidRPr="004F0D73">
        <w:rPr>
          <w:rFonts w:eastAsia="SimSun" w:cstheme="minorHAnsi"/>
          <w:b/>
          <w:bCs/>
          <w:lang w:eastAsia="zh-CN"/>
        </w:rPr>
        <w:t>号课题</w:t>
      </w:r>
      <w:r w:rsidRPr="004F0D73">
        <w:rPr>
          <w:rFonts w:eastAsia="SimSun" w:cstheme="minorHAnsi"/>
          <w:lang w:eastAsia="zh-CN"/>
        </w:rPr>
        <w:t>：将电信</w:t>
      </w:r>
      <w:r w:rsidRPr="004F0D73">
        <w:rPr>
          <w:rFonts w:cstheme="minorHAnsi"/>
          <w:lang w:eastAsia="zh-CN"/>
        </w:rPr>
        <w:t>/ICT</w:t>
      </w:r>
      <w:r w:rsidRPr="004F0D73">
        <w:rPr>
          <w:rFonts w:eastAsia="SimSun" w:cstheme="minorHAnsi"/>
          <w:lang w:eastAsia="zh-CN"/>
        </w:rPr>
        <w:t>用于备灾、减灾和灾害响应</w:t>
      </w:r>
      <w:r w:rsidR="007D2364">
        <w:rPr>
          <w:rFonts w:eastAsia="SimSun" w:cstheme="minorHAnsi" w:hint="eastAsia"/>
          <w:lang w:eastAsia="zh-CN"/>
        </w:rPr>
        <w:t xml:space="preserve"> </w:t>
      </w:r>
      <w:ins w:id="196" w:author="Kong, Hongli" w:date="2017-09-25T17:02:00Z">
        <w:r w:rsidRPr="000A7A60">
          <w:rPr>
            <w:highlight w:val="cyan"/>
            <w:lang w:eastAsia="zh-CN"/>
          </w:rPr>
          <w:t xml:space="preserve">[ITU-D </w:t>
        </w:r>
        <w:r w:rsidRPr="000A7A60">
          <w:rPr>
            <w:highlight w:val="cyan"/>
            <w:lang w:eastAsia="zh-CN"/>
            <w:rPrChange w:id="197" w:author="Cobb, William" w:date="2017-09-20T11:12:00Z">
              <w:rPr>
                <w:rStyle w:val="bri1"/>
              </w:rPr>
            </w:rPrChange>
          </w:rPr>
          <w:t>2014-2017</w:t>
        </w:r>
      </w:ins>
      <w:ins w:id="198" w:author="琦 张" w:date="2017-09-28T21:45:00Z">
        <w:r w:rsidR="00685BEA" w:rsidRPr="000A7A60">
          <w:rPr>
            <w:rFonts w:hint="eastAsia"/>
            <w:highlight w:val="cyan"/>
            <w:lang w:eastAsia="zh-CN"/>
          </w:rPr>
          <w:t>年研究期第</w:t>
        </w:r>
        <w:r w:rsidR="00685BEA" w:rsidRPr="000A7A60">
          <w:rPr>
            <w:rFonts w:hint="eastAsia"/>
            <w:highlight w:val="cyan"/>
            <w:lang w:eastAsia="zh-CN"/>
          </w:rPr>
          <w:t>5/2</w:t>
        </w:r>
        <w:r w:rsidR="00685BEA" w:rsidRPr="000A7A60">
          <w:rPr>
            <w:rFonts w:hint="eastAsia"/>
            <w:highlight w:val="cyan"/>
            <w:lang w:eastAsia="zh-CN"/>
          </w:rPr>
          <w:t>号课题的延续</w:t>
        </w:r>
      </w:ins>
      <w:ins w:id="199" w:author="Kong, Hongli" w:date="2017-09-25T17:02:00Z">
        <w:r w:rsidRPr="000A7A60">
          <w:rPr>
            <w:highlight w:val="cyan"/>
            <w:lang w:eastAsia="zh-CN"/>
            <w:rPrChange w:id="200" w:author="Cobb, William" w:date="2017-09-20T11:12:00Z">
              <w:rPr>
                <w:rStyle w:val="bri1"/>
              </w:rPr>
            </w:rPrChange>
          </w:rPr>
          <w:t>]</w:t>
        </w:r>
      </w:ins>
    </w:p>
    <w:p w14:paraId="063888E1" w14:textId="5B6D847E" w:rsidR="004D05ED" w:rsidRPr="000A7A60" w:rsidRDefault="00F43652" w:rsidP="007D2364">
      <w:pPr>
        <w:pStyle w:val="enumlev1"/>
        <w:rPr>
          <w:rFonts w:eastAsia="SimSun" w:cstheme="minorHAnsi"/>
          <w:b/>
          <w:bCs/>
          <w:highlight w:val="cyan"/>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6/2</w:t>
      </w:r>
      <w:r w:rsidRPr="004F0D73">
        <w:rPr>
          <w:rFonts w:eastAsia="SimSun" w:cstheme="minorHAnsi"/>
          <w:b/>
          <w:bCs/>
          <w:lang w:eastAsia="zh-CN"/>
        </w:rPr>
        <w:t>号课题</w:t>
      </w:r>
      <w:r w:rsidRPr="004F0D73">
        <w:rPr>
          <w:rFonts w:eastAsia="SimSun" w:cstheme="minorHAnsi"/>
          <w:lang w:eastAsia="zh-CN"/>
        </w:rPr>
        <w:t>：</w:t>
      </w:r>
      <w:r w:rsidRPr="004F0D73">
        <w:rPr>
          <w:rFonts w:cstheme="minorHAnsi"/>
          <w:lang w:eastAsia="zh-CN"/>
        </w:rPr>
        <w:t>ICT</w:t>
      </w:r>
      <w:r w:rsidRPr="004F0D73">
        <w:rPr>
          <w:rFonts w:eastAsia="SimSun" w:cstheme="minorHAnsi"/>
          <w:lang w:eastAsia="zh-CN"/>
        </w:rPr>
        <w:t>与气候变化</w:t>
      </w:r>
      <w:ins w:id="201" w:author="琦 张" w:date="2017-09-28T21:45:00Z">
        <w:r w:rsidR="00685BEA" w:rsidRPr="000A7A60">
          <w:rPr>
            <w:rFonts w:eastAsia="SimSun" w:cstheme="minorHAnsi" w:hint="eastAsia"/>
            <w:highlight w:val="cyan"/>
            <w:lang w:eastAsia="zh-CN"/>
          </w:rPr>
          <w:t>，包括与电信</w:t>
        </w:r>
        <w:r w:rsidR="00685BEA" w:rsidRPr="000A7A60">
          <w:rPr>
            <w:rFonts w:eastAsia="SimSun" w:cstheme="minorHAnsi" w:hint="eastAsia"/>
            <w:highlight w:val="cyan"/>
            <w:lang w:eastAsia="zh-CN"/>
          </w:rPr>
          <w:t>/ICT</w:t>
        </w:r>
      </w:ins>
      <w:ins w:id="202" w:author="琦 张" w:date="2017-09-28T21:46:00Z">
        <w:r w:rsidR="00685BEA" w:rsidRPr="000A7A60">
          <w:rPr>
            <w:rFonts w:eastAsia="SimSun" w:cstheme="minorHAnsi" w:hint="eastAsia"/>
            <w:highlight w:val="cyan"/>
            <w:lang w:eastAsia="zh-CN"/>
          </w:rPr>
          <w:t>废弃材料的</w:t>
        </w:r>
      </w:ins>
      <w:ins w:id="203" w:author="Kong, Hongli" w:date="2017-09-29T15:10:00Z">
        <w:r w:rsidR="007D2364" w:rsidRPr="000A7A60">
          <w:rPr>
            <w:rFonts w:eastAsia="SimSun" w:cstheme="minorHAnsi" w:hint="eastAsia"/>
            <w:highlight w:val="cyan"/>
            <w:lang w:eastAsia="zh-CN"/>
          </w:rPr>
          <w:t>妥善</w:t>
        </w:r>
      </w:ins>
      <w:ins w:id="204" w:author="琦 张" w:date="2017-09-28T21:46:00Z">
        <w:r w:rsidR="00685BEA" w:rsidRPr="000A7A60">
          <w:rPr>
            <w:rFonts w:eastAsia="SimSun" w:cstheme="minorHAnsi" w:hint="eastAsia"/>
            <w:highlight w:val="cyan"/>
            <w:lang w:eastAsia="zh-CN"/>
          </w:rPr>
          <w:t>处</w:t>
        </w:r>
      </w:ins>
      <w:ins w:id="205" w:author="Kong, Hongli" w:date="2017-09-29T15:10:00Z">
        <w:r w:rsidR="007D2364" w:rsidRPr="000A7A60">
          <w:rPr>
            <w:rFonts w:eastAsia="SimSun" w:cstheme="minorHAnsi" w:hint="eastAsia"/>
            <w:highlight w:val="cyan"/>
            <w:lang w:eastAsia="zh-CN"/>
          </w:rPr>
          <w:t>置</w:t>
        </w:r>
      </w:ins>
      <w:ins w:id="206" w:author="琦 张" w:date="2017-09-28T21:46:00Z">
        <w:r w:rsidR="00685BEA" w:rsidRPr="000A7A60">
          <w:rPr>
            <w:rFonts w:eastAsia="SimSun" w:cstheme="minorHAnsi" w:hint="eastAsia"/>
            <w:highlight w:val="cyan"/>
            <w:lang w:eastAsia="zh-CN"/>
          </w:rPr>
          <w:t>或再利用有关的问题</w:t>
        </w:r>
      </w:ins>
      <w:ins w:id="207" w:author="Kong, Hongli" w:date="2017-09-29T15:07:00Z">
        <w:r w:rsidR="007D2364" w:rsidRPr="000A7A60">
          <w:rPr>
            <w:rFonts w:eastAsia="SimSun" w:cstheme="minorHAnsi" w:hint="eastAsia"/>
            <w:highlight w:val="cyan"/>
            <w:lang w:eastAsia="zh-CN"/>
          </w:rPr>
          <w:t xml:space="preserve"> </w:t>
        </w:r>
      </w:ins>
      <w:ins w:id="208" w:author="Kong, Hongli" w:date="2017-09-25T17:02:00Z">
        <w:r w:rsidRPr="000A7A60">
          <w:rPr>
            <w:highlight w:val="cyan"/>
            <w:lang w:eastAsia="zh-CN"/>
          </w:rPr>
          <w:t>[</w:t>
        </w:r>
      </w:ins>
      <w:ins w:id="209" w:author="琦 张" w:date="2017-09-28T21:46:00Z">
        <w:r w:rsidR="00685BEA" w:rsidRPr="000A7A60">
          <w:rPr>
            <w:rFonts w:hint="eastAsia"/>
            <w:highlight w:val="cyan"/>
            <w:lang w:eastAsia="zh-CN"/>
          </w:rPr>
          <w:t>将</w:t>
        </w:r>
        <w:r w:rsidR="00685BEA" w:rsidRPr="000A7A60">
          <w:rPr>
            <w:rFonts w:hint="eastAsia"/>
            <w:highlight w:val="cyan"/>
            <w:lang w:eastAsia="zh-CN"/>
          </w:rPr>
          <w:t>ITU-D 2014-2017</w:t>
        </w:r>
        <w:r w:rsidR="00685BEA" w:rsidRPr="000A7A60">
          <w:rPr>
            <w:rFonts w:hint="eastAsia"/>
            <w:highlight w:val="cyan"/>
            <w:lang w:eastAsia="zh-CN"/>
          </w:rPr>
          <w:t>年研究期第</w:t>
        </w:r>
        <w:r w:rsidR="00685BEA" w:rsidRPr="000A7A60">
          <w:rPr>
            <w:rFonts w:hint="eastAsia"/>
            <w:highlight w:val="cyan"/>
            <w:lang w:eastAsia="zh-CN"/>
          </w:rPr>
          <w:t>6/2</w:t>
        </w:r>
        <w:r w:rsidR="00685BEA" w:rsidRPr="000A7A60">
          <w:rPr>
            <w:rFonts w:hint="eastAsia"/>
            <w:highlight w:val="cyan"/>
            <w:lang w:eastAsia="zh-CN"/>
          </w:rPr>
          <w:t>号课题与第</w:t>
        </w:r>
        <w:r w:rsidR="00685BEA" w:rsidRPr="000A7A60">
          <w:rPr>
            <w:rFonts w:hint="eastAsia"/>
            <w:highlight w:val="cyan"/>
            <w:lang w:eastAsia="zh-CN"/>
          </w:rPr>
          <w:t>8</w:t>
        </w:r>
      </w:ins>
      <w:ins w:id="210" w:author="琦 张" w:date="2017-09-28T21:47:00Z">
        <w:r w:rsidR="00685BEA" w:rsidRPr="000A7A60">
          <w:rPr>
            <w:rFonts w:hint="eastAsia"/>
            <w:highlight w:val="cyan"/>
            <w:lang w:eastAsia="zh-CN"/>
          </w:rPr>
          <w:t>/2</w:t>
        </w:r>
        <w:r w:rsidR="00685BEA" w:rsidRPr="000A7A60">
          <w:rPr>
            <w:rFonts w:hint="eastAsia"/>
            <w:highlight w:val="cyan"/>
            <w:lang w:eastAsia="zh-CN"/>
          </w:rPr>
          <w:t>号课题合并</w:t>
        </w:r>
      </w:ins>
      <w:ins w:id="211" w:author="Kong, Hongli" w:date="2017-09-25T17:02:00Z">
        <w:r w:rsidRPr="000A7A60">
          <w:rPr>
            <w:highlight w:val="cyan"/>
            <w:lang w:eastAsia="zh-CN"/>
            <w:rPrChange w:id="212" w:author="Cobb, William" w:date="2017-09-20T11:12:00Z">
              <w:rPr>
                <w:rStyle w:val="bri1"/>
              </w:rPr>
            </w:rPrChange>
          </w:rPr>
          <w:t>]</w:t>
        </w:r>
      </w:ins>
    </w:p>
    <w:p w14:paraId="41E7C354" w14:textId="77777777" w:rsidR="004D05ED" w:rsidRPr="000A7A60" w:rsidDel="00F43652" w:rsidRDefault="00F43652" w:rsidP="004D05ED">
      <w:pPr>
        <w:pStyle w:val="enumlev1"/>
        <w:rPr>
          <w:del w:id="213" w:author="Kong, Hongli" w:date="2017-09-25T17:02:00Z"/>
          <w:rFonts w:eastAsia="SimSun" w:cstheme="minorHAnsi"/>
          <w:highlight w:val="cyan"/>
          <w:lang w:eastAsia="zh-CN"/>
        </w:rPr>
      </w:pPr>
      <w:del w:id="214" w:author="Kong, Hongli" w:date="2017-09-25T17:02:00Z">
        <w:r w:rsidRPr="000A7A60" w:rsidDel="00F43652">
          <w:rPr>
            <w:rFonts w:cstheme="minorHAnsi"/>
            <w:highlight w:val="cyan"/>
            <w:lang w:eastAsia="zh-CN"/>
          </w:rPr>
          <w:delText>–</w:delText>
        </w:r>
        <w:r w:rsidRPr="000A7A60" w:rsidDel="00F43652">
          <w:rPr>
            <w:rFonts w:cstheme="minorHAnsi"/>
            <w:highlight w:val="cyan"/>
            <w:lang w:eastAsia="zh-CN"/>
          </w:rPr>
          <w:tab/>
        </w:r>
        <w:r w:rsidRPr="000A7A60" w:rsidDel="00F43652">
          <w:rPr>
            <w:rFonts w:eastAsia="SimSun" w:cstheme="minorHAnsi"/>
            <w:b/>
            <w:bCs/>
            <w:highlight w:val="cyan"/>
            <w:lang w:eastAsia="zh-CN"/>
          </w:rPr>
          <w:delText>第</w:delText>
        </w:r>
        <w:r w:rsidRPr="000A7A60" w:rsidDel="00F43652">
          <w:rPr>
            <w:rFonts w:cstheme="minorHAnsi"/>
            <w:b/>
            <w:bCs/>
            <w:highlight w:val="cyan"/>
            <w:lang w:eastAsia="zh-CN"/>
          </w:rPr>
          <w:delText>7/2</w:delText>
        </w:r>
        <w:r w:rsidRPr="000A7A60" w:rsidDel="00F43652">
          <w:rPr>
            <w:rFonts w:eastAsia="SimSun" w:cstheme="minorHAnsi"/>
            <w:b/>
            <w:bCs/>
            <w:highlight w:val="cyan"/>
            <w:lang w:eastAsia="zh-CN"/>
          </w:rPr>
          <w:delText>号课题</w:delText>
        </w:r>
        <w:r w:rsidRPr="000A7A60" w:rsidDel="00F43652">
          <w:rPr>
            <w:rFonts w:eastAsia="SimSun" w:cstheme="minorHAnsi"/>
            <w:highlight w:val="cyan"/>
            <w:lang w:eastAsia="zh-CN"/>
          </w:rPr>
          <w:delText>：与人体电磁场暴露相关的战略和政策</w:delText>
        </w:r>
      </w:del>
    </w:p>
    <w:p w14:paraId="733D5211" w14:textId="77777777" w:rsidR="004D05ED" w:rsidRPr="000A7A60" w:rsidDel="00F43652" w:rsidRDefault="00F43652" w:rsidP="004D05ED">
      <w:pPr>
        <w:pStyle w:val="enumlev1"/>
        <w:rPr>
          <w:del w:id="215" w:author="Kong, Hongli" w:date="2017-09-25T17:02:00Z"/>
          <w:rFonts w:eastAsia="SimSun" w:cstheme="minorHAnsi"/>
          <w:b/>
          <w:bCs/>
          <w:highlight w:val="cyan"/>
          <w:lang w:eastAsia="zh-CN"/>
        </w:rPr>
      </w:pPr>
      <w:del w:id="216" w:author="Kong, Hongli" w:date="2017-09-25T17:02:00Z">
        <w:r w:rsidRPr="000A7A60" w:rsidDel="00F43652">
          <w:rPr>
            <w:rFonts w:cstheme="minorHAnsi"/>
            <w:highlight w:val="cyan"/>
            <w:lang w:eastAsia="zh-CN"/>
          </w:rPr>
          <w:delText>–</w:delText>
        </w:r>
        <w:r w:rsidRPr="000A7A60" w:rsidDel="00F43652">
          <w:rPr>
            <w:rFonts w:cstheme="minorHAnsi"/>
            <w:highlight w:val="cyan"/>
            <w:lang w:eastAsia="zh-CN"/>
          </w:rPr>
          <w:tab/>
        </w:r>
        <w:r w:rsidRPr="000A7A60" w:rsidDel="00F43652">
          <w:rPr>
            <w:rFonts w:eastAsia="SimSun" w:cstheme="minorHAnsi"/>
            <w:b/>
            <w:bCs/>
            <w:highlight w:val="cyan"/>
            <w:lang w:eastAsia="zh-CN"/>
          </w:rPr>
          <w:delText>第</w:delText>
        </w:r>
        <w:r w:rsidRPr="000A7A60" w:rsidDel="00F43652">
          <w:rPr>
            <w:rFonts w:cstheme="minorHAnsi"/>
            <w:b/>
            <w:bCs/>
            <w:highlight w:val="cyan"/>
            <w:lang w:eastAsia="zh-CN"/>
          </w:rPr>
          <w:delText>8/2</w:delText>
        </w:r>
        <w:r w:rsidRPr="000A7A60" w:rsidDel="00F43652">
          <w:rPr>
            <w:rFonts w:eastAsia="SimSun" w:cstheme="minorHAnsi"/>
            <w:b/>
            <w:bCs/>
            <w:highlight w:val="cyan"/>
            <w:lang w:eastAsia="zh-CN"/>
          </w:rPr>
          <w:delText>号课题</w:delText>
        </w:r>
        <w:r w:rsidRPr="000A7A60" w:rsidDel="00F43652">
          <w:rPr>
            <w:rFonts w:eastAsia="SimSun" w:cstheme="minorHAnsi"/>
            <w:highlight w:val="cyan"/>
            <w:lang w:eastAsia="zh-CN"/>
          </w:rPr>
          <w:delText>：与电信</w:delText>
        </w:r>
        <w:r w:rsidRPr="000A7A60" w:rsidDel="00F43652">
          <w:rPr>
            <w:rFonts w:cstheme="minorHAnsi"/>
            <w:highlight w:val="cyan"/>
            <w:lang w:eastAsia="zh-CN"/>
          </w:rPr>
          <w:delText>/ICT</w:delText>
        </w:r>
        <w:r w:rsidRPr="000A7A60" w:rsidDel="00F43652">
          <w:rPr>
            <w:rFonts w:eastAsia="SimSun" w:cstheme="minorHAnsi"/>
            <w:highlight w:val="cyan"/>
            <w:lang w:eastAsia="zh-CN"/>
          </w:rPr>
          <w:delText>废弃物妥善处理或再利用相关的战略和政策</w:delText>
        </w:r>
      </w:del>
    </w:p>
    <w:p w14:paraId="12824D3D" w14:textId="77777777" w:rsidR="004D05ED" w:rsidRPr="0085682C" w:rsidDel="00F43652" w:rsidRDefault="00F43652" w:rsidP="004D05ED">
      <w:pPr>
        <w:pStyle w:val="enumlev1"/>
        <w:rPr>
          <w:del w:id="217" w:author="Kong, Hongli" w:date="2017-09-25T17:02:00Z"/>
          <w:rFonts w:eastAsia="SimSun" w:cstheme="minorHAnsi"/>
          <w:b/>
          <w:bCs/>
          <w:lang w:eastAsia="zh-CN"/>
        </w:rPr>
      </w:pPr>
      <w:del w:id="218" w:author="Kong, Hongli" w:date="2017-09-25T17:02:00Z">
        <w:r w:rsidRPr="000A7A60" w:rsidDel="00F43652">
          <w:rPr>
            <w:rFonts w:eastAsia="SimSun" w:cstheme="minorHAnsi"/>
            <w:bCs/>
            <w:highlight w:val="cyan"/>
            <w:lang w:eastAsia="zh-CN"/>
          </w:rPr>
          <w:delText>–</w:delText>
        </w:r>
        <w:r w:rsidRPr="000A7A60" w:rsidDel="00F43652">
          <w:rPr>
            <w:rFonts w:eastAsia="SimSun" w:cstheme="minorHAnsi"/>
            <w:b/>
            <w:bCs/>
            <w:highlight w:val="cyan"/>
            <w:lang w:eastAsia="zh-CN"/>
          </w:rPr>
          <w:tab/>
        </w:r>
        <w:r w:rsidRPr="000A7A60" w:rsidDel="00F43652">
          <w:rPr>
            <w:rFonts w:eastAsia="SimSun" w:cstheme="minorHAnsi"/>
            <w:b/>
            <w:bCs/>
            <w:highlight w:val="cyan"/>
            <w:lang w:eastAsia="zh-CN"/>
          </w:rPr>
          <w:delText>第</w:delText>
        </w:r>
        <w:r w:rsidRPr="000A7A60" w:rsidDel="00F43652">
          <w:rPr>
            <w:rFonts w:cstheme="minorHAnsi"/>
            <w:b/>
            <w:bCs/>
            <w:highlight w:val="cyan"/>
            <w:lang w:eastAsia="zh-CN"/>
          </w:rPr>
          <w:delText>9/2</w:delText>
        </w:r>
        <w:r w:rsidRPr="000A7A60" w:rsidDel="00F43652">
          <w:rPr>
            <w:rFonts w:eastAsia="SimSun" w:cstheme="minorHAnsi"/>
            <w:b/>
            <w:bCs/>
            <w:highlight w:val="cyan"/>
            <w:lang w:eastAsia="zh-CN"/>
          </w:rPr>
          <w:delText>号课题</w:delText>
        </w:r>
        <w:r w:rsidRPr="000A7A60" w:rsidDel="00F43652">
          <w:rPr>
            <w:rFonts w:eastAsia="SimSun" w:cstheme="minorHAnsi"/>
            <w:highlight w:val="cyan"/>
            <w:lang w:eastAsia="zh-CN"/>
          </w:rPr>
          <w:delText>：确定</w:delText>
        </w:r>
        <w:r w:rsidRPr="000A7A60" w:rsidDel="00F43652">
          <w:rPr>
            <w:rFonts w:cstheme="minorHAnsi"/>
            <w:highlight w:val="cyan"/>
            <w:lang w:eastAsia="zh-CN"/>
          </w:rPr>
          <w:delText>ITU-T</w:delText>
        </w:r>
        <w:r w:rsidRPr="000A7A60" w:rsidDel="00F43652">
          <w:rPr>
            <w:rFonts w:eastAsia="SimSun" w:cstheme="minorHAnsi"/>
            <w:highlight w:val="cyan"/>
            <w:lang w:eastAsia="zh-CN"/>
          </w:rPr>
          <w:delText>和</w:delText>
        </w:r>
        <w:r w:rsidRPr="000A7A60" w:rsidDel="00F43652">
          <w:rPr>
            <w:rFonts w:cstheme="minorHAnsi"/>
            <w:highlight w:val="cyan"/>
            <w:lang w:eastAsia="zh-CN"/>
          </w:rPr>
          <w:delText>ITU-R</w:delText>
        </w:r>
        <w:r w:rsidRPr="000A7A60" w:rsidDel="00F43652">
          <w:rPr>
            <w:rFonts w:eastAsia="SimSun" w:cstheme="minorHAnsi"/>
            <w:highlight w:val="cyan"/>
            <w:lang w:eastAsia="zh-CN"/>
          </w:rPr>
          <w:delText>研究组备受发展中国家关注的研究议题</w:delText>
        </w:r>
      </w:del>
    </w:p>
    <w:p w14:paraId="2BD9E8C4" w14:textId="3B22B6E9" w:rsidR="004D05ED" w:rsidRPr="0029001A" w:rsidRDefault="00F43652" w:rsidP="004D05ED">
      <w:pPr>
        <w:pStyle w:val="Note"/>
        <w:rPr>
          <w:rFonts w:eastAsia="SimSun" w:cstheme="minorHAnsi"/>
          <w:lang w:eastAsia="zh-CN"/>
        </w:rPr>
      </w:pPr>
      <w:r w:rsidRPr="004F0D73">
        <w:rPr>
          <w:rFonts w:eastAsia="SimSun" w:cstheme="minorHAnsi"/>
          <w:lang w:eastAsia="zh-CN"/>
        </w:rPr>
        <w:t>注</w:t>
      </w:r>
      <w:r w:rsidRPr="004F0D73">
        <w:rPr>
          <w:rFonts w:cstheme="minorHAnsi"/>
          <w:lang w:eastAsia="zh-CN"/>
        </w:rPr>
        <w:t xml:space="preserve"> – </w:t>
      </w:r>
      <w:r w:rsidRPr="004F0D73">
        <w:rPr>
          <w:rFonts w:eastAsia="SimSun" w:cstheme="minorHAnsi"/>
          <w:lang w:eastAsia="zh-CN"/>
        </w:rPr>
        <w:t>课题的完整定义见</w:t>
      </w:r>
      <w:r w:rsidR="00685BEA">
        <w:rPr>
          <w:rFonts w:eastAsia="SimSun" w:cstheme="minorHAnsi" w:hint="eastAsia"/>
          <w:lang w:eastAsia="zh-CN"/>
        </w:rPr>
        <w:t>《迪拜行动计划》</w:t>
      </w:r>
      <w:r w:rsidRPr="004F0D73">
        <w:rPr>
          <w:rFonts w:eastAsia="SimSun" w:cstheme="minorHAnsi"/>
          <w:lang w:eastAsia="zh-CN"/>
        </w:rPr>
        <w:t>第</w:t>
      </w:r>
      <w:r w:rsidR="00685BEA">
        <w:rPr>
          <w:rFonts w:cstheme="minorHAnsi" w:hint="eastAsia"/>
          <w:lang w:eastAsia="zh-CN"/>
        </w:rPr>
        <w:t>5</w:t>
      </w:r>
      <w:r w:rsidRPr="004F0D73">
        <w:rPr>
          <w:rFonts w:eastAsia="SimSun" w:cstheme="minorHAnsi"/>
          <w:lang w:eastAsia="zh-CN"/>
        </w:rPr>
        <w:t>节。</w:t>
      </w:r>
    </w:p>
    <w:p w14:paraId="61C3653E" w14:textId="77777777" w:rsidR="004D05ED" w:rsidRPr="004F0D73" w:rsidRDefault="00F43652">
      <w:pPr>
        <w:pStyle w:val="AnnexNo"/>
        <w:rPr>
          <w:rFonts w:cstheme="minorHAnsi"/>
          <w:lang w:eastAsia="zh-CN"/>
        </w:rPr>
      </w:pPr>
      <w:r w:rsidRPr="004F0D73">
        <w:rPr>
          <w:rFonts w:cstheme="minorHAnsi"/>
          <w:lang w:eastAsia="zh-CN"/>
        </w:rPr>
        <w:t>第</w:t>
      </w:r>
      <w:r w:rsidRPr="004F0D73">
        <w:rPr>
          <w:rFonts w:cstheme="minorHAnsi"/>
          <w:lang w:eastAsia="zh-CN"/>
        </w:rPr>
        <w:t>2</w:t>
      </w:r>
      <w:r w:rsidRPr="004F0D73">
        <w:rPr>
          <w:rFonts w:cstheme="minorHAnsi"/>
          <w:lang w:eastAsia="zh-CN"/>
        </w:rPr>
        <w:t>号决议（</w:t>
      </w:r>
      <w:del w:id="219" w:author="Kong, Hongli" w:date="2017-09-25T17:02:00Z">
        <w:r w:rsidRPr="004F0D73" w:rsidDel="00F43652">
          <w:rPr>
            <w:rFonts w:cstheme="minorHAnsi"/>
            <w:lang w:eastAsia="zh-CN"/>
          </w:rPr>
          <w:delText>2014</w:delText>
        </w:r>
        <w:r w:rsidRPr="004F0D73" w:rsidDel="00F43652">
          <w:rPr>
            <w:rFonts w:cstheme="minorHAnsi"/>
            <w:lang w:eastAsia="zh-CN"/>
          </w:rPr>
          <w:delText>年，迪拜</w:delText>
        </w:r>
      </w:del>
      <w:ins w:id="220" w:author="Kong, Hongli" w:date="2017-09-25T17:02:00Z">
        <w:r w:rsidRPr="000A7A60">
          <w:rPr>
            <w:rFonts w:cstheme="minorHAnsi" w:hint="eastAsia"/>
            <w:highlight w:val="cyan"/>
            <w:lang w:eastAsia="zh-CN"/>
          </w:rPr>
          <w:t>2017</w:t>
        </w:r>
        <w:r w:rsidRPr="000A7A60">
          <w:rPr>
            <w:rFonts w:cstheme="minorHAnsi" w:hint="eastAsia"/>
            <w:highlight w:val="cyan"/>
            <w:lang w:eastAsia="zh-CN"/>
          </w:rPr>
          <w:t>年</w:t>
        </w:r>
        <w:r w:rsidRPr="000A7A60">
          <w:rPr>
            <w:rFonts w:cstheme="minorHAnsi"/>
            <w:highlight w:val="cyan"/>
            <w:lang w:eastAsia="zh-CN"/>
          </w:rPr>
          <w:t>，布宜诺斯艾利斯</w:t>
        </w:r>
      </w:ins>
      <w:r w:rsidRPr="004F0D73">
        <w:rPr>
          <w:rFonts w:cstheme="minorHAnsi"/>
          <w:lang w:eastAsia="zh-CN"/>
        </w:rPr>
        <w:t>，修订版）附件</w:t>
      </w:r>
      <w:r w:rsidRPr="004F0D73">
        <w:rPr>
          <w:rFonts w:cstheme="minorHAnsi"/>
          <w:lang w:eastAsia="zh-CN"/>
        </w:rPr>
        <w:t>3</w:t>
      </w:r>
    </w:p>
    <w:p w14:paraId="200FE4A6" w14:textId="77777777" w:rsidR="004D05ED" w:rsidRPr="004F0D73" w:rsidRDefault="00F43652" w:rsidP="004D05ED">
      <w:pPr>
        <w:pStyle w:val="Annextitle"/>
        <w:keepNext/>
        <w:keepLines/>
        <w:spacing w:after="280"/>
        <w:rPr>
          <w:rFonts w:eastAsia="SimHei" w:cstheme="minorHAnsi"/>
          <w:lang w:eastAsia="zh-CN"/>
        </w:rPr>
      </w:pPr>
      <w:bookmarkStart w:id="221" w:name="_Toc271124161"/>
      <w:r w:rsidRPr="004F0D73">
        <w:rPr>
          <w:rFonts w:cstheme="minorHAnsi"/>
          <w:lang w:eastAsia="zh-CN"/>
        </w:rPr>
        <w:t>主席和副主席名单</w:t>
      </w:r>
      <w:bookmarkEnd w:id="221"/>
    </w:p>
    <w:p w14:paraId="1CC38814" w14:textId="77777777" w:rsidR="004D05ED" w:rsidRPr="004F0D73" w:rsidRDefault="00F43652" w:rsidP="00722ADF">
      <w:pPr>
        <w:pStyle w:val="Heading1"/>
        <w:rPr>
          <w:rFonts w:cstheme="minorHAnsi"/>
          <w:lang w:eastAsia="zh-CN"/>
        </w:rPr>
      </w:pPr>
      <w:r w:rsidRPr="00A72009">
        <w:rPr>
          <w:lang w:eastAsia="zh-CN"/>
        </w:rPr>
        <w:t>第</w:t>
      </w:r>
      <w:r w:rsidRPr="00A72009">
        <w:rPr>
          <w:lang w:eastAsia="zh-CN"/>
        </w:rPr>
        <w:t>1</w:t>
      </w:r>
      <w:r w:rsidRPr="00A72009">
        <w:rPr>
          <w:lang w:eastAsia="zh-CN"/>
        </w:rPr>
        <w:t>研究组</w:t>
      </w:r>
    </w:p>
    <w:p w14:paraId="14481D97" w14:textId="77777777" w:rsidR="004D05ED" w:rsidRPr="00BB6659" w:rsidRDefault="00F43652" w:rsidP="004D05ED">
      <w:pPr>
        <w:widowControl w:val="0"/>
        <w:tabs>
          <w:tab w:val="clear" w:pos="794"/>
        </w:tabs>
        <w:rPr>
          <w:rFonts w:cstheme="minorHAnsi"/>
          <w:color w:val="1E1E1E"/>
          <w:szCs w:val="24"/>
          <w:lang w:eastAsia="zh-CN"/>
        </w:rPr>
      </w:pPr>
      <w:r w:rsidRPr="00BB6659">
        <w:rPr>
          <w:rFonts w:cstheme="minorHAnsi"/>
          <w:b/>
          <w:bCs/>
          <w:szCs w:val="24"/>
          <w:lang w:eastAsia="zh-CN"/>
        </w:rPr>
        <w:t>主席</w:t>
      </w:r>
      <w:r w:rsidRPr="00BB6659">
        <w:rPr>
          <w:rFonts w:cstheme="minorHAnsi"/>
          <w:b/>
          <w:bCs/>
          <w:szCs w:val="24"/>
          <w:lang w:val="en-US" w:eastAsia="zh-CN"/>
        </w:rPr>
        <w:t>：</w:t>
      </w:r>
      <w:r w:rsidRPr="00BB6659">
        <w:rPr>
          <w:rFonts w:cstheme="minorHAnsi"/>
          <w:b/>
          <w:bCs/>
          <w:szCs w:val="24"/>
          <w:lang w:val="en-US" w:eastAsia="zh-CN"/>
        </w:rPr>
        <w:tab/>
      </w:r>
      <w:r w:rsidRPr="00BB6659">
        <w:rPr>
          <w:rFonts w:cstheme="minorHAnsi"/>
          <w:color w:val="1E1E1E"/>
          <w:szCs w:val="24"/>
          <w:lang w:eastAsia="zh-CN"/>
        </w:rPr>
        <w:t xml:space="preserve">Roxanne </w:t>
      </w:r>
      <w:proofErr w:type="spellStart"/>
      <w:r w:rsidRPr="00BB6659">
        <w:rPr>
          <w:rFonts w:cstheme="minorHAnsi"/>
          <w:color w:val="1E1E1E"/>
          <w:szCs w:val="24"/>
          <w:lang w:eastAsia="zh-CN"/>
        </w:rPr>
        <w:t>McElvane</w:t>
      </w:r>
      <w:proofErr w:type="spellEnd"/>
      <w:r w:rsidRPr="00BB6659">
        <w:rPr>
          <w:rFonts w:cstheme="minorHAnsi"/>
          <w:color w:val="1E1E1E"/>
          <w:szCs w:val="24"/>
          <w:lang w:eastAsia="zh-CN"/>
        </w:rPr>
        <w:t>女士（美利坚合众国）</w:t>
      </w:r>
    </w:p>
    <w:p w14:paraId="2DA3F7C8" w14:textId="77777777" w:rsidR="004D05ED" w:rsidRPr="00BB6659" w:rsidRDefault="00F43652" w:rsidP="004D05ED">
      <w:pPr>
        <w:widowControl w:val="0"/>
        <w:rPr>
          <w:rFonts w:cstheme="minorHAnsi"/>
          <w:color w:val="1E1E1E"/>
          <w:szCs w:val="24"/>
          <w:lang w:eastAsia="zh-CN"/>
        </w:rPr>
      </w:pPr>
      <w:r w:rsidRPr="00BB6659">
        <w:rPr>
          <w:rFonts w:cstheme="minorHAnsi"/>
          <w:b/>
          <w:bCs/>
          <w:szCs w:val="24"/>
          <w:lang w:eastAsia="zh-CN"/>
        </w:rPr>
        <w:t>副主席：</w:t>
      </w:r>
      <w:r w:rsidRPr="00BB6659">
        <w:rPr>
          <w:rFonts w:cstheme="minorHAnsi"/>
          <w:b/>
          <w:bCs/>
          <w:szCs w:val="24"/>
          <w:lang w:eastAsia="zh-CN"/>
        </w:rPr>
        <w:tab/>
      </w:r>
      <w:r w:rsidRPr="00BB6659">
        <w:rPr>
          <w:rFonts w:cstheme="minorHAnsi"/>
          <w:color w:val="1E1E1E"/>
          <w:szCs w:val="24"/>
          <w:lang w:eastAsia="zh-CN"/>
        </w:rPr>
        <w:t xml:space="preserve">Regina Fleur </w:t>
      </w:r>
      <w:proofErr w:type="spellStart"/>
      <w:r w:rsidRPr="00BB6659">
        <w:rPr>
          <w:rFonts w:cstheme="minorHAnsi"/>
          <w:color w:val="1E1E1E"/>
          <w:szCs w:val="24"/>
          <w:lang w:eastAsia="zh-CN"/>
        </w:rPr>
        <w:t>Assoumou-Bessou</w:t>
      </w:r>
      <w:proofErr w:type="spellEnd"/>
      <w:r w:rsidRPr="00BB6659">
        <w:rPr>
          <w:rFonts w:cstheme="minorHAnsi"/>
          <w:color w:val="1E1E1E"/>
          <w:szCs w:val="24"/>
          <w:lang w:eastAsia="zh-CN"/>
        </w:rPr>
        <w:t>女士（</w:t>
      </w:r>
      <w:r w:rsidRPr="00BB6659">
        <w:rPr>
          <w:rFonts w:cstheme="minorHAnsi"/>
          <w:color w:val="1E1E1E"/>
          <w:szCs w:val="24"/>
          <w:lang w:val="fr-CH" w:eastAsia="zh-CN"/>
        </w:rPr>
        <w:t>科特迪瓦共和国</w:t>
      </w:r>
      <w:r w:rsidRPr="00BB6659">
        <w:rPr>
          <w:rFonts w:cstheme="minorHAnsi"/>
          <w:color w:val="1E1E1E"/>
          <w:szCs w:val="24"/>
          <w:lang w:eastAsia="zh-CN"/>
        </w:rPr>
        <w:t>）</w:t>
      </w:r>
    </w:p>
    <w:p w14:paraId="066589E7" w14:textId="77777777" w:rsidR="004D05ED" w:rsidRPr="00BB6659" w:rsidRDefault="00F43652" w:rsidP="004D05ED">
      <w:pPr>
        <w:widowControl w:val="0"/>
        <w:spacing w:before="60"/>
        <w:ind w:left="709"/>
        <w:rPr>
          <w:rFonts w:cstheme="minorHAnsi"/>
          <w:b/>
          <w:bCs/>
          <w:color w:val="1E1E1E"/>
          <w:szCs w:val="24"/>
          <w:lang w:eastAsia="zh-CN"/>
        </w:rPr>
      </w:pPr>
      <w:r w:rsidRPr="00BB6659">
        <w:rPr>
          <w:rFonts w:cstheme="minorHAnsi"/>
          <w:color w:val="1E1E1E"/>
          <w:szCs w:val="24"/>
          <w:lang w:eastAsia="zh-CN"/>
        </w:rPr>
        <w:tab/>
      </w:r>
      <w:r w:rsidRPr="00BB6659">
        <w:rPr>
          <w:rFonts w:cstheme="minorHAnsi"/>
          <w:color w:val="1E1E1E"/>
          <w:szCs w:val="24"/>
          <w:lang w:eastAsia="zh-CN"/>
        </w:rPr>
        <w:tab/>
        <w:t xml:space="preserve">Peter </w:t>
      </w:r>
      <w:proofErr w:type="spellStart"/>
      <w:r w:rsidRPr="00BB6659">
        <w:rPr>
          <w:rFonts w:cstheme="minorHAnsi"/>
          <w:color w:val="1E1E1E"/>
          <w:szCs w:val="24"/>
          <w:lang w:eastAsia="zh-CN"/>
        </w:rPr>
        <w:t>Ngwan</w:t>
      </w:r>
      <w:proofErr w:type="spellEnd"/>
      <w:r w:rsidRPr="00BB6659">
        <w:rPr>
          <w:rFonts w:cstheme="minorHAnsi"/>
          <w:color w:val="1E1E1E"/>
          <w:szCs w:val="24"/>
          <w:lang w:eastAsia="zh-CN"/>
        </w:rPr>
        <w:t xml:space="preserve"> </w:t>
      </w:r>
      <w:proofErr w:type="spellStart"/>
      <w:r w:rsidRPr="00BB6659">
        <w:rPr>
          <w:rFonts w:cstheme="minorHAnsi"/>
          <w:color w:val="1E1E1E"/>
          <w:szCs w:val="24"/>
          <w:lang w:eastAsia="zh-CN"/>
        </w:rPr>
        <w:t>Mbengie</w:t>
      </w:r>
      <w:proofErr w:type="spellEnd"/>
      <w:r w:rsidRPr="00BB6659">
        <w:rPr>
          <w:rFonts w:cstheme="minorHAnsi"/>
          <w:color w:val="1E1E1E"/>
          <w:szCs w:val="24"/>
          <w:lang w:eastAsia="zh-CN"/>
        </w:rPr>
        <w:t>先生（</w:t>
      </w:r>
      <w:r w:rsidRPr="00BB6659">
        <w:rPr>
          <w:rFonts w:cstheme="minorHAnsi"/>
          <w:color w:val="1E1E1E"/>
          <w:szCs w:val="24"/>
          <w:lang w:val="en-US" w:eastAsia="zh-CN"/>
        </w:rPr>
        <w:t>喀麦隆共和国</w:t>
      </w:r>
      <w:r w:rsidRPr="00BB6659">
        <w:rPr>
          <w:rFonts w:cstheme="minorHAnsi"/>
          <w:color w:val="1E1E1E"/>
          <w:szCs w:val="24"/>
          <w:lang w:eastAsia="zh-CN"/>
        </w:rPr>
        <w:t>）</w:t>
      </w:r>
    </w:p>
    <w:p w14:paraId="00681905" w14:textId="77777777" w:rsidR="004D05ED" w:rsidRPr="00BB6659" w:rsidRDefault="00F43652" w:rsidP="004D05ED">
      <w:pPr>
        <w:widowControl w:val="0"/>
        <w:spacing w:before="60"/>
        <w:ind w:left="709"/>
        <w:rPr>
          <w:rFonts w:cstheme="minorHAnsi"/>
          <w:color w:val="1E1E1E"/>
          <w:szCs w:val="24"/>
          <w:lang w:eastAsia="zh-CN"/>
        </w:rPr>
      </w:pPr>
      <w:r w:rsidRPr="00BB6659">
        <w:rPr>
          <w:rFonts w:cstheme="minorHAnsi"/>
          <w:color w:val="1E1E1E"/>
          <w:szCs w:val="24"/>
          <w:lang w:eastAsia="zh-CN"/>
        </w:rPr>
        <w:tab/>
      </w:r>
      <w:r w:rsidRPr="00BB6659">
        <w:rPr>
          <w:rFonts w:cstheme="minorHAnsi"/>
          <w:color w:val="1E1E1E"/>
          <w:szCs w:val="24"/>
          <w:lang w:eastAsia="zh-CN"/>
        </w:rPr>
        <w:tab/>
        <w:t>Victor Martinez</w:t>
      </w:r>
      <w:r w:rsidRPr="00BB6659">
        <w:rPr>
          <w:rFonts w:cstheme="minorHAnsi"/>
          <w:color w:val="1E1E1E"/>
          <w:szCs w:val="24"/>
          <w:lang w:eastAsia="zh-CN"/>
        </w:rPr>
        <w:t>先生（</w:t>
      </w:r>
      <w:r w:rsidRPr="00BB6659">
        <w:rPr>
          <w:rFonts w:cstheme="minorHAnsi"/>
          <w:color w:val="1E1E1E"/>
          <w:szCs w:val="24"/>
          <w:lang w:val="en-US" w:eastAsia="zh-CN"/>
        </w:rPr>
        <w:t>巴拉圭共和国</w:t>
      </w:r>
      <w:r w:rsidRPr="00BB6659">
        <w:rPr>
          <w:rFonts w:cstheme="minorHAnsi"/>
          <w:color w:val="1E1E1E"/>
          <w:szCs w:val="24"/>
          <w:lang w:eastAsia="zh-CN"/>
        </w:rPr>
        <w:t>）</w:t>
      </w:r>
    </w:p>
    <w:p w14:paraId="34948DD6" w14:textId="77777777" w:rsidR="004D05ED" w:rsidRPr="00BB6659" w:rsidRDefault="00F43652" w:rsidP="004D05ED">
      <w:pPr>
        <w:widowControl w:val="0"/>
        <w:spacing w:before="60"/>
        <w:ind w:left="709"/>
        <w:rPr>
          <w:rFonts w:cstheme="minorHAnsi"/>
          <w:b/>
          <w:bCs/>
          <w:color w:val="1E1E1E"/>
          <w:szCs w:val="24"/>
          <w:lang w:eastAsia="zh-CN"/>
        </w:rPr>
      </w:pPr>
      <w:r w:rsidRPr="00BB6659">
        <w:rPr>
          <w:rFonts w:cstheme="minorHAnsi"/>
          <w:color w:val="1E1E1E"/>
          <w:szCs w:val="24"/>
          <w:lang w:eastAsia="zh-CN"/>
        </w:rPr>
        <w:tab/>
      </w:r>
      <w:r w:rsidRPr="00BB6659">
        <w:rPr>
          <w:rFonts w:cstheme="minorHAnsi"/>
          <w:color w:val="1E1E1E"/>
          <w:szCs w:val="24"/>
          <w:lang w:eastAsia="zh-CN"/>
        </w:rPr>
        <w:tab/>
      </w:r>
      <w:proofErr w:type="spellStart"/>
      <w:r w:rsidRPr="00BB6659">
        <w:rPr>
          <w:rFonts w:cstheme="minorHAnsi"/>
          <w:color w:val="1E1E1E"/>
          <w:szCs w:val="24"/>
          <w:lang w:eastAsia="zh-CN"/>
        </w:rPr>
        <w:t>Claymir</w:t>
      </w:r>
      <w:proofErr w:type="spellEnd"/>
      <w:r w:rsidRPr="00BB6659">
        <w:rPr>
          <w:rFonts w:cstheme="minorHAnsi"/>
          <w:color w:val="1E1E1E"/>
          <w:szCs w:val="24"/>
          <w:lang w:eastAsia="zh-CN"/>
        </w:rPr>
        <w:t xml:space="preserve"> </w:t>
      </w:r>
      <w:proofErr w:type="spellStart"/>
      <w:r w:rsidRPr="00BB6659">
        <w:rPr>
          <w:rFonts w:cstheme="minorHAnsi"/>
          <w:color w:val="1E1E1E"/>
          <w:szCs w:val="24"/>
          <w:lang w:eastAsia="zh-CN"/>
        </w:rPr>
        <w:t>Carozza</w:t>
      </w:r>
      <w:proofErr w:type="spellEnd"/>
      <w:r w:rsidRPr="00BB6659">
        <w:rPr>
          <w:rFonts w:cstheme="minorHAnsi"/>
          <w:color w:val="1E1E1E"/>
          <w:szCs w:val="24"/>
          <w:lang w:eastAsia="zh-CN"/>
        </w:rPr>
        <w:t xml:space="preserve"> Rodriguez</w:t>
      </w:r>
      <w:r w:rsidRPr="00BB6659">
        <w:rPr>
          <w:rFonts w:cstheme="minorHAnsi"/>
          <w:color w:val="1E1E1E"/>
          <w:szCs w:val="24"/>
          <w:lang w:eastAsia="zh-CN"/>
        </w:rPr>
        <w:t>女士（</w:t>
      </w:r>
      <w:proofErr w:type="spellStart"/>
      <w:r w:rsidRPr="00BB6659">
        <w:rPr>
          <w:rFonts w:cstheme="minorHAnsi"/>
          <w:color w:val="000000"/>
          <w:szCs w:val="24"/>
        </w:rPr>
        <w:t>委内瑞拉玻利瓦尔共和</w:t>
      </w:r>
      <w:r w:rsidRPr="00BB6659">
        <w:rPr>
          <w:rFonts w:eastAsia="SimSun" w:cstheme="minorHAnsi"/>
          <w:color w:val="000000"/>
          <w:szCs w:val="24"/>
        </w:rPr>
        <w:t>国</w:t>
      </w:r>
      <w:proofErr w:type="spellEnd"/>
      <w:r w:rsidRPr="00BB6659">
        <w:rPr>
          <w:rFonts w:cstheme="minorHAnsi"/>
          <w:color w:val="1E1E1E"/>
          <w:szCs w:val="24"/>
          <w:lang w:eastAsia="zh-CN"/>
        </w:rPr>
        <w:t>）</w:t>
      </w:r>
    </w:p>
    <w:p w14:paraId="42122D59" w14:textId="77777777" w:rsidR="004D05ED" w:rsidRPr="00BB6659" w:rsidRDefault="00F43652" w:rsidP="004D05ED">
      <w:pPr>
        <w:widowControl w:val="0"/>
        <w:spacing w:before="60"/>
        <w:ind w:left="709"/>
        <w:rPr>
          <w:rFonts w:cstheme="minorHAnsi"/>
          <w:b/>
          <w:bCs/>
          <w:color w:val="1E1E1E"/>
          <w:szCs w:val="24"/>
          <w:lang w:eastAsia="zh-CN"/>
        </w:rPr>
      </w:pPr>
      <w:r w:rsidRPr="00BB6659">
        <w:rPr>
          <w:rFonts w:cstheme="minorHAnsi"/>
          <w:color w:val="1E1E1E"/>
          <w:szCs w:val="24"/>
          <w:lang w:eastAsia="zh-CN"/>
        </w:rPr>
        <w:tab/>
      </w:r>
      <w:r w:rsidRPr="00BB6659">
        <w:rPr>
          <w:rFonts w:cstheme="minorHAnsi"/>
          <w:color w:val="1E1E1E"/>
          <w:szCs w:val="24"/>
          <w:lang w:eastAsia="zh-CN"/>
        </w:rPr>
        <w:tab/>
      </w:r>
      <w:proofErr w:type="spellStart"/>
      <w:r w:rsidRPr="00BB6659">
        <w:rPr>
          <w:rFonts w:cstheme="minorHAnsi"/>
          <w:color w:val="1E1E1E"/>
          <w:szCs w:val="24"/>
          <w:lang w:eastAsia="zh-CN"/>
        </w:rPr>
        <w:t>Wesam</w:t>
      </w:r>
      <w:proofErr w:type="spellEnd"/>
      <w:r w:rsidRPr="00BB6659">
        <w:rPr>
          <w:rFonts w:cstheme="minorHAnsi"/>
          <w:color w:val="1E1E1E"/>
          <w:szCs w:val="24"/>
          <w:lang w:eastAsia="zh-CN"/>
        </w:rPr>
        <w:t xml:space="preserve"> Al-</w:t>
      </w:r>
      <w:proofErr w:type="spellStart"/>
      <w:r w:rsidRPr="00BB6659">
        <w:rPr>
          <w:rFonts w:cstheme="minorHAnsi"/>
          <w:color w:val="1E1E1E"/>
          <w:szCs w:val="24"/>
          <w:lang w:eastAsia="zh-CN"/>
        </w:rPr>
        <w:t>Ramadeen</w:t>
      </w:r>
      <w:proofErr w:type="spellEnd"/>
      <w:r w:rsidRPr="00BB6659">
        <w:rPr>
          <w:rFonts w:cstheme="minorHAnsi"/>
          <w:color w:val="1E1E1E"/>
          <w:szCs w:val="24"/>
          <w:lang w:eastAsia="zh-CN"/>
        </w:rPr>
        <w:t>先生</w:t>
      </w:r>
      <w:r w:rsidRPr="00BB6659">
        <w:rPr>
          <w:rFonts w:cstheme="minorHAnsi"/>
          <w:color w:val="1E1E1E"/>
          <w:szCs w:val="24"/>
          <w:lang w:val="en-US" w:eastAsia="zh-CN"/>
        </w:rPr>
        <w:t>（</w:t>
      </w:r>
      <w:proofErr w:type="spellStart"/>
      <w:r w:rsidRPr="00BB6659">
        <w:rPr>
          <w:rFonts w:cstheme="minorHAnsi"/>
          <w:color w:val="000000"/>
          <w:szCs w:val="24"/>
        </w:rPr>
        <w:t>约旦哈希姆王</w:t>
      </w:r>
      <w:r w:rsidRPr="00BB6659">
        <w:rPr>
          <w:rFonts w:eastAsia="SimSun" w:cstheme="minorHAnsi"/>
          <w:color w:val="000000"/>
          <w:szCs w:val="24"/>
        </w:rPr>
        <w:t>国</w:t>
      </w:r>
      <w:proofErr w:type="spellEnd"/>
      <w:r w:rsidRPr="00BB6659">
        <w:rPr>
          <w:rFonts w:cstheme="minorHAnsi"/>
          <w:color w:val="1E1E1E"/>
          <w:szCs w:val="24"/>
          <w:lang w:val="en-US" w:eastAsia="zh-CN"/>
        </w:rPr>
        <w:t>）</w:t>
      </w:r>
    </w:p>
    <w:p w14:paraId="4E62990E" w14:textId="77777777" w:rsidR="004D05ED" w:rsidRPr="00BB6659" w:rsidRDefault="00F43652" w:rsidP="004D05ED">
      <w:pPr>
        <w:widowControl w:val="0"/>
        <w:spacing w:before="60"/>
        <w:ind w:left="709"/>
        <w:rPr>
          <w:rFonts w:cstheme="minorHAnsi"/>
          <w:b/>
          <w:bCs/>
          <w:color w:val="1E1E1E"/>
          <w:szCs w:val="24"/>
          <w:lang w:eastAsia="zh-CN"/>
        </w:rPr>
      </w:pPr>
      <w:r w:rsidRPr="00BB6659">
        <w:rPr>
          <w:rFonts w:cstheme="minorHAnsi"/>
          <w:color w:val="1E1E1E"/>
          <w:szCs w:val="24"/>
          <w:lang w:eastAsia="zh-CN"/>
        </w:rPr>
        <w:tab/>
      </w:r>
      <w:r w:rsidRPr="00BB6659">
        <w:rPr>
          <w:rFonts w:cstheme="minorHAnsi"/>
          <w:color w:val="1E1E1E"/>
          <w:szCs w:val="24"/>
          <w:lang w:eastAsia="zh-CN"/>
        </w:rPr>
        <w:tab/>
        <w:t>Ahmed Abdel Aziz Gad</w:t>
      </w:r>
      <w:r w:rsidRPr="00BB6659">
        <w:rPr>
          <w:rFonts w:cstheme="minorHAnsi"/>
          <w:color w:val="1E1E1E"/>
          <w:szCs w:val="24"/>
          <w:lang w:eastAsia="zh-CN"/>
        </w:rPr>
        <w:t>先生</w:t>
      </w:r>
      <w:r w:rsidRPr="00BB6659">
        <w:rPr>
          <w:rFonts w:cstheme="minorHAnsi"/>
          <w:color w:val="1E1E1E"/>
          <w:szCs w:val="24"/>
          <w:lang w:val="en-US" w:eastAsia="zh-CN"/>
        </w:rPr>
        <w:t>（</w:t>
      </w:r>
      <w:proofErr w:type="spellStart"/>
      <w:r w:rsidRPr="00BB6659">
        <w:rPr>
          <w:rFonts w:cstheme="minorHAnsi"/>
          <w:color w:val="000000"/>
          <w:szCs w:val="24"/>
        </w:rPr>
        <w:t>阿拉伯埃及共和</w:t>
      </w:r>
      <w:r w:rsidRPr="00BB6659">
        <w:rPr>
          <w:rFonts w:eastAsia="SimSun" w:cstheme="minorHAnsi"/>
          <w:color w:val="000000"/>
          <w:szCs w:val="24"/>
        </w:rPr>
        <w:t>国</w:t>
      </w:r>
      <w:proofErr w:type="spellEnd"/>
      <w:r w:rsidRPr="00BB6659">
        <w:rPr>
          <w:rFonts w:cstheme="minorHAnsi"/>
          <w:color w:val="1E1E1E"/>
          <w:szCs w:val="24"/>
          <w:lang w:val="en-US" w:eastAsia="zh-CN"/>
        </w:rPr>
        <w:t>）</w:t>
      </w:r>
    </w:p>
    <w:p w14:paraId="3796933D" w14:textId="77777777" w:rsidR="004D05ED" w:rsidRPr="00BB6659" w:rsidRDefault="00F43652" w:rsidP="004D05ED">
      <w:pPr>
        <w:widowControl w:val="0"/>
        <w:spacing w:before="60"/>
        <w:ind w:left="709"/>
        <w:rPr>
          <w:rFonts w:cstheme="minorHAnsi"/>
          <w:b/>
          <w:bCs/>
          <w:color w:val="1E1E1E"/>
          <w:szCs w:val="24"/>
          <w:lang w:eastAsia="zh-CN"/>
        </w:rPr>
      </w:pPr>
      <w:r w:rsidRPr="00BB6659">
        <w:rPr>
          <w:rFonts w:cstheme="minorHAnsi"/>
          <w:color w:val="1E1E1E"/>
          <w:szCs w:val="24"/>
          <w:lang w:eastAsia="zh-CN"/>
        </w:rPr>
        <w:tab/>
      </w:r>
      <w:r w:rsidRPr="00BB6659">
        <w:rPr>
          <w:rFonts w:cstheme="minorHAnsi"/>
          <w:color w:val="1E1E1E"/>
          <w:szCs w:val="24"/>
          <w:lang w:eastAsia="zh-CN"/>
        </w:rPr>
        <w:tab/>
        <w:t xml:space="preserve">Nguyen </w:t>
      </w:r>
      <w:proofErr w:type="spellStart"/>
      <w:r w:rsidRPr="00BB6659">
        <w:rPr>
          <w:rFonts w:cstheme="minorHAnsi"/>
          <w:color w:val="1E1E1E"/>
          <w:szCs w:val="24"/>
          <w:lang w:eastAsia="zh-CN"/>
        </w:rPr>
        <w:t>Quy</w:t>
      </w:r>
      <w:proofErr w:type="spellEnd"/>
      <w:r w:rsidRPr="00BB6659">
        <w:rPr>
          <w:rFonts w:cstheme="minorHAnsi"/>
          <w:color w:val="1E1E1E"/>
          <w:szCs w:val="24"/>
          <w:lang w:eastAsia="zh-CN"/>
        </w:rPr>
        <w:t xml:space="preserve"> </w:t>
      </w:r>
      <w:proofErr w:type="spellStart"/>
      <w:r w:rsidRPr="00BB6659">
        <w:rPr>
          <w:rFonts w:cstheme="minorHAnsi"/>
          <w:color w:val="1E1E1E"/>
          <w:szCs w:val="24"/>
          <w:lang w:eastAsia="zh-CN"/>
        </w:rPr>
        <w:t>Quyen</w:t>
      </w:r>
      <w:proofErr w:type="spellEnd"/>
      <w:r w:rsidRPr="00BB6659">
        <w:rPr>
          <w:rFonts w:cstheme="minorHAnsi"/>
          <w:color w:val="1E1E1E"/>
          <w:szCs w:val="24"/>
          <w:lang w:eastAsia="zh-CN"/>
        </w:rPr>
        <w:t>先生</w:t>
      </w:r>
      <w:r w:rsidRPr="00BB6659">
        <w:rPr>
          <w:rFonts w:cstheme="minorHAnsi"/>
          <w:color w:val="1E1E1E"/>
          <w:szCs w:val="24"/>
          <w:lang w:val="en-US" w:eastAsia="zh-CN"/>
        </w:rPr>
        <w:t>（</w:t>
      </w:r>
      <w:proofErr w:type="spellStart"/>
      <w:r w:rsidRPr="00BB6659">
        <w:rPr>
          <w:rFonts w:cstheme="minorHAnsi"/>
          <w:color w:val="000000"/>
          <w:szCs w:val="24"/>
        </w:rPr>
        <w:t>越南社会主义共和</w:t>
      </w:r>
      <w:r w:rsidRPr="00BB6659">
        <w:rPr>
          <w:rFonts w:eastAsia="SimSun" w:cstheme="minorHAnsi"/>
          <w:color w:val="000000"/>
          <w:szCs w:val="24"/>
        </w:rPr>
        <w:t>国</w:t>
      </w:r>
      <w:proofErr w:type="spellEnd"/>
      <w:r w:rsidRPr="00BB6659">
        <w:rPr>
          <w:rFonts w:cstheme="minorHAnsi"/>
          <w:color w:val="1E1E1E"/>
          <w:szCs w:val="24"/>
          <w:lang w:val="en-US" w:eastAsia="zh-CN"/>
        </w:rPr>
        <w:t>）</w:t>
      </w:r>
    </w:p>
    <w:p w14:paraId="269B6D3E" w14:textId="77777777" w:rsidR="004D05ED" w:rsidRPr="00BB6659" w:rsidRDefault="00F43652" w:rsidP="004D05ED">
      <w:pPr>
        <w:widowControl w:val="0"/>
        <w:spacing w:before="60"/>
        <w:ind w:left="709"/>
        <w:rPr>
          <w:rFonts w:cstheme="minorHAnsi"/>
          <w:b/>
          <w:bCs/>
          <w:color w:val="1E1E1E"/>
          <w:szCs w:val="24"/>
          <w:lang w:eastAsia="zh-CN"/>
        </w:rPr>
      </w:pPr>
      <w:r w:rsidRPr="00BB6659">
        <w:rPr>
          <w:rFonts w:cstheme="minorHAnsi"/>
          <w:color w:val="1E1E1E"/>
          <w:szCs w:val="24"/>
          <w:lang w:eastAsia="zh-CN"/>
        </w:rPr>
        <w:tab/>
      </w:r>
      <w:r w:rsidRPr="00BB6659">
        <w:rPr>
          <w:rFonts w:cstheme="minorHAnsi"/>
          <w:color w:val="1E1E1E"/>
          <w:szCs w:val="24"/>
          <w:lang w:eastAsia="zh-CN"/>
        </w:rPr>
        <w:tab/>
        <w:t xml:space="preserve">Yasuhiko </w:t>
      </w:r>
      <w:proofErr w:type="spellStart"/>
      <w:r w:rsidRPr="00BB6659">
        <w:rPr>
          <w:rFonts w:cstheme="minorHAnsi"/>
          <w:color w:val="1E1E1E"/>
          <w:szCs w:val="24"/>
          <w:lang w:eastAsia="zh-CN"/>
        </w:rPr>
        <w:t>Kawasumi</w:t>
      </w:r>
      <w:proofErr w:type="spellEnd"/>
      <w:r w:rsidRPr="00BB6659">
        <w:rPr>
          <w:rFonts w:cstheme="minorHAnsi"/>
          <w:color w:val="1E1E1E"/>
          <w:szCs w:val="24"/>
          <w:lang w:eastAsia="zh-CN"/>
        </w:rPr>
        <w:t>先生</w:t>
      </w:r>
      <w:r w:rsidRPr="00BB6659">
        <w:rPr>
          <w:rFonts w:cstheme="minorHAnsi"/>
          <w:color w:val="1E1E1E"/>
          <w:szCs w:val="24"/>
          <w:lang w:val="en-US" w:eastAsia="zh-CN"/>
        </w:rPr>
        <w:t>（日本）</w:t>
      </w:r>
    </w:p>
    <w:p w14:paraId="33BAB472" w14:textId="77777777" w:rsidR="004D05ED" w:rsidRPr="00BB6659" w:rsidRDefault="00F43652" w:rsidP="004D05ED">
      <w:pPr>
        <w:widowControl w:val="0"/>
        <w:spacing w:before="60"/>
        <w:ind w:left="709"/>
        <w:rPr>
          <w:rFonts w:cstheme="minorHAnsi"/>
          <w:color w:val="1E1E1E"/>
          <w:szCs w:val="24"/>
          <w:lang w:eastAsia="zh-CN"/>
        </w:rPr>
      </w:pPr>
      <w:r w:rsidRPr="00BB6659">
        <w:rPr>
          <w:rFonts w:cstheme="minorHAnsi"/>
          <w:color w:val="1E1E1E"/>
          <w:szCs w:val="24"/>
          <w:lang w:eastAsia="zh-CN"/>
        </w:rPr>
        <w:tab/>
      </w:r>
      <w:r w:rsidRPr="00BB6659">
        <w:rPr>
          <w:rFonts w:cstheme="minorHAnsi"/>
          <w:color w:val="1E1E1E"/>
          <w:szCs w:val="24"/>
          <w:lang w:eastAsia="zh-CN"/>
        </w:rPr>
        <w:tab/>
      </w:r>
      <w:proofErr w:type="spellStart"/>
      <w:r w:rsidRPr="00BB6659">
        <w:rPr>
          <w:rFonts w:cstheme="minorHAnsi"/>
          <w:color w:val="1E1E1E"/>
          <w:szCs w:val="24"/>
          <w:lang w:eastAsia="zh-CN"/>
        </w:rPr>
        <w:t>Vadym</w:t>
      </w:r>
      <w:proofErr w:type="spellEnd"/>
      <w:r w:rsidRPr="00BB6659">
        <w:rPr>
          <w:rFonts w:cstheme="minorHAnsi"/>
          <w:color w:val="1E1E1E"/>
          <w:szCs w:val="24"/>
          <w:lang w:eastAsia="zh-CN"/>
        </w:rPr>
        <w:t xml:space="preserve"> Kaptur</w:t>
      </w:r>
      <w:r w:rsidRPr="00BB6659">
        <w:rPr>
          <w:rFonts w:cstheme="minorHAnsi"/>
          <w:color w:val="1E1E1E"/>
          <w:szCs w:val="24"/>
          <w:lang w:eastAsia="zh-CN"/>
        </w:rPr>
        <w:t>先生</w:t>
      </w:r>
      <w:r w:rsidRPr="00BB6659">
        <w:rPr>
          <w:rFonts w:cstheme="minorHAnsi"/>
          <w:color w:val="1E1E1E"/>
          <w:szCs w:val="24"/>
          <w:lang w:val="en-US" w:eastAsia="zh-CN"/>
        </w:rPr>
        <w:t>（乌克兰）</w:t>
      </w:r>
    </w:p>
    <w:p w14:paraId="1CA959D9" w14:textId="77777777" w:rsidR="004D05ED" w:rsidRPr="00BB6659" w:rsidRDefault="00F43652" w:rsidP="004D05ED">
      <w:pPr>
        <w:widowControl w:val="0"/>
        <w:spacing w:before="60"/>
        <w:ind w:left="709"/>
        <w:rPr>
          <w:rFonts w:cstheme="minorHAnsi"/>
          <w:color w:val="1E1E1E"/>
          <w:szCs w:val="24"/>
          <w:lang w:eastAsia="zh-CN"/>
        </w:rPr>
      </w:pPr>
      <w:r w:rsidRPr="00BB6659">
        <w:rPr>
          <w:rFonts w:cstheme="minorHAnsi"/>
          <w:color w:val="1E1E1E"/>
          <w:szCs w:val="24"/>
          <w:lang w:eastAsia="zh-CN"/>
        </w:rPr>
        <w:tab/>
      </w:r>
      <w:r w:rsidRPr="00BB6659">
        <w:rPr>
          <w:rFonts w:cstheme="minorHAnsi"/>
          <w:color w:val="1E1E1E"/>
          <w:szCs w:val="24"/>
          <w:lang w:eastAsia="zh-CN"/>
        </w:rPr>
        <w:tab/>
      </w:r>
      <w:proofErr w:type="spellStart"/>
      <w:r w:rsidRPr="00BB6659">
        <w:rPr>
          <w:rFonts w:cstheme="minorHAnsi"/>
          <w:color w:val="1E1E1E"/>
          <w:szCs w:val="24"/>
          <w:lang w:eastAsia="zh-CN"/>
        </w:rPr>
        <w:t>Almaz</w:t>
      </w:r>
      <w:proofErr w:type="spellEnd"/>
      <w:r w:rsidRPr="00BB6659">
        <w:rPr>
          <w:rFonts w:cstheme="minorHAnsi"/>
          <w:color w:val="1E1E1E"/>
          <w:szCs w:val="24"/>
          <w:lang w:eastAsia="zh-CN"/>
        </w:rPr>
        <w:t xml:space="preserve"> </w:t>
      </w:r>
      <w:proofErr w:type="spellStart"/>
      <w:r w:rsidRPr="00BB6659">
        <w:rPr>
          <w:rFonts w:cstheme="minorHAnsi"/>
          <w:color w:val="1E1E1E"/>
          <w:szCs w:val="24"/>
          <w:lang w:eastAsia="zh-CN"/>
        </w:rPr>
        <w:t>Tilenbaev</w:t>
      </w:r>
      <w:proofErr w:type="spellEnd"/>
      <w:r w:rsidRPr="00BB6659">
        <w:rPr>
          <w:rFonts w:cstheme="minorHAnsi"/>
          <w:color w:val="1E1E1E"/>
          <w:szCs w:val="24"/>
          <w:lang w:eastAsia="zh-CN"/>
        </w:rPr>
        <w:t>先生</w:t>
      </w:r>
      <w:r w:rsidRPr="00BB6659">
        <w:rPr>
          <w:rFonts w:cstheme="minorHAnsi"/>
          <w:color w:val="1E1E1E"/>
          <w:szCs w:val="24"/>
          <w:lang w:val="en-US" w:eastAsia="zh-CN"/>
        </w:rPr>
        <w:t>（吉尔吉斯共和国）</w:t>
      </w:r>
    </w:p>
    <w:p w14:paraId="27E8AAE8" w14:textId="77777777" w:rsidR="004D05ED" w:rsidRPr="00BB6659" w:rsidRDefault="00F43652" w:rsidP="004D05ED">
      <w:pPr>
        <w:widowControl w:val="0"/>
        <w:spacing w:before="60"/>
        <w:ind w:left="709"/>
        <w:rPr>
          <w:rFonts w:cstheme="minorHAnsi"/>
          <w:color w:val="1E1E1E"/>
          <w:szCs w:val="24"/>
          <w:lang w:val="es-ES" w:eastAsia="zh-CN"/>
        </w:rPr>
      </w:pPr>
      <w:r w:rsidRPr="00BB6659">
        <w:rPr>
          <w:rFonts w:cstheme="minorHAnsi"/>
          <w:color w:val="1E1E1E"/>
          <w:szCs w:val="24"/>
          <w:lang w:eastAsia="zh-CN"/>
        </w:rPr>
        <w:tab/>
      </w:r>
      <w:r w:rsidRPr="00BB6659">
        <w:rPr>
          <w:rFonts w:cstheme="minorHAnsi"/>
          <w:color w:val="1E1E1E"/>
          <w:szCs w:val="24"/>
          <w:lang w:eastAsia="zh-CN"/>
        </w:rPr>
        <w:tab/>
      </w:r>
      <w:r w:rsidRPr="00BB6659">
        <w:rPr>
          <w:rFonts w:cstheme="minorHAnsi"/>
          <w:color w:val="1E1E1E"/>
          <w:szCs w:val="24"/>
          <w:lang w:val="es-ES" w:eastAsia="zh-CN"/>
        </w:rPr>
        <w:t>Blanca González</w:t>
      </w:r>
      <w:r w:rsidRPr="00BB6659">
        <w:rPr>
          <w:rFonts w:cstheme="minorHAnsi"/>
          <w:color w:val="1E1E1E"/>
          <w:szCs w:val="24"/>
          <w:lang w:eastAsia="zh-CN"/>
        </w:rPr>
        <w:t>女士</w:t>
      </w:r>
      <w:r w:rsidRPr="00BB6659">
        <w:rPr>
          <w:rFonts w:cstheme="minorHAnsi"/>
          <w:color w:val="1E1E1E"/>
          <w:szCs w:val="24"/>
          <w:lang w:val="es-ES" w:eastAsia="zh-CN"/>
        </w:rPr>
        <w:t>（西班牙）</w:t>
      </w:r>
    </w:p>
    <w:p w14:paraId="23F14E4A" w14:textId="77777777" w:rsidR="004D05ED" w:rsidRPr="00627586" w:rsidRDefault="00F43652" w:rsidP="00722ADF">
      <w:pPr>
        <w:pStyle w:val="Heading1"/>
        <w:rPr>
          <w:rFonts w:cstheme="minorHAnsi"/>
          <w:lang w:val="es-ES" w:eastAsia="zh-CN"/>
        </w:rPr>
      </w:pPr>
      <w:r w:rsidRPr="00A72009">
        <w:t>第</w:t>
      </w:r>
      <w:r w:rsidRPr="00627586">
        <w:rPr>
          <w:lang w:val="es-ES"/>
        </w:rPr>
        <w:t>2</w:t>
      </w:r>
      <w:proofErr w:type="spellStart"/>
      <w:r w:rsidRPr="00A72009">
        <w:t>研究组</w:t>
      </w:r>
      <w:proofErr w:type="spellEnd"/>
    </w:p>
    <w:p w14:paraId="7B5535B6" w14:textId="71835847" w:rsidR="004D05ED" w:rsidRPr="00BB6659" w:rsidRDefault="00F43652" w:rsidP="004D05ED">
      <w:pPr>
        <w:widowControl w:val="0"/>
        <w:rPr>
          <w:rFonts w:cstheme="minorHAnsi"/>
          <w:color w:val="1E1E1E"/>
          <w:szCs w:val="24"/>
          <w:lang w:val="es-ES" w:eastAsia="zh-CN"/>
        </w:rPr>
      </w:pPr>
      <w:r w:rsidRPr="00BB6659">
        <w:rPr>
          <w:rFonts w:cstheme="minorHAnsi"/>
          <w:b/>
          <w:bCs/>
          <w:szCs w:val="24"/>
          <w:lang w:eastAsia="zh-CN"/>
        </w:rPr>
        <w:t>主席</w:t>
      </w:r>
      <w:r w:rsidRPr="00BB6659">
        <w:rPr>
          <w:rFonts w:cstheme="minorHAnsi"/>
          <w:b/>
          <w:bCs/>
          <w:szCs w:val="24"/>
          <w:lang w:val="es-ES" w:eastAsia="zh-CN"/>
        </w:rPr>
        <w:t>：</w:t>
      </w:r>
      <w:r w:rsidRPr="00BB6659">
        <w:rPr>
          <w:rFonts w:cstheme="minorHAnsi"/>
          <w:b/>
          <w:bCs/>
          <w:szCs w:val="24"/>
          <w:lang w:val="es-ES" w:eastAsia="zh-CN"/>
        </w:rPr>
        <w:tab/>
      </w:r>
      <w:r w:rsidRPr="00BB6659">
        <w:rPr>
          <w:rFonts w:cstheme="minorHAnsi"/>
          <w:color w:val="1E1E1E"/>
          <w:szCs w:val="24"/>
          <w:lang w:val="es-ES" w:eastAsia="zh-CN"/>
        </w:rPr>
        <w:t xml:space="preserve">Ahmad Reza </w:t>
      </w:r>
      <w:proofErr w:type="spellStart"/>
      <w:r w:rsidRPr="00BB6659">
        <w:rPr>
          <w:rFonts w:cstheme="minorHAnsi"/>
          <w:color w:val="1E1E1E"/>
          <w:szCs w:val="24"/>
          <w:lang w:val="es-ES" w:eastAsia="zh-CN"/>
        </w:rPr>
        <w:t>Sharafat</w:t>
      </w:r>
      <w:proofErr w:type="spellEnd"/>
      <w:r w:rsidRPr="00BB6659">
        <w:rPr>
          <w:rFonts w:cstheme="minorHAnsi"/>
          <w:color w:val="1E1E1E"/>
          <w:szCs w:val="24"/>
          <w:lang w:eastAsia="zh-CN"/>
        </w:rPr>
        <w:t>先生</w:t>
      </w:r>
      <w:r w:rsidRPr="00BB6659">
        <w:rPr>
          <w:rFonts w:cstheme="minorHAnsi"/>
          <w:color w:val="1E1E1E"/>
          <w:szCs w:val="24"/>
          <w:lang w:val="es-ES" w:eastAsia="zh-CN"/>
        </w:rPr>
        <w:t>（</w:t>
      </w:r>
      <w:proofErr w:type="spellStart"/>
      <w:r w:rsidRPr="00BB6659">
        <w:rPr>
          <w:rFonts w:cstheme="minorHAnsi"/>
          <w:color w:val="000000"/>
          <w:szCs w:val="24"/>
        </w:rPr>
        <w:t>伊朗伊斯兰共和</w:t>
      </w:r>
      <w:r w:rsidRPr="00BB6659">
        <w:rPr>
          <w:rFonts w:eastAsia="SimSun" w:cstheme="minorHAnsi"/>
          <w:color w:val="000000"/>
          <w:szCs w:val="24"/>
        </w:rPr>
        <w:t>国</w:t>
      </w:r>
      <w:proofErr w:type="spellEnd"/>
      <w:r w:rsidRPr="00BB6659">
        <w:rPr>
          <w:rFonts w:cstheme="minorHAnsi"/>
          <w:color w:val="1E1E1E"/>
          <w:szCs w:val="24"/>
          <w:lang w:val="es-ES" w:eastAsia="zh-CN"/>
        </w:rPr>
        <w:t>）</w:t>
      </w:r>
    </w:p>
    <w:p w14:paraId="0EFA763D" w14:textId="77777777" w:rsidR="004D05ED" w:rsidRPr="00BB6659" w:rsidRDefault="00F43652" w:rsidP="004D05ED">
      <w:pPr>
        <w:widowControl w:val="0"/>
        <w:rPr>
          <w:rFonts w:cstheme="minorHAnsi"/>
          <w:b/>
          <w:bCs/>
          <w:color w:val="1E1E1E"/>
          <w:szCs w:val="24"/>
          <w:lang w:val="es-ES" w:eastAsia="zh-CN"/>
        </w:rPr>
      </w:pPr>
      <w:r w:rsidRPr="00BB6659">
        <w:rPr>
          <w:rFonts w:cstheme="minorHAnsi"/>
          <w:b/>
          <w:bCs/>
          <w:szCs w:val="24"/>
          <w:lang w:eastAsia="zh-CN"/>
        </w:rPr>
        <w:t>副主席</w:t>
      </w:r>
      <w:r w:rsidRPr="00BB6659">
        <w:rPr>
          <w:rFonts w:cstheme="minorHAnsi"/>
          <w:b/>
          <w:bCs/>
          <w:szCs w:val="24"/>
          <w:lang w:val="es-ES" w:eastAsia="zh-CN"/>
        </w:rPr>
        <w:t>：</w:t>
      </w:r>
      <w:r w:rsidRPr="00BB6659">
        <w:rPr>
          <w:rFonts w:cstheme="minorHAnsi"/>
          <w:b/>
          <w:bCs/>
          <w:szCs w:val="24"/>
          <w:lang w:val="es-ES" w:eastAsia="zh-CN"/>
        </w:rPr>
        <w:tab/>
      </w:r>
      <w:proofErr w:type="spellStart"/>
      <w:r w:rsidRPr="00BB6659">
        <w:rPr>
          <w:rFonts w:cstheme="minorHAnsi"/>
          <w:color w:val="1E1E1E"/>
          <w:szCs w:val="24"/>
          <w:lang w:val="es-ES" w:eastAsia="zh-CN"/>
        </w:rPr>
        <w:t>Aminata</w:t>
      </w:r>
      <w:proofErr w:type="spellEnd"/>
      <w:r w:rsidRPr="00BB6659">
        <w:rPr>
          <w:rFonts w:cstheme="minorHAnsi"/>
          <w:color w:val="1E1E1E"/>
          <w:szCs w:val="24"/>
          <w:lang w:val="es-ES" w:eastAsia="zh-CN"/>
        </w:rPr>
        <w:t xml:space="preserve"> </w:t>
      </w:r>
      <w:proofErr w:type="spellStart"/>
      <w:r w:rsidRPr="00BB6659">
        <w:rPr>
          <w:rFonts w:cstheme="minorHAnsi"/>
          <w:color w:val="1E1E1E"/>
          <w:szCs w:val="24"/>
          <w:lang w:val="es-ES" w:eastAsia="zh-CN"/>
        </w:rPr>
        <w:t>Kaba-Camara</w:t>
      </w:r>
      <w:proofErr w:type="spellEnd"/>
      <w:r w:rsidRPr="00BB6659">
        <w:rPr>
          <w:rFonts w:cstheme="minorHAnsi"/>
          <w:color w:val="1E1E1E"/>
          <w:szCs w:val="24"/>
          <w:lang w:eastAsia="zh-CN"/>
        </w:rPr>
        <w:t>女士</w:t>
      </w:r>
      <w:r w:rsidRPr="00BB6659">
        <w:rPr>
          <w:rFonts w:cstheme="minorHAnsi"/>
          <w:color w:val="1E1E1E"/>
          <w:szCs w:val="24"/>
          <w:lang w:val="es-ES" w:eastAsia="zh-CN"/>
        </w:rPr>
        <w:t>（</w:t>
      </w:r>
      <w:r w:rsidRPr="00BB6659">
        <w:rPr>
          <w:rFonts w:cstheme="minorHAnsi"/>
          <w:color w:val="1E1E1E"/>
          <w:szCs w:val="24"/>
          <w:lang w:val="en-US" w:eastAsia="zh-CN"/>
        </w:rPr>
        <w:t>几内亚共和国</w:t>
      </w:r>
      <w:r w:rsidRPr="00BB6659">
        <w:rPr>
          <w:rFonts w:cstheme="minorHAnsi"/>
          <w:color w:val="1E1E1E"/>
          <w:szCs w:val="24"/>
          <w:lang w:val="es-ES" w:eastAsia="zh-CN"/>
        </w:rPr>
        <w:t>）</w:t>
      </w:r>
    </w:p>
    <w:p w14:paraId="3996C406" w14:textId="77777777" w:rsidR="004D05ED" w:rsidRPr="00BB6659" w:rsidRDefault="00F43652" w:rsidP="004D05ED">
      <w:pPr>
        <w:widowControl w:val="0"/>
        <w:spacing w:before="60"/>
        <w:ind w:left="709"/>
        <w:rPr>
          <w:rFonts w:cstheme="minorHAnsi"/>
          <w:color w:val="1E1E1E"/>
          <w:szCs w:val="24"/>
          <w:lang w:val="es-ES" w:eastAsia="zh-CN"/>
        </w:rPr>
      </w:pPr>
      <w:r w:rsidRPr="00BB6659">
        <w:rPr>
          <w:rFonts w:cstheme="minorHAnsi"/>
          <w:color w:val="1E1E1E"/>
          <w:szCs w:val="24"/>
          <w:lang w:val="es-ES" w:eastAsia="zh-CN"/>
        </w:rPr>
        <w:tab/>
      </w:r>
      <w:r w:rsidRPr="00BB6659">
        <w:rPr>
          <w:rFonts w:cstheme="minorHAnsi"/>
          <w:color w:val="1E1E1E"/>
          <w:szCs w:val="24"/>
          <w:lang w:val="es-ES" w:eastAsia="zh-CN"/>
        </w:rPr>
        <w:tab/>
        <w:t xml:space="preserve">Christopher </w:t>
      </w:r>
      <w:proofErr w:type="spellStart"/>
      <w:r w:rsidRPr="00BB6659">
        <w:rPr>
          <w:rFonts w:cstheme="minorHAnsi"/>
          <w:color w:val="1E1E1E"/>
          <w:szCs w:val="24"/>
          <w:lang w:val="es-ES" w:eastAsia="zh-CN"/>
        </w:rPr>
        <w:t>Kemei</w:t>
      </w:r>
      <w:proofErr w:type="spellEnd"/>
      <w:r w:rsidRPr="00BB6659">
        <w:rPr>
          <w:rFonts w:cstheme="minorHAnsi"/>
          <w:color w:val="1E1E1E"/>
          <w:szCs w:val="24"/>
          <w:lang w:eastAsia="zh-CN"/>
        </w:rPr>
        <w:t>先生</w:t>
      </w:r>
      <w:r w:rsidRPr="00BB6659">
        <w:rPr>
          <w:rFonts w:cstheme="minorHAnsi"/>
          <w:color w:val="1E1E1E"/>
          <w:szCs w:val="24"/>
          <w:lang w:val="es-ES" w:eastAsia="zh-CN"/>
        </w:rPr>
        <w:t>（</w:t>
      </w:r>
      <w:r w:rsidRPr="00BB6659">
        <w:rPr>
          <w:rFonts w:cstheme="minorHAnsi"/>
          <w:color w:val="1E1E1E"/>
          <w:szCs w:val="24"/>
          <w:lang w:val="en-US" w:eastAsia="zh-CN"/>
        </w:rPr>
        <w:t>肯尼亚共和国</w:t>
      </w:r>
      <w:r w:rsidRPr="00BB6659">
        <w:rPr>
          <w:rFonts w:cstheme="minorHAnsi"/>
          <w:color w:val="1E1E1E"/>
          <w:szCs w:val="24"/>
          <w:lang w:val="es-ES" w:eastAsia="zh-CN"/>
        </w:rPr>
        <w:t>）</w:t>
      </w:r>
    </w:p>
    <w:p w14:paraId="67EAE70E" w14:textId="77777777" w:rsidR="004D05ED" w:rsidRPr="00BB6659" w:rsidRDefault="00F43652" w:rsidP="004D05ED">
      <w:pPr>
        <w:widowControl w:val="0"/>
        <w:spacing w:before="60"/>
        <w:ind w:left="709"/>
        <w:rPr>
          <w:rFonts w:cstheme="minorHAnsi"/>
          <w:b/>
          <w:bCs/>
          <w:color w:val="1E1E1E"/>
          <w:szCs w:val="24"/>
          <w:lang w:val="es-ES" w:eastAsia="zh-CN"/>
        </w:rPr>
      </w:pPr>
      <w:r w:rsidRPr="00BB6659">
        <w:rPr>
          <w:rFonts w:cstheme="minorHAnsi"/>
          <w:color w:val="1E1E1E"/>
          <w:szCs w:val="24"/>
          <w:lang w:val="es-ES" w:eastAsia="zh-CN"/>
        </w:rPr>
        <w:tab/>
      </w:r>
      <w:r w:rsidRPr="00BB6659">
        <w:rPr>
          <w:rFonts w:cstheme="minorHAnsi"/>
          <w:color w:val="1E1E1E"/>
          <w:szCs w:val="24"/>
          <w:lang w:val="es-ES" w:eastAsia="zh-CN"/>
        </w:rPr>
        <w:tab/>
        <w:t>Celina Delgado</w:t>
      </w:r>
      <w:r w:rsidRPr="00BB6659">
        <w:rPr>
          <w:rFonts w:cstheme="minorHAnsi"/>
          <w:color w:val="1E1E1E"/>
          <w:szCs w:val="24"/>
          <w:lang w:eastAsia="zh-CN"/>
        </w:rPr>
        <w:t>女士</w:t>
      </w:r>
      <w:r w:rsidRPr="00BB6659">
        <w:rPr>
          <w:rFonts w:cstheme="minorHAnsi"/>
          <w:color w:val="1E1E1E"/>
          <w:szCs w:val="24"/>
          <w:lang w:val="es-ES" w:eastAsia="zh-CN"/>
        </w:rPr>
        <w:t>（尼加拉瓜）</w:t>
      </w:r>
    </w:p>
    <w:p w14:paraId="39AEEBDD" w14:textId="77777777" w:rsidR="004D05ED" w:rsidRPr="00BB6659" w:rsidRDefault="00F43652" w:rsidP="004D05ED">
      <w:pPr>
        <w:widowControl w:val="0"/>
        <w:spacing w:before="60"/>
        <w:ind w:left="709"/>
        <w:rPr>
          <w:rFonts w:cstheme="minorHAnsi"/>
          <w:b/>
          <w:bCs/>
          <w:color w:val="1E1E1E"/>
          <w:szCs w:val="24"/>
          <w:lang w:val="es-ES" w:eastAsia="zh-CN"/>
        </w:rPr>
      </w:pPr>
      <w:r w:rsidRPr="00BB6659">
        <w:rPr>
          <w:rFonts w:cstheme="minorHAnsi"/>
          <w:color w:val="1E1E1E"/>
          <w:szCs w:val="24"/>
          <w:lang w:val="es-ES" w:eastAsia="zh-CN"/>
        </w:rPr>
        <w:tab/>
      </w:r>
      <w:r w:rsidRPr="00BB6659">
        <w:rPr>
          <w:rFonts w:cstheme="minorHAnsi"/>
          <w:color w:val="1E1E1E"/>
          <w:szCs w:val="24"/>
          <w:lang w:val="es-ES" w:eastAsia="zh-CN"/>
        </w:rPr>
        <w:tab/>
      </w:r>
      <w:proofErr w:type="spellStart"/>
      <w:r w:rsidRPr="00BB6659">
        <w:rPr>
          <w:rFonts w:cstheme="minorHAnsi"/>
          <w:color w:val="1E1E1E"/>
          <w:szCs w:val="24"/>
          <w:lang w:val="es-ES" w:eastAsia="zh-CN"/>
        </w:rPr>
        <w:t>Nasser</w:t>
      </w:r>
      <w:proofErr w:type="spellEnd"/>
      <w:r w:rsidRPr="00BB6659">
        <w:rPr>
          <w:rFonts w:cstheme="minorHAnsi"/>
          <w:color w:val="1E1E1E"/>
          <w:szCs w:val="24"/>
          <w:lang w:val="es-ES" w:eastAsia="zh-CN"/>
        </w:rPr>
        <w:t xml:space="preserve"> Al </w:t>
      </w:r>
      <w:proofErr w:type="spellStart"/>
      <w:r w:rsidRPr="00BB6659">
        <w:rPr>
          <w:rFonts w:cstheme="minorHAnsi"/>
          <w:color w:val="1E1E1E"/>
          <w:szCs w:val="24"/>
          <w:lang w:val="es-ES" w:eastAsia="zh-CN"/>
        </w:rPr>
        <w:t>Marzouqi</w:t>
      </w:r>
      <w:proofErr w:type="spellEnd"/>
      <w:r w:rsidRPr="00BB6659">
        <w:rPr>
          <w:rFonts w:cstheme="minorHAnsi"/>
          <w:color w:val="1E1E1E"/>
          <w:szCs w:val="24"/>
          <w:lang w:eastAsia="zh-CN"/>
        </w:rPr>
        <w:t>先生</w:t>
      </w:r>
      <w:r w:rsidRPr="00BB6659">
        <w:rPr>
          <w:rFonts w:cstheme="minorHAnsi"/>
          <w:color w:val="1E1E1E"/>
          <w:szCs w:val="24"/>
          <w:lang w:val="es-ES" w:eastAsia="zh-CN"/>
        </w:rPr>
        <w:t>（</w:t>
      </w:r>
      <w:r w:rsidRPr="00BB6659">
        <w:rPr>
          <w:rFonts w:cstheme="minorHAnsi"/>
          <w:color w:val="1E1E1E"/>
          <w:szCs w:val="24"/>
          <w:lang w:val="en-US" w:eastAsia="zh-CN"/>
        </w:rPr>
        <w:t>阿拉伯联合酋长国</w:t>
      </w:r>
      <w:r w:rsidRPr="00BB6659">
        <w:rPr>
          <w:rFonts w:cstheme="minorHAnsi"/>
          <w:color w:val="1E1E1E"/>
          <w:szCs w:val="24"/>
          <w:lang w:val="es-ES" w:eastAsia="zh-CN"/>
        </w:rPr>
        <w:t>）</w:t>
      </w:r>
    </w:p>
    <w:p w14:paraId="069B46B8" w14:textId="77777777" w:rsidR="004D05ED" w:rsidRPr="00BB6659" w:rsidRDefault="00F43652" w:rsidP="004D05ED">
      <w:pPr>
        <w:widowControl w:val="0"/>
        <w:spacing w:before="60"/>
        <w:ind w:left="709"/>
        <w:rPr>
          <w:rFonts w:cstheme="minorHAnsi"/>
          <w:b/>
          <w:bCs/>
          <w:color w:val="1E1E1E"/>
          <w:szCs w:val="24"/>
          <w:lang w:val="es-ES_tradnl" w:eastAsia="zh-CN"/>
        </w:rPr>
      </w:pPr>
      <w:r w:rsidRPr="00BB6659">
        <w:rPr>
          <w:rFonts w:cstheme="minorHAnsi"/>
          <w:color w:val="1E1E1E"/>
          <w:szCs w:val="24"/>
          <w:lang w:val="es-ES" w:eastAsia="zh-CN"/>
        </w:rPr>
        <w:tab/>
      </w:r>
      <w:r w:rsidRPr="00BB6659">
        <w:rPr>
          <w:rFonts w:cstheme="minorHAnsi"/>
          <w:color w:val="1E1E1E"/>
          <w:szCs w:val="24"/>
          <w:lang w:val="es-ES" w:eastAsia="zh-CN"/>
        </w:rPr>
        <w:tab/>
        <w:t>Nadir Ah</w:t>
      </w:r>
      <w:proofErr w:type="spellStart"/>
      <w:r w:rsidRPr="00BB6659">
        <w:rPr>
          <w:rFonts w:cstheme="minorHAnsi"/>
          <w:color w:val="1E1E1E"/>
          <w:szCs w:val="24"/>
          <w:lang w:val="es-ES_tradnl" w:eastAsia="zh-CN"/>
        </w:rPr>
        <w:t>med</w:t>
      </w:r>
      <w:proofErr w:type="spellEnd"/>
      <w:r w:rsidRPr="00BB6659">
        <w:rPr>
          <w:rFonts w:cstheme="minorHAnsi"/>
          <w:color w:val="1E1E1E"/>
          <w:szCs w:val="24"/>
          <w:lang w:val="es-ES_tradnl" w:eastAsia="zh-CN"/>
        </w:rPr>
        <w:t xml:space="preserve"> </w:t>
      </w:r>
      <w:proofErr w:type="spellStart"/>
      <w:r w:rsidRPr="00BB6659">
        <w:rPr>
          <w:rFonts w:cstheme="minorHAnsi"/>
          <w:color w:val="1E1E1E"/>
          <w:szCs w:val="24"/>
          <w:lang w:val="es-ES_tradnl" w:eastAsia="zh-CN"/>
        </w:rPr>
        <w:t>Gaylani</w:t>
      </w:r>
      <w:proofErr w:type="spellEnd"/>
      <w:r w:rsidRPr="00BB6659">
        <w:rPr>
          <w:rFonts w:cstheme="minorHAnsi"/>
          <w:color w:val="1E1E1E"/>
          <w:szCs w:val="24"/>
          <w:lang w:eastAsia="zh-CN"/>
        </w:rPr>
        <w:t>先生</w:t>
      </w:r>
      <w:r w:rsidRPr="00BB6659">
        <w:rPr>
          <w:rFonts w:cstheme="minorHAnsi"/>
          <w:color w:val="1E1E1E"/>
          <w:szCs w:val="24"/>
          <w:lang w:val="es-ES_tradnl" w:eastAsia="zh-CN"/>
        </w:rPr>
        <w:t>（</w:t>
      </w:r>
      <w:r w:rsidRPr="00BB6659">
        <w:rPr>
          <w:rFonts w:cstheme="minorHAnsi"/>
          <w:color w:val="1E1E1E"/>
          <w:szCs w:val="24"/>
          <w:lang w:val="en-US" w:eastAsia="zh-CN"/>
        </w:rPr>
        <w:t>苏丹共和国</w:t>
      </w:r>
      <w:r w:rsidRPr="00BB6659">
        <w:rPr>
          <w:rFonts w:cstheme="minorHAnsi"/>
          <w:color w:val="1E1E1E"/>
          <w:szCs w:val="24"/>
          <w:lang w:val="es-ES_tradnl" w:eastAsia="zh-CN"/>
        </w:rPr>
        <w:t>）</w:t>
      </w:r>
    </w:p>
    <w:p w14:paraId="0DF4B49F" w14:textId="77777777" w:rsidR="004D05ED" w:rsidRPr="00BB6659" w:rsidRDefault="00F43652" w:rsidP="004D05ED">
      <w:pPr>
        <w:widowControl w:val="0"/>
        <w:spacing w:before="60"/>
        <w:ind w:left="709"/>
        <w:rPr>
          <w:rFonts w:cstheme="minorHAnsi"/>
          <w:b/>
          <w:bCs/>
          <w:color w:val="1E1E1E"/>
          <w:szCs w:val="24"/>
          <w:lang w:val="es-ES_tradnl" w:eastAsia="zh-CN"/>
        </w:rPr>
      </w:pPr>
      <w:r w:rsidRPr="00BB6659">
        <w:rPr>
          <w:rFonts w:cstheme="minorHAnsi"/>
          <w:color w:val="1E1E1E"/>
          <w:szCs w:val="24"/>
          <w:lang w:val="es-ES_tradnl" w:eastAsia="zh-CN"/>
        </w:rPr>
        <w:tab/>
      </w:r>
      <w:r w:rsidRPr="00BB6659">
        <w:rPr>
          <w:rFonts w:cstheme="minorHAnsi"/>
          <w:color w:val="1E1E1E"/>
          <w:szCs w:val="24"/>
          <w:lang w:val="es-ES_tradnl" w:eastAsia="zh-CN"/>
        </w:rPr>
        <w:tab/>
      </w:r>
      <w:r w:rsidRPr="00BB6659">
        <w:rPr>
          <w:rFonts w:cstheme="minorHAnsi"/>
          <w:color w:val="1E1E1E"/>
          <w:szCs w:val="24"/>
          <w:lang w:val="es-ES_tradnl" w:eastAsia="zh-CN"/>
        </w:rPr>
        <w:t>王柯</w:t>
      </w:r>
      <w:r w:rsidRPr="00BB6659">
        <w:rPr>
          <w:rFonts w:cstheme="minorHAnsi"/>
          <w:color w:val="1E1E1E"/>
          <w:szCs w:val="24"/>
          <w:lang w:eastAsia="zh-CN"/>
        </w:rPr>
        <w:t>女士</w:t>
      </w:r>
      <w:r w:rsidRPr="00BB6659">
        <w:rPr>
          <w:rFonts w:cstheme="minorHAnsi"/>
          <w:color w:val="1E1E1E"/>
          <w:szCs w:val="24"/>
          <w:lang w:val="es-ES_tradnl" w:eastAsia="zh-CN"/>
        </w:rPr>
        <w:t>（</w:t>
      </w:r>
      <w:r w:rsidRPr="00BB6659">
        <w:rPr>
          <w:rFonts w:cstheme="minorHAnsi"/>
          <w:color w:val="1E1E1E"/>
          <w:szCs w:val="24"/>
          <w:lang w:val="en-US" w:eastAsia="zh-CN"/>
        </w:rPr>
        <w:t>中华人民共和国</w:t>
      </w:r>
      <w:r w:rsidRPr="00BB6659">
        <w:rPr>
          <w:rFonts w:cstheme="minorHAnsi"/>
          <w:color w:val="1E1E1E"/>
          <w:szCs w:val="24"/>
          <w:lang w:val="es-ES_tradnl" w:eastAsia="zh-CN"/>
        </w:rPr>
        <w:t>）</w:t>
      </w:r>
    </w:p>
    <w:p w14:paraId="7FC1FEF1" w14:textId="77777777" w:rsidR="004D05ED" w:rsidRPr="00BB6659" w:rsidRDefault="00F43652" w:rsidP="004D05ED">
      <w:pPr>
        <w:widowControl w:val="0"/>
        <w:spacing w:before="60"/>
        <w:ind w:left="709"/>
        <w:rPr>
          <w:rFonts w:cstheme="minorHAnsi"/>
          <w:b/>
          <w:bCs/>
          <w:color w:val="1E1E1E"/>
          <w:szCs w:val="24"/>
          <w:lang w:val="es-ES_tradnl" w:eastAsia="zh-CN"/>
        </w:rPr>
      </w:pPr>
      <w:r w:rsidRPr="00BB6659">
        <w:rPr>
          <w:rFonts w:cstheme="minorHAnsi"/>
          <w:color w:val="1E1E1E"/>
          <w:szCs w:val="24"/>
          <w:lang w:val="es-ES_tradnl" w:eastAsia="zh-CN"/>
        </w:rPr>
        <w:tab/>
      </w:r>
      <w:r w:rsidRPr="00BB6659">
        <w:rPr>
          <w:rFonts w:cstheme="minorHAnsi"/>
          <w:color w:val="1E1E1E"/>
          <w:szCs w:val="24"/>
          <w:lang w:val="es-ES_tradnl" w:eastAsia="zh-CN"/>
        </w:rPr>
        <w:tab/>
      </w:r>
      <w:proofErr w:type="spellStart"/>
      <w:r w:rsidRPr="00BB6659">
        <w:rPr>
          <w:rFonts w:cstheme="minorHAnsi"/>
          <w:color w:val="1E1E1E"/>
          <w:szCs w:val="24"/>
          <w:lang w:val="es-ES_tradnl" w:eastAsia="zh-CN"/>
        </w:rPr>
        <w:t>Ananda</w:t>
      </w:r>
      <w:proofErr w:type="spellEnd"/>
      <w:r w:rsidRPr="00BB6659">
        <w:rPr>
          <w:rFonts w:cstheme="minorHAnsi"/>
          <w:color w:val="1E1E1E"/>
          <w:szCs w:val="24"/>
          <w:lang w:val="es-ES_tradnl" w:eastAsia="zh-CN"/>
        </w:rPr>
        <w:t xml:space="preserve"> </w:t>
      </w:r>
      <w:proofErr w:type="spellStart"/>
      <w:r w:rsidRPr="00BB6659">
        <w:rPr>
          <w:rFonts w:cstheme="minorHAnsi"/>
          <w:color w:val="1E1E1E"/>
          <w:szCs w:val="24"/>
          <w:lang w:val="es-ES_tradnl" w:eastAsia="zh-CN"/>
        </w:rPr>
        <w:t>Raj</w:t>
      </w:r>
      <w:proofErr w:type="spellEnd"/>
      <w:r w:rsidRPr="00BB6659">
        <w:rPr>
          <w:rFonts w:cstheme="minorHAnsi"/>
          <w:color w:val="1E1E1E"/>
          <w:szCs w:val="24"/>
          <w:lang w:val="es-ES_tradnl" w:eastAsia="zh-CN"/>
        </w:rPr>
        <w:t xml:space="preserve"> </w:t>
      </w:r>
      <w:proofErr w:type="spellStart"/>
      <w:r w:rsidRPr="00BB6659">
        <w:rPr>
          <w:rFonts w:cstheme="minorHAnsi"/>
          <w:color w:val="1E1E1E"/>
          <w:szCs w:val="24"/>
          <w:lang w:val="es-ES_tradnl" w:eastAsia="zh-CN"/>
        </w:rPr>
        <w:t>Khanal</w:t>
      </w:r>
      <w:proofErr w:type="spellEnd"/>
      <w:r w:rsidRPr="00BB6659">
        <w:rPr>
          <w:rFonts w:cstheme="minorHAnsi"/>
          <w:color w:val="1E1E1E"/>
          <w:szCs w:val="24"/>
          <w:lang w:eastAsia="zh-CN"/>
        </w:rPr>
        <w:t>先生</w:t>
      </w:r>
      <w:r w:rsidRPr="00BB6659">
        <w:rPr>
          <w:rFonts w:cstheme="minorHAnsi"/>
          <w:color w:val="1E1E1E"/>
          <w:szCs w:val="24"/>
          <w:lang w:val="es-ES_tradnl" w:eastAsia="zh-CN"/>
        </w:rPr>
        <w:t>（</w:t>
      </w:r>
      <w:proofErr w:type="spellStart"/>
      <w:r w:rsidRPr="00BB6659">
        <w:rPr>
          <w:rFonts w:cstheme="minorHAnsi"/>
          <w:color w:val="000000"/>
          <w:szCs w:val="24"/>
        </w:rPr>
        <w:t>尼泊尔联邦民主共和国</w:t>
      </w:r>
      <w:proofErr w:type="spellEnd"/>
      <w:r w:rsidRPr="00BB6659">
        <w:rPr>
          <w:rFonts w:cstheme="minorHAnsi"/>
          <w:color w:val="1E1E1E"/>
          <w:szCs w:val="24"/>
          <w:lang w:val="es-ES_tradnl" w:eastAsia="zh-CN"/>
        </w:rPr>
        <w:t>）</w:t>
      </w:r>
    </w:p>
    <w:p w14:paraId="505E52D2" w14:textId="77777777" w:rsidR="004D05ED" w:rsidRPr="00BB6659" w:rsidRDefault="00F43652" w:rsidP="004D05ED">
      <w:pPr>
        <w:widowControl w:val="0"/>
        <w:spacing w:before="60"/>
        <w:ind w:left="709"/>
        <w:rPr>
          <w:rFonts w:cstheme="minorHAnsi"/>
          <w:b/>
          <w:bCs/>
          <w:color w:val="1E1E1E"/>
          <w:szCs w:val="24"/>
          <w:lang w:val="es-ES_tradnl" w:eastAsia="zh-CN"/>
        </w:rPr>
      </w:pPr>
      <w:r w:rsidRPr="00BB6659">
        <w:rPr>
          <w:rFonts w:cstheme="minorHAnsi"/>
          <w:color w:val="1E1E1E"/>
          <w:szCs w:val="24"/>
          <w:lang w:val="es-ES_tradnl" w:eastAsia="zh-CN"/>
        </w:rPr>
        <w:tab/>
      </w:r>
      <w:r w:rsidRPr="00BB6659">
        <w:rPr>
          <w:rFonts w:cstheme="minorHAnsi"/>
          <w:color w:val="1E1E1E"/>
          <w:szCs w:val="24"/>
          <w:lang w:val="es-ES_tradnl" w:eastAsia="zh-CN"/>
        </w:rPr>
        <w:tab/>
      </w:r>
      <w:proofErr w:type="spellStart"/>
      <w:r w:rsidRPr="00BB6659">
        <w:rPr>
          <w:rFonts w:cstheme="minorHAnsi"/>
          <w:color w:val="1E1E1E"/>
          <w:szCs w:val="24"/>
          <w:lang w:val="es-ES_tradnl" w:eastAsia="zh-CN"/>
        </w:rPr>
        <w:t>Evgeny</w:t>
      </w:r>
      <w:proofErr w:type="spellEnd"/>
      <w:r w:rsidRPr="00BB6659">
        <w:rPr>
          <w:rFonts w:cstheme="minorHAnsi"/>
          <w:color w:val="1E1E1E"/>
          <w:szCs w:val="24"/>
          <w:lang w:val="es-ES_tradnl" w:eastAsia="zh-CN"/>
        </w:rPr>
        <w:t xml:space="preserve"> </w:t>
      </w:r>
      <w:proofErr w:type="spellStart"/>
      <w:r w:rsidRPr="00BB6659">
        <w:rPr>
          <w:rFonts w:cstheme="minorHAnsi"/>
          <w:color w:val="1E1E1E"/>
          <w:szCs w:val="24"/>
          <w:lang w:val="es-ES_tradnl" w:eastAsia="zh-CN"/>
        </w:rPr>
        <w:t>Bondarenko</w:t>
      </w:r>
      <w:proofErr w:type="spellEnd"/>
      <w:r w:rsidRPr="00BB6659">
        <w:rPr>
          <w:rFonts w:cstheme="minorHAnsi"/>
          <w:color w:val="1E1E1E"/>
          <w:szCs w:val="24"/>
          <w:lang w:eastAsia="zh-CN"/>
        </w:rPr>
        <w:t>先生</w:t>
      </w:r>
      <w:r w:rsidRPr="00BB6659">
        <w:rPr>
          <w:rFonts w:cstheme="minorHAnsi"/>
          <w:color w:val="1E1E1E"/>
          <w:szCs w:val="24"/>
          <w:lang w:val="es-ES_tradnl" w:eastAsia="zh-CN"/>
        </w:rPr>
        <w:t>（</w:t>
      </w:r>
      <w:r w:rsidRPr="00BB6659">
        <w:rPr>
          <w:rFonts w:cstheme="minorHAnsi"/>
          <w:color w:val="1E1E1E"/>
          <w:szCs w:val="24"/>
          <w:lang w:val="en-US" w:eastAsia="zh-CN"/>
        </w:rPr>
        <w:t>俄罗斯联邦</w:t>
      </w:r>
      <w:r w:rsidRPr="00BB6659">
        <w:rPr>
          <w:rFonts w:cstheme="minorHAnsi"/>
          <w:color w:val="1E1E1E"/>
          <w:szCs w:val="24"/>
          <w:lang w:val="es-ES_tradnl" w:eastAsia="zh-CN"/>
        </w:rPr>
        <w:t>）</w:t>
      </w:r>
    </w:p>
    <w:p w14:paraId="4D9C1216" w14:textId="77777777" w:rsidR="004D05ED" w:rsidRPr="00BB6659" w:rsidRDefault="00F43652" w:rsidP="004D05ED">
      <w:pPr>
        <w:widowControl w:val="0"/>
        <w:spacing w:before="60"/>
        <w:ind w:left="709"/>
        <w:rPr>
          <w:rFonts w:cstheme="minorHAnsi"/>
          <w:color w:val="1E1E1E"/>
          <w:szCs w:val="24"/>
          <w:lang w:val="es-ES_tradnl" w:eastAsia="zh-CN"/>
        </w:rPr>
      </w:pPr>
      <w:r w:rsidRPr="00BB6659">
        <w:rPr>
          <w:rFonts w:cstheme="minorHAnsi"/>
          <w:color w:val="1E1E1E"/>
          <w:szCs w:val="24"/>
          <w:lang w:val="es-ES_tradnl" w:eastAsia="zh-CN"/>
        </w:rPr>
        <w:tab/>
      </w:r>
      <w:r w:rsidRPr="00BB6659">
        <w:rPr>
          <w:rFonts w:cstheme="minorHAnsi"/>
          <w:color w:val="1E1E1E"/>
          <w:szCs w:val="24"/>
          <w:lang w:val="es-ES_tradnl" w:eastAsia="zh-CN"/>
        </w:rPr>
        <w:tab/>
      </w:r>
      <w:proofErr w:type="spellStart"/>
      <w:r w:rsidRPr="00BB6659">
        <w:rPr>
          <w:rFonts w:cstheme="minorHAnsi"/>
          <w:color w:val="1E1E1E"/>
          <w:szCs w:val="24"/>
          <w:lang w:val="es-ES_tradnl" w:eastAsia="zh-CN"/>
        </w:rPr>
        <w:t>Henadz</w:t>
      </w:r>
      <w:proofErr w:type="spellEnd"/>
      <w:r w:rsidRPr="00BB6659">
        <w:rPr>
          <w:rFonts w:cstheme="minorHAnsi"/>
          <w:color w:val="1E1E1E"/>
          <w:szCs w:val="24"/>
          <w:lang w:val="es-ES_tradnl" w:eastAsia="zh-CN"/>
        </w:rPr>
        <w:t xml:space="preserve"> </w:t>
      </w:r>
      <w:proofErr w:type="spellStart"/>
      <w:r w:rsidRPr="00BB6659">
        <w:rPr>
          <w:rFonts w:cstheme="minorHAnsi"/>
          <w:color w:val="1E1E1E"/>
          <w:szCs w:val="24"/>
          <w:lang w:val="es-ES_tradnl" w:eastAsia="zh-CN"/>
        </w:rPr>
        <w:t>Asipovich</w:t>
      </w:r>
      <w:proofErr w:type="spellEnd"/>
      <w:r w:rsidRPr="00BB6659">
        <w:rPr>
          <w:rFonts w:cstheme="minorHAnsi"/>
          <w:color w:val="1E1E1E"/>
          <w:szCs w:val="24"/>
          <w:lang w:eastAsia="zh-CN"/>
        </w:rPr>
        <w:t>先生</w:t>
      </w:r>
      <w:r w:rsidRPr="00BB6659">
        <w:rPr>
          <w:rFonts w:cstheme="minorHAnsi"/>
          <w:color w:val="1E1E1E"/>
          <w:szCs w:val="24"/>
          <w:lang w:val="es-ES_tradnl" w:eastAsia="zh-CN"/>
        </w:rPr>
        <w:t>（</w:t>
      </w:r>
      <w:r w:rsidRPr="00BB6659">
        <w:rPr>
          <w:rFonts w:cstheme="minorHAnsi"/>
          <w:color w:val="000000"/>
          <w:szCs w:val="24"/>
          <w:lang w:eastAsia="zh-CN"/>
        </w:rPr>
        <w:t>白俄罗斯共和</w:t>
      </w:r>
      <w:r w:rsidRPr="00BB6659">
        <w:rPr>
          <w:rFonts w:eastAsia="SimSun" w:cstheme="minorHAnsi"/>
          <w:color w:val="000000"/>
          <w:szCs w:val="24"/>
          <w:lang w:eastAsia="zh-CN"/>
        </w:rPr>
        <w:t>国</w:t>
      </w:r>
      <w:r w:rsidRPr="00BB6659">
        <w:rPr>
          <w:rFonts w:cstheme="minorHAnsi"/>
          <w:color w:val="1E1E1E"/>
          <w:szCs w:val="24"/>
          <w:lang w:val="es-ES_tradnl" w:eastAsia="zh-CN"/>
        </w:rPr>
        <w:t>）</w:t>
      </w:r>
    </w:p>
    <w:p w14:paraId="776EC0FD" w14:textId="77777777" w:rsidR="004D05ED" w:rsidRPr="00BB6659" w:rsidRDefault="00F43652" w:rsidP="00722ADF">
      <w:pPr>
        <w:widowControl w:val="0"/>
        <w:spacing w:before="60" w:after="240"/>
        <w:ind w:left="709"/>
        <w:rPr>
          <w:rFonts w:cstheme="minorHAnsi"/>
          <w:szCs w:val="24"/>
          <w:lang w:val="es-ES_tradnl" w:eastAsia="zh-CN"/>
        </w:rPr>
      </w:pPr>
      <w:r w:rsidRPr="00BB6659">
        <w:rPr>
          <w:rFonts w:cstheme="minorHAnsi"/>
          <w:color w:val="1E1E1E"/>
          <w:szCs w:val="24"/>
          <w:lang w:val="es-ES_tradnl" w:eastAsia="zh-CN"/>
        </w:rPr>
        <w:tab/>
      </w:r>
      <w:r w:rsidRPr="00BB6659">
        <w:rPr>
          <w:rFonts w:cstheme="minorHAnsi"/>
          <w:color w:val="1E1E1E"/>
          <w:szCs w:val="24"/>
          <w:lang w:val="es-ES_tradnl" w:eastAsia="zh-CN"/>
        </w:rPr>
        <w:tab/>
      </w:r>
      <w:proofErr w:type="spellStart"/>
      <w:r w:rsidRPr="00BB6659">
        <w:rPr>
          <w:rFonts w:cstheme="minorHAnsi"/>
          <w:color w:val="1E1E1E"/>
          <w:szCs w:val="24"/>
          <w:lang w:val="es-ES_tradnl" w:eastAsia="zh-CN"/>
        </w:rPr>
        <w:t>Petko</w:t>
      </w:r>
      <w:proofErr w:type="spellEnd"/>
      <w:r w:rsidRPr="00BB6659">
        <w:rPr>
          <w:rFonts w:cstheme="minorHAnsi"/>
          <w:color w:val="1E1E1E"/>
          <w:szCs w:val="24"/>
          <w:lang w:val="es-ES_tradnl" w:eastAsia="zh-CN"/>
        </w:rPr>
        <w:t xml:space="preserve"> </w:t>
      </w:r>
      <w:proofErr w:type="spellStart"/>
      <w:r w:rsidRPr="00BB6659">
        <w:rPr>
          <w:rFonts w:cstheme="minorHAnsi"/>
          <w:color w:val="1E1E1E"/>
          <w:szCs w:val="24"/>
          <w:lang w:val="es-ES_tradnl" w:eastAsia="zh-CN"/>
        </w:rPr>
        <w:t>Kantchev</w:t>
      </w:r>
      <w:proofErr w:type="spellEnd"/>
      <w:r w:rsidRPr="00BB6659">
        <w:rPr>
          <w:rFonts w:cstheme="minorHAnsi"/>
          <w:color w:val="1E1E1E"/>
          <w:szCs w:val="24"/>
          <w:lang w:eastAsia="zh-CN"/>
        </w:rPr>
        <w:t>先生</w:t>
      </w:r>
      <w:r w:rsidRPr="00BB6659">
        <w:rPr>
          <w:rFonts w:cstheme="minorHAnsi"/>
          <w:color w:val="1E1E1E"/>
          <w:szCs w:val="24"/>
          <w:lang w:val="es-ES_tradnl" w:eastAsia="zh-CN"/>
        </w:rPr>
        <w:t>（</w:t>
      </w:r>
      <w:r w:rsidRPr="00BB6659">
        <w:rPr>
          <w:rFonts w:cstheme="minorHAnsi"/>
          <w:color w:val="000000"/>
          <w:szCs w:val="24"/>
          <w:lang w:eastAsia="zh-CN"/>
        </w:rPr>
        <w:t>保加利亚共和</w:t>
      </w:r>
      <w:r w:rsidRPr="00BB6659">
        <w:rPr>
          <w:rFonts w:eastAsia="SimSun" w:cstheme="minorHAnsi"/>
          <w:color w:val="000000"/>
          <w:szCs w:val="24"/>
          <w:lang w:eastAsia="zh-CN"/>
        </w:rPr>
        <w:t>国</w:t>
      </w:r>
      <w:r w:rsidRPr="00BB6659">
        <w:rPr>
          <w:rFonts w:cstheme="minorHAnsi"/>
          <w:color w:val="1E1E1E"/>
          <w:szCs w:val="24"/>
          <w:lang w:val="es-ES_tradnl" w:eastAsia="zh-CN"/>
        </w:rPr>
        <w:t>）</w:t>
      </w:r>
      <w:bookmarkStart w:id="222" w:name="_GoBack"/>
      <w:bookmarkEnd w:id="222"/>
    </w:p>
    <w:p w14:paraId="6EEE926F" w14:textId="51AD2CE6" w:rsidR="00F43652" w:rsidRPr="005E4863" w:rsidRDefault="00F43652" w:rsidP="00F43652">
      <w:pPr>
        <w:pStyle w:val="Reasons"/>
        <w:rPr>
          <w:lang w:eastAsia="zh-CN"/>
        </w:rPr>
      </w:pPr>
      <w:r>
        <w:rPr>
          <w:b/>
          <w:lang w:eastAsia="zh-CN"/>
        </w:rPr>
        <w:t>理由</w:t>
      </w:r>
      <w:r w:rsidRPr="00F43652">
        <w:rPr>
          <w:b/>
          <w:lang w:eastAsia="zh-CN"/>
        </w:rPr>
        <w:t>：</w:t>
      </w:r>
      <w:r w:rsidR="00BB6659">
        <w:rPr>
          <w:b/>
          <w:lang w:eastAsia="zh-CN"/>
        </w:rPr>
        <w:tab/>
      </w:r>
      <w:r w:rsidR="008401AA">
        <w:rPr>
          <w:rFonts w:hint="eastAsia"/>
          <w:lang w:eastAsia="zh-CN"/>
        </w:rPr>
        <w:t>为了协调国际电联各部门各研究组的结构，并体现可持续发展目标，需要：</w:t>
      </w:r>
    </w:p>
    <w:p w14:paraId="51749526" w14:textId="545F8D37" w:rsidR="00F43652" w:rsidRPr="005E4863" w:rsidRDefault="008401AA" w:rsidP="00F43652">
      <w:pPr>
        <w:pStyle w:val="Reasons"/>
        <w:ind w:left="794" w:hanging="794"/>
        <w:rPr>
          <w:lang w:eastAsia="zh-CN"/>
        </w:rPr>
      </w:pPr>
      <w:r>
        <w:rPr>
          <w:lang w:eastAsia="zh-CN"/>
        </w:rPr>
        <w:t>1)</w:t>
      </w:r>
      <w:r>
        <w:rPr>
          <w:lang w:eastAsia="zh-CN"/>
        </w:rPr>
        <w:tab/>
      </w:r>
      <w:r w:rsidR="007D2364">
        <w:rPr>
          <w:rFonts w:hint="eastAsia"/>
          <w:lang w:eastAsia="zh-CN"/>
        </w:rPr>
        <w:t>为</w:t>
      </w:r>
      <w:r w:rsidRPr="008401AA">
        <w:rPr>
          <w:rFonts w:hint="eastAsia"/>
          <w:lang w:eastAsia="zh-CN"/>
        </w:rPr>
        <w:t>协调</w:t>
      </w:r>
      <w:r w:rsidR="007D2364">
        <w:rPr>
          <w:rFonts w:hint="eastAsia"/>
          <w:lang w:eastAsia="zh-CN"/>
        </w:rPr>
        <w:t>统一</w:t>
      </w:r>
      <w:r>
        <w:rPr>
          <w:rFonts w:hint="eastAsia"/>
          <w:lang w:eastAsia="zh-CN"/>
        </w:rPr>
        <w:t>国际电联</w:t>
      </w:r>
      <w:r w:rsidR="007D2364">
        <w:rPr>
          <w:rFonts w:hint="eastAsia"/>
          <w:lang w:eastAsia="zh-CN"/>
        </w:rPr>
        <w:t>所</w:t>
      </w:r>
      <w:r w:rsidR="007D2364">
        <w:rPr>
          <w:lang w:eastAsia="zh-CN"/>
        </w:rPr>
        <w:t>有</w:t>
      </w:r>
      <w:r w:rsidR="007D2364">
        <w:rPr>
          <w:rFonts w:hint="eastAsia"/>
          <w:lang w:eastAsia="zh-CN"/>
        </w:rPr>
        <w:t>部门</w:t>
      </w:r>
      <w:r w:rsidRPr="008401AA">
        <w:rPr>
          <w:rFonts w:hint="eastAsia"/>
          <w:lang w:eastAsia="zh-CN"/>
        </w:rPr>
        <w:t>研究组的结构，继续在</w:t>
      </w:r>
      <w:r w:rsidRPr="008401AA">
        <w:rPr>
          <w:rFonts w:hint="eastAsia"/>
          <w:lang w:eastAsia="zh-CN"/>
        </w:rPr>
        <w:t>ITU-D</w:t>
      </w:r>
      <w:r w:rsidRPr="008401AA">
        <w:rPr>
          <w:rFonts w:hint="eastAsia"/>
          <w:lang w:eastAsia="zh-CN"/>
        </w:rPr>
        <w:t>各研究组中积极采用工作组机制；</w:t>
      </w:r>
      <w:r>
        <w:rPr>
          <w:rFonts w:hint="eastAsia"/>
          <w:lang w:eastAsia="zh-CN"/>
        </w:rPr>
        <w:t>且</w:t>
      </w:r>
    </w:p>
    <w:p w14:paraId="008AB125" w14:textId="587D5C37" w:rsidR="00716B00" w:rsidRDefault="00F43652" w:rsidP="00F43652">
      <w:pPr>
        <w:pStyle w:val="Reasons"/>
        <w:rPr>
          <w:lang w:eastAsia="zh-CN"/>
        </w:rPr>
      </w:pPr>
      <w:r w:rsidRPr="005E4863">
        <w:rPr>
          <w:lang w:eastAsia="zh-CN"/>
        </w:rPr>
        <w:t>2</w:t>
      </w:r>
      <w:r w:rsidR="008401AA">
        <w:rPr>
          <w:lang w:eastAsia="zh-CN"/>
        </w:rPr>
        <w:t>)</w:t>
      </w:r>
      <w:r w:rsidR="008401AA">
        <w:rPr>
          <w:lang w:eastAsia="zh-CN"/>
        </w:rPr>
        <w:tab/>
      </w:r>
      <w:r w:rsidR="008401AA" w:rsidRPr="008401AA">
        <w:rPr>
          <w:rFonts w:hint="eastAsia"/>
          <w:lang w:eastAsia="zh-CN"/>
        </w:rPr>
        <w:t>安排</w:t>
      </w:r>
      <w:r w:rsidR="008401AA" w:rsidRPr="008401AA">
        <w:rPr>
          <w:rFonts w:hint="eastAsia"/>
          <w:lang w:eastAsia="zh-CN"/>
        </w:rPr>
        <w:t>2018-2021</w:t>
      </w:r>
      <w:r w:rsidR="008401AA" w:rsidRPr="008401AA">
        <w:rPr>
          <w:rFonts w:hint="eastAsia"/>
          <w:lang w:eastAsia="zh-CN"/>
        </w:rPr>
        <w:t>年研究期</w:t>
      </w:r>
      <w:r w:rsidR="008401AA" w:rsidRPr="008401AA">
        <w:rPr>
          <w:rFonts w:hint="eastAsia"/>
          <w:lang w:eastAsia="zh-CN"/>
        </w:rPr>
        <w:t>ITU-D</w:t>
      </w:r>
      <w:r w:rsidR="008401AA" w:rsidRPr="008401AA">
        <w:rPr>
          <w:rFonts w:hint="eastAsia"/>
          <w:lang w:eastAsia="zh-CN"/>
        </w:rPr>
        <w:t>部门的研究课题，并将可持续发展目标考虑在内。</w:t>
      </w:r>
    </w:p>
    <w:p w14:paraId="63BA7FDA" w14:textId="77777777" w:rsidR="00F43652" w:rsidRDefault="00F43652" w:rsidP="004D05ED">
      <w:pPr>
        <w:pStyle w:val="Reasons"/>
        <w:rPr>
          <w:lang w:eastAsia="zh-CN"/>
        </w:rPr>
      </w:pPr>
    </w:p>
    <w:p w14:paraId="04C7BCDF" w14:textId="77777777" w:rsidR="00F43652" w:rsidRPr="00F43652" w:rsidRDefault="00F43652" w:rsidP="00F43652">
      <w:pPr>
        <w:jc w:val="center"/>
      </w:pPr>
      <w:r>
        <w:t>______________</w:t>
      </w:r>
    </w:p>
    <w:sectPr w:rsidR="00F43652" w:rsidRPr="00F43652">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91C4D" w14:textId="77777777" w:rsidR="00A90BE0" w:rsidRDefault="00A90BE0">
      <w:r>
        <w:separator/>
      </w:r>
    </w:p>
  </w:endnote>
  <w:endnote w:type="continuationSeparator" w:id="0">
    <w:p w14:paraId="39DC37CB" w14:textId="77777777" w:rsidR="00A90BE0" w:rsidRDefault="00A9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微软雅黑"/>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Heiti SC Light">
    <w:charset w:val="50"/>
    <w:family w:val="auto"/>
    <w:pitch w:val="variable"/>
    <w:sig w:usb0="8000002F" w:usb1="080E004A" w:usb2="00000010" w:usb3="00000000" w:csb0="003E0000" w:csb1="00000000"/>
  </w:font>
  <w:font w:name="Traditional Arabic">
    <w:panose1 w:val="02020603050405020304"/>
    <w:charset w:val="00"/>
    <w:family w:val="roman"/>
    <w:pitch w:val="variable"/>
    <w:sig w:usb0="00002003" w:usb1="80000000" w:usb2="00000008" w:usb3="00000000" w:csb0="00000041"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03DE3" w14:textId="77777777" w:rsidR="00A90BE0" w:rsidRPr="0050367B" w:rsidRDefault="00947EE9" w:rsidP="002E582E">
    <w:pPr>
      <w:pStyle w:val="Footer"/>
      <w:rPr>
        <w:lang w:val="en-US"/>
      </w:rPr>
    </w:pPr>
    <w:fldSimple w:instr=" FILENAME \p \* MERGEFORMAT ">
      <w:r w:rsidR="00217B8E" w:rsidRPr="00217B8E">
        <w:rPr>
          <w:lang w:val="en-US"/>
        </w:rPr>
        <w:t>P</w:t>
      </w:r>
      <w:r w:rsidR="00217B8E">
        <w:t>:\CHI\ITU-D\CONF-D\WTDC17\000\023ADD04C.docx</w:t>
      </w:r>
    </w:fldSimple>
    <w:r w:rsidR="00A90BE0">
      <w:rPr>
        <w:lang w:val="en-US"/>
      </w:rPr>
      <w:t xml:space="preserve"> (423431)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A90BE0" w:rsidRPr="00CB110F" w14:paraId="2DE06D63" w14:textId="77777777" w:rsidTr="00A252AD">
      <w:tc>
        <w:tcPr>
          <w:tcW w:w="1526" w:type="dxa"/>
          <w:tcBorders>
            <w:top w:val="single" w:sz="4" w:space="0" w:color="000000" w:themeColor="text1"/>
          </w:tcBorders>
        </w:tcPr>
        <w:p w14:paraId="4B5AD3EF" w14:textId="77777777" w:rsidR="00A90BE0" w:rsidRPr="00BA0009" w:rsidRDefault="00A90BE0" w:rsidP="00D05178">
          <w:pPr>
            <w:pStyle w:val="FirstFooter"/>
            <w:tabs>
              <w:tab w:val="left" w:pos="1559"/>
              <w:tab w:val="left" w:pos="3828"/>
            </w:tabs>
            <w:rPr>
              <w:sz w:val="18"/>
              <w:szCs w:val="18"/>
            </w:rPr>
          </w:pPr>
          <w:bookmarkStart w:id="226" w:name="Email"/>
          <w:bookmarkEnd w:id="22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76815E06" w14:textId="225E6756" w:rsidR="00A90BE0" w:rsidRPr="00CB110F" w:rsidRDefault="00380BF0" w:rsidP="00D05178">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00A90BE0" w:rsidRPr="00CA72DE">
            <w:rPr>
              <w:rFonts w:ascii="SimSun" w:eastAsia="SimSun" w:hAnsi="SimSun"/>
              <w:caps/>
              <w:sz w:val="18"/>
              <w:szCs w:val="18"/>
              <w:lang w:val="es-ES_tradnl" w:eastAsia="zh-CN"/>
            </w:rPr>
            <w:t>/</w:t>
          </w:r>
          <w:r w:rsidR="00A90BE0" w:rsidRPr="00952839">
            <w:rPr>
              <w:rFonts w:ascii="SimSun" w:eastAsia="SimSun" w:hAnsi="SimSun"/>
              <w:sz w:val="18"/>
              <w:szCs w:val="18"/>
              <w:lang w:val="es-ES_tradnl" w:eastAsia="zh-CN"/>
            </w:rPr>
            <w:t>组织</w:t>
          </w:r>
          <w:r w:rsidR="00A90BE0" w:rsidRPr="00CA72DE">
            <w:rPr>
              <w:rFonts w:ascii="SimSun" w:eastAsia="SimSun" w:hAnsi="SimSun"/>
              <w:caps/>
              <w:sz w:val="18"/>
              <w:szCs w:val="18"/>
              <w:lang w:val="es-ES_tradnl" w:eastAsia="zh-CN"/>
            </w:rPr>
            <w:t>/</w:t>
          </w:r>
          <w:r w:rsidR="00A90BE0" w:rsidRPr="00952839">
            <w:rPr>
              <w:rFonts w:ascii="SimSun" w:eastAsia="SimSun" w:hAnsi="SimSun"/>
              <w:sz w:val="18"/>
              <w:szCs w:val="18"/>
              <w:lang w:val="es-ES_tradnl" w:eastAsia="zh-CN"/>
            </w:rPr>
            <w:t>实体</w:t>
          </w:r>
          <w:r w:rsidR="00A90BE0"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5C010317" w14:textId="4A4B7E5E" w:rsidR="00A90BE0" w:rsidRPr="009359B8" w:rsidRDefault="00A90BE0" w:rsidP="008B4C4B">
          <w:pPr>
            <w:pStyle w:val="FirstFooter"/>
            <w:tabs>
              <w:tab w:val="left" w:pos="2302"/>
            </w:tabs>
            <w:ind w:left="2302" w:hanging="2302"/>
            <w:rPr>
              <w:sz w:val="18"/>
              <w:szCs w:val="18"/>
              <w:highlight w:val="yellow"/>
              <w:lang w:val="en-US"/>
            </w:rPr>
          </w:pPr>
          <w:r>
            <w:rPr>
              <w:sz w:val="18"/>
              <w:szCs w:val="18"/>
              <w:lang w:val="en-US"/>
            </w:rPr>
            <w:t>A.Y. Plossky</w:t>
          </w:r>
          <w:r w:rsidR="00380BF0">
            <w:rPr>
              <w:rFonts w:hint="eastAsia"/>
              <w:sz w:val="18"/>
              <w:szCs w:val="18"/>
              <w:lang w:val="en-US" w:eastAsia="zh-CN"/>
            </w:rPr>
            <w:t>，</w:t>
          </w:r>
          <w:r w:rsidR="00380BF0">
            <w:rPr>
              <w:rFonts w:hint="eastAsia"/>
              <w:sz w:val="18"/>
              <w:szCs w:val="18"/>
              <w:lang w:val="en-US"/>
            </w:rPr>
            <w:t>俄罗斯联邦</w:t>
          </w:r>
          <w:r w:rsidR="00380BF0">
            <w:rPr>
              <w:rFonts w:hint="eastAsia"/>
              <w:sz w:val="18"/>
              <w:szCs w:val="18"/>
              <w:lang w:val="en-US"/>
            </w:rPr>
            <w:t>FSUE NIIR</w:t>
          </w:r>
        </w:p>
      </w:tc>
    </w:tr>
    <w:tr w:rsidR="00A90BE0" w:rsidRPr="00CB110F" w14:paraId="1120D2B4" w14:textId="77777777" w:rsidTr="00A252AD">
      <w:tc>
        <w:tcPr>
          <w:tcW w:w="1526" w:type="dxa"/>
        </w:tcPr>
        <w:p w14:paraId="15D13540" w14:textId="77777777" w:rsidR="00A90BE0" w:rsidRPr="00CB110F" w:rsidRDefault="00A90BE0" w:rsidP="00D05178">
          <w:pPr>
            <w:pStyle w:val="FirstFooter"/>
            <w:tabs>
              <w:tab w:val="left" w:pos="1559"/>
              <w:tab w:val="left" w:pos="3828"/>
            </w:tabs>
            <w:rPr>
              <w:sz w:val="20"/>
              <w:lang w:val="en-US"/>
            </w:rPr>
          </w:pPr>
        </w:p>
      </w:tc>
      <w:tc>
        <w:tcPr>
          <w:tcW w:w="2410" w:type="dxa"/>
        </w:tcPr>
        <w:p w14:paraId="15F49A44" w14:textId="77777777" w:rsidR="00A90BE0" w:rsidRPr="00CB110F" w:rsidRDefault="00A90BE0"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63CED727" w14:textId="77777777" w:rsidR="00A90BE0" w:rsidRPr="009359B8" w:rsidRDefault="00A90BE0" w:rsidP="00D05178">
          <w:pPr>
            <w:pStyle w:val="FirstFooter"/>
            <w:tabs>
              <w:tab w:val="left" w:pos="2302"/>
            </w:tabs>
            <w:rPr>
              <w:sz w:val="18"/>
              <w:szCs w:val="18"/>
              <w:highlight w:val="yellow"/>
              <w:lang w:val="en-US"/>
            </w:rPr>
          </w:pPr>
          <w:r w:rsidRPr="001E5A88">
            <w:rPr>
              <w:sz w:val="18"/>
              <w:szCs w:val="18"/>
              <w:lang w:val="en-US"/>
            </w:rPr>
            <w:t>+7 495 645 0644</w:t>
          </w:r>
        </w:p>
      </w:tc>
    </w:tr>
    <w:tr w:rsidR="00A90BE0" w:rsidRPr="00CB110F" w14:paraId="17976B61" w14:textId="77777777" w:rsidTr="00A252AD">
      <w:tc>
        <w:tcPr>
          <w:tcW w:w="1526" w:type="dxa"/>
        </w:tcPr>
        <w:p w14:paraId="33400D92" w14:textId="77777777" w:rsidR="00A90BE0" w:rsidRPr="00CB110F" w:rsidRDefault="00A90BE0" w:rsidP="00D05178">
          <w:pPr>
            <w:pStyle w:val="FirstFooter"/>
            <w:tabs>
              <w:tab w:val="left" w:pos="1559"/>
              <w:tab w:val="left" w:pos="3828"/>
            </w:tabs>
            <w:rPr>
              <w:sz w:val="20"/>
              <w:lang w:val="en-US"/>
            </w:rPr>
          </w:pPr>
        </w:p>
      </w:tc>
      <w:tc>
        <w:tcPr>
          <w:tcW w:w="2410" w:type="dxa"/>
        </w:tcPr>
        <w:p w14:paraId="3B556D23" w14:textId="77777777" w:rsidR="00A90BE0" w:rsidRPr="00CB110F" w:rsidRDefault="00A90BE0"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57489C0C" w14:textId="77777777" w:rsidR="00A90BE0" w:rsidRPr="009359B8" w:rsidRDefault="00217B8E" w:rsidP="00D05178">
          <w:pPr>
            <w:pStyle w:val="FirstFooter"/>
            <w:tabs>
              <w:tab w:val="left" w:pos="2302"/>
            </w:tabs>
            <w:rPr>
              <w:sz w:val="18"/>
              <w:szCs w:val="18"/>
              <w:highlight w:val="yellow"/>
              <w:lang w:val="en-US"/>
            </w:rPr>
          </w:pPr>
          <w:hyperlink r:id="rId1" w:history="1">
            <w:r w:rsidR="00A90BE0" w:rsidRPr="00604F0F">
              <w:rPr>
                <w:rStyle w:val="Hyperlink"/>
                <w:sz w:val="18"/>
                <w:szCs w:val="18"/>
                <w:lang w:val="en-US"/>
              </w:rPr>
              <w:t>aplossky@gmail.com</w:t>
            </w:r>
          </w:hyperlink>
        </w:p>
      </w:tc>
    </w:tr>
  </w:tbl>
  <w:p w14:paraId="26FF14BF" w14:textId="77777777" w:rsidR="00A90BE0" w:rsidRPr="00784E03" w:rsidRDefault="00217B8E" w:rsidP="00A252AD">
    <w:pPr>
      <w:jc w:val="center"/>
      <w:rPr>
        <w:sz w:val="20"/>
      </w:rPr>
    </w:pPr>
    <w:hyperlink r:id="rId2" w:history="1">
      <w:r w:rsidR="00A90BE0" w:rsidRPr="008B61EA">
        <w:rPr>
          <w:rStyle w:val="Hyperlink"/>
          <w:sz w:val="20"/>
        </w:rPr>
        <w:t>WTDC-17</w:t>
      </w:r>
    </w:hyperlink>
  </w:p>
  <w:p w14:paraId="22CBB92F" w14:textId="77777777" w:rsidR="00A90BE0" w:rsidRPr="00CB110F" w:rsidRDefault="00A90BE0"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480C8" w14:textId="77777777" w:rsidR="00A90BE0" w:rsidRDefault="00A90BE0">
      <w:r>
        <w:t>____________________</w:t>
      </w:r>
    </w:p>
  </w:footnote>
  <w:footnote w:type="continuationSeparator" w:id="0">
    <w:p w14:paraId="63185D66" w14:textId="77777777" w:rsidR="00A90BE0" w:rsidRDefault="00A9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CC0FC" w14:textId="77777777" w:rsidR="00A90BE0" w:rsidRPr="00D92D0C" w:rsidRDefault="00A90BE0"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223" w:name="OLE_LINK3"/>
    <w:bookmarkStart w:id="224" w:name="OLE_LINK2"/>
    <w:bookmarkStart w:id="225" w:name="OLE_LINK1"/>
    <w:r w:rsidRPr="00A74B99">
      <w:rPr>
        <w:sz w:val="22"/>
        <w:szCs w:val="22"/>
      </w:rPr>
      <w:t>23(Add.4)</w:t>
    </w:r>
    <w:bookmarkEnd w:id="223"/>
    <w:bookmarkEnd w:id="224"/>
    <w:bookmarkEnd w:id="225"/>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217B8E">
      <w:rPr>
        <w:noProof/>
        <w:sz w:val="22"/>
        <w:szCs w:val="22"/>
        <w:lang w:val="es-ES_tradnl"/>
      </w:rPr>
      <w:t>7</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47436"/>
    <w:multiLevelType w:val="hybridMultilevel"/>
    <w:tmpl w:val="BA2A504E"/>
    <w:lvl w:ilvl="0" w:tplc="D2720E80">
      <w:start w:val="2"/>
      <w:numFmt w:val="bullet"/>
      <w:lvlText w:val="–"/>
      <w:lvlJc w:val="left"/>
      <w:pPr>
        <w:ind w:left="800" w:hanging="800"/>
      </w:pPr>
      <w:rPr>
        <w:rFonts w:ascii="Calibri" w:eastAsiaTheme="minorEastAsia" w:hAnsi="Calibri"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0511C"/>
    <w:rsid w:val="00014808"/>
    <w:rsid w:val="00020425"/>
    <w:rsid w:val="000225E6"/>
    <w:rsid w:val="00024083"/>
    <w:rsid w:val="000414A3"/>
    <w:rsid w:val="00057B6E"/>
    <w:rsid w:val="000603BC"/>
    <w:rsid w:val="00060F7D"/>
    <w:rsid w:val="00071228"/>
    <w:rsid w:val="00074244"/>
    <w:rsid w:val="00085D87"/>
    <w:rsid w:val="00085DF8"/>
    <w:rsid w:val="0009080B"/>
    <w:rsid w:val="000A67B9"/>
    <w:rsid w:val="000A7A60"/>
    <w:rsid w:val="000B548D"/>
    <w:rsid w:val="000C1475"/>
    <w:rsid w:val="000C4701"/>
    <w:rsid w:val="000E3CF6"/>
    <w:rsid w:val="000E4C7A"/>
    <w:rsid w:val="000F68C6"/>
    <w:rsid w:val="0010238C"/>
    <w:rsid w:val="00124C8F"/>
    <w:rsid w:val="00125484"/>
    <w:rsid w:val="00126FE1"/>
    <w:rsid w:val="001272F6"/>
    <w:rsid w:val="0013327E"/>
    <w:rsid w:val="001551CA"/>
    <w:rsid w:val="00167FD3"/>
    <w:rsid w:val="00171990"/>
    <w:rsid w:val="00173588"/>
    <w:rsid w:val="0017715E"/>
    <w:rsid w:val="00185BE0"/>
    <w:rsid w:val="001A0115"/>
    <w:rsid w:val="001A0EEB"/>
    <w:rsid w:val="001B25D1"/>
    <w:rsid w:val="00201341"/>
    <w:rsid w:val="002146E4"/>
    <w:rsid w:val="00215326"/>
    <w:rsid w:val="002155B0"/>
    <w:rsid w:val="00217B8E"/>
    <w:rsid w:val="00220316"/>
    <w:rsid w:val="00241DDB"/>
    <w:rsid w:val="00241FD2"/>
    <w:rsid w:val="002452DF"/>
    <w:rsid w:val="002571ED"/>
    <w:rsid w:val="002578B4"/>
    <w:rsid w:val="0029690F"/>
    <w:rsid w:val="002A0ABF"/>
    <w:rsid w:val="002A0F5C"/>
    <w:rsid w:val="002A4B42"/>
    <w:rsid w:val="002B16BB"/>
    <w:rsid w:val="002B39F5"/>
    <w:rsid w:val="002B4BF2"/>
    <w:rsid w:val="002B7F9C"/>
    <w:rsid w:val="002D23C4"/>
    <w:rsid w:val="002D5C21"/>
    <w:rsid w:val="002D6712"/>
    <w:rsid w:val="002E37AF"/>
    <w:rsid w:val="002E4D58"/>
    <w:rsid w:val="002E582E"/>
    <w:rsid w:val="002F23E2"/>
    <w:rsid w:val="00323A41"/>
    <w:rsid w:val="00337DCE"/>
    <w:rsid w:val="00341C6C"/>
    <w:rsid w:val="0035584B"/>
    <w:rsid w:val="00375BBA"/>
    <w:rsid w:val="003760D8"/>
    <w:rsid w:val="00380BF0"/>
    <w:rsid w:val="00383A29"/>
    <w:rsid w:val="0038484C"/>
    <w:rsid w:val="0038682E"/>
    <w:rsid w:val="00387EA2"/>
    <w:rsid w:val="0039340B"/>
    <w:rsid w:val="00395CE4"/>
    <w:rsid w:val="003A683D"/>
    <w:rsid w:val="003C2247"/>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C0063"/>
    <w:rsid w:val="004C6705"/>
    <w:rsid w:val="004D05ED"/>
    <w:rsid w:val="004D3182"/>
    <w:rsid w:val="0050201D"/>
    <w:rsid w:val="0050367B"/>
    <w:rsid w:val="005061F9"/>
    <w:rsid w:val="00522BEA"/>
    <w:rsid w:val="005344CC"/>
    <w:rsid w:val="005356FD"/>
    <w:rsid w:val="00542073"/>
    <w:rsid w:val="00554E24"/>
    <w:rsid w:val="00555337"/>
    <w:rsid w:val="00555B69"/>
    <w:rsid w:val="00564B8D"/>
    <w:rsid w:val="00567130"/>
    <w:rsid w:val="00577ED3"/>
    <w:rsid w:val="00596A53"/>
    <w:rsid w:val="005B094E"/>
    <w:rsid w:val="005B6C8E"/>
    <w:rsid w:val="005C7026"/>
    <w:rsid w:val="005D057A"/>
    <w:rsid w:val="005E1BA7"/>
    <w:rsid w:val="005E4794"/>
    <w:rsid w:val="00607EDF"/>
    <w:rsid w:val="00613E55"/>
    <w:rsid w:val="00617BE4"/>
    <w:rsid w:val="00622189"/>
    <w:rsid w:val="00624EEB"/>
    <w:rsid w:val="00627586"/>
    <w:rsid w:val="00642A01"/>
    <w:rsid w:val="00650CBC"/>
    <w:rsid w:val="00660E6F"/>
    <w:rsid w:val="00677DD9"/>
    <w:rsid w:val="00680265"/>
    <w:rsid w:val="00685BEA"/>
    <w:rsid w:val="006A766A"/>
    <w:rsid w:val="006B380B"/>
    <w:rsid w:val="006C06B0"/>
    <w:rsid w:val="006C22EC"/>
    <w:rsid w:val="006D35DD"/>
    <w:rsid w:val="006D4DE8"/>
    <w:rsid w:val="006E15AA"/>
    <w:rsid w:val="006E1890"/>
    <w:rsid w:val="006E57C8"/>
    <w:rsid w:val="006E6BF0"/>
    <w:rsid w:val="00701FAD"/>
    <w:rsid w:val="00716B00"/>
    <w:rsid w:val="00722ADF"/>
    <w:rsid w:val="007235A4"/>
    <w:rsid w:val="007328B5"/>
    <w:rsid w:val="0073319E"/>
    <w:rsid w:val="007454FE"/>
    <w:rsid w:val="00750829"/>
    <w:rsid w:val="00764D28"/>
    <w:rsid w:val="00782DBD"/>
    <w:rsid w:val="00787A58"/>
    <w:rsid w:val="007917DE"/>
    <w:rsid w:val="007A06F3"/>
    <w:rsid w:val="007A5E79"/>
    <w:rsid w:val="007B316B"/>
    <w:rsid w:val="007B4522"/>
    <w:rsid w:val="007C4DC3"/>
    <w:rsid w:val="007D2364"/>
    <w:rsid w:val="007E08DA"/>
    <w:rsid w:val="007E4018"/>
    <w:rsid w:val="00807D41"/>
    <w:rsid w:val="00814482"/>
    <w:rsid w:val="0083753E"/>
    <w:rsid w:val="008401AA"/>
    <w:rsid w:val="00850AEF"/>
    <w:rsid w:val="008726C7"/>
    <w:rsid w:val="0087273E"/>
    <w:rsid w:val="008822F4"/>
    <w:rsid w:val="00882B6A"/>
    <w:rsid w:val="008869BB"/>
    <w:rsid w:val="008A3417"/>
    <w:rsid w:val="008B44F5"/>
    <w:rsid w:val="008B4C4B"/>
    <w:rsid w:val="008C14E4"/>
    <w:rsid w:val="008C724A"/>
    <w:rsid w:val="008D3BE2"/>
    <w:rsid w:val="008E45D4"/>
    <w:rsid w:val="008E6AE7"/>
    <w:rsid w:val="008E6BC6"/>
    <w:rsid w:val="008F7380"/>
    <w:rsid w:val="00905699"/>
    <w:rsid w:val="00916639"/>
    <w:rsid w:val="00920A9C"/>
    <w:rsid w:val="00947EE9"/>
    <w:rsid w:val="00950E0F"/>
    <w:rsid w:val="00952839"/>
    <w:rsid w:val="00954ED3"/>
    <w:rsid w:val="00963A4D"/>
    <w:rsid w:val="00987083"/>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57617"/>
    <w:rsid w:val="00A6085C"/>
    <w:rsid w:val="00A62DA7"/>
    <w:rsid w:val="00A83EDE"/>
    <w:rsid w:val="00A90BE0"/>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1C1A"/>
    <w:rsid w:val="00B650EC"/>
    <w:rsid w:val="00B71444"/>
    <w:rsid w:val="00B72667"/>
    <w:rsid w:val="00B73EB5"/>
    <w:rsid w:val="00B91631"/>
    <w:rsid w:val="00B96F78"/>
    <w:rsid w:val="00BA154E"/>
    <w:rsid w:val="00BA20B6"/>
    <w:rsid w:val="00BA61D6"/>
    <w:rsid w:val="00BB6659"/>
    <w:rsid w:val="00BC133C"/>
    <w:rsid w:val="00BC7A8E"/>
    <w:rsid w:val="00BF720B"/>
    <w:rsid w:val="00C01B25"/>
    <w:rsid w:val="00C04511"/>
    <w:rsid w:val="00C16846"/>
    <w:rsid w:val="00C16AC0"/>
    <w:rsid w:val="00C27129"/>
    <w:rsid w:val="00C30334"/>
    <w:rsid w:val="00C326E5"/>
    <w:rsid w:val="00C34749"/>
    <w:rsid w:val="00C55401"/>
    <w:rsid w:val="00C561F1"/>
    <w:rsid w:val="00C73FA3"/>
    <w:rsid w:val="00C925D8"/>
    <w:rsid w:val="00CA2C79"/>
    <w:rsid w:val="00CA38C9"/>
    <w:rsid w:val="00CA401B"/>
    <w:rsid w:val="00CB13B4"/>
    <w:rsid w:val="00CC692D"/>
    <w:rsid w:val="00CD4003"/>
    <w:rsid w:val="00CD5E10"/>
    <w:rsid w:val="00CE40BB"/>
    <w:rsid w:val="00D05178"/>
    <w:rsid w:val="00D215E8"/>
    <w:rsid w:val="00D256D2"/>
    <w:rsid w:val="00D31190"/>
    <w:rsid w:val="00D43A8B"/>
    <w:rsid w:val="00D54B9D"/>
    <w:rsid w:val="00D65220"/>
    <w:rsid w:val="00D8521A"/>
    <w:rsid w:val="00D9043A"/>
    <w:rsid w:val="00D92D0C"/>
    <w:rsid w:val="00D97614"/>
    <w:rsid w:val="00DC4392"/>
    <w:rsid w:val="00DD0D8D"/>
    <w:rsid w:val="00DD26B1"/>
    <w:rsid w:val="00DE42D9"/>
    <w:rsid w:val="00DF1BF0"/>
    <w:rsid w:val="00DF23FC"/>
    <w:rsid w:val="00DF39CD"/>
    <w:rsid w:val="00DF50C4"/>
    <w:rsid w:val="00DF51DD"/>
    <w:rsid w:val="00E36169"/>
    <w:rsid w:val="00E56E57"/>
    <w:rsid w:val="00E7782D"/>
    <w:rsid w:val="00ED164D"/>
    <w:rsid w:val="00ED4CFE"/>
    <w:rsid w:val="00EF2642"/>
    <w:rsid w:val="00EF3681"/>
    <w:rsid w:val="00EF5523"/>
    <w:rsid w:val="00EF606B"/>
    <w:rsid w:val="00F00FD0"/>
    <w:rsid w:val="00F02A26"/>
    <w:rsid w:val="00F06183"/>
    <w:rsid w:val="00F20BC2"/>
    <w:rsid w:val="00F24F0A"/>
    <w:rsid w:val="00F342E4"/>
    <w:rsid w:val="00F41E6F"/>
    <w:rsid w:val="00F43652"/>
    <w:rsid w:val="00F70D39"/>
    <w:rsid w:val="00F774C9"/>
    <w:rsid w:val="00F8602A"/>
    <w:rsid w:val="00FB7232"/>
    <w:rsid w:val="00FC63DE"/>
    <w:rsid w:val="00FD0407"/>
    <w:rsid w:val="00FD26B9"/>
    <w:rsid w:val="00FD7B1D"/>
    <w:rsid w:val="00FF23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2192FE"/>
  <w15:docId w15:val="{ECDBBB25-6A2D-4C5A-A99F-B38372EC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qFormat/>
    <w:rsid w:val="00C55401"/>
    <w:rPr>
      <w:rFonts w:asciiTheme="minorHAnsi" w:hAnsiTheme="minorHAns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enumlev1Char">
    <w:name w:val="enumlev1 Char"/>
    <w:link w:val="enumlev1"/>
    <w:locked/>
    <w:rsid w:val="00627586"/>
    <w:rPr>
      <w:rFonts w:asciiTheme="minorHAnsi" w:hAnsiTheme="minorHAnsi"/>
      <w:sz w:val="24"/>
      <w:lang w:val="en-GB" w:eastAsia="en-US"/>
    </w:rPr>
  </w:style>
  <w:style w:type="paragraph" w:customStyle="1" w:styleId="ASN1">
    <w:name w:val="ASN.1"/>
    <w:basedOn w:val="Normal"/>
    <w:rsid w:val="00C326E5"/>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C326E5"/>
    <w:rPr>
      <w:rFonts w:asciiTheme="minorHAnsi" w:eastAsia="SimSun" w:hAnsiTheme="minorHAnsi"/>
      <w:sz w:val="24"/>
      <w:lang w:val="en-GB" w:eastAsia="en-US"/>
    </w:rPr>
  </w:style>
  <w:style w:type="paragraph" w:customStyle="1" w:styleId="Default">
    <w:name w:val="Default"/>
    <w:rsid w:val="000414A3"/>
    <w:pPr>
      <w:autoSpaceDE w:val="0"/>
      <w:autoSpaceDN w:val="0"/>
      <w:adjustRightInd w:val="0"/>
    </w:pPr>
    <w:rPr>
      <w:rFonts w:ascii="SimHei" w:eastAsia="SimHei" w:cs="SimHei"/>
      <w:color w:val="000000"/>
      <w:sz w:val="24"/>
      <w:szCs w:val="24"/>
      <w:lang w:val="en-GB"/>
    </w:rPr>
  </w:style>
  <w:style w:type="character" w:customStyle="1" w:styleId="bri1">
    <w:name w:val="bri1"/>
    <w:basedOn w:val="DefaultParagraphFont"/>
    <w:rsid w:val="00F43652"/>
    <w:rPr>
      <w:b/>
      <w:bCs/>
      <w:color w:val="B10739"/>
    </w:rPr>
  </w:style>
  <w:style w:type="paragraph" w:customStyle="1" w:styleId="Subsection1">
    <w:name w:val="Subsection_1"/>
    <w:basedOn w:val="Normal"/>
    <w:next w:val="Normalaftertitle"/>
    <w:qFormat/>
    <w:rsid w:val="00F43652"/>
    <w:pPr>
      <w:tabs>
        <w:tab w:val="center" w:pos="4820"/>
      </w:tabs>
      <w:spacing w:before="360"/>
      <w:jc w:val="center"/>
    </w:pPr>
    <w:rPr>
      <w:rFonts w:eastAsia="Times New Roman"/>
      <w:b/>
    </w:rPr>
  </w:style>
  <w:style w:type="paragraph" w:styleId="BalloonText">
    <w:name w:val="Balloon Text"/>
    <w:basedOn w:val="Normal"/>
    <w:link w:val="BalloonTextChar"/>
    <w:semiHidden/>
    <w:unhideWhenUsed/>
    <w:rsid w:val="004D05ED"/>
    <w:pPr>
      <w:spacing w:before="0"/>
    </w:pPr>
    <w:rPr>
      <w:rFonts w:ascii="Heiti SC Light" w:eastAsia="Heiti SC Light"/>
      <w:sz w:val="18"/>
      <w:szCs w:val="18"/>
    </w:rPr>
  </w:style>
  <w:style w:type="character" w:customStyle="1" w:styleId="BalloonTextChar">
    <w:name w:val="Balloon Text Char"/>
    <w:basedOn w:val="DefaultParagraphFont"/>
    <w:link w:val="BalloonText"/>
    <w:semiHidden/>
    <w:rsid w:val="004D05ED"/>
    <w:rPr>
      <w:rFonts w:ascii="Heiti SC Light" w:eastAsia="Heiti SC Light" w:hAnsiTheme="minorHAns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c749a22-ee06-43fe-b4dc-bbc114b4ff75" targetNamespace="http://schemas.microsoft.com/office/2006/metadata/properties" ma:root="true" ma:fieldsID="d41af5c836d734370eb92e7ee5f83852" ns2:_="" ns3:_="">
    <xsd:import namespace="996b2e75-67fd-4955-a3b0-5ab9934cb50b"/>
    <xsd:import namespace="5c749a22-ee06-43fe-b4dc-bbc114b4ff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c749a22-ee06-43fe-b4dc-bbc114b4ff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c749a22-ee06-43fe-b4dc-bbc114b4ff75">DPM</DPM_x0020_Author>
    <DPM_x0020_File_x0020_name xmlns="5c749a22-ee06-43fe-b4dc-bbc114b4ff75">D14-WTDC17-C-0023!A4!MSW-C</DPM_x0020_File_x0020_name>
    <DPM_x0020_Version xmlns="5c749a22-ee06-43fe-b4dc-bbc114b4ff75">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c749a22-ee06-43fe-b4dc-bbc114b4f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5c749a22-ee06-43fe-b4dc-bbc114b4ff75"/>
    <ds:schemaRef ds:uri="http://purl.org/dc/elements/1.1/"/>
    <ds:schemaRef ds:uri="http://purl.org/dc/terms/"/>
    <ds:schemaRef ds:uri="http://schemas.microsoft.com/office/2006/metadata/properties"/>
    <ds:schemaRef ds:uri="996b2e75-67fd-4955-a3b0-5ab9934cb50b"/>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4417</Words>
  <Characters>5449</Characters>
  <Application>Microsoft Office Word</Application>
  <DocSecurity>0</DocSecurity>
  <Lines>213</Lines>
  <Paragraphs>130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D14-WTDC17-C-0023!A4!MSW-C</vt:lpstr>
    </vt:vector>
  </TitlesOfParts>
  <Manager>General Secretariat - Pool</Manager>
  <Company>International Telecommunication Union (ITU)</Company>
  <LinksUpToDate>false</LinksUpToDate>
  <CharactersWithSpaces>5615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D14-WTDC17-C-0023!A4!MSW-C</dc:title>
  <dc:creator>Documents Proposals Manager (DPM)</dc:creator>
  <cp:keywords>DPM_v2017.9.22.1_prod</cp:keywords>
  <dc:description/>
  <cp:lastModifiedBy>Kong, Hongli</cp:lastModifiedBy>
  <cp:revision>17</cp:revision>
  <cp:lastPrinted>2017-09-29T14:31:00Z</cp:lastPrinted>
  <dcterms:created xsi:type="dcterms:W3CDTF">2017-09-29T12:38:00Z</dcterms:created>
  <dcterms:modified xsi:type="dcterms:W3CDTF">2017-09-29T14:31:00Z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