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2C381B">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2C381B">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2C381B">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(Add.21)</w:t>
            </w:r>
            <w:r w:rsidR="00DD0D8D" w:rsidRPr="002A0ABF">
              <w:rPr>
                <w:b/>
                <w:szCs w:val="24"/>
              </w:rPr>
              <w:t>-</w:t>
            </w:r>
            <w:r w:rsidRPr="002A0ABF">
              <w:rPr>
                <w:b/>
                <w:szCs w:val="24"/>
              </w:rPr>
              <w:t>C</w:t>
            </w:r>
          </w:p>
        </w:tc>
      </w:tr>
      <w:tr w:rsidR="00AB205E" w:rsidTr="002C381B">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2C381B">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4E1B03" w:rsidRDefault="00A252AD" w:rsidP="004E1B03">
            <w:pPr>
              <w:tabs>
                <w:tab w:val="left" w:pos="993"/>
              </w:tabs>
              <w:spacing w:before="0"/>
              <w:rPr>
                <w:rFonts w:cstheme="minorHAnsi"/>
                <w:b/>
                <w:szCs w:val="24"/>
                <w:lang w:val="en-US" w:eastAsia="zh-CN"/>
              </w:rPr>
            </w:pPr>
            <w:r w:rsidRPr="002A0ABF">
              <w:rPr>
                <w:b/>
                <w:szCs w:val="24"/>
              </w:rPr>
              <w:t>原文：</w:t>
            </w:r>
            <w:r w:rsidR="007C1ECF">
              <w:rPr>
                <w:rFonts w:hint="eastAsia"/>
                <w:b/>
                <w:szCs w:val="24"/>
                <w:lang w:val="en-US" w:eastAsia="zh-CN"/>
              </w:rPr>
              <w:t>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2C381B" w:rsidRDefault="004E1B03" w:rsidP="004E1B03">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修订世界</w:t>
            </w:r>
            <w:r>
              <w:rPr>
                <w:lang w:eastAsia="zh-CN"/>
              </w:rPr>
              <w:t>电信发展大会第</w:t>
            </w:r>
            <w:r>
              <w:rPr>
                <w:rFonts w:hint="eastAsia"/>
                <w:lang w:eastAsia="zh-CN"/>
              </w:rPr>
              <w:t>48</w:t>
            </w:r>
            <w:r>
              <w:rPr>
                <w:rFonts w:hint="eastAsia"/>
                <w:lang w:eastAsia="zh-CN"/>
              </w:rPr>
              <w:t>号</w:t>
            </w:r>
            <w:r>
              <w:rPr>
                <w:lang w:eastAsia="zh-CN"/>
              </w:rPr>
              <w:t>决议</w:t>
            </w:r>
            <w:r w:rsidR="007C1ECF">
              <w:rPr>
                <w:rFonts w:hint="eastAsia"/>
                <w:lang w:eastAsia="zh-CN"/>
              </w:rPr>
              <w:t xml:space="preserve"> </w:t>
            </w:r>
            <w:r w:rsidR="007C1ECF">
              <w:rPr>
                <w:lang w:eastAsia="zh-CN"/>
              </w:rPr>
              <w:t>–</w:t>
            </w:r>
            <w:r w:rsidR="00963A4D" w:rsidRPr="00C26DD5">
              <w:rPr>
                <w:lang w:eastAsia="zh-CN"/>
              </w:rPr>
              <w:t xml:space="preserve"> </w:t>
            </w:r>
            <w:r w:rsidRPr="004E1B03">
              <w:rPr>
                <w:rFonts w:hint="eastAsia"/>
                <w:lang w:eastAsia="zh-CN"/>
              </w:rPr>
              <w:t>加强电信监管机构间的合作</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7B5180">
        <w:tc>
          <w:tcPr>
            <w:tcW w:w="10031" w:type="dxa"/>
            <w:gridSpan w:val="3"/>
            <w:tcBorders>
              <w:top w:val="single" w:sz="4" w:space="0" w:color="auto"/>
              <w:left w:val="single" w:sz="4" w:space="0" w:color="auto"/>
              <w:bottom w:val="single" w:sz="4" w:space="0" w:color="auto"/>
              <w:right w:val="single" w:sz="4" w:space="0" w:color="auto"/>
            </w:tcBorders>
          </w:tcPr>
          <w:p w:rsidR="007B5180" w:rsidRDefault="00D35464">
            <w:pPr>
              <w:rPr>
                <w:lang w:eastAsia="zh-CN"/>
              </w:rPr>
            </w:pPr>
            <w:r>
              <w:rPr>
                <w:rFonts w:ascii="Calibri" w:eastAsia="SimSun" w:hAnsi="Calibri" w:cs="Traditional Arabic"/>
                <w:b/>
                <w:bCs/>
                <w:szCs w:val="24"/>
                <w:lang w:eastAsia="zh-CN"/>
              </w:rPr>
              <w:t>重点领域</w:t>
            </w:r>
            <w:r w:rsidR="002C381B">
              <w:rPr>
                <w:rFonts w:ascii="Calibri" w:eastAsia="SimSun" w:hAnsi="Calibri" w:cs="Traditional Arabic" w:hint="eastAsia"/>
                <w:b/>
                <w:bCs/>
                <w:szCs w:val="24"/>
                <w:lang w:eastAsia="zh-CN"/>
              </w:rPr>
              <w:t>：</w:t>
            </w:r>
          </w:p>
          <w:p w:rsidR="007B5180" w:rsidRDefault="00797067">
            <w:pPr>
              <w:rPr>
                <w:szCs w:val="24"/>
                <w:lang w:eastAsia="zh-CN"/>
              </w:rPr>
            </w:pPr>
            <w:r>
              <w:rPr>
                <w:lang w:eastAsia="zh-CN"/>
              </w:rPr>
              <w:t>–</w:t>
            </w:r>
            <w:r w:rsidRPr="00296313">
              <w:rPr>
                <w:lang w:eastAsia="zh-CN"/>
              </w:rPr>
              <w:tab/>
            </w:r>
            <w:r>
              <w:rPr>
                <w:rFonts w:hint="eastAsia"/>
                <w:lang w:eastAsia="zh-CN"/>
              </w:rPr>
              <w:t>决议和建议</w:t>
            </w:r>
          </w:p>
          <w:p w:rsidR="007B5180" w:rsidRDefault="00D35464">
            <w:pPr>
              <w:rPr>
                <w:lang w:eastAsia="zh-CN"/>
              </w:rPr>
            </w:pPr>
            <w:r>
              <w:rPr>
                <w:rFonts w:ascii="Calibri" w:eastAsia="SimSun" w:hAnsi="Calibri" w:cs="Traditional Arabic"/>
                <w:b/>
                <w:bCs/>
                <w:szCs w:val="24"/>
                <w:lang w:eastAsia="zh-CN"/>
              </w:rPr>
              <w:t>概要</w:t>
            </w:r>
            <w:r w:rsidR="002C381B">
              <w:rPr>
                <w:rFonts w:ascii="Calibri" w:eastAsia="SimSun" w:hAnsi="Calibri" w:cs="Traditional Arabic" w:hint="eastAsia"/>
                <w:b/>
                <w:bCs/>
                <w:szCs w:val="24"/>
                <w:lang w:eastAsia="zh-CN"/>
              </w:rPr>
              <w:t>：</w:t>
            </w:r>
          </w:p>
          <w:p w:rsidR="002C381B" w:rsidRDefault="004E1B03" w:rsidP="008B636F">
            <w:pPr>
              <w:ind w:firstLineChars="200" w:firstLine="480"/>
              <w:rPr>
                <w:lang w:eastAsia="zh-CN"/>
              </w:rPr>
            </w:pPr>
            <w:r>
              <w:rPr>
                <w:rFonts w:hint="eastAsia"/>
                <w:lang w:eastAsia="zh-CN"/>
              </w:rPr>
              <w:t>电</w:t>
            </w:r>
            <w:r>
              <w:rPr>
                <w:lang w:eastAsia="zh-CN"/>
              </w:rPr>
              <w:t>信</w:t>
            </w:r>
            <w:r>
              <w:rPr>
                <w:lang w:eastAsia="zh-CN"/>
              </w:rPr>
              <w:t>/ICT</w:t>
            </w:r>
            <w:r>
              <w:rPr>
                <w:rFonts w:hint="eastAsia"/>
                <w:lang w:eastAsia="zh-CN"/>
              </w:rPr>
              <w:t>近年</w:t>
            </w:r>
            <w:r>
              <w:rPr>
                <w:lang w:eastAsia="zh-CN"/>
              </w:rPr>
              <w:t>来的迅猛发展、新技术和系统（宽带移动通信、物联网、大数据、人工智能、过顶业务（</w:t>
            </w:r>
            <w:r>
              <w:rPr>
                <w:rFonts w:hint="eastAsia"/>
                <w:lang w:eastAsia="zh-CN"/>
              </w:rPr>
              <w:t>OTT</w:t>
            </w:r>
            <w:r>
              <w:rPr>
                <w:rFonts w:hint="eastAsia"/>
                <w:lang w:eastAsia="zh-CN"/>
              </w:rPr>
              <w:t>）等</w:t>
            </w:r>
            <w:r>
              <w:rPr>
                <w:lang w:eastAsia="zh-CN"/>
              </w:rPr>
              <w:t>）的引入</w:t>
            </w:r>
            <w:r>
              <w:rPr>
                <w:rFonts w:hint="eastAsia"/>
                <w:lang w:eastAsia="zh-CN"/>
              </w:rPr>
              <w:t>以</w:t>
            </w:r>
            <w:r>
              <w:rPr>
                <w:lang w:eastAsia="zh-CN"/>
              </w:rPr>
              <w:t>及</w:t>
            </w:r>
            <w:r>
              <w:rPr>
                <w:rFonts w:hint="eastAsia"/>
                <w:lang w:eastAsia="zh-CN"/>
              </w:rPr>
              <w:t>数字</w:t>
            </w:r>
            <w:r>
              <w:rPr>
                <w:lang w:eastAsia="zh-CN"/>
              </w:rPr>
              <w:t>转型和向数字经济的</w:t>
            </w:r>
            <w:r>
              <w:rPr>
                <w:rFonts w:hint="eastAsia"/>
                <w:lang w:eastAsia="zh-CN"/>
              </w:rPr>
              <w:t>过渡</w:t>
            </w:r>
            <w:r>
              <w:rPr>
                <w:lang w:eastAsia="zh-CN"/>
              </w:rPr>
              <w:t>，</w:t>
            </w:r>
            <w:r w:rsidR="005B1369">
              <w:rPr>
                <w:rFonts w:hint="eastAsia"/>
                <w:lang w:eastAsia="zh-CN"/>
              </w:rPr>
              <w:t>均</w:t>
            </w:r>
            <w:r>
              <w:rPr>
                <w:rFonts w:hint="eastAsia"/>
                <w:lang w:eastAsia="zh-CN"/>
              </w:rPr>
              <w:t>给</w:t>
            </w:r>
            <w:r>
              <w:rPr>
                <w:lang w:eastAsia="zh-CN"/>
              </w:rPr>
              <w:t>整个世界带来</w:t>
            </w:r>
            <w:r w:rsidR="005B1369">
              <w:rPr>
                <w:rFonts w:hint="eastAsia"/>
                <w:lang w:eastAsia="zh-CN"/>
              </w:rPr>
              <w:t>了</w:t>
            </w:r>
            <w:r w:rsidR="005B1369">
              <w:rPr>
                <w:lang w:eastAsia="zh-CN"/>
              </w:rPr>
              <w:t>重大</w:t>
            </w:r>
            <w:r>
              <w:rPr>
                <w:lang w:eastAsia="zh-CN"/>
              </w:rPr>
              <w:t>变化，并呼吁人们采用新的监管</w:t>
            </w:r>
            <w:r>
              <w:rPr>
                <w:rFonts w:hint="eastAsia"/>
                <w:lang w:eastAsia="zh-CN"/>
              </w:rPr>
              <w:t>方法</w:t>
            </w:r>
            <w:r>
              <w:rPr>
                <w:lang w:eastAsia="zh-CN"/>
              </w:rPr>
              <w:t>。</w:t>
            </w:r>
          </w:p>
          <w:p w:rsidR="007B5180" w:rsidRDefault="004E1B03" w:rsidP="008B636F">
            <w:pPr>
              <w:ind w:firstLineChars="200" w:firstLine="480"/>
              <w:rPr>
                <w:lang w:eastAsia="zh-CN"/>
              </w:rPr>
            </w:pPr>
            <w:r>
              <w:rPr>
                <w:rFonts w:hint="eastAsia"/>
                <w:lang w:eastAsia="zh-CN"/>
              </w:rPr>
              <w:t>国</w:t>
            </w:r>
            <w:r>
              <w:rPr>
                <w:lang w:eastAsia="zh-CN"/>
              </w:rPr>
              <w:t>际电联努力</w:t>
            </w:r>
            <w:r>
              <w:rPr>
                <w:rFonts w:hint="eastAsia"/>
                <w:lang w:eastAsia="zh-CN"/>
              </w:rPr>
              <w:t>改进</w:t>
            </w:r>
            <w:r>
              <w:rPr>
                <w:lang w:eastAsia="zh-CN"/>
              </w:rPr>
              <w:t>电信</w:t>
            </w:r>
            <w:r>
              <w:rPr>
                <w:lang w:eastAsia="zh-CN"/>
              </w:rPr>
              <w:t>/ICT</w:t>
            </w:r>
            <w:r>
              <w:rPr>
                <w:rFonts w:hint="eastAsia"/>
                <w:lang w:eastAsia="zh-CN"/>
              </w:rPr>
              <w:t>法规</w:t>
            </w:r>
            <w:r>
              <w:rPr>
                <w:lang w:eastAsia="zh-CN"/>
              </w:rPr>
              <w:t>的最重要的论坛之一便是</w:t>
            </w:r>
            <w:r w:rsidRPr="004E1B03">
              <w:rPr>
                <w:rFonts w:hint="eastAsia"/>
                <w:lang w:eastAsia="zh-CN"/>
              </w:rPr>
              <w:t>全球监管机构专题研讨会</w:t>
            </w:r>
            <w:r>
              <w:rPr>
                <w:rFonts w:hint="eastAsia"/>
                <w:lang w:eastAsia="zh-CN"/>
              </w:rPr>
              <w:t>（</w:t>
            </w:r>
            <w:r w:rsidR="002C381B">
              <w:rPr>
                <w:lang w:eastAsia="zh-CN"/>
              </w:rPr>
              <w:t>GSR</w:t>
            </w:r>
            <w:r>
              <w:rPr>
                <w:rFonts w:hint="eastAsia"/>
                <w:lang w:eastAsia="zh-CN"/>
              </w:rPr>
              <w:t>）</w:t>
            </w:r>
            <w:r>
              <w:rPr>
                <w:lang w:eastAsia="zh-CN"/>
              </w:rPr>
              <w:t>。</w:t>
            </w:r>
            <w:r>
              <w:rPr>
                <w:rFonts w:hint="eastAsia"/>
                <w:lang w:eastAsia="zh-CN"/>
              </w:rPr>
              <w:t>必</w:t>
            </w:r>
            <w:r>
              <w:rPr>
                <w:lang w:eastAsia="zh-CN"/>
              </w:rPr>
              <w:t>须依据电信</w:t>
            </w:r>
            <w:r>
              <w:rPr>
                <w:lang w:eastAsia="zh-CN"/>
              </w:rPr>
              <w:t>/ICT</w:t>
            </w:r>
            <w:r>
              <w:rPr>
                <w:rFonts w:hint="eastAsia"/>
                <w:lang w:eastAsia="zh-CN"/>
              </w:rPr>
              <w:t>在</w:t>
            </w:r>
            <w:r>
              <w:rPr>
                <w:lang w:eastAsia="zh-CN"/>
              </w:rPr>
              <w:t>全球的变化</w:t>
            </w:r>
            <w:r>
              <w:rPr>
                <w:rFonts w:hint="eastAsia"/>
                <w:lang w:eastAsia="zh-CN"/>
              </w:rPr>
              <w:t>，</w:t>
            </w:r>
            <w:r>
              <w:rPr>
                <w:lang w:eastAsia="zh-CN"/>
              </w:rPr>
              <w:t>对</w:t>
            </w:r>
            <w:r>
              <w:rPr>
                <w:rFonts w:hint="eastAsia"/>
                <w:lang w:eastAsia="zh-CN"/>
              </w:rPr>
              <w:t>GSR</w:t>
            </w:r>
            <w:r>
              <w:rPr>
                <w:lang w:eastAsia="zh-CN"/>
              </w:rPr>
              <w:t>以及有关此议题的</w:t>
            </w:r>
            <w:r>
              <w:rPr>
                <w:rFonts w:hint="eastAsia"/>
                <w:lang w:eastAsia="zh-CN"/>
              </w:rPr>
              <w:t>研讨会</w:t>
            </w:r>
            <w:r>
              <w:rPr>
                <w:lang w:eastAsia="zh-CN"/>
              </w:rPr>
              <w:t>和讲习班的任务</w:t>
            </w:r>
            <w:r>
              <w:rPr>
                <w:rFonts w:hint="eastAsia"/>
                <w:lang w:eastAsia="zh-CN"/>
              </w:rPr>
              <w:t>做</w:t>
            </w:r>
            <w:r>
              <w:rPr>
                <w:lang w:eastAsia="zh-CN"/>
              </w:rPr>
              <w:t>出澄清。</w:t>
            </w:r>
          </w:p>
          <w:p w:rsidR="007B5180" w:rsidRDefault="00D35464">
            <w:pPr>
              <w:rPr>
                <w:lang w:eastAsia="zh-CN"/>
              </w:rPr>
            </w:pPr>
            <w:r>
              <w:rPr>
                <w:rFonts w:ascii="Calibri" w:eastAsia="SimSun" w:hAnsi="Calibri" w:cs="Traditional Arabic"/>
                <w:b/>
                <w:bCs/>
                <w:szCs w:val="24"/>
                <w:lang w:eastAsia="zh-CN"/>
              </w:rPr>
              <w:t>预期结果</w:t>
            </w:r>
            <w:r w:rsidR="002C381B">
              <w:rPr>
                <w:rFonts w:ascii="Calibri" w:eastAsia="SimSun" w:hAnsi="Calibri" w:cs="Traditional Arabic" w:hint="eastAsia"/>
                <w:b/>
                <w:bCs/>
                <w:szCs w:val="24"/>
                <w:lang w:eastAsia="zh-CN"/>
              </w:rPr>
              <w:t>：</w:t>
            </w:r>
          </w:p>
          <w:p w:rsidR="007B5180" w:rsidRDefault="004E1B03" w:rsidP="008B636F">
            <w:pPr>
              <w:ind w:firstLineChars="200" w:firstLine="480"/>
              <w:rPr>
                <w:lang w:eastAsia="zh-CN"/>
              </w:rPr>
            </w:pPr>
            <w:r>
              <w:rPr>
                <w:rFonts w:hint="eastAsia"/>
                <w:lang w:eastAsia="zh-CN"/>
              </w:rPr>
              <w:t>请</w:t>
            </w:r>
            <w:r w:rsidR="002C381B">
              <w:rPr>
                <w:lang w:eastAsia="zh-CN"/>
              </w:rPr>
              <w:t>WTDC-17</w:t>
            </w:r>
            <w:r>
              <w:rPr>
                <w:rFonts w:hint="eastAsia"/>
                <w:lang w:eastAsia="zh-CN"/>
              </w:rPr>
              <w:t>审议</w:t>
            </w:r>
            <w:r w:rsidR="005B1369">
              <w:rPr>
                <w:lang w:eastAsia="zh-CN"/>
              </w:rPr>
              <w:t>拟议</w:t>
            </w:r>
            <w:r>
              <w:rPr>
                <w:lang w:eastAsia="zh-CN"/>
              </w:rPr>
              <w:t>案文并做出</w:t>
            </w:r>
            <w:r w:rsidR="005B1369">
              <w:rPr>
                <w:rFonts w:hint="eastAsia"/>
                <w:lang w:eastAsia="zh-CN"/>
              </w:rPr>
              <w:t>适当</w:t>
            </w:r>
            <w:r>
              <w:rPr>
                <w:lang w:eastAsia="zh-CN"/>
              </w:rPr>
              <w:t>决定。</w:t>
            </w:r>
          </w:p>
          <w:p w:rsidR="007B5180" w:rsidRDefault="00D35464">
            <w:pPr>
              <w:rPr>
                <w:lang w:eastAsia="zh-CN"/>
              </w:rPr>
            </w:pPr>
            <w:r>
              <w:rPr>
                <w:rFonts w:ascii="Calibri" w:eastAsia="SimSun" w:hAnsi="Calibri" w:cs="Traditional Arabic"/>
                <w:b/>
                <w:bCs/>
                <w:szCs w:val="24"/>
                <w:lang w:eastAsia="zh-CN"/>
              </w:rPr>
              <w:t>参考文件</w:t>
            </w:r>
            <w:r w:rsidR="002C381B">
              <w:rPr>
                <w:rFonts w:ascii="Calibri" w:eastAsia="SimSun" w:hAnsi="Calibri" w:cs="Traditional Arabic" w:hint="eastAsia"/>
                <w:b/>
                <w:bCs/>
                <w:szCs w:val="24"/>
                <w:lang w:eastAsia="zh-CN"/>
              </w:rPr>
              <w:t>：</w:t>
            </w:r>
          </w:p>
          <w:p w:rsidR="007B5180" w:rsidRDefault="00274A7C" w:rsidP="00E90468">
            <w:pPr>
              <w:rPr>
                <w:szCs w:val="24"/>
                <w:lang w:eastAsia="zh-CN"/>
              </w:rPr>
            </w:pPr>
            <w:hyperlink r:id="rId11" w:tgtFrame="_blank" w:history="1">
              <w:r w:rsidR="004E1B03" w:rsidRPr="007C1ECF">
                <w:rPr>
                  <w:rStyle w:val="Hyperlink"/>
                  <w:rFonts w:cstheme="minorHAnsi" w:hint="eastAsia"/>
                  <w:bCs/>
                  <w:shd w:val="clear" w:color="auto" w:fill="FFFFFF"/>
                  <w:lang w:eastAsia="zh-CN"/>
                </w:rPr>
                <w:t>GSR</w:t>
              </w:r>
              <w:r w:rsidR="005B1369" w:rsidRPr="007C1ECF">
                <w:rPr>
                  <w:rStyle w:val="Hyperlink"/>
                  <w:rFonts w:cstheme="minorHAnsi"/>
                  <w:bCs/>
                  <w:shd w:val="clear" w:color="auto" w:fill="FFFFFF"/>
                  <w:lang w:eastAsia="zh-CN"/>
                </w:rPr>
                <w:t xml:space="preserve"> 2003−2013</w:t>
              </w:r>
              <w:r w:rsidR="005B1369" w:rsidRPr="007C1ECF">
                <w:rPr>
                  <w:rStyle w:val="Hyperlink"/>
                  <w:rFonts w:cstheme="minorHAnsi" w:hint="eastAsia"/>
                  <w:bCs/>
                  <w:shd w:val="clear" w:color="auto" w:fill="FFFFFF"/>
                  <w:lang w:eastAsia="zh-CN"/>
                </w:rPr>
                <w:t>年</w:t>
              </w:r>
              <w:r w:rsidR="004E1B03" w:rsidRPr="007C1ECF">
                <w:rPr>
                  <w:rStyle w:val="Hyperlink"/>
                  <w:rFonts w:cstheme="minorHAnsi" w:hint="eastAsia"/>
                  <w:bCs/>
                  <w:shd w:val="clear" w:color="auto" w:fill="FFFFFF"/>
                  <w:lang w:eastAsia="zh-CN"/>
                </w:rPr>
                <w:t>最佳做法导则</w:t>
              </w:r>
              <w:r w:rsidR="00E90468" w:rsidRPr="007C1ECF">
                <w:rPr>
                  <w:rStyle w:val="Hyperlink"/>
                  <w:rFonts w:cstheme="minorHAnsi" w:hint="eastAsia"/>
                  <w:bCs/>
                  <w:shd w:val="clear" w:color="auto" w:fill="FFFFFF"/>
                  <w:lang w:eastAsia="zh-CN"/>
                </w:rPr>
                <w:t>汇编</w:t>
              </w:r>
            </w:hyperlink>
            <w:r w:rsidR="00E90468">
              <w:rPr>
                <w:rFonts w:hint="eastAsia"/>
                <w:lang w:eastAsia="zh-CN"/>
              </w:rPr>
              <w:t>、</w:t>
            </w:r>
            <w:hyperlink r:id="rId12" w:tgtFrame="_blank" w:history="1">
              <w:r w:rsidR="002C381B" w:rsidRPr="00FD7642">
                <w:rPr>
                  <w:rStyle w:val="Hyperlink"/>
                  <w:rFonts w:cstheme="minorHAnsi"/>
                  <w:color w:val="0000CC"/>
                  <w:shd w:val="clear" w:color="auto" w:fill="FFFFFF"/>
                  <w:lang w:eastAsia="zh-CN"/>
                </w:rPr>
                <w:t>GSR 2014</w:t>
              </w:r>
              <w:r w:rsidR="00E90468">
                <w:rPr>
                  <w:rStyle w:val="Hyperlink"/>
                  <w:rFonts w:cstheme="minorHAnsi" w:hint="eastAsia"/>
                  <w:color w:val="0000CC"/>
                  <w:shd w:val="clear" w:color="auto" w:fill="FFFFFF"/>
                  <w:lang w:eastAsia="zh-CN"/>
                </w:rPr>
                <w:t>年</w:t>
              </w:r>
              <w:r w:rsidR="00E90468" w:rsidRPr="004E1B03">
                <w:rPr>
                  <w:rStyle w:val="Hyperlink"/>
                  <w:rFonts w:cstheme="minorHAnsi" w:hint="eastAsia"/>
                  <w:bCs/>
                  <w:color w:val="0000CC"/>
                  <w:shd w:val="clear" w:color="auto" w:fill="FFFFFF"/>
                  <w:lang w:eastAsia="zh-CN"/>
                </w:rPr>
                <w:t>最佳做法导则</w:t>
              </w:r>
            </w:hyperlink>
            <w:r w:rsidR="00E90468">
              <w:rPr>
                <w:rFonts w:hint="eastAsia"/>
                <w:lang w:eastAsia="zh-CN"/>
              </w:rPr>
              <w:t>、</w:t>
            </w:r>
            <w:hyperlink r:id="rId13" w:tgtFrame="_blank" w:history="1">
              <w:r w:rsidR="00E90468" w:rsidRPr="00FD7642">
                <w:rPr>
                  <w:rStyle w:val="Hyperlink"/>
                  <w:rFonts w:cstheme="minorHAnsi"/>
                  <w:color w:val="0000CC"/>
                  <w:shd w:val="clear" w:color="auto" w:fill="FFFFFF"/>
                  <w:lang w:eastAsia="zh-CN"/>
                </w:rPr>
                <w:t>GSR 201</w:t>
              </w:r>
              <w:r w:rsidR="00E90468">
                <w:rPr>
                  <w:rStyle w:val="Hyperlink"/>
                  <w:rFonts w:cstheme="minorHAnsi"/>
                  <w:color w:val="0000CC"/>
                  <w:shd w:val="clear" w:color="auto" w:fill="FFFFFF"/>
                  <w:lang w:eastAsia="zh-CN"/>
                </w:rPr>
                <w:t>5</w:t>
              </w:r>
              <w:r w:rsidR="00E90468">
                <w:rPr>
                  <w:rStyle w:val="Hyperlink"/>
                  <w:rFonts w:cstheme="minorHAnsi" w:hint="eastAsia"/>
                  <w:color w:val="0000CC"/>
                  <w:shd w:val="clear" w:color="auto" w:fill="FFFFFF"/>
                  <w:lang w:eastAsia="zh-CN"/>
                </w:rPr>
                <w:t>年</w:t>
              </w:r>
              <w:r w:rsidR="00E90468" w:rsidRPr="004E1B03">
                <w:rPr>
                  <w:rStyle w:val="Hyperlink"/>
                  <w:rFonts w:cstheme="minorHAnsi" w:hint="eastAsia"/>
                  <w:bCs/>
                  <w:color w:val="0000CC"/>
                  <w:shd w:val="clear" w:color="auto" w:fill="FFFFFF"/>
                  <w:lang w:eastAsia="zh-CN"/>
                </w:rPr>
                <w:t>最佳做法导则</w:t>
              </w:r>
            </w:hyperlink>
            <w:r w:rsidR="00E90468">
              <w:rPr>
                <w:rFonts w:hint="eastAsia"/>
                <w:lang w:eastAsia="zh-CN"/>
              </w:rPr>
              <w:t>、</w:t>
            </w:r>
            <w:hyperlink r:id="rId14" w:tgtFrame="_blank" w:history="1">
              <w:hyperlink r:id="rId15" w:tgtFrame="_blank" w:history="1">
                <w:r w:rsidR="00E90468">
                  <w:rPr>
                    <w:rStyle w:val="Hyperlink"/>
                    <w:rFonts w:cstheme="minorHAnsi"/>
                    <w:color w:val="0000CC"/>
                    <w:shd w:val="clear" w:color="auto" w:fill="FFFFFF"/>
                    <w:lang w:eastAsia="zh-CN"/>
                  </w:rPr>
                  <w:t>GSR 2016</w:t>
                </w:r>
                <w:r w:rsidR="00E90468">
                  <w:rPr>
                    <w:rStyle w:val="Hyperlink"/>
                    <w:rFonts w:cstheme="minorHAnsi" w:hint="eastAsia"/>
                    <w:color w:val="0000CC"/>
                    <w:shd w:val="clear" w:color="auto" w:fill="FFFFFF"/>
                    <w:lang w:eastAsia="zh-CN"/>
                  </w:rPr>
                  <w:t>年</w:t>
                </w:r>
                <w:r w:rsidR="00E90468" w:rsidRPr="004E1B03">
                  <w:rPr>
                    <w:rStyle w:val="Hyperlink"/>
                    <w:rFonts w:cstheme="minorHAnsi" w:hint="eastAsia"/>
                    <w:bCs/>
                    <w:color w:val="0000CC"/>
                    <w:shd w:val="clear" w:color="auto" w:fill="FFFFFF"/>
                    <w:lang w:eastAsia="zh-CN"/>
                  </w:rPr>
                  <w:t>最佳做法导则</w:t>
                </w:r>
              </w:hyperlink>
              <w:r w:rsidR="00E90468">
                <w:rPr>
                  <w:rFonts w:hint="eastAsia"/>
                  <w:lang w:eastAsia="zh-CN"/>
                </w:rPr>
                <w:t>、</w:t>
              </w:r>
              <w:hyperlink r:id="rId16" w:tgtFrame="_blank" w:history="1">
                <w:r w:rsidR="00E90468" w:rsidRPr="007C1ECF">
                  <w:rPr>
                    <w:rStyle w:val="Hyperlink"/>
                    <w:rFonts w:cstheme="minorHAnsi"/>
                    <w:shd w:val="clear" w:color="auto" w:fill="FFFFFF"/>
                    <w:lang w:eastAsia="zh-CN"/>
                  </w:rPr>
                  <w:t>GSR 2017</w:t>
                </w:r>
                <w:r w:rsidR="00E90468" w:rsidRPr="007C1ECF">
                  <w:rPr>
                    <w:rStyle w:val="Hyperlink"/>
                    <w:rFonts w:cstheme="minorHAnsi" w:hint="eastAsia"/>
                    <w:shd w:val="clear" w:color="auto" w:fill="FFFFFF"/>
                    <w:lang w:eastAsia="zh-CN"/>
                  </w:rPr>
                  <w:t>年</w:t>
                </w:r>
                <w:r w:rsidR="00E90468" w:rsidRPr="007C1ECF">
                  <w:rPr>
                    <w:rStyle w:val="Hyperlink"/>
                    <w:rFonts w:cstheme="minorHAnsi" w:hint="eastAsia"/>
                    <w:bCs/>
                    <w:shd w:val="clear" w:color="auto" w:fill="FFFFFF"/>
                    <w:lang w:eastAsia="zh-CN"/>
                  </w:rPr>
                  <w:t>最佳做法导则草案</w:t>
                </w:r>
              </w:hyperlink>
            </w:hyperlink>
          </w:p>
        </w:tc>
      </w:tr>
    </w:tbl>
    <w:p w:rsidR="005946A4" w:rsidRDefault="005946A4" w:rsidP="008B636F">
      <w:pPr>
        <w:pStyle w:val="Heading1"/>
        <w:rPr>
          <w:lang w:eastAsia="zh-CN"/>
        </w:rPr>
      </w:pPr>
      <w:bookmarkStart w:id="6" w:name="dbreak"/>
      <w:bookmarkEnd w:id="6"/>
      <w:r>
        <w:rPr>
          <w:lang w:eastAsia="zh-CN"/>
        </w:rPr>
        <w:lastRenderedPageBreak/>
        <w:t>I</w:t>
      </w:r>
      <w:r>
        <w:rPr>
          <w:lang w:eastAsia="zh-CN"/>
        </w:rPr>
        <w:tab/>
      </w:r>
      <w:r w:rsidR="00E90468">
        <w:rPr>
          <w:rFonts w:hint="eastAsia"/>
          <w:lang w:eastAsia="zh-CN"/>
        </w:rPr>
        <w:t>引言</w:t>
      </w:r>
    </w:p>
    <w:p w:rsidR="005946A4" w:rsidRPr="00D21671" w:rsidRDefault="00E90468" w:rsidP="008B636F">
      <w:pPr>
        <w:ind w:firstLineChars="200" w:firstLine="480"/>
        <w:rPr>
          <w:lang w:eastAsia="zh-CN"/>
        </w:rPr>
      </w:pPr>
      <w:r>
        <w:rPr>
          <w:rFonts w:hint="eastAsia"/>
          <w:lang w:eastAsia="zh-CN"/>
        </w:rPr>
        <w:t>为</w:t>
      </w:r>
      <w:r>
        <w:rPr>
          <w:lang w:eastAsia="zh-CN"/>
        </w:rPr>
        <w:t>弥合数字鸿沟</w:t>
      </w:r>
      <w:r>
        <w:rPr>
          <w:rFonts w:hint="eastAsia"/>
          <w:lang w:eastAsia="zh-CN"/>
        </w:rPr>
        <w:t>营造</w:t>
      </w:r>
      <w:r>
        <w:rPr>
          <w:lang w:eastAsia="zh-CN"/>
        </w:rPr>
        <w:t>有利环境的关键要素包括</w:t>
      </w:r>
      <w:r>
        <w:rPr>
          <w:rFonts w:hint="eastAsia"/>
          <w:lang w:eastAsia="zh-CN"/>
        </w:rPr>
        <w:t>打造</w:t>
      </w:r>
      <w:r>
        <w:rPr>
          <w:lang w:eastAsia="zh-CN"/>
        </w:rPr>
        <w:t>透明、可预测、独立</w:t>
      </w:r>
      <w:r>
        <w:rPr>
          <w:rFonts w:hint="eastAsia"/>
          <w:lang w:eastAsia="zh-CN"/>
        </w:rPr>
        <w:t>和</w:t>
      </w:r>
      <w:r>
        <w:rPr>
          <w:lang w:eastAsia="zh-CN"/>
        </w:rPr>
        <w:t>非</w:t>
      </w:r>
      <w:r>
        <w:rPr>
          <w:rFonts w:hint="eastAsia"/>
          <w:lang w:eastAsia="zh-CN"/>
        </w:rPr>
        <w:t>歧视性</w:t>
      </w:r>
      <w:r>
        <w:rPr>
          <w:lang w:eastAsia="zh-CN"/>
        </w:rPr>
        <w:t>的</w:t>
      </w:r>
      <w:r>
        <w:rPr>
          <w:rFonts w:hint="eastAsia"/>
          <w:lang w:eastAsia="zh-CN"/>
        </w:rPr>
        <w:t>监管</w:t>
      </w:r>
      <w:r>
        <w:rPr>
          <w:lang w:eastAsia="zh-CN"/>
        </w:rPr>
        <w:t>和法律体系，</w:t>
      </w:r>
      <w:r>
        <w:rPr>
          <w:rFonts w:hint="eastAsia"/>
          <w:lang w:eastAsia="zh-CN"/>
        </w:rPr>
        <w:t>引</w:t>
      </w:r>
      <w:r>
        <w:rPr>
          <w:lang w:eastAsia="zh-CN"/>
        </w:rPr>
        <w:t>入</w:t>
      </w:r>
      <w:r>
        <w:rPr>
          <w:rFonts w:hint="eastAsia"/>
          <w:lang w:eastAsia="zh-CN"/>
        </w:rPr>
        <w:t>比</w:t>
      </w:r>
      <w:r>
        <w:rPr>
          <w:lang w:eastAsia="zh-CN"/>
        </w:rPr>
        <w:t>例税和牌照费、</w:t>
      </w:r>
      <w:r w:rsidR="005B1369">
        <w:rPr>
          <w:rFonts w:hint="eastAsia"/>
          <w:lang w:eastAsia="zh-CN"/>
        </w:rPr>
        <w:t>采取</w:t>
      </w:r>
      <w:r>
        <w:rPr>
          <w:lang w:eastAsia="zh-CN"/>
        </w:rPr>
        <w:t>保障财务资源获取的措施、</w:t>
      </w:r>
      <w:r w:rsidR="005B1369">
        <w:rPr>
          <w:rFonts w:hint="eastAsia"/>
          <w:lang w:eastAsia="zh-CN"/>
        </w:rPr>
        <w:t>采取</w:t>
      </w:r>
      <w:r w:rsidR="00864182" w:rsidRPr="00864182">
        <w:rPr>
          <w:rFonts w:hint="eastAsia"/>
          <w:lang w:eastAsia="zh-CN"/>
        </w:rPr>
        <w:t>推动建立公私合作伙伴关系的措施</w:t>
      </w:r>
      <w:r>
        <w:rPr>
          <w:rFonts w:hint="eastAsia"/>
          <w:lang w:eastAsia="zh-CN"/>
        </w:rPr>
        <w:t>，</w:t>
      </w:r>
      <w:r>
        <w:rPr>
          <w:lang w:eastAsia="zh-CN"/>
        </w:rPr>
        <w:t>在多利益攸关方之间开展协作</w:t>
      </w:r>
      <w:r>
        <w:rPr>
          <w:rFonts w:hint="eastAsia"/>
          <w:lang w:eastAsia="zh-CN"/>
        </w:rPr>
        <w:t>，落实</w:t>
      </w:r>
      <w:r>
        <w:rPr>
          <w:lang w:eastAsia="zh-CN"/>
        </w:rPr>
        <w:t>宽带连通领域的国家和区域性</w:t>
      </w:r>
      <w:r>
        <w:rPr>
          <w:rFonts w:hint="eastAsia"/>
          <w:lang w:eastAsia="zh-CN"/>
        </w:rPr>
        <w:t>战略，高效</w:t>
      </w:r>
      <w:r>
        <w:rPr>
          <w:lang w:eastAsia="zh-CN"/>
        </w:rPr>
        <w:t>划分频谱并</w:t>
      </w:r>
      <w:r>
        <w:rPr>
          <w:rFonts w:hint="eastAsia"/>
          <w:lang w:eastAsia="zh-CN"/>
        </w:rPr>
        <w:t>推广</w:t>
      </w:r>
      <w:r>
        <w:rPr>
          <w:lang w:eastAsia="zh-CN"/>
        </w:rPr>
        <w:t>基础设施共</w:t>
      </w:r>
      <w:r>
        <w:rPr>
          <w:rFonts w:hint="eastAsia"/>
          <w:lang w:eastAsia="zh-CN"/>
        </w:rPr>
        <w:t>用</w:t>
      </w:r>
      <w:r>
        <w:rPr>
          <w:lang w:eastAsia="zh-CN"/>
        </w:rPr>
        <w:t>模型。</w:t>
      </w:r>
    </w:p>
    <w:p w:rsidR="005946A4" w:rsidRDefault="00E90468" w:rsidP="008B636F">
      <w:pPr>
        <w:ind w:firstLineChars="200" w:firstLine="480"/>
        <w:rPr>
          <w:lang w:eastAsia="zh-CN"/>
        </w:rPr>
      </w:pPr>
      <w:r>
        <w:rPr>
          <w:rFonts w:hint="eastAsia"/>
          <w:lang w:eastAsia="zh-CN"/>
        </w:rPr>
        <w:t>在</w:t>
      </w:r>
      <w:r>
        <w:rPr>
          <w:lang w:eastAsia="zh-CN"/>
        </w:rPr>
        <w:t>此基础之上，</w:t>
      </w:r>
      <w:r>
        <w:rPr>
          <w:rFonts w:hint="eastAsia"/>
          <w:lang w:eastAsia="zh-CN"/>
        </w:rPr>
        <w:t>至关重要</w:t>
      </w:r>
      <w:r>
        <w:rPr>
          <w:lang w:eastAsia="zh-CN"/>
        </w:rPr>
        <w:t>的是有效地分享</w:t>
      </w:r>
      <w:r w:rsidR="00EA6185">
        <w:rPr>
          <w:rFonts w:hint="eastAsia"/>
          <w:lang w:eastAsia="zh-CN"/>
        </w:rPr>
        <w:t>制定</w:t>
      </w:r>
      <w:r w:rsidR="00EA6185">
        <w:rPr>
          <w:lang w:eastAsia="zh-CN"/>
        </w:rPr>
        <w:t>标准文件、监管</w:t>
      </w:r>
      <w:r w:rsidR="00EA6185">
        <w:rPr>
          <w:rFonts w:hint="eastAsia"/>
          <w:lang w:eastAsia="zh-CN"/>
        </w:rPr>
        <w:t>机制</w:t>
      </w:r>
      <w:r w:rsidR="00EA6185">
        <w:rPr>
          <w:lang w:eastAsia="zh-CN"/>
        </w:rPr>
        <w:t>和</w:t>
      </w:r>
      <w:r w:rsidR="00EA6185">
        <w:rPr>
          <w:rFonts w:hint="eastAsia"/>
          <w:lang w:eastAsia="zh-CN"/>
        </w:rPr>
        <w:t>涉及</w:t>
      </w:r>
      <w:r w:rsidR="00EA6185">
        <w:rPr>
          <w:lang w:eastAsia="zh-CN"/>
        </w:rPr>
        <w:t>发展的相应立法的最佳做法，采纳并使用电信</w:t>
      </w:r>
      <w:r w:rsidR="00EA6185">
        <w:rPr>
          <w:rFonts w:hint="eastAsia"/>
          <w:lang w:eastAsia="zh-CN"/>
        </w:rPr>
        <w:t>/</w:t>
      </w:r>
      <w:r w:rsidR="00EA6185">
        <w:rPr>
          <w:lang w:eastAsia="zh-CN"/>
        </w:rPr>
        <w:t>ICT</w:t>
      </w:r>
      <w:r w:rsidR="00EA6185">
        <w:rPr>
          <w:rFonts w:hint="eastAsia"/>
          <w:lang w:eastAsia="zh-CN"/>
        </w:rPr>
        <w:t>系统</w:t>
      </w:r>
      <w:r w:rsidR="005B1369">
        <w:rPr>
          <w:rFonts w:hint="eastAsia"/>
          <w:lang w:eastAsia="zh-CN"/>
        </w:rPr>
        <w:t>及</w:t>
      </w:r>
      <w:r w:rsidR="00EA6185">
        <w:rPr>
          <w:lang w:eastAsia="zh-CN"/>
        </w:rPr>
        <w:t>应用，同时考虑到近年来取得的成就。</w:t>
      </w:r>
      <w:r w:rsidR="00EA6185">
        <w:rPr>
          <w:rFonts w:hint="eastAsia"/>
          <w:lang w:eastAsia="zh-CN"/>
        </w:rPr>
        <w:t>此</w:t>
      </w:r>
      <w:r w:rsidR="00EA6185">
        <w:rPr>
          <w:lang w:eastAsia="zh-CN"/>
        </w:rPr>
        <w:t>外，</w:t>
      </w:r>
      <w:r w:rsidR="00EA6185">
        <w:rPr>
          <w:rFonts w:hint="eastAsia"/>
          <w:lang w:eastAsia="zh-CN"/>
        </w:rPr>
        <w:t>亦须</w:t>
      </w:r>
      <w:r w:rsidR="00EA6185">
        <w:rPr>
          <w:lang w:eastAsia="zh-CN"/>
        </w:rPr>
        <w:t>严肃对待</w:t>
      </w:r>
      <w:r w:rsidR="00EA6185">
        <w:rPr>
          <w:rFonts w:hint="eastAsia"/>
          <w:lang w:eastAsia="zh-CN"/>
        </w:rPr>
        <w:t>以</w:t>
      </w:r>
      <w:r w:rsidR="00EA6185">
        <w:rPr>
          <w:lang w:eastAsia="zh-CN"/>
        </w:rPr>
        <w:t>现有问题和</w:t>
      </w:r>
      <w:r w:rsidR="005B1369">
        <w:rPr>
          <w:rFonts w:hint="eastAsia"/>
          <w:lang w:eastAsia="zh-CN"/>
        </w:rPr>
        <w:t>规</w:t>
      </w:r>
      <w:r w:rsidR="00EA6185">
        <w:rPr>
          <w:lang w:eastAsia="zh-CN"/>
        </w:rPr>
        <w:t>避潜在威胁为重点的监管问题。</w:t>
      </w:r>
    </w:p>
    <w:p w:rsidR="005946A4" w:rsidRDefault="005946A4" w:rsidP="008B636F">
      <w:pPr>
        <w:pStyle w:val="Heading1"/>
        <w:rPr>
          <w:lang w:eastAsia="zh-CN"/>
        </w:rPr>
      </w:pPr>
      <w:r>
        <w:rPr>
          <w:lang w:eastAsia="zh-CN"/>
        </w:rPr>
        <w:t>II</w:t>
      </w:r>
      <w:r>
        <w:rPr>
          <w:lang w:eastAsia="zh-CN"/>
        </w:rPr>
        <w:tab/>
      </w:r>
      <w:r w:rsidR="00EA6185">
        <w:rPr>
          <w:rFonts w:hint="eastAsia"/>
          <w:lang w:eastAsia="zh-CN"/>
        </w:rPr>
        <w:t>建议</w:t>
      </w:r>
    </w:p>
    <w:p w:rsidR="005946A4" w:rsidRPr="007C1ECF" w:rsidRDefault="005946A4" w:rsidP="008B636F">
      <w:pPr>
        <w:ind w:firstLineChars="200" w:firstLine="480"/>
        <w:rPr>
          <w:rFonts w:ascii="Calibri" w:hAnsi="Calibri"/>
          <w:b/>
          <w:sz w:val="22"/>
          <w:lang w:eastAsia="zh-CN"/>
        </w:rPr>
      </w:pPr>
      <w:r w:rsidRPr="007671D6">
        <w:rPr>
          <w:lang w:eastAsia="zh-CN"/>
        </w:rPr>
        <w:t>RCC</w:t>
      </w:r>
      <w:r w:rsidR="00EA6185">
        <w:rPr>
          <w:rFonts w:hint="eastAsia"/>
          <w:lang w:eastAsia="zh-CN"/>
        </w:rPr>
        <w:t>主</w:t>
      </w:r>
      <w:r w:rsidR="00EA6185">
        <w:rPr>
          <w:lang w:eastAsia="zh-CN"/>
        </w:rPr>
        <w:t>管部门建议修订</w:t>
      </w:r>
      <w:r w:rsidR="00C20A07">
        <w:rPr>
          <w:rFonts w:hint="eastAsia"/>
          <w:lang w:eastAsia="zh-CN"/>
        </w:rPr>
        <w:t>第</w:t>
      </w:r>
      <w:r w:rsidR="00C20A07">
        <w:rPr>
          <w:rFonts w:hint="eastAsia"/>
          <w:lang w:eastAsia="zh-CN"/>
        </w:rPr>
        <w:t>48</w:t>
      </w:r>
      <w:r w:rsidR="00C20A07">
        <w:rPr>
          <w:rFonts w:hint="eastAsia"/>
          <w:lang w:eastAsia="zh-CN"/>
        </w:rPr>
        <w:t>号</w:t>
      </w:r>
      <w:r w:rsidR="00C20A07">
        <w:rPr>
          <w:lang w:eastAsia="zh-CN"/>
        </w:rPr>
        <w:t>决议（</w:t>
      </w:r>
      <w:r w:rsidR="00C20A07">
        <w:rPr>
          <w:rFonts w:hint="eastAsia"/>
          <w:lang w:eastAsia="zh-CN"/>
        </w:rPr>
        <w:t>2014</w:t>
      </w:r>
      <w:r w:rsidR="00C20A07">
        <w:rPr>
          <w:rFonts w:hint="eastAsia"/>
          <w:lang w:eastAsia="zh-CN"/>
        </w:rPr>
        <w:t>年</w:t>
      </w:r>
      <w:r w:rsidR="00C20A07">
        <w:rPr>
          <w:lang w:eastAsia="zh-CN"/>
        </w:rPr>
        <w:t>，海得拉巴</w:t>
      </w:r>
      <w:r w:rsidR="00C20A07">
        <w:rPr>
          <w:rFonts w:hint="eastAsia"/>
          <w:lang w:eastAsia="zh-CN"/>
        </w:rPr>
        <w:t>，</w:t>
      </w:r>
      <w:r w:rsidR="00C20A07">
        <w:rPr>
          <w:lang w:eastAsia="zh-CN"/>
        </w:rPr>
        <w:t>修订版）</w:t>
      </w:r>
      <w:r w:rsidR="005B1369">
        <w:rPr>
          <w:lang w:eastAsia="zh-CN"/>
        </w:rPr>
        <w:t xml:space="preserve"> – </w:t>
      </w:r>
      <w:r w:rsidR="00C20A07" w:rsidRPr="004F0D73">
        <w:rPr>
          <w:rFonts w:cstheme="minorHAnsi"/>
          <w:lang w:eastAsia="zh-CN"/>
        </w:rPr>
        <w:t>加强电信监管机构间的合作</w:t>
      </w:r>
      <w:r w:rsidR="00EA6185">
        <w:rPr>
          <w:rFonts w:cstheme="minorHAnsi" w:hint="eastAsia"/>
          <w:lang w:eastAsia="zh-CN"/>
        </w:rPr>
        <w:t>。</w:t>
      </w:r>
    </w:p>
    <w:p w:rsidR="00CC692D" w:rsidRDefault="00CC692D" w:rsidP="008B636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8B636F">
      <w:pPr>
        <w:rPr>
          <w:lang w:eastAsia="zh-CN"/>
        </w:rPr>
      </w:pPr>
    </w:p>
    <w:p w:rsidR="007B5180" w:rsidRDefault="00D35464" w:rsidP="008B636F">
      <w:pPr>
        <w:pStyle w:val="Proposal"/>
        <w:rPr>
          <w:lang w:eastAsia="zh-CN"/>
        </w:rPr>
      </w:pPr>
      <w:r>
        <w:rPr>
          <w:b/>
          <w:lang w:eastAsia="zh-CN"/>
        </w:rPr>
        <w:t>MOD</w:t>
      </w:r>
      <w:r>
        <w:rPr>
          <w:lang w:eastAsia="zh-CN"/>
        </w:rPr>
        <w:tab/>
        <w:t>RCC/23A21/1</w:t>
      </w:r>
    </w:p>
    <w:p w:rsidR="00947C7E" w:rsidRPr="004F0D73" w:rsidRDefault="00D35464" w:rsidP="008B636F">
      <w:pPr>
        <w:pStyle w:val="ResNo"/>
        <w:rPr>
          <w:rFonts w:cstheme="minorHAnsi"/>
          <w:lang w:eastAsia="zh-CN"/>
        </w:rPr>
      </w:pPr>
      <w:bookmarkStart w:id="7" w:name="_Toc403138201"/>
      <w:r w:rsidRPr="004F0D73">
        <w:rPr>
          <w:rFonts w:cstheme="minorHAnsi"/>
          <w:lang w:eastAsia="zh-CN"/>
        </w:rPr>
        <w:t>第</w:t>
      </w:r>
      <w:r w:rsidRPr="004F0D73">
        <w:rPr>
          <w:rFonts w:cstheme="minorHAnsi"/>
          <w:lang w:eastAsia="zh-CN"/>
        </w:rPr>
        <w:t>48</w:t>
      </w:r>
      <w:r w:rsidRPr="004F0D73">
        <w:rPr>
          <w:rFonts w:cstheme="minorHAnsi"/>
          <w:lang w:eastAsia="zh-CN"/>
        </w:rPr>
        <w:t>号决议（</w:t>
      </w:r>
      <w:del w:id="8" w:author="Cai, Yunyi" w:date="2017-09-25T10:56:00Z">
        <w:r w:rsidRPr="004F0D73" w:rsidDel="005946A4">
          <w:rPr>
            <w:rFonts w:cstheme="minorHAnsi"/>
            <w:lang w:eastAsia="zh-CN"/>
          </w:rPr>
          <w:delText>2010</w:delText>
        </w:r>
        <w:r w:rsidRPr="004F0D73" w:rsidDel="005946A4">
          <w:rPr>
            <w:rFonts w:cstheme="minorHAnsi"/>
            <w:lang w:eastAsia="zh-CN"/>
          </w:rPr>
          <w:delText>年，海得拉巴</w:delText>
        </w:r>
      </w:del>
      <w:ins w:id="9" w:author="Cai, Yunyi" w:date="2017-09-25T10:56:00Z">
        <w:r w:rsidR="005946A4">
          <w:rPr>
            <w:rFonts w:cstheme="minorHAnsi" w:hint="eastAsia"/>
            <w:lang w:eastAsia="zh-CN"/>
          </w:rPr>
          <w:t>2017</w:t>
        </w:r>
        <w:r w:rsidR="005946A4">
          <w:rPr>
            <w:rFonts w:cstheme="minorHAnsi" w:hint="eastAsia"/>
            <w:lang w:eastAsia="zh-CN"/>
          </w:rPr>
          <w:t>年</w:t>
        </w:r>
        <w:r w:rsidR="005946A4">
          <w:rPr>
            <w:rFonts w:cstheme="minorHAnsi"/>
            <w:lang w:eastAsia="zh-CN"/>
          </w:rPr>
          <w:t>，布宜诺斯艾利斯</w:t>
        </w:r>
      </w:ins>
      <w:r w:rsidRPr="004F0D73">
        <w:rPr>
          <w:rFonts w:cstheme="minorHAnsi"/>
          <w:lang w:eastAsia="zh-CN"/>
        </w:rPr>
        <w:t>，修订版）</w:t>
      </w:r>
      <w:bookmarkEnd w:id="7"/>
    </w:p>
    <w:p w:rsidR="00947C7E" w:rsidRPr="004F0D73" w:rsidRDefault="00D35464" w:rsidP="0069734E">
      <w:pPr>
        <w:pStyle w:val="Restitle"/>
        <w:keepNext/>
        <w:keepLines/>
        <w:spacing w:after="0"/>
        <w:rPr>
          <w:rFonts w:cstheme="minorHAnsi"/>
          <w:lang w:eastAsia="zh-CN"/>
        </w:rPr>
      </w:pPr>
      <w:bookmarkStart w:id="10" w:name="_Toc403138202"/>
      <w:r w:rsidRPr="004F0D73">
        <w:rPr>
          <w:rFonts w:cstheme="minorHAnsi"/>
          <w:lang w:eastAsia="zh-CN"/>
        </w:rPr>
        <w:t>加强电信监管机构间的合作</w:t>
      </w:r>
      <w:bookmarkEnd w:id="10"/>
    </w:p>
    <w:p w:rsidR="00947C7E" w:rsidRPr="004F0D73" w:rsidRDefault="00D35464" w:rsidP="0069734E">
      <w:pPr>
        <w:pStyle w:val="Normalaftertitle"/>
        <w:rPr>
          <w:rFonts w:cstheme="minorHAnsi"/>
          <w:lang w:eastAsia="zh-CN"/>
        </w:rPr>
      </w:pPr>
      <w:r w:rsidRPr="004F0D73">
        <w:rPr>
          <w:rFonts w:cstheme="minorHAnsi"/>
          <w:lang w:eastAsia="zh-CN"/>
        </w:rPr>
        <w:t>世界电信发展大会（</w:t>
      </w:r>
      <w:del w:id="11" w:author="Cai, Yunyi" w:date="2017-09-25T10:56:00Z">
        <w:r w:rsidRPr="004F0D73" w:rsidDel="005946A4">
          <w:rPr>
            <w:rFonts w:cstheme="minorHAnsi"/>
            <w:lang w:eastAsia="zh-CN"/>
          </w:rPr>
          <w:delText>2010</w:delText>
        </w:r>
        <w:r w:rsidRPr="004F0D73" w:rsidDel="005946A4">
          <w:rPr>
            <w:rFonts w:cstheme="minorHAnsi"/>
            <w:lang w:eastAsia="zh-CN"/>
          </w:rPr>
          <w:delText>年，海得拉巴</w:delText>
        </w:r>
      </w:del>
      <w:ins w:id="12" w:author="Cai, Yunyi" w:date="2017-09-25T10:57:00Z">
        <w:r w:rsidR="005946A4">
          <w:rPr>
            <w:rFonts w:cstheme="minorHAnsi" w:hint="eastAsia"/>
            <w:lang w:eastAsia="zh-CN"/>
          </w:rPr>
          <w:t>2017</w:t>
        </w:r>
        <w:r w:rsidR="005946A4">
          <w:rPr>
            <w:rFonts w:cstheme="minorHAnsi" w:hint="eastAsia"/>
            <w:lang w:eastAsia="zh-CN"/>
          </w:rPr>
          <w:t>年</w:t>
        </w:r>
        <w:r w:rsidR="005946A4">
          <w:rPr>
            <w:rFonts w:cstheme="minorHAnsi"/>
            <w:lang w:eastAsia="zh-CN"/>
          </w:rPr>
          <w:t>，布宜诺斯艾利斯</w:t>
        </w:r>
      </w:ins>
      <w:r w:rsidRPr="004F0D73">
        <w:rPr>
          <w:rFonts w:cstheme="minorHAnsi"/>
          <w:lang w:eastAsia="zh-CN"/>
        </w:rPr>
        <w:t>），</w:t>
      </w:r>
    </w:p>
    <w:p w:rsidR="00947C7E" w:rsidRPr="004F0D73" w:rsidRDefault="00D35464" w:rsidP="0069734E">
      <w:pPr>
        <w:pStyle w:val="Call"/>
        <w:rPr>
          <w:rFonts w:cstheme="minorHAnsi"/>
          <w:lang w:eastAsia="zh-CN"/>
        </w:rPr>
      </w:pPr>
      <w:r w:rsidRPr="004F0D73">
        <w:rPr>
          <w:rFonts w:cstheme="minorHAnsi"/>
          <w:lang w:eastAsia="zh-CN"/>
        </w:rPr>
        <w:t>忆及</w:t>
      </w:r>
    </w:p>
    <w:p w:rsidR="00947C7E" w:rsidRPr="004F0D73" w:rsidRDefault="00D35464" w:rsidP="0069734E">
      <w:pPr>
        <w:rPr>
          <w:rFonts w:cstheme="minorHAnsi"/>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世界电信发展大会第</w:t>
      </w:r>
      <w:r w:rsidRPr="004F0D73">
        <w:rPr>
          <w:rFonts w:cstheme="minorHAnsi"/>
          <w:lang w:eastAsia="zh-CN"/>
        </w:rPr>
        <w:t>48</w:t>
      </w:r>
      <w:r w:rsidRPr="004F0D73">
        <w:rPr>
          <w:rFonts w:cstheme="minorHAnsi"/>
          <w:lang w:eastAsia="zh-CN"/>
        </w:rPr>
        <w:t>号决议（</w:t>
      </w:r>
      <w:del w:id="13" w:author="Cai, Yunyi" w:date="2017-09-25T10:57:00Z">
        <w:r w:rsidRPr="004F0D73" w:rsidDel="005946A4">
          <w:rPr>
            <w:rFonts w:cstheme="minorHAnsi"/>
            <w:lang w:eastAsia="zh-CN"/>
          </w:rPr>
          <w:delText>2006</w:delText>
        </w:r>
        <w:r w:rsidRPr="004F0D73" w:rsidDel="005946A4">
          <w:rPr>
            <w:rFonts w:cstheme="minorHAnsi"/>
            <w:lang w:eastAsia="zh-CN"/>
          </w:rPr>
          <w:delText>年，多哈</w:delText>
        </w:r>
      </w:del>
      <w:ins w:id="14" w:author="Cai, Yunyi" w:date="2017-09-25T10:57:00Z">
        <w:r w:rsidR="005946A4">
          <w:rPr>
            <w:rFonts w:cstheme="minorHAnsi" w:hint="eastAsia"/>
            <w:lang w:eastAsia="zh-CN"/>
          </w:rPr>
          <w:t>2010</w:t>
        </w:r>
        <w:r w:rsidR="005946A4">
          <w:rPr>
            <w:rFonts w:cstheme="minorHAnsi" w:hint="eastAsia"/>
            <w:lang w:eastAsia="zh-CN"/>
          </w:rPr>
          <w:t>年</w:t>
        </w:r>
        <w:r w:rsidR="005946A4">
          <w:rPr>
            <w:rFonts w:cstheme="minorHAnsi"/>
            <w:lang w:eastAsia="zh-CN"/>
          </w:rPr>
          <w:t>，</w:t>
        </w:r>
      </w:ins>
      <w:ins w:id="15" w:author="Cai, Yunyi" w:date="2017-09-25T11:19:00Z">
        <w:r w:rsidR="00E2794C">
          <w:rPr>
            <w:rFonts w:hint="eastAsia"/>
            <w:lang w:eastAsia="zh-CN"/>
          </w:rPr>
          <w:t>海得拉巴</w:t>
        </w:r>
      </w:ins>
      <w:r w:rsidRPr="004F0D73">
        <w:rPr>
          <w:rFonts w:cstheme="minorHAnsi"/>
          <w:lang w:eastAsia="zh-CN"/>
        </w:rPr>
        <w:t>，修订版）；</w:t>
      </w:r>
    </w:p>
    <w:p w:rsidR="00947C7E" w:rsidRDefault="00D35464" w:rsidP="0069734E">
      <w:pPr>
        <w:rPr>
          <w:ins w:id="16" w:author="Cai, Yunyi" w:date="2017-09-25T10:58:00Z"/>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有关全球监管机构专题研讨会的全权代表大会第</w:t>
      </w:r>
      <w:r w:rsidRPr="004F0D73">
        <w:rPr>
          <w:rFonts w:cstheme="minorHAnsi"/>
          <w:lang w:eastAsia="zh-CN"/>
        </w:rPr>
        <w:t>138</w:t>
      </w:r>
      <w:r w:rsidRPr="004F0D73">
        <w:rPr>
          <w:rFonts w:cstheme="minorHAnsi"/>
          <w:lang w:eastAsia="zh-CN"/>
        </w:rPr>
        <w:t>号决议（</w:t>
      </w:r>
      <w:r w:rsidRPr="004F0D73">
        <w:rPr>
          <w:rFonts w:cstheme="minorHAnsi"/>
          <w:lang w:eastAsia="zh-CN"/>
        </w:rPr>
        <w:t>2006</w:t>
      </w:r>
      <w:r w:rsidRPr="004F0D73">
        <w:rPr>
          <w:rFonts w:cstheme="minorHAnsi"/>
          <w:lang w:eastAsia="zh-CN"/>
        </w:rPr>
        <w:t>年，安塔利亚）</w:t>
      </w:r>
      <w:del w:id="17" w:author="Cai, Yunyi" w:date="2017-09-25T10:57:00Z">
        <w:r w:rsidRPr="004F0D73" w:rsidDel="005946A4">
          <w:rPr>
            <w:rFonts w:cstheme="minorHAnsi"/>
            <w:lang w:eastAsia="zh-CN"/>
          </w:rPr>
          <w:delText>，</w:delText>
        </w:r>
      </w:del>
      <w:ins w:id="18" w:author="Cai, Yunyi" w:date="2017-09-25T10:58:00Z">
        <w:r w:rsidR="005946A4" w:rsidRPr="004F0D73">
          <w:rPr>
            <w:rFonts w:cstheme="minorHAnsi"/>
            <w:lang w:eastAsia="zh-CN"/>
          </w:rPr>
          <w:t>；</w:t>
        </w:r>
      </w:ins>
    </w:p>
    <w:p w:rsidR="005946A4" w:rsidRDefault="005946A4" w:rsidP="0069734E">
      <w:pPr>
        <w:rPr>
          <w:ins w:id="19" w:author="Cai, Yunyi" w:date="2017-09-25T10:58:00Z"/>
          <w:lang w:eastAsia="zh-CN"/>
        </w:rPr>
      </w:pPr>
      <w:ins w:id="20" w:author="Cai, Yunyi" w:date="2017-09-25T10:58:00Z">
        <w:r>
          <w:rPr>
            <w:i/>
            <w:iCs/>
            <w:lang w:eastAsia="zh-CN"/>
          </w:rPr>
          <w:t>c)</w:t>
        </w:r>
        <w:r>
          <w:rPr>
            <w:lang w:eastAsia="zh-CN"/>
          </w:rPr>
          <w:tab/>
        </w:r>
      </w:ins>
      <w:bookmarkStart w:id="21" w:name="_Toc407024743"/>
      <w:ins w:id="22" w:author="He, Liqun" w:date="2017-09-26T11:56:00Z">
        <w:r w:rsidR="00EA6185">
          <w:rPr>
            <w:rFonts w:hint="eastAsia"/>
            <w:lang w:eastAsia="zh-CN"/>
          </w:rPr>
          <w:t>有关世界电信</w:t>
        </w:r>
        <w:r w:rsidR="00EA6185">
          <w:rPr>
            <w:rFonts w:hint="eastAsia"/>
            <w:lang w:eastAsia="zh-CN"/>
          </w:rPr>
          <w:t>/</w:t>
        </w:r>
        <w:r w:rsidR="00EA6185">
          <w:rPr>
            <w:rFonts w:hint="eastAsia"/>
            <w:lang w:eastAsia="zh-CN"/>
          </w:rPr>
          <w:t>信息通信技术政策论坛的</w:t>
        </w:r>
      </w:ins>
      <w:ins w:id="23" w:author="He, Liqun" w:date="2017-09-26T11:57:00Z">
        <w:r w:rsidR="00EA6185">
          <w:rPr>
            <w:rFonts w:hint="eastAsia"/>
            <w:lang w:eastAsia="zh-CN"/>
          </w:rPr>
          <w:t>全</w:t>
        </w:r>
        <w:r w:rsidR="00EA6185">
          <w:rPr>
            <w:lang w:eastAsia="zh-CN"/>
          </w:rPr>
          <w:t>权代表大会</w:t>
        </w:r>
      </w:ins>
      <w:ins w:id="24" w:author="Cai, Yunyi" w:date="2017-09-25T11:23:00Z">
        <w:r w:rsidR="00E2794C" w:rsidRPr="00E2794C">
          <w:rPr>
            <w:rFonts w:hint="eastAsia"/>
            <w:rPrChange w:id="25" w:author="Cai, Yunyi" w:date="2017-09-25T11:23:00Z">
              <w:rPr>
                <w:rStyle w:val="href"/>
                <w:rFonts w:hint="eastAsia"/>
                <w:lang w:eastAsia="zh-CN"/>
              </w:rPr>
            </w:rPrChange>
          </w:rPr>
          <w:t>第</w:t>
        </w:r>
        <w:r w:rsidR="00E2794C" w:rsidRPr="00E2794C">
          <w:rPr>
            <w:rPrChange w:id="26" w:author="Cai, Yunyi" w:date="2017-09-25T11:23:00Z">
              <w:rPr>
                <w:rStyle w:val="href"/>
                <w:lang w:eastAsia="zh-CN"/>
              </w:rPr>
            </w:rPrChange>
          </w:rPr>
          <w:t>2</w:t>
        </w:r>
        <w:r w:rsidR="00E2794C" w:rsidRPr="00E2794C">
          <w:rPr>
            <w:rFonts w:hint="eastAsia"/>
            <w:rPrChange w:id="27" w:author="Cai, Yunyi" w:date="2017-09-25T11:23:00Z">
              <w:rPr>
                <w:rStyle w:val="href"/>
                <w:rFonts w:hint="eastAsia"/>
                <w:lang w:eastAsia="zh-CN"/>
              </w:rPr>
            </w:rPrChange>
          </w:rPr>
          <w:t>号决议</w:t>
        </w:r>
        <w:r w:rsidR="00E2794C">
          <w:rPr>
            <w:rFonts w:hint="eastAsia"/>
            <w:lang w:eastAsia="zh-CN"/>
          </w:rPr>
          <w:t>（</w:t>
        </w:r>
        <w:r w:rsidR="00E2794C">
          <w:rPr>
            <w:rFonts w:hint="eastAsia"/>
            <w:lang w:eastAsia="zh-CN"/>
          </w:rPr>
          <w:t>2014</w:t>
        </w:r>
        <w:r w:rsidR="00E2794C">
          <w:rPr>
            <w:rFonts w:hint="eastAsia"/>
            <w:lang w:eastAsia="zh-CN"/>
          </w:rPr>
          <w:t>年</w:t>
        </w:r>
        <w:r w:rsidR="00E2794C">
          <w:rPr>
            <w:lang w:eastAsia="zh-CN"/>
          </w:rPr>
          <w:t>，釜山</w:t>
        </w:r>
        <w:r w:rsidR="00E2794C">
          <w:rPr>
            <w:rFonts w:hint="eastAsia"/>
            <w:lang w:eastAsia="zh-CN"/>
          </w:rPr>
          <w:t>，修订版）</w:t>
        </w:r>
      </w:ins>
      <w:bookmarkEnd w:id="21"/>
      <w:ins w:id="28" w:author="Cai, Yunyi" w:date="2017-09-25T10:58:00Z">
        <w:r w:rsidR="00E2794C" w:rsidRPr="004F0D73">
          <w:rPr>
            <w:rFonts w:cstheme="minorHAnsi"/>
            <w:lang w:eastAsia="zh-CN"/>
          </w:rPr>
          <w:t>；</w:t>
        </w:r>
      </w:ins>
    </w:p>
    <w:p w:rsidR="005946A4" w:rsidRDefault="005946A4" w:rsidP="0069734E">
      <w:pPr>
        <w:rPr>
          <w:ins w:id="29" w:author="Cai, Yunyi" w:date="2017-09-25T10:58:00Z"/>
          <w:lang w:val="en-US" w:eastAsia="zh-CN"/>
        </w:rPr>
      </w:pPr>
      <w:ins w:id="30" w:author="Cai, Yunyi" w:date="2017-09-25T10:58:00Z">
        <w:r w:rsidRPr="007435D4">
          <w:rPr>
            <w:i/>
            <w:iCs/>
            <w:lang w:eastAsia="zh-CN"/>
          </w:rPr>
          <w:t>d)</w:t>
        </w:r>
        <w:r>
          <w:rPr>
            <w:lang w:eastAsia="zh-CN"/>
          </w:rPr>
          <w:tab/>
        </w:r>
      </w:ins>
      <w:ins w:id="31" w:author="Cai, Yunyi" w:date="2017-09-25T11:25:00Z">
        <w:r w:rsidR="00E2794C">
          <w:rPr>
            <w:rFonts w:hint="eastAsia"/>
            <w:lang w:val="en-US" w:eastAsia="zh-CN"/>
          </w:rPr>
          <w:t>有关</w:t>
        </w:r>
        <w:r w:rsidR="00E2794C" w:rsidRPr="00A43616">
          <w:rPr>
            <w:rFonts w:hint="eastAsia"/>
            <w:lang w:eastAsia="zh-CN"/>
          </w:rPr>
          <w:t>国际电联在</w:t>
        </w:r>
        <w:r w:rsidR="00E2794C">
          <w:rPr>
            <w:rFonts w:hint="eastAsia"/>
            <w:lang w:eastAsia="zh-CN"/>
          </w:rPr>
          <w:t>互联网域名和地址等互联网资源</w:t>
        </w:r>
        <w:r w:rsidR="00E2794C" w:rsidRPr="00A43616">
          <w:rPr>
            <w:rFonts w:hint="eastAsia"/>
            <w:lang w:eastAsia="zh-CN"/>
          </w:rPr>
          <w:t>管理的国际公共政策问题方面作用</w:t>
        </w:r>
        <w:r w:rsidR="00E2794C">
          <w:rPr>
            <w:rFonts w:hint="eastAsia"/>
            <w:lang w:eastAsia="zh-CN"/>
          </w:rPr>
          <w:t>的本届</w:t>
        </w:r>
      </w:ins>
      <w:ins w:id="32" w:author="He, Liqun" w:date="2017-09-26T11:57:00Z">
        <w:r w:rsidR="00EA6185">
          <w:rPr>
            <w:rFonts w:hint="eastAsia"/>
            <w:lang w:eastAsia="zh-CN"/>
          </w:rPr>
          <w:t>全权</w:t>
        </w:r>
        <w:r w:rsidR="00EA6185">
          <w:rPr>
            <w:lang w:eastAsia="zh-CN"/>
          </w:rPr>
          <w:t>代表</w:t>
        </w:r>
      </w:ins>
      <w:ins w:id="33" w:author="Cai, Yunyi" w:date="2017-09-25T11:25:00Z">
        <w:r w:rsidR="00E2794C">
          <w:rPr>
            <w:rFonts w:hint="eastAsia"/>
            <w:lang w:eastAsia="zh-CN"/>
          </w:rPr>
          <w:t>大会</w:t>
        </w:r>
        <w:r w:rsidR="00E2794C" w:rsidRPr="00A43616">
          <w:rPr>
            <w:rFonts w:hint="eastAsia"/>
            <w:lang w:val="en-US" w:eastAsia="zh-CN"/>
          </w:rPr>
          <w:t>第</w:t>
        </w:r>
        <w:r w:rsidR="00E2794C" w:rsidRPr="00A43616">
          <w:rPr>
            <w:lang w:val="en-US" w:eastAsia="zh-CN"/>
          </w:rPr>
          <w:t>10</w:t>
        </w:r>
        <w:r w:rsidR="00E2794C" w:rsidRPr="00A43616">
          <w:rPr>
            <w:rFonts w:hint="eastAsia"/>
            <w:lang w:val="en-US" w:eastAsia="zh-CN"/>
          </w:rPr>
          <w:t>2</w:t>
        </w:r>
        <w:r w:rsidR="00E2794C" w:rsidRPr="00A43616">
          <w:rPr>
            <w:rFonts w:hint="eastAsia"/>
            <w:lang w:val="en-US" w:eastAsia="zh-CN"/>
          </w:rPr>
          <w:t>号决议（</w:t>
        </w:r>
        <w:r w:rsidR="00E2794C">
          <w:rPr>
            <w:lang w:val="en-US" w:eastAsia="zh-CN"/>
          </w:rPr>
          <w:t>2014</w:t>
        </w:r>
        <w:r w:rsidR="00E2794C">
          <w:rPr>
            <w:rFonts w:hint="eastAsia"/>
            <w:lang w:val="en-US" w:eastAsia="zh-CN"/>
          </w:rPr>
          <w:t>年</w:t>
        </w:r>
        <w:r w:rsidR="00E2794C">
          <w:rPr>
            <w:lang w:val="en-US" w:eastAsia="zh-CN"/>
          </w:rPr>
          <w:t>，釜山</w:t>
        </w:r>
        <w:r w:rsidR="00E2794C" w:rsidRPr="00A43616">
          <w:rPr>
            <w:rFonts w:hint="eastAsia"/>
            <w:lang w:val="en-US" w:eastAsia="zh-CN"/>
          </w:rPr>
          <w:t>，修订版）</w:t>
        </w:r>
        <w:r w:rsidR="00E2794C">
          <w:rPr>
            <w:rFonts w:hint="eastAsia"/>
            <w:lang w:val="en-US" w:eastAsia="zh-CN"/>
          </w:rPr>
          <w:t>；</w:t>
        </w:r>
      </w:ins>
    </w:p>
    <w:p w:rsidR="005946A4" w:rsidRDefault="005946A4" w:rsidP="0069734E">
      <w:pPr>
        <w:rPr>
          <w:ins w:id="34" w:author="Cai, Yunyi" w:date="2017-09-25T10:58:00Z"/>
          <w:lang w:val="en-US" w:eastAsia="zh-CN"/>
        </w:rPr>
      </w:pPr>
      <w:ins w:id="35" w:author="Cai, Yunyi" w:date="2017-09-25T10:58:00Z">
        <w:r>
          <w:rPr>
            <w:i/>
            <w:iCs/>
            <w:lang w:val="en-US" w:eastAsia="zh-CN"/>
          </w:rPr>
          <w:lastRenderedPageBreak/>
          <w:t>e)</w:t>
        </w:r>
        <w:r>
          <w:rPr>
            <w:i/>
            <w:iCs/>
            <w:lang w:val="en-US" w:eastAsia="zh-CN"/>
          </w:rPr>
          <w:tab/>
        </w:r>
      </w:ins>
      <w:ins w:id="36" w:author="Cai, Yunyi" w:date="2017-09-25T11:26:00Z">
        <w:r w:rsidR="00E2794C" w:rsidRPr="00C67947">
          <w:rPr>
            <w:rFonts w:hint="eastAsia"/>
            <w:lang w:eastAsia="zh-CN"/>
          </w:rPr>
          <w:t>有关</w:t>
        </w:r>
        <w:r w:rsidR="00E2794C" w:rsidRPr="00C67947">
          <w:rPr>
            <w:lang w:eastAsia="zh-CN"/>
          </w:rPr>
          <w:t>全球电信</w:t>
        </w:r>
        <w:r w:rsidR="00E2794C" w:rsidRPr="00C67947">
          <w:rPr>
            <w:rFonts w:hint="eastAsia"/>
            <w:lang w:eastAsia="zh-CN"/>
          </w:rPr>
          <w:t>/</w:t>
        </w:r>
        <w:r w:rsidR="00E2794C" w:rsidRPr="00C67947">
          <w:rPr>
            <w:rFonts w:hint="eastAsia"/>
            <w:lang w:eastAsia="zh-CN"/>
          </w:rPr>
          <w:t>信息通信技术</w:t>
        </w:r>
        <w:r w:rsidR="00E2794C" w:rsidRPr="00C67947">
          <w:rPr>
            <w:lang w:eastAsia="zh-CN"/>
          </w:rPr>
          <w:t>（</w:t>
        </w:r>
        <w:r w:rsidR="00E2794C" w:rsidRPr="00C67947">
          <w:rPr>
            <w:lang w:eastAsia="zh-CN"/>
          </w:rPr>
          <w:t>ICT</w:t>
        </w:r>
        <w:r w:rsidR="00E2794C" w:rsidRPr="00C67947">
          <w:rPr>
            <w:lang w:eastAsia="zh-CN"/>
          </w:rPr>
          <w:t>）</w:t>
        </w:r>
        <w:r w:rsidR="00E2794C">
          <w:rPr>
            <w:rFonts w:hint="eastAsia"/>
            <w:lang w:eastAsia="zh-CN"/>
          </w:rPr>
          <w:t>发展</w:t>
        </w:r>
        <w:r w:rsidR="00E2794C">
          <w:rPr>
            <w:lang w:eastAsia="zh-CN"/>
          </w:rPr>
          <w:t>连通目标</w:t>
        </w:r>
        <w:r w:rsidR="00E2794C">
          <w:rPr>
            <w:rFonts w:hint="eastAsia"/>
            <w:lang w:eastAsia="zh-CN"/>
          </w:rPr>
          <w:t>2020</w:t>
        </w:r>
        <w:r w:rsidR="00E2794C">
          <w:rPr>
            <w:lang w:eastAsia="zh-CN"/>
          </w:rPr>
          <w:t>议程</w:t>
        </w:r>
        <w:r w:rsidR="00E2794C">
          <w:rPr>
            <w:rFonts w:hint="eastAsia"/>
            <w:lang w:eastAsia="zh-CN"/>
          </w:rPr>
          <w:t>的本届</w:t>
        </w:r>
      </w:ins>
      <w:ins w:id="37" w:author="He, Liqun" w:date="2017-09-26T11:59:00Z">
        <w:r w:rsidR="00EA6185">
          <w:rPr>
            <w:rFonts w:hint="eastAsia"/>
            <w:lang w:eastAsia="zh-CN"/>
          </w:rPr>
          <w:t>全权</w:t>
        </w:r>
        <w:r w:rsidR="00EA6185">
          <w:rPr>
            <w:lang w:eastAsia="zh-CN"/>
          </w:rPr>
          <w:t>代表</w:t>
        </w:r>
      </w:ins>
      <w:ins w:id="38" w:author="Cai, Yunyi" w:date="2017-09-25T11:26:00Z">
        <w:r w:rsidR="00E2794C">
          <w:rPr>
            <w:lang w:eastAsia="zh-CN"/>
          </w:rPr>
          <w:t>大会第</w:t>
        </w:r>
        <w:r w:rsidR="00E2794C">
          <w:rPr>
            <w:rFonts w:hint="eastAsia"/>
            <w:lang w:eastAsia="zh-CN"/>
          </w:rPr>
          <w:t>2</w:t>
        </w:r>
        <w:r w:rsidR="00E2794C">
          <w:rPr>
            <w:lang w:eastAsia="zh-CN"/>
          </w:rPr>
          <w:t>00</w:t>
        </w:r>
        <w:r w:rsidR="00E2794C">
          <w:rPr>
            <w:rFonts w:hint="eastAsia"/>
            <w:lang w:eastAsia="zh-CN"/>
          </w:rPr>
          <w:t>号</w:t>
        </w:r>
        <w:r w:rsidR="00E2794C">
          <w:rPr>
            <w:lang w:eastAsia="zh-CN"/>
          </w:rPr>
          <w:t>决议</w:t>
        </w:r>
        <w:r w:rsidR="00E2794C">
          <w:rPr>
            <w:rFonts w:hint="eastAsia"/>
            <w:lang w:eastAsia="zh-CN"/>
          </w:rPr>
          <w:t>（</w:t>
        </w:r>
        <w:r w:rsidR="00E2794C">
          <w:rPr>
            <w:rFonts w:hint="eastAsia"/>
            <w:lang w:eastAsia="zh-CN"/>
          </w:rPr>
          <w:t>2014</w:t>
        </w:r>
        <w:r w:rsidR="00E2794C">
          <w:rPr>
            <w:rFonts w:hint="eastAsia"/>
            <w:lang w:eastAsia="zh-CN"/>
          </w:rPr>
          <w:t>年</w:t>
        </w:r>
        <w:r w:rsidR="00E2794C">
          <w:rPr>
            <w:lang w:eastAsia="zh-CN"/>
          </w:rPr>
          <w:t>，釜山）</w:t>
        </w:r>
        <w:r w:rsidR="00E2794C">
          <w:rPr>
            <w:rFonts w:hint="eastAsia"/>
            <w:lang w:val="en-US" w:eastAsia="zh-CN"/>
          </w:rPr>
          <w:t>；</w:t>
        </w:r>
      </w:ins>
    </w:p>
    <w:p w:rsidR="005946A4" w:rsidRDefault="005946A4" w:rsidP="0069734E">
      <w:pPr>
        <w:rPr>
          <w:ins w:id="39" w:author="Cai, Yunyi" w:date="2017-09-25T10:58:00Z"/>
          <w:i/>
          <w:iCs/>
          <w:lang w:val="en-US" w:eastAsia="zh-CN"/>
        </w:rPr>
      </w:pPr>
      <w:ins w:id="40" w:author="Cai, Yunyi" w:date="2017-09-25T10:58:00Z">
        <w:r>
          <w:rPr>
            <w:i/>
            <w:iCs/>
            <w:lang w:val="en-US" w:eastAsia="zh-CN"/>
          </w:rPr>
          <w:t>f)</w:t>
        </w:r>
        <w:r>
          <w:rPr>
            <w:i/>
            <w:iCs/>
            <w:lang w:val="en-US" w:eastAsia="zh-CN"/>
          </w:rPr>
          <w:tab/>
        </w:r>
      </w:ins>
      <w:ins w:id="41" w:author="He, Liqun" w:date="2017-09-26T13:30:00Z">
        <w:r w:rsidR="00110A8C" w:rsidRPr="00E93869">
          <w:rPr>
            <w:rFonts w:hint="eastAsia"/>
            <w:lang w:eastAsia="zh-CN"/>
          </w:rPr>
          <w:t>关于</w:t>
        </w:r>
      </w:ins>
      <w:ins w:id="42" w:author="He, Liqun" w:date="2017-09-26T13:31:00Z">
        <w:r w:rsidR="00110A8C">
          <w:rPr>
            <w:rFonts w:hint="eastAsia"/>
            <w:lang w:eastAsia="zh-CN"/>
          </w:rPr>
          <w:t>“</w:t>
        </w:r>
      </w:ins>
      <w:ins w:id="43" w:author="He, Liqun" w:date="2017-09-26T13:30:00Z">
        <w:r w:rsidR="00110A8C" w:rsidRPr="00E93869">
          <w:rPr>
            <w:rFonts w:hint="eastAsia"/>
            <w:lang w:eastAsia="zh-CN"/>
          </w:rPr>
          <w:t>信息社会世界首脑会议成果文件执行情况全面审查的大会高级别会议成果文件</w:t>
        </w:r>
      </w:ins>
      <w:ins w:id="44" w:author="He, Liqun" w:date="2017-09-26T13:31:00Z">
        <w:r w:rsidR="00110A8C">
          <w:rPr>
            <w:rFonts w:hint="eastAsia"/>
            <w:lang w:eastAsia="zh-CN"/>
          </w:rPr>
          <w:t>”</w:t>
        </w:r>
      </w:ins>
      <w:ins w:id="45" w:author="He, Liqun" w:date="2017-09-26T13:30:00Z">
        <w:r w:rsidR="00110A8C">
          <w:rPr>
            <w:rFonts w:hint="eastAsia"/>
            <w:lang w:eastAsia="zh-CN"/>
          </w:rPr>
          <w:t>的联合</w:t>
        </w:r>
        <w:r w:rsidR="00110A8C">
          <w:rPr>
            <w:lang w:eastAsia="zh-CN"/>
          </w:rPr>
          <w:t>国大会第</w:t>
        </w:r>
        <w:r w:rsidR="00110A8C" w:rsidRPr="00E93869">
          <w:rPr>
            <w:lang w:eastAsia="zh-CN"/>
          </w:rPr>
          <w:t>A70/125</w:t>
        </w:r>
        <w:r w:rsidR="00110A8C">
          <w:rPr>
            <w:rFonts w:hint="eastAsia"/>
            <w:lang w:eastAsia="zh-CN"/>
          </w:rPr>
          <w:t>号</w:t>
        </w:r>
        <w:r w:rsidR="00110A8C">
          <w:rPr>
            <w:lang w:eastAsia="zh-CN"/>
          </w:rPr>
          <w:t>决议</w:t>
        </w:r>
      </w:ins>
      <w:ins w:id="46" w:author="Cai, Yunyi" w:date="2017-09-25T11:33:00Z">
        <w:r w:rsidR="00D21671" w:rsidRPr="00D21671">
          <w:rPr>
            <w:rFonts w:hint="eastAsia"/>
            <w:lang w:eastAsia="zh-CN"/>
            <w:rPrChange w:id="47" w:author="Cai, Yunyi" w:date="2017-09-25T11:34:00Z">
              <w:rPr>
                <w:rFonts w:hint="eastAsia"/>
                <w:lang w:val="en-US" w:eastAsia="zh-CN"/>
              </w:rPr>
            </w:rPrChange>
          </w:rPr>
          <w:t>；</w:t>
        </w:r>
      </w:ins>
    </w:p>
    <w:p w:rsidR="005946A4" w:rsidRPr="004F0D73" w:rsidRDefault="005946A4" w:rsidP="0069734E">
      <w:pPr>
        <w:rPr>
          <w:rFonts w:cstheme="minorHAnsi"/>
          <w:lang w:eastAsia="zh-CN"/>
        </w:rPr>
      </w:pPr>
      <w:ins w:id="48" w:author="Cai, Yunyi" w:date="2017-09-25T10:58:00Z">
        <w:r>
          <w:rPr>
            <w:i/>
            <w:iCs/>
            <w:lang w:val="en-US" w:eastAsia="zh-CN"/>
          </w:rPr>
          <w:t>g)</w:t>
        </w:r>
        <w:r>
          <w:rPr>
            <w:i/>
            <w:iCs/>
            <w:lang w:val="en-US" w:eastAsia="zh-CN"/>
          </w:rPr>
          <w:tab/>
        </w:r>
      </w:ins>
      <w:ins w:id="49" w:author="He, Liqun" w:date="2017-09-26T13:31:00Z">
        <w:r w:rsidR="00110A8C">
          <w:rPr>
            <w:rFonts w:hint="eastAsia"/>
            <w:lang w:val="en-US" w:eastAsia="zh-CN"/>
          </w:rPr>
          <w:t>关</w:t>
        </w:r>
        <w:r w:rsidR="00110A8C">
          <w:rPr>
            <w:lang w:val="en-US" w:eastAsia="zh-CN"/>
          </w:rPr>
          <w:t>于</w:t>
        </w:r>
        <w:r w:rsidR="00110A8C">
          <w:rPr>
            <w:rFonts w:hint="eastAsia"/>
            <w:lang w:val="en-US" w:eastAsia="zh-CN"/>
          </w:rPr>
          <w:t>“变革</w:t>
        </w:r>
        <w:r w:rsidR="00110A8C">
          <w:rPr>
            <w:lang w:val="en-US" w:eastAsia="zh-CN"/>
          </w:rPr>
          <w:t>我们的世界</w:t>
        </w:r>
        <w:r w:rsidR="00110A8C">
          <w:rPr>
            <w:rFonts w:hint="eastAsia"/>
            <w:lang w:val="en-US" w:eastAsia="zh-CN"/>
          </w:rPr>
          <w:t>：</w:t>
        </w:r>
        <w:r w:rsidR="00110A8C">
          <w:rPr>
            <w:rFonts w:hint="eastAsia"/>
            <w:lang w:val="en-US" w:eastAsia="zh-CN"/>
          </w:rPr>
          <w:t>2030</w:t>
        </w:r>
        <w:r w:rsidR="00110A8C">
          <w:rPr>
            <w:rFonts w:hint="eastAsia"/>
            <w:lang w:val="en-US" w:eastAsia="zh-CN"/>
          </w:rPr>
          <w:t>年</w:t>
        </w:r>
        <w:r w:rsidR="00110A8C">
          <w:rPr>
            <w:lang w:val="en-US" w:eastAsia="zh-CN"/>
          </w:rPr>
          <w:t>可持续发展议程</w:t>
        </w:r>
        <w:r w:rsidR="00110A8C" w:rsidRPr="000B720C">
          <w:rPr>
            <w:rFonts w:hint="eastAsia"/>
            <w:lang w:eastAsia="zh-CN"/>
          </w:rPr>
          <w:t>”</w:t>
        </w:r>
      </w:ins>
      <w:ins w:id="50" w:author="He, Liqun" w:date="2017-09-26T13:32:00Z">
        <w:r w:rsidR="00110A8C">
          <w:rPr>
            <w:rFonts w:hint="eastAsia"/>
            <w:lang w:eastAsia="zh-CN"/>
          </w:rPr>
          <w:t>的</w:t>
        </w:r>
        <w:r w:rsidR="00110A8C">
          <w:rPr>
            <w:lang w:eastAsia="zh-CN"/>
          </w:rPr>
          <w:t>联合国大会第</w:t>
        </w:r>
        <w:r w:rsidR="00110A8C" w:rsidRPr="00E93869">
          <w:rPr>
            <w:lang w:eastAsia="zh-CN"/>
          </w:rPr>
          <w:t>A/70/1</w:t>
        </w:r>
        <w:r w:rsidR="00110A8C">
          <w:rPr>
            <w:rFonts w:hint="eastAsia"/>
            <w:lang w:eastAsia="zh-CN"/>
          </w:rPr>
          <w:t>号</w:t>
        </w:r>
        <w:r w:rsidR="00110A8C">
          <w:rPr>
            <w:lang w:eastAsia="zh-CN"/>
          </w:rPr>
          <w:t>决议</w:t>
        </w:r>
      </w:ins>
      <w:ins w:id="51" w:author="Cai, Yunyi" w:date="2017-09-25T11:36:00Z">
        <w:r w:rsidR="00D21671">
          <w:rPr>
            <w:rFonts w:hint="eastAsia"/>
            <w:lang w:val="en-US" w:eastAsia="zh-CN"/>
          </w:rPr>
          <w:t>，</w:t>
        </w:r>
      </w:ins>
    </w:p>
    <w:p w:rsidR="00947C7E" w:rsidRDefault="00D35464" w:rsidP="0069734E">
      <w:pPr>
        <w:pStyle w:val="Call"/>
        <w:rPr>
          <w:rFonts w:cstheme="minorHAnsi"/>
          <w:lang w:eastAsia="zh-CN"/>
        </w:rPr>
      </w:pPr>
      <w:r w:rsidRPr="004F0D73">
        <w:rPr>
          <w:rFonts w:cstheme="minorHAnsi"/>
          <w:lang w:eastAsia="zh-CN"/>
        </w:rPr>
        <w:t>考虑到</w:t>
      </w:r>
    </w:p>
    <w:p w:rsidR="005946A4" w:rsidRDefault="005946A4">
      <w:pPr>
        <w:rPr>
          <w:ins w:id="52" w:author="Cai, Yunyi" w:date="2017-09-25T10:59:00Z"/>
          <w:rFonts w:ascii="Calibri" w:hAnsi="Calibri"/>
          <w:b/>
          <w:i/>
          <w:iCs/>
          <w:color w:val="800000"/>
          <w:szCs w:val="22"/>
          <w:lang w:eastAsia="zh-CN"/>
        </w:rPr>
        <w:pPrChange w:id="53" w:author="Cai, Yunyi" w:date="2017-09-25T11:42:00Z">
          <w:pPr>
            <w:jc w:val="both"/>
          </w:pPr>
        </w:pPrChange>
      </w:pPr>
      <w:ins w:id="54" w:author="Cai, Yunyi" w:date="2017-09-25T10:59:00Z">
        <w:r>
          <w:rPr>
            <w:i/>
            <w:iCs/>
            <w:lang w:eastAsia="zh-CN"/>
          </w:rPr>
          <w:t>a)</w:t>
        </w:r>
        <w:r>
          <w:rPr>
            <w:i/>
            <w:iCs/>
            <w:lang w:eastAsia="zh-CN"/>
          </w:rPr>
          <w:tab/>
        </w:r>
      </w:ins>
      <w:ins w:id="55" w:author="Cai, Yunyi" w:date="2017-09-25T11:28:00Z">
        <w:r w:rsidR="00E2794C">
          <w:rPr>
            <w:rFonts w:hint="eastAsia"/>
            <w:lang w:eastAsia="zh-CN"/>
          </w:rPr>
          <w:t>国际电联在提供信息社会发展的全球视角方面发挥着根本性作用</w:t>
        </w:r>
        <w:r w:rsidR="00E2794C">
          <w:rPr>
            <w:rFonts w:hint="eastAsia"/>
            <w:lang w:val="en-US" w:eastAsia="zh-CN"/>
          </w:rPr>
          <w:t>，</w:t>
        </w:r>
      </w:ins>
      <w:ins w:id="56" w:author="He, Liqun" w:date="2017-09-26T13:32:00Z">
        <w:r w:rsidR="00110A8C">
          <w:rPr>
            <w:rFonts w:hint="eastAsia"/>
            <w:lang w:val="en-US" w:eastAsia="zh-CN"/>
          </w:rPr>
          <w:t>且</w:t>
        </w:r>
      </w:ins>
      <w:ins w:id="57" w:author="He, Liqun" w:date="2017-09-26T13:33:00Z">
        <w:r w:rsidR="00110A8C">
          <w:rPr>
            <w:rFonts w:hint="eastAsia"/>
            <w:lang w:val="en-US" w:eastAsia="zh-CN"/>
          </w:rPr>
          <w:t>依据</w:t>
        </w:r>
        <w:r w:rsidR="00110A8C">
          <w:rPr>
            <w:lang w:val="en-US" w:eastAsia="zh-CN"/>
          </w:rPr>
          <w:t>《组织法》第</w:t>
        </w:r>
        <w:r w:rsidR="00110A8C">
          <w:rPr>
            <w:rFonts w:hint="eastAsia"/>
            <w:lang w:val="en-US" w:eastAsia="zh-CN"/>
          </w:rPr>
          <w:t>127</w:t>
        </w:r>
        <w:r w:rsidR="00110A8C">
          <w:rPr>
            <w:rFonts w:hint="eastAsia"/>
            <w:lang w:val="en-US" w:eastAsia="zh-CN"/>
          </w:rPr>
          <w:t>条，</w:t>
        </w:r>
      </w:ins>
      <w:ins w:id="58" w:author="He, Liqun" w:date="2017-09-26T13:32:00Z">
        <w:r w:rsidR="00110A8C">
          <w:rPr>
            <w:rFonts w:hint="eastAsia"/>
            <w:lang w:val="en-US" w:eastAsia="zh-CN"/>
          </w:rPr>
          <w:t>电</w:t>
        </w:r>
        <w:r w:rsidR="00110A8C">
          <w:rPr>
            <w:lang w:val="en-US" w:eastAsia="zh-CN"/>
          </w:rPr>
          <w:t>信发展部门（</w:t>
        </w:r>
      </w:ins>
      <w:ins w:id="59" w:author="He, Liqun" w:date="2017-09-26T13:33:00Z">
        <w:r w:rsidR="00110A8C">
          <w:rPr>
            <w:lang w:val="en-US" w:eastAsia="zh-CN"/>
          </w:rPr>
          <w:t>ITU-D</w:t>
        </w:r>
      </w:ins>
      <w:ins w:id="60" w:author="He, Liqun" w:date="2017-09-26T13:32:00Z">
        <w:r w:rsidR="00110A8C">
          <w:rPr>
            <w:lang w:val="en-US" w:eastAsia="zh-CN"/>
          </w:rPr>
          <w:t>）</w:t>
        </w:r>
      </w:ins>
      <w:ins w:id="61" w:author="He, Liqun" w:date="2017-09-26T13:33:00Z">
        <w:r w:rsidR="00110A8C">
          <w:rPr>
            <w:rFonts w:hint="eastAsia"/>
            <w:lang w:val="en-US" w:eastAsia="zh-CN"/>
          </w:rPr>
          <w:t>的</w:t>
        </w:r>
        <w:r w:rsidR="00110A8C">
          <w:rPr>
            <w:lang w:val="en-US" w:eastAsia="zh-CN"/>
          </w:rPr>
          <w:t>主要任务之一便是</w:t>
        </w:r>
        <w:r w:rsidR="00110A8C" w:rsidRPr="000B720C">
          <w:rPr>
            <w:rFonts w:hint="eastAsia"/>
            <w:lang w:eastAsia="zh-CN"/>
          </w:rPr>
          <w:t>“</w:t>
        </w:r>
        <w:r w:rsidR="00110A8C">
          <w:rPr>
            <w:rFonts w:hint="eastAsia"/>
            <w:lang w:eastAsia="zh-CN"/>
          </w:rPr>
          <w:t>就技术、经济、财务、管理、监管和政策问题提出建议，开展或（在必要时）赞助研究，包括对电信领域内具体项目的研究</w:t>
        </w:r>
        <w:r w:rsidR="00110A8C" w:rsidRPr="000B720C">
          <w:rPr>
            <w:rFonts w:hint="eastAsia"/>
            <w:lang w:eastAsia="zh-CN"/>
          </w:rPr>
          <w:t>”</w:t>
        </w:r>
      </w:ins>
      <w:ins w:id="62" w:author="Cai, Yunyi" w:date="2017-09-25T11:41:00Z">
        <w:r w:rsidR="00B30C16" w:rsidRPr="000B720C">
          <w:rPr>
            <w:rFonts w:hint="eastAsia"/>
            <w:lang w:eastAsia="zh-CN"/>
          </w:rPr>
          <w:t>；</w:t>
        </w:r>
      </w:ins>
    </w:p>
    <w:p w:rsidR="005946A4" w:rsidRPr="007435D4" w:rsidRDefault="005946A4" w:rsidP="0069734E">
      <w:pPr>
        <w:rPr>
          <w:ins w:id="63" w:author="Cai, Yunyi" w:date="2017-09-25T10:59:00Z"/>
          <w:lang w:val="en-US" w:eastAsia="zh-CN"/>
        </w:rPr>
      </w:pPr>
      <w:ins w:id="64" w:author="Cai, Yunyi" w:date="2017-09-25T10:59:00Z">
        <w:r>
          <w:rPr>
            <w:i/>
            <w:iCs/>
            <w:lang w:val="en-US" w:eastAsia="zh-CN"/>
          </w:rPr>
          <w:t>b)</w:t>
        </w:r>
        <w:r>
          <w:rPr>
            <w:i/>
            <w:iCs/>
            <w:lang w:val="en-US" w:eastAsia="zh-CN"/>
          </w:rPr>
          <w:tab/>
        </w:r>
      </w:ins>
      <w:ins w:id="65" w:author="He, Liqun" w:date="2017-09-26T13:34:00Z">
        <w:r w:rsidR="00110A8C" w:rsidRPr="00110A8C">
          <w:rPr>
            <w:rFonts w:hint="eastAsia"/>
            <w:lang w:val="en-US" w:eastAsia="zh-CN"/>
          </w:rPr>
          <w:t>电信</w:t>
        </w:r>
        <w:r w:rsidR="00110A8C" w:rsidRPr="00110A8C">
          <w:rPr>
            <w:rFonts w:hint="eastAsia"/>
            <w:lang w:val="en-US" w:eastAsia="zh-CN"/>
          </w:rPr>
          <w:t>/ICT</w:t>
        </w:r>
        <w:r w:rsidR="00110A8C" w:rsidRPr="00110A8C">
          <w:rPr>
            <w:rFonts w:hint="eastAsia"/>
            <w:lang w:val="en-US" w:eastAsia="zh-CN"/>
          </w:rPr>
          <w:t>近年来的迅猛发展、新技术和系统（宽带移动通信、物联网、大数据、人工智能、过顶业务（</w:t>
        </w:r>
        <w:r w:rsidR="00110A8C" w:rsidRPr="00110A8C">
          <w:rPr>
            <w:rFonts w:hint="eastAsia"/>
            <w:lang w:val="en-US" w:eastAsia="zh-CN"/>
          </w:rPr>
          <w:t>OTT</w:t>
        </w:r>
        <w:r w:rsidR="00110A8C" w:rsidRPr="00110A8C">
          <w:rPr>
            <w:rFonts w:hint="eastAsia"/>
            <w:lang w:val="en-US" w:eastAsia="zh-CN"/>
          </w:rPr>
          <w:t>）等）的引入以及数字转型和向数字经济的过渡给整个世界带来的</w:t>
        </w:r>
      </w:ins>
      <w:ins w:id="66" w:author="He, Liqun" w:date="2017-09-26T13:36:00Z">
        <w:r w:rsidR="00110A8C">
          <w:rPr>
            <w:rFonts w:hint="eastAsia"/>
            <w:lang w:val="en-US" w:eastAsia="zh-CN"/>
          </w:rPr>
          <w:t>巨</w:t>
        </w:r>
      </w:ins>
      <w:ins w:id="67" w:author="He, Liqun" w:date="2017-09-26T13:34:00Z">
        <w:r w:rsidR="00110A8C" w:rsidRPr="00110A8C">
          <w:rPr>
            <w:rFonts w:hint="eastAsia"/>
            <w:lang w:val="en-US" w:eastAsia="zh-CN"/>
          </w:rPr>
          <w:t>大变化呼吁</w:t>
        </w:r>
      </w:ins>
      <w:ins w:id="68" w:author="He, Liqun" w:date="2017-09-26T13:36:00Z">
        <w:r w:rsidR="00110A8C">
          <w:rPr>
            <w:rFonts w:hint="eastAsia"/>
            <w:lang w:val="en-US" w:eastAsia="zh-CN"/>
          </w:rPr>
          <w:t>在</w:t>
        </w:r>
        <w:r w:rsidR="00110A8C">
          <w:rPr>
            <w:lang w:val="en-US" w:eastAsia="zh-CN"/>
          </w:rPr>
          <w:t>监管领域</w:t>
        </w:r>
      </w:ins>
      <w:ins w:id="69" w:author="He, Liqun" w:date="2017-09-26T13:34:00Z">
        <w:r w:rsidR="00110A8C" w:rsidRPr="00110A8C">
          <w:rPr>
            <w:rFonts w:hint="eastAsia"/>
            <w:lang w:val="en-US" w:eastAsia="zh-CN"/>
          </w:rPr>
          <w:t>采用新方法</w:t>
        </w:r>
      </w:ins>
      <w:ins w:id="70" w:author="He, Liqun" w:date="2017-09-26T13:36:00Z">
        <w:r w:rsidR="00110A8C">
          <w:rPr>
            <w:rFonts w:hint="eastAsia"/>
            <w:lang w:val="en-US" w:eastAsia="zh-CN"/>
          </w:rPr>
          <w:t>；</w:t>
        </w:r>
      </w:ins>
    </w:p>
    <w:p w:rsidR="005946A4" w:rsidRPr="007435D4" w:rsidRDefault="005946A4" w:rsidP="0069734E">
      <w:pPr>
        <w:rPr>
          <w:ins w:id="71" w:author="Cai, Yunyi" w:date="2017-09-25T10:59:00Z"/>
          <w:lang w:val="en-US" w:eastAsia="zh-CN"/>
        </w:rPr>
      </w:pPr>
      <w:ins w:id="72" w:author="Cai, Yunyi" w:date="2017-09-25T10:59:00Z">
        <w:r>
          <w:rPr>
            <w:i/>
            <w:iCs/>
            <w:lang w:val="en-US" w:eastAsia="zh-CN"/>
          </w:rPr>
          <w:lastRenderedPageBreak/>
          <w:t>c)</w:t>
        </w:r>
        <w:r>
          <w:rPr>
            <w:i/>
            <w:iCs/>
            <w:lang w:val="en-US" w:eastAsia="zh-CN"/>
          </w:rPr>
          <w:tab/>
        </w:r>
      </w:ins>
      <w:ins w:id="73" w:author="He, Liqun" w:date="2017-09-26T13:38:00Z">
        <w:r w:rsidR="00110A8C">
          <w:rPr>
            <w:rFonts w:hint="eastAsia"/>
            <w:lang w:val="en-US" w:eastAsia="zh-CN"/>
          </w:rPr>
          <w:t>并不</w:t>
        </w:r>
        <w:r w:rsidR="00110A8C">
          <w:rPr>
            <w:lang w:val="en-US" w:eastAsia="zh-CN"/>
          </w:rPr>
          <w:t>存在适用于</w:t>
        </w:r>
        <w:r w:rsidR="00110A8C">
          <w:rPr>
            <w:rFonts w:hint="eastAsia"/>
            <w:lang w:val="en-US" w:eastAsia="zh-CN"/>
          </w:rPr>
          <w:t>所</w:t>
        </w:r>
        <w:r w:rsidR="00110A8C">
          <w:rPr>
            <w:lang w:val="en-US" w:eastAsia="zh-CN"/>
          </w:rPr>
          <w:t>有国家的</w:t>
        </w:r>
        <w:r w:rsidR="00110A8C">
          <w:rPr>
            <w:rFonts w:hint="eastAsia"/>
            <w:lang w:val="en-US" w:eastAsia="zh-CN"/>
          </w:rPr>
          <w:t>唯一</w:t>
        </w:r>
        <w:r w:rsidR="00110A8C">
          <w:rPr>
            <w:lang w:val="en-US" w:eastAsia="zh-CN"/>
          </w:rPr>
          <w:t>正确的电信</w:t>
        </w:r>
      </w:ins>
      <w:ins w:id="74" w:author="He, Liqun" w:date="2017-09-26T13:39:00Z">
        <w:r w:rsidR="00110A8C">
          <w:rPr>
            <w:rFonts w:hint="eastAsia"/>
            <w:lang w:val="en-US" w:eastAsia="zh-CN"/>
          </w:rPr>
          <w:t>/</w:t>
        </w:r>
        <w:r w:rsidR="00110A8C">
          <w:rPr>
            <w:lang w:val="en-US" w:eastAsia="zh-CN"/>
          </w:rPr>
          <w:t>ICT</w:t>
        </w:r>
        <w:r w:rsidR="00110A8C">
          <w:rPr>
            <w:rFonts w:hint="eastAsia"/>
            <w:lang w:val="en-US" w:eastAsia="zh-CN"/>
          </w:rPr>
          <w:t>监管</w:t>
        </w:r>
        <w:r w:rsidR="00110A8C">
          <w:rPr>
            <w:lang w:val="en-US" w:eastAsia="zh-CN"/>
          </w:rPr>
          <w:t>方法，且必须考虑到各国的特殊国情；</w:t>
        </w:r>
      </w:ins>
      <w:ins w:id="75" w:author="He, Liqun" w:date="2017-09-26T13:40:00Z">
        <w:r w:rsidR="003A4A52">
          <w:rPr>
            <w:rFonts w:hint="eastAsia"/>
            <w:lang w:val="en-US" w:eastAsia="zh-CN"/>
          </w:rPr>
          <w:t>但</w:t>
        </w:r>
        <w:r w:rsidR="003A4A52">
          <w:rPr>
            <w:lang w:val="en-US" w:eastAsia="zh-CN"/>
          </w:rPr>
          <w:t>在</w:t>
        </w:r>
      </w:ins>
      <w:ins w:id="76" w:author="He, Liqun" w:date="2017-09-26T13:41:00Z">
        <w:r w:rsidR="003A4A52">
          <w:rPr>
            <w:rFonts w:hint="eastAsia"/>
            <w:lang w:val="en-US" w:eastAsia="zh-CN"/>
          </w:rPr>
          <w:t>变化不</w:t>
        </w:r>
        <w:r w:rsidR="003A4A52">
          <w:rPr>
            <w:lang w:val="en-US" w:eastAsia="zh-CN"/>
          </w:rPr>
          <w:t>断加速的</w:t>
        </w:r>
      </w:ins>
      <w:ins w:id="77" w:author="He, Liqun" w:date="2017-09-26T13:40:00Z">
        <w:r w:rsidR="003A4A52">
          <w:rPr>
            <w:lang w:val="en-US" w:eastAsia="zh-CN"/>
          </w:rPr>
          <w:t>数字生态系统</w:t>
        </w:r>
      </w:ins>
      <w:ins w:id="78" w:author="He, Liqun" w:date="2017-09-26T13:41:00Z">
        <w:r w:rsidR="003A4A52">
          <w:rPr>
            <w:rFonts w:hint="eastAsia"/>
            <w:lang w:val="en-US" w:eastAsia="zh-CN"/>
          </w:rPr>
          <w:t>内，</w:t>
        </w:r>
        <w:r w:rsidR="003A4A52">
          <w:rPr>
            <w:lang w:val="en-US" w:eastAsia="zh-CN"/>
          </w:rPr>
          <w:t>寻求</w:t>
        </w:r>
      </w:ins>
      <w:ins w:id="79" w:author="He, Liqun" w:date="2017-09-26T13:42:00Z">
        <w:r w:rsidR="003A4A52">
          <w:rPr>
            <w:lang w:val="en-US" w:eastAsia="zh-CN"/>
          </w:rPr>
          <w:t>基本原则的统一至关重要；</w:t>
        </w:r>
      </w:ins>
    </w:p>
    <w:p w:rsidR="005946A4" w:rsidRDefault="005946A4">
      <w:pPr>
        <w:rPr>
          <w:ins w:id="80" w:author="Tang, Ting" w:date="2017-09-28T11:27:00Z"/>
          <w:lang w:val="en-US" w:eastAsia="zh-CN"/>
        </w:rPr>
        <w:pPrChange w:id="81" w:author="He, Liqun" w:date="2017-09-26T13:51:00Z">
          <w:pPr>
            <w:pStyle w:val="Call"/>
          </w:pPr>
        </w:pPrChange>
      </w:pPr>
      <w:ins w:id="82" w:author="Cai, Yunyi" w:date="2017-09-25T10:59:00Z">
        <w:r>
          <w:rPr>
            <w:i/>
            <w:iCs/>
            <w:lang w:val="en-US" w:eastAsia="zh-CN"/>
          </w:rPr>
          <w:t>d)</w:t>
        </w:r>
        <w:r>
          <w:rPr>
            <w:i/>
            <w:iCs/>
            <w:lang w:val="en-US" w:eastAsia="zh-CN"/>
          </w:rPr>
          <w:tab/>
        </w:r>
      </w:ins>
      <w:ins w:id="83" w:author="He, Liqun" w:date="2017-09-26T13:50:00Z">
        <w:r w:rsidR="00C862A5" w:rsidRPr="00C862A5">
          <w:rPr>
            <w:rFonts w:hint="eastAsia"/>
            <w:lang w:val="en-US" w:eastAsia="zh-CN"/>
            <w:rPrChange w:id="84" w:author="He, Liqun" w:date="2017-09-26T13:50:00Z">
              <w:rPr>
                <w:rFonts w:hint="eastAsia"/>
                <w:i/>
                <w:iCs/>
                <w:lang w:val="en-US" w:eastAsia="zh-CN"/>
              </w:rPr>
            </w:rPrChange>
          </w:rPr>
          <w:t>在</w:t>
        </w:r>
      </w:ins>
      <w:ins w:id="85" w:author="He, Liqun" w:date="2017-09-26T13:43:00Z">
        <w:r w:rsidR="003A4A52">
          <w:rPr>
            <w:lang w:val="en-US" w:eastAsia="zh-CN"/>
          </w:rPr>
          <w:t>电信</w:t>
        </w:r>
        <w:r w:rsidR="003A4A52">
          <w:rPr>
            <w:rFonts w:hint="eastAsia"/>
            <w:lang w:val="en-US" w:eastAsia="zh-CN"/>
          </w:rPr>
          <w:t>/</w:t>
        </w:r>
        <w:r w:rsidR="003A4A52">
          <w:rPr>
            <w:lang w:val="en-US" w:eastAsia="zh-CN"/>
          </w:rPr>
          <w:t>ICT</w:t>
        </w:r>
        <w:r w:rsidR="003A4A52">
          <w:rPr>
            <w:rFonts w:hint="eastAsia"/>
            <w:lang w:val="en-US" w:eastAsia="zh-CN"/>
          </w:rPr>
          <w:t>领域</w:t>
        </w:r>
        <w:r w:rsidR="003A4A52">
          <w:rPr>
            <w:lang w:val="en-US" w:eastAsia="zh-CN"/>
          </w:rPr>
          <w:t>取得成就的同时</w:t>
        </w:r>
      </w:ins>
      <w:ins w:id="86" w:author="He, Liqun" w:date="2017-09-26T13:50:00Z">
        <w:r w:rsidR="00C862A5">
          <w:rPr>
            <w:lang w:val="en-US" w:eastAsia="zh-CN"/>
          </w:rPr>
          <w:t>出现了一批新的威胁</w:t>
        </w:r>
      </w:ins>
      <w:ins w:id="87" w:author="He, Liqun" w:date="2017-09-26T13:43:00Z">
        <w:r w:rsidR="003A4A52">
          <w:rPr>
            <w:lang w:val="en-US" w:eastAsia="zh-CN"/>
          </w:rPr>
          <w:t>，</w:t>
        </w:r>
      </w:ins>
      <w:ins w:id="88" w:author="He, Liqun" w:date="2017-09-26T13:50:00Z">
        <w:r w:rsidR="00C862A5">
          <w:rPr>
            <w:rFonts w:hint="eastAsia"/>
            <w:lang w:val="en-US" w:eastAsia="zh-CN"/>
          </w:rPr>
          <w:t>这</w:t>
        </w:r>
        <w:r w:rsidR="00C862A5">
          <w:rPr>
            <w:lang w:val="en-US" w:eastAsia="zh-CN"/>
          </w:rPr>
          <w:t>些威胁</w:t>
        </w:r>
        <w:r w:rsidR="00C862A5">
          <w:rPr>
            <w:rFonts w:hint="eastAsia"/>
            <w:lang w:val="en-US" w:eastAsia="zh-CN"/>
          </w:rPr>
          <w:t>涉及</w:t>
        </w:r>
      </w:ins>
      <w:ins w:id="89" w:author="He, Liqun" w:date="2017-09-26T13:51:00Z">
        <w:r w:rsidR="00C862A5">
          <w:rPr>
            <w:lang w:val="en-US" w:eastAsia="zh-CN"/>
          </w:rPr>
          <w:t>保护</w:t>
        </w:r>
      </w:ins>
      <w:ins w:id="90" w:author="He, Liqun" w:date="2017-09-26T13:44:00Z">
        <w:r w:rsidR="003A4A52">
          <w:rPr>
            <w:lang w:val="en-US" w:eastAsia="zh-CN"/>
          </w:rPr>
          <w:t>用户</w:t>
        </w:r>
      </w:ins>
      <w:ins w:id="91" w:author="He, Liqun" w:date="2017-09-26T13:49:00Z">
        <w:r w:rsidR="003A4A52">
          <w:rPr>
            <w:rFonts w:hint="eastAsia"/>
            <w:lang w:val="en-US" w:eastAsia="zh-CN"/>
          </w:rPr>
          <w:t>和</w:t>
        </w:r>
      </w:ins>
      <w:ins w:id="92" w:author="He, Liqun" w:date="2017-09-26T13:45:00Z">
        <w:r w:rsidR="003A4A52">
          <w:rPr>
            <w:rFonts w:hint="eastAsia"/>
            <w:lang w:val="en-US" w:eastAsia="zh-CN"/>
          </w:rPr>
          <w:t>工</w:t>
        </w:r>
        <w:r w:rsidR="003A4A52">
          <w:rPr>
            <w:lang w:val="en-US" w:eastAsia="zh-CN"/>
          </w:rPr>
          <w:t>作在</w:t>
        </w:r>
      </w:ins>
      <w:ins w:id="93" w:author="He, Liqun" w:date="2017-09-26T13:44:00Z">
        <w:r w:rsidR="003A4A52">
          <w:rPr>
            <w:lang w:val="en-US" w:eastAsia="zh-CN"/>
          </w:rPr>
          <w:t>不</w:t>
        </w:r>
      </w:ins>
      <w:ins w:id="94" w:author="He, Liqun" w:date="2017-09-26T13:45:00Z">
        <w:r w:rsidR="003A4A52">
          <w:rPr>
            <w:lang w:val="en-US" w:eastAsia="zh-CN"/>
          </w:rPr>
          <w:t>同经济领域和整个社会</w:t>
        </w:r>
      </w:ins>
      <w:ins w:id="95" w:author="He, Liqun" w:date="2017-09-26T13:49:00Z">
        <w:r w:rsidR="003A4A52">
          <w:rPr>
            <w:rFonts w:hint="eastAsia"/>
            <w:lang w:val="en-US" w:eastAsia="zh-CN"/>
          </w:rPr>
          <w:t>以及</w:t>
        </w:r>
        <w:r w:rsidR="003A4A52">
          <w:rPr>
            <w:lang w:val="en-US" w:eastAsia="zh-CN"/>
          </w:rPr>
          <w:t>基础设施等领域</w:t>
        </w:r>
      </w:ins>
      <w:ins w:id="96" w:author="He, Liqun" w:date="2017-09-26T13:52:00Z">
        <w:r w:rsidR="00C862A5">
          <w:rPr>
            <w:rFonts w:hint="eastAsia"/>
            <w:lang w:val="en-US" w:eastAsia="zh-CN"/>
          </w:rPr>
          <w:t>的</w:t>
        </w:r>
      </w:ins>
      <w:ins w:id="97" w:author="Tang, Ting" w:date="2017-09-28T11:03:00Z">
        <w:r w:rsidR="005B1369">
          <w:rPr>
            <w:rFonts w:hint="eastAsia"/>
            <w:lang w:val="en-US" w:eastAsia="zh-CN"/>
          </w:rPr>
          <w:t>各类</w:t>
        </w:r>
      </w:ins>
      <w:ins w:id="98" w:author="He, Liqun" w:date="2017-09-26T13:52:00Z">
        <w:r w:rsidR="00C862A5">
          <w:rPr>
            <w:rFonts w:hint="eastAsia"/>
            <w:lang w:val="en-US" w:eastAsia="zh-CN"/>
          </w:rPr>
          <w:t>组织</w:t>
        </w:r>
      </w:ins>
      <w:ins w:id="99" w:author="He, Liqun" w:date="2017-09-26T13:46:00Z">
        <w:r w:rsidR="003A4A52">
          <w:rPr>
            <w:lang w:val="en-US" w:eastAsia="zh-CN"/>
          </w:rPr>
          <w:t>；</w:t>
        </w:r>
      </w:ins>
    </w:p>
    <w:p w:rsidR="00947C7E" w:rsidRDefault="005946A4" w:rsidP="0069734E">
      <w:pPr>
        <w:rPr>
          <w:lang w:eastAsia="zh-CN"/>
        </w:rPr>
      </w:pPr>
      <w:del w:id="100" w:author="Hourican, Maria" w:date="2017-09-15T15:44:00Z">
        <w:r w:rsidRPr="002D492B" w:rsidDel="00D85B4C">
          <w:rPr>
            <w:i/>
            <w:iCs/>
            <w:lang w:eastAsia="zh-CN"/>
          </w:rPr>
          <w:delText>a</w:delText>
        </w:r>
      </w:del>
      <w:ins w:id="101" w:author="Hourican, Maria" w:date="2017-09-15T15:44:00Z">
        <w:r>
          <w:rPr>
            <w:i/>
            <w:iCs/>
            <w:lang w:eastAsia="zh-CN"/>
          </w:rPr>
          <w:t>e</w:t>
        </w:r>
      </w:ins>
      <w:r w:rsidRPr="002D492B">
        <w:rPr>
          <w:i/>
          <w:iCs/>
          <w:lang w:eastAsia="zh-CN"/>
        </w:rPr>
        <w:t>)</w:t>
      </w:r>
      <w:r w:rsidR="00D35464" w:rsidRPr="004F0D73">
        <w:rPr>
          <w:rFonts w:cstheme="minorHAnsi"/>
          <w:lang w:eastAsia="zh-CN"/>
        </w:rPr>
        <w:tab/>
      </w:r>
      <w:ins w:id="102" w:author="He, Liqun" w:date="2017-09-26T13:56:00Z">
        <w:r w:rsidR="00C862A5">
          <w:rPr>
            <w:rFonts w:cstheme="minorHAnsi" w:hint="eastAsia"/>
            <w:lang w:eastAsia="zh-CN"/>
          </w:rPr>
          <w:t>随着</w:t>
        </w:r>
        <w:r w:rsidR="00C862A5">
          <w:rPr>
            <w:rFonts w:cstheme="minorHAnsi"/>
            <w:lang w:eastAsia="zh-CN"/>
          </w:rPr>
          <w:t>电信</w:t>
        </w:r>
        <w:r w:rsidR="00C862A5">
          <w:rPr>
            <w:rFonts w:hint="eastAsia"/>
            <w:lang w:val="en-US" w:eastAsia="zh-CN"/>
          </w:rPr>
          <w:t>/</w:t>
        </w:r>
        <w:r w:rsidR="00C862A5">
          <w:rPr>
            <w:lang w:val="en-US" w:eastAsia="zh-CN"/>
          </w:rPr>
          <w:t>ICT</w:t>
        </w:r>
        <w:r w:rsidR="00C862A5">
          <w:rPr>
            <w:rFonts w:hint="eastAsia"/>
            <w:lang w:val="en-US" w:eastAsia="zh-CN"/>
          </w:rPr>
          <w:t>的</w:t>
        </w:r>
        <w:r w:rsidR="00C862A5">
          <w:rPr>
            <w:lang w:val="en-US" w:eastAsia="zh-CN"/>
          </w:rPr>
          <w:t>巨变以及市场和社会的发展，</w:t>
        </w:r>
      </w:ins>
      <w:del w:id="103" w:author="He, Liqun" w:date="2017-09-26T13:57:00Z">
        <w:r w:rsidR="00D35464" w:rsidRPr="004F0D73" w:rsidDel="00C862A5">
          <w:rPr>
            <w:rFonts w:cstheme="minorHAnsi"/>
            <w:lang w:eastAsia="zh-CN"/>
          </w:rPr>
          <w:delText>在</w:delText>
        </w:r>
      </w:del>
      <w:r w:rsidR="00D35464" w:rsidRPr="004F0D73">
        <w:rPr>
          <w:rFonts w:cstheme="minorHAnsi"/>
          <w:lang w:eastAsia="zh-CN"/>
        </w:rPr>
        <w:t>全球</w:t>
      </w:r>
      <w:del w:id="104" w:author="Tang, Ting" w:date="2017-09-28T11:03:00Z">
        <w:r w:rsidR="00D35464" w:rsidRPr="004F0D73" w:rsidDel="005B1369">
          <w:rPr>
            <w:rFonts w:cstheme="minorHAnsi"/>
            <w:lang w:eastAsia="zh-CN"/>
          </w:rPr>
          <w:delText>范围内</w:delText>
        </w:r>
      </w:del>
      <w:del w:id="105" w:author="He, Liqun" w:date="2017-09-26T13:57:00Z">
        <w:r w:rsidR="00D35464" w:rsidRPr="004F0D73" w:rsidDel="00C862A5">
          <w:rPr>
            <w:rFonts w:cstheme="minorHAnsi"/>
            <w:lang w:eastAsia="zh-CN"/>
          </w:rPr>
          <w:delText>，许</w:delText>
        </w:r>
      </w:del>
      <w:ins w:id="106" w:author="He, Liqun" w:date="2017-09-26T13:57:00Z">
        <w:r w:rsidR="00C862A5">
          <w:rPr>
            <w:rFonts w:cstheme="minorHAnsi" w:hint="eastAsia"/>
            <w:lang w:eastAsia="zh-CN"/>
          </w:rPr>
          <w:t>大</w:t>
        </w:r>
      </w:ins>
      <w:r w:rsidR="00D35464" w:rsidRPr="004F0D73">
        <w:rPr>
          <w:rFonts w:cstheme="minorHAnsi"/>
          <w:lang w:eastAsia="zh-CN"/>
        </w:rPr>
        <w:t>多</w:t>
      </w:r>
      <w:ins w:id="107" w:author="He, Liqun" w:date="2017-09-26T13:57:00Z">
        <w:r w:rsidR="00C862A5">
          <w:rPr>
            <w:rFonts w:cstheme="minorHAnsi" w:hint="eastAsia"/>
            <w:lang w:eastAsia="zh-CN"/>
          </w:rPr>
          <w:t>数</w:t>
        </w:r>
        <w:r w:rsidR="00C862A5">
          <w:rPr>
            <w:rFonts w:cstheme="minorHAnsi"/>
            <w:lang w:eastAsia="zh-CN"/>
          </w:rPr>
          <w:t>发达国家和</w:t>
        </w:r>
      </w:ins>
      <w:r w:rsidR="00D35464" w:rsidRPr="004F0D73">
        <w:rPr>
          <w:rFonts w:cstheme="minorHAnsi"/>
          <w:lang w:eastAsia="zh-CN"/>
        </w:rPr>
        <w:t>发展中国家</w:t>
      </w:r>
      <w:r w:rsidR="00D35464" w:rsidRPr="004F0D73">
        <w:rPr>
          <w:rStyle w:val="FootnoteReference"/>
          <w:rFonts w:cstheme="minorHAnsi"/>
          <w:lang w:eastAsia="zh-CN"/>
        </w:rPr>
        <w:footnoteReference w:customMarkFollows="1" w:id="1"/>
        <w:t>1</w:t>
      </w:r>
      <w:r w:rsidR="00D35464" w:rsidRPr="004F0D73">
        <w:rPr>
          <w:rFonts w:cstheme="minorHAnsi"/>
          <w:lang w:eastAsia="zh-CN"/>
        </w:rPr>
        <w:t>已开展了电信</w:t>
      </w:r>
      <w:ins w:id="108" w:author="He, Liqun" w:date="2017-09-26T13:58:00Z">
        <w:r w:rsidR="00C862A5">
          <w:rPr>
            <w:rFonts w:hint="eastAsia"/>
            <w:lang w:val="en-US" w:eastAsia="zh-CN"/>
          </w:rPr>
          <w:t>/</w:t>
        </w:r>
        <w:r w:rsidR="00C862A5">
          <w:rPr>
            <w:lang w:val="en-US" w:eastAsia="zh-CN"/>
          </w:rPr>
          <w:t>ICT</w:t>
        </w:r>
      </w:ins>
      <w:r w:rsidR="00D35464" w:rsidRPr="004F0D73">
        <w:rPr>
          <w:rFonts w:cstheme="minorHAnsi"/>
          <w:lang w:eastAsia="zh-CN"/>
        </w:rPr>
        <w:t>改革</w:t>
      </w:r>
      <w:ins w:id="109" w:author="He, Liqun" w:date="2017-09-26T13:58:00Z">
        <w:r w:rsidR="00C862A5">
          <w:rPr>
            <w:rFonts w:cstheme="minorHAnsi" w:hint="eastAsia"/>
            <w:lang w:eastAsia="zh-CN"/>
          </w:rPr>
          <w:t>，</w:t>
        </w:r>
        <w:r w:rsidR="00C862A5">
          <w:rPr>
            <w:rFonts w:cstheme="minorHAnsi"/>
            <w:lang w:eastAsia="zh-CN"/>
          </w:rPr>
          <w:t>包括电信</w:t>
        </w:r>
        <w:r w:rsidR="00C862A5">
          <w:rPr>
            <w:rFonts w:hint="eastAsia"/>
            <w:lang w:val="en-US" w:eastAsia="zh-CN"/>
          </w:rPr>
          <w:t>/</w:t>
        </w:r>
        <w:r w:rsidR="00C862A5">
          <w:rPr>
            <w:lang w:val="en-US" w:eastAsia="zh-CN"/>
          </w:rPr>
          <w:t>ICT</w:t>
        </w:r>
        <w:r w:rsidR="00C862A5">
          <w:rPr>
            <w:rFonts w:hint="eastAsia"/>
            <w:lang w:val="en-US" w:eastAsia="zh-CN"/>
          </w:rPr>
          <w:t>监管</w:t>
        </w:r>
        <w:r w:rsidR="00C862A5">
          <w:rPr>
            <w:lang w:val="en-US" w:eastAsia="zh-CN"/>
          </w:rPr>
          <w:t>改革</w:t>
        </w:r>
      </w:ins>
      <w:r w:rsidR="00D35464" w:rsidRPr="004F0D73">
        <w:rPr>
          <w:rFonts w:cstheme="minorHAnsi"/>
          <w:lang w:eastAsia="zh-CN"/>
        </w:rPr>
        <w:t>；</w:t>
      </w:r>
    </w:p>
    <w:p w:rsidR="005946A4" w:rsidRDefault="005946A4" w:rsidP="0069734E">
      <w:pPr>
        <w:rPr>
          <w:ins w:id="110" w:author="Tang, Ting" w:date="2017-09-28T11:28:00Z"/>
          <w:lang w:eastAsia="zh-CN"/>
        </w:rPr>
      </w:pPr>
      <w:ins w:id="111" w:author="Cai, Yunyi" w:date="2017-09-25T11:05:00Z">
        <w:r w:rsidRPr="00D23D3B">
          <w:rPr>
            <w:i/>
            <w:iCs/>
            <w:lang w:eastAsia="zh-CN"/>
          </w:rPr>
          <w:t>f)</w:t>
        </w:r>
        <w:r>
          <w:rPr>
            <w:lang w:eastAsia="zh-CN"/>
          </w:rPr>
          <w:tab/>
        </w:r>
      </w:ins>
      <w:ins w:id="112" w:author="He, Liqun" w:date="2017-09-26T13:59:00Z">
        <w:r w:rsidR="00C862A5" w:rsidRPr="00C862A5">
          <w:rPr>
            <w:rFonts w:hint="eastAsia"/>
            <w:lang w:eastAsia="zh-CN"/>
          </w:rPr>
          <w:t>为弥合数字鸿沟营造有利环境的关键要素包括打造透明、可预测、独立和非歧视性的监管和法律体系，引入比例税和牌照费、</w:t>
        </w:r>
      </w:ins>
      <w:ins w:id="113" w:author="Tang, Ting" w:date="2017-09-28T11:03:00Z">
        <w:r w:rsidR="005B1369">
          <w:rPr>
            <w:rFonts w:hint="eastAsia"/>
            <w:lang w:eastAsia="zh-CN"/>
          </w:rPr>
          <w:t>采取</w:t>
        </w:r>
      </w:ins>
      <w:ins w:id="114" w:author="He, Liqun" w:date="2017-09-26T13:59:00Z">
        <w:r w:rsidR="00C862A5" w:rsidRPr="00C862A5">
          <w:rPr>
            <w:rFonts w:hint="eastAsia"/>
            <w:lang w:eastAsia="zh-CN"/>
          </w:rPr>
          <w:t>保障财务资源获取的措施、</w:t>
        </w:r>
      </w:ins>
      <w:ins w:id="115" w:author="Tang, Ting" w:date="2017-09-28T11:03:00Z">
        <w:r w:rsidR="005B1369">
          <w:rPr>
            <w:rFonts w:hint="eastAsia"/>
            <w:lang w:eastAsia="zh-CN"/>
          </w:rPr>
          <w:t>采取</w:t>
        </w:r>
      </w:ins>
      <w:ins w:id="116" w:author="He, Liqun" w:date="2017-09-26T14:01:00Z">
        <w:r w:rsidR="00864182">
          <w:rPr>
            <w:rFonts w:hint="eastAsia"/>
            <w:lang w:eastAsia="zh-CN"/>
          </w:rPr>
          <w:t>推动</w:t>
        </w:r>
        <w:r w:rsidR="00864182">
          <w:rPr>
            <w:lang w:eastAsia="zh-CN"/>
          </w:rPr>
          <w:t>建立</w:t>
        </w:r>
      </w:ins>
      <w:ins w:id="117" w:author="He, Liqun" w:date="2017-09-26T13:59:00Z">
        <w:r w:rsidR="00C862A5" w:rsidRPr="00C862A5">
          <w:rPr>
            <w:rFonts w:hint="eastAsia"/>
            <w:lang w:eastAsia="zh-CN"/>
          </w:rPr>
          <w:t>公私合作伙伴</w:t>
        </w:r>
      </w:ins>
      <w:ins w:id="118" w:author="He, Liqun" w:date="2017-09-26T14:01:00Z">
        <w:r w:rsidR="00864182">
          <w:rPr>
            <w:rFonts w:hint="eastAsia"/>
            <w:lang w:eastAsia="zh-CN"/>
          </w:rPr>
          <w:t>关系</w:t>
        </w:r>
      </w:ins>
      <w:ins w:id="119" w:author="He, Liqun" w:date="2017-09-26T13:59:00Z">
        <w:r w:rsidR="00C862A5" w:rsidRPr="00C862A5">
          <w:rPr>
            <w:rFonts w:hint="eastAsia"/>
            <w:lang w:eastAsia="zh-CN"/>
          </w:rPr>
          <w:t>的措施，在多利益攸关方之间开展协作，落实宽带连通领域的国家和区域性战略，高效划分频谱并推广基础设施共用模型</w:t>
        </w:r>
      </w:ins>
      <w:ins w:id="120" w:author="He, Liqun" w:date="2017-09-26T14:02:00Z">
        <w:r w:rsidR="00864182">
          <w:rPr>
            <w:rFonts w:hint="eastAsia"/>
            <w:lang w:eastAsia="zh-CN"/>
          </w:rPr>
          <w:t>；</w:t>
        </w:r>
      </w:ins>
    </w:p>
    <w:p w:rsidR="00947C7E" w:rsidRPr="004F0D73" w:rsidRDefault="005946A4" w:rsidP="0069734E">
      <w:pPr>
        <w:rPr>
          <w:rFonts w:cstheme="minorHAnsi"/>
          <w:lang w:eastAsia="zh-CN"/>
        </w:rPr>
      </w:pPr>
      <w:del w:id="121" w:author="Hourican, Maria" w:date="2017-09-15T15:46:00Z">
        <w:r w:rsidRPr="002D492B" w:rsidDel="00D85B4C">
          <w:rPr>
            <w:i/>
            <w:iCs/>
            <w:lang w:eastAsia="zh-CN"/>
          </w:rPr>
          <w:lastRenderedPageBreak/>
          <w:delText>b</w:delText>
        </w:r>
      </w:del>
      <w:ins w:id="122" w:author="Hourican, Maria" w:date="2017-09-15T15:46:00Z">
        <w:r>
          <w:rPr>
            <w:i/>
            <w:iCs/>
            <w:lang w:eastAsia="zh-CN"/>
          </w:rPr>
          <w:t>g</w:t>
        </w:r>
      </w:ins>
      <w:r w:rsidRPr="002D492B">
        <w:rPr>
          <w:i/>
          <w:iCs/>
          <w:lang w:eastAsia="zh-CN"/>
        </w:rPr>
        <w:t>)</w:t>
      </w:r>
      <w:r w:rsidR="00D35464" w:rsidRPr="004F0D73">
        <w:rPr>
          <w:rFonts w:cstheme="minorHAnsi"/>
          <w:lang w:eastAsia="zh-CN"/>
        </w:rPr>
        <w:tab/>
      </w:r>
      <w:ins w:id="123" w:author="He, Liqun" w:date="2017-09-26T14:02:00Z">
        <w:r w:rsidR="00864182" w:rsidRPr="00864182">
          <w:rPr>
            <w:rFonts w:cstheme="minorHAnsi" w:hint="eastAsia"/>
            <w:lang w:eastAsia="zh-CN"/>
          </w:rPr>
          <w:t>电信</w:t>
        </w:r>
        <w:r w:rsidR="00864182" w:rsidRPr="00864182">
          <w:rPr>
            <w:rFonts w:cstheme="minorHAnsi" w:hint="eastAsia"/>
            <w:lang w:eastAsia="zh-CN"/>
          </w:rPr>
          <w:t>/ICT</w:t>
        </w:r>
        <w:r w:rsidR="00864182">
          <w:rPr>
            <w:rFonts w:cstheme="minorHAnsi" w:hint="eastAsia"/>
            <w:lang w:eastAsia="zh-CN"/>
          </w:rPr>
          <w:t>监管</w:t>
        </w:r>
      </w:ins>
      <w:r w:rsidR="00D35464" w:rsidRPr="004F0D73">
        <w:rPr>
          <w:rFonts w:cstheme="minorHAnsi"/>
          <w:lang w:eastAsia="zh-CN"/>
        </w:rPr>
        <w:t>改革的特点是制定新的法律和政策，成立监管机构，并在充满活力的</w:t>
      </w:r>
      <w:ins w:id="124" w:author="He, Liqun" w:date="2017-09-26T14:02:00Z">
        <w:r w:rsidR="00864182" w:rsidRPr="00864182">
          <w:rPr>
            <w:rFonts w:cstheme="minorHAnsi" w:hint="eastAsia"/>
            <w:lang w:eastAsia="zh-CN"/>
          </w:rPr>
          <w:t>电信</w:t>
        </w:r>
        <w:r w:rsidR="00864182" w:rsidRPr="00864182">
          <w:rPr>
            <w:rFonts w:cstheme="minorHAnsi" w:hint="eastAsia"/>
            <w:lang w:eastAsia="zh-CN"/>
          </w:rPr>
          <w:t>/ICT</w:t>
        </w:r>
      </w:ins>
      <w:ins w:id="125" w:author="He, Liqun" w:date="2017-09-26T14:03:00Z">
        <w:r w:rsidR="00864182">
          <w:rPr>
            <w:rFonts w:cstheme="minorHAnsi" w:hint="eastAsia"/>
            <w:lang w:eastAsia="zh-CN"/>
          </w:rPr>
          <w:t>基础</w:t>
        </w:r>
        <w:r w:rsidR="00864182">
          <w:rPr>
            <w:rFonts w:cstheme="minorHAnsi"/>
            <w:lang w:eastAsia="zh-CN"/>
          </w:rPr>
          <w:t>设施和</w:t>
        </w:r>
      </w:ins>
      <w:r w:rsidR="00D35464" w:rsidRPr="004F0D73">
        <w:rPr>
          <w:rFonts w:cstheme="minorHAnsi"/>
          <w:lang w:eastAsia="zh-CN"/>
        </w:rPr>
        <w:t>国际环境背景下开展改革；</w:t>
      </w:r>
    </w:p>
    <w:p w:rsidR="00947C7E" w:rsidRPr="004F0D73" w:rsidRDefault="005946A4" w:rsidP="007C1ECF">
      <w:pPr>
        <w:rPr>
          <w:rFonts w:cstheme="minorHAnsi"/>
          <w:lang w:eastAsia="zh-CN"/>
        </w:rPr>
      </w:pPr>
      <w:del w:id="126" w:author="Hourican, Maria" w:date="2017-09-15T15:47:00Z">
        <w:r w:rsidRPr="002D492B" w:rsidDel="00D85B4C">
          <w:rPr>
            <w:i/>
            <w:iCs/>
            <w:lang w:eastAsia="zh-CN"/>
          </w:rPr>
          <w:delText>c</w:delText>
        </w:r>
      </w:del>
      <w:ins w:id="127" w:author="Hourican, Maria" w:date="2017-09-15T15:47:00Z">
        <w:r>
          <w:rPr>
            <w:i/>
            <w:iCs/>
            <w:lang w:eastAsia="zh-CN"/>
          </w:rPr>
          <w:t>h</w:t>
        </w:r>
      </w:ins>
      <w:r w:rsidRPr="002D492B">
        <w:rPr>
          <w:i/>
          <w:iCs/>
          <w:lang w:eastAsia="zh-CN"/>
        </w:rPr>
        <w:t>)</w:t>
      </w:r>
      <w:r w:rsidR="00D35464" w:rsidRPr="004F0D73">
        <w:rPr>
          <w:rFonts w:cstheme="minorHAnsi"/>
          <w:lang w:eastAsia="zh-CN"/>
        </w:rPr>
        <w:tab/>
      </w:r>
      <w:r w:rsidR="00D35464" w:rsidRPr="004F0D73">
        <w:rPr>
          <w:rFonts w:cstheme="minorHAnsi"/>
          <w:lang w:eastAsia="zh-CN"/>
        </w:rPr>
        <w:t>电信</w:t>
      </w:r>
      <w:ins w:id="128" w:author="Tang, Ting" w:date="2017-09-28T11:28:00Z">
        <w:r w:rsidR="007C1ECF" w:rsidRPr="00864182">
          <w:rPr>
            <w:rFonts w:cstheme="minorHAnsi" w:hint="eastAsia"/>
            <w:lang w:eastAsia="zh-CN"/>
          </w:rPr>
          <w:t>/ICT</w:t>
        </w:r>
      </w:ins>
      <w:r w:rsidR="00D35464" w:rsidRPr="004F0D73">
        <w:rPr>
          <w:rFonts w:cstheme="minorHAnsi"/>
          <w:lang w:eastAsia="zh-CN"/>
        </w:rPr>
        <w:t>改革的成功在很大程度上取决于建立和实施一个有效的监管框架</w:t>
      </w:r>
      <w:ins w:id="129" w:author="Tang, Ting" w:date="2017-09-28T11:04:00Z">
        <w:r w:rsidR="005B1369">
          <w:rPr>
            <w:rFonts w:cstheme="minorHAnsi" w:hint="eastAsia"/>
            <w:lang w:eastAsia="zh-CN"/>
          </w:rPr>
          <w:t>、</w:t>
        </w:r>
      </w:ins>
      <w:ins w:id="130" w:author="He, Liqun" w:date="2017-09-26T14:03:00Z">
        <w:r w:rsidR="00864182">
          <w:rPr>
            <w:rFonts w:cstheme="minorHAnsi" w:hint="eastAsia"/>
            <w:lang w:eastAsia="zh-CN"/>
          </w:rPr>
          <w:t>监管</w:t>
        </w:r>
        <w:r w:rsidR="00864182">
          <w:rPr>
            <w:rFonts w:cstheme="minorHAnsi"/>
            <w:lang w:eastAsia="zh-CN"/>
          </w:rPr>
          <w:t>机制和法律</w:t>
        </w:r>
      </w:ins>
      <w:r w:rsidR="00864182" w:rsidRPr="004F0D73">
        <w:rPr>
          <w:rFonts w:cstheme="minorHAnsi"/>
          <w:lang w:eastAsia="zh-CN"/>
        </w:rPr>
        <w:t>；</w:t>
      </w:r>
    </w:p>
    <w:p w:rsidR="00947C7E" w:rsidRPr="00365264" w:rsidRDefault="005946A4" w:rsidP="0069734E">
      <w:pPr>
        <w:rPr>
          <w:rFonts w:cstheme="minorHAnsi"/>
          <w:i/>
          <w:lang w:eastAsia="zh-CN"/>
        </w:rPr>
      </w:pPr>
      <w:del w:id="131" w:author="Hourican, Maria" w:date="2017-09-15T15:47:00Z">
        <w:r w:rsidRPr="002D492B" w:rsidDel="00D85B4C">
          <w:rPr>
            <w:i/>
            <w:iCs/>
            <w:lang w:eastAsia="zh-CN"/>
          </w:rPr>
          <w:delText>d</w:delText>
        </w:r>
      </w:del>
      <w:ins w:id="132" w:author="Hourican, Maria" w:date="2017-09-15T15:47:00Z">
        <w:r>
          <w:rPr>
            <w:i/>
            <w:iCs/>
            <w:lang w:eastAsia="zh-CN"/>
          </w:rPr>
          <w:t>i</w:t>
        </w:r>
      </w:ins>
      <w:r w:rsidRPr="002D492B">
        <w:rPr>
          <w:i/>
          <w:iCs/>
          <w:lang w:eastAsia="zh-CN"/>
        </w:rPr>
        <w:t>)</w:t>
      </w:r>
      <w:r w:rsidR="00D35464" w:rsidRPr="004F0D73">
        <w:rPr>
          <w:rFonts w:cstheme="minorHAnsi"/>
          <w:lang w:eastAsia="zh-CN"/>
        </w:rPr>
        <w:tab/>
      </w:r>
      <w:r w:rsidR="00D35464" w:rsidRPr="004F0D73">
        <w:rPr>
          <w:rFonts w:cstheme="minorHAnsi"/>
          <w:lang w:eastAsia="zh-CN"/>
        </w:rPr>
        <w:t>呼吁监管机构通过推进公平竞争和为所有参与者建立公平的机会环境，来保持所有相关方的利益均衡</w:t>
      </w:r>
      <w:ins w:id="133" w:author="Cai, Yunyi" w:date="2017-09-25T11:05:00Z">
        <w:r>
          <w:rPr>
            <w:rFonts w:cstheme="minorHAnsi" w:hint="eastAsia"/>
            <w:lang w:eastAsia="zh-CN"/>
          </w:rPr>
          <w:t>，</w:t>
        </w:r>
      </w:ins>
      <w:ins w:id="134" w:author="He, Liqun" w:date="2017-09-26T14:03:00Z">
        <w:r w:rsidR="00864182">
          <w:rPr>
            <w:rFonts w:cstheme="minorHAnsi" w:hint="eastAsia"/>
            <w:lang w:eastAsia="zh-CN"/>
          </w:rPr>
          <w:t>同</w:t>
        </w:r>
        <w:r w:rsidR="00864182">
          <w:rPr>
            <w:rFonts w:cstheme="minorHAnsi"/>
            <w:lang w:eastAsia="zh-CN"/>
          </w:rPr>
          <w:t>时考虑到整个社会的利益</w:t>
        </w:r>
      </w:ins>
      <w:r w:rsidR="00D35464" w:rsidRPr="004F0D73">
        <w:rPr>
          <w:rFonts w:cstheme="minorHAnsi"/>
          <w:lang w:eastAsia="zh-CN"/>
        </w:rPr>
        <w:t>，</w:t>
      </w:r>
    </w:p>
    <w:p w:rsidR="00947C7E" w:rsidRPr="004F0D73" w:rsidRDefault="00D35464" w:rsidP="0069734E">
      <w:pPr>
        <w:pStyle w:val="Call"/>
        <w:rPr>
          <w:rFonts w:cstheme="minorHAnsi"/>
          <w:lang w:eastAsia="zh-CN"/>
        </w:rPr>
      </w:pPr>
      <w:r w:rsidRPr="004F0D73">
        <w:rPr>
          <w:rFonts w:cstheme="minorHAnsi"/>
          <w:lang w:eastAsia="zh-CN"/>
        </w:rPr>
        <w:t>认识到</w:t>
      </w:r>
    </w:p>
    <w:p w:rsidR="00947C7E" w:rsidRPr="004F0D73" w:rsidRDefault="00D35464" w:rsidP="0069734E">
      <w:pPr>
        <w:rPr>
          <w:rFonts w:cstheme="minorHAnsi"/>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电信监管机构的数量日益增多</w:t>
      </w:r>
      <w:ins w:id="135" w:author="He, Liqun" w:date="2017-09-26T14:04:00Z">
        <w:r w:rsidR="00864182">
          <w:rPr>
            <w:rFonts w:cstheme="minorHAnsi" w:hint="eastAsia"/>
            <w:lang w:eastAsia="zh-CN"/>
          </w:rPr>
          <w:t>并</w:t>
        </w:r>
        <w:r w:rsidR="00864182">
          <w:rPr>
            <w:rFonts w:cstheme="minorHAnsi"/>
            <w:lang w:eastAsia="zh-CN"/>
          </w:rPr>
          <w:t>对</w:t>
        </w:r>
        <w:r w:rsidR="00864182" w:rsidRPr="00864182">
          <w:rPr>
            <w:rFonts w:cstheme="minorHAnsi" w:hint="eastAsia"/>
            <w:lang w:eastAsia="zh-CN"/>
          </w:rPr>
          <w:t>电信</w:t>
        </w:r>
        <w:r w:rsidR="00864182" w:rsidRPr="00864182">
          <w:rPr>
            <w:rFonts w:cstheme="minorHAnsi" w:hint="eastAsia"/>
            <w:lang w:eastAsia="zh-CN"/>
          </w:rPr>
          <w:t>/ICT</w:t>
        </w:r>
        <w:r w:rsidR="00864182">
          <w:rPr>
            <w:rFonts w:cstheme="minorHAnsi" w:hint="eastAsia"/>
            <w:lang w:eastAsia="zh-CN"/>
          </w:rPr>
          <w:t>的</w:t>
        </w:r>
        <w:r w:rsidR="00864182">
          <w:rPr>
            <w:rFonts w:cstheme="minorHAnsi"/>
            <w:lang w:eastAsia="zh-CN"/>
          </w:rPr>
          <w:t>发展与使用产生了巨大影响</w:t>
        </w:r>
      </w:ins>
      <w:r w:rsidR="00126550" w:rsidRPr="004F0D73">
        <w:rPr>
          <w:rFonts w:cstheme="minorHAnsi"/>
          <w:lang w:eastAsia="zh-CN"/>
        </w:rPr>
        <w:t>；</w:t>
      </w:r>
    </w:p>
    <w:p w:rsidR="00947C7E" w:rsidRPr="004F0D73" w:rsidRDefault="00D35464" w:rsidP="0069734E">
      <w:pPr>
        <w:rPr>
          <w:rFonts w:cstheme="minorHAnsi"/>
          <w:lang w:eastAsia="zh-CN"/>
        </w:rPr>
      </w:pPr>
      <w:r w:rsidRPr="004F0D73">
        <w:rPr>
          <w:rFonts w:cstheme="minorHAnsi"/>
          <w:i/>
          <w:iCs/>
          <w:lang w:eastAsia="zh-CN"/>
        </w:rPr>
        <w:t>b)</w:t>
      </w:r>
      <w:r w:rsidRPr="004F0D73">
        <w:rPr>
          <w:rFonts w:cstheme="minorHAnsi"/>
          <w:i/>
          <w:iCs/>
          <w:lang w:eastAsia="zh-CN"/>
        </w:rPr>
        <w:tab/>
      </w:r>
      <w:r w:rsidRPr="004F0D73">
        <w:rPr>
          <w:rFonts w:cstheme="minorHAnsi"/>
          <w:lang w:eastAsia="zh-CN"/>
        </w:rPr>
        <w:t>在电信监管机构之间，</w:t>
      </w:r>
      <w:ins w:id="136" w:author="Cai, Yunyi" w:date="2017-09-25T11:08:00Z">
        <w:r w:rsidR="00126550">
          <w:rPr>
            <w:rFonts w:cstheme="minorHAnsi" w:hint="eastAsia"/>
            <w:lang w:eastAsia="zh-CN"/>
          </w:rPr>
          <w:t>尤其</w:t>
        </w:r>
        <w:r w:rsidR="00126550">
          <w:rPr>
            <w:rFonts w:cstheme="minorHAnsi"/>
            <w:lang w:eastAsia="zh-CN"/>
          </w:rPr>
          <w:t>是在具有</w:t>
        </w:r>
      </w:ins>
      <w:del w:id="137" w:author="Cai, Yunyi" w:date="2017-09-25T11:07:00Z">
        <w:r w:rsidRPr="004F0D73" w:rsidDel="00126550">
          <w:rPr>
            <w:rFonts w:cstheme="minorHAnsi"/>
            <w:lang w:eastAsia="zh-CN"/>
          </w:rPr>
          <w:delText>较长历史的监管机构与新成立的监管机构</w:delText>
        </w:r>
      </w:del>
      <w:ins w:id="138" w:author="He, Liqun" w:date="2017-09-26T14:05:00Z">
        <w:r w:rsidR="00864182">
          <w:rPr>
            <w:rFonts w:cstheme="minorHAnsi" w:hint="eastAsia"/>
            <w:lang w:eastAsia="zh-CN"/>
          </w:rPr>
          <w:t>发</w:t>
        </w:r>
        <w:r w:rsidR="00864182">
          <w:rPr>
            <w:rFonts w:cstheme="minorHAnsi"/>
            <w:lang w:eastAsia="zh-CN"/>
          </w:rPr>
          <w:t>达国家</w:t>
        </w:r>
        <w:r w:rsidR="00864182">
          <w:rPr>
            <w:rFonts w:cstheme="minorHAnsi" w:hint="eastAsia"/>
            <w:lang w:eastAsia="zh-CN"/>
          </w:rPr>
          <w:t>与</w:t>
        </w:r>
        <w:r w:rsidR="00864182">
          <w:rPr>
            <w:rFonts w:cstheme="minorHAnsi"/>
            <w:lang w:eastAsia="zh-CN"/>
          </w:rPr>
          <w:t>发展</w:t>
        </w:r>
        <w:r w:rsidR="00864182">
          <w:rPr>
            <w:rFonts w:cstheme="minorHAnsi" w:hint="eastAsia"/>
            <w:lang w:eastAsia="zh-CN"/>
          </w:rPr>
          <w:t>中</w:t>
        </w:r>
        <w:r w:rsidR="00864182">
          <w:rPr>
            <w:rFonts w:cstheme="minorHAnsi"/>
            <w:lang w:eastAsia="zh-CN"/>
          </w:rPr>
          <w:t>国家监管机构</w:t>
        </w:r>
      </w:ins>
      <w:r w:rsidRPr="004F0D73">
        <w:rPr>
          <w:rFonts w:cstheme="minorHAnsi"/>
          <w:lang w:eastAsia="zh-CN"/>
        </w:rPr>
        <w:t>之间进行信息共享的重要性；</w:t>
      </w:r>
    </w:p>
    <w:p w:rsidR="00947C7E" w:rsidRPr="004F0D73" w:rsidRDefault="00D35464" w:rsidP="0069734E">
      <w:pPr>
        <w:rPr>
          <w:rFonts w:cstheme="minorHAnsi"/>
          <w:lang w:eastAsia="zh-CN"/>
        </w:rPr>
      </w:pPr>
      <w:r w:rsidRPr="004F0D73">
        <w:rPr>
          <w:rFonts w:cstheme="minorHAnsi"/>
          <w:i/>
          <w:iCs/>
          <w:lang w:eastAsia="zh-CN"/>
        </w:rPr>
        <w:t>c)</w:t>
      </w:r>
      <w:r w:rsidRPr="004F0D73">
        <w:rPr>
          <w:rFonts w:cstheme="minorHAnsi"/>
          <w:i/>
          <w:iCs/>
          <w:lang w:eastAsia="zh-CN"/>
        </w:rPr>
        <w:tab/>
      </w:r>
      <w:r w:rsidRPr="004F0D73">
        <w:rPr>
          <w:rFonts w:cstheme="minorHAnsi"/>
          <w:lang w:eastAsia="zh-CN"/>
        </w:rPr>
        <w:t>这些实体在区域层面开展合作的重要性和必要性，</w:t>
      </w:r>
    </w:p>
    <w:p w:rsidR="00947C7E" w:rsidRPr="004F0D73" w:rsidRDefault="00D35464" w:rsidP="0069734E">
      <w:pPr>
        <w:pStyle w:val="Call"/>
        <w:rPr>
          <w:rFonts w:cstheme="minorHAnsi"/>
          <w:lang w:eastAsia="zh-CN"/>
        </w:rPr>
      </w:pPr>
      <w:r w:rsidRPr="004F0D73">
        <w:rPr>
          <w:rFonts w:cstheme="minorHAnsi"/>
          <w:lang w:eastAsia="zh-CN"/>
        </w:rPr>
        <w:t>进一步忆及</w:t>
      </w:r>
    </w:p>
    <w:p w:rsidR="00947C7E" w:rsidRPr="004F0D73" w:rsidRDefault="00D35464" w:rsidP="0069734E">
      <w:pPr>
        <w:rPr>
          <w:rFonts w:cstheme="minorHAnsi"/>
          <w:lang w:eastAsia="zh-CN"/>
        </w:rPr>
      </w:pPr>
      <w:r w:rsidRPr="004F0D73">
        <w:rPr>
          <w:rFonts w:cstheme="minorHAnsi"/>
          <w:i/>
          <w:iCs/>
          <w:lang w:eastAsia="zh-CN"/>
        </w:rPr>
        <w:t>a)</w:t>
      </w:r>
      <w:r w:rsidRPr="004F0D73">
        <w:rPr>
          <w:rFonts w:cstheme="minorHAnsi"/>
          <w:i/>
          <w:iCs/>
          <w:lang w:eastAsia="zh-CN"/>
        </w:rPr>
        <w:tab/>
      </w:r>
      <w:ins w:id="139" w:author="He, Liqun" w:date="2017-09-26T14:06:00Z">
        <w:r w:rsidR="00864182" w:rsidRPr="00864182">
          <w:rPr>
            <w:rFonts w:hint="eastAsia"/>
            <w:lang w:eastAsia="zh-CN"/>
            <w:rPrChange w:id="140" w:author="He, Liqun" w:date="2017-09-26T14:07:00Z">
              <w:rPr>
                <w:rFonts w:cstheme="minorHAnsi" w:hint="eastAsia"/>
                <w:i/>
                <w:iCs/>
                <w:lang w:eastAsia="zh-CN"/>
              </w:rPr>
            </w:rPrChange>
          </w:rPr>
          <w:t>布宜诺斯艾利斯</w:t>
        </w:r>
        <w:r w:rsidR="00864182">
          <w:rPr>
            <w:lang w:eastAsia="zh-CN"/>
          </w:rPr>
          <w:t>WTDC</w:t>
        </w:r>
        <w:r w:rsidR="00864182">
          <w:rPr>
            <w:lang w:eastAsia="zh-CN"/>
          </w:rPr>
          <w:noBreakHyphen/>
          <w:t>17</w:t>
        </w:r>
        <w:r w:rsidR="00864182">
          <w:rPr>
            <w:rFonts w:hint="eastAsia"/>
            <w:lang w:eastAsia="zh-CN"/>
          </w:rPr>
          <w:t>通过的</w:t>
        </w:r>
        <w:r w:rsidR="00864182">
          <w:rPr>
            <w:lang w:eastAsia="zh-CN"/>
          </w:rPr>
          <w:t>行动计划下的</w:t>
        </w:r>
      </w:ins>
      <w:r w:rsidRPr="004F0D73">
        <w:rPr>
          <w:rFonts w:cstheme="minorHAnsi"/>
          <w:lang w:eastAsia="zh-CN"/>
        </w:rPr>
        <w:t>相关</w:t>
      </w:r>
      <w:del w:id="141" w:author="Cai, Yunyi" w:date="2017-09-25T11:09:00Z">
        <w:r w:rsidRPr="004F0D73" w:rsidDel="00126550">
          <w:rPr>
            <w:rFonts w:cstheme="minorHAnsi"/>
            <w:lang w:eastAsia="zh-CN"/>
          </w:rPr>
          <w:delText>《海得拉巴行动计划》</w:delText>
        </w:r>
      </w:del>
      <w:r w:rsidRPr="004F0D73">
        <w:rPr>
          <w:rFonts w:cstheme="minorHAnsi"/>
          <w:lang w:eastAsia="zh-CN"/>
        </w:rPr>
        <w:t>项目，特别是</w:t>
      </w:r>
      <w:ins w:id="142" w:author="He, Liqun" w:date="2017-09-26T14:07:00Z">
        <w:r w:rsidR="00864182" w:rsidRPr="00864182">
          <w:rPr>
            <w:rFonts w:cstheme="minorHAnsi" w:hint="eastAsia"/>
            <w:lang w:eastAsia="zh-CN"/>
          </w:rPr>
          <w:t>电信</w:t>
        </w:r>
        <w:r w:rsidR="00864182" w:rsidRPr="00864182">
          <w:rPr>
            <w:rFonts w:cstheme="minorHAnsi" w:hint="eastAsia"/>
            <w:lang w:eastAsia="zh-CN"/>
          </w:rPr>
          <w:t>/ICT</w:t>
        </w:r>
      </w:ins>
      <w:r w:rsidRPr="004F0D73">
        <w:rPr>
          <w:rFonts w:cstheme="minorHAnsi"/>
          <w:lang w:eastAsia="zh-CN"/>
        </w:rPr>
        <w:t>监管机构专题研讨会、论坛、研讨会与讲习班；</w:t>
      </w:r>
    </w:p>
    <w:p w:rsidR="00947C7E" w:rsidRPr="004F0D73" w:rsidRDefault="00D35464" w:rsidP="0069734E">
      <w:pPr>
        <w:rPr>
          <w:rFonts w:cstheme="minorHAnsi"/>
          <w:lang w:eastAsia="zh-CN"/>
        </w:rPr>
      </w:pPr>
      <w:r w:rsidRPr="004F0D73">
        <w:rPr>
          <w:rFonts w:cstheme="minorHAnsi"/>
          <w:i/>
          <w:iCs/>
          <w:lang w:eastAsia="zh-CN"/>
        </w:rPr>
        <w:lastRenderedPageBreak/>
        <w:t>b)</w:t>
      </w:r>
      <w:r w:rsidRPr="004F0D73">
        <w:rPr>
          <w:rFonts w:cstheme="minorHAnsi"/>
          <w:i/>
          <w:iCs/>
          <w:lang w:eastAsia="zh-CN"/>
        </w:rPr>
        <w:tab/>
      </w:r>
      <w:r w:rsidRPr="004F0D73">
        <w:rPr>
          <w:rFonts w:cstheme="minorHAnsi"/>
          <w:lang w:eastAsia="zh-CN"/>
        </w:rPr>
        <w:t>以往各届全球监管机构专题研讨会（</w:t>
      </w:r>
      <w:r w:rsidRPr="004F0D73">
        <w:rPr>
          <w:rFonts w:cstheme="minorHAnsi"/>
          <w:lang w:eastAsia="zh-CN"/>
        </w:rPr>
        <w:t>GSR</w:t>
      </w:r>
      <w:r w:rsidRPr="004F0D73">
        <w:rPr>
          <w:rFonts w:cstheme="minorHAnsi"/>
          <w:lang w:eastAsia="zh-CN"/>
        </w:rPr>
        <w:t>）关于设立全球监管机构交流项目的建议；</w:t>
      </w:r>
    </w:p>
    <w:p w:rsidR="00947C7E" w:rsidRPr="004F0D73" w:rsidRDefault="00D35464" w:rsidP="0069734E">
      <w:pPr>
        <w:rPr>
          <w:rFonts w:cstheme="minorHAnsi"/>
          <w:lang w:eastAsia="zh-CN"/>
        </w:rPr>
      </w:pPr>
      <w:r w:rsidRPr="004F0D73">
        <w:rPr>
          <w:rFonts w:cstheme="minorHAnsi"/>
          <w:i/>
          <w:iCs/>
          <w:lang w:eastAsia="zh-CN"/>
        </w:rPr>
        <w:t>c)</w:t>
      </w:r>
      <w:r w:rsidRPr="004F0D73">
        <w:rPr>
          <w:rFonts w:cstheme="minorHAnsi"/>
          <w:i/>
          <w:iCs/>
          <w:lang w:eastAsia="zh-CN"/>
        </w:rPr>
        <w:tab/>
      </w:r>
      <w:r w:rsidRPr="004F0D73">
        <w:rPr>
          <w:rFonts w:cstheme="minorHAnsi"/>
          <w:lang w:eastAsia="zh-CN"/>
        </w:rPr>
        <w:t>全球监管机构交流项目的成功实施，</w:t>
      </w:r>
    </w:p>
    <w:p w:rsidR="00947C7E" w:rsidRPr="004F0D73" w:rsidRDefault="00D35464" w:rsidP="0069734E">
      <w:pPr>
        <w:pStyle w:val="Call"/>
        <w:rPr>
          <w:rFonts w:cstheme="minorHAnsi"/>
          <w:lang w:eastAsia="zh-CN"/>
        </w:rPr>
      </w:pPr>
      <w:r w:rsidRPr="004F0D73">
        <w:rPr>
          <w:rFonts w:cstheme="minorHAnsi"/>
          <w:lang w:eastAsia="zh-CN"/>
        </w:rPr>
        <w:t>注意到</w:t>
      </w:r>
    </w:p>
    <w:p w:rsidR="00947C7E" w:rsidRPr="004F0D73" w:rsidRDefault="00D35464" w:rsidP="0069734E">
      <w:pPr>
        <w:ind w:firstLineChars="210" w:firstLine="504"/>
        <w:rPr>
          <w:rFonts w:cstheme="minorHAnsi"/>
          <w:lang w:eastAsia="zh-CN"/>
        </w:rPr>
      </w:pPr>
      <w:r w:rsidRPr="004F0D73">
        <w:rPr>
          <w:rFonts w:cstheme="minorHAnsi"/>
          <w:lang w:eastAsia="zh-CN"/>
        </w:rPr>
        <w:t>电信发展局（</w:t>
      </w:r>
      <w:r w:rsidRPr="004F0D73">
        <w:rPr>
          <w:rFonts w:cstheme="minorHAnsi"/>
          <w:lang w:eastAsia="zh-CN"/>
        </w:rPr>
        <w:t>BDT</w:t>
      </w:r>
      <w:r w:rsidRPr="004F0D73">
        <w:rPr>
          <w:rFonts w:cstheme="minorHAnsi"/>
          <w:lang w:eastAsia="zh-CN"/>
        </w:rPr>
        <w:t>）已在继续开展全球监管交流，</w:t>
      </w:r>
    </w:p>
    <w:p w:rsidR="00947C7E" w:rsidRPr="004F0D73" w:rsidRDefault="00D35464" w:rsidP="0069734E">
      <w:pPr>
        <w:pStyle w:val="Call"/>
        <w:rPr>
          <w:rFonts w:cstheme="minorHAnsi"/>
          <w:lang w:eastAsia="zh-CN"/>
        </w:rPr>
      </w:pPr>
      <w:r w:rsidRPr="004F0D73">
        <w:rPr>
          <w:rFonts w:cstheme="minorHAnsi"/>
          <w:lang w:eastAsia="zh-CN"/>
        </w:rPr>
        <w:t>做出决议</w:t>
      </w:r>
    </w:p>
    <w:p w:rsidR="00947C7E" w:rsidRPr="004F0D73" w:rsidRDefault="00D35464" w:rsidP="0069734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继续提供这一具体平台，以利于电信监管机构通过电子手段（</w:t>
      </w:r>
      <w:r w:rsidRPr="004F0D73">
        <w:rPr>
          <w:rFonts w:cstheme="minorHAnsi"/>
          <w:lang w:eastAsia="zh-CN"/>
        </w:rPr>
        <w:t>G-REX</w:t>
      </w:r>
      <w:r w:rsidRPr="004F0D73">
        <w:rPr>
          <w:rFonts w:cstheme="minorHAnsi"/>
          <w:lang w:eastAsia="zh-CN"/>
        </w:rPr>
        <w:t>）就监管问题分享和交流经验；</w:t>
      </w:r>
    </w:p>
    <w:p w:rsidR="00947C7E" w:rsidRDefault="00D35464" w:rsidP="0069734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国际电联，尤其是</w:t>
      </w:r>
      <w:del w:id="143" w:author="He, Liqun" w:date="2017-09-26T14:08:00Z">
        <w:r w:rsidRPr="004F0D73" w:rsidDel="00864182">
          <w:rPr>
            <w:rFonts w:cstheme="minorHAnsi"/>
            <w:lang w:eastAsia="zh-CN"/>
          </w:rPr>
          <w:delText>电信发展部门（</w:delText>
        </w:r>
      </w:del>
      <w:r w:rsidRPr="004F0D73">
        <w:rPr>
          <w:rFonts w:cstheme="minorHAnsi"/>
          <w:lang w:eastAsia="zh-CN"/>
        </w:rPr>
        <w:t>ITU-D</w:t>
      </w:r>
      <w:del w:id="144" w:author="He, Liqun" w:date="2017-09-26T14:08:00Z">
        <w:r w:rsidRPr="004F0D73" w:rsidDel="00864182">
          <w:rPr>
            <w:rFonts w:cstheme="minorHAnsi"/>
            <w:lang w:eastAsia="zh-CN"/>
          </w:rPr>
          <w:delText>）</w:delText>
        </w:r>
      </w:del>
      <w:r w:rsidRPr="004F0D73">
        <w:rPr>
          <w:rFonts w:cstheme="minorHAnsi"/>
          <w:lang w:eastAsia="zh-CN"/>
        </w:rPr>
        <w:t>应继续通过交流信息和经验支持监管改革</w:t>
      </w:r>
      <w:ins w:id="145" w:author="Cai, Yunyi" w:date="2017-09-25T11:10:00Z">
        <w:r w:rsidR="00126550">
          <w:rPr>
            <w:rFonts w:cstheme="minorHAnsi" w:hint="eastAsia"/>
            <w:lang w:eastAsia="zh-CN"/>
          </w:rPr>
          <w:t>，</w:t>
        </w:r>
      </w:ins>
      <w:ins w:id="146" w:author="He, Liqun" w:date="2017-09-26T14:08:00Z">
        <w:r w:rsidR="00864182">
          <w:rPr>
            <w:rFonts w:cstheme="minorHAnsi" w:hint="eastAsia"/>
            <w:lang w:eastAsia="zh-CN"/>
          </w:rPr>
          <w:t>并</w:t>
        </w:r>
      </w:ins>
      <w:ins w:id="147" w:author="He, Liqun" w:date="2017-09-26T14:09:00Z">
        <w:r w:rsidR="00864182">
          <w:rPr>
            <w:rFonts w:cstheme="minorHAnsi"/>
            <w:lang w:eastAsia="zh-CN"/>
          </w:rPr>
          <w:t>关注</w:t>
        </w:r>
      </w:ins>
      <w:ins w:id="148" w:author="He, Liqun" w:date="2017-09-26T14:08:00Z">
        <w:r w:rsidR="00864182">
          <w:rPr>
            <w:rFonts w:cstheme="minorHAnsi"/>
            <w:lang w:eastAsia="zh-CN"/>
          </w:rPr>
          <w:t>上</w:t>
        </w:r>
      </w:ins>
      <w:ins w:id="149" w:author="He, Liqun" w:date="2017-09-26T14:09:00Z">
        <w:r w:rsidR="00864182">
          <w:rPr>
            <w:rFonts w:cstheme="minorHAnsi"/>
            <w:lang w:eastAsia="zh-CN"/>
          </w:rPr>
          <w:t>述</w:t>
        </w:r>
        <w:r w:rsidR="00864182" w:rsidRPr="00864182">
          <w:rPr>
            <w:rFonts w:ascii="KaiTi" w:eastAsia="KaiTi" w:hAnsi="KaiTi" w:cstheme="minorHAnsi" w:hint="eastAsia"/>
            <w:lang w:eastAsia="zh-CN"/>
            <w:rPrChange w:id="150" w:author="He, Liqun" w:date="2017-09-26T14:09:00Z">
              <w:rPr>
                <w:rFonts w:cstheme="minorHAnsi" w:hint="eastAsia"/>
                <w:lang w:eastAsia="zh-CN"/>
              </w:rPr>
            </w:rPrChange>
          </w:rPr>
          <w:t>考虑到</w:t>
        </w:r>
        <w:r w:rsidR="00864182">
          <w:rPr>
            <w:rFonts w:cstheme="minorHAnsi"/>
            <w:lang w:eastAsia="zh-CN"/>
          </w:rPr>
          <w:t>中指出的各个方面</w:t>
        </w:r>
      </w:ins>
      <w:r w:rsidRPr="004F0D73">
        <w:rPr>
          <w:rFonts w:cstheme="minorHAnsi"/>
          <w:lang w:eastAsia="zh-CN"/>
        </w:rPr>
        <w:t>；</w:t>
      </w:r>
    </w:p>
    <w:p w:rsidR="00947C7E" w:rsidRPr="004F0D73" w:rsidRDefault="00D35464" w:rsidP="0069734E">
      <w:pPr>
        <w:rPr>
          <w:rFonts w:cstheme="minorHAnsi"/>
          <w:lang w:eastAsia="zh-CN"/>
        </w:rPr>
      </w:pPr>
      <w:r w:rsidRPr="004F0D73">
        <w:rPr>
          <w:rFonts w:cstheme="minorHAnsi"/>
          <w:lang w:eastAsia="zh-CN"/>
        </w:rPr>
        <w:t>3</w:t>
      </w:r>
      <w:r w:rsidRPr="004F0D73">
        <w:rPr>
          <w:rFonts w:cstheme="minorHAnsi"/>
          <w:lang w:eastAsia="zh-CN"/>
        </w:rPr>
        <w:tab/>
        <w:t>BDT</w:t>
      </w:r>
      <w:r w:rsidRPr="004F0D73">
        <w:rPr>
          <w:rFonts w:cstheme="minorHAnsi"/>
          <w:lang w:eastAsia="zh-CN"/>
        </w:rPr>
        <w:t>应继续与区域性和次区域性组织和机构协调、并推进共同开展的有关电信</w:t>
      </w:r>
      <w:ins w:id="151" w:author="Tang, Ting" w:date="2017-09-28T11:29:00Z">
        <w:r w:rsidR="007C1ECF">
          <w:rPr>
            <w:lang w:eastAsia="zh-CN"/>
          </w:rPr>
          <w:t>/ICT</w:t>
        </w:r>
      </w:ins>
      <w:r w:rsidRPr="004F0D73">
        <w:rPr>
          <w:rFonts w:cstheme="minorHAnsi"/>
          <w:lang w:eastAsia="zh-CN"/>
        </w:rPr>
        <w:t>政策和监管问题的活动；</w:t>
      </w:r>
    </w:p>
    <w:p w:rsidR="00947C7E" w:rsidRPr="004F0D73" w:rsidRDefault="00D35464" w:rsidP="0069734E">
      <w:pPr>
        <w:rPr>
          <w:rFonts w:cstheme="minorHAnsi"/>
          <w:lang w:eastAsia="zh-CN"/>
        </w:rPr>
      </w:pPr>
      <w:r w:rsidRPr="004F0D73">
        <w:rPr>
          <w:rFonts w:cstheme="minorHAnsi"/>
          <w:lang w:eastAsia="zh-CN"/>
        </w:rPr>
        <w:t>4</w:t>
      </w:r>
      <w:r w:rsidRPr="004F0D73">
        <w:rPr>
          <w:rFonts w:cstheme="minorHAnsi"/>
          <w:lang w:eastAsia="zh-CN"/>
        </w:rPr>
        <w:tab/>
        <w:t>ITU-D</w:t>
      </w:r>
      <w:r w:rsidRPr="004F0D73">
        <w:rPr>
          <w:rFonts w:cstheme="minorHAnsi"/>
          <w:lang w:eastAsia="zh-CN"/>
        </w:rPr>
        <w:t>继续在其区域代表处的支持下，进一步提供技术合作、监管交流、能力建设和专家咨询服务，</w:t>
      </w:r>
    </w:p>
    <w:p w:rsidR="00947C7E" w:rsidRPr="004F0D73" w:rsidRDefault="00D35464" w:rsidP="0069734E">
      <w:pPr>
        <w:pStyle w:val="Call"/>
        <w:rPr>
          <w:rFonts w:cstheme="minorHAnsi"/>
          <w:lang w:eastAsia="zh-CN"/>
        </w:rPr>
      </w:pPr>
      <w:r w:rsidRPr="004F0D73">
        <w:rPr>
          <w:rFonts w:cstheme="minorHAnsi"/>
          <w:lang w:eastAsia="zh-CN"/>
        </w:rPr>
        <w:t>责成电信发展局主任</w:t>
      </w:r>
    </w:p>
    <w:p w:rsidR="00947C7E" w:rsidRPr="004F0D73" w:rsidRDefault="00D35464" w:rsidP="0069734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尽可能在不同区域继续轮流举行全球监管机构专题研讨会；</w:t>
      </w:r>
    </w:p>
    <w:p w:rsidR="00947C7E" w:rsidRPr="004F0D73" w:rsidRDefault="00D35464" w:rsidP="0069734E">
      <w:pPr>
        <w:rPr>
          <w:rFonts w:cstheme="minorHAnsi"/>
          <w:lang w:eastAsia="zh-CN"/>
        </w:rPr>
      </w:pPr>
      <w:r w:rsidRPr="004F0D73">
        <w:rPr>
          <w:rFonts w:cstheme="minorHAnsi"/>
          <w:lang w:eastAsia="zh-CN"/>
        </w:rPr>
        <w:lastRenderedPageBreak/>
        <w:t>2</w:t>
      </w:r>
      <w:r w:rsidRPr="004F0D73">
        <w:rPr>
          <w:rFonts w:cstheme="minorHAnsi"/>
          <w:lang w:eastAsia="zh-CN"/>
        </w:rPr>
        <w:tab/>
      </w:r>
      <w:r w:rsidRPr="004F0D73">
        <w:rPr>
          <w:rFonts w:cstheme="minorHAnsi"/>
          <w:lang w:eastAsia="zh-CN"/>
        </w:rPr>
        <w:t>推动在全球监管机构专题研讨会上召开监管机构和监管协会的正式会议，并鼓励</w:t>
      </w:r>
      <w:ins w:id="152" w:author="He, Liqun" w:date="2017-09-26T14:11:00Z">
        <w:r w:rsidR="009B3677">
          <w:rPr>
            <w:rFonts w:cstheme="minorHAnsi" w:hint="eastAsia"/>
            <w:lang w:eastAsia="zh-CN"/>
          </w:rPr>
          <w:t>其它</w:t>
        </w:r>
        <w:r w:rsidR="009B3677">
          <w:rPr>
            <w:rFonts w:cstheme="minorHAnsi"/>
            <w:lang w:eastAsia="zh-CN"/>
          </w:rPr>
          <w:t>利益攸关方</w:t>
        </w:r>
      </w:ins>
      <w:del w:id="153" w:author="Cai, Yunyi" w:date="2017-09-25T11:11:00Z">
        <w:r w:rsidRPr="004F0D73" w:rsidDel="00126550">
          <w:rPr>
            <w:rFonts w:cstheme="minorHAnsi"/>
            <w:lang w:eastAsia="zh-CN"/>
          </w:rPr>
          <w:delText>所有协会</w:delText>
        </w:r>
      </w:del>
      <w:r w:rsidRPr="004F0D73">
        <w:rPr>
          <w:rFonts w:cstheme="minorHAnsi"/>
          <w:lang w:eastAsia="zh-CN"/>
        </w:rPr>
        <w:t>与会；</w:t>
      </w:r>
    </w:p>
    <w:p w:rsidR="00947C7E" w:rsidRPr="004F0D73" w:rsidRDefault="00D35464" w:rsidP="0069734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继续为监管机构和监管协会提供一具体平台；</w:t>
      </w:r>
    </w:p>
    <w:p w:rsidR="00947C7E" w:rsidRPr="004F0D73" w:rsidRDefault="00D35464" w:rsidP="0069734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在国际和区域层面，组织、协调和促进监管机构与监管协会之间就</w:t>
      </w:r>
      <w:ins w:id="154" w:author="He, Liqun" w:date="2017-09-26T14:14:00Z">
        <w:r w:rsidR="009B3677">
          <w:rPr>
            <w:rFonts w:cstheme="minorHAnsi" w:hint="eastAsia"/>
            <w:lang w:eastAsia="zh-CN"/>
          </w:rPr>
          <w:t>关乎</w:t>
        </w:r>
      </w:ins>
      <w:ins w:id="155" w:author="He, Liqun" w:date="2017-09-26T14:12:00Z">
        <w:r w:rsidR="009B3677">
          <w:rPr>
            <w:rFonts w:cstheme="minorHAnsi"/>
            <w:lang w:eastAsia="zh-CN"/>
          </w:rPr>
          <w:t>标准</w:t>
        </w:r>
      </w:ins>
      <w:ins w:id="156" w:author="He, Liqun" w:date="2017-09-26T14:14:00Z">
        <w:r w:rsidR="009B3677">
          <w:rPr>
            <w:rFonts w:cstheme="minorHAnsi" w:hint="eastAsia"/>
            <w:lang w:eastAsia="zh-CN"/>
          </w:rPr>
          <w:t>数据</w:t>
        </w:r>
        <w:r w:rsidR="009B3677">
          <w:rPr>
            <w:rFonts w:cstheme="minorHAnsi"/>
            <w:lang w:eastAsia="zh-CN"/>
          </w:rPr>
          <w:t>库</w:t>
        </w:r>
      </w:ins>
      <w:ins w:id="157" w:author="He, Liqun" w:date="2017-09-26T14:12:00Z">
        <w:r w:rsidR="009B3677">
          <w:rPr>
            <w:rFonts w:cstheme="minorHAnsi"/>
            <w:lang w:eastAsia="zh-CN"/>
          </w:rPr>
          <w:t>、机制和监管立法框架制定</w:t>
        </w:r>
      </w:ins>
      <w:ins w:id="158" w:author="He, Liqun" w:date="2017-09-26T14:13:00Z">
        <w:r w:rsidR="009B3677">
          <w:rPr>
            <w:rFonts w:cstheme="minorHAnsi" w:hint="eastAsia"/>
            <w:lang w:eastAsia="zh-CN"/>
          </w:rPr>
          <w:t>的</w:t>
        </w:r>
      </w:ins>
      <w:r w:rsidRPr="004F0D73">
        <w:rPr>
          <w:rFonts w:cstheme="minorHAnsi"/>
          <w:lang w:eastAsia="zh-CN"/>
        </w:rPr>
        <w:t>重大</w:t>
      </w:r>
      <w:del w:id="159" w:author="He, Liqun" w:date="2017-09-26T14:12:00Z">
        <w:r w:rsidRPr="004F0D73" w:rsidDel="009B3677">
          <w:rPr>
            <w:rFonts w:cstheme="minorHAnsi"/>
            <w:lang w:eastAsia="zh-CN"/>
          </w:rPr>
          <w:delText>监管</w:delText>
        </w:r>
      </w:del>
      <w:r w:rsidRPr="004F0D73">
        <w:rPr>
          <w:rFonts w:cstheme="minorHAnsi"/>
          <w:lang w:eastAsia="zh-CN"/>
        </w:rPr>
        <w:t>问题进行信息共享的活动；</w:t>
      </w:r>
    </w:p>
    <w:p w:rsidR="00947C7E" w:rsidRPr="00365264" w:rsidRDefault="00D35464" w:rsidP="0069734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组织研讨会、区域性讲习班和培训课程并开展其它活动，以帮助</w:t>
      </w:r>
      <w:del w:id="160" w:author="He, Liqun" w:date="2017-09-26T14:15:00Z">
        <w:r w:rsidRPr="004F0D73" w:rsidDel="009B3677">
          <w:rPr>
            <w:rFonts w:cstheme="minorHAnsi"/>
            <w:lang w:eastAsia="zh-CN"/>
          </w:rPr>
          <w:delText>新成立的</w:delText>
        </w:r>
      </w:del>
      <w:r w:rsidRPr="004F0D73">
        <w:rPr>
          <w:rFonts w:cstheme="minorHAnsi"/>
          <w:lang w:eastAsia="zh-CN"/>
        </w:rPr>
        <w:t>监管机构</w:t>
      </w:r>
      <w:ins w:id="161" w:author="He, Liqun" w:date="2017-09-26T14:17:00Z">
        <w:r w:rsidR="009B3677">
          <w:rPr>
            <w:rFonts w:cstheme="minorHAnsi" w:hint="eastAsia"/>
            <w:lang w:eastAsia="zh-CN"/>
          </w:rPr>
          <w:t>特别</w:t>
        </w:r>
        <w:r w:rsidR="009B3677">
          <w:rPr>
            <w:rFonts w:cstheme="minorHAnsi"/>
            <w:lang w:eastAsia="zh-CN"/>
          </w:rPr>
          <w:t>是</w:t>
        </w:r>
        <w:r w:rsidR="009B3677">
          <w:rPr>
            <w:rFonts w:cstheme="minorHAnsi" w:hint="eastAsia"/>
            <w:lang w:eastAsia="zh-CN"/>
          </w:rPr>
          <w:t>发</w:t>
        </w:r>
        <w:r w:rsidR="009B3677">
          <w:rPr>
            <w:rFonts w:cstheme="minorHAnsi"/>
            <w:lang w:eastAsia="zh-CN"/>
          </w:rPr>
          <w:t>展中国家的监管机构</w:t>
        </w:r>
      </w:ins>
      <w:r w:rsidRPr="004F0D73">
        <w:rPr>
          <w:rFonts w:cstheme="minorHAnsi"/>
          <w:lang w:eastAsia="zh-CN"/>
        </w:rPr>
        <w:t>加强自身能力</w:t>
      </w:r>
      <w:r w:rsidR="00126550">
        <w:rPr>
          <w:rFonts w:cstheme="minorHAnsi" w:hint="eastAsia"/>
          <w:lang w:eastAsia="zh-CN"/>
        </w:rPr>
        <w:t>，</w:t>
      </w:r>
    </w:p>
    <w:p w:rsidR="00947C7E" w:rsidRPr="004F0D73" w:rsidRDefault="00D35464" w:rsidP="0069734E">
      <w:pPr>
        <w:pStyle w:val="Call"/>
        <w:rPr>
          <w:rFonts w:cstheme="minorHAnsi"/>
          <w:lang w:eastAsia="zh-CN"/>
        </w:rPr>
      </w:pPr>
      <w:r w:rsidRPr="004F0D73">
        <w:rPr>
          <w:rFonts w:cstheme="minorHAnsi"/>
          <w:lang w:eastAsia="zh-CN"/>
        </w:rPr>
        <w:t>请</w:t>
      </w:r>
      <w:r w:rsidRPr="007C1ECF">
        <w:rPr>
          <w:rFonts w:asciiTheme="minorHAnsi" w:hAnsiTheme="minorHAnsi" w:cstheme="minorHAnsi"/>
          <w:lang w:eastAsia="zh-CN"/>
        </w:rPr>
        <w:t>ITU-D</w:t>
      </w:r>
      <w:r w:rsidRPr="004F0D73">
        <w:rPr>
          <w:rFonts w:cstheme="minorHAnsi"/>
          <w:lang w:eastAsia="zh-CN"/>
        </w:rPr>
        <w:t>研究组</w:t>
      </w:r>
    </w:p>
    <w:p w:rsidR="00947C7E" w:rsidRPr="004F0D73" w:rsidRDefault="00D35464" w:rsidP="0069734E">
      <w:pPr>
        <w:ind w:firstLineChars="200" w:firstLine="480"/>
        <w:rPr>
          <w:rFonts w:cstheme="minorHAnsi"/>
          <w:lang w:eastAsia="zh-CN"/>
        </w:rPr>
      </w:pPr>
      <w:r w:rsidRPr="004F0D73">
        <w:rPr>
          <w:rFonts w:cstheme="minorHAnsi"/>
          <w:lang w:eastAsia="zh-CN"/>
        </w:rPr>
        <w:t>在各自的职责范围内，采纳全球监管机构专题研讨会每年发布的导则和最佳做法，并在各自开展相关课题研究时将此考虑在内，</w:t>
      </w:r>
    </w:p>
    <w:p w:rsidR="00947C7E" w:rsidRPr="004F0D73" w:rsidRDefault="00D35464" w:rsidP="0069734E">
      <w:pPr>
        <w:pStyle w:val="Call"/>
        <w:rPr>
          <w:rFonts w:cstheme="minorHAnsi"/>
          <w:lang w:eastAsia="zh-CN"/>
        </w:rPr>
      </w:pPr>
      <w:r w:rsidRPr="004F0D73">
        <w:rPr>
          <w:rFonts w:cstheme="minorHAnsi"/>
          <w:lang w:eastAsia="zh-CN"/>
        </w:rPr>
        <w:t>呼吁成员国</w:t>
      </w:r>
    </w:p>
    <w:p w:rsidR="00947C7E" w:rsidRPr="004F0D73" w:rsidRDefault="00D35464" w:rsidP="0069734E">
      <w:pPr>
        <w:ind w:firstLineChars="200" w:firstLine="480"/>
        <w:rPr>
          <w:rFonts w:cstheme="minorHAnsi"/>
          <w:lang w:eastAsia="zh-CN"/>
        </w:rPr>
      </w:pPr>
      <w:r w:rsidRPr="004F0D73">
        <w:rPr>
          <w:rFonts w:cstheme="minorHAnsi"/>
          <w:lang w:eastAsia="zh-CN"/>
        </w:rPr>
        <w:t>通过双边、多边或国际电联的特别行动，尽可能向有具体需要的国家政府提供监管改革方面的援助和支持，</w:t>
      </w:r>
    </w:p>
    <w:p w:rsidR="00947C7E" w:rsidRPr="00274A7C" w:rsidRDefault="00D35464" w:rsidP="00274A7C">
      <w:pPr>
        <w:pStyle w:val="Call"/>
      </w:pPr>
      <w:r w:rsidRPr="004F0D73">
        <w:rPr>
          <w:lang w:eastAsia="zh-CN"/>
        </w:rPr>
        <w:lastRenderedPageBreak/>
        <w:t>要求秘书长</w:t>
      </w:r>
    </w:p>
    <w:p w:rsidR="00947C7E" w:rsidRPr="00365264" w:rsidRDefault="00D35464" w:rsidP="0069734E">
      <w:pPr>
        <w:pStyle w:val="NormalCH"/>
        <w:ind w:firstLine="480"/>
        <w:rPr>
          <w:lang w:eastAsia="zh-CN"/>
        </w:rPr>
      </w:pPr>
      <w:r w:rsidRPr="004F0D73">
        <w:rPr>
          <w:lang w:eastAsia="zh-CN"/>
        </w:rPr>
        <w:t>将本决议转呈全权代表大会（</w:t>
      </w:r>
      <w:del w:id="162" w:author="Cai, Yunyi" w:date="2017-09-25T11:13:00Z">
        <w:r w:rsidRPr="004F0D73" w:rsidDel="00126550">
          <w:rPr>
            <w:lang w:eastAsia="zh-CN"/>
          </w:rPr>
          <w:delText>2010</w:delText>
        </w:r>
        <w:r w:rsidRPr="004F0D73" w:rsidDel="00126550">
          <w:rPr>
            <w:lang w:eastAsia="zh-CN"/>
          </w:rPr>
          <w:delText>年，瓜达拉哈拉</w:delText>
        </w:r>
      </w:del>
      <w:ins w:id="163" w:author="Cai, Yunyi" w:date="2017-09-25T11:13:00Z">
        <w:r w:rsidR="00126550">
          <w:rPr>
            <w:rFonts w:hint="eastAsia"/>
            <w:lang w:eastAsia="zh-CN"/>
          </w:rPr>
          <w:t>2018</w:t>
        </w:r>
        <w:r w:rsidR="00126550">
          <w:rPr>
            <w:rFonts w:hint="eastAsia"/>
            <w:lang w:eastAsia="zh-CN"/>
          </w:rPr>
          <w:t>年</w:t>
        </w:r>
        <w:r w:rsidR="00126550">
          <w:rPr>
            <w:lang w:eastAsia="zh-CN"/>
          </w:rPr>
          <w:t>，迪拜</w:t>
        </w:r>
      </w:ins>
      <w:r w:rsidRPr="004F0D73">
        <w:rPr>
          <w:lang w:eastAsia="zh-CN"/>
        </w:rPr>
        <w:t>），以确保这些活动得到足够的重视，特别是在实施信息社会世界峰会（</w:t>
      </w:r>
      <w:r w:rsidRPr="004F0D73">
        <w:rPr>
          <w:lang w:eastAsia="zh-CN"/>
        </w:rPr>
        <w:t>WSIS</w:t>
      </w:r>
      <w:r w:rsidRPr="004F0D73">
        <w:rPr>
          <w:lang w:eastAsia="zh-CN"/>
        </w:rPr>
        <w:t>）成果的工作中和在将监管机构的作用纳入国际电联的战略规划得到重视。</w:t>
      </w:r>
    </w:p>
    <w:p w:rsidR="00126550" w:rsidRDefault="00D35464" w:rsidP="008B636F">
      <w:pPr>
        <w:pStyle w:val="Reasons"/>
        <w:rPr>
          <w:lang w:eastAsia="zh-CN"/>
        </w:rPr>
      </w:pPr>
      <w:r>
        <w:rPr>
          <w:b/>
          <w:lang w:eastAsia="zh-CN"/>
        </w:rPr>
        <w:t>理由：</w:t>
      </w:r>
      <w:r w:rsidR="009B3677">
        <w:rPr>
          <w:rFonts w:hint="eastAsia"/>
          <w:lang w:eastAsia="zh-CN"/>
        </w:rPr>
        <w:t>有</w:t>
      </w:r>
      <w:r w:rsidR="009B3677">
        <w:rPr>
          <w:lang w:eastAsia="zh-CN"/>
        </w:rPr>
        <w:t>必要考虑到电信</w:t>
      </w:r>
      <w:r w:rsidR="009B3677">
        <w:rPr>
          <w:lang w:eastAsia="zh-CN"/>
        </w:rPr>
        <w:t>/ICT</w:t>
      </w:r>
      <w:r w:rsidR="009B3677">
        <w:rPr>
          <w:rFonts w:hint="eastAsia"/>
          <w:lang w:eastAsia="zh-CN"/>
        </w:rPr>
        <w:t>近期</w:t>
      </w:r>
      <w:r w:rsidR="009B3677">
        <w:rPr>
          <w:lang w:eastAsia="zh-CN"/>
        </w:rPr>
        <w:t>发生的变化并在考虑到所有感兴趣</w:t>
      </w:r>
      <w:r w:rsidR="005B1369">
        <w:rPr>
          <w:rFonts w:hint="eastAsia"/>
          <w:lang w:eastAsia="zh-CN"/>
        </w:rPr>
        <w:t>接受修订</w:t>
      </w:r>
      <w:r w:rsidR="009B3677">
        <w:rPr>
          <w:lang w:eastAsia="zh-CN"/>
        </w:rPr>
        <w:t>的各方以及整个社会的基础上，</w:t>
      </w:r>
      <w:r w:rsidR="009B3677">
        <w:rPr>
          <w:rFonts w:hint="eastAsia"/>
          <w:lang w:eastAsia="zh-CN"/>
        </w:rPr>
        <w:t>进</w:t>
      </w:r>
      <w:r w:rsidR="009B3677">
        <w:rPr>
          <w:lang w:eastAsia="zh-CN"/>
        </w:rPr>
        <w:t>一步加强电信</w:t>
      </w:r>
      <w:r w:rsidR="009B3677">
        <w:rPr>
          <w:lang w:eastAsia="zh-CN"/>
        </w:rPr>
        <w:t>/ICT</w:t>
      </w:r>
      <w:r w:rsidR="009B3677">
        <w:rPr>
          <w:rFonts w:hint="eastAsia"/>
          <w:lang w:eastAsia="zh-CN"/>
        </w:rPr>
        <w:t>监管</w:t>
      </w:r>
      <w:r w:rsidR="009B3677">
        <w:rPr>
          <w:lang w:eastAsia="zh-CN"/>
        </w:rPr>
        <w:t>机构</w:t>
      </w:r>
      <w:r w:rsidR="009B3677">
        <w:rPr>
          <w:rFonts w:hint="eastAsia"/>
          <w:lang w:eastAsia="zh-CN"/>
        </w:rPr>
        <w:t>间</w:t>
      </w:r>
      <w:r w:rsidR="009B3677">
        <w:rPr>
          <w:lang w:eastAsia="zh-CN"/>
        </w:rPr>
        <w:t>的协作</w:t>
      </w:r>
      <w:r w:rsidR="009B3677">
        <w:rPr>
          <w:rFonts w:hint="eastAsia"/>
          <w:lang w:eastAsia="zh-CN"/>
        </w:rPr>
        <w:t>。</w:t>
      </w:r>
    </w:p>
    <w:p w:rsidR="00126550" w:rsidRDefault="00126550" w:rsidP="008B636F">
      <w:pPr>
        <w:jc w:val="center"/>
      </w:pPr>
      <w:r>
        <w:t>______________</w:t>
      </w:r>
    </w:p>
    <w:sectPr w:rsidR="00126550">
      <w:headerReference w:type="even" r:id="rId17"/>
      <w:headerReference w:type="default" r:id="rId18"/>
      <w:footerReference w:type="even" r:id="rId19"/>
      <w:footerReference w:type="default" r:id="rId20"/>
      <w:headerReference w:type="first" r:id="rId21"/>
      <w:footerReference w:type="first" r:id="rId22"/>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009" w:rsidRDefault="00E52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A94974" w:rsidP="002E582E">
    <w:pPr>
      <w:pStyle w:val="Footer"/>
      <w:rPr>
        <w:lang w:val="en-US"/>
      </w:rPr>
    </w:pPr>
    <w:r>
      <w:fldChar w:fldCharType="begin"/>
    </w:r>
    <w:r>
      <w:instrText xml:space="preserve"> FILENAME \p \* MERGEFORMAT </w:instrText>
    </w:r>
    <w:r>
      <w:fldChar w:fldCharType="separate"/>
    </w:r>
    <w:r w:rsidRPr="00A94974">
      <w:rPr>
        <w:lang w:val="en-US"/>
      </w:rPr>
      <w:t>P</w:t>
    </w:r>
    <w:r>
      <w:t>:\CHI\ITU-D\CONF-D\WTDC17\000\023ADD21V2C.docx</w:t>
    </w:r>
    <w:r>
      <w:fldChar w:fldCharType="end"/>
    </w:r>
    <w:bookmarkStart w:id="167" w:name="_GoBack"/>
    <w:bookmarkEnd w:id="167"/>
    <w:r w:rsidR="00B65591">
      <w:rPr>
        <w:lang w:val="en-US"/>
      </w:rPr>
      <w:t xml:space="preserve"> (423495)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68" w:name="Email"/>
          <w:bookmarkEnd w:id="168"/>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5B1369" w:rsidP="005B1369">
          <w:pPr>
            <w:pStyle w:val="FirstFooter"/>
            <w:tabs>
              <w:tab w:val="left" w:pos="2302"/>
            </w:tabs>
            <w:ind w:left="2302" w:hanging="2302"/>
            <w:rPr>
              <w:sz w:val="18"/>
              <w:szCs w:val="18"/>
              <w:highlight w:val="yellow"/>
              <w:lang w:val="en-US"/>
            </w:rPr>
          </w:pPr>
          <w:r>
            <w:rPr>
              <w:rFonts w:hint="eastAsia"/>
              <w:lang w:eastAsia="zh-CN"/>
            </w:rPr>
            <w:t>俄罗斯联邦</w:t>
          </w:r>
          <w:r w:rsidRPr="001F5C13">
            <w:rPr>
              <w:sz w:val="18"/>
              <w:szCs w:val="18"/>
              <w:lang w:val="en-US"/>
            </w:rPr>
            <w:t>FSUE NIIR</w:t>
          </w:r>
          <w:r>
            <w:rPr>
              <w:rFonts w:hint="eastAsia"/>
              <w:lang w:eastAsia="zh-CN"/>
            </w:rPr>
            <w:t xml:space="preserve"> </w:t>
          </w:r>
          <w:r w:rsidR="00B65591" w:rsidRPr="007671D6">
            <w:rPr>
              <w:sz w:val="18"/>
              <w:szCs w:val="18"/>
              <w:lang w:val="en-US"/>
            </w:rPr>
            <w:t>Vassiliev Alexandre Vassilievich</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E52009" w:rsidRDefault="00E52009" w:rsidP="00E52009">
          <w:pPr>
            <w:pStyle w:val="FirstFooter"/>
            <w:tabs>
              <w:tab w:val="left" w:pos="2302"/>
            </w:tabs>
            <w:rPr>
              <w:sz w:val="18"/>
              <w:szCs w:val="18"/>
            </w:rPr>
          </w:pPr>
          <w:hyperlink r:id="rId1" w:history="1">
            <w:r w:rsidRPr="00253586">
              <w:rPr>
                <w:rStyle w:val="Hyperlink"/>
                <w:sz w:val="18"/>
                <w:szCs w:val="18"/>
              </w:rPr>
              <w:t>alexandre.vassiliev@mail.ru</w:t>
            </w:r>
          </w:hyperlink>
        </w:p>
        <w:p w:rsidR="00D05178" w:rsidRPr="009359B8" w:rsidRDefault="00D05178" w:rsidP="00D05178">
          <w:pPr>
            <w:pStyle w:val="FirstFooter"/>
            <w:tabs>
              <w:tab w:val="left" w:pos="2302"/>
            </w:tabs>
            <w:rPr>
              <w:sz w:val="18"/>
              <w:szCs w:val="18"/>
              <w:highlight w:val="yellow"/>
              <w:lang w:val="en-US"/>
            </w:rPr>
          </w:pPr>
        </w:p>
      </w:tc>
    </w:tr>
  </w:tbl>
  <w:p w:rsidR="00A252AD" w:rsidRPr="00784E03" w:rsidRDefault="00A94974"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D35464" w:rsidP="00947C7E">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cs="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009" w:rsidRDefault="00E52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64" w:name="OLE_LINK3"/>
    <w:bookmarkStart w:id="165" w:name="OLE_LINK2"/>
    <w:bookmarkStart w:id="166" w:name="OLE_LINK1"/>
    <w:r w:rsidR="00963A4D" w:rsidRPr="00A74B99">
      <w:rPr>
        <w:sz w:val="22"/>
        <w:szCs w:val="22"/>
      </w:rPr>
      <w:t>23(Add.21)</w:t>
    </w:r>
    <w:bookmarkEnd w:id="164"/>
    <w:bookmarkEnd w:id="165"/>
    <w:bookmarkEnd w:id="166"/>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A94974">
      <w:rPr>
        <w:noProof/>
        <w:sz w:val="22"/>
        <w:szCs w:val="22"/>
        <w:lang w:val="es-ES_tradnl"/>
      </w:rPr>
      <w:t>2</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009" w:rsidRDefault="00E52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rson w15:author="He, Liqun">
    <w15:presenceInfo w15:providerId="AD" w15:userId="S-1-5-21-8740799-900759487-1415713722-16245"/>
  </w15:person>
  <w15:person w15:author="Tang, Ting">
    <w15:presenceInfo w15:providerId="AD" w15:userId="S-1-5-21-8740799-900759487-1415713722-49445"/>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10A8C"/>
    <w:rsid w:val="00124C8F"/>
    <w:rsid w:val="00125484"/>
    <w:rsid w:val="00126550"/>
    <w:rsid w:val="00126FE1"/>
    <w:rsid w:val="0013327E"/>
    <w:rsid w:val="001551CA"/>
    <w:rsid w:val="00167FD3"/>
    <w:rsid w:val="00171990"/>
    <w:rsid w:val="00185BE0"/>
    <w:rsid w:val="001A0EEB"/>
    <w:rsid w:val="001B25D1"/>
    <w:rsid w:val="001C7B7C"/>
    <w:rsid w:val="00201341"/>
    <w:rsid w:val="002146E4"/>
    <w:rsid w:val="002155B0"/>
    <w:rsid w:val="00220316"/>
    <w:rsid w:val="00241DDB"/>
    <w:rsid w:val="00241FD2"/>
    <w:rsid w:val="002452DF"/>
    <w:rsid w:val="002571ED"/>
    <w:rsid w:val="002578B4"/>
    <w:rsid w:val="00274A7C"/>
    <w:rsid w:val="0029690F"/>
    <w:rsid w:val="002A0ABF"/>
    <w:rsid w:val="002A0F5C"/>
    <w:rsid w:val="002A4B42"/>
    <w:rsid w:val="002B39F5"/>
    <w:rsid w:val="002B7F9C"/>
    <w:rsid w:val="002C381B"/>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4A52"/>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4E1B03"/>
    <w:rsid w:val="0050367B"/>
    <w:rsid w:val="005061F9"/>
    <w:rsid w:val="00522BEA"/>
    <w:rsid w:val="005356FD"/>
    <w:rsid w:val="00542073"/>
    <w:rsid w:val="00554E24"/>
    <w:rsid w:val="00555337"/>
    <w:rsid w:val="00555B69"/>
    <w:rsid w:val="00564B8D"/>
    <w:rsid w:val="00567130"/>
    <w:rsid w:val="005946A4"/>
    <w:rsid w:val="00596A53"/>
    <w:rsid w:val="005B094E"/>
    <w:rsid w:val="005B1369"/>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9734E"/>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97067"/>
    <w:rsid w:val="007A06F3"/>
    <w:rsid w:val="007A5E79"/>
    <w:rsid w:val="007B316B"/>
    <w:rsid w:val="007B5180"/>
    <w:rsid w:val="007C1ECF"/>
    <w:rsid w:val="007C4DC3"/>
    <w:rsid w:val="00814482"/>
    <w:rsid w:val="0083753E"/>
    <w:rsid w:val="00850AEF"/>
    <w:rsid w:val="00864182"/>
    <w:rsid w:val="008726C7"/>
    <w:rsid w:val="008822F4"/>
    <w:rsid w:val="00882B6A"/>
    <w:rsid w:val="008869BB"/>
    <w:rsid w:val="008B44F5"/>
    <w:rsid w:val="008B636F"/>
    <w:rsid w:val="008C14E4"/>
    <w:rsid w:val="008D3BE2"/>
    <w:rsid w:val="008E45D4"/>
    <w:rsid w:val="008E6AE7"/>
    <w:rsid w:val="008E6BC6"/>
    <w:rsid w:val="00905699"/>
    <w:rsid w:val="00916639"/>
    <w:rsid w:val="00920A9C"/>
    <w:rsid w:val="00950E0F"/>
    <w:rsid w:val="00952839"/>
    <w:rsid w:val="00963A4D"/>
    <w:rsid w:val="0099173A"/>
    <w:rsid w:val="009A47A2"/>
    <w:rsid w:val="009B3677"/>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D51"/>
    <w:rsid w:val="00A83EDE"/>
    <w:rsid w:val="00A94974"/>
    <w:rsid w:val="00AA7C4A"/>
    <w:rsid w:val="00AB205E"/>
    <w:rsid w:val="00AD2C62"/>
    <w:rsid w:val="00AD55B3"/>
    <w:rsid w:val="00AE49B9"/>
    <w:rsid w:val="00B01597"/>
    <w:rsid w:val="00B05785"/>
    <w:rsid w:val="00B10D96"/>
    <w:rsid w:val="00B11373"/>
    <w:rsid w:val="00B14F6D"/>
    <w:rsid w:val="00B15AF8"/>
    <w:rsid w:val="00B1733E"/>
    <w:rsid w:val="00B30C16"/>
    <w:rsid w:val="00B56B53"/>
    <w:rsid w:val="00B60A63"/>
    <w:rsid w:val="00B650EC"/>
    <w:rsid w:val="00B65591"/>
    <w:rsid w:val="00B73EB5"/>
    <w:rsid w:val="00B91631"/>
    <w:rsid w:val="00B96F78"/>
    <w:rsid w:val="00BA154E"/>
    <w:rsid w:val="00BA20B6"/>
    <w:rsid w:val="00BA61D6"/>
    <w:rsid w:val="00BC133C"/>
    <w:rsid w:val="00BC7A8E"/>
    <w:rsid w:val="00BF720B"/>
    <w:rsid w:val="00C01B25"/>
    <w:rsid w:val="00C04511"/>
    <w:rsid w:val="00C16846"/>
    <w:rsid w:val="00C16AC0"/>
    <w:rsid w:val="00C20A07"/>
    <w:rsid w:val="00C27129"/>
    <w:rsid w:val="00C30334"/>
    <w:rsid w:val="00C34749"/>
    <w:rsid w:val="00C55401"/>
    <w:rsid w:val="00C561F1"/>
    <w:rsid w:val="00C73FA3"/>
    <w:rsid w:val="00C862A5"/>
    <w:rsid w:val="00C925D8"/>
    <w:rsid w:val="00CA2C79"/>
    <w:rsid w:val="00CA38C9"/>
    <w:rsid w:val="00CA401B"/>
    <w:rsid w:val="00CB13B4"/>
    <w:rsid w:val="00CC692D"/>
    <w:rsid w:val="00CD4003"/>
    <w:rsid w:val="00CE40BB"/>
    <w:rsid w:val="00D05178"/>
    <w:rsid w:val="00D215E8"/>
    <w:rsid w:val="00D21671"/>
    <w:rsid w:val="00D31190"/>
    <w:rsid w:val="00D35464"/>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033A0"/>
    <w:rsid w:val="00E2794C"/>
    <w:rsid w:val="00E36169"/>
    <w:rsid w:val="00E52009"/>
    <w:rsid w:val="00E56E57"/>
    <w:rsid w:val="00E7782D"/>
    <w:rsid w:val="00E90468"/>
    <w:rsid w:val="00EA6185"/>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noteTextChar">
    <w:name w:val="Footnote Text Char"/>
    <w:basedOn w:val="DefaultParagraphFont"/>
    <w:link w:val="FootnoteText"/>
    <w:rsid w:val="005946A4"/>
    <w:rPr>
      <w:rFonts w:asciiTheme="minorHAnsi" w:eastAsia="SimSun" w:hAnsiTheme="minorHAnsi"/>
      <w:sz w:val="24"/>
      <w:lang w:val="en-GB" w:eastAsia="en-US"/>
    </w:rPr>
  </w:style>
  <w:style w:type="character" w:customStyle="1" w:styleId="href">
    <w:name w:val="href"/>
    <w:basedOn w:val="DefaultParagraphFont"/>
    <w:rsid w:val="00E2794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en/ITU-D/Conferences/GSR/Documents/GSR2015/Consultation/BPG_2015_E.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tu.int/en/ITU-D/Conferences/GSR/Documents/GSR14_BPG_final_en.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ogle.com/url?q=https://staging.itu.int/en/ITU-D/Conferences/GSR/Documents/GSR2017/GSR17_Best-Practice_Guidelines_v3_E.pdf&amp;sa=U&amp;ved=0ahUKEwiEz-v75p_VAhXF7BQKHQUjBgAQFggOMAU&amp;client=internal-uds-cse&amp;usg=AFQjCNHYq9JJxi6KIrX3xyA_0pKHUOX0gQ"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en/ITU-D/Regulatory-Market/Documents/GSR14/Collection_en.pdf"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itu.int/en/ITU-D/Regulatory-Market/Pages/bestpractices.aspx"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en/ITU-D/Conferences/GSR/Documents/GSR2015/Consultation/BPG_2015_E.pdf"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b8c07f7-fe16-4170-9603-5b580b92f6bf">DPM</DPM_x0020_Author>
    <DPM_x0020_File_x0020_name xmlns="0b8c07f7-fe16-4170-9603-5b580b92f6bf">D14-WTDC17-C-0023!A21!MSW-C</DPM_x0020_File_x0020_name>
    <DPM_x0020_Version xmlns="0b8c07f7-fe16-4170-9603-5b580b92f6bf">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8c07f7-fe16-4170-9603-5b580b92f6bf" targetNamespace="http://schemas.microsoft.com/office/2006/metadata/properties" ma:root="true" ma:fieldsID="d41af5c836d734370eb92e7ee5f83852" ns2:_="" ns3:_="">
    <xsd:import namespace="996b2e75-67fd-4955-a3b0-5ab9934cb50b"/>
    <xsd:import namespace="0b8c07f7-fe16-4170-9603-5b580b92f6b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8c07f7-fe16-4170-9603-5b580b92f6b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996b2e75-67fd-4955-a3b0-5ab9934cb50b"/>
    <ds:schemaRef ds:uri="http://schemas.microsoft.com/office/infopath/2007/PartnerControls"/>
    <ds:schemaRef ds:uri="0b8c07f7-fe16-4170-9603-5b580b92f6bf"/>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8c07f7-fe16-4170-9603-5b580b92f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2611</Words>
  <Characters>1349</Characters>
  <Application>Microsoft Office Word</Application>
  <DocSecurity>0</DocSecurity>
  <Lines>11</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D14-WTDC17-C-0023!A21!MSW-C</vt:lpstr>
    </vt:vector>
  </TitlesOfParts>
  <Manager>General Secretariat - Pool</Manager>
  <Company>International Telecommunication Union (ITU)</Company>
  <LinksUpToDate>false</LinksUpToDate>
  <CharactersWithSpaces>3953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D14-WTDC17-C-0023!A21!MSW-C</dc:title>
  <dc:creator>Documents Proposals Manager (DPM)</dc:creator>
  <cp:keywords>DPM_v2017.9.22.1_prod</cp:keywords>
  <dc:description/>
  <cp:lastModifiedBy>Yuan, Tianxiang</cp:lastModifiedBy>
  <cp:revision>4</cp:revision>
  <cp:lastPrinted>2014-01-23T09:26:00Z</cp:lastPrinted>
  <dcterms:created xsi:type="dcterms:W3CDTF">2017-09-29T08:43:00Z</dcterms:created>
  <dcterms:modified xsi:type="dcterms:W3CDTF">2017-09-29T08:44:00Z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