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42"/>
        <w:gridCol w:w="5562"/>
        <w:gridCol w:w="3227"/>
      </w:tblGrid>
      <w:tr w:rsidR="00AB205E" w:rsidTr="00B07BAF">
        <w:trPr>
          <w:cantSplit/>
        </w:trPr>
        <w:tc>
          <w:tcPr>
            <w:tcW w:w="1242" w:type="dxa"/>
          </w:tcPr>
          <w:p w:rsidR="00AB205E" w:rsidRPr="00185BE0" w:rsidRDefault="00AB205E" w:rsidP="00AB205E">
            <w:pPr>
              <w:spacing w:before="360" w:line="240" w:lineRule="atLeast"/>
              <w:rPr>
                <w:position w:val="6"/>
                <w:lang w:eastAsia="zh-CN"/>
              </w:rPr>
            </w:pPr>
            <w:r w:rsidRPr="00CC1F10">
              <w:rPr>
                <w:noProof/>
                <w:color w:val="3399FF"/>
                <w:lang w:eastAsia="zh-CN"/>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562" w:type="dxa"/>
          </w:tcPr>
          <w:p w:rsidR="00D92D0C" w:rsidRDefault="00D92D0C" w:rsidP="00D92D0C">
            <w:pPr>
              <w:spacing w:before="240" w:after="48" w:line="240" w:lineRule="atLeast"/>
              <w:ind w:left="34"/>
              <w:rPr>
                <w:b/>
                <w:bCs/>
                <w:sz w:val="28"/>
                <w:szCs w:val="28"/>
                <w:lang w:eastAsia="zh-CN"/>
              </w:rPr>
            </w:pPr>
            <w:bookmarkStart w:id="0" w:name="dtemplate"/>
            <w:bookmarkStart w:id="1" w:name="dpp"/>
            <w:bookmarkEnd w:id="0"/>
            <w:bookmarkEnd w:id="1"/>
            <w:r>
              <w:rPr>
                <w:rFonts w:hint="eastAsia"/>
                <w:b/>
                <w:bCs/>
                <w:sz w:val="28"/>
                <w:szCs w:val="28"/>
                <w:lang w:eastAsia="zh-CN"/>
              </w:rPr>
              <w:t>2017</w:t>
            </w:r>
            <w:r>
              <w:rPr>
                <w:rFonts w:hint="eastAsia"/>
                <w:b/>
                <w:bCs/>
                <w:sz w:val="28"/>
                <w:szCs w:val="28"/>
                <w:lang w:eastAsia="zh-CN"/>
              </w:rPr>
              <w:t>年世界电信发展大会（</w:t>
            </w:r>
            <w:r>
              <w:rPr>
                <w:b/>
                <w:bCs/>
                <w:sz w:val="28"/>
                <w:szCs w:val="28"/>
                <w:lang w:eastAsia="zh-CN"/>
              </w:rPr>
              <w:t>WTDC-17</w:t>
            </w:r>
            <w:r>
              <w:rPr>
                <w:rFonts w:hint="eastAsia"/>
                <w:b/>
                <w:bCs/>
                <w:sz w:val="28"/>
                <w:szCs w:val="28"/>
                <w:lang w:eastAsia="zh-CN"/>
              </w:rPr>
              <w:t>）</w:t>
            </w:r>
          </w:p>
          <w:p w:rsidR="00AB205E" w:rsidRPr="00185BE0" w:rsidRDefault="00D92D0C" w:rsidP="00D92D0C">
            <w:pPr>
              <w:spacing w:after="240" w:line="240" w:lineRule="atLeast"/>
              <w:rPr>
                <w:position w:val="6"/>
                <w:lang w:eastAsia="zh-CN"/>
              </w:rPr>
            </w:pPr>
            <w:r w:rsidRPr="00F9433D">
              <w:rPr>
                <w:b/>
                <w:bCs/>
                <w:sz w:val="26"/>
                <w:szCs w:val="26"/>
                <w:lang w:val="es-ES" w:eastAsia="zh-CN"/>
              </w:rPr>
              <w:t>2017</w:t>
            </w:r>
            <w:r>
              <w:rPr>
                <w:rFonts w:hint="eastAsia"/>
                <w:b/>
                <w:bCs/>
                <w:sz w:val="26"/>
                <w:szCs w:val="26"/>
                <w:lang w:eastAsia="zh-CN"/>
              </w:rPr>
              <w:t>年</w:t>
            </w:r>
            <w:r>
              <w:rPr>
                <w:rFonts w:hint="eastAsia"/>
                <w:b/>
                <w:bCs/>
                <w:sz w:val="26"/>
                <w:szCs w:val="26"/>
                <w:lang w:eastAsia="zh-CN"/>
              </w:rPr>
              <w:t>10</w:t>
            </w:r>
            <w:r>
              <w:rPr>
                <w:rFonts w:hint="eastAsia"/>
                <w:b/>
                <w:bCs/>
                <w:sz w:val="26"/>
                <w:szCs w:val="26"/>
                <w:lang w:eastAsia="zh-CN"/>
              </w:rPr>
              <w:t>月</w:t>
            </w:r>
            <w:r w:rsidRPr="00F9433D">
              <w:rPr>
                <w:b/>
                <w:bCs/>
                <w:sz w:val="26"/>
                <w:szCs w:val="26"/>
                <w:lang w:val="es-ES" w:eastAsia="zh-CN"/>
              </w:rPr>
              <w:t>9-20</w:t>
            </w:r>
            <w:r>
              <w:rPr>
                <w:rFonts w:hint="eastAsia"/>
                <w:b/>
                <w:bCs/>
                <w:sz w:val="26"/>
                <w:szCs w:val="26"/>
                <w:lang w:eastAsia="zh-CN"/>
              </w:rPr>
              <w:t>日，阿根廷布宜诺斯艾利斯</w:t>
            </w:r>
          </w:p>
        </w:tc>
        <w:tc>
          <w:tcPr>
            <w:tcW w:w="3227" w:type="dxa"/>
          </w:tcPr>
          <w:p w:rsidR="00AB205E" w:rsidRDefault="00A152F3" w:rsidP="00AB205E">
            <w:pPr>
              <w:spacing w:before="0" w:line="240" w:lineRule="atLeast"/>
              <w:rPr>
                <w:lang w:eastAsia="zh-CN"/>
              </w:rPr>
            </w:pPr>
            <w:bookmarkStart w:id="2" w:name="ditulogo"/>
            <w:bookmarkEnd w:id="2"/>
            <w:r w:rsidRPr="00A152F3">
              <w:rPr>
                <w:noProof/>
                <w:lang w:eastAsia="zh-CN"/>
              </w:rPr>
              <w:drawing>
                <wp:anchor distT="0" distB="0" distL="114300" distR="114300" simplePos="0" relativeHeight="251659264" behindDoc="0" locked="0" layoutInCell="1" allowOverlap="1">
                  <wp:simplePos x="0" y="0"/>
                  <wp:positionH relativeFrom="column">
                    <wp:posOffset>233502</wp:posOffset>
                  </wp:positionH>
                  <wp:positionV relativeFrom="paragraph">
                    <wp:posOffset>19406</wp:posOffset>
                  </wp:positionV>
                  <wp:extent cx="1710000" cy="795600"/>
                  <wp:effectExtent l="0" t="0" r="5080" b="5080"/>
                  <wp:wrapNone/>
                  <wp:docPr id="1" name="Picture 1" descr="C:\Users\murphy\Documents\WTDC17\bd_C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C_25Years_Horizontal-41195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0000" cy="795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B205E" w:rsidRPr="00617BE4" w:rsidTr="00B07BAF">
        <w:trPr>
          <w:cantSplit/>
        </w:trPr>
        <w:tc>
          <w:tcPr>
            <w:tcW w:w="6804" w:type="dxa"/>
            <w:gridSpan w:val="2"/>
            <w:tcBorders>
              <w:top w:val="single" w:sz="12" w:space="0" w:color="auto"/>
            </w:tcBorders>
          </w:tcPr>
          <w:p w:rsidR="00AB205E" w:rsidRPr="00C55401" w:rsidRDefault="00AB205E">
            <w:pPr>
              <w:spacing w:before="0" w:after="48" w:line="240" w:lineRule="atLeast"/>
              <w:rPr>
                <w:b/>
                <w:smallCaps/>
                <w:szCs w:val="24"/>
                <w:lang w:eastAsia="zh-CN"/>
              </w:rPr>
            </w:pPr>
          </w:p>
        </w:tc>
        <w:tc>
          <w:tcPr>
            <w:tcW w:w="3227" w:type="dxa"/>
            <w:tcBorders>
              <w:top w:val="single" w:sz="12" w:space="0" w:color="auto"/>
            </w:tcBorders>
          </w:tcPr>
          <w:p w:rsidR="00AB205E" w:rsidRPr="00C55401" w:rsidRDefault="00AB205E">
            <w:pPr>
              <w:spacing w:before="0" w:line="240" w:lineRule="atLeast"/>
              <w:rPr>
                <w:szCs w:val="24"/>
                <w:lang w:eastAsia="zh-CN"/>
              </w:rPr>
            </w:pPr>
          </w:p>
        </w:tc>
      </w:tr>
      <w:tr w:rsidR="00AB205E" w:rsidTr="00B07BAF">
        <w:trPr>
          <w:cantSplit/>
          <w:trHeight w:val="23"/>
        </w:trPr>
        <w:tc>
          <w:tcPr>
            <w:tcW w:w="6804" w:type="dxa"/>
            <w:gridSpan w:val="2"/>
          </w:tcPr>
          <w:p w:rsidR="00AB205E" w:rsidRPr="002A0ABF" w:rsidRDefault="00A252AD" w:rsidP="006E6BF0">
            <w:pPr>
              <w:pStyle w:val="Committee"/>
              <w:framePr w:hSpace="0" w:wrap="auto" w:hAnchor="text" w:yAlign="inline"/>
              <w:rPr>
                <w:b w:val="0"/>
                <w:szCs w:val="24"/>
                <w:lang w:eastAsia="zh-CN"/>
              </w:rPr>
            </w:pPr>
            <w:r w:rsidRPr="002A0ABF">
              <w:rPr>
                <w:szCs w:val="24"/>
              </w:rPr>
              <w:t>全体会议</w:t>
            </w:r>
          </w:p>
        </w:tc>
        <w:tc>
          <w:tcPr>
            <w:tcW w:w="3227" w:type="dxa"/>
          </w:tcPr>
          <w:p w:rsidR="00AB205E" w:rsidRPr="002A0ABF" w:rsidRDefault="00A252AD" w:rsidP="00522BEA">
            <w:pPr>
              <w:tabs>
                <w:tab w:val="left" w:pos="851"/>
              </w:tabs>
              <w:spacing w:before="0" w:line="240" w:lineRule="atLeast"/>
              <w:rPr>
                <w:b/>
                <w:bCs/>
                <w:szCs w:val="24"/>
              </w:rPr>
            </w:pPr>
            <w:r>
              <w:rPr>
                <w:b/>
                <w:szCs w:val="24"/>
              </w:rPr>
              <w:t>文件</w:t>
            </w:r>
            <w:r>
              <w:rPr>
                <w:b/>
                <w:szCs w:val="24"/>
              </w:rPr>
              <w:t xml:space="preserve"> WTDC-17/21 (Add.13)</w:t>
            </w:r>
            <w:r w:rsidR="00DD0D8D" w:rsidRPr="002A0ABF">
              <w:rPr>
                <w:b/>
                <w:szCs w:val="24"/>
              </w:rPr>
              <w:t>-</w:t>
            </w:r>
            <w:r w:rsidRPr="002A0ABF">
              <w:rPr>
                <w:b/>
                <w:szCs w:val="24"/>
              </w:rPr>
              <w:t>C</w:t>
            </w:r>
          </w:p>
        </w:tc>
      </w:tr>
      <w:tr w:rsidR="00AB205E" w:rsidTr="00B07BAF">
        <w:trPr>
          <w:cantSplit/>
          <w:trHeight w:val="23"/>
        </w:trPr>
        <w:tc>
          <w:tcPr>
            <w:tcW w:w="6804" w:type="dxa"/>
            <w:gridSpan w:val="2"/>
          </w:tcPr>
          <w:p w:rsidR="00AB205E" w:rsidRPr="002A0ABF" w:rsidRDefault="00AB205E" w:rsidP="00A252AD">
            <w:pPr>
              <w:tabs>
                <w:tab w:val="clear" w:pos="794"/>
                <w:tab w:val="clear" w:pos="1191"/>
                <w:tab w:val="clear" w:pos="1588"/>
                <w:tab w:val="clear" w:pos="1985"/>
                <w:tab w:val="left" w:pos="514"/>
              </w:tabs>
              <w:spacing w:before="0" w:line="240" w:lineRule="atLeast"/>
              <w:rPr>
                <w:b/>
                <w:szCs w:val="24"/>
              </w:rPr>
            </w:pPr>
            <w:bookmarkStart w:id="3" w:name="ddate" w:colFirst="1" w:colLast="1"/>
          </w:p>
        </w:tc>
        <w:tc>
          <w:tcPr>
            <w:tcW w:w="3227" w:type="dxa"/>
          </w:tcPr>
          <w:p w:rsidR="00AB205E" w:rsidRPr="002A0ABF" w:rsidRDefault="00A252AD" w:rsidP="006E6BF0">
            <w:pPr>
              <w:tabs>
                <w:tab w:val="left" w:pos="993"/>
              </w:tabs>
              <w:spacing w:before="0"/>
              <w:rPr>
                <w:b/>
                <w:szCs w:val="24"/>
                <w:lang w:eastAsia="zh-CN"/>
              </w:rPr>
            </w:pPr>
            <w:r w:rsidRPr="002A0ABF">
              <w:rPr>
                <w:b/>
                <w:szCs w:val="24"/>
              </w:rPr>
              <w:t>2017</w:t>
            </w:r>
            <w:r w:rsidRPr="002A0ABF">
              <w:rPr>
                <w:b/>
                <w:szCs w:val="24"/>
              </w:rPr>
              <w:t>年</w:t>
            </w:r>
            <w:r w:rsidRPr="002A0ABF">
              <w:rPr>
                <w:b/>
                <w:szCs w:val="24"/>
              </w:rPr>
              <w:t>9</w:t>
            </w:r>
            <w:r w:rsidRPr="002A0ABF">
              <w:rPr>
                <w:b/>
                <w:szCs w:val="24"/>
              </w:rPr>
              <w:t>月</w:t>
            </w:r>
            <w:r w:rsidRPr="002A0ABF">
              <w:rPr>
                <w:b/>
                <w:szCs w:val="24"/>
              </w:rPr>
              <w:t>8</w:t>
            </w:r>
            <w:r w:rsidRPr="002A0ABF">
              <w:rPr>
                <w:b/>
                <w:szCs w:val="24"/>
              </w:rPr>
              <w:t>日</w:t>
            </w:r>
          </w:p>
        </w:tc>
      </w:tr>
      <w:tr w:rsidR="00A252AD" w:rsidTr="00B07BAF">
        <w:trPr>
          <w:cantSplit/>
          <w:trHeight w:val="23"/>
        </w:trPr>
        <w:tc>
          <w:tcPr>
            <w:tcW w:w="6804" w:type="dxa"/>
            <w:gridSpan w:val="2"/>
          </w:tcPr>
          <w:p w:rsidR="00A252AD" w:rsidRPr="002A0ABF" w:rsidRDefault="00A252AD" w:rsidP="00A252AD">
            <w:pPr>
              <w:tabs>
                <w:tab w:val="left" w:pos="851"/>
              </w:tabs>
              <w:spacing w:before="0" w:line="240" w:lineRule="atLeast"/>
              <w:rPr>
                <w:b/>
                <w:szCs w:val="24"/>
                <w:lang w:eastAsia="zh-CN"/>
              </w:rPr>
            </w:pPr>
            <w:bookmarkStart w:id="4" w:name="dorlang" w:colFirst="1" w:colLast="1"/>
            <w:bookmarkEnd w:id="3"/>
          </w:p>
        </w:tc>
        <w:tc>
          <w:tcPr>
            <w:tcW w:w="3227" w:type="dxa"/>
          </w:tcPr>
          <w:p w:rsidR="00A252AD" w:rsidRPr="002A0ABF" w:rsidRDefault="00A252AD" w:rsidP="00A252AD">
            <w:pPr>
              <w:tabs>
                <w:tab w:val="left" w:pos="993"/>
              </w:tabs>
              <w:spacing w:before="0"/>
              <w:rPr>
                <w:rFonts w:cstheme="minorHAnsi"/>
                <w:b/>
                <w:szCs w:val="24"/>
              </w:rPr>
            </w:pPr>
            <w:r w:rsidRPr="002A0ABF">
              <w:rPr>
                <w:b/>
                <w:szCs w:val="24"/>
              </w:rPr>
              <w:t>原文：阿拉伯文</w:t>
            </w:r>
          </w:p>
        </w:tc>
      </w:tr>
      <w:tr w:rsidR="00A252AD">
        <w:trPr>
          <w:cantSplit/>
        </w:trPr>
        <w:tc>
          <w:tcPr>
            <w:tcW w:w="10031" w:type="dxa"/>
            <w:gridSpan w:val="3"/>
          </w:tcPr>
          <w:p w:rsidR="00A252AD" w:rsidRPr="00F70D39" w:rsidRDefault="00F70D39" w:rsidP="00F70D39">
            <w:pPr>
              <w:pStyle w:val="Source"/>
            </w:pPr>
            <w:bookmarkStart w:id="5" w:name="dtitle2" w:colFirst="0" w:colLast="0"/>
            <w:bookmarkEnd w:id="4"/>
            <w:r w:rsidRPr="00F70D39">
              <w:t>阿拉伯国家</w:t>
            </w:r>
          </w:p>
        </w:tc>
      </w:tr>
      <w:bookmarkEnd w:id="5"/>
      <w:tr w:rsidR="00A252AD" w:rsidRPr="002D5C21" w:rsidTr="00963A4D">
        <w:trPr>
          <w:cantSplit/>
        </w:trPr>
        <w:tc>
          <w:tcPr>
            <w:tcW w:w="10031" w:type="dxa"/>
            <w:gridSpan w:val="3"/>
          </w:tcPr>
          <w:p w:rsidR="00A252AD" w:rsidRPr="002D5C21" w:rsidRDefault="0062740B" w:rsidP="0062740B">
            <w:pPr>
              <w:pStyle w:val="Title1"/>
              <w:tabs>
                <w:tab w:val="clear" w:pos="794"/>
                <w:tab w:val="clear" w:pos="1191"/>
                <w:tab w:val="clear" w:pos="1588"/>
                <w:tab w:val="clear" w:pos="1985"/>
                <w:tab w:val="left" w:pos="1134"/>
                <w:tab w:val="left" w:pos="1871"/>
                <w:tab w:val="left" w:pos="2268"/>
              </w:tabs>
              <w:rPr>
                <w:rFonts w:eastAsia="SimSun"/>
                <w:lang w:val="es-ES" w:eastAsia="zh-CN"/>
              </w:rPr>
            </w:pPr>
            <w:r>
              <w:rPr>
                <w:rFonts w:hint="eastAsia"/>
                <w:lang w:eastAsia="zh-CN"/>
              </w:rPr>
              <w:t>第</w:t>
            </w:r>
            <w:r>
              <w:rPr>
                <w:rFonts w:hint="eastAsia"/>
                <w:lang w:eastAsia="zh-CN"/>
              </w:rPr>
              <w:t>34</w:t>
            </w:r>
            <w:r>
              <w:rPr>
                <w:rFonts w:hint="eastAsia"/>
                <w:lang w:eastAsia="zh-CN"/>
              </w:rPr>
              <w:t>号决议的修订</w:t>
            </w:r>
          </w:p>
        </w:tc>
      </w:tr>
      <w:tr w:rsidR="00A252AD" w:rsidRPr="002D5C21" w:rsidTr="00963A4D">
        <w:trPr>
          <w:cantSplit/>
        </w:trPr>
        <w:tc>
          <w:tcPr>
            <w:tcW w:w="10031" w:type="dxa"/>
            <w:gridSpan w:val="3"/>
          </w:tcPr>
          <w:p w:rsidR="00A252AD" w:rsidRPr="007B316B" w:rsidRDefault="00A1054C" w:rsidP="0062740B">
            <w:pPr>
              <w:pStyle w:val="Title2"/>
              <w:rPr>
                <w:lang w:eastAsia="zh-CN"/>
              </w:rPr>
            </w:pPr>
            <w:r w:rsidRPr="004F0D73">
              <w:rPr>
                <w:rFonts w:cstheme="minorHAnsi"/>
                <w:lang w:eastAsia="zh-CN"/>
              </w:rPr>
              <w:t>电信</w:t>
            </w:r>
            <w:r w:rsidRPr="004F0D73">
              <w:rPr>
                <w:rFonts w:cstheme="minorHAnsi"/>
                <w:lang w:eastAsia="zh-CN"/>
              </w:rPr>
              <w:t>/</w:t>
            </w:r>
            <w:r w:rsidRPr="004F0D73">
              <w:rPr>
                <w:rFonts w:cstheme="minorHAnsi"/>
                <w:lang w:eastAsia="zh-CN"/>
              </w:rPr>
              <w:t>信息通信技术在备灾、早期预警、救援、</w:t>
            </w:r>
            <w:r w:rsidRPr="004F0D73">
              <w:rPr>
                <w:rFonts w:cstheme="minorHAnsi"/>
                <w:lang w:eastAsia="zh-CN"/>
              </w:rPr>
              <w:br/>
            </w:r>
            <w:r w:rsidRPr="004F0D73">
              <w:rPr>
                <w:rFonts w:cstheme="minorHAnsi"/>
                <w:lang w:eastAsia="zh-CN"/>
              </w:rPr>
              <w:t>减灾、赈灾和灾害响应方面的作用</w:t>
            </w:r>
          </w:p>
        </w:tc>
      </w:tr>
      <w:tr w:rsidR="006D35DD" w:rsidRPr="002D5C21" w:rsidTr="00963A4D">
        <w:trPr>
          <w:cantSplit/>
        </w:trPr>
        <w:tc>
          <w:tcPr>
            <w:tcW w:w="10031" w:type="dxa"/>
            <w:gridSpan w:val="3"/>
          </w:tcPr>
          <w:p w:rsidR="006D35DD" w:rsidRPr="007B316B" w:rsidRDefault="006D35DD" w:rsidP="006D35DD">
            <w:pPr>
              <w:jc w:val="center"/>
              <w:rPr>
                <w:lang w:eastAsia="zh-CN"/>
              </w:rPr>
            </w:pPr>
          </w:p>
        </w:tc>
      </w:tr>
      <w:tr w:rsidR="006B46B2">
        <w:tc>
          <w:tcPr>
            <w:tcW w:w="10031" w:type="dxa"/>
            <w:gridSpan w:val="3"/>
            <w:tcBorders>
              <w:top w:val="single" w:sz="4" w:space="0" w:color="auto"/>
              <w:left w:val="single" w:sz="4" w:space="0" w:color="auto"/>
              <w:bottom w:val="single" w:sz="4" w:space="0" w:color="auto"/>
              <w:right w:val="single" w:sz="4" w:space="0" w:color="auto"/>
            </w:tcBorders>
          </w:tcPr>
          <w:p w:rsidR="006B46B2" w:rsidRDefault="00AD73AA">
            <w:pPr>
              <w:rPr>
                <w:lang w:eastAsia="zh-CN"/>
              </w:rPr>
            </w:pPr>
            <w:r>
              <w:rPr>
                <w:rFonts w:ascii="Calibri" w:eastAsia="SimSun" w:hAnsi="Calibri" w:cs="Traditional Arabic"/>
                <w:b/>
                <w:bCs/>
                <w:szCs w:val="24"/>
                <w:lang w:eastAsia="zh-CN"/>
              </w:rPr>
              <w:t>重点领域</w:t>
            </w:r>
            <w:r w:rsidR="00DB37EF">
              <w:rPr>
                <w:rFonts w:ascii="Calibri" w:eastAsia="SimSun" w:hAnsi="Calibri" w:cs="Traditional Arabic" w:hint="eastAsia"/>
                <w:b/>
                <w:bCs/>
                <w:szCs w:val="24"/>
                <w:lang w:eastAsia="zh-CN"/>
              </w:rPr>
              <w:t>：</w:t>
            </w:r>
          </w:p>
          <w:p w:rsidR="006B46B2" w:rsidRDefault="00FF6EFE" w:rsidP="00411FC0">
            <w:pPr>
              <w:pStyle w:val="enumlev1"/>
              <w:rPr>
                <w:szCs w:val="24"/>
                <w:lang w:eastAsia="zh-CN"/>
              </w:rPr>
            </w:pPr>
            <w:r>
              <w:rPr>
                <w:lang w:eastAsia="zh-CN"/>
              </w:rPr>
              <w:t>–</w:t>
            </w:r>
            <w:r w:rsidRPr="00296313">
              <w:rPr>
                <w:lang w:eastAsia="zh-CN"/>
              </w:rPr>
              <w:tab/>
            </w:r>
            <w:r>
              <w:rPr>
                <w:rFonts w:hint="eastAsia"/>
                <w:lang w:eastAsia="zh-CN"/>
              </w:rPr>
              <w:t>决议和建议</w:t>
            </w:r>
          </w:p>
          <w:p w:rsidR="006B46B2" w:rsidRDefault="00AD73AA">
            <w:pPr>
              <w:rPr>
                <w:lang w:eastAsia="zh-CN"/>
              </w:rPr>
            </w:pPr>
            <w:r>
              <w:rPr>
                <w:rFonts w:ascii="Calibri" w:eastAsia="SimSun" w:hAnsi="Calibri" w:cs="Traditional Arabic"/>
                <w:b/>
                <w:bCs/>
                <w:szCs w:val="24"/>
                <w:lang w:eastAsia="zh-CN"/>
              </w:rPr>
              <w:t>概要</w:t>
            </w:r>
            <w:r w:rsidR="00DB37EF">
              <w:rPr>
                <w:rFonts w:ascii="Calibri" w:eastAsia="SimSun" w:hAnsi="Calibri" w:cs="Traditional Arabic" w:hint="eastAsia"/>
                <w:b/>
                <w:bCs/>
                <w:szCs w:val="24"/>
                <w:lang w:eastAsia="zh-CN"/>
              </w:rPr>
              <w:t>：</w:t>
            </w:r>
          </w:p>
          <w:p w:rsidR="006B46B2" w:rsidRDefault="00383C89">
            <w:pPr>
              <w:rPr>
                <w:szCs w:val="24"/>
                <w:lang w:eastAsia="zh-CN"/>
              </w:rPr>
            </w:pPr>
            <w:r w:rsidRPr="00F04576">
              <w:rPr>
                <w:szCs w:val="24"/>
                <w:lang w:eastAsia="zh-CN"/>
              </w:rPr>
              <w:t>–</w:t>
            </w:r>
          </w:p>
          <w:p w:rsidR="006B46B2" w:rsidRDefault="00AD73AA">
            <w:pPr>
              <w:rPr>
                <w:lang w:eastAsia="zh-CN"/>
              </w:rPr>
            </w:pPr>
            <w:r>
              <w:rPr>
                <w:rFonts w:ascii="Calibri" w:eastAsia="SimSun" w:hAnsi="Calibri" w:cs="Traditional Arabic"/>
                <w:b/>
                <w:bCs/>
                <w:szCs w:val="24"/>
                <w:lang w:eastAsia="zh-CN"/>
              </w:rPr>
              <w:t>预期结果</w:t>
            </w:r>
            <w:r w:rsidR="00DB37EF">
              <w:rPr>
                <w:rFonts w:ascii="Calibri" w:eastAsia="SimSun" w:hAnsi="Calibri" w:cs="Traditional Arabic" w:hint="eastAsia"/>
                <w:b/>
                <w:bCs/>
                <w:szCs w:val="24"/>
                <w:lang w:eastAsia="zh-CN"/>
              </w:rPr>
              <w:t>：</w:t>
            </w:r>
          </w:p>
          <w:p w:rsidR="006B46B2" w:rsidRDefault="00383C89">
            <w:pPr>
              <w:rPr>
                <w:szCs w:val="24"/>
                <w:lang w:eastAsia="zh-CN"/>
              </w:rPr>
            </w:pPr>
            <w:r w:rsidRPr="00F04576">
              <w:rPr>
                <w:szCs w:val="24"/>
                <w:lang w:eastAsia="zh-CN"/>
              </w:rPr>
              <w:t>–</w:t>
            </w:r>
          </w:p>
          <w:p w:rsidR="006B46B2" w:rsidRDefault="00AD73AA">
            <w:pPr>
              <w:rPr>
                <w:lang w:eastAsia="zh-CN"/>
              </w:rPr>
            </w:pPr>
            <w:r>
              <w:rPr>
                <w:rFonts w:ascii="Calibri" w:eastAsia="SimSun" w:hAnsi="Calibri" w:cs="Traditional Arabic"/>
                <w:b/>
                <w:bCs/>
                <w:szCs w:val="24"/>
                <w:lang w:eastAsia="zh-CN"/>
              </w:rPr>
              <w:t>参考文件</w:t>
            </w:r>
            <w:r w:rsidR="00DB37EF">
              <w:rPr>
                <w:rFonts w:ascii="Calibri" w:eastAsia="SimSun" w:hAnsi="Calibri" w:cs="Traditional Arabic" w:hint="eastAsia"/>
                <w:b/>
                <w:bCs/>
                <w:szCs w:val="24"/>
                <w:lang w:eastAsia="zh-CN"/>
              </w:rPr>
              <w:t>：</w:t>
            </w:r>
          </w:p>
          <w:p w:rsidR="006B46B2" w:rsidRDefault="00383C89">
            <w:pPr>
              <w:rPr>
                <w:szCs w:val="24"/>
                <w:lang w:eastAsia="zh-CN"/>
              </w:rPr>
            </w:pPr>
            <w:r w:rsidRPr="00F04576">
              <w:rPr>
                <w:szCs w:val="24"/>
                <w:lang w:eastAsia="zh-CN"/>
              </w:rPr>
              <w:t>–</w:t>
            </w:r>
          </w:p>
        </w:tc>
      </w:tr>
    </w:tbl>
    <w:p w:rsidR="00D92D0C" w:rsidRDefault="00D92D0C" w:rsidP="00E36169">
      <w:pPr>
        <w:rPr>
          <w:lang w:eastAsia="zh-CN"/>
        </w:rPr>
      </w:pPr>
      <w:bookmarkStart w:id="6" w:name="dbreak"/>
      <w:bookmarkEnd w:id="6"/>
    </w:p>
    <w:p w:rsidR="00CC692D" w:rsidRDefault="00CC692D" w:rsidP="00411FC0">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6B46B2" w:rsidRDefault="00AD73AA" w:rsidP="0082276A">
      <w:pPr>
        <w:pStyle w:val="Proposal"/>
        <w:rPr>
          <w:lang w:eastAsia="zh-CN"/>
        </w:rPr>
      </w:pPr>
      <w:r>
        <w:rPr>
          <w:b/>
          <w:lang w:eastAsia="zh-CN"/>
        </w:rPr>
        <w:lastRenderedPageBreak/>
        <w:t>MOD</w:t>
      </w:r>
      <w:r>
        <w:rPr>
          <w:lang w:eastAsia="zh-CN"/>
        </w:rPr>
        <w:tab/>
        <w:t>ARB/21A13/1</w:t>
      </w:r>
    </w:p>
    <w:p w:rsidR="00947C7E" w:rsidRPr="004F0D73" w:rsidRDefault="00AD73AA" w:rsidP="0082276A">
      <w:pPr>
        <w:pStyle w:val="RecNo"/>
        <w:rPr>
          <w:lang w:eastAsia="zh-CN"/>
        </w:rPr>
      </w:pPr>
      <w:bookmarkStart w:id="7" w:name="_Toc403138179"/>
      <w:r w:rsidRPr="004F0D73">
        <w:rPr>
          <w:lang w:eastAsia="zh-CN"/>
        </w:rPr>
        <w:t>第</w:t>
      </w:r>
      <w:r w:rsidRPr="004F0D73">
        <w:rPr>
          <w:lang w:eastAsia="zh-CN"/>
        </w:rPr>
        <w:t>34</w:t>
      </w:r>
      <w:r w:rsidRPr="004F0D73">
        <w:rPr>
          <w:lang w:eastAsia="zh-CN"/>
        </w:rPr>
        <w:t>号决议（</w:t>
      </w:r>
      <w:del w:id="8" w:author="Cai, Yunyi" w:date="2017-10-05T13:09:00Z">
        <w:r w:rsidRPr="004F0D73" w:rsidDel="00383C89">
          <w:rPr>
            <w:lang w:eastAsia="zh-CN"/>
          </w:rPr>
          <w:delText>2014</w:delText>
        </w:r>
        <w:r w:rsidRPr="004F0D73" w:rsidDel="00383C89">
          <w:rPr>
            <w:lang w:eastAsia="zh-CN"/>
          </w:rPr>
          <w:delText>年，迪拜</w:delText>
        </w:r>
      </w:del>
      <w:ins w:id="9" w:author="Cai, Yunyi" w:date="2017-10-05T13:09:00Z">
        <w:r w:rsidR="00383C89">
          <w:rPr>
            <w:rFonts w:hint="eastAsia"/>
            <w:lang w:eastAsia="zh-CN"/>
          </w:rPr>
          <w:t>2017</w:t>
        </w:r>
        <w:r w:rsidR="00383C89">
          <w:rPr>
            <w:rFonts w:hint="eastAsia"/>
            <w:lang w:eastAsia="zh-CN"/>
          </w:rPr>
          <w:t>年</w:t>
        </w:r>
        <w:r w:rsidR="00383C89">
          <w:rPr>
            <w:lang w:eastAsia="zh-CN"/>
          </w:rPr>
          <w:t>，布宜诺斯艾利斯</w:t>
        </w:r>
      </w:ins>
      <w:r w:rsidRPr="004F0D73">
        <w:rPr>
          <w:lang w:eastAsia="zh-CN"/>
        </w:rPr>
        <w:t>，修订版）</w:t>
      </w:r>
      <w:bookmarkEnd w:id="7"/>
    </w:p>
    <w:p w:rsidR="00947C7E" w:rsidRPr="004F0D73" w:rsidRDefault="00AD73AA">
      <w:pPr>
        <w:pStyle w:val="Restitle"/>
        <w:rPr>
          <w:rFonts w:cstheme="minorHAnsi"/>
          <w:lang w:eastAsia="zh-CN"/>
        </w:rPr>
      </w:pPr>
      <w:bookmarkStart w:id="10" w:name="_Toc403138180"/>
      <w:r w:rsidRPr="004F0D73">
        <w:rPr>
          <w:rFonts w:cstheme="minorHAnsi"/>
          <w:lang w:eastAsia="zh-CN"/>
        </w:rPr>
        <w:t>电信</w:t>
      </w:r>
      <w:r w:rsidRPr="004F0D73">
        <w:rPr>
          <w:rFonts w:cstheme="minorHAnsi"/>
          <w:lang w:eastAsia="zh-CN"/>
        </w:rPr>
        <w:t>/</w:t>
      </w:r>
      <w:r w:rsidRPr="004F0D73">
        <w:rPr>
          <w:rFonts w:cstheme="minorHAnsi"/>
          <w:lang w:eastAsia="zh-CN"/>
        </w:rPr>
        <w:t>信息通信技术在备灾、早期预警、救援、</w:t>
      </w:r>
      <w:r w:rsidRPr="004F0D73">
        <w:rPr>
          <w:rFonts w:cstheme="minorHAnsi"/>
          <w:lang w:eastAsia="zh-CN"/>
        </w:rPr>
        <w:br/>
      </w:r>
      <w:r w:rsidRPr="004F0D73">
        <w:rPr>
          <w:rFonts w:cstheme="minorHAnsi"/>
          <w:lang w:eastAsia="zh-CN"/>
        </w:rPr>
        <w:t>减灾、赈灾和灾害响应方面的作用</w:t>
      </w:r>
      <w:bookmarkEnd w:id="10"/>
    </w:p>
    <w:p w:rsidR="00947C7E" w:rsidRPr="004F0D73" w:rsidRDefault="00AD73AA">
      <w:pPr>
        <w:pStyle w:val="Normalaftertitle"/>
        <w:rPr>
          <w:rFonts w:cstheme="minorHAnsi"/>
          <w:lang w:eastAsia="zh-CN"/>
        </w:rPr>
      </w:pPr>
      <w:r w:rsidRPr="004F0D73">
        <w:rPr>
          <w:rFonts w:cstheme="minorHAnsi"/>
          <w:lang w:eastAsia="zh-CN"/>
        </w:rPr>
        <w:t>世界电信发展大会（</w:t>
      </w:r>
      <w:del w:id="11" w:author="Cai, Yunyi" w:date="2017-10-05T14:10:00Z">
        <w:r w:rsidRPr="004F0D73" w:rsidDel="00E40B19">
          <w:rPr>
            <w:rFonts w:cstheme="minorHAnsi"/>
            <w:lang w:eastAsia="zh-CN"/>
          </w:rPr>
          <w:delText>2014</w:delText>
        </w:r>
        <w:r w:rsidRPr="004F0D73" w:rsidDel="00E40B19">
          <w:rPr>
            <w:rFonts w:cstheme="minorHAnsi"/>
            <w:lang w:eastAsia="zh-CN"/>
          </w:rPr>
          <w:delText>年，迪拜</w:delText>
        </w:r>
      </w:del>
      <w:ins w:id="12" w:author="Cai, Yunyi" w:date="2017-10-05T14:10:00Z">
        <w:r w:rsidR="00E40B19">
          <w:rPr>
            <w:rFonts w:cstheme="minorHAnsi" w:hint="eastAsia"/>
            <w:lang w:eastAsia="zh-CN"/>
          </w:rPr>
          <w:t>2017</w:t>
        </w:r>
        <w:r w:rsidR="00E40B19">
          <w:rPr>
            <w:rFonts w:cstheme="minorHAnsi" w:hint="eastAsia"/>
            <w:lang w:eastAsia="zh-CN"/>
          </w:rPr>
          <w:t>年</w:t>
        </w:r>
        <w:r w:rsidR="00E40B19">
          <w:rPr>
            <w:rFonts w:cstheme="minorHAnsi"/>
            <w:lang w:eastAsia="zh-CN"/>
          </w:rPr>
          <w:t>，布宜诺斯艾利斯</w:t>
        </w:r>
      </w:ins>
      <w:r w:rsidRPr="004F0D73">
        <w:rPr>
          <w:rFonts w:cstheme="minorHAnsi"/>
          <w:lang w:eastAsia="zh-CN"/>
        </w:rPr>
        <w:t>），</w:t>
      </w:r>
    </w:p>
    <w:p w:rsidR="00947C7E" w:rsidRPr="004F0D73" w:rsidRDefault="00AD73AA">
      <w:pPr>
        <w:pStyle w:val="Call"/>
        <w:rPr>
          <w:rFonts w:cstheme="minorHAnsi"/>
          <w:lang w:eastAsia="zh-CN"/>
        </w:rPr>
      </w:pPr>
      <w:r w:rsidRPr="004F0D73">
        <w:rPr>
          <w:rFonts w:cstheme="minorHAnsi"/>
          <w:lang w:eastAsia="zh-CN"/>
        </w:rPr>
        <w:t>忆及</w:t>
      </w:r>
    </w:p>
    <w:p w:rsidR="00947C7E" w:rsidRPr="004F0D73" w:rsidRDefault="00AD73AA">
      <w:pPr>
        <w:rPr>
          <w:rFonts w:cstheme="minorHAnsi"/>
          <w:iCs/>
          <w:lang w:eastAsia="zh-CN"/>
        </w:rPr>
      </w:pPr>
      <w:r w:rsidRPr="004F0D73">
        <w:rPr>
          <w:rFonts w:cstheme="minorHAnsi"/>
          <w:i/>
          <w:iCs/>
          <w:lang w:eastAsia="zh-CN"/>
        </w:rPr>
        <w:t>a)</w:t>
      </w:r>
      <w:r w:rsidRPr="004F0D73">
        <w:rPr>
          <w:rFonts w:cstheme="minorHAnsi"/>
          <w:lang w:eastAsia="zh-CN"/>
        </w:rPr>
        <w:tab/>
      </w:r>
      <w:r w:rsidRPr="004F0D73">
        <w:rPr>
          <w:rFonts w:cstheme="minorHAnsi"/>
          <w:lang w:eastAsia="zh-CN"/>
        </w:rPr>
        <w:t>有关用于人道主义援助的电信</w:t>
      </w:r>
      <w:r w:rsidRPr="004F0D73">
        <w:rPr>
          <w:rFonts w:cstheme="minorHAnsi"/>
          <w:lang w:eastAsia="zh-CN"/>
        </w:rPr>
        <w:t>/</w:t>
      </w:r>
      <w:r w:rsidRPr="004F0D73">
        <w:rPr>
          <w:rFonts w:cstheme="minorHAnsi"/>
          <w:lang w:eastAsia="zh-CN"/>
        </w:rPr>
        <w:t>信息通信技术（</w:t>
      </w:r>
      <w:r w:rsidRPr="004F0D73">
        <w:rPr>
          <w:rFonts w:cstheme="minorHAnsi"/>
          <w:lang w:eastAsia="zh-CN"/>
        </w:rPr>
        <w:t>ICT</w:t>
      </w:r>
      <w:r w:rsidRPr="004F0D73">
        <w:rPr>
          <w:rFonts w:cstheme="minorHAnsi"/>
          <w:lang w:eastAsia="zh-CN"/>
        </w:rPr>
        <w:t>）服务的全权代表大会第</w:t>
      </w:r>
      <w:r w:rsidRPr="004F0D73">
        <w:rPr>
          <w:rFonts w:cstheme="minorHAnsi"/>
          <w:lang w:eastAsia="zh-CN"/>
        </w:rPr>
        <w:t>36</w:t>
      </w:r>
      <w:r w:rsidRPr="004F0D73">
        <w:rPr>
          <w:rFonts w:cstheme="minorHAnsi"/>
          <w:lang w:eastAsia="zh-CN"/>
        </w:rPr>
        <w:t>号决议（</w:t>
      </w:r>
      <w:r w:rsidRPr="004F0D73">
        <w:rPr>
          <w:rFonts w:cstheme="minorHAnsi"/>
          <w:lang w:eastAsia="zh-CN"/>
        </w:rPr>
        <w:t>2010</w:t>
      </w:r>
      <w:r w:rsidRPr="004F0D73">
        <w:rPr>
          <w:rFonts w:cstheme="minorHAnsi"/>
          <w:lang w:eastAsia="zh-CN"/>
        </w:rPr>
        <w:t>年，瓜达拉哈拉，修订版）；</w:t>
      </w:r>
    </w:p>
    <w:p w:rsidR="00947C7E" w:rsidRDefault="00AD73AA">
      <w:pPr>
        <w:rPr>
          <w:ins w:id="13" w:author="Cai, Yunyi" w:date="2017-10-05T13:10:00Z"/>
          <w:rFonts w:cstheme="minorHAnsi"/>
          <w:lang w:eastAsia="zh-CN"/>
        </w:rPr>
      </w:pPr>
      <w:r w:rsidRPr="004F0D73">
        <w:rPr>
          <w:rFonts w:cstheme="minorHAnsi"/>
          <w:i/>
          <w:iCs/>
          <w:lang w:eastAsia="zh-CN"/>
        </w:rPr>
        <w:t>b)</w:t>
      </w:r>
      <w:r w:rsidRPr="004F0D73">
        <w:rPr>
          <w:rFonts w:cstheme="minorHAnsi"/>
          <w:i/>
          <w:iCs/>
          <w:lang w:eastAsia="zh-CN"/>
        </w:rPr>
        <w:tab/>
      </w:r>
      <w:r w:rsidRPr="004F0D73">
        <w:rPr>
          <w:rFonts w:cstheme="minorHAnsi"/>
          <w:lang w:eastAsia="zh-CN"/>
        </w:rPr>
        <w:t>有关将电信</w:t>
      </w:r>
      <w:r w:rsidRPr="004F0D73">
        <w:rPr>
          <w:rFonts w:cstheme="minorHAnsi"/>
          <w:lang w:eastAsia="zh-CN"/>
        </w:rPr>
        <w:t>/ICT</w:t>
      </w:r>
      <w:r w:rsidRPr="004F0D73">
        <w:rPr>
          <w:rFonts w:cstheme="minorHAnsi"/>
          <w:lang w:eastAsia="zh-CN"/>
        </w:rPr>
        <w:t>用于监测和管理突发事件和灾害情况以及早期预警、预防、减灾和救灾工作的全权代表大会第</w:t>
      </w:r>
      <w:r w:rsidRPr="004F0D73">
        <w:rPr>
          <w:rFonts w:cstheme="minorHAnsi"/>
          <w:lang w:eastAsia="zh-CN"/>
        </w:rPr>
        <w:t>136</w:t>
      </w:r>
      <w:r w:rsidRPr="004F0D73">
        <w:rPr>
          <w:rFonts w:cstheme="minorHAnsi"/>
          <w:lang w:eastAsia="zh-CN"/>
        </w:rPr>
        <w:t>号决议（</w:t>
      </w:r>
      <w:del w:id="14" w:author="Cai, Yunyi" w:date="2017-10-05T13:10:00Z">
        <w:r w:rsidRPr="004F0D73" w:rsidDel="00383C89">
          <w:rPr>
            <w:rFonts w:cstheme="minorHAnsi"/>
            <w:lang w:eastAsia="zh-CN"/>
          </w:rPr>
          <w:delText>2010</w:delText>
        </w:r>
        <w:r w:rsidRPr="004F0D73" w:rsidDel="00383C89">
          <w:rPr>
            <w:rFonts w:cstheme="minorHAnsi"/>
            <w:lang w:eastAsia="zh-CN"/>
          </w:rPr>
          <w:delText>年，瓜达拉哈拉</w:delText>
        </w:r>
      </w:del>
      <w:ins w:id="15" w:author="Cai, Yunyi" w:date="2017-10-05T13:10:00Z">
        <w:r w:rsidR="00383C89">
          <w:rPr>
            <w:rFonts w:cstheme="minorHAnsi" w:hint="eastAsia"/>
            <w:lang w:eastAsia="zh-CN"/>
          </w:rPr>
          <w:t>2014</w:t>
        </w:r>
        <w:r w:rsidR="00383C89">
          <w:rPr>
            <w:rFonts w:cstheme="minorHAnsi" w:hint="eastAsia"/>
            <w:lang w:eastAsia="zh-CN"/>
          </w:rPr>
          <w:t>年</w:t>
        </w:r>
        <w:r w:rsidR="00383C89">
          <w:rPr>
            <w:rFonts w:cstheme="minorHAnsi"/>
            <w:lang w:eastAsia="zh-CN"/>
          </w:rPr>
          <w:t>，釜山，修订版</w:t>
        </w:r>
      </w:ins>
      <w:r w:rsidRPr="004F0D73">
        <w:rPr>
          <w:rFonts w:cstheme="minorHAnsi"/>
          <w:lang w:eastAsia="zh-CN"/>
        </w:rPr>
        <w:t>）；</w:t>
      </w:r>
    </w:p>
    <w:p w:rsidR="00383C89" w:rsidRPr="00F04576" w:rsidRDefault="00383C89">
      <w:pPr>
        <w:rPr>
          <w:ins w:id="16" w:author="Cai, Yunyi" w:date="2017-10-05T13:10:00Z"/>
          <w:rFonts w:eastAsia="Calibri"/>
          <w:lang w:eastAsia="zh-CN"/>
        </w:rPr>
      </w:pPr>
      <w:ins w:id="17" w:author="Cai, Yunyi" w:date="2017-10-05T13:10:00Z">
        <w:r w:rsidRPr="00F04576">
          <w:rPr>
            <w:rFonts w:eastAsia="Calibri"/>
            <w:i/>
            <w:iCs/>
            <w:lang w:eastAsia="zh-CN"/>
          </w:rPr>
          <w:t>c)</w:t>
        </w:r>
        <w:r w:rsidRPr="00F04576">
          <w:rPr>
            <w:rFonts w:eastAsia="Calibri"/>
            <w:lang w:eastAsia="zh-CN"/>
          </w:rPr>
          <w:tab/>
        </w:r>
      </w:ins>
      <w:bookmarkStart w:id="18" w:name="_Toc328053174"/>
      <w:ins w:id="19" w:author="Cai, Yunyi" w:date="2017-10-06T14:25:00Z">
        <w:r w:rsidR="00411FC0">
          <w:rPr>
            <w:rFonts w:hint="eastAsia"/>
            <w:lang w:eastAsia="zh-CN"/>
          </w:rPr>
          <w:t>有关</w:t>
        </w:r>
      </w:ins>
      <w:ins w:id="20" w:author="Cai, Yunyi" w:date="2017-10-05T13:46:00Z">
        <w:r w:rsidR="00411FC0">
          <w:rPr>
            <w:rFonts w:hint="eastAsia"/>
            <w:lang w:eastAsia="zh-CN"/>
          </w:rPr>
          <w:t>用</w:t>
        </w:r>
        <w:r w:rsidR="00411FC0" w:rsidRPr="00B82D0F">
          <w:rPr>
            <w:rFonts w:hint="eastAsia"/>
            <w:lang w:eastAsia="zh-CN"/>
          </w:rPr>
          <w:t>于</w:t>
        </w:r>
        <w:r w:rsidR="00411FC0">
          <w:rPr>
            <w:rFonts w:hint="eastAsia"/>
            <w:lang w:eastAsia="zh-CN"/>
          </w:rPr>
          <w:t>减灾和赈</w:t>
        </w:r>
        <w:r w:rsidR="00411FC0" w:rsidRPr="00B82D0F">
          <w:rPr>
            <w:rFonts w:hint="eastAsia"/>
            <w:lang w:eastAsia="zh-CN"/>
          </w:rPr>
          <w:t>灾工作的</w:t>
        </w:r>
        <w:r w:rsidR="00411FC0">
          <w:rPr>
            <w:rFonts w:hint="eastAsia"/>
            <w:lang w:eastAsia="zh-CN"/>
          </w:rPr>
          <w:t>无线电通信</w:t>
        </w:r>
      </w:ins>
      <w:ins w:id="21" w:author="wsk" w:date="2017-10-06T09:06:00Z">
        <w:r w:rsidR="00411FC0">
          <w:rPr>
            <w:rFonts w:hint="eastAsia"/>
            <w:lang w:eastAsia="zh-CN"/>
          </w:rPr>
          <w:t>设施</w:t>
        </w:r>
      </w:ins>
      <w:ins w:id="22" w:author="Cai, Yunyi" w:date="2017-10-06T14:26:00Z">
        <w:r w:rsidR="00411FC0">
          <w:rPr>
            <w:rFonts w:hint="eastAsia"/>
            <w:lang w:eastAsia="zh-CN"/>
          </w:rPr>
          <w:t>的</w:t>
        </w:r>
      </w:ins>
      <w:ins w:id="23" w:author="wsk" w:date="2017-10-06T09:05:00Z">
        <w:r w:rsidR="0062740B">
          <w:rPr>
            <w:rFonts w:hint="eastAsia"/>
            <w:lang w:eastAsia="zh-CN"/>
          </w:rPr>
          <w:t>世界</w:t>
        </w:r>
      </w:ins>
      <w:ins w:id="24" w:author="Cai, Yunyi" w:date="2017-10-06T14:26:00Z">
        <w:r w:rsidR="00411FC0">
          <w:rPr>
            <w:rFonts w:hint="eastAsia"/>
            <w:lang w:eastAsia="zh-CN"/>
          </w:rPr>
          <w:t>无线电通</w:t>
        </w:r>
      </w:ins>
      <w:ins w:id="25" w:author="wsk" w:date="2017-10-06T09:05:00Z">
        <w:r w:rsidR="0062740B">
          <w:rPr>
            <w:rFonts w:hint="eastAsia"/>
            <w:lang w:eastAsia="zh-CN"/>
          </w:rPr>
          <w:t>信大会（</w:t>
        </w:r>
        <w:r w:rsidR="0062740B">
          <w:rPr>
            <w:rFonts w:hint="eastAsia"/>
            <w:lang w:eastAsia="zh-CN"/>
          </w:rPr>
          <w:t>WRC</w:t>
        </w:r>
        <w:r w:rsidR="0062740B">
          <w:rPr>
            <w:rFonts w:hint="eastAsia"/>
            <w:lang w:eastAsia="zh-CN"/>
          </w:rPr>
          <w:t>）</w:t>
        </w:r>
      </w:ins>
      <w:ins w:id="26" w:author="Cai, Yunyi" w:date="2017-10-05T13:45:00Z">
        <w:r w:rsidR="00A1054C" w:rsidRPr="00510604">
          <w:rPr>
            <w:rFonts w:hint="eastAsia"/>
            <w:lang w:eastAsia="zh-CN"/>
          </w:rPr>
          <w:t>第</w:t>
        </w:r>
        <w:r w:rsidR="00A1054C" w:rsidRPr="003F72ED">
          <w:rPr>
            <w:rStyle w:val="href"/>
            <w:lang w:eastAsia="zh-CN"/>
          </w:rPr>
          <w:t>644</w:t>
        </w:r>
        <w:r w:rsidR="00A1054C" w:rsidRPr="00510604">
          <w:rPr>
            <w:rFonts w:hint="eastAsia"/>
            <w:lang w:eastAsia="zh-CN"/>
          </w:rPr>
          <w:t>号决议</w:t>
        </w:r>
        <w:r w:rsidR="00A1054C" w:rsidRPr="00464B34">
          <w:rPr>
            <w:lang w:eastAsia="zh-CN"/>
          </w:rPr>
          <w:t>（</w:t>
        </w:r>
        <w:r w:rsidR="00A1054C" w:rsidRPr="00464B34">
          <w:rPr>
            <w:lang w:eastAsia="zh-CN"/>
          </w:rPr>
          <w:t>WRC</w:t>
        </w:r>
        <w:r w:rsidR="00A1054C">
          <w:rPr>
            <w:lang w:eastAsia="zh-CN"/>
          </w:rPr>
          <w:t>-</w:t>
        </w:r>
        <w:r w:rsidR="00A1054C">
          <w:rPr>
            <w:rFonts w:hint="eastAsia"/>
            <w:lang w:eastAsia="zh-CN"/>
          </w:rPr>
          <w:t>12</w:t>
        </w:r>
        <w:r w:rsidR="00A1054C" w:rsidRPr="00464B34">
          <w:rPr>
            <w:rFonts w:hint="eastAsia"/>
            <w:lang w:eastAsia="zh-CN"/>
          </w:rPr>
          <w:t>，修订版</w:t>
        </w:r>
        <w:r w:rsidR="00A1054C" w:rsidRPr="00464B34">
          <w:rPr>
            <w:lang w:eastAsia="zh-CN"/>
          </w:rPr>
          <w:t>）</w:t>
        </w:r>
      </w:ins>
      <w:bookmarkEnd w:id="18"/>
      <w:ins w:id="27" w:author="Cai, Yunyi" w:date="2017-10-05T13:47:00Z">
        <w:r w:rsidR="00A1054C" w:rsidRPr="004F0D73">
          <w:rPr>
            <w:rFonts w:cstheme="minorHAnsi"/>
            <w:lang w:eastAsia="zh-CN"/>
          </w:rPr>
          <w:t>；</w:t>
        </w:r>
      </w:ins>
    </w:p>
    <w:p w:rsidR="00383C89" w:rsidRPr="00F04576" w:rsidRDefault="00383C89">
      <w:pPr>
        <w:rPr>
          <w:ins w:id="28" w:author="Cai, Yunyi" w:date="2017-10-05T13:10:00Z"/>
          <w:rFonts w:eastAsia="Calibri"/>
          <w:lang w:eastAsia="zh-CN"/>
        </w:rPr>
      </w:pPr>
      <w:ins w:id="29" w:author="Cai, Yunyi" w:date="2017-10-05T13:10:00Z">
        <w:r w:rsidRPr="00F04576">
          <w:rPr>
            <w:rFonts w:eastAsia="Calibri"/>
            <w:i/>
            <w:iCs/>
            <w:lang w:eastAsia="zh-CN"/>
          </w:rPr>
          <w:t>d)</w:t>
        </w:r>
        <w:r w:rsidRPr="00F04576">
          <w:rPr>
            <w:rFonts w:eastAsia="Calibri"/>
            <w:lang w:eastAsia="zh-CN"/>
          </w:rPr>
          <w:tab/>
        </w:r>
      </w:ins>
      <w:bookmarkStart w:id="30" w:name="OLE_LINK4"/>
      <w:bookmarkStart w:id="31" w:name="OLE_LINK5"/>
      <w:bookmarkStart w:id="32" w:name="_Toc451159203"/>
      <w:ins w:id="33" w:author="Cai, Yunyi" w:date="2017-10-06T14:25:00Z">
        <w:r w:rsidR="00532400">
          <w:rPr>
            <w:rFonts w:hint="eastAsia"/>
            <w:lang w:eastAsia="zh-CN"/>
          </w:rPr>
          <w:t>有关</w:t>
        </w:r>
      </w:ins>
      <w:ins w:id="34" w:author="Cai, Yunyi" w:date="2017-10-05T13:49:00Z">
        <w:r w:rsidR="00411FC0">
          <w:rPr>
            <w:rFonts w:hint="eastAsia"/>
            <w:lang w:eastAsia="zh-CN"/>
          </w:rPr>
          <w:t>公共保护和</w:t>
        </w:r>
      </w:ins>
      <w:ins w:id="35" w:author="wsk" w:date="2017-10-06T09:07:00Z">
        <w:r w:rsidR="00411FC0">
          <w:rPr>
            <w:rFonts w:hint="eastAsia"/>
            <w:lang w:eastAsia="zh-CN"/>
          </w:rPr>
          <w:t>赈</w:t>
        </w:r>
      </w:ins>
      <w:ins w:id="36" w:author="Cai, Yunyi" w:date="2017-10-05T13:49:00Z">
        <w:r w:rsidR="00411FC0">
          <w:rPr>
            <w:rFonts w:hint="eastAsia"/>
            <w:lang w:eastAsia="zh-CN"/>
          </w:rPr>
          <w:t>灾</w:t>
        </w:r>
      </w:ins>
      <w:ins w:id="37" w:author="Cai, Yunyi" w:date="2017-10-06T14:27:00Z">
        <w:r w:rsidR="00411FC0">
          <w:rPr>
            <w:rFonts w:hint="eastAsia"/>
            <w:lang w:eastAsia="zh-CN"/>
          </w:rPr>
          <w:t>的世界无线电通信大会</w:t>
        </w:r>
      </w:ins>
      <w:ins w:id="38" w:author="wsk" w:date="2017-10-06T09:06:00Z">
        <w:r w:rsidR="0062740B">
          <w:rPr>
            <w:rFonts w:hint="eastAsia"/>
            <w:lang w:eastAsia="zh-CN"/>
          </w:rPr>
          <w:t>（</w:t>
        </w:r>
        <w:r w:rsidR="0062740B">
          <w:rPr>
            <w:rFonts w:hint="eastAsia"/>
            <w:lang w:eastAsia="zh-CN"/>
          </w:rPr>
          <w:t>WRC</w:t>
        </w:r>
        <w:r w:rsidR="0062740B">
          <w:rPr>
            <w:rFonts w:hint="eastAsia"/>
            <w:lang w:eastAsia="zh-CN"/>
          </w:rPr>
          <w:t>）</w:t>
        </w:r>
      </w:ins>
      <w:bookmarkEnd w:id="30"/>
      <w:bookmarkEnd w:id="31"/>
      <w:ins w:id="39" w:author="Cai, Yunyi" w:date="2017-10-05T13:49:00Z">
        <w:r w:rsidR="00A46FD9">
          <w:rPr>
            <w:rFonts w:hint="eastAsia"/>
            <w:lang w:eastAsia="zh-CN"/>
          </w:rPr>
          <w:t>第</w:t>
        </w:r>
        <w:r w:rsidR="00A46FD9">
          <w:rPr>
            <w:rStyle w:val="href"/>
            <w:lang w:eastAsia="zh-CN"/>
          </w:rPr>
          <w:t>646</w:t>
        </w:r>
        <w:r w:rsidR="00A46FD9">
          <w:rPr>
            <w:rFonts w:hint="eastAsia"/>
            <w:lang w:eastAsia="zh-CN"/>
          </w:rPr>
          <w:t>号决议（</w:t>
        </w:r>
        <w:r w:rsidR="00A46FD9">
          <w:rPr>
            <w:lang w:eastAsia="zh-CN"/>
          </w:rPr>
          <w:t>WRC-15</w:t>
        </w:r>
        <w:r w:rsidR="00A46FD9">
          <w:rPr>
            <w:rFonts w:hint="eastAsia"/>
            <w:lang w:eastAsia="zh-CN"/>
          </w:rPr>
          <w:t>，修订版）</w:t>
        </w:r>
      </w:ins>
      <w:bookmarkEnd w:id="32"/>
      <w:ins w:id="40" w:author="Cai, Yunyi" w:date="2017-10-05T13:50:00Z">
        <w:r w:rsidR="00A46FD9" w:rsidRPr="004F0D73">
          <w:rPr>
            <w:rFonts w:cstheme="minorHAnsi"/>
            <w:lang w:eastAsia="zh-CN"/>
          </w:rPr>
          <w:t>；</w:t>
        </w:r>
      </w:ins>
    </w:p>
    <w:p w:rsidR="00383C89" w:rsidRPr="00383C89" w:rsidRDefault="00383C89">
      <w:pPr>
        <w:rPr>
          <w:rFonts w:eastAsia="Calibri"/>
          <w:lang w:eastAsia="zh-CN"/>
          <w:rPrChange w:id="41" w:author="Cai, Yunyi" w:date="2017-10-05T13:10:00Z">
            <w:rPr>
              <w:rFonts w:cstheme="minorHAnsi"/>
              <w:lang w:eastAsia="zh-CN"/>
            </w:rPr>
          </w:rPrChange>
        </w:rPr>
      </w:pPr>
      <w:ins w:id="42" w:author="Cai, Yunyi" w:date="2017-10-05T13:10:00Z">
        <w:r w:rsidRPr="00F04576">
          <w:rPr>
            <w:rFonts w:eastAsia="Calibri"/>
            <w:i/>
            <w:iCs/>
            <w:lang w:eastAsia="zh-CN"/>
          </w:rPr>
          <w:t>e)</w:t>
        </w:r>
        <w:r w:rsidRPr="00F04576">
          <w:rPr>
            <w:rFonts w:eastAsia="Calibri"/>
            <w:lang w:eastAsia="zh-CN"/>
          </w:rPr>
          <w:tab/>
        </w:r>
      </w:ins>
      <w:bookmarkStart w:id="43" w:name="_Toc451159205"/>
      <w:bookmarkStart w:id="44" w:name="_Toc319401871"/>
      <w:bookmarkStart w:id="45" w:name="_Toc327364525"/>
      <w:bookmarkStart w:id="46" w:name="_Toc450048789"/>
      <w:ins w:id="47" w:author="Cai, Yunyi" w:date="2017-10-06T14:25:00Z">
        <w:r w:rsidR="00532400">
          <w:rPr>
            <w:rFonts w:hint="eastAsia"/>
            <w:lang w:eastAsia="zh-CN"/>
          </w:rPr>
          <w:t>有关</w:t>
        </w:r>
      </w:ins>
      <w:ins w:id="48" w:author="Cai, Yunyi" w:date="2017-10-05T13:50:00Z">
        <w:r w:rsidR="00411FC0">
          <w:rPr>
            <w:rFonts w:hint="eastAsia"/>
            <w:lang w:eastAsia="zh-CN"/>
          </w:rPr>
          <w:t>针对应急和灾害早期预警、灾害预测、发现、减灾和</w:t>
        </w:r>
      </w:ins>
      <w:ins w:id="49" w:author="wsk" w:date="2017-10-06T09:09:00Z">
        <w:r w:rsidR="00411FC0">
          <w:rPr>
            <w:rFonts w:hint="eastAsia"/>
            <w:lang w:eastAsia="zh-CN"/>
          </w:rPr>
          <w:t>赈</w:t>
        </w:r>
      </w:ins>
      <w:ins w:id="50" w:author="Cai, Yunyi" w:date="2017-10-05T13:50:00Z">
        <w:r w:rsidR="00411FC0">
          <w:rPr>
            <w:rFonts w:hint="eastAsia"/>
            <w:lang w:eastAsia="zh-CN"/>
          </w:rPr>
          <w:t>灾工作的无线电通信问题（包括频谱管理指导原则）</w:t>
        </w:r>
      </w:ins>
      <w:ins w:id="51" w:author="Cai, Yunyi" w:date="2017-10-06T14:27:00Z">
        <w:r w:rsidR="00411FC0">
          <w:rPr>
            <w:rFonts w:hint="eastAsia"/>
            <w:lang w:eastAsia="zh-CN"/>
          </w:rPr>
          <w:t>的</w:t>
        </w:r>
      </w:ins>
      <w:ins w:id="52" w:author="wsk" w:date="2017-10-06T09:05:00Z">
        <w:r w:rsidR="00411FC0">
          <w:rPr>
            <w:rFonts w:hint="eastAsia"/>
            <w:lang w:eastAsia="zh-CN"/>
          </w:rPr>
          <w:t>世界</w:t>
        </w:r>
      </w:ins>
      <w:ins w:id="53" w:author="Cai, Yunyi" w:date="2017-10-06T14:26:00Z">
        <w:r w:rsidR="00411FC0">
          <w:rPr>
            <w:rFonts w:hint="eastAsia"/>
            <w:lang w:eastAsia="zh-CN"/>
          </w:rPr>
          <w:t>无线电通</w:t>
        </w:r>
      </w:ins>
      <w:ins w:id="54" w:author="wsk" w:date="2017-10-06T09:05:00Z">
        <w:r w:rsidR="00411FC0">
          <w:rPr>
            <w:rFonts w:hint="eastAsia"/>
            <w:lang w:eastAsia="zh-CN"/>
          </w:rPr>
          <w:t>信大会</w:t>
        </w:r>
      </w:ins>
      <w:ins w:id="55" w:author="wsk" w:date="2017-10-06T09:07:00Z">
        <w:r w:rsidR="0062740B">
          <w:rPr>
            <w:rFonts w:hint="eastAsia"/>
            <w:lang w:eastAsia="zh-CN"/>
          </w:rPr>
          <w:t>（</w:t>
        </w:r>
        <w:r w:rsidR="0062740B">
          <w:rPr>
            <w:lang w:eastAsia="zh-CN"/>
          </w:rPr>
          <w:t>WRC</w:t>
        </w:r>
        <w:r w:rsidR="0062740B">
          <w:rPr>
            <w:rFonts w:hint="eastAsia"/>
            <w:lang w:eastAsia="zh-CN"/>
          </w:rPr>
          <w:t>）</w:t>
        </w:r>
      </w:ins>
      <w:ins w:id="56" w:author="Cai, Yunyi" w:date="2017-10-05T13:50:00Z">
        <w:r w:rsidR="00A46FD9">
          <w:rPr>
            <w:rFonts w:hint="eastAsia"/>
            <w:lang w:eastAsia="zh-CN"/>
          </w:rPr>
          <w:t>第</w:t>
        </w:r>
        <w:r w:rsidR="00A46FD9">
          <w:rPr>
            <w:rStyle w:val="href"/>
            <w:lang w:eastAsia="zh-CN"/>
          </w:rPr>
          <w:t>647</w:t>
        </w:r>
        <w:r w:rsidR="00A46FD9">
          <w:rPr>
            <w:rFonts w:hint="eastAsia"/>
            <w:lang w:eastAsia="zh-CN"/>
          </w:rPr>
          <w:t>号决议（</w:t>
        </w:r>
        <w:r w:rsidR="00A46FD9">
          <w:rPr>
            <w:lang w:eastAsia="zh-CN"/>
          </w:rPr>
          <w:t>WRC-15</w:t>
        </w:r>
        <w:r w:rsidR="00A46FD9">
          <w:rPr>
            <w:rFonts w:hint="eastAsia"/>
            <w:lang w:eastAsia="zh-CN"/>
          </w:rPr>
          <w:t>，修订版）</w:t>
        </w:r>
        <w:bookmarkEnd w:id="43"/>
        <w:bookmarkEnd w:id="44"/>
        <w:bookmarkEnd w:id="45"/>
        <w:bookmarkEnd w:id="46"/>
        <w:r w:rsidR="00A46FD9" w:rsidRPr="004F0D73">
          <w:rPr>
            <w:rFonts w:cstheme="minorHAnsi"/>
            <w:lang w:eastAsia="zh-CN"/>
          </w:rPr>
          <w:t>；</w:t>
        </w:r>
      </w:ins>
    </w:p>
    <w:p w:rsidR="00947C7E" w:rsidRPr="004F0D73" w:rsidRDefault="00383C89">
      <w:pPr>
        <w:rPr>
          <w:rFonts w:cstheme="minorHAnsi"/>
          <w:lang w:eastAsia="zh-CN"/>
        </w:rPr>
      </w:pPr>
      <w:del w:id="57" w:author="baba" w:date="2017-09-27T11:33:00Z">
        <w:r w:rsidRPr="00F04576" w:rsidDel="00B10E15">
          <w:rPr>
            <w:i/>
            <w:lang w:eastAsia="zh-CN"/>
          </w:rPr>
          <w:delText>c</w:delText>
        </w:r>
      </w:del>
      <w:ins w:id="58" w:author="baba" w:date="2017-09-27T11:33:00Z">
        <w:r w:rsidRPr="00F04576">
          <w:rPr>
            <w:i/>
            <w:lang w:eastAsia="zh-CN"/>
          </w:rPr>
          <w:t>f</w:t>
        </w:r>
      </w:ins>
      <w:r w:rsidRPr="00F04576">
        <w:rPr>
          <w:i/>
          <w:lang w:eastAsia="zh-CN"/>
        </w:rPr>
        <w:t>)</w:t>
      </w:r>
      <w:r w:rsidR="00AD73AA" w:rsidRPr="004F0D73">
        <w:rPr>
          <w:rFonts w:cstheme="minorHAnsi"/>
          <w:i/>
          <w:lang w:eastAsia="zh-CN"/>
        </w:rPr>
        <w:tab/>
      </w:r>
      <w:r w:rsidR="00AD73AA" w:rsidRPr="004F0D73">
        <w:rPr>
          <w:rFonts w:cstheme="minorHAnsi"/>
          <w:lang w:eastAsia="zh-CN"/>
        </w:rPr>
        <w:t>有关生命安全电信和优先电信的《国际电信规则》第</w:t>
      </w:r>
      <w:r w:rsidR="00AD73AA" w:rsidRPr="004F0D73">
        <w:rPr>
          <w:rFonts w:cstheme="minorHAnsi"/>
          <w:lang w:eastAsia="zh-CN"/>
        </w:rPr>
        <w:t>5</w:t>
      </w:r>
      <w:r w:rsidR="00AD73AA" w:rsidRPr="004F0D73">
        <w:rPr>
          <w:rFonts w:cstheme="minorHAnsi"/>
          <w:lang w:eastAsia="zh-CN"/>
        </w:rPr>
        <w:t>条；</w:t>
      </w:r>
    </w:p>
    <w:p w:rsidR="00947C7E" w:rsidRPr="004F0D73" w:rsidRDefault="00383C89">
      <w:pPr>
        <w:rPr>
          <w:rFonts w:cstheme="minorHAnsi"/>
          <w:lang w:eastAsia="zh-CN"/>
        </w:rPr>
      </w:pPr>
      <w:del w:id="59" w:author="baba" w:date="2017-09-27T11:33:00Z">
        <w:r w:rsidRPr="00F04576" w:rsidDel="00B10E15">
          <w:rPr>
            <w:i/>
            <w:iCs/>
            <w:lang w:eastAsia="zh-CN"/>
          </w:rPr>
          <w:delText>d</w:delText>
        </w:r>
      </w:del>
      <w:ins w:id="60" w:author="baba" w:date="2017-09-27T11:33:00Z">
        <w:r w:rsidRPr="00F04576">
          <w:rPr>
            <w:i/>
            <w:iCs/>
            <w:lang w:eastAsia="zh-CN"/>
          </w:rPr>
          <w:t>g</w:t>
        </w:r>
      </w:ins>
      <w:r w:rsidRPr="00F04576">
        <w:rPr>
          <w:i/>
          <w:iCs/>
          <w:lang w:eastAsia="zh-CN"/>
        </w:rPr>
        <w:t>)</w:t>
      </w:r>
      <w:r w:rsidR="00AD73AA" w:rsidRPr="004F0D73">
        <w:rPr>
          <w:rFonts w:cstheme="minorHAnsi"/>
          <w:i/>
          <w:iCs/>
          <w:lang w:eastAsia="zh-CN"/>
        </w:rPr>
        <w:tab/>
      </w:r>
      <w:r w:rsidR="00AD73AA" w:rsidRPr="004F0D73">
        <w:rPr>
          <w:rFonts w:cstheme="minorHAnsi"/>
          <w:lang w:eastAsia="zh-CN"/>
        </w:rPr>
        <w:t>有关电信</w:t>
      </w:r>
      <w:r w:rsidR="00AD73AA" w:rsidRPr="004F0D73">
        <w:rPr>
          <w:rFonts w:cstheme="minorHAnsi"/>
          <w:lang w:eastAsia="zh-CN"/>
        </w:rPr>
        <w:t>/</w:t>
      </w:r>
      <w:r w:rsidR="00AD73AA" w:rsidRPr="004F0D73">
        <w:rPr>
          <w:rFonts w:cstheme="minorHAnsi"/>
          <w:lang w:eastAsia="zh-CN"/>
        </w:rPr>
        <w:t>信息通信技术在气候变化和环境保护方面作用的全权代表大会第</w:t>
      </w:r>
      <w:r w:rsidR="00AD73AA" w:rsidRPr="004F0D73">
        <w:rPr>
          <w:rFonts w:cstheme="minorHAnsi"/>
          <w:lang w:eastAsia="zh-CN"/>
        </w:rPr>
        <w:t>182</w:t>
      </w:r>
      <w:r w:rsidR="00AD73AA" w:rsidRPr="004F0D73">
        <w:rPr>
          <w:rFonts w:cstheme="minorHAnsi"/>
          <w:lang w:eastAsia="zh-CN"/>
        </w:rPr>
        <w:t>号决议（</w:t>
      </w:r>
      <w:del w:id="61" w:author="Cai, Yunyi" w:date="2017-10-05T13:10:00Z">
        <w:r w:rsidR="00AD73AA" w:rsidRPr="004F0D73" w:rsidDel="00383C89">
          <w:rPr>
            <w:rFonts w:cstheme="minorHAnsi"/>
            <w:lang w:eastAsia="zh-CN"/>
          </w:rPr>
          <w:delText>2010</w:delText>
        </w:r>
        <w:r w:rsidR="00AD73AA" w:rsidRPr="004F0D73" w:rsidDel="00383C89">
          <w:rPr>
            <w:rFonts w:cstheme="minorHAnsi"/>
            <w:lang w:eastAsia="zh-CN"/>
          </w:rPr>
          <w:delText>年，瓜达拉哈拉</w:delText>
        </w:r>
      </w:del>
      <w:ins w:id="62" w:author="Cai, Yunyi" w:date="2017-10-05T13:11:00Z">
        <w:r>
          <w:rPr>
            <w:rFonts w:cstheme="minorHAnsi" w:hint="eastAsia"/>
            <w:lang w:eastAsia="zh-CN"/>
          </w:rPr>
          <w:t>2014</w:t>
        </w:r>
        <w:r>
          <w:rPr>
            <w:rFonts w:cstheme="minorHAnsi" w:hint="eastAsia"/>
            <w:lang w:eastAsia="zh-CN"/>
          </w:rPr>
          <w:t>年</w:t>
        </w:r>
        <w:r>
          <w:rPr>
            <w:rFonts w:cstheme="minorHAnsi"/>
            <w:lang w:eastAsia="zh-CN"/>
          </w:rPr>
          <w:t>，釜山，修订版</w:t>
        </w:r>
      </w:ins>
      <w:r w:rsidR="00AD73AA" w:rsidRPr="004F0D73">
        <w:rPr>
          <w:rFonts w:cstheme="minorHAnsi"/>
          <w:lang w:eastAsia="zh-CN"/>
        </w:rPr>
        <w:t>），</w:t>
      </w:r>
    </w:p>
    <w:p w:rsidR="00947C7E" w:rsidRPr="004F0D73" w:rsidRDefault="00AD73AA">
      <w:pPr>
        <w:pStyle w:val="Call"/>
        <w:rPr>
          <w:rFonts w:cstheme="minorHAnsi"/>
          <w:lang w:eastAsia="zh-CN"/>
        </w:rPr>
      </w:pPr>
      <w:r w:rsidRPr="004F0D73">
        <w:rPr>
          <w:rFonts w:cstheme="minorHAnsi"/>
          <w:lang w:eastAsia="zh-CN"/>
        </w:rPr>
        <w:t>考虑到</w:t>
      </w:r>
    </w:p>
    <w:p w:rsidR="00947C7E" w:rsidRDefault="00AD73AA">
      <w:pPr>
        <w:rPr>
          <w:ins w:id="63" w:author="Cai, Yunyi" w:date="2017-10-05T13:11:00Z"/>
          <w:rFonts w:cstheme="minorHAnsi"/>
          <w:lang w:eastAsia="zh-CN"/>
        </w:rPr>
      </w:pPr>
      <w:r w:rsidRPr="004F0D73">
        <w:rPr>
          <w:rFonts w:cstheme="minorHAnsi"/>
          <w:i/>
          <w:iCs/>
          <w:lang w:eastAsia="zh-CN"/>
        </w:rPr>
        <w:t>a)</w:t>
      </w:r>
      <w:r w:rsidRPr="004F0D73">
        <w:rPr>
          <w:rFonts w:cstheme="minorHAnsi"/>
          <w:lang w:eastAsia="zh-CN"/>
        </w:rPr>
        <w:tab/>
      </w:r>
      <w:r w:rsidRPr="004F0D73">
        <w:rPr>
          <w:rFonts w:cstheme="minorHAnsi"/>
          <w:lang w:eastAsia="zh-CN"/>
        </w:rPr>
        <w:t>政府间应急通信大会（</w:t>
      </w:r>
      <w:r w:rsidRPr="004F0D73">
        <w:rPr>
          <w:rFonts w:cstheme="minorHAnsi"/>
          <w:lang w:eastAsia="zh-CN"/>
        </w:rPr>
        <w:t>1998</w:t>
      </w:r>
      <w:r w:rsidRPr="004F0D73">
        <w:rPr>
          <w:rFonts w:cstheme="minorHAnsi"/>
          <w:lang w:eastAsia="zh-CN"/>
        </w:rPr>
        <w:t>年，坦佩雷）（</w:t>
      </w:r>
      <w:r w:rsidRPr="004F0D73">
        <w:rPr>
          <w:rFonts w:cstheme="minorHAnsi"/>
          <w:lang w:eastAsia="zh-CN"/>
        </w:rPr>
        <w:t>ICET-98</w:t>
      </w:r>
      <w:r w:rsidRPr="004F0D73">
        <w:rPr>
          <w:rFonts w:cstheme="minorHAnsi"/>
          <w:lang w:eastAsia="zh-CN"/>
        </w:rPr>
        <w:t>）通过了关于利用电信资源开展减灾和救援行动的公约（《坦佩雷公约》），该公约已于</w:t>
      </w:r>
      <w:r w:rsidRPr="004F0D73">
        <w:rPr>
          <w:rFonts w:cstheme="minorHAnsi"/>
          <w:lang w:eastAsia="zh-CN"/>
        </w:rPr>
        <w:t>2005</w:t>
      </w:r>
      <w:r w:rsidRPr="004F0D73">
        <w:rPr>
          <w:rFonts w:cstheme="minorHAnsi"/>
          <w:lang w:eastAsia="zh-CN"/>
        </w:rPr>
        <w:t>年</w:t>
      </w:r>
      <w:r w:rsidRPr="004F0D73">
        <w:rPr>
          <w:rFonts w:cstheme="minorHAnsi"/>
          <w:lang w:eastAsia="zh-CN"/>
        </w:rPr>
        <w:t>1</w:t>
      </w:r>
      <w:r w:rsidRPr="004F0D73">
        <w:rPr>
          <w:rFonts w:cstheme="minorHAnsi"/>
          <w:lang w:eastAsia="zh-CN"/>
        </w:rPr>
        <w:t>月生效；</w:t>
      </w:r>
    </w:p>
    <w:p w:rsidR="00383C89" w:rsidRPr="00D74D93" w:rsidRDefault="00383C89">
      <w:pPr>
        <w:rPr>
          <w:rFonts w:cstheme="minorHAnsi"/>
          <w:lang w:eastAsia="zh-CN"/>
        </w:rPr>
      </w:pPr>
      <w:ins w:id="64" w:author="Cai, Yunyi" w:date="2017-10-05T13:11:00Z">
        <w:r w:rsidRPr="00D32611">
          <w:rPr>
            <w:rFonts w:cstheme="minorHAnsi"/>
            <w:i/>
            <w:iCs/>
            <w:lang w:eastAsia="zh-CN"/>
            <w:rPrChange w:id="65" w:author="baba" w:date="2017-09-27T11:36:00Z">
              <w:rPr>
                <w:rFonts w:eastAsia="Calibri"/>
              </w:rPr>
            </w:rPrChange>
          </w:rPr>
          <w:t>b)</w:t>
        </w:r>
        <w:r w:rsidRPr="00D32611">
          <w:rPr>
            <w:rFonts w:cstheme="minorHAnsi"/>
            <w:lang w:eastAsia="zh-CN"/>
          </w:rPr>
          <w:tab/>
        </w:r>
      </w:ins>
      <w:ins w:id="66" w:author="Cai, Yunyi" w:date="2017-10-06T14:30:00Z">
        <w:r w:rsidR="00411FC0" w:rsidRPr="00D32611">
          <w:rPr>
            <w:rFonts w:cstheme="minorHAnsi" w:hint="eastAsia"/>
            <w:lang w:eastAsia="zh-CN"/>
          </w:rPr>
          <w:t>在</w:t>
        </w:r>
      </w:ins>
      <w:ins w:id="67" w:author="Cai, Yunyi" w:date="2017-10-05T14:02:00Z">
        <w:r w:rsidR="00D74D93" w:rsidRPr="00D32611">
          <w:rPr>
            <w:rFonts w:cstheme="minorHAnsi" w:hint="eastAsia"/>
            <w:lang w:eastAsia="zh-CN"/>
            <w:rPrChange w:id="68" w:author="Cai, Yunyi" w:date="2017-10-05T14:02:00Z">
              <w:rPr>
                <w:rFonts w:ascii="Trebuchet MS" w:eastAsia="SimHei" w:hAnsi="Trebuchet MS" w:cs="Arial" w:hint="eastAsia"/>
                <w:b/>
                <w:sz w:val="28"/>
                <w:szCs w:val="28"/>
                <w:lang w:val="fr-CH" w:eastAsia="zh-CN"/>
              </w:rPr>
            </w:rPrChange>
          </w:rPr>
          <w:t>第</w:t>
        </w:r>
      </w:ins>
      <w:ins w:id="69" w:author="wsk" w:date="2017-10-06T09:17:00Z">
        <w:r w:rsidR="0033676B" w:rsidRPr="00D32611">
          <w:rPr>
            <w:rFonts w:cstheme="minorHAnsi" w:hint="eastAsia"/>
            <w:lang w:eastAsia="zh-CN"/>
          </w:rPr>
          <w:t>2</w:t>
        </w:r>
      </w:ins>
      <w:ins w:id="70" w:author="Cai, Yunyi" w:date="2017-10-05T14:02:00Z">
        <w:r w:rsidR="00D74D93" w:rsidRPr="00D32611">
          <w:rPr>
            <w:rFonts w:cstheme="minorHAnsi" w:hint="eastAsia"/>
            <w:lang w:eastAsia="zh-CN"/>
            <w:rPrChange w:id="71" w:author="Cai, Yunyi" w:date="2017-10-05T14:02:00Z">
              <w:rPr>
                <w:rFonts w:ascii="Trebuchet MS" w:eastAsia="SimHei" w:hAnsi="Trebuchet MS" w:cs="Arial" w:hint="eastAsia"/>
                <w:b/>
                <w:sz w:val="28"/>
                <w:szCs w:val="28"/>
                <w:lang w:val="fr-CH" w:eastAsia="zh-CN"/>
              </w:rPr>
            </w:rPrChange>
          </w:rPr>
          <w:t>届全球应急通信论坛</w:t>
        </w:r>
        <w:r w:rsidR="00D74D93" w:rsidRPr="00D32611">
          <w:rPr>
            <w:rFonts w:cstheme="minorHAnsi" w:hint="eastAsia"/>
            <w:lang w:eastAsia="zh-CN"/>
          </w:rPr>
          <w:t>（</w:t>
        </w:r>
      </w:ins>
      <w:ins w:id="72" w:author="Cai, Yunyi" w:date="2017-10-05T14:00:00Z">
        <w:r w:rsidR="00D74D93" w:rsidRPr="00D32611">
          <w:rPr>
            <w:rFonts w:cstheme="minorHAnsi" w:hint="eastAsia"/>
            <w:lang w:eastAsia="zh-CN"/>
          </w:rPr>
          <w:t>2016</w:t>
        </w:r>
      </w:ins>
      <w:ins w:id="73" w:author="Cai, Yunyi" w:date="2017-10-05T14:02:00Z">
        <w:r w:rsidR="00D74D93" w:rsidRPr="00D32611">
          <w:rPr>
            <w:rFonts w:cstheme="minorHAnsi" w:hint="eastAsia"/>
            <w:lang w:eastAsia="zh-CN"/>
          </w:rPr>
          <w:t>年</w:t>
        </w:r>
      </w:ins>
      <w:ins w:id="74" w:author="Cai, Yunyi" w:date="2017-10-05T14:00:00Z">
        <w:r w:rsidR="00D74D93" w:rsidRPr="00D32611">
          <w:rPr>
            <w:rFonts w:cstheme="minorHAnsi"/>
            <w:lang w:eastAsia="zh-CN"/>
          </w:rPr>
          <w:t>，科威特城）</w:t>
        </w:r>
      </w:ins>
      <w:ins w:id="75" w:author="Cai, Yunyi" w:date="2017-10-06T14:30:00Z">
        <w:r w:rsidR="00411FC0" w:rsidRPr="00D32611">
          <w:rPr>
            <w:rFonts w:cstheme="minorHAnsi" w:hint="eastAsia"/>
            <w:lang w:eastAsia="zh-CN"/>
          </w:rPr>
          <w:t>期间</w:t>
        </w:r>
        <w:r w:rsidR="00411FC0" w:rsidRPr="00D32611">
          <w:rPr>
            <w:rFonts w:cstheme="minorHAnsi"/>
            <w:lang w:eastAsia="zh-CN"/>
          </w:rPr>
          <w:t>，</w:t>
        </w:r>
        <w:r w:rsidR="00411FC0" w:rsidRPr="00D32611">
          <w:rPr>
            <w:rFonts w:cstheme="minorHAnsi" w:hint="eastAsia"/>
            <w:lang w:eastAsia="zh-CN"/>
          </w:rPr>
          <w:t>国际电联</w:t>
        </w:r>
      </w:ins>
      <w:ins w:id="76" w:author="Cai, Yunyi" w:date="2017-10-05T14:00:00Z">
        <w:r w:rsidR="00D74D93" w:rsidRPr="00D32611">
          <w:rPr>
            <w:rFonts w:cstheme="minorHAnsi"/>
            <w:lang w:eastAsia="zh-CN"/>
          </w:rPr>
          <w:t>出台了两项新的举</w:t>
        </w:r>
        <w:r w:rsidR="00D74D93" w:rsidRPr="00D74D93">
          <w:rPr>
            <w:rFonts w:cstheme="minorHAnsi"/>
            <w:lang w:eastAsia="zh-CN"/>
          </w:rPr>
          <w:t>措</w:t>
        </w:r>
      </w:ins>
      <w:ins w:id="77" w:author="wsk" w:date="2017-10-06T09:10:00Z">
        <w:r w:rsidR="0033676B">
          <w:rPr>
            <w:rFonts w:cstheme="minorHAnsi" w:hint="eastAsia"/>
            <w:lang w:eastAsia="zh-CN"/>
          </w:rPr>
          <w:t>：</w:t>
        </w:r>
      </w:ins>
      <w:ins w:id="78" w:author="Cai, Yunyi" w:date="2017-10-05T14:00:00Z">
        <w:r w:rsidR="00D74D93" w:rsidRPr="00D74D93">
          <w:rPr>
            <w:rFonts w:cstheme="minorHAnsi" w:hint="eastAsia"/>
            <w:lang w:eastAsia="zh-CN"/>
          </w:rPr>
          <w:t>国际</w:t>
        </w:r>
        <w:r w:rsidR="00D74D93" w:rsidRPr="00D74D93">
          <w:rPr>
            <w:rFonts w:cstheme="minorHAnsi"/>
            <w:lang w:eastAsia="zh-CN"/>
          </w:rPr>
          <w:t>电联应急通信志愿者网络</w:t>
        </w:r>
        <w:r w:rsidR="00D74D93" w:rsidRPr="00D74D93">
          <w:rPr>
            <w:rFonts w:cstheme="minorHAnsi" w:hint="eastAsia"/>
            <w:lang w:eastAsia="zh-CN"/>
          </w:rPr>
          <w:t>和全球</w:t>
        </w:r>
        <w:r w:rsidR="00D74D93" w:rsidRPr="00D74D93">
          <w:rPr>
            <w:rFonts w:cstheme="minorHAnsi"/>
            <w:lang w:eastAsia="zh-CN"/>
          </w:rPr>
          <w:t>快速响应</w:t>
        </w:r>
      </w:ins>
      <w:ins w:id="79" w:author="wsk" w:date="2017-10-06T09:20:00Z">
        <w:r w:rsidR="00B83BB0">
          <w:rPr>
            <w:rFonts w:cstheme="minorHAnsi" w:hint="eastAsia"/>
            <w:lang w:eastAsia="zh-CN"/>
          </w:rPr>
          <w:t>应急</w:t>
        </w:r>
      </w:ins>
      <w:ins w:id="80" w:author="Cai, Yunyi" w:date="2017-10-05T14:00:00Z">
        <w:r w:rsidR="00D74D93" w:rsidRPr="00D74D93">
          <w:rPr>
            <w:rFonts w:cstheme="minorHAnsi"/>
            <w:lang w:eastAsia="zh-CN"/>
          </w:rPr>
          <w:t>基金</w:t>
        </w:r>
        <w:r w:rsidR="00D74D93" w:rsidRPr="004F0D73">
          <w:rPr>
            <w:rFonts w:cstheme="minorHAnsi"/>
            <w:lang w:eastAsia="zh-CN"/>
          </w:rPr>
          <w:t>；</w:t>
        </w:r>
      </w:ins>
    </w:p>
    <w:p w:rsidR="00947C7E" w:rsidRPr="004F0D73" w:rsidRDefault="00383C89">
      <w:pPr>
        <w:rPr>
          <w:rFonts w:cstheme="minorHAnsi"/>
          <w:lang w:eastAsia="zh-CN"/>
        </w:rPr>
      </w:pPr>
      <w:del w:id="81" w:author="baba" w:date="2017-09-27T11:37:00Z">
        <w:r w:rsidRPr="00F04576" w:rsidDel="00B10E15">
          <w:rPr>
            <w:rFonts w:eastAsia="Calibri"/>
            <w:i/>
            <w:iCs/>
            <w:lang w:eastAsia="zh-CN"/>
          </w:rPr>
          <w:delText>b</w:delText>
        </w:r>
      </w:del>
      <w:ins w:id="82" w:author="baba" w:date="2017-09-27T11:37:00Z">
        <w:r w:rsidRPr="00F04576">
          <w:rPr>
            <w:rFonts w:eastAsia="Calibri"/>
            <w:i/>
            <w:iCs/>
            <w:lang w:eastAsia="zh-CN"/>
          </w:rPr>
          <w:t>c</w:t>
        </w:r>
      </w:ins>
      <w:r w:rsidRPr="00F04576">
        <w:rPr>
          <w:rFonts w:eastAsia="Calibri"/>
          <w:i/>
          <w:iCs/>
          <w:lang w:eastAsia="zh-CN"/>
        </w:rPr>
        <w:t>)</w:t>
      </w:r>
      <w:r w:rsidR="00AD73AA" w:rsidRPr="004F0D73">
        <w:rPr>
          <w:rFonts w:cstheme="minorHAnsi"/>
          <w:lang w:eastAsia="zh-CN"/>
        </w:rPr>
        <w:tab/>
      </w:r>
      <w:r w:rsidR="00AD73AA" w:rsidRPr="004F0D73">
        <w:rPr>
          <w:rFonts w:cstheme="minorHAnsi"/>
          <w:lang w:eastAsia="zh-CN"/>
        </w:rPr>
        <w:t>第二届坦佩雷减灾通信大会（</w:t>
      </w:r>
      <w:r w:rsidR="00AD73AA" w:rsidRPr="004F0D73">
        <w:rPr>
          <w:rFonts w:cstheme="minorHAnsi"/>
          <w:lang w:eastAsia="zh-CN"/>
        </w:rPr>
        <w:t>2001</w:t>
      </w:r>
      <w:r w:rsidR="00AD73AA" w:rsidRPr="004F0D73">
        <w:rPr>
          <w:rFonts w:cstheme="minorHAnsi"/>
          <w:lang w:eastAsia="zh-CN"/>
        </w:rPr>
        <w:t>年，坦佩雷）（</w:t>
      </w:r>
      <w:r w:rsidR="00AD73AA" w:rsidRPr="004F0D73">
        <w:rPr>
          <w:rFonts w:cstheme="minorHAnsi"/>
          <w:lang w:eastAsia="zh-CN"/>
        </w:rPr>
        <w:t>CDC-01</w:t>
      </w:r>
      <w:r w:rsidR="00AD73AA" w:rsidRPr="004F0D73">
        <w:rPr>
          <w:rFonts w:cstheme="minorHAnsi"/>
          <w:lang w:eastAsia="zh-CN"/>
        </w:rPr>
        <w:t>）请国际电联研究公共移动网络在早期预警和发布紧急信息方面的作用以及诸如呼叫优先之类的应急通信的操作问题；</w:t>
      </w:r>
    </w:p>
    <w:p w:rsidR="00947C7E" w:rsidRPr="004F0D73" w:rsidRDefault="00383C89">
      <w:pPr>
        <w:rPr>
          <w:rFonts w:cstheme="minorHAnsi"/>
          <w:lang w:eastAsia="zh-CN"/>
        </w:rPr>
      </w:pPr>
      <w:del w:id="83" w:author="baba" w:date="2017-09-27T11:37:00Z">
        <w:r w:rsidRPr="00F04576" w:rsidDel="00B10E15">
          <w:rPr>
            <w:rFonts w:eastAsia="Calibri"/>
            <w:i/>
            <w:iCs/>
            <w:lang w:eastAsia="zh-CN"/>
          </w:rPr>
          <w:delText>c</w:delText>
        </w:r>
      </w:del>
      <w:ins w:id="84" w:author="baba" w:date="2017-09-27T11:37:00Z">
        <w:r w:rsidRPr="00F04576">
          <w:rPr>
            <w:rFonts w:eastAsia="Calibri"/>
            <w:i/>
            <w:iCs/>
            <w:lang w:eastAsia="zh-CN"/>
          </w:rPr>
          <w:t>d</w:t>
        </w:r>
      </w:ins>
      <w:r w:rsidRPr="00F04576">
        <w:rPr>
          <w:rFonts w:eastAsia="Calibri"/>
          <w:i/>
          <w:iCs/>
          <w:lang w:eastAsia="zh-CN"/>
        </w:rPr>
        <w:t>)</w:t>
      </w:r>
      <w:r w:rsidR="00AD73AA" w:rsidRPr="004F0D73">
        <w:rPr>
          <w:rFonts w:cstheme="minorHAnsi"/>
          <w:lang w:eastAsia="zh-CN"/>
        </w:rPr>
        <w:tab/>
      </w:r>
      <w:r w:rsidR="00AD73AA" w:rsidRPr="004F0D73">
        <w:rPr>
          <w:rFonts w:cstheme="minorHAnsi"/>
          <w:lang w:eastAsia="zh-CN"/>
        </w:rPr>
        <w:t>世界无线电通信大会（</w:t>
      </w:r>
      <w:del w:id="85" w:author="wsk" w:date="2017-10-06T09:12:00Z">
        <w:r w:rsidR="00AD73AA" w:rsidRPr="004F0D73" w:rsidDel="0033676B">
          <w:rPr>
            <w:rFonts w:cstheme="minorHAnsi"/>
            <w:lang w:eastAsia="zh-CN"/>
          </w:rPr>
          <w:delText>2012</w:delText>
        </w:r>
        <w:r w:rsidR="00AD73AA" w:rsidRPr="004F0D73" w:rsidDel="0033676B">
          <w:rPr>
            <w:rFonts w:cstheme="minorHAnsi"/>
            <w:lang w:eastAsia="zh-CN"/>
          </w:rPr>
          <w:delText>年</w:delText>
        </w:r>
      </w:del>
      <w:ins w:id="86" w:author="wsk" w:date="2017-10-06T09:12:00Z">
        <w:r w:rsidR="0033676B">
          <w:rPr>
            <w:rFonts w:cstheme="minorHAnsi" w:hint="eastAsia"/>
            <w:lang w:eastAsia="zh-CN"/>
          </w:rPr>
          <w:t>2015</w:t>
        </w:r>
        <w:r w:rsidR="0033676B">
          <w:rPr>
            <w:rFonts w:cstheme="minorHAnsi" w:hint="eastAsia"/>
            <w:lang w:eastAsia="zh-CN"/>
          </w:rPr>
          <w:t>年</w:t>
        </w:r>
      </w:ins>
      <w:r w:rsidR="00AD73AA" w:rsidRPr="004F0D73">
        <w:rPr>
          <w:rFonts w:cstheme="minorHAnsi"/>
          <w:lang w:eastAsia="zh-CN"/>
        </w:rPr>
        <w:t>，日内瓦）在第</w:t>
      </w:r>
      <w:r w:rsidR="00AD73AA" w:rsidRPr="004F0D73">
        <w:rPr>
          <w:rFonts w:cstheme="minorHAnsi"/>
          <w:lang w:eastAsia="zh-CN"/>
        </w:rPr>
        <w:t>646</w:t>
      </w:r>
      <w:r w:rsidR="00AD73AA" w:rsidRPr="004F0D73">
        <w:rPr>
          <w:rFonts w:cstheme="minorHAnsi"/>
          <w:lang w:eastAsia="zh-CN"/>
        </w:rPr>
        <w:t>号决议（</w:t>
      </w:r>
      <w:r w:rsidR="00AD73AA" w:rsidRPr="004F0D73">
        <w:rPr>
          <w:rFonts w:cstheme="minorHAnsi"/>
          <w:lang w:eastAsia="zh-CN"/>
        </w:rPr>
        <w:t>WRC-</w:t>
      </w:r>
      <w:del w:id="87" w:author="wsk" w:date="2017-10-06T09:12:00Z">
        <w:r w:rsidR="00AD73AA" w:rsidRPr="004F0D73" w:rsidDel="0033676B">
          <w:rPr>
            <w:rFonts w:cstheme="minorHAnsi"/>
            <w:lang w:eastAsia="zh-CN"/>
          </w:rPr>
          <w:delText>12</w:delText>
        </w:r>
      </w:del>
      <w:ins w:id="88" w:author="wsk" w:date="2017-10-06T09:12:00Z">
        <w:r w:rsidR="0033676B">
          <w:rPr>
            <w:rFonts w:cstheme="minorHAnsi" w:hint="eastAsia"/>
            <w:lang w:eastAsia="zh-CN"/>
          </w:rPr>
          <w:t>15</w:t>
        </w:r>
      </w:ins>
      <w:r w:rsidR="00AD73AA" w:rsidRPr="004F0D73">
        <w:rPr>
          <w:rFonts w:cstheme="minorHAnsi"/>
          <w:lang w:eastAsia="zh-CN"/>
        </w:rPr>
        <w:t>，修订版）中鼓励各主管部门满足应急和赈灾工作对频率的临时需要，同时利用现有和新的技术及解决方案（卫星和地面）来满足互操作性要求并进一步实现公众保护和赈灾工作的目标，并在不违反各国法律的前提下，通过相互合作和磋商，促进在应急和赈灾情况下无线电通信设备的跨国境流动；</w:t>
      </w:r>
    </w:p>
    <w:p w:rsidR="00947C7E" w:rsidRPr="004F0D73" w:rsidRDefault="00383C89">
      <w:pPr>
        <w:rPr>
          <w:rFonts w:cstheme="minorHAnsi"/>
          <w:lang w:eastAsia="zh-CN"/>
        </w:rPr>
      </w:pPr>
      <w:del w:id="89" w:author="baba" w:date="2017-09-27T11:38:00Z">
        <w:r w:rsidRPr="00F04576" w:rsidDel="00B10E15">
          <w:rPr>
            <w:rFonts w:eastAsia="Calibri"/>
            <w:i/>
            <w:iCs/>
            <w:lang w:eastAsia="zh-CN"/>
          </w:rPr>
          <w:lastRenderedPageBreak/>
          <w:delText>d</w:delText>
        </w:r>
      </w:del>
      <w:ins w:id="90" w:author="baba" w:date="2017-09-27T11:38:00Z">
        <w:r w:rsidRPr="00F04576">
          <w:rPr>
            <w:rFonts w:eastAsia="Calibri"/>
            <w:i/>
            <w:iCs/>
            <w:lang w:eastAsia="zh-CN"/>
          </w:rPr>
          <w:t>e</w:t>
        </w:r>
      </w:ins>
      <w:r w:rsidRPr="00F04576">
        <w:rPr>
          <w:rFonts w:eastAsia="Calibri"/>
          <w:i/>
          <w:iCs/>
          <w:lang w:eastAsia="zh-CN"/>
        </w:rPr>
        <w:t>)</w:t>
      </w:r>
      <w:r w:rsidR="00AD73AA" w:rsidRPr="004F0D73">
        <w:rPr>
          <w:rFonts w:cstheme="minorHAnsi"/>
          <w:i/>
          <w:iCs/>
          <w:lang w:eastAsia="zh-CN"/>
        </w:rPr>
        <w:tab/>
      </w:r>
      <w:r w:rsidR="00AD73AA" w:rsidRPr="004F0D73">
        <w:rPr>
          <w:rFonts w:cstheme="minorHAnsi"/>
          <w:lang w:eastAsia="zh-CN"/>
        </w:rPr>
        <w:t>第</w:t>
      </w:r>
      <w:r w:rsidR="00AD73AA" w:rsidRPr="004F0D73">
        <w:rPr>
          <w:rFonts w:cstheme="minorHAnsi"/>
          <w:lang w:eastAsia="zh-CN"/>
        </w:rPr>
        <w:t>646</w:t>
      </w:r>
      <w:r w:rsidR="00AD73AA" w:rsidRPr="004F0D73">
        <w:rPr>
          <w:rFonts w:cstheme="minorHAnsi"/>
          <w:lang w:eastAsia="zh-CN"/>
        </w:rPr>
        <w:t>号决议（</w:t>
      </w:r>
      <w:r w:rsidR="00AD73AA" w:rsidRPr="004F0D73">
        <w:rPr>
          <w:rFonts w:cstheme="minorHAnsi"/>
          <w:lang w:eastAsia="zh-CN"/>
        </w:rPr>
        <w:t>WRC-12</w:t>
      </w:r>
      <w:r w:rsidR="00AD73AA" w:rsidRPr="004F0D73">
        <w:rPr>
          <w:rFonts w:cstheme="minorHAnsi"/>
          <w:lang w:eastAsia="zh-CN"/>
        </w:rPr>
        <w:t>，修订版）同样建议各主管部门在尽可能的范围内，在公众保护和赈灾中尽最大可能使用区域内的统一频段，同时考虑到国内和区域的需求以及与其他相关国家合作的需要；</w:t>
      </w:r>
    </w:p>
    <w:p w:rsidR="00947C7E" w:rsidRDefault="00383C89">
      <w:pPr>
        <w:rPr>
          <w:rFonts w:cstheme="minorHAnsi"/>
          <w:color w:val="000000"/>
          <w:lang w:eastAsia="zh-CN"/>
        </w:rPr>
      </w:pPr>
      <w:del w:id="91" w:author="baba" w:date="2017-09-27T11:38:00Z">
        <w:r w:rsidRPr="00F04576" w:rsidDel="00B10E15">
          <w:rPr>
            <w:rFonts w:eastAsia="Calibri"/>
            <w:i/>
            <w:iCs/>
            <w:lang w:eastAsia="zh-CN"/>
          </w:rPr>
          <w:delText>e</w:delText>
        </w:r>
      </w:del>
      <w:ins w:id="92" w:author="baba" w:date="2017-09-27T11:38:00Z">
        <w:r w:rsidRPr="00F04576">
          <w:rPr>
            <w:rFonts w:eastAsia="Calibri"/>
            <w:i/>
            <w:iCs/>
            <w:lang w:eastAsia="zh-CN"/>
          </w:rPr>
          <w:t>f</w:t>
        </w:r>
      </w:ins>
      <w:r w:rsidRPr="00F04576">
        <w:rPr>
          <w:rFonts w:eastAsia="Calibri"/>
          <w:i/>
          <w:iCs/>
          <w:lang w:eastAsia="zh-CN"/>
        </w:rPr>
        <w:t>)</w:t>
      </w:r>
      <w:r w:rsidR="00AD73AA" w:rsidRPr="004F0D73">
        <w:rPr>
          <w:rFonts w:cstheme="minorHAnsi"/>
          <w:i/>
          <w:iCs/>
          <w:lang w:eastAsia="zh-CN"/>
        </w:rPr>
        <w:tab/>
      </w:r>
      <w:r w:rsidR="00AD73AA" w:rsidRPr="004F0D73">
        <w:rPr>
          <w:rFonts w:cstheme="minorHAnsi"/>
          <w:lang w:eastAsia="zh-CN"/>
        </w:rPr>
        <w:t>世界无线电通信大会（</w:t>
      </w:r>
      <w:r w:rsidR="00AD73AA" w:rsidRPr="004F0D73">
        <w:rPr>
          <w:rFonts w:cstheme="minorHAnsi"/>
          <w:lang w:eastAsia="zh-CN"/>
        </w:rPr>
        <w:t>2012</w:t>
      </w:r>
      <w:r w:rsidR="00AD73AA" w:rsidRPr="004F0D73">
        <w:rPr>
          <w:rFonts w:cstheme="minorHAnsi"/>
          <w:lang w:eastAsia="zh-CN"/>
        </w:rPr>
        <w:t>年，日内瓦）在第</w:t>
      </w:r>
      <w:r w:rsidR="00AD73AA" w:rsidRPr="004F0D73">
        <w:rPr>
          <w:rFonts w:cstheme="minorHAnsi"/>
          <w:lang w:eastAsia="zh-CN"/>
        </w:rPr>
        <w:t>644</w:t>
      </w:r>
      <w:r w:rsidR="00AD73AA" w:rsidRPr="004F0D73">
        <w:rPr>
          <w:rFonts w:cstheme="minorHAnsi"/>
          <w:lang w:eastAsia="zh-CN"/>
        </w:rPr>
        <w:t>号决议（</w:t>
      </w:r>
      <w:r w:rsidR="00AD73AA" w:rsidRPr="004F0D73">
        <w:rPr>
          <w:rFonts w:cstheme="minorHAnsi"/>
          <w:lang w:eastAsia="zh-CN"/>
        </w:rPr>
        <w:t>WRC-12</w:t>
      </w:r>
      <w:r w:rsidR="00AD73AA" w:rsidRPr="004F0D73">
        <w:rPr>
          <w:rFonts w:cstheme="minorHAnsi"/>
          <w:lang w:eastAsia="zh-CN"/>
        </w:rPr>
        <w:t>，修订版）中做出决议，</w:t>
      </w:r>
      <w:r w:rsidR="00AD73AA" w:rsidRPr="004F0D73">
        <w:rPr>
          <w:rFonts w:cstheme="minorHAnsi"/>
          <w:color w:val="000000"/>
          <w:lang w:eastAsia="zh-CN"/>
        </w:rPr>
        <w:t>国际电联无线电通信部门（</w:t>
      </w:r>
      <w:r w:rsidR="00AD73AA" w:rsidRPr="004F0D73">
        <w:rPr>
          <w:rFonts w:cstheme="minorHAnsi"/>
          <w:color w:val="000000"/>
          <w:lang w:eastAsia="zh-CN"/>
        </w:rPr>
        <w:t>ITU-R</w:t>
      </w:r>
      <w:r w:rsidR="00AD73AA" w:rsidRPr="004F0D73">
        <w:rPr>
          <w:rFonts w:cstheme="minorHAnsi"/>
          <w:color w:val="000000"/>
          <w:lang w:eastAsia="zh-CN"/>
        </w:rPr>
        <w:t>）作为一个紧急问题，继续研究与早期预警、减灾和赈灾活动有关的那些无线电通信</w:t>
      </w:r>
      <w:r w:rsidR="00AD73AA" w:rsidRPr="004F0D73">
        <w:rPr>
          <w:rFonts w:cstheme="minorHAnsi"/>
          <w:color w:val="000000"/>
          <w:lang w:eastAsia="zh-CN"/>
        </w:rPr>
        <w:t>/ICT</w:t>
      </w:r>
      <w:r w:rsidR="00AD73AA" w:rsidRPr="004F0D73">
        <w:rPr>
          <w:rFonts w:cstheme="minorHAnsi"/>
          <w:color w:val="000000"/>
          <w:lang w:eastAsia="zh-CN"/>
        </w:rPr>
        <w:t>问题，例如，适当且普遍可用的分散的电信</w:t>
      </w:r>
      <w:r w:rsidR="00AD73AA" w:rsidRPr="004F0D73">
        <w:rPr>
          <w:rFonts w:cstheme="minorHAnsi"/>
          <w:color w:val="000000"/>
          <w:lang w:eastAsia="zh-CN"/>
        </w:rPr>
        <w:t>/ICT</w:t>
      </w:r>
      <w:r w:rsidR="00AD73AA" w:rsidRPr="004F0D73">
        <w:rPr>
          <w:rFonts w:cstheme="minorHAnsi"/>
          <w:color w:val="000000"/>
          <w:lang w:eastAsia="zh-CN"/>
        </w:rPr>
        <w:t>手段，包括业余地面和卫星无线电设备、移动及便携式卫星终端和无源空间传感系统的使用；</w:t>
      </w:r>
    </w:p>
    <w:p w:rsidR="00383C89" w:rsidRPr="004B6268" w:rsidRDefault="00383C89">
      <w:pPr>
        <w:rPr>
          <w:color w:val="000000"/>
          <w:lang w:eastAsia="zh-CN"/>
        </w:rPr>
      </w:pPr>
      <w:ins w:id="93" w:author="baba" w:date="2017-09-27T11:39:00Z">
        <w:r w:rsidRPr="00F04576">
          <w:rPr>
            <w:rFonts w:eastAsia="Calibri"/>
            <w:i/>
            <w:iCs/>
            <w:lang w:eastAsia="zh-CN"/>
            <w:rPrChange w:id="94" w:author="baba" w:date="2017-09-27T11:40:00Z">
              <w:rPr>
                <w:rFonts w:eastAsia="Calibri"/>
              </w:rPr>
            </w:rPrChange>
          </w:rPr>
          <w:t>g)</w:t>
        </w:r>
        <w:r w:rsidRPr="00F04576">
          <w:rPr>
            <w:rFonts w:eastAsia="Calibri"/>
            <w:lang w:eastAsia="zh-CN"/>
          </w:rPr>
          <w:tab/>
        </w:r>
      </w:ins>
      <w:ins w:id="95" w:author="wsk" w:date="2017-10-06T09:35:00Z">
        <w:r w:rsidR="000E7CAD" w:rsidRPr="004F0D73">
          <w:rPr>
            <w:lang w:eastAsia="zh-CN"/>
          </w:rPr>
          <w:t>世界无线电通信大会（</w:t>
        </w:r>
        <w:r w:rsidR="000E7CAD" w:rsidRPr="004F0D73">
          <w:rPr>
            <w:lang w:eastAsia="zh-CN"/>
          </w:rPr>
          <w:t>2012</w:t>
        </w:r>
        <w:r w:rsidR="000E7CAD" w:rsidRPr="004F0D73">
          <w:rPr>
            <w:lang w:eastAsia="zh-CN"/>
          </w:rPr>
          <w:t>年，日内瓦）在第</w:t>
        </w:r>
        <w:r w:rsidR="000E7CAD" w:rsidRPr="004F0D73">
          <w:rPr>
            <w:lang w:eastAsia="zh-CN"/>
          </w:rPr>
          <w:t>64</w:t>
        </w:r>
      </w:ins>
      <w:ins w:id="96" w:author="wsk" w:date="2017-10-06T09:36:00Z">
        <w:r w:rsidR="000E7CAD">
          <w:rPr>
            <w:rFonts w:hint="eastAsia"/>
            <w:lang w:eastAsia="zh-CN"/>
          </w:rPr>
          <w:t>7</w:t>
        </w:r>
      </w:ins>
      <w:ins w:id="97" w:author="wsk" w:date="2017-10-06T09:35:00Z">
        <w:r w:rsidR="000E7CAD" w:rsidRPr="004F0D73">
          <w:rPr>
            <w:lang w:eastAsia="zh-CN"/>
          </w:rPr>
          <w:t>号决议（</w:t>
        </w:r>
        <w:r w:rsidR="000E7CAD">
          <w:rPr>
            <w:lang w:eastAsia="zh-CN"/>
          </w:rPr>
          <w:t>WRC-1</w:t>
        </w:r>
      </w:ins>
      <w:ins w:id="98" w:author="wsk" w:date="2017-10-06T09:36:00Z">
        <w:r w:rsidR="000E7CAD">
          <w:rPr>
            <w:rFonts w:hint="eastAsia"/>
            <w:lang w:eastAsia="zh-CN"/>
          </w:rPr>
          <w:t>5</w:t>
        </w:r>
      </w:ins>
      <w:ins w:id="99" w:author="wsk" w:date="2017-10-06T09:35:00Z">
        <w:r w:rsidR="000E7CAD" w:rsidRPr="004F0D73">
          <w:rPr>
            <w:lang w:eastAsia="zh-CN"/>
          </w:rPr>
          <w:t>，修订版）中做出决议，</w:t>
        </w:r>
        <w:r w:rsidR="000E7CAD" w:rsidRPr="004F0D73">
          <w:rPr>
            <w:color w:val="000000"/>
            <w:lang w:eastAsia="zh-CN"/>
          </w:rPr>
          <w:t>无线电通信</w:t>
        </w:r>
      </w:ins>
      <w:ins w:id="100" w:author="wsk" w:date="2017-10-06T09:37:00Z">
        <w:r w:rsidR="000E7CAD">
          <w:rPr>
            <w:rFonts w:hint="eastAsia"/>
            <w:color w:val="000000"/>
            <w:lang w:eastAsia="zh-CN"/>
          </w:rPr>
          <w:t>局</w:t>
        </w:r>
      </w:ins>
      <w:ins w:id="101" w:author="Cai, Yunyi" w:date="2017-10-05T13:54:00Z">
        <w:r w:rsidR="00A46FD9">
          <w:rPr>
            <w:rFonts w:ascii="SimSun" w:hAnsi="SimSun" w:cs="SimSun" w:hint="eastAsia"/>
            <w:lang w:eastAsia="zh-CN"/>
          </w:rPr>
          <w:t>通过其研究组开展与早期预警、灾害预测、发现、减灾和</w:t>
        </w:r>
      </w:ins>
      <w:ins w:id="102" w:author="wsk" w:date="2017-10-06T09:37:00Z">
        <w:r w:rsidR="000E7CAD">
          <w:rPr>
            <w:rFonts w:ascii="SimSun" w:hAnsi="SimSun" w:cs="SimSun" w:hint="eastAsia"/>
            <w:lang w:eastAsia="zh-CN"/>
          </w:rPr>
          <w:t>赈灾</w:t>
        </w:r>
      </w:ins>
      <w:ins w:id="103" w:author="Cai, Yunyi" w:date="2017-10-05T13:54:00Z">
        <w:r w:rsidR="00A46FD9">
          <w:rPr>
            <w:rFonts w:ascii="SimSun" w:hAnsi="SimSun" w:cs="SimSun" w:hint="eastAsia"/>
            <w:lang w:eastAsia="zh-CN"/>
          </w:rPr>
          <w:t>工作相关的无线电通信</w:t>
        </w:r>
        <w:r w:rsidR="00A46FD9">
          <w:rPr>
            <w:lang w:eastAsia="zh-CN"/>
          </w:rPr>
          <w:t>/ICT</w:t>
        </w:r>
        <w:r w:rsidR="00A46FD9">
          <w:rPr>
            <w:rFonts w:ascii="SimSun" w:hAnsi="SimSun" w:cs="SimSun" w:hint="eastAsia"/>
            <w:lang w:eastAsia="zh-CN"/>
          </w:rPr>
          <w:t>问题研究，同时顾及</w:t>
        </w:r>
        <w:r w:rsidR="00A46FD9">
          <w:rPr>
            <w:lang w:val="en-US" w:eastAsia="zh-CN"/>
          </w:rPr>
          <w:t>ITU-R</w:t>
        </w:r>
        <w:r w:rsidR="00A46FD9">
          <w:rPr>
            <w:rFonts w:hint="eastAsia"/>
            <w:lang w:val="en-US" w:eastAsia="zh-CN"/>
          </w:rPr>
          <w:t>第</w:t>
        </w:r>
        <w:r w:rsidR="00A46FD9">
          <w:rPr>
            <w:lang w:val="en-US" w:eastAsia="zh-CN"/>
          </w:rPr>
          <w:t>55</w:t>
        </w:r>
        <w:r w:rsidR="00A46FD9">
          <w:rPr>
            <w:rFonts w:hint="eastAsia"/>
            <w:lang w:val="en-US" w:eastAsia="zh-CN"/>
          </w:rPr>
          <w:t>号决议</w:t>
        </w:r>
        <w:r w:rsidR="00A46FD9">
          <w:rPr>
            <w:rFonts w:ascii="SimSun" w:hAnsi="SimSun" w:cs="SimSun" w:hint="eastAsia"/>
            <w:lang w:eastAsia="zh-CN"/>
          </w:rPr>
          <w:t>；</w:t>
        </w:r>
      </w:ins>
    </w:p>
    <w:p w:rsidR="00947C7E" w:rsidRPr="004F0D73" w:rsidRDefault="00383C89">
      <w:pPr>
        <w:rPr>
          <w:rFonts w:cstheme="minorHAnsi"/>
          <w:lang w:eastAsia="zh-CN"/>
        </w:rPr>
      </w:pPr>
      <w:del w:id="104" w:author="baba" w:date="2017-09-27T11:40:00Z">
        <w:r w:rsidRPr="00F04576" w:rsidDel="00B10E15">
          <w:rPr>
            <w:rFonts w:eastAsia="Calibri"/>
            <w:i/>
            <w:iCs/>
            <w:lang w:eastAsia="zh-CN"/>
          </w:rPr>
          <w:delText>f</w:delText>
        </w:r>
      </w:del>
      <w:ins w:id="105" w:author="baba" w:date="2017-09-27T11:40:00Z">
        <w:r w:rsidRPr="00F04576">
          <w:rPr>
            <w:rFonts w:eastAsia="Calibri"/>
            <w:i/>
            <w:iCs/>
            <w:lang w:eastAsia="zh-CN"/>
          </w:rPr>
          <w:t>h</w:t>
        </w:r>
      </w:ins>
      <w:r w:rsidRPr="00F04576">
        <w:rPr>
          <w:rFonts w:eastAsia="Calibri"/>
          <w:i/>
          <w:iCs/>
          <w:lang w:eastAsia="zh-CN"/>
        </w:rPr>
        <w:t>)</w:t>
      </w:r>
      <w:r w:rsidR="00AD73AA" w:rsidRPr="004F0D73">
        <w:rPr>
          <w:rFonts w:cstheme="minorHAnsi"/>
          <w:i/>
          <w:iCs/>
          <w:lang w:eastAsia="zh-CN"/>
        </w:rPr>
        <w:tab/>
      </w:r>
      <w:r w:rsidR="00AD73AA" w:rsidRPr="004F0D73">
        <w:rPr>
          <w:rFonts w:cstheme="minorHAnsi"/>
          <w:lang w:eastAsia="zh-CN"/>
        </w:rPr>
        <w:t>世界无线电通信大会（</w:t>
      </w:r>
      <w:r w:rsidR="00AD73AA" w:rsidRPr="004F0D73">
        <w:rPr>
          <w:rFonts w:cstheme="minorHAnsi"/>
          <w:lang w:eastAsia="zh-CN"/>
        </w:rPr>
        <w:t>2012</w:t>
      </w:r>
      <w:r w:rsidR="00AD73AA" w:rsidRPr="004F0D73">
        <w:rPr>
          <w:rFonts w:cstheme="minorHAnsi"/>
          <w:lang w:eastAsia="zh-CN"/>
        </w:rPr>
        <w:t>年，日内瓦）在其第</w:t>
      </w:r>
      <w:r w:rsidR="00AD73AA" w:rsidRPr="004F0D73">
        <w:rPr>
          <w:rFonts w:cstheme="minorHAnsi"/>
          <w:lang w:eastAsia="zh-CN"/>
        </w:rPr>
        <w:t>647</w:t>
      </w:r>
      <w:r w:rsidR="00AD73AA" w:rsidRPr="004F0D73">
        <w:rPr>
          <w:rFonts w:cstheme="minorHAnsi"/>
          <w:lang w:eastAsia="zh-CN"/>
        </w:rPr>
        <w:t>号决议（</w:t>
      </w:r>
      <w:r w:rsidR="00AD73AA" w:rsidRPr="004F0D73">
        <w:rPr>
          <w:rFonts w:cstheme="minorHAnsi"/>
          <w:lang w:eastAsia="zh-CN"/>
        </w:rPr>
        <w:t>WRC-12</w:t>
      </w:r>
      <w:r w:rsidR="00AD73AA" w:rsidRPr="004F0D73">
        <w:rPr>
          <w:rFonts w:cstheme="minorHAnsi"/>
          <w:lang w:eastAsia="zh-CN"/>
        </w:rPr>
        <w:t>，修订版）中责成无线电通信局（</w:t>
      </w:r>
      <w:r w:rsidR="00AD73AA" w:rsidRPr="004F0D73">
        <w:rPr>
          <w:rFonts w:cstheme="minorHAnsi"/>
          <w:lang w:eastAsia="zh-CN"/>
        </w:rPr>
        <w:t>BR</w:t>
      </w:r>
      <w:r w:rsidR="00AD73AA" w:rsidRPr="004F0D73">
        <w:rPr>
          <w:rFonts w:cstheme="minorHAnsi"/>
          <w:lang w:eastAsia="zh-CN"/>
        </w:rPr>
        <w:t>）主任</w:t>
      </w:r>
      <w:r>
        <w:rPr>
          <w:rFonts w:cstheme="minorHAnsi" w:hint="eastAsia"/>
          <w:lang w:eastAsia="zh-CN"/>
        </w:rPr>
        <w:t>继续</w:t>
      </w:r>
      <w:r w:rsidR="00411FC0">
        <w:rPr>
          <w:rFonts w:cstheme="minorHAnsi" w:hint="eastAsia"/>
          <w:lang w:eastAsia="zh-CN"/>
        </w:rPr>
        <w:t>帮助</w:t>
      </w:r>
      <w:r w:rsidR="00411FC0">
        <w:rPr>
          <w:rFonts w:cstheme="minorHAnsi"/>
          <w:lang w:eastAsia="zh-CN"/>
        </w:rPr>
        <w:t>成员</w:t>
      </w:r>
      <w:r w:rsidR="00411FC0">
        <w:rPr>
          <w:rFonts w:cstheme="minorHAnsi" w:hint="eastAsia"/>
          <w:lang w:eastAsia="zh-CN"/>
        </w:rPr>
        <w:t>国</w:t>
      </w:r>
      <w:ins w:id="106" w:author="wsk" w:date="2017-10-06T09:41:00Z">
        <w:r w:rsidR="00356B75">
          <w:rPr>
            <w:rFonts w:cstheme="minorHAnsi" w:hint="eastAsia"/>
            <w:lang w:eastAsia="zh-CN"/>
          </w:rPr>
          <w:t>依据</w:t>
        </w:r>
        <w:r w:rsidR="00356B75">
          <w:rPr>
            <w:lang w:val="en-US" w:eastAsia="zh-CN"/>
          </w:rPr>
          <w:t>ITU-R</w:t>
        </w:r>
        <w:r w:rsidR="00356B75">
          <w:rPr>
            <w:rFonts w:hint="eastAsia"/>
            <w:lang w:val="en-US" w:eastAsia="zh-CN"/>
          </w:rPr>
          <w:t>第</w:t>
        </w:r>
        <w:r w:rsidR="00356B75">
          <w:rPr>
            <w:lang w:val="en-US" w:eastAsia="zh-CN"/>
          </w:rPr>
          <w:t>55</w:t>
        </w:r>
        <w:r w:rsidR="00356B75">
          <w:rPr>
            <w:rFonts w:hint="eastAsia"/>
            <w:lang w:val="en-US" w:eastAsia="zh-CN"/>
          </w:rPr>
          <w:t>号决议</w:t>
        </w:r>
      </w:ins>
      <w:del w:id="107" w:author="Cai, Yunyi" w:date="2017-10-05T13:13:00Z">
        <w:r w:rsidR="00AD73AA" w:rsidRPr="004F0D73" w:rsidDel="00383C89">
          <w:rPr>
            <w:rFonts w:cstheme="minorHAnsi"/>
            <w:lang w:eastAsia="zh-CN"/>
          </w:rPr>
          <w:delText>通过维护目前可用于紧急情况的频率的数据库</w:delText>
        </w:r>
      </w:del>
      <w:del w:id="108" w:author="Cai, Yunyi" w:date="2017-10-06T15:10:00Z">
        <w:r w:rsidDel="000F1B5C">
          <w:rPr>
            <w:rFonts w:cstheme="minorHAnsi" w:hint="eastAsia"/>
            <w:lang w:eastAsia="zh-CN"/>
          </w:rPr>
          <w:delText>协助</w:delText>
        </w:r>
        <w:r w:rsidDel="000F1B5C">
          <w:rPr>
            <w:rFonts w:cstheme="minorHAnsi"/>
            <w:lang w:eastAsia="zh-CN"/>
          </w:rPr>
          <w:delText>成员国</w:delText>
        </w:r>
      </w:del>
      <w:del w:id="109" w:author="Cai, Yunyi" w:date="2017-10-05T13:13:00Z">
        <w:r w:rsidR="00AD73AA" w:rsidRPr="004F0D73" w:rsidDel="00383C89">
          <w:rPr>
            <w:rFonts w:cstheme="minorHAnsi"/>
            <w:lang w:eastAsia="zh-CN"/>
          </w:rPr>
          <w:delText>开展应急通信的准备工作；并重申了在人道主义赈灾干预的最早阶段获得可用频谱的重要性</w:delText>
        </w:r>
      </w:del>
      <w:ins w:id="110" w:author="wsk" w:date="2017-10-06T09:39:00Z">
        <w:r w:rsidR="00AC72C5">
          <w:rPr>
            <w:rFonts w:ascii="SimSun" w:hAnsi="SimSun" w:cs="SimSun" w:hint="eastAsia"/>
            <w:lang w:eastAsia="zh-CN"/>
          </w:rPr>
          <w:t>向无线电通信局提供感兴趣的信息，特别是与紧急情况和</w:t>
        </w:r>
      </w:ins>
      <w:ins w:id="111" w:author="Cai, Yunyi" w:date="2017-10-06T14:32:00Z">
        <w:r w:rsidR="00411FC0">
          <w:rPr>
            <w:rFonts w:ascii="SimSun" w:hAnsi="SimSun" w:cs="SimSun" w:hint="eastAsia"/>
            <w:lang w:eastAsia="zh-CN"/>
          </w:rPr>
          <w:t>救</w:t>
        </w:r>
      </w:ins>
      <w:ins w:id="112" w:author="wsk" w:date="2017-10-06T09:40:00Z">
        <w:r w:rsidR="00AC72C5">
          <w:rPr>
            <w:rFonts w:ascii="SimSun" w:hAnsi="SimSun" w:cs="SimSun" w:hint="eastAsia"/>
            <w:lang w:eastAsia="zh-CN"/>
          </w:rPr>
          <w:t>灾</w:t>
        </w:r>
      </w:ins>
      <w:ins w:id="113" w:author="wsk" w:date="2017-10-06T09:39:00Z">
        <w:r w:rsidR="00AC72C5" w:rsidRPr="00AC72C5">
          <w:rPr>
            <w:rFonts w:ascii="SimSun" w:hAnsi="SimSun" w:cs="SimSun" w:hint="eastAsia"/>
            <w:lang w:eastAsia="zh-CN"/>
          </w:rPr>
          <w:t>有关的无线电通信业务的</w:t>
        </w:r>
      </w:ins>
      <w:ins w:id="114" w:author="Cai, Yunyi" w:date="2017-10-06T14:33:00Z">
        <w:r w:rsidR="00411FC0">
          <w:rPr>
            <w:rFonts w:ascii="SimSun" w:hAnsi="SimSun" w:cs="SimSun" w:hint="eastAsia"/>
            <w:lang w:eastAsia="zh-CN"/>
          </w:rPr>
          <w:t>最</w:t>
        </w:r>
      </w:ins>
      <w:ins w:id="115" w:author="wsk" w:date="2017-10-06T09:39:00Z">
        <w:r w:rsidR="00AC72C5" w:rsidRPr="00AC72C5">
          <w:rPr>
            <w:rFonts w:ascii="SimSun" w:hAnsi="SimSun" w:cs="SimSun" w:hint="eastAsia"/>
            <w:lang w:eastAsia="zh-CN"/>
          </w:rPr>
          <w:t>新联系信息，以便纳入数据库</w:t>
        </w:r>
      </w:ins>
      <w:ins w:id="116" w:author="wsk" w:date="2017-10-06T09:40:00Z">
        <w:r w:rsidR="00356B75">
          <w:rPr>
            <w:rFonts w:ascii="SimSun" w:hAnsi="SimSun" w:cs="SimSun" w:hint="eastAsia"/>
            <w:lang w:eastAsia="zh-CN"/>
          </w:rPr>
          <w:t>；</w:t>
        </w:r>
      </w:ins>
    </w:p>
    <w:p w:rsidR="00947C7E" w:rsidRPr="004F0D73" w:rsidRDefault="00383C89">
      <w:pPr>
        <w:rPr>
          <w:rFonts w:cstheme="minorHAnsi"/>
          <w:lang w:eastAsia="zh-CN"/>
        </w:rPr>
      </w:pPr>
      <w:del w:id="117" w:author="baba" w:date="2017-09-27T11:41:00Z">
        <w:r w:rsidRPr="00F04576" w:rsidDel="00820148">
          <w:rPr>
            <w:rFonts w:eastAsia="Calibri"/>
            <w:i/>
            <w:iCs/>
            <w:lang w:eastAsia="zh-CN"/>
          </w:rPr>
          <w:delText>g</w:delText>
        </w:r>
      </w:del>
      <w:ins w:id="118" w:author="baba" w:date="2017-09-27T11:41:00Z">
        <w:r w:rsidRPr="00F04576">
          <w:rPr>
            <w:rFonts w:eastAsia="Calibri"/>
            <w:i/>
            <w:iCs/>
            <w:lang w:eastAsia="zh-CN"/>
          </w:rPr>
          <w:t>i</w:t>
        </w:r>
      </w:ins>
      <w:r w:rsidRPr="00F04576">
        <w:rPr>
          <w:rFonts w:eastAsia="Calibri"/>
          <w:i/>
          <w:iCs/>
          <w:lang w:eastAsia="zh-CN"/>
        </w:rPr>
        <w:t>)</w:t>
      </w:r>
      <w:r w:rsidR="00AD73AA" w:rsidRPr="004F0D73">
        <w:rPr>
          <w:rFonts w:cstheme="minorHAnsi"/>
          <w:lang w:eastAsia="zh-CN"/>
        </w:rPr>
        <w:tab/>
      </w:r>
      <w:r w:rsidR="00AD73AA" w:rsidRPr="004F0D73">
        <w:rPr>
          <w:rFonts w:cstheme="minorHAnsi"/>
          <w:lang w:eastAsia="zh-CN"/>
        </w:rPr>
        <w:t>第</w:t>
      </w:r>
      <w:r w:rsidR="00AD73AA" w:rsidRPr="004F0D73">
        <w:rPr>
          <w:rFonts w:cstheme="minorHAnsi"/>
          <w:lang w:eastAsia="zh-CN"/>
        </w:rPr>
        <w:t>647</w:t>
      </w:r>
      <w:r w:rsidR="00AD73AA" w:rsidRPr="004F0D73">
        <w:rPr>
          <w:rFonts w:cstheme="minorHAnsi"/>
          <w:lang w:eastAsia="zh-CN"/>
        </w:rPr>
        <w:t>号决议（</w:t>
      </w:r>
      <w:r w:rsidR="00AD73AA" w:rsidRPr="004F0D73">
        <w:rPr>
          <w:rFonts w:cstheme="minorHAnsi"/>
          <w:lang w:eastAsia="zh-CN"/>
        </w:rPr>
        <w:t>WRC-12</w:t>
      </w:r>
      <w:r w:rsidR="00AD73AA" w:rsidRPr="004F0D73">
        <w:rPr>
          <w:rFonts w:cstheme="minorHAnsi"/>
          <w:lang w:eastAsia="zh-CN"/>
        </w:rPr>
        <w:t>，修订版）同样请电信标准化局主任、电信发展局主任</w:t>
      </w:r>
      <w:r w:rsidR="00AD73AA" w:rsidRPr="004F0D73">
        <w:rPr>
          <w:rFonts w:cstheme="minorHAnsi"/>
          <w:lang w:val="es-ES_tradnl" w:eastAsia="zh-CN"/>
        </w:rPr>
        <w:t>与无线电通信局主任密切协作</w:t>
      </w:r>
      <w:r w:rsidR="00AD73AA" w:rsidRPr="004F0D73">
        <w:rPr>
          <w:rFonts w:cstheme="minorHAnsi"/>
          <w:lang w:eastAsia="zh-CN"/>
        </w:rPr>
        <w:t>，</w:t>
      </w:r>
      <w:r w:rsidR="00AD73AA" w:rsidRPr="004F0D73">
        <w:rPr>
          <w:rFonts w:cstheme="minorHAnsi"/>
          <w:lang w:val="es-ES_tradnl" w:eastAsia="zh-CN"/>
        </w:rPr>
        <w:t>以确保在制定针对应急和灾害情况的战略时采用一致且连贯的措施</w:t>
      </w:r>
      <w:r w:rsidR="00AD73AA" w:rsidRPr="004F0D73">
        <w:rPr>
          <w:rFonts w:cstheme="minorHAnsi"/>
          <w:lang w:eastAsia="zh-CN"/>
        </w:rPr>
        <w:t>；</w:t>
      </w:r>
    </w:p>
    <w:p w:rsidR="00947C7E" w:rsidRPr="004F0D73" w:rsidRDefault="00AD73AA">
      <w:pPr>
        <w:rPr>
          <w:rFonts w:cstheme="minorHAnsi"/>
          <w:lang w:eastAsia="zh-CN"/>
        </w:rPr>
      </w:pPr>
      <w:del w:id="119" w:author="Cai, Yunyi" w:date="2017-10-05T13:15:00Z">
        <w:r w:rsidRPr="004F0D73" w:rsidDel="00383C89">
          <w:rPr>
            <w:rFonts w:cstheme="minorHAnsi"/>
            <w:i/>
            <w:iCs/>
            <w:lang w:eastAsia="zh-CN"/>
          </w:rPr>
          <w:delText>h)</w:delText>
        </w:r>
        <w:r w:rsidRPr="004F0D73" w:rsidDel="00383C89">
          <w:rPr>
            <w:rFonts w:cstheme="minorHAnsi"/>
            <w:sz w:val="22"/>
            <w:szCs w:val="22"/>
            <w:lang w:eastAsia="zh-CN"/>
          </w:rPr>
          <w:tab/>
        </w:r>
        <w:r w:rsidRPr="004F0D73" w:rsidDel="00383C89">
          <w:rPr>
            <w:rFonts w:cstheme="minorHAnsi"/>
            <w:lang w:eastAsia="zh-CN"/>
          </w:rPr>
          <w:delText>世界无线电通信大会（</w:delText>
        </w:r>
        <w:r w:rsidRPr="004F0D73" w:rsidDel="00383C89">
          <w:rPr>
            <w:rFonts w:cstheme="minorHAnsi"/>
            <w:lang w:eastAsia="zh-CN"/>
          </w:rPr>
          <w:delText>2012</w:delText>
        </w:r>
        <w:r w:rsidRPr="004F0D73" w:rsidDel="00383C89">
          <w:rPr>
            <w:rFonts w:cstheme="minorHAnsi"/>
            <w:lang w:eastAsia="zh-CN"/>
          </w:rPr>
          <w:delText>年，日内瓦）在其第</w:delText>
        </w:r>
        <w:r w:rsidRPr="004F0D73" w:rsidDel="00383C89">
          <w:rPr>
            <w:rFonts w:cstheme="minorHAnsi"/>
            <w:lang w:eastAsia="zh-CN"/>
          </w:rPr>
          <w:delText>673</w:delText>
        </w:r>
        <w:r w:rsidRPr="004F0D73" w:rsidDel="00383C89">
          <w:rPr>
            <w:rFonts w:cstheme="minorHAnsi"/>
            <w:lang w:eastAsia="zh-CN"/>
          </w:rPr>
          <w:delText>号决议（</w:delText>
        </w:r>
        <w:r w:rsidRPr="004F0D73" w:rsidDel="00383C89">
          <w:rPr>
            <w:rFonts w:cstheme="minorHAnsi"/>
            <w:lang w:eastAsia="zh-CN"/>
          </w:rPr>
          <w:delText>WRC-12</w:delText>
        </w:r>
        <w:r w:rsidRPr="004F0D73" w:rsidDel="00383C89">
          <w:rPr>
            <w:rFonts w:cstheme="minorHAnsi"/>
            <w:lang w:eastAsia="zh-CN"/>
          </w:rPr>
          <w:delText>，修订版）中认识到将无线电通信用于灾害预测和监控气候变化影响等地球观测应用及相关政策制定过程的重要性；</w:delText>
        </w:r>
      </w:del>
    </w:p>
    <w:p w:rsidR="00947C7E" w:rsidRPr="004F0D73" w:rsidRDefault="00383C89">
      <w:pPr>
        <w:rPr>
          <w:rFonts w:cstheme="minorHAnsi"/>
          <w:lang w:eastAsia="zh-CN"/>
        </w:rPr>
      </w:pPr>
      <w:del w:id="120" w:author="baba" w:date="2017-09-27T11:41:00Z">
        <w:r w:rsidRPr="00F04576" w:rsidDel="00820148">
          <w:rPr>
            <w:rFonts w:eastAsia="Calibri"/>
            <w:i/>
            <w:iCs/>
            <w:lang w:eastAsia="zh-CN"/>
          </w:rPr>
          <w:delText>i</w:delText>
        </w:r>
      </w:del>
      <w:ins w:id="121" w:author="baba" w:date="2017-09-27T11:41:00Z">
        <w:r w:rsidRPr="00F04576">
          <w:rPr>
            <w:rFonts w:eastAsia="Calibri"/>
            <w:i/>
            <w:iCs/>
            <w:lang w:eastAsia="zh-CN"/>
          </w:rPr>
          <w:t>j</w:t>
        </w:r>
      </w:ins>
      <w:r w:rsidRPr="00F04576">
        <w:rPr>
          <w:rFonts w:eastAsia="Calibri"/>
          <w:i/>
          <w:iCs/>
          <w:lang w:eastAsia="zh-CN"/>
        </w:rPr>
        <w:t>)</w:t>
      </w:r>
      <w:r w:rsidR="00AD73AA" w:rsidRPr="004F0D73">
        <w:rPr>
          <w:rFonts w:cstheme="minorHAnsi"/>
          <w:sz w:val="22"/>
          <w:szCs w:val="22"/>
          <w:lang w:eastAsia="zh-CN"/>
        </w:rPr>
        <w:tab/>
      </w:r>
      <w:r w:rsidR="00AD73AA" w:rsidRPr="004F0D73">
        <w:rPr>
          <w:rFonts w:cstheme="minorHAnsi"/>
          <w:lang w:eastAsia="zh-CN"/>
        </w:rPr>
        <w:t>ITU-R</w:t>
      </w:r>
      <w:r w:rsidR="00AD73AA" w:rsidRPr="004F0D73">
        <w:rPr>
          <w:rFonts w:cstheme="minorHAnsi"/>
          <w:lang w:eastAsia="zh-CN"/>
        </w:rPr>
        <w:t>和国际电联电信标准化部门（</w:t>
      </w:r>
      <w:r w:rsidR="00AD73AA" w:rsidRPr="004F0D73">
        <w:rPr>
          <w:rFonts w:cstheme="minorHAnsi"/>
          <w:lang w:eastAsia="zh-CN"/>
        </w:rPr>
        <w:t>ITU-T</w:t>
      </w:r>
      <w:r w:rsidR="00AD73AA" w:rsidRPr="004F0D73">
        <w:rPr>
          <w:rFonts w:cstheme="minorHAnsi"/>
          <w:lang w:eastAsia="zh-CN"/>
        </w:rPr>
        <w:t>）研究组通过建议书的工作协助提供了卫星和地面无线电通信系统和有线网络的技术信息及其在灾害管理方面所发挥作用的信息（包括与在灾害情况下使用卫星网络有关的重要建议书）；</w:t>
      </w:r>
    </w:p>
    <w:p w:rsidR="00947C7E" w:rsidRPr="004B6268" w:rsidRDefault="00383C89">
      <w:pPr>
        <w:rPr>
          <w:rFonts w:cstheme="minorHAnsi"/>
          <w:lang w:eastAsia="zh-CN"/>
        </w:rPr>
      </w:pPr>
      <w:del w:id="122" w:author="baba" w:date="2017-09-27T11:41:00Z">
        <w:r w:rsidRPr="00F04576" w:rsidDel="00820148">
          <w:rPr>
            <w:rFonts w:eastAsia="SimSun"/>
            <w:i/>
            <w:iCs/>
            <w:lang w:eastAsia="zh-CN"/>
          </w:rPr>
          <w:delText>j</w:delText>
        </w:r>
      </w:del>
      <w:ins w:id="123" w:author="baba" w:date="2017-09-27T11:41:00Z">
        <w:r w:rsidRPr="00F04576">
          <w:rPr>
            <w:rFonts w:eastAsia="SimSun"/>
            <w:i/>
            <w:iCs/>
            <w:lang w:eastAsia="zh-CN"/>
          </w:rPr>
          <w:t>k</w:t>
        </w:r>
      </w:ins>
      <w:r w:rsidRPr="00F04576">
        <w:rPr>
          <w:rFonts w:eastAsia="SimSun"/>
          <w:i/>
          <w:iCs/>
          <w:lang w:eastAsia="zh-CN"/>
        </w:rPr>
        <w:t>)</w:t>
      </w:r>
      <w:r w:rsidR="00AD73AA" w:rsidRPr="004F0D73">
        <w:rPr>
          <w:rFonts w:cstheme="minorHAnsi"/>
          <w:lang w:eastAsia="zh-CN"/>
        </w:rPr>
        <w:tab/>
      </w:r>
      <w:r w:rsidR="00AD73AA" w:rsidRPr="004F0D73">
        <w:rPr>
          <w:rFonts w:cstheme="minorHAnsi"/>
          <w:lang w:eastAsia="zh-CN"/>
        </w:rPr>
        <w:t>国际电联电信标准化部门（</w:t>
      </w:r>
      <w:r w:rsidR="00AD73AA" w:rsidRPr="004F0D73">
        <w:rPr>
          <w:rFonts w:cstheme="minorHAnsi"/>
          <w:lang w:eastAsia="zh-CN"/>
        </w:rPr>
        <w:t>ITU-T</w:t>
      </w:r>
      <w:r w:rsidR="00AD73AA" w:rsidRPr="004F0D73">
        <w:rPr>
          <w:rFonts w:cstheme="minorHAnsi"/>
          <w:lang w:eastAsia="zh-CN"/>
        </w:rPr>
        <w:t>）研究组在起草和通过优先</w:t>
      </w:r>
      <w:r w:rsidR="00AD73AA" w:rsidRPr="004F0D73">
        <w:rPr>
          <w:rFonts w:cstheme="minorHAnsi"/>
          <w:lang w:eastAsia="zh-CN"/>
        </w:rPr>
        <w:t>/</w:t>
      </w:r>
      <w:r w:rsidR="00AD73AA" w:rsidRPr="004F0D73">
        <w:rPr>
          <w:rFonts w:cstheme="minorHAnsi"/>
          <w:lang w:eastAsia="zh-CN"/>
        </w:rPr>
        <w:t>优惠应急通信以及应急通信服务（</w:t>
      </w:r>
      <w:r w:rsidR="00AD73AA" w:rsidRPr="004F0D73">
        <w:rPr>
          <w:rFonts w:cstheme="minorHAnsi"/>
          <w:lang w:eastAsia="zh-CN"/>
        </w:rPr>
        <w:t>ETS</w:t>
      </w:r>
      <w:r w:rsidR="00AD73AA" w:rsidRPr="004F0D73">
        <w:rPr>
          <w:rFonts w:cstheme="minorHAnsi"/>
          <w:lang w:eastAsia="zh-CN"/>
        </w:rPr>
        <w:t>）方面的工作，其中包括考虑在应急情况下同时使用地面和无线通信系统；</w:t>
      </w:r>
    </w:p>
    <w:p w:rsidR="00947C7E" w:rsidRPr="004F0D73" w:rsidRDefault="00383C89">
      <w:pPr>
        <w:rPr>
          <w:rFonts w:cstheme="minorHAnsi"/>
          <w:lang w:eastAsia="zh-CN"/>
        </w:rPr>
      </w:pPr>
      <w:del w:id="124" w:author="baba" w:date="2017-09-27T11:41:00Z">
        <w:r w:rsidRPr="00F04576" w:rsidDel="00820148">
          <w:rPr>
            <w:rFonts w:eastAsia="Calibri"/>
            <w:i/>
            <w:iCs/>
            <w:lang w:eastAsia="zh-CN"/>
          </w:rPr>
          <w:delText>k</w:delText>
        </w:r>
      </w:del>
      <w:ins w:id="125" w:author="baba" w:date="2017-09-27T11:41:00Z">
        <w:r w:rsidRPr="00F04576">
          <w:rPr>
            <w:rFonts w:eastAsia="Calibri"/>
            <w:i/>
            <w:iCs/>
            <w:lang w:eastAsia="zh-CN"/>
          </w:rPr>
          <w:t>l</w:t>
        </w:r>
      </w:ins>
      <w:r w:rsidRPr="00F04576">
        <w:rPr>
          <w:rFonts w:eastAsia="Calibri"/>
          <w:i/>
          <w:iCs/>
          <w:lang w:eastAsia="zh-CN"/>
        </w:rPr>
        <w:t>)</w:t>
      </w:r>
      <w:r w:rsidR="00AD73AA" w:rsidRPr="004F0D73">
        <w:rPr>
          <w:rFonts w:cstheme="minorHAnsi"/>
          <w:lang w:eastAsia="zh-CN"/>
        </w:rPr>
        <w:tab/>
      </w:r>
      <w:r w:rsidR="00AD73AA" w:rsidRPr="004F0D73">
        <w:rPr>
          <w:rFonts w:cstheme="minorHAnsi"/>
          <w:lang w:eastAsia="zh-CN"/>
        </w:rPr>
        <w:t>无线电通信全会（</w:t>
      </w:r>
      <w:r w:rsidR="00AD73AA" w:rsidRPr="004F0D73">
        <w:rPr>
          <w:rFonts w:cstheme="minorHAnsi"/>
          <w:lang w:eastAsia="zh-CN"/>
        </w:rPr>
        <w:t>2012</w:t>
      </w:r>
      <w:r w:rsidR="00AD73AA" w:rsidRPr="004F0D73">
        <w:rPr>
          <w:rFonts w:cstheme="minorHAnsi"/>
          <w:lang w:eastAsia="zh-CN"/>
        </w:rPr>
        <w:t>年，日内瓦）更新了有关无线电通信在灾害响应和赈灾中使用的第</w:t>
      </w:r>
      <w:r w:rsidR="00AD73AA" w:rsidRPr="004F0D73">
        <w:rPr>
          <w:rFonts w:cstheme="minorHAnsi"/>
          <w:lang w:eastAsia="zh-CN"/>
        </w:rPr>
        <w:t>53-1</w:t>
      </w:r>
      <w:r w:rsidR="00AD73AA" w:rsidRPr="004F0D73">
        <w:rPr>
          <w:rFonts w:cstheme="minorHAnsi"/>
          <w:lang w:eastAsia="zh-CN"/>
        </w:rPr>
        <w:t>号决议和有关国际电联开展的灾害预测、发现、减灾和赈灾研究的第</w:t>
      </w:r>
      <w:r w:rsidR="00AD73AA" w:rsidRPr="004F0D73">
        <w:rPr>
          <w:rFonts w:cstheme="minorHAnsi"/>
          <w:lang w:eastAsia="zh-CN"/>
        </w:rPr>
        <w:t>55-1</w:t>
      </w:r>
      <w:r w:rsidR="00AD73AA" w:rsidRPr="004F0D73">
        <w:rPr>
          <w:rFonts w:cstheme="minorHAnsi"/>
          <w:lang w:eastAsia="zh-CN"/>
        </w:rPr>
        <w:t>号决议；</w:t>
      </w:r>
    </w:p>
    <w:p w:rsidR="00947C7E" w:rsidRPr="004F0D73" w:rsidRDefault="00383C89">
      <w:pPr>
        <w:rPr>
          <w:rFonts w:cstheme="minorHAnsi"/>
          <w:lang w:eastAsia="zh-CN"/>
        </w:rPr>
      </w:pPr>
      <w:del w:id="126" w:author="baba" w:date="2017-09-27T11:42:00Z">
        <w:r w:rsidRPr="00F04576" w:rsidDel="00820148">
          <w:rPr>
            <w:i/>
            <w:iCs/>
            <w:lang w:eastAsia="zh-CN"/>
          </w:rPr>
          <w:delText>l</w:delText>
        </w:r>
      </w:del>
      <w:ins w:id="127" w:author="baba" w:date="2017-09-27T11:42:00Z">
        <w:r w:rsidRPr="00F04576">
          <w:rPr>
            <w:i/>
            <w:iCs/>
            <w:lang w:eastAsia="zh-CN"/>
          </w:rPr>
          <w:t>m</w:t>
        </w:r>
      </w:ins>
      <w:r w:rsidRPr="00F04576">
        <w:rPr>
          <w:i/>
          <w:iCs/>
          <w:lang w:eastAsia="zh-CN"/>
        </w:rPr>
        <w:t>)</w:t>
      </w:r>
      <w:r w:rsidR="00AD73AA" w:rsidRPr="004F0D73">
        <w:rPr>
          <w:rFonts w:cstheme="minorHAnsi"/>
          <w:spacing w:val="2"/>
          <w:lang w:eastAsia="zh-CN"/>
        </w:rPr>
        <w:tab/>
      </w:r>
      <w:r w:rsidR="00AD73AA" w:rsidRPr="004F0D73">
        <w:rPr>
          <w:rFonts w:cstheme="minorHAnsi"/>
          <w:lang w:eastAsia="zh-CN"/>
        </w:rPr>
        <w:t>国际电信世界大会（</w:t>
      </w:r>
      <w:r w:rsidR="00AD73AA" w:rsidRPr="004F0D73">
        <w:rPr>
          <w:rFonts w:cstheme="minorHAnsi"/>
          <w:lang w:eastAsia="zh-CN"/>
        </w:rPr>
        <w:t>2012</w:t>
      </w:r>
      <w:r w:rsidR="00AD73AA" w:rsidRPr="004F0D73">
        <w:rPr>
          <w:rFonts w:cstheme="minorHAnsi"/>
          <w:lang w:eastAsia="zh-CN"/>
        </w:rPr>
        <w:t>年，迪拜）通过了有关生命安全电信（如遇险电信）绝对优先权的条款，例如遇险通信，在此情况下如</w:t>
      </w:r>
      <w:r w:rsidR="00AD73AA" w:rsidRPr="004F0D73">
        <w:rPr>
          <w:rFonts w:cstheme="minorHAnsi"/>
          <w:spacing w:val="2"/>
          <w:lang w:eastAsia="zh-CN"/>
        </w:rPr>
        <w:t>技术可行，并根据《组织法》和《公约》的相关条款，同时适当考虑到</w:t>
      </w:r>
      <w:r w:rsidR="00AD73AA" w:rsidRPr="004F0D73">
        <w:rPr>
          <w:rFonts w:cstheme="minorHAnsi"/>
          <w:spacing w:val="2"/>
          <w:lang w:eastAsia="zh-CN"/>
        </w:rPr>
        <w:t>ITU-</w:t>
      </w:r>
      <w:r w:rsidR="00AD73AA" w:rsidRPr="004F0D73">
        <w:rPr>
          <w:rFonts w:cstheme="minorHAnsi"/>
          <w:lang w:eastAsia="zh-CN"/>
        </w:rPr>
        <w:t>T</w:t>
      </w:r>
      <w:r w:rsidR="00AD73AA" w:rsidRPr="004F0D73">
        <w:rPr>
          <w:rFonts w:cstheme="minorHAnsi"/>
          <w:lang w:eastAsia="zh-CN"/>
        </w:rPr>
        <w:t>的相关建议书；</w:t>
      </w:r>
    </w:p>
    <w:p w:rsidR="00947C7E" w:rsidRPr="004F0D73" w:rsidRDefault="00383C89">
      <w:pPr>
        <w:rPr>
          <w:rFonts w:cstheme="minorHAnsi"/>
          <w:lang w:eastAsia="zh-CN"/>
        </w:rPr>
      </w:pPr>
      <w:del w:id="128" w:author="baba" w:date="2017-09-27T11:44:00Z">
        <w:r w:rsidRPr="00F04576" w:rsidDel="00820148">
          <w:rPr>
            <w:rFonts w:eastAsia="Calibri"/>
            <w:i/>
            <w:iCs/>
            <w:lang w:eastAsia="zh-CN"/>
          </w:rPr>
          <w:delText>m</w:delText>
        </w:r>
      </w:del>
      <w:ins w:id="129" w:author="baba" w:date="2017-09-27T11:44:00Z">
        <w:r w:rsidRPr="00F04576">
          <w:rPr>
            <w:rFonts w:eastAsia="Calibri"/>
            <w:i/>
            <w:iCs/>
            <w:lang w:eastAsia="zh-CN"/>
          </w:rPr>
          <w:t>n</w:t>
        </w:r>
      </w:ins>
      <w:r w:rsidRPr="00F04576">
        <w:rPr>
          <w:rFonts w:eastAsia="Calibri"/>
          <w:i/>
          <w:iCs/>
          <w:lang w:eastAsia="zh-CN"/>
        </w:rPr>
        <w:t>)</w:t>
      </w:r>
      <w:r w:rsidR="00AD73AA" w:rsidRPr="004F0D73">
        <w:rPr>
          <w:rFonts w:cstheme="minorHAnsi"/>
          <w:lang w:eastAsia="zh-CN"/>
        </w:rPr>
        <w:tab/>
      </w:r>
      <w:r w:rsidR="00AD73AA" w:rsidRPr="004F0D73">
        <w:rPr>
          <w:rFonts w:cstheme="minorHAnsi"/>
          <w:lang w:eastAsia="zh-CN"/>
        </w:rPr>
        <w:t>现代电信</w:t>
      </w:r>
      <w:r w:rsidR="00AD73AA" w:rsidRPr="004F0D73">
        <w:rPr>
          <w:rFonts w:cstheme="minorHAnsi"/>
          <w:lang w:eastAsia="zh-CN"/>
        </w:rPr>
        <w:t>/ICT</w:t>
      </w:r>
      <w:r w:rsidR="00AD73AA" w:rsidRPr="004F0D73">
        <w:rPr>
          <w:rFonts w:cstheme="minorHAnsi"/>
          <w:lang w:eastAsia="zh-CN"/>
        </w:rPr>
        <w:t>是减灾和赈灾的基本工具；</w:t>
      </w:r>
    </w:p>
    <w:p w:rsidR="00947C7E" w:rsidRPr="004F0D73" w:rsidRDefault="00383C89">
      <w:pPr>
        <w:rPr>
          <w:rFonts w:cstheme="minorHAnsi"/>
          <w:lang w:eastAsia="zh-CN"/>
        </w:rPr>
      </w:pPr>
      <w:del w:id="130" w:author="baba" w:date="2017-09-27T11:44:00Z">
        <w:r w:rsidRPr="00F04576" w:rsidDel="00820148">
          <w:rPr>
            <w:i/>
            <w:iCs/>
            <w:lang w:eastAsia="zh-CN"/>
          </w:rPr>
          <w:delText>n</w:delText>
        </w:r>
      </w:del>
      <w:ins w:id="131" w:author="baba" w:date="2017-09-27T11:44:00Z">
        <w:r w:rsidRPr="00F04576">
          <w:rPr>
            <w:i/>
            <w:iCs/>
            <w:lang w:eastAsia="zh-CN"/>
          </w:rPr>
          <w:t>o</w:t>
        </w:r>
      </w:ins>
      <w:r w:rsidRPr="00F04576">
        <w:rPr>
          <w:i/>
          <w:iCs/>
          <w:lang w:eastAsia="zh-CN"/>
        </w:rPr>
        <w:t>)</w:t>
      </w:r>
      <w:r w:rsidR="00AD73AA" w:rsidRPr="004F0D73">
        <w:rPr>
          <w:rFonts w:cstheme="minorHAnsi"/>
          <w:lang w:eastAsia="zh-CN"/>
        </w:rPr>
        <w:tab/>
      </w:r>
      <w:r w:rsidR="00AD73AA" w:rsidRPr="004F0D73">
        <w:rPr>
          <w:rFonts w:cstheme="minorHAnsi"/>
          <w:lang w:eastAsia="zh-CN"/>
        </w:rPr>
        <w:t>移动和个人通信系统有益于灾害响应，因此亦应在灾前使用，以确保能与最需要相关信息的人分享信息；</w:t>
      </w:r>
    </w:p>
    <w:p w:rsidR="00947C7E" w:rsidRPr="004F0D73" w:rsidRDefault="00383C89">
      <w:pPr>
        <w:rPr>
          <w:rFonts w:cstheme="minorHAnsi"/>
          <w:lang w:eastAsia="zh-CN"/>
        </w:rPr>
      </w:pPr>
      <w:del w:id="132" w:author="baba" w:date="2017-09-27T11:44:00Z">
        <w:r w:rsidRPr="00F04576" w:rsidDel="00820148">
          <w:rPr>
            <w:rFonts w:eastAsia="Calibri"/>
            <w:i/>
            <w:iCs/>
            <w:lang w:eastAsia="zh-CN"/>
          </w:rPr>
          <w:delText>o</w:delText>
        </w:r>
      </w:del>
      <w:ins w:id="133" w:author="baba" w:date="2017-09-27T11:44:00Z">
        <w:r w:rsidRPr="00F04576">
          <w:rPr>
            <w:rFonts w:eastAsia="Calibri"/>
            <w:i/>
            <w:iCs/>
            <w:lang w:eastAsia="zh-CN"/>
          </w:rPr>
          <w:t>p</w:t>
        </w:r>
      </w:ins>
      <w:r w:rsidRPr="00F04576">
        <w:rPr>
          <w:rFonts w:eastAsia="Calibri"/>
          <w:i/>
          <w:iCs/>
          <w:lang w:eastAsia="zh-CN"/>
        </w:rPr>
        <w:t>)</w:t>
      </w:r>
      <w:r w:rsidR="00AD73AA" w:rsidRPr="004F0D73">
        <w:rPr>
          <w:rFonts w:cstheme="minorHAnsi"/>
          <w:lang w:eastAsia="zh-CN"/>
        </w:rPr>
        <w:tab/>
      </w:r>
      <w:r w:rsidR="00AD73AA" w:rsidRPr="004F0D73">
        <w:rPr>
          <w:rFonts w:cstheme="minorHAnsi"/>
          <w:lang w:eastAsia="zh-CN"/>
        </w:rPr>
        <w:t>许多国家所经历的恶劣灾害，以及此类灾害和气候变化对发展中国家所产生的失衡影响；</w:t>
      </w:r>
    </w:p>
    <w:p w:rsidR="00947C7E" w:rsidRPr="004F0D73" w:rsidRDefault="00383C89">
      <w:pPr>
        <w:rPr>
          <w:rFonts w:cstheme="minorHAnsi"/>
          <w:lang w:eastAsia="zh-CN"/>
        </w:rPr>
      </w:pPr>
      <w:del w:id="134" w:author="baba" w:date="2017-09-27T11:44:00Z">
        <w:r w:rsidRPr="00F04576" w:rsidDel="00820148">
          <w:rPr>
            <w:rFonts w:eastAsia="Calibri"/>
            <w:i/>
            <w:iCs/>
            <w:lang w:eastAsia="zh-CN"/>
          </w:rPr>
          <w:delText>p</w:delText>
        </w:r>
      </w:del>
      <w:ins w:id="135" w:author="baba" w:date="2017-09-27T11:44:00Z">
        <w:r w:rsidRPr="00F04576">
          <w:rPr>
            <w:rFonts w:eastAsia="Calibri"/>
            <w:i/>
            <w:iCs/>
            <w:lang w:eastAsia="zh-CN"/>
          </w:rPr>
          <w:t>q</w:t>
        </w:r>
      </w:ins>
      <w:r w:rsidRPr="00F04576">
        <w:rPr>
          <w:rFonts w:eastAsia="Calibri"/>
          <w:i/>
          <w:iCs/>
          <w:lang w:eastAsia="zh-CN"/>
        </w:rPr>
        <w:t>)</w:t>
      </w:r>
      <w:r w:rsidR="00AD73AA" w:rsidRPr="004F0D73">
        <w:rPr>
          <w:rFonts w:cstheme="minorHAnsi"/>
          <w:lang w:eastAsia="zh-CN"/>
        </w:rPr>
        <w:tab/>
      </w:r>
      <w:r w:rsidR="00AD73AA" w:rsidRPr="004F0D73">
        <w:rPr>
          <w:rFonts w:cstheme="minorHAnsi"/>
          <w:lang w:eastAsia="zh-CN"/>
        </w:rPr>
        <w:t>就灾害对国民经济和基础设施的影响而言，最不发达国家（</w:t>
      </w:r>
      <w:r w:rsidR="00AD73AA" w:rsidRPr="004F0D73">
        <w:rPr>
          <w:rFonts w:cstheme="minorHAnsi"/>
          <w:lang w:eastAsia="zh-CN"/>
        </w:rPr>
        <w:t>LDC</w:t>
      </w:r>
      <w:r w:rsidR="00AD73AA" w:rsidRPr="004F0D73">
        <w:rPr>
          <w:rFonts w:cstheme="minorHAnsi"/>
          <w:lang w:eastAsia="zh-CN"/>
        </w:rPr>
        <w:t>）、内陆发展中国家（</w:t>
      </w:r>
      <w:r w:rsidR="00AD73AA" w:rsidRPr="004F0D73">
        <w:rPr>
          <w:rFonts w:cstheme="minorHAnsi"/>
          <w:lang w:eastAsia="zh-CN"/>
        </w:rPr>
        <w:t>LLDC</w:t>
      </w:r>
      <w:r w:rsidR="00AD73AA" w:rsidRPr="004F0D73">
        <w:rPr>
          <w:rFonts w:cstheme="minorHAnsi"/>
          <w:lang w:eastAsia="zh-CN"/>
        </w:rPr>
        <w:t>）和小岛屿发展中国家（</w:t>
      </w:r>
      <w:r w:rsidR="00AD73AA" w:rsidRPr="004F0D73">
        <w:rPr>
          <w:rFonts w:cstheme="minorHAnsi"/>
          <w:lang w:eastAsia="zh-CN"/>
        </w:rPr>
        <w:t>SIDS</w:t>
      </w:r>
      <w:r w:rsidR="00AD73AA" w:rsidRPr="004F0D73">
        <w:rPr>
          <w:rFonts w:cstheme="minorHAnsi"/>
          <w:lang w:eastAsia="zh-CN"/>
        </w:rPr>
        <w:t>）尤其不堪一击且缺乏灾害响应能力；</w:t>
      </w:r>
    </w:p>
    <w:p w:rsidR="00947C7E" w:rsidRPr="004B6268" w:rsidRDefault="00383C89">
      <w:pPr>
        <w:rPr>
          <w:rFonts w:cstheme="minorHAnsi"/>
          <w:lang w:eastAsia="zh-CN"/>
        </w:rPr>
      </w:pPr>
      <w:del w:id="136" w:author="baba" w:date="2017-09-27T11:44:00Z">
        <w:r w:rsidRPr="00F04576" w:rsidDel="00820148">
          <w:rPr>
            <w:rFonts w:eastAsia="Calibri"/>
            <w:i/>
            <w:iCs/>
            <w:lang w:eastAsia="zh-CN"/>
          </w:rPr>
          <w:lastRenderedPageBreak/>
          <w:delText>q</w:delText>
        </w:r>
      </w:del>
      <w:ins w:id="137" w:author="baba" w:date="2017-09-27T11:44:00Z">
        <w:r w:rsidRPr="00F04576">
          <w:rPr>
            <w:rFonts w:eastAsia="Calibri"/>
            <w:i/>
            <w:iCs/>
            <w:lang w:eastAsia="zh-CN"/>
          </w:rPr>
          <w:t>r</w:t>
        </w:r>
      </w:ins>
      <w:r w:rsidRPr="00F04576">
        <w:rPr>
          <w:rFonts w:eastAsia="Calibri"/>
          <w:i/>
          <w:iCs/>
          <w:lang w:eastAsia="zh-CN"/>
        </w:rPr>
        <w:t>)</w:t>
      </w:r>
      <w:r w:rsidR="00AD73AA" w:rsidRPr="004F0D73">
        <w:rPr>
          <w:rFonts w:cstheme="minorHAnsi"/>
          <w:lang w:eastAsia="zh-CN"/>
        </w:rPr>
        <w:tab/>
      </w:r>
      <w:r w:rsidR="00AD73AA" w:rsidRPr="004F0D73">
        <w:rPr>
          <w:rFonts w:cstheme="minorHAnsi"/>
          <w:lang w:eastAsia="zh-CN"/>
        </w:rPr>
        <w:t>在灾害预警、响应规划和灾后重建工作方面，应考虑有具体需要的群体的需求；</w:t>
      </w:r>
    </w:p>
    <w:p w:rsidR="00947C7E" w:rsidRPr="004F0D73" w:rsidRDefault="00383C89">
      <w:pPr>
        <w:rPr>
          <w:rFonts w:cstheme="minorHAnsi"/>
          <w:lang w:eastAsia="zh-CN"/>
        </w:rPr>
      </w:pPr>
      <w:del w:id="138" w:author="baba" w:date="2017-09-27T11:44:00Z">
        <w:r w:rsidRPr="00F04576" w:rsidDel="00820148">
          <w:rPr>
            <w:rFonts w:eastAsia="Calibri"/>
            <w:i/>
            <w:iCs/>
            <w:lang w:eastAsia="zh-CN"/>
          </w:rPr>
          <w:delText>r</w:delText>
        </w:r>
      </w:del>
      <w:ins w:id="139" w:author="baba" w:date="2017-09-27T11:44:00Z">
        <w:r w:rsidRPr="00F04576">
          <w:rPr>
            <w:rFonts w:eastAsia="Calibri"/>
            <w:i/>
            <w:iCs/>
            <w:lang w:eastAsia="zh-CN"/>
          </w:rPr>
          <w:t>s</w:t>
        </w:r>
      </w:ins>
      <w:r w:rsidRPr="00F04576">
        <w:rPr>
          <w:rFonts w:eastAsia="Calibri"/>
          <w:i/>
          <w:iCs/>
          <w:lang w:eastAsia="zh-CN"/>
        </w:rPr>
        <w:t>)</w:t>
      </w:r>
      <w:r w:rsidR="00AD73AA" w:rsidRPr="004F0D73">
        <w:rPr>
          <w:rFonts w:cstheme="minorHAnsi"/>
          <w:lang w:eastAsia="zh-CN"/>
        </w:rPr>
        <w:tab/>
      </w:r>
      <w:r w:rsidR="00AD73AA" w:rsidRPr="004F0D73">
        <w:rPr>
          <w:rFonts w:cstheme="minorHAnsi"/>
          <w:lang w:eastAsia="zh-CN"/>
        </w:rPr>
        <w:t>或可将气候变化视为导致影响人类的突发事件和灾害的一大主因；</w:t>
      </w:r>
    </w:p>
    <w:p w:rsidR="00947C7E" w:rsidRPr="004F0D73" w:rsidRDefault="00383C89">
      <w:pPr>
        <w:rPr>
          <w:rFonts w:cstheme="minorHAnsi"/>
          <w:lang w:eastAsia="zh-CN"/>
        </w:rPr>
      </w:pPr>
      <w:del w:id="140" w:author="baba" w:date="2017-09-27T11:44:00Z">
        <w:r w:rsidRPr="00F04576" w:rsidDel="00820148">
          <w:rPr>
            <w:rFonts w:eastAsia="Calibri"/>
            <w:i/>
            <w:iCs/>
            <w:lang w:eastAsia="zh-CN"/>
          </w:rPr>
          <w:delText>s</w:delText>
        </w:r>
      </w:del>
      <w:ins w:id="141" w:author="baba" w:date="2017-09-27T11:44:00Z">
        <w:r w:rsidRPr="00F04576">
          <w:rPr>
            <w:rFonts w:eastAsia="Calibri"/>
            <w:i/>
            <w:iCs/>
            <w:lang w:eastAsia="zh-CN"/>
          </w:rPr>
          <w:t>t</w:t>
        </w:r>
      </w:ins>
      <w:r w:rsidRPr="00F04576">
        <w:rPr>
          <w:rFonts w:eastAsia="Calibri"/>
          <w:i/>
          <w:iCs/>
          <w:lang w:eastAsia="zh-CN"/>
        </w:rPr>
        <w:t>)</w:t>
      </w:r>
      <w:r w:rsidR="00AD73AA" w:rsidRPr="004F0D73">
        <w:rPr>
          <w:rFonts w:cstheme="minorHAnsi"/>
          <w:lang w:eastAsia="zh-CN"/>
        </w:rPr>
        <w:tab/>
      </w:r>
      <w:r w:rsidR="00AD73AA" w:rsidRPr="004F0D73">
        <w:rPr>
          <w:rFonts w:cstheme="minorHAnsi"/>
          <w:lang w:eastAsia="zh-CN"/>
        </w:rPr>
        <w:t>私营部门、政府和国际组织及非政府组织在提供电信</w:t>
      </w:r>
      <w:r w:rsidR="00AD73AA" w:rsidRPr="004F0D73">
        <w:rPr>
          <w:rFonts w:cstheme="minorHAnsi"/>
          <w:lang w:eastAsia="zh-CN"/>
        </w:rPr>
        <w:t>/</w:t>
      </w:r>
      <w:r w:rsidR="00AD73AA" w:rsidRPr="004F0D73">
        <w:rPr>
          <w:rFonts w:cstheme="minorHAnsi"/>
          <w:lang w:eastAsia="zh-CN"/>
        </w:rPr>
        <w:t>信息通信技术（</w:t>
      </w:r>
      <w:r w:rsidR="00AD73AA" w:rsidRPr="004F0D73">
        <w:rPr>
          <w:rFonts w:cstheme="minorHAnsi"/>
          <w:lang w:eastAsia="zh-CN"/>
        </w:rPr>
        <w:t>ICT</w:t>
      </w:r>
      <w:r w:rsidR="00AD73AA" w:rsidRPr="004F0D73">
        <w:rPr>
          <w:rFonts w:cstheme="minorHAnsi"/>
          <w:lang w:eastAsia="zh-CN"/>
        </w:rPr>
        <w:t>）设备和服务、技术专长以及为支持赈灾和重建活动而进行的能力建设方面所发挥的作用，特别是通过国际电联的国际应急合作框架（</w:t>
      </w:r>
      <w:r w:rsidR="00AD73AA" w:rsidRPr="004F0D73">
        <w:rPr>
          <w:rFonts w:cstheme="minorHAnsi"/>
          <w:lang w:eastAsia="zh-CN"/>
        </w:rPr>
        <w:t>IFCE</w:t>
      </w:r>
      <w:r w:rsidR="00AD73AA" w:rsidRPr="004F0D73">
        <w:rPr>
          <w:rFonts w:cstheme="minorHAnsi"/>
          <w:lang w:eastAsia="zh-CN"/>
        </w:rPr>
        <w:t>）而发挥的此类作用；</w:t>
      </w:r>
    </w:p>
    <w:p w:rsidR="00947C7E" w:rsidRPr="004F0D73" w:rsidRDefault="00383C89">
      <w:pPr>
        <w:rPr>
          <w:rFonts w:cstheme="minorHAnsi"/>
          <w:lang w:eastAsia="zh-CN"/>
        </w:rPr>
      </w:pPr>
      <w:del w:id="142" w:author="baba" w:date="2017-09-27T11:44:00Z">
        <w:r w:rsidRPr="00F04576" w:rsidDel="00820148">
          <w:rPr>
            <w:rFonts w:eastAsia="Calibri"/>
            <w:i/>
            <w:iCs/>
            <w:lang w:eastAsia="zh-CN"/>
          </w:rPr>
          <w:delText>t</w:delText>
        </w:r>
      </w:del>
      <w:ins w:id="143" w:author="baba" w:date="2017-09-27T11:44:00Z">
        <w:r w:rsidRPr="00F04576">
          <w:rPr>
            <w:rFonts w:eastAsia="Calibri"/>
            <w:i/>
            <w:iCs/>
            <w:lang w:eastAsia="zh-CN"/>
          </w:rPr>
          <w:t>u</w:t>
        </w:r>
      </w:ins>
      <w:r w:rsidRPr="00F04576">
        <w:rPr>
          <w:rFonts w:eastAsia="Calibri"/>
          <w:i/>
          <w:iCs/>
          <w:lang w:eastAsia="zh-CN"/>
        </w:rPr>
        <w:t>)</w:t>
      </w:r>
      <w:r w:rsidR="00AD73AA" w:rsidRPr="004F0D73">
        <w:rPr>
          <w:rFonts w:cstheme="minorHAnsi"/>
          <w:lang w:eastAsia="zh-CN"/>
        </w:rPr>
        <w:tab/>
      </w:r>
      <w:r w:rsidR="00AD73AA" w:rsidRPr="004F0D73">
        <w:rPr>
          <w:rFonts w:cstheme="minorHAnsi"/>
          <w:lang w:eastAsia="zh-CN"/>
        </w:rPr>
        <w:t>国际电联关于有效利用电信</w:t>
      </w:r>
      <w:r w:rsidR="00AD73AA" w:rsidRPr="004F0D73">
        <w:rPr>
          <w:rFonts w:cstheme="minorHAnsi"/>
          <w:lang w:eastAsia="zh-CN"/>
        </w:rPr>
        <w:t>/</w:t>
      </w:r>
      <w:r w:rsidR="00AD73AA" w:rsidRPr="004F0D73">
        <w:rPr>
          <w:rFonts w:cstheme="minorHAnsi"/>
          <w:lang w:eastAsia="zh-CN"/>
        </w:rPr>
        <w:t>信息通信技术用于灾害管理的全球论坛：拯救生命（</w:t>
      </w:r>
      <w:r w:rsidR="00AD73AA" w:rsidRPr="004F0D73">
        <w:rPr>
          <w:rFonts w:cstheme="minorHAnsi"/>
          <w:lang w:eastAsia="zh-CN"/>
        </w:rPr>
        <w:t>2007</w:t>
      </w:r>
      <w:r w:rsidR="00AD73AA" w:rsidRPr="004F0D73">
        <w:rPr>
          <w:rFonts w:cstheme="minorHAnsi"/>
          <w:lang w:eastAsia="zh-CN"/>
        </w:rPr>
        <w:t>年）为国际电联及其成员提供了将</w:t>
      </w:r>
      <w:r w:rsidR="00AD73AA" w:rsidRPr="004F0D73">
        <w:rPr>
          <w:rFonts w:cstheme="minorHAnsi"/>
          <w:lang w:eastAsia="zh-CN"/>
        </w:rPr>
        <w:t>ICT</w:t>
      </w:r>
      <w:r w:rsidR="00AD73AA" w:rsidRPr="004F0D73">
        <w:rPr>
          <w:rFonts w:cstheme="minorHAnsi"/>
          <w:lang w:eastAsia="zh-CN"/>
        </w:rPr>
        <w:t>纳入灾害管理计划的手段</w:t>
      </w:r>
      <w:r w:rsidR="00866BA0" w:rsidRPr="004F0D73">
        <w:rPr>
          <w:rFonts w:cstheme="minorHAnsi"/>
          <w:lang w:eastAsia="zh-CN"/>
        </w:rPr>
        <w:t>；</w:t>
      </w:r>
    </w:p>
    <w:p w:rsidR="00947C7E" w:rsidRPr="004F0D73" w:rsidRDefault="00383C89">
      <w:pPr>
        <w:rPr>
          <w:rFonts w:cstheme="minorHAnsi"/>
          <w:lang w:eastAsia="zh-CN"/>
        </w:rPr>
      </w:pPr>
      <w:del w:id="144" w:author="baba" w:date="2017-09-27T11:44:00Z">
        <w:r w:rsidRPr="00F04576" w:rsidDel="00820148">
          <w:rPr>
            <w:rFonts w:eastAsia="SimSun"/>
            <w:i/>
            <w:iCs/>
            <w:lang w:eastAsia="zh-CN"/>
          </w:rPr>
          <w:delText>u</w:delText>
        </w:r>
      </w:del>
      <w:ins w:id="145" w:author="baba" w:date="2017-09-27T11:44:00Z">
        <w:r w:rsidRPr="00F04576">
          <w:rPr>
            <w:rFonts w:eastAsia="SimSun"/>
            <w:i/>
            <w:iCs/>
            <w:lang w:eastAsia="zh-CN"/>
          </w:rPr>
          <w:t>v</w:t>
        </w:r>
      </w:ins>
      <w:r w:rsidRPr="00F04576">
        <w:rPr>
          <w:rFonts w:eastAsia="SimSun"/>
          <w:i/>
          <w:iCs/>
          <w:lang w:eastAsia="zh-CN"/>
        </w:rPr>
        <w:t>)</w:t>
      </w:r>
      <w:r w:rsidR="00AD73AA" w:rsidRPr="004F0D73">
        <w:rPr>
          <w:rFonts w:cstheme="minorHAnsi"/>
          <w:lang w:eastAsia="zh-CN"/>
        </w:rPr>
        <w:tab/>
      </w:r>
      <w:r w:rsidR="00AD73AA" w:rsidRPr="004F0D73">
        <w:rPr>
          <w:rFonts w:cstheme="minorHAnsi"/>
          <w:lang w:eastAsia="zh-CN"/>
        </w:rPr>
        <w:t>灾害发生时可能超出一国国界，因此灾害管理可能涉及一个以上国家的布署工作，以防范生命的丧失和区域性经济危机；</w:t>
      </w:r>
    </w:p>
    <w:p w:rsidR="00947C7E" w:rsidRPr="004F0D73" w:rsidRDefault="00383C89">
      <w:pPr>
        <w:rPr>
          <w:rFonts w:cstheme="minorHAnsi"/>
          <w:lang w:eastAsia="zh-CN"/>
        </w:rPr>
      </w:pPr>
      <w:del w:id="146" w:author="baba" w:date="2017-09-27T11:44:00Z">
        <w:r w:rsidRPr="00F04576" w:rsidDel="00820148">
          <w:rPr>
            <w:rFonts w:eastAsia="SimSun"/>
            <w:i/>
            <w:iCs/>
            <w:lang w:eastAsia="zh-CN"/>
          </w:rPr>
          <w:delText>v</w:delText>
        </w:r>
      </w:del>
      <w:ins w:id="147" w:author="baba" w:date="2017-09-27T11:44:00Z">
        <w:r w:rsidRPr="00F04576">
          <w:rPr>
            <w:rFonts w:eastAsia="SimSun"/>
            <w:i/>
            <w:iCs/>
            <w:lang w:eastAsia="zh-CN"/>
          </w:rPr>
          <w:t>w</w:t>
        </w:r>
      </w:ins>
      <w:r w:rsidRPr="00F04576">
        <w:rPr>
          <w:rFonts w:eastAsia="SimSun"/>
          <w:i/>
          <w:iCs/>
          <w:lang w:eastAsia="zh-CN"/>
        </w:rPr>
        <w:t>)</w:t>
      </w:r>
      <w:r w:rsidR="00AD73AA" w:rsidRPr="004F0D73">
        <w:rPr>
          <w:rFonts w:cstheme="minorHAnsi"/>
          <w:lang w:eastAsia="zh-CN"/>
        </w:rPr>
        <w:tab/>
      </w:r>
      <w:r w:rsidR="00AD73AA" w:rsidRPr="004F0D73">
        <w:rPr>
          <w:rFonts w:cstheme="minorHAnsi"/>
          <w:lang w:eastAsia="zh-CN"/>
        </w:rPr>
        <w:t>专门从事灾害管理的国际、区域和国家组织以及各主管部门之间的协调可增加救援工作中挽救生命的机率，而减轻灾害造成的后果；</w:t>
      </w:r>
    </w:p>
    <w:p w:rsidR="00947C7E" w:rsidRPr="004F0D73" w:rsidRDefault="00383C89">
      <w:pPr>
        <w:rPr>
          <w:rFonts w:cstheme="minorHAnsi"/>
          <w:lang w:eastAsia="zh-CN"/>
        </w:rPr>
      </w:pPr>
      <w:del w:id="148" w:author="baba" w:date="2017-09-27T11:44:00Z">
        <w:r w:rsidRPr="00F04576" w:rsidDel="00820148">
          <w:rPr>
            <w:rFonts w:eastAsia="SimSun"/>
            <w:i/>
            <w:iCs/>
            <w:lang w:eastAsia="zh-CN"/>
          </w:rPr>
          <w:delText>w</w:delText>
        </w:r>
      </w:del>
      <w:ins w:id="149" w:author="baba" w:date="2017-09-27T11:44:00Z">
        <w:r w:rsidRPr="00F04576">
          <w:rPr>
            <w:rFonts w:eastAsia="SimSun"/>
            <w:i/>
            <w:iCs/>
            <w:lang w:eastAsia="zh-CN"/>
          </w:rPr>
          <w:t>x</w:t>
        </w:r>
      </w:ins>
      <w:r w:rsidRPr="00F04576">
        <w:rPr>
          <w:rFonts w:eastAsia="SimSun"/>
          <w:i/>
          <w:iCs/>
          <w:lang w:eastAsia="zh-CN"/>
        </w:rPr>
        <w:t>)</w:t>
      </w:r>
      <w:r w:rsidR="00AD73AA" w:rsidRPr="004F0D73">
        <w:rPr>
          <w:rFonts w:cstheme="minorHAnsi"/>
          <w:lang w:eastAsia="zh-CN"/>
        </w:rPr>
        <w:tab/>
      </w:r>
      <w:r w:rsidR="00AD73AA" w:rsidRPr="004F0D73">
        <w:rPr>
          <w:rFonts w:cstheme="minorHAnsi"/>
          <w:lang w:eastAsia="zh-CN"/>
        </w:rPr>
        <w:t>灾害管理专家之间的协作工作和联络必不可少；</w:t>
      </w:r>
    </w:p>
    <w:p w:rsidR="00947C7E" w:rsidRDefault="00383C89">
      <w:pPr>
        <w:rPr>
          <w:rFonts w:cstheme="minorHAnsi"/>
          <w:color w:val="222222"/>
          <w:lang w:eastAsia="zh-CN"/>
        </w:rPr>
      </w:pPr>
      <w:del w:id="150" w:author="baba" w:date="2017-09-27T11:44:00Z">
        <w:r w:rsidRPr="00F04576" w:rsidDel="00820148">
          <w:rPr>
            <w:rFonts w:eastAsia="SimSun"/>
            <w:i/>
            <w:iCs/>
            <w:lang w:eastAsia="zh-CN"/>
          </w:rPr>
          <w:delText>x</w:delText>
        </w:r>
      </w:del>
      <w:ins w:id="151" w:author="baba" w:date="2017-09-27T11:44:00Z">
        <w:r w:rsidRPr="00F04576">
          <w:rPr>
            <w:rFonts w:eastAsia="SimSun"/>
            <w:i/>
            <w:iCs/>
            <w:lang w:eastAsia="zh-CN"/>
          </w:rPr>
          <w:t>y</w:t>
        </w:r>
      </w:ins>
      <w:r w:rsidRPr="00F04576">
        <w:rPr>
          <w:rFonts w:eastAsia="SimSun"/>
          <w:i/>
          <w:iCs/>
          <w:lang w:eastAsia="zh-CN"/>
        </w:rPr>
        <w:t>)</w:t>
      </w:r>
      <w:r w:rsidR="00AD73AA" w:rsidRPr="004F0D73">
        <w:rPr>
          <w:rFonts w:cstheme="minorHAnsi"/>
          <w:lang w:eastAsia="zh-CN"/>
        </w:rPr>
        <w:tab/>
      </w:r>
      <w:r w:rsidR="00AD73AA" w:rsidRPr="004F0D73">
        <w:rPr>
          <w:rFonts w:cstheme="minorHAnsi"/>
          <w:color w:val="222222"/>
          <w:lang w:eastAsia="zh-CN"/>
        </w:rPr>
        <w:t>在灾害发生时使用电信</w:t>
      </w:r>
      <w:r w:rsidR="00AD73AA" w:rsidRPr="004F0D73">
        <w:rPr>
          <w:rFonts w:cstheme="minorHAnsi"/>
          <w:color w:val="222222"/>
          <w:lang w:eastAsia="zh-CN"/>
        </w:rPr>
        <w:t>/ICT</w:t>
      </w:r>
      <w:r w:rsidR="00AD73AA" w:rsidRPr="004F0D73">
        <w:rPr>
          <w:rFonts w:cstheme="minorHAnsi"/>
          <w:color w:val="222222"/>
          <w:lang w:eastAsia="zh-CN"/>
        </w:rPr>
        <w:t>来实现信息共享，对于救援工作、运营实体及公民联络工作而言，这是一项功能强大的决策工具，</w:t>
      </w:r>
    </w:p>
    <w:p w:rsidR="00383C89" w:rsidRPr="00667897" w:rsidRDefault="00356B75">
      <w:pPr>
        <w:pStyle w:val="Call"/>
        <w:rPr>
          <w:ins w:id="152" w:author="baba" w:date="2017-09-27T11:45:00Z"/>
          <w:rFonts w:cstheme="minorHAnsi"/>
          <w:lang w:eastAsia="zh-CN"/>
          <w:rPrChange w:id="153" w:author="Cai, Yunyi" w:date="2017-10-06T14:34:00Z">
            <w:rPr>
              <w:ins w:id="154" w:author="baba" w:date="2017-09-27T11:45:00Z"/>
              <w:i/>
              <w:iCs/>
            </w:rPr>
          </w:rPrChange>
        </w:rPr>
        <w:pPrChange w:id="155" w:author="Cai, Yunyi" w:date="2017-10-06T14:41:00Z">
          <w:pPr/>
        </w:pPrChange>
      </w:pPr>
      <w:ins w:id="156" w:author="wsk" w:date="2017-10-06T09:43:00Z">
        <w:r w:rsidRPr="00667897">
          <w:rPr>
            <w:rFonts w:cstheme="minorHAnsi" w:hint="eastAsia"/>
            <w:lang w:eastAsia="zh-CN"/>
            <w:rPrChange w:id="157" w:author="Cai, Yunyi" w:date="2017-10-06T14:34:00Z">
              <w:rPr>
                <w:rFonts w:eastAsia="SimSun" w:hint="eastAsia"/>
                <w:i/>
                <w:lang w:eastAsia="zh-CN"/>
              </w:rPr>
            </w:rPrChange>
          </w:rPr>
          <w:t>顾及</w:t>
        </w:r>
      </w:ins>
    </w:p>
    <w:p w:rsidR="00383C89" w:rsidRPr="00866BA0" w:rsidRDefault="00356B75">
      <w:pPr>
        <w:ind w:firstLineChars="200" w:firstLine="480"/>
        <w:rPr>
          <w:rFonts w:cstheme="minorHAnsi"/>
          <w:color w:val="222222"/>
          <w:lang w:eastAsia="zh-CN"/>
          <w:rPrChange w:id="158" w:author="Cai, Yunyi" w:date="2017-10-05T14:04:00Z">
            <w:rPr>
              <w:rFonts w:cstheme="minorHAnsi"/>
              <w:lang w:eastAsia="zh-CN"/>
            </w:rPr>
          </w:rPrChange>
        </w:rPr>
        <w:pPrChange w:id="159" w:author="Cai, Yunyi" w:date="2017-10-06T14:41:00Z">
          <w:pPr/>
        </w:pPrChange>
      </w:pPr>
      <w:ins w:id="160" w:author="wsk" w:date="2017-10-06T09:44:00Z">
        <w:r w:rsidRPr="00866BA0">
          <w:rPr>
            <w:rFonts w:cstheme="minorHAnsi" w:hint="eastAsia"/>
            <w:color w:val="222222"/>
            <w:lang w:eastAsia="zh-CN"/>
          </w:rPr>
          <w:t>2006</w:t>
        </w:r>
        <w:r w:rsidRPr="00866BA0">
          <w:rPr>
            <w:rFonts w:cstheme="minorHAnsi" w:hint="eastAsia"/>
            <w:color w:val="222222"/>
            <w:lang w:eastAsia="zh-CN"/>
          </w:rPr>
          <w:t>年</w:t>
        </w:r>
        <w:r w:rsidRPr="00866BA0">
          <w:rPr>
            <w:rFonts w:cstheme="minorHAnsi" w:hint="eastAsia"/>
            <w:color w:val="222222"/>
            <w:lang w:eastAsia="zh-CN"/>
          </w:rPr>
          <w:t>3</w:t>
        </w:r>
        <w:r w:rsidRPr="00866BA0">
          <w:rPr>
            <w:rFonts w:cstheme="minorHAnsi" w:hint="eastAsia"/>
            <w:color w:val="222222"/>
            <w:lang w:eastAsia="zh-CN"/>
          </w:rPr>
          <w:t>月联合国大会批准的</w:t>
        </w:r>
      </w:ins>
      <w:ins w:id="161" w:author="Cai, Yunyi" w:date="2017-10-05T14:04:00Z">
        <w:r w:rsidR="00D74D93" w:rsidRPr="00866BA0">
          <w:rPr>
            <w:rFonts w:cstheme="minorHAnsi" w:hint="eastAsia"/>
            <w:color w:val="222222"/>
            <w:lang w:eastAsia="zh-CN"/>
          </w:rPr>
          <w:t>第</w:t>
        </w:r>
      </w:ins>
      <w:ins w:id="162" w:author="baba" w:date="2017-09-27T11:47:00Z">
        <w:r w:rsidR="00383C89" w:rsidRPr="00866BA0">
          <w:rPr>
            <w:rFonts w:cstheme="minorHAnsi"/>
            <w:color w:val="222222"/>
            <w:lang w:eastAsia="zh-CN"/>
          </w:rPr>
          <w:t>60/125</w:t>
        </w:r>
      </w:ins>
      <w:ins w:id="163" w:author="Cai, Yunyi" w:date="2017-10-05T14:04:00Z">
        <w:r w:rsidR="00D74D93" w:rsidRPr="00866BA0">
          <w:rPr>
            <w:rFonts w:cstheme="minorHAnsi" w:hint="eastAsia"/>
            <w:color w:val="222222"/>
            <w:lang w:eastAsia="zh-CN"/>
          </w:rPr>
          <w:t>号</w:t>
        </w:r>
        <w:r w:rsidR="00D74D93" w:rsidRPr="00866BA0">
          <w:rPr>
            <w:rFonts w:cstheme="minorHAnsi"/>
            <w:color w:val="222222"/>
            <w:lang w:eastAsia="zh-CN"/>
          </w:rPr>
          <w:t>决议</w:t>
        </w:r>
      </w:ins>
      <w:ins w:id="164" w:author="Cai, Yunyi" w:date="2017-10-05T14:05:00Z">
        <w:r w:rsidR="00D74D93" w:rsidRPr="00866BA0">
          <w:rPr>
            <w:rFonts w:cstheme="minorHAnsi" w:hint="eastAsia"/>
            <w:color w:val="222222"/>
            <w:lang w:eastAsia="zh-CN"/>
          </w:rPr>
          <w:t>，</w:t>
        </w:r>
        <w:r w:rsidR="00D74D93" w:rsidRPr="00866BA0">
          <w:rPr>
            <w:rFonts w:asciiTheme="minorEastAsia" w:hAnsiTheme="minorEastAsia" w:cstheme="minorHAnsi"/>
            <w:color w:val="222222"/>
            <w:lang w:eastAsia="zh-CN"/>
          </w:rPr>
          <w:t>“</w:t>
        </w:r>
      </w:ins>
      <w:ins w:id="165" w:author="Cai, Yunyi" w:date="2017-10-05T14:04:00Z">
        <w:r w:rsidR="00D74D93" w:rsidRPr="00D74D93">
          <w:rPr>
            <w:rFonts w:cstheme="minorHAnsi" w:hint="eastAsia"/>
            <w:color w:val="222222"/>
            <w:lang w:eastAsia="zh-CN"/>
          </w:rPr>
          <w:t>自然灾害领域人道主义援助从</w:t>
        </w:r>
      </w:ins>
      <w:ins w:id="166" w:author="wsk" w:date="2017-10-06T09:43:00Z">
        <w:r>
          <w:rPr>
            <w:rFonts w:cstheme="minorHAnsi" w:hint="eastAsia"/>
            <w:color w:val="222222"/>
            <w:lang w:eastAsia="zh-CN"/>
          </w:rPr>
          <w:t>赈灾</w:t>
        </w:r>
      </w:ins>
      <w:ins w:id="167" w:author="Cai, Yunyi" w:date="2017-10-05T14:04:00Z">
        <w:r w:rsidR="00D74D93" w:rsidRPr="00D74D93">
          <w:rPr>
            <w:rFonts w:cstheme="minorHAnsi" w:hint="eastAsia"/>
            <w:color w:val="222222"/>
            <w:lang w:eastAsia="zh-CN"/>
          </w:rPr>
          <w:t>向发展过渡的国际合作</w:t>
        </w:r>
      </w:ins>
      <w:ins w:id="168" w:author="Cai, Yunyi" w:date="2017-10-05T14:05:00Z">
        <w:r w:rsidR="00D74D93" w:rsidRPr="00866BA0">
          <w:rPr>
            <w:rFonts w:asciiTheme="minorEastAsia" w:hAnsiTheme="minorEastAsia" w:cstheme="minorHAnsi"/>
            <w:color w:val="222222"/>
            <w:lang w:eastAsia="zh-CN"/>
          </w:rPr>
          <w:t>”</w:t>
        </w:r>
      </w:ins>
      <w:ins w:id="169" w:author="Cai, Yunyi" w:date="2017-10-05T14:06:00Z">
        <w:r w:rsidR="00D74D93" w:rsidRPr="00866BA0">
          <w:rPr>
            <w:rFonts w:cstheme="minorHAnsi" w:hint="eastAsia"/>
            <w:color w:val="222222"/>
            <w:lang w:eastAsia="zh-CN"/>
          </w:rPr>
          <w:t>，</w:t>
        </w:r>
      </w:ins>
    </w:p>
    <w:p w:rsidR="00947C7E" w:rsidRPr="004F0D73" w:rsidRDefault="00AD73AA">
      <w:pPr>
        <w:pStyle w:val="Call"/>
        <w:rPr>
          <w:rFonts w:cstheme="minorHAnsi"/>
          <w:lang w:eastAsia="zh-CN"/>
        </w:rPr>
      </w:pPr>
      <w:r w:rsidRPr="004F0D73">
        <w:rPr>
          <w:rFonts w:cstheme="minorHAnsi"/>
          <w:lang w:eastAsia="zh-CN"/>
        </w:rPr>
        <w:t>注意到</w:t>
      </w:r>
    </w:p>
    <w:p w:rsidR="00947C7E" w:rsidRDefault="00AD73AA">
      <w:pPr>
        <w:rPr>
          <w:rFonts w:cstheme="minorHAnsi"/>
          <w:i/>
          <w:iCs/>
          <w:lang w:eastAsia="zh-CN"/>
        </w:rPr>
      </w:pPr>
      <w:r w:rsidRPr="004F0D73">
        <w:rPr>
          <w:rFonts w:cstheme="minorHAnsi"/>
          <w:i/>
          <w:iCs/>
          <w:lang w:eastAsia="zh-CN"/>
        </w:rPr>
        <w:t>a)</w:t>
      </w:r>
      <w:r w:rsidRPr="004F0D73">
        <w:rPr>
          <w:rFonts w:cstheme="minorHAnsi"/>
          <w:i/>
          <w:iCs/>
          <w:lang w:eastAsia="zh-CN"/>
        </w:rPr>
        <w:tab/>
      </w:r>
      <w:r w:rsidRPr="004F0D73">
        <w:rPr>
          <w:rFonts w:cstheme="minorHAnsi"/>
          <w:lang w:eastAsia="zh-CN"/>
        </w:rPr>
        <w:t>信息社会世界高峰会议（</w:t>
      </w:r>
      <w:r w:rsidRPr="004F0D73">
        <w:rPr>
          <w:rFonts w:cstheme="minorHAnsi"/>
          <w:lang w:eastAsia="zh-CN"/>
        </w:rPr>
        <w:t>WSIS</w:t>
      </w:r>
      <w:r w:rsidRPr="004F0D73">
        <w:rPr>
          <w:rFonts w:cstheme="minorHAnsi"/>
          <w:lang w:eastAsia="zh-CN"/>
        </w:rPr>
        <w:t>）通过的《日内瓦原则宣言》关于利用</w:t>
      </w:r>
      <w:r w:rsidRPr="004F0D73">
        <w:rPr>
          <w:rFonts w:cstheme="minorHAnsi"/>
          <w:lang w:eastAsia="zh-CN"/>
        </w:rPr>
        <w:t>ICT</w:t>
      </w:r>
      <w:r w:rsidRPr="004F0D73">
        <w:rPr>
          <w:rFonts w:cstheme="minorHAnsi"/>
          <w:lang w:eastAsia="zh-CN"/>
        </w:rPr>
        <w:t>应用进行灾害防范的第</w:t>
      </w:r>
      <w:r w:rsidRPr="004F0D73">
        <w:rPr>
          <w:rFonts w:cstheme="minorHAnsi"/>
          <w:lang w:eastAsia="zh-CN"/>
        </w:rPr>
        <w:t>51</w:t>
      </w:r>
      <w:r w:rsidRPr="004F0D73">
        <w:rPr>
          <w:rFonts w:cstheme="minorHAnsi"/>
          <w:lang w:eastAsia="zh-CN"/>
        </w:rPr>
        <w:t>段；</w:t>
      </w:r>
    </w:p>
    <w:p w:rsidR="00947C7E" w:rsidRPr="004F0D73" w:rsidRDefault="00AD73AA">
      <w:pPr>
        <w:rPr>
          <w:rFonts w:cstheme="minorHAnsi"/>
          <w:lang w:eastAsia="zh-CN"/>
        </w:rPr>
      </w:pPr>
      <w:r w:rsidRPr="004F0D73">
        <w:rPr>
          <w:rFonts w:cstheme="minorHAnsi"/>
          <w:i/>
          <w:iCs/>
          <w:lang w:eastAsia="zh-CN"/>
        </w:rPr>
        <w:t>b)</w:t>
      </w:r>
      <w:r w:rsidRPr="004F0D73">
        <w:rPr>
          <w:rFonts w:cstheme="minorHAnsi"/>
          <w:lang w:eastAsia="zh-CN"/>
        </w:rPr>
        <w:tab/>
        <w:t>WSIS</w:t>
      </w:r>
      <w:r w:rsidRPr="004F0D73">
        <w:rPr>
          <w:rFonts w:cstheme="minorHAnsi"/>
          <w:lang w:eastAsia="zh-CN"/>
        </w:rPr>
        <w:t>通过的《日内瓦行动计划》关于电子环境的第</w:t>
      </w:r>
      <w:r w:rsidRPr="004F0D73">
        <w:rPr>
          <w:rFonts w:cstheme="minorHAnsi"/>
          <w:lang w:eastAsia="zh-CN"/>
        </w:rPr>
        <w:t>20 (c)</w:t>
      </w:r>
      <w:r w:rsidRPr="004F0D73">
        <w:rPr>
          <w:rFonts w:cstheme="minorHAnsi"/>
          <w:lang w:eastAsia="zh-CN"/>
        </w:rPr>
        <w:t>段，其中呼吁利用</w:t>
      </w:r>
      <w:r w:rsidRPr="004F0D73">
        <w:rPr>
          <w:rFonts w:cstheme="minorHAnsi"/>
          <w:lang w:eastAsia="zh-CN"/>
        </w:rPr>
        <w:t>ICT</w:t>
      </w:r>
      <w:r w:rsidRPr="004F0D73">
        <w:rPr>
          <w:rFonts w:cstheme="minorHAnsi"/>
          <w:lang w:eastAsia="zh-CN"/>
        </w:rPr>
        <w:t>建立监测系统，预报并监测自然灾害和人为灾害的影响，尤其发展中国家、</w:t>
      </w:r>
      <w:r w:rsidRPr="004F0D73">
        <w:rPr>
          <w:rFonts w:cstheme="minorHAnsi"/>
          <w:lang w:eastAsia="zh-CN"/>
        </w:rPr>
        <w:t>LDC</w:t>
      </w:r>
      <w:r w:rsidRPr="004F0D73">
        <w:rPr>
          <w:rFonts w:cstheme="minorHAnsi"/>
          <w:lang w:eastAsia="zh-CN"/>
        </w:rPr>
        <w:t>和小型经济体；</w:t>
      </w:r>
    </w:p>
    <w:p w:rsidR="00947C7E" w:rsidRPr="004F0D73" w:rsidRDefault="00AD73AA">
      <w:pPr>
        <w:rPr>
          <w:rFonts w:cstheme="minorHAnsi"/>
          <w:lang w:eastAsia="zh-CN"/>
        </w:rPr>
      </w:pPr>
      <w:r w:rsidRPr="004F0D73">
        <w:rPr>
          <w:rFonts w:cstheme="minorHAnsi"/>
          <w:i/>
          <w:iCs/>
          <w:lang w:eastAsia="zh-CN"/>
        </w:rPr>
        <w:t>c)</w:t>
      </w:r>
      <w:r w:rsidRPr="004F0D73">
        <w:rPr>
          <w:rFonts w:cstheme="minorHAnsi"/>
          <w:i/>
          <w:iCs/>
          <w:lang w:eastAsia="zh-CN"/>
        </w:rPr>
        <w:tab/>
      </w:r>
      <w:r w:rsidRPr="004F0D73">
        <w:rPr>
          <w:rFonts w:cstheme="minorHAnsi"/>
          <w:lang w:eastAsia="zh-CN"/>
        </w:rPr>
        <w:t>WSIS</w:t>
      </w:r>
      <w:r w:rsidRPr="004F0D73">
        <w:rPr>
          <w:rFonts w:cstheme="minorHAnsi"/>
          <w:lang w:eastAsia="zh-CN"/>
        </w:rPr>
        <w:t>通过的《突尼斯承诺》关于减灾工作的第</w:t>
      </w:r>
      <w:r w:rsidRPr="004F0D73">
        <w:rPr>
          <w:rFonts w:cstheme="minorHAnsi"/>
          <w:lang w:eastAsia="zh-CN"/>
        </w:rPr>
        <w:t>30</w:t>
      </w:r>
      <w:r w:rsidRPr="004F0D73">
        <w:rPr>
          <w:rFonts w:cstheme="minorHAnsi"/>
          <w:lang w:eastAsia="zh-CN"/>
        </w:rPr>
        <w:t>段；</w:t>
      </w:r>
    </w:p>
    <w:p w:rsidR="00947C7E" w:rsidRPr="004F0D73" w:rsidRDefault="00AD73AA">
      <w:pPr>
        <w:rPr>
          <w:rFonts w:cstheme="minorHAnsi"/>
          <w:lang w:eastAsia="zh-CN"/>
        </w:rPr>
      </w:pPr>
      <w:r w:rsidRPr="004F0D73">
        <w:rPr>
          <w:rFonts w:cstheme="minorHAnsi"/>
          <w:i/>
          <w:iCs/>
          <w:lang w:eastAsia="zh-CN"/>
        </w:rPr>
        <w:t>d)</w:t>
      </w:r>
      <w:r w:rsidRPr="004F0D73">
        <w:rPr>
          <w:rFonts w:cstheme="minorHAnsi"/>
          <w:i/>
          <w:iCs/>
          <w:lang w:eastAsia="zh-CN"/>
        </w:rPr>
        <w:tab/>
      </w:r>
      <w:r w:rsidRPr="004F0D73">
        <w:rPr>
          <w:rFonts w:cstheme="minorHAnsi"/>
          <w:lang w:eastAsia="zh-CN"/>
        </w:rPr>
        <w:t>WSIS</w:t>
      </w:r>
      <w:r w:rsidRPr="004F0D73">
        <w:rPr>
          <w:rFonts w:cstheme="minorHAnsi"/>
          <w:lang w:eastAsia="zh-CN"/>
        </w:rPr>
        <w:t>通过的《信息社会突尼斯议程》关于减灾工作的第</w:t>
      </w:r>
      <w:r w:rsidRPr="004F0D73">
        <w:rPr>
          <w:rFonts w:cstheme="minorHAnsi"/>
          <w:lang w:eastAsia="zh-CN"/>
        </w:rPr>
        <w:t>91</w:t>
      </w:r>
      <w:r w:rsidRPr="004F0D73">
        <w:rPr>
          <w:rFonts w:cstheme="minorHAnsi"/>
          <w:lang w:eastAsia="zh-CN"/>
        </w:rPr>
        <w:t>段；</w:t>
      </w:r>
    </w:p>
    <w:p w:rsidR="00947C7E" w:rsidRPr="004F0D73" w:rsidRDefault="00AD73AA">
      <w:pPr>
        <w:rPr>
          <w:rFonts w:cstheme="minorHAnsi"/>
          <w:iCs/>
          <w:lang w:eastAsia="zh-CN"/>
        </w:rPr>
      </w:pPr>
      <w:r w:rsidRPr="004F0D73">
        <w:rPr>
          <w:rFonts w:cstheme="minorHAnsi"/>
          <w:i/>
          <w:iCs/>
          <w:lang w:eastAsia="zh-CN"/>
        </w:rPr>
        <w:t>e)</w:t>
      </w:r>
      <w:r w:rsidRPr="004F0D73">
        <w:rPr>
          <w:rFonts w:cstheme="minorHAnsi"/>
          <w:i/>
          <w:iCs/>
          <w:lang w:eastAsia="zh-CN"/>
        </w:rPr>
        <w:tab/>
      </w:r>
      <w:r w:rsidRPr="004F0D73">
        <w:rPr>
          <w:rFonts w:cstheme="minorHAnsi"/>
          <w:iCs/>
          <w:lang w:eastAsia="zh-CN"/>
        </w:rPr>
        <w:t>2012</w:t>
      </w:r>
      <w:r w:rsidRPr="004F0D73">
        <w:rPr>
          <w:rFonts w:cstheme="minorHAnsi"/>
          <w:iCs/>
          <w:lang w:eastAsia="zh-CN"/>
        </w:rPr>
        <w:t>年的联合国可持续发展大会为跟进工作制定了框架，该框架请联合国系统的所有相关机构以及其它相关国际组织支持发展中国家，特别是</w:t>
      </w:r>
      <w:r w:rsidRPr="004F0D73">
        <w:rPr>
          <w:rFonts w:cstheme="minorHAnsi"/>
          <w:iCs/>
          <w:lang w:eastAsia="zh-CN"/>
        </w:rPr>
        <w:t>LDC</w:t>
      </w:r>
      <w:r w:rsidRPr="004F0D73">
        <w:rPr>
          <w:rFonts w:cstheme="minorHAnsi"/>
          <w:iCs/>
          <w:lang w:eastAsia="zh-CN"/>
        </w:rPr>
        <w:t>，为打造节能型包容性经济体开展能力建设，其手段包括通过将降低灾害风险和灾害适应能力纳入发展计划强化知识和能力；</w:t>
      </w:r>
    </w:p>
    <w:p w:rsidR="00947C7E" w:rsidRPr="004F0D73" w:rsidRDefault="00AD73AA">
      <w:pPr>
        <w:rPr>
          <w:rFonts w:cstheme="minorHAnsi"/>
          <w:iCs/>
          <w:lang w:eastAsia="zh-CN"/>
        </w:rPr>
      </w:pPr>
      <w:r w:rsidRPr="004F0D73">
        <w:rPr>
          <w:rFonts w:cstheme="minorHAnsi"/>
          <w:i/>
          <w:lang w:eastAsia="zh-CN"/>
        </w:rPr>
        <w:t>f)</w:t>
      </w:r>
      <w:r w:rsidRPr="004F0D73">
        <w:rPr>
          <w:rFonts w:cstheme="minorHAnsi"/>
          <w:i/>
          <w:iCs/>
          <w:lang w:eastAsia="zh-CN"/>
        </w:rPr>
        <w:tab/>
      </w:r>
      <w:r w:rsidRPr="004F0D73">
        <w:rPr>
          <w:rFonts w:cstheme="minorHAnsi"/>
          <w:iCs/>
          <w:lang w:eastAsia="zh-CN"/>
        </w:rPr>
        <w:t>国际电联及其他有关组织正在国际、区域和国家层面上继续或联合开展活动，以便在协调和同等的基础上，针对公众保护和赈灾方面的运行系统建立国际公认的手段以及电信发展局通过在此领域内开展其项目活动而成功发挥的作用；</w:t>
      </w:r>
    </w:p>
    <w:p w:rsidR="00947C7E" w:rsidRPr="004B6268" w:rsidRDefault="00AD73AA">
      <w:pPr>
        <w:rPr>
          <w:rFonts w:cstheme="minorHAnsi"/>
          <w:lang w:eastAsia="zh-CN"/>
        </w:rPr>
      </w:pPr>
      <w:r w:rsidRPr="004F0D73">
        <w:rPr>
          <w:rFonts w:cstheme="minorHAnsi"/>
          <w:i/>
          <w:iCs/>
          <w:lang w:eastAsia="zh-CN"/>
        </w:rPr>
        <w:t>g)</w:t>
      </w:r>
      <w:r w:rsidRPr="004F0D73">
        <w:rPr>
          <w:rFonts w:cstheme="minorHAnsi"/>
          <w:lang w:eastAsia="zh-CN"/>
        </w:rPr>
        <w:tab/>
      </w:r>
      <w:r w:rsidRPr="004F0D73">
        <w:rPr>
          <w:rFonts w:cstheme="minorHAnsi"/>
          <w:lang w:eastAsia="zh-CN"/>
        </w:rPr>
        <w:t>各类电信设施的能力大小和灵活与否取决于是否有适当的规划，而此类规划应确保网络发展和实施的各个阶段的连续性；</w:t>
      </w:r>
    </w:p>
    <w:p w:rsidR="00947C7E" w:rsidRPr="004F0D73" w:rsidRDefault="00AD73AA">
      <w:pPr>
        <w:rPr>
          <w:rFonts w:cstheme="minorHAnsi"/>
          <w:lang w:eastAsia="zh-CN"/>
        </w:rPr>
      </w:pPr>
      <w:r w:rsidRPr="004F0D73">
        <w:rPr>
          <w:rFonts w:cstheme="minorHAnsi"/>
          <w:i/>
          <w:iCs/>
          <w:lang w:eastAsia="zh-CN"/>
        </w:rPr>
        <w:t>h)</w:t>
      </w:r>
      <w:r w:rsidRPr="004F0D73">
        <w:rPr>
          <w:rFonts w:cstheme="minorHAnsi"/>
          <w:i/>
          <w:iCs/>
          <w:lang w:eastAsia="zh-CN"/>
        </w:rPr>
        <w:tab/>
      </w:r>
      <w:r w:rsidRPr="004F0D73">
        <w:rPr>
          <w:rFonts w:cstheme="minorHAnsi"/>
          <w:lang w:eastAsia="zh-CN"/>
        </w:rPr>
        <w:t>电信发展局与国际电联成员合作，在快速介入以支持并促进面向所有受灾发展中国家的电信</w:t>
      </w:r>
      <w:r w:rsidRPr="004F0D73">
        <w:rPr>
          <w:rFonts w:cstheme="minorHAnsi"/>
          <w:lang w:eastAsia="zh-CN"/>
        </w:rPr>
        <w:t>/ICT</w:t>
      </w:r>
      <w:r w:rsidRPr="004F0D73">
        <w:rPr>
          <w:rFonts w:cstheme="minorHAnsi"/>
          <w:lang w:eastAsia="zh-CN"/>
        </w:rPr>
        <w:t>方面成功发挥了作用；</w:t>
      </w:r>
    </w:p>
    <w:p w:rsidR="00947C7E" w:rsidRPr="004F0D73" w:rsidRDefault="00AD73AA">
      <w:pPr>
        <w:rPr>
          <w:rFonts w:cstheme="minorHAnsi"/>
          <w:lang w:eastAsia="zh-CN"/>
        </w:rPr>
      </w:pPr>
      <w:r w:rsidRPr="004F0D73">
        <w:rPr>
          <w:rFonts w:cstheme="minorHAnsi"/>
          <w:i/>
          <w:iCs/>
          <w:lang w:eastAsia="zh-CN"/>
        </w:rPr>
        <w:t>i)</w:t>
      </w:r>
      <w:r w:rsidRPr="004F0D73">
        <w:rPr>
          <w:rFonts w:cstheme="minorHAnsi"/>
          <w:lang w:eastAsia="zh-CN"/>
        </w:rPr>
        <w:tab/>
      </w:r>
      <w:r w:rsidRPr="004F0D73">
        <w:rPr>
          <w:rFonts w:cstheme="minorHAnsi"/>
          <w:lang w:eastAsia="zh-CN"/>
        </w:rPr>
        <w:t>国家应急方案可大大推进各阶段救灾工作的开展，原因是此类方案可确保</w:t>
      </w:r>
      <w:r w:rsidRPr="004F0D73">
        <w:rPr>
          <w:rFonts w:cstheme="minorHAnsi"/>
          <w:lang w:eastAsia="zh-CN"/>
        </w:rPr>
        <w:t>ICT</w:t>
      </w:r>
      <w:r w:rsidRPr="004F0D73">
        <w:rPr>
          <w:rFonts w:cstheme="minorHAnsi"/>
          <w:lang w:eastAsia="zh-CN"/>
        </w:rPr>
        <w:t>设备的预先部署、快速部署和有效利用；</w:t>
      </w:r>
    </w:p>
    <w:p w:rsidR="00947C7E" w:rsidRPr="004F0D73" w:rsidRDefault="00AD73AA">
      <w:pPr>
        <w:rPr>
          <w:rFonts w:cstheme="minorHAnsi"/>
          <w:lang w:eastAsia="zh-CN"/>
        </w:rPr>
      </w:pPr>
      <w:r w:rsidRPr="004F0D73">
        <w:rPr>
          <w:rFonts w:cstheme="minorHAnsi"/>
          <w:i/>
          <w:iCs/>
          <w:lang w:eastAsia="zh-CN"/>
        </w:rPr>
        <w:lastRenderedPageBreak/>
        <w:t>j)</w:t>
      </w:r>
      <w:r w:rsidRPr="004F0D73">
        <w:rPr>
          <w:rFonts w:cstheme="minorHAnsi"/>
          <w:lang w:eastAsia="zh-CN"/>
        </w:rPr>
        <w:tab/>
      </w:r>
      <w:r w:rsidRPr="004F0D73">
        <w:rPr>
          <w:rFonts w:cstheme="minorHAnsi"/>
          <w:color w:val="222222"/>
          <w:lang w:eastAsia="zh-CN"/>
        </w:rPr>
        <w:t>在基础设施开发规划中纳入电信</w:t>
      </w:r>
      <w:r w:rsidRPr="004F0D73">
        <w:rPr>
          <w:rFonts w:cstheme="minorHAnsi"/>
          <w:color w:val="222222"/>
          <w:lang w:eastAsia="zh-CN"/>
        </w:rPr>
        <w:t>/ICT</w:t>
      </w:r>
      <w:r w:rsidRPr="004F0D73">
        <w:rPr>
          <w:rFonts w:cstheme="minorHAnsi"/>
          <w:color w:val="222222"/>
          <w:lang w:eastAsia="zh-CN"/>
        </w:rPr>
        <w:t>工具的使用可避免灾害风险并减轻其影响，</w:t>
      </w:r>
    </w:p>
    <w:p w:rsidR="00947C7E" w:rsidRPr="004F0D73" w:rsidRDefault="00AD73AA">
      <w:pPr>
        <w:pStyle w:val="Call"/>
        <w:rPr>
          <w:rFonts w:cstheme="minorHAnsi"/>
          <w:lang w:eastAsia="zh-CN"/>
        </w:rPr>
      </w:pPr>
      <w:r w:rsidRPr="004F0D73">
        <w:rPr>
          <w:rFonts w:cstheme="minorHAnsi"/>
          <w:lang w:eastAsia="zh-CN"/>
        </w:rPr>
        <w:t>进一步注意到</w:t>
      </w:r>
    </w:p>
    <w:p w:rsidR="00947C7E" w:rsidRPr="004F0D73" w:rsidRDefault="00AD73AA">
      <w:pPr>
        <w:rPr>
          <w:rFonts w:cstheme="minorHAnsi"/>
          <w:lang w:eastAsia="zh-CN"/>
        </w:rPr>
      </w:pPr>
      <w:r w:rsidRPr="004F0D73">
        <w:rPr>
          <w:rFonts w:cstheme="minorHAnsi"/>
          <w:i/>
          <w:iCs/>
          <w:lang w:eastAsia="zh-CN"/>
        </w:rPr>
        <w:t>a)</w:t>
      </w:r>
      <w:r w:rsidRPr="004F0D73">
        <w:rPr>
          <w:rFonts w:cstheme="minorHAnsi"/>
          <w:lang w:eastAsia="zh-CN"/>
        </w:rPr>
        <w:tab/>
      </w:r>
      <w:r w:rsidRPr="004F0D73">
        <w:rPr>
          <w:rFonts w:cstheme="minorHAnsi"/>
          <w:lang w:eastAsia="zh-CN"/>
        </w:rPr>
        <w:t>最新版的《国际电联电信发展部门（</w:t>
      </w:r>
      <w:r w:rsidRPr="004F0D73">
        <w:rPr>
          <w:rFonts w:cstheme="minorHAnsi"/>
          <w:lang w:eastAsia="zh-CN"/>
        </w:rPr>
        <w:t>ITU-D</w:t>
      </w:r>
      <w:r w:rsidRPr="004F0D73">
        <w:rPr>
          <w:rFonts w:cstheme="minorHAnsi"/>
          <w:lang w:eastAsia="zh-CN"/>
        </w:rPr>
        <w:t>）应急通信手册》（</w:t>
      </w:r>
      <w:r w:rsidRPr="004F0D73">
        <w:rPr>
          <w:rFonts w:cstheme="minorHAnsi"/>
          <w:lang w:eastAsia="zh-CN"/>
        </w:rPr>
        <w:t>2014</w:t>
      </w:r>
      <w:r w:rsidRPr="004F0D73">
        <w:rPr>
          <w:rFonts w:cstheme="minorHAnsi"/>
          <w:lang w:eastAsia="zh-CN"/>
        </w:rPr>
        <w:t>年）、《国际电联应急通信大全》（</w:t>
      </w:r>
      <w:r w:rsidRPr="004F0D73">
        <w:rPr>
          <w:rFonts w:cstheme="minorHAnsi"/>
          <w:lang w:eastAsia="zh-CN"/>
        </w:rPr>
        <w:t>2007</w:t>
      </w:r>
      <w:r w:rsidRPr="004F0D73">
        <w:rPr>
          <w:rFonts w:cstheme="minorHAnsi"/>
          <w:lang w:eastAsia="zh-CN"/>
        </w:rPr>
        <w:t>年）和《应急通信最佳做法》（</w:t>
      </w:r>
      <w:r w:rsidRPr="004F0D73">
        <w:rPr>
          <w:rFonts w:cstheme="minorHAnsi"/>
          <w:lang w:eastAsia="zh-CN"/>
        </w:rPr>
        <w:t>2008</w:t>
      </w:r>
      <w:r w:rsidRPr="004F0D73">
        <w:rPr>
          <w:rFonts w:cstheme="minorHAnsi"/>
          <w:lang w:eastAsia="zh-CN"/>
        </w:rPr>
        <w:t>年）、以及关于</w:t>
      </w:r>
      <w:r w:rsidRPr="00441B28">
        <w:rPr>
          <w:rFonts w:ascii="SimSun" w:eastAsia="SimSun" w:hAnsi="SimSun" w:cstheme="minorHAnsi"/>
          <w:lang w:eastAsia="zh-CN"/>
        </w:rPr>
        <w:t>“</w:t>
      </w:r>
      <w:r w:rsidRPr="004F0D73">
        <w:rPr>
          <w:rFonts w:cstheme="minorHAnsi"/>
          <w:lang w:eastAsia="zh-CN"/>
        </w:rPr>
        <w:t>在减灾和赈灾工作中有效利用业余无线电业务</w:t>
      </w:r>
      <w:r w:rsidRPr="00441B28">
        <w:rPr>
          <w:rFonts w:ascii="SimSun" w:eastAsia="SimSun" w:hAnsi="SimSun" w:cstheme="minorHAnsi"/>
          <w:lang w:eastAsia="zh-CN"/>
        </w:rPr>
        <w:t>”</w:t>
      </w:r>
      <w:r w:rsidRPr="004F0D73">
        <w:rPr>
          <w:rFonts w:cstheme="minorHAnsi"/>
          <w:lang w:eastAsia="zh-CN"/>
        </w:rPr>
        <w:t>的</w:t>
      </w:r>
      <w:r w:rsidRPr="004F0D73">
        <w:rPr>
          <w:rFonts w:cstheme="minorHAnsi"/>
          <w:lang w:eastAsia="zh-CN"/>
        </w:rPr>
        <w:t>ITU-D</w:t>
      </w:r>
      <w:r w:rsidRPr="004F0D73">
        <w:rPr>
          <w:rFonts w:cstheme="minorHAnsi"/>
          <w:lang w:eastAsia="zh-CN"/>
        </w:rPr>
        <w:t>第</w:t>
      </w:r>
      <w:r w:rsidRPr="004F0D73">
        <w:rPr>
          <w:rFonts w:cstheme="minorHAnsi"/>
          <w:lang w:eastAsia="zh-CN"/>
        </w:rPr>
        <w:t>13</w:t>
      </w:r>
      <w:r w:rsidRPr="004F0D73">
        <w:rPr>
          <w:rFonts w:cstheme="minorHAnsi"/>
          <w:lang w:eastAsia="zh-CN"/>
        </w:rPr>
        <w:t>号建议书（</w:t>
      </w:r>
      <w:r w:rsidRPr="004F0D73">
        <w:rPr>
          <w:rFonts w:cstheme="minorHAnsi"/>
          <w:lang w:eastAsia="zh-CN"/>
        </w:rPr>
        <w:t>2005</w:t>
      </w:r>
      <w:r w:rsidRPr="004F0D73">
        <w:rPr>
          <w:rFonts w:cstheme="minorHAnsi"/>
          <w:lang w:eastAsia="zh-CN"/>
        </w:rPr>
        <w:t>年，修订版）的通过；</w:t>
      </w:r>
    </w:p>
    <w:p w:rsidR="00947C7E" w:rsidRPr="004F0D73" w:rsidRDefault="00AD73AA">
      <w:pPr>
        <w:rPr>
          <w:rFonts w:cstheme="minorHAnsi"/>
          <w:lang w:eastAsia="zh-CN"/>
        </w:rPr>
      </w:pPr>
      <w:r w:rsidRPr="004F0D73">
        <w:rPr>
          <w:rFonts w:cstheme="minorHAnsi"/>
          <w:i/>
          <w:iCs/>
          <w:lang w:eastAsia="zh-CN"/>
        </w:rPr>
        <w:t>b)</w:t>
      </w:r>
      <w:r w:rsidRPr="004F0D73">
        <w:rPr>
          <w:rFonts w:cstheme="minorHAnsi"/>
          <w:i/>
          <w:iCs/>
          <w:lang w:eastAsia="zh-CN"/>
        </w:rPr>
        <w:tab/>
      </w:r>
      <w:r w:rsidRPr="004F0D73">
        <w:rPr>
          <w:rFonts w:cstheme="minorHAnsi"/>
          <w:lang w:eastAsia="zh-CN"/>
        </w:rPr>
        <w:t>ITU-D</w:t>
      </w:r>
      <w:r w:rsidRPr="004F0D73">
        <w:rPr>
          <w:rFonts w:cstheme="minorHAnsi"/>
          <w:lang w:eastAsia="zh-CN"/>
        </w:rPr>
        <w:t>第</w:t>
      </w:r>
      <w:r w:rsidRPr="004F0D73">
        <w:rPr>
          <w:rFonts w:cstheme="minorHAnsi"/>
          <w:lang w:eastAsia="zh-CN"/>
        </w:rPr>
        <w:t>2</w:t>
      </w:r>
      <w:r w:rsidRPr="004F0D73">
        <w:rPr>
          <w:rFonts w:cstheme="minorHAnsi"/>
          <w:lang w:eastAsia="zh-CN"/>
        </w:rPr>
        <w:t>研究组、尤其是第</w:t>
      </w:r>
      <w:r w:rsidRPr="004F0D73">
        <w:rPr>
          <w:rFonts w:cstheme="minorHAnsi"/>
          <w:lang w:eastAsia="zh-CN"/>
        </w:rPr>
        <w:t>22-1/2</w:t>
      </w:r>
      <w:r w:rsidRPr="004F0D73">
        <w:rPr>
          <w:rFonts w:cstheme="minorHAnsi"/>
          <w:lang w:eastAsia="zh-CN"/>
        </w:rPr>
        <w:t>号课题的成功结论和输出成果在救灾通信管理方面为国际电联成员提供了进一步指导原则</w:t>
      </w:r>
      <w:r w:rsidRPr="004F0D73">
        <w:rPr>
          <w:rFonts w:cstheme="minorHAnsi"/>
          <w:color w:val="222222"/>
          <w:lang w:eastAsia="zh-CN"/>
        </w:rPr>
        <w:t>，其中包括易受自然灾害影响地区外部设备手册和一套定期更新的在线工具包；</w:t>
      </w:r>
    </w:p>
    <w:p w:rsidR="00947C7E" w:rsidRPr="004F0D73" w:rsidRDefault="00AD73AA">
      <w:pPr>
        <w:rPr>
          <w:rFonts w:cstheme="minorHAnsi"/>
          <w:color w:val="222222"/>
          <w:lang w:eastAsia="zh-CN"/>
        </w:rPr>
      </w:pPr>
      <w:r w:rsidRPr="004F0D73">
        <w:rPr>
          <w:rFonts w:cstheme="minorHAnsi"/>
          <w:i/>
          <w:iCs/>
          <w:lang w:eastAsia="zh-CN"/>
        </w:rPr>
        <w:t>c)</w:t>
      </w:r>
      <w:r w:rsidRPr="004F0D73">
        <w:rPr>
          <w:rFonts w:cstheme="minorHAnsi"/>
          <w:lang w:eastAsia="zh-CN"/>
        </w:rPr>
        <w:tab/>
      </w:r>
      <w:r w:rsidRPr="004F0D73">
        <w:rPr>
          <w:rFonts w:cstheme="minorHAnsi"/>
          <w:color w:val="222222"/>
          <w:lang w:eastAsia="zh-CN"/>
        </w:rPr>
        <w:t>由第</w:t>
      </w:r>
      <w:r w:rsidRPr="004F0D73">
        <w:rPr>
          <w:rFonts w:cstheme="minorHAnsi"/>
          <w:color w:val="222222"/>
          <w:lang w:eastAsia="zh-CN"/>
        </w:rPr>
        <w:t>5/2</w:t>
      </w:r>
      <w:r w:rsidRPr="004F0D73">
        <w:rPr>
          <w:rFonts w:cstheme="minorHAnsi"/>
          <w:color w:val="222222"/>
          <w:lang w:eastAsia="zh-CN"/>
        </w:rPr>
        <w:t>号课题（第</w:t>
      </w:r>
      <w:r w:rsidRPr="004F0D73">
        <w:rPr>
          <w:rFonts w:cstheme="minorHAnsi"/>
          <w:color w:val="222222"/>
          <w:lang w:eastAsia="zh-CN"/>
        </w:rPr>
        <w:t>22-1/2</w:t>
      </w:r>
      <w:r w:rsidRPr="004F0D73">
        <w:rPr>
          <w:rFonts w:cstheme="minorHAnsi"/>
          <w:color w:val="222222"/>
          <w:lang w:eastAsia="zh-CN"/>
        </w:rPr>
        <w:t>号课题的继续）以及</w:t>
      </w:r>
      <w:r w:rsidRPr="004F0D73">
        <w:rPr>
          <w:rFonts w:cstheme="minorHAnsi"/>
          <w:color w:val="222222"/>
          <w:lang w:eastAsia="zh-CN"/>
        </w:rPr>
        <w:t>BDT</w:t>
      </w:r>
      <w:r w:rsidRPr="004F0D73">
        <w:rPr>
          <w:rFonts w:cstheme="minorHAnsi"/>
          <w:color w:val="222222"/>
          <w:lang w:eastAsia="zh-CN"/>
        </w:rPr>
        <w:t>维护的在线工具包是一种公开可用资源，其中含有所有相关国际电联决议、建议书、报告和手册的参引及相应链接；</w:t>
      </w:r>
    </w:p>
    <w:p w:rsidR="00947C7E" w:rsidRPr="004B6268" w:rsidRDefault="00AD73AA">
      <w:pPr>
        <w:rPr>
          <w:rFonts w:cstheme="minorHAnsi"/>
          <w:lang w:eastAsia="zh-CN"/>
        </w:rPr>
      </w:pPr>
      <w:r w:rsidRPr="004F0D73">
        <w:rPr>
          <w:rFonts w:cstheme="minorHAnsi"/>
          <w:i/>
          <w:iCs/>
          <w:lang w:eastAsia="zh-CN"/>
        </w:rPr>
        <w:t>d)</w:t>
      </w:r>
      <w:r w:rsidRPr="004F0D73">
        <w:rPr>
          <w:rFonts w:cstheme="minorHAnsi"/>
          <w:i/>
          <w:iCs/>
          <w:lang w:eastAsia="zh-CN"/>
        </w:rPr>
        <w:tab/>
      </w:r>
      <w:r w:rsidRPr="004F0D73">
        <w:rPr>
          <w:rFonts w:cstheme="minorHAnsi"/>
          <w:lang w:eastAsia="zh-CN"/>
        </w:rPr>
        <w:t>国际电联区域代表处的作用在突发事件到来前后可能会相当重要，原因是它们靠近受灾国，</w:t>
      </w:r>
    </w:p>
    <w:p w:rsidR="00947C7E" w:rsidRPr="004F0D73" w:rsidRDefault="00AD73AA">
      <w:pPr>
        <w:pStyle w:val="Call"/>
        <w:rPr>
          <w:rFonts w:cstheme="minorHAnsi"/>
          <w:lang w:eastAsia="zh-CN"/>
        </w:rPr>
      </w:pPr>
      <w:r w:rsidRPr="004F0D73">
        <w:rPr>
          <w:rFonts w:cstheme="minorHAnsi"/>
          <w:lang w:eastAsia="zh-CN"/>
        </w:rPr>
        <w:t>认识到</w:t>
      </w:r>
    </w:p>
    <w:p w:rsidR="00947C7E" w:rsidRPr="004F0D73" w:rsidRDefault="00AD73AA">
      <w:pPr>
        <w:rPr>
          <w:rFonts w:cstheme="minorHAnsi"/>
          <w:lang w:eastAsia="zh-CN"/>
        </w:rPr>
      </w:pPr>
      <w:r w:rsidRPr="004F0D73">
        <w:rPr>
          <w:rFonts w:cstheme="minorHAnsi"/>
          <w:i/>
          <w:iCs/>
          <w:lang w:eastAsia="zh-CN"/>
        </w:rPr>
        <w:t>a)</w:t>
      </w:r>
      <w:r w:rsidRPr="004F0D73">
        <w:rPr>
          <w:rFonts w:cstheme="minorHAnsi"/>
          <w:lang w:eastAsia="zh-CN"/>
        </w:rPr>
        <w:tab/>
      </w:r>
      <w:r w:rsidRPr="004F0D73">
        <w:rPr>
          <w:rFonts w:cstheme="minorHAnsi"/>
          <w:lang w:eastAsia="zh-CN"/>
        </w:rPr>
        <w:t>世界上频繁发生的悲剧事件以及电信发展局和国际电联成员在此领域的经验充分表明，需要加强备灾工作和制定纳入了高质量的通信设备和服务和可靠的电信基础设施的相关计划，以便确保公众安全并协助减灾机构减少人类生活中的风险，并在此类环境中提供必要的公共信息及满足通信需求；</w:t>
      </w:r>
    </w:p>
    <w:p w:rsidR="00947C7E" w:rsidRPr="004F0D73" w:rsidRDefault="00AD73AA">
      <w:pPr>
        <w:rPr>
          <w:rFonts w:cstheme="minorHAnsi"/>
          <w:lang w:eastAsia="zh-CN"/>
        </w:rPr>
      </w:pPr>
      <w:r w:rsidRPr="004F0D73">
        <w:rPr>
          <w:rFonts w:cstheme="minorHAnsi"/>
          <w:i/>
          <w:lang w:eastAsia="zh-CN"/>
        </w:rPr>
        <w:t>b)</w:t>
      </w:r>
      <w:r w:rsidRPr="004F0D73">
        <w:rPr>
          <w:rFonts w:cstheme="minorHAnsi"/>
          <w:lang w:eastAsia="zh-CN"/>
        </w:rPr>
        <w:tab/>
      </w:r>
      <w:r w:rsidRPr="004F0D73">
        <w:rPr>
          <w:rFonts w:cstheme="minorHAnsi"/>
          <w:lang w:eastAsia="zh-CN"/>
        </w:rPr>
        <w:t>自然灾害既可破坏电信</w:t>
      </w:r>
      <w:r w:rsidRPr="004F0D73">
        <w:rPr>
          <w:rFonts w:cstheme="minorHAnsi"/>
          <w:lang w:eastAsia="zh-CN"/>
        </w:rPr>
        <w:t>/ICT</w:t>
      </w:r>
      <w:r w:rsidRPr="004F0D73">
        <w:rPr>
          <w:rFonts w:cstheme="minorHAnsi"/>
          <w:lang w:eastAsia="zh-CN"/>
        </w:rPr>
        <w:t>基础设施，亦可损害电信</w:t>
      </w:r>
      <w:r w:rsidRPr="004F0D73">
        <w:rPr>
          <w:rFonts w:cstheme="minorHAnsi"/>
          <w:lang w:eastAsia="zh-CN"/>
        </w:rPr>
        <w:t>/ICT</w:t>
      </w:r>
      <w:r w:rsidRPr="004F0D73">
        <w:rPr>
          <w:rFonts w:cstheme="minorHAnsi"/>
          <w:lang w:eastAsia="zh-CN"/>
        </w:rPr>
        <w:t>系统和设备的电力供应，造成业务无法运营，因而基础设施的冗余和适应性以及供电成为制定防灾规划时需要重点考虑的问题；</w:t>
      </w:r>
    </w:p>
    <w:p w:rsidR="00947C7E" w:rsidRPr="004F0D73" w:rsidRDefault="00AD73AA">
      <w:pPr>
        <w:rPr>
          <w:rFonts w:cstheme="minorHAnsi"/>
          <w:lang w:eastAsia="zh-CN"/>
        </w:rPr>
      </w:pPr>
      <w:r w:rsidRPr="004F0D73">
        <w:rPr>
          <w:rFonts w:cstheme="minorHAnsi"/>
          <w:i/>
          <w:iCs/>
          <w:lang w:eastAsia="zh-CN"/>
        </w:rPr>
        <w:t>c)</w:t>
      </w:r>
      <w:r w:rsidRPr="004F0D73">
        <w:rPr>
          <w:rFonts w:cstheme="minorHAnsi"/>
          <w:lang w:eastAsia="zh-CN"/>
        </w:rPr>
        <w:tab/>
      </w:r>
      <w:r w:rsidRPr="004F0D73">
        <w:rPr>
          <w:rFonts w:cstheme="minorHAnsi"/>
          <w:lang w:eastAsia="zh-CN"/>
        </w:rPr>
        <w:t>在全球层面，人们对气候变化可能产生严重后果的总体认识正在不断加强，</w:t>
      </w:r>
    </w:p>
    <w:p w:rsidR="00947C7E" w:rsidRPr="004F0D73" w:rsidRDefault="00AD73AA">
      <w:pPr>
        <w:pStyle w:val="Call"/>
        <w:rPr>
          <w:rFonts w:cstheme="minorHAnsi"/>
          <w:lang w:eastAsia="zh-CN"/>
        </w:rPr>
      </w:pPr>
      <w:r w:rsidRPr="004F0D73">
        <w:rPr>
          <w:rFonts w:cstheme="minorHAnsi"/>
          <w:lang w:eastAsia="zh-CN"/>
        </w:rPr>
        <w:t>做出决议，责成电信发展局主任</w:t>
      </w:r>
    </w:p>
    <w:p w:rsidR="00947C7E" w:rsidRDefault="00AD73AA">
      <w:pPr>
        <w:rPr>
          <w:rFonts w:cstheme="minorHAnsi"/>
          <w:lang w:eastAsia="zh-CN"/>
        </w:rPr>
      </w:pPr>
      <w:r w:rsidRPr="004F0D73">
        <w:rPr>
          <w:rFonts w:cstheme="minorHAnsi"/>
          <w:lang w:eastAsia="zh-CN"/>
        </w:rPr>
        <w:t>1</w:t>
      </w:r>
      <w:r w:rsidRPr="004F0D73">
        <w:rPr>
          <w:rFonts w:cstheme="minorHAnsi"/>
          <w:lang w:eastAsia="zh-CN"/>
        </w:rPr>
        <w:tab/>
      </w:r>
      <w:r w:rsidRPr="004F0D73">
        <w:rPr>
          <w:rFonts w:cstheme="minorHAnsi"/>
          <w:lang w:eastAsia="zh-CN"/>
        </w:rPr>
        <w:t>继续确保将应急通信作为这一电信</w:t>
      </w:r>
      <w:r w:rsidRPr="004F0D73">
        <w:rPr>
          <w:rFonts w:cstheme="minorHAnsi"/>
          <w:lang w:eastAsia="zh-CN"/>
        </w:rPr>
        <w:t>/ICT</w:t>
      </w:r>
      <w:r w:rsidRPr="004F0D73">
        <w:rPr>
          <w:rFonts w:cstheme="minorHAnsi"/>
          <w:lang w:eastAsia="zh-CN"/>
        </w:rPr>
        <w:t>发展中的优先要素，其中包括继续与国际电联无线电通信部门（</w:t>
      </w:r>
      <w:r w:rsidRPr="004F0D73">
        <w:rPr>
          <w:rFonts w:cstheme="minorHAnsi"/>
          <w:lang w:eastAsia="zh-CN"/>
        </w:rPr>
        <w:t>ITU-R</w:t>
      </w:r>
      <w:r w:rsidRPr="004F0D73">
        <w:rPr>
          <w:rFonts w:cstheme="minorHAnsi"/>
          <w:lang w:eastAsia="zh-CN"/>
        </w:rPr>
        <w:t>）和国际电联电信标准化部门（</w:t>
      </w:r>
      <w:r w:rsidRPr="004F0D73">
        <w:rPr>
          <w:rFonts w:cstheme="minorHAnsi"/>
          <w:lang w:eastAsia="zh-CN"/>
        </w:rPr>
        <w:t>ITU-T</w:t>
      </w:r>
      <w:r w:rsidRPr="004F0D73">
        <w:rPr>
          <w:rFonts w:cstheme="minorHAnsi"/>
          <w:lang w:eastAsia="zh-CN"/>
        </w:rPr>
        <w:t>）及相关国际组织在此方面进行密切协调与协作</w:t>
      </w:r>
      <w:r w:rsidR="00CB2029">
        <w:rPr>
          <w:rFonts w:cstheme="minorHAnsi" w:hint="eastAsia"/>
          <w:lang w:eastAsia="zh-CN"/>
        </w:rPr>
        <w:t>，</w:t>
      </w:r>
      <w:ins w:id="170" w:author="wsk" w:date="2017-10-06T09:46:00Z">
        <w:r w:rsidR="00356B75" w:rsidRPr="00356B75">
          <w:rPr>
            <w:rFonts w:cstheme="minorHAnsi" w:hint="eastAsia"/>
            <w:lang w:eastAsia="zh-CN"/>
          </w:rPr>
          <w:t>与无线电通信局的协调必须考虑到研究成果，特别是</w:t>
        </w:r>
      </w:ins>
      <w:ins w:id="171" w:author="wsk" w:date="2017-10-06T09:47:00Z">
        <w:r w:rsidR="00356B75">
          <w:rPr>
            <w:rFonts w:cstheme="minorHAnsi" w:hint="eastAsia"/>
            <w:lang w:eastAsia="zh-CN"/>
          </w:rPr>
          <w:t>在世界无线电通信大会（</w:t>
        </w:r>
      </w:ins>
      <w:ins w:id="172" w:author="wsk" w:date="2017-10-06T09:46:00Z">
        <w:r w:rsidR="00356B75" w:rsidRPr="00356B75">
          <w:rPr>
            <w:rFonts w:cstheme="minorHAnsi" w:hint="eastAsia"/>
            <w:lang w:eastAsia="zh-CN"/>
          </w:rPr>
          <w:t>WRC</w:t>
        </w:r>
      </w:ins>
      <w:ins w:id="173" w:author="wsk" w:date="2017-10-06T09:47:00Z">
        <w:r w:rsidR="00356B75">
          <w:rPr>
            <w:rFonts w:cstheme="minorHAnsi" w:hint="eastAsia"/>
            <w:lang w:eastAsia="zh-CN"/>
          </w:rPr>
          <w:t>）</w:t>
        </w:r>
      </w:ins>
      <w:ins w:id="174" w:author="wsk" w:date="2017-10-06T09:46:00Z">
        <w:r w:rsidR="00356B75" w:rsidRPr="00356B75">
          <w:rPr>
            <w:rFonts w:cstheme="minorHAnsi" w:hint="eastAsia"/>
            <w:lang w:eastAsia="zh-CN"/>
          </w:rPr>
          <w:t>第</w:t>
        </w:r>
        <w:r w:rsidR="00356B75">
          <w:rPr>
            <w:rFonts w:cstheme="minorHAnsi" w:hint="eastAsia"/>
            <w:lang w:eastAsia="zh-CN"/>
          </w:rPr>
          <w:t>644</w:t>
        </w:r>
      </w:ins>
      <w:ins w:id="175" w:author="wsk" w:date="2017-10-06T09:47:00Z">
        <w:r w:rsidR="00356B75">
          <w:rPr>
            <w:rFonts w:cstheme="minorHAnsi" w:hint="eastAsia"/>
            <w:lang w:eastAsia="zh-CN"/>
          </w:rPr>
          <w:t>、</w:t>
        </w:r>
      </w:ins>
      <w:ins w:id="176" w:author="wsk" w:date="2017-10-06T09:46:00Z">
        <w:r w:rsidR="00356B75" w:rsidRPr="00356B75">
          <w:rPr>
            <w:rFonts w:cstheme="minorHAnsi" w:hint="eastAsia"/>
            <w:lang w:eastAsia="zh-CN"/>
          </w:rPr>
          <w:t>646</w:t>
        </w:r>
        <w:r w:rsidR="00356B75" w:rsidRPr="00356B75">
          <w:rPr>
            <w:rFonts w:cstheme="minorHAnsi" w:hint="eastAsia"/>
            <w:lang w:eastAsia="zh-CN"/>
          </w:rPr>
          <w:t>和</w:t>
        </w:r>
        <w:r w:rsidR="00356B75" w:rsidRPr="00356B75">
          <w:rPr>
            <w:rFonts w:cstheme="minorHAnsi" w:hint="eastAsia"/>
            <w:lang w:eastAsia="zh-CN"/>
          </w:rPr>
          <w:t>647</w:t>
        </w:r>
        <w:r w:rsidR="00356B75">
          <w:rPr>
            <w:rFonts w:cstheme="minorHAnsi" w:hint="eastAsia"/>
            <w:lang w:eastAsia="zh-CN"/>
          </w:rPr>
          <w:t>号决议中</w:t>
        </w:r>
      </w:ins>
      <w:ins w:id="177" w:author="wsk" w:date="2017-10-06T09:47:00Z">
        <w:r w:rsidR="00356B75">
          <w:rPr>
            <w:rFonts w:cstheme="minorHAnsi" w:hint="eastAsia"/>
            <w:lang w:eastAsia="zh-CN"/>
          </w:rPr>
          <w:t>提及</w:t>
        </w:r>
      </w:ins>
      <w:ins w:id="178" w:author="wsk" w:date="2017-10-06T09:46:00Z">
        <w:r w:rsidR="00356B75" w:rsidRPr="00356B75">
          <w:rPr>
            <w:rFonts w:cstheme="minorHAnsi" w:hint="eastAsia"/>
            <w:lang w:eastAsia="zh-CN"/>
          </w:rPr>
          <w:t>的</w:t>
        </w:r>
      </w:ins>
      <w:ins w:id="179" w:author="wsk" w:date="2017-10-06T09:47:00Z">
        <w:r w:rsidR="00356B75">
          <w:rPr>
            <w:rFonts w:cstheme="minorHAnsi" w:hint="eastAsia"/>
            <w:lang w:eastAsia="zh-CN"/>
          </w:rPr>
          <w:t>那些</w:t>
        </w:r>
      </w:ins>
      <w:ins w:id="180" w:author="wsk" w:date="2017-10-06T09:46:00Z">
        <w:r w:rsidR="00356B75">
          <w:rPr>
            <w:rFonts w:cstheme="minorHAnsi" w:hint="eastAsia"/>
            <w:lang w:eastAsia="zh-CN"/>
          </w:rPr>
          <w:t>研究结果，</w:t>
        </w:r>
      </w:ins>
      <w:ins w:id="181" w:author="wsk" w:date="2017-10-06T09:48:00Z">
        <w:r w:rsidR="00356B75">
          <w:rPr>
            <w:rFonts w:cstheme="minorHAnsi" w:hint="eastAsia"/>
            <w:lang w:eastAsia="zh-CN"/>
          </w:rPr>
          <w:t>它们</w:t>
        </w:r>
      </w:ins>
      <w:ins w:id="182" w:author="wsk" w:date="2017-10-06T09:46:00Z">
        <w:r w:rsidR="00356B75" w:rsidRPr="00356B75">
          <w:rPr>
            <w:rFonts w:cstheme="minorHAnsi" w:hint="eastAsia"/>
            <w:lang w:eastAsia="zh-CN"/>
          </w:rPr>
          <w:t>为</w:t>
        </w:r>
      </w:ins>
      <w:ins w:id="183" w:author="Cai, Yunyi" w:date="2017-10-06T14:35:00Z">
        <w:r w:rsidR="00667897">
          <w:rPr>
            <w:rFonts w:cstheme="minorHAnsi" w:hint="eastAsia"/>
            <w:lang w:eastAsia="zh-CN"/>
          </w:rPr>
          <w:t>公众</w:t>
        </w:r>
        <w:r w:rsidR="00667897">
          <w:rPr>
            <w:rFonts w:cstheme="minorHAnsi"/>
            <w:lang w:eastAsia="zh-CN"/>
          </w:rPr>
          <w:t>保护和救灾（</w:t>
        </w:r>
      </w:ins>
      <w:ins w:id="184" w:author="wsk" w:date="2017-10-06T09:46:00Z">
        <w:r w:rsidR="00356B75" w:rsidRPr="00356B75">
          <w:rPr>
            <w:rFonts w:cstheme="minorHAnsi" w:hint="eastAsia"/>
            <w:lang w:eastAsia="zh-CN"/>
          </w:rPr>
          <w:t>PPDR</w:t>
        </w:r>
      </w:ins>
      <w:ins w:id="185" w:author="Cai, Yunyi" w:date="2017-10-06T14:35:00Z">
        <w:r w:rsidR="00667897">
          <w:rPr>
            <w:rFonts w:cstheme="minorHAnsi" w:hint="eastAsia"/>
            <w:lang w:eastAsia="zh-CN"/>
          </w:rPr>
          <w:t>）</w:t>
        </w:r>
      </w:ins>
      <w:ins w:id="186" w:author="wsk" w:date="2017-10-06T09:46:00Z">
        <w:r w:rsidR="00356B75" w:rsidRPr="00356B75">
          <w:rPr>
            <w:rFonts w:cstheme="minorHAnsi" w:hint="eastAsia"/>
            <w:lang w:eastAsia="zh-CN"/>
          </w:rPr>
          <w:t>网络提供了统一的模型</w:t>
        </w:r>
      </w:ins>
      <w:ins w:id="187" w:author="wsk" w:date="2017-10-06T09:48:00Z">
        <w:r w:rsidR="00356B75">
          <w:rPr>
            <w:rFonts w:cstheme="minorHAnsi" w:hint="eastAsia"/>
            <w:lang w:eastAsia="zh-CN"/>
          </w:rPr>
          <w:t>；</w:t>
        </w:r>
      </w:ins>
    </w:p>
    <w:p w:rsidR="00CB2029" w:rsidRPr="00866BA0" w:rsidRDefault="006C4F7C">
      <w:pPr>
        <w:rPr>
          <w:ins w:id="188" w:author="baba" w:date="2017-09-27T11:49:00Z"/>
          <w:rFonts w:cstheme="minorHAnsi"/>
          <w:lang w:eastAsia="zh-CN"/>
          <w:rPrChange w:id="189" w:author="wsk" w:date="2017-10-06T09:56:00Z">
            <w:rPr>
              <w:ins w:id="190" w:author="baba" w:date="2017-09-27T11:49:00Z"/>
              <w:rFonts w:eastAsia="Calibri"/>
            </w:rPr>
          </w:rPrChange>
        </w:rPr>
      </w:pPr>
      <w:ins w:id="191" w:author="Xu, Hui" w:date="2017-10-06T15:55:00Z">
        <w:r w:rsidRPr="00866BA0">
          <w:rPr>
            <w:rFonts w:cstheme="minorHAnsi"/>
            <w:lang w:eastAsia="zh-CN"/>
          </w:rPr>
          <w:t>2</w:t>
        </w:r>
        <w:r w:rsidRPr="00866BA0">
          <w:rPr>
            <w:rFonts w:cstheme="minorHAnsi"/>
            <w:lang w:eastAsia="zh-CN"/>
          </w:rPr>
          <w:tab/>
        </w:r>
      </w:ins>
      <w:ins w:id="192" w:author="wsk" w:date="2017-10-06T09:50:00Z">
        <w:r w:rsidR="00356B75" w:rsidRPr="00866BA0">
          <w:rPr>
            <w:rFonts w:cstheme="minorHAnsi" w:hint="eastAsia"/>
            <w:lang w:eastAsia="zh-CN"/>
          </w:rPr>
          <w:t>每两年组织一次</w:t>
        </w:r>
      </w:ins>
      <w:ins w:id="193" w:author="wsk" w:date="2017-10-06T09:55:00Z">
        <w:r w:rsidR="00BD3D1B" w:rsidRPr="00866BA0">
          <w:rPr>
            <w:rFonts w:cstheme="minorHAnsi" w:hint="eastAsia"/>
            <w:lang w:eastAsia="zh-CN"/>
          </w:rPr>
          <w:t>应急</w:t>
        </w:r>
      </w:ins>
      <w:ins w:id="194" w:author="wsk" w:date="2017-10-06T09:50:00Z">
        <w:r w:rsidR="00BD3D1B" w:rsidRPr="00866BA0">
          <w:rPr>
            <w:rFonts w:cstheme="minorHAnsi" w:hint="eastAsia"/>
            <w:lang w:eastAsia="zh-CN"/>
          </w:rPr>
          <w:t>通信论坛，向各主管部门提供在</w:t>
        </w:r>
      </w:ins>
      <w:ins w:id="195" w:author="wsk" w:date="2017-10-06T09:56:00Z">
        <w:r w:rsidR="00BD3D1B" w:rsidRPr="00866BA0">
          <w:rPr>
            <w:rFonts w:cstheme="minorHAnsi" w:hint="eastAsia"/>
            <w:lang w:eastAsia="zh-CN"/>
          </w:rPr>
          <w:t>应急</w:t>
        </w:r>
      </w:ins>
      <w:ins w:id="196" w:author="wsk" w:date="2017-10-06T09:50:00Z">
        <w:r w:rsidR="00356B75" w:rsidRPr="00866BA0">
          <w:rPr>
            <w:rFonts w:cstheme="minorHAnsi" w:hint="eastAsia"/>
            <w:lang w:eastAsia="zh-CN"/>
          </w:rPr>
          <w:t>情况下使用电信</w:t>
        </w:r>
        <w:r w:rsidR="00356B75" w:rsidRPr="00866BA0">
          <w:rPr>
            <w:rFonts w:cstheme="minorHAnsi" w:hint="eastAsia"/>
            <w:lang w:eastAsia="zh-CN"/>
          </w:rPr>
          <w:t>/</w:t>
        </w:r>
      </w:ins>
      <w:ins w:id="197" w:author="wsk" w:date="2017-10-06T09:56:00Z">
        <w:r w:rsidR="00BD3D1B" w:rsidRPr="00866BA0">
          <w:rPr>
            <w:rFonts w:cstheme="minorHAnsi" w:hint="eastAsia"/>
            <w:lang w:eastAsia="zh-CN"/>
          </w:rPr>
          <w:t>信息通信技术</w:t>
        </w:r>
      </w:ins>
      <w:ins w:id="198" w:author="wsk" w:date="2017-10-06T09:57:00Z">
        <w:r w:rsidR="00BD3D1B" w:rsidRPr="00866BA0">
          <w:rPr>
            <w:rFonts w:cstheme="minorHAnsi" w:hint="eastAsia"/>
            <w:lang w:eastAsia="zh-CN"/>
          </w:rPr>
          <w:t>的</w:t>
        </w:r>
      </w:ins>
      <w:ins w:id="199" w:author="wsk" w:date="2017-10-06T09:50:00Z">
        <w:r w:rsidR="00BD3D1B" w:rsidRPr="00866BA0">
          <w:rPr>
            <w:rFonts w:cstheme="minorHAnsi" w:hint="eastAsia"/>
            <w:lang w:eastAsia="zh-CN"/>
          </w:rPr>
          <w:t>机制</w:t>
        </w:r>
      </w:ins>
      <w:ins w:id="200" w:author="wsk" w:date="2017-10-06T09:56:00Z">
        <w:r w:rsidR="00BD3D1B" w:rsidRPr="00866BA0">
          <w:rPr>
            <w:rFonts w:cstheme="minorHAnsi" w:hint="eastAsia"/>
            <w:lang w:eastAsia="zh-CN"/>
          </w:rPr>
          <w:t>、</w:t>
        </w:r>
      </w:ins>
      <w:ins w:id="201" w:author="wsk" w:date="2017-10-06T09:50:00Z">
        <w:r w:rsidR="00356B75" w:rsidRPr="00866BA0">
          <w:rPr>
            <w:rFonts w:cstheme="minorHAnsi" w:hint="eastAsia"/>
            <w:lang w:eastAsia="zh-CN"/>
          </w:rPr>
          <w:t>程序和协调方面的最佳做法</w:t>
        </w:r>
      </w:ins>
      <w:ins w:id="202" w:author="wsk" w:date="2017-10-06T09:56:00Z">
        <w:r w:rsidR="00BD3D1B" w:rsidRPr="00866BA0">
          <w:rPr>
            <w:rFonts w:cstheme="minorHAnsi" w:hint="eastAsia"/>
            <w:lang w:eastAsia="zh-CN"/>
          </w:rPr>
          <w:t>；</w:t>
        </w:r>
      </w:ins>
    </w:p>
    <w:p w:rsidR="00CB2029" w:rsidRPr="00866BA0" w:rsidRDefault="00CB2029">
      <w:pPr>
        <w:rPr>
          <w:rFonts w:asciiTheme="minorEastAsia" w:hAnsiTheme="minorEastAsia" w:cstheme="minorHAnsi"/>
          <w:lang w:eastAsia="zh-CN"/>
        </w:rPr>
      </w:pPr>
      <w:ins w:id="203" w:author="baba" w:date="2017-09-27T11:49:00Z">
        <w:r w:rsidRPr="00E042CB">
          <w:rPr>
            <w:rFonts w:cstheme="minorHAnsi"/>
            <w:lang w:eastAsia="zh-CN"/>
          </w:rPr>
          <w:t>3</w:t>
        </w:r>
      </w:ins>
      <w:ins w:id="204" w:author="Jim Colville" w:date="2017-09-28T16:21:00Z">
        <w:r w:rsidRPr="00866BA0">
          <w:rPr>
            <w:rFonts w:asciiTheme="minorEastAsia" w:hAnsiTheme="minorEastAsia"/>
            <w:lang w:eastAsia="zh-CN"/>
          </w:rPr>
          <w:tab/>
        </w:r>
      </w:ins>
      <w:ins w:id="205" w:author="wsk" w:date="2017-10-06T09:50:00Z">
        <w:r w:rsidR="00BD3D1B" w:rsidRPr="00866BA0">
          <w:rPr>
            <w:rFonts w:asciiTheme="minorEastAsia" w:hAnsiTheme="minorEastAsia" w:hint="eastAsia"/>
            <w:lang w:eastAsia="zh-CN"/>
          </w:rPr>
          <w:t>在电信发展局和国际电联区域</w:t>
        </w:r>
      </w:ins>
      <w:ins w:id="206" w:author="Cai, Yunyi" w:date="2017-10-06T14:36:00Z">
        <w:r w:rsidR="00667897" w:rsidRPr="00866BA0">
          <w:rPr>
            <w:rFonts w:asciiTheme="minorEastAsia" w:hAnsiTheme="minorEastAsia" w:hint="eastAsia"/>
            <w:lang w:eastAsia="zh-CN"/>
          </w:rPr>
          <w:t>代表</w:t>
        </w:r>
      </w:ins>
      <w:ins w:id="207" w:author="wsk" w:date="2017-10-06T09:50:00Z">
        <w:r w:rsidR="00BD3D1B" w:rsidRPr="00866BA0">
          <w:rPr>
            <w:rFonts w:asciiTheme="minorEastAsia" w:hAnsiTheme="minorEastAsia" w:hint="eastAsia"/>
            <w:lang w:eastAsia="zh-CN"/>
          </w:rPr>
          <w:t>处</w:t>
        </w:r>
      </w:ins>
      <w:ins w:id="208" w:author="wsk" w:date="2017-10-06T09:58:00Z">
        <w:r w:rsidR="00BD3D1B" w:rsidRPr="00866BA0">
          <w:rPr>
            <w:rFonts w:asciiTheme="minorEastAsia" w:hAnsiTheme="minorEastAsia" w:hint="eastAsia"/>
            <w:lang w:eastAsia="zh-CN"/>
          </w:rPr>
          <w:t>层面</w:t>
        </w:r>
      </w:ins>
      <w:ins w:id="209" w:author="wsk" w:date="2017-10-06T09:50:00Z">
        <w:r w:rsidR="00356B75" w:rsidRPr="00866BA0">
          <w:rPr>
            <w:rFonts w:asciiTheme="minorEastAsia" w:hAnsiTheme="minorEastAsia" w:hint="eastAsia"/>
            <w:lang w:eastAsia="zh-CN"/>
          </w:rPr>
          <w:t>建立联络点，使受影响</w:t>
        </w:r>
      </w:ins>
      <w:ins w:id="210" w:author="wsk" w:date="2017-10-06T09:58:00Z">
        <w:r w:rsidR="00BD3D1B" w:rsidRPr="00866BA0">
          <w:rPr>
            <w:rFonts w:asciiTheme="minorEastAsia" w:hAnsiTheme="minorEastAsia" w:hint="eastAsia"/>
            <w:lang w:eastAsia="zh-CN"/>
          </w:rPr>
          <w:t>的</w:t>
        </w:r>
      </w:ins>
      <w:ins w:id="211" w:author="wsk" w:date="2017-10-06T09:50:00Z">
        <w:r w:rsidR="00BD3D1B" w:rsidRPr="00866BA0">
          <w:rPr>
            <w:rFonts w:asciiTheme="minorEastAsia" w:hAnsiTheme="minorEastAsia" w:hint="eastAsia"/>
            <w:lang w:eastAsia="zh-CN"/>
          </w:rPr>
          <w:t>国家能够在</w:t>
        </w:r>
      </w:ins>
      <w:ins w:id="212" w:author="wsk" w:date="2017-10-06T09:58:00Z">
        <w:r w:rsidR="00BD3D1B" w:rsidRPr="00866BA0">
          <w:rPr>
            <w:rFonts w:asciiTheme="minorEastAsia" w:hAnsiTheme="minorEastAsia" w:hint="eastAsia"/>
            <w:lang w:eastAsia="zh-CN"/>
          </w:rPr>
          <w:t>应急</w:t>
        </w:r>
      </w:ins>
      <w:ins w:id="213" w:author="wsk" w:date="2017-10-06T09:50:00Z">
        <w:r w:rsidR="00BD3D1B" w:rsidRPr="00866BA0">
          <w:rPr>
            <w:rFonts w:asciiTheme="minorEastAsia" w:hAnsiTheme="minorEastAsia" w:hint="eastAsia"/>
            <w:lang w:eastAsia="zh-CN"/>
          </w:rPr>
          <w:t>通信方面</w:t>
        </w:r>
      </w:ins>
      <w:ins w:id="214" w:author="wsk" w:date="2017-10-06T09:59:00Z">
        <w:r w:rsidR="00BD3D1B" w:rsidRPr="00866BA0">
          <w:rPr>
            <w:rFonts w:asciiTheme="minorEastAsia" w:hAnsiTheme="minorEastAsia" w:hint="eastAsia"/>
            <w:lang w:eastAsia="zh-CN"/>
          </w:rPr>
          <w:t>要求</w:t>
        </w:r>
      </w:ins>
      <w:ins w:id="215" w:author="wsk" w:date="2017-10-06T09:50:00Z">
        <w:r w:rsidR="00BD3D1B" w:rsidRPr="00866BA0">
          <w:rPr>
            <w:rFonts w:asciiTheme="minorEastAsia" w:hAnsiTheme="minorEastAsia" w:hint="eastAsia"/>
            <w:lang w:eastAsia="zh-CN"/>
          </w:rPr>
          <w:t>直接援助，并</w:t>
        </w:r>
      </w:ins>
      <w:ins w:id="216" w:author="wsk" w:date="2017-10-06T09:59:00Z">
        <w:r w:rsidR="00BD3D1B" w:rsidRPr="00866BA0">
          <w:rPr>
            <w:rFonts w:asciiTheme="minorEastAsia" w:hAnsiTheme="minorEastAsia" w:hint="eastAsia"/>
            <w:lang w:eastAsia="zh-CN"/>
          </w:rPr>
          <w:t>获得</w:t>
        </w:r>
      </w:ins>
      <w:ins w:id="217" w:author="wsk" w:date="2017-10-06T09:50:00Z">
        <w:r w:rsidR="00356B75" w:rsidRPr="00866BA0">
          <w:rPr>
            <w:rFonts w:asciiTheme="minorEastAsia" w:hAnsiTheme="minorEastAsia" w:hint="eastAsia"/>
            <w:lang w:eastAsia="zh-CN"/>
          </w:rPr>
          <w:t>援助</w:t>
        </w:r>
      </w:ins>
      <w:ins w:id="218" w:author="wsk" w:date="2017-10-06T09:59:00Z">
        <w:r w:rsidR="00BD3D1B" w:rsidRPr="00866BA0">
          <w:rPr>
            <w:rFonts w:asciiTheme="minorEastAsia" w:hAnsiTheme="minorEastAsia" w:hint="eastAsia"/>
            <w:lang w:eastAsia="zh-CN"/>
          </w:rPr>
          <w:t>；</w:t>
        </w:r>
      </w:ins>
      <w:ins w:id="219" w:author="wsk" w:date="2017-10-06T09:50:00Z">
        <w:r w:rsidR="00BD3D1B" w:rsidRPr="00866BA0">
          <w:rPr>
            <w:rFonts w:asciiTheme="minorEastAsia" w:hAnsiTheme="minorEastAsia" w:hint="eastAsia"/>
            <w:lang w:eastAsia="zh-CN"/>
          </w:rPr>
          <w:t>这些</w:t>
        </w:r>
      </w:ins>
      <w:ins w:id="220" w:author="wsk" w:date="2017-10-06T09:59:00Z">
        <w:r w:rsidR="00BD3D1B" w:rsidRPr="00866BA0">
          <w:rPr>
            <w:rFonts w:asciiTheme="minorEastAsia" w:hAnsiTheme="minorEastAsia" w:hint="eastAsia"/>
            <w:lang w:eastAsia="zh-CN"/>
          </w:rPr>
          <w:t>联络点</w:t>
        </w:r>
      </w:ins>
      <w:ins w:id="221" w:author="wsk" w:date="2017-10-06T09:50:00Z">
        <w:r w:rsidR="00356B75" w:rsidRPr="00866BA0">
          <w:rPr>
            <w:rFonts w:asciiTheme="minorEastAsia" w:hAnsiTheme="minorEastAsia" w:hint="eastAsia"/>
            <w:lang w:eastAsia="zh-CN"/>
          </w:rPr>
          <w:t>的联系电话将分发给国际电联成员</w:t>
        </w:r>
      </w:ins>
      <w:ins w:id="222" w:author="wsk" w:date="2017-10-06T09:59:00Z">
        <w:r w:rsidR="00BD3D1B" w:rsidRPr="00866BA0">
          <w:rPr>
            <w:rFonts w:asciiTheme="minorEastAsia" w:hAnsiTheme="minorEastAsia" w:hint="eastAsia"/>
            <w:lang w:eastAsia="zh-CN"/>
          </w:rPr>
          <w:t>；</w:t>
        </w:r>
      </w:ins>
      <w:ins w:id="223" w:author="wsk" w:date="2017-10-06T09:50:00Z">
        <w:r w:rsidR="00356B75" w:rsidRPr="00866BA0">
          <w:rPr>
            <w:rFonts w:asciiTheme="minorEastAsia" w:hAnsiTheme="minorEastAsia" w:hint="eastAsia"/>
            <w:lang w:eastAsia="zh-CN"/>
          </w:rPr>
          <w:t>联络点还</w:t>
        </w:r>
      </w:ins>
      <w:ins w:id="224" w:author="wsk" w:date="2017-10-06T09:59:00Z">
        <w:r w:rsidR="00BD3D1B" w:rsidRPr="00866BA0">
          <w:rPr>
            <w:rFonts w:asciiTheme="minorEastAsia" w:hAnsiTheme="minorEastAsia" w:hint="eastAsia"/>
            <w:lang w:eastAsia="zh-CN"/>
          </w:rPr>
          <w:t>将</w:t>
        </w:r>
      </w:ins>
      <w:ins w:id="225" w:author="wsk" w:date="2017-10-06T09:50:00Z">
        <w:r w:rsidR="00356B75" w:rsidRPr="00866BA0">
          <w:rPr>
            <w:rFonts w:asciiTheme="minorEastAsia" w:hAnsiTheme="minorEastAsia" w:hint="eastAsia"/>
            <w:lang w:eastAsia="zh-CN"/>
          </w:rPr>
          <w:t>负责协调国际电联和相关国际组织对受灾国家的援助</w:t>
        </w:r>
      </w:ins>
      <w:ins w:id="226" w:author="wsk" w:date="2017-10-06T10:00:00Z">
        <w:r w:rsidR="00BD3D1B" w:rsidRPr="00866BA0">
          <w:rPr>
            <w:rFonts w:asciiTheme="minorEastAsia" w:hAnsiTheme="minorEastAsia" w:hint="eastAsia"/>
            <w:lang w:eastAsia="zh-CN"/>
          </w:rPr>
          <w:t>事宜；</w:t>
        </w:r>
      </w:ins>
    </w:p>
    <w:p w:rsidR="00947C7E" w:rsidRDefault="00AD73AA">
      <w:pPr>
        <w:rPr>
          <w:rFonts w:cstheme="minorHAnsi"/>
          <w:lang w:eastAsia="zh-CN"/>
        </w:rPr>
      </w:pPr>
      <w:del w:id="227" w:author="Cai, Yunyi" w:date="2017-10-05T13:19:00Z">
        <w:r w:rsidRPr="004F0D73" w:rsidDel="00CB2029">
          <w:rPr>
            <w:rFonts w:cstheme="minorHAnsi"/>
            <w:lang w:eastAsia="zh-CN"/>
          </w:rPr>
          <w:delText>2</w:delText>
        </w:r>
      </w:del>
      <w:ins w:id="228" w:author="Cai, Yunyi" w:date="2017-10-05T13:19:00Z">
        <w:r w:rsidR="00CB2029">
          <w:rPr>
            <w:rFonts w:cstheme="minorHAnsi"/>
            <w:lang w:eastAsia="zh-CN"/>
          </w:rPr>
          <w:t>4</w:t>
        </w:r>
      </w:ins>
      <w:r w:rsidRPr="004F0D73">
        <w:rPr>
          <w:rFonts w:cstheme="minorHAnsi"/>
          <w:lang w:eastAsia="zh-CN"/>
        </w:rPr>
        <w:tab/>
      </w:r>
      <w:r w:rsidRPr="004F0D73">
        <w:rPr>
          <w:rFonts w:cstheme="minorHAnsi"/>
          <w:lang w:eastAsia="zh-CN"/>
        </w:rPr>
        <w:t>促进和鼓励成员在灾害响应和减灾工作中使用适当且常用的电信，其中包括由业余无线电业务、卫星和地面网络业务</w:t>
      </w:r>
      <w:r w:rsidRPr="004F0D73">
        <w:rPr>
          <w:rFonts w:cstheme="minorHAnsi"/>
          <w:lang w:eastAsia="zh-CN"/>
        </w:rPr>
        <w:t>/</w:t>
      </w:r>
      <w:r w:rsidRPr="004F0D73">
        <w:rPr>
          <w:rFonts w:cstheme="minorHAnsi"/>
          <w:lang w:eastAsia="zh-CN"/>
        </w:rPr>
        <w:t>设施提供的手段；</w:t>
      </w:r>
    </w:p>
    <w:p w:rsidR="00947C7E" w:rsidRPr="004F0D73" w:rsidRDefault="00CB2029">
      <w:pPr>
        <w:rPr>
          <w:rFonts w:cstheme="minorHAnsi"/>
          <w:lang w:eastAsia="zh-CN"/>
        </w:rPr>
      </w:pPr>
      <w:del w:id="229" w:author="baba" w:date="2017-09-27T11:50:00Z">
        <w:r w:rsidRPr="00F04576" w:rsidDel="00820148">
          <w:rPr>
            <w:rFonts w:eastAsia="Calibri"/>
            <w:lang w:eastAsia="zh-CN"/>
          </w:rPr>
          <w:delText>3</w:delText>
        </w:r>
      </w:del>
      <w:ins w:id="230" w:author="baba" w:date="2017-09-27T11:50:00Z">
        <w:r w:rsidRPr="00F04576">
          <w:rPr>
            <w:rFonts w:eastAsia="Calibri"/>
            <w:lang w:eastAsia="zh-CN"/>
          </w:rPr>
          <w:t>5</w:t>
        </w:r>
      </w:ins>
      <w:r w:rsidR="00AD73AA" w:rsidRPr="004F0D73">
        <w:rPr>
          <w:rFonts w:cstheme="minorHAnsi"/>
          <w:lang w:eastAsia="zh-CN"/>
        </w:rPr>
        <w:tab/>
      </w:r>
      <w:r w:rsidR="00AD73AA" w:rsidRPr="004F0D73">
        <w:rPr>
          <w:rFonts w:cstheme="minorHAnsi"/>
          <w:color w:val="222222"/>
          <w:lang w:eastAsia="zh-CN"/>
        </w:rPr>
        <w:t>与</w:t>
      </w:r>
      <w:r w:rsidR="00AD73AA" w:rsidRPr="004F0D73">
        <w:rPr>
          <w:rFonts w:cstheme="minorHAnsi"/>
          <w:color w:val="222222"/>
          <w:lang w:eastAsia="zh-CN"/>
        </w:rPr>
        <w:t>ITU-R</w:t>
      </w:r>
      <w:r w:rsidR="00AD73AA" w:rsidRPr="004F0D73">
        <w:rPr>
          <w:rFonts w:cstheme="minorHAnsi"/>
          <w:color w:val="222222"/>
          <w:lang w:eastAsia="zh-CN"/>
        </w:rPr>
        <w:t>和</w:t>
      </w:r>
      <w:r w:rsidR="00AD73AA" w:rsidRPr="004F0D73">
        <w:rPr>
          <w:rFonts w:cstheme="minorHAnsi"/>
          <w:color w:val="222222"/>
          <w:lang w:eastAsia="zh-CN"/>
        </w:rPr>
        <w:t>ITU-T</w:t>
      </w:r>
      <w:r w:rsidR="00AD73AA" w:rsidRPr="004F0D73">
        <w:rPr>
          <w:rFonts w:cstheme="minorHAnsi"/>
          <w:color w:val="222222"/>
          <w:lang w:eastAsia="zh-CN"/>
        </w:rPr>
        <w:t>密切协作，以促进应急情况下的信息广播，如声音和电视广播、手机短信等，同时考虑到残疾人和有具体需求的群体；</w:t>
      </w:r>
    </w:p>
    <w:p w:rsidR="00947C7E" w:rsidRPr="004F0D73" w:rsidRDefault="00CB2029">
      <w:pPr>
        <w:rPr>
          <w:rFonts w:cstheme="minorHAnsi"/>
          <w:lang w:eastAsia="zh-CN"/>
        </w:rPr>
      </w:pPr>
      <w:del w:id="231" w:author="baba" w:date="2017-09-27T11:50:00Z">
        <w:r w:rsidRPr="00F04576" w:rsidDel="00820148">
          <w:rPr>
            <w:rFonts w:eastAsia="Calibri"/>
            <w:lang w:eastAsia="zh-CN"/>
          </w:rPr>
          <w:delText>4</w:delText>
        </w:r>
      </w:del>
      <w:ins w:id="232" w:author="baba" w:date="2017-09-27T11:50:00Z">
        <w:r w:rsidRPr="00F04576">
          <w:rPr>
            <w:rFonts w:eastAsia="Calibri"/>
            <w:lang w:eastAsia="zh-CN"/>
          </w:rPr>
          <w:t>6</w:t>
        </w:r>
      </w:ins>
      <w:r w:rsidR="00AD73AA" w:rsidRPr="004F0D73">
        <w:rPr>
          <w:rFonts w:cstheme="minorHAnsi"/>
          <w:lang w:eastAsia="zh-CN"/>
        </w:rPr>
        <w:tab/>
      </w:r>
      <w:r w:rsidR="00AD73AA" w:rsidRPr="004F0D73">
        <w:rPr>
          <w:rFonts w:cstheme="minorHAnsi"/>
          <w:lang w:eastAsia="zh-CN"/>
        </w:rPr>
        <w:t>支持各主管部门的工作，以执行本决议以及《坦佩雷公约》的核准和实施；</w:t>
      </w:r>
    </w:p>
    <w:p w:rsidR="00947C7E" w:rsidRPr="004F0D73" w:rsidRDefault="00CB2029">
      <w:pPr>
        <w:rPr>
          <w:rFonts w:cstheme="minorHAnsi"/>
          <w:lang w:eastAsia="zh-CN"/>
        </w:rPr>
      </w:pPr>
      <w:del w:id="233" w:author="baba" w:date="2017-09-27T11:50:00Z">
        <w:r w:rsidRPr="00F04576" w:rsidDel="00820148">
          <w:rPr>
            <w:rFonts w:eastAsia="Calibri"/>
            <w:lang w:eastAsia="zh-CN"/>
          </w:rPr>
          <w:lastRenderedPageBreak/>
          <w:delText>5</w:delText>
        </w:r>
      </w:del>
      <w:ins w:id="234" w:author="baba" w:date="2017-09-27T11:50:00Z">
        <w:r w:rsidRPr="00F04576">
          <w:rPr>
            <w:rFonts w:eastAsia="Calibri"/>
            <w:lang w:eastAsia="zh-CN"/>
          </w:rPr>
          <w:t>7</w:t>
        </w:r>
      </w:ins>
      <w:r w:rsidR="00AD73AA" w:rsidRPr="004F0D73">
        <w:rPr>
          <w:rFonts w:cstheme="minorHAnsi"/>
          <w:lang w:eastAsia="zh-CN"/>
        </w:rPr>
        <w:tab/>
      </w:r>
      <w:r w:rsidR="00AD73AA" w:rsidRPr="004F0D73">
        <w:rPr>
          <w:rFonts w:cstheme="minorHAnsi"/>
          <w:lang w:eastAsia="zh-CN"/>
        </w:rPr>
        <w:t>向下届世界电信发展大会报告《坦佩雷公约》的实施与核准情况；</w:t>
      </w:r>
    </w:p>
    <w:p w:rsidR="00947C7E" w:rsidRPr="004F0D73" w:rsidRDefault="00CB2029">
      <w:pPr>
        <w:rPr>
          <w:rFonts w:cstheme="minorHAnsi"/>
          <w:lang w:eastAsia="zh-CN"/>
        </w:rPr>
      </w:pPr>
      <w:del w:id="235" w:author="baba" w:date="2017-09-27T11:50:00Z">
        <w:r w:rsidRPr="00F04576" w:rsidDel="00820148">
          <w:rPr>
            <w:rFonts w:eastAsia="Calibri"/>
            <w:lang w:eastAsia="zh-CN"/>
          </w:rPr>
          <w:delText>6</w:delText>
        </w:r>
      </w:del>
      <w:ins w:id="236" w:author="baba" w:date="2017-09-27T11:50:00Z">
        <w:r w:rsidRPr="00F04576">
          <w:rPr>
            <w:rFonts w:eastAsia="Calibri"/>
            <w:lang w:eastAsia="zh-CN"/>
          </w:rPr>
          <w:t>8</w:t>
        </w:r>
      </w:ins>
      <w:r w:rsidR="00AD73AA" w:rsidRPr="004F0D73">
        <w:rPr>
          <w:rFonts w:cstheme="minorHAnsi"/>
          <w:lang w:eastAsia="zh-CN"/>
        </w:rPr>
        <w:tab/>
      </w:r>
      <w:r w:rsidR="00AD73AA" w:rsidRPr="004F0D73">
        <w:rPr>
          <w:rFonts w:cstheme="minorHAnsi"/>
          <w:lang w:eastAsia="zh-CN"/>
        </w:rPr>
        <w:t>在落实《</w:t>
      </w:r>
      <w:r w:rsidR="00AD73AA" w:rsidRPr="004F0D73">
        <w:rPr>
          <w:rFonts w:cstheme="minorHAnsi"/>
          <w:lang w:eastAsia="zh-CN"/>
        </w:rPr>
        <w:t>ITU-D</w:t>
      </w:r>
      <w:r w:rsidR="00AD73AA" w:rsidRPr="004F0D73">
        <w:rPr>
          <w:rFonts w:cstheme="minorHAnsi"/>
          <w:lang w:eastAsia="zh-CN"/>
        </w:rPr>
        <w:t>行动计划》过程中采取适当措施，以便在本决议确定的领域内向各主管部门和监管机构提供支持；</w:t>
      </w:r>
    </w:p>
    <w:p w:rsidR="00947C7E" w:rsidRPr="004F0D73" w:rsidRDefault="00CB2029">
      <w:pPr>
        <w:rPr>
          <w:rFonts w:cstheme="minorHAnsi"/>
          <w:lang w:eastAsia="zh-CN"/>
        </w:rPr>
      </w:pPr>
      <w:del w:id="237" w:author="baba" w:date="2017-09-27T11:50:00Z">
        <w:r w:rsidRPr="00F04576" w:rsidDel="00820148">
          <w:rPr>
            <w:rFonts w:eastAsia="Calibri"/>
            <w:lang w:eastAsia="zh-CN"/>
          </w:rPr>
          <w:delText>7</w:delText>
        </w:r>
      </w:del>
      <w:ins w:id="238" w:author="baba" w:date="2017-09-27T11:50:00Z">
        <w:r w:rsidRPr="00F04576">
          <w:rPr>
            <w:rFonts w:eastAsia="Calibri"/>
            <w:lang w:eastAsia="zh-CN"/>
          </w:rPr>
          <w:t>9</w:t>
        </w:r>
      </w:ins>
      <w:r w:rsidR="00AD73AA" w:rsidRPr="004F0D73">
        <w:rPr>
          <w:rFonts w:cstheme="minorHAnsi"/>
          <w:sz w:val="22"/>
          <w:szCs w:val="22"/>
          <w:lang w:eastAsia="zh-CN"/>
        </w:rPr>
        <w:tab/>
      </w:r>
      <w:r w:rsidR="00AD73AA" w:rsidRPr="004F0D73">
        <w:rPr>
          <w:rFonts w:cstheme="minorHAnsi"/>
          <w:lang w:eastAsia="zh-CN"/>
        </w:rPr>
        <w:t>继续支持各主管部门起草本国的灾害响应和赈灾计划，其中包括考虑营造必要的国家监管和政策有利环境，以支持电信</w:t>
      </w:r>
      <w:r w:rsidR="00AD73AA" w:rsidRPr="004F0D73">
        <w:rPr>
          <w:rFonts w:cstheme="minorHAnsi"/>
          <w:lang w:eastAsia="zh-CN"/>
        </w:rPr>
        <w:t>/ICT</w:t>
      </w:r>
      <w:r w:rsidR="00AD73AA" w:rsidRPr="004F0D73">
        <w:rPr>
          <w:rFonts w:cstheme="minorHAnsi"/>
          <w:lang w:eastAsia="zh-CN"/>
        </w:rPr>
        <w:t>在减灾、赈灾和灾害响应工作中的发展和有效利用；</w:t>
      </w:r>
    </w:p>
    <w:p w:rsidR="00947C7E" w:rsidRDefault="00CB2029">
      <w:pPr>
        <w:rPr>
          <w:rFonts w:cstheme="minorHAnsi"/>
          <w:lang w:eastAsia="zh-CN"/>
        </w:rPr>
      </w:pPr>
      <w:del w:id="239" w:author="baba" w:date="2017-09-27T11:50:00Z">
        <w:r w:rsidRPr="00F04576" w:rsidDel="00820148">
          <w:rPr>
            <w:rFonts w:eastAsia="Calibri"/>
            <w:lang w:eastAsia="zh-CN"/>
          </w:rPr>
          <w:delText>8</w:delText>
        </w:r>
      </w:del>
      <w:ins w:id="240" w:author="baba" w:date="2017-09-27T11:50:00Z">
        <w:r w:rsidRPr="00F04576">
          <w:rPr>
            <w:rFonts w:eastAsia="Calibri"/>
            <w:lang w:eastAsia="zh-CN"/>
          </w:rPr>
          <w:t>10</w:t>
        </w:r>
      </w:ins>
      <w:r w:rsidR="00AD73AA" w:rsidRPr="004F0D73">
        <w:rPr>
          <w:rFonts w:cstheme="minorHAnsi"/>
          <w:lang w:eastAsia="zh-CN"/>
        </w:rPr>
        <w:tab/>
      </w:r>
      <w:ins w:id="241" w:author="wsk" w:date="2017-10-06T09:51:00Z">
        <w:r w:rsidR="00004D42">
          <w:rPr>
            <w:rFonts w:cstheme="minorHAnsi" w:hint="eastAsia"/>
            <w:lang w:eastAsia="zh-CN"/>
          </w:rPr>
          <w:t>在上述联系人协调下，</w:t>
        </w:r>
      </w:ins>
      <w:r w:rsidR="00AD73AA" w:rsidRPr="004F0D73">
        <w:rPr>
          <w:rFonts w:cstheme="minorHAnsi"/>
          <w:lang w:eastAsia="zh-CN"/>
        </w:rPr>
        <w:t>加强国际电联区域代表处的作用，以协助成员国和部门成员开发应急预案和早期预警系统、组织关于应急援助和响应的讲习班、提供设备培训、促进与各利益攸关方的协作及在出现突发事件时协助部署通信设备；</w:t>
      </w:r>
    </w:p>
    <w:p w:rsidR="00947C7E" w:rsidRPr="004F0D73" w:rsidRDefault="00CB2029">
      <w:pPr>
        <w:rPr>
          <w:rFonts w:cstheme="minorHAnsi"/>
          <w:lang w:eastAsia="zh-CN"/>
        </w:rPr>
      </w:pPr>
      <w:del w:id="242" w:author="baba" w:date="2017-09-27T11:50:00Z">
        <w:r w:rsidRPr="00F04576" w:rsidDel="00820148">
          <w:rPr>
            <w:rFonts w:eastAsia="Calibri"/>
            <w:lang w:eastAsia="zh-CN"/>
          </w:rPr>
          <w:delText>9</w:delText>
        </w:r>
      </w:del>
      <w:ins w:id="243" w:author="baba" w:date="2017-09-27T11:50:00Z">
        <w:r w:rsidRPr="00F04576">
          <w:rPr>
            <w:rFonts w:eastAsia="Calibri"/>
            <w:lang w:eastAsia="zh-CN"/>
          </w:rPr>
          <w:t>11</w:t>
        </w:r>
      </w:ins>
      <w:r w:rsidR="00AD73AA" w:rsidRPr="004F0D73">
        <w:rPr>
          <w:rFonts w:cstheme="minorHAnsi"/>
          <w:lang w:eastAsia="zh-CN"/>
        </w:rPr>
        <w:tab/>
      </w:r>
      <w:ins w:id="244" w:author="wsk" w:date="2017-10-06T09:51:00Z">
        <w:r w:rsidR="00004D42">
          <w:rPr>
            <w:rFonts w:cstheme="minorHAnsi" w:hint="eastAsia"/>
            <w:lang w:eastAsia="zh-CN"/>
          </w:rPr>
          <w:t>在上述联系人协调下，</w:t>
        </w:r>
      </w:ins>
      <w:r w:rsidR="00AD73AA" w:rsidRPr="004F0D73">
        <w:rPr>
          <w:rFonts w:cstheme="minorHAnsi"/>
          <w:lang w:val="es-ES_tradnl" w:eastAsia="zh-CN"/>
        </w:rPr>
        <w:t>作为国际电联应急合作框架的一部分</w:t>
      </w:r>
      <w:r w:rsidR="00AD73AA" w:rsidRPr="004F0D73">
        <w:rPr>
          <w:rFonts w:cstheme="minorHAnsi"/>
          <w:lang w:eastAsia="zh-CN"/>
        </w:rPr>
        <w:t>，</w:t>
      </w:r>
      <w:r w:rsidR="00AD73AA" w:rsidRPr="004F0D73">
        <w:rPr>
          <w:rFonts w:cstheme="minorHAnsi"/>
          <w:lang w:val="es-ES_tradnl" w:eastAsia="zh-CN"/>
        </w:rPr>
        <w:t>通过在灾害初始阶段临时提供应急通信设备和服务的方式</w:t>
      </w:r>
      <w:r w:rsidR="00AD73AA" w:rsidRPr="00CB2029">
        <w:rPr>
          <w:rFonts w:cstheme="minorHAnsi" w:hint="eastAsia"/>
          <w:lang w:eastAsia="zh-CN"/>
          <w:rPrChange w:id="245" w:author="Cai, Yunyi" w:date="2017-10-05T13:22:00Z">
            <w:rPr>
              <w:rFonts w:cstheme="minorHAnsi" w:hint="eastAsia"/>
              <w:lang w:val="es-ES_tradnl" w:eastAsia="zh-CN"/>
            </w:rPr>
          </w:rPrChange>
        </w:rPr>
        <w:t>，</w:t>
      </w:r>
      <w:r w:rsidR="00AD73AA" w:rsidRPr="004F0D73">
        <w:rPr>
          <w:rFonts w:cstheme="minorHAnsi"/>
          <w:lang w:val="es-ES_tradnl" w:eastAsia="zh-CN"/>
        </w:rPr>
        <w:t>在资源允许的条件下继续向各主管部门提供援助</w:t>
      </w:r>
      <w:r w:rsidR="00AD73AA" w:rsidRPr="00CB2029">
        <w:rPr>
          <w:rFonts w:cstheme="minorHAnsi" w:hint="eastAsia"/>
          <w:lang w:eastAsia="zh-CN"/>
          <w:rPrChange w:id="246" w:author="Cai, Yunyi" w:date="2017-10-05T13:22:00Z">
            <w:rPr>
              <w:rFonts w:cstheme="minorHAnsi" w:hint="eastAsia"/>
              <w:lang w:val="es-ES_tradnl" w:eastAsia="zh-CN"/>
            </w:rPr>
          </w:rPrChange>
        </w:rPr>
        <w:t>，</w:t>
      </w:r>
      <w:r w:rsidR="00AD73AA" w:rsidRPr="004F0D73">
        <w:rPr>
          <w:rFonts w:cstheme="minorHAnsi"/>
          <w:lang w:val="es-ES_tradnl" w:eastAsia="zh-CN"/>
        </w:rPr>
        <w:t>并与国际电联成员和其他合作伙伴协作</w:t>
      </w:r>
      <w:r w:rsidR="00AD73AA" w:rsidRPr="004F0D73">
        <w:rPr>
          <w:rFonts w:cstheme="minorHAnsi"/>
          <w:lang w:eastAsia="zh-CN"/>
        </w:rPr>
        <w:t>；</w:t>
      </w:r>
    </w:p>
    <w:p w:rsidR="00947C7E" w:rsidRPr="00866BA0" w:rsidRDefault="00CB2029">
      <w:pPr>
        <w:rPr>
          <w:lang w:eastAsia="zh-CN"/>
        </w:rPr>
      </w:pPr>
      <w:del w:id="247" w:author="baba" w:date="2017-09-27T11:51:00Z">
        <w:r w:rsidRPr="00866BA0" w:rsidDel="00820148">
          <w:rPr>
            <w:lang w:eastAsia="zh-CN"/>
          </w:rPr>
          <w:delText>10</w:delText>
        </w:r>
      </w:del>
      <w:ins w:id="248" w:author="baba" w:date="2017-09-27T11:51:00Z">
        <w:r w:rsidRPr="00866BA0">
          <w:rPr>
            <w:lang w:eastAsia="zh-CN"/>
          </w:rPr>
          <w:t>12</w:t>
        </w:r>
      </w:ins>
      <w:r w:rsidR="00AD73AA" w:rsidRPr="00866BA0">
        <w:rPr>
          <w:lang w:eastAsia="zh-CN"/>
        </w:rPr>
        <w:tab/>
      </w:r>
      <w:r w:rsidR="00AD73AA" w:rsidRPr="00866BA0">
        <w:rPr>
          <w:lang w:eastAsia="zh-CN"/>
        </w:rPr>
        <w:t>加快进行的灾害发生后电信</w:t>
      </w:r>
      <w:r w:rsidR="00AD73AA" w:rsidRPr="00866BA0">
        <w:rPr>
          <w:lang w:eastAsia="zh-CN"/>
        </w:rPr>
        <w:t>/ICT</w:t>
      </w:r>
      <w:r w:rsidR="00AD73AA" w:rsidRPr="00866BA0">
        <w:rPr>
          <w:lang w:eastAsia="zh-CN"/>
        </w:rPr>
        <w:t>问题灵活性与持续性的相关研究，将其作为国家灾害方案的一部分，包括通过</w:t>
      </w:r>
      <w:r w:rsidR="00AD73AA" w:rsidRPr="00866BA0">
        <w:rPr>
          <w:lang w:eastAsia="zh-CN"/>
        </w:rPr>
        <w:t>ITU-D</w:t>
      </w:r>
      <w:r w:rsidR="00AD73AA" w:rsidRPr="00866BA0">
        <w:rPr>
          <w:lang w:eastAsia="zh-CN"/>
        </w:rPr>
        <w:t>研究组的工作，推广使用用于应急通信的宽带网络，为此应与专家组织合作，同时考虑国际电联其他部门</w:t>
      </w:r>
      <w:ins w:id="249" w:author="wsk" w:date="2017-10-06T10:01:00Z">
        <w:r w:rsidR="00BA794E" w:rsidRPr="00866BA0">
          <w:rPr>
            <w:rFonts w:hint="eastAsia"/>
            <w:lang w:eastAsia="zh-CN"/>
          </w:rPr>
          <w:t>和相关国际组织</w:t>
        </w:r>
      </w:ins>
      <w:r w:rsidR="00AD73AA" w:rsidRPr="00866BA0">
        <w:rPr>
          <w:lang w:eastAsia="zh-CN"/>
        </w:rPr>
        <w:t>开展的工作</w:t>
      </w:r>
      <w:ins w:id="250" w:author="wsk" w:date="2017-10-06T10:01:00Z">
        <w:r w:rsidR="00BA794E" w:rsidRPr="00866BA0">
          <w:rPr>
            <w:rFonts w:hint="eastAsia"/>
            <w:lang w:eastAsia="zh-CN"/>
          </w:rPr>
          <w:t>；</w:t>
        </w:r>
      </w:ins>
      <w:ins w:id="251" w:author="wsk" w:date="2017-10-06T09:52:00Z">
        <w:r w:rsidR="00004D42" w:rsidRPr="00866BA0">
          <w:rPr>
            <w:rFonts w:hint="eastAsia"/>
            <w:lang w:eastAsia="zh-CN"/>
          </w:rPr>
          <w:t>这些研究</w:t>
        </w:r>
      </w:ins>
      <w:ins w:id="252" w:author="wsk" w:date="2017-10-06T10:02:00Z">
        <w:r w:rsidR="00BA794E" w:rsidRPr="00866BA0">
          <w:rPr>
            <w:rFonts w:hint="eastAsia"/>
            <w:lang w:eastAsia="zh-CN"/>
          </w:rPr>
          <w:t>工作</w:t>
        </w:r>
      </w:ins>
      <w:ins w:id="253" w:author="wsk" w:date="2017-10-06T09:52:00Z">
        <w:r w:rsidR="00BA794E" w:rsidRPr="00866BA0">
          <w:rPr>
            <w:rFonts w:hint="eastAsia"/>
            <w:lang w:eastAsia="zh-CN"/>
          </w:rPr>
          <w:t>必须考虑到</w:t>
        </w:r>
      </w:ins>
      <w:ins w:id="254" w:author="wsk" w:date="2017-10-06T10:02:00Z">
        <w:r w:rsidR="00BA794E" w:rsidRPr="00866BA0">
          <w:rPr>
            <w:rFonts w:hint="eastAsia"/>
            <w:lang w:eastAsia="zh-CN"/>
          </w:rPr>
          <w:t>各顾问</w:t>
        </w:r>
      </w:ins>
      <w:ins w:id="255" w:author="wsk" w:date="2017-10-06T09:52:00Z">
        <w:r w:rsidR="00BA794E" w:rsidRPr="00866BA0">
          <w:rPr>
            <w:rFonts w:hint="eastAsia"/>
            <w:lang w:eastAsia="zh-CN"/>
          </w:rPr>
          <w:t>组的意见以及有关技术和操作方面的建议</w:t>
        </w:r>
      </w:ins>
      <w:ins w:id="256" w:author="wsk" w:date="2017-10-06T10:02:00Z">
        <w:r w:rsidR="00BA794E" w:rsidRPr="00866BA0">
          <w:rPr>
            <w:rFonts w:hint="eastAsia"/>
            <w:lang w:eastAsia="zh-CN"/>
          </w:rPr>
          <w:t>、</w:t>
        </w:r>
      </w:ins>
      <w:ins w:id="257" w:author="wsk" w:date="2017-10-06T09:52:00Z">
        <w:r w:rsidR="00004D42" w:rsidRPr="00866BA0">
          <w:rPr>
            <w:rFonts w:hint="eastAsia"/>
            <w:lang w:eastAsia="zh-CN"/>
          </w:rPr>
          <w:t>指导</w:t>
        </w:r>
      </w:ins>
      <w:ins w:id="258" w:author="Cai, Yunyi" w:date="2017-10-06T14:37:00Z">
        <w:r w:rsidR="00667897" w:rsidRPr="00866BA0">
          <w:rPr>
            <w:rFonts w:hint="eastAsia"/>
            <w:lang w:eastAsia="zh-CN"/>
          </w:rPr>
          <w:t>原则</w:t>
        </w:r>
      </w:ins>
      <w:ins w:id="259" w:author="wsk" w:date="2017-10-06T09:52:00Z">
        <w:r w:rsidR="00004D42" w:rsidRPr="00866BA0">
          <w:rPr>
            <w:rFonts w:hint="eastAsia"/>
            <w:lang w:eastAsia="zh-CN"/>
          </w:rPr>
          <w:t>和标准，</w:t>
        </w:r>
      </w:ins>
      <w:ins w:id="260" w:author="wsk" w:date="2017-10-06T10:02:00Z">
        <w:r w:rsidR="00BA794E" w:rsidRPr="00866BA0">
          <w:rPr>
            <w:rFonts w:hint="eastAsia"/>
            <w:lang w:eastAsia="zh-CN"/>
          </w:rPr>
          <w:t>以</w:t>
        </w:r>
      </w:ins>
      <w:ins w:id="261" w:author="wsk" w:date="2017-10-06T09:52:00Z">
        <w:r w:rsidR="00004D42" w:rsidRPr="00866BA0">
          <w:rPr>
            <w:rFonts w:hint="eastAsia"/>
            <w:lang w:eastAsia="zh-CN"/>
          </w:rPr>
          <w:t>提供适当</w:t>
        </w:r>
      </w:ins>
      <w:ins w:id="262" w:author="wsk" w:date="2017-10-06T10:02:00Z">
        <w:r w:rsidR="00BA794E" w:rsidRPr="00866BA0">
          <w:rPr>
            <w:rFonts w:hint="eastAsia"/>
            <w:lang w:eastAsia="zh-CN"/>
          </w:rPr>
          <w:t>、</w:t>
        </w:r>
      </w:ins>
      <w:ins w:id="263" w:author="wsk" w:date="2017-10-06T09:52:00Z">
        <w:r w:rsidR="00004D42" w:rsidRPr="00866BA0">
          <w:rPr>
            <w:rFonts w:hint="eastAsia"/>
            <w:lang w:eastAsia="zh-CN"/>
          </w:rPr>
          <w:t>先进</w:t>
        </w:r>
      </w:ins>
      <w:ins w:id="264" w:author="wsk" w:date="2017-10-06T10:02:00Z">
        <w:r w:rsidR="00BA794E" w:rsidRPr="00866BA0">
          <w:rPr>
            <w:rFonts w:hint="eastAsia"/>
            <w:lang w:eastAsia="zh-CN"/>
          </w:rPr>
          <w:t>的</w:t>
        </w:r>
      </w:ins>
      <w:ins w:id="265" w:author="wsk" w:date="2017-10-06T09:52:00Z">
        <w:r w:rsidR="00BA794E" w:rsidRPr="00866BA0">
          <w:rPr>
            <w:rFonts w:hint="eastAsia"/>
            <w:lang w:eastAsia="zh-CN"/>
          </w:rPr>
          <w:t>解决方案，</w:t>
        </w:r>
      </w:ins>
      <w:ins w:id="266" w:author="wsk" w:date="2017-10-06T10:02:00Z">
        <w:r w:rsidR="00BA794E" w:rsidRPr="00866BA0">
          <w:rPr>
            <w:rFonts w:hint="eastAsia"/>
            <w:lang w:eastAsia="zh-CN"/>
          </w:rPr>
          <w:t>从而</w:t>
        </w:r>
      </w:ins>
      <w:ins w:id="267" w:author="wsk" w:date="2017-10-06T09:52:00Z">
        <w:r w:rsidR="00BA794E" w:rsidRPr="00866BA0">
          <w:rPr>
            <w:rFonts w:hint="eastAsia"/>
            <w:lang w:eastAsia="zh-CN"/>
          </w:rPr>
          <w:t>满足</w:t>
        </w:r>
        <w:r w:rsidR="00667897" w:rsidRPr="00866BA0">
          <w:rPr>
            <w:rFonts w:hint="eastAsia"/>
            <w:lang w:eastAsia="zh-CN"/>
          </w:rPr>
          <w:t>保护</w:t>
        </w:r>
      </w:ins>
      <w:ins w:id="268" w:author="wsk" w:date="2017-10-06T10:03:00Z">
        <w:r w:rsidR="00BA794E" w:rsidRPr="00866BA0">
          <w:rPr>
            <w:rFonts w:hint="eastAsia"/>
            <w:lang w:eastAsia="zh-CN"/>
          </w:rPr>
          <w:t>民众</w:t>
        </w:r>
      </w:ins>
      <w:ins w:id="269" w:author="wsk" w:date="2017-10-06T09:52:00Z">
        <w:r w:rsidR="00BA794E" w:rsidRPr="00866BA0">
          <w:rPr>
            <w:rFonts w:hint="eastAsia"/>
            <w:lang w:eastAsia="zh-CN"/>
          </w:rPr>
          <w:t>和</w:t>
        </w:r>
      </w:ins>
      <w:ins w:id="270" w:author="Cai, Yunyi" w:date="2017-10-06T14:37:00Z">
        <w:r w:rsidR="00667897" w:rsidRPr="00866BA0">
          <w:rPr>
            <w:rFonts w:hint="eastAsia"/>
            <w:lang w:eastAsia="zh-CN"/>
          </w:rPr>
          <w:t>将</w:t>
        </w:r>
      </w:ins>
      <w:ins w:id="271" w:author="wsk" w:date="2017-10-06T10:03:00Z">
        <w:r w:rsidR="00BA794E" w:rsidRPr="00866BA0">
          <w:rPr>
            <w:rFonts w:hint="eastAsia"/>
            <w:lang w:eastAsia="zh-CN"/>
          </w:rPr>
          <w:t>电信</w:t>
        </w:r>
      </w:ins>
      <w:ins w:id="272" w:author="wsk" w:date="2017-10-06T09:52:00Z">
        <w:r w:rsidR="00004D42" w:rsidRPr="00866BA0">
          <w:rPr>
            <w:rFonts w:hint="eastAsia"/>
            <w:lang w:eastAsia="zh-CN"/>
          </w:rPr>
          <w:t>/</w:t>
        </w:r>
      </w:ins>
      <w:ins w:id="273" w:author="wsk" w:date="2017-10-06T10:03:00Z">
        <w:r w:rsidR="00BA794E" w:rsidRPr="00866BA0">
          <w:rPr>
            <w:rFonts w:hint="eastAsia"/>
            <w:lang w:eastAsia="zh-CN"/>
          </w:rPr>
          <w:t>信息通信</w:t>
        </w:r>
      </w:ins>
      <w:ins w:id="274" w:author="wsk" w:date="2017-10-06T09:52:00Z">
        <w:r w:rsidR="00BA794E" w:rsidRPr="00866BA0">
          <w:rPr>
            <w:rFonts w:hint="eastAsia"/>
            <w:lang w:eastAsia="zh-CN"/>
          </w:rPr>
          <w:t>技术</w:t>
        </w:r>
      </w:ins>
      <w:ins w:id="275" w:author="wsk" w:date="2017-10-06T10:03:00Z">
        <w:r w:rsidR="00BA794E" w:rsidRPr="00866BA0">
          <w:rPr>
            <w:rFonts w:hint="eastAsia"/>
            <w:lang w:eastAsia="zh-CN"/>
          </w:rPr>
          <w:t>用于</w:t>
        </w:r>
      </w:ins>
      <w:ins w:id="276" w:author="Cai, Yunyi" w:date="2017-10-06T14:38:00Z">
        <w:r w:rsidR="00667897" w:rsidRPr="00866BA0">
          <w:rPr>
            <w:rFonts w:hint="eastAsia"/>
            <w:lang w:eastAsia="zh-CN"/>
          </w:rPr>
          <w:t>救</w:t>
        </w:r>
      </w:ins>
      <w:ins w:id="277" w:author="wsk" w:date="2017-10-06T10:03:00Z">
        <w:r w:rsidR="00BA794E" w:rsidRPr="00866BA0">
          <w:rPr>
            <w:rFonts w:hint="eastAsia"/>
            <w:lang w:eastAsia="zh-CN"/>
          </w:rPr>
          <w:t>灾的</w:t>
        </w:r>
      </w:ins>
      <w:ins w:id="278" w:author="wsk" w:date="2017-10-06T09:52:00Z">
        <w:r w:rsidR="00004D42" w:rsidRPr="00866BA0">
          <w:rPr>
            <w:rFonts w:hint="eastAsia"/>
            <w:lang w:eastAsia="zh-CN"/>
          </w:rPr>
          <w:t>需要</w:t>
        </w:r>
      </w:ins>
      <w:ins w:id="279" w:author="wsk" w:date="2017-10-06T10:03:00Z">
        <w:r w:rsidR="00BA794E" w:rsidRPr="00866BA0">
          <w:rPr>
            <w:rFonts w:hint="eastAsia"/>
            <w:lang w:eastAsia="zh-CN"/>
          </w:rPr>
          <w:t>；</w:t>
        </w:r>
      </w:ins>
      <w:ins w:id="280" w:author="wsk" w:date="2017-10-06T09:52:00Z">
        <w:r w:rsidR="00004D42" w:rsidRPr="00866BA0">
          <w:rPr>
            <w:rFonts w:hint="eastAsia"/>
            <w:lang w:eastAsia="zh-CN"/>
          </w:rPr>
          <w:t>这些研究</w:t>
        </w:r>
      </w:ins>
      <w:ins w:id="281" w:author="wsk" w:date="2017-10-06T10:03:00Z">
        <w:r w:rsidR="00BA794E" w:rsidRPr="00866BA0">
          <w:rPr>
            <w:rFonts w:hint="eastAsia"/>
            <w:lang w:eastAsia="zh-CN"/>
          </w:rPr>
          <w:t>工作</w:t>
        </w:r>
      </w:ins>
      <w:ins w:id="282" w:author="wsk" w:date="2017-10-06T09:52:00Z">
        <w:r w:rsidR="00BA794E" w:rsidRPr="00866BA0">
          <w:rPr>
            <w:rFonts w:hint="eastAsia"/>
            <w:lang w:eastAsia="zh-CN"/>
          </w:rPr>
          <w:t>应进一步</w:t>
        </w:r>
      </w:ins>
      <w:ins w:id="283" w:author="Cai, Yunyi" w:date="2017-10-06T14:38:00Z">
        <w:r w:rsidR="00667897" w:rsidRPr="00866BA0">
          <w:rPr>
            <w:rFonts w:hint="eastAsia"/>
            <w:lang w:eastAsia="zh-CN"/>
          </w:rPr>
          <w:t>顾及</w:t>
        </w:r>
      </w:ins>
      <w:ins w:id="284" w:author="wsk" w:date="2017-10-06T09:52:00Z">
        <w:r w:rsidR="00BA794E" w:rsidRPr="00866BA0">
          <w:rPr>
            <w:rFonts w:hint="eastAsia"/>
            <w:lang w:eastAsia="zh-CN"/>
          </w:rPr>
          <w:t>现有</w:t>
        </w:r>
      </w:ins>
      <w:ins w:id="285" w:author="wsk" w:date="2017-10-06T10:03:00Z">
        <w:r w:rsidR="00BA794E" w:rsidRPr="00866BA0">
          <w:rPr>
            <w:rFonts w:hint="eastAsia"/>
            <w:lang w:eastAsia="zh-CN"/>
          </w:rPr>
          <w:t>系统</w:t>
        </w:r>
      </w:ins>
      <w:ins w:id="286" w:author="wsk" w:date="2017-10-06T09:52:00Z">
        <w:r w:rsidR="00BA794E" w:rsidRPr="00866BA0">
          <w:rPr>
            <w:rFonts w:hint="eastAsia"/>
            <w:lang w:eastAsia="zh-CN"/>
          </w:rPr>
          <w:t>的使用和发展及其可能的过渡，特别是在许多发展中国家的</w:t>
        </w:r>
      </w:ins>
      <w:ins w:id="287" w:author="wsk" w:date="2017-10-06T10:04:00Z">
        <w:r w:rsidR="00BA794E" w:rsidRPr="00866BA0">
          <w:rPr>
            <w:rFonts w:hint="eastAsia"/>
            <w:lang w:eastAsia="zh-CN"/>
          </w:rPr>
          <w:t>国内</w:t>
        </w:r>
      </w:ins>
      <w:ins w:id="288" w:author="wsk" w:date="2017-10-06T09:52:00Z">
        <w:r w:rsidR="00004D42" w:rsidRPr="00866BA0">
          <w:rPr>
            <w:rFonts w:hint="eastAsia"/>
            <w:lang w:eastAsia="zh-CN"/>
          </w:rPr>
          <w:t>和国际</w:t>
        </w:r>
      </w:ins>
      <w:ins w:id="289" w:author="Cai, Yunyi" w:date="2017-10-06T14:39:00Z">
        <w:r w:rsidR="00667897" w:rsidRPr="00866BA0">
          <w:rPr>
            <w:rFonts w:hint="eastAsia"/>
            <w:lang w:eastAsia="zh-CN"/>
          </w:rPr>
          <w:t>运营</w:t>
        </w:r>
      </w:ins>
      <w:ins w:id="290" w:author="wsk" w:date="2017-10-06T09:52:00Z">
        <w:r w:rsidR="00004D42" w:rsidRPr="00866BA0">
          <w:rPr>
            <w:rFonts w:hint="eastAsia"/>
            <w:lang w:eastAsia="zh-CN"/>
          </w:rPr>
          <w:t>方面</w:t>
        </w:r>
      </w:ins>
      <w:ins w:id="291" w:author="wsk" w:date="2017-10-06T10:04:00Z">
        <w:r w:rsidR="00BA794E" w:rsidRPr="00866BA0">
          <w:rPr>
            <w:rFonts w:hint="eastAsia"/>
            <w:lang w:eastAsia="zh-CN"/>
          </w:rPr>
          <w:t>；</w:t>
        </w:r>
      </w:ins>
    </w:p>
    <w:p w:rsidR="00947C7E" w:rsidRPr="004F0D73" w:rsidRDefault="00CB2029">
      <w:pPr>
        <w:rPr>
          <w:rFonts w:cstheme="minorHAnsi"/>
          <w:lang w:eastAsia="zh-CN"/>
        </w:rPr>
      </w:pPr>
      <w:del w:id="292" w:author="baba" w:date="2017-09-27T11:51:00Z">
        <w:r w:rsidRPr="00F04576" w:rsidDel="004B05FB">
          <w:rPr>
            <w:rFonts w:eastAsia="Calibri"/>
            <w:lang w:eastAsia="zh-CN"/>
          </w:rPr>
          <w:delText>11</w:delText>
        </w:r>
      </w:del>
      <w:ins w:id="293" w:author="baba" w:date="2017-09-27T11:51:00Z">
        <w:r w:rsidRPr="00F04576">
          <w:rPr>
            <w:rFonts w:eastAsia="Calibri"/>
            <w:lang w:eastAsia="zh-CN"/>
          </w:rPr>
          <w:t>13</w:t>
        </w:r>
      </w:ins>
      <w:r w:rsidR="00AD73AA" w:rsidRPr="004F0D73">
        <w:rPr>
          <w:rFonts w:cstheme="minorHAnsi"/>
          <w:lang w:eastAsia="zh-CN"/>
        </w:rPr>
        <w:tab/>
      </w:r>
      <w:r w:rsidR="00667897">
        <w:rPr>
          <w:rFonts w:cstheme="minorHAnsi" w:hint="eastAsia"/>
          <w:lang w:eastAsia="zh-CN"/>
        </w:rPr>
        <w:t>在</w:t>
      </w:r>
      <w:r w:rsidR="00AD73AA" w:rsidRPr="004F0D73">
        <w:rPr>
          <w:rFonts w:cstheme="minorHAnsi"/>
          <w:lang w:eastAsia="zh-CN"/>
        </w:rPr>
        <w:t>实施</w:t>
      </w:r>
      <w:ins w:id="294" w:author="wsk" w:date="2017-10-06T09:53:00Z">
        <w:r w:rsidR="00004D42">
          <w:rPr>
            <w:rFonts w:cstheme="minorHAnsi" w:hint="eastAsia"/>
            <w:lang w:eastAsia="zh-CN"/>
          </w:rPr>
          <w:t>2020-2023</w:t>
        </w:r>
        <w:r w:rsidR="00004D42">
          <w:rPr>
            <w:rFonts w:cstheme="minorHAnsi" w:hint="eastAsia"/>
            <w:lang w:eastAsia="zh-CN"/>
          </w:rPr>
          <w:t>年</w:t>
        </w:r>
      </w:ins>
      <w:r w:rsidR="00667897" w:rsidRPr="004F0D73">
        <w:rPr>
          <w:rFonts w:cstheme="minorHAnsi"/>
          <w:lang w:eastAsia="zh-CN"/>
        </w:rPr>
        <w:t>部门</w:t>
      </w:r>
      <w:r w:rsidR="00AD73AA" w:rsidRPr="004F0D73">
        <w:rPr>
          <w:rFonts w:cstheme="minorHAnsi"/>
          <w:lang w:eastAsia="zh-CN"/>
        </w:rPr>
        <w:t>目标</w:t>
      </w:r>
      <w:del w:id="295" w:author="Cai, Yunyi" w:date="2017-10-05T13:23:00Z">
        <w:r w:rsidR="00AD73AA" w:rsidRPr="004F0D73" w:rsidDel="00CB2029">
          <w:rPr>
            <w:rFonts w:cstheme="minorHAnsi"/>
            <w:lang w:eastAsia="zh-CN"/>
          </w:rPr>
          <w:delText>5</w:delText>
        </w:r>
      </w:del>
      <w:ins w:id="296" w:author="Cai, Yunyi" w:date="2017-10-05T13:23:00Z">
        <w:r>
          <w:rPr>
            <w:rFonts w:eastAsia="Calibri"/>
            <w:lang w:eastAsia="zh-CN"/>
          </w:rPr>
          <w:t>4.2</w:t>
        </w:r>
      </w:ins>
      <w:r w:rsidR="00667897">
        <w:rPr>
          <w:rFonts w:hint="eastAsia"/>
          <w:lang w:eastAsia="zh-CN"/>
        </w:rPr>
        <w:t>时</w:t>
      </w:r>
      <w:r w:rsidR="00AD73AA" w:rsidRPr="004F0D73">
        <w:rPr>
          <w:rFonts w:cstheme="minorHAnsi"/>
          <w:lang w:eastAsia="zh-CN"/>
        </w:rPr>
        <w:t>，与</w:t>
      </w:r>
      <w:r w:rsidR="00AD73AA" w:rsidRPr="004F0D73">
        <w:rPr>
          <w:rFonts w:cstheme="minorHAnsi"/>
          <w:lang w:eastAsia="zh-CN"/>
        </w:rPr>
        <w:t>ITU-D</w:t>
      </w:r>
      <w:r w:rsidR="00AD73AA" w:rsidRPr="004F0D73">
        <w:rPr>
          <w:rFonts w:cstheme="minorHAnsi"/>
          <w:lang w:eastAsia="zh-CN"/>
        </w:rPr>
        <w:t>研究课题以及其他两个部门、国际电联区域代表处、国际电联成员</w:t>
      </w:r>
      <w:r w:rsidR="00667897">
        <w:rPr>
          <w:rFonts w:cstheme="minorHAnsi" w:hint="eastAsia"/>
          <w:lang w:eastAsia="zh-CN"/>
        </w:rPr>
        <w:t>及</w:t>
      </w:r>
      <w:r w:rsidR="00AD73AA" w:rsidRPr="004F0D73">
        <w:rPr>
          <w:rFonts w:cstheme="minorHAnsi"/>
          <w:lang w:eastAsia="zh-CN"/>
        </w:rPr>
        <w:t>其他相关专家组织协作，以实施本决议，并就项目活动和相关区域性举措定期向研究组报告工作；</w:t>
      </w:r>
    </w:p>
    <w:p w:rsidR="00947C7E" w:rsidRPr="004F0D73" w:rsidRDefault="00CB2029">
      <w:pPr>
        <w:rPr>
          <w:rFonts w:cstheme="minorHAnsi"/>
          <w:lang w:eastAsia="zh-CN"/>
        </w:rPr>
      </w:pPr>
      <w:del w:id="297" w:author="baba" w:date="2017-09-27T11:51:00Z">
        <w:r w:rsidRPr="00F04576" w:rsidDel="004B05FB">
          <w:rPr>
            <w:rFonts w:eastAsia="SimSun"/>
            <w:lang w:eastAsia="zh-CN"/>
          </w:rPr>
          <w:delText>12</w:delText>
        </w:r>
      </w:del>
      <w:ins w:id="298" w:author="baba" w:date="2017-09-27T11:51:00Z">
        <w:r w:rsidRPr="00F04576">
          <w:rPr>
            <w:rFonts w:eastAsia="SimSun"/>
            <w:lang w:eastAsia="zh-CN"/>
          </w:rPr>
          <w:t>14</w:t>
        </w:r>
      </w:ins>
      <w:r w:rsidR="00AD73AA" w:rsidRPr="004F0D73">
        <w:rPr>
          <w:rFonts w:cstheme="minorHAnsi"/>
          <w:lang w:eastAsia="zh-CN"/>
        </w:rPr>
        <w:tab/>
      </w:r>
      <w:r w:rsidR="00AD73AA" w:rsidRPr="004F0D73">
        <w:rPr>
          <w:rFonts w:cstheme="minorHAnsi"/>
          <w:color w:val="222222"/>
          <w:lang w:eastAsia="zh-CN"/>
        </w:rPr>
        <w:t>在危险或紧急情况下，协助主管部门利用移动网络向身处易受影响地区的公民及时传播警报和告警消息；</w:t>
      </w:r>
    </w:p>
    <w:p w:rsidR="00947C7E" w:rsidRDefault="00CB2029">
      <w:pPr>
        <w:rPr>
          <w:rFonts w:cstheme="minorHAnsi"/>
          <w:lang w:eastAsia="zh-CN"/>
        </w:rPr>
      </w:pPr>
      <w:del w:id="299" w:author="baba" w:date="2017-09-27T11:52:00Z">
        <w:r w:rsidRPr="00F04576" w:rsidDel="004B05FB">
          <w:rPr>
            <w:lang w:eastAsia="zh-CN"/>
          </w:rPr>
          <w:delText>13</w:delText>
        </w:r>
      </w:del>
      <w:ins w:id="300" w:author="baba" w:date="2017-09-27T11:52:00Z">
        <w:r w:rsidRPr="00F04576">
          <w:rPr>
            <w:lang w:eastAsia="zh-CN"/>
          </w:rPr>
          <w:t>15</w:t>
        </w:r>
      </w:ins>
      <w:r w:rsidR="00AD73AA" w:rsidRPr="004F0D73">
        <w:rPr>
          <w:rFonts w:cstheme="minorHAnsi"/>
          <w:lang w:eastAsia="zh-CN"/>
        </w:rPr>
        <w:tab/>
      </w:r>
      <w:r w:rsidR="00AD73AA" w:rsidRPr="004F0D73">
        <w:rPr>
          <w:rFonts w:cstheme="minorHAnsi"/>
          <w:color w:val="222222"/>
          <w:lang w:eastAsia="zh-CN"/>
        </w:rPr>
        <w:t>在紧急情况下，当传统的供电或电信设施中断时，协助成员国加强和夯实对各类可用服务的利用，其中包括卫星、业余无线电和广播服务；</w:t>
      </w:r>
    </w:p>
    <w:p w:rsidR="00947C7E" w:rsidRDefault="00CB2029">
      <w:pPr>
        <w:rPr>
          <w:ins w:id="301" w:author="Cai, Yunyi" w:date="2017-10-05T13:23:00Z"/>
          <w:rFonts w:cstheme="minorHAnsi"/>
          <w:lang w:eastAsia="zh-CN"/>
        </w:rPr>
      </w:pPr>
      <w:del w:id="302" w:author="baba" w:date="2017-09-27T11:52:00Z">
        <w:r w:rsidRPr="00F04576" w:rsidDel="004B05FB">
          <w:rPr>
            <w:rFonts w:eastAsia="SimSun"/>
            <w:lang w:eastAsia="zh-CN"/>
          </w:rPr>
          <w:delText>14</w:delText>
        </w:r>
      </w:del>
      <w:ins w:id="303" w:author="baba" w:date="2017-09-27T11:52:00Z">
        <w:r w:rsidRPr="00F04576">
          <w:rPr>
            <w:rFonts w:eastAsia="SimSun"/>
            <w:lang w:eastAsia="zh-CN"/>
          </w:rPr>
          <w:t>16</w:t>
        </w:r>
      </w:ins>
      <w:r w:rsidR="00AD73AA" w:rsidRPr="004F0D73">
        <w:rPr>
          <w:rFonts w:cstheme="minorHAnsi"/>
          <w:lang w:eastAsia="zh-CN"/>
        </w:rPr>
        <w:tab/>
      </w:r>
      <w:r w:rsidR="00AD73AA" w:rsidRPr="004F0D73">
        <w:rPr>
          <w:rFonts w:cstheme="minorHAnsi"/>
          <w:lang w:eastAsia="zh-CN"/>
        </w:rPr>
        <w:t>在国际电联学院培训计划中增加有关将</w:t>
      </w:r>
      <w:r w:rsidR="00AD73AA" w:rsidRPr="004F0D73">
        <w:rPr>
          <w:rFonts w:cstheme="minorHAnsi"/>
          <w:lang w:eastAsia="zh-CN"/>
        </w:rPr>
        <w:t>ICT</w:t>
      </w:r>
      <w:r w:rsidR="00AD73AA">
        <w:rPr>
          <w:rFonts w:cstheme="minorHAnsi"/>
          <w:lang w:eastAsia="zh-CN"/>
        </w:rPr>
        <w:t>用于灾害管理和减灾的项目</w:t>
      </w:r>
      <w:del w:id="304" w:author="Cai, Yunyi" w:date="2017-10-05T13:24:00Z">
        <w:r w:rsidR="00AD73AA" w:rsidDel="00CB2029">
          <w:rPr>
            <w:rFonts w:cstheme="minorHAnsi" w:hint="eastAsia"/>
            <w:lang w:eastAsia="zh-CN"/>
          </w:rPr>
          <w:delText>，</w:delText>
        </w:r>
      </w:del>
      <w:ins w:id="305" w:author="Cai, Yunyi" w:date="2017-10-05T13:24:00Z">
        <w:r w:rsidRPr="004F0D73">
          <w:rPr>
            <w:rFonts w:cstheme="minorHAnsi"/>
            <w:color w:val="222222"/>
            <w:lang w:eastAsia="zh-CN"/>
          </w:rPr>
          <w:t>；</w:t>
        </w:r>
      </w:ins>
    </w:p>
    <w:p w:rsidR="00CB2029" w:rsidRPr="004F0D73" w:rsidRDefault="00CB2029">
      <w:pPr>
        <w:rPr>
          <w:rFonts w:cstheme="minorHAnsi"/>
          <w:lang w:eastAsia="zh-CN"/>
        </w:rPr>
      </w:pPr>
      <w:ins w:id="306" w:author="Cai, Yunyi" w:date="2017-10-05T13:23:00Z">
        <w:r w:rsidRPr="00F04576">
          <w:rPr>
            <w:rFonts w:eastAsia="SimSun"/>
            <w:lang w:eastAsia="zh-CN"/>
          </w:rPr>
          <w:t>17</w:t>
        </w:r>
        <w:r w:rsidRPr="00F04576">
          <w:rPr>
            <w:rFonts w:eastAsia="SimSun"/>
            <w:lang w:eastAsia="zh-CN"/>
          </w:rPr>
          <w:tab/>
        </w:r>
      </w:ins>
      <w:ins w:id="307" w:author="wsk" w:date="2017-10-06T09:53:00Z">
        <w:r w:rsidR="00004D42">
          <w:rPr>
            <w:rFonts w:eastAsia="SimSun" w:hint="eastAsia"/>
            <w:lang w:eastAsia="zh-CN"/>
          </w:rPr>
          <w:t>帮助启动两个</w:t>
        </w:r>
      </w:ins>
      <w:ins w:id="308" w:author="wsk" w:date="2017-10-06T09:54:00Z">
        <w:r w:rsidR="00004D42">
          <w:rPr>
            <w:rFonts w:eastAsia="SimSun" w:hint="eastAsia"/>
            <w:lang w:eastAsia="zh-CN"/>
          </w:rPr>
          <w:t>新的</w:t>
        </w:r>
        <w:r w:rsidR="00004D42">
          <w:rPr>
            <w:rFonts w:eastAsia="SimSun" w:hint="eastAsia"/>
            <w:lang w:eastAsia="zh-CN"/>
          </w:rPr>
          <w:t>GET-2016</w:t>
        </w:r>
        <w:r w:rsidR="00004D42">
          <w:rPr>
            <w:rFonts w:eastAsia="SimSun" w:hint="eastAsia"/>
            <w:lang w:eastAsia="zh-CN"/>
          </w:rPr>
          <w:t>项目</w:t>
        </w:r>
      </w:ins>
      <w:ins w:id="309" w:author="Xu, Hui" w:date="2017-10-06T15:57:00Z">
        <w:r w:rsidR="00A50777">
          <w:rPr>
            <w:rFonts w:eastAsia="SimSun" w:hint="eastAsia"/>
            <w:lang w:eastAsia="zh-CN"/>
          </w:rPr>
          <w:t>，</w:t>
        </w:r>
      </w:ins>
      <w:bookmarkStart w:id="310" w:name="_GoBack"/>
      <w:bookmarkEnd w:id="310"/>
    </w:p>
    <w:p w:rsidR="00947C7E" w:rsidRPr="004F0D73" w:rsidRDefault="00AD73AA">
      <w:pPr>
        <w:pStyle w:val="Call"/>
        <w:rPr>
          <w:rFonts w:cstheme="minorHAnsi"/>
          <w:lang w:eastAsia="zh-CN"/>
        </w:rPr>
      </w:pPr>
      <w:r w:rsidRPr="004F0D73">
        <w:rPr>
          <w:rFonts w:cstheme="minorHAnsi"/>
          <w:lang w:eastAsia="zh-CN"/>
        </w:rPr>
        <w:t>要求秘书长</w:t>
      </w:r>
    </w:p>
    <w:p w:rsidR="00947C7E" w:rsidRDefault="00CB2029">
      <w:pPr>
        <w:pStyle w:val="NormalCH"/>
        <w:ind w:firstLineChars="0" w:firstLine="0"/>
        <w:rPr>
          <w:ins w:id="311" w:author="Cai, Yunyi" w:date="2017-10-05T13:24:00Z"/>
          <w:rFonts w:cstheme="minorHAnsi"/>
          <w:lang w:eastAsia="zh-CN"/>
        </w:rPr>
        <w:pPrChange w:id="312" w:author="Cai, Yunyi" w:date="2017-10-06T14:41:00Z">
          <w:pPr>
            <w:pStyle w:val="NormalCH"/>
            <w:ind w:firstLine="480"/>
          </w:pPr>
        </w:pPrChange>
      </w:pPr>
      <w:ins w:id="313" w:author="Cai, Yunyi" w:date="2017-10-05T13:24:00Z">
        <w:r w:rsidRPr="00F04576">
          <w:rPr>
            <w:rFonts w:eastAsia="Calibri"/>
            <w:lang w:eastAsia="zh-CN"/>
          </w:rPr>
          <w:t>1</w:t>
        </w:r>
        <w:r w:rsidRPr="00F04576">
          <w:rPr>
            <w:rFonts w:eastAsia="Calibri"/>
            <w:lang w:eastAsia="zh-CN"/>
          </w:rPr>
          <w:tab/>
        </w:r>
      </w:ins>
      <w:r w:rsidR="00AD73AA" w:rsidRPr="004F0D73">
        <w:rPr>
          <w:rFonts w:cstheme="minorHAnsi"/>
          <w:lang w:eastAsia="zh-CN"/>
        </w:rPr>
        <w:t>继续与联合国紧急救援协调员和其他有关外部组织紧密合作，以进一步推动联合国参与和支持应急通信工作，同时报告有关国际大会、救援活动和会议的成果，以利于全权代表大会（</w:t>
      </w:r>
      <w:del w:id="314" w:author="Cai, Yunyi" w:date="2017-10-05T13:24:00Z">
        <w:r w:rsidR="00AD73AA" w:rsidRPr="004F0D73" w:rsidDel="00CB2029">
          <w:rPr>
            <w:rFonts w:cstheme="minorHAnsi"/>
            <w:lang w:eastAsia="zh-CN"/>
          </w:rPr>
          <w:delText>2014</w:delText>
        </w:r>
        <w:r w:rsidR="00AD73AA" w:rsidDel="00CB2029">
          <w:rPr>
            <w:rFonts w:cstheme="minorHAnsi"/>
            <w:lang w:eastAsia="zh-CN"/>
          </w:rPr>
          <w:delText>年，釜山</w:delText>
        </w:r>
      </w:del>
      <w:ins w:id="315" w:author="Cai, Yunyi" w:date="2017-10-05T13:24:00Z">
        <w:r>
          <w:rPr>
            <w:rFonts w:cstheme="minorHAnsi" w:hint="eastAsia"/>
            <w:lang w:eastAsia="zh-CN"/>
          </w:rPr>
          <w:t>2018</w:t>
        </w:r>
        <w:r>
          <w:rPr>
            <w:rFonts w:cstheme="minorHAnsi" w:hint="eastAsia"/>
            <w:lang w:eastAsia="zh-CN"/>
          </w:rPr>
          <w:t>年</w:t>
        </w:r>
        <w:r>
          <w:rPr>
            <w:rFonts w:cstheme="minorHAnsi"/>
            <w:lang w:eastAsia="zh-CN"/>
          </w:rPr>
          <w:t>，迪拜</w:t>
        </w:r>
      </w:ins>
      <w:r w:rsidR="00AD73AA">
        <w:rPr>
          <w:rFonts w:cstheme="minorHAnsi"/>
          <w:lang w:eastAsia="zh-CN"/>
        </w:rPr>
        <w:t>）采取其认为必要的任何行动</w:t>
      </w:r>
      <w:del w:id="316" w:author="Cai, Yunyi" w:date="2017-10-05T13:25:00Z">
        <w:r w:rsidR="00AD73AA" w:rsidDel="00CB2029">
          <w:rPr>
            <w:rFonts w:cstheme="minorHAnsi" w:hint="eastAsia"/>
            <w:lang w:eastAsia="zh-CN"/>
          </w:rPr>
          <w:delText>，</w:delText>
        </w:r>
      </w:del>
      <w:ins w:id="317" w:author="Cai, Yunyi" w:date="2017-10-05T13:25:00Z">
        <w:r w:rsidRPr="004F0D73">
          <w:rPr>
            <w:rFonts w:cstheme="minorHAnsi"/>
            <w:color w:val="222222"/>
            <w:lang w:eastAsia="zh-CN"/>
          </w:rPr>
          <w:t>；</w:t>
        </w:r>
      </w:ins>
    </w:p>
    <w:p w:rsidR="00CB2029" w:rsidRPr="00CB2029" w:rsidRDefault="00CB2029">
      <w:pPr>
        <w:rPr>
          <w:lang w:eastAsia="zh-CN"/>
          <w:rPrChange w:id="318" w:author="Cai, Yunyi" w:date="2017-10-05T13:24:00Z">
            <w:rPr>
              <w:rFonts w:cstheme="minorHAnsi"/>
              <w:lang w:eastAsia="zh-CN"/>
            </w:rPr>
          </w:rPrChange>
        </w:rPr>
        <w:pPrChange w:id="319" w:author="Cai, Yunyi" w:date="2017-10-06T14:41:00Z">
          <w:pPr>
            <w:pStyle w:val="NormalCH"/>
            <w:ind w:firstLine="480"/>
          </w:pPr>
        </w:pPrChange>
      </w:pPr>
      <w:ins w:id="320" w:author="Cai, Yunyi" w:date="2017-10-05T13:24:00Z">
        <w:r w:rsidRPr="00F04576">
          <w:rPr>
            <w:rFonts w:eastAsia="Calibri"/>
            <w:lang w:eastAsia="zh-CN"/>
          </w:rPr>
          <w:t>2</w:t>
        </w:r>
        <w:r w:rsidRPr="00F04576">
          <w:rPr>
            <w:rFonts w:eastAsia="Calibri"/>
            <w:lang w:eastAsia="zh-CN"/>
          </w:rPr>
          <w:tab/>
        </w:r>
      </w:ins>
      <w:ins w:id="321" w:author="Cai, Yunyi" w:date="2017-10-06T14:40:00Z">
        <w:r w:rsidR="00667897">
          <w:rPr>
            <w:rFonts w:hint="eastAsia"/>
            <w:lang w:eastAsia="zh-CN"/>
          </w:rPr>
          <w:t>在</w:t>
        </w:r>
      </w:ins>
      <w:ins w:id="322" w:author="Cai, Yunyi" w:date="2017-10-05T14:09:00Z">
        <w:r w:rsidR="00D329D9">
          <w:rPr>
            <w:rFonts w:hint="eastAsia"/>
            <w:color w:val="000000"/>
            <w:lang w:eastAsia="zh-CN"/>
          </w:rPr>
          <w:t>考虑</w:t>
        </w:r>
      </w:ins>
      <w:ins w:id="323" w:author="Cai, Yunyi" w:date="2017-10-06T14:40:00Z">
        <w:r w:rsidR="00667897">
          <w:rPr>
            <w:rFonts w:hint="eastAsia"/>
            <w:color w:val="000000"/>
            <w:lang w:eastAsia="zh-CN"/>
          </w:rPr>
          <w:t>到</w:t>
        </w:r>
      </w:ins>
      <w:ins w:id="324" w:author="Cai, Yunyi" w:date="2017-10-05T14:09:00Z">
        <w:r w:rsidR="00D329D9">
          <w:rPr>
            <w:rFonts w:hint="eastAsia"/>
            <w:color w:val="000000"/>
            <w:lang w:eastAsia="zh-CN"/>
          </w:rPr>
          <w:t>相关</w:t>
        </w:r>
        <w:r w:rsidR="00D329D9">
          <w:rPr>
            <w:color w:val="000000"/>
            <w:lang w:eastAsia="zh-CN"/>
          </w:rPr>
          <w:t>ITU-T</w:t>
        </w:r>
        <w:r w:rsidR="00D329D9">
          <w:rPr>
            <w:rFonts w:hint="eastAsia"/>
            <w:color w:val="000000"/>
            <w:lang w:eastAsia="zh-CN"/>
          </w:rPr>
          <w:t>建议书</w:t>
        </w:r>
      </w:ins>
      <w:ins w:id="325" w:author="Cai, Yunyi" w:date="2017-10-06T14:40:00Z">
        <w:r w:rsidR="00667897">
          <w:rPr>
            <w:rFonts w:hint="eastAsia"/>
            <w:color w:val="000000"/>
            <w:lang w:eastAsia="zh-CN"/>
          </w:rPr>
          <w:t>的</w:t>
        </w:r>
        <w:r w:rsidR="00667897">
          <w:rPr>
            <w:color w:val="000000"/>
            <w:lang w:eastAsia="zh-CN"/>
          </w:rPr>
          <w:t>情况下</w:t>
        </w:r>
      </w:ins>
      <w:ins w:id="326" w:author="Cai, Yunyi" w:date="2017-10-05T14:09:00Z">
        <w:r w:rsidR="00D329D9">
          <w:rPr>
            <w:rFonts w:hint="eastAsia"/>
            <w:color w:val="000000"/>
            <w:lang w:eastAsia="zh-CN"/>
          </w:rPr>
          <w:t>，</w:t>
        </w:r>
      </w:ins>
      <w:ins w:id="327" w:author="Cai, Yunyi" w:date="2017-10-06T14:40:00Z">
        <w:r w:rsidR="00667897">
          <w:rPr>
            <w:rFonts w:hint="eastAsia"/>
            <w:color w:val="000000"/>
            <w:lang w:eastAsia="zh-CN"/>
          </w:rPr>
          <w:t>探</w:t>
        </w:r>
      </w:ins>
      <w:ins w:id="328" w:author="Cai, Yunyi" w:date="2017-10-06T14:41:00Z">
        <w:r w:rsidR="00667897">
          <w:rPr>
            <w:rFonts w:hint="eastAsia"/>
            <w:color w:val="000000"/>
            <w:lang w:eastAsia="zh-CN"/>
          </w:rPr>
          <w:t>讨</w:t>
        </w:r>
      </w:ins>
      <w:ins w:id="329" w:author="Cai, Yunyi" w:date="2017-10-05T14:09:00Z">
        <w:r w:rsidR="00D329D9">
          <w:rPr>
            <w:rFonts w:hint="eastAsia"/>
            <w:color w:val="000000"/>
            <w:lang w:eastAsia="zh-CN"/>
          </w:rPr>
          <w:t>在现有各国应急服务号码的基础上，</w:t>
        </w:r>
      </w:ins>
      <w:ins w:id="330" w:author="Cai, Yunyi" w:date="2017-10-06T14:41:00Z">
        <w:r w:rsidR="00667897">
          <w:rPr>
            <w:rFonts w:hint="eastAsia"/>
            <w:color w:val="000000"/>
            <w:lang w:eastAsia="zh-CN"/>
          </w:rPr>
          <w:t>推出</w:t>
        </w:r>
      </w:ins>
      <w:ins w:id="331" w:author="Cai, Yunyi" w:date="2017-10-05T14:09:00Z">
        <w:r w:rsidR="00D329D9">
          <w:rPr>
            <w:rFonts w:hint="eastAsia"/>
            <w:color w:val="000000"/>
            <w:lang w:eastAsia="zh-CN"/>
          </w:rPr>
          <w:t>一个全球统一的应急号</w:t>
        </w:r>
        <w:r w:rsidR="00D329D9">
          <w:rPr>
            <w:rFonts w:ascii="SimSun" w:hAnsi="SimSun" w:cs="SimSun" w:hint="eastAsia"/>
            <w:color w:val="000000"/>
            <w:lang w:eastAsia="zh-CN"/>
          </w:rPr>
          <w:t>码的可能性，</w:t>
        </w:r>
      </w:ins>
    </w:p>
    <w:p w:rsidR="00947C7E" w:rsidRPr="004F0D73" w:rsidRDefault="00AD73AA">
      <w:pPr>
        <w:pStyle w:val="Call"/>
        <w:rPr>
          <w:rFonts w:cstheme="minorHAnsi"/>
          <w:lang w:eastAsia="zh-CN"/>
        </w:rPr>
      </w:pPr>
      <w:r w:rsidRPr="004F0D73">
        <w:rPr>
          <w:rFonts w:cstheme="minorHAnsi"/>
          <w:lang w:eastAsia="zh-CN"/>
        </w:rPr>
        <w:t>请</w:t>
      </w:r>
    </w:p>
    <w:p w:rsidR="00947C7E" w:rsidRPr="004F0D73" w:rsidRDefault="00AD73AA">
      <w:pPr>
        <w:rPr>
          <w:rFonts w:cstheme="minorHAnsi"/>
          <w:lang w:eastAsia="zh-CN"/>
        </w:rPr>
      </w:pPr>
      <w:r w:rsidRPr="004F0D73">
        <w:rPr>
          <w:rFonts w:cstheme="minorHAnsi"/>
          <w:lang w:eastAsia="zh-CN"/>
        </w:rPr>
        <w:t>1</w:t>
      </w:r>
      <w:r w:rsidRPr="004F0D73">
        <w:rPr>
          <w:rFonts w:cstheme="minorHAnsi"/>
          <w:lang w:eastAsia="zh-CN"/>
        </w:rPr>
        <w:tab/>
      </w:r>
      <w:r w:rsidRPr="004F0D73">
        <w:rPr>
          <w:rFonts w:cstheme="minorHAnsi"/>
          <w:lang w:eastAsia="zh-CN"/>
        </w:rPr>
        <w:t>联合国紧急救援协调员和应急通信工作组及其他有关外部组织或实体确保跟进并继续与国际电联，特别是电信发展局合作，以执行本决议和《坦佩雷公约》，并支持各主管部门、国际和区域电信组织落实该《公约》；</w:t>
      </w:r>
    </w:p>
    <w:p w:rsidR="00947C7E" w:rsidRDefault="00AD73AA">
      <w:pPr>
        <w:rPr>
          <w:rFonts w:cstheme="minorHAnsi"/>
          <w:lang w:eastAsia="zh-CN"/>
        </w:rPr>
      </w:pPr>
      <w:r w:rsidRPr="004F0D73">
        <w:rPr>
          <w:rFonts w:cstheme="minorHAnsi"/>
          <w:lang w:eastAsia="zh-CN"/>
        </w:rPr>
        <w:lastRenderedPageBreak/>
        <w:t>2</w:t>
      </w:r>
      <w:r w:rsidRPr="004F0D73">
        <w:rPr>
          <w:rFonts w:cstheme="minorHAnsi"/>
          <w:lang w:eastAsia="zh-CN"/>
        </w:rPr>
        <w:tab/>
      </w:r>
      <w:r w:rsidRPr="004F0D73">
        <w:rPr>
          <w:rFonts w:cstheme="minorHAnsi"/>
          <w:lang w:eastAsia="zh-CN"/>
        </w:rPr>
        <w:t>成员国继续做出所有必要的努力，以便将对降低灾害风险和恢复的内容纳入电信发展规划，并将</w:t>
      </w:r>
      <w:r w:rsidRPr="004F0D73">
        <w:rPr>
          <w:rFonts w:cstheme="minorHAnsi"/>
          <w:lang w:eastAsia="zh-CN"/>
        </w:rPr>
        <w:t>ICT</w:t>
      </w:r>
      <w:r w:rsidRPr="004F0D73">
        <w:rPr>
          <w:rFonts w:cstheme="minorHAnsi"/>
          <w:lang w:eastAsia="zh-CN"/>
        </w:rPr>
        <w:t>纳入国家或区域灾害管理计划和框架，并注意到残疾人、儿童、老年人、流离失所者和文盲在备灾、救灾、赈灾和灾后恢复规划方面的具体需要以及在灾害所有阶段与利益攸关各方合作的重要性；</w:t>
      </w:r>
    </w:p>
    <w:p w:rsidR="00947C7E" w:rsidRPr="004F0D73" w:rsidRDefault="00AD73AA">
      <w:pPr>
        <w:rPr>
          <w:rFonts w:cstheme="minorHAnsi"/>
          <w:lang w:eastAsia="zh-CN"/>
        </w:rPr>
      </w:pPr>
      <w:r w:rsidRPr="004F0D73">
        <w:rPr>
          <w:rFonts w:cstheme="minorHAnsi"/>
          <w:lang w:eastAsia="zh-CN"/>
        </w:rPr>
        <w:t>3</w:t>
      </w:r>
      <w:r w:rsidRPr="004F0D73">
        <w:rPr>
          <w:rFonts w:cstheme="minorHAnsi"/>
          <w:lang w:eastAsia="zh-CN"/>
        </w:rPr>
        <w:tab/>
      </w:r>
      <w:r w:rsidRPr="004F0D73">
        <w:rPr>
          <w:rFonts w:cstheme="minorHAnsi"/>
          <w:lang w:eastAsia="zh-CN"/>
        </w:rPr>
        <w:t>各国监管机构酌情制定国家规则、国家救灾计划并营造有利的监管和政策环境，以确保减灾和赈灾工作为必要的电信</w:t>
      </w:r>
      <w:r w:rsidRPr="004F0D73">
        <w:rPr>
          <w:rFonts w:cstheme="minorHAnsi"/>
          <w:lang w:eastAsia="zh-CN"/>
        </w:rPr>
        <w:t>/ICT</w:t>
      </w:r>
      <w:r w:rsidRPr="004F0D73">
        <w:rPr>
          <w:rFonts w:cstheme="minorHAnsi"/>
          <w:lang w:eastAsia="zh-CN"/>
        </w:rPr>
        <w:t>的提供做出安排；</w:t>
      </w:r>
    </w:p>
    <w:p w:rsidR="00947C7E" w:rsidRPr="004F0D73" w:rsidRDefault="00AD73AA">
      <w:pPr>
        <w:rPr>
          <w:rFonts w:cstheme="minorHAnsi"/>
          <w:lang w:eastAsia="zh-CN"/>
        </w:rPr>
      </w:pPr>
      <w:r w:rsidRPr="004F0D73">
        <w:rPr>
          <w:rFonts w:cstheme="minorHAnsi"/>
          <w:lang w:eastAsia="zh-CN"/>
        </w:rPr>
        <w:t>4</w:t>
      </w:r>
      <w:r w:rsidRPr="004F0D73">
        <w:rPr>
          <w:rFonts w:cstheme="minorHAnsi"/>
          <w:lang w:eastAsia="zh-CN"/>
        </w:rPr>
        <w:tab/>
        <w:t>ITU-D</w:t>
      </w:r>
      <w:r w:rsidRPr="004F0D73">
        <w:rPr>
          <w:rFonts w:cstheme="minorHAnsi"/>
          <w:lang w:eastAsia="zh-CN"/>
        </w:rPr>
        <w:t>考虑最不发达国家、内陆发展中国家、小岛屿发展中国家和地势低洼的沿海国家在备灾、援救、赈灾和灾后恢复方面的特定电信需求；</w:t>
      </w:r>
    </w:p>
    <w:p w:rsidR="00947C7E" w:rsidRPr="004F0D73" w:rsidRDefault="00AD73AA">
      <w:pPr>
        <w:rPr>
          <w:rFonts w:cstheme="minorHAnsi"/>
          <w:lang w:eastAsia="zh-CN"/>
        </w:rPr>
      </w:pPr>
      <w:r w:rsidRPr="004F0D73">
        <w:rPr>
          <w:rFonts w:cstheme="minorHAnsi"/>
          <w:lang w:eastAsia="zh-CN"/>
        </w:rPr>
        <w:t>5</w:t>
      </w:r>
      <w:r w:rsidRPr="004F0D73">
        <w:rPr>
          <w:rFonts w:cstheme="minorHAnsi"/>
          <w:lang w:eastAsia="zh-CN"/>
        </w:rPr>
        <w:tab/>
      </w:r>
      <w:r w:rsidRPr="004F0D73">
        <w:rPr>
          <w:rFonts w:cstheme="minorHAnsi"/>
          <w:lang w:eastAsia="zh-CN"/>
        </w:rPr>
        <w:t>尚未批准《坦佩雷公约》的成员国尽早酌情采取必要的行动批准该公约；</w:t>
      </w:r>
    </w:p>
    <w:p w:rsidR="00947C7E" w:rsidRPr="004F0D73" w:rsidRDefault="00AD73AA">
      <w:pPr>
        <w:rPr>
          <w:rFonts w:cstheme="minorHAnsi"/>
          <w:lang w:eastAsia="zh-CN"/>
        </w:rPr>
      </w:pPr>
      <w:r w:rsidRPr="004F0D73">
        <w:rPr>
          <w:rFonts w:cstheme="minorHAnsi"/>
          <w:lang w:eastAsia="zh-CN"/>
        </w:rPr>
        <w:t>6</w:t>
      </w:r>
      <w:r w:rsidRPr="004F0D73">
        <w:rPr>
          <w:rFonts w:cstheme="minorHAnsi"/>
          <w:lang w:eastAsia="zh-CN"/>
        </w:rPr>
        <w:tab/>
      </w:r>
      <w:r w:rsidRPr="004F0D73">
        <w:rPr>
          <w:rFonts w:cstheme="minorHAnsi"/>
          <w:lang w:eastAsia="zh-CN"/>
        </w:rPr>
        <w:t>电信发展局考虑利用空间技术来帮助国际电联成员国收集并传播有关气候变化带来的影响的数据，并据此做出早期预警，同时对气候变化与自然灾害之间关联予以关注；</w:t>
      </w:r>
    </w:p>
    <w:p w:rsidR="00947C7E" w:rsidRPr="004F0D73" w:rsidRDefault="00AD73AA">
      <w:pPr>
        <w:rPr>
          <w:rFonts w:cstheme="minorHAnsi"/>
          <w:lang w:eastAsia="zh-CN"/>
        </w:rPr>
      </w:pPr>
      <w:r w:rsidRPr="004F0D73">
        <w:rPr>
          <w:rFonts w:cstheme="minorHAnsi"/>
          <w:lang w:eastAsia="zh-CN"/>
        </w:rPr>
        <w:t>7</w:t>
      </w:r>
      <w:r w:rsidRPr="004F0D73">
        <w:rPr>
          <w:rFonts w:cstheme="minorHAnsi"/>
          <w:sz w:val="22"/>
          <w:szCs w:val="22"/>
          <w:lang w:eastAsia="zh-CN"/>
        </w:rPr>
        <w:tab/>
      </w:r>
      <w:r w:rsidRPr="004F0D73">
        <w:rPr>
          <w:rFonts w:cstheme="minorHAnsi"/>
          <w:lang w:eastAsia="zh-CN"/>
        </w:rPr>
        <w:t>ITU-D</w:t>
      </w:r>
      <w:r w:rsidRPr="004F0D73">
        <w:rPr>
          <w:rFonts w:cstheme="minorHAnsi"/>
          <w:lang w:eastAsia="zh-CN"/>
        </w:rPr>
        <w:t>在顾及</w:t>
      </w:r>
      <w:r w:rsidRPr="004F0D73">
        <w:rPr>
          <w:rFonts w:cstheme="minorHAnsi"/>
          <w:lang w:eastAsia="zh-CN"/>
        </w:rPr>
        <w:t>ITU-R</w:t>
      </w:r>
      <w:r w:rsidRPr="004F0D73">
        <w:rPr>
          <w:rFonts w:cstheme="minorHAnsi"/>
          <w:lang w:eastAsia="zh-CN"/>
        </w:rPr>
        <w:t>研究组和专门工作组工作的情况下，考虑首批急救人员可利用日渐增多的移动和便携通信设备发送和接收关键信息的问题；</w:t>
      </w:r>
    </w:p>
    <w:p w:rsidR="00947C7E" w:rsidRDefault="00AD73AA" w:rsidP="00221E71">
      <w:pPr>
        <w:rPr>
          <w:rFonts w:cstheme="minorHAnsi"/>
          <w:lang w:eastAsia="zh-CN"/>
        </w:rPr>
      </w:pPr>
      <w:r w:rsidRPr="004F0D73">
        <w:rPr>
          <w:rFonts w:cstheme="minorHAnsi"/>
          <w:lang w:eastAsia="zh-CN"/>
        </w:rPr>
        <w:t>8</w:t>
      </w:r>
      <w:r w:rsidRPr="004F0D73">
        <w:rPr>
          <w:rFonts w:cstheme="minorHAnsi"/>
          <w:lang w:eastAsia="zh-CN"/>
        </w:rPr>
        <w:tab/>
      </w:r>
      <w:r w:rsidRPr="004F0D73">
        <w:rPr>
          <w:rFonts w:cstheme="minorHAnsi"/>
          <w:lang w:eastAsia="zh-CN"/>
        </w:rPr>
        <w:t>成员国根据第</w:t>
      </w:r>
      <w:r w:rsidRPr="004F0D73">
        <w:rPr>
          <w:rFonts w:cstheme="minorHAnsi"/>
          <w:lang w:eastAsia="zh-CN"/>
        </w:rPr>
        <w:t>646</w:t>
      </w:r>
      <w:r w:rsidRPr="004F0D73">
        <w:rPr>
          <w:rFonts w:cstheme="minorHAnsi"/>
          <w:lang w:eastAsia="zh-CN"/>
        </w:rPr>
        <w:t>号决议</w:t>
      </w:r>
      <w:r w:rsidR="00083D3F">
        <w:rPr>
          <w:rFonts w:hint="eastAsia"/>
          <w:lang w:eastAsia="zh-CN"/>
        </w:rPr>
        <w:t>（</w:t>
      </w:r>
      <w:r w:rsidR="00083D3F" w:rsidRPr="00F04576">
        <w:rPr>
          <w:rFonts w:eastAsia="Calibri"/>
          <w:lang w:eastAsia="zh-CN"/>
        </w:rPr>
        <w:t>WRC</w:t>
      </w:r>
      <w:r w:rsidR="00083D3F" w:rsidRPr="00F04576">
        <w:rPr>
          <w:rFonts w:eastAsia="Calibri"/>
          <w:lang w:eastAsia="zh-CN"/>
        </w:rPr>
        <w:noBreakHyphen/>
      </w:r>
      <w:del w:id="332" w:author="baba" w:date="2017-09-27T11:56:00Z">
        <w:r w:rsidR="00083D3F" w:rsidRPr="00F04576" w:rsidDel="004B05FB">
          <w:rPr>
            <w:rFonts w:eastAsia="Calibri"/>
            <w:lang w:eastAsia="zh-CN"/>
          </w:rPr>
          <w:delText>12</w:delText>
        </w:r>
      </w:del>
      <w:ins w:id="333" w:author="baba" w:date="2017-09-27T11:56:00Z">
        <w:r w:rsidR="00083D3F" w:rsidRPr="00F04576">
          <w:rPr>
            <w:rFonts w:eastAsia="Calibri"/>
            <w:lang w:eastAsia="zh-CN"/>
          </w:rPr>
          <w:t>15</w:t>
        </w:r>
      </w:ins>
      <w:r w:rsidR="00221E71">
        <w:rPr>
          <w:rFonts w:hint="eastAsia"/>
          <w:lang w:eastAsia="zh-CN"/>
        </w:rPr>
        <w:t>，修订</w:t>
      </w:r>
      <w:r w:rsidR="00221E71">
        <w:rPr>
          <w:lang w:eastAsia="zh-CN"/>
        </w:rPr>
        <w:t>版</w:t>
      </w:r>
      <w:r w:rsidR="00083D3F">
        <w:rPr>
          <w:rFonts w:hint="eastAsia"/>
          <w:lang w:eastAsia="zh-CN"/>
        </w:rPr>
        <w:t>）</w:t>
      </w:r>
      <w:r w:rsidRPr="004F0D73">
        <w:rPr>
          <w:rFonts w:cstheme="minorHAnsi"/>
          <w:lang w:eastAsia="zh-CN"/>
        </w:rPr>
        <w:t>，通过互相合作和磋商，在不违反各国法律的情况下，尽最大可能为计划用于紧急情况、援救和赈灾行动以及赈灾情况的无线电通信设备的跨境流动创造便利；</w:t>
      </w:r>
    </w:p>
    <w:p w:rsidR="00947C7E" w:rsidRPr="004F0D73" w:rsidRDefault="00AD73AA">
      <w:pPr>
        <w:rPr>
          <w:rFonts w:cstheme="minorHAnsi"/>
          <w:lang w:eastAsia="zh-CN"/>
        </w:rPr>
      </w:pPr>
      <w:r w:rsidRPr="004F0D73">
        <w:rPr>
          <w:rFonts w:cstheme="minorHAnsi"/>
          <w:lang w:eastAsia="zh-CN"/>
        </w:rPr>
        <w:t>9</w:t>
      </w:r>
      <w:r w:rsidRPr="004F0D73">
        <w:rPr>
          <w:rFonts w:cstheme="minorHAnsi"/>
          <w:lang w:eastAsia="zh-CN"/>
        </w:rPr>
        <w:tab/>
      </w:r>
      <w:r w:rsidRPr="004F0D73">
        <w:rPr>
          <w:rFonts w:cstheme="minorHAnsi"/>
          <w:lang w:eastAsia="zh-CN"/>
        </w:rPr>
        <w:t>成员国鼓励获得授权的运营公司及时、免费地将应急服务呼叫号码通知给包括漫游用户在内的所有用户；</w:t>
      </w:r>
    </w:p>
    <w:p w:rsidR="00947C7E" w:rsidRPr="004F0D73" w:rsidRDefault="00AD73AA">
      <w:pPr>
        <w:rPr>
          <w:rFonts w:cstheme="minorHAnsi"/>
          <w:lang w:eastAsia="zh-CN"/>
        </w:rPr>
      </w:pPr>
      <w:r w:rsidRPr="004F0D73">
        <w:rPr>
          <w:rFonts w:cstheme="minorHAnsi"/>
          <w:lang w:eastAsia="zh-CN"/>
        </w:rPr>
        <w:t>10</w:t>
      </w:r>
      <w:r w:rsidRPr="004F0D73">
        <w:rPr>
          <w:rFonts w:cstheme="minorHAnsi"/>
          <w:lang w:eastAsia="zh-CN"/>
        </w:rPr>
        <w:tab/>
      </w:r>
      <w:r w:rsidRPr="004F0D73">
        <w:rPr>
          <w:rFonts w:cstheme="minorHAnsi"/>
          <w:lang w:eastAsia="zh-CN"/>
        </w:rPr>
        <w:t>成员国考虑相关</w:t>
      </w:r>
      <w:r w:rsidRPr="004F0D73">
        <w:rPr>
          <w:rFonts w:cstheme="minorHAnsi"/>
          <w:lang w:val="en" w:eastAsia="zh-CN"/>
        </w:rPr>
        <w:t>ITU-T</w:t>
      </w:r>
      <w:r w:rsidRPr="004F0D73">
        <w:rPr>
          <w:rFonts w:cstheme="minorHAnsi"/>
          <w:lang w:val="en" w:eastAsia="zh-CN"/>
        </w:rPr>
        <w:t>建议书，在现有国家应急服务号码的基础上，引入一个全球各国统一的应急服务接入号码；</w:t>
      </w:r>
    </w:p>
    <w:p w:rsidR="00947C7E" w:rsidRPr="004F0D73" w:rsidRDefault="00AD73AA">
      <w:pPr>
        <w:rPr>
          <w:rFonts w:cstheme="minorHAnsi"/>
          <w:lang w:eastAsia="zh-CN"/>
        </w:rPr>
      </w:pPr>
      <w:r w:rsidRPr="004F0D73">
        <w:rPr>
          <w:rFonts w:cstheme="minorHAnsi"/>
          <w:lang w:eastAsia="zh-CN"/>
        </w:rPr>
        <w:t>11</w:t>
      </w:r>
      <w:r w:rsidRPr="004F0D73">
        <w:rPr>
          <w:rFonts w:cstheme="minorHAnsi"/>
          <w:lang w:eastAsia="zh-CN"/>
        </w:rPr>
        <w:tab/>
      </w:r>
      <w:r w:rsidRPr="004F0D73">
        <w:rPr>
          <w:rFonts w:cstheme="minorHAnsi"/>
          <w:lang w:val="en" w:eastAsia="zh-CN"/>
        </w:rPr>
        <w:t>部门成员做出必要努力，支持在出现紧急和灾害情况时提供电信业务，且应优先考虑那些易受影响地区关系到保证其无论在任何情况下均可享有生命安全的电信服务，同时应为此目的提供应急计划；</w:t>
      </w:r>
    </w:p>
    <w:p w:rsidR="00947C7E" w:rsidRPr="004F0D73" w:rsidRDefault="00AD73AA">
      <w:pPr>
        <w:rPr>
          <w:rFonts w:cstheme="minorHAnsi"/>
          <w:lang w:eastAsia="zh-CN"/>
        </w:rPr>
      </w:pPr>
      <w:r w:rsidRPr="004F0D73">
        <w:rPr>
          <w:rFonts w:cstheme="minorHAnsi"/>
          <w:lang w:eastAsia="zh-CN"/>
        </w:rPr>
        <w:t>12</w:t>
      </w:r>
      <w:r w:rsidRPr="004F0D73">
        <w:rPr>
          <w:rFonts w:cstheme="minorHAnsi"/>
          <w:lang w:eastAsia="zh-CN"/>
        </w:rPr>
        <w:tab/>
      </w:r>
      <w:r w:rsidRPr="004F0D73">
        <w:rPr>
          <w:rFonts w:cstheme="minorHAnsi"/>
          <w:color w:val="222222"/>
          <w:lang w:eastAsia="zh-CN"/>
        </w:rPr>
        <w:t>成员国和部门成员就研究新的数字技术、标准和相关技术问题开展合作，以改进发送和接收公共预警、救援、减灾和救灾信息的无线电广播系统；</w:t>
      </w:r>
    </w:p>
    <w:p w:rsidR="00947C7E" w:rsidRPr="004F0D73" w:rsidRDefault="00AD73AA">
      <w:pPr>
        <w:rPr>
          <w:rFonts w:cstheme="minorHAnsi"/>
          <w:lang w:eastAsia="zh-CN"/>
        </w:rPr>
      </w:pPr>
      <w:r w:rsidRPr="004F0D73">
        <w:rPr>
          <w:rFonts w:cstheme="minorHAnsi"/>
          <w:lang w:eastAsia="zh-CN"/>
        </w:rPr>
        <w:t>13</w:t>
      </w:r>
      <w:r w:rsidRPr="004F0D73">
        <w:rPr>
          <w:rFonts w:cstheme="minorHAnsi"/>
          <w:lang w:eastAsia="zh-CN"/>
        </w:rPr>
        <w:tab/>
      </w:r>
      <w:r w:rsidRPr="004F0D73">
        <w:rPr>
          <w:rFonts w:cstheme="minorHAnsi"/>
          <w:color w:val="222222"/>
          <w:lang w:eastAsia="zh-CN"/>
        </w:rPr>
        <w:t>成员国研究适当和有效的机制，以促进救灾通信中的防范和应对工作；</w:t>
      </w:r>
    </w:p>
    <w:p w:rsidR="00947C7E" w:rsidRPr="007A1CCF" w:rsidRDefault="00AD73AA">
      <w:pPr>
        <w:rPr>
          <w:rFonts w:cstheme="minorHAnsi"/>
          <w:lang w:val="en-US" w:eastAsia="zh-CN"/>
        </w:rPr>
      </w:pPr>
      <w:r w:rsidRPr="004F0D73">
        <w:rPr>
          <w:rFonts w:cstheme="minorHAnsi"/>
          <w:lang w:eastAsia="zh-CN"/>
        </w:rPr>
        <w:t>14</w:t>
      </w:r>
      <w:r w:rsidRPr="004F0D73">
        <w:rPr>
          <w:rFonts w:cstheme="minorHAnsi"/>
          <w:lang w:eastAsia="zh-CN"/>
        </w:rPr>
        <w:tab/>
      </w:r>
      <w:r w:rsidRPr="004F0D73">
        <w:rPr>
          <w:rFonts w:cstheme="minorHAnsi"/>
          <w:color w:val="222222"/>
          <w:lang w:eastAsia="zh-CN"/>
        </w:rPr>
        <w:t>成员国在区域基础上与国际电联机构及区域和国际专门组织所提供的援助展开协调，以便在发生灾害时制定区域应急预案；</w:t>
      </w:r>
    </w:p>
    <w:p w:rsidR="00947C7E" w:rsidRDefault="00AD73AA">
      <w:pPr>
        <w:rPr>
          <w:rFonts w:cstheme="minorHAnsi"/>
          <w:color w:val="222222"/>
          <w:lang w:eastAsia="zh-CN"/>
        </w:rPr>
      </w:pPr>
      <w:r w:rsidRPr="004F0D73">
        <w:rPr>
          <w:rFonts w:cstheme="minorHAnsi"/>
          <w:lang w:eastAsia="zh-CN"/>
        </w:rPr>
        <w:t>15</w:t>
      </w:r>
      <w:r w:rsidRPr="004F0D73">
        <w:rPr>
          <w:rFonts w:cstheme="minorHAnsi"/>
          <w:lang w:eastAsia="zh-CN"/>
        </w:rPr>
        <w:tab/>
      </w:r>
      <w:r w:rsidRPr="004F0D73">
        <w:rPr>
          <w:rFonts w:cstheme="minorHAnsi"/>
          <w:color w:val="222222"/>
          <w:lang w:eastAsia="zh-CN"/>
        </w:rPr>
        <w:t>成员国建立合作伙伴关系，以便在通过使用电信</w:t>
      </w:r>
      <w:r w:rsidRPr="004F0D73">
        <w:rPr>
          <w:rFonts w:cstheme="minorHAnsi"/>
          <w:color w:val="222222"/>
          <w:lang w:eastAsia="zh-CN"/>
        </w:rPr>
        <w:t>/ICT</w:t>
      </w:r>
      <w:r w:rsidRPr="004F0D73">
        <w:rPr>
          <w:rFonts w:cstheme="minorHAnsi"/>
          <w:color w:val="222222"/>
          <w:lang w:eastAsia="zh-CN"/>
        </w:rPr>
        <w:t>来获取相关数据方面扫清障碍，进而达到为救援工作提供协助的目的。</w:t>
      </w:r>
    </w:p>
    <w:p w:rsidR="00854860" w:rsidRDefault="00854860">
      <w:pPr>
        <w:pStyle w:val="Reasons"/>
        <w:rPr>
          <w:ins w:id="334" w:author="Cai, Yunyi" w:date="2017-10-05T13:25:00Z"/>
          <w:lang w:eastAsia="zh-CN"/>
        </w:rPr>
      </w:pPr>
    </w:p>
    <w:p w:rsidR="006B46B2" w:rsidRDefault="00854860">
      <w:pPr>
        <w:jc w:val="center"/>
        <w:pPrChange w:id="335" w:author="Cai, Yunyi" w:date="2017-10-06T14:41:00Z">
          <w:pPr>
            <w:pStyle w:val="Reasons"/>
          </w:pPr>
        </w:pPrChange>
      </w:pPr>
      <w:ins w:id="336" w:author="Cai, Yunyi" w:date="2017-10-05T13:25:00Z">
        <w:r>
          <w:t>______________</w:t>
        </w:r>
      </w:ins>
    </w:p>
    <w:sectPr w:rsidR="006B46B2">
      <w:headerReference w:type="default" r:id="rId11"/>
      <w:footerReference w:type="default" r:id="rId12"/>
      <w:footerReference w:type="first" r:id="rId13"/>
      <w:type w:val="continuous"/>
      <w:pgSz w:w="11913"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C26" w:rsidRDefault="00CB7C26">
      <w:r>
        <w:separator/>
      </w:r>
    </w:p>
  </w:endnote>
  <w:endnote w:type="continuationSeparator" w:id="0">
    <w:p w:rsidR="00CB7C26" w:rsidRDefault="00C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raditional Arabic">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8F5" w:rsidRPr="0050367B" w:rsidRDefault="004E679A" w:rsidP="002E582E">
    <w:pPr>
      <w:pStyle w:val="Footer"/>
      <w:rPr>
        <w:lang w:val="en-US"/>
      </w:rPr>
    </w:pPr>
    <w:fldSimple w:instr=" FILENAME \p \* MERGEFORMAT ">
      <w:r w:rsidR="0082276A" w:rsidRPr="0082276A">
        <w:rPr>
          <w:lang w:val="en-US"/>
        </w:rPr>
        <w:t>P</w:t>
      </w:r>
      <w:r w:rsidR="0082276A">
        <w:t>:\CHI\ITU-D\CONF-D\WTDC17\000\021ADD13C.docx</w:t>
      </w:r>
    </w:fldSimple>
    <w:r w:rsidR="00383C89">
      <w:rPr>
        <w:lang w:val="en-US"/>
      </w:rPr>
      <w:t xml:space="preserve"> (424303)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D05178" w:rsidRPr="00CB110F" w:rsidTr="00A252AD">
      <w:tc>
        <w:tcPr>
          <w:tcW w:w="1526" w:type="dxa"/>
          <w:tcBorders>
            <w:top w:val="single" w:sz="4" w:space="0" w:color="000000" w:themeColor="text1"/>
          </w:tcBorders>
        </w:tcPr>
        <w:p w:rsidR="00D05178" w:rsidRPr="00BA0009" w:rsidRDefault="00D05178" w:rsidP="00D05178">
          <w:pPr>
            <w:pStyle w:val="FirstFooter"/>
            <w:tabs>
              <w:tab w:val="left" w:pos="1559"/>
              <w:tab w:val="left" w:pos="3828"/>
            </w:tabs>
            <w:rPr>
              <w:sz w:val="18"/>
              <w:szCs w:val="18"/>
            </w:rPr>
          </w:pPr>
          <w:bookmarkStart w:id="340" w:name="Email"/>
          <w:bookmarkEnd w:id="340"/>
          <w:r w:rsidRPr="00952839">
            <w:rPr>
              <w:rFonts w:ascii="SimSun" w:eastAsia="SimSun" w:hAnsi="SimSun"/>
              <w:sz w:val="18"/>
              <w:szCs w:val="18"/>
              <w:lang w:val="es-ES_tradnl" w:eastAsia="zh-CN"/>
            </w:rPr>
            <w:t>联系人</w:t>
          </w:r>
          <w:r w:rsidRPr="00952839">
            <w:rPr>
              <w:rFonts w:ascii="SimSun" w:eastAsia="SimSun" w:hAnsi="SimSun" w:hint="eastAsia"/>
              <w:sz w:val="18"/>
              <w:szCs w:val="18"/>
              <w:lang w:val="es-ES_tradnl" w:eastAsia="zh-CN"/>
            </w:rPr>
            <w:t>：</w:t>
          </w:r>
        </w:p>
      </w:tc>
      <w:tc>
        <w:tcPr>
          <w:tcW w:w="2410" w:type="dxa"/>
          <w:tcBorders>
            <w:top w:val="single" w:sz="4" w:space="0" w:color="000000" w:themeColor="text1"/>
          </w:tcBorders>
        </w:tcPr>
        <w:p w:rsidR="00D05178" w:rsidRPr="00CB110F" w:rsidRDefault="00D05178" w:rsidP="00D05178">
          <w:pPr>
            <w:pStyle w:val="FirstFooter"/>
            <w:tabs>
              <w:tab w:val="left" w:pos="2302"/>
            </w:tabs>
            <w:ind w:left="2302" w:hanging="2302"/>
            <w:rPr>
              <w:sz w:val="18"/>
              <w:szCs w:val="18"/>
              <w:lang w:val="en-US"/>
            </w:rPr>
          </w:pPr>
          <w:r w:rsidRPr="00952839">
            <w:rPr>
              <w:rFonts w:ascii="SimSun" w:eastAsia="SimSun" w:hAnsi="SimSun"/>
              <w:sz w:val="18"/>
              <w:szCs w:val="18"/>
              <w:lang w:val="es-ES_tradnl" w:eastAsia="zh-CN"/>
            </w:rPr>
            <w:t>名称</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组织</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实体</w:t>
          </w:r>
          <w:r w:rsidRPr="00952839">
            <w:rPr>
              <w:rFonts w:ascii="SimSun" w:eastAsia="SimSun" w:hAnsi="SimSun" w:hint="eastAsia"/>
              <w:sz w:val="18"/>
              <w:szCs w:val="18"/>
              <w:lang w:val="es-ES_tradnl" w:eastAsia="zh-CN"/>
            </w:rPr>
            <w:t>：</w:t>
          </w:r>
        </w:p>
      </w:tc>
      <w:tc>
        <w:tcPr>
          <w:tcW w:w="5919" w:type="dxa"/>
          <w:tcBorders>
            <w:top w:val="single" w:sz="4" w:space="0" w:color="000000" w:themeColor="text1"/>
          </w:tcBorders>
        </w:tcPr>
        <w:p w:rsidR="00D05178" w:rsidRPr="009359B8" w:rsidRDefault="00EA48EF" w:rsidP="00EA48EF">
          <w:pPr>
            <w:pStyle w:val="FirstFooter"/>
            <w:tabs>
              <w:tab w:val="left" w:pos="2302"/>
            </w:tabs>
            <w:ind w:left="2302" w:hanging="2302"/>
            <w:rPr>
              <w:sz w:val="18"/>
              <w:szCs w:val="18"/>
              <w:highlight w:val="yellow"/>
              <w:lang w:val="en-US"/>
            </w:rPr>
          </w:pPr>
          <w:r>
            <w:rPr>
              <w:rFonts w:hint="eastAsia"/>
              <w:sz w:val="18"/>
              <w:szCs w:val="18"/>
              <w:lang w:val="en-US" w:eastAsia="zh-CN"/>
            </w:rPr>
            <w:t>苏丹国家电信公司</w:t>
          </w:r>
          <w:r w:rsidR="00383C89" w:rsidRPr="002E68B6">
            <w:rPr>
              <w:sz w:val="18"/>
              <w:szCs w:val="18"/>
              <w:lang w:val="en-US"/>
            </w:rPr>
            <w:t>Mohamed Elhaj</w:t>
          </w:r>
          <w:r>
            <w:rPr>
              <w:rFonts w:hint="eastAsia"/>
              <w:sz w:val="18"/>
              <w:szCs w:val="18"/>
              <w:lang w:val="en-US" w:eastAsia="zh-CN"/>
            </w:rPr>
            <w:t>先生</w:t>
          </w:r>
        </w:p>
      </w:tc>
    </w:tr>
    <w:tr w:rsidR="00D05178" w:rsidRPr="00CB110F" w:rsidTr="00A252AD">
      <w:tc>
        <w:tcPr>
          <w:tcW w:w="1526" w:type="dxa"/>
        </w:tcPr>
        <w:p w:rsidR="00D05178" w:rsidRPr="00CB110F" w:rsidRDefault="00D05178" w:rsidP="00D05178">
          <w:pPr>
            <w:pStyle w:val="FirstFooter"/>
            <w:tabs>
              <w:tab w:val="left" w:pos="1559"/>
              <w:tab w:val="left" w:pos="3828"/>
            </w:tabs>
            <w:rPr>
              <w:sz w:val="20"/>
              <w:lang w:val="en-US"/>
            </w:rPr>
          </w:pPr>
        </w:p>
      </w:tc>
      <w:tc>
        <w:tcPr>
          <w:tcW w:w="2410" w:type="dxa"/>
        </w:tcPr>
        <w:p w:rsidR="00D05178" w:rsidRPr="00CB110F" w:rsidRDefault="00D05178" w:rsidP="00D05178">
          <w:pPr>
            <w:pStyle w:val="FirstFooter"/>
            <w:tabs>
              <w:tab w:val="left" w:pos="2302"/>
            </w:tabs>
            <w:rPr>
              <w:sz w:val="18"/>
              <w:szCs w:val="18"/>
              <w:lang w:val="en-US"/>
            </w:rPr>
          </w:pPr>
          <w:r w:rsidRPr="00952839">
            <w:rPr>
              <w:rFonts w:ascii="SimSun" w:eastAsia="SimSun" w:hAnsi="SimSun"/>
              <w:sz w:val="18"/>
              <w:szCs w:val="18"/>
              <w:lang w:eastAsia="zh-CN"/>
            </w:rPr>
            <w:t>电话号码</w:t>
          </w:r>
          <w:r w:rsidRPr="00952839">
            <w:rPr>
              <w:rFonts w:ascii="SimSun" w:eastAsia="SimSun" w:hAnsi="SimSun" w:hint="eastAsia"/>
              <w:sz w:val="18"/>
              <w:szCs w:val="18"/>
              <w:lang w:eastAsia="zh-CN"/>
            </w:rPr>
            <w:t>：</w:t>
          </w:r>
        </w:p>
      </w:tc>
      <w:tc>
        <w:tcPr>
          <w:tcW w:w="5919" w:type="dxa"/>
        </w:tcPr>
        <w:p w:rsidR="00D05178" w:rsidRPr="009359B8" w:rsidRDefault="00383C89" w:rsidP="00D05178">
          <w:pPr>
            <w:pStyle w:val="FirstFooter"/>
            <w:tabs>
              <w:tab w:val="left" w:pos="2302"/>
            </w:tabs>
            <w:rPr>
              <w:sz w:val="18"/>
              <w:szCs w:val="18"/>
              <w:highlight w:val="yellow"/>
              <w:lang w:val="en-US"/>
            </w:rPr>
          </w:pPr>
          <w:r w:rsidRPr="002E68B6">
            <w:rPr>
              <w:sz w:val="18"/>
              <w:szCs w:val="18"/>
              <w:lang w:val="en-US"/>
            </w:rPr>
            <w:t>+249 9 121 52424</w:t>
          </w:r>
        </w:p>
      </w:tc>
    </w:tr>
    <w:tr w:rsidR="00D05178" w:rsidRPr="00CB110F" w:rsidTr="00A252AD">
      <w:tc>
        <w:tcPr>
          <w:tcW w:w="1526" w:type="dxa"/>
        </w:tcPr>
        <w:p w:rsidR="00D05178" w:rsidRPr="00CB110F" w:rsidRDefault="00D05178" w:rsidP="00D05178">
          <w:pPr>
            <w:pStyle w:val="FirstFooter"/>
            <w:tabs>
              <w:tab w:val="left" w:pos="1559"/>
              <w:tab w:val="left" w:pos="3828"/>
            </w:tabs>
            <w:rPr>
              <w:sz w:val="20"/>
              <w:lang w:val="en-US"/>
            </w:rPr>
          </w:pPr>
        </w:p>
      </w:tc>
      <w:tc>
        <w:tcPr>
          <w:tcW w:w="2410" w:type="dxa"/>
        </w:tcPr>
        <w:p w:rsidR="00D05178" w:rsidRPr="00CB110F" w:rsidRDefault="00D05178" w:rsidP="00D05178">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tc>
        <w:tcPr>
          <w:tcW w:w="5919" w:type="dxa"/>
        </w:tcPr>
        <w:p w:rsidR="00D05178" w:rsidRPr="009359B8" w:rsidRDefault="00A50777" w:rsidP="00D05178">
          <w:pPr>
            <w:pStyle w:val="FirstFooter"/>
            <w:tabs>
              <w:tab w:val="left" w:pos="2302"/>
            </w:tabs>
            <w:rPr>
              <w:sz w:val="18"/>
              <w:szCs w:val="18"/>
              <w:highlight w:val="yellow"/>
              <w:lang w:val="en-US"/>
            </w:rPr>
          </w:pPr>
          <w:hyperlink r:id="rId1" w:history="1">
            <w:r w:rsidR="00383C89" w:rsidRPr="00D551C8">
              <w:rPr>
                <w:rStyle w:val="Hyperlink"/>
                <w:sz w:val="18"/>
                <w:szCs w:val="18"/>
                <w:lang w:val="en-US"/>
              </w:rPr>
              <w:t>Mohamed.elhaj@ntc.gov.sd</w:t>
            </w:r>
          </w:hyperlink>
        </w:p>
      </w:tc>
    </w:tr>
  </w:tbl>
  <w:p w:rsidR="00A252AD" w:rsidRPr="00784E03" w:rsidRDefault="00A50777" w:rsidP="00A252AD">
    <w:pPr>
      <w:jc w:val="center"/>
      <w:rPr>
        <w:sz w:val="20"/>
      </w:rPr>
    </w:pPr>
    <w:hyperlink r:id="rId2" w:history="1">
      <w:r w:rsidR="00A252AD" w:rsidRPr="008B61EA">
        <w:rPr>
          <w:rStyle w:val="Hyperlink"/>
          <w:sz w:val="20"/>
        </w:rPr>
        <w:t>WTDC-17</w:t>
      </w:r>
    </w:hyperlink>
  </w:p>
  <w:p w:rsidR="00D05178" w:rsidRPr="00CB110F" w:rsidRDefault="00D05178" w:rsidP="00D05178">
    <w:pPr>
      <w:pStyle w:val="FirstFooter"/>
      <w:tabs>
        <w:tab w:val="left" w:pos="1559"/>
        <w:tab w:val="left" w:pos="3828"/>
      </w:tabs>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C26" w:rsidRDefault="00CB7C26">
      <w:r>
        <w:t>____________________</w:t>
      </w:r>
    </w:p>
  </w:footnote>
  <w:footnote w:type="continuationSeparator" w:id="0">
    <w:p w:rsidR="00CB7C26" w:rsidRDefault="00CB7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53" w:rsidRPr="00D92D0C" w:rsidRDefault="00AA7C4A" w:rsidP="00963A4D">
    <w:pPr>
      <w:pStyle w:val="Header"/>
      <w:tabs>
        <w:tab w:val="clear" w:pos="794"/>
        <w:tab w:val="clear" w:pos="1191"/>
        <w:tab w:val="clear" w:pos="1588"/>
        <w:tab w:val="clear" w:pos="1985"/>
        <w:tab w:val="center" w:pos="4819"/>
        <w:tab w:val="right" w:pos="9639"/>
      </w:tabs>
      <w:jc w:val="left"/>
      <w:rPr>
        <w:rStyle w:val="PageNumber"/>
        <w:sz w:val="22"/>
        <w:szCs w:val="22"/>
      </w:rPr>
    </w:pPr>
    <w:r w:rsidRPr="00D92D0C">
      <w:rPr>
        <w:rStyle w:val="PageNumber"/>
        <w:sz w:val="22"/>
        <w:szCs w:val="22"/>
      </w:rPr>
      <w:tab/>
    </w:r>
    <w:r w:rsidR="00963A4D" w:rsidRPr="00A74B99">
      <w:rPr>
        <w:sz w:val="22"/>
        <w:szCs w:val="22"/>
        <w:lang w:val="de-CH"/>
      </w:rPr>
      <w:t>WTDC-17/</w:t>
    </w:r>
    <w:bookmarkStart w:id="337" w:name="OLE_LINK3"/>
    <w:bookmarkStart w:id="338" w:name="OLE_LINK2"/>
    <w:bookmarkStart w:id="339" w:name="OLE_LINK1"/>
    <w:r w:rsidR="00963A4D" w:rsidRPr="00A74B99">
      <w:rPr>
        <w:sz w:val="22"/>
        <w:szCs w:val="22"/>
      </w:rPr>
      <w:t>21(Add.13)</w:t>
    </w:r>
    <w:bookmarkEnd w:id="337"/>
    <w:bookmarkEnd w:id="338"/>
    <w:bookmarkEnd w:id="339"/>
    <w:r w:rsidR="00963A4D" w:rsidRPr="00A74B99">
      <w:rPr>
        <w:sz w:val="22"/>
        <w:szCs w:val="22"/>
      </w:rPr>
      <w:t>-</w:t>
    </w:r>
    <w:r w:rsidR="00963A4D" w:rsidRPr="00C26DD5">
      <w:rPr>
        <w:sz w:val="22"/>
        <w:szCs w:val="22"/>
      </w:rPr>
      <w:t>C</w:t>
    </w:r>
    <w:r w:rsidR="00B56B53" w:rsidRPr="00D92D0C">
      <w:rPr>
        <w:rStyle w:val="PageNumber"/>
        <w:sz w:val="22"/>
        <w:szCs w:val="22"/>
      </w:rPr>
      <w:tab/>
    </w:r>
    <w:r w:rsidR="00D92D0C" w:rsidRPr="00D92D0C">
      <w:rPr>
        <w:sz w:val="22"/>
        <w:szCs w:val="22"/>
      </w:rPr>
      <w:fldChar w:fldCharType="begin"/>
    </w:r>
    <w:r w:rsidR="00D92D0C" w:rsidRPr="00D92D0C">
      <w:rPr>
        <w:sz w:val="22"/>
        <w:szCs w:val="22"/>
        <w:lang w:val="es-ES_tradnl"/>
      </w:rPr>
      <w:instrText xml:space="preserve"> PAGE </w:instrText>
    </w:r>
    <w:r w:rsidR="00D92D0C" w:rsidRPr="00D92D0C">
      <w:rPr>
        <w:sz w:val="22"/>
        <w:szCs w:val="22"/>
      </w:rPr>
      <w:fldChar w:fldCharType="separate"/>
    </w:r>
    <w:r w:rsidR="00A50777">
      <w:rPr>
        <w:noProof/>
        <w:sz w:val="22"/>
        <w:szCs w:val="22"/>
        <w:lang w:val="es-ES_tradnl"/>
      </w:rPr>
      <w:t>7</w:t>
    </w:r>
    <w:r w:rsidR="00D92D0C" w:rsidRPr="00D92D0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i, Yunyi">
    <w15:presenceInfo w15:providerId="AD" w15:userId="S-1-5-21-8740799-900759487-1415713722-35964"/>
  </w15:person>
  <w15:person w15:author="baba">
    <w15:presenceInfo w15:providerId="None" w15:userId="baba"/>
  </w15:person>
  <w15:person w15:author="Xu, Hui">
    <w15:presenceInfo w15:providerId="AD" w15:userId="S-1-5-21-8740799-900759487-1415713722-35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bordersDoNotSurroundHeader/>
  <w:bordersDoNotSurroundFooter/>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F3"/>
    <w:rsid w:val="00004D42"/>
    <w:rsid w:val="00014808"/>
    <w:rsid w:val="00020425"/>
    <w:rsid w:val="00057B6E"/>
    <w:rsid w:val="00060F7D"/>
    <w:rsid w:val="00071228"/>
    <w:rsid w:val="00083D3F"/>
    <w:rsid w:val="00085D87"/>
    <w:rsid w:val="00085DF8"/>
    <w:rsid w:val="0009080B"/>
    <w:rsid w:val="000A67B9"/>
    <w:rsid w:val="000B548D"/>
    <w:rsid w:val="000C4701"/>
    <w:rsid w:val="000E3CF6"/>
    <w:rsid w:val="000E4C7A"/>
    <w:rsid w:val="000E7CAD"/>
    <w:rsid w:val="000F1B5C"/>
    <w:rsid w:val="000F68C6"/>
    <w:rsid w:val="00115B07"/>
    <w:rsid w:val="00124C8F"/>
    <w:rsid w:val="00125484"/>
    <w:rsid w:val="00126FE1"/>
    <w:rsid w:val="0013258A"/>
    <w:rsid w:val="0013327E"/>
    <w:rsid w:val="001551CA"/>
    <w:rsid w:val="00167FD3"/>
    <w:rsid w:val="00171990"/>
    <w:rsid w:val="00185BE0"/>
    <w:rsid w:val="001A0EEB"/>
    <w:rsid w:val="001B25D1"/>
    <w:rsid w:val="00201341"/>
    <w:rsid w:val="002146E4"/>
    <w:rsid w:val="002155B0"/>
    <w:rsid w:val="00220316"/>
    <w:rsid w:val="00221E71"/>
    <w:rsid w:val="00241DDB"/>
    <w:rsid w:val="00241FD2"/>
    <w:rsid w:val="002452DF"/>
    <w:rsid w:val="002571ED"/>
    <w:rsid w:val="002578B4"/>
    <w:rsid w:val="0029690F"/>
    <w:rsid w:val="002A0ABF"/>
    <w:rsid w:val="002A0F5C"/>
    <w:rsid w:val="002A4B42"/>
    <w:rsid w:val="002B39F5"/>
    <w:rsid w:val="002B7F9C"/>
    <w:rsid w:val="002D23C4"/>
    <w:rsid w:val="002D5C21"/>
    <w:rsid w:val="002D6712"/>
    <w:rsid w:val="002E37AF"/>
    <w:rsid w:val="002E582E"/>
    <w:rsid w:val="002F23E2"/>
    <w:rsid w:val="00323A41"/>
    <w:rsid w:val="0033676B"/>
    <w:rsid w:val="00337DCE"/>
    <w:rsid w:val="00341C6C"/>
    <w:rsid w:val="0035584B"/>
    <w:rsid w:val="00356B75"/>
    <w:rsid w:val="00375BBA"/>
    <w:rsid w:val="003760D8"/>
    <w:rsid w:val="00383A29"/>
    <w:rsid w:val="00383C89"/>
    <w:rsid w:val="0038484C"/>
    <w:rsid w:val="0038682E"/>
    <w:rsid w:val="00387EA2"/>
    <w:rsid w:val="0039340B"/>
    <w:rsid w:val="00395CE4"/>
    <w:rsid w:val="003A683D"/>
    <w:rsid w:val="003D4C4A"/>
    <w:rsid w:val="003E0364"/>
    <w:rsid w:val="003E7400"/>
    <w:rsid w:val="004014B0"/>
    <w:rsid w:val="00411FC0"/>
    <w:rsid w:val="004131E6"/>
    <w:rsid w:val="00414872"/>
    <w:rsid w:val="00426AC1"/>
    <w:rsid w:val="004368F5"/>
    <w:rsid w:val="0045019C"/>
    <w:rsid w:val="0045617A"/>
    <w:rsid w:val="00464314"/>
    <w:rsid w:val="004676C0"/>
    <w:rsid w:val="00476CAF"/>
    <w:rsid w:val="00491D8C"/>
    <w:rsid w:val="004B585C"/>
    <w:rsid w:val="004D3182"/>
    <w:rsid w:val="004E679A"/>
    <w:rsid w:val="0050367B"/>
    <w:rsid w:val="005061F9"/>
    <w:rsid w:val="00522BEA"/>
    <w:rsid w:val="00532400"/>
    <w:rsid w:val="005356FD"/>
    <w:rsid w:val="00540048"/>
    <w:rsid w:val="00542073"/>
    <w:rsid w:val="00554E24"/>
    <w:rsid w:val="00555337"/>
    <w:rsid w:val="00555B69"/>
    <w:rsid w:val="00564B8D"/>
    <w:rsid w:val="00567130"/>
    <w:rsid w:val="00596A53"/>
    <w:rsid w:val="005B094E"/>
    <w:rsid w:val="005B6C8E"/>
    <w:rsid w:val="005C7026"/>
    <w:rsid w:val="005D057A"/>
    <w:rsid w:val="005E1BA7"/>
    <w:rsid w:val="005E4794"/>
    <w:rsid w:val="005E6CE3"/>
    <w:rsid w:val="00607EDF"/>
    <w:rsid w:val="00613E55"/>
    <w:rsid w:val="00617BE4"/>
    <w:rsid w:val="00622189"/>
    <w:rsid w:val="00624EEB"/>
    <w:rsid w:val="0062740B"/>
    <w:rsid w:val="00642A01"/>
    <w:rsid w:val="00650CBC"/>
    <w:rsid w:val="00660E6F"/>
    <w:rsid w:val="00667897"/>
    <w:rsid w:val="00677DD9"/>
    <w:rsid w:val="00680265"/>
    <w:rsid w:val="006A766A"/>
    <w:rsid w:val="006B380B"/>
    <w:rsid w:val="006B46B2"/>
    <w:rsid w:val="006C4F7C"/>
    <w:rsid w:val="006D35DD"/>
    <w:rsid w:val="006D4DE8"/>
    <w:rsid w:val="006E15AA"/>
    <w:rsid w:val="006E57C8"/>
    <w:rsid w:val="006E6BF0"/>
    <w:rsid w:val="00701FAD"/>
    <w:rsid w:val="007235A4"/>
    <w:rsid w:val="0073319E"/>
    <w:rsid w:val="00734450"/>
    <w:rsid w:val="007454FE"/>
    <w:rsid w:val="00750829"/>
    <w:rsid w:val="00764D28"/>
    <w:rsid w:val="00782DBD"/>
    <w:rsid w:val="00787A58"/>
    <w:rsid w:val="007917DE"/>
    <w:rsid w:val="007A06F3"/>
    <w:rsid w:val="007A5E79"/>
    <w:rsid w:val="007B316B"/>
    <w:rsid w:val="007C4DC3"/>
    <w:rsid w:val="00814482"/>
    <w:rsid w:val="0082276A"/>
    <w:rsid w:val="0083753E"/>
    <w:rsid w:val="00850AEF"/>
    <w:rsid w:val="00854860"/>
    <w:rsid w:val="00866BA0"/>
    <w:rsid w:val="008726C7"/>
    <w:rsid w:val="008822F4"/>
    <w:rsid w:val="00882B6A"/>
    <w:rsid w:val="008869BB"/>
    <w:rsid w:val="008B44F5"/>
    <w:rsid w:val="008C14E4"/>
    <w:rsid w:val="008C6643"/>
    <w:rsid w:val="008D3BE2"/>
    <w:rsid w:val="008E45D4"/>
    <w:rsid w:val="008E6AE7"/>
    <w:rsid w:val="008E6BC6"/>
    <w:rsid w:val="00905699"/>
    <w:rsid w:val="00916639"/>
    <w:rsid w:val="00920A9C"/>
    <w:rsid w:val="00950E0F"/>
    <w:rsid w:val="00952839"/>
    <w:rsid w:val="00963A4D"/>
    <w:rsid w:val="0099173A"/>
    <w:rsid w:val="009A47A2"/>
    <w:rsid w:val="009B5A9D"/>
    <w:rsid w:val="009C4B97"/>
    <w:rsid w:val="009C50A9"/>
    <w:rsid w:val="009D10B2"/>
    <w:rsid w:val="009D1E93"/>
    <w:rsid w:val="009E5FD3"/>
    <w:rsid w:val="009E6545"/>
    <w:rsid w:val="009F1FEE"/>
    <w:rsid w:val="00A03693"/>
    <w:rsid w:val="00A1054C"/>
    <w:rsid w:val="00A152F3"/>
    <w:rsid w:val="00A23536"/>
    <w:rsid w:val="00A252AD"/>
    <w:rsid w:val="00A46FD9"/>
    <w:rsid w:val="00A50777"/>
    <w:rsid w:val="00A57140"/>
    <w:rsid w:val="00A6085C"/>
    <w:rsid w:val="00A62DA7"/>
    <w:rsid w:val="00A83EDE"/>
    <w:rsid w:val="00AA7C4A"/>
    <w:rsid w:val="00AB205E"/>
    <w:rsid w:val="00AC72C5"/>
    <w:rsid w:val="00AD2C62"/>
    <w:rsid w:val="00AD55B3"/>
    <w:rsid w:val="00AD73AA"/>
    <w:rsid w:val="00AE49B9"/>
    <w:rsid w:val="00B01597"/>
    <w:rsid w:val="00B05785"/>
    <w:rsid w:val="00B07BAF"/>
    <w:rsid w:val="00B10D96"/>
    <w:rsid w:val="00B11373"/>
    <w:rsid w:val="00B14F6D"/>
    <w:rsid w:val="00B15AF8"/>
    <w:rsid w:val="00B1733E"/>
    <w:rsid w:val="00B56B53"/>
    <w:rsid w:val="00B60A63"/>
    <w:rsid w:val="00B650EC"/>
    <w:rsid w:val="00B73EB5"/>
    <w:rsid w:val="00B83BB0"/>
    <w:rsid w:val="00B91631"/>
    <w:rsid w:val="00B96F78"/>
    <w:rsid w:val="00BA154E"/>
    <w:rsid w:val="00BA20B6"/>
    <w:rsid w:val="00BA61D6"/>
    <w:rsid w:val="00BA794E"/>
    <w:rsid w:val="00BC133C"/>
    <w:rsid w:val="00BC7A8E"/>
    <w:rsid w:val="00BD3D1B"/>
    <w:rsid w:val="00BF720B"/>
    <w:rsid w:val="00C01B25"/>
    <w:rsid w:val="00C04511"/>
    <w:rsid w:val="00C16846"/>
    <w:rsid w:val="00C16AC0"/>
    <w:rsid w:val="00C27129"/>
    <w:rsid w:val="00C30334"/>
    <w:rsid w:val="00C34749"/>
    <w:rsid w:val="00C55401"/>
    <w:rsid w:val="00C561F1"/>
    <w:rsid w:val="00C73FA3"/>
    <w:rsid w:val="00C925D8"/>
    <w:rsid w:val="00CA2C79"/>
    <w:rsid w:val="00CA38C9"/>
    <w:rsid w:val="00CA401B"/>
    <w:rsid w:val="00CB13B4"/>
    <w:rsid w:val="00CB2029"/>
    <w:rsid w:val="00CB7C26"/>
    <w:rsid w:val="00CC692D"/>
    <w:rsid w:val="00CD4003"/>
    <w:rsid w:val="00CE40BB"/>
    <w:rsid w:val="00D00D06"/>
    <w:rsid w:val="00D05178"/>
    <w:rsid w:val="00D215E8"/>
    <w:rsid w:val="00D31190"/>
    <w:rsid w:val="00D32611"/>
    <w:rsid w:val="00D329D9"/>
    <w:rsid w:val="00D43A8B"/>
    <w:rsid w:val="00D54B9D"/>
    <w:rsid w:val="00D65220"/>
    <w:rsid w:val="00D74D93"/>
    <w:rsid w:val="00D8521A"/>
    <w:rsid w:val="00D9043A"/>
    <w:rsid w:val="00D92D0C"/>
    <w:rsid w:val="00D97614"/>
    <w:rsid w:val="00DB37EF"/>
    <w:rsid w:val="00DD0D8D"/>
    <w:rsid w:val="00DD26B1"/>
    <w:rsid w:val="00DE42D9"/>
    <w:rsid w:val="00DF1BF0"/>
    <w:rsid w:val="00DF23FC"/>
    <w:rsid w:val="00DF39CD"/>
    <w:rsid w:val="00DF50C4"/>
    <w:rsid w:val="00DF51DD"/>
    <w:rsid w:val="00E042CB"/>
    <w:rsid w:val="00E36169"/>
    <w:rsid w:val="00E40B19"/>
    <w:rsid w:val="00E56E57"/>
    <w:rsid w:val="00E7782D"/>
    <w:rsid w:val="00EA48EF"/>
    <w:rsid w:val="00ED164D"/>
    <w:rsid w:val="00EF2642"/>
    <w:rsid w:val="00EF3681"/>
    <w:rsid w:val="00EF5523"/>
    <w:rsid w:val="00EF606B"/>
    <w:rsid w:val="00F00FD0"/>
    <w:rsid w:val="00F02A26"/>
    <w:rsid w:val="00F06183"/>
    <w:rsid w:val="00F10DB8"/>
    <w:rsid w:val="00F20BC2"/>
    <w:rsid w:val="00F24F0A"/>
    <w:rsid w:val="00F342E4"/>
    <w:rsid w:val="00F41E6F"/>
    <w:rsid w:val="00F70D39"/>
    <w:rsid w:val="00FB7232"/>
    <w:rsid w:val="00FC63DE"/>
    <w:rsid w:val="00FD26B9"/>
    <w:rsid w:val="00FD7B1D"/>
    <w:rsid w:val="00FF6E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D099CD4-EC1D-4897-B72D-F9E5ADF6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69"/>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55401"/>
    <w:pPr>
      <w:keepNext/>
      <w:keepLines/>
      <w:spacing w:before="480"/>
      <w:ind w:left="794" w:hanging="794"/>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left" w:pos="964"/>
        <w:tab w:val="left" w:leader="dot" w:pos="8789"/>
        <w:tab w:val="right" w:pos="9639"/>
      </w:tabs>
      <w:ind w:left="964" w:hanging="964"/>
    </w:pPr>
  </w:style>
  <w:style w:type="paragraph" w:styleId="TOC7">
    <w:name w:val="toc 7"/>
    <w:basedOn w:val="Normal"/>
    <w:next w:val="Normal"/>
    <w:rsid w:val="00B15AF8"/>
    <w:pPr>
      <w:tabs>
        <w:tab w:val="left" w:pos="964"/>
        <w:tab w:val="left" w:leader="dot" w:pos="8789"/>
        <w:tab w:val="right" w:pos="9639"/>
      </w:tabs>
      <w:ind w:left="964" w:hanging="964"/>
    </w:pPr>
  </w:style>
  <w:style w:type="paragraph" w:styleId="TOC6">
    <w:name w:val="toc 6"/>
    <w:basedOn w:val="Normal"/>
    <w:next w:val="Normal"/>
    <w:rsid w:val="00B15AF8"/>
    <w:pPr>
      <w:tabs>
        <w:tab w:val="left" w:pos="964"/>
        <w:tab w:val="left" w:leader="dot" w:pos="8789"/>
        <w:tab w:val="right" w:pos="9639"/>
      </w:tabs>
      <w:ind w:left="964" w:hanging="964"/>
    </w:pPr>
  </w:style>
  <w:style w:type="paragraph" w:styleId="TOC5">
    <w:name w:val="toc 5"/>
    <w:basedOn w:val="Normal"/>
    <w:next w:val="Normal"/>
    <w:rsid w:val="00B15AF8"/>
    <w:pPr>
      <w:tabs>
        <w:tab w:val="left" w:pos="964"/>
        <w:tab w:val="left" w:leader="dot" w:pos="8789"/>
        <w:tab w:val="right" w:pos="9639"/>
      </w:tabs>
      <w:ind w:left="964" w:hanging="964"/>
    </w:pPr>
  </w:style>
  <w:style w:type="paragraph" w:styleId="TOC4">
    <w:name w:val="toc 4"/>
    <w:basedOn w:val="Normal"/>
    <w:next w:val="Normal"/>
    <w:rsid w:val="00B15AF8"/>
    <w:pPr>
      <w:tabs>
        <w:tab w:val="left" w:pos="964"/>
        <w:tab w:val="left" w:pos="8789"/>
        <w:tab w:val="right" w:pos="9639"/>
      </w:tabs>
      <w:ind w:left="964" w:hanging="964"/>
    </w:pPr>
  </w:style>
  <w:style w:type="paragraph" w:styleId="TOC3">
    <w:name w:val="toc 3"/>
    <w:basedOn w:val="Normal"/>
    <w:next w:val="Normal"/>
    <w:rsid w:val="00B15AF8"/>
    <w:pPr>
      <w:tabs>
        <w:tab w:val="left" w:pos="964"/>
        <w:tab w:val="left" w:leader="dot" w:pos="8789"/>
        <w:tab w:val="right" w:pos="9639"/>
      </w:tabs>
      <w:ind w:left="964" w:hanging="964"/>
    </w:pPr>
  </w:style>
  <w:style w:type="paragraph" w:styleId="TOC2">
    <w:name w:val="toc 2"/>
    <w:basedOn w:val="Normal"/>
    <w:next w:val="Normal"/>
    <w:rsid w:val="00B15AF8"/>
    <w:pPr>
      <w:tabs>
        <w:tab w:val="left" w:pos="964"/>
        <w:tab w:val="left" w:leader="dot" w:pos="8789"/>
        <w:tab w:val="right" w:pos="9639"/>
      </w:tabs>
      <w:ind w:left="964" w:hanging="964"/>
    </w:pPr>
  </w:style>
  <w:style w:type="paragraph" w:styleId="TOC1">
    <w:name w:val="toc 1"/>
    <w:basedOn w:val="Normal"/>
    <w:rsid w:val="00B15AF8"/>
    <w:pPr>
      <w:tabs>
        <w:tab w:val="left" w:pos="964"/>
        <w:tab w:val="left" w:leader="dot" w:pos="8789"/>
        <w:tab w:val="right" w:pos="9639"/>
      </w:tabs>
      <w:spacing w:before="240"/>
      <w:ind w:left="964" w:hanging="964"/>
    </w:pPr>
  </w:style>
  <w:style w:type="paragraph" w:styleId="Footer">
    <w:name w:val="footer"/>
    <w:basedOn w:val="Normal"/>
    <w:rsid w:val="00B15AF8"/>
    <w:pPr>
      <w:tabs>
        <w:tab w:val="left" w:pos="5954"/>
        <w:tab w:val="right" w:pos="9639"/>
      </w:tabs>
      <w:spacing w:before="0"/>
    </w:pPr>
    <w:rPr>
      <w:caps/>
      <w:noProof/>
      <w:sz w:val="16"/>
    </w:rPr>
  </w:style>
  <w:style w:type="paragraph" w:styleId="Header">
    <w:name w:val="header"/>
    <w:basedOn w:val="Normal"/>
    <w:link w:val="HeaderChar"/>
    <w:uiPriority w:val="99"/>
    <w:rsid w:val="00B15AF8"/>
    <w:pPr>
      <w:spacing w:before="0"/>
      <w:jc w:val="center"/>
    </w:pPr>
    <w:rPr>
      <w:sz w:val="18"/>
    </w:rPr>
  </w:style>
  <w:style w:type="character" w:styleId="FootnoteReference">
    <w:name w:val="footnote reference"/>
    <w:basedOn w:val="DefaultParagraphFont"/>
    <w:rsid w:val="00C55401"/>
    <w:rPr>
      <w:rFonts w:asciiTheme="minorHAnsi" w:hAnsiTheme="minorHAnsi"/>
      <w:position w:val="6"/>
      <w:sz w:val="16"/>
    </w:rPr>
  </w:style>
  <w:style w:type="paragraph" w:styleId="FootnoteText">
    <w:name w:val="footnote text"/>
    <w:basedOn w:val="Normal"/>
    <w:rsid w:val="00C30334"/>
    <w:pPr>
      <w:keepLines/>
      <w:tabs>
        <w:tab w:val="left" w:pos="256"/>
      </w:tabs>
      <w:ind w:left="256" w:hanging="256"/>
    </w:pPr>
    <w:rPr>
      <w:rFonts w:eastAsia="SimSun"/>
    </w:rPr>
  </w:style>
  <w:style w:type="paragraph" w:styleId="NormalIndent">
    <w:name w:val="Normal Indent"/>
    <w:basedOn w:val="Normal"/>
    <w:rsid w:val="00F06183"/>
    <w:pPr>
      <w:ind w:left="794"/>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spacing w:before="60" w:after="60"/>
    </w:pPr>
    <w:rPr>
      <w:sz w:val="22"/>
    </w:rPr>
  </w:style>
  <w:style w:type="paragraph" w:customStyle="1" w:styleId="Tabletitle">
    <w:name w:val="Table_title"/>
    <w:basedOn w:val="TableNo"/>
    <w:next w:val="Tabletext"/>
    <w:rsid w:val="00B15AF8"/>
    <w:pPr>
      <w:tabs>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5D057A"/>
    <w:pPr>
      <w:spacing w:before="80"/>
      <w:ind w:left="794" w:hanging="794"/>
    </w:pPr>
  </w:style>
  <w:style w:type="paragraph" w:customStyle="1" w:styleId="enumlev2">
    <w:name w:val="enumlev2"/>
    <w:basedOn w:val="enumlev1"/>
    <w:rsid w:val="005D057A"/>
    <w:pPr>
      <w:ind w:left="1191" w:hanging="397"/>
    </w:pPr>
  </w:style>
  <w:style w:type="paragraph" w:customStyle="1" w:styleId="enumlev3">
    <w:name w:val="enumlev3"/>
    <w:basedOn w:val="enumlev2"/>
    <w:rsid w:val="005D057A"/>
    <w:pPr>
      <w:ind w:left="1588"/>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C55401"/>
    <w:pPr>
      <w:spacing w:before="240"/>
      <w:jc w:val="center"/>
    </w:pPr>
    <w:rPr>
      <w:b/>
      <w:sz w:val="28"/>
    </w:rPr>
  </w:style>
  <w:style w:type="paragraph" w:customStyle="1" w:styleId="Call">
    <w:name w:val="Call"/>
    <w:basedOn w:val="Normal"/>
    <w:next w:val="Normal"/>
    <w:rsid w:val="00FB7232"/>
    <w:pPr>
      <w:keepNext/>
      <w:keepLines/>
      <w:spacing w:before="160"/>
      <w:ind w:left="794"/>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right" w:pos="9781"/>
      </w:tabs>
    </w:pPr>
    <w:rPr>
      <w:b/>
    </w:rPr>
  </w:style>
  <w:style w:type="paragraph" w:customStyle="1" w:styleId="Part">
    <w:name w:val="Part"/>
    <w:basedOn w:val="Normal"/>
    <w:next w:val="Normal"/>
    <w:rsid w:val="00B15AF8"/>
    <w:pPr>
      <w:spacing w:before="600"/>
      <w:jc w:val="center"/>
    </w:pPr>
    <w:rPr>
      <w:caps/>
      <w:sz w:val="28"/>
    </w:rPr>
  </w:style>
  <w:style w:type="paragraph" w:customStyle="1" w:styleId="Note">
    <w:name w:val="Note"/>
    <w:basedOn w:val="Normal"/>
    <w:rsid w:val="00B15AF8"/>
    <w:pPr>
      <w:tabs>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C27129"/>
    <w:pPr>
      <w:spacing w:after="0"/>
    </w:pPr>
    <w:rPr>
      <w:b w:val="0"/>
      <w:caps/>
    </w:rPr>
  </w:style>
  <w:style w:type="paragraph" w:customStyle="1" w:styleId="Source">
    <w:name w:val="Source"/>
    <w:basedOn w:val="Normal"/>
    <w:next w:val="Title1"/>
    <w:rsid w:val="00C27129"/>
    <w:pPr>
      <w:spacing w:before="240" w:after="240"/>
      <w:jc w:val="center"/>
    </w:pPr>
    <w:rPr>
      <w:b/>
      <w:sz w:val="28"/>
    </w:rPr>
  </w:style>
  <w:style w:type="paragraph" w:customStyle="1" w:styleId="Title1">
    <w:name w:val="Title 1"/>
    <w:basedOn w:val="Source"/>
    <w:next w:val="Title2"/>
    <w:rsid w:val="00C27129"/>
    <w:pPr>
      <w:spacing w:before="120" w:after="120"/>
    </w:pPr>
    <w:rPr>
      <w:b w:val="0"/>
      <w:caps/>
    </w:rPr>
  </w:style>
  <w:style w:type="paragraph" w:customStyle="1" w:styleId="ArtNo">
    <w:name w:val="Art_No"/>
    <w:basedOn w:val="Normal"/>
    <w:next w:val="Arttitle"/>
    <w:rsid w:val="00B15AF8"/>
    <w:pPr>
      <w:spacing w:before="600"/>
      <w:jc w:val="center"/>
    </w:pPr>
    <w:rPr>
      <w:caps/>
      <w:sz w:val="28"/>
    </w:rPr>
  </w:style>
  <w:style w:type="paragraph" w:customStyle="1" w:styleId="Arttitle">
    <w:name w:val="Art_title"/>
    <w:basedOn w:val="Normal"/>
    <w:next w:val="Normal"/>
    <w:rsid w:val="00B15AF8"/>
    <w:pPr>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C55401"/>
  </w:style>
  <w:style w:type="paragraph" w:customStyle="1" w:styleId="Section1">
    <w:name w:val="Section 1"/>
    <w:basedOn w:val="ChapNo"/>
    <w:next w:val="Normal"/>
    <w:rsid w:val="00B15AF8"/>
    <w:rPr>
      <w:caps w:val="0"/>
    </w:rPr>
  </w:style>
  <w:style w:type="paragraph" w:customStyle="1" w:styleId="Section2">
    <w:name w:val="Section 2"/>
    <w:basedOn w:val="Section1"/>
    <w:next w:val="Normal"/>
    <w:rsid w:val="00B15AF8"/>
    <w:pPr>
      <w:spacing w:before="240"/>
    </w:pPr>
    <w:rPr>
      <w:b/>
      <w:i/>
    </w:rPr>
  </w:style>
  <w:style w:type="paragraph" w:customStyle="1" w:styleId="Artheading">
    <w:name w:val="Art_heading"/>
    <w:basedOn w:val="Normal"/>
    <w:next w:val="Normalaftertitle"/>
    <w:rsid w:val="00B15AF8"/>
    <w:pPr>
      <w:spacing w:before="480"/>
      <w:jc w:val="center"/>
    </w:pPr>
    <w:rPr>
      <w:b/>
    </w:rPr>
  </w:style>
  <w:style w:type="paragraph" w:customStyle="1" w:styleId="Headingb">
    <w:name w:val="Heading_b"/>
    <w:basedOn w:val="Heading3"/>
    <w:next w:val="Normal"/>
    <w:rsid w:val="00B15AF8"/>
    <w:pPr>
      <w:spacing w:before="160"/>
      <w:outlineLvl w:val="0"/>
    </w:pPr>
  </w:style>
  <w:style w:type="paragraph" w:customStyle="1" w:styleId="Headingi">
    <w:name w:val="Heading_i"/>
    <w:basedOn w:val="Heading3"/>
    <w:next w:val="Normal"/>
    <w:rsid w:val="00FB7232"/>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uiPriority w:val="99"/>
    <w:rsid w:val="00B15AF8"/>
    <w:rPr>
      <w:color w:val="0000FF"/>
      <w:u w:val="single"/>
    </w:rPr>
  </w:style>
  <w:style w:type="paragraph" w:styleId="Date">
    <w:name w:val="Date"/>
    <w:basedOn w:val="Normal"/>
    <w:rsid w:val="00B15AF8"/>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NormalCH">
    <w:name w:val="NormalCH"/>
    <w:basedOn w:val="Normal"/>
    <w:next w:val="Normal"/>
    <w:qFormat/>
    <w:rsid w:val="008C14E4"/>
    <w:pPr>
      <w:ind w:firstLineChars="200" w:firstLine="200"/>
    </w:pPr>
    <w:rPr>
      <w:rFonts w:eastAsia="SimSun"/>
      <w:lang w:val="en-US"/>
    </w:rPr>
  </w:style>
  <w:style w:type="paragraph" w:customStyle="1" w:styleId="HeadingiCH">
    <w:name w:val="Heading_iCH"/>
    <w:basedOn w:val="NormalCH"/>
    <w:qFormat/>
    <w:rsid w:val="00341C6C"/>
    <w:rPr>
      <w:rFonts w:ascii="STKaiti" w:hAnsi="STKaiti"/>
    </w:rPr>
  </w:style>
  <w:style w:type="table" w:styleId="TableGrid">
    <w:name w:val="Table Grid"/>
    <w:basedOn w:val="TableNormal"/>
    <w:uiPriority w:val="59"/>
    <w:rsid w:val="009C50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B56B53"/>
    <w:rPr>
      <w:rFonts w:ascii="Times New Roman" w:hAnsi="Times New Roman"/>
      <w:sz w:val="18"/>
      <w:lang w:val="en-GB" w:eastAsia="en-US"/>
    </w:rPr>
  </w:style>
  <w:style w:type="paragraph" w:customStyle="1" w:styleId="StyleSourceAsianSimSun">
    <w:name w:val="Style Source + (Asian) SimSun"/>
    <w:basedOn w:val="Source"/>
    <w:rsid w:val="00C34749"/>
    <w:pPr>
      <w:jc w:val="left"/>
    </w:pPr>
    <w:rPr>
      <w:rFonts w:eastAsia="SimSun" w:cs="Times New Roman Bold"/>
      <w:caps/>
    </w:rPr>
  </w:style>
  <w:style w:type="paragraph" w:customStyle="1" w:styleId="Committee">
    <w:name w:val="Committee"/>
    <w:basedOn w:val="Normal"/>
    <w:qFormat/>
    <w:rsid w:val="00C34749"/>
    <w:pPr>
      <w:framePr w:hSpace="180" w:wrap="around" w:hAnchor="margin" w:y="-675"/>
      <w:tabs>
        <w:tab w:val="left" w:pos="851"/>
      </w:tabs>
      <w:spacing w:before="0" w:line="240" w:lineRule="atLeast"/>
    </w:pPr>
    <w:rPr>
      <w:rFonts w:cs="Times New Roman Bold"/>
      <w:b/>
      <w:bCs/>
      <w:caps/>
    </w:rPr>
  </w:style>
  <w:style w:type="paragraph" w:styleId="ListParagraph">
    <w:name w:val="List Paragraph"/>
    <w:basedOn w:val="Normal"/>
    <w:uiPriority w:val="34"/>
    <w:qFormat/>
    <w:rsid w:val="00C27129"/>
    <w:pPr>
      <w:tabs>
        <w:tab w:val="clear" w:pos="794"/>
        <w:tab w:val="clear" w:pos="1191"/>
        <w:tab w:val="clear" w:pos="1588"/>
        <w:tab w:val="left" w:pos="2268"/>
      </w:tabs>
      <w:contextualSpacing/>
    </w:pPr>
    <w:rPr>
      <w:rFonts w:eastAsia="Times New Roman"/>
    </w:rPr>
  </w:style>
  <w:style w:type="paragraph" w:customStyle="1" w:styleId="Volumetitle">
    <w:name w:val="Volume_title"/>
    <w:basedOn w:val="Normal"/>
    <w:qFormat/>
    <w:rsid w:val="00060F7D"/>
    <w:pPr>
      <w:tabs>
        <w:tab w:val="clear" w:pos="794"/>
        <w:tab w:val="clear" w:pos="1191"/>
        <w:tab w:val="clear" w:pos="1588"/>
        <w:tab w:val="clear" w:pos="1985"/>
        <w:tab w:val="left" w:pos="1134"/>
        <w:tab w:val="left" w:pos="1871"/>
        <w:tab w:val="left" w:pos="2268"/>
      </w:tabs>
      <w:jc w:val="center"/>
    </w:pPr>
    <w:rPr>
      <w:rFonts w:ascii="Times New Roman" w:eastAsia="Times New Roman" w:hAnsi="Times New Roman"/>
      <w:b/>
      <w:bCs/>
      <w:sz w:val="28"/>
      <w:szCs w:val="28"/>
    </w:rPr>
  </w:style>
  <w:style w:type="paragraph" w:customStyle="1" w:styleId="AnnexNoTitle">
    <w:name w:val="Annex_No&amp;Title"/>
    <w:basedOn w:val="AnnexNo"/>
    <w:uiPriority w:val="99"/>
    <w:qFormat/>
    <w:rsid w:val="00060F7D"/>
    <w:pPr>
      <w:keepNext/>
      <w:keepLines/>
      <w:spacing w:before="480" w:after="80" w:line="288" w:lineRule="auto"/>
    </w:pPr>
    <w:rPr>
      <w:rFonts w:cs="Times New Roman Bold"/>
      <w:b/>
      <w:caps w:val="0"/>
      <w:color w:val="4A442A"/>
      <w:sz w:val="36"/>
    </w:rPr>
  </w:style>
  <w:style w:type="paragraph" w:customStyle="1" w:styleId="Proposal">
    <w:name w:val="Proposal"/>
    <w:basedOn w:val="Normal"/>
    <w:next w:val="Normal"/>
    <w:rsid w:val="00D92D0C"/>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Priorityarea">
    <w:name w:val="Priorityarea"/>
    <w:basedOn w:val="Normal"/>
    <w:qFormat/>
    <w:rsid w:val="00782DBD"/>
    <w:pPr>
      <w:tabs>
        <w:tab w:val="clear" w:pos="794"/>
        <w:tab w:val="clear" w:pos="1191"/>
        <w:tab w:val="clear" w:pos="1588"/>
        <w:tab w:val="left" w:pos="2268"/>
      </w:tabs>
      <w:spacing w:before="20"/>
    </w:pPr>
    <w:rPr>
      <w:szCs w:val="24"/>
    </w:rPr>
  </w:style>
  <w:style w:type="character" w:customStyle="1" w:styleId="href">
    <w:name w:val="href"/>
    <w:basedOn w:val="DefaultParagraphFont"/>
    <w:rsid w:val="00383C8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496641">
      <w:bodyDiv w:val="1"/>
      <w:marLeft w:val="0"/>
      <w:marRight w:val="0"/>
      <w:marTop w:val="0"/>
      <w:marBottom w:val="0"/>
      <w:divBdr>
        <w:top w:val="none" w:sz="0" w:space="0" w:color="auto"/>
        <w:left w:val="none" w:sz="0" w:space="0" w:color="auto"/>
        <w:bottom w:val="none" w:sz="0" w:space="0" w:color="auto"/>
        <w:right w:val="none" w:sz="0" w:space="0" w:color="auto"/>
      </w:divBdr>
    </w:div>
    <w:div w:id="125254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zh/ITU-D/Conferences/WTDC/WTDC17/Pages/default.aspx" TargetMode="External"/><Relationship Id="rId1" Type="http://schemas.openxmlformats.org/officeDocument/2006/relationships/hyperlink" Target="mailto:Mohamed.elhaj@ntc.gov.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908e8c56-94e8-4fe0-a444-388bde035115">DPM</DPM_x0020_Author>
    <DPM_x0020_File_x0020_name xmlns="908e8c56-94e8-4fe0-a444-388bde035115">D14-WTDC17-C-0021!A13!MSW-C</DPM_x0020_File_x0020_name>
    <DPM_x0020_Version xmlns="908e8c56-94e8-4fe0-a444-388bde035115">DPM_2017.10.03.1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08e8c56-94e8-4fe0-a444-388bde035115" targetNamespace="http://schemas.microsoft.com/office/2006/metadata/properties" ma:root="true" ma:fieldsID="d41af5c836d734370eb92e7ee5f83852" ns2:_="" ns3:_="">
    <xsd:import namespace="996b2e75-67fd-4955-a3b0-5ab9934cb50b"/>
    <xsd:import namespace="908e8c56-94e8-4fe0-a444-388bde03511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08e8c56-94e8-4fe0-a444-388bde03511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908e8c56-94e8-4fe0-a444-388bde035115"/>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08e8c56-94e8-4fe0-a444-388bde035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7</Pages>
  <Words>1056</Words>
  <Characters>6022</Characters>
  <Application>Microsoft Office Word</Application>
  <DocSecurity>0</DocSecurity>
  <Lines>50</Lines>
  <Paragraphs>14</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D14-WTDC17-C-0021!A13!MSW-C</vt:lpstr>
    </vt:vector>
  </TitlesOfParts>
  <Manager>General Secretariat - Pool</Manager>
  <Company>International Telecommunication Union (ITU)</Company>
  <LinksUpToDate>false</LinksUpToDate>
  <CharactersWithSpaces>7064</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D14-WTDC17-C-0021!A13!MSW-C</dc:title>
  <dc:creator>Documents Proposals Manager (DPM)</dc:creator>
  <cp:keywords>DPM_v2017.10.3.1_prod</cp:keywords>
  <dc:description/>
  <cp:lastModifiedBy>Xu, Hui</cp:lastModifiedBy>
  <cp:revision>40</cp:revision>
  <cp:lastPrinted>2014-01-23T09:26:00Z</cp:lastPrinted>
  <dcterms:created xsi:type="dcterms:W3CDTF">2017-10-05T10:00:00Z</dcterms:created>
  <dcterms:modified xsi:type="dcterms:W3CDTF">2017-10-06T13:57:00Z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PC_WTDC14.dotm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