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8D1CED">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14:anchorId="6C9C3001" wp14:editId="3EEA7F7D">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14:anchorId="4529B241" wp14:editId="6BA84B44">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8D1CED">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8D1CED">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10"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WTDC-17/19 (Add.8)</w:t>
            </w:r>
            <w:r w:rsidR="00DD0D8D">
              <w:rPr>
                <w:rFonts w:ascii="Verdana" w:hAnsi="Verdana"/>
                <w:b/>
                <w:sz w:val="20"/>
              </w:rPr>
              <w:t>-</w:t>
            </w:r>
            <w:r w:rsidRPr="00841216">
              <w:rPr>
                <w:rFonts w:ascii="Verdana" w:hAnsi="Verdana"/>
                <w:b/>
                <w:sz w:val="20"/>
              </w:rPr>
              <w:t>C</w:t>
            </w:r>
          </w:p>
        </w:tc>
      </w:tr>
      <w:tr w:rsidR="00AB205E" w:rsidTr="008D1CED">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8D1CED">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2D5C21" w:rsidTr="00963A4D">
        <w:trPr>
          <w:cantSplit/>
        </w:trPr>
        <w:tc>
          <w:tcPr>
            <w:tcW w:w="10031" w:type="dxa"/>
            <w:gridSpan w:val="3"/>
          </w:tcPr>
          <w:p w:rsidR="00A252AD" w:rsidRPr="00362D23" w:rsidRDefault="00362D23" w:rsidP="00D92D0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世界电信发展大会第</w:t>
            </w:r>
            <w:r w:rsidRPr="00C26DD5">
              <w:rPr>
                <w:lang w:eastAsia="zh-CN"/>
              </w:rPr>
              <w:t>22</w:t>
            </w:r>
            <w:r>
              <w:rPr>
                <w:rFonts w:hint="eastAsia"/>
                <w:lang w:eastAsia="zh-CN"/>
              </w:rPr>
              <w:t>号决议</w:t>
            </w:r>
            <w:r w:rsidR="007B5B87">
              <w:rPr>
                <w:rFonts w:hint="eastAsia"/>
                <w:lang w:eastAsia="zh-CN"/>
              </w:rPr>
              <w:t>的</w:t>
            </w:r>
            <w:r w:rsidR="007B5B87">
              <w:rPr>
                <w:rFonts w:hint="eastAsia"/>
                <w:lang w:eastAsia="zh-CN"/>
              </w:rPr>
              <w:t>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306676">
        <w:tc>
          <w:tcPr>
            <w:tcW w:w="10031" w:type="dxa"/>
            <w:gridSpan w:val="3"/>
            <w:tcBorders>
              <w:top w:val="single" w:sz="4" w:space="0" w:color="auto"/>
              <w:left w:val="single" w:sz="4" w:space="0" w:color="auto"/>
              <w:bottom w:val="single" w:sz="4" w:space="0" w:color="auto"/>
              <w:right w:val="single" w:sz="4" w:space="0" w:color="auto"/>
            </w:tcBorders>
          </w:tcPr>
          <w:p w:rsidR="007B5B87" w:rsidRDefault="0067113D" w:rsidP="008D1CED">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8D1CED">
              <w:rPr>
                <w:rFonts w:ascii="Calibri" w:eastAsia="SimSun" w:hAnsi="Calibri" w:cs="Traditional Arabic" w:hint="eastAsia"/>
                <w:b/>
                <w:bCs/>
                <w:szCs w:val="24"/>
                <w:lang w:eastAsia="zh-CN"/>
              </w:rPr>
              <w:t>：</w:t>
            </w:r>
          </w:p>
          <w:p w:rsidR="00306676" w:rsidRPr="007B5B87" w:rsidRDefault="007B5B87" w:rsidP="007B5B87">
            <w:pPr>
              <w:pStyle w:val="enumlev1"/>
              <w:rPr>
                <w:lang w:eastAsia="zh-CN"/>
              </w:rPr>
            </w:pPr>
            <w:r w:rsidRPr="007B5B87">
              <w:rPr>
                <w:lang w:eastAsia="zh-CN"/>
              </w:rPr>
              <w:t>–</w:t>
            </w:r>
            <w:r w:rsidRPr="007B5B87">
              <w:rPr>
                <w:lang w:eastAsia="zh-CN"/>
              </w:rPr>
              <w:tab/>
            </w:r>
            <w:r w:rsidR="008D1CED" w:rsidRPr="007B5B87">
              <w:rPr>
                <w:rFonts w:hint="eastAsia"/>
                <w:lang w:eastAsia="zh-CN"/>
              </w:rPr>
              <w:t>决议和</w:t>
            </w:r>
            <w:r w:rsidR="008D1CED" w:rsidRPr="007B5B87">
              <w:rPr>
                <w:lang w:eastAsia="zh-CN"/>
              </w:rPr>
              <w:t>建议</w:t>
            </w:r>
          </w:p>
          <w:p w:rsidR="008D1CED" w:rsidRPr="00FA34F7" w:rsidRDefault="0067113D" w:rsidP="00AD5E20">
            <w:pPr>
              <w:rPr>
                <w:lang w:eastAsia="zh-CN"/>
              </w:rPr>
            </w:pPr>
            <w:r>
              <w:rPr>
                <w:rFonts w:ascii="Calibri" w:eastAsia="SimSun" w:hAnsi="Calibri" w:cs="Traditional Arabic"/>
                <w:b/>
                <w:bCs/>
                <w:szCs w:val="24"/>
                <w:lang w:eastAsia="zh-CN"/>
              </w:rPr>
              <w:t>概要</w:t>
            </w:r>
            <w:r w:rsidR="008D1CED">
              <w:rPr>
                <w:rFonts w:ascii="Calibri" w:eastAsia="SimSun" w:hAnsi="Calibri" w:cs="Traditional Arabic" w:hint="eastAsia"/>
                <w:b/>
                <w:bCs/>
                <w:szCs w:val="24"/>
                <w:lang w:eastAsia="zh-CN"/>
              </w:rPr>
              <w:t>：</w:t>
            </w:r>
            <w:r w:rsidR="009E2B7C">
              <w:rPr>
                <w:rFonts w:hint="eastAsia"/>
                <w:lang w:eastAsia="zh-CN"/>
              </w:rPr>
              <w:t>本文稿</w:t>
            </w:r>
            <w:r w:rsidR="00F00DD3">
              <w:rPr>
                <w:rFonts w:hint="eastAsia"/>
                <w:lang w:eastAsia="zh-CN"/>
              </w:rPr>
              <w:t>提出对</w:t>
            </w:r>
            <w:r w:rsidR="00362D23" w:rsidRPr="00362D23">
              <w:rPr>
                <w:rFonts w:hint="eastAsia"/>
                <w:lang w:eastAsia="zh-CN"/>
              </w:rPr>
              <w:t>第</w:t>
            </w:r>
            <w:r w:rsidR="00362D23" w:rsidRPr="00FA34F7">
              <w:rPr>
                <w:lang w:eastAsia="zh-CN"/>
              </w:rPr>
              <w:t>22</w:t>
            </w:r>
            <w:r w:rsidR="00362D23" w:rsidRPr="00362D23">
              <w:rPr>
                <w:rFonts w:hint="eastAsia"/>
                <w:lang w:eastAsia="zh-CN"/>
              </w:rPr>
              <w:t>号决议的拟议修订</w:t>
            </w:r>
            <w:r w:rsidR="00F00DD3">
              <w:rPr>
                <w:rFonts w:hint="eastAsia"/>
                <w:lang w:eastAsia="zh-CN"/>
              </w:rPr>
              <w:t>，在于</w:t>
            </w:r>
            <w:r w:rsidR="00362D23">
              <w:rPr>
                <w:rFonts w:hint="eastAsia"/>
                <w:lang w:eastAsia="zh-CN"/>
              </w:rPr>
              <w:t>：</w:t>
            </w:r>
          </w:p>
          <w:p w:rsidR="00306676" w:rsidRPr="00C4333C" w:rsidRDefault="008D1CED" w:rsidP="007B5B87">
            <w:pPr>
              <w:pStyle w:val="enumlev1"/>
              <w:rPr>
                <w:lang w:eastAsia="zh-CN"/>
              </w:rPr>
            </w:pPr>
            <w:r>
              <w:rPr>
                <w:lang w:eastAsia="zh-CN"/>
              </w:rPr>
              <w:t>–</w:t>
            </w:r>
            <w:r>
              <w:rPr>
                <w:lang w:eastAsia="zh-CN"/>
              </w:rPr>
              <w:tab/>
            </w:r>
            <w:r w:rsidR="00C4333C">
              <w:rPr>
                <w:rFonts w:hint="eastAsia"/>
                <w:lang w:eastAsia="zh-CN"/>
              </w:rPr>
              <w:t>加强</w:t>
            </w:r>
            <w:r w:rsidR="00C4333C" w:rsidRPr="00FA34F7">
              <w:rPr>
                <w:lang w:eastAsia="zh-CN"/>
              </w:rPr>
              <w:t>ITU</w:t>
            </w:r>
            <w:r w:rsidR="00C4333C" w:rsidRPr="00FA34F7">
              <w:rPr>
                <w:lang w:eastAsia="zh-CN"/>
              </w:rPr>
              <w:noBreakHyphen/>
              <w:t>D</w:t>
            </w:r>
            <w:r w:rsidR="00C4333C">
              <w:rPr>
                <w:rFonts w:hint="eastAsia"/>
                <w:lang w:eastAsia="zh-CN"/>
              </w:rPr>
              <w:t>和</w:t>
            </w:r>
            <w:r w:rsidR="00C4333C" w:rsidRPr="00FA34F7">
              <w:rPr>
                <w:lang w:eastAsia="zh-CN"/>
              </w:rPr>
              <w:t>ITU</w:t>
            </w:r>
            <w:r w:rsidR="00C4333C" w:rsidRPr="00FA34F7">
              <w:rPr>
                <w:lang w:eastAsia="zh-CN"/>
              </w:rPr>
              <w:noBreakHyphen/>
              <w:t>T</w:t>
            </w:r>
            <w:r w:rsidR="00C4333C">
              <w:rPr>
                <w:rFonts w:hint="eastAsia"/>
                <w:lang w:eastAsia="zh-CN"/>
              </w:rPr>
              <w:t>各研究组之间的协作，以避免</w:t>
            </w:r>
            <w:r w:rsidR="00C4333C">
              <w:rPr>
                <w:color w:val="000000"/>
                <w:lang w:eastAsia="zh-CN"/>
              </w:rPr>
              <w:t>迂回呼叫程序研究</w:t>
            </w:r>
            <w:r w:rsidR="00933486">
              <w:rPr>
                <w:rFonts w:hint="eastAsia"/>
                <w:color w:val="000000"/>
                <w:lang w:eastAsia="zh-CN"/>
              </w:rPr>
              <w:t>方面</w:t>
            </w:r>
            <w:r w:rsidR="00C4333C">
              <w:rPr>
                <w:color w:val="000000"/>
                <w:lang w:eastAsia="zh-CN"/>
              </w:rPr>
              <w:t>的工作重叠和重复</w:t>
            </w:r>
            <w:r w:rsidR="00C4333C">
              <w:rPr>
                <w:rFonts w:ascii="SimSun" w:eastAsia="SimSun" w:hAnsi="SimSun" w:cs="SimSun" w:hint="eastAsia"/>
                <w:color w:val="000000"/>
                <w:lang w:eastAsia="zh-CN"/>
              </w:rPr>
              <w:t>，</w:t>
            </w:r>
            <w:r w:rsidR="00C4333C">
              <w:rPr>
                <w:rFonts w:hint="eastAsia"/>
                <w:lang w:eastAsia="zh-CN"/>
              </w:rPr>
              <w:t>特别是与</w:t>
            </w:r>
            <w:r w:rsidR="00C4333C" w:rsidRPr="00FA34F7">
              <w:rPr>
                <w:lang w:eastAsia="zh-CN"/>
              </w:rPr>
              <w:t>ITU</w:t>
            </w:r>
            <w:r w:rsidR="00C4333C" w:rsidRPr="00FA34F7">
              <w:rPr>
                <w:lang w:eastAsia="zh-CN"/>
              </w:rPr>
              <w:noBreakHyphen/>
              <w:t>T</w:t>
            </w:r>
            <w:r w:rsidR="00C4333C">
              <w:rPr>
                <w:rFonts w:hint="eastAsia"/>
                <w:lang w:eastAsia="zh-CN"/>
              </w:rPr>
              <w:t>第</w:t>
            </w:r>
            <w:r w:rsidR="00C4333C">
              <w:rPr>
                <w:rFonts w:hint="eastAsia"/>
                <w:lang w:eastAsia="zh-CN"/>
              </w:rPr>
              <w:t>2</w:t>
            </w:r>
            <w:r w:rsidR="00C4333C">
              <w:rPr>
                <w:rFonts w:hint="eastAsia"/>
                <w:lang w:eastAsia="zh-CN"/>
              </w:rPr>
              <w:t>研究组</w:t>
            </w:r>
            <w:r w:rsidR="00933486">
              <w:rPr>
                <w:rFonts w:hint="eastAsia"/>
                <w:lang w:eastAsia="zh-CN"/>
              </w:rPr>
              <w:t>开展协作避免在其他形式的迂回呼叫程序研究方面以及与</w:t>
            </w:r>
            <w:r w:rsidR="00C4333C" w:rsidRPr="00FA34F7">
              <w:rPr>
                <w:lang w:eastAsia="zh-CN"/>
              </w:rPr>
              <w:t>ITU-T</w:t>
            </w:r>
            <w:r w:rsidR="00C4333C">
              <w:rPr>
                <w:rFonts w:hint="eastAsia"/>
                <w:lang w:eastAsia="zh-CN"/>
              </w:rPr>
              <w:t>第</w:t>
            </w:r>
            <w:r w:rsidR="00C4333C" w:rsidRPr="00FA34F7">
              <w:rPr>
                <w:lang w:eastAsia="zh-CN"/>
              </w:rPr>
              <w:t>3</w:t>
            </w:r>
            <w:r w:rsidR="00C4333C">
              <w:rPr>
                <w:rFonts w:hint="eastAsia"/>
                <w:lang w:eastAsia="zh-CN"/>
              </w:rPr>
              <w:t>研究组协作</w:t>
            </w:r>
            <w:r w:rsidR="00933486">
              <w:rPr>
                <w:rFonts w:hint="eastAsia"/>
                <w:lang w:eastAsia="zh-CN"/>
              </w:rPr>
              <w:t>避免在</w:t>
            </w:r>
            <w:r w:rsidR="00C4333C">
              <w:rPr>
                <w:rFonts w:hint="eastAsia"/>
                <w:lang w:eastAsia="zh-CN"/>
              </w:rPr>
              <w:t>迂回呼叫程序</w:t>
            </w:r>
            <w:r w:rsidR="00933486">
              <w:rPr>
                <w:rFonts w:hint="eastAsia"/>
                <w:lang w:eastAsia="zh-CN"/>
              </w:rPr>
              <w:t>的</w:t>
            </w:r>
            <w:r w:rsidR="00C4333C">
              <w:rPr>
                <w:rFonts w:hint="eastAsia"/>
                <w:lang w:eastAsia="zh-CN"/>
              </w:rPr>
              <w:t>经济影响研究方面</w:t>
            </w:r>
            <w:r w:rsidR="00933486">
              <w:rPr>
                <w:rFonts w:hint="eastAsia"/>
                <w:lang w:eastAsia="zh-CN"/>
              </w:rPr>
              <w:t>出现</w:t>
            </w:r>
            <w:r w:rsidR="00C4333C">
              <w:rPr>
                <w:rFonts w:hint="eastAsia"/>
                <w:lang w:eastAsia="zh-CN"/>
              </w:rPr>
              <w:t>工作重叠和重复。</w:t>
            </w:r>
          </w:p>
          <w:p w:rsidR="00306676" w:rsidRDefault="0067113D" w:rsidP="008D1CED">
            <w:pPr>
              <w:rPr>
                <w:lang w:eastAsia="zh-CN"/>
              </w:rPr>
            </w:pPr>
            <w:r>
              <w:rPr>
                <w:rFonts w:ascii="Calibri" w:eastAsia="SimSun" w:hAnsi="Calibri" w:cs="Traditional Arabic"/>
                <w:b/>
                <w:bCs/>
                <w:szCs w:val="24"/>
                <w:lang w:eastAsia="zh-CN"/>
              </w:rPr>
              <w:t>预期结果</w:t>
            </w:r>
            <w:r w:rsidR="008D1CED">
              <w:rPr>
                <w:rFonts w:ascii="Calibri" w:eastAsia="SimSun" w:hAnsi="Calibri" w:cs="Traditional Arabic" w:hint="eastAsia"/>
                <w:b/>
                <w:bCs/>
                <w:szCs w:val="24"/>
                <w:lang w:eastAsia="zh-CN"/>
              </w:rPr>
              <w:t>：</w:t>
            </w:r>
          </w:p>
          <w:p w:rsidR="007B5B87" w:rsidRDefault="00C4333C" w:rsidP="007B5B87">
            <w:pPr>
              <w:pStyle w:val="enumlev1"/>
              <w:rPr>
                <w:lang w:eastAsia="zh-CN"/>
              </w:rPr>
            </w:pPr>
            <w:r>
              <w:rPr>
                <w:rFonts w:hint="eastAsia"/>
                <w:lang w:eastAsia="zh-CN"/>
              </w:rPr>
              <w:t>修订第</w:t>
            </w:r>
            <w:r>
              <w:rPr>
                <w:lang w:eastAsia="zh-CN"/>
              </w:rPr>
              <w:t>9</w:t>
            </w:r>
            <w:r>
              <w:rPr>
                <w:rFonts w:hint="eastAsia"/>
                <w:lang w:eastAsia="zh-CN"/>
              </w:rPr>
              <w:t>号决议</w:t>
            </w:r>
          </w:p>
          <w:p w:rsidR="00306676" w:rsidRDefault="00AD5E20" w:rsidP="007B5B87">
            <w:pPr>
              <w:pStyle w:val="enumlev1"/>
              <w:rPr>
                <w:szCs w:val="24"/>
                <w:lang w:eastAsia="zh-CN"/>
              </w:rPr>
            </w:pPr>
            <w:r>
              <w:rPr>
                <w:lang w:eastAsia="zh-CN"/>
              </w:rPr>
              <w:t>–</w:t>
            </w:r>
            <w:r>
              <w:rPr>
                <w:lang w:eastAsia="zh-CN"/>
              </w:rPr>
              <w:tab/>
            </w:r>
            <w:r w:rsidR="00C4333C">
              <w:rPr>
                <w:rFonts w:hint="eastAsia"/>
                <w:lang w:eastAsia="zh-CN"/>
              </w:rPr>
              <w:t>避免电信发展部门和电信标准化部门各研究组在研究同一议题时的工作重叠和重复，加强相互之间的协作。</w:t>
            </w:r>
          </w:p>
          <w:p w:rsidR="00306676" w:rsidRDefault="0067113D" w:rsidP="007B5B87">
            <w:pPr>
              <w:rPr>
                <w:lang w:eastAsia="zh-CN"/>
              </w:rPr>
            </w:pPr>
            <w:r>
              <w:rPr>
                <w:rFonts w:ascii="Calibri" w:eastAsia="SimSun" w:hAnsi="Calibri" w:cs="Traditional Arabic"/>
                <w:b/>
                <w:bCs/>
                <w:szCs w:val="24"/>
                <w:lang w:eastAsia="zh-CN"/>
              </w:rPr>
              <w:t>参考文件</w:t>
            </w:r>
            <w:r w:rsidR="007B5B87">
              <w:rPr>
                <w:rFonts w:ascii="Calibri" w:eastAsia="SimSun" w:hAnsi="Calibri" w:cs="Traditional Arabic" w:hint="eastAsia"/>
                <w:b/>
                <w:bCs/>
                <w:szCs w:val="24"/>
                <w:lang w:eastAsia="zh-CN"/>
              </w:rPr>
              <w:t>：</w:t>
            </w:r>
          </w:p>
          <w:p w:rsidR="00306676" w:rsidRDefault="008D1CED" w:rsidP="007B5B87">
            <w:pPr>
              <w:rPr>
                <w:szCs w:val="24"/>
                <w:lang w:eastAsia="zh-CN"/>
              </w:rPr>
            </w:pPr>
            <w:r w:rsidRPr="00FA34F7">
              <w:rPr>
                <w:szCs w:val="24"/>
                <w:lang w:eastAsia="zh-CN"/>
              </w:rPr>
              <w:t>WTDC</w:t>
            </w:r>
            <w:r w:rsidR="00C4333C">
              <w:rPr>
                <w:rFonts w:hint="eastAsia"/>
                <w:szCs w:val="24"/>
                <w:lang w:eastAsia="zh-CN"/>
              </w:rPr>
              <w:t>第</w:t>
            </w:r>
            <w:r w:rsidR="00C4333C" w:rsidRPr="00FA34F7">
              <w:rPr>
                <w:szCs w:val="24"/>
                <w:lang w:eastAsia="zh-CN"/>
              </w:rPr>
              <w:t>22</w:t>
            </w:r>
            <w:r w:rsidR="00C4333C">
              <w:rPr>
                <w:rFonts w:hint="eastAsia"/>
                <w:szCs w:val="24"/>
                <w:lang w:eastAsia="zh-CN"/>
              </w:rPr>
              <w:t>号决议（</w:t>
            </w:r>
            <w:r w:rsidR="00C4333C" w:rsidRPr="00FA34F7">
              <w:rPr>
                <w:szCs w:val="24"/>
                <w:lang w:eastAsia="zh-CN"/>
              </w:rPr>
              <w:t>2014</w:t>
            </w:r>
            <w:r w:rsidR="00C4333C">
              <w:rPr>
                <w:rFonts w:hint="eastAsia"/>
                <w:szCs w:val="24"/>
                <w:lang w:eastAsia="zh-CN"/>
              </w:rPr>
              <w:t>年，迪拜，修订版）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306676" w:rsidRDefault="0067113D">
      <w:pPr>
        <w:pStyle w:val="Proposal"/>
        <w:rPr>
          <w:lang w:eastAsia="zh-CN"/>
        </w:rPr>
      </w:pPr>
      <w:r>
        <w:rPr>
          <w:b/>
          <w:lang w:eastAsia="zh-CN"/>
        </w:rPr>
        <w:t>MOD</w:t>
      </w:r>
      <w:r>
        <w:rPr>
          <w:lang w:eastAsia="zh-CN"/>
        </w:rPr>
        <w:tab/>
        <w:t>AFCP/19A8/1</w:t>
      </w:r>
    </w:p>
    <w:p w:rsidR="00B05328" w:rsidRPr="004F0D73" w:rsidRDefault="0067113D" w:rsidP="00EB4607">
      <w:pPr>
        <w:pStyle w:val="ResNo"/>
        <w:rPr>
          <w:rFonts w:cstheme="minorHAnsi"/>
          <w:lang w:eastAsia="zh-CN"/>
        </w:rPr>
      </w:pPr>
      <w:bookmarkStart w:id="7" w:name="Objectives"/>
      <w:bookmarkStart w:id="8" w:name="lblResults"/>
      <w:bookmarkStart w:id="9" w:name="Results"/>
      <w:bookmarkStart w:id="10" w:name="_Toc403138159"/>
      <w:bookmarkEnd w:id="7"/>
      <w:bookmarkEnd w:id="8"/>
      <w:bookmarkEnd w:id="9"/>
      <w:r w:rsidRPr="004F0D73">
        <w:rPr>
          <w:rFonts w:cstheme="minorHAnsi"/>
          <w:lang w:eastAsia="zh-CN"/>
        </w:rPr>
        <w:t>第</w:t>
      </w:r>
      <w:r w:rsidRPr="004F0D73">
        <w:rPr>
          <w:rFonts w:cstheme="minorHAnsi"/>
          <w:lang w:eastAsia="zh-CN"/>
        </w:rPr>
        <w:t>22</w:t>
      </w:r>
      <w:r w:rsidRPr="004F0D73">
        <w:rPr>
          <w:rFonts w:cstheme="minorHAnsi"/>
          <w:lang w:eastAsia="zh-CN"/>
        </w:rPr>
        <w:t>号决议（</w:t>
      </w:r>
      <w:del w:id="11" w:author="Zhong, Wen" w:date="2017-08-29T11:22:00Z">
        <w:r w:rsidRPr="004F0D73" w:rsidDel="00EB4607">
          <w:rPr>
            <w:rFonts w:cstheme="minorHAnsi"/>
            <w:lang w:eastAsia="zh-CN"/>
          </w:rPr>
          <w:delText>2014</w:delText>
        </w:r>
      </w:del>
      <w:ins w:id="12" w:author="Zhong, Wen" w:date="2017-08-29T11:22:00Z">
        <w:r w:rsidR="00EB4607" w:rsidRPr="00503403">
          <w:rPr>
            <w:lang w:eastAsia="zh-CN"/>
          </w:rPr>
          <w:t>201</w:t>
        </w:r>
        <w:r w:rsidR="00EB4607" w:rsidRPr="00503403">
          <w:rPr>
            <w:lang w:eastAsia="ko-KR"/>
          </w:rPr>
          <w:t>7</w:t>
        </w:r>
      </w:ins>
      <w:r w:rsidRPr="004F0D73">
        <w:rPr>
          <w:rFonts w:cstheme="minorHAnsi"/>
          <w:lang w:eastAsia="zh-CN"/>
        </w:rPr>
        <w:t>年，</w:t>
      </w:r>
      <w:del w:id="13" w:author="Zhong, Wen" w:date="2017-08-29T11:21:00Z">
        <w:r w:rsidRPr="004F0D73" w:rsidDel="00EB4607">
          <w:rPr>
            <w:rFonts w:cstheme="minorHAnsi"/>
            <w:lang w:eastAsia="zh-CN"/>
          </w:rPr>
          <w:delText>迪拜</w:delText>
        </w:r>
      </w:del>
      <w:ins w:id="14" w:author="Zhong, Wen" w:date="2017-08-29T11:22:00Z">
        <w:r w:rsidR="00EB4607" w:rsidRPr="00EB4607">
          <w:rPr>
            <w:rFonts w:cstheme="minorHAnsi" w:hint="eastAsia"/>
            <w:lang w:eastAsia="zh-CN"/>
          </w:rPr>
          <w:t>布宜诺斯艾利斯</w:t>
        </w:r>
      </w:ins>
      <w:r w:rsidRPr="004F0D73">
        <w:rPr>
          <w:rFonts w:cstheme="minorHAnsi"/>
          <w:lang w:eastAsia="zh-CN"/>
        </w:rPr>
        <w:t>，修订版）</w:t>
      </w:r>
      <w:bookmarkEnd w:id="10"/>
    </w:p>
    <w:p w:rsidR="00B05328" w:rsidRPr="004F0D73" w:rsidRDefault="0067113D" w:rsidP="00CA38D2">
      <w:pPr>
        <w:pStyle w:val="Restitle"/>
        <w:keepNext/>
        <w:keepLines/>
        <w:spacing w:after="0"/>
        <w:rPr>
          <w:rFonts w:cstheme="minorHAnsi"/>
          <w:szCs w:val="28"/>
          <w:lang w:eastAsia="zh-CN"/>
        </w:rPr>
      </w:pPr>
      <w:bookmarkStart w:id="15" w:name="_Toc403138160"/>
      <w:r w:rsidRPr="004F0D73">
        <w:rPr>
          <w:rFonts w:cstheme="minorHAnsi"/>
          <w:lang w:eastAsia="zh-CN"/>
        </w:rPr>
        <w:t>国际电信网络的迂回呼叫程序，确定提供国际电信</w:t>
      </w:r>
      <w:r w:rsidRPr="004F0D73">
        <w:rPr>
          <w:rFonts w:cstheme="minorHAnsi"/>
          <w:lang w:val="en-US" w:eastAsia="zh-CN"/>
        </w:rPr>
        <w:br/>
      </w:r>
      <w:r w:rsidRPr="004F0D73">
        <w:rPr>
          <w:rFonts w:cstheme="minorHAnsi"/>
          <w:lang w:eastAsia="zh-CN"/>
        </w:rPr>
        <w:t>业务的始发地点以及所得收入的摊分</w:t>
      </w:r>
      <w:bookmarkEnd w:id="15"/>
    </w:p>
    <w:p w:rsidR="00B05328" w:rsidRPr="00A21510" w:rsidRDefault="0067113D">
      <w:pPr>
        <w:pStyle w:val="Normalaftertitle0"/>
        <w:rPr>
          <w:sz w:val="24"/>
          <w:szCs w:val="24"/>
          <w:lang w:eastAsia="zh-CN"/>
        </w:rPr>
      </w:pPr>
      <w:r w:rsidRPr="00A21510">
        <w:rPr>
          <w:rFonts w:ascii="SimSun" w:eastAsia="SimSun" w:hAnsi="SimSun" w:cs="SimSun" w:hint="eastAsia"/>
          <w:sz w:val="24"/>
          <w:szCs w:val="24"/>
          <w:lang w:eastAsia="zh-CN"/>
        </w:rPr>
        <w:t>世界电信发展大会（</w:t>
      </w:r>
      <w:del w:id="16" w:author="Zhong, Wen" w:date="2017-08-29T11:22:00Z">
        <w:r w:rsidRPr="00A21510" w:rsidDel="00EB4607">
          <w:rPr>
            <w:sz w:val="24"/>
            <w:szCs w:val="24"/>
            <w:lang w:eastAsia="zh-CN"/>
          </w:rPr>
          <w:delText>2014</w:delText>
        </w:r>
      </w:del>
      <w:ins w:id="17" w:author="Zhong, Wen" w:date="2017-08-29T11:22:00Z">
        <w:r w:rsidR="00EB4607" w:rsidRPr="00EB4607">
          <w:rPr>
            <w:sz w:val="24"/>
            <w:szCs w:val="24"/>
            <w:lang w:eastAsia="zh-CN"/>
          </w:rPr>
          <w:t>2017</w:t>
        </w:r>
      </w:ins>
      <w:r w:rsidRPr="00A21510">
        <w:rPr>
          <w:rFonts w:ascii="SimSun" w:eastAsia="SimSun" w:hAnsi="SimSun" w:cs="SimSun" w:hint="eastAsia"/>
          <w:sz w:val="24"/>
          <w:szCs w:val="24"/>
          <w:lang w:eastAsia="zh-CN"/>
        </w:rPr>
        <w:t>年，</w:t>
      </w:r>
      <w:del w:id="18" w:author="Zhong, Wen" w:date="2017-08-29T11:22:00Z">
        <w:r w:rsidRPr="00A21510" w:rsidDel="00EB4607">
          <w:rPr>
            <w:rFonts w:ascii="SimSun" w:eastAsia="SimSun" w:hAnsi="SimSun" w:cs="SimSun" w:hint="eastAsia"/>
            <w:sz w:val="24"/>
            <w:szCs w:val="24"/>
            <w:lang w:eastAsia="zh-CN"/>
          </w:rPr>
          <w:delText>迪拜</w:delText>
        </w:r>
      </w:del>
      <w:ins w:id="19" w:author="Zhong, Wen" w:date="2017-08-29T11:22:00Z">
        <w:r w:rsidR="00EB4607" w:rsidRPr="00EB4607">
          <w:rPr>
            <w:rFonts w:ascii="SimSun" w:eastAsia="SimSun" w:hAnsi="SimSun" w:cs="SimSun" w:hint="eastAsia"/>
            <w:sz w:val="24"/>
            <w:szCs w:val="24"/>
            <w:lang w:eastAsia="zh-CN"/>
          </w:rPr>
          <w:t>布宜诺斯艾利斯</w:t>
        </w:r>
      </w:ins>
      <w:r w:rsidRPr="00A21510">
        <w:rPr>
          <w:rFonts w:ascii="SimSun" w:eastAsia="SimSun" w:hAnsi="SimSun" w:cs="SimSun" w:hint="eastAsia"/>
          <w:sz w:val="24"/>
          <w:szCs w:val="24"/>
          <w:lang w:eastAsia="zh-CN"/>
        </w:rPr>
        <w:t>），</w:t>
      </w:r>
    </w:p>
    <w:p w:rsidR="00B05328" w:rsidRPr="004F0D73" w:rsidRDefault="0067113D" w:rsidP="00B05328">
      <w:pPr>
        <w:pStyle w:val="Call"/>
        <w:rPr>
          <w:rFonts w:cstheme="minorHAnsi"/>
          <w:lang w:eastAsia="zh-CN"/>
        </w:rPr>
      </w:pPr>
      <w:r w:rsidRPr="004F0D73">
        <w:rPr>
          <w:rFonts w:cstheme="minorHAnsi"/>
          <w:lang w:eastAsia="zh-CN"/>
        </w:rPr>
        <w:t>忆及</w:t>
      </w:r>
    </w:p>
    <w:p w:rsidR="00B05328" w:rsidRDefault="0067113D">
      <w:pPr>
        <w:ind w:firstLineChars="200" w:firstLine="480"/>
        <w:rPr>
          <w:rFonts w:cstheme="minorHAnsi"/>
          <w:lang w:eastAsia="zh-CN"/>
        </w:rPr>
      </w:pPr>
      <w:del w:id="20" w:author="Zhong, Wen" w:date="2017-08-29T11:22:00Z">
        <w:r w:rsidRPr="004F0D73" w:rsidDel="00EB4607">
          <w:rPr>
            <w:rFonts w:cstheme="minorHAnsi"/>
            <w:lang w:eastAsia="zh-CN"/>
          </w:rPr>
          <w:delText>世界电信发展大会第</w:delText>
        </w:r>
        <w:r w:rsidRPr="004F0D73" w:rsidDel="00EB4607">
          <w:rPr>
            <w:rFonts w:cstheme="minorHAnsi"/>
            <w:lang w:val="es-ES_tradnl" w:eastAsia="zh-CN"/>
          </w:rPr>
          <w:delText>22</w:delText>
        </w:r>
        <w:r w:rsidRPr="004F0D73" w:rsidDel="00EB4607">
          <w:rPr>
            <w:rFonts w:cstheme="minorHAnsi"/>
            <w:lang w:eastAsia="zh-CN"/>
          </w:rPr>
          <w:delText>号决议（</w:delText>
        </w:r>
        <w:r w:rsidRPr="004F0D73" w:rsidDel="00EB4607">
          <w:rPr>
            <w:rFonts w:cstheme="minorHAnsi"/>
            <w:lang w:eastAsia="zh-CN"/>
          </w:rPr>
          <w:delText>2010</w:delText>
        </w:r>
        <w:r w:rsidRPr="004F0D73" w:rsidDel="00EB4607">
          <w:rPr>
            <w:rFonts w:cstheme="minorHAnsi"/>
            <w:lang w:eastAsia="zh-CN"/>
          </w:rPr>
          <w:delText>年，海得拉巴，修订版）</w:delText>
        </w:r>
      </w:del>
      <w:del w:id="21" w:author="Zhong, Wen" w:date="2017-08-29T11:23:00Z">
        <w:r w:rsidRPr="004F0D73" w:rsidDel="00EB4607">
          <w:rPr>
            <w:rFonts w:cstheme="minorHAnsi"/>
            <w:lang w:eastAsia="zh-CN"/>
          </w:rPr>
          <w:delText>，</w:delText>
        </w:r>
      </w:del>
    </w:p>
    <w:p w:rsidR="008D1CED" w:rsidRDefault="008D1CED">
      <w:pPr>
        <w:rPr>
          <w:ins w:id="22" w:author="Zheng, Bingyue" w:date="2017-08-28T11:50:00Z"/>
          <w:lang w:val="en-US" w:eastAsia="zh-CN"/>
        </w:rPr>
        <w:pPrChange w:id="23" w:author="Zheng, Bingyue" w:date="2017-08-28T11:50:00Z">
          <w:pPr>
            <w:ind w:firstLineChars="200" w:firstLine="480"/>
          </w:pPr>
        </w:pPrChange>
      </w:pPr>
      <w:ins w:id="24" w:author="Zheng, Bingyue" w:date="2017-08-28T11:50:00Z">
        <w:r w:rsidRPr="008D1CED">
          <w:rPr>
            <w:rFonts w:cstheme="minorHAnsi"/>
            <w:i/>
            <w:iCs/>
            <w:lang w:eastAsia="zh-CN"/>
            <w:rPrChange w:id="25" w:author="Zheng, Bingyue" w:date="2017-08-28T11:50:00Z">
              <w:rPr>
                <w:rFonts w:cstheme="minorHAnsi"/>
                <w:lang w:eastAsia="zh-CN"/>
              </w:rPr>
            </w:rPrChange>
          </w:rPr>
          <w:t>a)</w:t>
        </w:r>
        <w:r>
          <w:rPr>
            <w:rFonts w:cstheme="minorHAnsi"/>
            <w:lang w:eastAsia="zh-CN"/>
          </w:rPr>
          <w:tab/>
        </w:r>
        <w:r>
          <w:rPr>
            <w:rFonts w:hint="eastAsia"/>
            <w:lang w:val="en-US" w:eastAsia="zh-CN"/>
          </w:rPr>
          <w:t>全权代表大会第</w:t>
        </w:r>
        <w:r w:rsidRPr="00520979">
          <w:rPr>
            <w:lang w:val="en-US" w:eastAsia="zh-CN"/>
          </w:rPr>
          <w:t>21</w:t>
        </w:r>
        <w:r>
          <w:rPr>
            <w:rFonts w:hint="eastAsia"/>
            <w:lang w:val="en-US" w:eastAsia="zh-CN"/>
          </w:rPr>
          <w:t>号决议（</w:t>
        </w:r>
        <w:r>
          <w:rPr>
            <w:rFonts w:hint="eastAsia"/>
            <w:lang w:val="en-US" w:eastAsia="zh-CN"/>
          </w:rPr>
          <w:t>2014</w:t>
        </w:r>
        <w:r>
          <w:rPr>
            <w:rFonts w:hint="eastAsia"/>
            <w:lang w:val="en-US" w:eastAsia="zh-CN"/>
          </w:rPr>
          <w:t>年</w:t>
        </w:r>
        <w:r>
          <w:rPr>
            <w:lang w:val="en-US" w:eastAsia="zh-CN"/>
          </w:rPr>
          <w:t>，釜山</w:t>
        </w:r>
        <w:r>
          <w:rPr>
            <w:rFonts w:hint="eastAsia"/>
            <w:lang w:val="en-US" w:eastAsia="zh-CN"/>
          </w:rPr>
          <w:t>，修订版）：关于国际电信网络上迂回呼叫程序的特别措施；</w:t>
        </w:r>
      </w:ins>
    </w:p>
    <w:p w:rsidR="008D1CED" w:rsidRDefault="008D1CED">
      <w:pPr>
        <w:rPr>
          <w:ins w:id="26" w:author="Zheng, Bingyue" w:date="2017-08-28T11:50:00Z"/>
          <w:lang w:val="en-US" w:eastAsia="zh-CN"/>
        </w:rPr>
        <w:pPrChange w:id="27" w:author="Zheng, Bingyue" w:date="2017-08-28T11:50:00Z">
          <w:pPr>
            <w:ind w:firstLineChars="200" w:firstLine="480"/>
          </w:pPr>
        </w:pPrChange>
      </w:pPr>
      <w:ins w:id="28" w:author="Zheng, Bingyue" w:date="2017-08-28T11:51:00Z">
        <w:r w:rsidRPr="008D1CED">
          <w:rPr>
            <w:i/>
            <w:iCs/>
            <w:lang w:val="en-US" w:eastAsia="zh-CN"/>
            <w:rPrChange w:id="29" w:author="Zheng, Bingyue" w:date="2017-08-28T11:51:00Z">
              <w:rPr>
                <w:lang w:val="en-US" w:eastAsia="zh-CN"/>
              </w:rPr>
            </w:rPrChange>
          </w:rPr>
          <w:t>b)</w:t>
        </w:r>
        <w:r>
          <w:rPr>
            <w:lang w:val="en-US" w:eastAsia="zh-CN"/>
          </w:rPr>
          <w:tab/>
        </w:r>
        <w:r w:rsidRPr="004F0D73">
          <w:rPr>
            <w:rFonts w:cstheme="minorHAnsi"/>
            <w:lang w:eastAsia="zh-CN"/>
          </w:rPr>
          <w:t>国际电联理事会</w:t>
        </w:r>
        <w:r w:rsidRPr="004F0D73">
          <w:rPr>
            <w:rFonts w:cstheme="minorHAnsi"/>
            <w:lang w:eastAsia="zh-CN"/>
          </w:rPr>
          <w:t>1996</w:t>
        </w:r>
        <w:r w:rsidRPr="004F0D73">
          <w:rPr>
            <w:rFonts w:cstheme="minorHAnsi"/>
            <w:lang w:eastAsia="zh-CN"/>
          </w:rPr>
          <w:t>年会议关于国际电信网络迂回呼叫程序的第</w:t>
        </w:r>
        <w:r w:rsidRPr="004F0D73">
          <w:rPr>
            <w:rFonts w:cstheme="minorHAnsi"/>
            <w:lang w:eastAsia="zh-CN"/>
          </w:rPr>
          <w:t>1099</w:t>
        </w:r>
        <w:r w:rsidRPr="004F0D73">
          <w:rPr>
            <w:rFonts w:cstheme="minorHAnsi"/>
            <w:lang w:eastAsia="zh-CN"/>
          </w:rPr>
          <w:t>号决议，该决议敦促国际电联电信标准化部门（</w:t>
        </w:r>
        <w:r w:rsidRPr="004F0D73">
          <w:rPr>
            <w:rFonts w:cstheme="minorHAnsi"/>
            <w:lang w:eastAsia="zh-CN"/>
          </w:rPr>
          <w:t>ITU-T</w:t>
        </w:r>
        <w:r w:rsidRPr="004F0D73">
          <w:rPr>
            <w:rFonts w:cstheme="minorHAnsi"/>
            <w:lang w:eastAsia="zh-CN"/>
          </w:rPr>
          <w:t>）尽快制定有关迂回呼叫程序的适当建议书；</w:t>
        </w:r>
      </w:ins>
    </w:p>
    <w:p w:rsidR="008D1CED" w:rsidRPr="008D1CED" w:rsidRDefault="008D1CED">
      <w:pPr>
        <w:rPr>
          <w:ins w:id="30" w:author="Zheng, Bingyue" w:date="2017-08-28T11:52:00Z"/>
          <w:lang w:val="en-US" w:eastAsia="zh-CN"/>
        </w:rPr>
        <w:pPrChange w:id="31" w:author="Zheng, Bingyue" w:date="2017-08-28T11:50:00Z">
          <w:pPr>
            <w:ind w:firstLineChars="200" w:firstLine="480"/>
          </w:pPr>
        </w:pPrChange>
      </w:pPr>
      <w:ins w:id="32" w:author="Zheng, Bingyue" w:date="2017-08-28T11:50:00Z">
        <w:r w:rsidRPr="008D1CED">
          <w:rPr>
            <w:rFonts w:cstheme="minorHAnsi"/>
            <w:i/>
            <w:iCs/>
            <w:lang w:eastAsia="zh-CN"/>
            <w:rPrChange w:id="33" w:author="Zheng, Bingyue" w:date="2017-08-28T11:50:00Z">
              <w:rPr>
                <w:rFonts w:cstheme="minorHAnsi"/>
                <w:lang w:eastAsia="zh-CN"/>
              </w:rPr>
            </w:rPrChange>
          </w:rPr>
          <w:t>c)</w:t>
        </w:r>
        <w:r>
          <w:rPr>
            <w:rFonts w:cstheme="minorHAnsi"/>
            <w:lang w:eastAsia="zh-CN"/>
          </w:rPr>
          <w:tab/>
        </w:r>
      </w:ins>
      <w:ins w:id="34" w:author="Zhong, Wen" w:date="2017-08-31T14:17:00Z">
        <w:r w:rsidR="004027C9">
          <w:rPr>
            <w:rFonts w:cstheme="minorHAnsi" w:hint="eastAsia"/>
            <w:lang w:eastAsia="zh-CN"/>
          </w:rPr>
          <w:t>世界电信标准化</w:t>
        </w:r>
      </w:ins>
      <w:ins w:id="35" w:author="Zheng, Bingyue" w:date="2017-08-28T11:50:00Z">
        <w:r>
          <w:rPr>
            <w:rFonts w:hint="eastAsia"/>
            <w:lang w:val="en-US" w:eastAsia="zh-CN"/>
          </w:rPr>
          <w:t>全会第</w:t>
        </w:r>
        <w:r w:rsidRPr="00520979">
          <w:rPr>
            <w:lang w:val="en-US" w:eastAsia="zh-CN"/>
          </w:rPr>
          <w:t>29</w:t>
        </w:r>
        <w:r>
          <w:rPr>
            <w:rFonts w:hint="eastAsia"/>
            <w:lang w:val="en-US" w:eastAsia="zh-CN"/>
          </w:rPr>
          <w:t>号决议（</w:t>
        </w:r>
        <w:r>
          <w:rPr>
            <w:rFonts w:hint="eastAsia"/>
            <w:lang w:val="en-US" w:eastAsia="zh-CN"/>
          </w:rPr>
          <w:t>201</w:t>
        </w:r>
        <w:r>
          <w:rPr>
            <w:lang w:val="en-US" w:eastAsia="zh-CN"/>
          </w:rPr>
          <w:t>6</w:t>
        </w:r>
        <w:r>
          <w:rPr>
            <w:rFonts w:hint="eastAsia"/>
            <w:lang w:val="en-US" w:eastAsia="zh-CN"/>
          </w:rPr>
          <w:t>年，哈马</w:t>
        </w:r>
        <w:r>
          <w:rPr>
            <w:lang w:val="en-US" w:eastAsia="zh-CN"/>
          </w:rPr>
          <w:t>马特</w:t>
        </w:r>
        <w:r>
          <w:rPr>
            <w:rFonts w:hint="eastAsia"/>
            <w:lang w:val="en-US" w:eastAsia="zh-CN"/>
          </w:rPr>
          <w:t>，修订版）：</w:t>
        </w:r>
        <w:r w:rsidRPr="005F2714">
          <w:rPr>
            <w:rFonts w:hint="eastAsia"/>
            <w:lang w:val="en-US" w:eastAsia="zh-CN"/>
          </w:rPr>
          <w:t>国际电信网上的迂回呼叫程序</w:t>
        </w:r>
      </w:ins>
      <w:ins w:id="36" w:author="Zheng, Bingyue" w:date="2017-08-28T11:52:00Z">
        <w:r w:rsidRPr="004F0D73">
          <w:rPr>
            <w:rFonts w:cstheme="minorHAnsi"/>
            <w:lang w:eastAsia="zh-CN"/>
          </w:rPr>
          <w:t>；</w:t>
        </w:r>
      </w:ins>
    </w:p>
    <w:p w:rsidR="008D1CED" w:rsidRDefault="008D1CED">
      <w:pPr>
        <w:rPr>
          <w:ins w:id="37" w:author="Zheng, Bingyue" w:date="2017-08-28T11:52:00Z"/>
          <w:lang w:eastAsia="zh-CN"/>
        </w:rPr>
        <w:pPrChange w:id="38" w:author="Zhong, Wen" w:date="2017-08-31T14:19:00Z">
          <w:pPr>
            <w:ind w:firstLineChars="200" w:firstLine="480"/>
          </w:pPr>
        </w:pPrChange>
      </w:pPr>
      <w:ins w:id="39" w:author="Zheng, Bingyue" w:date="2017-08-28T11:52:00Z">
        <w:r w:rsidRPr="00F22297">
          <w:rPr>
            <w:i/>
            <w:iCs/>
            <w:lang w:eastAsia="zh-CN"/>
          </w:rPr>
          <w:t>d)</w:t>
        </w:r>
        <w:r>
          <w:rPr>
            <w:lang w:eastAsia="zh-CN"/>
          </w:rPr>
          <w:tab/>
        </w:r>
      </w:ins>
      <w:ins w:id="40" w:author="Zhong, Wen" w:date="2017-08-31T14:19:00Z">
        <w:r w:rsidR="004027C9">
          <w:rPr>
            <w:rFonts w:hint="eastAsia"/>
            <w:lang w:eastAsia="zh-CN"/>
          </w:rPr>
          <w:t>世界电信标准化全会第</w:t>
        </w:r>
      </w:ins>
      <w:ins w:id="41" w:author="Zheng, Bingyue" w:date="2017-08-28T11:52:00Z">
        <w:r>
          <w:rPr>
            <w:lang w:eastAsia="zh-CN"/>
          </w:rPr>
          <w:t>20</w:t>
        </w:r>
      </w:ins>
      <w:ins w:id="42" w:author="Zhong, Wen" w:date="2017-08-31T14:19:00Z">
        <w:r w:rsidR="004027C9">
          <w:rPr>
            <w:rFonts w:hint="eastAsia"/>
            <w:lang w:eastAsia="zh-CN"/>
          </w:rPr>
          <w:t>号决议（</w:t>
        </w:r>
        <w:r w:rsidR="004027C9">
          <w:rPr>
            <w:rFonts w:hint="eastAsia"/>
            <w:lang w:val="en-US" w:eastAsia="zh-CN"/>
          </w:rPr>
          <w:t>201</w:t>
        </w:r>
        <w:r w:rsidR="004027C9">
          <w:rPr>
            <w:lang w:val="en-US" w:eastAsia="zh-CN"/>
          </w:rPr>
          <w:t>6</w:t>
        </w:r>
        <w:r w:rsidR="004027C9">
          <w:rPr>
            <w:rFonts w:hint="eastAsia"/>
            <w:lang w:val="en-US" w:eastAsia="zh-CN"/>
          </w:rPr>
          <w:t>年，哈马</w:t>
        </w:r>
        <w:r w:rsidR="004027C9">
          <w:rPr>
            <w:lang w:val="en-US" w:eastAsia="zh-CN"/>
          </w:rPr>
          <w:t>马特</w:t>
        </w:r>
        <w:r w:rsidR="004027C9">
          <w:rPr>
            <w:rFonts w:hint="eastAsia"/>
            <w:lang w:val="en-US" w:eastAsia="zh-CN"/>
          </w:rPr>
          <w:t>，修订版</w:t>
        </w:r>
        <w:r w:rsidR="004027C9">
          <w:rPr>
            <w:rFonts w:hint="eastAsia"/>
            <w:lang w:eastAsia="zh-CN"/>
          </w:rPr>
          <w:t>）</w:t>
        </w:r>
      </w:ins>
      <w:ins w:id="43" w:author="Zhong, Wen" w:date="2017-08-31T14:20:00Z">
        <w:r w:rsidR="004027C9">
          <w:rPr>
            <w:rFonts w:hint="eastAsia"/>
            <w:lang w:eastAsia="zh-CN"/>
          </w:rPr>
          <w:t>：</w:t>
        </w:r>
      </w:ins>
      <w:ins w:id="44" w:author="Zheng, Bingyue" w:date="2017-08-28T11:53:00Z">
        <w:r w:rsidRPr="00CB1F8D">
          <w:rPr>
            <w:rFonts w:hint="eastAsia"/>
            <w:lang w:eastAsia="zh-CN"/>
          </w:rPr>
          <w:t>分配和管理国际电信编号、命名、寻址和识别资源的程序</w:t>
        </w:r>
      </w:ins>
      <w:ins w:id="45" w:author="Zheng, Bingyue" w:date="2017-08-28T11:52:00Z">
        <w:r>
          <w:rPr>
            <w:lang w:eastAsia="zh-CN"/>
          </w:rPr>
          <w:t>;</w:t>
        </w:r>
      </w:ins>
    </w:p>
    <w:p w:rsidR="008D1CED" w:rsidRDefault="002766A3">
      <w:pPr>
        <w:rPr>
          <w:ins w:id="46" w:author="Zheng, Bingyue" w:date="2017-08-28T11:52:00Z"/>
          <w:lang w:eastAsia="zh-CN"/>
        </w:rPr>
        <w:pPrChange w:id="47" w:author="Zhong, Wen" w:date="2017-08-31T14:22:00Z">
          <w:pPr>
            <w:ind w:firstLineChars="200" w:firstLine="480"/>
          </w:pPr>
        </w:pPrChange>
      </w:pPr>
      <w:ins w:id="48" w:author="Zheng, Bingyue" w:date="2017-08-28T11:57:00Z">
        <w:r w:rsidRPr="002766A3">
          <w:rPr>
            <w:i/>
            <w:iCs/>
            <w:lang w:eastAsia="zh-CN"/>
          </w:rPr>
          <w:t>e)</w:t>
        </w:r>
        <w:r>
          <w:rPr>
            <w:lang w:eastAsia="zh-CN"/>
          </w:rPr>
          <w:tab/>
        </w:r>
      </w:ins>
      <w:ins w:id="49" w:author="Zhong, Wen" w:date="2017-08-31T14:21:00Z">
        <w:r w:rsidR="004027C9">
          <w:rPr>
            <w:rFonts w:hint="eastAsia"/>
            <w:lang w:eastAsia="zh-CN"/>
          </w:rPr>
          <w:t>上述</w:t>
        </w:r>
      </w:ins>
      <w:ins w:id="50" w:author="Zheng, Bingyue" w:date="2017-08-28T11:57:00Z">
        <w:r>
          <w:rPr>
            <w:lang w:val="en-US" w:eastAsia="zh-CN"/>
          </w:rPr>
          <w:t>全会</w:t>
        </w:r>
        <w:r>
          <w:rPr>
            <w:rFonts w:hint="eastAsia"/>
            <w:lang w:val="en-US" w:eastAsia="zh-CN"/>
          </w:rPr>
          <w:t>第</w:t>
        </w:r>
        <w:r w:rsidRPr="00520979">
          <w:rPr>
            <w:lang w:val="en-US" w:eastAsia="zh-CN"/>
          </w:rPr>
          <w:t>61</w:t>
        </w:r>
        <w:r>
          <w:rPr>
            <w:rFonts w:hint="eastAsia"/>
            <w:lang w:val="en-US" w:eastAsia="zh-CN"/>
          </w:rPr>
          <w:t>号决议：</w:t>
        </w:r>
      </w:ins>
      <w:ins w:id="51" w:author="Zhong, Wen" w:date="2017-08-31T14:22:00Z">
        <w:r w:rsidR="004027C9" w:rsidRPr="004027C9">
          <w:rPr>
            <w:rFonts w:hint="eastAsia"/>
            <w:lang w:val="en-US" w:eastAsia="zh-CN"/>
          </w:rPr>
          <w:t>抵制和打击对国际电信码号资源的挪用和滥用</w:t>
        </w:r>
      </w:ins>
      <w:ins w:id="52" w:author="Zheng, Bingyue" w:date="2017-08-28T11:57:00Z">
        <w:r>
          <w:rPr>
            <w:rFonts w:hint="eastAsia"/>
            <w:lang w:val="en-US" w:eastAsia="zh-CN"/>
          </w:rPr>
          <w:t>；</w:t>
        </w:r>
      </w:ins>
    </w:p>
    <w:p w:rsidR="008D1CED" w:rsidRPr="004F0D73" w:rsidRDefault="002766A3">
      <w:pPr>
        <w:rPr>
          <w:rFonts w:cstheme="minorHAnsi"/>
          <w:lang w:eastAsia="zh-CN"/>
        </w:rPr>
        <w:pPrChange w:id="53" w:author="Zhong, Wen" w:date="2017-08-31T14:26:00Z">
          <w:pPr>
            <w:ind w:firstLineChars="200" w:firstLine="480"/>
          </w:pPr>
        </w:pPrChange>
      </w:pPr>
      <w:ins w:id="54" w:author="Zheng, Bingyue" w:date="2017-08-28T12:00:00Z">
        <w:r w:rsidRPr="002766A3">
          <w:rPr>
            <w:rFonts w:cstheme="minorHAnsi"/>
            <w:i/>
            <w:iCs/>
            <w:lang w:eastAsia="zh-CN"/>
            <w:rPrChange w:id="55" w:author="Zheng, Bingyue" w:date="2017-08-28T12:00:00Z">
              <w:rPr>
                <w:rFonts w:cstheme="minorHAnsi"/>
                <w:lang w:eastAsia="zh-CN"/>
              </w:rPr>
            </w:rPrChange>
          </w:rPr>
          <w:t>f)</w:t>
        </w:r>
        <w:r>
          <w:rPr>
            <w:rFonts w:cstheme="minorHAnsi"/>
            <w:lang w:eastAsia="zh-CN"/>
          </w:rPr>
          <w:tab/>
        </w:r>
        <w:r w:rsidR="004027C9" w:rsidRPr="004F0D73">
          <w:rPr>
            <w:rFonts w:cstheme="minorHAnsi"/>
            <w:lang w:eastAsia="zh-CN"/>
          </w:rPr>
          <w:t>亦</w:t>
        </w:r>
        <w:r w:rsidRPr="004F0D73">
          <w:rPr>
            <w:rFonts w:cstheme="minorHAnsi"/>
            <w:lang w:eastAsia="zh-CN"/>
          </w:rPr>
          <w:t>有必要考虑到</w:t>
        </w:r>
        <w:r w:rsidRPr="004F0D73">
          <w:rPr>
            <w:rFonts w:cstheme="minorHAnsi"/>
            <w:lang w:eastAsia="zh-CN"/>
          </w:rPr>
          <w:t>2012</w:t>
        </w:r>
        <w:r w:rsidRPr="004F0D73">
          <w:rPr>
            <w:rFonts w:cstheme="minorHAnsi"/>
            <w:lang w:eastAsia="zh-CN"/>
          </w:rPr>
          <w:t>年</w:t>
        </w:r>
        <w:r w:rsidRPr="004F0D73">
          <w:rPr>
            <w:rFonts w:cstheme="minorHAnsi"/>
            <w:lang w:eastAsia="zh-CN"/>
          </w:rPr>
          <w:t>3</w:t>
        </w:r>
        <w:r w:rsidRPr="004F0D73">
          <w:rPr>
            <w:rFonts w:cstheme="minorHAnsi"/>
            <w:lang w:eastAsia="zh-CN"/>
          </w:rPr>
          <w:t>月</w:t>
        </w:r>
        <w:r w:rsidRPr="004F0D73">
          <w:rPr>
            <w:rFonts w:cstheme="minorHAnsi"/>
            <w:lang w:eastAsia="zh-CN"/>
          </w:rPr>
          <w:t>19-20</w:t>
        </w:r>
        <w:r w:rsidRPr="004F0D73">
          <w:rPr>
            <w:rFonts w:cstheme="minorHAnsi"/>
            <w:lang w:eastAsia="zh-CN"/>
          </w:rPr>
          <w:t>日在日内瓦召开的国际电联迂回呼叫程序和始发标识研讨会</w:t>
        </w:r>
      </w:ins>
      <w:ins w:id="56" w:author="Zhong, Wen" w:date="2017-08-31T14:25:00Z">
        <w:r w:rsidR="004027C9">
          <w:rPr>
            <w:rFonts w:cstheme="minorHAnsi" w:hint="eastAsia"/>
            <w:lang w:eastAsia="zh-CN"/>
          </w:rPr>
          <w:t>以及</w:t>
        </w:r>
        <w:r w:rsidR="004027C9" w:rsidRPr="004027C9">
          <w:rPr>
            <w:lang w:eastAsia="zh-CN"/>
          </w:rPr>
          <w:t>ITU-T</w:t>
        </w:r>
        <w:r w:rsidR="004027C9" w:rsidRPr="004027C9">
          <w:rPr>
            <w:rFonts w:hint="eastAsia"/>
            <w:lang w:eastAsia="zh-CN"/>
          </w:rPr>
          <w:t>第</w:t>
        </w:r>
        <w:r w:rsidR="004027C9" w:rsidRPr="004027C9">
          <w:rPr>
            <w:lang w:eastAsia="zh-CN"/>
          </w:rPr>
          <w:t>2</w:t>
        </w:r>
        <w:r w:rsidR="004027C9" w:rsidRPr="004027C9">
          <w:rPr>
            <w:rFonts w:hint="eastAsia"/>
            <w:lang w:eastAsia="zh-CN"/>
          </w:rPr>
          <w:t>研究组于</w:t>
        </w:r>
        <w:r w:rsidR="004027C9" w:rsidRPr="004027C9">
          <w:rPr>
            <w:lang w:eastAsia="zh-CN"/>
          </w:rPr>
          <w:t>2014</w:t>
        </w:r>
        <w:r w:rsidR="004027C9" w:rsidRPr="004027C9">
          <w:rPr>
            <w:rFonts w:hint="eastAsia"/>
            <w:lang w:eastAsia="zh-CN"/>
          </w:rPr>
          <w:t>年</w:t>
        </w:r>
        <w:r w:rsidR="004027C9" w:rsidRPr="004027C9">
          <w:rPr>
            <w:rFonts w:hint="eastAsia"/>
            <w:lang w:eastAsia="zh-CN"/>
          </w:rPr>
          <w:t>6</w:t>
        </w:r>
        <w:r w:rsidR="004027C9" w:rsidRPr="004027C9">
          <w:rPr>
            <w:rFonts w:hint="eastAsia"/>
            <w:lang w:eastAsia="zh-CN"/>
          </w:rPr>
          <w:t>月在日内瓦举办的有关</w:t>
        </w:r>
        <w:r w:rsidR="004027C9" w:rsidRPr="00FE3137">
          <w:rPr>
            <w:rFonts w:hint="eastAsia"/>
            <w:lang w:eastAsia="zh-CN"/>
          </w:rPr>
          <w:t>来电显示欺诈</w:t>
        </w:r>
        <w:r w:rsidR="004027C9">
          <w:rPr>
            <w:rFonts w:hint="eastAsia"/>
            <w:lang w:eastAsia="zh-CN"/>
          </w:rPr>
          <w:t>的讲习班</w:t>
        </w:r>
      </w:ins>
      <w:ins w:id="57" w:author="Zheng, Bingyue" w:date="2017-08-28T12:00:00Z">
        <w:r w:rsidRPr="004F0D73">
          <w:rPr>
            <w:rFonts w:cstheme="minorHAnsi"/>
            <w:lang w:eastAsia="zh-CN"/>
          </w:rPr>
          <w:t>取得的成果，</w:t>
        </w:r>
      </w:ins>
    </w:p>
    <w:p w:rsidR="00B05328" w:rsidRPr="004F0D73" w:rsidRDefault="0067113D" w:rsidP="00B05328">
      <w:pPr>
        <w:pStyle w:val="Call"/>
        <w:rPr>
          <w:rFonts w:cstheme="minorHAnsi"/>
          <w:lang w:eastAsia="zh-CN"/>
        </w:rPr>
      </w:pPr>
      <w:r w:rsidRPr="004F0D73">
        <w:rPr>
          <w:rFonts w:cstheme="minorHAnsi"/>
          <w:lang w:eastAsia="zh-CN"/>
        </w:rPr>
        <w:t>考虑到</w:t>
      </w:r>
    </w:p>
    <w:p w:rsidR="00B05328" w:rsidRPr="004F0D73" w:rsidRDefault="0067113D"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各</w:t>
      </w:r>
      <w:ins w:id="58" w:author="Zhong, Wen" w:date="2017-08-29T11:23:00Z">
        <w:r w:rsidR="00EB4607">
          <w:rPr>
            <w:rFonts w:cstheme="minorHAnsi" w:hint="eastAsia"/>
            <w:lang w:eastAsia="zh-CN"/>
          </w:rPr>
          <w:t>成员</w:t>
        </w:r>
      </w:ins>
      <w:r w:rsidRPr="004F0D73">
        <w:rPr>
          <w:rFonts w:cstheme="minorHAnsi"/>
          <w:lang w:eastAsia="zh-CN"/>
        </w:rPr>
        <w:t>国管制其电信</w:t>
      </w:r>
      <w:r w:rsidRPr="004F0D73">
        <w:rPr>
          <w:rFonts w:cstheme="minorHAnsi"/>
          <w:lang w:eastAsia="zh-CN"/>
        </w:rPr>
        <w:t>/ICT</w:t>
      </w:r>
      <w:r w:rsidRPr="004F0D73">
        <w:rPr>
          <w:rFonts w:cstheme="minorHAnsi"/>
          <w:lang w:eastAsia="zh-CN"/>
        </w:rPr>
        <w:t>的主权可能包括提供呼叫线路标识、主叫方号码传送和始发标识；</w:t>
      </w:r>
    </w:p>
    <w:p w:rsidR="00B05328" w:rsidRPr="004F0D73" w:rsidRDefault="0067113D"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国际电联的宗旨，它包括：</w:t>
      </w:r>
    </w:p>
    <w:p w:rsidR="00B05328" w:rsidRPr="002B3190" w:rsidRDefault="0067113D" w:rsidP="00B05328">
      <w:pPr>
        <w:pStyle w:val="enumlev1"/>
        <w:rPr>
          <w:lang w:eastAsia="zh-CN"/>
        </w:rPr>
      </w:pPr>
      <w:r w:rsidRPr="004F0D73">
        <w:rPr>
          <w:lang w:eastAsia="zh-CN"/>
        </w:rPr>
        <w:t>•</w:t>
      </w:r>
      <w:r w:rsidRPr="004F0D73">
        <w:rPr>
          <w:lang w:eastAsia="zh-CN"/>
        </w:rPr>
        <w:tab/>
      </w:r>
      <w:r w:rsidRPr="004F0D73">
        <w:rPr>
          <w:lang w:eastAsia="zh-CN"/>
        </w:rPr>
        <w:t>维护和扩大所有国际电联成员国之间的国际合作，以改进和合理使用各种电信</w:t>
      </w:r>
      <w:r w:rsidRPr="004F0D73">
        <w:rPr>
          <w:lang w:eastAsia="zh-CN"/>
        </w:rPr>
        <w:t>/</w:t>
      </w:r>
      <w:r w:rsidRPr="002B3190">
        <w:rPr>
          <w:lang w:eastAsia="zh-CN"/>
        </w:rPr>
        <w:t>信息通信技术（</w:t>
      </w:r>
      <w:r w:rsidRPr="002B3190">
        <w:rPr>
          <w:lang w:eastAsia="zh-CN"/>
        </w:rPr>
        <w:t>ICT</w:t>
      </w:r>
      <w:r w:rsidRPr="002B3190">
        <w:rPr>
          <w:lang w:eastAsia="zh-CN"/>
        </w:rPr>
        <w:t>）；</w:t>
      </w:r>
    </w:p>
    <w:p w:rsidR="00B05328" w:rsidRPr="002B3190" w:rsidRDefault="0067113D" w:rsidP="00B05328">
      <w:pPr>
        <w:pStyle w:val="enumlev1"/>
        <w:rPr>
          <w:lang w:eastAsia="zh-CN"/>
        </w:rPr>
      </w:pPr>
      <w:r w:rsidRPr="002B3190">
        <w:rPr>
          <w:lang w:eastAsia="zh-CN"/>
        </w:rPr>
        <w:t>•</w:t>
      </w:r>
      <w:r w:rsidRPr="002B3190">
        <w:rPr>
          <w:lang w:eastAsia="zh-CN"/>
        </w:rPr>
        <w:tab/>
      </w:r>
      <w:r w:rsidRPr="002B3190">
        <w:rPr>
          <w:lang w:eastAsia="zh-CN"/>
        </w:rPr>
        <w:t>促进技术设施的发展及其最有效的运营，以提高电信业务的效率，增强其有用性并尽量使之为公众普遍利用；</w:t>
      </w:r>
    </w:p>
    <w:p w:rsidR="00B05328" w:rsidRDefault="0067113D" w:rsidP="00CA38D2">
      <w:pPr>
        <w:pStyle w:val="enumlev1"/>
        <w:rPr>
          <w:lang w:eastAsia="zh-CN"/>
        </w:rPr>
      </w:pPr>
      <w:r w:rsidRPr="002B3190">
        <w:rPr>
          <w:lang w:eastAsia="zh-CN"/>
        </w:rPr>
        <w:t>•</w:t>
      </w:r>
      <w:r w:rsidRPr="002B3190">
        <w:rPr>
          <w:lang w:eastAsia="zh-CN"/>
        </w:rPr>
        <w:tab/>
      </w:r>
      <w:r w:rsidRPr="002B3190">
        <w:rPr>
          <w:lang w:eastAsia="zh-CN"/>
        </w:rPr>
        <w:t>促进成员国与部门成员之间的合作，以便根据国际电联《组织法》第</w:t>
      </w:r>
      <w:r w:rsidRPr="002B3190">
        <w:rPr>
          <w:lang w:eastAsia="zh-CN"/>
        </w:rPr>
        <w:t>1</w:t>
      </w:r>
      <w:r w:rsidRPr="002B3190">
        <w:rPr>
          <w:lang w:eastAsia="zh-CN"/>
        </w:rPr>
        <w:t>条第</w:t>
      </w:r>
      <w:r w:rsidRPr="002B3190">
        <w:rPr>
          <w:lang w:eastAsia="zh-CN"/>
        </w:rPr>
        <w:t>16</w:t>
      </w:r>
      <w:r w:rsidRPr="002B3190">
        <w:rPr>
          <w:lang w:eastAsia="zh-CN"/>
        </w:rPr>
        <w:t>款中</w:t>
      </w:r>
      <w:bookmarkStart w:id="59" w:name="_GoBack"/>
      <w:bookmarkEnd w:id="59"/>
      <w:r w:rsidRPr="002B3190">
        <w:rPr>
          <w:lang w:eastAsia="zh-CN"/>
        </w:rPr>
        <w:t>所述的宗旨，在使电信的财务管理保持独立和坚实的基础上，制定出与有效服务相称的尽可能低廉的费率；</w:t>
      </w:r>
    </w:p>
    <w:p w:rsidR="00B05328" w:rsidRPr="004F0D73" w:rsidRDefault="0067113D" w:rsidP="00B05328">
      <w:pPr>
        <w:pStyle w:val="enumlev1"/>
        <w:rPr>
          <w:lang w:eastAsia="zh-CN"/>
        </w:rPr>
      </w:pPr>
      <w:r w:rsidRPr="002B3190">
        <w:rPr>
          <w:lang w:eastAsia="zh-CN"/>
        </w:rPr>
        <w:t>•</w:t>
      </w:r>
      <w:r w:rsidRPr="002B3190">
        <w:rPr>
          <w:lang w:eastAsia="zh-CN"/>
        </w:rPr>
        <w:tab/>
      </w:r>
      <w:r w:rsidRPr="002B3190">
        <w:rPr>
          <w:lang w:eastAsia="zh-CN"/>
        </w:rPr>
        <w:t>通过高效电信服务，促进实现和平共处、在各国人民之间开展国际合作，以及经济和社会的发展</w:t>
      </w:r>
      <w:r w:rsidRPr="004F0D73">
        <w:rPr>
          <w:lang w:eastAsia="zh-CN"/>
        </w:rPr>
        <w:t>；</w:t>
      </w:r>
    </w:p>
    <w:p w:rsidR="00B05328" w:rsidRPr="004F0D73" w:rsidRDefault="0067113D" w:rsidP="00B05328">
      <w:pPr>
        <w:rPr>
          <w:rFonts w:cstheme="minorHAnsi"/>
          <w:lang w:eastAsia="zh-CN"/>
        </w:rPr>
      </w:pPr>
      <w:r w:rsidRPr="004F0D73">
        <w:rPr>
          <w:rFonts w:cstheme="minorHAnsi"/>
          <w:i/>
          <w:iCs/>
          <w:lang w:eastAsia="zh-CN"/>
        </w:rPr>
        <w:lastRenderedPageBreak/>
        <w:t>c)</w:t>
      </w:r>
      <w:r w:rsidRPr="004F0D73">
        <w:rPr>
          <w:rFonts w:cstheme="minorHAnsi"/>
          <w:lang w:eastAsia="zh-CN"/>
        </w:rPr>
        <w:tab/>
      </w:r>
      <w:r w:rsidRPr="004F0D73">
        <w:rPr>
          <w:rFonts w:cstheme="minorHAnsi"/>
          <w:lang w:eastAsia="zh-CN"/>
        </w:rPr>
        <w:t>出于国家安全的目的，有必要确定呼叫起始发地；</w:t>
      </w:r>
    </w:p>
    <w:p w:rsidR="00B05328" w:rsidRPr="004F0D73" w:rsidRDefault="0067113D" w:rsidP="00B05328">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有必要促进确定路由和收费；</w:t>
      </w:r>
    </w:p>
    <w:p w:rsidR="00B05328" w:rsidRPr="004F0D73" w:rsidRDefault="0067113D">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有关电信网络上迂回呼叫的全权代表大会第</w:t>
      </w:r>
      <w:r w:rsidRPr="004F0D73">
        <w:rPr>
          <w:rFonts w:cstheme="minorHAnsi"/>
          <w:lang w:eastAsia="zh-CN"/>
        </w:rPr>
        <w:t>21</w:t>
      </w:r>
      <w:r w:rsidRPr="004F0D73">
        <w:rPr>
          <w:rFonts w:cstheme="minorHAnsi"/>
          <w:lang w:eastAsia="zh-CN"/>
        </w:rPr>
        <w:t>号决议（</w:t>
      </w:r>
      <w:del w:id="60" w:author="Zhong, Wen" w:date="2017-08-29T11:23:00Z">
        <w:r w:rsidRPr="004F0D73" w:rsidDel="00EB4607">
          <w:rPr>
            <w:rFonts w:cstheme="minorHAnsi"/>
            <w:lang w:eastAsia="zh-CN"/>
          </w:rPr>
          <w:delText>2006</w:delText>
        </w:r>
      </w:del>
      <w:ins w:id="61" w:author="Zhong, Wen" w:date="2017-08-29T11:23:00Z">
        <w:r w:rsidR="00EB4607" w:rsidRPr="002D492B">
          <w:rPr>
            <w:lang w:eastAsia="ko-KR"/>
          </w:rPr>
          <w:t>20</w:t>
        </w:r>
        <w:r w:rsidR="00EB4607">
          <w:rPr>
            <w:lang w:eastAsia="ko-KR"/>
          </w:rPr>
          <w:t>14</w:t>
        </w:r>
      </w:ins>
      <w:r w:rsidRPr="004F0D73">
        <w:rPr>
          <w:rFonts w:cstheme="minorHAnsi"/>
          <w:lang w:eastAsia="zh-CN"/>
        </w:rPr>
        <w:t>年，</w:t>
      </w:r>
      <w:del w:id="62" w:author="Zhong, Wen" w:date="2017-08-29T11:23:00Z">
        <w:r w:rsidRPr="004F0D73" w:rsidDel="00EB4607">
          <w:rPr>
            <w:rFonts w:cstheme="minorHAnsi"/>
            <w:lang w:eastAsia="zh-CN"/>
          </w:rPr>
          <w:delText>安塔利亚</w:delText>
        </w:r>
      </w:del>
      <w:ins w:id="63" w:author="Zhong, Wen" w:date="2017-08-29T11:23:00Z">
        <w:r w:rsidR="00EB4607">
          <w:rPr>
            <w:rFonts w:cstheme="minorHAnsi" w:hint="eastAsia"/>
            <w:lang w:eastAsia="zh-CN"/>
          </w:rPr>
          <w:t>釜山</w:t>
        </w:r>
      </w:ins>
      <w:r w:rsidRPr="004F0D73">
        <w:rPr>
          <w:rFonts w:cstheme="minorHAnsi"/>
          <w:lang w:eastAsia="zh-CN"/>
        </w:rPr>
        <w:t>，修订版）指出，</w:t>
      </w:r>
      <w:r w:rsidRPr="00441B28">
        <w:rPr>
          <w:rFonts w:ascii="SimSun" w:eastAsia="SimSun" w:hAnsi="SimSun" w:cstheme="minorHAnsi"/>
          <w:lang w:eastAsia="zh-CN"/>
        </w:rPr>
        <w:t>“</w:t>
      </w:r>
      <w:r w:rsidRPr="004F0D73">
        <w:rPr>
          <w:rFonts w:cstheme="minorHAnsi"/>
          <w:lang w:eastAsia="zh-CN"/>
        </w:rPr>
        <w:t>使用某些对网络没有危害的迂回呼叫程序可能带来对消费者有益的竞争</w:t>
      </w:r>
      <w:r w:rsidRPr="00441B28">
        <w:rPr>
          <w:rFonts w:ascii="SimSun" w:eastAsia="SimSun" w:hAnsi="SimSun" w:cstheme="minorHAnsi"/>
          <w:lang w:eastAsia="zh-CN"/>
        </w:rPr>
        <w:t>”</w:t>
      </w:r>
      <w:r w:rsidRPr="004F0D73">
        <w:rPr>
          <w:rFonts w:cstheme="minorHAnsi"/>
          <w:lang w:eastAsia="zh-CN"/>
        </w:rPr>
        <w:t>，</w:t>
      </w:r>
    </w:p>
    <w:p w:rsidR="00B05328" w:rsidRPr="004F0D73" w:rsidRDefault="0067113D" w:rsidP="00B05328">
      <w:pPr>
        <w:pStyle w:val="Call"/>
        <w:rPr>
          <w:rFonts w:cstheme="minorHAnsi"/>
          <w:lang w:eastAsia="zh-CN"/>
        </w:rPr>
      </w:pPr>
      <w:r w:rsidRPr="004F0D73">
        <w:rPr>
          <w:rFonts w:cstheme="minorHAnsi"/>
          <w:lang w:eastAsia="zh-CN"/>
        </w:rPr>
        <w:t>认识到</w:t>
      </w:r>
    </w:p>
    <w:p w:rsidR="00B05328" w:rsidRPr="004F0D73" w:rsidRDefault="0067113D"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许多国家不允许采用迂回呼叫程序，而其他国家则允许；</w:t>
      </w:r>
    </w:p>
    <w:p w:rsidR="00B05328" w:rsidRPr="004F0D73" w:rsidRDefault="0067113D">
      <w:pPr>
        <w:rPr>
          <w:rFonts w:cstheme="minorHAnsi"/>
          <w:lang w:eastAsia="zh-CN"/>
        </w:rPr>
      </w:pPr>
      <w:r w:rsidRPr="004F0D73">
        <w:rPr>
          <w:rFonts w:cstheme="minorHAnsi"/>
          <w:i/>
          <w:iCs/>
          <w:lang w:eastAsia="zh-CN"/>
        </w:rPr>
        <w:t>b)</w:t>
      </w:r>
      <w:r w:rsidRPr="004F0D73">
        <w:rPr>
          <w:rFonts w:cstheme="minorHAnsi"/>
          <w:lang w:eastAsia="zh-CN"/>
        </w:rPr>
        <w:tab/>
      </w:r>
      <w:del w:id="64" w:author="Zhong, Wen" w:date="2017-08-29T11:23:00Z">
        <w:r w:rsidRPr="004F0D73" w:rsidDel="00EB4607">
          <w:rPr>
            <w:rFonts w:cstheme="minorHAnsi"/>
            <w:lang w:eastAsia="zh-CN"/>
          </w:rPr>
          <w:delText>（包括重发在内的）</w:delText>
        </w:r>
      </w:del>
      <w:r w:rsidRPr="004F0D73">
        <w:rPr>
          <w:rFonts w:cstheme="minorHAnsi"/>
          <w:lang w:eastAsia="zh-CN"/>
        </w:rPr>
        <w:t>迂回呼叫程序的使用会对发展中国家的经济产生不利影响，严重损害这些国家为其电信网络和业务的合理发展所作的努力，损害各国的安全目标并可能造成财务损失；</w:t>
      </w:r>
    </w:p>
    <w:p w:rsidR="00B05328" w:rsidRPr="004F0D73" w:rsidRDefault="0067113D">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某些形式的迂回呼叫程序可能会影响话务量管理和网络规划，破坏</w:t>
      </w:r>
      <w:del w:id="65" w:author="Zhong, Wen" w:date="2017-08-29T11:23:00Z">
        <w:r w:rsidRPr="004F0D73" w:rsidDel="00EB4607">
          <w:rPr>
            <w:rFonts w:cstheme="minorHAnsi"/>
            <w:lang w:eastAsia="zh-CN"/>
          </w:rPr>
          <w:delText>公众交换电话</w:delText>
        </w:r>
      </w:del>
      <w:ins w:id="66" w:author="Zhong, Wen" w:date="2017-08-29T11:24:00Z">
        <w:r w:rsidR="00EB4607">
          <w:rPr>
            <w:rFonts w:cstheme="minorHAnsi" w:hint="eastAsia"/>
            <w:lang w:eastAsia="zh-CN"/>
          </w:rPr>
          <w:t>电信</w:t>
        </w:r>
      </w:ins>
      <w:r w:rsidRPr="004F0D73">
        <w:rPr>
          <w:rFonts w:cstheme="minorHAnsi"/>
          <w:lang w:eastAsia="zh-CN"/>
        </w:rPr>
        <w:t>网络的质量和性能，</w:t>
      </w:r>
    </w:p>
    <w:p w:rsidR="00B05328" w:rsidRPr="004F0D73" w:rsidRDefault="0067113D">
      <w:pPr>
        <w:pStyle w:val="Call"/>
        <w:rPr>
          <w:rFonts w:cstheme="minorHAnsi"/>
          <w:lang w:eastAsia="zh-CN"/>
        </w:rPr>
      </w:pPr>
      <w:del w:id="67" w:author="Zhong, Wen" w:date="2017-08-29T11:24:00Z">
        <w:r w:rsidRPr="004F0D73" w:rsidDel="00EB4607">
          <w:rPr>
            <w:rFonts w:cstheme="minorHAnsi"/>
            <w:lang w:eastAsia="zh-CN"/>
          </w:rPr>
          <w:delText>忆及</w:delText>
        </w:r>
      </w:del>
    </w:p>
    <w:p w:rsidR="00B05328" w:rsidRPr="004F0D73" w:rsidRDefault="0067113D" w:rsidP="00B05328">
      <w:pPr>
        <w:rPr>
          <w:rFonts w:cstheme="minorHAnsi"/>
          <w:lang w:eastAsia="zh-CN"/>
        </w:rPr>
      </w:pPr>
      <w:del w:id="68" w:author="Zhong, Wen" w:date="2017-08-29T11:24:00Z">
        <w:r w:rsidRPr="004F0D73" w:rsidDel="0063055A">
          <w:rPr>
            <w:rFonts w:cstheme="minorHAnsi"/>
            <w:i/>
            <w:iCs/>
            <w:lang w:eastAsia="zh-CN"/>
          </w:rPr>
          <w:delText>a)</w:delText>
        </w:r>
        <w:r w:rsidRPr="004F0D73" w:rsidDel="0063055A">
          <w:rPr>
            <w:rFonts w:cstheme="minorHAnsi"/>
            <w:lang w:eastAsia="zh-CN"/>
          </w:rPr>
          <w:tab/>
        </w:r>
        <w:r w:rsidRPr="004F0D73" w:rsidDel="0063055A">
          <w:rPr>
            <w:rFonts w:cstheme="minorHAnsi"/>
            <w:lang w:eastAsia="zh-CN"/>
          </w:rPr>
          <w:delText>第</w:delText>
        </w:r>
        <w:r w:rsidRPr="004F0D73" w:rsidDel="0063055A">
          <w:rPr>
            <w:rFonts w:cstheme="minorHAnsi"/>
            <w:lang w:eastAsia="zh-CN"/>
          </w:rPr>
          <w:delText>21</w:delText>
        </w:r>
        <w:r w:rsidRPr="004F0D73" w:rsidDel="0063055A">
          <w:rPr>
            <w:rFonts w:cstheme="minorHAnsi"/>
            <w:lang w:eastAsia="zh-CN"/>
          </w:rPr>
          <w:delText>号决议（</w:delText>
        </w:r>
        <w:r w:rsidRPr="004F0D73" w:rsidDel="0063055A">
          <w:rPr>
            <w:rFonts w:cstheme="minorHAnsi"/>
            <w:lang w:eastAsia="zh-CN"/>
          </w:rPr>
          <w:delText>2006</w:delText>
        </w:r>
        <w:r w:rsidRPr="004F0D73" w:rsidDel="0063055A">
          <w:rPr>
            <w:rFonts w:cstheme="minorHAnsi"/>
            <w:lang w:eastAsia="zh-CN"/>
          </w:rPr>
          <w:delText>年，安塔利亚，修订版）做出决议：</w:delText>
        </w:r>
      </w:del>
    </w:p>
    <w:p w:rsidR="00B05328" w:rsidRDefault="0067113D" w:rsidP="00CA38D2">
      <w:pPr>
        <w:pStyle w:val="enumlev1"/>
        <w:tabs>
          <w:tab w:val="clear" w:pos="794"/>
          <w:tab w:val="left" w:pos="567"/>
        </w:tabs>
        <w:rPr>
          <w:rFonts w:cstheme="minorHAnsi"/>
          <w:lang w:eastAsia="zh-CN"/>
        </w:rPr>
      </w:pPr>
      <w:r w:rsidRPr="004F0D73">
        <w:rPr>
          <w:rFonts w:cstheme="minorHAnsi"/>
          <w:lang w:eastAsia="zh-CN"/>
        </w:rPr>
        <w:tab/>
      </w:r>
      <w:del w:id="69" w:author="Zhong, Wen" w:date="2017-08-29T11:25:00Z">
        <w:r w:rsidRPr="00441B28" w:rsidDel="0063055A">
          <w:rPr>
            <w:rFonts w:ascii="SimSun" w:eastAsia="SimSun" w:hAnsi="SimSun" w:cstheme="minorHAnsi"/>
            <w:lang w:eastAsia="zh-CN"/>
          </w:rPr>
          <w:delText>“</w:delText>
        </w:r>
        <w:r w:rsidRPr="004F0D73" w:rsidDel="0063055A">
          <w:rPr>
            <w:rFonts w:cstheme="minorHAnsi"/>
            <w:lang w:eastAsia="zh-CN"/>
          </w:rPr>
          <w:delText>1</w:delText>
        </w:r>
        <w:r w:rsidRPr="004F0D73" w:rsidDel="0063055A">
          <w:rPr>
            <w:rFonts w:cstheme="minorHAnsi"/>
            <w:lang w:eastAsia="zh-CN"/>
          </w:rPr>
          <w:tab/>
        </w:r>
        <w:r w:rsidRPr="004F0D73" w:rsidDel="0063055A">
          <w:rPr>
            <w:rFonts w:cstheme="minorHAnsi"/>
            <w:lang w:eastAsia="zh-CN"/>
          </w:rPr>
          <w:delText>鼓励主管部门和国际电信运营商实施</w:delText>
        </w:r>
        <w:r w:rsidRPr="004F0D73" w:rsidDel="0063055A">
          <w:rPr>
            <w:rFonts w:eastAsia="STKaiti" w:cstheme="minorHAnsi"/>
            <w:lang w:eastAsia="zh-CN"/>
          </w:rPr>
          <w:delText>考虑到</w:delText>
        </w:r>
        <w:r w:rsidRPr="004F0D73" w:rsidDel="0063055A">
          <w:rPr>
            <w:rFonts w:cstheme="minorHAnsi"/>
            <w:i/>
            <w:iCs/>
            <w:lang w:eastAsia="zh-CN"/>
          </w:rPr>
          <w:delText>d)</w:delText>
        </w:r>
        <w:r w:rsidRPr="004F0D73" w:rsidDel="0063055A">
          <w:rPr>
            <w:rFonts w:cstheme="minorHAnsi"/>
            <w:lang w:eastAsia="zh-CN"/>
          </w:rPr>
          <w:delText>所述</w:delText>
        </w:r>
        <w:r w:rsidRPr="004F0D73" w:rsidDel="0063055A">
          <w:rPr>
            <w:rFonts w:cstheme="minorHAnsi"/>
            <w:lang w:eastAsia="zh-CN"/>
          </w:rPr>
          <w:delText>ITU-T</w:delText>
        </w:r>
        <w:r w:rsidRPr="004F0D73" w:rsidDel="0063055A">
          <w:rPr>
            <w:rFonts w:cstheme="minorHAnsi"/>
            <w:lang w:eastAsia="zh-CN"/>
          </w:rPr>
          <w:delText>建议书，以限制某些情况下迂回呼叫程序对发展中国家造成的负面影响；</w:delText>
        </w:r>
      </w:del>
    </w:p>
    <w:p w:rsidR="00B05328" w:rsidRPr="004F0D73" w:rsidRDefault="0067113D" w:rsidP="00B05328">
      <w:pPr>
        <w:pStyle w:val="enumlev1"/>
        <w:rPr>
          <w:rFonts w:cstheme="minorHAnsi"/>
          <w:lang w:eastAsia="zh-CN"/>
        </w:rPr>
      </w:pPr>
      <w:r w:rsidRPr="004F0D73">
        <w:rPr>
          <w:rFonts w:cstheme="minorHAnsi"/>
          <w:lang w:eastAsia="zh-CN"/>
        </w:rPr>
        <w:tab/>
      </w:r>
      <w:del w:id="70" w:author="Zhong, Wen" w:date="2017-08-29T11:25:00Z">
        <w:r w:rsidRPr="004F0D73" w:rsidDel="0063055A">
          <w:rPr>
            <w:rFonts w:cstheme="minorHAnsi"/>
            <w:lang w:eastAsia="zh-CN"/>
          </w:rPr>
          <w:delText>2</w:delText>
        </w:r>
        <w:r w:rsidRPr="004F0D73" w:rsidDel="0063055A">
          <w:rPr>
            <w:rFonts w:cstheme="minorHAnsi"/>
            <w:lang w:eastAsia="zh-CN"/>
          </w:rPr>
          <w:tab/>
        </w:r>
        <w:r w:rsidRPr="004F0D73" w:rsidDel="0063055A">
          <w:rPr>
            <w:rFonts w:cstheme="minorHAnsi"/>
            <w:lang w:eastAsia="zh-CN"/>
          </w:rPr>
          <w:delText>要求按照其国内规则允许在其领土上使用迂回呼叫程序的主管部门和国际运营商，充分尊重其他那些规则禁止这类业务的主管部门和国际运营商的决定；</w:delText>
        </w:r>
      </w:del>
    </w:p>
    <w:p w:rsidR="00B05328" w:rsidRPr="004F0D73" w:rsidRDefault="0067113D" w:rsidP="00B05328">
      <w:pPr>
        <w:pStyle w:val="enumlev1"/>
        <w:rPr>
          <w:rFonts w:cstheme="minorHAnsi"/>
          <w:lang w:eastAsia="zh-CN"/>
        </w:rPr>
      </w:pPr>
      <w:r w:rsidRPr="004F0D73">
        <w:rPr>
          <w:rFonts w:cstheme="minorHAnsi"/>
          <w:lang w:eastAsia="zh-CN"/>
        </w:rPr>
        <w:tab/>
      </w:r>
      <w:del w:id="71" w:author="Zhong, Wen" w:date="2017-08-29T11:24:00Z">
        <w:r w:rsidRPr="004F0D73" w:rsidDel="0063055A">
          <w:rPr>
            <w:rFonts w:cstheme="minorHAnsi"/>
            <w:lang w:eastAsia="zh-CN"/>
          </w:rPr>
          <w:delText>3</w:delText>
        </w:r>
        <w:r w:rsidRPr="004F0D73" w:rsidDel="0063055A">
          <w:rPr>
            <w:rFonts w:cstheme="minorHAnsi"/>
            <w:lang w:eastAsia="zh-CN"/>
          </w:rPr>
          <w:tab/>
        </w:r>
        <w:r w:rsidRPr="004F0D73" w:rsidDel="0063055A">
          <w:rPr>
            <w:rFonts w:cstheme="minorHAnsi"/>
            <w:lang w:eastAsia="zh-CN"/>
          </w:rPr>
          <w:delText>请有关</w:delText>
        </w:r>
        <w:r w:rsidRPr="004F0D73" w:rsidDel="0063055A">
          <w:rPr>
            <w:rFonts w:cstheme="minorHAnsi"/>
            <w:lang w:eastAsia="zh-CN"/>
          </w:rPr>
          <w:delText>ITU-T</w:delText>
        </w:r>
        <w:r w:rsidRPr="004F0D73" w:rsidDel="0063055A">
          <w:rPr>
            <w:rFonts w:cstheme="minorHAnsi"/>
            <w:lang w:eastAsia="zh-CN"/>
          </w:rPr>
          <w:delText>研究组利用成员国和部门成员的文稿，继续研究迂回呼叫程序，例如重发和回叫，以及与始发地识别有关的问题，同时考虑到这些研究因涉及下一代网络和网络性能劣化问题而显得十分重要</w:delText>
        </w:r>
        <w:r w:rsidRPr="00441B28" w:rsidDel="0063055A">
          <w:rPr>
            <w:rFonts w:ascii="SimSun" w:eastAsia="SimSun" w:hAnsi="SimSun" w:cstheme="minorHAnsi"/>
            <w:lang w:eastAsia="zh-CN"/>
          </w:rPr>
          <w:delText>”</w:delText>
        </w:r>
        <w:r w:rsidRPr="004F0D73" w:rsidDel="0063055A">
          <w:rPr>
            <w:rFonts w:cstheme="minorHAnsi"/>
            <w:lang w:eastAsia="zh-CN"/>
          </w:rPr>
          <w:delText>；</w:delText>
        </w:r>
      </w:del>
    </w:p>
    <w:p w:rsidR="00B05328" w:rsidRPr="004F0D73" w:rsidDel="0063055A" w:rsidRDefault="0067113D" w:rsidP="00B05328">
      <w:pPr>
        <w:rPr>
          <w:del w:id="72" w:author="Zhong, Wen" w:date="2017-08-29T11:24:00Z"/>
          <w:rFonts w:cstheme="minorHAnsi"/>
          <w:lang w:eastAsia="zh-CN"/>
        </w:rPr>
      </w:pPr>
      <w:del w:id="73" w:author="Zhong, Wen" w:date="2017-08-29T11:24:00Z">
        <w:r w:rsidRPr="004F0D73" w:rsidDel="0063055A">
          <w:rPr>
            <w:rFonts w:cstheme="minorHAnsi"/>
            <w:i/>
            <w:iCs/>
            <w:lang w:eastAsia="zh-CN"/>
          </w:rPr>
          <w:delText>b)</w:delText>
        </w:r>
        <w:r w:rsidRPr="004F0D73" w:rsidDel="0063055A">
          <w:rPr>
            <w:rFonts w:cstheme="minorHAnsi"/>
            <w:lang w:eastAsia="zh-CN"/>
          </w:rPr>
          <w:tab/>
        </w:r>
        <w:r w:rsidRPr="004F0D73" w:rsidDel="0063055A">
          <w:rPr>
            <w:rFonts w:cstheme="minorHAnsi"/>
            <w:lang w:eastAsia="zh-CN"/>
          </w:rPr>
          <w:delText>国际电联理事会</w:delText>
        </w:r>
        <w:r w:rsidRPr="004F0D73" w:rsidDel="0063055A">
          <w:rPr>
            <w:rFonts w:cstheme="minorHAnsi"/>
            <w:lang w:eastAsia="zh-CN"/>
          </w:rPr>
          <w:delText>1996</w:delText>
        </w:r>
        <w:r w:rsidRPr="004F0D73" w:rsidDel="0063055A">
          <w:rPr>
            <w:rFonts w:cstheme="minorHAnsi"/>
            <w:lang w:eastAsia="zh-CN"/>
          </w:rPr>
          <w:delText>年会议关于国际电信网络迂回呼叫程序的第</w:delText>
        </w:r>
        <w:r w:rsidRPr="004F0D73" w:rsidDel="0063055A">
          <w:rPr>
            <w:rFonts w:cstheme="minorHAnsi"/>
            <w:lang w:eastAsia="zh-CN"/>
          </w:rPr>
          <w:delText>1099</w:delText>
        </w:r>
        <w:r w:rsidRPr="004F0D73" w:rsidDel="0063055A">
          <w:rPr>
            <w:rFonts w:cstheme="minorHAnsi"/>
            <w:lang w:eastAsia="zh-CN"/>
          </w:rPr>
          <w:delText>号决议，该决议敦促国际电联电信标准化部门（</w:delText>
        </w:r>
        <w:r w:rsidRPr="004F0D73" w:rsidDel="0063055A">
          <w:rPr>
            <w:rFonts w:cstheme="minorHAnsi"/>
            <w:lang w:eastAsia="zh-CN"/>
          </w:rPr>
          <w:delText>ITU-T</w:delText>
        </w:r>
        <w:r w:rsidRPr="004F0D73" w:rsidDel="0063055A">
          <w:rPr>
            <w:rFonts w:cstheme="minorHAnsi"/>
            <w:lang w:eastAsia="zh-CN"/>
          </w:rPr>
          <w:delText>）尽快制定有关迂回呼叫程序的适当建议书；</w:delText>
        </w:r>
      </w:del>
    </w:p>
    <w:p w:rsidR="00B05328" w:rsidRPr="004F0D73" w:rsidRDefault="0067113D">
      <w:pPr>
        <w:rPr>
          <w:rFonts w:cstheme="minorHAnsi"/>
          <w:lang w:eastAsia="zh-CN"/>
        </w:rPr>
      </w:pPr>
      <w:del w:id="74" w:author="Zhong, Wen" w:date="2017-08-29T11:24:00Z">
        <w:r w:rsidRPr="004F0D73" w:rsidDel="0063055A">
          <w:rPr>
            <w:rFonts w:cstheme="minorHAnsi"/>
            <w:i/>
            <w:iCs/>
            <w:lang w:eastAsia="zh-CN"/>
          </w:rPr>
          <w:delText>c)</w:delText>
        </w:r>
        <w:r w:rsidRPr="004F0D73" w:rsidDel="0063055A">
          <w:rPr>
            <w:rFonts w:cstheme="minorHAnsi"/>
            <w:lang w:eastAsia="zh-CN"/>
          </w:rPr>
          <w:tab/>
        </w:r>
        <w:r w:rsidRPr="004F0D73" w:rsidDel="0063055A">
          <w:rPr>
            <w:rFonts w:cstheme="minorHAnsi"/>
            <w:lang w:eastAsia="zh-CN"/>
          </w:rPr>
          <w:delText>世界电信标准化全会（</w:delText>
        </w:r>
        <w:r w:rsidRPr="004F0D73" w:rsidDel="0063055A">
          <w:rPr>
            <w:rFonts w:cstheme="minorHAnsi"/>
            <w:lang w:eastAsia="zh-CN"/>
          </w:rPr>
          <w:delText>WTSA</w:delText>
        </w:r>
        <w:r w:rsidRPr="004F0D73" w:rsidDel="0063055A">
          <w:rPr>
            <w:rFonts w:cstheme="minorHAnsi"/>
            <w:lang w:eastAsia="zh-CN"/>
          </w:rPr>
          <w:delText>）第</w:delText>
        </w:r>
        <w:r w:rsidRPr="004F0D73" w:rsidDel="0063055A">
          <w:rPr>
            <w:rFonts w:cstheme="minorHAnsi"/>
            <w:lang w:eastAsia="zh-CN"/>
          </w:rPr>
          <w:delText>29</w:delText>
        </w:r>
        <w:r w:rsidRPr="004F0D73" w:rsidDel="0063055A">
          <w:rPr>
            <w:rFonts w:cstheme="minorHAnsi"/>
            <w:lang w:eastAsia="zh-CN"/>
          </w:rPr>
          <w:delText>号决议（</w:delText>
        </w:r>
        <w:r w:rsidRPr="004F0D73" w:rsidDel="0063055A">
          <w:rPr>
            <w:rFonts w:cstheme="minorHAnsi"/>
            <w:lang w:eastAsia="zh-CN"/>
          </w:rPr>
          <w:delText>2008</w:delText>
        </w:r>
        <w:r w:rsidRPr="004F0D73" w:rsidDel="0063055A">
          <w:rPr>
            <w:rFonts w:cstheme="minorHAnsi"/>
            <w:lang w:eastAsia="zh-CN"/>
          </w:rPr>
          <w:delText>年，约翰内斯堡，修订版）注意到：</w:delText>
        </w:r>
      </w:del>
    </w:p>
    <w:p w:rsidR="00B05328" w:rsidRPr="004F0D73" w:rsidRDefault="0067113D" w:rsidP="00B05328">
      <w:pPr>
        <w:ind w:firstLineChars="295" w:firstLine="708"/>
        <w:rPr>
          <w:rFonts w:cstheme="minorHAnsi"/>
          <w:lang w:eastAsia="zh-CN"/>
        </w:rPr>
      </w:pPr>
      <w:del w:id="75" w:author="Zhong, Wen" w:date="2017-08-29T11:27:00Z">
        <w:r w:rsidRPr="00441B28" w:rsidDel="0063055A">
          <w:rPr>
            <w:rFonts w:ascii="SimSun" w:eastAsia="SimSun" w:hAnsi="SimSun" w:cstheme="minorHAnsi"/>
            <w:lang w:eastAsia="zh-CN"/>
          </w:rPr>
          <w:delText>“</w:delText>
        </w:r>
        <w:r w:rsidRPr="004F0D73" w:rsidDel="0063055A">
          <w:rPr>
            <w:rFonts w:cstheme="minorHAnsi"/>
            <w:lang w:eastAsia="zh-CN"/>
          </w:rPr>
          <w:delText>为了尽可能减少迂回呼</w:delText>
        </w:r>
      </w:del>
      <w:del w:id="76" w:author="Zhong, Wen" w:date="2017-08-29T11:26:00Z">
        <w:r w:rsidRPr="004F0D73" w:rsidDel="0063055A">
          <w:rPr>
            <w:rFonts w:cstheme="minorHAnsi"/>
            <w:lang w:eastAsia="zh-CN"/>
          </w:rPr>
          <w:delText>叫程序的影响：</w:delText>
        </w:r>
      </w:del>
    </w:p>
    <w:p w:rsidR="00B05328" w:rsidRDefault="0067113D" w:rsidP="00CA38D2">
      <w:pPr>
        <w:pStyle w:val="enumlev2"/>
        <w:rPr>
          <w:rFonts w:cstheme="minorHAnsi"/>
          <w:lang w:eastAsia="zh-CN"/>
        </w:rPr>
      </w:pPr>
      <w:del w:id="77" w:author="Zhong, Wen" w:date="2017-08-29T11:26:00Z">
        <w:r w:rsidRPr="004F0D73" w:rsidDel="0063055A">
          <w:rPr>
            <w:rFonts w:cstheme="minorHAnsi"/>
            <w:lang w:eastAsia="zh-CN"/>
          </w:rPr>
          <w:delText>i)</w:delText>
        </w:r>
        <w:r w:rsidRPr="004F0D73" w:rsidDel="0063055A">
          <w:rPr>
            <w:rFonts w:cstheme="minorHAnsi"/>
            <w:lang w:eastAsia="zh-CN"/>
          </w:rPr>
          <w:tab/>
        </w:r>
        <w:r w:rsidRPr="004F0D73" w:rsidDel="0063055A">
          <w:rPr>
            <w:rFonts w:cstheme="minorHAnsi"/>
            <w:lang w:eastAsia="zh-CN"/>
          </w:rPr>
          <w:delText>由成员国授权的运营机构应根据其本国法律，努力在以成本为导向的基础上确定对方付费的收费水准，同时考虑到《国际电信规则》的第</w:delText>
        </w:r>
        <w:r w:rsidRPr="004F0D73" w:rsidDel="0063055A">
          <w:rPr>
            <w:rFonts w:cstheme="minorHAnsi"/>
            <w:lang w:eastAsia="zh-CN"/>
          </w:rPr>
          <w:delText>6.1.1</w:delText>
        </w:r>
        <w:r w:rsidRPr="004F0D73" w:rsidDel="0063055A">
          <w:rPr>
            <w:rFonts w:cstheme="minorHAnsi"/>
            <w:lang w:eastAsia="zh-CN"/>
          </w:rPr>
          <w:delText>条和</w:delText>
        </w:r>
        <w:r w:rsidRPr="004F0D73" w:rsidDel="0063055A">
          <w:rPr>
            <w:rFonts w:cstheme="minorHAnsi"/>
            <w:lang w:eastAsia="zh-CN"/>
          </w:rPr>
          <w:delText>ITU-T D.5</w:delText>
        </w:r>
        <w:r w:rsidRPr="004F0D73" w:rsidDel="0063055A">
          <w:rPr>
            <w:rFonts w:cstheme="minorHAnsi"/>
            <w:lang w:eastAsia="zh-CN"/>
          </w:rPr>
          <w:delText>建议书；</w:delText>
        </w:r>
      </w:del>
    </w:p>
    <w:p w:rsidR="00B05328" w:rsidRPr="004F0D73" w:rsidRDefault="0067113D" w:rsidP="00B05328">
      <w:pPr>
        <w:pStyle w:val="enumlev2"/>
        <w:rPr>
          <w:rFonts w:cstheme="minorHAnsi"/>
          <w:lang w:eastAsia="zh-CN"/>
        </w:rPr>
      </w:pPr>
      <w:del w:id="78" w:author="Zhong, Wen" w:date="2017-08-29T11:26:00Z">
        <w:r w:rsidRPr="004F0D73" w:rsidDel="0063055A">
          <w:rPr>
            <w:rFonts w:cstheme="minorHAnsi"/>
            <w:lang w:eastAsia="zh-CN"/>
          </w:rPr>
          <w:delText>ii)</w:delText>
        </w:r>
        <w:r w:rsidRPr="004F0D73" w:rsidDel="0063055A">
          <w:rPr>
            <w:rFonts w:cstheme="minorHAnsi"/>
            <w:lang w:eastAsia="zh-CN"/>
          </w:rPr>
          <w:tab/>
        </w:r>
        <w:r w:rsidRPr="004F0D73" w:rsidDel="0063055A">
          <w:rPr>
            <w:rFonts w:cstheme="minorHAnsi"/>
            <w:lang w:eastAsia="zh-CN"/>
          </w:rPr>
          <w:delText>各主管部门和由成员国授权的运营机构应大力实施</w:delText>
        </w:r>
        <w:r w:rsidRPr="004F0D73" w:rsidDel="0063055A">
          <w:rPr>
            <w:rFonts w:cstheme="minorHAnsi"/>
            <w:lang w:eastAsia="zh-CN"/>
          </w:rPr>
          <w:delText>ITU-T D.140</w:delText>
        </w:r>
        <w:r w:rsidRPr="004F0D73" w:rsidDel="0063055A">
          <w:rPr>
            <w:rFonts w:cstheme="minorHAnsi"/>
            <w:lang w:eastAsia="zh-CN"/>
          </w:rPr>
          <w:delText>建议书和以成本为导向的结算价和结算价摊分原则，</w:delText>
        </w:r>
        <w:r w:rsidRPr="00441B28" w:rsidDel="0063055A">
          <w:rPr>
            <w:rFonts w:ascii="SimSun" w:eastAsia="SimSun" w:hAnsi="SimSun" w:cstheme="minorHAnsi"/>
            <w:lang w:eastAsia="zh-CN"/>
          </w:rPr>
          <w:delText>”</w:delText>
        </w:r>
      </w:del>
    </w:p>
    <w:p w:rsidR="00B05328" w:rsidRPr="004D3ABD" w:rsidRDefault="0067113D" w:rsidP="004D3ABD">
      <w:pPr>
        <w:ind w:firstLineChars="295" w:firstLine="708"/>
        <w:rPr>
          <w:rFonts w:ascii="SimSun" w:eastAsia="SimSun" w:hAnsi="SimSun" w:cstheme="minorHAnsi"/>
          <w:lang w:eastAsia="zh-CN"/>
        </w:rPr>
      </w:pPr>
      <w:del w:id="79" w:author="Zhong, Wen" w:date="2017-08-29T11:26:00Z">
        <w:r w:rsidRPr="004D3ABD" w:rsidDel="0063055A">
          <w:rPr>
            <w:rFonts w:ascii="SimSun" w:eastAsia="SimSun" w:hAnsi="SimSun" w:cstheme="minorHAnsi"/>
            <w:lang w:eastAsia="zh-CN"/>
          </w:rPr>
          <w:delText>并做出决议：</w:delText>
        </w:r>
      </w:del>
    </w:p>
    <w:p w:rsidR="00B05328" w:rsidRPr="004F0D73" w:rsidRDefault="0067113D" w:rsidP="00B05328">
      <w:pPr>
        <w:pStyle w:val="enumlev1"/>
        <w:tabs>
          <w:tab w:val="clear" w:pos="794"/>
          <w:tab w:val="left" w:pos="567"/>
        </w:tabs>
        <w:rPr>
          <w:rFonts w:cstheme="minorHAnsi"/>
          <w:lang w:eastAsia="zh-CN"/>
        </w:rPr>
      </w:pPr>
      <w:r w:rsidRPr="004F0D73">
        <w:rPr>
          <w:rFonts w:cstheme="minorHAnsi"/>
          <w:lang w:eastAsia="zh-CN"/>
        </w:rPr>
        <w:tab/>
      </w:r>
      <w:del w:id="80" w:author="Zhong, Wen" w:date="2017-08-29T11:26:00Z">
        <w:r w:rsidRPr="00441B28" w:rsidDel="0063055A">
          <w:rPr>
            <w:rFonts w:ascii="SimSun" w:eastAsia="SimSun" w:hAnsi="SimSun" w:cstheme="minorHAnsi"/>
            <w:lang w:eastAsia="zh-CN"/>
          </w:rPr>
          <w:delText>“</w:delText>
        </w:r>
        <w:r w:rsidRPr="004F0D73" w:rsidDel="0063055A">
          <w:rPr>
            <w:rFonts w:cstheme="minorHAnsi"/>
            <w:lang w:eastAsia="zh-CN"/>
          </w:rPr>
          <w:delText>1</w:delText>
        </w:r>
        <w:r w:rsidRPr="004F0D73" w:rsidDel="0063055A">
          <w:rPr>
            <w:rFonts w:cstheme="minorHAnsi"/>
            <w:lang w:eastAsia="zh-CN"/>
          </w:rPr>
          <w:tab/>
        </w:r>
        <w:r w:rsidRPr="004F0D73" w:rsidDel="0063055A">
          <w:rPr>
            <w:rFonts w:cstheme="minorHAnsi"/>
            <w:lang w:eastAsia="zh-CN"/>
          </w:rPr>
          <w:delText>各主管部门和由成员国授权的运营机构应在其本国法律的范围内采取一切合理的措施，中止导致</w:delText>
        </w:r>
        <w:r w:rsidRPr="004F0D73" w:rsidDel="0063055A">
          <w:rPr>
            <w:rFonts w:cstheme="minorHAnsi"/>
            <w:lang w:eastAsia="zh-CN"/>
          </w:rPr>
          <w:delText>PSTN</w:delText>
        </w:r>
        <w:r w:rsidRPr="004F0D73" w:rsidDel="0063055A">
          <w:rPr>
            <w:rFonts w:cstheme="minorHAnsi"/>
            <w:lang w:eastAsia="zh-CN"/>
          </w:rPr>
          <w:delText>质量和性能严重下降的回叫方式及做法，如，不断呼叫（或轰击或定时询问）和应答抑制；</w:delText>
        </w:r>
      </w:del>
    </w:p>
    <w:p w:rsidR="00B05328" w:rsidRPr="004F0D73" w:rsidRDefault="0067113D" w:rsidP="00B05328">
      <w:pPr>
        <w:pStyle w:val="enumlev1"/>
        <w:rPr>
          <w:rFonts w:cstheme="minorHAnsi"/>
          <w:lang w:eastAsia="zh-CN"/>
        </w:rPr>
      </w:pPr>
      <w:r w:rsidRPr="004F0D73">
        <w:rPr>
          <w:rFonts w:cstheme="minorHAnsi"/>
          <w:lang w:eastAsia="zh-CN"/>
        </w:rPr>
        <w:tab/>
      </w:r>
      <w:del w:id="81" w:author="Zhong, Wen" w:date="2017-08-29T11:26:00Z">
        <w:r w:rsidRPr="004F0D73" w:rsidDel="0063055A">
          <w:rPr>
            <w:rFonts w:cstheme="minorHAnsi"/>
            <w:lang w:eastAsia="zh-CN"/>
          </w:rPr>
          <w:delText>2</w:delText>
        </w:r>
        <w:r w:rsidRPr="004F0D73" w:rsidDel="0063055A">
          <w:rPr>
            <w:rFonts w:cstheme="minorHAnsi"/>
            <w:lang w:eastAsia="zh-CN"/>
          </w:rPr>
          <w:tab/>
        </w:r>
        <w:r w:rsidRPr="004F0D73" w:rsidDel="0063055A">
          <w:rPr>
            <w:rFonts w:cstheme="minorHAnsi"/>
            <w:lang w:eastAsia="zh-CN"/>
          </w:rPr>
          <w:delText>各主管部门和由成员国授权的运营机构应采取合作和合理的态度，尊重他国的主权，并后附有关这种合作的指导原则建议；</w:delText>
        </w:r>
      </w:del>
    </w:p>
    <w:p w:rsidR="00B05328" w:rsidRPr="004F0D73" w:rsidRDefault="0067113D" w:rsidP="00B05328">
      <w:pPr>
        <w:pStyle w:val="enumlev1"/>
        <w:rPr>
          <w:rFonts w:cstheme="minorHAnsi"/>
          <w:lang w:eastAsia="zh-CN"/>
        </w:rPr>
      </w:pPr>
      <w:r w:rsidRPr="004F0D73">
        <w:rPr>
          <w:rFonts w:cstheme="minorHAnsi"/>
          <w:lang w:eastAsia="zh-CN"/>
        </w:rPr>
        <w:lastRenderedPageBreak/>
        <w:tab/>
      </w:r>
      <w:del w:id="82" w:author="Zhong, Wen" w:date="2017-08-29T11:26:00Z">
        <w:r w:rsidRPr="004F0D73" w:rsidDel="0063055A">
          <w:rPr>
            <w:rFonts w:cstheme="minorHAnsi"/>
            <w:lang w:eastAsia="zh-CN"/>
          </w:rPr>
          <w:delText>3</w:delText>
        </w:r>
        <w:r w:rsidRPr="004F0D73" w:rsidDel="0063055A">
          <w:rPr>
            <w:rFonts w:cstheme="minorHAnsi"/>
            <w:lang w:eastAsia="zh-CN"/>
          </w:rPr>
          <w:tab/>
        </w:r>
        <w:r w:rsidRPr="004F0D73" w:rsidDel="0063055A">
          <w:rPr>
            <w:rFonts w:cstheme="minorHAnsi"/>
            <w:lang w:eastAsia="zh-CN"/>
          </w:rPr>
          <w:delText>继续制定有关迂回呼叫程序的适当建议书，尤其是针对造成</w:delText>
        </w:r>
        <w:r w:rsidRPr="004F0D73" w:rsidDel="0063055A">
          <w:rPr>
            <w:rFonts w:cstheme="minorHAnsi"/>
            <w:lang w:eastAsia="zh-CN"/>
          </w:rPr>
          <w:delText>PSTN</w:delText>
        </w:r>
        <w:r w:rsidRPr="004F0D73" w:rsidDel="0063055A">
          <w:rPr>
            <w:rFonts w:cstheme="minorHAnsi"/>
            <w:lang w:eastAsia="zh-CN"/>
          </w:rPr>
          <w:delText>质量和性能严重下降的回叫方式与做法的技术方面，如连续呼叫（或轰击或轮询）和应答抑制；</w:delText>
        </w:r>
      </w:del>
    </w:p>
    <w:p w:rsidR="00B05328" w:rsidRPr="00CA38D2" w:rsidRDefault="0067113D" w:rsidP="00CA38D2">
      <w:pPr>
        <w:pStyle w:val="enumlev1"/>
        <w:rPr>
          <w:rFonts w:cstheme="minorHAnsi"/>
          <w:lang w:val="en-US" w:eastAsia="zh-CN"/>
        </w:rPr>
      </w:pPr>
      <w:r w:rsidRPr="004F0D73">
        <w:rPr>
          <w:rFonts w:cstheme="minorHAnsi"/>
          <w:lang w:eastAsia="zh-CN"/>
        </w:rPr>
        <w:tab/>
      </w:r>
      <w:del w:id="83" w:author="Zhong, Wen" w:date="2017-08-29T11:26:00Z">
        <w:r w:rsidRPr="004F0D73" w:rsidDel="0063055A">
          <w:rPr>
            <w:rFonts w:cstheme="minorHAnsi"/>
            <w:lang w:eastAsia="zh-CN"/>
          </w:rPr>
          <w:delText>4</w:delText>
        </w:r>
        <w:r w:rsidRPr="004F0D73" w:rsidDel="0063055A">
          <w:rPr>
            <w:rFonts w:cstheme="minorHAnsi"/>
            <w:lang w:eastAsia="zh-CN"/>
          </w:rPr>
          <w:tab/>
        </w:r>
        <w:r w:rsidRPr="004F0D73" w:rsidDel="0063055A">
          <w:rPr>
            <w:rFonts w:cstheme="minorHAnsi"/>
            <w:lang w:eastAsia="zh-CN"/>
          </w:rPr>
          <w:delText>要求第</w:delText>
        </w:r>
        <w:r w:rsidRPr="004F0D73" w:rsidDel="0063055A">
          <w:rPr>
            <w:rFonts w:cstheme="minorHAnsi"/>
            <w:lang w:eastAsia="zh-CN"/>
          </w:rPr>
          <w:delText>2</w:delText>
        </w:r>
        <w:r w:rsidRPr="004F0D73" w:rsidDel="0063055A">
          <w:rPr>
            <w:rFonts w:cstheme="minorHAnsi"/>
            <w:lang w:eastAsia="zh-CN"/>
          </w:rPr>
          <w:delText>研究组审议包括重发和无识别在内的其他形式的迂回呼叫程序；</w:delText>
        </w:r>
      </w:del>
    </w:p>
    <w:p w:rsidR="00B05328" w:rsidRPr="004F0D73" w:rsidRDefault="0067113D" w:rsidP="00B05328">
      <w:pPr>
        <w:pStyle w:val="enumlev1"/>
        <w:rPr>
          <w:rFonts w:cstheme="minorHAnsi"/>
          <w:lang w:eastAsia="zh-CN"/>
        </w:rPr>
      </w:pPr>
      <w:r w:rsidRPr="004F0D73">
        <w:rPr>
          <w:rFonts w:cstheme="minorHAnsi"/>
          <w:lang w:eastAsia="zh-CN"/>
        </w:rPr>
        <w:tab/>
      </w:r>
      <w:del w:id="84" w:author="Zhong, Wen" w:date="2017-08-29T11:26:00Z">
        <w:r w:rsidRPr="004F0D73" w:rsidDel="0063055A">
          <w:rPr>
            <w:rFonts w:cstheme="minorHAnsi"/>
            <w:lang w:eastAsia="zh-CN"/>
          </w:rPr>
          <w:delText>5</w:delText>
        </w:r>
        <w:r w:rsidRPr="004F0D73" w:rsidDel="0063055A">
          <w:rPr>
            <w:rFonts w:cstheme="minorHAnsi"/>
            <w:lang w:eastAsia="zh-CN"/>
          </w:rPr>
          <w:tab/>
        </w:r>
        <w:r w:rsidRPr="004F0D73" w:rsidDel="0063055A">
          <w:rPr>
            <w:rFonts w:cstheme="minorHAnsi"/>
            <w:lang w:eastAsia="zh-CN"/>
          </w:rPr>
          <w:delText>要求第</w:delText>
        </w:r>
        <w:r w:rsidRPr="004F0D73" w:rsidDel="0063055A">
          <w:rPr>
            <w:rFonts w:cstheme="minorHAnsi"/>
            <w:lang w:eastAsia="zh-CN"/>
          </w:rPr>
          <w:delText>3</w:delText>
        </w:r>
        <w:r w:rsidRPr="004F0D73" w:rsidDel="0063055A">
          <w:rPr>
            <w:rFonts w:cstheme="minorHAnsi"/>
            <w:lang w:eastAsia="zh-CN"/>
          </w:rPr>
          <w:delText>研究组研究回叫对发展中国家（包括最不发达国家、小岛屿发展中国家和经济转型国家）努力发展其电信网络和业务所产生的经济影响，并评估所建议的导则对有关回叫问题的磋商的有效性</w:delText>
        </w:r>
        <w:r w:rsidRPr="00441B28" w:rsidDel="0063055A">
          <w:rPr>
            <w:rFonts w:ascii="SimSun" w:eastAsia="SimSun" w:hAnsi="SimSun" w:cstheme="minorHAnsi"/>
            <w:lang w:eastAsia="zh-CN"/>
          </w:rPr>
          <w:delText>”</w:delText>
        </w:r>
        <w:r w:rsidRPr="004F0D73" w:rsidDel="0063055A">
          <w:rPr>
            <w:rFonts w:cstheme="minorHAnsi"/>
            <w:lang w:eastAsia="zh-CN"/>
          </w:rPr>
          <w:delText>，</w:delText>
        </w:r>
      </w:del>
    </w:p>
    <w:p w:rsidR="00B05328" w:rsidRPr="004F0D73" w:rsidRDefault="0067113D" w:rsidP="00B05328">
      <w:pPr>
        <w:pStyle w:val="Call"/>
        <w:rPr>
          <w:rFonts w:cstheme="minorHAnsi"/>
          <w:lang w:eastAsia="zh-CN"/>
        </w:rPr>
      </w:pPr>
      <w:del w:id="85" w:author="Zhong, Wen" w:date="2017-08-29T11:26:00Z">
        <w:r w:rsidRPr="004F0D73" w:rsidDel="0063055A">
          <w:rPr>
            <w:rFonts w:cstheme="minorHAnsi"/>
            <w:lang w:eastAsia="zh-CN"/>
          </w:rPr>
          <w:delText>进一步忆及</w:delText>
        </w:r>
      </w:del>
    </w:p>
    <w:p w:rsidR="00B05328" w:rsidRPr="004F0D73" w:rsidRDefault="0067113D" w:rsidP="00B05328">
      <w:pPr>
        <w:rPr>
          <w:rFonts w:cstheme="minorHAnsi"/>
          <w:lang w:eastAsia="zh-CN"/>
        </w:rPr>
      </w:pPr>
      <w:del w:id="86" w:author="Zhong, Wen" w:date="2017-08-29T11:26:00Z">
        <w:r w:rsidRPr="004F0D73" w:rsidDel="0063055A">
          <w:rPr>
            <w:rFonts w:cstheme="minorHAnsi"/>
            <w:i/>
            <w:lang w:eastAsia="zh-CN"/>
          </w:rPr>
          <w:delText>a)</w:delText>
        </w:r>
        <w:r w:rsidRPr="004F0D73" w:rsidDel="0063055A">
          <w:rPr>
            <w:rFonts w:cstheme="minorHAnsi"/>
            <w:lang w:eastAsia="zh-CN"/>
          </w:rPr>
          <w:tab/>
        </w:r>
        <w:r w:rsidRPr="004F0D73" w:rsidDel="0063055A">
          <w:rPr>
            <w:rFonts w:cstheme="minorHAnsi"/>
            <w:lang w:eastAsia="zh-CN"/>
          </w:rPr>
          <w:delText>全权代表大会有关提供国际电信业务收入分摊的第</w:delText>
        </w:r>
        <w:r w:rsidRPr="004F0D73" w:rsidDel="0063055A">
          <w:rPr>
            <w:rFonts w:cstheme="minorHAnsi"/>
            <w:lang w:eastAsia="zh-CN"/>
          </w:rPr>
          <w:delText>22</w:delText>
        </w:r>
        <w:r w:rsidRPr="004F0D73" w:rsidDel="0063055A">
          <w:rPr>
            <w:rFonts w:cstheme="minorHAnsi"/>
            <w:lang w:eastAsia="zh-CN"/>
          </w:rPr>
          <w:delText>号决议（</w:delText>
        </w:r>
        <w:r w:rsidRPr="004F0D73" w:rsidDel="0063055A">
          <w:rPr>
            <w:rFonts w:cstheme="minorHAnsi"/>
            <w:lang w:eastAsia="zh-CN"/>
          </w:rPr>
          <w:delText>2006</w:delText>
        </w:r>
        <w:r w:rsidRPr="004F0D73" w:rsidDel="0063055A">
          <w:rPr>
            <w:rFonts w:cstheme="minorHAnsi"/>
            <w:lang w:eastAsia="zh-CN"/>
          </w:rPr>
          <w:delText>年，安塔利亚，修订版）做出决议，敦促</w:delText>
        </w:r>
        <w:r w:rsidRPr="004F0D73" w:rsidDel="0063055A">
          <w:rPr>
            <w:rFonts w:cstheme="minorHAnsi"/>
            <w:lang w:eastAsia="zh-CN"/>
          </w:rPr>
          <w:delText>ITU-T</w:delText>
        </w:r>
        <w:r w:rsidRPr="004F0D73" w:rsidDel="0063055A">
          <w:rPr>
            <w:rFonts w:cstheme="minorHAnsi"/>
            <w:lang w:eastAsia="zh-CN"/>
          </w:rPr>
          <w:delText>：</w:delText>
        </w:r>
      </w:del>
    </w:p>
    <w:p w:rsidR="00B05328" w:rsidRPr="003472AA" w:rsidRDefault="0067113D" w:rsidP="00B05328">
      <w:pPr>
        <w:pStyle w:val="enumlev1"/>
        <w:tabs>
          <w:tab w:val="clear" w:pos="794"/>
          <w:tab w:val="left" w:pos="567"/>
        </w:tabs>
        <w:rPr>
          <w:rFonts w:cstheme="minorHAnsi"/>
          <w:lang w:eastAsia="zh-CN"/>
        </w:rPr>
      </w:pPr>
      <w:r w:rsidRPr="003472AA">
        <w:rPr>
          <w:rFonts w:cstheme="minorHAnsi"/>
          <w:lang w:eastAsia="zh-CN"/>
        </w:rPr>
        <w:tab/>
      </w:r>
      <w:del w:id="87" w:author="Zhong, Wen" w:date="2017-08-29T11:26:00Z">
        <w:r w:rsidRPr="00441B28" w:rsidDel="0063055A">
          <w:rPr>
            <w:rFonts w:ascii="SimSun" w:eastAsia="SimSun" w:hAnsi="SimSun" w:cstheme="minorHAnsi"/>
            <w:lang w:eastAsia="zh-CN"/>
          </w:rPr>
          <w:delText>“</w:delText>
        </w:r>
        <w:r w:rsidRPr="003472AA" w:rsidDel="0063055A">
          <w:rPr>
            <w:rFonts w:cstheme="minorHAnsi"/>
            <w:lang w:eastAsia="zh-CN"/>
          </w:rPr>
          <w:delText>1</w:delText>
        </w:r>
        <w:r w:rsidRPr="003472AA" w:rsidDel="0063055A">
          <w:rPr>
            <w:rFonts w:cstheme="minorHAnsi"/>
            <w:lang w:eastAsia="zh-CN"/>
          </w:rPr>
          <w:tab/>
        </w:r>
        <w:r w:rsidRPr="003472AA" w:rsidDel="0063055A">
          <w:rPr>
            <w:rFonts w:cstheme="minorHAnsi"/>
            <w:lang w:eastAsia="zh-CN"/>
          </w:rPr>
          <w:delText>加快完</w:delText>
        </w:r>
      </w:del>
      <w:del w:id="88" w:author="Zhong, Wen" w:date="2017-08-29T11:25:00Z">
        <w:r w:rsidRPr="003472AA" w:rsidDel="0063055A">
          <w:rPr>
            <w:rFonts w:cstheme="minorHAnsi"/>
            <w:lang w:eastAsia="zh-CN"/>
          </w:rPr>
          <w:delText>成有关国际固定和移动业务网络外部性概念的研究工作；</w:delText>
        </w:r>
      </w:del>
    </w:p>
    <w:p w:rsidR="00B05328" w:rsidRPr="003472AA" w:rsidRDefault="0067113D" w:rsidP="00B05328">
      <w:pPr>
        <w:pStyle w:val="enumlev1"/>
        <w:rPr>
          <w:rFonts w:cstheme="minorHAnsi"/>
          <w:lang w:eastAsia="zh-CN"/>
        </w:rPr>
      </w:pPr>
      <w:r w:rsidRPr="003472AA">
        <w:rPr>
          <w:rFonts w:cstheme="minorHAnsi"/>
          <w:lang w:eastAsia="zh-CN"/>
        </w:rPr>
        <w:tab/>
      </w:r>
      <w:del w:id="89" w:author="Zhong, Wen" w:date="2017-08-29T11:25:00Z">
        <w:r w:rsidRPr="003472AA" w:rsidDel="0063055A">
          <w:rPr>
            <w:rFonts w:cstheme="minorHAnsi"/>
            <w:lang w:eastAsia="zh-CN"/>
          </w:rPr>
          <w:delText>2</w:delText>
        </w:r>
        <w:r w:rsidRPr="003472AA" w:rsidDel="0063055A">
          <w:rPr>
            <w:rFonts w:cstheme="minorHAnsi"/>
            <w:lang w:eastAsia="zh-CN"/>
          </w:rPr>
          <w:tab/>
        </w:r>
        <w:r w:rsidRPr="003472AA" w:rsidDel="0063055A">
          <w:rPr>
            <w:rFonts w:cstheme="minorHAnsi"/>
            <w:lang w:eastAsia="zh-CN"/>
          </w:rPr>
          <w:delText>跟进关于制定适当的固定和移动业务成本核算方法的研究工作；</w:delText>
        </w:r>
      </w:del>
    </w:p>
    <w:p w:rsidR="00B05328" w:rsidRPr="003472AA" w:rsidRDefault="0067113D" w:rsidP="00B05328">
      <w:pPr>
        <w:pStyle w:val="enumlev1"/>
        <w:rPr>
          <w:rFonts w:cstheme="minorHAnsi"/>
          <w:lang w:eastAsia="zh-CN"/>
        </w:rPr>
      </w:pPr>
      <w:r w:rsidRPr="003472AA">
        <w:rPr>
          <w:rFonts w:cstheme="minorHAnsi"/>
          <w:lang w:eastAsia="zh-CN"/>
        </w:rPr>
        <w:tab/>
      </w:r>
      <w:del w:id="90" w:author="Zhong, Wen" w:date="2017-08-29T11:25:00Z">
        <w:r w:rsidRPr="003472AA" w:rsidDel="0063055A">
          <w:rPr>
            <w:rFonts w:cstheme="minorHAnsi"/>
            <w:lang w:eastAsia="zh-CN"/>
          </w:rPr>
          <w:delText>3</w:delText>
        </w:r>
        <w:r w:rsidRPr="003472AA" w:rsidDel="0063055A">
          <w:rPr>
            <w:rFonts w:cstheme="minorHAnsi"/>
            <w:lang w:eastAsia="zh-CN"/>
          </w:rPr>
          <w:tab/>
        </w:r>
        <w:r w:rsidRPr="003472AA" w:rsidDel="0063055A">
          <w:rPr>
            <w:rFonts w:cstheme="minorHAnsi"/>
            <w:lang w:eastAsia="zh-CN"/>
          </w:rPr>
          <w:delText>考虑到发展中国家的情况和迅速变化中的国际电信环境，就有一定灵活性的过渡性安排达成共识；</w:delText>
        </w:r>
      </w:del>
    </w:p>
    <w:p w:rsidR="00B05328" w:rsidRPr="003472AA" w:rsidRDefault="0067113D" w:rsidP="00B05328">
      <w:pPr>
        <w:pStyle w:val="enumlev1"/>
        <w:rPr>
          <w:rFonts w:cstheme="minorHAnsi"/>
          <w:lang w:val="en-US" w:eastAsia="zh-CN"/>
        </w:rPr>
      </w:pPr>
      <w:r w:rsidRPr="003472AA">
        <w:rPr>
          <w:rFonts w:cstheme="minorHAnsi"/>
          <w:lang w:eastAsia="zh-CN"/>
        </w:rPr>
        <w:tab/>
      </w:r>
      <w:del w:id="91" w:author="Zhong, Wen" w:date="2017-08-29T11:25:00Z">
        <w:r w:rsidRPr="003472AA" w:rsidDel="0063055A">
          <w:rPr>
            <w:rFonts w:cstheme="minorHAnsi"/>
            <w:lang w:eastAsia="zh-CN"/>
          </w:rPr>
          <w:delText>4</w:delText>
        </w:r>
        <w:r w:rsidRPr="003472AA" w:rsidDel="0063055A">
          <w:rPr>
            <w:rFonts w:cstheme="minorHAnsi"/>
            <w:lang w:val="en-US" w:eastAsia="zh-CN"/>
          </w:rPr>
          <w:tab/>
        </w:r>
        <w:r w:rsidRPr="003472AA" w:rsidDel="0063055A">
          <w:rPr>
            <w:rFonts w:cstheme="minorHAnsi"/>
            <w:lang w:val="en-US" w:eastAsia="zh-CN"/>
          </w:rPr>
          <w:delText>优先考虑所有电信</w:delText>
        </w:r>
        <w:r w:rsidRPr="003472AA" w:rsidDel="0063055A">
          <w:rPr>
            <w:rFonts w:cstheme="minorHAnsi"/>
            <w:lang w:val="en-US" w:eastAsia="zh-CN"/>
          </w:rPr>
          <w:delText>/ICT</w:delText>
        </w:r>
        <w:r w:rsidRPr="003472AA" w:rsidDel="0063055A">
          <w:rPr>
            <w:rFonts w:cstheme="minorHAnsi"/>
            <w:lang w:val="en-US" w:eastAsia="zh-CN"/>
          </w:rPr>
          <w:delText>用户的利益</w:delText>
        </w:r>
        <w:r w:rsidRPr="00441B28" w:rsidDel="0063055A">
          <w:rPr>
            <w:rFonts w:ascii="SimSun" w:eastAsia="SimSun" w:hAnsi="SimSun" w:cstheme="minorHAnsi"/>
            <w:lang w:val="en-US" w:eastAsia="zh-CN"/>
          </w:rPr>
          <w:delText>”</w:delText>
        </w:r>
        <w:r w:rsidRPr="003472AA" w:rsidDel="0063055A">
          <w:rPr>
            <w:rFonts w:cstheme="minorHAnsi"/>
            <w:lang w:val="en-US" w:eastAsia="zh-CN"/>
          </w:rPr>
          <w:delText>；</w:delText>
        </w:r>
      </w:del>
    </w:p>
    <w:p w:rsidR="00B05328" w:rsidRPr="00CA38D2" w:rsidRDefault="0067113D" w:rsidP="00CA38D2">
      <w:pPr>
        <w:rPr>
          <w:rFonts w:cstheme="minorHAnsi"/>
          <w:lang w:eastAsia="zh-CN" w:bidi="th-TH"/>
        </w:rPr>
      </w:pPr>
      <w:del w:id="92" w:author="Zhong, Wen" w:date="2017-08-29T11:25:00Z">
        <w:r w:rsidRPr="004F0D73" w:rsidDel="0063055A">
          <w:rPr>
            <w:rFonts w:cstheme="minorHAnsi"/>
            <w:i/>
            <w:lang w:eastAsia="zh-CN"/>
          </w:rPr>
          <w:delText>b)</w:delText>
        </w:r>
        <w:r w:rsidRPr="004F0D73" w:rsidDel="0063055A">
          <w:rPr>
            <w:rFonts w:cstheme="minorHAnsi"/>
            <w:lang w:eastAsia="zh-CN"/>
          </w:rPr>
          <w:tab/>
        </w:r>
        <w:r w:rsidRPr="004F0D73" w:rsidDel="0063055A">
          <w:rPr>
            <w:rFonts w:cstheme="minorHAnsi"/>
            <w:lang w:eastAsia="zh-CN"/>
          </w:rPr>
          <w:delText>有必要亦考虑到</w:delText>
        </w:r>
        <w:r w:rsidRPr="004F0D73" w:rsidDel="0063055A">
          <w:rPr>
            <w:rFonts w:cstheme="minorHAnsi"/>
            <w:lang w:eastAsia="zh-CN"/>
          </w:rPr>
          <w:delText>2012</w:delText>
        </w:r>
        <w:r w:rsidRPr="004F0D73" w:rsidDel="0063055A">
          <w:rPr>
            <w:rFonts w:cstheme="minorHAnsi"/>
            <w:lang w:eastAsia="zh-CN"/>
          </w:rPr>
          <w:delText>年</w:delText>
        </w:r>
        <w:r w:rsidRPr="004F0D73" w:rsidDel="0063055A">
          <w:rPr>
            <w:rFonts w:cstheme="minorHAnsi"/>
            <w:lang w:eastAsia="zh-CN"/>
          </w:rPr>
          <w:delText>3</w:delText>
        </w:r>
        <w:r w:rsidRPr="004F0D73" w:rsidDel="0063055A">
          <w:rPr>
            <w:rFonts w:cstheme="minorHAnsi"/>
            <w:lang w:eastAsia="zh-CN"/>
          </w:rPr>
          <w:delText>月</w:delText>
        </w:r>
        <w:r w:rsidRPr="004F0D73" w:rsidDel="0063055A">
          <w:rPr>
            <w:rFonts w:cstheme="minorHAnsi"/>
            <w:lang w:eastAsia="zh-CN"/>
          </w:rPr>
          <w:delText>19-20</w:delText>
        </w:r>
        <w:r w:rsidRPr="004F0D73" w:rsidDel="0063055A">
          <w:rPr>
            <w:rFonts w:cstheme="minorHAnsi"/>
            <w:lang w:eastAsia="zh-CN"/>
          </w:rPr>
          <w:delText>日在日内瓦召开的国际电联迂回呼叫程序和始发标识研讨会取得的成果，以及</w:delText>
        </w:r>
        <w:r w:rsidRPr="004F0D73" w:rsidDel="0063055A">
          <w:rPr>
            <w:rFonts w:cstheme="minorHAnsi"/>
            <w:lang w:eastAsia="zh-CN"/>
          </w:rPr>
          <w:delText>2012</w:delText>
        </w:r>
        <w:r w:rsidRPr="004F0D73" w:rsidDel="0063055A">
          <w:rPr>
            <w:rFonts w:cstheme="minorHAnsi"/>
            <w:lang w:eastAsia="zh-CN"/>
          </w:rPr>
          <w:delText>年国际电信世界大会（</w:delText>
        </w:r>
        <w:r w:rsidRPr="004F0D73" w:rsidDel="0063055A">
          <w:rPr>
            <w:rFonts w:cstheme="minorHAnsi"/>
            <w:lang w:eastAsia="zh-CN" w:bidi="th-TH"/>
          </w:rPr>
          <w:delText>WCIT-12</w:delText>
        </w:r>
        <w:r w:rsidRPr="004F0D73" w:rsidDel="0063055A">
          <w:rPr>
            <w:rFonts w:cstheme="minorHAnsi"/>
            <w:lang w:eastAsia="zh-CN" w:bidi="th-TH"/>
          </w:rPr>
          <w:delText>）最后文件第</w:delText>
        </w:r>
        <w:r w:rsidRPr="004F0D73" w:rsidDel="0063055A">
          <w:rPr>
            <w:rFonts w:cstheme="minorHAnsi"/>
            <w:lang w:eastAsia="zh-CN" w:bidi="th-TH"/>
          </w:rPr>
          <w:delText>32</w:delText>
        </w:r>
        <w:r w:rsidRPr="004F0D73" w:rsidDel="0063055A">
          <w:rPr>
            <w:rFonts w:cstheme="minorHAnsi"/>
            <w:lang w:eastAsia="zh-CN" w:bidi="th-TH"/>
          </w:rPr>
          <w:delText>段</w:delText>
        </w:r>
        <w:r w:rsidRPr="004F0D73" w:rsidDel="0063055A">
          <w:rPr>
            <w:rFonts w:cstheme="minorHAnsi"/>
            <w:lang w:eastAsia="zh-CN"/>
          </w:rPr>
          <w:delText>关于提供国际主叫线路标识信息的条款和相关</w:delText>
        </w:r>
        <w:r w:rsidRPr="004F0D73" w:rsidDel="0063055A">
          <w:rPr>
            <w:rFonts w:cstheme="minorHAnsi"/>
            <w:lang w:eastAsia="zh-CN" w:bidi="th-TH"/>
          </w:rPr>
          <w:delText>ITU-T</w:delText>
        </w:r>
        <w:r w:rsidRPr="004F0D73" w:rsidDel="0063055A">
          <w:rPr>
            <w:rFonts w:cstheme="minorHAnsi"/>
            <w:lang w:eastAsia="zh-CN" w:bidi="th-TH"/>
          </w:rPr>
          <w:delText>建议书，</w:delText>
        </w:r>
      </w:del>
    </w:p>
    <w:p w:rsidR="00B05328" w:rsidRPr="004F0D73" w:rsidRDefault="0067113D" w:rsidP="00B05328">
      <w:pPr>
        <w:pStyle w:val="Call"/>
        <w:rPr>
          <w:rFonts w:cstheme="minorHAnsi"/>
          <w:lang w:eastAsia="zh-CN"/>
        </w:rPr>
      </w:pPr>
      <w:r w:rsidRPr="004F0D73">
        <w:rPr>
          <w:rFonts w:cstheme="minorHAnsi"/>
          <w:lang w:eastAsia="zh-CN"/>
        </w:rPr>
        <w:t>注意到</w:t>
      </w:r>
    </w:p>
    <w:p w:rsidR="00B05328" w:rsidRPr="004F0D73" w:rsidRDefault="0067113D" w:rsidP="00B05328">
      <w:pPr>
        <w:ind w:firstLineChars="200" w:firstLine="480"/>
        <w:rPr>
          <w:rFonts w:cstheme="minorHAnsi"/>
          <w:lang w:eastAsia="zh-CN"/>
        </w:rPr>
      </w:pPr>
      <w:r w:rsidRPr="004F0D73">
        <w:rPr>
          <w:rFonts w:cstheme="minorHAnsi"/>
          <w:lang w:eastAsia="zh-CN"/>
        </w:rPr>
        <w:t>本届大会在有关政策和监管环境的项目、</w:t>
      </w:r>
      <w:r w:rsidRPr="004F0D73">
        <w:rPr>
          <w:rFonts w:cstheme="minorHAnsi"/>
          <w:lang w:eastAsia="zh-CN"/>
        </w:rPr>
        <w:t>ITU-D</w:t>
      </w:r>
      <w:r w:rsidRPr="004F0D73">
        <w:rPr>
          <w:rFonts w:cstheme="minorHAnsi"/>
          <w:lang w:eastAsia="zh-CN"/>
        </w:rPr>
        <w:t>研究组应研究的课题和电信发展局主任应采取的行动方面所做出的决定，目的是支持与</w:t>
      </w:r>
      <w:r w:rsidRPr="004F0D73">
        <w:rPr>
          <w:rFonts w:cstheme="minorHAnsi"/>
          <w:lang w:eastAsia="zh-CN"/>
        </w:rPr>
        <w:t>ITU-T</w:t>
      </w:r>
      <w:r w:rsidRPr="004F0D73">
        <w:rPr>
          <w:rFonts w:cstheme="minorHAnsi"/>
          <w:lang w:eastAsia="zh-CN"/>
        </w:rPr>
        <w:t>第</w:t>
      </w:r>
      <w:r w:rsidRPr="004F0D73">
        <w:rPr>
          <w:rFonts w:cstheme="minorHAnsi"/>
          <w:lang w:eastAsia="zh-CN"/>
        </w:rPr>
        <w:t>3</w:t>
      </w:r>
      <w:r w:rsidRPr="004F0D73">
        <w:rPr>
          <w:rFonts w:cstheme="minorHAnsi"/>
          <w:lang w:eastAsia="zh-CN"/>
        </w:rPr>
        <w:t>研究组开展的联合活动，帮助发展中国家进行结算价改革，并支持与</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研究组开展的联合活动，确定国际呼叫始发地和限制滥用国际电信号码、寻址、命名和呼叫始发识别系统，</w:t>
      </w:r>
    </w:p>
    <w:p w:rsidR="00B05328" w:rsidRPr="004F0D73" w:rsidRDefault="0067113D" w:rsidP="00B05328">
      <w:pPr>
        <w:pStyle w:val="Call"/>
        <w:rPr>
          <w:rFonts w:cstheme="minorHAnsi"/>
          <w:lang w:eastAsia="zh-CN"/>
        </w:rPr>
      </w:pPr>
      <w:r w:rsidRPr="004F0D73">
        <w:rPr>
          <w:rFonts w:cstheme="minorHAnsi"/>
          <w:lang w:eastAsia="zh-CN"/>
        </w:rPr>
        <w:t>做出决议</w:t>
      </w:r>
    </w:p>
    <w:p w:rsidR="00B05328" w:rsidRPr="004F0D73" w:rsidRDefault="0067113D"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继续鼓励所有的主管部门和国际电信运营机构加强国际电联作用的有效性并实施其建议，特别是</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和第</w:t>
      </w:r>
      <w:r w:rsidRPr="004F0D73">
        <w:rPr>
          <w:rFonts w:cstheme="minorHAnsi"/>
          <w:lang w:eastAsia="zh-CN"/>
        </w:rPr>
        <w:t>3</w:t>
      </w:r>
      <w:r w:rsidRPr="004F0D73">
        <w:rPr>
          <w:rFonts w:cstheme="minorHAnsi"/>
          <w:lang w:eastAsia="zh-CN"/>
        </w:rPr>
        <w:t>研究组的建议，以便推动为结算体系建立新的和更为有效的基础，这将有助于限制迂回呼叫程序对发展中国家的不利影响，并限制不适当使用和滥用国际电信号码资源产生的负面影响；</w:t>
      </w:r>
    </w:p>
    <w:p w:rsidR="00B05328" w:rsidRDefault="0067113D" w:rsidP="00933486">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要求</w:t>
      </w:r>
      <w:r w:rsidRPr="004F0D73">
        <w:rPr>
          <w:rFonts w:cstheme="minorHAnsi"/>
          <w:lang w:eastAsia="zh-CN"/>
        </w:rPr>
        <w:t>ITU-D</w:t>
      </w:r>
      <w:r w:rsidRPr="004F0D73">
        <w:rPr>
          <w:rFonts w:cstheme="minorHAnsi"/>
          <w:lang w:eastAsia="zh-CN"/>
        </w:rPr>
        <w:t>和</w:t>
      </w:r>
      <w:r w:rsidRPr="004F0D73">
        <w:rPr>
          <w:rFonts w:cstheme="minorHAnsi"/>
          <w:lang w:eastAsia="zh-CN"/>
        </w:rPr>
        <w:t>ITU-T</w:t>
      </w:r>
      <w:ins w:id="93" w:author="Zhong, Wen" w:date="2017-08-29T11:27:00Z">
        <w:r w:rsidR="0063055A">
          <w:rPr>
            <w:rFonts w:cstheme="minorHAnsi" w:hint="eastAsia"/>
            <w:lang w:eastAsia="zh-CN"/>
          </w:rPr>
          <w:t>各研究组</w:t>
        </w:r>
      </w:ins>
      <w:r w:rsidRPr="004F0D73">
        <w:rPr>
          <w:rFonts w:cstheme="minorHAnsi"/>
          <w:lang w:eastAsia="zh-CN"/>
        </w:rPr>
        <w:t>开展协作，避免</w:t>
      </w:r>
      <w:ins w:id="94" w:author="Zhong, Wen" w:date="2017-08-29T11:28:00Z">
        <w:r w:rsidR="0063055A">
          <w:rPr>
            <w:color w:val="000000"/>
            <w:lang w:eastAsia="zh-CN"/>
          </w:rPr>
          <w:t>迂回呼叫程序研究</w:t>
        </w:r>
      </w:ins>
      <w:ins w:id="95" w:author="Zhong, Wen" w:date="2017-08-31T14:28:00Z">
        <w:r w:rsidR="00DB7416">
          <w:rPr>
            <w:rFonts w:hint="eastAsia"/>
            <w:color w:val="000000"/>
            <w:lang w:eastAsia="zh-CN"/>
          </w:rPr>
          <w:t>方面</w:t>
        </w:r>
      </w:ins>
      <w:ins w:id="96" w:author="Zhong, Wen" w:date="2017-08-29T11:28:00Z">
        <w:r w:rsidR="0063055A">
          <w:rPr>
            <w:color w:val="000000"/>
            <w:lang w:eastAsia="zh-CN"/>
          </w:rPr>
          <w:t>的工作重叠和重复</w:t>
        </w:r>
        <w:r w:rsidR="0063055A">
          <w:rPr>
            <w:rFonts w:ascii="SimSun" w:eastAsia="SimSun" w:hAnsi="SimSun" w:cs="SimSun" w:hint="eastAsia"/>
            <w:color w:val="000000"/>
            <w:lang w:eastAsia="zh-CN"/>
          </w:rPr>
          <w:t>，</w:t>
        </w:r>
        <w:r w:rsidR="0063055A">
          <w:rPr>
            <w:rFonts w:hint="eastAsia"/>
            <w:lang w:eastAsia="zh-CN"/>
          </w:rPr>
          <w:t>特别是与</w:t>
        </w:r>
        <w:r w:rsidR="0063055A" w:rsidRPr="00FA34F7">
          <w:rPr>
            <w:lang w:eastAsia="zh-CN"/>
          </w:rPr>
          <w:t>ITU</w:t>
        </w:r>
        <w:r w:rsidR="0063055A" w:rsidRPr="00FA34F7">
          <w:rPr>
            <w:lang w:eastAsia="zh-CN"/>
          </w:rPr>
          <w:noBreakHyphen/>
          <w:t>T</w:t>
        </w:r>
        <w:r w:rsidR="0063055A">
          <w:rPr>
            <w:rFonts w:hint="eastAsia"/>
            <w:lang w:eastAsia="zh-CN"/>
          </w:rPr>
          <w:t>第</w:t>
        </w:r>
        <w:r w:rsidR="0063055A">
          <w:rPr>
            <w:rFonts w:hint="eastAsia"/>
            <w:lang w:eastAsia="zh-CN"/>
          </w:rPr>
          <w:t>2</w:t>
        </w:r>
        <w:r w:rsidR="0063055A">
          <w:rPr>
            <w:rFonts w:hint="eastAsia"/>
            <w:lang w:eastAsia="zh-CN"/>
          </w:rPr>
          <w:t>研究组</w:t>
        </w:r>
      </w:ins>
      <w:ins w:id="97" w:author="Zhong, Wen" w:date="2017-08-31T14:36:00Z">
        <w:r w:rsidR="00933486">
          <w:rPr>
            <w:rFonts w:hint="eastAsia"/>
            <w:lang w:eastAsia="zh-CN"/>
          </w:rPr>
          <w:t>开展</w:t>
        </w:r>
      </w:ins>
      <w:ins w:id="98" w:author="Zhong, Wen" w:date="2017-08-31T14:29:00Z">
        <w:r w:rsidR="00DB7416">
          <w:rPr>
            <w:rFonts w:hint="eastAsia"/>
            <w:lang w:eastAsia="zh-CN"/>
          </w:rPr>
          <w:t>协作</w:t>
        </w:r>
      </w:ins>
      <w:ins w:id="99" w:author="Zhong, Wen" w:date="2017-08-29T11:28:00Z">
        <w:r w:rsidR="0063055A">
          <w:rPr>
            <w:rFonts w:hint="eastAsia"/>
            <w:lang w:eastAsia="zh-CN"/>
          </w:rPr>
          <w:t>避免在其他形式的迂回呼叫程序研究</w:t>
        </w:r>
      </w:ins>
      <w:ins w:id="100" w:author="Zhong, Wen" w:date="2017-08-31T14:29:00Z">
        <w:r w:rsidR="00DB7416">
          <w:rPr>
            <w:rFonts w:hint="eastAsia"/>
            <w:lang w:eastAsia="zh-CN"/>
          </w:rPr>
          <w:t>方面</w:t>
        </w:r>
      </w:ins>
      <w:ins w:id="101" w:author="Zhong, Wen" w:date="2017-08-31T14:30:00Z">
        <w:r w:rsidR="00DB7416">
          <w:rPr>
            <w:rFonts w:hint="eastAsia"/>
            <w:lang w:eastAsia="zh-CN"/>
          </w:rPr>
          <w:t>以及与</w:t>
        </w:r>
      </w:ins>
      <w:ins w:id="102" w:author="Zhong, Wen" w:date="2017-08-31T14:29:00Z">
        <w:r w:rsidR="00DB7416" w:rsidRPr="00FA34F7">
          <w:rPr>
            <w:lang w:eastAsia="zh-CN"/>
          </w:rPr>
          <w:t>ITU-T</w:t>
        </w:r>
        <w:r w:rsidR="00DB7416">
          <w:rPr>
            <w:rFonts w:hint="eastAsia"/>
            <w:lang w:eastAsia="zh-CN"/>
          </w:rPr>
          <w:t>第</w:t>
        </w:r>
        <w:r w:rsidR="00DB7416" w:rsidRPr="00FA34F7">
          <w:rPr>
            <w:lang w:eastAsia="zh-CN"/>
          </w:rPr>
          <w:t>3</w:t>
        </w:r>
        <w:r w:rsidR="00DB7416">
          <w:rPr>
            <w:rFonts w:hint="eastAsia"/>
            <w:lang w:eastAsia="zh-CN"/>
          </w:rPr>
          <w:t>研究组协作</w:t>
        </w:r>
      </w:ins>
      <w:ins w:id="103" w:author="Zhong, Wen" w:date="2017-08-31T14:30:00Z">
        <w:r w:rsidR="00DB7416">
          <w:rPr>
            <w:rFonts w:hint="eastAsia"/>
            <w:lang w:eastAsia="zh-CN"/>
          </w:rPr>
          <w:t>避免在</w:t>
        </w:r>
      </w:ins>
      <w:ins w:id="104" w:author="Zhong, Wen" w:date="2017-08-29T11:28:00Z">
        <w:r w:rsidR="00933486">
          <w:rPr>
            <w:rFonts w:hint="eastAsia"/>
            <w:lang w:eastAsia="zh-CN"/>
          </w:rPr>
          <w:t>迂回呼叫程序的经济影响研究方面</w:t>
        </w:r>
      </w:ins>
      <w:ins w:id="105" w:author="Zhong, Wen" w:date="2017-08-31T14:37:00Z">
        <w:r w:rsidR="00933486">
          <w:rPr>
            <w:rFonts w:hint="eastAsia"/>
            <w:lang w:eastAsia="zh-CN"/>
          </w:rPr>
          <w:t>出现</w:t>
        </w:r>
      </w:ins>
      <w:ins w:id="106" w:author="Zhong, Wen" w:date="2017-08-29T11:28:00Z">
        <w:r w:rsidR="0063055A">
          <w:rPr>
            <w:rFonts w:hint="eastAsia"/>
            <w:lang w:eastAsia="zh-CN"/>
          </w:rPr>
          <w:t>工作重叠和重复</w:t>
        </w:r>
      </w:ins>
      <w:del w:id="107" w:author="Zhong, Wen" w:date="2017-08-29T11:28:00Z">
        <w:r w:rsidRPr="004F0D73" w:rsidDel="0063055A">
          <w:rPr>
            <w:rFonts w:cstheme="minorHAnsi"/>
            <w:lang w:eastAsia="zh-CN"/>
          </w:rPr>
          <w:delText>转发问题研究工作的交叉与重复，以便取得符合第</w:delText>
        </w:r>
        <w:r w:rsidRPr="004F0D73" w:rsidDel="0063055A">
          <w:rPr>
            <w:rFonts w:cstheme="minorHAnsi"/>
            <w:lang w:eastAsia="zh-CN"/>
          </w:rPr>
          <w:delText>21</w:delText>
        </w:r>
        <w:r w:rsidRPr="004F0D73" w:rsidDel="0063055A">
          <w:rPr>
            <w:rFonts w:cstheme="minorHAnsi"/>
            <w:lang w:eastAsia="zh-CN"/>
          </w:rPr>
          <w:delText>号决议（</w:delText>
        </w:r>
        <w:r w:rsidRPr="004F0D73" w:rsidDel="0063055A">
          <w:rPr>
            <w:rFonts w:cstheme="minorHAnsi"/>
            <w:lang w:eastAsia="zh-CN"/>
          </w:rPr>
          <w:delText>2006</w:delText>
        </w:r>
        <w:r w:rsidRPr="004F0D73" w:rsidDel="0063055A">
          <w:rPr>
            <w:rFonts w:cstheme="minorHAnsi"/>
            <w:lang w:eastAsia="zh-CN"/>
          </w:rPr>
          <w:delText>年，安塔利亚，修订版）精神的结果</w:delText>
        </w:r>
      </w:del>
      <w:r w:rsidRPr="004F0D73">
        <w:rPr>
          <w:rFonts w:cstheme="minorHAnsi"/>
          <w:lang w:eastAsia="zh-CN"/>
        </w:rPr>
        <w:t>；</w:t>
      </w:r>
    </w:p>
    <w:p w:rsidR="00B05328" w:rsidRDefault="0067113D" w:rsidP="00CA38D2">
      <w:pPr>
        <w:rPr>
          <w:rFonts w:cstheme="minorHAnsi"/>
          <w:lang w:eastAsia="zh-CN"/>
        </w:rPr>
      </w:pPr>
      <w:del w:id="108" w:author="Zhong, Wen" w:date="2017-08-29T11:27:00Z">
        <w:r w:rsidRPr="004F0D73" w:rsidDel="0063055A">
          <w:rPr>
            <w:rFonts w:cstheme="minorHAnsi"/>
            <w:lang w:eastAsia="zh-CN"/>
          </w:rPr>
          <w:delText>3</w:delText>
        </w:r>
        <w:r w:rsidRPr="004F0D73" w:rsidDel="0063055A">
          <w:rPr>
            <w:rFonts w:cstheme="minorHAnsi"/>
            <w:lang w:eastAsia="zh-CN"/>
          </w:rPr>
          <w:tab/>
        </w:r>
        <w:r w:rsidRPr="004F0D73" w:rsidDel="0063055A">
          <w:rPr>
            <w:rFonts w:cstheme="minorHAnsi"/>
            <w:lang w:eastAsia="zh-CN"/>
          </w:rPr>
          <w:delText>要求</w:delText>
        </w:r>
        <w:r w:rsidRPr="004F0D73" w:rsidDel="0063055A">
          <w:rPr>
            <w:rFonts w:cstheme="minorHAnsi"/>
            <w:lang w:eastAsia="zh-CN"/>
          </w:rPr>
          <w:delText>ITU-D</w:delText>
        </w:r>
        <w:r w:rsidRPr="004F0D73" w:rsidDel="0063055A">
          <w:rPr>
            <w:rFonts w:cstheme="minorHAnsi"/>
            <w:lang w:eastAsia="zh-CN"/>
          </w:rPr>
          <w:delText>在实施第</w:delText>
        </w:r>
        <w:r w:rsidRPr="004F0D73" w:rsidDel="0063055A">
          <w:rPr>
            <w:rFonts w:cstheme="minorHAnsi"/>
            <w:lang w:eastAsia="zh-CN"/>
          </w:rPr>
          <w:delText>22</w:delText>
        </w:r>
        <w:r w:rsidRPr="004F0D73" w:rsidDel="0063055A">
          <w:rPr>
            <w:rFonts w:cstheme="minorHAnsi"/>
            <w:lang w:eastAsia="zh-CN"/>
          </w:rPr>
          <w:delText>号决议（</w:delText>
        </w:r>
        <w:r w:rsidRPr="004F0D73" w:rsidDel="0063055A">
          <w:rPr>
            <w:rFonts w:cstheme="minorHAnsi"/>
            <w:lang w:eastAsia="zh-CN"/>
          </w:rPr>
          <w:delText>2006</w:delText>
        </w:r>
        <w:r w:rsidRPr="004F0D73" w:rsidDel="0063055A">
          <w:rPr>
            <w:rFonts w:cstheme="minorHAnsi"/>
            <w:lang w:eastAsia="zh-CN"/>
          </w:rPr>
          <w:delText>年，安塔利亚，修订版），在有利于发展中国家，特别是最不发达国家的收入分摊方面发挥有效作用，尤其是在基于成本的结算价反映出终接国际话务量的成本不一致的情况下，并实施即将召开的全权代表大会（</w:delText>
        </w:r>
        <w:r w:rsidRPr="004F0D73" w:rsidDel="0063055A">
          <w:rPr>
            <w:rFonts w:cstheme="minorHAnsi"/>
            <w:lang w:eastAsia="zh-CN"/>
          </w:rPr>
          <w:delText>2014</w:delText>
        </w:r>
        <w:r w:rsidRPr="004F0D73" w:rsidDel="0063055A">
          <w:rPr>
            <w:rFonts w:cstheme="minorHAnsi"/>
            <w:lang w:eastAsia="zh-CN"/>
          </w:rPr>
          <w:delText>年，釜山）对该决议的任何修订；</w:delText>
        </w:r>
      </w:del>
    </w:p>
    <w:p w:rsidR="00B05328" w:rsidRPr="004F0D73" w:rsidRDefault="0067113D" w:rsidP="00F34141">
      <w:pPr>
        <w:rPr>
          <w:rFonts w:cstheme="minorHAnsi"/>
          <w:lang w:eastAsia="zh-CN"/>
        </w:rPr>
      </w:pPr>
      <w:del w:id="109" w:author="Zhong, Wen" w:date="2017-08-29T11:27:00Z">
        <w:r w:rsidRPr="004F0D73" w:rsidDel="0063055A">
          <w:rPr>
            <w:rFonts w:cstheme="minorHAnsi"/>
            <w:lang w:eastAsia="zh-CN"/>
          </w:rPr>
          <w:delText>4</w:delText>
        </w:r>
      </w:del>
      <w:proofErr w:type="gramStart"/>
      <w:ins w:id="110" w:author="Zheng, Bingyue" w:date="2017-09-01T15:48:00Z">
        <w:r w:rsidR="00F34141">
          <w:rPr>
            <w:rFonts w:cstheme="minorHAnsi"/>
            <w:lang w:val="en-US" w:eastAsia="zh-CN"/>
          </w:rPr>
          <w:t>3</w:t>
        </w:r>
      </w:ins>
      <w:proofErr w:type="gramEnd"/>
      <w:r w:rsidRPr="004F0D73">
        <w:rPr>
          <w:rFonts w:cstheme="minorHAnsi"/>
          <w:lang w:eastAsia="zh-CN"/>
        </w:rPr>
        <w:tab/>
      </w:r>
      <w:r w:rsidRPr="004F0D73">
        <w:rPr>
          <w:rFonts w:cstheme="minorHAnsi"/>
          <w:lang w:eastAsia="zh-CN"/>
        </w:rPr>
        <w:t>要求那些其国家法规允许在它们的国家使用迂回呼叫程序、但不要求提供主叫方号码的主管部门和国际运营机构尊重那些其法规不允许这种业务的其他主管部门和国际运营机</w:t>
      </w:r>
      <w:r w:rsidRPr="004F0D73">
        <w:rPr>
          <w:rFonts w:cstheme="minorHAnsi"/>
          <w:lang w:eastAsia="zh-CN"/>
        </w:rPr>
        <w:lastRenderedPageBreak/>
        <w:t>构的决定；而且后者出于安全和经济原因，要求在考虑到相关</w:t>
      </w:r>
      <w:r w:rsidRPr="004F0D73">
        <w:rPr>
          <w:rFonts w:cstheme="minorHAnsi"/>
          <w:lang w:eastAsia="zh-CN"/>
        </w:rPr>
        <w:t>ITU-T</w:t>
      </w:r>
      <w:r w:rsidRPr="004F0D73">
        <w:rPr>
          <w:rFonts w:cstheme="minorHAnsi"/>
          <w:lang w:eastAsia="zh-CN"/>
        </w:rPr>
        <w:t>建议书的情况下提供国际主叫线路识别信息；</w:t>
      </w:r>
    </w:p>
    <w:p w:rsidR="00B05328" w:rsidRPr="004F0D73" w:rsidRDefault="0067113D" w:rsidP="00F34141">
      <w:pPr>
        <w:rPr>
          <w:rFonts w:cstheme="minorHAnsi"/>
          <w:highlight w:val="yellow"/>
          <w:lang w:eastAsia="zh-CN"/>
        </w:rPr>
      </w:pPr>
      <w:del w:id="111" w:author="Zhong, Wen" w:date="2017-08-29T11:27:00Z">
        <w:r w:rsidRPr="004F0D73" w:rsidDel="0063055A">
          <w:rPr>
            <w:rFonts w:cstheme="minorHAnsi"/>
            <w:lang w:eastAsia="zh-CN"/>
          </w:rPr>
          <w:delText>5</w:delText>
        </w:r>
      </w:del>
      <w:proofErr w:type="gramStart"/>
      <w:ins w:id="112" w:author="Zheng, Bingyue" w:date="2017-09-01T15:48:00Z">
        <w:r w:rsidR="00F34141">
          <w:rPr>
            <w:rFonts w:cstheme="minorHAnsi"/>
            <w:lang w:eastAsia="zh-CN"/>
          </w:rPr>
          <w:t>4</w:t>
        </w:r>
      </w:ins>
      <w:proofErr w:type="gramEnd"/>
      <w:r w:rsidRPr="004F0D73">
        <w:rPr>
          <w:rFonts w:cstheme="minorHAnsi"/>
          <w:lang w:eastAsia="zh-CN"/>
        </w:rPr>
        <w:tab/>
      </w:r>
      <w:r w:rsidRPr="004F0D73">
        <w:rPr>
          <w:rFonts w:cstheme="minorHAnsi"/>
          <w:lang w:eastAsia="zh-CN"/>
        </w:rPr>
        <w:t>需与</w:t>
      </w:r>
      <w:r w:rsidRPr="004F0D73">
        <w:rPr>
          <w:rFonts w:cstheme="minorHAnsi"/>
          <w:lang w:eastAsia="zh-CN"/>
        </w:rPr>
        <w:t>ITU-T</w:t>
      </w:r>
      <w:r w:rsidRPr="004F0D73">
        <w:rPr>
          <w:rFonts w:cstheme="minorHAnsi"/>
          <w:lang w:eastAsia="zh-CN"/>
        </w:rPr>
        <w:t>，尤其是</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研究组开展合作，落实与确定电信始发地和滥用编号、寻址与命名资源相关的</w:t>
      </w:r>
      <w:r w:rsidRPr="004F0D73">
        <w:rPr>
          <w:rFonts w:cstheme="minorHAnsi"/>
          <w:lang w:eastAsia="zh-CN"/>
        </w:rPr>
        <w:t>WTSA</w:t>
      </w:r>
      <w:r w:rsidRPr="004F0D73">
        <w:rPr>
          <w:rFonts w:cstheme="minorHAnsi"/>
          <w:lang w:eastAsia="zh-CN"/>
        </w:rPr>
        <w:t>第</w:t>
      </w:r>
      <w:r w:rsidRPr="004F0D73">
        <w:rPr>
          <w:rFonts w:cstheme="minorHAnsi"/>
          <w:lang w:eastAsia="zh-CN"/>
        </w:rPr>
        <w:t>20</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p>
    <w:p w:rsidR="00B05328" w:rsidRPr="004F0D73" w:rsidRDefault="0067113D" w:rsidP="00B05328">
      <w:pPr>
        <w:pStyle w:val="Call"/>
        <w:rPr>
          <w:rFonts w:cstheme="minorHAnsi"/>
          <w:lang w:eastAsia="zh-CN"/>
        </w:rPr>
      </w:pPr>
      <w:r w:rsidRPr="004F0D73">
        <w:rPr>
          <w:rFonts w:cstheme="minorHAnsi"/>
          <w:lang w:eastAsia="zh-CN"/>
        </w:rPr>
        <w:t>责成电信发展局主任</w:t>
      </w:r>
    </w:p>
    <w:p w:rsidR="00B05328" w:rsidRPr="00CA38D2" w:rsidRDefault="0067113D" w:rsidP="00CA38D2">
      <w:pPr>
        <w:ind w:firstLineChars="200" w:firstLine="480"/>
        <w:rPr>
          <w:rFonts w:cstheme="minorHAnsi"/>
          <w:lang w:eastAsia="zh-CN"/>
        </w:rPr>
      </w:pPr>
      <w:r w:rsidRPr="004F0D73">
        <w:rPr>
          <w:rFonts w:cstheme="minorHAnsi"/>
          <w:lang w:eastAsia="zh-CN"/>
        </w:rPr>
        <w:t>请电信标准化局主任在实施该决议上予以合作。</w:t>
      </w:r>
    </w:p>
    <w:p w:rsidR="002766A3" w:rsidRDefault="002766A3" w:rsidP="0032202E">
      <w:pPr>
        <w:pStyle w:val="Reasons"/>
        <w:rPr>
          <w:ins w:id="113" w:author="Zheng, Bingyue" w:date="2017-08-28T12:01:00Z"/>
          <w:lang w:eastAsia="zh-CN"/>
        </w:rPr>
      </w:pPr>
    </w:p>
    <w:p w:rsidR="002766A3" w:rsidRDefault="002766A3">
      <w:pPr>
        <w:jc w:val="center"/>
      </w:pPr>
      <w:r>
        <w:t>______________</w:t>
      </w:r>
    </w:p>
    <w:p w:rsidR="00306676" w:rsidRDefault="00306676">
      <w:pPr>
        <w:pStyle w:val="Reasons"/>
        <w:rPr>
          <w:lang w:eastAsia="zh-CN"/>
        </w:rPr>
      </w:pPr>
    </w:p>
    <w:sectPr w:rsidR="0030667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933486" w:rsidP="002E582E">
    <w:pPr>
      <w:pStyle w:val="Footer"/>
      <w:rPr>
        <w:lang w:val="en-US"/>
      </w:rPr>
    </w:pPr>
    <w:fldSimple w:instr=" FILENAME \p \* MERGEFORMAT ">
      <w:r w:rsidR="00F34141" w:rsidRPr="00F34141">
        <w:rPr>
          <w:lang w:val="en-US"/>
        </w:rPr>
        <w:t>P</w:t>
      </w:r>
      <w:r w:rsidR="00F34141">
        <w:t>:\CHI\ITU-D\CONF-D\WTDC17\000\019ADD08C.docx</w:t>
      </w:r>
    </w:fldSimple>
    <w:r w:rsidR="0067113D">
      <w:rPr>
        <w:lang w:val="en-US"/>
      </w:rPr>
      <w:t xml:space="preserve"> (422925)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8D1CED" w:rsidRPr="00CB110F" w:rsidTr="008D1CED">
      <w:tc>
        <w:tcPr>
          <w:tcW w:w="1526" w:type="dxa"/>
          <w:tcBorders>
            <w:top w:val="single" w:sz="4" w:space="0" w:color="000000" w:themeColor="text1"/>
          </w:tcBorders>
        </w:tcPr>
        <w:p w:rsidR="008D1CED" w:rsidRPr="00BA0009" w:rsidRDefault="008D1CED" w:rsidP="008D1CED">
          <w:pPr>
            <w:pStyle w:val="FirstFooter"/>
            <w:tabs>
              <w:tab w:val="left" w:pos="1559"/>
              <w:tab w:val="left" w:pos="3828"/>
            </w:tabs>
            <w:rPr>
              <w:sz w:val="18"/>
              <w:szCs w:val="18"/>
            </w:rPr>
          </w:pPr>
          <w:bookmarkStart w:id="117" w:name="Email"/>
          <w:bookmarkEnd w:id="11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8D1CED" w:rsidRPr="00CB110F" w:rsidRDefault="008D1CED" w:rsidP="008D1CED">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8D1CED" w:rsidRPr="004D495C" w:rsidRDefault="00C4333C" w:rsidP="00C4333C">
          <w:pPr>
            <w:pStyle w:val="FirstFooter"/>
            <w:tabs>
              <w:tab w:val="left" w:pos="2302"/>
            </w:tabs>
            <w:rPr>
              <w:sz w:val="18"/>
              <w:szCs w:val="18"/>
              <w:highlight w:val="yellow"/>
              <w:lang w:val="en-US"/>
            </w:rPr>
          </w:pPr>
          <w:r w:rsidRPr="00C4333C">
            <w:rPr>
              <w:rFonts w:hint="eastAsia"/>
              <w:sz w:val="18"/>
              <w:szCs w:val="18"/>
              <w:lang w:val="en-US"/>
            </w:rPr>
            <w:t>非洲电信联盟秘书长</w:t>
          </w:r>
          <w:r w:rsidR="008D1CED" w:rsidRPr="00BD116B">
            <w:rPr>
              <w:sz w:val="18"/>
              <w:szCs w:val="18"/>
              <w:lang w:val="en-US"/>
            </w:rPr>
            <w:t>Soumaila Abdoulkarim</w:t>
          </w:r>
          <w:r>
            <w:rPr>
              <w:rFonts w:hint="eastAsia"/>
              <w:sz w:val="18"/>
              <w:szCs w:val="18"/>
              <w:lang w:val="en-US" w:eastAsia="zh-CN"/>
            </w:rPr>
            <w:t>先生</w:t>
          </w:r>
        </w:p>
      </w:tc>
    </w:tr>
    <w:tr w:rsidR="008D1CED" w:rsidRPr="00CB110F" w:rsidTr="008D1CED">
      <w:tc>
        <w:tcPr>
          <w:tcW w:w="1526" w:type="dxa"/>
        </w:tcPr>
        <w:p w:rsidR="008D1CED" w:rsidRPr="00CB110F" w:rsidRDefault="008D1CED" w:rsidP="008D1CED">
          <w:pPr>
            <w:pStyle w:val="FirstFooter"/>
            <w:tabs>
              <w:tab w:val="left" w:pos="1559"/>
              <w:tab w:val="left" w:pos="3828"/>
            </w:tabs>
            <w:rPr>
              <w:sz w:val="20"/>
              <w:lang w:val="en-US"/>
            </w:rPr>
          </w:pPr>
        </w:p>
      </w:tc>
      <w:tc>
        <w:tcPr>
          <w:tcW w:w="2410" w:type="dxa"/>
        </w:tcPr>
        <w:p w:rsidR="008D1CED" w:rsidRPr="00CB110F" w:rsidRDefault="008D1CED" w:rsidP="008D1CE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8D1CED" w:rsidRPr="004D495C" w:rsidRDefault="008D1CED" w:rsidP="008D1CED">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8D1CED" w:rsidRPr="00CB110F" w:rsidTr="008D1CED">
      <w:tc>
        <w:tcPr>
          <w:tcW w:w="1526" w:type="dxa"/>
        </w:tcPr>
        <w:p w:rsidR="008D1CED" w:rsidRPr="00CB110F" w:rsidRDefault="008D1CED" w:rsidP="008D1CED">
          <w:pPr>
            <w:pStyle w:val="FirstFooter"/>
            <w:tabs>
              <w:tab w:val="left" w:pos="1559"/>
              <w:tab w:val="left" w:pos="3828"/>
            </w:tabs>
            <w:rPr>
              <w:sz w:val="20"/>
              <w:lang w:val="en-US"/>
            </w:rPr>
          </w:pPr>
        </w:p>
      </w:tc>
      <w:tc>
        <w:tcPr>
          <w:tcW w:w="2410" w:type="dxa"/>
        </w:tcPr>
        <w:p w:rsidR="008D1CED" w:rsidRPr="00CB110F" w:rsidRDefault="008D1CED" w:rsidP="008D1CE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8D1CED" w:rsidRPr="004D495C" w:rsidRDefault="00F34141" w:rsidP="008D1CED">
          <w:pPr>
            <w:pStyle w:val="FirstFooter"/>
            <w:tabs>
              <w:tab w:val="left" w:pos="2302"/>
            </w:tabs>
            <w:rPr>
              <w:sz w:val="18"/>
              <w:szCs w:val="18"/>
              <w:highlight w:val="yellow"/>
              <w:lang w:val="en-US"/>
            </w:rPr>
          </w:pPr>
          <w:hyperlink r:id="rId1" w:history="1">
            <w:r w:rsidR="008D1CED" w:rsidRPr="00F07D54">
              <w:rPr>
                <w:rStyle w:val="Hyperlink"/>
                <w:sz w:val="18"/>
                <w:szCs w:val="18"/>
                <w:lang w:val="en-US"/>
              </w:rPr>
              <w:t>sg@atu-uat.org</w:t>
            </w:r>
          </w:hyperlink>
          <w:r w:rsidR="008D1CED">
            <w:rPr>
              <w:sz w:val="18"/>
              <w:szCs w:val="18"/>
              <w:lang w:val="en-US"/>
            </w:rPr>
            <w:t xml:space="preserve"> </w:t>
          </w:r>
        </w:p>
      </w:tc>
    </w:tr>
  </w:tbl>
  <w:p w:rsidR="00A252AD" w:rsidRPr="00784E03" w:rsidRDefault="00F3414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4" w:name="OLE_LINK3"/>
    <w:bookmarkStart w:id="115" w:name="OLE_LINK2"/>
    <w:bookmarkStart w:id="116" w:name="OLE_LINK1"/>
    <w:r w:rsidR="00963A4D" w:rsidRPr="00A74B99">
      <w:rPr>
        <w:sz w:val="22"/>
        <w:szCs w:val="22"/>
      </w:rPr>
      <w:t>19(Add.8)</w:t>
    </w:r>
    <w:bookmarkEnd w:id="114"/>
    <w:bookmarkEnd w:id="115"/>
    <w:bookmarkEnd w:id="11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34141">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766A3"/>
    <w:rsid w:val="0029690F"/>
    <w:rsid w:val="002A0F5C"/>
    <w:rsid w:val="002A4B42"/>
    <w:rsid w:val="002B39F5"/>
    <w:rsid w:val="002B7F9C"/>
    <w:rsid w:val="002D23C4"/>
    <w:rsid w:val="002D5C21"/>
    <w:rsid w:val="002D6712"/>
    <w:rsid w:val="002E37AF"/>
    <w:rsid w:val="002E582E"/>
    <w:rsid w:val="002F23E2"/>
    <w:rsid w:val="00306676"/>
    <w:rsid w:val="00323A41"/>
    <w:rsid w:val="00337DCE"/>
    <w:rsid w:val="00341C6C"/>
    <w:rsid w:val="0035584B"/>
    <w:rsid w:val="00362D23"/>
    <w:rsid w:val="00375BBA"/>
    <w:rsid w:val="003760D8"/>
    <w:rsid w:val="00383A29"/>
    <w:rsid w:val="0038484C"/>
    <w:rsid w:val="0038682E"/>
    <w:rsid w:val="00387EA2"/>
    <w:rsid w:val="0039340B"/>
    <w:rsid w:val="00395CE4"/>
    <w:rsid w:val="003A683D"/>
    <w:rsid w:val="003D4C4A"/>
    <w:rsid w:val="003E0364"/>
    <w:rsid w:val="003E7400"/>
    <w:rsid w:val="004014B0"/>
    <w:rsid w:val="004027C9"/>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3055A"/>
    <w:rsid w:val="00642A01"/>
    <w:rsid w:val="00650CBC"/>
    <w:rsid w:val="00660E6F"/>
    <w:rsid w:val="0067113D"/>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B5B87"/>
    <w:rsid w:val="007C4DC3"/>
    <w:rsid w:val="00814482"/>
    <w:rsid w:val="0083753E"/>
    <w:rsid w:val="00850AEF"/>
    <w:rsid w:val="008726C7"/>
    <w:rsid w:val="008822F4"/>
    <w:rsid w:val="00882B6A"/>
    <w:rsid w:val="008869BB"/>
    <w:rsid w:val="008B44F5"/>
    <w:rsid w:val="008C14E4"/>
    <w:rsid w:val="008D1CED"/>
    <w:rsid w:val="008D3BE2"/>
    <w:rsid w:val="008E45D4"/>
    <w:rsid w:val="008E6AE7"/>
    <w:rsid w:val="008E6BC6"/>
    <w:rsid w:val="00905699"/>
    <w:rsid w:val="00916639"/>
    <w:rsid w:val="00920A9C"/>
    <w:rsid w:val="00933486"/>
    <w:rsid w:val="00950E0F"/>
    <w:rsid w:val="00952839"/>
    <w:rsid w:val="00963A4D"/>
    <w:rsid w:val="0099173A"/>
    <w:rsid w:val="009A47A2"/>
    <w:rsid w:val="009B5A9D"/>
    <w:rsid w:val="009C4B97"/>
    <w:rsid w:val="009C50A9"/>
    <w:rsid w:val="009D10B2"/>
    <w:rsid w:val="009D1E93"/>
    <w:rsid w:val="009E2B7C"/>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E20"/>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4333C"/>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B7416"/>
    <w:rsid w:val="00DD0D8D"/>
    <w:rsid w:val="00DD26B1"/>
    <w:rsid w:val="00DE42D9"/>
    <w:rsid w:val="00DF1BF0"/>
    <w:rsid w:val="00DF23FC"/>
    <w:rsid w:val="00DF39CD"/>
    <w:rsid w:val="00DF50C4"/>
    <w:rsid w:val="00DF51DD"/>
    <w:rsid w:val="00E36169"/>
    <w:rsid w:val="00E56E57"/>
    <w:rsid w:val="00E7782D"/>
    <w:rsid w:val="00EB4607"/>
    <w:rsid w:val="00ED164D"/>
    <w:rsid w:val="00EF2642"/>
    <w:rsid w:val="00EF3681"/>
    <w:rsid w:val="00EF5523"/>
    <w:rsid w:val="00EF606B"/>
    <w:rsid w:val="00F00DD3"/>
    <w:rsid w:val="00F00FD0"/>
    <w:rsid w:val="00F02A26"/>
    <w:rsid w:val="00F06183"/>
    <w:rsid w:val="00F20BC2"/>
    <w:rsid w:val="00F24F0A"/>
    <w:rsid w:val="00F34141"/>
    <w:rsid w:val="00F342E4"/>
    <w:rsid w:val="00F41E6F"/>
    <w:rsid w:val="00F70D39"/>
    <w:rsid w:val="00FB7232"/>
    <w:rsid w:val="00FC63DE"/>
    <w:rsid w:val="00FD26B9"/>
    <w:rsid w:val="00FD7B1D"/>
    <w:rsid w:val="00FE31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D9BCB0D-1C45-48F3-BFD3-703C53C0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paragraph" w:styleId="BalloonText">
    <w:name w:val="Balloon Text"/>
    <w:basedOn w:val="Normal"/>
    <w:link w:val="BalloonTextChar"/>
    <w:semiHidden/>
    <w:unhideWhenUsed/>
    <w:rsid w:val="00362D2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62D2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102533a-766d-4f50-a2d6-4722157c4e9d">DPM</DPM_x0020_Author>
    <DPM_x0020_File_x0020_name xmlns="f102533a-766d-4f50-a2d6-4722157c4e9d">D14-WTDC17-C-0019!A8!MSW-C</DPM_x0020_File_x0020_name>
    <DPM_x0020_Version xmlns="f102533a-766d-4f50-a2d6-4722157c4e9d">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02533a-766d-4f50-a2d6-4722157c4e9d" targetNamespace="http://schemas.microsoft.com/office/2006/metadata/properties" ma:root="true" ma:fieldsID="d41af5c836d734370eb92e7ee5f83852" ns2:_="" ns3:_="">
    <xsd:import namespace="996b2e75-67fd-4955-a3b0-5ab9934cb50b"/>
    <xsd:import namespace="f102533a-766d-4f50-a2d6-4722157c4e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02533a-766d-4f50-a2d6-4722157c4e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f102533a-766d-4f50-a2d6-4722157c4e9d"/>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02533a-766d-4f50-a2d6-4722157c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1834</Words>
  <Characters>1813</Characters>
  <Application>Microsoft Office Word</Application>
  <DocSecurity>0</DocSecurity>
  <Lines>15</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D14-WTDC17-C-0019!A8!MSW-C</vt:lpstr>
    </vt:vector>
  </TitlesOfParts>
  <Manager>General Secretariat - Pool</Manager>
  <Company>International Telecommunication Union (ITU)</Company>
  <LinksUpToDate>false</LinksUpToDate>
  <CharactersWithSpaces>3640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D14-WTDC17-C-0019!A8!MSW-C</dc:title>
  <dc:creator>Documents Proposals Manager (DPM)</dc:creator>
  <cp:keywords>DPM_v2017.7.28.1_prod</cp:keywords>
  <dc:description/>
  <cp:lastModifiedBy>Zheng, Bingyue</cp:lastModifiedBy>
  <cp:revision>3</cp:revision>
  <cp:lastPrinted>2014-01-23T09:26:00Z</cp:lastPrinted>
  <dcterms:created xsi:type="dcterms:W3CDTF">2017-09-01T13:47:00Z</dcterms:created>
  <dcterms:modified xsi:type="dcterms:W3CDTF">2017-09-01T13:48:00Z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