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4B6902" w:rsidRDefault="00130081" w:rsidP="00B951D0">
            <w:pPr>
              <w:pStyle w:val="Committee"/>
              <w:framePr w:hSpace="0" w:wrap="auto" w:hAnchor="text" w:yAlign="inline"/>
            </w:pPr>
            <w:bookmarkStart w:id="2" w:name="dnum" w:colFirst="1" w:colLast="1"/>
            <w:bookmarkStart w:id="3" w:name="dmeeting" w:colFirst="0" w:colLast="0"/>
            <w:bookmarkEnd w:id="1"/>
            <w:r w:rsidRPr="004B6902">
              <w:t>PLENARY MEETING</w:t>
            </w:r>
          </w:p>
        </w:tc>
        <w:tc>
          <w:tcPr>
            <w:tcW w:w="3227" w:type="dxa"/>
          </w:tcPr>
          <w:p w:rsidR="00D83BF5" w:rsidRPr="00E11A7F" w:rsidRDefault="00130081" w:rsidP="008B5657">
            <w:pPr>
              <w:tabs>
                <w:tab w:val="left" w:pos="851"/>
              </w:tabs>
              <w:spacing w:before="0" w:line="240" w:lineRule="atLeast"/>
              <w:rPr>
                <w:rFonts w:cstheme="minorHAnsi"/>
                <w:szCs w:val="24"/>
              </w:rPr>
            </w:pPr>
            <w:r>
              <w:rPr>
                <w:b/>
                <w:szCs w:val="24"/>
              </w:rPr>
              <w:t>Addendum 20 to</w:t>
            </w:r>
            <w:r>
              <w:rPr>
                <w:b/>
                <w:szCs w:val="24"/>
              </w:rPr>
              <w:br/>
              <w:t>Document WTDC-17/19</w:t>
            </w:r>
            <w:r w:rsidR="008C65C7" w:rsidRPr="004B6902">
              <w:rPr>
                <w:b/>
                <w:szCs w:val="24"/>
              </w:rPr>
              <w:t>-</w:t>
            </w:r>
            <w:r w:rsidRPr="004B6902">
              <w:rPr>
                <w:b/>
                <w:szCs w:val="24"/>
              </w:rPr>
              <w:t>E</w:t>
            </w:r>
          </w:p>
        </w:tc>
      </w:tr>
      <w:tr w:rsidR="00D83BF5" w:rsidRPr="00C324A8" w:rsidTr="00B951D0">
        <w:trPr>
          <w:cantSplit/>
          <w:trHeight w:val="23"/>
        </w:trPr>
        <w:tc>
          <w:tcPr>
            <w:tcW w:w="6804" w:type="dxa"/>
            <w:gridSpan w:val="2"/>
            <w:shd w:val="clear" w:color="auto" w:fill="auto"/>
          </w:tcPr>
          <w:p w:rsidR="00D83BF5" w:rsidRPr="00E11A7F"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4B6902" w:rsidRDefault="00130081" w:rsidP="00B951D0">
            <w:pPr>
              <w:spacing w:before="0" w:line="240" w:lineRule="atLeast"/>
              <w:rPr>
                <w:rFonts w:cstheme="minorHAnsi"/>
                <w:szCs w:val="24"/>
              </w:rPr>
            </w:pPr>
            <w:r w:rsidRPr="004B6902">
              <w:rPr>
                <w:b/>
                <w:szCs w:val="24"/>
              </w:rPr>
              <w:t>11 October 2017</w:t>
            </w:r>
          </w:p>
        </w:tc>
      </w:tr>
      <w:tr w:rsidR="00D83BF5" w:rsidRPr="00C324A8" w:rsidTr="00B951D0">
        <w:trPr>
          <w:cantSplit/>
          <w:trHeight w:val="23"/>
        </w:trPr>
        <w:tc>
          <w:tcPr>
            <w:tcW w:w="6804" w:type="dxa"/>
            <w:gridSpan w:val="2"/>
            <w:shd w:val="clear" w:color="auto" w:fill="auto"/>
          </w:tcPr>
          <w:p w:rsidR="00D83BF5" w:rsidRPr="004B6902"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4B6902" w:rsidRDefault="00130081" w:rsidP="00B951D0">
            <w:pPr>
              <w:tabs>
                <w:tab w:val="left" w:pos="993"/>
              </w:tabs>
              <w:spacing w:before="0"/>
              <w:rPr>
                <w:rFonts w:cstheme="minorHAnsi"/>
                <w:b/>
                <w:szCs w:val="24"/>
              </w:rPr>
            </w:pPr>
            <w:r w:rsidRPr="004B6902">
              <w:rPr>
                <w:b/>
                <w:szCs w:val="24"/>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Member States of the African Telecommunications Union</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48040C">
            <w:pPr>
              <w:pStyle w:val="Title1"/>
              <w:spacing w:before="120" w:after="120"/>
            </w:pPr>
            <w:r w:rsidRPr="00A61139">
              <w:t>DRAFT NEW RESOLUTION</w:t>
            </w:r>
          </w:p>
        </w:tc>
      </w:tr>
      <w:tr w:rsidR="00D83BF5" w:rsidRPr="00C324A8" w:rsidTr="00C26DD5">
        <w:trPr>
          <w:cantSplit/>
          <w:trHeight w:val="23"/>
        </w:trPr>
        <w:tc>
          <w:tcPr>
            <w:tcW w:w="10031" w:type="dxa"/>
            <w:gridSpan w:val="3"/>
            <w:shd w:val="clear" w:color="auto" w:fill="auto"/>
          </w:tcPr>
          <w:p w:rsidR="00D83BF5" w:rsidRPr="00B911B2" w:rsidRDefault="00A61139" w:rsidP="0048040C">
            <w:pPr>
              <w:pStyle w:val="Title2"/>
              <w:overflowPunct w:val="0"/>
              <w:autoSpaceDE w:val="0"/>
              <w:autoSpaceDN w:val="0"/>
              <w:adjustRightInd w:val="0"/>
              <w:textAlignment w:val="baseline"/>
            </w:pPr>
            <w:r w:rsidRPr="00A61139">
              <w:t>ROLE OF ITU IN PREPARING AN APPROPRIATE ENVIRONMENTAL SYSTEM FOR TELECOMMUNICATIONS TO ENABLE DEVELOPING COUNTRIES TO MAKE THE TRANSITION TO FUTURE TELECOMMUNICATION TECHNOLOGY INFRASTRUCTURES</w:t>
            </w: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8430A1">
        <w:tc>
          <w:tcPr>
            <w:tcW w:w="10031" w:type="dxa"/>
            <w:gridSpan w:val="3"/>
            <w:tcBorders>
              <w:top w:val="single" w:sz="4" w:space="0" w:color="auto"/>
              <w:left w:val="single" w:sz="4" w:space="0" w:color="auto"/>
              <w:bottom w:val="single" w:sz="4" w:space="0" w:color="auto"/>
              <w:right w:val="single" w:sz="4" w:space="0" w:color="auto"/>
            </w:tcBorders>
          </w:tcPr>
          <w:p w:rsidR="008430A1" w:rsidRDefault="00E11A7F">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p w:rsidR="008430A1" w:rsidRDefault="00E11A7F">
            <w:r>
              <w:rPr>
                <w:rFonts w:ascii="Calibri" w:eastAsia="SimSun" w:hAnsi="Calibri" w:cs="Traditional Arabic"/>
                <w:b/>
                <w:bCs/>
                <w:szCs w:val="24"/>
              </w:rPr>
              <w:t>Summary:</w:t>
            </w:r>
          </w:p>
          <w:p w:rsidR="00E11A7F" w:rsidRPr="007D09C7" w:rsidRDefault="00E11A7F" w:rsidP="00E11A7F">
            <w:pPr>
              <w:rPr>
                <w:szCs w:val="24"/>
              </w:rPr>
            </w:pPr>
            <w:r w:rsidRPr="00D546CB">
              <w:rPr>
                <w:szCs w:val="24"/>
              </w:rPr>
              <w:t>N</w:t>
            </w:r>
            <w:r w:rsidRPr="007D09C7">
              <w:rPr>
                <w:szCs w:val="24"/>
              </w:rPr>
              <w:t>ew resolution on the role of ITU in establishing an appropriate telecommunications ecosystem that enables the transition of developing countries to future telecommunication technology infrastructures.</w:t>
            </w:r>
          </w:p>
          <w:p w:rsidR="008430A1" w:rsidRDefault="00E11A7F">
            <w:r>
              <w:rPr>
                <w:rFonts w:ascii="Calibri" w:eastAsia="SimSun" w:hAnsi="Calibri" w:cs="Traditional Arabic"/>
                <w:b/>
                <w:bCs/>
                <w:szCs w:val="24"/>
              </w:rPr>
              <w:t>Expected results:</w:t>
            </w:r>
          </w:p>
          <w:p w:rsidR="008430A1" w:rsidRDefault="005D5C10">
            <w:pPr>
              <w:rPr>
                <w:szCs w:val="24"/>
              </w:rPr>
            </w:pPr>
            <w:r>
              <w:rPr>
                <w:szCs w:val="24"/>
              </w:rPr>
              <w:t>--</w:t>
            </w:r>
          </w:p>
          <w:p w:rsidR="008430A1" w:rsidRDefault="00E11A7F">
            <w:r>
              <w:rPr>
                <w:rFonts w:ascii="Calibri" w:eastAsia="SimSun" w:hAnsi="Calibri" w:cs="Traditional Arabic"/>
                <w:b/>
                <w:bCs/>
                <w:szCs w:val="24"/>
              </w:rPr>
              <w:t>References:</w:t>
            </w:r>
          </w:p>
          <w:p w:rsidR="008430A1" w:rsidRDefault="005D5C10">
            <w:pPr>
              <w:rPr>
                <w:szCs w:val="24"/>
              </w:rPr>
            </w:pPr>
            <w:r>
              <w:rPr>
                <w:szCs w:val="24"/>
              </w:rPr>
              <w:t>--</w:t>
            </w:r>
          </w:p>
        </w:tc>
      </w:tr>
    </w:tbl>
    <w:p w:rsidR="001D7CE4" w:rsidRDefault="001D7CE4" w:rsidP="0037069D"/>
    <w:p w:rsidR="00C26DD5" w:rsidRDefault="00C26DD5">
      <w:pPr>
        <w:overflowPunct/>
        <w:autoSpaceDE/>
        <w:autoSpaceDN/>
        <w:adjustRightInd/>
        <w:spacing w:before="0"/>
        <w:textAlignment w:val="auto"/>
        <w:rPr>
          <w:szCs w:val="24"/>
        </w:rPr>
      </w:pPr>
      <w:r>
        <w:rPr>
          <w:szCs w:val="24"/>
        </w:rPr>
        <w:br w:type="page"/>
      </w:r>
    </w:p>
    <w:p w:rsidR="008430A1" w:rsidRDefault="00E11A7F">
      <w:pPr>
        <w:pStyle w:val="Proposal"/>
      </w:pPr>
      <w:r>
        <w:rPr>
          <w:b/>
        </w:rPr>
        <w:lastRenderedPageBreak/>
        <w:t>ADD</w:t>
      </w:r>
      <w:r>
        <w:tab/>
        <w:t>AFCP/19A20/1</w:t>
      </w:r>
    </w:p>
    <w:p w:rsidR="00516A51" w:rsidRPr="007E640C" w:rsidRDefault="00E11A7F" w:rsidP="00FF4369">
      <w:pPr>
        <w:pStyle w:val="ResNo"/>
      </w:pPr>
      <w:r w:rsidRPr="007E640C">
        <w:t>DRAFT NEW RESOLUTION</w:t>
      </w:r>
      <w:r w:rsidR="00FF4369">
        <w:t xml:space="preserve"> [AFCP-3]</w:t>
      </w:r>
    </w:p>
    <w:p w:rsidR="00E11A7F" w:rsidRPr="004A56AB" w:rsidRDefault="00E11A7F" w:rsidP="00E11A7F">
      <w:pPr>
        <w:pStyle w:val="Restitle"/>
      </w:pPr>
      <w:r w:rsidRPr="004A56AB">
        <w:t>Role of ITU in preparing an appropriate environmental system for telecommunications to enable developing countries to make the transition to future telecommunication technology infrastructures</w:t>
      </w:r>
    </w:p>
    <w:p w:rsidR="00E11A7F" w:rsidRPr="004A56AB" w:rsidRDefault="00E11A7F" w:rsidP="00E11A7F">
      <w:pPr>
        <w:pStyle w:val="Normalaftertitle"/>
      </w:pPr>
      <w:bookmarkStart w:id="8" w:name="_GoBack"/>
      <w:bookmarkEnd w:id="8"/>
      <w:r w:rsidRPr="004A56AB">
        <w:t>The World Telecommunication Development Conference (Buenos Aires, 2017),</w:t>
      </w:r>
    </w:p>
    <w:p w:rsidR="00E11A7F" w:rsidRPr="004A56AB" w:rsidRDefault="00E11A7F" w:rsidP="00E11A7F">
      <w:pPr>
        <w:pStyle w:val="Call"/>
      </w:pPr>
      <w:proofErr w:type="gramStart"/>
      <w:r w:rsidRPr="004A56AB">
        <w:t>recalling</w:t>
      </w:r>
      <w:proofErr w:type="gramEnd"/>
    </w:p>
    <w:p w:rsidR="00E11A7F" w:rsidRPr="004A56AB" w:rsidRDefault="00E11A7F" w:rsidP="00E11A7F">
      <w:r w:rsidRPr="004A56AB">
        <w:rPr>
          <w:i/>
        </w:rPr>
        <w:t>a)</w:t>
      </w:r>
      <w:r w:rsidRPr="004A56AB">
        <w:rPr>
          <w:i/>
        </w:rPr>
        <w:tab/>
      </w:r>
      <w:proofErr w:type="gramStart"/>
      <w:r w:rsidRPr="004A56AB">
        <w:t>the</w:t>
      </w:r>
      <w:proofErr w:type="gramEnd"/>
      <w:r w:rsidRPr="004A56AB">
        <w:t xml:space="preserve"> outcomes of the World Summit on the Information Society Forum, (2017), concerning ITU activities in coordinating, implementing and monitoring Summit outcomes, as well as harmonizing the Sustainable Development Goals with the key trends of WSIS;</w:t>
      </w:r>
    </w:p>
    <w:p w:rsidR="00E11A7F" w:rsidRPr="004A56AB" w:rsidRDefault="00E11A7F" w:rsidP="00E11A7F">
      <w:r w:rsidRPr="004A56AB">
        <w:rPr>
          <w:i/>
          <w:iCs/>
        </w:rPr>
        <w:t>b)</w:t>
      </w:r>
      <w:r w:rsidRPr="004A56AB">
        <w:rPr>
          <w:i/>
          <w:iCs/>
        </w:rPr>
        <w:tab/>
      </w:r>
      <w:r w:rsidRPr="004A56AB">
        <w:rPr>
          <w:rFonts w:cs="Calibri"/>
          <w:lang w:eastAsia="zh-CN"/>
        </w:rPr>
        <w:t>Resolution 30 (Rev. Dubai, 2014</w:t>
      </w:r>
      <w:proofErr w:type="gramStart"/>
      <w:r w:rsidRPr="004A56AB">
        <w:rPr>
          <w:rFonts w:cs="Calibri"/>
          <w:lang w:eastAsia="zh-CN"/>
        </w:rPr>
        <w:t>)</w:t>
      </w:r>
      <w:r>
        <w:rPr>
          <w:lang w:eastAsia="zh-CN"/>
        </w:rPr>
        <w:t>of</w:t>
      </w:r>
      <w:proofErr w:type="gramEnd"/>
      <w:r>
        <w:rPr>
          <w:lang w:eastAsia="zh-CN"/>
        </w:rPr>
        <w:t xml:space="preserve"> the World Telecommunication Development Conference, </w:t>
      </w:r>
      <w:r w:rsidRPr="004A56AB">
        <w:rPr>
          <w:lang w:eastAsia="zh-CN"/>
        </w:rPr>
        <w:t>on the role of the ITU Telecommunication Development Sector (ITU-D) in implementing the outcomes of the World Summit on the Information Society</w:t>
      </w:r>
      <w:r w:rsidRPr="004A56AB">
        <w:t>;</w:t>
      </w:r>
    </w:p>
    <w:p w:rsidR="00E11A7F" w:rsidRPr="004A56AB" w:rsidRDefault="00E11A7F" w:rsidP="00E11A7F">
      <w:pPr>
        <w:rPr>
          <w:lang w:eastAsia="zh-CN"/>
        </w:rPr>
      </w:pPr>
      <w:r w:rsidRPr="004A56AB">
        <w:rPr>
          <w:i/>
          <w:iCs/>
        </w:rPr>
        <w:t>c)</w:t>
      </w:r>
      <w:r w:rsidRPr="004A56AB">
        <w:rPr>
          <w:i/>
          <w:iCs/>
        </w:rPr>
        <w:tab/>
      </w:r>
      <w:r w:rsidRPr="004A56AB">
        <w:rPr>
          <w:rFonts w:cs="Calibri"/>
          <w:lang w:eastAsia="zh-CN"/>
        </w:rPr>
        <w:t>Resolution 20 (Rev. Hyderabad, 2010</w:t>
      </w:r>
      <w:proofErr w:type="gramStart"/>
      <w:r w:rsidRPr="004A56AB">
        <w:rPr>
          <w:rFonts w:cs="Calibri"/>
          <w:lang w:eastAsia="zh-CN"/>
        </w:rPr>
        <w:t>)</w:t>
      </w:r>
      <w:r>
        <w:rPr>
          <w:lang w:eastAsia="zh-CN"/>
        </w:rPr>
        <w:t>of</w:t>
      </w:r>
      <w:proofErr w:type="gramEnd"/>
      <w:r>
        <w:rPr>
          <w:lang w:eastAsia="zh-CN"/>
        </w:rPr>
        <w:t xml:space="preserve"> the World Telecommunication Development Conference, </w:t>
      </w:r>
      <w:r w:rsidRPr="004A56AB">
        <w:rPr>
          <w:lang w:eastAsia="zh-CN"/>
        </w:rPr>
        <w:t>on non-discriminatory access to modern telecommunication/information and communication technology facilities, services and related applications,</w:t>
      </w:r>
    </w:p>
    <w:p w:rsidR="00E11A7F" w:rsidRPr="004A56AB" w:rsidRDefault="00E11A7F" w:rsidP="00E11A7F">
      <w:pPr>
        <w:pStyle w:val="Call"/>
        <w:rPr>
          <w:iCs/>
        </w:rPr>
      </w:pPr>
      <w:proofErr w:type="gramStart"/>
      <w:r w:rsidRPr="004A56AB">
        <w:rPr>
          <w:lang w:eastAsia="zh-CN"/>
        </w:rPr>
        <w:t>considering</w:t>
      </w:r>
      <w:proofErr w:type="gramEnd"/>
    </w:p>
    <w:p w:rsidR="00E11A7F" w:rsidRPr="004A56AB" w:rsidRDefault="00E11A7F" w:rsidP="00E11A7F">
      <w:pPr>
        <w:rPr>
          <w:iCs/>
        </w:rPr>
      </w:pPr>
      <w:r w:rsidRPr="004A56AB">
        <w:rPr>
          <w:i/>
        </w:rPr>
        <w:t>a)</w:t>
      </w:r>
      <w:r w:rsidRPr="004A56AB">
        <w:rPr>
          <w:i/>
        </w:rPr>
        <w:tab/>
      </w:r>
      <w:proofErr w:type="gramStart"/>
      <w:r w:rsidRPr="004A56AB">
        <w:t>that</w:t>
      </w:r>
      <w:proofErr w:type="gramEnd"/>
      <w:r w:rsidRPr="004A56AB">
        <w:t xml:space="preserve"> continuously changing standards resulting from the emergence of new technologies is having a direct impact on developing countries' investment</w:t>
      </w:r>
      <w:r>
        <w:t>s</w:t>
      </w:r>
      <w:r w:rsidRPr="004A56AB">
        <w:t xml:space="preserve"> in telecommunication infrastructure;</w:t>
      </w:r>
    </w:p>
    <w:p w:rsidR="00E11A7F" w:rsidRPr="004A56AB" w:rsidRDefault="00E11A7F" w:rsidP="00E11A7F">
      <w:pPr>
        <w:rPr>
          <w:iCs/>
        </w:rPr>
      </w:pPr>
      <w:r w:rsidRPr="004A56AB">
        <w:rPr>
          <w:i/>
        </w:rPr>
        <w:t>b)</w:t>
      </w:r>
      <w:r w:rsidRPr="004A56AB">
        <w:rPr>
          <w:i/>
        </w:rPr>
        <w:tab/>
      </w:r>
      <w:proofErr w:type="gramStart"/>
      <w:r w:rsidRPr="004A56AB">
        <w:t>that</w:t>
      </w:r>
      <w:proofErr w:type="gramEnd"/>
      <w:r w:rsidRPr="004A56AB">
        <w:t xml:space="preserve"> the development, maintenance and sustainability of telecommunication networks requires </w:t>
      </w:r>
      <w:r>
        <w:t xml:space="preserve">a lot of </w:t>
      </w:r>
      <w:r w:rsidRPr="004A56AB">
        <w:t>investment</w:t>
      </w:r>
      <w:r>
        <w:t>s</w:t>
      </w:r>
      <w:r w:rsidRPr="004A56AB">
        <w:t xml:space="preserve"> each year;</w:t>
      </w:r>
    </w:p>
    <w:p w:rsidR="00E11A7F" w:rsidRPr="004A56AB" w:rsidRDefault="00E11A7F" w:rsidP="00E11A7F">
      <w:pPr>
        <w:rPr>
          <w:iCs/>
        </w:rPr>
      </w:pPr>
      <w:r w:rsidRPr="004A56AB">
        <w:rPr>
          <w:i/>
        </w:rPr>
        <w:t>c)</w:t>
      </w:r>
      <w:r w:rsidRPr="004A56AB">
        <w:rPr>
          <w:i/>
        </w:rPr>
        <w:tab/>
      </w:r>
      <w:proofErr w:type="gramStart"/>
      <w:r w:rsidRPr="004A56AB">
        <w:t>that</w:t>
      </w:r>
      <w:proofErr w:type="gramEnd"/>
      <w:r w:rsidRPr="004A56AB">
        <w:t xml:space="preserve"> some manufacturers of the new technologies do not offer solutions that allow the reuse or recycling of devices and equipment based on older technologies in future telecommunication </w:t>
      </w:r>
      <w:proofErr w:type="spellStart"/>
      <w:r w:rsidRPr="004A56AB">
        <w:t>networks</w:t>
      </w:r>
      <w:r>
        <w:t>,which</w:t>
      </w:r>
      <w:proofErr w:type="spellEnd"/>
      <w:r>
        <w:t xml:space="preserve"> is not beneficial</w:t>
      </w:r>
      <w:r w:rsidRPr="004A56AB">
        <w:t xml:space="preserve"> to the economies of developing countries;</w:t>
      </w:r>
    </w:p>
    <w:p w:rsidR="00E11A7F" w:rsidRPr="004A56AB" w:rsidRDefault="00E11A7F" w:rsidP="00E11A7F">
      <w:r w:rsidRPr="004A56AB">
        <w:rPr>
          <w:i/>
        </w:rPr>
        <w:t>d)</w:t>
      </w:r>
      <w:r w:rsidRPr="004A56AB">
        <w:rPr>
          <w:i/>
        </w:rPr>
        <w:tab/>
      </w:r>
      <w:proofErr w:type="gramStart"/>
      <w:r w:rsidRPr="004A56AB">
        <w:rPr>
          <w:iCs/>
        </w:rPr>
        <w:t>that</w:t>
      </w:r>
      <w:proofErr w:type="gramEnd"/>
      <w:r w:rsidR="00FF4369">
        <w:rPr>
          <w:iCs/>
        </w:rPr>
        <w:t xml:space="preserve"> </w:t>
      </w:r>
      <w:r w:rsidRPr="004A56AB">
        <w:t>reducing the digital gap in developing countries is linked to the way in which the infrastructure of future telecommunication networks is accessed and used,</w:t>
      </w:r>
    </w:p>
    <w:p w:rsidR="00E11A7F" w:rsidRPr="004A56AB" w:rsidRDefault="00E11A7F" w:rsidP="00E11A7F">
      <w:pPr>
        <w:pStyle w:val="Call"/>
      </w:pPr>
      <w:proofErr w:type="gramStart"/>
      <w:r w:rsidRPr="004A56AB">
        <w:t>recognizing</w:t>
      </w:r>
      <w:proofErr w:type="gramEnd"/>
    </w:p>
    <w:p w:rsidR="00E11A7F" w:rsidRPr="004A56AB" w:rsidRDefault="00E11A7F" w:rsidP="00E11A7F">
      <w:r w:rsidRPr="004A56AB">
        <w:rPr>
          <w:i/>
          <w:iCs/>
        </w:rPr>
        <w:t>a)</w:t>
      </w:r>
      <w:r w:rsidRPr="004A56AB">
        <w:tab/>
        <w:t xml:space="preserve">that investment by developing countries and telecommunication companies in </w:t>
      </w:r>
      <w:r>
        <w:t xml:space="preserve">funding </w:t>
      </w:r>
      <w:r w:rsidRPr="004A56AB">
        <w:t xml:space="preserve">new infrastructure for future telecommunication technologies and networks depends upon the benefits </w:t>
      </w:r>
      <w:r>
        <w:t xml:space="preserve">of such investment </w:t>
      </w:r>
      <w:r w:rsidRPr="004A56AB">
        <w:t>to the economy of the country in question; not</w:t>
      </w:r>
      <w:r>
        <w:t>ing</w:t>
      </w:r>
      <w:r w:rsidRPr="004A56AB">
        <w:t xml:space="preserve"> that s</w:t>
      </w:r>
      <w:r>
        <w:t>ome</w:t>
      </w:r>
      <w:r w:rsidRPr="004A56AB">
        <w:t xml:space="preserve"> public sectors in developing countries have taken it upon themselves to invest in telecommunication technology infrastructure</w:t>
      </w:r>
      <w:r>
        <w:t>s</w:t>
      </w:r>
      <w:r w:rsidRPr="004A56AB">
        <w:t>;</w:t>
      </w:r>
    </w:p>
    <w:p w:rsidR="00E11A7F" w:rsidRPr="004A56AB" w:rsidRDefault="00E11A7F" w:rsidP="00E11A7F">
      <w:r w:rsidRPr="004A56AB">
        <w:rPr>
          <w:i/>
          <w:iCs/>
        </w:rPr>
        <w:t>b)</w:t>
      </w:r>
      <w:r w:rsidRPr="004A56AB">
        <w:tab/>
      </w:r>
      <w:proofErr w:type="gramStart"/>
      <w:r w:rsidRPr="004A56AB">
        <w:t>that</w:t>
      </w:r>
      <w:proofErr w:type="gramEnd"/>
      <w:r w:rsidRPr="004A56AB">
        <w:t xml:space="preserve"> public sectors in developing countries and private sector telecommunication operators rely upon returns from existing investments in telecommunication technologies to finance new infrastructure</w:t>
      </w:r>
      <w:r>
        <w:t>s</w:t>
      </w:r>
      <w:r w:rsidRPr="004A56AB">
        <w:t>;</w:t>
      </w:r>
    </w:p>
    <w:p w:rsidR="00E11A7F" w:rsidRPr="004A56AB" w:rsidRDefault="00E11A7F" w:rsidP="00E11A7F">
      <w:r w:rsidRPr="004A56AB">
        <w:rPr>
          <w:i/>
          <w:iCs/>
        </w:rPr>
        <w:lastRenderedPageBreak/>
        <w:t>c)</w:t>
      </w:r>
      <w:r w:rsidRPr="004A56AB">
        <w:tab/>
      </w:r>
      <w:proofErr w:type="gramStart"/>
      <w:r w:rsidRPr="004A56AB">
        <w:t>that</w:t>
      </w:r>
      <w:proofErr w:type="gramEnd"/>
      <w:r w:rsidRPr="004A56AB">
        <w:t xml:space="preserve"> many developing countries continue to make use of infrastructure and equipment relying upon technology that cannot be developed but nevertheless must continue to be maintained;</w:t>
      </w:r>
    </w:p>
    <w:p w:rsidR="00E11A7F" w:rsidRPr="004A56AB" w:rsidRDefault="00E11A7F" w:rsidP="00E11A7F">
      <w:r w:rsidRPr="004A56AB">
        <w:rPr>
          <w:i/>
          <w:iCs/>
        </w:rPr>
        <w:t>d)</w:t>
      </w:r>
      <w:r w:rsidRPr="004A56AB">
        <w:tab/>
      </w:r>
      <w:proofErr w:type="gramStart"/>
      <w:r w:rsidRPr="004A56AB">
        <w:t>that</w:t>
      </w:r>
      <w:proofErr w:type="gramEnd"/>
      <w:r w:rsidRPr="004A56AB">
        <w:t xml:space="preserve"> investment in developing countries' telecommunication technology infrastructures is not consistent with manufacturer-sanctioned investment</w:t>
      </w:r>
      <w:r>
        <w:t>s</w:t>
      </w:r>
      <w:r w:rsidRPr="004A56AB">
        <w:t>;</w:t>
      </w:r>
    </w:p>
    <w:p w:rsidR="00E11A7F" w:rsidRPr="004A56AB" w:rsidRDefault="00E11A7F" w:rsidP="00E11A7F">
      <w:r w:rsidRPr="004A56AB">
        <w:rPr>
          <w:i/>
          <w:iCs/>
        </w:rPr>
        <w:t>e)</w:t>
      </w:r>
      <w:r w:rsidRPr="004A56AB">
        <w:tab/>
      </w:r>
      <w:proofErr w:type="gramStart"/>
      <w:r w:rsidRPr="004A56AB">
        <w:t>that</w:t>
      </w:r>
      <w:proofErr w:type="gramEnd"/>
      <w:r w:rsidRPr="004A56AB">
        <w:t xml:space="preserve"> ITU may have an important role to play in ensuring smooth technological development, enabling developing countries to cover infrastructure investment</w:t>
      </w:r>
      <w:r>
        <w:t>s</w:t>
      </w:r>
      <w:r w:rsidRPr="004A56AB">
        <w:t xml:space="preserve"> by improving adopted plans</w:t>
      </w:r>
      <w:r>
        <w:t xml:space="preserve"> in this regard</w:t>
      </w:r>
      <w:r w:rsidRPr="004A56AB">
        <w:t>;</w:t>
      </w:r>
    </w:p>
    <w:p w:rsidR="00E11A7F" w:rsidRPr="004A56AB" w:rsidRDefault="00E11A7F" w:rsidP="00E11A7F">
      <w:r w:rsidRPr="004A56AB">
        <w:rPr>
          <w:i/>
          <w:iCs/>
        </w:rPr>
        <w:t>f)</w:t>
      </w:r>
      <w:r w:rsidRPr="004A56AB">
        <w:tab/>
        <w:t xml:space="preserve">that the annual replacement of thousands of tons of old </w:t>
      </w:r>
      <w:r>
        <w:t xml:space="preserve">technology </w:t>
      </w:r>
      <w:r w:rsidRPr="004A56AB">
        <w:t>equipment in favour of new technology has an adverse impact on investment by telecommunication operators, particularly in developing countries,</w:t>
      </w:r>
    </w:p>
    <w:p w:rsidR="00E11A7F" w:rsidRPr="004A56AB" w:rsidRDefault="00E11A7F" w:rsidP="00E11A7F">
      <w:pPr>
        <w:pStyle w:val="Call"/>
      </w:pPr>
      <w:proofErr w:type="gramStart"/>
      <w:r w:rsidRPr="004A56AB">
        <w:t>resolves</w:t>
      </w:r>
      <w:proofErr w:type="gramEnd"/>
    </w:p>
    <w:p w:rsidR="00E11A7F" w:rsidRPr="004A56AB" w:rsidRDefault="00E11A7F" w:rsidP="00E11A7F">
      <w:proofErr w:type="gramStart"/>
      <w:r w:rsidRPr="004A56AB">
        <w:t>to</w:t>
      </w:r>
      <w:proofErr w:type="gramEnd"/>
      <w:r w:rsidRPr="004A56AB">
        <w:t xml:space="preserve"> instruct the Director of ITU-</w:t>
      </w:r>
      <w:proofErr w:type="spellStart"/>
      <w:r w:rsidRPr="004A56AB">
        <w:t>Dto</w:t>
      </w:r>
      <w:proofErr w:type="spellEnd"/>
      <w:r w:rsidRPr="004A56AB">
        <w:t xml:space="preserve"> work in close cooperation with the Director of ITU-R and Director of ITU-T to respond to the needs of developing countries in this area by:</w:t>
      </w:r>
    </w:p>
    <w:p w:rsidR="00E11A7F" w:rsidRPr="004A56AB" w:rsidRDefault="00E11A7F" w:rsidP="00E11A7F">
      <w:r w:rsidRPr="004A56AB">
        <w:t>1</w:t>
      </w:r>
      <w:r w:rsidRPr="004A56AB">
        <w:tab/>
        <w:t xml:space="preserve">submitting recommendations and sharing the best practice of public sectors and telecommunication operators in order to improve their plans to develop telecommunication technology infrastructure in accordance with the </w:t>
      </w:r>
      <w:r>
        <w:t>real</w:t>
      </w:r>
      <w:r w:rsidRPr="004A56AB">
        <w:t xml:space="preserve"> situation and development conditions of each country;</w:t>
      </w:r>
    </w:p>
    <w:p w:rsidR="00E11A7F" w:rsidRPr="004A56AB" w:rsidRDefault="00E11A7F" w:rsidP="00E11A7F">
      <w:r w:rsidRPr="004A56AB">
        <w:t>2</w:t>
      </w:r>
      <w:r w:rsidRPr="004A56AB">
        <w:tab/>
        <w:t>giving proper priority to this topic by making the necessary financial allocations, within the limits of available resources, to expedite implementation of this Resolution,</w:t>
      </w:r>
    </w:p>
    <w:p w:rsidR="00E11A7F" w:rsidRPr="004A56AB" w:rsidRDefault="00E11A7F" w:rsidP="00E11A7F">
      <w:pPr>
        <w:pStyle w:val="Call"/>
      </w:pPr>
      <w:proofErr w:type="gramStart"/>
      <w:r w:rsidRPr="004A56AB">
        <w:t>instructs</w:t>
      </w:r>
      <w:proofErr w:type="gramEnd"/>
      <w:r w:rsidRPr="004A56AB">
        <w:t xml:space="preserve"> Study Group 2</w:t>
      </w:r>
    </w:p>
    <w:p w:rsidR="00E11A7F" w:rsidRPr="004A56AB" w:rsidRDefault="00E11A7F" w:rsidP="00E11A7F">
      <w:proofErr w:type="gramStart"/>
      <w:r w:rsidRPr="004A56AB">
        <w:t>within</w:t>
      </w:r>
      <w:proofErr w:type="gramEnd"/>
      <w:r w:rsidRPr="004A56AB">
        <w:t xml:space="preserve"> the framework of the </w:t>
      </w:r>
      <w:r>
        <w:t>Questions</w:t>
      </w:r>
      <w:r w:rsidRPr="004A56AB">
        <w:t xml:space="preserve"> assigned to it, to work in collaboration with the relevant ITU</w:t>
      </w:r>
      <w:r>
        <w:noBreakHyphen/>
      </w:r>
      <w:r w:rsidRPr="004A56AB">
        <w:t>T and ITU</w:t>
      </w:r>
      <w:r>
        <w:noBreakHyphen/>
      </w:r>
      <w:r w:rsidRPr="004A56AB">
        <w:t>R study groups to achieve the following goals:</w:t>
      </w:r>
    </w:p>
    <w:p w:rsidR="00E11A7F" w:rsidRPr="004A56AB" w:rsidRDefault="00E11A7F" w:rsidP="00E11A7F">
      <w:r w:rsidRPr="004A56AB">
        <w:t>1</w:t>
      </w:r>
      <w:r w:rsidRPr="004A56AB">
        <w:tab/>
        <w:t>preparation of a study designed to indicate the balance between existing telecommunication technology infrastructure in developing countries and the investment plans of manufacturers regarding future telecommunication technologies;</w:t>
      </w:r>
    </w:p>
    <w:p w:rsidR="00E11A7F" w:rsidRPr="004A56AB" w:rsidRDefault="00E11A7F" w:rsidP="00E11A7F">
      <w:r w:rsidRPr="004A56AB">
        <w:t>2</w:t>
      </w:r>
      <w:r w:rsidRPr="004A56AB">
        <w:tab/>
        <w:t xml:space="preserve">preparation of an annual report on progress in this area with regard to the </w:t>
      </w:r>
      <w:r>
        <w:t>Questions</w:t>
      </w:r>
      <w:r w:rsidRPr="004A56AB">
        <w:t xml:space="preserve"> assigned</w:t>
      </w:r>
      <w:r>
        <w:t xml:space="preserve"> to it</w:t>
      </w:r>
      <w:r w:rsidRPr="004A56AB">
        <w:t>;</w:t>
      </w:r>
    </w:p>
    <w:p w:rsidR="00E11A7F" w:rsidRPr="004A56AB" w:rsidRDefault="00E11A7F" w:rsidP="00E11A7F">
      <w:r w:rsidRPr="004A56AB">
        <w:t>3</w:t>
      </w:r>
      <w:r w:rsidRPr="004A56AB">
        <w:tab/>
      </w:r>
      <w:r>
        <w:t>contribution to the o</w:t>
      </w:r>
      <w:r w:rsidRPr="004A56AB">
        <w:t>rganiz</w:t>
      </w:r>
      <w:r>
        <w:t xml:space="preserve">ation of </w:t>
      </w:r>
      <w:r w:rsidRPr="004A56AB">
        <w:t>seminars and workshops on this topic.</w:t>
      </w:r>
    </w:p>
    <w:p w:rsidR="00E11A7F" w:rsidRPr="004A56AB" w:rsidRDefault="00E11A7F" w:rsidP="00FF4369">
      <w:pPr>
        <w:pStyle w:val="Proposal"/>
        <w:jc w:val="center"/>
      </w:pPr>
      <w:r w:rsidRPr="004A56AB">
        <w:t>______________</w:t>
      </w:r>
    </w:p>
    <w:sectPr w:rsidR="00E11A7F" w:rsidRPr="004A56AB">
      <w:headerReference w:type="default" r:id="rId14"/>
      <w:footerReference w:type="even"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AC7" w:rsidRDefault="00CB1AC7">
      <w:r>
        <w:separator/>
      </w:r>
    </w:p>
  </w:endnote>
  <w:endnote w:type="continuationSeparator" w:id="0">
    <w:p w:rsidR="00CB1AC7" w:rsidRDefault="00CB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5D5C10">
      <w:rPr>
        <w:noProof/>
      </w:rPr>
      <w:t>12.10.17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E11A7F" w:rsidRPr="004D495C" w:rsidTr="008B61EA">
      <w:tc>
        <w:tcPr>
          <w:tcW w:w="1526" w:type="dxa"/>
          <w:tcBorders>
            <w:top w:val="single" w:sz="4" w:space="0" w:color="000000"/>
          </w:tcBorders>
          <w:shd w:val="clear" w:color="auto" w:fill="auto"/>
        </w:tcPr>
        <w:p w:rsidR="00E11A7F" w:rsidRPr="004D495C" w:rsidRDefault="00E11A7F" w:rsidP="00E11A7F">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E11A7F" w:rsidRPr="004D495C" w:rsidRDefault="00E11A7F" w:rsidP="00E11A7F">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E11A7F" w:rsidRPr="004D495C" w:rsidRDefault="00E11A7F" w:rsidP="00E11A7F">
          <w:pPr>
            <w:pStyle w:val="FirstFooter"/>
            <w:tabs>
              <w:tab w:val="left" w:pos="2302"/>
            </w:tabs>
            <w:rPr>
              <w:sz w:val="18"/>
              <w:szCs w:val="18"/>
              <w:highlight w:val="yellow"/>
              <w:lang w:val="en-US"/>
            </w:rPr>
          </w:pPr>
          <w:bookmarkStart w:id="12" w:name="OrgName"/>
          <w:bookmarkEnd w:id="12"/>
          <w:proofErr w:type="spellStart"/>
          <w:r w:rsidRPr="00BD116B">
            <w:rPr>
              <w:sz w:val="18"/>
              <w:szCs w:val="18"/>
              <w:lang w:val="en-US"/>
            </w:rPr>
            <w:t>Mr</w:t>
          </w:r>
          <w:proofErr w:type="spellEnd"/>
          <w:r w:rsidRPr="00BD116B">
            <w:rPr>
              <w:sz w:val="18"/>
              <w:szCs w:val="18"/>
              <w:lang w:val="en-US"/>
            </w:rPr>
            <w:t xml:space="preserve"> </w:t>
          </w:r>
          <w:proofErr w:type="spellStart"/>
          <w:r w:rsidRPr="00BD116B">
            <w:rPr>
              <w:sz w:val="18"/>
              <w:szCs w:val="18"/>
              <w:lang w:val="en-US"/>
            </w:rPr>
            <w:t>Soumaila</w:t>
          </w:r>
          <w:proofErr w:type="spellEnd"/>
          <w:r w:rsidRPr="00BD116B">
            <w:rPr>
              <w:sz w:val="18"/>
              <w:szCs w:val="18"/>
              <w:lang w:val="en-US"/>
            </w:rPr>
            <w:t xml:space="preserve"> </w:t>
          </w:r>
          <w:proofErr w:type="spellStart"/>
          <w:r w:rsidRPr="00BD116B">
            <w:rPr>
              <w:sz w:val="18"/>
              <w:szCs w:val="18"/>
              <w:lang w:val="en-US"/>
            </w:rPr>
            <w:t>Abdoulkarim</w:t>
          </w:r>
          <w:proofErr w:type="spellEnd"/>
          <w:r>
            <w:rPr>
              <w:sz w:val="18"/>
              <w:szCs w:val="18"/>
              <w:lang w:val="en-US"/>
            </w:rPr>
            <w:t xml:space="preserve">, </w:t>
          </w:r>
          <w:r w:rsidRPr="00BD116B">
            <w:rPr>
              <w:sz w:val="18"/>
              <w:szCs w:val="18"/>
              <w:lang w:val="en-US"/>
            </w:rPr>
            <w:t>Secretary General</w:t>
          </w:r>
          <w:r>
            <w:rPr>
              <w:sz w:val="18"/>
              <w:szCs w:val="18"/>
              <w:lang w:val="en-US"/>
            </w:rPr>
            <w:t xml:space="preserve">, </w:t>
          </w:r>
          <w:r w:rsidRPr="00BD116B">
            <w:rPr>
              <w:sz w:val="18"/>
              <w:szCs w:val="18"/>
              <w:lang w:val="en-US"/>
            </w:rPr>
            <w:t>African Telecommunications Union</w:t>
          </w:r>
        </w:p>
      </w:tc>
    </w:tr>
    <w:tr w:rsidR="00E11A7F" w:rsidRPr="004D495C" w:rsidTr="008B61EA">
      <w:tc>
        <w:tcPr>
          <w:tcW w:w="1526" w:type="dxa"/>
          <w:shd w:val="clear" w:color="auto" w:fill="auto"/>
        </w:tcPr>
        <w:p w:rsidR="00E11A7F" w:rsidRPr="004D495C" w:rsidRDefault="00E11A7F" w:rsidP="00E11A7F">
          <w:pPr>
            <w:pStyle w:val="FirstFooter"/>
            <w:tabs>
              <w:tab w:val="left" w:pos="1559"/>
              <w:tab w:val="left" w:pos="3828"/>
            </w:tabs>
            <w:rPr>
              <w:sz w:val="20"/>
              <w:lang w:val="en-US"/>
            </w:rPr>
          </w:pPr>
        </w:p>
      </w:tc>
      <w:tc>
        <w:tcPr>
          <w:tcW w:w="2410" w:type="dxa"/>
          <w:shd w:val="clear" w:color="auto" w:fill="auto"/>
        </w:tcPr>
        <w:p w:rsidR="00E11A7F" w:rsidRPr="004D495C" w:rsidRDefault="00E11A7F" w:rsidP="00E11A7F">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rsidR="00E11A7F" w:rsidRPr="004D495C" w:rsidRDefault="00E11A7F" w:rsidP="00E11A7F">
          <w:pPr>
            <w:pStyle w:val="FirstFooter"/>
            <w:tabs>
              <w:tab w:val="left" w:pos="2302"/>
            </w:tabs>
            <w:rPr>
              <w:sz w:val="18"/>
              <w:szCs w:val="18"/>
              <w:highlight w:val="yellow"/>
              <w:lang w:val="en-US"/>
            </w:rPr>
          </w:pPr>
          <w:bookmarkStart w:id="13" w:name="PhoneNo"/>
          <w:bookmarkEnd w:id="13"/>
          <w:r w:rsidRPr="00BD116B">
            <w:rPr>
              <w:sz w:val="18"/>
              <w:szCs w:val="18"/>
              <w:lang w:val="en-US"/>
            </w:rPr>
            <w:t>+254</w:t>
          </w:r>
          <w:r>
            <w:rPr>
              <w:sz w:val="18"/>
              <w:szCs w:val="18"/>
              <w:lang w:val="en-US"/>
            </w:rPr>
            <w:t xml:space="preserve"> 722 </w:t>
          </w:r>
          <w:r w:rsidRPr="00BD116B">
            <w:rPr>
              <w:sz w:val="18"/>
              <w:szCs w:val="18"/>
              <w:lang w:val="en-US"/>
            </w:rPr>
            <w:t>203132</w:t>
          </w:r>
        </w:p>
      </w:tc>
    </w:tr>
    <w:tr w:rsidR="00E11A7F" w:rsidRPr="004D495C" w:rsidTr="008B61EA">
      <w:tc>
        <w:tcPr>
          <w:tcW w:w="1526" w:type="dxa"/>
          <w:shd w:val="clear" w:color="auto" w:fill="auto"/>
        </w:tcPr>
        <w:p w:rsidR="00E11A7F" w:rsidRPr="004D495C" w:rsidRDefault="00E11A7F" w:rsidP="00E11A7F">
          <w:pPr>
            <w:pStyle w:val="FirstFooter"/>
            <w:tabs>
              <w:tab w:val="left" w:pos="1559"/>
              <w:tab w:val="left" w:pos="3828"/>
            </w:tabs>
            <w:rPr>
              <w:sz w:val="20"/>
              <w:lang w:val="en-US"/>
            </w:rPr>
          </w:pPr>
        </w:p>
      </w:tc>
      <w:tc>
        <w:tcPr>
          <w:tcW w:w="2410" w:type="dxa"/>
          <w:shd w:val="clear" w:color="auto" w:fill="auto"/>
        </w:tcPr>
        <w:p w:rsidR="00E11A7F" w:rsidRPr="004D495C" w:rsidRDefault="00E11A7F" w:rsidP="00E11A7F">
          <w:pPr>
            <w:pStyle w:val="FirstFooter"/>
            <w:tabs>
              <w:tab w:val="left" w:pos="2302"/>
            </w:tabs>
            <w:rPr>
              <w:sz w:val="18"/>
              <w:szCs w:val="18"/>
              <w:lang w:val="en-US"/>
            </w:rPr>
          </w:pPr>
          <w:r w:rsidRPr="004D495C">
            <w:rPr>
              <w:sz w:val="18"/>
              <w:szCs w:val="18"/>
              <w:lang w:val="en-US"/>
            </w:rPr>
            <w:t>E-mail:</w:t>
          </w:r>
        </w:p>
      </w:tc>
      <w:bookmarkStart w:id="14" w:name="Email"/>
      <w:bookmarkEnd w:id="14"/>
      <w:tc>
        <w:tcPr>
          <w:tcW w:w="5987" w:type="dxa"/>
          <w:shd w:val="clear" w:color="auto" w:fill="auto"/>
        </w:tcPr>
        <w:p w:rsidR="00E11A7F" w:rsidRPr="004D495C" w:rsidRDefault="00E11A7F" w:rsidP="00E11A7F">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w:instrText>
          </w:r>
          <w:r w:rsidRPr="00BD116B">
            <w:rPr>
              <w:sz w:val="18"/>
              <w:szCs w:val="18"/>
              <w:lang w:val="en-US"/>
            </w:rPr>
            <w:instrText>sg@atu-uat.org</w:instrText>
          </w:r>
          <w:r>
            <w:rPr>
              <w:sz w:val="18"/>
              <w:szCs w:val="18"/>
              <w:lang w:val="en-US"/>
            </w:rPr>
            <w:instrText xml:space="preserve">" </w:instrText>
          </w:r>
          <w:r>
            <w:rPr>
              <w:sz w:val="18"/>
              <w:szCs w:val="18"/>
              <w:lang w:val="en-US"/>
            </w:rPr>
            <w:fldChar w:fldCharType="separate"/>
          </w:r>
          <w:r w:rsidRPr="00F07D54">
            <w:rPr>
              <w:rStyle w:val="Hyperlink"/>
              <w:sz w:val="18"/>
              <w:szCs w:val="18"/>
              <w:lang w:val="en-US"/>
            </w:rPr>
            <w:t>sg@atu-uat.org</w:t>
          </w:r>
          <w:r>
            <w:rPr>
              <w:sz w:val="18"/>
              <w:szCs w:val="18"/>
              <w:lang w:val="en-US"/>
            </w:rPr>
            <w:fldChar w:fldCharType="end"/>
          </w:r>
        </w:p>
      </w:tc>
    </w:tr>
  </w:tbl>
  <w:p w:rsidR="00E45D05" w:rsidRPr="00D83BF5" w:rsidRDefault="00FF4369" w:rsidP="00FF4369">
    <w:pPr>
      <w:jc w:val="center"/>
    </w:pPr>
    <w:hyperlink r:id="rId1" w:history="1">
      <w:r w:rsidR="008B61E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AC7" w:rsidRDefault="00CB1AC7">
      <w:r>
        <w:rPr>
          <w:b/>
        </w:rPr>
        <w:t>_______________</w:t>
      </w:r>
    </w:p>
  </w:footnote>
  <w:footnote w:type="continuationSeparator" w:id="0">
    <w:p w:rsidR="00CB1AC7" w:rsidRDefault="00CB1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9" w:name="OLE_LINK3"/>
    <w:bookmarkStart w:id="10" w:name="OLE_LINK2"/>
    <w:bookmarkStart w:id="11" w:name="OLE_LINK1"/>
    <w:r w:rsidRPr="00A74B99">
      <w:rPr>
        <w:sz w:val="22"/>
        <w:szCs w:val="22"/>
      </w:rPr>
      <w:t>19(Add.20)</w:t>
    </w:r>
    <w:bookmarkEnd w:id="9"/>
    <w:bookmarkEnd w:id="10"/>
    <w:bookmarkEnd w:id="11"/>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FF4369">
      <w:rPr>
        <w:noProof/>
        <w:sz w:val="22"/>
        <w:szCs w:val="22"/>
      </w:rPr>
      <w:t>3</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E6DF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5ABE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C4C2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268C6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E2D0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FCC0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9E11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E0E2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CEDB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106E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7239"/>
    <w:rsid w:val="00080905"/>
    <w:rsid w:val="000822BE"/>
    <w:rsid w:val="000824FA"/>
    <w:rsid w:val="00086491"/>
    <w:rsid w:val="00091346"/>
    <w:rsid w:val="000D0139"/>
    <w:rsid w:val="000F73FF"/>
    <w:rsid w:val="00114CF7"/>
    <w:rsid w:val="00123B68"/>
    <w:rsid w:val="00126F2E"/>
    <w:rsid w:val="00130081"/>
    <w:rsid w:val="00146F6F"/>
    <w:rsid w:val="00147DA1"/>
    <w:rsid w:val="00152957"/>
    <w:rsid w:val="00187BD9"/>
    <w:rsid w:val="00190B55"/>
    <w:rsid w:val="00194CFB"/>
    <w:rsid w:val="001B2ED3"/>
    <w:rsid w:val="001C3B5F"/>
    <w:rsid w:val="001D058F"/>
    <w:rsid w:val="001D7CE4"/>
    <w:rsid w:val="002009EA"/>
    <w:rsid w:val="00201921"/>
    <w:rsid w:val="00202CA0"/>
    <w:rsid w:val="002154A6"/>
    <w:rsid w:val="002162CD"/>
    <w:rsid w:val="002255B3"/>
    <w:rsid w:val="00236E8A"/>
    <w:rsid w:val="00271316"/>
    <w:rsid w:val="00280F6B"/>
    <w:rsid w:val="00296313"/>
    <w:rsid w:val="002D58BE"/>
    <w:rsid w:val="003013EE"/>
    <w:rsid w:val="00323DA5"/>
    <w:rsid w:val="00360D96"/>
    <w:rsid w:val="0037069D"/>
    <w:rsid w:val="0037527B"/>
    <w:rsid w:val="00377BD3"/>
    <w:rsid w:val="00384088"/>
    <w:rsid w:val="0038489B"/>
    <w:rsid w:val="0039169B"/>
    <w:rsid w:val="003A7F8C"/>
    <w:rsid w:val="003B532E"/>
    <w:rsid w:val="003B6F14"/>
    <w:rsid w:val="003D0F8B"/>
    <w:rsid w:val="00403AC0"/>
    <w:rsid w:val="004131D4"/>
    <w:rsid w:val="0041348E"/>
    <w:rsid w:val="00447308"/>
    <w:rsid w:val="0046657C"/>
    <w:rsid w:val="004765FF"/>
    <w:rsid w:val="0048040C"/>
    <w:rsid w:val="0048292A"/>
    <w:rsid w:val="00492075"/>
    <w:rsid w:val="004969AD"/>
    <w:rsid w:val="004B13CB"/>
    <w:rsid w:val="004B4FDF"/>
    <w:rsid w:val="004B6902"/>
    <w:rsid w:val="004C0E17"/>
    <w:rsid w:val="004D5D5C"/>
    <w:rsid w:val="0050139F"/>
    <w:rsid w:val="00521223"/>
    <w:rsid w:val="00524DF1"/>
    <w:rsid w:val="0055140B"/>
    <w:rsid w:val="00554C4F"/>
    <w:rsid w:val="00561D72"/>
    <w:rsid w:val="005964AB"/>
    <w:rsid w:val="005B44F5"/>
    <w:rsid w:val="005C099A"/>
    <w:rsid w:val="005C31A5"/>
    <w:rsid w:val="005D5C10"/>
    <w:rsid w:val="005E10C9"/>
    <w:rsid w:val="005E61DD"/>
    <w:rsid w:val="005E6321"/>
    <w:rsid w:val="006023DF"/>
    <w:rsid w:val="00606DF7"/>
    <w:rsid w:val="006126CF"/>
    <w:rsid w:val="006249A9"/>
    <w:rsid w:val="0064322F"/>
    <w:rsid w:val="00657DE0"/>
    <w:rsid w:val="0067199F"/>
    <w:rsid w:val="00685313"/>
    <w:rsid w:val="006A6E9B"/>
    <w:rsid w:val="006B7C2A"/>
    <w:rsid w:val="006C23DA"/>
    <w:rsid w:val="006E3D45"/>
    <w:rsid w:val="007149F9"/>
    <w:rsid w:val="00733A30"/>
    <w:rsid w:val="007353FE"/>
    <w:rsid w:val="0074582C"/>
    <w:rsid w:val="00745AEE"/>
    <w:rsid w:val="007479EA"/>
    <w:rsid w:val="00750F10"/>
    <w:rsid w:val="007742CA"/>
    <w:rsid w:val="007D06F0"/>
    <w:rsid w:val="007D45E3"/>
    <w:rsid w:val="007D5320"/>
    <w:rsid w:val="007E6A33"/>
    <w:rsid w:val="007F28CC"/>
    <w:rsid w:val="007F735C"/>
    <w:rsid w:val="00800972"/>
    <w:rsid w:val="00804475"/>
    <w:rsid w:val="00811633"/>
    <w:rsid w:val="00821CEF"/>
    <w:rsid w:val="00832828"/>
    <w:rsid w:val="0083645A"/>
    <w:rsid w:val="00840B0F"/>
    <w:rsid w:val="008430A1"/>
    <w:rsid w:val="00853DCD"/>
    <w:rsid w:val="008711AE"/>
    <w:rsid w:val="00872FC8"/>
    <w:rsid w:val="008801D3"/>
    <w:rsid w:val="0088351F"/>
    <w:rsid w:val="008845D0"/>
    <w:rsid w:val="008846AE"/>
    <w:rsid w:val="00895F28"/>
    <w:rsid w:val="008A204A"/>
    <w:rsid w:val="008B43F2"/>
    <w:rsid w:val="008B5657"/>
    <w:rsid w:val="008B61EA"/>
    <w:rsid w:val="008B6CFF"/>
    <w:rsid w:val="008C65C7"/>
    <w:rsid w:val="008D15D9"/>
    <w:rsid w:val="00910B26"/>
    <w:rsid w:val="009274B4"/>
    <w:rsid w:val="00934EA2"/>
    <w:rsid w:val="00944A5C"/>
    <w:rsid w:val="00952A66"/>
    <w:rsid w:val="00961AFE"/>
    <w:rsid w:val="0096335A"/>
    <w:rsid w:val="00985F3E"/>
    <w:rsid w:val="009A6BB6"/>
    <w:rsid w:val="009B34FC"/>
    <w:rsid w:val="009C56E5"/>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93B85"/>
    <w:rsid w:val="00AA0B18"/>
    <w:rsid w:val="00AA3F20"/>
    <w:rsid w:val="00AA666F"/>
    <w:rsid w:val="00AB4927"/>
    <w:rsid w:val="00AF36F2"/>
    <w:rsid w:val="00B004E5"/>
    <w:rsid w:val="00B15F9D"/>
    <w:rsid w:val="00B639E9"/>
    <w:rsid w:val="00B817CD"/>
    <w:rsid w:val="00B911B2"/>
    <w:rsid w:val="00B951D0"/>
    <w:rsid w:val="00BB29C8"/>
    <w:rsid w:val="00BB3A95"/>
    <w:rsid w:val="00BC0382"/>
    <w:rsid w:val="00BF5E2A"/>
    <w:rsid w:val="00C0018F"/>
    <w:rsid w:val="00C20466"/>
    <w:rsid w:val="00C214ED"/>
    <w:rsid w:val="00C234E6"/>
    <w:rsid w:val="00C26DD5"/>
    <w:rsid w:val="00C324A8"/>
    <w:rsid w:val="00C54517"/>
    <w:rsid w:val="00C64CD8"/>
    <w:rsid w:val="00C97C68"/>
    <w:rsid w:val="00CA1A47"/>
    <w:rsid w:val="00CB1AC7"/>
    <w:rsid w:val="00CC247A"/>
    <w:rsid w:val="00CD45EB"/>
    <w:rsid w:val="00CE5E47"/>
    <w:rsid w:val="00CF020F"/>
    <w:rsid w:val="00CF2B5B"/>
    <w:rsid w:val="00D0080C"/>
    <w:rsid w:val="00D14CE0"/>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11A7F"/>
    <w:rsid w:val="00E26226"/>
    <w:rsid w:val="00E4165C"/>
    <w:rsid w:val="00E45D05"/>
    <w:rsid w:val="00E55816"/>
    <w:rsid w:val="00E55AEF"/>
    <w:rsid w:val="00E73CC1"/>
    <w:rsid w:val="00E77344"/>
    <w:rsid w:val="00E976C1"/>
    <w:rsid w:val="00EA12E5"/>
    <w:rsid w:val="00ED2D36"/>
    <w:rsid w:val="00ED5132"/>
    <w:rsid w:val="00F00C71"/>
    <w:rsid w:val="00F02766"/>
    <w:rsid w:val="00F04067"/>
    <w:rsid w:val="00F05BD4"/>
    <w:rsid w:val="00F11A98"/>
    <w:rsid w:val="00F21A1D"/>
    <w:rsid w:val="00F61242"/>
    <w:rsid w:val="00F65C19"/>
    <w:rsid w:val="00F97807"/>
    <w:rsid w:val="00FB3E24"/>
    <w:rsid w:val="00FD2546"/>
    <w:rsid w:val="00FD772E"/>
    <w:rsid w:val="00FE3926"/>
    <w:rsid w:val="00FE78C7"/>
    <w:rsid w:val="00FF4369"/>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paragraph" w:customStyle="1" w:styleId="VolumeTitle0">
    <w:name w:val="VolumeTitle"/>
    <w:basedOn w:val="Normal"/>
    <w:next w:val="Normal"/>
    <w:rsid w:val="00516A51"/>
    <w:pPr>
      <w:overflowPunct/>
      <w:autoSpaceDE/>
      <w:autoSpaceDN/>
      <w:adjustRightInd/>
      <w:spacing w:before="240" w:after="240" w:line="276" w:lineRule="auto"/>
      <w:jc w:val="center"/>
      <w:textAlignment w:val="auto"/>
    </w:pPr>
    <w:rPr>
      <w:rFonts w:eastAsiaTheme="minorEastAsia" w:cstheme="minorBidi"/>
      <w:b/>
      <w:bCs/>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D14-WTDC17-C-0019!A20!MSW-E</DPM_x0020_File_x0020_name>
    <DPM_x0020_Author xmlns="32a1a8c5-2265-4ebc-b7a0-2071e2c5c9bb" xsi:nil="false">DPM</DPM_x0020_Author>
    <DPM_x0020_Version xmlns="32a1a8c5-2265-4ebc-b7a0-2071e2c5c9bb" xsi:nil="false">DPM_2017.10.12.1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BD9B7-CB53-4E81-916A-1A7B37B79802}">
  <ds:schemaRefs>
    <ds:schemaRef ds:uri="http://schemas.microsoft.com/sharepoint/v3/contenttype/forms"/>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93510C-50C4-4414-9965-C41E88AC0BFF}">
  <ds:schemaRefs>
    <ds:schemaRef ds:uri="http://purl.org/dc/elements/1.1/"/>
    <ds:schemaRef ds:uri="http://schemas.openxmlformats.org/package/2006/metadata/core-properties"/>
    <ds:schemaRef ds:uri="32a1a8c5-2265-4ebc-b7a0-2071e2c5c9bb"/>
    <ds:schemaRef ds:uri="http://www.w3.org/XML/1998/namespace"/>
    <ds:schemaRef ds:uri="996b2e75-67fd-4955-a3b0-5ab9934cb50b"/>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D8AF326A-AF32-472E-97CA-5FD8AEFC3859}">
  <ds:schemaRefs>
    <ds:schemaRef ds:uri="http://schemas.microsoft.com/sharepoint/events"/>
  </ds:schemaRefs>
</ds:datastoreItem>
</file>

<file path=customXml/itemProps5.xml><?xml version="1.0" encoding="utf-8"?>
<ds:datastoreItem xmlns:ds="http://schemas.openxmlformats.org/officeDocument/2006/customXml" ds:itemID="{0BC98A6D-272A-4124-A245-093A7E123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D14-WTDC17-C-0019!A20!MSW-E</vt:lpstr>
    </vt:vector>
  </TitlesOfParts>
  <Manager>General Secretariat - Pool</Manager>
  <Company>International Telecommunication Union (ITU)</Company>
  <LinksUpToDate>false</LinksUpToDate>
  <CharactersWithSpaces>5183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D14-WTDC17-C-0019!A20!MSW-E</dc:title>
  <dc:subject/>
  <dc:creator>Documents Proposals Manager (DPM)</dc:creator>
  <cp:keywords>DPM_v2017.10.12.1_prod</cp:keywords>
  <dc:description/>
  <cp:lastModifiedBy>BDT - mcb</cp:lastModifiedBy>
  <cp:revision>2</cp:revision>
  <cp:lastPrinted>2011-08-24T07:41:00Z</cp:lastPrinted>
  <dcterms:created xsi:type="dcterms:W3CDTF">2017-10-12T15:21:00Z</dcterms:created>
  <dcterms:modified xsi:type="dcterms:W3CDTF">2017-10-12T15:21:00Z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