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5410"/>
        <w:gridCol w:w="2798"/>
      </w:tblGrid>
      <w:tr w:rsidR="002D6488" w:rsidTr="00057FB8">
        <w:tc>
          <w:tcPr>
            <w:tcW w:w="1431" w:type="dxa"/>
            <w:tcBorders>
              <w:bottom w:val="single" w:sz="12" w:space="0" w:color="auto"/>
            </w:tcBorders>
          </w:tcPr>
          <w:p w:rsidR="002D6488" w:rsidRDefault="00057FB8" w:rsidP="00FE3161">
            <w:pPr>
              <w:pStyle w:val="Section3"/>
              <w:bidi/>
              <w:rPr>
                <w:rtl/>
              </w:rPr>
            </w:pPr>
            <w:r>
              <w:rPr>
                <w:rFonts w:hint="cs"/>
                <w:noProof/>
                <w:rtl/>
                <w:lang w:val="en-GB" w:eastAsia="zh-CN" w:bidi="ar-SA"/>
              </w:rPr>
              <w:drawing>
                <wp:inline distT="0" distB="0" distL="0" distR="0">
                  <wp:extent cx="771525" cy="700405"/>
                  <wp:effectExtent l="0" t="0" r="0" b="4445"/>
                  <wp:docPr id="1" name="Picture 1"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inline>
              </w:drawing>
            </w:r>
          </w:p>
        </w:tc>
        <w:tc>
          <w:tcPr>
            <w:tcW w:w="5410" w:type="dxa"/>
            <w:tcBorders>
              <w:bottom w:val="single" w:sz="12" w:space="0" w:color="auto"/>
            </w:tcBorders>
          </w:tcPr>
          <w:p w:rsidR="002D6488" w:rsidRPr="004D3116" w:rsidRDefault="002D6488" w:rsidP="00057FB8">
            <w:pPr>
              <w:spacing w:before="60" w:line="168" w:lineRule="auto"/>
              <w:jc w:val="left"/>
              <w:rPr>
                <w:b/>
                <w:bCs/>
                <w:w w:val="110"/>
                <w:sz w:val="28"/>
                <w:szCs w:val="40"/>
                <w:rtl/>
                <w:lang w:bidi="ar-EG"/>
              </w:rPr>
            </w:pPr>
            <w:r w:rsidRPr="004D3116">
              <w:rPr>
                <w:rFonts w:hint="cs"/>
                <w:b/>
                <w:bCs/>
                <w:w w:val="110"/>
                <w:sz w:val="28"/>
                <w:szCs w:val="40"/>
                <w:rtl/>
                <w:lang w:bidi="ar-EG"/>
              </w:rPr>
              <w:t>المؤتمر العالمي لتنمية الاتصالات</w:t>
            </w:r>
            <w:r w:rsidRPr="004D3116">
              <w:rPr>
                <w:b/>
                <w:bCs/>
                <w:w w:val="110"/>
                <w:sz w:val="28"/>
                <w:szCs w:val="40"/>
                <w:rtl/>
                <w:lang w:bidi="ar-EG"/>
              </w:rPr>
              <w:br/>
            </w:r>
            <w:r w:rsidRPr="004D3116">
              <w:rPr>
                <w:rFonts w:hint="cs"/>
                <w:b/>
                <w:bCs/>
                <w:w w:val="110"/>
                <w:sz w:val="28"/>
                <w:szCs w:val="40"/>
                <w:rtl/>
                <w:lang w:bidi="ar-EG"/>
              </w:rPr>
              <w:t>لعام</w:t>
            </w:r>
            <w:r w:rsidR="004D3116">
              <w:rPr>
                <w:rFonts w:hint="eastAsia"/>
                <w:b/>
                <w:bCs/>
                <w:w w:val="110"/>
                <w:sz w:val="28"/>
                <w:szCs w:val="40"/>
                <w:rtl/>
                <w:lang w:bidi="ar-EG"/>
              </w:rPr>
              <w:t> </w:t>
            </w:r>
            <w:r w:rsidRPr="004D3116">
              <w:rPr>
                <w:b/>
                <w:bCs/>
                <w:w w:val="110"/>
                <w:sz w:val="28"/>
                <w:szCs w:val="40"/>
                <w:lang w:bidi="ar-EG"/>
              </w:rPr>
              <w:t>2017</w:t>
            </w:r>
            <w:r w:rsidRPr="004D3116">
              <w:rPr>
                <w:rFonts w:hint="cs"/>
                <w:b/>
                <w:bCs/>
                <w:w w:val="110"/>
                <w:sz w:val="28"/>
                <w:szCs w:val="40"/>
                <w:rtl/>
                <w:lang w:bidi="ar-EG"/>
              </w:rPr>
              <w:t xml:space="preserve"> </w:t>
            </w:r>
            <w:r w:rsidRPr="004D3116">
              <w:rPr>
                <w:b/>
                <w:bCs/>
                <w:w w:val="110"/>
                <w:sz w:val="28"/>
                <w:szCs w:val="40"/>
                <w:lang w:bidi="ar-EG"/>
              </w:rPr>
              <w:t>(WTDC</w:t>
            </w:r>
            <w:r w:rsidRPr="004D3116">
              <w:rPr>
                <w:b/>
                <w:bCs/>
                <w:w w:val="110"/>
                <w:sz w:val="28"/>
                <w:szCs w:val="40"/>
                <w:lang w:bidi="ar-EG"/>
              </w:rPr>
              <w:noBreakHyphen/>
              <w:t>17)</w:t>
            </w:r>
          </w:p>
          <w:p w:rsidR="002D6488" w:rsidRPr="00057FB8" w:rsidRDefault="002D6488" w:rsidP="00057FB8">
            <w:pPr>
              <w:rPr>
                <w:b/>
                <w:bCs/>
                <w:sz w:val="26"/>
                <w:szCs w:val="36"/>
                <w:rtl/>
                <w:lang w:bidi="ar-EG"/>
              </w:rPr>
            </w:pPr>
            <w:r w:rsidRPr="00057FB8">
              <w:rPr>
                <w:rFonts w:hint="cs"/>
                <w:b/>
                <w:bCs/>
                <w:sz w:val="26"/>
                <w:szCs w:val="36"/>
                <w:rtl/>
                <w:lang w:bidi="ar-EG"/>
              </w:rPr>
              <w:t xml:space="preserve">بوينس آيرس، الأرجنتين، </w:t>
            </w:r>
            <w:r w:rsidRPr="00057FB8">
              <w:rPr>
                <w:b/>
                <w:bCs/>
                <w:sz w:val="26"/>
                <w:szCs w:val="36"/>
                <w:lang w:bidi="ar-EG"/>
              </w:rPr>
              <w:t>20-9</w:t>
            </w:r>
            <w:r w:rsidRPr="00057FB8">
              <w:rPr>
                <w:rFonts w:hint="cs"/>
                <w:b/>
                <w:bCs/>
                <w:sz w:val="26"/>
                <w:szCs w:val="36"/>
                <w:rtl/>
                <w:lang w:bidi="ar-EG"/>
              </w:rPr>
              <w:t xml:space="preserve"> أكتوبر </w:t>
            </w:r>
            <w:r w:rsidRPr="00057FB8">
              <w:rPr>
                <w:b/>
                <w:bCs/>
                <w:sz w:val="26"/>
                <w:szCs w:val="36"/>
                <w:lang w:bidi="ar-EG"/>
              </w:rPr>
              <w:t>2017</w:t>
            </w:r>
          </w:p>
        </w:tc>
        <w:tc>
          <w:tcPr>
            <w:tcW w:w="2798" w:type="dxa"/>
            <w:tcBorders>
              <w:bottom w:val="single" w:sz="12" w:space="0" w:color="auto"/>
            </w:tcBorders>
          </w:tcPr>
          <w:p w:rsidR="002D6488" w:rsidRDefault="00AE4522" w:rsidP="00057FB8">
            <w:pPr>
              <w:spacing w:before="100" w:beforeAutospacing="1" w:after="100" w:afterAutospacing="1" w:line="240" w:lineRule="auto"/>
              <w:jc w:val="right"/>
              <w:rPr>
                <w:rtl/>
                <w:lang w:bidi="ar-EG"/>
              </w:rPr>
            </w:pPr>
            <w:r w:rsidRPr="00D47CC0">
              <w:rPr>
                <w:b/>
                <w:bCs/>
                <w:smallCaps/>
                <w:noProof/>
                <w:sz w:val="44"/>
                <w:szCs w:val="44"/>
                <w:rtl/>
                <w:lang w:val="en-GB" w:eastAsia="zh-CN"/>
              </w:rPr>
              <w:drawing>
                <wp:inline distT="0" distB="0" distL="0" distR="0">
                  <wp:extent cx="1639792" cy="762935"/>
                  <wp:effectExtent l="0" t="0" r="0" b="0"/>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inline>
              </w:drawing>
            </w:r>
          </w:p>
        </w:tc>
      </w:tr>
      <w:tr w:rsidR="002D6488" w:rsidTr="00057FB8">
        <w:tc>
          <w:tcPr>
            <w:tcW w:w="1431" w:type="dxa"/>
            <w:tcBorders>
              <w:top w:val="single" w:sz="12" w:space="0" w:color="auto"/>
            </w:tcBorders>
          </w:tcPr>
          <w:p w:rsidR="002D6488" w:rsidRDefault="002D6488" w:rsidP="00057FB8">
            <w:pPr>
              <w:spacing w:before="0" w:line="300" w:lineRule="exact"/>
              <w:rPr>
                <w:rtl/>
                <w:lang w:bidi="ar-EG"/>
              </w:rPr>
            </w:pPr>
          </w:p>
        </w:tc>
        <w:tc>
          <w:tcPr>
            <w:tcW w:w="5410" w:type="dxa"/>
            <w:tcBorders>
              <w:top w:val="single" w:sz="12" w:space="0" w:color="auto"/>
            </w:tcBorders>
          </w:tcPr>
          <w:p w:rsidR="002D6488" w:rsidRDefault="002D6488" w:rsidP="00057FB8">
            <w:pPr>
              <w:spacing w:before="0" w:line="300" w:lineRule="exact"/>
              <w:rPr>
                <w:rtl/>
                <w:lang w:bidi="ar-EG"/>
              </w:rPr>
            </w:pPr>
          </w:p>
        </w:tc>
        <w:tc>
          <w:tcPr>
            <w:tcW w:w="2798" w:type="dxa"/>
            <w:tcBorders>
              <w:top w:val="single" w:sz="12" w:space="0" w:color="auto"/>
            </w:tcBorders>
          </w:tcPr>
          <w:p w:rsidR="002D6488" w:rsidRDefault="002D6488" w:rsidP="00057FB8">
            <w:pPr>
              <w:spacing w:before="0" w:line="300" w:lineRule="exact"/>
              <w:rPr>
                <w:rtl/>
                <w:lang w:bidi="ar-EG"/>
              </w:rPr>
            </w:pPr>
          </w:p>
        </w:tc>
      </w:tr>
      <w:tr w:rsidR="001B3C99" w:rsidTr="00057FB8">
        <w:tc>
          <w:tcPr>
            <w:tcW w:w="6841" w:type="dxa"/>
            <w:gridSpan w:val="2"/>
            <w:vMerge w:val="restart"/>
          </w:tcPr>
          <w:p w:rsidR="001B3C99" w:rsidRPr="00AA6BF1" w:rsidRDefault="001B3C99" w:rsidP="00F77A3C">
            <w:pPr>
              <w:pStyle w:val="Committee"/>
              <w:bidi/>
              <w:spacing w:before="20" w:after="20" w:line="300" w:lineRule="exact"/>
              <w:rPr>
                <w:rtl/>
                <w:lang w:val="en-US" w:bidi="ar-EG"/>
              </w:rPr>
            </w:pPr>
          </w:p>
        </w:tc>
        <w:tc>
          <w:tcPr>
            <w:tcW w:w="2798" w:type="dxa"/>
          </w:tcPr>
          <w:p w:rsidR="001B3C99" w:rsidRPr="002D6488" w:rsidRDefault="001B3C99" w:rsidP="00927B8C">
            <w:pPr>
              <w:spacing w:before="20" w:after="20" w:line="300" w:lineRule="exact"/>
              <w:rPr>
                <w:b/>
                <w:bCs/>
                <w:rtl/>
                <w:lang w:bidi="ar-EG"/>
              </w:rPr>
            </w:pPr>
            <w:r w:rsidRPr="002D6488">
              <w:rPr>
                <w:rFonts w:hint="cs"/>
                <w:b/>
                <w:bCs/>
                <w:rtl/>
                <w:lang w:bidi="ar-EG"/>
              </w:rPr>
              <w:t xml:space="preserve">الوثيقة </w:t>
            </w:r>
            <w:r w:rsidRPr="002D6488">
              <w:rPr>
                <w:b/>
                <w:bCs/>
                <w:lang w:bidi="ar-EG"/>
              </w:rPr>
              <w:t>WTDC17/</w:t>
            </w:r>
            <w:r>
              <w:rPr>
                <w:b/>
                <w:bCs/>
                <w:lang w:bidi="ar-EG"/>
              </w:rPr>
              <w:t>4-A</w:t>
            </w:r>
          </w:p>
        </w:tc>
      </w:tr>
      <w:tr w:rsidR="001B3C99" w:rsidTr="00057FB8">
        <w:tc>
          <w:tcPr>
            <w:tcW w:w="6841" w:type="dxa"/>
            <w:gridSpan w:val="2"/>
            <w:vMerge/>
          </w:tcPr>
          <w:p w:rsidR="001B3C99" w:rsidRPr="002D6488" w:rsidRDefault="001B3C99" w:rsidP="00F77A3C">
            <w:pPr>
              <w:spacing w:before="20" w:after="20" w:line="300" w:lineRule="exact"/>
              <w:rPr>
                <w:b/>
                <w:bCs/>
                <w:rtl/>
                <w:lang w:bidi="ar-EG"/>
              </w:rPr>
            </w:pPr>
          </w:p>
        </w:tc>
        <w:tc>
          <w:tcPr>
            <w:tcW w:w="2798" w:type="dxa"/>
          </w:tcPr>
          <w:p w:rsidR="001B3C99" w:rsidRPr="002D6488" w:rsidRDefault="001B3C99" w:rsidP="00927B8C">
            <w:pPr>
              <w:spacing w:before="20" w:after="20" w:line="300" w:lineRule="exact"/>
              <w:rPr>
                <w:b/>
                <w:bCs/>
                <w:rtl/>
                <w:lang w:bidi="ar-EG"/>
              </w:rPr>
            </w:pPr>
            <w:r w:rsidRPr="00927B8C">
              <w:rPr>
                <w:b/>
                <w:bCs/>
                <w:lang w:bidi="ar-EG"/>
              </w:rPr>
              <w:t>28</w:t>
            </w:r>
            <w:r w:rsidRPr="00927B8C">
              <w:rPr>
                <w:rFonts w:hint="cs"/>
                <w:b/>
                <w:bCs/>
                <w:rtl/>
                <w:lang w:bidi="ar-EG"/>
              </w:rPr>
              <w:t xml:space="preserve"> يونيو </w:t>
            </w:r>
            <w:r w:rsidRPr="00927B8C">
              <w:rPr>
                <w:b/>
                <w:bCs/>
                <w:lang w:bidi="ar-EG"/>
              </w:rPr>
              <w:t>2017</w:t>
            </w:r>
          </w:p>
        </w:tc>
      </w:tr>
      <w:tr w:rsidR="001B3C99" w:rsidTr="00057FB8">
        <w:tc>
          <w:tcPr>
            <w:tcW w:w="6841" w:type="dxa"/>
            <w:gridSpan w:val="2"/>
            <w:vMerge/>
          </w:tcPr>
          <w:p w:rsidR="001B3C99" w:rsidRPr="002D6488" w:rsidRDefault="001B3C99" w:rsidP="00F77A3C">
            <w:pPr>
              <w:spacing w:before="20" w:after="20" w:line="300" w:lineRule="exact"/>
              <w:rPr>
                <w:b/>
                <w:bCs/>
                <w:rtl/>
                <w:lang w:bidi="ar-EG"/>
              </w:rPr>
            </w:pPr>
          </w:p>
        </w:tc>
        <w:tc>
          <w:tcPr>
            <w:tcW w:w="2798" w:type="dxa"/>
          </w:tcPr>
          <w:p w:rsidR="001B3C99" w:rsidRPr="002D6488" w:rsidRDefault="001B3C99" w:rsidP="00927B8C">
            <w:pPr>
              <w:spacing w:before="20" w:after="20" w:line="300" w:lineRule="exact"/>
              <w:rPr>
                <w:b/>
                <w:bCs/>
                <w:rtl/>
                <w:lang w:bidi="ar-EG"/>
              </w:rPr>
            </w:pPr>
            <w:r w:rsidRPr="002D6488">
              <w:rPr>
                <w:rFonts w:hint="cs"/>
                <w:b/>
                <w:bCs/>
                <w:rtl/>
                <w:lang w:bidi="ar-EG"/>
              </w:rPr>
              <w:t>الأصل: بالإنكليزية</w:t>
            </w:r>
          </w:p>
        </w:tc>
      </w:tr>
      <w:tr w:rsidR="002D6488" w:rsidTr="00057FB8">
        <w:tc>
          <w:tcPr>
            <w:tcW w:w="9639" w:type="dxa"/>
            <w:gridSpan w:val="3"/>
          </w:tcPr>
          <w:p w:rsidR="002D6488" w:rsidRDefault="00927B8C" w:rsidP="00927B8C">
            <w:pPr>
              <w:pStyle w:val="Source"/>
              <w:spacing w:after="0"/>
              <w:rPr>
                <w:rtl/>
              </w:rPr>
            </w:pPr>
            <w:r w:rsidRPr="00927B8C">
              <w:rPr>
                <w:rFonts w:hint="cs"/>
                <w:rtl/>
                <w:lang w:bidi="ar-SY"/>
              </w:rPr>
              <w:t>مدير مكتب تنمية الاتصالات</w:t>
            </w:r>
          </w:p>
        </w:tc>
      </w:tr>
      <w:tr w:rsidR="00707FC4" w:rsidTr="00057FB8">
        <w:tc>
          <w:tcPr>
            <w:tcW w:w="9639" w:type="dxa"/>
            <w:gridSpan w:val="3"/>
          </w:tcPr>
          <w:p w:rsidR="00707FC4" w:rsidRDefault="00927B8C" w:rsidP="00927B8C">
            <w:pPr>
              <w:pStyle w:val="Title1"/>
              <w:spacing w:after="0"/>
              <w:rPr>
                <w:rtl/>
              </w:rPr>
            </w:pPr>
            <w:r w:rsidRPr="00927B8C">
              <w:rPr>
                <w:rFonts w:hint="cs"/>
                <w:rtl/>
                <w:lang w:bidi="ar-SY"/>
              </w:rPr>
              <w:t>تقرير رئيس الاجتماع التنسيقي للاجتماعات الإقليمية التحضيرية</w:t>
            </w:r>
          </w:p>
        </w:tc>
      </w:tr>
    </w:tbl>
    <w:p w:rsidR="006157A3" w:rsidRDefault="006157A3" w:rsidP="008B5B5D">
      <w:pPr>
        <w:rPr>
          <w:rtl/>
          <w:lang w:bidi="ar-EG"/>
        </w:rPr>
      </w:pPr>
    </w:p>
    <w:tbl>
      <w:tblPr>
        <w:tblStyle w:val="TableGrid"/>
        <w:bidiVisual/>
        <w:tblW w:w="0" w:type="auto"/>
        <w:tblLook w:val="04A0" w:firstRow="1" w:lastRow="0" w:firstColumn="1" w:lastColumn="0" w:noHBand="0" w:noVBand="1"/>
      </w:tblPr>
      <w:tblGrid>
        <w:gridCol w:w="9629"/>
      </w:tblGrid>
      <w:tr w:rsidR="006E77E7" w:rsidTr="006E77E7">
        <w:tc>
          <w:tcPr>
            <w:tcW w:w="9629" w:type="dxa"/>
          </w:tcPr>
          <w:p w:rsidR="006E77E7" w:rsidRPr="006E77E7" w:rsidRDefault="006E77E7" w:rsidP="006E77E7">
            <w:pPr>
              <w:tabs>
                <w:tab w:val="clear" w:pos="1134"/>
                <w:tab w:val="left" w:pos="1701"/>
              </w:tabs>
              <w:spacing w:before="160" w:after="60"/>
              <w:jc w:val="left"/>
              <w:rPr>
                <w:b/>
                <w:bCs/>
                <w:rtl/>
                <w:lang w:bidi="ar-EG"/>
              </w:rPr>
            </w:pPr>
            <w:r w:rsidRPr="006E77E7">
              <w:rPr>
                <w:rFonts w:hint="cs"/>
                <w:b/>
                <w:bCs/>
                <w:rtl/>
                <w:lang w:bidi="ar-EG"/>
              </w:rPr>
              <w:t>ملخص:</w:t>
            </w:r>
          </w:p>
          <w:p w:rsidR="006E77E7" w:rsidRDefault="00774F1B" w:rsidP="001B3C99">
            <w:pPr>
              <w:tabs>
                <w:tab w:val="clear" w:pos="1134"/>
                <w:tab w:val="left" w:pos="1701"/>
              </w:tabs>
              <w:spacing w:before="60" w:after="60"/>
              <w:rPr>
                <w:rtl/>
                <w:lang w:bidi="ar-EG"/>
              </w:rPr>
            </w:pPr>
            <w:r w:rsidRPr="001B3C99">
              <w:rPr>
                <w:rFonts w:hint="cs"/>
                <w:spacing w:val="-6"/>
                <w:rtl/>
              </w:rPr>
              <w:t xml:space="preserve">يشرفني أن أحيل إلى المؤتمر العالمي لتنمية الاتصالات لعام </w:t>
            </w:r>
            <w:r w:rsidRPr="001B3C99">
              <w:rPr>
                <w:spacing w:val="-6"/>
                <w:lang w:bidi="ar-EG"/>
              </w:rPr>
              <w:t>2017</w:t>
            </w:r>
            <w:r w:rsidRPr="001B3C99">
              <w:rPr>
                <w:rFonts w:hint="cs"/>
                <w:spacing w:val="-6"/>
                <w:rtl/>
                <w:lang w:bidi="ar-EG"/>
              </w:rPr>
              <w:t xml:space="preserve"> تقرير الاجتماع التنسيقي للاجتماعات الإقليمية التحضيرية</w:t>
            </w:r>
            <w:r w:rsidRPr="001B3C99">
              <w:rPr>
                <w:rFonts w:hint="eastAsia"/>
                <w:spacing w:val="-6"/>
                <w:rtl/>
                <w:lang w:bidi="ar-EG"/>
              </w:rPr>
              <w:t> </w:t>
            </w:r>
            <w:r w:rsidRPr="001B3C99">
              <w:rPr>
                <w:spacing w:val="-6"/>
                <w:lang w:bidi="ar-EG"/>
              </w:rPr>
              <w:t>(RPM</w:t>
            </w:r>
            <w:r w:rsidR="001B3C99" w:rsidRPr="001B3C99">
              <w:rPr>
                <w:spacing w:val="-6"/>
                <w:lang w:bidi="ar-EG"/>
              </w:rPr>
              <w:noBreakHyphen/>
            </w:r>
            <w:r w:rsidRPr="001B3C99">
              <w:rPr>
                <w:spacing w:val="-6"/>
                <w:lang w:bidi="ar-EG"/>
              </w:rPr>
              <w:t>CM)</w:t>
            </w:r>
            <w:r w:rsidRPr="00774F1B">
              <w:rPr>
                <w:rFonts w:hint="cs"/>
                <w:rtl/>
                <w:lang w:bidi="ar-EG"/>
              </w:rPr>
              <w:t xml:space="preserve"> الذي عُقد في جنيف في </w:t>
            </w:r>
            <w:r w:rsidRPr="00774F1B">
              <w:rPr>
                <w:lang w:bidi="ar-EG"/>
              </w:rPr>
              <w:t>8</w:t>
            </w:r>
            <w:r w:rsidRPr="00774F1B">
              <w:rPr>
                <w:rFonts w:hint="cs"/>
                <w:rtl/>
                <w:lang w:bidi="ar-EG"/>
              </w:rPr>
              <w:t xml:space="preserve"> مايو </w:t>
            </w:r>
            <w:r w:rsidRPr="00774F1B">
              <w:rPr>
                <w:lang w:bidi="ar-EG"/>
              </w:rPr>
              <w:t>2017</w:t>
            </w:r>
            <w:r w:rsidRPr="00774F1B">
              <w:rPr>
                <w:rFonts w:hint="cs"/>
                <w:rtl/>
                <w:lang w:bidi="ar-EG"/>
              </w:rPr>
              <w:t>.</w:t>
            </w:r>
          </w:p>
          <w:p w:rsidR="006E77E7" w:rsidRPr="006E77E7" w:rsidRDefault="006E77E7" w:rsidP="00774F1B">
            <w:pPr>
              <w:tabs>
                <w:tab w:val="clear" w:pos="1134"/>
                <w:tab w:val="left" w:pos="1701"/>
              </w:tabs>
              <w:spacing w:before="160" w:after="60"/>
              <w:jc w:val="left"/>
              <w:rPr>
                <w:b/>
                <w:bCs/>
                <w:rtl/>
                <w:lang w:bidi="ar-EG"/>
              </w:rPr>
            </w:pPr>
            <w:r w:rsidRPr="006E77E7">
              <w:rPr>
                <w:rFonts w:hint="cs"/>
                <w:b/>
                <w:bCs/>
                <w:rtl/>
                <w:lang w:bidi="ar-EG"/>
              </w:rPr>
              <w:t xml:space="preserve">النتائج </w:t>
            </w:r>
            <w:r w:rsidR="00774F1B" w:rsidRPr="00774F1B">
              <w:rPr>
                <w:rFonts w:hint="cs"/>
                <w:b/>
                <w:bCs/>
                <w:rtl/>
                <w:lang w:bidi="ar-EG"/>
              </w:rPr>
              <w:t>المتوقعة</w:t>
            </w:r>
            <w:r w:rsidRPr="006E77E7">
              <w:rPr>
                <w:rFonts w:hint="cs"/>
                <w:b/>
                <w:bCs/>
                <w:rtl/>
                <w:lang w:bidi="ar-EG"/>
              </w:rPr>
              <w:t>:</w:t>
            </w:r>
          </w:p>
          <w:p w:rsidR="006E77E7" w:rsidRDefault="00774F1B" w:rsidP="00774F1B">
            <w:pPr>
              <w:tabs>
                <w:tab w:val="clear" w:pos="1134"/>
                <w:tab w:val="left" w:pos="1701"/>
              </w:tabs>
              <w:spacing w:before="60" w:after="60"/>
              <w:jc w:val="left"/>
              <w:rPr>
                <w:rtl/>
                <w:lang w:bidi="ar-EG"/>
              </w:rPr>
            </w:pPr>
            <w:r w:rsidRPr="00774F1B">
              <w:rPr>
                <w:rFonts w:hint="cs"/>
                <w:rtl/>
              </w:rPr>
              <w:t xml:space="preserve">يدعى المؤتمر العالمي لتنمية الاتصالات لعام </w:t>
            </w:r>
            <w:r w:rsidRPr="00774F1B">
              <w:rPr>
                <w:lang w:bidi="ar-EG"/>
              </w:rPr>
              <w:t>2017</w:t>
            </w:r>
            <w:r w:rsidRPr="00774F1B">
              <w:rPr>
                <w:rFonts w:hint="cs"/>
                <w:rtl/>
              </w:rPr>
              <w:t xml:space="preserve"> </w:t>
            </w:r>
            <w:r w:rsidRPr="00774F1B">
              <w:rPr>
                <w:lang w:bidi="ar-EG"/>
              </w:rPr>
              <w:t>(WTDC-17)</w:t>
            </w:r>
            <w:r w:rsidRPr="00774F1B">
              <w:rPr>
                <w:rFonts w:hint="cs"/>
                <w:rtl/>
              </w:rPr>
              <w:t xml:space="preserve"> إلى الإحاطة علماً بهذه الوثيقة.</w:t>
            </w:r>
          </w:p>
          <w:p w:rsidR="006E77E7" w:rsidRPr="006E77E7" w:rsidRDefault="006E77E7" w:rsidP="006E77E7">
            <w:pPr>
              <w:tabs>
                <w:tab w:val="clear" w:pos="1134"/>
                <w:tab w:val="left" w:pos="1701"/>
              </w:tabs>
              <w:spacing w:before="160" w:after="60"/>
              <w:jc w:val="left"/>
              <w:rPr>
                <w:b/>
                <w:bCs/>
                <w:rtl/>
                <w:lang w:bidi="ar-EG"/>
              </w:rPr>
            </w:pPr>
            <w:r w:rsidRPr="006E77E7">
              <w:rPr>
                <w:rFonts w:hint="cs"/>
                <w:b/>
                <w:bCs/>
                <w:rtl/>
                <w:lang w:bidi="ar-EG"/>
              </w:rPr>
              <w:t>المراجع:</w:t>
            </w:r>
          </w:p>
          <w:p w:rsidR="006E77E7" w:rsidRDefault="00774F1B" w:rsidP="00774F1B">
            <w:pPr>
              <w:tabs>
                <w:tab w:val="clear" w:pos="1134"/>
                <w:tab w:val="left" w:pos="1701"/>
              </w:tabs>
              <w:spacing w:before="60" w:after="60"/>
              <w:jc w:val="left"/>
              <w:rPr>
                <w:rtl/>
                <w:lang w:bidi="ar-EG"/>
              </w:rPr>
            </w:pPr>
            <w:r w:rsidRPr="00774F1B">
              <w:rPr>
                <w:rtl/>
              </w:rPr>
              <w:t xml:space="preserve">القرار </w:t>
            </w:r>
            <w:r w:rsidRPr="00774F1B">
              <w:rPr>
                <w:lang w:bidi="ar-EG"/>
              </w:rPr>
              <w:t>31</w:t>
            </w:r>
            <w:r w:rsidRPr="00774F1B">
              <w:rPr>
                <w:rtl/>
              </w:rPr>
              <w:t xml:space="preserve"> (المراجَع في حيدر آباد، </w:t>
            </w:r>
            <w:r w:rsidRPr="00774F1B">
              <w:rPr>
                <w:lang w:bidi="ar-EG"/>
              </w:rPr>
              <w:t>2010</w:t>
            </w:r>
            <w:r w:rsidRPr="00774F1B">
              <w:rPr>
                <w:rFonts w:hint="cs"/>
                <w:rtl/>
              </w:rPr>
              <w:t>)</w:t>
            </w:r>
          </w:p>
        </w:tc>
      </w:tr>
    </w:tbl>
    <w:p w:rsidR="006E77E7" w:rsidRDefault="006E77E7" w:rsidP="008B5B5D">
      <w:pPr>
        <w:rPr>
          <w:rtl/>
          <w:lang w:bidi="ar-EG"/>
        </w:rPr>
      </w:pPr>
      <w:r>
        <w:rPr>
          <w:rtl/>
          <w:lang w:bidi="ar-EG"/>
        </w:rPr>
        <w:br w:type="page"/>
      </w:r>
    </w:p>
    <w:p w:rsidR="00774F1B" w:rsidRPr="00774F1B" w:rsidRDefault="00774F1B" w:rsidP="009922AE">
      <w:pPr>
        <w:pStyle w:val="Headingb"/>
        <w:rPr>
          <w:rtl/>
        </w:rPr>
      </w:pPr>
      <w:r w:rsidRPr="00774F1B">
        <w:rPr>
          <w:rFonts w:hint="cs"/>
          <w:rtl/>
        </w:rPr>
        <w:lastRenderedPageBreak/>
        <w:t>مقدمة</w:t>
      </w:r>
    </w:p>
    <w:p w:rsidR="00774F1B" w:rsidRPr="00774F1B" w:rsidRDefault="00774F1B" w:rsidP="00774F1B">
      <w:pPr>
        <w:rPr>
          <w:rtl/>
        </w:rPr>
      </w:pPr>
      <w:r w:rsidRPr="00774F1B">
        <w:rPr>
          <w:rtl/>
        </w:rPr>
        <w:t xml:space="preserve">وفقاً للقرار </w:t>
      </w:r>
      <w:r w:rsidRPr="00774F1B">
        <w:rPr>
          <w:lang w:bidi="ar-EG"/>
        </w:rPr>
        <w:t>31</w:t>
      </w:r>
      <w:r w:rsidRPr="00774F1B">
        <w:rPr>
          <w:rtl/>
        </w:rPr>
        <w:t xml:space="preserve"> (المراج</w:t>
      </w:r>
      <w:r w:rsidRPr="00774F1B">
        <w:rPr>
          <w:rFonts w:hint="cs"/>
          <w:rtl/>
        </w:rPr>
        <w:t>َ</w:t>
      </w:r>
      <w:r w:rsidRPr="00774F1B">
        <w:rPr>
          <w:rtl/>
        </w:rPr>
        <w:t xml:space="preserve">ع في حيدر آباد، </w:t>
      </w:r>
      <w:r w:rsidRPr="00774F1B">
        <w:rPr>
          <w:lang w:bidi="ar-EG"/>
        </w:rPr>
        <w:t>2010</w:t>
      </w:r>
      <w:r w:rsidRPr="00774F1B">
        <w:rPr>
          <w:rFonts w:hint="cs"/>
          <w:rtl/>
        </w:rPr>
        <w:t>)</w:t>
      </w:r>
      <w:r w:rsidRPr="00774F1B">
        <w:rPr>
          <w:rtl/>
        </w:rPr>
        <w:t>،</w:t>
      </w:r>
      <w:r w:rsidRPr="00774F1B">
        <w:rPr>
          <w:rFonts w:hint="cs"/>
          <w:rtl/>
        </w:rPr>
        <w:t xml:space="preserve"> عُقد</w:t>
      </w:r>
      <w:r w:rsidRPr="00774F1B">
        <w:rPr>
          <w:rtl/>
        </w:rPr>
        <w:t xml:space="preserve"> </w:t>
      </w:r>
      <w:r w:rsidRPr="00774F1B">
        <w:rPr>
          <w:rFonts w:hint="cs"/>
          <w:rtl/>
        </w:rPr>
        <w:t>الاجتماع</w:t>
      </w:r>
      <w:r w:rsidRPr="00774F1B">
        <w:rPr>
          <w:rtl/>
        </w:rPr>
        <w:t xml:space="preserve"> </w:t>
      </w:r>
      <w:r w:rsidRPr="00774F1B">
        <w:rPr>
          <w:rFonts w:hint="cs"/>
          <w:rtl/>
        </w:rPr>
        <w:t>التنسيقي</w:t>
      </w:r>
      <w:r w:rsidRPr="00774F1B">
        <w:rPr>
          <w:rtl/>
        </w:rPr>
        <w:t xml:space="preserve"> </w:t>
      </w:r>
      <w:r w:rsidRPr="00774F1B">
        <w:rPr>
          <w:rFonts w:hint="cs"/>
          <w:rtl/>
        </w:rPr>
        <w:t>للاجتماعات</w:t>
      </w:r>
      <w:r w:rsidRPr="00774F1B">
        <w:rPr>
          <w:rtl/>
        </w:rPr>
        <w:t xml:space="preserve"> </w:t>
      </w:r>
      <w:r w:rsidRPr="00774F1B">
        <w:rPr>
          <w:rFonts w:hint="cs"/>
          <w:rtl/>
        </w:rPr>
        <w:t>الإقليمية التحضيرية</w:t>
      </w:r>
      <w:r w:rsidRPr="00774F1B">
        <w:rPr>
          <w:rtl/>
        </w:rPr>
        <w:t xml:space="preserve"> </w:t>
      </w:r>
      <w:r w:rsidRPr="00774F1B">
        <w:rPr>
          <w:rFonts w:hint="cs"/>
          <w:rtl/>
        </w:rPr>
        <w:t>استعداداً</w:t>
      </w:r>
      <w:r w:rsidRPr="00774F1B">
        <w:rPr>
          <w:rtl/>
        </w:rPr>
        <w:t xml:space="preserve"> </w:t>
      </w:r>
      <w:r w:rsidRPr="00774F1B">
        <w:rPr>
          <w:rFonts w:hint="cs"/>
          <w:rtl/>
        </w:rPr>
        <w:t>للمؤتمر</w:t>
      </w:r>
      <w:r w:rsidRPr="00774F1B">
        <w:rPr>
          <w:rtl/>
        </w:rPr>
        <w:t xml:space="preserve"> </w:t>
      </w:r>
      <w:r w:rsidRPr="00774F1B">
        <w:rPr>
          <w:rFonts w:hint="cs"/>
          <w:rtl/>
        </w:rPr>
        <w:t>العالمي</w:t>
      </w:r>
      <w:r w:rsidRPr="00774F1B">
        <w:rPr>
          <w:rtl/>
        </w:rPr>
        <w:t xml:space="preserve"> </w:t>
      </w:r>
      <w:r w:rsidRPr="00774F1B">
        <w:rPr>
          <w:rFonts w:hint="cs"/>
          <w:rtl/>
        </w:rPr>
        <w:t>لتنمية</w:t>
      </w:r>
      <w:r w:rsidRPr="00774F1B">
        <w:rPr>
          <w:rtl/>
        </w:rPr>
        <w:t xml:space="preserve"> </w:t>
      </w:r>
      <w:r w:rsidRPr="00774F1B">
        <w:rPr>
          <w:rFonts w:hint="cs"/>
          <w:rtl/>
        </w:rPr>
        <w:t>الاتصالات</w:t>
      </w:r>
      <w:r w:rsidRPr="00774F1B">
        <w:rPr>
          <w:rtl/>
        </w:rPr>
        <w:t xml:space="preserve"> </w:t>
      </w:r>
      <w:r w:rsidRPr="00774F1B">
        <w:rPr>
          <w:rFonts w:hint="cs"/>
          <w:rtl/>
        </w:rPr>
        <w:t>لعام </w:t>
      </w:r>
      <w:r w:rsidRPr="00774F1B">
        <w:rPr>
          <w:lang w:bidi="ar-EG"/>
        </w:rPr>
        <w:t>2017</w:t>
      </w:r>
      <w:r w:rsidRPr="00774F1B">
        <w:rPr>
          <w:rtl/>
        </w:rPr>
        <w:t xml:space="preserve"> </w:t>
      </w:r>
      <w:r w:rsidRPr="00774F1B">
        <w:rPr>
          <w:lang w:bidi="ar-EG"/>
        </w:rPr>
        <w:t>(</w:t>
      </w:r>
      <w:r w:rsidRPr="00774F1B">
        <w:rPr>
          <w:lang w:val="en-CA" w:bidi="ar-EG"/>
        </w:rPr>
        <w:t>WTDC</w:t>
      </w:r>
      <w:r w:rsidRPr="00774F1B">
        <w:rPr>
          <w:lang w:val="en-CA" w:bidi="ar-EG"/>
        </w:rPr>
        <w:noBreakHyphen/>
        <w:t>17)</w:t>
      </w:r>
      <w:r w:rsidRPr="00774F1B">
        <w:rPr>
          <w:rFonts w:hint="cs"/>
          <w:rtl/>
        </w:rPr>
        <w:t xml:space="preserve"> الذي سيعقد </w:t>
      </w:r>
      <w:r w:rsidRPr="00774F1B">
        <w:rPr>
          <w:rtl/>
        </w:rPr>
        <w:t>في بوينس آيرس، الأرجنتين</w:t>
      </w:r>
      <w:r w:rsidRPr="00774F1B">
        <w:rPr>
          <w:rFonts w:hint="cs"/>
          <w:rtl/>
        </w:rPr>
        <w:t xml:space="preserve">، من </w:t>
      </w:r>
      <w:r w:rsidRPr="00774F1B">
        <w:rPr>
          <w:lang w:val="en-CA" w:bidi="ar-EG"/>
        </w:rPr>
        <w:t>9</w:t>
      </w:r>
      <w:r w:rsidRPr="00774F1B">
        <w:rPr>
          <w:rFonts w:hint="cs"/>
          <w:rtl/>
        </w:rPr>
        <w:t xml:space="preserve"> إلى </w:t>
      </w:r>
      <w:r w:rsidRPr="00774F1B">
        <w:rPr>
          <w:lang w:val="en-CA" w:bidi="ar-EG"/>
        </w:rPr>
        <w:t>20</w:t>
      </w:r>
      <w:r w:rsidRPr="00774F1B">
        <w:rPr>
          <w:rFonts w:hint="cs"/>
          <w:rtl/>
        </w:rPr>
        <w:t xml:space="preserve"> أكتوبر </w:t>
      </w:r>
      <w:r w:rsidRPr="00774F1B">
        <w:rPr>
          <w:lang w:val="en-CA" w:bidi="ar-EG"/>
        </w:rPr>
        <w:t>2017</w:t>
      </w:r>
      <w:r w:rsidRPr="00774F1B">
        <w:rPr>
          <w:rFonts w:hint="cs"/>
          <w:rtl/>
        </w:rPr>
        <w:t>.</w:t>
      </w:r>
    </w:p>
    <w:p w:rsidR="00774F1B" w:rsidRPr="00774F1B" w:rsidRDefault="00774F1B" w:rsidP="00C61578">
      <w:pPr>
        <w:spacing w:after="120"/>
        <w:rPr>
          <w:rtl/>
        </w:rPr>
      </w:pPr>
      <w:r w:rsidRPr="00774F1B">
        <w:rPr>
          <w:rFonts w:hint="cs"/>
          <w:rtl/>
        </w:rPr>
        <w:t>ع</w:t>
      </w:r>
      <w:r w:rsidR="001C3EA1">
        <w:rPr>
          <w:rFonts w:hint="cs"/>
          <w:rtl/>
        </w:rPr>
        <w:t>ُ</w:t>
      </w:r>
      <w:r w:rsidRPr="00774F1B">
        <w:rPr>
          <w:rFonts w:hint="cs"/>
          <w:rtl/>
        </w:rPr>
        <w:t>قدت</w:t>
      </w:r>
      <w:r w:rsidRPr="00774F1B">
        <w:rPr>
          <w:rtl/>
        </w:rPr>
        <w:t xml:space="preserve"> </w:t>
      </w:r>
      <w:r w:rsidRPr="00774F1B">
        <w:rPr>
          <w:rFonts w:hint="cs"/>
          <w:rtl/>
        </w:rPr>
        <w:t>الاجتماعات</w:t>
      </w:r>
      <w:r w:rsidRPr="00774F1B">
        <w:rPr>
          <w:rtl/>
        </w:rPr>
        <w:t xml:space="preserve"> </w:t>
      </w:r>
      <w:r w:rsidRPr="00774F1B">
        <w:rPr>
          <w:rFonts w:hint="cs"/>
          <w:rtl/>
        </w:rPr>
        <w:t>الإقليمية</w:t>
      </w:r>
      <w:r w:rsidRPr="00774F1B">
        <w:rPr>
          <w:rtl/>
        </w:rPr>
        <w:t xml:space="preserve"> </w:t>
      </w:r>
      <w:r w:rsidRPr="00774F1B">
        <w:rPr>
          <w:rFonts w:hint="cs"/>
          <w:rtl/>
        </w:rPr>
        <w:t>التحضيرية</w:t>
      </w:r>
      <w:r w:rsidRPr="00774F1B">
        <w:rPr>
          <w:rtl/>
        </w:rPr>
        <w:t xml:space="preserve"> </w:t>
      </w:r>
      <w:r w:rsidRPr="00774F1B">
        <w:rPr>
          <w:rFonts w:hint="cs"/>
          <w:rtl/>
        </w:rPr>
        <w:t>الستة</w:t>
      </w:r>
      <w:r w:rsidRPr="00774F1B">
        <w:rPr>
          <w:rtl/>
        </w:rPr>
        <w:t xml:space="preserve"> </w:t>
      </w:r>
      <w:r w:rsidRPr="00774F1B">
        <w:rPr>
          <w:rFonts w:hint="cs"/>
          <w:rtl/>
        </w:rPr>
        <w:t>على</w:t>
      </w:r>
      <w:r w:rsidRPr="00774F1B">
        <w:rPr>
          <w:rtl/>
        </w:rPr>
        <w:t xml:space="preserve"> </w:t>
      </w:r>
      <w:r w:rsidRPr="00774F1B">
        <w:rPr>
          <w:rFonts w:hint="cs"/>
          <w:rtl/>
        </w:rPr>
        <w:t>النحو</w:t>
      </w:r>
      <w:r w:rsidRPr="00774F1B">
        <w:rPr>
          <w:rtl/>
        </w:rPr>
        <w:t xml:space="preserve"> </w:t>
      </w:r>
      <w:r w:rsidRPr="00774F1B">
        <w:rPr>
          <w:rFonts w:hint="cs"/>
          <w:rtl/>
        </w:rPr>
        <w:t>التالي</w:t>
      </w:r>
      <w:r w:rsidRPr="00774F1B">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6"/>
        <w:gridCol w:w="7303"/>
      </w:tblGrid>
      <w:tr w:rsidR="00774F1B" w:rsidRPr="00774F1B" w:rsidTr="00DE2A3E">
        <w:trPr>
          <w:jc w:val="center"/>
        </w:trPr>
        <w:tc>
          <w:tcPr>
            <w:tcW w:w="2252" w:type="dxa"/>
            <w:shd w:val="clear" w:color="auto" w:fill="auto"/>
            <w:vAlign w:val="center"/>
          </w:tcPr>
          <w:p w:rsidR="00774F1B" w:rsidRPr="00774F1B" w:rsidRDefault="00774F1B" w:rsidP="00B840B1">
            <w:pPr>
              <w:spacing w:before="60" w:after="60" w:line="340" w:lineRule="exact"/>
              <w:jc w:val="left"/>
              <w:rPr>
                <w:lang w:bidi="ar-EG"/>
              </w:rPr>
            </w:pPr>
            <w:r w:rsidRPr="00774F1B">
              <w:rPr>
                <w:lang w:bidi="ar-EG"/>
              </w:rPr>
              <w:t>11-9</w:t>
            </w:r>
            <w:r w:rsidRPr="00774F1B">
              <w:rPr>
                <w:rtl/>
                <w:lang w:bidi="ar-EG"/>
              </w:rPr>
              <w:t xml:space="preserve"> </w:t>
            </w:r>
            <w:r w:rsidRPr="00774F1B">
              <w:rPr>
                <w:rFonts w:hint="cs"/>
                <w:rtl/>
                <w:lang w:bidi="ar-EG"/>
              </w:rPr>
              <w:t>نوفمبر</w:t>
            </w:r>
            <w:r w:rsidRPr="00774F1B">
              <w:rPr>
                <w:rtl/>
                <w:lang w:bidi="ar-EG"/>
              </w:rPr>
              <w:t xml:space="preserve"> </w:t>
            </w:r>
            <w:r w:rsidRPr="00774F1B">
              <w:rPr>
                <w:lang w:bidi="ar-EG"/>
              </w:rPr>
              <w:t>2016</w:t>
            </w:r>
          </w:p>
        </w:tc>
        <w:tc>
          <w:tcPr>
            <w:tcW w:w="7070" w:type="dxa"/>
            <w:vAlign w:val="center"/>
          </w:tcPr>
          <w:p w:rsidR="00774F1B" w:rsidRPr="00774F1B" w:rsidRDefault="00774F1B" w:rsidP="00B840B1">
            <w:pPr>
              <w:spacing w:before="60" w:after="60" w:line="340" w:lineRule="exact"/>
              <w:rPr>
                <w:rtl/>
              </w:rPr>
            </w:pPr>
            <w:r w:rsidRPr="00774F1B">
              <w:rPr>
                <w:rtl/>
                <w:lang w:bidi="ar-EG"/>
              </w:rPr>
              <w:t xml:space="preserve">الاجتماع الإقليمي التحضيري للمؤتمر العالمي لتنمية الاتصالات لعام </w:t>
            </w:r>
            <w:r w:rsidRPr="00774F1B">
              <w:rPr>
                <w:lang w:bidi="ar-EG"/>
              </w:rPr>
              <w:t>2017</w:t>
            </w:r>
            <w:r w:rsidRPr="00774F1B">
              <w:rPr>
                <w:rtl/>
                <w:lang w:bidi="ar-EG"/>
              </w:rPr>
              <w:t xml:space="preserve"> الخاص بكومنولث الدول المستقلة</w:t>
            </w:r>
            <w:r w:rsidRPr="00774F1B">
              <w:rPr>
                <w:rFonts w:hint="eastAsia"/>
                <w:rtl/>
              </w:rPr>
              <w:t> </w:t>
            </w:r>
            <w:r w:rsidRPr="00774F1B">
              <w:rPr>
                <w:lang w:val="fr-FR" w:bidi="ar-EG"/>
              </w:rPr>
              <w:t>(RPM-CIS)</w:t>
            </w:r>
            <w:r w:rsidRPr="00774F1B">
              <w:rPr>
                <w:rFonts w:hint="cs"/>
                <w:rtl/>
              </w:rPr>
              <w:t xml:space="preserve"> </w:t>
            </w:r>
            <w:r w:rsidRPr="00774F1B">
              <w:rPr>
                <w:rtl/>
                <w:lang w:bidi="ar-EG"/>
              </w:rPr>
              <w:t>في بيش</w:t>
            </w:r>
            <w:r w:rsidRPr="00774F1B">
              <w:rPr>
                <w:rFonts w:hint="cs"/>
                <w:rtl/>
                <w:lang w:bidi="ar-EG"/>
              </w:rPr>
              <w:t>ك</w:t>
            </w:r>
            <w:r w:rsidRPr="00774F1B">
              <w:rPr>
                <w:rtl/>
                <w:lang w:bidi="ar-EG"/>
              </w:rPr>
              <w:t>يك</w:t>
            </w:r>
            <w:r w:rsidRPr="00774F1B">
              <w:rPr>
                <w:rFonts w:hint="cs"/>
                <w:rtl/>
                <w:lang w:bidi="ar-EG"/>
              </w:rPr>
              <w:t xml:space="preserve">، </w:t>
            </w:r>
            <w:r w:rsidRPr="00774F1B">
              <w:rPr>
                <w:rtl/>
                <w:lang w:bidi="ar-EG"/>
              </w:rPr>
              <w:t>جمهورية قيرغيزستان</w:t>
            </w:r>
            <w:r w:rsidR="00AE0D52">
              <w:rPr>
                <w:rtl/>
                <w:lang w:bidi="ar-EG"/>
              </w:rPr>
              <w:tab/>
            </w:r>
            <w:r w:rsidR="00AE0D52">
              <w:rPr>
                <w:rtl/>
                <w:lang w:bidi="ar-EG"/>
              </w:rPr>
              <w:br/>
            </w:r>
            <w:hyperlink r:id="rId12" w:history="1">
              <w:bookmarkStart w:id="0" w:name="lt_pId033"/>
              <w:r w:rsidRPr="00774F1B">
                <w:rPr>
                  <w:rStyle w:val="Hyperlink"/>
                  <w:rFonts w:ascii="Calibri" w:hAnsi="Calibri"/>
                  <w:lang w:val="fr-FR" w:bidi="ar-EG"/>
                </w:rPr>
                <w:t>http://www.itu.int/md/D14-RPMCIS-C-0044/</w:t>
              </w:r>
              <w:bookmarkEnd w:id="0"/>
            </w:hyperlink>
            <w:r w:rsidRPr="00774F1B">
              <w:rPr>
                <w:rFonts w:hint="cs"/>
                <w:rtl/>
                <w:lang w:bidi="ar-EG"/>
              </w:rPr>
              <w:t>، الوثيقة</w:t>
            </w:r>
            <w:r w:rsidRPr="00774F1B">
              <w:rPr>
                <w:rFonts w:hint="eastAsia"/>
                <w:rtl/>
                <w:lang w:bidi="ar-EG"/>
              </w:rPr>
              <w:t> </w:t>
            </w:r>
            <w:hyperlink r:id="rId13" w:history="1">
              <w:r w:rsidRPr="00774F1B">
                <w:rPr>
                  <w:rStyle w:val="Hyperlink"/>
                  <w:rFonts w:ascii="Calibri" w:hAnsi="Calibri"/>
                  <w:lang w:bidi="ar-EG"/>
                </w:rPr>
                <w:t>TDAG17-22/38</w:t>
              </w:r>
            </w:hyperlink>
          </w:p>
        </w:tc>
      </w:tr>
      <w:tr w:rsidR="00774F1B" w:rsidRPr="00774F1B" w:rsidTr="00DE2A3E">
        <w:trPr>
          <w:jc w:val="center"/>
        </w:trPr>
        <w:tc>
          <w:tcPr>
            <w:tcW w:w="2252" w:type="dxa"/>
            <w:shd w:val="clear" w:color="auto" w:fill="auto"/>
            <w:vAlign w:val="center"/>
          </w:tcPr>
          <w:p w:rsidR="00774F1B" w:rsidRPr="00774F1B" w:rsidRDefault="00774F1B" w:rsidP="00B840B1">
            <w:pPr>
              <w:spacing w:before="60" w:after="60" w:line="340" w:lineRule="exact"/>
              <w:jc w:val="left"/>
              <w:rPr>
                <w:rtl/>
                <w:lang w:bidi="ar-EG"/>
              </w:rPr>
            </w:pPr>
            <w:r w:rsidRPr="00774F1B">
              <w:rPr>
                <w:lang w:val="en-CA" w:bidi="ar-EG"/>
              </w:rPr>
              <w:t>8-6</w:t>
            </w:r>
            <w:r w:rsidRPr="00774F1B">
              <w:rPr>
                <w:rFonts w:hint="cs"/>
                <w:rtl/>
                <w:lang w:bidi="ar-EG"/>
              </w:rPr>
              <w:t xml:space="preserve"> ديسمبر</w:t>
            </w:r>
            <w:r w:rsidRPr="00774F1B">
              <w:rPr>
                <w:rtl/>
                <w:lang w:bidi="ar-EG"/>
              </w:rPr>
              <w:t xml:space="preserve"> </w:t>
            </w:r>
            <w:r w:rsidRPr="00774F1B">
              <w:rPr>
                <w:lang w:bidi="ar-EG"/>
              </w:rPr>
              <w:t>2016</w:t>
            </w:r>
          </w:p>
        </w:tc>
        <w:tc>
          <w:tcPr>
            <w:tcW w:w="7070" w:type="dxa"/>
            <w:vAlign w:val="center"/>
          </w:tcPr>
          <w:p w:rsidR="00774F1B" w:rsidRPr="00774F1B" w:rsidRDefault="00774F1B" w:rsidP="00B840B1">
            <w:pPr>
              <w:spacing w:before="60" w:after="60" w:line="340" w:lineRule="exact"/>
              <w:rPr>
                <w:rtl/>
                <w:lang w:bidi="ar-EG"/>
              </w:rPr>
            </w:pPr>
            <w:r w:rsidRPr="00774F1B">
              <w:rPr>
                <w:rtl/>
                <w:lang w:bidi="ar-EG"/>
              </w:rPr>
              <w:t xml:space="preserve">الاجتماع الإقليمي التحضيري للمؤتمر العالمي لتنمية الاتصالات لعام </w:t>
            </w:r>
            <w:r w:rsidRPr="00774F1B">
              <w:rPr>
                <w:lang w:bidi="ar-EG"/>
              </w:rPr>
              <w:t>2017</w:t>
            </w:r>
            <w:r w:rsidRPr="00774F1B">
              <w:rPr>
                <w:rtl/>
                <w:lang w:bidi="ar-EG"/>
              </w:rPr>
              <w:t xml:space="preserve"> الخاص ب</w:t>
            </w:r>
            <w:r w:rsidRPr="00774F1B">
              <w:rPr>
                <w:rFonts w:hint="cs"/>
                <w:rtl/>
                <w:lang w:bidi="ar-EG"/>
              </w:rPr>
              <w:t xml:space="preserve">منطقة </w:t>
            </w:r>
            <w:r w:rsidRPr="00774F1B">
              <w:rPr>
                <w:rtl/>
                <w:lang w:bidi="ar-EG"/>
              </w:rPr>
              <w:t>إفريقيا</w:t>
            </w:r>
            <w:r w:rsidR="009E5D37">
              <w:rPr>
                <w:rFonts w:hint="eastAsia"/>
                <w:rtl/>
              </w:rPr>
              <w:t> </w:t>
            </w:r>
            <w:r w:rsidRPr="00774F1B">
              <w:rPr>
                <w:lang w:val="fr-FR" w:bidi="ar-EG"/>
              </w:rPr>
              <w:t>(RPM-AFR)</w:t>
            </w:r>
            <w:r w:rsidRPr="00774F1B">
              <w:rPr>
                <w:rFonts w:hint="cs"/>
                <w:rtl/>
              </w:rPr>
              <w:t xml:space="preserve"> </w:t>
            </w:r>
            <w:r w:rsidRPr="00774F1B">
              <w:rPr>
                <w:rtl/>
                <w:lang w:bidi="ar-EG"/>
              </w:rPr>
              <w:t>في</w:t>
            </w:r>
            <w:r w:rsidRPr="00774F1B">
              <w:rPr>
                <w:rFonts w:hint="cs"/>
                <w:rtl/>
                <w:lang w:bidi="ar-EG"/>
              </w:rPr>
              <w:t> </w:t>
            </w:r>
            <w:r w:rsidRPr="00774F1B">
              <w:rPr>
                <w:rtl/>
                <w:lang w:bidi="ar-EG"/>
              </w:rPr>
              <w:t>كيغالي، رواندا</w:t>
            </w:r>
            <w:r w:rsidRPr="00774F1B">
              <w:rPr>
                <w:rFonts w:hint="cs"/>
                <w:rtl/>
                <w:lang w:bidi="ar-EG"/>
              </w:rPr>
              <w:t xml:space="preserve"> </w:t>
            </w:r>
            <w:hyperlink r:id="rId14" w:history="1">
              <w:bookmarkStart w:id="1" w:name="lt_pId036"/>
              <w:r w:rsidRPr="00774F1B">
                <w:rPr>
                  <w:rStyle w:val="Hyperlink"/>
                  <w:rFonts w:ascii="Calibri" w:hAnsi="Calibri"/>
                  <w:lang w:val="fr-FR" w:bidi="ar-EG"/>
                </w:rPr>
                <w:t>http://www.itu.int/md/D14-RPMAFR-C-0025</w:t>
              </w:r>
              <w:bookmarkEnd w:id="1"/>
            </w:hyperlink>
            <w:r w:rsidRPr="00774F1B">
              <w:rPr>
                <w:rFonts w:hint="cs"/>
                <w:rtl/>
                <w:lang w:bidi="ar-EG"/>
              </w:rPr>
              <w:t>، الوثيقة</w:t>
            </w:r>
            <w:r w:rsidRPr="00774F1B">
              <w:rPr>
                <w:rFonts w:hint="eastAsia"/>
                <w:rtl/>
                <w:lang w:bidi="ar-EG"/>
              </w:rPr>
              <w:t> </w:t>
            </w:r>
            <w:hyperlink r:id="rId15" w:history="1">
              <w:r w:rsidRPr="00774F1B">
                <w:rPr>
                  <w:rStyle w:val="Hyperlink"/>
                  <w:rFonts w:ascii="Calibri" w:hAnsi="Calibri"/>
                  <w:lang w:bidi="ar-EG"/>
                </w:rPr>
                <w:t>TDAG17-22/39</w:t>
              </w:r>
            </w:hyperlink>
          </w:p>
        </w:tc>
      </w:tr>
      <w:tr w:rsidR="00774F1B" w:rsidRPr="00774F1B" w:rsidTr="00DE2A3E">
        <w:trPr>
          <w:jc w:val="center"/>
        </w:trPr>
        <w:tc>
          <w:tcPr>
            <w:tcW w:w="2252" w:type="dxa"/>
            <w:shd w:val="clear" w:color="auto" w:fill="auto"/>
            <w:vAlign w:val="center"/>
          </w:tcPr>
          <w:p w:rsidR="00774F1B" w:rsidRPr="00774F1B" w:rsidRDefault="00774F1B" w:rsidP="00B840B1">
            <w:pPr>
              <w:spacing w:before="60" w:after="60" w:line="340" w:lineRule="exact"/>
              <w:jc w:val="left"/>
              <w:rPr>
                <w:lang w:bidi="ar-EG"/>
              </w:rPr>
            </w:pPr>
            <w:r w:rsidRPr="00774F1B">
              <w:rPr>
                <w:lang w:bidi="ar-EG"/>
              </w:rPr>
              <w:t>30</w:t>
            </w:r>
            <w:r w:rsidRPr="00774F1B">
              <w:rPr>
                <w:rtl/>
                <w:lang w:bidi="ar-EG"/>
              </w:rPr>
              <w:t xml:space="preserve"> </w:t>
            </w:r>
            <w:r w:rsidRPr="00774F1B">
              <w:rPr>
                <w:rFonts w:hint="cs"/>
                <w:rtl/>
                <w:lang w:bidi="ar-EG"/>
              </w:rPr>
              <w:t>يناير</w:t>
            </w:r>
            <w:r w:rsidRPr="00774F1B">
              <w:rPr>
                <w:rtl/>
                <w:lang w:bidi="ar-EG"/>
              </w:rPr>
              <w:t xml:space="preserve"> </w:t>
            </w:r>
            <w:r w:rsidRPr="00774F1B">
              <w:rPr>
                <w:rFonts w:hint="cs"/>
                <w:rtl/>
                <w:lang w:bidi="ar-EG"/>
              </w:rPr>
              <w:t xml:space="preserve">- </w:t>
            </w:r>
            <w:r w:rsidRPr="00774F1B">
              <w:rPr>
                <w:lang w:bidi="ar-EG"/>
              </w:rPr>
              <w:t>1</w:t>
            </w:r>
            <w:r w:rsidRPr="00774F1B">
              <w:rPr>
                <w:rFonts w:hint="cs"/>
                <w:rtl/>
                <w:lang w:bidi="ar-EG"/>
              </w:rPr>
              <w:t xml:space="preserve"> فبراير </w:t>
            </w:r>
            <w:r w:rsidRPr="00774F1B">
              <w:rPr>
                <w:lang w:bidi="ar-EG"/>
              </w:rPr>
              <w:t>2017</w:t>
            </w:r>
          </w:p>
        </w:tc>
        <w:tc>
          <w:tcPr>
            <w:tcW w:w="7070" w:type="dxa"/>
            <w:vAlign w:val="center"/>
          </w:tcPr>
          <w:p w:rsidR="00774F1B" w:rsidRPr="00774F1B" w:rsidRDefault="00774F1B" w:rsidP="00B840B1">
            <w:pPr>
              <w:spacing w:before="60" w:after="60" w:line="340" w:lineRule="exact"/>
              <w:rPr>
                <w:lang w:bidi="ar-EG"/>
              </w:rPr>
            </w:pPr>
            <w:r w:rsidRPr="00774F1B">
              <w:rPr>
                <w:rtl/>
                <w:lang w:bidi="ar-EG"/>
              </w:rPr>
              <w:t xml:space="preserve">الاجتماع الإقليمي التحضيري للمؤتمر العالمي لتنمية الاتصالات لعام </w:t>
            </w:r>
            <w:r w:rsidRPr="00774F1B">
              <w:rPr>
                <w:lang w:bidi="ar-EG"/>
              </w:rPr>
              <w:t>2017</w:t>
            </w:r>
            <w:r w:rsidRPr="00774F1B">
              <w:rPr>
                <w:rtl/>
                <w:lang w:bidi="ar-EG"/>
              </w:rPr>
              <w:t xml:space="preserve"> لمنطقة الدول العربية</w:t>
            </w:r>
            <w:r w:rsidR="009E5D37">
              <w:rPr>
                <w:rFonts w:hint="eastAsia"/>
                <w:rtl/>
              </w:rPr>
              <w:t> </w:t>
            </w:r>
            <w:r w:rsidRPr="00774F1B">
              <w:rPr>
                <w:lang w:val="fr-FR" w:bidi="ar-EG"/>
              </w:rPr>
              <w:t>(RPM-ARB)</w:t>
            </w:r>
            <w:r w:rsidRPr="00774F1B">
              <w:rPr>
                <w:rFonts w:hint="cs"/>
                <w:rtl/>
              </w:rPr>
              <w:t xml:space="preserve"> </w:t>
            </w:r>
            <w:r w:rsidRPr="00774F1B">
              <w:rPr>
                <w:rtl/>
                <w:lang w:bidi="ar-EG"/>
              </w:rPr>
              <w:t>في</w:t>
            </w:r>
            <w:r w:rsidRPr="00774F1B">
              <w:rPr>
                <w:rFonts w:hint="cs"/>
                <w:rtl/>
                <w:lang w:bidi="ar-EG"/>
              </w:rPr>
              <w:t> </w:t>
            </w:r>
            <w:r w:rsidRPr="00774F1B">
              <w:rPr>
                <w:rtl/>
                <w:lang w:bidi="ar-EG"/>
              </w:rPr>
              <w:t>الخرطوم، السودان</w:t>
            </w:r>
            <w:r w:rsidR="009E5D37">
              <w:rPr>
                <w:rtl/>
                <w:lang w:bidi="ar-EG"/>
              </w:rPr>
              <w:tab/>
            </w:r>
            <w:r w:rsidR="00B80242">
              <w:rPr>
                <w:rtl/>
                <w:lang w:bidi="ar-EG"/>
              </w:rPr>
              <w:br/>
            </w:r>
            <w:hyperlink r:id="rId16" w:history="1">
              <w:bookmarkStart w:id="2" w:name="lt_pId039"/>
              <w:r w:rsidRPr="00774F1B">
                <w:rPr>
                  <w:rStyle w:val="Hyperlink"/>
                  <w:rFonts w:ascii="Calibri" w:hAnsi="Calibri"/>
                  <w:lang w:val="fr-FR" w:bidi="ar-EG"/>
                </w:rPr>
                <w:t>https://www.itu.int/md/D14-RPMARB-C-0046/</w:t>
              </w:r>
              <w:bookmarkEnd w:id="2"/>
            </w:hyperlink>
            <w:r w:rsidRPr="00774F1B">
              <w:rPr>
                <w:rFonts w:hint="cs"/>
                <w:rtl/>
                <w:lang w:bidi="ar-EG"/>
              </w:rPr>
              <w:t>، الوثيقة</w:t>
            </w:r>
            <w:r w:rsidRPr="00774F1B">
              <w:rPr>
                <w:rFonts w:hint="eastAsia"/>
                <w:rtl/>
                <w:lang w:bidi="ar-EG"/>
              </w:rPr>
              <w:t> </w:t>
            </w:r>
            <w:hyperlink r:id="rId17" w:history="1">
              <w:r w:rsidRPr="00774F1B">
                <w:rPr>
                  <w:rStyle w:val="Hyperlink"/>
                  <w:rFonts w:ascii="Calibri" w:hAnsi="Calibri"/>
                  <w:lang w:bidi="ar-EG"/>
                </w:rPr>
                <w:t>TDAG17</w:t>
              </w:r>
              <w:r w:rsidRPr="00774F1B">
                <w:rPr>
                  <w:rStyle w:val="Hyperlink"/>
                  <w:rFonts w:ascii="Calibri" w:hAnsi="Calibri"/>
                  <w:lang w:bidi="ar-EG"/>
                </w:rPr>
                <w:noBreakHyphen/>
                <w:t>22/40</w:t>
              </w:r>
            </w:hyperlink>
          </w:p>
        </w:tc>
      </w:tr>
      <w:tr w:rsidR="00774F1B" w:rsidRPr="00774F1B" w:rsidTr="00DE2A3E">
        <w:trPr>
          <w:jc w:val="center"/>
        </w:trPr>
        <w:tc>
          <w:tcPr>
            <w:tcW w:w="2252" w:type="dxa"/>
            <w:shd w:val="clear" w:color="auto" w:fill="auto"/>
            <w:vAlign w:val="center"/>
          </w:tcPr>
          <w:p w:rsidR="00774F1B" w:rsidRPr="00774F1B" w:rsidRDefault="00774F1B" w:rsidP="00B840B1">
            <w:pPr>
              <w:spacing w:before="60" w:after="60" w:line="340" w:lineRule="exact"/>
              <w:jc w:val="left"/>
              <w:rPr>
                <w:rtl/>
              </w:rPr>
            </w:pPr>
            <w:r w:rsidRPr="00774F1B">
              <w:rPr>
                <w:lang w:bidi="ar-EG"/>
              </w:rPr>
              <w:t>24-22</w:t>
            </w:r>
            <w:r w:rsidRPr="00774F1B">
              <w:rPr>
                <w:rtl/>
                <w:lang w:bidi="ar-EG"/>
              </w:rPr>
              <w:t xml:space="preserve"> </w:t>
            </w:r>
            <w:r w:rsidRPr="00774F1B">
              <w:rPr>
                <w:rFonts w:hint="cs"/>
                <w:rtl/>
                <w:lang w:bidi="ar-EG"/>
              </w:rPr>
              <w:t>فبراير</w:t>
            </w:r>
            <w:r w:rsidRPr="00774F1B">
              <w:rPr>
                <w:rtl/>
                <w:lang w:bidi="ar-EG"/>
              </w:rPr>
              <w:t xml:space="preserve"> </w:t>
            </w:r>
            <w:r w:rsidRPr="00774F1B">
              <w:rPr>
                <w:lang w:bidi="ar-EG"/>
              </w:rPr>
              <w:t>2017</w:t>
            </w:r>
          </w:p>
        </w:tc>
        <w:tc>
          <w:tcPr>
            <w:tcW w:w="7070" w:type="dxa"/>
            <w:vAlign w:val="center"/>
          </w:tcPr>
          <w:p w:rsidR="00774F1B" w:rsidRPr="00774F1B" w:rsidRDefault="00774F1B" w:rsidP="00B840B1">
            <w:pPr>
              <w:spacing w:before="60" w:after="60" w:line="340" w:lineRule="exact"/>
              <w:rPr>
                <w:rtl/>
                <w:lang w:bidi="ar-EG"/>
              </w:rPr>
            </w:pPr>
            <w:r w:rsidRPr="00774F1B">
              <w:rPr>
                <w:rtl/>
                <w:lang w:bidi="ar-EG"/>
              </w:rPr>
              <w:t xml:space="preserve">الاجتماع الإقليمي التحضيري للمؤتمر العالمي لتنمية الاتصالات لعام </w:t>
            </w:r>
            <w:r w:rsidRPr="00774F1B">
              <w:rPr>
                <w:lang w:bidi="ar-EG"/>
              </w:rPr>
              <w:t>2017</w:t>
            </w:r>
            <w:r w:rsidRPr="00774F1B">
              <w:rPr>
                <w:rtl/>
                <w:lang w:bidi="ar-EG"/>
              </w:rPr>
              <w:t xml:space="preserve"> الخاص </w:t>
            </w:r>
            <w:r w:rsidRPr="00774F1B">
              <w:rPr>
                <w:rFonts w:hint="cs"/>
                <w:rtl/>
                <w:lang w:bidi="ar-EG"/>
              </w:rPr>
              <w:t>بالأمريكتين</w:t>
            </w:r>
            <w:r w:rsidRPr="00774F1B">
              <w:rPr>
                <w:rFonts w:hint="cs"/>
                <w:rtl/>
              </w:rPr>
              <w:t xml:space="preserve"> </w:t>
            </w:r>
            <w:r w:rsidRPr="00774F1B">
              <w:rPr>
                <w:lang w:val="fr-FR" w:bidi="ar-EG"/>
              </w:rPr>
              <w:t>(RPM-AMS)</w:t>
            </w:r>
            <w:r w:rsidRPr="00774F1B">
              <w:rPr>
                <w:rFonts w:hint="cs"/>
                <w:rtl/>
              </w:rPr>
              <w:t xml:space="preserve"> </w:t>
            </w:r>
            <w:r w:rsidRPr="00774F1B">
              <w:rPr>
                <w:rtl/>
                <w:lang w:bidi="ar-EG"/>
              </w:rPr>
              <w:t>في</w:t>
            </w:r>
            <w:r w:rsidRPr="00774F1B">
              <w:rPr>
                <w:rFonts w:hint="cs"/>
                <w:rtl/>
                <w:lang w:bidi="ar-EG"/>
              </w:rPr>
              <w:t> </w:t>
            </w:r>
            <w:r w:rsidRPr="00774F1B">
              <w:rPr>
                <w:rtl/>
                <w:lang w:bidi="ar-EG"/>
              </w:rPr>
              <w:t>أس</w:t>
            </w:r>
            <w:r w:rsidR="00D9738B">
              <w:rPr>
                <w:rFonts w:hint="cs"/>
                <w:rtl/>
                <w:lang w:bidi="ar-EG"/>
              </w:rPr>
              <w:t>و</w:t>
            </w:r>
            <w:r w:rsidRPr="00774F1B">
              <w:rPr>
                <w:rtl/>
                <w:lang w:bidi="ar-EG"/>
              </w:rPr>
              <w:t>نسيون، باراغواي</w:t>
            </w:r>
            <w:r w:rsidR="009E5D37">
              <w:rPr>
                <w:rtl/>
                <w:lang w:bidi="ar-EG"/>
              </w:rPr>
              <w:tab/>
            </w:r>
            <w:r w:rsidR="00B80242">
              <w:rPr>
                <w:rtl/>
                <w:lang w:bidi="ar-EG"/>
              </w:rPr>
              <w:br/>
            </w:r>
            <w:hyperlink r:id="rId18" w:history="1">
              <w:bookmarkStart w:id="3" w:name="lt_pId042"/>
              <w:r w:rsidRPr="00774F1B">
                <w:rPr>
                  <w:rStyle w:val="Hyperlink"/>
                  <w:rFonts w:ascii="Calibri" w:hAnsi="Calibri"/>
                  <w:lang w:val="fr-FR" w:bidi="ar-EG"/>
                </w:rPr>
                <w:t>https://www.itu.int/md/D14-RPMAMS-C-0041/</w:t>
              </w:r>
              <w:bookmarkEnd w:id="3"/>
            </w:hyperlink>
            <w:r w:rsidRPr="00774F1B">
              <w:rPr>
                <w:rFonts w:hint="cs"/>
                <w:rtl/>
                <w:lang w:bidi="ar-EG"/>
              </w:rPr>
              <w:t>، الوثيقة</w:t>
            </w:r>
            <w:r w:rsidRPr="00774F1B">
              <w:rPr>
                <w:rFonts w:hint="eastAsia"/>
                <w:rtl/>
                <w:lang w:bidi="ar-EG"/>
              </w:rPr>
              <w:t> </w:t>
            </w:r>
            <w:hyperlink r:id="rId19" w:history="1">
              <w:r w:rsidRPr="00774F1B">
                <w:rPr>
                  <w:rStyle w:val="Hyperlink"/>
                  <w:rFonts w:ascii="Calibri" w:hAnsi="Calibri"/>
                  <w:lang w:bidi="ar-EG"/>
                </w:rPr>
                <w:t>TDAG17-22/41</w:t>
              </w:r>
            </w:hyperlink>
          </w:p>
        </w:tc>
      </w:tr>
      <w:tr w:rsidR="00774F1B" w:rsidRPr="00774F1B" w:rsidTr="00DE2A3E">
        <w:trPr>
          <w:jc w:val="center"/>
        </w:trPr>
        <w:tc>
          <w:tcPr>
            <w:tcW w:w="2252" w:type="dxa"/>
            <w:shd w:val="clear" w:color="auto" w:fill="auto"/>
            <w:vAlign w:val="center"/>
          </w:tcPr>
          <w:p w:rsidR="00774F1B" w:rsidRPr="00774F1B" w:rsidRDefault="00774F1B" w:rsidP="00B840B1">
            <w:pPr>
              <w:spacing w:before="60" w:after="60" w:line="340" w:lineRule="exact"/>
              <w:jc w:val="left"/>
              <w:rPr>
                <w:rtl/>
              </w:rPr>
            </w:pPr>
            <w:r w:rsidRPr="00774F1B">
              <w:rPr>
                <w:lang w:bidi="ar-EG"/>
              </w:rPr>
              <w:t>23-21</w:t>
            </w:r>
            <w:r w:rsidRPr="00774F1B">
              <w:rPr>
                <w:rtl/>
                <w:lang w:bidi="ar-EG"/>
              </w:rPr>
              <w:t xml:space="preserve"> </w:t>
            </w:r>
            <w:r w:rsidRPr="00774F1B">
              <w:rPr>
                <w:rFonts w:hint="cs"/>
                <w:rtl/>
                <w:lang w:bidi="ar-EG"/>
              </w:rPr>
              <w:t>مارس</w:t>
            </w:r>
            <w:r w:rsidRPr="00774F1B">
              <w:rPr>
                <w:rtl/>
                <w:lang w:bidi="ar-EG"/>
              </w:rPr>
              <w:t xml:space="preserve"> </w:t>
            </w:r>
            <w:r w:rsidRPr="00774F1B">
              <w:rPr>
                <w:lang w:bidi="ar-EG"/>
              </w:rPr>
              <w:t>2017</w:t>
            </w:r>
          </w:p>
        </w:tc>
        <w:tc>
          <w:tcPr>
            <w:tcW w:w="7070" w:type="dxa"/>
            <w:vAlign w:val="center"/>
          </w:tcPr>
          <w:p w:rsidR="00774F1B" w:rsidRPr="00774F1B" w:rsidRDefault="00774F1B" w:rsidP="00B840B1">
            <w:pPr>
              <w:spacing w:before="60" w:after="60" w:line="340" w:lineRule="exact"/>
              <w:rPr>
                <w:rtl/>
                <w:lang w:bidi="ar-EG"/>
              </w:rPr>
            </w:pPr>
            <w:r w:rsidRPr="00774F1B">
              <w:rPr>
                <w:rtl/>
                <w:lang w:bidi="ar-EG"/>
              </w:rPr>
              <w:t xml:space="preserve">الاجتماع الإقليمي التحضيري للمؤتمر العالمي لتنمية الاتصالات لعام </w:t>
            </w:r>
            <w:r w:rsidRPr="00774F1B">
              <w:rPr>
                <w:lang w:bidi="ar-EG"/>
              </w:rPr>
              <w:t>2017</w:t>
            </w:r>
            <w:r w:rsidRPr="00774F1B">
              <w:rPr>
                <w:rtl/>
                <w:lang w:bidi="ar-EG"/>
              </w:rPr>
              <w:t xml:space="preserve"> الخاص بآسيا والمحيط الهادئ</w:t>
            </w:r>
            <w:r w:rsidRPr="00774F1B">
              <w:rPr>
                <w:rFonts w:hint="eastAsia"/>
                <w:rtl/>
              </w:rPr>
              <w:t> </w:t>
            </w:r>
            <w:r w:rsidRPr="00774F1B">
              <w:rPr>
                <w:lang w:val="fr-FR" w:bidi="ar-EG"/>
              </w:rPr>
              <w:t>(RPM-ASP)</w:t>
            </w:r>
            <w:r w:rsidRPr="00774F1B">
              <w:rPr>
                <w:rFonts w:hint="cs"/>
                <w:rtl/>
              </w:rPr>
              <w:t xml:space="preserve"> </w:t>
            </w:r>
            <w:r w:rsidRPr="00774F1B">
              <w:rPr>
                <w:rtl/>
                <w:lang w:bidi="ar-EG"/>
              </w:rPr>
              <w:t>في بالي، إندونيسيا</w:t>
            </w:r>
            <w:r w:rsidR="009E5D37">
              <w:rPr>
                <w:rtl/>
                <w:lang w:bidi="ar-EG"/>
              </w:rPr>
              <w:tab/>
            </w:r>
            <w:r w:rsidR="00B80242">
              <w:rPr>
                <w:rtl/>
                <w:lang w:bidi="ar-EG"/>
              </w:rPr>
              <w:br/>
            </w:r>
            <w:hyperlink r:id="rId20" w:history="1">
              <w:bookmarkStart w:id="4" w:name="lt_pId045"/>
              <w:r w:rsidRPr="00774F1B">
                <w:rPr>
                  <w:rStyle w:val="Hyperlink"/>
                  <w:rFonts w:ascii="Calibri" w:hAnsi="Calibri"/>
                  <w:lang w:val="fr-FR" w:bidi="ar-EG"/>
                </w:rPr>
                <w:t>https://www.itu.int/md/D14-RPMASP-C-0036/</w:t>
              </w:r>
              <w:bookmarkEnd w:id="4"/>
            </w:hyperlink>
            <w:r w:rsidRPr="00774F1B">
              <w:rPr>
                <w:rFonts w:hint="cs"/>
                <w:rtl/>
                <w:lang w:bidi="ar-EG"/>
              </w:rPr>
              <w:t>، الوثيقة</w:t>
            </w:r>
            <w:r w:rsidRPr="00774F1B">
              <w:rPr>
                <w:rFonts w:hint="eastAsia"/>
                <w:rtl/>
                <w:lang w:bidi="ar-EG"/>
              </w:rPr>
              <w:t> </w:t>
            </w:r>
            <w:hyperlink r:id="rId21" w:history="1">
              <w:r w:rsidRPr="00774F1B">
                <w:rPr>
                  <w:rStyle w:val="Hyperlink"/>
                  <w:rFonts w:ascii="Calibri" w:hAnsi="Calibri"/>
                  <w:lang w:bidi="ar-EG"/>
                </w:rPr>
                <w:t>TDAG17-22/42</w:t>
              </w:r>
            </w:hyperlink>
          </w:p>
        </w:tc>
      </w:tr>
      <w:tr w:rsidR="00774F1B" w:rsidRPr="00774F1B" w:rsidTr="00DE2A3E">
        <w:trPr>
          <w:jc w:val="center"/>
        </w:trPr>
        <w:tc>
          <w:tcPr>
            <w:tcW w:w="2252" w:type="dxa"/>
            <w:shd w:val="clear" w:color="auto" w:fill="auto"/>
            <w:vAlign w:val="center"/>
          </w:tcPr>
          <w:p w:rsidR="00774F1B" w:rsidRPr="00774F1B" w:rsidRDefault="00774F1B" w:rsidP="00B840B1">
            <w:pPr>
              <w:spacing w:before="60" w:after="60" w:line="340" w:lineRule="exact"/>
              <w:jc w:val="left"/>
              <w:rPr>
                <w:lang w:bidi="ar-EG"/>
              </w:rPr>
            </w:pPr>
            <w:r w:rsidRPr="00774F1B">
              <w:rPr>
                <w:lang w:bidi="ar-EG"/>
              </w:rPr>
              <w:t>28-27</w:t>
            </w:r>
            <w:r w:rsidRPr="00774F1B">
              <w:rPr>
                <w:rtl/>
                <w:lang w:bidi="ar-EG"/>
              </w:rPr>
              <w:t xml:space="preserve"> </w:t>
            </w:r>
            <w:r w:rsidRPr="00774F1B">
              <w:rPr>
                <w:rFonts w:hint="cs"/>
                <w:rtl/>
                <w:lang w:bidi="ar-EG"/>
              </w:rPr>
              <w:t>أبريل</w:t>
            </w:r>
            <w:r w:rsidRPr="00774F1B">
              <w:rPr>
                <w:rtl/>
                <w:lang w:bidi="ar-EG"/>
              </w:rPr>
              <w:t xml:space="preserve"> </w:t>
            </w:r>
            <w:r w:rsidRPr="00774F1B">
              <w:rPr>
                <w:lang w:bidi="ar-EG"/>
              </w:rPr>
              <w:t>2017</w:t>
            </w:r>
          </w:p>
        </w:tc>
        <w:tc>
          <w:tcPr>
            <w:tcW w:w="7070" w:type="dxa"/>
            <w:vAlign w:val="center"/>
          </w:tcPr>
          <w:p w:rsidR="00774F1B" w:rsidRPr="00774F1B" w:rsidRDefault="00774F1B" w:rsidP="00B840B1">
            <w:pPr>
              <w:spacing w:before="60" w:after="60" w:line="340" w:lineRule="exact"/>
              <w:rPr>
                <w:rtl/>
                <w:lang w:bidi="ar-EG"/>
              </w:rPr>
            </w:pPr>
            <w:r w:rsidRPr="00774F1B">
              <w:rPr>
                <w:rtl/>
                <w:lang w:bidi="ar-EG"/>
              </w:rPr>
              <w:t xml:space="preserve">الاجتماع الإقليمي التحضيري </w:t>
            </w:r>
            <w:r w:rsidRPr="00774F1B">
              <w:rPr>
                <w:rFonts w:hint="cs"/>
                <w:rtl/>
                <w:lang w:bidi="ar-EG"/>
              </w:rPr>
              <w:t xml:space="preserve">للمؤتمر العالمي لتنمية الاتصالات لعام </w:t>
            </w:r>
            <w:r w:rsidRPr="00774F1B">
              <w:rPr>
                <w:lang w:val="fr-CH" w:bidi="ar-EG"/>
              </w:rPr>
              <w:t>2017</w:t>
            </w:r>
            <w:r w:rsidRPr="00774F1B">
              <w:rPr>
                <w:rFonts w:hint="cs"/>
                <w:rtl/>
                <w:lang w:bidi="ar-EG"/>
              </w:rPr>
              <w:t xml:space="preserve"> الخاص ب</w:t>
            </w:r>
            <w:r w:rsidRPr="00774F1B">
              <w:rPr>
                <w:rtl/>
                <w:lang w:bidi="ar-EG"/>
              </w:rPr>
              <w:t>منطقة أوروبا</w:t>
            </w:r>
            <w:r w:rsidR="009E5D37">
              <w:rPr>
                <w:rFonts w:hint="eastAsia"/>
                <w:rtl/>
              </w:rPr>
              <w:t> </w:t>
            </w:r>
            <w:r w:rsidRPr="00774F1B">
              <w:rPr>
                <w:lang w:val="fr-FR" w:bidi="ar-EG"/>
              </w:rPr>
              <w:t>(RPM</w:t>
            </w:r>
            <w:r w:rsidRPr="00774F1B">
              <w:rPr>
                <w:lang w:val="fr-FR" w:bidi="ar-EG"/>
              </w:rPr>
              <w:noBreakHyphen/>
              <w:t>EUR)</w:t>
            </w:r>
            <w:r w:rsidRPr="00774F1B">
              <w:rPr>
                <w:rtl/>
                <w:lang w:bidi="ar-EG"/>
              </w:rPr>
              <w:t xml:space="preserve">، </w:t>
            </w:r>
            <w:r w:rsidRPr="00774F1B">
              <w:rPr>
                <w:rFonts w:hint="cs"/>
                <w:rtl/>
                <w:lang w:bidi="ar-EG"/>
              </w:rPr>
              <w:t>في</w:t>
            </w:r>
            <w:r w:rsidRPr="00774F1B">
              <w:rPr>
                <w:rFonts w:hint="eastAsia"/>
                <w:rtl/>
                <w:lang w:bidi="ar-EG"/>
              </w:rPr>
              <w:t> </w:t>
            </w:r>
            <w:r w:rsidRPr="00774F1B">
              <w:rPr>
                <w:rFonts w:hint="cs"/>
                <w:rtl/>
                <w:lang w:bidi="ar-EG"/>
              </w:rPr>
              <w:t>فيلنيوس، ليتوانيا</w:t>
            </w:r>
            <w:r w:rsidR="009E5D37">
              <w:rPr>
                <w:rtl/>
                <w:lang w:bidi="ar-EG"/>
              </w:rPr>
              <w:tab/>
            </w:r>
            <w:r w:rsidR="00B80242">
              <w:rPr>
                <w:rtl/>
                <w:lang w:bidi="ar-EG"/>
              </w:rPr>
              <w:br/>
            </w:r>
            <w:hyperlink r:id="rId22" w:history="1">
              <w:r w:rsidRPr="00774F1B">
                <w:rPr>
                  <w:rStyle w:val="Hyperlink"/>
                  <w:rFonts w:ascii="Calibri" w:hAnsi="Calibri"/>
                  <w:lang w:val="en-GB" w:bidi="ar-EG"/>
                </w:rPr>
                <w:t>https://www.itu.int/md/D14-RPMEUR-C-0038/</w:t>
              </w:r>
            </w:hyperlink>
            <w:r w:rsidRPr="00774F1B">
              <w:rPr>
                <w:rFonts w:hint="cs"/>
                <w:rtl/>
                <w:lang w:bidi="ar-EG"/>
              </w:rPr>
              <w:t>، الوثيقة </w:t>
            </w:r>
            <w:hyperlink r:id="rId23" w:history="1">
              <w:r w:rsidRPr="00774F1B">
                <w:rPr>
                  <w:rStyle w:val="Hyperlink"/>
                  <w:rFonts w:ascii="Calibri" w:hAnsi="Calibri"/>
                  <w:lang w:bidi="ar-EG"/>
                </w:rPr>
                <w:t>TDAG17/22/43</w:t>
              </w:r>
            </w:hyperlink>
          </w:p>
        </w:tc>
      </w:tr>
    </w:tbl>
    <w:p w:rsidR="00774F1B" w:rsidRPr="00774F1B" w:rsidRDefault="00774F1B" w:rsidP="00774F1B">
      <w:pPr>
        <w:rPr>
          <w:rtl/>
        </w:rPr>
      </w:pPr>
      <w:r w:rsidRPr="00774F1B">
        <w:rPr>
          <w:rFonts w:hint="cs"/>
          <w:rtl/>
        </w:rPr>
        <w:t>وانتخب المشاركون في الاجتماع السيدة تيريسيتا بالاسيوس، باراغواي، رئيسةً للاجتماع</w:t>
      </w:r>
      <w:r w:rsidRPr="00774F1B">
        <w:rPr>
          <w:rtl/>
        </w:rPr>
        <w:t xml:space="preserve"> </w:t>
      </w:r>
      <w:r w:rsidRPr="00774F1B">
        <w:rPr>
          <w:rFonts w:hint="cs"/>
          <w:rtl/>
        </w:rPr>
        <w:t>واعتُمد</w:t>
      </w:r>
      <w:r w:rsidRPr="00774F1B">
        <w:rPr>
          <w:rtl/>
        </w:rPr>
        <w:t xml:space="preserve"> </w:t>
      </w:r>
      <w:r w:rsidRPr="00774F1B">
        <w:rPr>
          <w:rFonts w:hint="cs"/>
          <w:rtl/>
        </w:rPr>
        <w:t>جدول</w:t>
      </w:r>
      <w:r w:rsidRPr="00774F1B">
        <w:rPr>
          <w:rtl/>
        </w:rPr>
        <w:t xml:space="preserve"> </w:t>
      </w:r>
      <w:r w:rsidRPr="00774F1B">
        <w:rPr>
          <w:rFonts w:hint="cs"/>
          <w:rtl/>
        </w:rPr>
        <w:t>الأعمال</w:t>
      </w:r>
      <w:r w:rsidRPr="00774F1B">
        <w:rPr>
          <w:rtl/>
        </w:rPr>
        <w:t xml:space="preserve"> </w:t>
      </w:r>
      <w:r w:rsidRPr="00774F1B">
        <w:rPr>
          <w:rFonts w:hint="cs"/>
          <w:rtl/>
        </w:rPr>
        <w:t>على</w:t>
      </w:r>
      <w:r w:rsidRPr="00774F1B">
        <w:rPr>
          <w:rtl/>
        </w:rPr>
        <w:t xml:space="preserve"> </w:t>
      </w:r>
      <w:r w:rsidRPr="00774F1B">
        <w:rPr>
          <w:rFonts w:hint="cs"/>
          <w:rtl/>
        </w:rPr>
        <w:t>النحو</w:t>
      </w:r>
      <w:r w:rsidRPr="00774F1B">
        <w:rPr>
          <w:rtl/>
        </w:rPr>
        <w:t xml:space="preserve"> </w:t>
      </w:r>
      <w:r w:rsidRPr="00774F1B">
        <w:rPr>
          <w:rFonts w:hint="cs"/>
          <w:rtl/>
        </w:rPr>
        <w:t>المبيَّن</w:t>
      </w:r>
      <w:r w:rsidRPr="00774F1B">
        <w:rPr>
          <w:rtl/>
        </w:rPr>
        <w:t xml:space="preserve"> </w:t>
      </w:r>
      <w:r w:rsidRPr="00774F1B">
        <w:rPr>
          <w:rFonts w:hint="cs"/>
          <w:rtl/>
        </w:rPr>
        <w:t>في الوثيقة </w:t>
      </w:r>
      <w:r w:rsidRPr="00774F1B">
        <w:rPr>
          <w:lang w:bidi="ar-EG"/>
        </w:rPr>
        <w:t>TDAG17/CM/1</w:t>
      </w:r>
      <w:r w:rsidRPr="00774F1B">
        <w:rPr>
          <w:lang w:bidi="ar-EG"/>
        </w:rPr>
        <w:noBreakHyphen/>
        <w:t>A</w:t>
      </w:r>
      <w:r w:rsidRPr="00774F1B">
        <w:rPr>
          <w:rtl/>
        </w:rPr>
        <w:t>.</w:t>
      </w:r>
    </w:p>
    <w:p w:rsidR="00774F1B" w:rsidRPr="00774F1B" w:rsidRDefault="00774F1B" w:rsidP="00774F1B">
      <w:pPr>
        <w:rPr>
          <w:lang w:bidi="ar-EG"/>
        </w:rPr>
      </w:pPr>
      <w:r w:rsidRPr="00774F1B">
        <w:rPr>
          <w:rFonts w:hint="cs"/>
          <w:rtl/>
        </w:rPr>
        <w:t>وع</w:t>
      </w:r>
      <w:r w:rsidR="001A42F7">
        <w:rPr>
          <w:rFonts w:hint="cs"/>
          <w:rtl/>
        </w:rPr>
        <w:t>ُ</w:t>
      </w:r>
      <w:r w:rsidRPr="00774F1B">
        <w:rPr>
          <w:rFonts w:hint="cs"/>
          <w:rtl/>
        </w:rPr>
        <w:t>رضت</w:t>
      </w:r>
      <w:r w:rsidRPr="00774F1B">
        <w:rPr>
          <w:rtl/>
        </w:rPr>
        <w:t xml:space="preserve"> </w:t>
      </w:r>
      <w:r w:rsidRPr="00774F1B">
        <w:rPr>
          <w:rFonts w:hint="cs"/>
          <w:rtl/>
        </w:rPr>
        <w:t>نتائج</w:t>
      </w:r>
      <w:r w:rsidRPr="00774F1B">
        <w:rPr>
          <w:rtl/>
        </w:rPr>
        <w:t xml:space="preserve"> </w:t>
      </w:r>
      <w:r w:rsidRPr="00774F1B">
        <w:rPr>
          <w:rFonts w:hint="cs"/>
          <w:rtl/>
        </w:rPr>
        <w:t>كل</w:t>
      </w:r>
      <w:r w:rsidRPr="00774F1B">
        <w:rPr>
          <w:rtl/>
        </w:rPr>
        <w:t xml:space="preserve"> </w:t>
      </w:r>
      <w:r w:rsidRPr="00774F1B">
        <w:rPr>
          <w:rFonts w:hint="cs"/>
          <w:rtl/>
        </w:rPr>
        <w:t>اجتماع إقليمي تحضيري</w:t>
      </w:r>
      <w:r w:rsidRPr="00774F1B">
        <w:rPr>
          <w:rtl/>
        </w:rPr>
        <w:t xml:space="preserve"> </w:t>
      </w:r>
      <w:r w:rsidRPr="00774F1B">
        <w:rPr>
          <w:rFonts w:hint="cs"/>
          <w:rtl/>
        </w:rPr>
        <w:t>باتباع</w:t>
      </w:r>
      <w:r w:rsidRPr="00774F1B">
        <w:rPr>
          <w:rtl/>
        </w:rPr>
        <w:t xml:space="preserve"> </w:t>
      </w:r>
      <w:r w:rsidRPr="00774F1B">
        <w:rPr>
          <w:rFonts w:hint="cs"/>
          <w:rtl/>
        </w:rPr>
        <w:t>نفس</w:t>
      </w:r>
      <w:r w:rsidRPr="00774F1B">
        <w:rPr>
          <w:rtl/>
        </w:rPr>
        <w:t xml:space="preserve"> </w:t>
      </w:r>
      <w:r w:rsidRPr="00774F1B">
        <w:rPr>
          <w:rFonts w:hint="cs"/>
          <w:rtl/>
        </w:rPr>
        <w:t>الهيكل</w:t>
      </w:r>
      <w:r w:rsidRPr="00774F1B">
        <w:rPr>
          <w:rtl/>
        </w:rPr>
        <w:t xml:space="preserve"> </w:t>
      </w:r>
      <w:r w:rsidRPr="00774F1B">
        <w:rPr>
          <w:rFonts w:hint="cs"/>
          <w:rtl/>
        </w:rPr>
        <w:t>والنهج كما يلي</w:t>
      </w:r>
      <w:r w:rsidRPr="00774F1B">
        <w:rPr>
          <w:rtl/>
        </w:rPr>
        <w:t>:</w:t>
      </w:r>
    </w:p>
    <w:p w:rsidR="00774F1B" w:rsidRPr="00774F1B" w:rsidRDefault="00774F1B" w:rsidP="00C411D3">
      <w:pPr>
        <w:pStyle w:val="enumlev10"/>
        <w:rPr>
          <w:rtl/>
        </w:rPr>
      </w:pPr>
      <w:r w:rsidRPr="00774F1B">
        <w:rPr>
          <w:rFonts w:hint="eastAsia"/>
          <w:rtl/>
        </w:rPr>
        <w:t> أ )</w:t>
      </w:r>
      <w:r w:rsidRPr="00774F1B">
        <w:rPr>
          <w:rtl/>
        </w:rPr>
        <w:tab/>
      </w:r>
      <w:r w:rsidRPr="00774F1B">
        <w:rPr>
          <w:rFonts w:hint="cs"/>
          <w:rtl/>
        </w:rPr>
        <w:t>المبادرات</w:t>
      </w:r>
      <w:r w:rsidRPr="00774F1B">
        <w:rPr>
          <w:rtl/>
        </w:rPr>
        <w:t xml:space="preserve"> </w:t>
      </w:r>
      <w:r w:rsidRPr="00774F1B">
        <w:rPr>
          <w:rFonts w:hint="cs"/>
          <w:rtl/>
        </w:rPr>
        <w:t>الإقليمية؛</w:t>
      </w:r>
    </w:p>
    <w:p w:rsidR="00774F1B" w:rsidRPr="00774F1B" w:rsidRDefault="00774F1B" w:rsidP="00C411D3">
      <w:pPr>
        <w:pStyle w:val="enumlev10"/>
        <w:rPr>
          <w:rtl/>
        </w:rPr>
      </w:pPr>
      <w:r w:rsidRPr="00774F1B">
        <w:rPr>
          <w:rFonts w:hint="cs"/>
          <w:rtl/>
        </w:rPr>
        <w:t>ب)</w:t>
      </w:r>
      <w:r w:rsidRPr="00774F1B">
        <w:rPr>
          <w:rtl/>
        </w:rPr>
        <w:tab/>
      </w:r>
      <w:r w:rsidRPr="00774F1B">
        <w:rPr>
          <w:rFonts w:hint="cs"/>
          <w:rtl/>
          <w:lang w:bidi="ar-JO"/>
        </w:rPr>
        <w:t>المشروع التمهيدي لمساهمة قطاع تنمية الاتصالات في</w:t>
      </w:r>
      <w:r w:rsidRPr="00774F1B">
        <w:rPr>
          <w:rtl/>
          <w:lang w:bidi="ar-JO"/>
        </w:rPr>
        <w:t xml:space="preserve"> </w:t>
      </w:r>
      <w:r w:rsidRPr="00774F1B">
        <w:rPr>
          <w:rFonts w:hint="cs"/>
          <w:rtl/>
          <w:lang w:bidi="ar-JO"/>
        </w:rPr>
        <w:t>الخطة</w:t>
      </w:r>
      <w:r w:rsidRPr="00774F1B">
        <w:rPr>
          <w:rtl/>
          <w:lang w:bidi="ar-JO"/>
        </w:rPr>
        <w:t xml:space="preserve"> </w:t>
      </w:r>
      <w:r w:rsidRPr="00774F1B">
        <w:rPr>
          <w:rFonts w:hint="cs"/>
          <w:rtl/>
          <w:lang w:bidi="ar-JO"/>
        </w:rPr>
        <w:t>الاستراتيجية</w:t>
      </w:r>
      <w:r w:rsidRPr="00774F1B">
        <w:rPr>
          <w:rtl/>
          <w:lang w:bidi="ar-JO"/>
        </w:rPr>
        <w:t xml:space="preserve"> </w:t>
      </w:r>
      <w:r w:rsidRPr="00774F1B">
        <w:rPr>
          <w:rFonts w:hint="cs"/>
          <w:rtl/>
          <w:lang w:bidi="ar-JO"/>
        </w:rPr>
        <w:t>للاتحاد للفترة</w:t>
      </w:r>
      <w:r w:rsidRPr="00774F1B">
        <w:rPr>
          <w:rtl/>
          <w:lang w:bidi="ar-JO"/>
        </w:rPr>
        <w:t xml:space="preserve"> </w:t>
      </w:r>
      <w:r w:rsidRPr="00774F1B">
        <w:rPr>
          <w:lang w:bidi="ar-EG"/>
        </w:rPr>
        <w:t>2023</w:t>
      </w:r>
      <w:r w:rsidRPr="00774F1B">
        <w:rPr>
          <w:lang w:bidi="ar-EG"/>
        </w:rPr>
        <w:noBreakHyphen/>
        <w:t>2020</w:t>
      </w:r>
      <w:r w:rsidRPr="00774F1B">
        <w:rPr>
          <w:rFonts w:hint="cs"/>
          <w:rtl/>
          <w:lang w:bidi="ar-JO"/>
        </w:rPr>
        <w:t xml:space="preserve">، والمشروع التمهيدي لخطة عمل قطاع تنمية الاتصالات للفترة </w:t>
      </w:r>
      <w:r w:rsidRPr="00774F1B">
        <w:rPr>
          <w:lang w:bidi="ar-EG"/>
        </w:rPr>
        <w:t>2021</w:t>
      </w:r>
      <w:r w:rsidRPr="00774F1B">
        <w:rPr>
          <w:lang w:bidi="ar-EG"/>
        </w:rPr>
        <w:noBreakHyphen/>
        <w:t>2018</w:t>
      </w:r>
      <w:r w:rsidRPr="00774F1B">
        <w:rPr>
          <w:rFonts w:hint="cs"/>
          <w:rtl/>
          <w:lang w:bidi="ar-JO"/>
        </w:rPr>
        <w:t>، والمشروع التمهيدي لإعلان المؤتمر العالمي لتنمية الاتصالات لعام</w:t>
      </w:r>
      <w:r w:rsidRPr="00774F1B">
        <w:rPr>
          <w:rFonts w:hint="eastAsia"/>
          <w:rtl/>
          <w:lang w:bidi="ar-JO"/>
        </w:rPr>
        <w:t> </w:t>
      </w:r>
      <w:r w:rsidRPr="00774F1B">
        <w:rPr>
          <w:lang w:bidi="ar-EG"/>
        </w:rPr>
        <w:t>2017</w:t>
      </w:r>
      <w:r w:rsidRPr="00774F1B">
        <w:rPr>
          <w:rFonts w:hint="cs"/>
          <w:rtl/>
        </w:rPr>
        <w:t>؛</w:t>
      </w:r>
    </w:p>
    <w:p w:rsidR="00774F1B" w:rsidRPr="00774F1B" w:rsidRDefault="00774F1B" w:rsidP="00C411D3">
      <w:pPr>
        <w:pStyle w:val="enumlev10"/>
        <w:rPr>
          <w:rtl/>
        </w:rPr>
      </w:pPr>
      <w:r w:rsidRPr="00774F1B">
        <w:rPr>
          <w:rFonts w:hint="cs"/>
          <w:rtl/>
        </w:rPr>
        <w:t>ج)</w:t>
      </w:r>
      <w:r w:rsidRPr="00774F1B">
        <w:rPr>
          <w:rtl/>
        </w:rPr>
        <w:tab/>
      </w:r>
      <w:r w:rsidRPr="00774F1B">
        <w:rPr>
          <w:rFonts w:hint="cs"/>
          <w:rtl/>
        </w:rPr>
        <w:t xml:space="preserve">النظام الداخلي لقطاع تنمية الاتصالات (القرار </w:t>
      </w:r>
      <w:r w:rsidRPr="00774F1B">
        <w:rPr>
          <w:lang w:bidi="ar-EG"/>
        </w:rPr>
        <w:t>1</w:t>
      </w:r>
      <w:r w:rsidRPr="00774F1B">
        <w:rPr>
          <w:rFonts w:hint="cs"/>
          <w:rtl/>
        </w:rPr>
        <w:t xml:space="preserve"> الصادر عن المؤتمر العالمي لتنمية الاتصالات)؛</w:t>
      </w:r>
    </w:p>
    <w:p w:rsidR="00774F1B" w:rsidRPr="00774F1B" w:rsidRDefault="00774F1B" w:rsidP="00C411D3">
      <w:pPr>
        <w:pStyle w:val="enumlev10"/>
        <w:rPr>
          <w:rtl/>
        </w:rPr>
      </w:pPr>
      <w:r w:rsidRPr="00774F1B">
        <w:rPr>
          <w:rFonts w:hint="cs"/>
          <w:rtl/>
        </w:rPr>
        <w:t>د )</w:t>
      </w:r>
      <w:r w:rsidRPr="00774F1B">
        <w:rPr>
          <w:rtl/>
        </w:rPr>
        <w:tab/>
      </w:r>
      <w:r w:rsidRPr="00774F1B">
        <w:rPr>
          <w:rFonts w:hint="cs"/>
          <w:rtl/>
          <w:lang w:bidi="ar-JO"/>
        </w:rPr>
        <w:t>تبسيط قرارات المؤتمر العالمي لتنمية الاتصالات؛</w:t>
      </w:r>
    </w:p>
    <w:p w:rsidR="00774F1B" w:rsidRPr="00774F1B" w:rsidRDefault="00774F1B" w:rsidP="00C411D3">
      <w:pPr>
        <w:pStyle w:val="enumlev10"/>
        <w:rPr>
          <w:lang w:bidi="ar-EG"/>
        </w:rPr>
      </w:pPr>
      <w:r w:rsidRPr="00774F1B">
        <w:rPr>
          <w:rFonts w:hint="cs"/>
          <w:rtl/>
        </w:rPr>
        <w:t>ه )</w:t>
      </w:r>
      <w:r w:rsidRPr="00774F1B">
        <w:rPr>
          <w:rtl/>
        </w:rPr>
        <w:tab/>
        <w:t>مقترحات بشأن قرارات جديدة أو مراجعة</w:t>
      </w:r>
      <w:r w:rsidRPr="00774F1B">
        <w:rPr>
          <w:lang w:bidi="ar-EG"/>
        </w:rPr>
        <w:t>.</w:t>
      </w:r>
    </w:p>
    <w:p w:rsidR="00774F1B" w:rsidRPr="00774F1B" w:rsidRDefault="00774F1B" w:rsidP="00B80242">
      <w:pPr>
        <w:pStyle w:val="Heading1"/>
        <w:rPr>
          <w:rtl/>
        </w:rPr>
      </w:pPr>
      <w:r w:rsidRPr="00774F1B">
        <w:rPr>
          <w:rFonts w:hint="eastAsia"/>
          <w:rtl/>
        </w:rPr>
        <w:lastRenderedPageBreak/>
        <w:t> أ )</w:t>
      </w:r>
      <w:r w:rsidRPr="00774F1B">
        <w:rPr>
          <w:rtl/>
        </w:rPr>
        <w:tab/>
      </w:r>
      <w:r w:rsidRPr="00774F1B">
        <w:rPr>
          <w:rFonts w:hint="cs"/>
          <w:rtl/>
        </w:rPr>
        <w:t>المبادرات</w:t>
      </w:r>
      <w:r w:rsidRPr="00774F1B">
        <w:rPr>
          <w:rtl/>
        </w:rPr>
        <w:t xml:space="preserve"> </w:t>
      </w:r>
      <w:r w:rsidRPr="00774F1B">
        <w:rPr>
          <w:rFonts w:hint="cs"/>
          <w:rtl/>
        </w:rPr>
        <w:t>الإقليمية</w:t>
      </w:r>
    </w:p>
    <w:p w:rsidR="00774F1B" w:rsidRPr="00774F1B" w:rsidRDefault="00774F1B" w:rsidP="000F4120">
      <w:pPr>
        <w:rPr>
          <w:rtl/>
          <w:lang w:bidi="ar-JO"/>
        </w:rPr>
      </w:pPr>
      <w:r w:rsidRPr="00774F1B">
        <w:rPr>
          <w:rFonts w:hint="cs"/>
          <w:rtl/>
          <w:lang w:bidi="ar-JO"/>
        </w:rPr>
        <w:t>عُرضت على جميع الاجتماعات الإقليمية التحضيرية وثيقة معلومات تتضمَّن بعض المقترحات التي طرحها مدير مكتب تنمية الاتصالات</w:t>
      </w:r>
      <w:r w:rsidRPr="00774F1B">
        <w:rPr>
          <w:rFonts w:hint="eastAsia"/>
          <w:rtl/>
          <w:lang w:bidi="ar-JO"/>
        </w:rPr>
        <w:t> </w:t>
      </w:r>
      <w:r w:rsidRPr="00774F1B">
        <w:rPr>
          <w:lang w:bidi="ar-EG"/>
        </w:rPr>
        <w:t>(BDT)</w:t>
      </w:r>
      <w:r w:rsidRPr="00774F1B">
        <w:rPr>
          <w:rFonts w:hint="cs"/>
          <w:rtl/>
          <w:lang w:bidi="ar-JO"/>
        </w:rPr>
        <w:t xml:space="preserve"> على المنظمات الإقليمية للاتصالات بالاستناد إلى خبرة مكتب تنمية الاتصالات في تنفيذ المبادرات الإقليمية. وقُدمت إلى المنظمات الإقليمية للاتصالات لدراستها حسبما تراه مناسباً لدى النظر في المبادرات الإقليمية للفترة</w:t>
      </w:r>
      <w:r w:rsidR="000F4120">
        <w:rPr>
          <w:rFonts w:hint="eastAsia"/>
          <w:rtl/>
          <w:lang w:bidi="ar-JO"/>
        </w:rPr>
        <w:t> </w:t>
      </w:r>
      <w:r w:rsidRPr="00774F1B">
        <w:rPr>
          <w:lang w:bidi="ar-EG"/>
        </w:rPr>
        <w:t>2021</w:t>
      </w:r>
      <w:r w:rsidRPr="00774F1B">
        <w:rPr>
          <w:lang w:bidi="ar-EG"/>
        </w:rPr>
        <w:noBreakHyphen/>
        <w:t>2018</w:t>
      </w:r>
      <w:r w:rsidRPr="00774F1B">
        <w:rPr>
          <w:rFonts w:hint="cs"/>
          <w:rtl/>
          <w:lang w:bidi="ar-JO"/>
        </w:rPr>
        <w:t>.</w:t>
      </w:r>
    </w:p>
    <w:p w:rsidR="00774F1B" w:rsidRPr="00774F1B" w:rsidRDefault="00774F1B" w:rsidP="00774F1B">
      <w:pPr>
        <w:rPr>
          <w:rtl/>
        </w:rPr>
      </w:pPr>
      <w:r w:rsidRPr="00774F1B">
        <w:rPr>
          <w:rFonts w:hint="cs"/>
          <w:rtl/>
        </w:rPr>
        <w:t>ووافق</w:t>
      </w:r>
      <w:r w:rsidRPr="00774F1B">
        <w:rPr>
          <w:rtl/>
        </w:rPr>
        <w:t xml:space="preserve"> </w:t>
      </w:r>
      <w:r w:rsidRPr="00774F1B">
        <w:rPr>
          <w:rFonts w:hint="cs"/>
          <w:rtl/>
        </w:rPr>
        <w:t>كل</w:t>
      </w:r>
      <w:r w:rsidRPr="00774F1B">
        <w:rPr>
          <w:rtl/>
        </w:rPr>
        <w:t xml:space="preserve"> </w:t>
      </w:r>
      <w:r w:rsidRPr="00774F1B">
        <w:rPr>
          <w:rFonts w:hint="cs"/>
          <w:rtl/>
        </w:rPr>
        <w:t>اجتماع</w:t>
      </w:r>
      <w:r w:rsidRPr="00774F1B">
        <w:rPr>
          <w:rtl/>
        </w:rPr>
        <w:t xml:space="preserve"> </w:t>
      </w:r>
      <w:r w:rsidRPr="00774F1B">
        <w:rPr>
          <w:rFonts w:hint="cs"/>
          <w:rtl/>
        </w:rPr>
        <w:t>من</w:t>
      </w:r>
      <w:r w:rsidRPr="00774F1B">
        <w:rPr>
          <w:rtl/>
        </w:rPr>
        <w:t xml:space="preserve"> </w:t>
      </w:r>
      <w:r w:rsidRPr="00774F1B">
        <w:rPr>
          <w:rFonts w:hint="cs"/>
          <w:rtl/>
        </w:rPr>
        <w:t>الاجتماعات</w:t>
      </w:r>
      <w:r w:rsidRPr="00774F1B">
        <w:rPr>
          <w:rtl/>
        </w:rPr>
        <w:t xml:space="preserve"> </w:t>
      </w:r>
      <w:r w:rsidRPr="00774F1B">
        <w:rPr>
          <w:rFonts w:hint="cs"/>
          <w:rtl/>
        </w:rPr>
        <w:t>الإقليمية</w:t>
      </w:r>
      <w:r w:rsidRPr="00774F1B">
        <w:rPr>
          <w:rtl/>
        </w:rPr>
        <w:t xml:space="preserve"> </w:t>
      </w:r>
      <w:r w:rsidRPr="00774F1B">
        <w:rPr>
          <w:rFonts w:hint="cs"/>
          <w:rtl/>
        </w:rPr>
        <w:t>التحضيرية</w:t>
      </w:r>
      <w:r w:rsidRPr="00774F1B">
        <w:rPr>
          <w:rtl/>
        </w:rPr>
        <w:t xml:space="preserve"> </w:t>
      </w:r>
      <w:r w:rsidRPr="00774F1B">
        <w:rPr>
          <w:rFonts w:hint="cs"/>
          <w:rtl/>
        </w:rPr>
        <w:t>على</w:t>
      </w:r>
      <w:r w:rsidRPr="00774F1B">
        <w:rPr>
          <w:rtl/>
        </w:rPr>
        <w:t xml:space="preserve"> </w:t>
      </w:r>
      <w:r w:rsidRPr="00774F1B">
        <w:rPr>
          <w:rFonts w:hint="cs"/>
          <w:rtl/>
        </w:rPr>
        <w:t>المبادرات</w:t>
      </w:r>
      <w:r w:rsidRPr="00774F1B">
        <w:rPr>
          <w:rtl/>
        </w:rPr>
        <w:t xml:space="preserve"> </w:t>
      </w:r>
      <w:r w:rsidRPr="00774F1B">
        <w:rPr>
          <w:rFonts w:hint="cs"/>
          <w:rtl/>
        </w:rPr>
        <w:t>الإقليمية</w:t>
      </w:r>
      <w:r w:rsidRPr="00774F1B">
        <w:rPr>
          <w:rtl/>
        </w:rPr>
        <w:t xml:space="preserve"> </w:t>
      </w:r>
      <w:r w:rsidRPr="00774F1B">
        <w:rPr>
          <w:rFonts w:hint="cs"/>
          <w:rtl/>
        </w:rPr>
        <w:t>التالية:</w:t>
      </w:r>
    </w:p>
    <w:p w:rsidR="00B80242" w:rsidRPr="008E2EA6" w:rsidRDefault="00B80242" w:rsidP="00B80242">
      <w:pPr>
        <w:keepNext/>
        <w:pBdr>
          <w:bottom w:val="single" w:sz="12" w:space="1" w:color="auto"/>
        </w:pBdr>
        <w:spacing w:before="180"/>
        <w:rPr>
          <w:b/>
          <w:bCs/>
          <w:sz w:val="32"/>
          <w:szCs w:val="32"/>
        </w:rPr>
      </w:pPr>
      <w:r w:rsidRPr="008E2EA6">
        <w:rPr>
          <w:rFonts w:hint="cs"/>
          <w:b/>
          <w:bCs/>
          <w:sz w:val="32"/>
          <w:szCs w:val="32"/>
          <w:rtl/>
        </w:rPr>
        <w:t>المبادرات الإقليمية التحضيرية لمنطقة كومنولث الدول المستقلة</w:t>
      </w:r>
    </w:p>
    <w:p w:rsidR="00774F1B" w:rsidRPr="00774F1B" w:rsidRDefault="00774F1B" w:rsidP="00774F1B">
      <w:pPr>
        <w:rPr>
          <w:lang w:bidi="ar-EG"/>
        </w:rPr>
      </w:pPr>
      <w:r w:rsidRPr="00774F1B">
        <w:rPr>
          <w:rFonts w:hint="cs"/>
          <w:rtl/>
        </w:rPr>
        <w:t>يُقصَد</w:t>
      </w:r>
      <w:r w:rsidRPr="00774F1B">
        <w:rPr>
          <w:rtl/>
        </w:rPr>
        <w:t xml:space="preserve"> </w:t>
      </w:r>
      <w:r w:rsidRPr="00774F1B">
        <w:rPr>
          <w:rFonts w:hint="cs"/>
          <w:rtl/>
        </w:rPr>
        <w:t>من</w:t>
      </w:r>
      <w:r w:rsidRPr="00774F1B">
        <w:rPr>
          <w:rtl/>
        </w:rPr>
        <w:t xml:space="preserve"> المبادرات الإقليمية لمنطقة كومنولث الدول المستقلة</w:t>
      </w:r>
      <w:r w:rsidRPr="00774F1B">
        <w:rPr>
          <w:rFonts w:hint="cs"/>
          <w:rtl/>
        </w:rPr>
        <w:t xml:space="preserve"> معالجة</w:t>
      </w:r>
      <w:r w:rsidRPr="00774F1B">
        <w:rPr>
          <w:rtl/>
        </w:rPr>
        <w:t xml:space="preserve"> </w:t>
      </w:r>
      <w:r w:rsidRPr="00774F1B">
        <w:rPr>
          <w:rFonts w:hint="cs"/>
          <w:rtl/>
        </w:rPr>
        <w:t>مجالات</w:t>
      </w:r>
      <w:r w:rsidRPr="00774F1B">
        <w:rPr>
          <w:rtl/>
        </w:rPr>
        <w:t xml:space="preserve"> </w:t>
      </w:r>
      <w:r w:rsidRPr="00774F1B">
        <w:rPr>
          <w:rFonts w:hint="cs"/>
          <w:rtl/>
        </w:rPr>
        <w:t>الأولوية</w:t>
      </w:r>
      <w:r w:rsidRPr="00774F1B">
        <w:rPr>
          <w:rtl/>
        </w:rPr>
        <w:t xml:space="preserve"> </w:t>
      </w:r>
      <w:r w:rsidRPr="00774F1B">
        <w:rPr>
          <w:rFonts w:hint="cs"/>
          <w:rtl/>
        </w:rPr>
        <w:t>المحددة للاتصالات/تكنولوجيا</w:t>
      </w:r>
      <w:r w:rsidRPr="00774F1B">
        <w:rPr>
          <w:rtl/>
        </w:rPr>
        <w:t xml:space="preserve"> </w:t>
      </w:r>
      <w:r w:rsidRPr="00774F1B">
        <w:rPr>
          <w:rFonts w:hint="cs"/>
          <w:rtl/>
        </w:rPr>
        <w:t>المعلومات</w:t>
      </w:r>
      <w:r w:rsidRPr="00774F1B">
        <w:rPr>
          <w:rtl/>
        </w:rPr>
        <w:t xml:space="preserve"> </w:t>
      </w:r>
      <w:r w:rsidRPr="00774F1B">
        <w:rPr>
          <w:rFonts w:hint="cs"/>
          <w:rtl/>
        </w:rPr>
        <w:t>والاتصالات</w:t>
      </w:r>
      <w:r w:rsidRPr="00774F1B">
        <w:rPr>
          <w:rtl/>
        </w:rPr>
        <w:t xml:space="preserve"> </w:t>
      </w:r>
      <w:r w:rsidRPr="00774F1B">
        <w:rPr>
          <w:rFonts w:hint="cs"/>
          <w:rtl/>
        </w:rPr>
        <w:t>من</w:t>
      </w:r>
      <w:r w:rsidRPr="00774F1B">
        <w:rPr>
          <w:rtl/>
        </w:rPr>
        <w:t xml:space="preserve"> </w:t>
      </w:r>
      <w:r w:rsidRPr="00774F1B">
        <w:rPr>
          <w:rFonts w:hint="cs"/>
          <w:rtl/>
        </w:rPr>
        <w:t>خلال</w:t>
      </w:r>
      <w:r w:rsidRPr="00774F1B">
        <w:rPr>
          <w:rtl/>
        </w:rPr>
        <w:t xml:space="preserve"> </w:t>
      </w:r>
      <w:r w:rsidRPr="00774F1B">
        <w:rPr>
          <w:rFonts w:hint="cs"/>
          <w:rtl/>
        </w:rPr>
        <w:t>الشراكات</w:t>
      </w:r>
      <w:r w:rsidRPr="00774F1B">
        <w:rPr>
          <w:rtl/>
        </w:rPr>
        <w:t xml:space="preserve"> </w:t>
      </w:r>
      <w:r w:rsidRPr="00774F1B">
        <w:rPr>
          <w:rFonts w:hint="cs"/>
          <w:rtl/>
        </w:rPr>
        <w:t>وتعبئة</w:t>
      </w:r>
      <w:r w:rsidRPr="00774F1B">
        <w:rPr>
          <w:rtl/>
        </w:rPr>
        <w:t xml:space="preserve"> </w:t>
      </w:r>
      <w:r w:rsidRPr="00774F1B">
        <w:rPr>
          <w:rFonts w:hint="cs"/>
          <w:rtl/>
        </w:rPr>
        <w:t>الموارد</w:t>
      </w:r>
      <w:r w:rsidRPr="00774F1B">
        <w:rPr>
          <w:rtl/>
        </w:rPr>
        <w:t xml:space="preserve"> </w:t>
      </w:r>
      <w:r w:rsidRPr="00774F1B">
        <w:rPr>
          <w:rFonts w:hint="cs"/>
          <w:rtl/>
        </w:rPr>
        <w:t>لتنفيذ</w:t>
      </w:r>
      <w:r w:rsidRPr="00774F1B">
        <w:rPr>
          <w:rtl/>
        </w:rPr>
        <w:t xml:space="preserve"> </w:t>
      </w:r>
      <w:r w:rsidRPr="00774F1B">
        <w:rPr>
          <w:rFonts w:hint="cs"/>
          <w:rtl/>
        </w:rPr>
        <w:t>المشاريع</w:t>
      </w:r>
      <w:r w:rsidRPr="00774F1B">
        <w:rPr>
          <w:rtl/>
        </w:rPr>
        <w:t xml:space="preserve"> </w:t>
      </w:r>
      <w:r w:rsidRPr="00774F1B">
        <w:rPr>
          <w:rFonts w:hint="cs"/>
          <w:rtl/>
        </w:rPr>
        <w:t>الصغيرة</w:t>
      </w:r>
      <w:r w:rsidRPr="00774F1B">
        <w:rPr>
          <w:rtl/>
        </w:rPr>
        <w:t xml:space="preserve"> </w:t>
      </w:r>
      <w:r w:rsidRPr="00774F1B">
        <w:rPr>
          <w:rFonts w:hint="cs"/>
          <w:rtl/>
        </w:rPr>
        <w:t>والمتوسطة</w:t>
      </w:r>
      <w:r w:rsidRPr="00774F1B">
        <w:rPr>
          <w:rtl/>
        </w:rPr>
        <w:t xml:space="preserve"> </w:t>
      </w:r>
      <w:r w:rsidRPr="00774F1B">
        <w:rPr>
          <w:rFonts w:hint="cs"/>
          <w:rtl/>
        </w:rPr>
        <w:t>والكبيرة الحجم</w:t>
      </w:r>
      <w:r w:rsidRPr="00774F1B">
        <w:rPr>
          <w:rtl/>
        </w:rPr>
        <w:t xml:space="preserve">. </w:t>
      </w:r>
      <w:r w:rsidRPr="00774F1B">
        <w:rPr>
          <w:rFonts w:hint="cs"/>
          <w:rtl/>
        </w:rPr>
        <w:t>وسوف</w:t>
      </w:r>
      <w:r w:rsidRPr="00774F1B">
        <w:rPr>
          <w:rtl/>
        </w:rPr>
        <w:t xml:space="preserve"> </w:t>
      </w:r>
      <w:r w:rsidRPr="00774F1B">
        <w:rPr>
          <w:rFonts w:hint="cs"/>
          <w:rtl/>
        </w:rPr>
        <w:t>يتم،</w:t>
      </w:r>
      <w:r w:rsidRPr="00774F1B">
        <w:rPr>
          <w:rtl/>
        </w:rPr>
        <w:t xml:space="preserve"> </w:t>
      </w:r>
      <w:r w:rsidRPr="00774F1B">
        <w:rPr>
          <w:rFonts w:hint="cs"/>
          <w:rtl/>
        </w:rPr>
        <w:t>بموجب</w:t>
      </w:r>
      <w:r w:rsidRPr="00774F1B">
        <w:rPr>
          <w:rtl/>
        </w:rPr>
        <w:t xml:space="preserve"> </w:t>
      </w:r>
      <w:r w:rsidRPr="00774F1B">
        <w:rPr>
          <w:rFonts w:hint="cs"/>
          <w:rtl/>
        </w:rPr>
        <w:t>كل</w:t>
      </w:r>
      <w:r w:rsidRPr="00774F1B">
        <w:rPr>
          <w:rtl/>
        </w:rPr>
        <w:t xml:space="preserve"> </w:t>
      </w:r>
      <w:r w:rsidRPr="00774F1B">
        <w:rPr>
          <w:rFonts w:hint="cs"/>
          <w:rtl/>
        </w:rPr>
        <w:t>مبادرة</w:t>
      </w:r>
      <w:r w:rsidRPr="00774F1B">
        <w:rPr>
          <w:rtl/>
        </w:rPr>
        <w:t xml:space="preserve"> </w:t>
      </w:r>
      <w:r w:rsidRPr="00774F1B">
        <w:rPr>
          <w:rFonts w:hint="cs"/>
          <w:rtl/>
        </w:rPr>
        <w:t>إقليمية،</w:t>
      </w:r>
      <w:r w:rsidRPr="00774F1B">
        <w:rPr>
          <w:rtl/>
        </w:rPr>
        <w:t xml:space="preserve"> </w:t>
      </w:r>
      <w:r w:rsidRPr="00774F1B">
        <w:rPr>
          <w:rFonts w:hint="cs"/>
          <w:rtl/>
        </w:rPr>
        <w:t>تطوير</w:t>
      </w:r>
      <w:r w:rsidRPr="00774F1B">
        <w:rPr>
          <w:rtl/>
        </w:rPr>
        <w:t xml:space="preserve"> </w:t>
      </w:r>
      <w:r w:rsidRPr="00774F1B">
        <w:rPr>
          <w:rFonts w:hint="cs"/>
          <w:rtl/>
        </w:rPr>
        <w:t>المشاريع</w:t>
      </w:r>
      <w:r w:rsidRPr="00774F1B">
        <w:rPr>
          <w:rtl/>
        </w:rPr>
        <w:t xml:space="preserve"> </w:t>
      </w:r>
      <w:r w:rsidRPr="00774F1B">
        <w:rPr>
          <w:rFonts w:hint="cs"/>
          <w:rtl/>
        </w:rPr>
        <w:t>وتنفيذها لتلبية</w:t>
      </w:r>
      <w:r w:rsidRPr="00774F1B">
        <w:rPr>
          <w:rtl/>
        </w:rPr>
        <w:t xml:space="preserve"> </w:t>
      </w:r>
      <w:r w:rsidRPr="00774F1B">
        <w:rPr>
          <w:rFonts w:hint="cs"/>
          <w:rtl/>
        </w:rPr>
        <w:t>احتياجات</w:t>
      </w:r>
      <w:r w:rsidRPr="00774F1B">
        <w:rPr>
          <w:rtl/>
        </w:rPr>
        <w:t xml:space="preserve"> </w:t>
      </w:r>
      <w:r w:rsidRPr="00774F1B">
        <w:rPr>
          <w:rFonts w:hint="cs"/>
          <w:rtl/>
        </w:rPr>
        <w:t>المنطقة.</w:t>
      </w:r>
    </w:p>
    <w:p w:rsidR="00774F1B" w:rsidRPr="00774F1B" w:rsidRDefault="00774F1B" w:rsidP="008D41CA">
      <w:pPr>
        <w:spacing w:after="120"/>
        <w:rPr>
          <w:lang w:bidi="ar-EG"/>
        </w:rPr>
      </w:pPr>
      <w:r w:rsidRPr="00774F1B">
        <w:rPr>
          <w:rFonts w:hint="cs"/>
          <w:rtl/>
        </w:rPr>
        <w:t>والمعلومات التالية تُلخِّص تقرير ا</w:t>
      </w:r>
      <w:r w:rsidRPr="00774F1B">
        <w:rPr>
          <w:rtl/>
        </w:rPr>
        <w:t>لاجتماع الإقليمي التحضيري لكومنولث الدول المستقلة الذي أعده الرئيس</w:t>
      </w:r>
      <w:r w:rsidRPr="00774F1B">
        <w:rPr>
          <w:rFonts w:hint="cs"/>
          <w:rtl/>
        </w:rPr>
        <w:t xml:space="preserve">. ويمكن الاطلاع على التقرير الكامل في الوثيقة </w:t>
      </w:r>
      <w:hyperlink r:id="rId24" w:history="1">
        <w:r w:rsidR="00B80242" w:rsidRPr="00B80242">
          <w:rPr>
            <w:rStyle w:val="Hyperlink"/>
            <w:rFonts w:ascii="Calibri" w:hAnsi="Calibri"/>
            <w:bCs/>
            <w:lang w:val="en-GB" w:bidi="ar-EG"/>
          </w:rPr>
          <w:t>RPM-CIS16/44</w:t>
        </w:r>
      </w:hyperlink>
      <w:r w:rsidRPr="00774F1B">
        <w:rPr>
          <w:rFonts w:hint="cs"/>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850"/>
        <w:gridCol w:w="7655"/>
      </w:tblGrid>
      <w:tr w:rsidR="00774F1B" w:rsidRPr="0096192C" w:rsidTr="00460DCD">
        <w:trPr>
          <w:tblHeader/>
        </w:trPr>
        <w:tc>
          <w:tcPr>
            <w:tcW w:w="1974" w:type="dxa"/>
            <w:gridSpan w:val="2"/>
            <w:shd w:val="clear" w:color="auto" w:fill="D6E3BC"/>
            <w:vAlign w:val="center"/>
          </w:tcPr>
          <w:p w:rsidR="00774F1B" w:rsidRPr="0096192C" w:rsidRDefault="00774F1B" w:rsidP="00C863D1">
            <w:pPr>
              <w:spacing w:before="60" w:after="60" w:line="300" w:lineRule="exact"/>
              <w:jc w:val="center"/>
              <w:rPr>
                <w:b/>
                <w:bCs/>
                <w:sz w:val="20"/>
                <w:szCs w:val="26"/>
                <w:lang w:bidi="ar-EG"/>
              </w:rPr>
            </w:pPr>
            <w:r w:rsidRPr="0096192C">
              <w:rPr>
                <w:rFonts w:hint="cs"/>
                <w:b/>
                <w:bCs/>
                <w:sz w:val="20"/>
                <w:szCs w:val="26"/>
                <w:rtl/>
              </w:rPr>
              <w:t xml:space="preserve">المبادرة الإقليمية </w:t>
            </w:r>
            <w:r w:rsidRPr="0096192C">
              <w:rPr>
                <w:b/>
                <w:bCs/>
                <w:sz w:val="20"/>
                <w:szCs w:val="26"/>
                <w:lang w:bidi="ar-EG"/>
              </w:rPr>
              <w:t>1</w:t>
            </w:r>
          </w:p>
        </w:tc>
        <w:tc>
          <w:tcPr>
            <w:tcW w:w="7655" w:type="dxa"/>
            <w:shd w:val="clear" w:color="auto" w:fill="D6E3BC"/>
            <w:vAlign w:val="center"/>
          </w:tcPr>
          <w:p w:rsidR="00774F1B" w:rsidRPr="0096192C" w:rsidRDefault="00774F1B" w:rsidP="00C863D1">
            <w:pPr>
              <w:spacing w:before="60" w:after="60" w:line="300" w:lineRule="exact"/>
              <w:jc w:val="left"/>
              <w:rPr>
                <w:b/>
                <w:bCs/>
                <w:sz w:val="20"/>
                <w:szCs w:val="26"/>
                <w:lang w:bidi="ar-EG"/>
              </w:rPr>
            </w:pPr>
            <w:r w:rsidRPr="0096192C">
              <w:rPr>
                <w:rFonts w:hint="cs"/>
                <w:b/>
                <w:bCs/>
                <w:sz w:val="20"/>
                <w:szCs w:val="26"/>
                <w:rtl/>
              </w:rPr>
              <w:t>تطوير الصحة الإلكترونية لضمان تمتّع</w:t>
            </w:r>
            <w:r w:rsidRPr="0096192C">
              <w:rPr>
                <w:b/>
                <w:bCs/>
                <w:sz w:val="20"/>
                <w:szCs w:val="26"/>
                <w:rtl/>
              </w:rPr>
              <w:t xml:space="preserve"> </w:t>
            </w:r>
            <w:r w:rsidRPr="0096192C">
              <w:rPr>
                <w:rFonts w:hint="cs"/>
                <w:b/>
                <w:bCs/>
                <w:sz w:val="20"/>
                <w:szCs w:val="26"/>
                <w:rtl/>
              </w:rPr>
              <w:t>الجميع</w:t>
            </w:r>
            <w:r w:rsidRPr="0096192C">
              <w:rPr>
                <w:b/>
                <w:bCs/>
                <w:sz w:val="20"/>
                <w:szCs w:val="26"/>
                <w:rtl/>
              </w:rPr>
              <w:t xml:space="preserve"> </w:t>
            </w:r>
            <w:r w:rsidRPr="0096192C">
              <w:rPr>
                <w:rFonts w:hint="cs"/>
                <w:b/>
                <w:bCs/>
                <w:sz w:val="20"/>
                <w:szCs w:val="26"/>
                <w:rtl/>
              </w:rPr>
              <w:t>بأنماط</w:t>
            </w:r>
            <w:r w:rsidRPr="0096192C">
              <w:rPr>
                <w:b/>
                <w:bCs/>
                <w:sz w:val="20"/>
                <w:szCs w:val="26"/>
                <w:rtl/>
              </w:rPr>
              <w:t xml:space="preserve"> </w:t>
            </w:r>
            <w:r w:rsidRPr="0096192C">
              <w:rPr>
                <w:rFonts w:hint="cs"/>
                <w:b/>
                <w:bCs/>
                <w:sz w:val="20"/>
                <w:szCs w:val="26"/>
                <w:rtl/>
              </w:rPr>
              <w:t>عيش</w:t>
            </w:r>
            <w:r w:rsidRPr="0096192C">
              <w:rPr>
                <w:b/>
                <w:bCs/>
                <w:sz w:val="20"/>
                <w:szCs w:val="26"/>
                <w:rtl/>
              </w:rPr>
              <w:t xml:space="preserve"> </w:t>
            </w:r>
            <w:r w:rsidRPr="0096192C">
              <w:rPr>
                <w:rFonts w:hint="cs"/>
                <w:b/>
                <w:bCs/>
                <w:sz w:val="20"/>
                <w:szCs w:val="26"/>
                <w:rtl/>
              </w:rPr>
              <w:t>صحية</w:t>
            </w:r>
            <w:r w:rsidRPr="0096192C">
              <w:rPr>
                <w:b/>
                <w:bCs/>
                <w:sz w:val="20"/>
                <w:szCs w:val="26"/>
                <w:rtl/>
              </w:rPr>
              <w:t xml:space="preserve"> </w:t>
            </w:r>
            <w:r w:rsidRPr="0096192C">
              <w:rPr>
                <w:rFonts w:hint="cs"/>
                <w:b/>
                <w:bCs/>
                <w:sz w:val="20"/>
                <w:szCs w:val="26"/>
                <w:rtl/>
              </w:rPr>
              <w:t>وبالرفاهية</w:t>
            </w:r>
            <w:r w:rsidRPr="0096192C">
              <w:rPr>
                <w:b/>
                <w:bCs/>
                <w:sz w:val="20"/>
                <w:szCs w:val="26"/>
                <w:rtl/>
              </w:rPr>
              <w:t xml:space="preserve"> </w:t>
            </w:r>
            <w:r w:rsidRPr="0096192C">
              <w:rPr>
                <w:rFonts w:hint="cs"/>
                <w:b/>
                <w:bCs/>
                <w:sz w:val="20"/>
                <w:szCs w:val="26"/>
                <w:rtl/>
              </w:rPr>
              <w:t>في</w:t>
            </w:r>
            <w:r w:rsidRPr="0096192C">
              <w:rPr>
                <w:b/>
                <w:bCs/>
                <w:sz w:val="20"/>
                <w:szCs w:val="26"/>
                <w:rtl/>
              </w:rPr>
              <w:t xml:space="preserve"> </w:t>
            </w:r>
            <w:r w:rsidRPr="0096192C">
              <w:rPr>
                <w:rFonts w:hint="cs"/>
                <w:b/>
                <w:bCs/>
                <w:sz w:val="20"/>
                <w:szCs w:val="26"/>
                <w:rtl/>
              </w:rPr>
              <w:t>جميع</w:t>
            </w:r>
            <w:r w:rsidRPr="0096192C">
              <w:rPr>
                <w:b/>
                <w:bCs/>
                <w:sz w:val="20"/>
                <w:szCs w:val="26"/>
                <w:rtl/>
              </w:rPr>
              <w:t xml:space="preserve"> </w:t>
            </w:r>
            <w:r w:rsidRPr="0096192C">
              <w:rPr>
                <w:rFonts w:hint="cs"/>
                <w:b/>
                <w:bCs/>
                <w:sz w:val="20"/>
                <w:szCs w:val="26"/>
                <w:rtl/>
              </w:rPr>
              <w:t>الأعمار</w:t>
            </w:r>
          </w:p>
        </w:tc>
      </w:tr>
      <w:tr w:rsidR="00774F1B" w:rsidRPr="0096192C" w:rsidTr="00460DCD">
        <w:tc>
          <w:tcPr>
            <w:tcW w:w="1974" w:type="dxa"/>
            <w:gridSpan w:val="2"/>
            <w:vAlign w:val="center"/>
          </w:tcPr>
          <w:p w:rsidR="00774F1B" w:rsidRPr="0096192C" w:rsidRDefault="00774F1B" w:rsidP="00C863D1">
            <w:pPr>
              <w:spacing w:before="60" w:after="60" w:line="300" w:lineRule="exact"/>
              <w:jc w:val="left"/>
              <w:rPr>
                <w:b/>
                <w:bCs/>
                <w:sz w:val="20"/>
                <w:szCs w:val="26"/>
                <w:lang w:val="fr-FR" w:bidi="ar-EG"/>
              </w:rPr>
            </w:pPr>
            <w:r w:rsidRPr="0096192C">
              <w:rPr>
                <w:b/>
                <w:bCs/>
                <w:sz w:val="20"/>
                <w:szCs w:val="26"/>
                <w:rtl/>
                <w:lang w:bidi="ar-EG"/>
              </w:rPr>
              <w:t>الهدف:</w:t>
            </w:r>
          </w:p>
        </w:tc>
        <w:tc>
          <w:tcPr>
            <w:tcW w:w="7655" w:type="dxa"/>
          </w:tcPr>
          <w:p w:rsidR="00774F1B" w:rsidRPr="0096192C" w:rsidRDefault="00774F1B" w:rsidP="00C863D1">
            <w:pPr>
              <w:spacing w:before="60" w:after="60" w:line="300" w:lineRule="exact"/>
              <w:rPr>
                <w:sz w:val="20"/>
                <w:szCs w:val="26"/>
                <w:lang w:val="fr-FR" w:bidi="ar-EG"/>
              </w:rPr>
            </w:pPr>
            <w:r w:rsidRPr="0096192C">
              <w:rPr>
                <w:rFonts w:hint="cs"/>
                <w:sz w:val="20"/>
                <w:szCs w:val="26"/>
                <w:rtl/>
              </w:rPr>
              <w:t>مساعدة الدول الأعضاء في الاتحاد، الواقعة في المنطقة، على وضع نصوص تنظيمية وحلول تقنية وبرامج تدريبية متخصصة في</w:t>
            </w:r>
            <w:r w:rsidRPr="0096192C">
              <w:rPr>
                <w:rFonts w:hint="eastAsia"/>
                <w:sz w:val="20"/>
                <w:szCs w:val="26"/>
                <w:rtl/>
              </w:rPr>
              <w:t> </w:t>
            </w:r>
            <w:r w:rsidRPr="0096192C">
              <w:rPr>
                <w:rFonts w:hint="cs"/>
                <w:sz w:val="20"/>
                <w:szCs w:val="26"/>
                <w:rtl/>
              </w:rPr>
              <w:t>مجال الصحة الإلكترونية (بما في ذلك الطب عن بُعد)، بهدف تزويد الجمهور بخدمات طبية محسنة بفضل استخدام المعلومات</w:t>
            </w:r>
            <w:r w:rsidRPr="0096192C">
              <w:rPr>
                <w:rFonts w:hint="eastAsia"/>
                <w:sz w:val="20"/>
                <w:szCs w:val="26"/>
                <w:rtl/>
              </w:rPr>
              <w:t> </w:t>
            </w:r>
            <w:r w:rsidRPr="0096192C">
              <w:rPr>
                <w:rFonts w:hint="cs"/>
                <w:sz w:val="20"/>
                <w:szCs w:val="26"/>
                <w:rtl/>
              </w:rPr>
              <w:t>والاتصالات.</w:t>
            </w:r>
          </w:p>
        </w:tc>
      </w:tr>
      <w:tr w:rsidR="00774F1B" w:rsidRPr="0096192C" w:rsidTr="00863D28">
        <w:tc>
          <w:tcPr>
            <w:tcW w:w="1124" w:type="dxa"/>
            <w:vMerge w:val="restart"/>
            <w:textDirection w:val="tbRl"/>
            <w:vAlign w:val="center"/>
          </w:tcPr>
          <w:p w:rsidR="00774F1B" w:rsidRPr="0096192C" w:rsidRDefault="00774F1B" w:rsidP="00C863D1">
            <w:pPr>
              <w:spacing w:before="60" w:after="60" w:line="300" w:lineRule="exact"/>
              <w:jc w:val="center"/>
              <w:rPr>
                <w:b/>
                <w:bCs/>
                <w:sz w:val="20"/>
                <w:szCs w:val="26"/>
                <w:lang w:val="fr-FR" w:bidi="ar-EG"/>
              </w:rPr>
            </w:pPr>
            <w:r w:rsidRPr="0096192C">
              <w:rPr>
                <w:rFonts w:hint="cs"/>
                <w:b/>
                <w:bCs/>
                <w:sz w:val="20"/>
                <w:szCs w:val="26"/>
                <w:rtl/>
              </w:rPr>
              <w:t>النتائج المنشودة:</w:t>
            </w:r>
          </w:p>
        </w:tc>
        <w:tc>
          <w:tcPr>
            <w:tcW w:w="850" w:type="dxa"/>
            <w:vAlign w:val="center"/>
          </w:tcPr>
          <w:p w:rsidR="00774F1B" w:rsidRPr="0096192C" w:rsidRDefault="00774F1B" w:rsidP="00C863D1">
            <w:pPr>
              <w:spacing w:before="60" w:after="60" w:line="300" w:lineRule="exact"/>
              <w:jc w:val="center"/>
              <w:rPr>
                <w:sz w:val="20"/>
                <w:szCs w:val="26"/>
                <w:lang w:val="fr-FR" w:bidi="ar-EG"/>
              </w:rPr>
            </w:pPr>
            <w:r w:rsidRPr="0096192C">
              <w:rPr>
                <w:sz w:val="20"/>
                <w:szCs w:val="26"/>
                <w:lang w:val="fr-FR" w:bidi="ar-EG"/>
              </w:rPr>
              <w:t>1</w:t>
            </w:r>
          </w:p>
        </w:tc>
        <w:tc>
          <w:tcPr>
            <w:tcW w:w="7655" w:type="dxa"/>
            <w:vAlign w:val="center"/>
          </w:tcPr>
          <w:p w:rsidR="00774F1B" w:rsidRPr="0096192C" w:rsidRDefault="00774F1B" w:rsidP="00C863D1">
            <w:pPr>
              <w:spacing w:before="60" w:after="60" w:line="300" w:lineRule="exact"/>
              <w:rPr>
                <w:sz w:val="20"/>
                <w:szCs w:val="26"/>
                <w:lang w:val="fr-FR" w:bidi="ar-EG"/>
              </w:rPr>
            </w:pPr>
            <w:r w:rsidRPr="0096192C">
              <w:rPr>
                <w:rFonts w:hint="cs"/>
                <w:sz w:val="20"/>
                <w:szCs w:val="26"/>
                <w:rtl/>
              </w:rPr>
              <w:t>توفير</w:t>
            </w:r>
            <w:r w:rsidRPr="0096192C">
              <w:rPr>
                <w:sz w:val="20"/>
                <w:szCs w:val="26"/>
                <w:rtl/>
              </w:rPr>
              <w:t xml:space="preserve"> </w:t>
            </w:r>
            <w:r w:rsidRPr="0096192C">
              <w:rPr>
                <w:rFonts w:hint="cs"/>
                <w:sz w:val="20"/>
                <w:szCs w:val="26"/>
                <w:rtl/>
              </w:rPr>
              <w:t>معلومات</w:t>
            </w:r>
            <w:r w:rsidRPr="0096192C">
              <w:rPr>
                <w:sz w:val="20"/>
                <w:szCs w:val="26"/>
                <w:rtl/>
              </w:rPr>
              <w:t xml:space="preserve"> </w:t>
            </w:r>
            <w:r w:rsidRPr="0096192C">
              <w:rPr>
                <w:rFonts w:hint="cs"/>
                <w:sz w:val="20"/>
                <w:szCs w:val="26"/>
                <w:rtl/>
              </w:rPr>
              <w:t>أكثر</w:t>
            </w:r>
            <w:r w:rsidRPr="0096192C">
              <w:rPr>
                <w:sz w:val="20"/>
                <w:szCs w:val="26"/>
                <w:rtl/>
              </w:rPr>
              <w:t xml:space="preserve"> </w:t>
            </w:r>
            <w:r w:rsidRPr="0096192C">
              <w:rPr>
                <w:rFonts w:hint="cs"/>
                <w:sz w:val="20"/>
                <w:szCs w:val="26"/>
                <w:rtl/>
              </w:rPr>
              <w:t>اكتمالاً</w:t>
            </w:r>
            <w:r w:rsidRPr="0096192C">
              <w:rPr>
                <w:sz w:val="20"/>
                <w:szCs w:val="26"/>
                <w:rtl/>
              </w:rPr>
              <w:t xml:space="preserve"> </w:t>
            </w:r>
            <w:r w:rsidRPr="0096192C">
              <w:rPr>
                <w:rFonts w:hint="cs"/>
                <w:sz w:val="20"/>
                <w:szCs w:val="26"/>
                <w:rtl/>
              </w:rPr>
              <w:t>لممثلي</w:t>
            </w:r>
            <w:r w:rsidRPr="0096192C">
              <w:rPr>
                <w:sz w:val="20"/>
                <w:szCs w:val="26"/>
                <w:rtl/>
              </w:rPr>
              <w:t xml:space="preserve"> </w:t>
            </w:r>
            <w:r w:rsidRPr="0096192C">
              <w:rPr>
                <w:rFonts w:hint="cs"/>
                <w:sz w:val="20"/>
                <w:szCs w:val="26"/>
                <w:rtl/>
              </w:rPr>
              <w:t>إدارات</w:t>
            </w:r>
            <w:r w:rsidRPr="0096192C">
              <w:rPr>
                <w:sz w:val="20"/>
                <w:szCs w:val="26"/>
                <w:rtl/>
              </w:rPr>
              <w:t xml:space="preserve"> </w:t>
            </w:r>
            <w:r w:rsidRPr="0096192C">
              <w:rPr>
                <w:rFonts w:hint="cs"/>
                <w:sz w:val="20"/>
                <w:szCs w:val="26"/>
                <w:rtl/>
              </w:rPr>
              <w:t>الاتصالات،</w:t>
            </w:r>
            <w:r w:rsidRPr="0096192C">
              <w:rPr>
                <w:sz w:val="20"/>
                <w:szCs w:val="26"/>
                <w:rtl/>
              </w:rPr>
              <w:t xml:space="preserve"> </w:t>
            </w:r>
            <w:r w:rsidRPr="0096192C">
              <w:rPr>
                <w:rFonts w:hint="cs"/>
                <w:sz w:val="20"/>
                <w:szCs w:val="26"/>
                <w:rtl/>
              </w:rPr>
              <w:t>والسلطات</w:t>
            </w:r>
            <w:r w:rsidRPr="0096192C">
              <w:rPr>
                <w:sz w:val="20"/>
                <w:szCs w:val="26"/>
                <w:rtl/>
              </w:rPr>
              <w:t xml:space="preserve"> </w:t>
            </w:r>
            <w:r w:rsidRPr="0096192C">
              <w:rPr>
                <w:rFonts w:hint="cs"/>
                <w:sz w:val="20"/>
                <w:szCs w:val="26"/>
                <w:rtl/>
              </w:rPr>
              <w:t>الحكومية</w:t>
            </w:r>
            <w:r w:rsidRPr="0096192C">
              <w:rPr>
                <w:sz w:val="20"/>
                <w:szCs w:val="26"/>
                <w:rtl/>
              </w:rPr>
              <w:t xml:space="preserve"> </w:t>
            </w:r>
            <w:r w:rsidRPr="0096192C">
              <w:rPr>
                <w:rFonts w:hint="cs"/>
                <w:sz w:val="20"/>
                <w:szCs w:val="26"/>
                <w:rtl/>
              </w:rPr>
              <w:t>المعنية</w:t>
            </w:r>
            <w:r w:rsidRPr="0096192C">
              <w:rPr>
                <w:sz w:val="20"/>
                <w:szCs w:val="26"/>
                <w:rtl/>
              </w:rPr>
              <w:t xml:space="preserve"> </w:t>
            </w:r>
            <w:r w:rsidRPr="0096192C">
              <w:rPr>
                <w:rFonts w:hint="cs"/>
                <w:sz w:val="20"/>
                <w:szCs w:val="26"/>
                <w:rtl/>
              </w:rPr>
              <w:t>بالرعاية</w:t>
            </w:r>
            <w:r w:rsidRPr="0096192C">
              <w:rPr>
                <w:sz w:val="20"/>
                <w:szCs w:val="26"/>
                <w:rtl/>
              </w:rPr>
              <w:t xml:space="preserve"> </w:t>
            </w:r>
            <w:r w:rsidRPr="0096192C">
              <w:rPr>
                <w:rFonts w:hint="cs"/>
                <w:sz w:val="20"/>
                <w:szCs w:val="26"/>
                <w:rtl/>
              </w:rPr>
              <w:t>الصحية،</w:t>
            </w:r>
            <w:r w:rsidRPr="0096192C">
              <w:rPr>
                <w:sz w:val="20"/>
                <w:szCs w:val="26"/>
                <w:rtl/>
              </w:rPr>
              <w:t xml:space="preserve"> </w:t>
            </w:r>
            <w:r w:rsidRPr="0096192C">
              <w:rPr>
                <w:rFonts w:hint="cs"/>
                <w:sz w:val="20"/>
                <w:szCs w:val="26"/>
                <w:rtl/>
              </w:rPr>
              <w:t>والمؤسسات</w:t>
            </w:r>
            <w:r w:rsidRPr="0096192C">
              <w:rPr>
                <w:sz w:val="20"/>
                <w:szCs w:val="26"/>
                <w:rtl/>
              </w:rPr>
              <w:t xml:space="preserve"> </w:t>
            </w:r>
            <w:r w:rsidRPr="0096192C">
              <w:rPr>
                <w:rFonts w:hint="cs"/>
                <w:sz w:val="20"/>
                <w:szCs w:val="26"/>
                <w:rtl/>
              </w:rPr>
              <w:t>الطبية،</w:t>
            </w:r>
            <w:r w:rsidRPr="0096192C">
              <w:rPr>
                <w:sz w:val="20"/>
                <w:szCs w:val="26"/>
                <w:rtl/>
              </w:rPr>
              <w:t xml:space="preserve"> </w:t>
            </w:r>
            <w:r w:rsidRPr="0096192C">
              <w:rPr>
                <w:rFonts w:hint="cs"/>
                <w:sz w:val="20"/>
                <w:szCs w:val="26"/>
                <w:rtl/>
              </w:rPr>
              <w:t>والقطاع</w:t>
            </w:r>
            <w:r w:rsidRPr="0096192C">
              <w:rPr>
                <w:sz w:val="20"/>
                <w:szCs w:val="26"/>
                <w:rtl/>
              </w:rPr>
              <w:t xml:space="preserve"> </w:t>
            </w:r>
            <w:r w:rsidRPr="0096192C">
              <w:rPr>
                <w:rFonts w:hint="cs"/>
                <w:sz w:val="20"/>
                <w:szCs w:val="26"/>
                <w:rtl/>
              </w:rPr>
              <w:t>الخاص،</w:t>
            </w:r>
            <w:r w:rsidRPr="0096192C">
              <w:rPr>
                <w:sz w:val="20"/>
                <w:szCs w:val="26"/>
                <w:rtl/>
              </w:rPr>
              <w:t xml:space="preserve"> </w:t>
            </w:r>
            <w:r w:rsidRPr="0096192C">
              <w:rPr>
                <w:rFonts w:hint="cs"/>
                <w:sz w:val="20"/>
                <w:szCs w:val="26"/>
                <w:rtl/>
              </w:rPr>
              <w:t>فيما</w:t>
            </w:r>
            <w:r w:rsidRPr="0096192C">
              <w:rPr>
                <w:sz w:val="20"/>
                <w:szCs w:val="26"/>
                <w:rtl/>
              </w:rPr>
              <w:t xml:space="preserve"> </w:t>
            </w:r>
            <w:r w:rsidRPr="0096192C">
              <w:rPr>
                <w:rFonts w:hint="cs"/>
                <w:sz w:val="20"/>
                <w:szCs w:val="26"/>
                <w:rtl/>
              </w:rPr>
              <w:t>يتعلق</w:t>
            </w:r>
            <w:r w:rsidRPr="0096192C">
              <w:rPr>
                <w:sz w:val="20"/>
                <w:szCs w:val="26"/>
                <w:rtl/>
              </w:rPr>
              <w:t xml:space="preserve"> </w:t>
            </w:r>
            <w:r w:rsidRPr="0096192C">
              <w:rPr>
                <w:rFonts w:hint="cs"/>
                <w:sz w:val="20"/>
                <w:szCs w:val="26"/>
                <w:rtl/>
              </w:rPr>
              <w:t>بالأطر</w:t>
            </w:r>
            <w:r w:rsidRPr="0096192C">
              <w:rPr>
                <w:sz w:val="20"/>
                <w:szCs w:val="26"/>
                <w:rtl/>
              </w:rPr>
              <w:t xml:space="preserve"> </w:t>
            </w:r>
            <w:r w:rsidRPr="0096192C">
              <w:rPr>
                <w:rFonts w:hint="cs"/>
                <w:sz w:val="20"/>
                <w:szCs w:val="26"/>
                <w:rtl/>
              </w:rPr>
              <w:t>الحالية</w:t>
            </w:r>
            <w:r w:rsidRPr="0096192C">
              <w:rPr>
                <w:sz w:val="20"/>
                <w:szCs w:val="26"/>
                <w:rtl/>
              </w:rPr>
              <w:t xml:space="preserve"> </w:t>
            </w:r>
            <w:r w:rsidRPr="0096192C">
              <w:rPr>
                <w:rFonts w:hint="cs"/>
                <w:sz w:val="20"/>
                <w:szCs w:val="26"/>
                <w:rtl/>
              </w:rPr>
              <w:t>القانونية</w:t>
            </w:r>
            <w:r w:rsidRPr="0096192C">
              <w:rPr>
                <w:sz w:val="20"/>
                <w:szCs w:val="26"/>
                <w:rtl/>
              </w:rPr>
              <w:t>/</w:t>
            </w:r>
            <w:r w:rsidRPr="0096192C">
              <w:rPr>
                <w:rFonts w:hint="cs"/>
                <w:sz w:val="20"/>
                <w:szCs w:val="26"/>
                <w:rtl/>
              </w:rPr>
              <w:t>التنظيمية</w:t>
            </w:r>
            <w:r w:rsidRPr="0096192C">
              <w:rPr>
                <w:sz w:val="20"/>
                <w:szCs w:val="26"/>
                <w:rtl/>
              </w:rPr>
              <w:t xml:space="preserve"> </w:t>
            </w:r>
            <w:r w:rsidRPr="0096192C">
              <w:rPr>
                <w:rFonts w:hint="cs"/>
                <w:sz w:val="20"/>
                <w:szCs w:val="26"/>
                <w:rtl/>
              </w:rPr>
              <w:t>والمؤسسية</w:t>
            </w:r>
            <w:r w:rsidRPr="0096192C">
              <w:rPr>
                <w:sz w:val="20"/>
                <w:szCs w:val="26"/>
                <w:rtl/>
              </w:rPr>
              <w:t>/</w:t>
            </w:r>
            <w:r w:rsidRPr="0096192C">
              <w:rPr>
                <w:rFonts w:hint="cs"/>
                <w:sz w:val="20"/>
                <w:szCs w:val="26"/>
                <w:rtl/>
              </w:rPr>
              <w:t>التقنية</w:t>
            </w:r>
            <w:r w:rsidRPr="0096192C">
              <w:rPr>
                <w:sz w:val="20"/>
                <w:szCs w:val="26"/>
                <w:rtl/>
              </w:rPr>
              <w:t xml:space="preserve"> </w:t>
            </w:r>
            <w:r w:rsidRPr="0096192C">
              <w:rPr>
                <w:rFonts w:hint="cs"/>
                <w:sz w:val="20"/>
                <w:szCs w:val="26"/>
                <w:rtl/>
              </w:rPr>
              <w:t>في</w:t>
            </w:r>
            <w:r w:rsidRPr="0096192C">
              <w:rPr>
                <w:sz w:val="20"/>
                <w:szCs w:val="26"/>
                <w:rtl/>
              </w:rPr>
              <w:t xml:space="preserve"> </w:t>
            </w:r>
            <w:r w:rsidRPr="0096192C">
              <w:rPr>
                <w:rFonts w:hint="cs"/>
                <w:sz w:val="20"/>
                <w:szCs w:val="26"/>
                <w:rtl/>
              </w:rPr>
              <w:t>مجال</w:t>
            </w:r>
            <w:r w:rsidRPr="0096192C">
              <w:rPr>
                <w:sz w:val="20"/>
                <w:szCs w:val="26"/>
                <w:rtl/>
              </w:rPr>
              <w:t xml:space="preserve"> </w:t>
            </w:r>
            <w:r w:rsidRPr="0096192C">
              <w:rPr>
                <w:rFonts w:hint="cs"/>
                <w:sz w:val="20"/>
                <w:szCs w:val="26"/>
                <w:rtl/>
              </w:rPr>
              <w:t>الصحة</w:t>
            </w:r>
            <w:r w:rsidRPr="0096192C">
              <w:rPr>
                <w:sz w:val="20"/>
                <w:szCs w:val="26"/>
                <w:rtl/>
              </w:rPr>
              <w:t xml:space="preserve"> </w:t>
            </w:r>
            <w:r w:rsidRPr="0096192C">
              <w:rPr>
                <w:rFonts w:hint="cs"/>
                <w:sz w:val="20"/>
                <w:szCs w:val="26"/>
                <w:rtl/>
              </w:rPr>
              <w:t>الإلكترونية</w:t>
            </w:r>
            <w:r w:rsidRPr="0096192C">
              <w:rPr>
                <w:sz w:val="20"/>
                <w:szCs w:val="26"/>
                <w:rtl/>
              </w:rPr>
              <w:t>.</w:t>
            </w:r>
          </w:p>
        </w:tc>
      </w:tr>
      <w:tr w:rsidR="00774F1B" w:rsidRPr="0096192C" w:rsidTr="00863D28">
        <w:tc>
          <w:tcPr>
            <w:tcW w:w="1124" w:type="dxa"/>
            <w:vMerge/>
            <w:textDirection w:val="tbRl"/>
            <w:vAlign w:val="center"/>
          </w:tcPr>
          <w:p w:rsidR="00774F1B" w:rsidRPr="0096192C" w:rsidRDefault="00774F1B" w:rsidP="00C863D1">
            <w:pPr>
              <w:spacing w:before="60" w:after="60" w:line="300" w:lineRule="exact"/>
              <w:rPr>
                <w:sz w:val="20"/>
                <w:szCs w:val="26"/>
                <w:lang w:val="fr-FR" w:bidi="ar-EG"/>
              </w:rPr>
            </w:pPr>
          </w:p>
        </w:tc>
        <w:tc>
          <w:tcPr>
            <w:tcW w:w="850" w:type="dxa"/>
            <w:vAlign w:val="center"/>
          </w:tcPr>
          <w:p w:rsidR="00774F1B" w:rsidRPr="0096192C" w:rsidRDefault="00774F1B" w:rsidP="00C863D1">
            <w:pPr>
              <w:spacing w:before="60" w:after="60" w:line="300" w:lineRule="exact"/>
              <w:jc w:val="center"/>
              <w:rPr>
                <w:sz w:val="20"/>
                <w:szCs w:val="26"/>
                <w:lang w:val="fr-FR" w:bidi="ar-EG"/>
              </w:rPr>
            </w:pPr>
            <w:r w:rsidRPr="0096192C">
              <w:rPr>
                <w:sz w:val="20"/>
                <w:szCs w:val="26"/>
                <w:lang w:val="fr-FR" w:bidi="ar-EG"/>
              </w:rPr>
              <w:t>2</w:t>
            </w:r>
          </w:p>
        </w:tc>
        <w:tc>
          <w:tcPr>
            <w:tcW w:w="7655" w:type="dxa"/>
            <w:vAlign w:val="center"/>
          </w:tcPr>
          <w:p w:rsidR="00774F1B" w:rsidRPr="0096192C" w:rsidRDefault="00774F1B" w:rsidP="00C863D1">
            <w:pPr>
              <w:spacing w:before="60" w:after="60" w:line="300" w:lineRule="exact"/>
              <w:rPr>
                <w:sz w:val="20"/>
                <w:szCs w:val="26"/>
                <w:lang w:val="fr-FR" w:bidi="ar-EG"/>
              </w:rPr>
            </w:pPr>
            <w:r w:rsidRPr="0096192C">
              <w:rPr>
                <w:rFonts w:hint="cs"/>
                <w:sz w:val="20"/>
                <w:szCs w:val="26"/>
                <w:rtl/>
              </w:rPr>
              <w:t>استحداث مراكز تجريبية للطب عن بُعد تعمل على تيار كهربائي موثوق به مستمد من الطاقة الشمسية.</w:t>
            </w:r>
          </w:p>
        </w:tc>
      </w:tr>
      <w:tr w:rsidR="00774F1B" w:rsidRPr="0096192C" w:rsidTr="00863D28">
        <w:tc>
          <w:tcPr>
            <w:tcW w:w="1124" w:type="dxa"/>
            <w:vMerge/>
            <w:textDirection w:val="tbRl"/>
            <w:vAlign w:val="center"/>
          </w:tcPr>
          <w:p w:rsidR="00774F1B" w:rsidRPr="0096192C" w:rsidRDefault="00774F1B" w:rsidP="00C863D1">
            <w:pPr>
              <w:spacing w:before="60" w:after="60" w:line="300" w:lineRule="exact"/>
              <w:rPr>
                <w:sz w:val="20"/>
                <w:szCs w:val="26"/>
                <w:lang w:val="fr-FR" w:bidi="ar-EG"/>
              </w:rPr>
            </w:pPr>
          </w:p>
        </w:tc>
        <w:tc>
          <w:tcPr>
            <w:tcW w:w="850" w:type="dxa"/>
            <w:vAlign w:val="center"/>
          </w:tcPr>
          <w:p w:rsidR="00774F1B" w:rsidRPr="0096192C" w:rsidRDefault="00774F1B" w:rsidP="00C863D1">
            <w:pPr>
              <w:spacing w:before="60" w:after="60" w:line="300" w:lineRule="exact"/>
              <w:jc w:val="center"/>
              <w:rPr>
                <w:sz w:val="20"/>
                <w:szCs w:val="26"/>
                <w:lang w:val="fr-FR" w:bidi="ar-EG"/>
              </w:rPr>
            </w:pPr>
            <w:r w:rsidRPr="0096192C">
              <w:rPr>
                <w:sz w:val="20"/>
                <w:szCs w:val="26"/>
                <w:lang w:val="fr-FR" w:bidi="ar-EG"/>
              </w:rPr>
              <w:t>3</w:t>
            </w:r>
          </w:p>
        </w:tc>
        <w:tc>
          <w:tcPr>
            <w:tcW w:w="7655" w:type="dxa"/>
            <w:vAlign w:val="center"/>
          </w:tcPr>
          <w:p w:rsidR="00774F1B" w:rsidRPr="00A33EBF" w:rsidRDefault="00774F1B" w:rsidP="00C863D1">
            <w:pPr>
              <w:spacing w:before="60" w:after="60" w:line="300" w:lineRule="exact"/>
              <w:rPr>
                <w:spacing w:val="-6"/>
                <w:sz w:val="20"/>
                <w:szCs w:val="26"/>
                <w:lang w:val="fr-FR" w:bidi="ar-EG"/>
              </w:rPr>
            </w:pPr>
            <w:r w:rsidRPr="00A33EBF">
              <w:rPr>
                <w:rFonts w:hint="cs"/>
                <w:spacing w:val="-6"/>
                <w:sz w:val="20"/>
                <w:szCs w:val="26"/>
                <w:rtl/>
              </w:rPr>
              <w:t>إيجاد حلول تقنية في مجال الصحة الإلكترونية، بما في ذلك الطب عن بُعد، ومعالجة البيانات الطبية الرقمية، والسجلات الشخصية للخدمات الطبية، والبطاقات الإلكترونية للمرضى الخارجيين، والسجلات الصحية الإلكترونية للمرضى، وغير</w:t>
            </w:r>
            <w:r w:rsidRPr="00A33EBF">
              <w:rPr>
                <w:rFonts w:hint="eastAsia"/>
                <w:spacing w:val="-6"/>
                <w:sz w:val="20"/>
                <w:szCs w:val="26"/>
                <w:rtl/>
              </w:rPr>
              <w:t> </w:t>
            </w:r>
            <w:r w:rsidRPr="00A33EBF">
              <w:rPr>
                <w:rFonts w:hint="cs"/>
                <w:spacing w:val="-6"/>
                <w:sz w:val="20"/>
                <w:szCs w:val="26"/>
                <w:rtl/>
              </w:rPr>
              <w:t>ذلك.</w:t>
            </w:r>
          </w:p>
        </w:tc>
      </w:tr>
      <w:tr w:rsidR="00774F1B" w:rsidRPr="0096192C" w:rsidTr="00863D28">
        <w:tc>
          <w:tcPr>
            <w:tcW w:w="1124" w:type="dxa"/>
            <w:vMerge/>
            <w:textDirection w:val="tbRl"/>
            <w:vAlign w:val="center"/>
          </w:tcPr>
          <w:p w:rsidR="00774F1B" w:rsidRPr="0096192C" w:rsidRDefault="00774F1B" w:rsidP="00C863D1">
            <w:pPr>
              <w:spacing w:before="60" w:after="60" w:line="300" w:lineRule="exact"/>
              <w:rPr>
                <w:sz w:val="20"/>
                <w:szCs w:val="26"/>
                <w:lang w:val="fr-FR" w:bidi="ar-EG"/>
              </w:rPr>
            </w:pPr>
          </w:p>
        </w:tc>
        <w:tc>
          <w:tcPr>
            <w:tcW w:w="850" w:type="dxa"/>
            <w:vAlign w:val="center"/>
          </w:tcPr>
          <w:p w:rsidR="00774F1B" w:rsidRPr="0096192C" w:rsidRDefault="00774F1B" w:rsidP="00C863D1">
            <w:pPr>
              <w:spacing w:before="60" w:after="60" w:line="300" w:lineRule="exact"/>
              <w:jc w:val="center"/>
              <w:rPr>
                <w:sz w:val="20"/>
                <w:szCs w:val="26"/>
                <w:lang w:val="fr-FR" w:bidi="ar-EG"/>
              </w:rPr>
            </w:pPr>
            <w:r w:rsidRPr="0096192C">
              <w:rPr>
                <w:sz w:val="20"/>
                <w:szCs w:val="26"/>
                <w:lang w:val="fr-FR" w:bidi="ar-EG"/>
              </w:rPr>
              <w:t>4</w:t>
            </w:r>
          </w:p>
        </w:tc>
        <w:tc>
          <w:tcPr>
            <w:tcW w:w="7655" w:type="dxa"/>
            <w:vAlign w:val="center"/>
          </w:tcPr>
          <w:p w:rsidR="00774F1B" w:rsidRPr="00A33EBF" w:rsidRDefault="00774F1B" w:rsidP="00C863D1">
            <w:pPr>
              <w:spacing w:before="60" w:after="60" w:line="300" w:lineRule="exact"/>
              <w:rPr>
                <w:spacing w:val="-4"/>
                <w:sz w:val="20"/>
                <w:szCs w:val="26"/>
                <w:lang w:val="fr-FR" w:bidi="ar-EG"/>
              </w:rPr>
            </w:pPr>
            <w:r w:rsidRPr="00A33EBF">
              <w:rPr>
                <w:rFonts w:hint="cs"/>
                <w:spacing w:val="-4"/>
                <w:sz w:val="20"/>
                <w:szCs w:val="26"/>
                <w:rtl/>
              </w:rPr>
              <w:t>وضع توصيات بمراعاة الحلول التقنية الحديثة في تصميم أنظمة الصحة الإلكترونية، بما في ذلك شبكات الطب عن</w:t>
            </w:r>
            <w:r w:rsidRPr="00A33EBF">
              <w:rPr>
                <w:rFonts w:hint="eastAsia"/>
                <w:spacing w:val="-4"/>
                <w:sz w:val="20"/>
                <w:szCs w:val="26"/>
                <w:rtl/>
              </w:rPr>
              <w:t> </w:t>
            </w:r>
            <w:r w:rsidRPr="00A33EBF">
              <w:rPr>
                <w:rFonts w:hint="cs"/>
                <w:spacing w:val="-4"/>
                <w:sz w:val="20"/>
                <w:szCs w:val="26"/>
                <w:rtl/>
              </w:rPr>
              <w:t>بُعد.</w:t>
            </w:r>
          </w:p>
        </w:tc>
      </w:tr>
      <w:tr w:rsidR="00774F1B" w:rsidRPr="0096192C" w:rsidTr="00863D28">
        <w:tc>
          <w:tcPr>
            <w:tcW w:w="1124" w:type="dxa"/>
            <w:vMerge/>
            <w:textDirection w:val="tbRl"/>
            <w:vAlign w:val="center"/>
          </w:tcPr>
          <w:p w:rsidR="00774F1B" w:rsidRPr="0096192C" w:rsidRDefault="00774F1B" w:rsidP="00C863D1">
            <w:pPr>
              <w:spacing w:before="60" w:after="60" w:line="300" w:lineRule="exact"/>
              <w:rPr>
                <w:sz w:val="20"/>
                <w:szCs w:val="26"/>
                <w:lang w:val="fr-FR" w:bidi="ar-EG"/>
              </w:rPr>
            </w:pPr>
          </w:p>
        </w:tc>
        <w:tc>
          <w:tcPr>
            <w:tcW w:w="850" w:type="dxa"/>
            <w:vAlign w:val="center"/>
          </w:tcPr>
          <w:p w:rsidR="00774F1B" w:rsidRPr="0096192C" w:rsidRDefault="00774F1B" w:rsidP="00C863D1">
            <w:pPr>
              <w:spacing w:before="60" w:after="60" w:line="300" w:lineRule="exact"/>
              <w:jc w:val="center"/>
              <w:rPr>
                <w:sz w:val="20"/>
                <w:szCs w:val="26"/>
                <w:lang w:val="fr-FR" w:bidi="ar-EG"/>
              </w:rPr>
            </w:pPr>
            <w:r w:rsidRPr="0096192C">
              <w:rPr>
                <w:sz w:val="20"/>
                <w:szCs w:val="26"/>
                <w:lang w:val="fr-FR" w:bidi="ar-EG"/>
              </w:rPr>
              <w:t>5</w:t>
            </w:r>
          </w:p>
        </w:tc>
        <w:tc>
          <w:tcPr>
            <w:tcW w:w="7655" w:type="dxa"/>
            <w:vAlign w:val="center"/>
          </w:tcPr>
          <w:p w:rsidR="00774F1B" w:rsidRPr="0096192C" w:rsidRDefault="00774F1B" w:rsidP="00C863D1">
            <w:pPr>
              <w:spacing w:before="60" w:after="60" w:line="300" w:lineRule="exact"/>
              <w:rPr>
                <w:sz w:val="20"/>
                <w:szCs w:val="26"/>
                <w:lang w:val="fr-FR" w:bidi="ar-EG"/>
              </w:rPr>
            </w:pPr>
            <w:r w:rsidRPr="0096192C">
              <w:rPr>
                <w:rFonts w:hint="cs"/>
                <w:sz w:val="20"/>
                <w:szCs w:val="26"/>
                <w:rtl/>
              </w:rPr>
              <w:t>توفير الدروس التي تركز على تدريب طلاب الطب وعلى تعزيز مهارات الموظفين العاملين في المجال الطبي، فيما</w:t>
            </w:r>
            <w:r w:rsidRPr="0096192C">
              <w:rPr>
                <w:rFonts w:hint="eastAsia"/>
                <w:sz w:val="20"/>
                <w:szCs w:val="26"/>
                <w:rtl/>
              </w:rPr>
              <w:t> </w:t>
            </w:r>
            <w:r w:rsidRPr="0096192C">
              <w:rPr>
                <w:rFonts w:hint="cs"/>
                <w:sz w:val="20"/>
                <w:szCs w:val="26"/>
                <w:rtl/>
              </w:rPr>
              <w:t>يخص استخدام تكنولوجيات المعلومات والاتصالات في مجال الرعاية الصحية بما في ذلك الطب عن بُعد، فضلاً عن توفير الدروس لأخصائ</w:t>
            </w:r>
            <w:r w:rsidRPr="0096192C">
              <w:rPr>
                <w:rFonts w:hint="cs"/>
                <w:sz w:val="20"/>
                <w:szCs w:val="26"/>
                <w:rtl/>
                <w:lang w:bidi="ar-EG"/>
              </w:rPr>
              <w:t>ي</w:t>
            </w:r>
            <w:r w:rsidRPr="0096192C">
              <w:rPr>
                <w:rFonts w:hint="cs"/>
                <w:sz w:val="20"/>
                <w:szCs w:val="26"/>
                <w:rtl/>
              </w:rPr>
              <w:t>ي تكنولوجيا المعلومات والاتصالات بشأن صون أنظمة المعلومات الطبية.</w:t>
            </w:r>
          </w:p>
        </w:tc>
      </w:tr>
      <w:tr w:rsidR="00774F1B" w:rsidRPr="0096192C" w:rsidTr="00863D28">
        <w:tc>
          <w:tcPr>
            <w:tcW w:w="1124" w:type="dxa"/>
            <w:vMerge w:val="restart"/>
            <w:textDirection w:val="tbRl"/>
            <w:vAlign w:val="center"/>
          </w:tcPr>
          <w:p w:rsidR="00774F1B" w:rsidRPr="0096192C" w:rsidRDefault="00774F1B" w:rsidP="00C863D1">
            <w:pPr>
              <w:spacing w:before="60" w:after="60" w:line="300" w:lineRule="exact"/>
              <w:jc w:val="center"/>
              <w:rPr>
                <w:b/>
                <w:bCs/>
                <w:sz w:val="20"/>
                <w:szCs w:val="26"/>
                <w:lang w:val="fr-FR" w:bidi="ar-EG"/>
              </w:rPr>
            </w:pPr>
            <w:r w:rsidRPr="0096192C">
              <w:rPr>
                <w:rFonts w:hint="cs"/>
                <w:b/>
                <w:bCs/>
                <w:sz w:val="20"/>
                <w:szCs w:val="26"/>
                <w:rtl/>
              </w:rPr>
              <w:t>الأهداف ذات الصلة</w:t>
            </w:r>
            <w:r w:rsidRPr="0096192C">
              <w:rPr>
                <w:b/>
                <w:bCs/>
                <w:sz w:val="20"/>
                <w:szCs w:val="26"/>
                <w:rtl/>
              </w:rPr>
              <w:br/>
            </w:r>
            <w:r w:rsidRPr="0096192C">
              <w:rPr>
                <w:rFonts w:hint="cs"/>
                <w:b/>
                <w:bCs/>
                <w:sz w:val="20"/>
                <w:szCs w:val="26"/>
                <w:rtl/>
              </w:rPr>
              <w:t>لقطاع تنمية الاتصالات:</w:t>
            </w:r>
          </w:p>
        </w:tc>
        <w:tc>
          <w:tcPr>
            <w:tcW w:w="850" w:type="dxa"/>
            <w:vAlign w:val="center"/>
          </w:tcPr>
          <w:p w:rsidR="00774F1B" w:rsidRPr="0096192C" w:rsidRDefault="00774F1B" w:rsidP="00C863D1">
            <w:pPr>
              <w:spacing w:before="60" w:after="60" w:line="300" w:lineRule="exact"/>
              <w:jc w:val="center"/>
              <w:rPr>
                <w:sz w:val="20"/>
                <w:szCs w:val="26"/>
                <w:lang w:bidi="ar-EG"/>
              </w:rPr>
            </w:pPr>
            <w:r w:rsidRPr="0096192C">
              <w:rPr>
                <w:rFonts w:hint="cs"/>
                <w:sz w:val="20"/>
                <w:szCs w:val="26"/>
                <w:rtl/>
                <w:lang w:bidi="ar-EG"/>
              </w:rPr>
              <w:t xml:space="preserve">الهدف </w:t>
            </w:r>
            <w:r w:rsidRPr="0096192C">
              <w:rPr>
                <w:sz w:val="20"/>
                <w:szCs w:val="26"/>
                <w:lang w:bidi="ar-EG"/>
              </w:rPr>
              <w:t>3</w:t>
            </w:r>
          </w:p>
        </w:tc>
        <w:tc>
          <w:tcPr>
            <w:tcW w:w="7655" w:type="dxa"/>
            <w:vAlign w:val="center"/>
          </w:tcPr>
          <w:p w:rsidR="00774F1B" w:rsidRPr="0096192C" w:rsidRDefault="00774F1B" w:rsidP="00C863D1">
            <w:pPr>
              <w:spacing w:before="60" w:after="60" w:line="300" w:lineRule="exact"/>
              <w:rPr>
                <w:sz w:val="20"/>
                <w:szCs w:val="26"/>
                <w:lang w:val="fr-FR" w:bidi="ar-EG"/>
              </w:rPr>
            </w:pPr>
            <w:r w:rsidRPr="0096192C">
              <w:rPr>
                <w:rFonts w:hint="cs"/>
                <w:sz w:val="20"/>
                <w:szCs w:val="26"/>
                <w:rtl/>
              </w:rPr>
              <w:t>بيئة تمكينية: تعزيز بيئة تنظيمية وسياساتية مؤاتية للتنمية المستدامة للاتصالات/تكنولوجيا المعلومات والاتصالات.</w:t>
            </w:r>
          </w:p>
        </w:tc>
      </w:tr>
      <w:tr w:rsidR="00774F1B" w:rsidRPr="0096192C" w:rsidTr="00863D28">
        <w:tc>
          <w:tcPr>
            <w:tcW w:w="1124" w:type="dxa"/>
            <w:vMerge/>
            <w:textDirection w:val="tbRl"/>
            <w:vAlign w:val="center"/>
          </w:tcPr>
          <w:p w:rsidR="00774F1B" w:rsidRPr="0096192C" w:rsidRDefault="00774F1B" w:rsidP="00C863D1">
            <w:pPr>
              <w:spacing w:before="60" w:after="60" w:line="300" w:lineRule="exact"/>
              <w:rPr>
                <w:sz w:val="20"/>
                <w:szCs w:val="26"/>
                <w:lang w:val="fr-FR" w:bidi="ar-EG"/>
              </w:rPr>
            </w:pPr>
          </w:p>
        </w:tc>
        <w:tc>
          <w:tcPr>
            <w:tcW w:w="850" w:type="dxa"/>
            <w:vAlign w:val="center"/>
          </w:tcPr>
          <w:p w:rsidR="00774F1B" w:rsidRPr="0096192C" w:rsidRDefault="00774F1B" w:rsidP="00C863D1">
            <w:pPr>
              <w:spacing w:before="60" w:after="60" w:line="300" w:lineRule="exact"/>
              <w:jc w:val="center"/>
              <w:rPr>
                <w:sz w:val="20"/>
                <w:szCs w:val="26"/>
                <w:lang w:val="fr-FR" w:bidi="ar-EG"/>
              </w:rPr>
            </w:pPr>
            <w:r w:rsidRPr="0096192C">
              <w:rPr>
                <w:sz w:val="20"/>
                <w:szCs w:val="26"/>
                <w:lang w:val="fr-FR" w:bidi="ar-EG"/>
              </w:rPr>
              <w:t>3</w:t>
            </w:r>
            <w:r w:rsidRPr="0096192C">
              <w:rPr>
                <w:rFonts w:hint="cs"/>
                <w:sz w:val="20"/>
                <w:szCs w:val="26"/>
                <w:rtl/>
                <w:lang w:bidi="ar-EG"/>
              </w:rPr>
              <w:t>.</w:t>
            </w:r>
            <w:r w:rsidRPr="0096192C">
              <w:rPr>
                <w:sz w:val="20"/>
                <w:szCs w:val="26"/>
                <w:lang w:val="fr-FR" w:bidi="ar-EG"/>
              </w:rPr>
              <w:t>3</w:t>
            </w:r>
          </w:p>
        </w:tc>
        <w:tc>
          <w:tcPr>
            <w:tcW w:w="7655" w:type="dxa"/>
            <w:vAlign w:val="center"/>
          </w:tcPr>
          <w:p w:rsidR="00774F1B" w:rsidRPr="0096192C" w:rsidRDefault="00774F1B" w:rsidP="00C863D1">
            <w:pPr>
              <w:spacing w:before="60" w:after="60" w:line="300" w:lineRule="exact"/>
              <w:rPr>
                <w:sz w:val="20"/>
                <w:szCs w:val="26"/>
                <w:lang w:val="fr-FR" w:bidi="ar-EG"/>
              </w:rPr>
            </w:pPr>
            <w:r w:rsidRPr="0096192C">
              <w:rPr>
                <w:sz w:val="20"/>
                <w:szCs w:val="26"/>
                <w:rtl/>
              </w:rPr>
              <w:t>تحسين القدرات البشرية والمؤسسية لأعضاء الاتحاد من أجل الاستفادة من الإمكانات الكاملة للاتصالات/تكنولوجيا المعلومات</w:t>
            </w:r>
            <w:r w:rsidRPr="0096192C">
              <w:rPr>
                <w:rFonts w:hint="cs"/>
                <w:sz w:val="20"/>
                <w:szCs w:val="26"/>
                <w:rtl/>
              </w:rPr>
              <w:t> </w:t>
            </w:r>
            <w:r w:rsidRPr="0096192C">
              <w:rPr>
                <w:sz w:val="20"/>
                <w:szCs w:val="26"/>
                <w:rtl/>
              </w:rPr>
              <w:t>والاتصالات</w:t>
            </w:r>
            <w:r w:rsidRPr="0096192C">
              <w:rPr>
                <w:rFonts w:hint="cs"/>
                <w:sz w:val="20"/>
                <w:szCs w:val="26"/>
                <w:rtl/>
              </w:rPr>
              <w:t>.</w:t>
            </w:r>
          </w:p>
        </w:tc>
      </w:tr>
      <w:tr w:rsidR="00774F1B" w:rsidRPr="0096192C" w:rsidTr="00863D28">
        <w:tc>
          <w:tcPr>
            <w:tcW w:w="1124" w:type="dxa"/>
            <w:vMerge/>
            <w:textDirection w:val="tbRl"/>
            <w:vAlign w:val="center"/>
          </w:tcPr>
          <w:p w:rsidR="00774F1B" w:rsidRPr="0096192C" w:rsidRDefault="00774F1B" w:rsidP="00C863D1">
            <w:pPr>
              <w:spacing w:before="60" w:after="60" w:line="300" w:lineRule="exact"/>
              <w:rPr>
                <w:sz w:val="20"/>
                <w:szCs w:val="26"/>
                <w:lang w:val="fr-FR" w:bidi="ar-EG"/>
              </w:rPr>
            </w:pPr>
          </w:p>
        </w:tc>
        <w:tc>
          <w:tcPr>
            <w:tcW w:w="850" w:type="dxa"/>
            <w:vAlign w:val="center"/>
          </w:tcPr>
          <w:p w:rsidR="00774F1B" w:rsidRPr="0096192C" w:rsidRDefault="00774F1B" w:rsidP="00C863D1">
            <w:pPr>
              <w:spacing w:before="60" w:after="60" w:line="300" w:lineRule="exact"/>
              <w:jc w:val="center"/>
              <w:rPr>
                <w:sz w:val="20"/>
                <w:szCs w:val="26"/>
                <w:lang w:bidi="ar-EG"/>
              </w:rPr>
            </w:pPr>
            <w:r w:rsidRPr="0096192C">
              <w:rPr>
                <w:rFonts w:hint="cs"/>
                <w:sz w:val="20"/>
                <w:szCs w:val="26"/>
                <w:rtl/>
                <w:lang w:bidi="ar-EG"/>
              </w:rPr>
              <w:t xml:space="preserve">الهدف </w:t>
            </w:r>
            <w:r w:rsidRPr="0096192C">
              <w:rPr>
                <w:sz w:val="20"/>
                <w:szCs w:val="26"/>
                <w:lang w:bidi="ar-EG"/>
              </w:rPr>
              <w:t>4</w:t>
            </w:r>
          </w:p>
        </w:tc>
        <w:tc>
          <w:tcPr>
            <w:tcW w:w="7655" w:type="dxa"/>
            <w:vAlign w:val="center"/>
          </w:tcPr>
          <w:p w:rsidR="00774F1B" w:rsidRPr="0096192C" w:rsidRDefault="00774F1B" w:rsidP="00C863D1">
            <w:pPr>
              <w:spacing w:before="60" w:after="60" w:line="300" w:lineRule="exact"/>
              <w:rPr>
                <w:sz w:val="20"/>
                <w:szCs w:val="26"/>
                <w:lang w:val="fr-FR" w:bidi="ar-EG"/>
              </w:rPr>
            </w:pPr>
            <w:r w:rsidRPr="0096192C">
              <w:rPr>
                <w:rFonts w:hint="cs"/>
                <w:sz w:val="20"/>
                <w:szCs w:val="26"/>
                <w:rtl/>
              </w:rPr>
              <w:t>مجتمع</w:t>
            </w:r>
            <w:r w:rsidRPr="0096192C">
              <w:rPr>
                <w:sz w:val="20"/>
                <w:szCs w:val="26"/>
                <w:rtl/>
              </w:rPr>
              <w:t xml:space="preserve"> </w:t>
            </w:r>
            <w:r w:rsidRPr="0096192C">
              <w:rPr>
                <w:rFonts w:hint="cs"/>
                <w:sz w:val="20"/>
                <w:szCs w:val="26"/>
                <w:rtl/>
              </w:rPr>
              <w:t>رقمي</w:t>
            </w:r>
            <w:r w:rsidRPr="0096192C">
              <w:rPr>
                <w:sz w:val="20"/>
                <w:szCs w:val="26"/>
                <w:rtl/>
              </w:rPr>
              <w:t xml:space="preserve"> </w:t>
            </w:r>
            <w:r w:rsidRPr="0096192C">
              <w:rPr>
                <w:rFonts w:hint="cs"/>
                <w:sz w:val="20"/>
                <w:szCs w:val="26"/>
                <w:rtl/>
              </w:rPr>
              <w:t>شامل</w:t>
            </w:r>
            <w:r w:rsidRPr="0096192C">
              <w:rPr>
                <w:sz w:val="20"/>
                <w:szCs w:val="26"/>
                <w:rtl/>
              </w:rPr>
              <w:t xml:space="preserve">: </w:t>
            </w:r>
            <w:r w:rsidRPr="0096192C">
              <w:rPr>
                <w:rFonts w:hint="cs"/>
                <w:sz w:val="20"/>
                <w:szCs w:val="26"/>
                <w:rtl/>
              </w:rPr>
              <w:t>دعم</w:t>
            </w:r>
            <w:r w:rsidRPr="0096192C">
              <w:rPr>
                <w:sz w:val="20"/>
                <w:szCs w:val="26"/>
                <w:rtl/>
              </w:rPr>
              <w:t xml:space="preserve"> </w:t>
            </w:r>
            <w:r w:rsidRPr="0096192C">
              <w:rPr>
                <w:rFonts w:hint="cs"/>
                <w:sz w:val="20"/>
                <w:szCs w:val="26"/>
                <w:rtl/>
              </w:rPr>
              <w:t>تطوير</w:t>
            </w:r>
            <w:r w:rsidRPr="0096192C">
              <w:rPr>
                <w:sz w:val="20"/>
                <w:szCs w:val="26"/>
                <w:rtl/>
              </w:rPr>
              <w:t xml:space="preserve"> </w:t>
            </w:r>
            <w:r w:rsidRPr="0096192C">
              <w:rPr>
                <w:rFonts w:hint="cs"/>
                <w:sz w:val="20"/>
                <w:szCs w:val="26"/>
                <w:rtl/>
              </w:rPr>
              <w:t>واستخدام</w:t>
            </w:r>
            <w:r w:rsidRPr="0096192C">
              <w:rPr>
                <w:sz w:val="20"/>
                <w:szCs w:val="26"/>
                <w:rtl/>
              </w:rPr>
              <w:t xml:space="preserve"> </w:t>
            </w:r>
            <w:r w:rsidRPr="0096192C">
              <w:rPr>
                <w:rFonts w:hint="cs"/>
                <w:sz w:val="20"/>
                <w:szCs w:val="26"/>
                <w:rtl/>
              </w:rPr>
              <w:t>الاتصالات</w:t>
            </w:r>
            <w:r w:rsidRPr="0096192C">
              <w:rPr>
                <w:sz w:val="20"/>
                <w:szCs w:val="26"/>
                <w:rtl/>
              </w:rPr>
              <w:t>/</w:t>
            </w:r>
            <w:r w:rsidRPr="0096192C">
              <w:rPr>
                <w:rFonts w:hint="cs"/>
                <w:sz w:val="20"/>
                <w:szCs w:val="26"/>
                <w:rtl/>
              </w:rPr>
              <w:t>تكنولوجيا</w:t>
            </w:r>
            <w:r w:rsidRPr="0096192C">
              <w:rPr>
                <w:sz w:val="20"/>
                <w:szCs w:val="26"/>
                <w:rtl/>
              </w:rPr>
              <w:t xml:space="preserve"> </w:t>
            </w:r>
            <w:r w:rsidRPr="0096192C">
              <w:rPr>
                <w:rFonts w:hint="cs"/>
                <w:sz w:val="20"/>
                <w:szCs w:val="26"/>
                <w:rtl/>
              </w:rPr>
              <w:t>المعلومات</w:t>
            </w:r>
            <w:r w:rsidRPr="0096192C">
              <w:rPr>
                <w:sz w:val="20"/>
                <w:szCs w:val="26"/>
                <w:rtl/>
              </w:rPr>
              <w:t xml:space="preserve"> </w:t>
            </w:r>
            <w:r w:rsidRPr="0096192C">
              <w:rPr>
                <w:rFonts w:hint="cs"/>
                <w:sz w:val="20"/>
                <w:szCs w:val="26"/>
                <w:rtl/>
              </w:rPr>
              <w:t>والاتصالات</w:t>
            </w:r>
            <w:r w:rsidRPr="0096192C">
              <w:rPr>
                <w:sz w:val="20"/>
                <w:szCs w:val="26"/>
                <w:rtl/>
              </w:rPr>
              <w:t xml:space="preserve"> </w:t>
            </w:r>
            <w:r w:rsidRPr="0096192C">
              <w:rPr>
                <w:rFonts w:hint="cs"/>
                <w:sz w:val="20"/>
                <w:szCs w:val="26"/>
                <w:rtl/>
              </w:rPr>
              <w:t>وتطبيقاتها</w:t>
            </w:r>
            <w:r w:rsidRPr="0096192C">
              <w:rPr>
                <w:sz w:val="20"/>
                <w:szCs w:val="26"/>
                <w:rtl/>
              </w:rPr>
              <w:t xml:space="preserve"> </w:t>
            </w:r>
            <w:r w:rsidRPr="0096192C">
              <w:rPr>
                <w:rFonts w:hint="cs"/>
                <w:sz w:val="20"/>
                <w:szCs w:val="26"/>
                <w:rtl/>
              </w:rPr>
              <w:t>لتمكين</w:t>
            </w:r>
            <w:r w:rsidRPr="0096192C">
              <w:rPr>
                <w:sz w:val="20"/>
                <w:szCs w:val="26"/>
                <w:rtl/>
              </w:rPr>
              <w:t xml:space="preserve"> </w:t>
            </w:r>
            <w:r w:rsidRPr="0096192C">
              <w:rPr>
                <w:rFonts w:hint="cs"/>
                <w:sz w:val="20"/>
                <w:szCs w:val="26"/>
                <w:rtl/>
              </w:rPr>
              <w:t>الأشخاص</w:t>
            </w:r>
            <w:r w:rsidRPr="0096192C">
              <w:rPr>
                <w:sz w:val="20"/>
                <w:szCs w:val="26"/>
                <w:rtl/>
              </w:rPr>
              <w:t xml:space="preserve"> </w:t>
            </w:r>
            <w:r w:rsidRPr="0096192C">
              <w:rPr>
                <w:rFonts w:hint="cs"/>
                <w:sz w:val="20"/>
                <w:szCs w:val="26"/>
                <w:rtl/>
              </w:rPr>
              <w:t>والمجتمعات</w:t>
            </w:r>
            <w:r w:rsidRPr="0096192C">
              <w:rPr>
                <w:sz w:val="20"/>
                <w:szCs w:val="26"/>
                <w:rtl/>
              </w:rPr>
              <w:t xml:space="preserve"> </w:t>
            </w:r>
            <w:r w:rsidRPr="0096192C">
              <w:rPr>
                <w:rFonts w:hint="cs"/>
                <w:sz w:val="20"/>
                <w:szCs w:val="26"/>
                <w:rtl/>
              </w:rPr>
              <w:t>تحقيقاً</w:t>
            </w:r>
            <w:r w:rsidRPr="0096192C">
              <w:rPr>
                <w:sz w:val="20"/>
                <w:szCs w:val="26"/>
                <w:rtl/>
              </w:rPr>
              <w:t xml:space="preserve"> </w:t>
            </w:r>
            <w:r w:rsidRPr="0096192C">
              <w:rPr>
                <w:rFonts w:hint="cs"/>
                <w:sz w:val="20"/>
                <w:szCs w:val="26"/>
                <w:rtl/>
              </w:rPr>
              <w:t>للتنمية</w:t>
            </w:r>
            <w:r w:rsidRPr="0096192C">
              <w:rPr>
                <w:sz w:val="20"/>
                <w:szCs w:val="26"/>
                <w:rtl/>
              </w:rPr>
              <w:t xml:space="preserve"> </w:t>
            </w:r>
            <w:r w:rsidRPr="0096192C">
              <w:rPr>
                <w:rFonts w:hint="cs"/>
                <w:sz w:val="20"/>
                <w:szCs w:val="26"/>
                <w:rtl/>
              </w:rPr>
              <w:t>الاجتماعية</w:t>
            </w:r>
            <w:r w:rsidRPr="0096192C">
              <w:rPr>
                <w:sz w:val="20"/>
                <w:szCs w:val="26"/>
                <w:rtl/>
              </w:rPr>
              <w:t xml:space="preserve"> </w:t>
            </w:r>
            <w:r w:rsidRPr="0096192C">
              <w:rPr>
                <w:rFonts w:hint="cs"/>
                <w:sz w:val="20"/>
                <w:szCs w:val="26"/>
                <w:rtl/>
              </w:rPr>
              <w:t>والاقتصادية</w:t>
            </w:r>
            <w:r w:rsidRPr="0096192C">
              <w:rPr>
                <w:sz w:val="20"/>
                <w:szCs w:val="26"/>
                <w:rtl/>
              </w:rPr>
              <w:t xml:space="preserve"> </w:t>
            </w:r>
            <w:r w:rsidRPr="0096192C">
              <w:rPr>
                <w:rFonts w:hint="cs"/>
                <w:sz w:val="20"/>
                <w:szCs w:val="26"/>
                <w:rtl/>
              </w:rPr>
              <w:t>وحماية</w:t>
            </w:r>
            <w:r w:rsidRPr="0096192C">
              <w:rPr>
                <w:sz w:val="20"/>
                <w:szCs w:val="26"/>
                <w:rtl/>
              </w:rPr>
              <w:t xml:space="preserve"> </w:t>
            </w:r>
            <w:r w:rsidRPr="0096192C">
              <w:rPr>
                <w:rFonts w:hint="cs"/>
                <w:sz w:val="20"/>
                <w:szCs w:val="26"/>
                <w:rtl/>
              </w:rPr>
              <w:t>البيئة.</w:t>
            </w:r>
          </w:p>
        </w:tc>
      </w:tr>
      <w:tr w:rsidR="00774F1B" w:rsidRPr="0096192C" w:rsidTr="00863D28">
        <w:tc>
          <w:tcPr>
            <w:tcW w:w="1124" w:type="dxa"/>
            <w:vMerge/>
            <w:textDirection w:val="tbRl"/>
            <w:vAlign w:val="center"/>
          </w:tcPr>
          <w:p w:rsidR="00774F1B" w:rsidRPr="0096192C" w:rsidRDefault="00774F1B" w:rsidP="00C863D1">
            <w:pPr>
              <w:spacing w:before="60" w:after="60" w:line="300" w:lineRule="exact"/>
              <w:rPr>
                <w:sz w:val="20"/>
                <w:szCs w:val="26"/>
                <w:lang w:val="fr-FR" w:bidi="ar-EG"/>
              </w:rPr>
            </w:pPr>
          </w:p>
        </w:tc>
        <w:tc>
          <w:tcPr>
            <w:tcW w:w="850" w:type="dxa"/>
            <w:vAlign w:val="center"/>
          </w:tcPr>
          <w:p w:rsidR="00774F1B" w:rsidRPr="0096192C" w:rsidRDefault="00774F1B" w:rsidP="00C863D1">
            <w:pPr>
              <w:spacing w:before="60" w:after="60" w:line="300" w:lineRule="exact"/>
              <w:jc w:val="center"/>
              <w:rPr>
                <w:sz w:val="20"/>
                <w:szCs w:val="26"/>
                <w:lang w:val="fr-FR" w:bidi="ar-EG"/>
              </w:rPr>
            </w:pPr>
            <w:r w:rsidRPr="0096192C">
              <w:rPr>
                <w:sz w:val="20"/>
                <w:szCs w:val="26"/>
                <w:lang w:val="fr-FR" w:bidi="ar-EG"/>
              </w:rPr>
              <w:t>4</w:t>
            </w:r>
            <w:r w:rsidRPr="0096192C">
              <w:rPr>
                <w:sz w:val="20"/>
                <w:szCs w:val="26"/>
                <w:rtl/>
                <w:lang w:bidi="ar-EG"/>
              </w:rPr>
              <w:t>.</w:t>
            </w:r>
            <w:r w:rsidRPr="0096192C">
              <w:rPr>
                <w:sz w:val="20"/>
                <w:szCs w:val="26"/>
                <w:lang w:val="fr-FR" w:bidi="ar-EG"/>
              </w:rPr>
              <w:t>1</w:t>
            </w:r>
          </w:p>
        </w:tc>
        <w:tc>
          <w:tcPr>
            <w:tcW w:w="7655" w:type="dxa"/>
            <w:vAlign w:val="center"/>
          </w:tcPr>
          <w:p w:rsidR="00774F1B" w:rsidRPr="0096192C" w:rsidRDefault="00774F1B" w:rsidP="00C863D1">
            <w:pPr>
              <w:spacing w:before="60" w:after="60" w:line="300" w:lineRule="exact"/>
              <w:rPr>
                <w:sz w:val="20"/>
                <w:szCs w:val="26"/>
                <w:lang w:val="fr-FR" w:bidi="ar-EG"/>
              </w:rPr>
            </w:pPr>
            <w:r w:rsidRPr="0096192C">
              <w:rPr>
                <w:sz w:val="20"/>
                <w:szCs w:val="26"/>
                <w:rtl/>
              </w:rPr>
              <w:t>تحسين النفاذ إلى الاتصالات/تكنولوجيا المعلومات والاتصالات واستخدامها في أقل البلدان نمواً </w:t>
            </w:r>
            <w:r w:rsidRPr="0096192C">
              <w:rPr>
                <w:sz w:val="20"/>
                <w:szCs w:val="26"/>
                <w:lang w:bidi="ar-EG"/>
              </w:rPr>
              <w:t>(LDC)</w:t>
            </w:r>
            <w:r w:rsidRPr="0096192C">
              <w:rPr>
                <w:sz w:val="20"/>
                <w:szCs w:val="26"/>
                <w:rtl/>
              </w:rPr>
              <w:t xml:space="preserve"> والدول الجزرية الصغيرة النامية </w:t>
            </w:r>
            <w:r w:rsidRPr="0096192C">
              <w:rPr>
                <w:sz w:val="20"/>
                <w:szCs w:val="26"/>
                <w:lang w:bidi="ar-EG"/>
              </w:rPr>
              <w:t>(SIDS)</w:t>
            </w:r>
            <w:r w:rsidRPr="0096192C">
              <w:rPr>
                <w:sz w:val="20"/>
                <w:szCs w:val="26"/>
                <w:rtl/>
              </w:rPr>
              <w:t xml:space="preserve"> </w:t>
            </w:r>
            <w:r w:rsidRPr="0096192C">
              <w:rPr>
                <w:rFonts w:hint="cs"/>
                <w:sz w:val="20"/>
                <w:szCs w:val="26"/>
                <w:rtl/>
              </w:rPr>
              <w:t>والبلدان النامية غير الساحلية </w:t>
            </w:r>
            <w:r w:rsidRPr="0096192C">
              <w:rPr>
                <w:sz w:val="20"/>
                <w:szCs w:val="26"/>
                <w:lang w:bidi="ar-EG"/>
              </w:rPr>
              <w:t>(LLDC)</w:t>
            </w:r>
            <w:r w:rsidRPr="0096192C">
              <w:rPr>
                <w:sz w:val="20"/>
                <w:szCs w:val="26"/>
                <w:rtl/>
              </w:rPr>
              <w:t xml:space="preserve"> والبلدان التي تمر اقتصاداتها بمرحلة انتقالية.</w:t>
            </w:r>
          </w:p>
        </w:tc>
      </w:tr>
      <w:tr w:rsidR="00774F1B" w:rsidRPr="0096192C" w:rsidTr="00863D28">
        <w:trPr>
          <w:trHeight w:val="583"/>
        </w:trPr>
        <w:tc>
          <w:tcPr>
            <w:tcW w:w="1124" w:type="dxa"/>
            <w:vMerge/>
            <w:textDirection w:val="tbRl"/>
            <w:vAlign w:val="center"/>
          </w:tcPr>
          <w:p w:rsidR="00774F1B" w:rsidRPr="0096192C" w:rsidRDefault="00774F1B" w:rsidP="00C863D1">
            <w:pPr>
              <w:spacing w:before="60" w:after="60" w:line="300" w:lineRule="exact"/>
              <w:rPr>
                <w:sz w:val="20"/>
                <w:szCs w:val="26"/>
                <w:lang w:val="fr-FR" w:bidi="ar-EG"/>
              </w:rPr>
            </w:pPr>
          </w:p>
        </w:tc>
        <w:tc>
          <w:tcPr>
            <w:tcW w:w="850" w:type="dxa"/>
            <w:vAlign w:val="center"/>
          </w:tcPr>
          <w:p w:rsidR="00774F1B" w:rsidRPr="0096192C" w:rsidRDefault="00774F1B" w:rsidP="00C863D1">
            <w:pPr>
              <w:spacing w:before="60" w:after="60" w:line="300" w:lineRule="exact"/>
              <w:jc w:val="center"/>
              <w:rPr>
                <w:sz w:val="20"/>
                <w:szCs w:val="26"/>
                <w:lang w:val="fr-FR" w:bidi="ar-EG"/>
              </w:rPr>
            </w:pPr>
            <w:r w:rsidRPr="0096192C">
              <w:rPr>
                <w:sz w:val="20"/>
                <w:szCs w:val="26"/>
                <w:lang w:val="fr-FR" w:bidi="ar-EG"/>
              </w:rPr>
              <w:t>4</w:t>
            </w:r>
            <w:r w:rsidRPr="0096192C">
              <w:rPr>
                <w:sz w:val="20"/>
                <w:szCs w:val="26"/>
                <w:rtl/>
                <w:lang w:bidi="ar-EG"/>
              </w:rPr>
              <w:t>.</w:t>
            </w:r>
            <w:r w:rsidRPr="0096192C">
              <w:rPr>
                <w:sz w:val="20"/>
                <w:szCs w:val="26"/>
                <w:lang w:val="fr-FR" w:bidi="ar-EG"/>
              </w:rPr>
              <w:t>2</w:t>
            </w:r>
          </w:p>
        </w:tc>
        <w:tc>
          <w:tcPr>
            <w:tcW w:w="7655" w:type="dxa"/>
            <w:vAlign w:val="center"/>
          </w:tcPr>
          <w:p w:rsidR="00774F1B" w:rsidRPr="0096192C" w:rsidRDefault="00774F1B" w:rsidP="00C863D1">
            <w:pPr>
              <w:spacing w:before="60" w:after="60" w:line="300" w:lineRule="exact"/>
              <w:rPr>
                <w:sz w:val="20"/>
                <w:szCs w:val="26"/>
                <w:lang w:val="fr-FR" w:bidi="ar-EG"/>
              </w:rPr>
            </w:pPr>
            <w:r w:rsidRPr="0096192C">
              <w:rPr>
                <w:rFonts w:hint="cs"/>
                <w:sz w:val="20"/>
                <w:szCs w:val="26"/>
                <w:rtl/>
              </w:rPr>
              <w:t>تحسين</w:t>
            </w:r>
            <w:r w:rsidRPr="0096192C">
              <w:rPr>
                <w:sz w:val="20"/>
                <w:szCs w:val="26"/>
                <w:rtl/>
              </w:rPr>
              <w:t xml:space="preserve"> </w:t>
            </w:r>
            <w:r w:rsidRPr="0096192C">
              <w:rPr>
                <w:rFonts w:hint="cs"/>
                <w:sz w:val="20"/>
                <w:szCs w:val="26"/>
                <w:rtl/>
              </w:rPr>
              <w:t>قدرة</w:t>
            </w:r>
            <w:r w:rsidRPr="0096192C">
              <w:rPr>
                <w:sz w:val="20"/>
                <w:szCs w:val="26"/>
                <w:rtl/>
              </w:rPr>
              <w:t xml:space="preserve"> </w:t>
            </w:r>
            <w:r w:rsidRPr="0096192C">
              <w:rPr>
                <w:rFonts w:hint="cs"/>
                <w:sz w:val="20"/>
                <w:szCs w:val="26"/>
                <w:rtl/>
              </w:rPr>
              <w:t>أعضاء</w:t>
            </w:r>
            <w:r w:rsidRPr="0096192C">
              <w:rPr>
                <w:sz w:val="20"/>
                <w:szCs w:val="26"/>
                <w:rtl/>
              </w:rPr>
              <w:t xml:space="preserve"> </w:t>
            </w:r>
            <w:r w:rsidRPr="0096192C">
              <w:rPr>
                <w:rFonts w:hint="cs"/>
                <w:sz w:val="20"/>
                <w:szCs w:val="26"/>
                <w:rtl/>
              </w:rPr>
              <w:t>الاتحاد</w:t>
            </w:r>
            <w:r w:rsidRPr="0096192C">
              <w:rPr>
                <w:sz w:val="20"/>
                <w:szCs w:val="26"/>
                <w:rtl/>
              </w:rPr>
              <w:t xml:space="preserve"> </w:t>
            </w:r>
            <w:r w:rsidRPr="0096192C">
              <w:rPr>
                <w:rFonts w:hint="cs"/>
                <w:sz w:val="20"/>
                <w:szCs w:val="26"/>
                <w:rtl/>
              </w:rPr>
              <w:t>على</w:t>
            </w:r>
            <w:r w:rsidRPr="0096192C">
              <w:rPr>
                <w:sz w:val="20"/>
                <w:szCs w:val="26"/>
                <w:rtl/>
              </w:rPr>
              <w:t xml:space="preserve"> </w:t>
            </w:r>
            <w:r w:rsidRPr="0096192C">
              <w:rPr>
                <w:rFonts w:hint="cs"/>
                <w:sz w:val="20"/>
                <w:szCs w:val="26"/>
                <w:rtl/>
              </w:rPr>
              <w:t>الاستفادة</w:t>
            </w:r>
            <w:r w:rsidRPr="0096192C">
              <w:rPr>
                <w:sz w:val="20"/>
                <w:szCs w:val="26"/>
                <w:rtl/>
              </w:rPr>
              <w:t xml:space="preserve"> </w:t>
            </w:r>
            <w:r w:rsidRPr="0096192C">
              <w:rPr>
                <w:rFonts w:hint="cs"/>
                <w:sz w:val="20"/>
                <w:szCs w:val="26"/>
                <w:rtl/>
              </w:rPr>
              <w:t>من</w:t>
            </w:r>
            <w:r w:rsidRPr="0096192C">
              <w:rPr>
                <w:sz w:val="20"/>
                <w:szCs w:val="26"/>
                <w:rtl/>
              </w:rPr>
              <w:t xml:space="preserve"> </w:t>
            </w:r>
            <w:r w:rsidRPr="0096192C">
              <w:rPr>
                <w:rFonts w:hint="cs"/>
                <w:sz w:val="20"/>
                <w:szCs w:val="26"/>
                <w:rtl/>
              </w:rPr>
              <w:t>تطبيقات</w:t>
            </w:r>
            <w:r w:rsidRPr="0096192C">
              <w:rPr>
                <w:sz w:val="20"/>
                <w:szCs w:val="26"/>
                <w:rtl/>
              </w:rPr>
              <w:t xml:space="preserve"> </w:t>
            </w:r>
            <w:r w:rsidRPr="0096192C">
              <w:rPr>
                <w:rFonts w:hint="cs"/>
                <w:sz w:val="20"/>
                <w:szCs w:val="26"/>
                <w:rtl/>
              </w:rPr>
              <w:t>تكنولوجيا</w:t>
            </w:r>
            <w:r w:rsidRPr="0096192C">
              <w:rPr>
                <w:sz w:val="20"/>
                <w:szCs w:val="26"/>
                <w:rtl/>
              </w:rPr>
              <w:t xml:space="preserve"> </w:t>
            </w:r>
            <w:r w:rsidRPr="0096192C">
              <w:rPr>
                <w:rFonts w:hint="cs"/>
                <w:sz w:val="20"/>
                <w:szCs w:val="26"/>
                <w:rtl/>
              </w:rPr>
              <w:t>المعلومات</w:t>
            </w:r>
            <w:r w:rsidRPr="0096192C">
              <w:rPr>
                <w:sz w:val="20"/>
                <w:szCs w:val="26"/>
                <w:rtl/>
              </w:rPr>
              <w:t xml:space="preserve"> </w:t>
            </w:r>
            <w:r w:rsidRPr="0096192C">
              <w:rPr>
                <w:rFonts w:hint="cs"/>
                <w:sz w:val="20"/>
                <w:szCs w:val="26"/>
                <w:rtl/>
              </w:rPr>
              <w:t>والاتصالات</w:t>
            </w:r>
            <w:r w:rsidRPr="0096192C">
              <w:rPr>
                <w:sz w:val="20"/>
                <w:szCs w:val="26"/>
                <w:rtl/>
              </w:rPr>
              <w:t xml:space="preserve"> </w:t>
            </w:r>
            <w:r w:rsidRPr="0096192C">
              <w:rPr>
                <w:rFonts w:hint="cs"/>
                <w:sz w:val="20"/>
                <w:szCs w:val="26"/>
                <w:rtl/>
              </w:rPr>
              <w:t>بما</w:t>
            </w:r>
            <w:r w:rsidRPr="0096192C">
              <w:rPr>
                <w:sz w:val="20"/>
                <w:szCs w:val="26"/>
                <w:rtl/>
              </w:rPr>
              <w:t xml:space="preserve"> </w:t>
            </w:r>
            <w:r w:rsidRPr="0096192C">
              <w:rPr>
                <w:rFonts w:hint="cs"/>
                <w:sz w:val="20"/>
                <w:szCs w:val="26"/>
                <w:rtl/>
              </w:rPr>
              <w:t>فيها</w:t>
            </w:r>
            <w:r w:rsidRPr="0096192C">
              <w:rPr>
                <w:sz w:val="20"/>
                <w:szCs w:val="26"/>
                <w:rtl/>
              </w:rPr>
              <w:t xml:space="preserve"> </w:t>
            </w:r>
            <w:r w:rsidRPr="0096192C">
              <w:rPr>
                <w:rFonts w:hint="cs"/>
                <w:sz w:val="20"/>
                <w:szCs w:val="26"/>
                <w:rtl/>
              </w:rPr>
              <w:t>التطبيقات</w:t>
            </w:r>
            <w:r w:rsidRPr="0096192C">
              <w:rPr>
                <w:sz w:val="20"/>
                <w:szCs w:val="26"/>
                <w:rtl/>
              </w:rPr>
              <w:t xml:space="preserve"> </w:t>
            </w:r>
            <w:r w:rsidRPr="0096192C">
              <w:rPr>
                <w:rFonts w:hint="cs"/>
                <w:sz w:val="20"/>
                <w:szCs w:val="26"/>
                <w:rtl/>
              </w:rPr>
              <w:t>المتنقلة،</w:t>
            </w:r>
            <w:r w:rsidRPr="0096192C">
              <w:rPr>
                <w:sz w:val="20"/>
                <w:szCs w:val="26"/>
                <w:rtl/>
              </w:rPr>
              <w:t xml:space="preserve"> </w:t>
            </w:r>
            <w:r w:rsidRPr="0096192C">
              <w:rPr>
                <w:rFonts w:hint="cs"/>
                <w:sz w:val="20"/>
                <w:szCs w:val="26"/>
                <w:rtl/>
              </w:rPr>
              <w:t>في المجالات</w:t>
            </w:r>
            <w:r w:rsidRPr="0096192C">
              <w:rPr>
                <w:sz w:val="20"/>
                <w:szCs w:val="26"/>
                <w:rtl/>
              </w:rPr>
              <w:t xml:space="preserve"> </w:t>
            </w:r>
            <w:r w:rsidRPr="0096192C">
              <w:rPr>
                <w:rFonts w:hint="cs"/>
                <w:sz w:val="20"/>
                <w:szCs w:val="26"/>
                <w:rtl/>
              </w:rPr>
              <w:t>ذات</w:t>
            </w:r>
            <w:r w:rsidRPr="0096192C">
              <w:rPr>
                <w:sz w:val="20"/>
                <w:szCs w:val="26"/>
                <w:rtl/>
              </w:rPr>
              <w:t xml:space="preserve"> </w:t>
            </w:r>
            <w:r w:rsidRPr="0096192C">
              <w:rPr>
                <w:rFonts w:hint="cs"/>
                <w:sz w:val="20"/>
                <w:szCs w:val="26"/>
                <w:rtl/>
              </w:rPr>
              <w:t>الأولوية</w:t>
            </w:r>
            <w:r w:rsidRPr="0096192C">
              <w:rPr>
                <w:sz w:val="20"/>
                <w:szCs w:val="26"/>
                <w:rtl/>
              </w:rPr>
              <w:t xml:space="preserve"> </w:t>
            </w:r>
            <w:r w:rsidRPr="0096192C">
              <w:rPr>
                <w:rFonts w:hint="cs"/>
                <w:sz w:val="20"/>
                <w:szCs w:val="26"/>
                <w:rtl/>
              </w:rPr>
              <w:t xml:space="preserve">العالية </w:t>
            </w:r>
            <w:r w:rsidRPr="0096192C">
              <w:rPr>
                <w:sz w:val="20"/>
                <w:szCs w:val="26"/>
                <w:rtl/>
              </w:rPr>
              <w:t>(</w:t>
            </w:r>
            <w:r w:rsidRPr="0096192C">
              <w:rPr>
                <w:rFonts w:hint="cs"/>
                <w:sz w:val="20"/>
                <w:szCs w:val="26"/>
                <w:rtl/>
              </w:rPr>
              <w:t>مثل</w:t>
            </w:r>
            <w:r w:rsidRPr="0096192C">
              <w:rPr>
                <w:sz w:val="20"/>
                <w:szCs w:val="26"/>
                <w:rtl/>
              </w:rPr>
              <w:t xml:space="preserve"> </w:t>
            </w:r>
            <w:r w:rsidRPr="0096192C">
              <w:rPr>
                <w:rFonts w:hint="cs"/>
                <w:sz w:val="20"/>
                <w:szCs w:val="26"/>
                <w:rtl/>
              </w:rPr>
              <w:t>الصحة</w:t>
            </w:r>
            <w:r w:rsidRPr="0096192C">
              <w:rPr>
                <w:sz w:val="20"/>
                <w:szCs w:val="26"/>
                <w:rtl/>
              </w:rPr>
              <w:t xml:space="preserve"> </w:t>
            </w:r>
            <w:r w:rsidRPr="0096192C">
              <w:rPr>
                <w:rFonts w:hint="cs"/>
                <w:sz w:val="20"/>
                <w:szCs w:val="26"/>
                <w:rtl/>
              </w:rPr>
              <w:t>والزراعة</w:t>
            </w:r>
            <w:r w:rsidRPr="0096192C">
              <w:rPr>
                <w:sz w:val="20"/>
                <w:szCs w:val="26"/>
                <w:rtl/>
              </w:rPr>
              <w:t xml:space="preserve"> </w:t>
            </w:r>
            <w:r w:rsidRPr="0096192C">
              <w:rPr>
                <w:rFonts w:hint="cs"/>
                <w:sz w:val="20"/>
                <w:szCs w:val="26"/>
                <w:rtl/>
              </w:rPr>
              <w:t>والتجارة</w:t>
            </w:r>
            <w:r w:rsidRPr="0096192C">
              <w:rPr>
                <w:sz w:val="20"/>
                <w:szCs w:val="26"/>
                <w:rtl/>
              </w:rPr>
              <w:t xml:space="preserve"> </w:t>
            </w:r>
            <w:r w:rsidRPr="0096192C">
              <w:rPr>
                <w:rFonts w:hint="cs"/>
                <w:sz w:val="20"/>
                <w:szCs w:val="26"/>
                <w:rtl/>
              </w:rPr>
              <w:t>والإدارة</w:t>
            </w:r>
            <w:r w:rsidRPr="0096192C">
              <w:rPr>
                <w:sz w:val="20"/>
                <w:szCs w:val="26"/>
                <w:rtl/>
              </w:rPr>
              <w:t xml:space="preserve"> </w:t>
            </w:r>
            <w:r w:rsidRPr="0096192C">
              <w:rPr>
                <w:rFonts w:hint="cs"/>
                <w:sz w:val="20"/>
                <w:szCs w:val="26"/>
                <w:rtl/>
              </w:rPr>
              <w:t>والتعليم</w:t>
            </w:r>
            <w:r w:rsidRPr="0096192C">
              <w:rPr>
                <w:sz w:val="20"/>
                <w:szCs w:val="26"/>
                <w:rtl/>
              </w:rPr>
              <w:t xml:space="preserve"> </w:t>
            </w:r>
            <w:r w:rsidRPr="0096192C">
              <w:rPr>
                <w:rFonts w:hint="cs"/>
                <w:sz w:val="20"/>
                <w:szCs w:val="26"/>
                <w:rtl/>
              </w:rPr>
              <w:t>والتمويل</w:t>
            </w:r>
            <w:r w:rsidRPr="0096192C">
              <w:rPr>
                <w:sz w:val="20"/>
                <w:szCs w:val="26"/>
                <w:rtl/>
              </w:rPr>
              <w:t>)</w:t>
            </w:r>
            <w:r w:rsidRPr="0096192C">
              <w:rPr>
                <w:rFonts w:hint="cs"/>
                <w:sz w:val="20"/>
                <w:szCs w:val="26"/>
                <w:rtl/>
              </w:rPr>
              <w:t>.</w:t>
            </w:r>
          </w:p>
        </w:tc>
      </w:tr>
      <w:tr w:rsidR="00774F1B" w:rsidRPr="0096192C" w:rsidTr="00863D28">
        <w:trPr>
          <w:cantSplit/>
          <w:trHeight w:val="680"/>
        </w:trPr>
        <w:tc>
          <w:tcPr>
            <w:tcW w:w="1124" w:type="dxa"/>
            <w:vMerge w:val="restart"/>
            <w:textDirection w:val="tbRl"/>
            <w:vAlign w:val="center"/>
          </w:tcPr>
          <w:p w:rsidR="00774F1B" w:rsidRPr="008001DC" w:rsidRDefault="00774F1B" w:rsidP="00C863D1">
            <w:pPr>
              <w:spacing w:before="60" w:after="60" w:line="300" w:lineRule="exact"/>
              <w:jc w:val="center"/>
              <w:rPr>
                <w:b/>
                <w:bCs/>
                <w:spacing w:val="-6"/>
                <w:sz w:val="20"/>
                <w:szCs w:val="26"/>
                <w:lang w:val="fr-FR" w:bidi="ar-EG"/>
              </w:rPr>
            </w:pPr>
            <w:r w:rsidRPr="008001DC">
              <w:rPr>
                <w:rFonts w:hint="cs"/>
                <w:b/>
                <w:bCs/>
                <w:spacing w:val="-6"/>
                <w:sz w:val="20"/>
                <w:szCs w:val="26"/>
                <w:rtl/>
              </w:rPr>
              <w:t>النواتج ذات الصلة للقمة</w:t>
            </w:r>
            <w:r w:rsidRPr="008001DC">
              <w:rPr>
                <w:b/>
                <w:bCs/>
                <w:spacing w:val="-6"/>
                <w:sz w:val="20"/>
                <w:szCs w:val="26"/>
                <w:rtl/>
              </w:rPr>
              <w:t xml:space="preserve"> </w:t>
            </w:r>
            <w:r w:rsidRPr="008001DC">
              <w:rPr>
                <w:rFonts w:hint="cs"/>
                <w:b/>
                <w:bCs/>
                <w:spacing w:val="-6"/>
                <w:sz w:val="20"/>
                <w:szCs w:val="26"/>
                <w:rtl/>
              </w:rPr>
              <w:t>العالمية</w:t>
            </w:r>
            <w:r w:rsidRPr="008001DC">
              <w:rPr>
                <w:b/>
                <w:bCs/>
                <w:spacing w:val="-6"/>
                <w:sz w:val="20"/>
                <w:szCs w:val="26"/>
                <w:rtl/>
              </w:rPr>
              <w:br/>
            </w:r>
            <w:r w:rsidRPr="008001DC">
              <w:rPr>
                <w:rFonts w:hint="cs"/>
                <w:b/>
                <w:bCs/>
                <w:spacing w:val="-6"/>
                <w:sz w:val="20"/>
                <w:szCs w:val="26"/>
                <w:rtl/>
              </w:rPr>
              <w:t>لمجتمع</w:t>
            </w:r>
            <w:r w:rsidRPr="008001DC">
              <w:rPr>
                <w:b/>
                <w:bCs/>
                <w:spacing w:val="-6"/>
                <w:sz w:val="20"/>
                <w:szCs w:val="26"/>
                <w:rtl/>
              </w:rPr>
              <w:t xml:space="preserve"> </w:t>
            </w:r>
            <w:r w:rsidRPr="008001DC">
              <w:rPr>
                <w:rFonts w:hint="cs"/>
                <w:b/>
                <w:bCs/>
                <w:spacing w:val="-6"/>
                <w:sz w:val="20"/>
                <w:szCs w:val="26"/>
                <w:rtl/>
              </w:rPr>
              <w:t>المعلومات:</w:t>
            </w:r>
          </w:p>
        </w:tc>
        <w:tc>
          <w:tcPr>
            <w:tcW w:w="850" w:type="dxa"/>
            <w:vAlign w:val="center"/>
          </w:tcPr>
          <w:p w:rsidR="00774F1B" w:rsidRPr="0096192C" w:rsidRDefault="00774F1B" w:rsidP="00C863D1">
            <w:pPr>
              <w:spacing w:before="60" w:after="60" w:line="300" w:lineRule="exact"/>
              <w:jc w:val="center"/>
              <w:rPr>
                <w:sz w:val="20"/>
                <w:szCs w:val="26"/>
                <w:lang w:val="fr-FR" w:bidi="ar-EG"/>
              </w:rPr>
            </w:pPr>
            <w:r w:rsidRPr="0096192C">
              <w:rPr>
                <w:rFonts w:hint="cs"/>
                <w:sz w:val="20"/>
                <w:szCs w:val="26"/>
                <w:rtl/>
              </w:rPr>
              <w:t>جيم</w:t>
            </w:r>
            <w:r w:rsidRPr="0096192C">
              <w:rPr>
                <w:sz w:val="20"/>
                <w:szCs w:val="26"/>
                <w:lang w:bidi="ar-EG"/>
              </w:rPr>
              <w:t>4</w:t>
            </w:r>
          </w:p>
        </w:tc>
        <w:tc>
          <w:tcPr>
            <w:tcW w:w="7655" w:type="dxa"/>
            <w:vAlign w:val="center"/>
          </w:tcPr>
          <w:p w:rsidR="00774F1B" w:rsidRPr="0096192C" w:rsidRDefault="00774F1B" w:rsidP="00C863D1">
            <w:pPr>
              <w:spacing w:before="60" w:after="60" w:line="300" w:lineRule="exact"/>
              <w:jc w:val="left"/>
              <w:rPr>
                <w:sz w:val="20"/>
                <w:szCs w:val="26"/>
                <w:lang w:val="fr-FR" w:bidi="ar-EG"/>
              </w:rPr>
            </w:pPr>
            <w:r w:rsidRPr="0096192C">
              <w:rPr>
                <w:rFonts w:hint="cs"/>
                <w:sz w:val="20"/>
                <w:szCs w:val="26"/>
                <w:rtl/>
              </w:rPr>
              <w:t>بناء</w:t>
            </w:r>
            <w:r w:rsidRPr="0096192C">
              <w:rPr>
                <w:sz w:val="20"/>
                <w:szCs w:val="26"/>
                <w:rtl/>
              </w:rPr>
              <w:t xml:space="preserve"> </w:t>
            </w:r>
            <w:r w:rsidRPr="0096192C">
              <w:rPr>
                <w:rFonts w:hint="cs"/>
                <w:sz w:val="20"/>
                <w:szCs w:val="26"/>
                <w:rtl/>
              </w:rPr>
              <w:t>القدرات</w:t>
            </w:r>
          </w:p>
        </w:tc>
      </w:tr>
      <w:tr w:rsidR="00774F1B" w:rsidRPr="0096192C" w:rsidTr="00863D28">
        <w:trPr>
          <w:cantSplit/>
          <w:trHeight w:val="680"/>
        </w:trPr>
        <w:tc>
          <w:tcPr>
            <w:tcW w:w="1124" w:type="dxa"/>
            <w:vMerge/>
            <w:textDirection w:val="tbRl"/>
            <w:vAlign w:val="center"/>
          </w:tcPr>
          <w:p w:rsidR="00774F1B" w:rsidRPr="0096192C" w:rsidRDefault="00774F1B" w:rsidP="00C863D1">
            <w:pPr>
              <w:spacing w:before="60" w:after="60" w:line="300" w:lineRule="exact"/>
              <w:rPr>
                <w:sz w:val="20"/>
                <w:szCs w:val="26"/>
                <w:lang w:val="fr-FR" w:bidi="ar-EG"/>
              </w:rPr>
            </w:pPr>
          </w:p>
        </w:tc>
        <w:tc>
          <w:tcPr>
            <w:tcW w:w="850" w:type="dxa"/>
            <w:vAlign w:val="center"/>
          </w:tcPr>
          <w:p w:rsidR="00774F1B" w:rsidRPr="0096192C" w:rsidRDefault="00774F1B" w:rsidP="00C863D1">
            <w:pPr>
              <w:spacing w:before="60" w:after="60" w:line="300" w:lineRule="exact"/>
              <w:jc w:val="center"/>
              <w:rPr>
                <w:sz w:val="20"/>
                <w:szCs w:val="26"/>
                <w:lang w:val="fr-FR" w:bidi="ar-EG"/>
              </w:rPr>
            </w:pPr>
            <w:r w:rsidRPr="0096192C">
              <w:rPr>
                <w:rFonts w:hint="cs"/>
                <w:sz w:val="20"/>
                <w:szCs w:val="26"/>
                <w:rtl/>
              </w:rPr>
              <w:t>جيم</w:t>
            </w:r>
            <w:r w:rsidRPr="0096192C">
              <w:rPr>
                <w:sz w:val="20"/>
                <w:szCs w:val="26"/>
                <w:lang w:bidi="ar-EG"/>
              </w:rPr>
              <w:t>7</w:t>
            </w:r>
          </w:p>
        </w:tc>
        <w:tc>
          <w:tcPr>
            <w:tcW w:w="7655" w:type="dxa"/>
            <w:vAlign w:val="center"/>
          </w:tcPr>
          <w:p w:rsidR="00774F1B" w:rsidRPr="0096192C" w:rsidRDefault="00774F1B" w:rsidP="00C863D1">
            <w:pPr>
              <w:spacing w:before="60" w:after="60" w:line="300" w:lineRule="exact"/>
              <w:jc w:val="left"/>
              <w:rPr>
                <w:sz w:val="20"/>
                <w:szCs w:val="26"/>
                <w:lang w:val="fr-FR" w:bidi="ar-EG"/>
              </w:rPr>
            </w:pPr>
            <w:r w:rsidRPr="0096192C">
              <w:rPr>
                <w:rFonts w:hint="cs"/>
                <w:sz w:val="20"/>
                <w:szCs w:val="26"/>
                <w:rtl/>
              </w:rPr>
              <w:t>تطبيقات</w:t>
            </w:r>
            <w:r w:rsidRPr="0096192C">
              <w:rPr>
                <w:sz w:val="20"/>
                <w:szCs w:val="26"/>
                <w:rtl/>
              </w:rPr>
              <w:t xml:space="preserve"> </w:t>
            </w:r>
            <w:r w:rsidRPr="0096192C">
              <w:rPr>
                <w:rFonts w:hint="cs"/>
                <w:sz w:val="20"/>
                <w:szCs w:val="26"/>
                <w:rtl/>
              </w:rPr>
              <w:t>تكنولوجيا</w:t>
            </w:r>
            <w:r w:rsidRPr="0096192C">
              <w:rPr>
                <w:sz w:val="20"/>
                <w:szCs w:val="26"/>
                <w:rtl/>
              </w:rPr>
              <w:t xml:space="preserve"> </w:t>
            </w:r>
            <w:r w:rsidRPr="0096192C">
              <w:rPr>
                <w:rFonts w:hint="cs"/>
                <w:sz w:val="20"/>
                <w:szCs w:val="26"/>
                <w:rtl/>
              </w:rPr>
              <w:t>المعلومات</w:t>
            </w:r>
            <w:r w:rsidRPr="0096192C">
              <w:rPr>
                <w:sz w:val="20"/>
                <w:szCs w:val="26"/>
                <w:rtl/>
              </w:rPr>
              <w:t xml:space="preserve"> </w:t>
            </w:r>
            <w:r w:rsidRPr="0096192C">
              <w:rPr>
                <w:rFonts w:hint="cs"/>
                <w:sz w:val="20"/>
                <w:szCs w:val="26"/>
                <w:rtl/>
              </w:rPr>
              <w:t>والاتصالات: الصحة</w:t>
            </w:r>
            <w:r w:rsidRPr="0096192C">
              <w:rPr>
                <w:sz w:val="20"/>
                <w:szCs w:val="26"/>
                <w:rtl/>
              </w:rPr>
              <w:t xml:space="preserve"> </w:t>
            </w:r>
            <w:r w:rsidRPr="0096192C">
              <w:rPr>
                <w:rFonts w:hint="cs"/>
                <w:sz w:val="20"/>
                <w:szCs w:val="26"/>
                <w:rtl/>
              </w:rPr>
              <w:t>الإلكترونية</w:t>
            </w:r>
          </w:p>
        </w:tc>
      </w:tr>
      <w:tr w:rsidR="00774F1B" w:rsidRPr="0096192C" w:rsidTr="00863D28">
        <w:trPr>
          <w:cantSplit/>
          <w:trHeight w:val="737"/>
        </w:trPr>
        <w:tc>
          <w:tcPr>
            <w:tcW w:w="1124" w:type="dxa"/>
            <w:vMerge w:val="restart"/>
            <w:textDirection w:val="tbRl"/>
            <w:vAlign w:val="center"/>
          </w:tcPr>
          <w:p w:rsidR="00774F1B" w:rsidRPr="0096192C" w:rsidRDefault="00774F1B" w:rsidP="00C863D1">
            <w:pPr>
              <w:spacing w:before="60" w:after="60" w:line="300" w:lineRule="exact"/>
              <w:jc w:val="center"/>
              <w:rPr>
                <w:b/>
                <w:bCs/>
                <w:sz w:val="20"/>
                <w:szCs w:val="26"/>
                <w:lang w:val="fr-FR" w:bidi="ar-EG"/>
              </w:rPr>
            </w:pPr>
            <w:r w:rsidRPr="0096192C">
              <w:rPr>
                <w:rFonts w:hint="cs"/>
                <w:b/>
                <w:bCs/>
                <w:sz w:val="20"/>
                <w:szCs w:val="26"/>
                <w:rtl/>
              </w:rPr>
              <w:t>الأهداف ذات الصلة من أهداف التنمية المستدامة:</w:t>
            </w:r>
          </w:p>
        </w:tc>
        <w:tc>
          <w:tcPr>
            <w:tcW w:w="850" w:type="dxa"/>
            <w:vAlign w:val="center"/>
          </w:tcPr>
          <w:p w:rsidR="00774F1B" w:rsidRPr="0096192C" w:rsidRDefault="00774F1B" w:rsidP="00C863D1">
            <w:pPr>
              <w:spacing w:before="60" w:after="60" w:line="300" w:lineRule="exact"/>
              <w:jc w:val="center"/>
              <w:rPr>
                <w:sz w:val="20"/>
                <w:szCs w:val="26"/>
                <w:lang w:val="fr-FR" w:bidi="ar-EG"/>
              </w:rPr>
            </w:pPr>
            <w:r w:rsidRPr="0096192C">
              <w:rPr>
                <w:sz w:val="20"/>
                <w:szCs w:val="26"/>
                <w:lang w:val="fr-FR" w:bidi="ar-EG"/>
              </w:rPr>
              <w:t>3</w:t>
            </w:r>
          </w:p>
        </w:tc>
        <w:tc>
          <w:tcPr>
            <w:tcW w:w="7655" w:type="dxa"/>
            <w:vAlign w:val="center"/>
          </w:tcPr>
          <w:p w:rsidR="00774F1B" w:rsidRPr="0096192C" w:rsidRDefault="00774F1B" w:rsidP="00C863D1">
            <w:pPr>
              <w:spacing w:before="60" w:after="60" w:line="300" w:lineRule="exact"/>
              <w:jc w:val="left"/>
              <w:rPr>
                <w:sz w:val="20"/>
                <w:szCs w:val="26"/>
                <w:lang w:val="fr-FR" w:bidi="ar-EG"/>
              </w:rPr>
            </w:pPr>
            <w:r w:rsidRPr="0096192C">
              <w:rPr>
                <w:rFonts w:hint="cs"/>
                <w:sz w:val="20"/>
                <w:szCs w:val="26"/>
                <w:rtl/>
              </w:rPr>
              <w:t>الصحة الجيدة والرفاهية</w:t>
            </w:r>
          </w:p>
        </w:tc>
      </w:tr>
      <w:tr w:rsidR="00774F1B" w:rsidRPr="0096192C" w:rsidTr="00863D28">
        <w:trPr>
          <w:trHeight w:val="737"/>
        </w:trPr>
        <w:tc>
          <w:tcPr>
            <w:tcW w:w="1124" w:type="dxa"/>
            <w:vMerge/>
          </w:tcPr>
          <w:p w:rsidR="00774F1B" w:rsidRPr="0096192C" w:rsidRDefault="00774F1B" w:rsidP="00C863D1">
            <w:pPr>
              <w:spacing w:before="60" w:after="60" w:line="300" w:lineRule="exact"/>
              <w:rPr>
                <w:sz w:val="20"/>
                <w:szCs w:val="26"/>
                <w:lang w:val="fr-FR" w:bidi="ar-EG"/>
              </w:rPr>
            </w:pPr>
          </w:p>
        </w:tc>
        <w:tc>
          <w:tcPr>
            <w:tcW w:w="850" w:type="dxa"/>
            <w:vAlign w:val="center"/>
          </w:tcPr>
          <w:p w:rsidR="00774F1B" w:rsidRPr="0096192C" w:rsidRDefault="00774F1B" w:rsidP="00C863D1">
            <w:pPr>
              <w:spacing w:before="60" w:after="60" w:line="300" w:lineRule="exact"/>
              <w:jc w:val="center"/>
              <w:rPr>
                <w:sz w:val="20"/>
                <w:szCs w:val="26"/>
                <w:lang w:val="fr-FR" w:bidi="ar-EG"/>
              </w:rPr>
            </w:pPr>
            <w:r w:rsidRPr="0096192C">
              <w:rPr>
                <w:sz w:val="20"/>
                <w:szCs w:val="26"/>
                <w:lang w:val="fr-FR" w:bidi="ar-EG"/>
              </w:rPr>
              <w:t>16</w:t>
            </w:r>
          </w:p>
        </w:tc>
        <w:tc>
          <w:tcPr>
            <w:tcW w:w="7655" w:type="dxa"/>
            <w:vAlign w:val="center"/>
          </w:tcPr>
          <w:p w:rsidR="00774F1B" w:rsidRPr="0096192C" w:rsidRDefault="00774F1B" w:rsidP="00C863D1">
            <w:pPr>
              <w:spacing w:before="60" w:after="60" w:line="300" w:lineRule="exact"/>
              <w:jc w:val="left"/>
              <w:rPr>
                <w:sz w:val="20"/>
                <w:szCs w:val="26"/>
                <w:lang w:val="fr-FR" w:bidi="ar-EG"/>
              </w:rPr>
            </w:pPr>
            <w:r w:rsidRPr="0096192C">
              <w:rPr>
                <w:rFonts w:hint="cs"/>
                <w:sz w:val="20"/>
                <w:szCs w:val="26"/>
                <w:rtl/>
              </w:rPr>
              <w:t>خفض مظاهر اللامساواة</w:t>
            </w:r>
          </w:p>
        </w:tc>
      </w:tr>
    </w:tbl>
    <w:p w:rsidR="00774F1B" w:rsidRPr="00711DF0" w:rsidRDefault="00774F1B" w:rsidP="00774F1B">
      <w:pPr>
        <w:rPr>
          <w:bCs/>
          <w:sz w:val="28"/>
          <w:rtl/>
          <w:lang w:bidi="ar-EG"/>
        </w:rPr>
      </w:pPr>
      <w:bookmarkStart w:id="5" w:name="_GoBack"/>
      <w:r w:rsidRPr="00774F1B">
        <w:rPr>
          <w:bCs/>
          <w:lang w:bidi="ar-EG"/>
        </w:rPr>
        <w:br w:type="page"/>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992"/>
        <w:gridCol w:w="7513"/>
      </w:tblGrid>
      <w:tr w:rsidR="00774F1B" w:rsidRPr="00E5762B" w:rsidTr="00CC4AE6">
        <w:trPr>
          <w:tblHeader/>
        </w:trPr>
        <w:tc>
          <w:tcPr>
            <w:tcW w:w="2116" w:type="dxa"/>
            <w:gridSpan w:val="2"/>
            <w:shd w:val="clear" w:color="auto" w:fill="D6E3BC"/>
            <w:vAlign w:val="center"/>
          </w:tcPr>
          <w:bookmarkEnd w:id="5"/>
          <w:p w:rsidR="00774F1B" w:rsidRPr="00E5762B" w:rsidRDefault="00774F1B" w:rsidP="00E5762B">
            <w:pPr>
              <w:spacing w:before="60" w:after="60" w:line="300" w:lineRule="exact"/>
              <w:jc w:val="center"/>
              <w:rPr>
                <w:b/>
                <w:bCs/>
                <w:sz w:val="20"/>
                <w:szCs w:val="26"/>
                <w:lang w:bidi="ar-EG"/>
              </w:rPr>
            </w:pPr>
            <w:r w:rsidRPr="00E5762B">
              <w:rPr>
                <w:rFonts w:hint="cs"/>
                <w:b/>
                <w:bCs/>
                <w:sz w:val="20"/>
                <w:szCs w:val="26"/>
                <w:rtl/>
              </w:rPr>
              <w:lastRenderedPageBreak/>
              <w:t xml:space="preserve">المبادرة الإقليمية </w:t>
            </w:r>
            <w:r w:rsidRPr="00E5762B">
              <w:rPr>
                <w:b/>
                <w:bCs/>
                <w:sz w:val="20"/>
                <w:szCs w:val="26"/>
                <w:lang w:bidi="ar-EG"/>
              </w:rPr>
              <w:t>2</w:t>
            </w:r>
          </w:p>
        </w:tc>
        <w:tc>
          <w:tcPr>
            <w:tcW w:w="7513" w:type="dxa"/>
            <w:shd w:val="clear" w:color="auto" w:fill="D6E3BC"/>
            <w:vAlign w:val="center"/>
          </w:tcPr>
          <w:p w:rsidR="00774F1B" w:rsidRPr="009B68CA" w:rsidRDefault="00774F1B" w:rsidP="00E5762B">
            <w:pPr>
              <w:spacing w:before="60" w:after="60" w:line="300" w:lineRule="exact"/>
              <w:jc w:val="left"/>
              <w:rPr>
                <w:b/>
                <w:bCs/>
                <w:spacing w:val="-4"/>
                <w:sz w:val="20"/>
                <w:szCs w:val="26"/>
                <w:lang w:bidi="ar-EG"/>
              </w:rPr>
            </w:pPr>
            <w:r w:rsidRPr="009B68CA">
              <w:rPr>
                <w:rFonts w:hint="cs"/>
                <w:b/>
                <w:bCs/>
                <w:spacing w:val="-4"/>
                <w:sz w:val="20"/>
                <w:szCs w:val="26"/>
                <w:rtl/>
              </w:rPr>
              <w:t>استخدام الاتصالات/تكنولوجيا المعلومات والاتصالات لتوفير التعليم الشامل للجميع والعادل والجيد والآمن، بما</w:t>
            </w:r>
            <w:r w:rsidRPr="009B68CA">
              <w:rPr>
                <w:rFonts w:hint="eastAsia"/>
                <w:b/>
                <w:bCs/>
                <w:spacing w:val="-4"/>
                <w:sz w:val="20"/>
                <w:szCs w:val="26"/>
                <w:rtl/>
              </w:rPr>
              <w:t> </w:t>
            </w:r>
            <w:r w:rsidRPr="009B68CA">
              <w:rPr>
                <w:rFonts w:hint="cs"/>
                <w:b/>
                <w:bCs/>
                <w:spacing w:val="-4"/>
                <w:sz w:val="20"/>
                <w:szCs w:val="26"/>
                <w:rtl/>
              </w:rPr>
              <w:t>في</w:t>
            </w:r>
            <w:r w:rsidRPr="009B68CA">
              <w:rPr>
                <w:rFonts w:hint="eastAsia"/>
                <w:b/>
                <w:bCs/>
                <w:spacing w:val="-4"/>
                <w:sz w:val="20"/>
                <w:szCs w:val="26"/>
                <w:rtl/>
              </w:rPr>
              <w:t> </w:t>
            </w:r>
            <w:r w:rsidRPr="009B68CA">
              <w:rPr>
                <w:rFonts w:hint="cs"/>
                <w:b/>
                <w:bCs/>
                <w:spacing w:val="-4"/>
                <w:sz w:val="20"/>
                <w:szCs w:val="26"/>
                <w:rtl/>
              </w:rPr>
              <w:t>ذلك تعزيز معارف المرأة في مجال تكنولوجيات المعلومات والاتصالات والحكومة الإلكترونية</w:t>
            </w:r>
          </w:p>
        </w:tc>
      </w:tr>
      <w:tr w:rsidR="00774F1B" w:rsidRPr="00E5762B" w:rsidTr="00CC4AE6">
        <w:tc>
          <w:tcPr>
            <w:tcW w:w="2116" w:type="dxa"/>
            <w:gridSpan w:val="2"/>
            <w:vAlign w:val="center"/>
          </w:tcPr>
          <w:p w:rsidR="00774F1B" w:rsidRPr="00E5762B" w:rsidRDefault="00774F1B" w:rsidP="00E5762B">
            <w:pPr>
              <w:spacing w:before="60" w:after="60" w:line="300" w:lineRule="exact"/>
              <w:rPr>
                <w:b/>
                <w:bCs/>
                <w:sz w:val="20"/>
                <w:szCs w:val="26"/>
                <w:lang w:val="fr-FR" w:bidi="ar-EG"/>
              </w:rPr>
            </w:pPr>
            <w:r w:rsidRPr="00E5762B">
              <w:rPr>
                <w:b/>
                <w:bCs/>
                <w:sz w:val="20"/>
                <w:szCs w:val="26"/>
                <w:rtl/>
                <w:lang w:bidi="ar-EG"/>
              </w:rPr>
              <w:t>الهدف:</w:t>
            </w:r>
          </w:p>
        </w:tc>
        <w:tc>
          <w:tcPr>
            <w:tcW w:w="7513" w:type="dxa"/>
          </w:tcPr>
          <w:p w:rsidR="00774F1B" w:rsidRPr="00E5762B" w:rsidRDefault="00774F1B" w:rsidP="000862E5">
            <w:pPr>
              <w:spacing w:before="60" w:after="60" w:line="300" w:lineRule="exact"/>
              <w:rPr>
                <w:sz w:val="20"/>
                <w:szCs w:val="26"/>
                <w:lang w:val="fr-FR" w:bidi="ar-EG"/>
              </w:rPr>
            </w:pPr>
            <w:r w:rsidRPr="00E5762B">
              <w:rPr>
                <w:rFonts w:hint="cs"/>
                <w:sz w:val="20"/>
                <w:szCs w:val="26"/>
                <w:rtl/>
              </w:rPr>
              <w:t xml:space="preserve">تزويد الدول الأعضاء في الاتحاد الواقعة في المنطقة بمساعدة مركزية استشارية وتقنية بشأن مختلف جوانب استخدام الاتصالات/تكنولوجيا المعلومات والاتصالات في مجال التعليم، وكذلك فيما يخص رفع مستوى معرفة </w:t>
            </w:r>
            <w:r w:rsidRPr="00CC4AE6">
              <w:rPr>
                <w:rFonts w:hint="cs"/>
                <w:spacing w:val="-6"/>
                <w:sz w:val="20"/>
                <w:szCs w:val="26"/>
                <w:rtl/>
              </w:rPr>
              <w:t>الناس بتكنولوجيا المعلومات والاتصالات، بهدف بناء القدرات البشرية وضمان المساواة بين الجنسين والمساواة الاجتماعية.</w:t>
            </w:r>
          </w:p>
        </w:tc>
      </w:tr>
      <w:tr w:rsidR="00774F1B" w:rsidRPr="00E5762B" w:rsidTr="00A3130E">
        <w:tc>
          <w:tcPr>
            <w:tcW w:w="1124" w:type="dxa"/>
            <w:vMerge w:val="restart"/>
            <w:textDirection w:val="tbRl"/>
            <w:vAlign w:val="center"/>
          </w:tcPr>
          <w:p w:rsidR="00774F1B" w:rsidRPr="00E5762B" w:rsidRDefault="00774F1B" w:rsidP="00CC4AE6">
            <w:pPr>
              <w:spacing w:before="60" w:after="60" w:line="300" w:lineRule="exact"/>
              <w:jc w:val="center"/>
              <w:rPr>
                <w:b/>
                <w:bCs/>
                <w:sz w:val="20"/>
                <w:szCs w:val="26"/>
                <w:lang w:val="fr-FR" w:bidi="ar-EG"/>
              </w:rPr>
            </w:pPr>
            <w:r w:rsidRPr="00E5762B">
              <w:rPr>
                <w:rFonts w:hint="cs"/>
                <w:b/>
                <w:bCs/>
                <w:sz w:val="20"/>
                <w:szCs w:val="26"/>
                <w:rtl/>
              </w:rPr>
              <w:t>النتائج المنشودة:</w:t>
            </w:r>
          </w:p>
        </w:tc>
        <w:tc>
          <w:tcPr>
            <w:tcW w:w="992" w:type="dxa"/>
            <w:vAlign w:val="center"/>
          </w:tcPr>
          <w:p w:rsidR="00774F1B" w:rsidRPr="00E5762B" w:rsidRDefault="00774F1B" w:rsidP="00296BC7">
            <w:pPr>
              <w:spacing w:before="60" w:after="60" w:line="300" w:lineRule="exact"/>
              <w:jc w:val="center"/>
              <w:rPr>
                <w:sz w:val="20"/>
                <w:szCs w:val="26"/>
                <w:lang w:val="fr-FR" w:bidi="ar-EG"/>
              </w:rPr>
            </w:pPr>
            <w:r w:rsidRPr="00E5762B">
              <w:rPr>
                <w:sz w:val="20"/>
                <w:szCs w:val="26"/>
                <w:lang w:val="fr-FR" w:bidi="ar-EG"/>
              </w:rPr>
              <w:t>1</w:t>
            </w:r>
          </w:p>
        </w:tc>
        <w:tc>
          <w:tcPr>
            <w:tcW w:w="7513" w:type="dxa"/>
            <w:vAlign w:val="center"/>
          </w:tcPr>
          <w:p w:rsidR="00774F1B" w:rsidRPr="00E5762B" w:rsidRDefault="00774F1B" w:rsidP="000862E5">
            <w:pPr>
              <w:spacing w:before="60" w:after="60" w:line="300" w:lineRule="exact"/>
              <w:rPr>
                <w:sz w:val="20"/>
                <w:szCs w:val="26"/>
                <w:lang w:val="fr-FR" w:bidi="ar-EG"/>
              </w:rPr>
            </w:pPr>
            <w:r w:rsidRPr="00E5762B">
              <w:rPr>
                <w:rFonts w:hint="cs"/>
                <w:sz w:val="20"/>
                <w:szCs w:val="26"/>
                <w:rtl/>
              </w:rPr>
              <w:t>توفير الدعم الاستشاري والتقني لممثلي المؤسسات التعليمية فيما يخص التقدم المحرز اليوم في استخدام الاتصالات/تكنولوجيا المعلومات والاتصالات في مجال التعليم.</w:t>
            </w:r>
          </w:p>
        </w:tc>
      </w:tr>
      <w:tr w:rsidR="00774F1B" w:rsidRPr="00E5762B" w:rsidTr="00A3130E">
        <w:tc>
          <w:tcPr>
            <w:tcW w:w="1124" w:type="dxa"/>
            <w:vMerge/>
            <w:textDirection w:val="tbRl"/>
            <w:vAlign w:val="center"/>
          </w:tcPr>
          <w:p w:rsidR="00774F1B" w:rsidRPr="00E5762B" w:rsidRDefault="00774F1B" w:rsidP="00E5762B">
            <w:pPr>
              <w:spacing w:before="60" w:after="60" w:line="300" w:lineRule="exact"/>
              <w:rPr>
                <w:sz w:val="20"/>
                <w:szCs w:val="26"/>
                <w:lang w:val="fr-FR" w:bidi="ar-EG"/>
              </w:rPr>
            </w:pPr>
          </w:p>
        </w:tc>
        <w:tc>
          <w:tcPr>
            <w:tcW w:w="992" w:type="dxa"/>
            <w:vAlign w:val="center"/>
          </w:tcPr>
          <w:p w:rsidR="00774F1B" w:rsidRPr="00E5762B" w:rsidRDefault="00774F1B" w:rsidP="00296BC7">
            <w:pPr>
              <w:spacing w:before="60" w:after="60" w:line="300" w:lineRule="exact"/>
              <w:jc w:val="center"/>
              <w:rPr>
                <w:sz w:val="20"/>
                <w:szCs w:val="26"/>
                <w:lang w:val="fr-FR" w:bidi="ar-EG"/>
              </w:rPr>
            </w:pPr>
            <w:r w:rsidRPr="00E5762B">
              <w:rPr>
                <w:sz w:val="20"/>
                <w:szCs w:val="26"/>
                <w:lang w:val="fr-FR" w:bidi="ar-EG"/>
              </w:rPr>
              <w:t>2</w:t>
            </w:r>
          </w:p>
        </w:tc>
        <w:tc>
          <w:tcPr>
            <w:tcW w:w="7513" w:type="dxa"/>
            <w:vAlign w:val="center"/>
          </w:tcPr>
          <w:p w:rsidR="00774F1B" w:rsidRPr="00E5762B" w:rsidRDefault="00774F1B" w:rsidP="000862E5">
            <w:pPr>
              <w:spacing w:before="60" w:after="60" w:line="300" w:lineRule="exact"/>
              <w:rPr>
                <w:sz w:val="20"/>
                <w:szCs w:val="26"/>
                <w:lang w:val="fr-FR" w:bidi="ar-EG"/>
              </w:rPr>
            </w:pPr>
            <w:r w:rsidRPr="00E5762B">
              <w:rPr>
                <w:rFonts w:hint="cs"/>
                <w:sz w:val="20"/>
                <w:szCs w:val="26"/>
                <w:rtl/>
              </w:rPr>
              <w:t>إنشاء مراكز تدريب لزيادة معارف المرأة في مجال تكنولوجيا المعلومات والاتصالات والحكومة الإلكترونية.</w:t>
            </w:r>
          </w:p>
        </w:tc>
      </w:tr>
      <w:tr w:rsidR="00774F1B" w:rsidRPr="00E5762B" w:rsidTr="00A3130E">
        <w:tc>
          <w:tcPr>
            <w:tcW w:w="1124" w:type="dxa"/>
            <w:vMerge/>
            <w:textDirection w:val="tbRl"/>
            <w:vAlign w:val="center"/>
          </w:tcPr>
          <w:p w:rsidR="00774F1B" w:rsidRPr="00E5762B" w:rsidRDefault="00774F1B" w:rsidP="00E5762B">
            <w:pPr>
              <w:spacing w:before="60" w:after="60" w:line="300" w:lineRule="exact"/>
              <w:rPr>
                <w:sz w:val="20"/>
                <w:szCs w:val="26"/>
                <w:lang w:val="fr-FR" w:bidi="ar-EG"/>
              </w:rPr>
            </w:pPr>
          </w:p>
        </w:tc>
        <w:tc>
          <w:tcPr>
            <w:tcW w:w="992" w:type="dxa"/>
            <w:vAlign w:val="center"/>
          </w:tcPr>
          <w:p w:rsidR="00774F1B" w:rsidRPr="00E5762B" w:rsidRDefault="00774F1B" w:rsidP="00296BC7">
            <w:pPr>
              <w:spacing w:before="60" w:after="60" w:line="300" w:lineRule="exact"/>
              <w:jc w:val="center"/>
              <w:rPr>
                <w:sz w:val="20"/>
                <w:szCs w:val="26"/>
                <w:lang w:val="fr-FR" w:bidi="ar-EG"/>
              </w:rPr>
            </w:pPr>
            <w:r w:rsidRPr="00E5762B">
              <w:rPr>
                <w:sz w:val="20"/>
                <w:szCs w:val="26"/>
                <w:lang w:val="fr-FR" w:bidi="ar-EG"/>
              </w:rPr>
              <w:t>3</w:t>
            </w:r>
          </w:p>
        </w:tc>
        <w:tc>
          <w:tcPr>
            <w:tcW w:w="7513" w:type="dxa"/>
            <w:vAlign w:val="center"/>
          </w:tcPr>
          <w:p w:rsidR="00774F1B" w:rsidRPr="00E5762B" w:rsidRDefault="00774F1B" w:rsidP="000862E5">
            <w:pPr>
              <w:spacing w:before="60" w:after="60" w:line="300" w:lineRule="exact"/>
              <w:rPr>
                <w:sz w:val="20"/>
                <w:szCs w:val="26"/>
                <w:lang w:val="fr-FR" w:bidi="ar-EG"/>
              </w:rPr>
            </w:pPr>
            <w:r w:rsidRPr="00E5762B">
              <w:rPr>
                <w:rFonts w:hint="cs"/>
                <w:sz w:val="20"/>
                <w:szCs w:val="26"/>
                <w:rtl/>
              </w:rPr>
              <w:t>استحداث</w:t>
            </w:r>
            <w:r w:rsidRPr="00E5762B">
              <w:rPr>
                <w:sz w:val="20"/>
                <w:szCs w:val="26"/>
                <w:rtl/>
              </w:rPr>
              <w:t xml:space="preserve"> </w:t>
            </w:r>
            <w:r w:rsidRPr="00E5762B">
              <w:rPr>
                <w:rFonts w:hint="cs"/>
                <w:sz w:val="20"/>
                <w:szCs w:val="26"/>
                <w:rtl/>
              </w:rPr>
              <w:t>تكنولوجيات</w:t>
            </w:r>
            <w:r w:rsidRPr="00E5762B">
              <w:rPr>
                <w:sz w:val="20"/>
                <w:szCs w:val="26"/>
                <w:rtl/>
              </w:rPr>
              <w:t xml:space="preserve"> </w:t>
            </w:r>
            <w:r w:rsidRPr="00E5762B">
              <w:rPr>
                <w:rFonts w:hint="cs"/>
                <w:sz w:val="20"/>
                <w:szCs w:val="26"/>
                <w:rtl/>
              </w:rPr>
              <w:t>وطرائق</w:t>
            </w:r>
            <w:r w:rsidRPr="00E5762B">
              <w:rPr>
                <w:sz w:val="20"/>
                <w:szCs w:val="26"/>
                <w:rtl/>
              </w:rPr>
              <w:t xml:space="preserve"> </w:t>
            </w:r>
            <w:r w:rsidRPr="00E5762B">
              <w:rPr>
                <w:rFonts w:hint="cs"/>
                <w:sz w:val="20"/>
                <w:szCs w:val="26"/>
                <w:rtl/>
              </w:rPr>
              <w:t>التعليم التي</w:t>
            </w:r>
            <w:r w:rsidRPr="00E5762B">
              <w:rPr>
                <w:sz w:val="20"/>
                <w:szCs w:val="26"/>
                <w:rtl/>
              </w:rPr>
              <w:t xml:space="preserve"> </w:t>
            </w:r>
            <w:r w:rsidRPr="00E5762B">
              <w:rPr>
                <w:rFonts w:hint="cs"/>
                <w:sz w:val="20"/>
                <w:szCs w:val="26"/>
                <w:rtl/>
              </w:rPr>
              <w:t>تستخدم</w:t>
            </w:r>
            <w:r w:rsidRPr="00E5762B">
              <w:rPr>
                <w:sz w:val="20"/>
                <w:szCs w:val="26"/>
                <w:rtl/>
              </w:rPr>
              <w:t xml:space="preserve"> </w:t>
            </w:r>
            <w:r w:rsidRPr="00E5762B">
              <w:rPr>
                <w:rFonts w:hint="cs"/>
                <w:sz w:val="20"/>
                <w:szCs w:val="26"/>
                <w:rtl/>
              </w:rPr>
              <w:t>الاتصالات</w:t>
            </w:r>
            <w:r w:rsidRPr="00E5762B">
              <w:rPr>
                <w:sz w:val="20"/>
                <w:szCs w:val="26"/>
                <w:rtl/>
              </w:rPr>
              <w:t>/</w:t>
            </w:r>
            <w:r w:rsidRPr="00E5762B">
              <w:rPr>
                <w:rFonts w:hint="cs"/>
                <w:sz w:val="20"/>
                <w:szCs w:val="26"/>
                <w:rtl/>
              </w:rPr>
              <w:t>تكنولوجيا</w:t>
            </w:r>
            <w:r w:rsidRPr="00E5762B">
              <w:rPr>
                <w:sz w:val="20"/>
                <w:szCs w:val="26"/>
                <w:rtl/>
              </w:rPr>
              <w:t xml:space="preserve"> </w:t>
            </w:r>
            <w:r w:rsidRPr="00E5762B">
              <w:rPr>
                <w:rFonts w:hint="cs"/>
                <w:sz w:val="20"/>
                <w:szCs w:val="26"/>
                <w:rtl/>
              </w:rPr>
              <w:t>المعلومات</w:t>
            </w:r>
            <w:r w:rsidRPr="00E5762B">
              <w:rPr>
                <w:sz w:val="20"/>
                <w:szCs w:val="26"/>
                <w:rtl/>
              </w:rPr>
              <w:t xml:space="preserve"> </w:t>
            </w:r>
            <w:r w:rsidRPr="00E5762B">
              <w:rPr>
                <w:rFonts w:hint="cs"/>
                <w:sz w:val="20"/>
                <w:szCs w:val="26"/>
                <w:rtl/>
              </w:rPr>
              <w:t>والاتصالات</w:t>
            </w:r>
            <w:r w:rsidRPr="00E5762B">
              <w:rPr>
                <w:sz w:val="20"/>
                <w:szCs w:val="26"/>
                <w:rtl/>
              </w:rPr>
              <w:t>.</w:t>
            </w:r>
          </w:p>
        </w:tc>
      </w:tr>
      <w:tr w:rsidR="00774F1B" w:rsidRPr="00E5762B" w:rsidTr="00A3130E">
        <w:tc>
          <w:tcPr>
            <w:tcW w:w="1124" w:type="dxa"/>
            <w:vMerge/>
            <w:textDirection w:val="tbRl"/>
            <w:vAlign w:val="center"/>
          </w:tcPr>
          <w:p w:rsidR="00774F1B" w:rsidRPr="00E5762B" w:rsidRDefault="00774F1B" w:rsidP="00E5762B">
            <w:pPr>
              <w:spacing w:before="60" w:after="60" w:line="300" w:lineRule="exact"/>
              <w:rPr>
                <w:sz w:val="20"/>
                <w:szCs w:val="26"/>
                <w:lang w:val="fr-FR" w:bidi="ar-EG"/>
              </w:rPr>
            </w:pPr>
          </w:p>
        </w:tc>
        <w:tc>
          <w:tcPr>
            <w:tcW w:w="992" w:type="dxa"/>
            <w:vAlign w:val="center"/>
          </w:tcPr>
          <w:p w:rsidR="00774F1B" w:rsidRPr="00E5762B" w:rsidRDefault="00774F1B" w:rsidP="00296BC7">
            <w:pPr>
              <w:spacing w:before="60" w:after="60" w:line="300" w:lineRule="exact"/>
              <w:jc w:val="center"/>
              <w:rPr>
                <w:sz w:val="20"/>
                <w:szCs w:val="26"/>
                <w:lang w:val="fr-FR" w:bidi="ar-EG"/>
              </w:rPr>
            </w:pPr>
            <w:r w:rsidRPr="00E5762B">
              <w:rPr>
                <w:sz w:val="20"/>
                <w:szCs w:val="26"/>
                <w:lang w:val="fr-FR" w:bidi="ar-EG"/>
              </w:rPr>
              <w:t>4</w:t>
            </w:r>
          </w:p>
        </w:tc>
        <w:tc>
          <w:tcPr>
            <w:tcW w:w="7513" w:type="dxa"/>
            <w:vAlign w:val="center"/>
          </w:tcPr>
          <w:p w:rsidR="00774F1B" w:rsidRPr="00E5762B" w:rsidRDefault="00774F1B" w:rsidP="000862E5">
            <w:pPr>
              <w:spacing w:before="60" w:after="60" w:line="300" w:lineRule="exact"/>
              <w:rPr>
                <w:sz w:val="20"/>
                <w:szCs w:val="26"/>
                <w:lang w:val="fr-FR" w:bidi="ar-EG"/>
              </w:rPr>
            </w:pPr>
            <w:r w:rsidRPr="00E5762B">
              <w:rPr>
                <w:rFonts w:hint="cs"/>
                <w:sz w:val="20"/>
                <w:szCs w:val="26"/>
                <w:rtl/>
              </w:rPr>
              <w:t>استحداث</w:t>
            </w:r>
            <w:r w:rsidRPr="00E5762B">
              <w:rPr>
                <w:sz w:val="20"/>
                <w:szCs w:val="26"/>
                <w:rtl/>
              </w:rPr>
              <w:t xml:space="preserve"> </w:t>
            </w:r>
            <w:r w:rsidRPr="00E5762B">
              <w:rPr>
                <w:rFonts w:hint="cs"/>
                <w:sz w:val="20"/>
                <w:szCs w:val="26"/>
                <w:rtl/>
              </w:rPr>
              <w:t>أنظمة</w:t>
            </w:r>
            <w:r w:rsidRPr="00E5762B">
              <w:rPr>
                <w:sz w:val="20"/>
                <w:szCs w:val="26"/>
                <w:rtl/>
              </w:rPr>
              <w:t xml:space="preserve"> </w:t>
            </w:r>
            <w:r w:rsidRPr="00E5762B">
              <w:rPr>
                <w:rFonts w:hint="cs"/>
                <w:sz w:val="20"/>
                <w:szCs w:val="26"/>
                <w:rtl/>
              </w:rPr>
              <w:t>لتزويد</w:t>
            </w:r>
            <w:r w:rsidRPr="00E5762B">
              <w:rPr>
                <w:sz w:val="20"/>
                <w:szCs w:val="26"/>
                <w:rtl/>
              </w:rPr>
              <w:t xml:space="preserve"> </w:t>
            </w:r>
            <w:r w:rsidRPr="00E5762B">
              <w:rPr>
                <w:rFonts w:hint="cs"/>
                <w:sz w:val="20"/>
                <w:szCs w:val="26"/>
                <w:rtl/>
              </w:rPr>
              <w:t>التلاميذ</w:t>
            </w:r>
            <w:r w:rsidRPr="00E5762B">
              <w:rPr>
                <w:sz w:val="20"/>
                <w:szCs w:val="26"/>
                <w:rtl/>
              </w:rPr>
              <w:t xml:space="preserve"> </w:t>
            </w:r>
            <w:r w:rsidRPr="00E5762B">
              <w:rPr>
                <w:rFonts w:hint="cs"/>
                <w:sz w:val="20"/>
                <w:szCs w:val="26"/>
                <w:rtl/>
              </w:rPr>
              <w:t>والأهل</w:t>
            </w:r>
            <w:r w:rsidRPr="00E5762B">
              <w:rPr>
                <w:sz w:val="20"/>
                <w:szCs w:val="26"/>
                <w:rtl/>
              </w:rPr>
              <w:t xml:space="preserve"> </w:t>
            </w:r>
            <w:r w:rsidRPr="00E5762B">
              <w:rPr>
                <w:rFonts w:hint="cs"/>
                <w:sz w:val="20"/>
                <w:szCs w:val="26"/>
                <w:rtl/>
              </w:rPr>
              <w:t>والمعلمين</w:t>
            </w:r>
            <w:r w:rsidRPr="00E5762B">
              <w:rPr>
                <w:sz w:val="20"/>
                <w:szCs w:val="26"/>
                <w:rtl/>
              </w:rPr>
              <w:t xml:space="preserve"> </w:t>
            </w:r>
            <w:r w:rsidRPr="00E5762B">
              <w:rPr>
                <w:rFonts w:hint="cs"/>
                <w:sz w:val="20"/>
                <w:szCs w:val="26"/>
                <w:rtl/>
              </w:rPr>
              <w:t>بالمعلومات</w:t>
            </w:r>
            <w:r w:rsidRPr="00E5762B">
              <w:rPr>
                <w:sz w:val="20"/>
                <w:szCs w:val="26"/>
                <w:rtl/>
              </w:rPr>
              <w:t xml:space="preserve"> </w:t>
            </w:r>
            <w:r w:rsidRPr="00E5762B">
              <w:rPr>
                <w:rFonts w:hint="cs"/>
                <w:sz w:val="20"/>
                <w:szCs w:val="26"/>
                <w:rtl/>
              </w:rPr>
              <w:t>اللازمة</w:t>
            </w:r>
            <w:r w:rsidRPr="00E5762B">
              <w:rPr>
                <w:sz w:val="20"/>
                <w:szCs w:val="26"/>
                <w:rtl/>
              </w:rPr>
              <w:t xml:space="preserve"> </w:t>
            </w:r>
            <w:r w:rsidRPr="00E5762B">
              <w:rPr>
                <w:rFonts w:hint="cs"/>
                <w:sz w:val="20"/>
                <w:szCs w:val="26"/>
                <w:rtl/>
              </w:rPr>
              <w:t>للاستخدام</w:t>
            </w:r>
            <w:r w:rsidRPr="00E5762B">
              <w:rPr>
                <w:sz w:val="20"/>
                <w:szCs w:val="26"/>
                <w:rtl/>
              </w:rPr>
              <w:t xml:space="preserve"> </w:t>
            </w:r>
            <w:r w:rsidRPr="00E5762B">
              <w:rPr>
                <w:rFonts w:hint="cs"/>
                <w:sz w:val="20"/>
                <w:szCs w:val="26"/>
                <w:rtl/>
              </w:rPr>
              <w:t>الآمن</w:t>
            </w:r>
            <w:r w:rsidRPr="00E5762B">
              <w:rPr>
                <w:sz w:val="20"/>
                <w:szCs w:val="26"/>
                <w:rtl/>
              </w:rPr>
              <w:t xml:space="preserve"> </w:t>
            </w:r>
            <w:r w:rsidRPr="00E5762B">
              <w:rPr>
                <w:rFonts w:hint="cs"/>
                <w:sz w:val="20"/>
                <w:szCs w:val="26"/>
                <w:rtl/>
              </w:rPr>
              <w:t>لموارد</w:t>
            </w:r>
            <w:r w:rsidRPr="00E5762B">
              <w:rPr>
                <w:sz w:val="20"/>
                <w:szCs w:val="26"/>
                <w:rtl/>
              </w:rPr>
              <w:t xml:space="preserve"> </w:t>
            </w:r>
            <w:r w:rsidRPr="00E5762B">
              <w:rPr>
                <w:rFonts w:hint="cs"/>
                <w:sz w:val="20"/>
                <w:szCs w:val="26"/>
                <w:rtl/>
              </w:rPr>
              <w:t>الإنترنت</w:t>
            </w:r>
            <w:r w:rsidRPr="00E5762B">
              <w:rPr>
                <w:sz w:val="20"/>
                <w:szCs w:val="26"/>
                <w:rtl/>
              </w:rPr>
              <w:t>.</w:t>
            </w:r>
          </w:p>
        </w:tc>
      </w:tr>
      <w:tr w:rsidR="00774F1B" w:rsidRPr="00E5762B" w:rsidTr="00A3130E">
        <w:tc>
          <w:tcPr>
            <w:tcW w:w="1124" w:type="dxa"/>
            <w:vMerge/>
            <w:textDirection w:val="tbRl"/>
            <w:vAlign w:val="center"/>
          </w:tcPr>
          <w:p w:rsidR="00774F1B" w:rsidRPr="00E5762B" w:rsidRDefault="00774F1B" w:rsidP="00E5762B">
            <w:pPr>
              <w:spacing w:before="60" w:after="60" w:line="300" w:lineRule="exact"/>
              <w:rPr>
                <w:sz w:val="20"/>
                <w:szCs w:val="26"/>
                <w:lang w:val="fr-FR" w:bidi="ar-EG"/>
              </w:rPr>
            </w:pPr>
          </w:p>
        </w:tc>
        <w:tc>
          <w:tcPr>
            <w:tcW w:w="992" w:type="dxa"/>
            <w:vAlign w:val="center"/>
          </w:tcPr>
          <w:p w:rsidR="00774F1B" w:rsidRPr="00E5762B" w:rsidRDefault="00774F1B" w:rsidP="00296BC7">
            <w:pPr>
              <w:spacing w:before="60" w:after="60" w:line="300" w:lineRule="exact"/>
              <w:jc w:val="center"/>
              <w:rPr>
                <w:sz w:val="20"/>
                <w:szCs w:val="26"/>
                <w:lang w:val="fr-FR" w:bidi="ar-EG"/>
              </w:rPr>
            </w:pPr>
            <w:r w:rsidRPr="00E5762B">
              <w:rPr>
                <w:sz w:val="20"/>
                <w:szCs w:val="26"/>
                <w:lang w:val="fr-FR" w:bidi="ar-EG"/>
              </w:rPr>
              <w:t>5</w:t>
            </w:r>
          </w:p>
        </w:tc>
        <w:tc>
          <w:tcPr>
            <w:tcW w:w="7513" w:type="dxa"/>
            <w:vAlign w:val="center"/>
          </w:tcPr>
          <w:p w:rsidR="00774F1B" w:rsidRPr="00CC4AE6" w:rsidRDefault="00774F1B" w:rsidP="000862E5">
            <w:pPr>
              <w:spacing w:before="60" w:after="60" w:line="300" w:lineRule="exact"/>
              <w:rPr>
                <w:spacing w:val="-2"/>
                <w:sz w:val="20"/>
                <w:szCs w:val="26"/>
                <w:lang w:val="fr-FR" w:bidi="ar-EG"/>
              </w:rPr>
            </w:pPr>
            <w:r w:rsidRPr="00CC4AE6">
              <w:rPr>
                <w:rFonts w:hint="cs"/>
                <w:spacing w:val="-2"/>
                <w:sz w:val="20"/>
                <w:szCs w:val="26"/>
                <w:rtl/>
              </w:rPr>
              <w:t>دورات</w:t>
            </w:r>
            <w:r w:rsidRPr="00CC4AE6">
              <w:rPr>
                <w:spacing w:val="-2"/>
                <w:sz w:val="20"/>
                <w:szCs w:val="26"/>
                <w:rtl/>
              </w:rPr>
              <w:t xml:space="preserve"> </w:t>
            </w:r>
            <w:r w:rsidRPr="00CC4AE6">
              <w:rPr>
                <w:rFonts w:hint="cs"/>
                <w:spacing w:val="-2"/>
                <w:sz w:val="20"/>
                <w:szCs w:val="26"/>
                <w:rtl/>
              </w:rPr>
              <w:t>وحلقات</w:t>
            </w:r>
            <w:r w:rsidRPr="00CC4AE6">
              <w:rPr>
                <w:spacing w:val="-2"/>
                <w:sz w:val="20"/>
                <w:szCs w:val="26"/>
                <w:rtl/>
              </w:rPr>
              <w:t xml:space="preserve"> </w:t>
            </w:r>
            <w:r w:rsidRPr="00CC4AE6">
              <w:rPr>
                <w:rFonts w:hint="cs"/>
                <w:spacing w:val="-2"/>
                <w:sz w:val="20"/>
                <w:szCs w:val="26"/>
                <w:rtl/>
              </w:rPr>
              <w:t>تدريبية</w:t>
            </w:r>
            <w:r w:rsidRPr="00CC4AE6">
              <w:rPr>
                <w:spacing w:val="-2"/>
                <w:sz w:val="20"/>
                <w:szCs w:val="26"/>
                <w:rtl/>
              </w:rPr>
              <w:t xml:space="preserve"> </w:t>
            </w:r>
            <w:r w:rsidRPr="00CC4AE6">
              <w:rPr>
                <w:rFonts w:hint="cs"/>
                <w:spacing w:val="-2"/>
                <w:sz w:val="20"/>
                <w:szCs w:val="26"/>
                <w:rtl/>
              </w:rPr>
              <w:t>إضافية</w:t>
            </w:r>
            <w:r w:rsidRPr="00CC4AE6">
              <w:rPr>
                <w:spacing w:val="-2"/>
                <w:sz w:val="20"/>
                <w:szCs w:val="26"/>
                <w:rtl/>
              </w:rPr>
              <w:t xml:space="preserve"> </w:t>
            </w:r>
            <w:r w:rsidRPr="00CC4AE6">
              <w:rPr>
                <w:rFonts w:hint="cs"/>
                <w:spacing w:val="-2"/>
                <w:sz w:val="20"/>
                <w:szCs w:val="26"/>
                <w:rtl/>
              </w:rPr>
              <w:t>وحلقات</w:t>
            </w:r>
            <w:r w:rsidRPr="00CC4AE6">
              <w:rPr>
                <w:spacing w:val="-2"/>
                <w:sz w:val="20"/>
                <w:szCs w:val="26"/>
                <w:rtl/>
              </w:rPr>
              <w:t xml:space="preserve"> </w:t>
            </w:r>
            <w:r w:rsidRPr="00CC4AE6">
              <w:rPr>
                <w:rFonts w:hint="cs"/>
                <w:spacing w:val="-2"/>
                <w:sz w:val="20"/>
                <w:szCs w:val="26"/>
                <w:rtl/>
              </w:rPr>
              <w:t>دراسية</w:t>
            </w:r>
            <w:r w:rsidRPr="00CC4AE6">
              <w:rPr>
                <w:spacing w:val="-2"/>
                <w:sz w:val="20"/>
                <w:szCs w:val="26"/>
                <w:rtl/>
              </w:rPr>
              <w:t xml:space="preserve"> </w:t>
            </w:r>
            <w:r w:rsidRPr="00CC4AE6">
              <w:rPr>
                <w:rFonts w:hint="cs"/>
                <w:spacing w:val="-2"/>
                <w:sz w:val="20"/>
                <w:szCs w:val="26"/>
                <w:rtl/>
              </w:rPr>
              <w:t>بشأن</w:t>
            </w:r>
            <w:r w:rsidRPr="00CC4AE6">
              <w:rPr>
                <w:spacing w:val="-2"/>
                <w:sz w:val="20"/>
                <w:szCs w:val="26"/>
                <w:rtl/>
              </w:rPr>
              <w:t xml:space="preserve"> </w:t>
            </w:r>
            <w:r w:rsidRPr="00CC4AE6">
              <w:rPr>
                <w:rFonts w:hint="cs"/>
                <w:spacing w:val="-2"/>
                <w:sz w:val="20"/>
                <w:szCs w:val="26"/>
                <w:rtl/>
              </w:rPr>
              <w:t>إدخال</w:t>
            </w:r>
            <w:r w:rsidRPr="00CC4AE6">
              <w:rPr>
                <w:spacing w:val="-2"/>
                <w:sz w:val="20"/>
                <w:szCs w:val="26"/>
                <w:rtl/>
              </w:rPr>
              <w:t xml:space="preserve"> </w:t>
            </w:r>
            <w:r w:rsidRPr="00CC4AE6">
              <w:rPr>
                <w:rFonts w:hint="cs"/>
                <w:spacing w:val="-2"/>
                <w:sz w:val="20"/>
                <w:szCs w:val="26"/>
                <w:rtl/>
              </w:rPr>
              <w:t>الاتصالات</w:t>
            </w:r>
            <w:r w:rsidRPr="00CC4AE6">
              <w:rPr>
                <w:spacing w:val="-2"/>
                <w:sz w:val="20"/>
                <w:szCs w:val="26"/>
                <w:rtl/>
              </w:rPr>
              <w:t>/</w:t>
            </w:r>
            <w:r w:rsidRPr="00CC4AE6">
              <w:rPr>
                <w:rFonts w:hint="cs"/>
                <w:spacing w:val="-2"/>
                <w:sz w:val="20"/>
                <w:szCs w:val="26"/>
                <w:rtl/>
              </w:rPr>
              <w:t>تكنولوجيا</w:t>
            </w:r>
            <w:r w:rsidRPr="00CC4AE6">
              <w:rPr>
                <w:spacing w:val="-2"/>
                <w:sz w:val="20"/>
                <w:szCs w:val="26"/>
                <w:rtl/>
              </w:rPr>
              <w:t xml:space="preserve"> </w:t>
            </w:r>
            <w:r w:rsidRPr="00CC4AE6">
              <w:rPr>
                <w:rFonts w:hint="cs"/>
                <w:spacing w:val="-2"/>
                <w:sz w:val="20"/>
                <w:szCs w:val="26"/>
                <w:rtl/>
              </w:rPr>
              <w:t>المعلومات</w:t>
            </w:r>
            <w:r w:rsidRPr="00CC4AE6">
              <w:rPr>
                <w:spacing w:val="-2"/>
                <w:sz w:val="20"/>
                <w:szCs w:val="26"/>
                <w:rtl/>
              </w:rPr>
              <w:t xml:space="preserve"> </w:t>
            </w:r>
            <w:r w:rsidRPr="00CC4AE6">
              <w:rPr>
                <w:rFonts w:hint="cs"/>
                <w:spacing w:val="-2"/>
                <w:sz w:val="20"/>
                <w:szCs w:val="26"/>
                <w:rtl/>
              </w:rPr>
              <w:t>والاتصالات</w:t>
            </w:r>
            <w:r w:rsidRPr="00CC4AE6">
              <w:rPr>
                <w:spacing w:val="-2"/>
                <w:sz w:val="20"/>
                <w:szCs w:val="26"/>
                <w:rtl/>
              </w:rPr>
              <w:t xml:space="preserve"> </w:t>
            </w:r>
            <w:r w:rsidRPr="00CC4AE6">
              <w:rPr>
                <w:rFonts w:hint="cs"/>
                <w:spacing w:val="-2"/>
                <w:sz w:val="20"/>
                <w:szCs w:val="26"/>
                <w:rtl/>
              </w:rPr>
              <w:t>في مجالي</w:t>
            </w:r>
            <w:r w:rsidRPr="00CC4AE6">
              <w:rPr>
                <w:spacing w:val="-2"/>
                <w:sz w:val="20"/>
                <w:szCs w:val="26"/>
                <w:rtl/>
              </w:rPr>
              <w:t xml:space="preserve"> </w:t>
            </w:r>
            <w:r w:rsidRPr="00CC4AE6">
              <w:rPr>
                <w:rFonts w:hint="cs"/>
                <w:spacing w:val="-2"/>
                <w:sz w:val="20"/>
                <w:szCs w:val="26"/>
                <w:rtl/>
              </w:rPr>
              <w:t>التعليم</w:t>
            </w:r>
            <w:r w:rsidRPr="00CC4AE6">
              <w:rPr>
                <w:spacing w:val="-2"/>
                <w:sz w:val="20"/>
                <w:szCs w:val="26"/>
                <w:rtl/>
              </w:rPr>
              <w:t xml:space="preserve"> </w:t>
            </w:r>
            <w:r w:rsidRPr="00CC4AE6">
              <w:rPr>
                <w:rFonts w:hint="cs"/>
                <w:spacing w:val="-2"/>
                <w:sz w:val="20"/>
                <w:szCs w:val="26"/>
                <w:rtl/>
              </w:rPr>
              <w:t>وبناء</w:t>
            </w:r>
            <w:r w:rsidRPr="00CC4AE6">
              <w:rPr>
                <w:spacing w:val="-2"/>
                <w:sz w:val="20"/>
                <w:szCs w:val="26"/>
                <w:rtl/>
              </w:rPr>
              <w:t xml:space="preserve"> </w:t>
            </w:r>
            <w:r w:rsidRPr="00CC4AE6">
              <w:rPr>
                <w:rFonts w:hint="cs"/>
                <w:spacing w:val="-2"/>
                <w:sz w:val="20"/>
                <w:szCs w:val="26"/>
                <w:rtl/>
              </w:rPr>
              <w:t>القدرات</w:t>
            </w:r>
            <w:r w:rsidRPr="00CC4AE6">
              <w:rPr>
                <w:spacing w:val="-2"/>
                <w:sz w:val="20"/>
                <w:szCs w:val="26"/>
                <w:rtl/>
              </w:rPr>
              <w:t xml:space="preserve"> </w:t>
            </w:r>
            <w:r w:rsidRPr="00CC4AE6">
              <w:rPr>
                <w:rFonts w:hint="cs"/>
                <w:spacing w:val="-2"/>
                <w:sz w:val="20"/>
                <w:szCs w:val="26"/>
                <w:rtl/>
              </w:rPr>
              <w:t>البشرية،</w:t>
            </w:r>
            <w:r w:rsidRPr="00CC4AE6">
              <w:rPr>
                <w:spacing w:val="-2"/>
                <w:sz w:val="20"/>
                <w:szCs w:val="26"/>
                <w:rtl/>
              </w:rPr>
              <w:t xml:space="preserve"> </w:t>
            </w:r>
            <w:r w:rsidRPr="00CC4AE6">
              <w:rPr>
                <w:rFonts w:hint="cs"/>
                <w:spacing w:val="-2"/>
                <w:sz w:val="20"/>
                <w:szCs w:val="26"/>
                <w:rtl/>
              </w:rPr>
              <w:t>بما</w:t>
            </w:r>
            <w:r w:rsidRPr="00CC4AE6">
              <w:rPr>
                <w:spacing w:val="-2"/>
                <w:sz w:val="20"/>
                <w:szCs w:val="26"/>
                <w:rtl/>
              </w:rPr>
              <w:t xml:space="preserve"> </w:t>
            </w:r>
            <w:r w:rsidRPr="00CC4AE6">
              <w:rPr>
                <w:rFonts w:hint="cs"/>
                <w:spacing w:val="-2"/>
                <w:sz w:val="20"/>
                <w:szCs w:val="26"/>
                <w:rtl/>
              </w:rPr>
              <w:t>في</w:t>
            </w:r>
            <w:r w:rsidRPr="00CC4AE6">
              <w:rPr>
                <w:spacing w:val="-2"/>
                <w:sz w:val="20"/>
                <w:szCs w:val="26"/>
                <w:rtl/>
              </w:rPr>
              <w:t xml:space="preserve"> </w:t>
            </w:r>
            <w:r w:rsidRPr="00CC4AE6">
              <w:rPr>
                <w:rFonts w:hint="cs"/>
                <w:spacing w:val="-2"/>
                <w:sz w:val="20"/>
                <w:szCs w:val="26"/>
                <w:rtl/>
              </w:rPr>
              <w:t>ذلك</w:t>
            </w:r>
            <w:r w:rsidRPr="00CC4AE6">
              <w:rPr>
                <w:spacing w:val="-2"/>
                <w:sz w:val="20"/>
                <w:szCs w:val="26"/>
                <w:rtl/>
              </w:rPr>
              <w:t xml:space="preserve"> </w:t>
            </w:r>
            <w:r w:rsidRPr="00CC4AE6">
              <w:rPr>
                <w:rFonts w:hint="cs"/>
                <w:spacing w:val="-2"/>
                <w:sz w:val="20"/>
                <w:szCs w:val="26"/>
                <w:rtl/>
              </w:rPr>
              <w:t>في</w:t>
            </w:r>
            <w:r w:rsidRPr="00CC4AE6">
              <w:rPr>
                <w:spacing w:val="-2"/>
                <w:sz w:val="20"/>
                <w:szCs w:val="26"/>
                <w:rtl/>
              </w:rPr>
              <w:t xml:space="preserve"> </w:t>
            </w:r>
            <w:r w:rsidRPr="00CC4AE6">
              <w:rPr>
                <w:rFonts w:hint="cs"/>
                <w:spacing w:val="-2"/>
                <w:sz w:val="20"/>
                <w:szCs w:val="26"/>
                <w:rtl/>
              </w:rPr>
              <w:t>المناطق</w:t>
            </w:r>
            <w:r w:rsidRPr="00CC4AE6">
              <w:rPr>
                <w:spacing w:val="-2"/>
                <w:sz w:val="20"/>
                <w:szCs w:val="26"/>
                <w:rtl/>
              </w:rPr>
              <w:t xml:space="preserve"> </w:t>
            </w:r>
            <w:r w:rsidRPr="00CC4AE6">
              <w:rPr>
                <w:rFonts w:hint="cs"/>
                <w:spacing w:val="-2"/>
                <w:sz w:val="20"/>
                <w:szCs w:val="26"/>
                <w:rtl/>
              </w:rPr>
              <w:t>الريفية،</w:t>
            </w:r>
            <w:r w:rsidRPr="00CC4AE6">
              <w:rPr>
                <w:spacing w:val="-2"/>
                <w:sz w:val="20"/>
                <w:szCs w:val="26"/>
                <w:rtl/>
              </w:rPr>
              <w:t xml:space="preserve"> </w:t>
            </w:r>
            <w:r w:rsidRPr="00CC4AE6">
              <w:rPr>
                <w:rFonts w:hint="cs"/>
                <w:spacing w:val="-2"/>
                <w:sz w:val="20"/>
                <w:szCs w:val="26"/>
                <w:rtl/>
              </w:rPr>
              <w:t>وكذلك</w:t>
            </w:r>
            <w:r w:rsidRPr="00CC4AE6">
              <w:rPr>
                <w:spacing w:val="-2"/>
                <w:sz w:val="20"/>
                <w:szCs w:val="26"/>
                <w:rtl/>
              </w:rPr>
              <w:t xml:space="preserve"> </w:t>
            </w:r>
            <w:r w:rsidRPr="00CC4AE6">
              <w:rPr>
                <w:rFonts w:hint="cs"/>
                <w:spacing w:val="-2"/>
                <w:sz w:val="20"/>
                <w:szCs w:val="26"/>
                <w:rtl/>
              </w:rPr>
              <w:t>من</w:t>
            </w:r>
            <w:r w:rsidRPr="00CC4AE6">
              <w:rPr>
                <w:spacing w:val="-2"/>
                <w:sz w:val="20"/>
                <w:szCs w:val="26"/>
                <w:rtl/>
              </w:rPr>
              <w:t xml:space="preserve"> </w:t>
            </w:r>
            <w:r w:rsidRPr="00CC4AE6">
              <w:rPr>
                <w:rFonts w:hint="cs"/>
                <w:spacing w:val="-2"/>
                <w:sz w:val="20"/>
                <w:szCs w:val="26"/>
                <w:rtl/>
              </w:rPr>
              <w:t>أجل</w:t>
            </w:r>
            <w:r w:rsidRPr="00CC4AE6">
              <w:rPr>
                <w:spacing w:val="-2"/>
                <w:sz w:val="20"/>
                <w:szCs w:val="26"/>
                <w:rtl/>
              </w:rPr>
              <w:t xml:space="preserve"> </w:t>
            </w:r>
            <w:r w:rsidRPr="00CC4AE6">
              <w:rPr>
                <w:rFonts w:hint="cs"/>
                <w:spacing w:val="-2"/>
                <w:sz w:val="20"/>
                <w:szCs w:val="26"/>
                <w:rtl/>
              </w:rPr>
              <w:t>الأشخاص</w:t>
            </w:r>
            <w:r w:rsidRPr="00CC4AE6">
              <w:rPr>
                <w:spacing w:val="-2"/>
                <w:sz w:val="20"/>
                <w:szCs w:val="26"/>
                <w:rtl/>
              </w:rPr>
              <w:t xml:space="preserve"> </w:t>
            </w:r>
            <w:r w:rsidRPr="00CC4AE6">
              <w:rPr>
                <w:rFonts w:hint="cs"/>
                <w:spacing w:val="-2"/>
                <w:sz w:val="20"/>
                <w:szCs w:val="26"/>
                <w:rtl/>
              </w:rPr>
              <w:t>ذوي</w:t>
            </w:r>
            <w:r w:rsidRPr="00CC4AE6">
              <w:rPr>
                <w:spacing w:val="-2"/>
                <w:sz w:val="20"/>
                <w:szCs w:val="26"/>
                <w:rtl/>
              </w:rPr>
              <w:t xml:space="preserve"> </w:t>
            </w:r>
            <w:r w:rsidRPr="00CC4AE6">
              <w:rPr>
                <w:rFonts w:hint="cs"/>
                <w:spacing w:val="-2"/>
                <w:sz w:val="20"/>
                <w:szCs w:val="26"/>
                <w:rtl/>
              </w:rPr>
              <w:t>الإعاقة</w:t>
            </w:r>
            <w:r w:rsidRPr="00CC4AE6">
              <w:rPr>
                <w:spacing w:val="-2"/>
                <w:sz w:val="20"/>
                <w:szCs w:val="26"/>
                <w:rtl/>
              </w:rPr>
              <w:t>.</w:t>
            </w:r>
          </w:p>
        </w:tc>
      </w:tr>
      <w:tr w:rsidR="00774F1B" w:rsidRPr="00E5762B" w:rsidTr="00A3130E">
        <w:tc>
          <w:tcPr>
            <w:tcW w:w="1124" w:type="dxa"/>
            <w:vMerge w:val="restart"/>
            <w:textDirection w:val="tbRl"/>
            <w:vAlign w:val="center"/>
          </w:tcPr>
          <w:p w:rsidR="00774F1B" w:rsidRPr="00E5762B" w:rsidRDefault="00774F1B" w:rsidP="00CC4AE6">
            <w:pPr>
              <w:spacing w:before="60" w:after="60" w:line="300" w:lineRule="exact"/>
              <w:jc w:val="center"/>
              <w:rPr>
                <w:b/>
                <w:bCs/>
                <w:sz w:val="20"/>
                <w:szCs w:val="26"/>
                <w:lang w:val="fr-FR" w:bidi="ar-EG"/>
              </w:rPr>
            </w:pPr>
            <w:r w:rsidRPr="00E5762B">
              <w:rPr>
                <w:rFonts w:hint="cs"/>
                <w:b/>
                <w:bCs/>
                <w:sz w:val="20"/>
                <w:szCs w:val="26"/>
                <w:rtl/>
              </w:rPr>
              <w:t>الأهداف ذات الصلة</w:t>
            </w:r>
            <w:r w:rsidRPr="00E5762B">
              <w:rPr>
                <w:b/>
                <w:bCs/>
                <w:sz w:val="20"/>
                <w:szCs w:val="26"/>
                <w:rtl/>
              </w:rPr>
              <w:br/>
            </w:r>
            <w:r w:rsidRPr="00E5762B">
              <w:rPr>
                <w:rFonts w:hint="cs"/>
                <w:b/>
                <w:bCs/>
                <w:sz w:val="20"/>
                <w:szCs w:val="26"/>
                <w:rtl/>
              </w:rPr>
              <w:t>لقطاع تنمية الاتصالات:</w:t>
            </w:r>
          </w:p>
        </w:tc>
        <w:tc>
          <w:tcPr>
            <w:tcW w:w="992" w:type="dxa"/>
            <w:vAlign w:val="center"/>
          </w:tcPr>
          <w:p w:rsidR="00774F1B" w:rsidRPr="00E5762B" w:rsidRDefault="00774F1B" w:rsidP="00296BC7">
            <w:pPr>
              <w:spacing w:before="60" w:after="60" w:line="300" w:lineRule="exact"/>
              <w:jc w:val="center"/>
              <w:rPr>
                <w:sz w:val="20"/>
                <w:szCs w:val="26"/>
                <w:lang w:bidi="ar-EG"/>
              </w:rPr>
            </w:pPr>
            <w:r w:rsidRPr="00E5762B">
              <w:rPr>
                <w:rFonts w:hint="cs"/>
                <w:sz w:val="20"/>
                <w:szCs w:val="26"/>
                <w:rtl/>
                <w:lang w:bidi="ar-EG"/>
              </w:rPr>
              <w:t xml:space="preserve">الهدف </w:t>
            </w:r>
            <w:r w:rsidRPr="00E5762B">
              <w:rPr>
                <w:sz w:val="20"/>
                <w:szCs w:val="26"/>
                <w:lang w:bidi="ar-EG"/>
              </w:rPr>
              <w:t>2</w:t>
            </w:r>
          </w:p>
        </w:tc>
        <w:tc>
          <w:tcPr>
            <w:tcW w:w="7513" w:type="dxa"/>
            <w:vAlign w:val="center"/>
          </w:tcPr>
          <w:p w:rsidR="00774F1B" w:rsidRPr="00E5762B" w:rsidRDefault="00774F1B" w:rsidP="000862E5">
            <w:pPr>
              <w:spacing w:before="60" w:after="60" w:line="300" w:lineRule="exact"/>
              <w:rPr>
                <w:sz w:val="20"/>
                <w:szCs w:val="26"/>
                <w:lang w:val="fr-FR" w:bidi="ar-EG"/>
              </w:rPr>
            </w:pPr>
            <w:r w:rsidRPr="00E5762B">
              <w:rPr>
                <w:rFonts w:hint="cs"/>
                <w:sz w:val="20"/>
                <w:szCs w:val="26"/>
                <w:rtl/>
              </w:rPr>
              <w:t>بنية</w:t>
            </w:r>
            <w:r w:rsidRPr="00E5762B">
              <w:rPr>
                <w:sz w:val="20"/>
                <w:szCs w:val="26"/>
                <w:rtl/>
              </w:rPr>
              <w:t xml:space="preserve"> </w:t>
            </w:r>
            <w:r w:rsidRPr="00E5762B">
              <w:rPr>
                <w:rFonts w:hint="cs"/>
                <w:sz w:val="20"/>
                <w:szCs w:val="26"/>
                <w:rtl/>
              </w:rPr>
              <w:t>تحتية</w:t>
            </w:r>
            <w:r w:rsidRPr="00E5762B">
              <w:rPr>
                <w:sz w:val="20"/>
                <w:szCs w:val="26"/>
                <w:rtl/>
              </w:rPr>
              <w:t xml:space="preserve"> </w:t>
            </w:r>
            <w:r w:rsidRPr="00E5762B">
              <w:rPr>
                <w:rFonts w:hint="cs"/>
                <w:sz w:val="20"/>
                <w:szCs w:val="26"/>
                <w:rtl/>
              </w:rPr>
              <w:t>حديثة</w:t>
            </w:r>
            <w:r w:rsidRPr="00E5762B">
              <w:rPr>
                <w:sz w:val="20"/>
                <w:szCs w:val="26"/>
                <w:rtl/>
              </w:rPr>
              <w:t xml:space="preserve"> </w:t>
            </w:r>
            <w:r w:rsidRPr="00E5762B">
              <w:rPr>
                <w:rFonts w:hint="cs"/>
                <w:sz w:val="20"/>
                <w:szCs w:val="26"/>
                <w:rtl/>
              </w:rPr>
              <w:t>وآمنة</w:t>
            </w:r>
            <w:r w:rsidRPr="00E5762B">
              <w:rPr>
                <w:sz w:val="20"/>
                <w:szCs w:val="26"/>
                <w:rtl/>
              </w:rPr>
              <w:t xml:space="preserve"> </w:t>
            </w:r>
            <w:r w:rsidRPr="00E5762B">
              <w:rPr>
                <w:rFonts w:hint="cs"/>
                <w:sz w:val="20"/>
                <w:szCs w:val="26"/>
                <w:rtl/>
              </w:rPr>
              <w:t>للاتصالات</w:t>
            </w:r>
            <w:r w:rsidRPr="00E5762B">
              <w:rPr>
                <w:sz w:val="20"/>
                <w:szCs w:val="26"/>
                <w:rtl/>
              </w:rPr>
              <w:t>/</w:t>
            </w:r>
            <w:r w:rsidRPr="00E5762B">
              <w:rPr>
                <w:rFonts w:hint="cs"/>
                <w:sz w:val="20"/>
                <w:szCs w:val="26"/>
                <w:rtl/>
              </w:rPr>
              <w:t>تكنولوجيا</w:t>
            </w:r>
            <w:r w:rsidRPr="00E5762B">
              <w:rPr>
                <w:sz w:val="20"/>
                <w:szCs w:val="26"/>
                <w:rtl/>
              </w:rPr>
              <w:t xml:space="preserve"> </w:t>
            </w:r>
            <w:r w:rsidRPr="00E5762B">
              <w:rPr>
                <w:rFonts w:hint="cs"/>
                <w:sz w:val="20"/>
                <w:szCs w:val="26"/>
                <w:rtl/>
              </w:rPr>
              <w:t>المعلومات</w:t>
            </w:r>
            <w:r w:rsidRPr="00E5762B">
              <w:rPr>
                <w:sz w:val="20"/>
                <w:szCs w:val="26"/>
                <w:rtl/>
              </w:rPr>
              <w:t xml:space="preserve"> </w:t>
            </w:r>
            <w:r w:rsidRPr="00E5762B">
              <w:rPr>
                <w:rFonts w:hint="cs"/>
                <w:sz w:val="20"/>
                <w:szCs w:val="26"/>
                <w:rtl/>
              </w:rPr>
              <w:t>والاتصالات</w:t>
            </w:r>
            <w:r w:rsidRPr="00E5762B">
              <w:rPr>
                <w:sz w:val="20"/>
                <w:szCs w:val="26"/>
                <w:rtl/>
              </w:rPr>
              <w:t xml:space="preserve">: </w:t>
            </w:r>
            <w:r w:rsidRPr="00E5762B">
              <w:rPr>
                <w:rFonts w:hint="cs"/>
                <w:sz w:val="20"/>
                <w:szCs w:val="26"/>
                <w:rtl/>
              </w:rPr>
              <w:t>تعزيز</w:t>
            </w:r>
            <w:r w:rsidRPr="00E5762B">
              <w:rPr>
                <w:sz w:val="20"/>
                <w:szCs w:val="26"/>
                <w:rtl/>
              </w:rPr>
              <w:t xml:space="preserve"> </w:t>
            </w:r>
            <w:r w:rsidRPr="00E5762B">
              <w:rPr>
                <w:rFonts w:hint="cs"/>
                <w:sz w:val="20"/>
                <w:szCs w:val="26"/>
                <w:rtl/>
              </w:rPr>
              <w:t>تنمية</w:t>
            </w:r>
            <w:r w:rsidRPr="00E5762B">
              <w:rPr>
                <w:sz w:val="20"/>
                <w:szCs w:val="26"/>
                <w:rtl/>
              </w:rPr>
              <w:t xml:space="preserve"> </w:t>
            </w:r>
            <w:r w:rsidRPr="00E5762B">
              <w:rPr>
                <w:rFonts w:hint="cs"/>
                <w:sz w:val="20"/>
                <w:szCs w:val="26"/>
                <w:rtl/>
              </w:rPr>
              <w:t>البنية</w:t>
            </w:r>
            <w:r w:rsidRPr="00E5762B">
              <w:rPr>
                <w:sz w:val="20"/>
                <w:szCs w:val="26"/>
                <w:rtl/>
              </w:rPr>
              <w:t xml:space="preserve"> </w:t>
            </w:r>
            <w:r w:rsidRPr="00E5762B">
              <w:rPr>
                <w:rFonts w:hint="cs"/>
                <w:sz w:val="20"/>
                <w:szCs w:val="26"/>
                <w:rtl/>
              </w:rPr>
              <w:t>التحتية</w:t>
            </w:r>
            <w:r w:rsidRPr="00E5762B">
              <w:rPr>
                <w:sz w:val="20"/>
                <w:szCs w:val="26"/>
                <w:rtl/>
              </w:rPr>
              <w:t xml:space="preserve"> </w:t>
            </w:r>
            <w:r w:rsidRPr="00E5762B">
              <w:rPr>
                <w:rFonts w:hint="cs"/>
                <w:sz w:val="20"/>
                <w:szCs w:val="26"/>
                <w:rtl/>
              </w:rPr>
              <w:t>والخدمات</w:t>
            </w:r>
            <w:r w:rsidRPr="00E5762B">
              <w:rPr>
                <w:sz w:val="20"/>
                <w:szCs w:val="26"/>
                <w:rtl/>
              </w:rPr>
              <w:t xml:space="preserve"> </w:t>
            </w:r>
            <w:r w:rsidRPr="00E5762B">
              <w:rPr>
                <w:rFonts w:hint="cs"/>
                <w:sz w:val="20"/>
                <w:szCs w:val="26"/>
                <w:rtl/>
              </w:rPr>
              <w:t>بما</w:t>
            </w:r>
            <w:r w:rsidRPr="00E5762B">
              <w:rPr>
                <w:sz w:val="20"/>
                <w:szCs w:val="26"/>
                <w:rtl/>
              </w:rPr>
              <w:t xml:space="preserve"> </w:t>
            </w:r>
            <w:r w:rsidRPr="00E5762B">
              <w:rPr>
                <w:rFonts w:hint="cs"/>
                <w:sz w:val="20"/>
                <w:szCs w:val="26"/>
                <w:rtl/>
              </w:rPr>
              <w:t>في ذلك</w:t>
            </w:r>
            <w:r w:rsidRPr="00E5762B">
              <w:rPr>
                <w:sz w:val="20"/>
                <w:szCs w:val="26"/>
                <w:rtl/>
              </w:rPr>
              <w:t xml:space="preserve"> </w:t>
            </w:r>
            <w:r w:rsidRPr="00E5762B">
              <w:rPr>
                <w:rFonts w:hint="cs"/>
                <w:sz w:val="20"/>
                <w:szCs w:val="26"/>
                <w:rtl/>
              </w:rPr>
              <w:t>بناء</w:t>
            </w:r>
            <w:r w:rsidRPr="00E5762B">
              <w:rPr>
                <w:sz w:val="20"/>
                <w:szCs w:val="26"/>
                <w:rtl/>
              </w:rPr>
              <w:t xml:space="preserve"> </w:t>
            </w:r>
            <w:r w:rsidRPr="00E5762B">
              <w:rPr>
                <w:rFonts w:hint="cs"/>
                <w:sz w:val="20"/>
                <w:szCs w:val="26"/>
                <w:rtl/>
              </w:rPr>
              <w:t>الثقة</w:t>
            </w:r>
            <w:r w:rsidRPr="00E5762B">
              <w:rPr>
                <w:sz w:val="20"/>
                <w:szCs w:val="26"/>
                <w:rtl/>
              </w:rPr>
              <w:t xml:space="preserve"> </w:t>
            </w:r>
            <w:r w:rsidRPr="00E5762B">
              <w:rPr>
                <w:rFonts w:hint="cs"/>
                <w:sz w:val="20"/>
                <w:szCs w:val="26"/>
                <w:rtl/>
              </w:rPr>
              <w:t>والأمن</w:t>
            </w:r>
            <w:r w:rsidRPr="00E5762B">
              <w:rPr>
                <w:sz w:val="20"/>
                <w:szCs w:val="26"/>
                <w:rtl/>
              </w:rPr>
              <w:t xml:space="preserve"> </w:t>
            </w:r>
            <w:r w:rsidRPr="00E5762B">
              <w:rPr>
                <w:rFonts w:hint="cs"/>
                <w:sz w:val="20"/>
                <w:szCs w:val="26"/>
                <w:rtl/>
              </w:rPr>
              <w:t>في</w:t>
            </w:r>
            <w:r w:rsidRPr="00E5762B">
              <w:rPr>
                <w:sz w:val="20"/>
                <w:szCs w:val="26"/>
                <w:rtl/>
              </w:rPr>
              <w:t xml:space="preserve"> </w:t>
            </w:r>
            <w:r w:rsidRPr="00E5762B">
              <w:rPr>
                <w:rFonts w:hint="cs"/>
                <w:sz w:val="20"/>
                <w:szCs w:val="26"/>
                <w:rtl/>
              </w:rPr>
              <w:t>استخدام</w:t>
            </w:r>
            <w:r w:rsidRPr="00E5762B">
              <w:rPr>
                <w:sz w:val="20"/>
                <w:szCs w:val="26"/>
                <w:rtl/>
              </w:rPr>
              <w:t xml:space="preserve"> </w:t>
            </w:r>
            <w:r w:rsidRPr="00E5762B">
              <w:rPr>
                <w:rFonts w:hint="cs"/>
                <w:sz w:val="20"/>
                <w:szCs w:val="26"/>
                <w:rtl/>
              </w:rPr>
              <w:t>الاتصالات</w:t>
            </w:r>
            <w:r w:rsidRPr="00E5762B">
              <w:rPr>
                <w:sz w:val="20"/>
                <w:szCs w:val="26"/>
                <w:rtl/>
              </w:rPr>
              <w:t>/</w:t>
            </w:r>
            <w:r w:rsidRPr="00E5762B">
              <w:rPr>
                <w:rFonts w:hint="cs"/>
                <w:sz w:val="20"/>
                <w:szCs w:val="26"/>
                <w:rtl/>
              </w:rPr>
              <w:t>تكنولوجيا</w:t>
            </w:r>
            <w:r w:rsidRPr="00E5762B">
              <w:rPr>
                <w:sz w:val="20"/>
                <w:szCs w:val="26"/>
                <w:rtl/>
              </w:rPr>
              <w:t xml:space="preserve"> </w:t>
            </w:r>
            <w:r w:rsidRPr="00E5762B">
              <w:rPr>
                <w:rFonts w:hint="cs"/>
                <w:sz w:val="20"/>
                <w:szCs w:val="26"/>
                <w:rtl/>
              </w:rPr>
              <w:t>المعلومات</w:t>
            </w:r>
            <w:r w:rsidRPr="00E5762B">
              <w:rPr>
                <w:sz w:val="20"/>
                <w:szCs w:val="26"/>
                <w:rtl/>
              </w:rPr>
              <w:t xml:space="preserve"> </w:t>
            </w:r>
            <w:r w:rsidRPr="00E5762B">
              <w:rPr>
                <w:rFonts w:hint="cs"/>
                <w:sz w:val="20"/>
                <w:szCs w:val="26"/>
                <w:rtl/>
              </w:rPr>
              <w:t>والاتصالات.</w:t>
            </w:r>
          </w:p>
        </w:tc>
      </w:tr>
      <w:tr w:rsidR="00774F1B" w:rsidRPr="00E5762B" w:rsidTr="00A3130E">
        <w:tc>
          <w:tcPr>
            <w:tcW w:w="1124" w:type="dxa"/>
            <w:vMerge/>
            <w:textDirection w:val="tbRl"/>
            <w:vAlign w:val="center"/>
          </w:tcPr>
          <w:p w:rsidR="00774F1B" w:rsidRPr="00E5762B" w:rsidRDefault="00774F1B" w:rsidP="00E5762B">
            <w:pPr>
              <w:spacing w:before="60" w:after="60" w:line="300" w:lineRule="exact"/>
              <w:rPr>
                <w:sz w:val="20"/>
                <w:szCs w:val="26"/>
                <w:lang w:val="fr-FR" w:bidi="ar-EG"/>
              </w:rPr>
            </w:pPr>
          </w:p>
        </w:tc>
        <w:tc>
          <w:tcPr>
            <w:tcW w:w="992" w:type="dxa"/>
            <w:vAlign w:val="center"/>
          </w:tcPr>
          <w:p w:rsidR="00774F1B" w:rsidRPr="00E5762B" w:rsidRDefault="00774F1B" w:rsidP="00296BC7">
            <w:pPr>
              <w:spacing w:before="60" w:after="60" w:line="300" w:lineRule="exact"/>
              <w:jc w:val="center"/>
              <w:rPr>
                <w:sz w:val="20"/>
                <w:szCs w:val="26"/>
                <w:lang w:val="fr-FR" w:bidi="ar-EG"/>
              </w:rPr>
            </w:pPr>
            <w:r w:rsidRPr="00E5762B">
              <w:rPr>
                <w:sz w:val="20"/>
                <w:szCs w:val="26"/>
                <w:lang w:val="fr-FR" w:bidi="ar-EG"/>
              </w:rPr>
              <w:t>2</w:t>
            </w:r>
            <w:r w:rsidRPr="00E5762B">
              <w:rPr>
                <w:sz w:val="20"/>
                <w:szCs w:val="26"/>
                <w:rtl/>
                <w:lang w:bidi="ar-EG"/>
              </w:rPr>
              <w:t>.</w:t>
            </w:r>
            <w:r w:rsidRPr="00E5762B">
              <w:rPr>
                <w:sz w:val="20"/>
                <w:szCs w:val="26"/>
                <w:lang w:val="fr-FR" w:bidi="ar-EG"/>
              </w:rPr>
              <w:t>2</w:t>
            </w:r>
          </w:p>
        </w:tc>
        <w:tc>
          <w:tcPr>
            <w:tcW w:w="7513" w:type="dxa"/>
            <w:vAlign w:val="center"/>
          </w:tcPr>
          <w:p w:rsidR="00774F1B" w:rsidRPr="00657132" w:rsidRDefault="00774F1B" w:rsidP="000862E5">
            <w:pPr>
              <w:spacing w:before="60" w:after="60" w:line="300" w:lineRule="exact"/>
              <w:rPr>
                <w:spacing w:val="-4"/>
                <w:sz w:val="20"/>
                <w:szCs w:val="26"/>
                <w:lang w:val="fr-FR" w:bidi="ar-EG"/>
              </w:rPr>
            </w:pPr>
            <w:r w:rsidRPr="00657132">
              <w:rPr>
                <w:rFonts w:hint="cs"/>
                <w:spacing w:val="-4"/>
                <w:sz w:val="20"/>
                <w:szCs w:val="26"/>
                <w:rtl/>
              </w:rPr>
              <w:t>تحسين</w:t>
            </w:r>
            <w:r w:rsidRPr="00657132">
              <w:rPr>
                <w:spacing w:val="-4"/>
                <w:sz w:val="20"/>
                <w:szCs w:val="26"/>
                <w:rtl/>
              </w:rPr>
              <w:t xml:space="preserve"> </w:t>
            </w:r>
            <w:r w:rsidRPr="00657132">
              <w:rPr>
                <w:rFonts w:hint="cs"/>
                <w:spacing w:val="-4"/>
                <w:sz w:val="20"/>
                <w:szCs w:val="26"/>
                <w:rtl/>
              </w:rPr>
              <w:t>قدرة</w:t>
            </w:r>
            <w:r w:rsidRPr="00657132">
              <w:rPr>
                <w:spacing w:val="-4"/>
                <w:sz w:val="20"/>
                <w:szCs w:val="26"/>
                <w:rtl/>
              </w:rPr>
              <w:t xml:space="preserve"> </w:t>
            </w:r>
            <w:r w:rsidRPr="00657132">
              <w:rPr>
                <w:rFonts w:hint="cs"/>
                <w:spacing w:val="-4"/>
                <w:sz w:val="20"/>
                <w:szCs w:val="26"/>
                <w:rtl/>
              </w:rPr>
              <w:t>أعضاء</w:t>
            </w:r>
            <w:r w:rsidRPr="00657132">
              <w:rPr>
                <w:spacing w:val="-4"/>
                <w:sz w:val="20"/>
                <w:szCs w:val="26"/>
                <w:rtl/>
              </w:rPr>
              <w:t xml:space="preserve"> </w:t>
            </w:r>
            <w:r w:rsidRPr="00657132">
              <w:rPr>
                <w:rFonts w:hint="cs"/>
                <w:spacing w:val="-4"/>
                <w:sz w:val="20"/>
                <w:szCs w:val="26"/>
                <w:rtl/>
              </w:rPr>
              <w:t>الاتحاد</w:t>
            </w:r>
            <w:r w:rsidRPr="00657132">
              <w:rPr>
                <w:spacing w:val="-4"/>
                <w:sz w:val="20"/>
                <w:szCs w:val="26"/>
                <w:rtl/>
              </w:rPr>
              <w:t xml:space="preserve"> </w:t>
            </w:r>
            <w:r w:rsidRPr="00657132">
              <w:rPr>
                <w:rFonts w:hint="cs"/>
                <w:spacing w:val="-4"/>
                <w:sz w:val="20"/>
                <w:szCs w:val="26"/>
                <w:rtl/>
              </w:rPr>
              <w:t>على</w:t>
            </w:r>
            <w:r w:rsidRPr="00657132">
              <w:rPr>
                <w:spacing w:val="-4"/>
                <w:sz w:val="20"/>
                <w:szCs w:val="26"/>
                <w:rtl/>
              </w:rPr>
              <w:t xml:space="preserve"> </w:t>
            </w:r>
            <w:r w:rsidRPr="00657132">
              <w:rPr>
                <w:rFonts w:hint="cs"/>
                <w:spacing w:val="-4"/>
                <w:sz w:val="20"/>
                <w:szCs w:val="26"/>
                <w:rtl/>
              </w:rPr>
              <w:t>التصدي</w:t>
            </w:r>
            <w:r w:rsidRPr="00657132">
              <w:rPr>
                <w:spacing w:val="-4"/>
                <w:sz w:val="20"/>
                <w:szCs w:val="26"/>
                <w:rtl/>
              </w:rPr>
              <w:t xml:space="preserve"> </w:t>
            </w:r>
            <w:r w:rsidRPr="00657132">
              <w:rPr>
                <w:rFonts w:hint="cs"/>
                <w:spacing w:val="-4"/>
                <w:sz w:val="20"/>
                <w:szCs w:val="26"/>
                <w:rtl/>
              </w:rPr>
              <w:t>بكفاءة</w:t>
            </w:r>
            <w:r w:rsidRPr="00657132">
              <w:rPr>
                <w:spacing w:val="-4"/>
                <w:sz w:val="20"/>
                <w:szCs w:val="26"/>
                <w:rtl/>
              </w:rPr>
              <w:t xml:space="preserve"> </w:t>
            </w:r>
            <w:r w:rsidRPr="00657132">
              <w:rPr>
                <w:rFonts w:hint="cs"/>
                <w:spacing w:val="-4"/>
                <w:sz w:val="20"/>
                <w:szCs w:val="26"/>
                <w:rtl/>
              </w:rPr>
              <w:t>للتهديدات</w:t>
            </w:r>
            <w:r w:rsidRPr="00657132">
              <w:rPr>
                <w:spacing w:val="-4"/>
                <w:sz w:val="20"/>
                <w:szCs w:val="26"/>
                <w:rtl/>
              </w:rPr>
              <w:t xml:space="preserve"> </w:t>
            </w:r>
            <w:r w:rsidRPr="00657132">
              <w:rPr>
                <w:rFonts w:hint="cs"/>
                <w:spacing w:val="-4"/>
                <w:sz w:val="20"/>
                <w:szCs w:val="26"/>
                <w:rtl/>
              </w:rPr>
              <w:t>السيبرانية</w:t>
            </w:r>
            <w:r w:rsidRPr="00657132">
              <w:rPr>
                <w:spacing w:val="-4"/>
                <w:sz w:val="20"/>
                <w:szCs w:val="26"/>
                <w:rtl/>
              </w:rPr>
              <w:t xml:space="preserve"> </w:t>
            </w:r>
            <w:r w:rsidRPr="00657132">
              <w:rPr>
                <w:rFonts w:hint="cs"/>
                <w:spacing w:val="-4"/>
                <w:sz w:val="20"/>
                <w:szCs w:val="26"/>
                <w:rtl/>
              </w:rPr>
              <w:t>وتطوير</w:t>
            </w:r>
            <w:r w:rsidRPr="00657132">
              <w:rPr>
                <w:spacing w:val="-4"/>
                <w:sz w:val="20"/>
                <w:szCs w:val="26"/>
                <w:rtl/>
              </w:rPr>
              <w:t xml:space="preserve"> </w:t>
            </w:r>
            <w:r w:rsidRPr="00657132">
              <w:rPr>
                <w:rFonts w:hint="cs"/>
                <w:spacing w:val="-4"/>
                <w:sz w:val="20"/>
                <w:szCs w:val="26"/>
                <w:rtl/>
              </w:rPr>
              <w:t>استراتيجيات</w:t>
            </w:r>
            <w:r w:rsidRPr="00657132">
              <w:rPr>
                <w:spacing w:val="-4"/>
                <w:sz w:val="20"/>
                <w:szCs w:val="26"/>
                <w:rtl/>
              </w:rPr>
              <w:t xml:space="preserve"> </w:t>
            </w:r>
            <w:r w:rsidRPr="00657132">
              <w:rPr>
                <w:rFonts w:hint="cs"/>
                <w:spacing w:val="-4"/>
                <w:sz w:val="20"/>
                <w:szCs w:val="26"/>
                <w:rtl/>
              </w:rPr>
              <w:t>الأمن</w:t>
            </w:r>
            <w:r w:rsidRPr="00657132">
              <w:rPr>
                <w:spacing w:val="-4"/>
                <w:sz w:val="20"/>
                <w:szCs w:val="26"/>
                <w:rtl/>
              </w:rPr>
              <w:t xml:space="preserve"> </w:t>
            </w:r>
            <w:r w:rsidRPr="00657132">
              <w:rPr>
                <w:rFonts w:hint="cs"/>
                <w:spacing w:val="-4"/>
                <w:sz w:val="20"/>
                <w:szCs w:val="26"/>
                <w:rtl/>
              </w:rPr>
              <w:t>السيبراني</w:t>
            </w:r>
            <w:r w:rsidRPr="00657132">
              <w:rPr>
                <w:spacing w:val="-4"/>
                <w:sz w:val="20"/>
                <w:szCs w:val="26"/>
                <w:rtl/>
              </w:rPr>
              <w:t xml:space="preserve"> </w:t>
            </w:r>
            <w:r w:rsidRPr="00657132">
              <w:rPr>
                <w:rFonts w:hint="cs"/>
                <w:spacing w:val="-4"/>
                <w:sz w:val="20"/>
                <w:szCs w:val="26"/>
                <w:rtl/>
              </w:rPr>
              <w:t>الوطنية.</w:t>
            </w:r>
          </w:p>
        </w:tc>
      </w:tr>
      <w:tr w:rsidR="00774F1B" w:rsidRPr="00E5762B" w:rsidTr="00A3130E">
        <w:tc>
          <w:tcPr>
            <w:tcW w:w="1124" w:type="dxa"/>
            <w:vMerge/>
            <w:textDirection w:val="tbRl"/>
            <w:vAlign w:val="center"/>
          </w:tcPr>
          <w:p w:rsidR="00774F1B" w:rsidRPr="00E5762B" w:rsidRDefault="00774F1B" w:rsidP="00E5762B">
            <w:pPr>
              <w:spacing w:before="60" w:after="60" w:line="300" w:lineRule="exact"/>
              <w:rPr>
                <w:sz w:val="20"/>
                <w:szCs w:val="26"/>
                <w:lang w:val="fr-FR" w:bidi="ar-EG"/>
              </w:rPr>
            </w:pPr>
          </w:p>
        </w:tc>
        <w:tc>
          <w:tcPr>
            <w:tcW w:w="992" w:type="dxa"/>
            <w:vAlign w:val="center"/>
          </w:tcPr>
          <w:p w:rsidR="00774F1B" w:rsidRPr="00E5762B" w:rsidRDefault="00774F1B" w:rsidP="00296BC7">
            <w:pPr>
              <w:spacing w:before="60" w:after="60" w:line="300" w:lineRule="exact"/>
              <w:jc w:val="center"/>
              <w:rPr>
                <w:sz w:val="20"/>
                <w:szCs w:val="26"/>
                <w:lang w:bidi="ar-EG"/>
              </w:rPr>
            </w:pPr>
            <w:r w:rsidRPr="00E5762B">
              <w:rPr>
                <w:rFonts w:hint="cs"/>
                <w:sz w:val="20"/>
                <w:szCs w:val="26"/>
                <w:rtl/>
                <w:lang w:bidi="ar-EG"/>
              </w:rPr>
              <w:t xml:space="preserve">الهدف </w:t>
            </w:r>
            <w:r w:rsidRPr="00E5762B">
              <w:rPr>
                <w:sz w:val="20"/>
                <w:szCs w:val="26"/>
                <w:lang w:bidi="ar-EG"/>
              </w:rPr>
              <w:t>3</w:t>
            </w:r>
          </w:p>
        </w:tc>
        <w:tc>
          <w:tcPr>
            <w:tcW w:w="7513" w:type="dxa"/>
            <w:vAlign w:val="center"/>
          </w:tcPr>
          <w:p w:rsidR="00774F1B" w:rsidRPr="00E5762B" w:rsidRDefault="00774F1B" w:rsidP="000862E5">
            <w:pPr>
              <w:spacing w:before="60" w:after="60" w:line="300" w:lineRule="exact"/>
              <w:rPr>
                <w:sz w:val="20"/>
                <w:szCs w:val="26"/>
                <w:lang w:val="fr-FR" w:bidi="ar-EG"/>
              </w:rPr>
            </w:pPr>
            <w:r w:rsidRPr="00E5762B">
              <w:rPr>
                <w:rFonts w:hint="cs"/>
                <w:sz w:val="20"/>
                <w:szCs w:val="26"/>
                <w:rtl/>
              </w:rPr>
              <w:t>بيئة</w:t>
            </w:r>
            <w:r w:rsidRPr="00E5762B">
              <w:rPr>
                <w:sz w:val="20"/>
                <w:szCs w:val="26"/>
                <w:rtl/>
              </w:rPr>
              <w:t xml:space="preserve"> </w:t>
            </w:r>
            <w:r w:rsidRPr="00E5762B">
              <w:rPr>
                <w:rFonts w:hint="cs"/>
                <w:sz w:val="20"/>
                <w:szCs w:val="26"/>
                <w:rtl/>
              </w:rPr>
              <w:t>تمكينية</w:t>
            </w:r>
            <w:r w:rsidRPr="00E5762B">
              <w:rPr>
                <w:sz w:val="20"/>
                <w:szCs w:val="26"/>
                <w:rtl/>
              </w:rPr>
              <w:t xml:space="preserve">: </w:t>
            </w:r>
            <w:r w:rsidRPr="00E5762B">
              <w:rPr>
                <w:rFonts w:hint="cs"/>
                <w:sz w:val="20"/>
                <w:szCs w:val="26"/>
                <w:rtl/>
              </w:rPr>
              <w:t>تعزيز</w:t>
            </w:r>
            <w:r w:rsidRPr="00E5762B">
              <w:rPr>
                <w:sz w:val="20"/>
                <w:szCs w:val="26"/>
                <w:rtl/>
              </w:rPr>
              <w:t xml:space="preserve"> </w:t>
            </w:r>
            <w:r w:rsidRPr="00E5762B">
              <w:rPr>
                <w:rFonts w:hint="cs"/>
                <w:sz w:val="20"/>
                <w:szCs w:val="26"/>
                <w:rtl/>
              </w:rPr>
              <w:t>بيئة</w:t>
            </w:r>
            <w:r w:rsidRPr="00E5762B">
              <w:rPr>
                <w:sz w:val="20"/>
                <w:szCs w:val="26"/>
                <w:rtl/>
              </w:rPr>
              <w:t xml:space="preserve"> </w:t>
            </w:r>
            <w:r w:rsidRPr="00E5762B">
              <w:rPr>
                <w:rFonts w:hint="cs"/>
                <w:sz w:val="20"/>
                <w:szCs w:val="26"/>
                <w:rtl/>
              </w:rPr>
              <w:t>تنظيمية</w:t>
            </w:r>
            <w:r w:rsidRPr="00E5762B">
              <w:rPr>
                <w:sz w:val="20"/>
                <w:szCs w:val="26"/>
                <w:rtl/>
              </w:rPr>
              <w:t xml:space="preserve"> </w:t>
            </w:r>
            <w:r w:rsidRPr="00E5762B">
              <w:rPr>
                <w:rFonts w:hint="cs"/>
                <w:sz w:val="20"/>
                <w:szCs w:val="26"/>
                <w:rtl/>
              </w:rPr>
              <w:t>وسياساتية</w:t>
            </w:r>
            <w:r w:rsidRPr="00E5762B">
              <w:rPr>
                <w:sz w:val="20"/>
                <w:szCs w:val="26"/>
                <w:rtl/>
              </w:rPr>
              <w:t xml:space="preserve"> </w:t>
            </w:r>
            <w:r w:rsidRPr="00E5762B">
              <w:rPr>
                <w:rFonts w:hint="cs"/>
                <w:sz w:val="20"/>
                <w:szCs w:val="26"/>
                <w:rtl/>
              </w:rPr>
              <w:t>مؤاتية</w:t>
            </w:r>
            <w:r w:rsidRPr="00E5762B">
              <w:rPr>
                <w:sz w:val="20"/>
                <w:szCs w:val="26"/>
                <w:rtl/>
              </w:rPr>
              <w:t xml:space="preserve"> </w:t>
            </w:r>
            <w:r w:rsidRPr="00E5762B">
              <w:rPr>
                <w:rFonts w:hint="cs"/>
                <w:sz w:val="20"/>
                <w:szCs w:val="26"/>
                <w:rtl/>
              </w:rPr>
              <w:t>للتنمية</w:t>
            </w:r>
            <w:r w:rsidRPr="00E5762B">
              <w:rPr>
                <w:sz w:val="20"/>
                <w:szCs w:val="26"/>
                <w:rtl/>
              </w:rPr>
              <w:t xml:space="preserve"> </w:t>
            </w:r>
            <w:r w:rsidRPr="00E5762B">
              <w:rPr>
                <w:rFonts w:hint="cs"/>
                <w:sz w:val="20"/>
                <w:szCs w:val="26"/>
                <w:rtl/>
              </w:rPr>
              <w:t>المستدامة</w:t>
            </w:r>
            <w:r w:rsidRPr="00E5762B">
              <w:rPr>
                <w:sz w:val="20"/>
                <w:szCs w:val="26"/>
                <w:rtl/>
              </w:rPr>
              <w:t xml:space="preserve"> </w:t>
            </w:r>
            <w:r w:rsidRPr="00E5762B">
              <w:rPr>
                <w:rFonts w:hint="cs"/>
                <w:sz w:val="20"/>
                <w:szCs w:val="26"/>
                <w:rtl/>
              </w:rPr>
              <w:t>للاتصالات</w:t>
            </w:r>
            <w:r w:rsidRPr="00E5762B">
              <w:rPr>
                <w:sz w:val="20"/>
                <w:szCs w:val="26"/>
                <w:rtl/>
              </w:rPr>
              <w:t>/</w:t>
            </w:r>
            <w:r w:rsidRPr="00E5762B">
              <w:rPr>
                <w:rFonts w:hint="cs"/>
                <w:sz w:val="20"/>
                <w:szCs w:val="26"/>
                <w:rtl/>
              </w:rPr>
              <w:t>تكنولوجيا</w:t>
            </w:r>
            <w:r w:rsidRPr="00E5762B">
              <w:rPr>
                <w:sz w:val="20"/>
                <w:szCs w:val="26"/>
                <w:rtl/>
              </w:rPr>
              <w:t xml:space="preserve"> </w:t>
            </w:r>
            <w:r w:rsidRPr="00E5762B">
              <w:rPr>
                <w:rFonts w:hint="cs"/>
                <w:sz w:val="20"/>
                <w:szCs w:val="26"/>
                <w:rtl/>
              </w:rPr>
              <w:t>المعلومات</w:t>
            </w:r>
            <w:r w:rsidRPr="00E5762B">
              <w:rPr>
                <w:sz w:val="20"/>
                <w:szCs w:val="26"/>
                <w:rtl/>
              </w:rPr>
              <w:t xml:space="preserve"> </w:t>
            </w:r>
            <w:r w:rsidRPr="00E5762B">
              <w:rPr>
                <w:rFonts w:hint="cs"/>
                <w:sz w:val="20"/>
                <w:szCs w:val="26"/>
                <w:rtl/>
              </w:rPr>
              <w:t>والاتصالات.</w:t>
            </w:r>
          </w:p>
        </w:tc>
      </w:tr>
      <w:tr w:rsidR="00774F1B" w:rsidRPr="00E5762B" w:rsidTr="00A3130E">
        <w:tc>
          <w:tcPr>
            <w:tcW w:w="1124" w:type="dxa"/>
            <w:vMerge/>
            <w:textDirection w:val="tbRl"/>
            <w:vAlign w:val="center"/>
          </w:tcPr>
          <w:p w:rsidR="00774F1B" w:rsidRPr="00E5762B" w:rsidRDefault="00774F1B" w:rsidP="00E5762B">
            <w:pPr>
              <w:spacing w:before="60" w:after="60" w:line="300" w:lineRule="exact"/>
              <w:rPr>
                <w:sz w:val="20"/>
                <w:szCs w:val="26"/>
                <w:lang w:val="fr-FR" w:bidi="ar-EG"/>
              </w:rPr>
            </w:pPr>
          </w:p>
        </w:tc>
        <w:tc>
          <w:tcPr>
            <w:tcW w:w="992" w:type="dxa"/>
            <w:vAlign w:val="center"/>
          </w:tcPr>
          <w:p w:rsidR="00774F1B" w:rsidRPr="00E5762B" w:rsidRDefault="00774F1B" w:rsidP="00296BC7">
            <w:pPr>
              <w:spacing w:before="60" w:after="60" w:line="300" w:lineRule="exact"/>
              <w:jc w:val="center"/>
              <w:rPr>
                <w:sz w:val="20"/>
                <w:szCs w:val="26"/>
                <w:lang w:val="fr-FR" w:bidi="ar-EG"/>
              </w:rPr>
            </w:pPr>
            <w:r w:rsidRPr="00E5762B">
              <w:rPr>
                <w:sz w:val="20"/>
                <w:szCs w:val="26"/>
                <w:lang w:val="fr-FR" w:bidi="ar-EG"/>
              </w:rPr>
              <w:t>3</w:t>
            </w:r>
            <w:r w:rsidRPr="00E5762B">
              <w:rPr>
                <w:sz w:val="20"/>
                <w:szCs w:val="26"/>
                <w:rtl/>
                <w:lang w:bidi="ar-EG"/>
              </w:rPr>
              <w:t>.</w:t>
            </w:r>
            <w:r w:rsidRPr="00E5762B">
              <w:rPr>
                <w:sz w:val="20"/>
                <w:szCs w:val="26"/>
                <w:lang w:val="fr-FR" w:bidi="ar-EG"/>
              </w:rPr>
              <w:t>3</w:t>
            </w:r>
          </w:p>
        </w:tc>
        <w:tc>
          <w:tcPr>
            <w:tcW w:w="7513" w:type="dxa"/>
            <w:vAlign w:val="center"/>
          </w:tcPr>
          <w:p w:rsidR="00774F1B" w:rsidRPr="00E5762B" w:rsidRDefault="00774F1B" w:rsidP="000862E5">
            <w:pPr>
              <w:spacing w:before="60" w:after="60" w:line="300" w:lineRule="exact"/>
              <w:rPr>
                <w:sz w:val="20"/>
                <w:szCs w:val="26"/>
                <w:lang w:val="fr-FR" w:bidi="ar-EG"/>
              </w:rPr>
            </w:pPr>
            <w:r w:rsidRPr="00E5762B">
              <w:rPr>
                <w:rFonts w:hint="cs"/>
                <w:sz w:val="20"/>
                <w:szCs w:val="26"/>
                <w:rtl/>
              </w:rPr>
              <w:t>تحسين</w:t>
            </w:r>
            <w:r w:rsidRPr="00E5762B">
              <w:rPr>
                <w:sz w:val="20"/>
                <w:szCs w:val="26"/>
                <w:rtl/>
              </w:rPr>
              <w:t xml:space="preserve"> </w:t>
            </w:r>
            <w:r w:rsidRPr="00E5762B">
              <w:rPr>
                <w:rFonts w:hint="cs"/>
                <w:sz w:val="20"/>
                <w:szCs w:val="26"/>
                <w:rtl/>
              </w:rPr>
              <w:t>القدرات</w:t>
            </w:r>
            <w:r w:rsidRPr="00E5762B">
              <w:rPr>
                <w:sz w:val="20"/>
                <w:szCs w:val="26"/>
                <w:rtl/>
              </w:rPr>
              <w:t xml:space="preserve"> </w:t>
            </w:r>
            <w:r w:rsidRPr="00E5762B">
              <w:rPr>
                <w:rFonts w:hint="cs"/>
                <w:sz w:val="20"/>
                <w:szCs w:val="26"/>
                <w:rtl/>
              </w:rPr>
              <w:t>البشرية</w:t>
            </w:r>
            <w:r w:rsidRPr="00E5762B">
              <w:rPr>
                <w:sz w:val="20"/>
                <w:szCs w:val="26"/>
                <w:rtl/>
              </w:rPr>
              <w:t xml:space="preserve"> </w:t>
            </w:r>
            <w:r w:rsidRPr="00E5762B">
              <w:rPr>
                <w:rFonts w:hint="cs"/>
                <w:sz w:val="20"/>
                <w:szCs w:val="26"/>
                <w:rtl/>
              </w:rPr>
              <w:t>والمؤسسية</w:t>
            </w:r>
            <w:r w:rsidRPr="00E5762B">
              <w:rPr>
                <w:sz w:val="20"/>
                <w:szCs w:val="26"/>
                <w:rtl/>
              </w:rPr>
              <w:t xml:space="preserve"> </w:t>
            </w:r>
            <w:r w:rsidRPr="00E5762B">
              <w:rPr>
                <w:rFonts w:hint="cs"/>
                <w:sz w:val="20"/>
                <w:szCs w:val="26"/>
                <w:rtl/>
              </w:rPr>
              <w:t>لأعضاء</w:t>
            </w:r>
            <w:r w:rsidRPr="00E5762B">
              <w:rPr>
                <w:sz w:val="20"/>
                <w:szCs w:val="26"/>
                <w:rtl/>
              </w:rPr>
              <w:t xml:space="preserve"> </w:t>
            </w:r>
            <w:r w:rsidRPr="00E5762B">
              <w:rPr>
                <w:rFonts w:hint="cs"/>
                <w:sz w:val="20"/>
                <w:szCs w:val="26"/>
                <w:rtl/>
              </w:rPr>
              <w:t>الاتحاد</w:t>
            </w:r>
            <w:r w:rsidRPr="00E5762B">
              <w:rPr>
                <w:sz w:val="20"/>
                <w:szCs w:val="26"/>
                <w:rtl/>
              </w:rPr>
              <w:t xml:space="preserve"> </w:t>
            </w:r>
            <w:r w:rsidRPr="00E5762B">
              <w:rPr>
                <w:rFonts w:hint="cs"/>
                <w:sz w:val="20"/>
                <w:szCs w:val="26"/>
                <w:rtl/>
              </w:rPr>
              <w:t>من</w:t>
            </w:r>
            <w:r w:rsidRPr="00E5762B">
              <w:rPr>
                <w:sz w:val="20"/>
                <w:szCs w:val="26"/>
                <w:rtl/>
              </w:rPr>
              <w:t xml:space="preserve"> </w:t>
            </w:r>
            <w:r w:rsidRPr="00E5762B">
              <w:rPr>
                <w:rFonts w:hint="cs"/>
                <w:sz w:val="20"/>
                <w:szCs w:val="26"/>
                <w:rtl/>
              </w:rPr>
              <w:t>أجل</w:t>
            </w:r>
            <w:r w:rsidRPr="00E5762B">
              <w:rPr>
                <w:sz w:val="20"/>
                <w:szCs w:val="26"/>
                <w:rtl/>
              </w:rPr>
              <w:t xml:space="preserve"> </w:t>
            </w:r>
            <w:r w:rsidRPr="00E5762B">
              <w:rPr>
                <w:rFonts w:hint="cs"/>
                <w:sz w:val="20"/>
                <w:szCs w:val="26"/>
                <w:rtl/>
              </w:rPr>
              <w:t>الاستفادة</w:t>
            </w:r>
            <w:r w:rsidRPr="00E5762B">
              <w:rPr>
                <w:sz w:val="20"/>
                <w:szCs w:val="26"/>
                <w:rtl/>
              </w:rPr>
              <w:t xml:space="preserve"> </w:t>
            </w:r>
            <w:r w:rsidRPr="00E5762B">
              <w:rPr>
                <w:rFonts w:hint="cs"/>
                <w:sz w:val="20"/>
                <w:szCs w:val="26"/>
                <w:rtl/>
              </w:rPr>
              <w:t>من</w:t>
            </w:r>
            <w:r w:rsidRPr="00E5762B">
              <w:rPr>
                <w:sz w:val="20"/>
                <w:szCs w:val="26"/>
                <w:rtl/>
              </w:rPr>
              <w:t xml:space="preserve"> </w:t>
            </w:r>
            <w:r w:rsidRPr="00E5762B">
              <w:rPr>
                <w:rFonts w:hint="cs"/>
                <w:sz w:val="20"/>
                <w:szCs w:val="26"/>
                <w:rtl/>
              </w:rPr>
              <w:t>الإمكانات</w:t>
            </w:r>
            <w:r w:rsidRPr="00E5762B">
              <w:rPr>
                <w:sz w:val="20"/>
                <w:szCs w:val="26"/>
                <w:rtl/>
              </w:rPr>
              <w:t xml:space="preserve"> </w:t>
            </w:r>
            <w:r w:rsidRPr="00E5762B">
              <w:rPr>
                <w:rFonts w:hint="cs"/>
                <w:sz w:val="20"/>
                <w:szCs w:val="26"/>
                <w:rtl/>
              </w:rPr>
              <w:t>الكاملة</w:t>
            </w:r>
            <w:r w:rsidRPr="00E5762B">
              <w:rPr>
                <w:sz w:val="20"/>
                <w:szCs w:val="26"/>
                <w:rtl/>
              </w:rPr>
              <w:t xml:space="preserve"> </w:t>
            </w:r>
            <w:r w:rsidRPr="00E5762B">
              <w:rPr>
                <w:rFonts w:hint="cs"/>
                <w:sz w:val="20"/>
                <w:szCs w:val="26"/>
                <w:rtl/>
              </w:rPr>
              <w:t>للاتصالات</w:t>
            </w:r>
            <w:r w:rsidRPr="00E5762B">
              <w:rPr>
                <w:sz w:val="20"/>
                <w:szCs w:val="26"/>
                <w:rtl/>
              </w:rPr>
              <w:t>/</w:t>
            </w:r>
            <w:r w:rsidRPr="00E5762B">
              <w:rPr>
                <w:rFonts w:hint="cs"/>
                <w:sz w:val="20"/>
                <w:szCs w:val="26"/>
                <w:rtl/>
              </w:rPr>
              <w:t>تكنولوجيا</w:t>
            </w:r>
            <w:r w:rsidRPr="00E5762B">
              <w:rPr>
                <w:sz w:val="20"/>
                <w:szCs w:val="26"/>
                <w:rtl/>
              </w:rPr>
              <w:t xml:space="preserve"> </w:t>
            </w:r>
            <w:r w:rsidRPr="00E5762B">
              <w:rPr>
                <w:rFonts w:hint="cs"/>
                <w:sz w:val="20"/>
                <w:szCs w:val="26"/>
                <w:rtl/>
              </w:rPr>
              <w:t>المعلومات</w:t>
            </w:r>
            <w:r w:rsidRPr="00E5762B">
              <w:rPr>
                <w:sz w:val="20"/>
                <w:szCs w:val="26"/>
                <w:rtl/>
              </w:rPr>
              <w:t xml:space="preserve"> </w:t>
            </w:r>
            <w:r w:rsidRPr="00E5762B">
              <w:rPr>
                <w:rFonts w:hint="cs"/>
                <w:sz w:val="20"/>
                <w:szCs w:val="26"/>
                <w:rtl/>
              </w:rPr>
              <w:t>والاتصالات.</w:t>
            </w:r>
          </w:p>
        </w:tc>
      </w:tr>
      <w:tr w:rsidR="00774F1B" w:rsidRPr="00E5762B" w:rsidTr="00A3130E">
        <w:tc>
          <w:tcPr>
            <w:tcW w:w="1124" w:type="dxa"/>
            <w:vMerge/>
            <w:textDirection w:val="tbRl"/>
            <w:vAlign w:val="center"/>
          </w:tcPr>
          <w:p w:rsidR="00774F1B" w:rsidRPr="00E5762B" w:rsidRDefault="00774F1B" w:rsidP="00E5762B">
            <w:pPr>
              <w:spacing w:before="60" w:after="60" w:line="300" w:lineRule="exact"/>
              <w:rPr>
                <w:sz w:val="20"/>
                <w:szCs w:val="26"/>
                <w:lang w:val="fr-FR" w:bidi="ar-EG"/>
              </w:rPr>
            </w:pPr>
          </w:p>
        </w:tc>
        <w:tc>
          <w:tcPr>
            <w:tcW w:w="992" w:type="dxa"/>
            <w:vAlign w:val="center"/>
          </w:tcPr>
          <w:p w:rsidR="00774F1B" w:rsidRPr="00E5762B" w:rsidRDefault="00774F1B" w:rsidP="00296BC7">
            <w:pPr>
              <w:spacing w:before="60" w:after="60" w:line="300" w:lineRule="exact"/>
              <w:jc w:val="center"/>
              <w:rPr>
                <w:sz w:val="20"/>
                <w:szCs w:val="26"/>
                <w:lang w:bidi="ar-EG"/>
              </w:rPr>
            </w:pPr>
            <w:r w:rsidRPr="00E5762B">
              <w:rPr>
                <w:rFonts w:hint="cs"/>
                <w:sz w:val="20"/>
                <w:szCs w:val="26"/>
                <w:rtl/>
                <w:lang w:bidi="ar-EG"/>
              </w:rPr>
              <w:t xml:space="preserve">الهدف </w:t>
            </w:r>
            <w:r w:rsidRPr="00E5762B">
              <w:rPr>
                <w:sz w:val="20"/>
                <w:szCs w:val="26"/>
                <w:lang w:bidi="ar-EG"/>
              </w:rPr>
              <w:t>4</w:t>
            </w:r>
          </w:p>
        </w:tc>
        <w:tc>
          <w:tcPr>
            <w:tcW w:w="7513" w:type="dxa"/>
            <w:vAlign w:val="center"/>
          </w:tcPr>
          <w:p w:rsidR="00774F1B" w:rsidRPr="00E5762B" w:rsidRDefault="00774F1B" w:rsidP="000862E5">
            <w:pPr>
              <w:spacing w:before="60" w:after="60" w:line="300" w:lineRule="exact"/>
              <w:rPr>
                <w:sz w:val="20"/>
                <w:szCs w:val="26"/>
                <w:lang w:val="fr-FR" w:bidi="ar-EG"/>
              </w:rPr>
            </w:pPr>
            <w:r w:rsidRPr="00E5762B">
              <w:rPr>
                <w:rFonts w:hint="cs"/>
                <w:sz w:val="20"/>
                <w:szCs w:val="26"/>
                <w:rtl/>
              </w:rPr>
              <w:t>مجتمع</w:t>
            </w:r>
            <w:r w:rsidRPr="00E5762B">
              <w:rPr>
                <w:sz w:val="20"/>
                <w:szCs w:val="26"/>
                <w:rtl/>
              </w:rPr>
              <w:t xml:space="preserve"> </w:t>
            </w:r>
            <w:r w:rsidRPr="00E5762B">
              <w:rPr>
                <w:rFonts w:hint="cs"/>
                <w:sz w:val="20"/>
                <w:szCs w:val="26"/>
                <w:rtl/>
              </w:rPr>
              <w:t>رقمي</w:t>
            </w:r>
            <w:r w:rsidRPr="00E5762B">
              <w:rPr>
                <w:sz w:val="20"/>
                <w:szCs w:val="26"/>
                <w:rtl/>
              </w:rPr>
              <w:t xml:space="preserve"> </w:t>
            </w:r>
            <w:r w:rsidRPr="00E5762B">
              <w:rPr>
                <w:rFonts w:hint="cs"/>
                <w:sz w:val="20"/>
                <w:szCs w:val="26"/>
                <w:rtl/>
              </w:rPr>
              <w:t>شامل</w:t>
            </w:r>
            <w:r w:rsidRPr="00E5762B">
              <w:rPr>
                <w:sz w:val="20"/>
                <w:szCs w:val="26"/>
                <w:rtl/>
              </w:rPr>
              <w:t xml:space="preserve">: </w:t>
            </w:r>
            <w:r w:rsidRPr="00E5762B">
              <w:rPr>
                <w:rFonts w:hint="cs"/>
                <w:sz w:val="20"/>
                <w:szCs w:val="26"/>
                <w:rtl/>
              </w:rPr>
              <w:t>دعم</w:t>
            </w:r>
            <w:r w:rsidRPr="00E5762B">
              <w:rPr>
                <w:sz w:val="20"/>
                <w:szCs w:val="26"/>
                <w:rtl/>
              </w:rPr>
              <w:t xml:space="preserve"> </w:t>
            </w:r>
            <w:r w:rsidRPr="00E5762B">
              <w:rPr>
                <w:rFonts w:hint="cs"/>
                <w:sz w:val="20"/>
                <w:szCs w:val="26"/>
                <w:rtl/>
              </w:rPr>
              <w:t>تطوير</w:t>
            </w:r>
            <w:r w:rsidRPr="00E5762B">
              <w:rPr>
                <w:sz w:val="20"/>
                <w:szCs w:val="26"/>
                <w:rtl/>
              </w:rPr>
              <w:t xml:space="preserve"> </w:t>
            </w:r>
            <w:r w:rsidRPr="00E5762B">
              <w:rPr>
                <w:rFonts w:hint="cs"/>
                <w:sz w:val="20"/>
                <w:szCs w:val="26"/>
                <w:rtl/>
              </w:rPr>
              <w:t>واستخدام</w:t>
            </w:r>
            <w:r w:rsidRPr="00E5762B">
              <w:rPr>
                <w:sz w:val="20"/>
                <w:szCs w:val="26"/>
                <w:rtl/>
              </w:rPr>
              <w:t xml:space="preserve"> </w:t>
            </w:r>
            <w:r w:rsidRPr="00E5762B">
              <w:rPr>
                <w:rFonts w:hint="cs"/>
                <w:sz w:val="20"/>
                <w:szCs w:val="26"/>
                <w:rtl/>
              </w:rPr>
              <w:t>الاتصالات</w:t>
            </w:r>
            <w:r w:rsidRPr="00E5762B">
              <w:rPr>
                <w:sz w:val="20"/>
                <w:szCs w:val="26"/>
                <w:rtl/>
              </w:rPr>
              <w:t>/</w:t>
            </w:r>
            <w:r w:rsidRPr="00E5762B">
              <w:rPr>
                <w:rFonts w:hint="cs"/>
                <w:sz w:val="20"/>
                <w:szCs w:val="26"/>
                <w:rtl/>
              </w:rPr>
              <w:t>تكنولوجيا</w:t>
            </w:r>
            <w:r w:rsidRPr="00E5762B">
              <w:rPr>
                <w:sz w:val="20"/>
                <w:szCs w:val="26"/>
                <w:rtl/>
              </w:rPr>
              <w:t xml:space="preserve"> </w:t>
            </w:r>
            <w:r w:rsidRPr="00E5762B">
              <w:rPr>
                <w:rFonts w:hint="cs"/>
                <w:sz w:val="20"/>
                <w:szCs w:val="26"/>
                <w:rtl/>
              </w:rPr>
              <w:t>المعلومات</w:t>
            </w:r>
            <w:r w:rsidRPr="00E5762B">
              <w:rPr>
                <w:sz w:val="20"/>
                <w:szCs w:val="26"/>
                <w:rtl/>
              </w:rPr>
              <w:t xml:space="preserve"> </w:t>
            </w:r>
            <w:r w:rsidRPr="00E5762B">
              <w:rPr>
                <w:rFonts w:hint="cs"/>
                <w:sz w:val="20"/>
                <w:szCs w:val="26"/>
                <w:rtl/>
              </w:rPr>
              <w:t>والاتصالات</w:t>
            </w:r>
            <w:r w:rsidRPr="00E5762B">
              <w:rPr>
                <w:sz w:val="20"/>
                <w:szCs w:val="26"/>
                <w:rtl/>
              </w:rPr>
              <w:t xml:space="preserve"> </w:t>
            </w:r>
            <w:r w:rsidRPr="00E5762B">
              <w:rPr>
                <w:rFonts w:hint="cs"/>
                <w:sz w:val="20"/>
                <w:szCs w:val="26"/>
                <w:rtl/>
              </w:rPr>
              <w:t>وتطبيقاتها</w:t>
            </w:r>
            <w:r w:rsidRPr="00E5762B">
              <w:rPr>
                <w:sz w:val="20"/>
                <w:szCs w:val="26"/>
                <w:rtl/>
              </w:rPr>
              <w:t xml:space="preserve"> </w:t>
            </w:r>
            <w:r w:rsidRPr="00E5762B">
              <w:rPr>
                <w:rFonts w:hint="cs"/>
                <w:sz w:val="20"/>
                <w:szCs w:val="26"/>
                <w:rtl/>
              </w:rPr>
              <w:t>لتمكين</w:t>
            </w:r>
            <w:r w:rsidRPr="00E5762B">
              <w:rPr>
                <w:sz w:val="20"/>
                <w:szCs w:val="26"/>
                <w:rtl/>
              </w:rPr>
              <w:t xml:space="preserve"> </w:t>
            </w:r>
            <w:r w:rsidRPr="00E5762B">
              <w:rPr>
                <w:rFonts w:hint="cs"/>
                <w:sz w:val="20"/>
                <w:szCs w:val="26"/>
                <w:rtl/>
              </w:rPr>
              <w:t>الأشخاص</w:t>
            </w:r>
            <w:r w:rsidRPr="00E5762B">
              <w:rPr>
                <w:sz w:val="20"/>
                <w:szCs w:val="26"/>
                <w:rtl/>
              </w:rPr>
              <w:t xml:space="preserve"> </w:t>
            </w:r>
            <w:r w:rsidRPr="00E5762B">
              <w:rPr>
                <w:rFonts w:hint="cs"/>
                <w:sz w:val="20"/>
                <w:szCs w:val="26"/>
                <w:rtl/>
              </w:rPr>
              <w:t>والمجتمعات</w:t>
            </w:r>
            <w:r w:rsidRPr="00E5762B">
              <w:rPr>
                <w:sz w:val="20"/>
                <w:szCs w:val="26"/>
                <w:rtl/>
              </w:rPr>
              <w:t xml:space="preserve"> </w:t>
            </w:r>
            <w:r w:rsidRPr="00E5762B">
              <w:rPr>
                <w:rFonts w:hint="cs"/>
                <w:sz w:val="20"/>
                <w:szCs w:val="26"/>
                <w:rtl/>
              </w:rPr>
              <w:t>تحقيقاً</w:t>
            </w:r>
            <w:r w:rsidRPr="00E5762B">
              <w:rPr>
                <w:sz w:val="20"/>
                <w:szCs w:val="26"/>
                <w:rtl/>
              </w:rPr>
              <w:t xml:space="preserve"> </w:t>
            </w:r>
            <w:r w:rsidRPr="00E5762B">
              <w:rPr>
                <w:rFonts w:hint="cs"/>
                <w:sz w:val="20"/>
                <w:szCs w:val="26"/>
                <w:rtl/>
              </w:rPr>
              <w:t>للتنمية</w:t>
            </w:r>
            <w:r w:rsidRPr="00E5762B">
              <w:rPr>
                <w:sz w:val="20"/>
                <w:szCs w:val="26"/>
                <w:rtl/>
              </w:rPr>
              <w:t xml:space="preserve"> </w:t>
            </w:r>
            <w:r w:rsidRPr="00E5762B">
              <w:rPr>
                <w:rFonts w:hint="cs"/>
                <w:sz w:val="20"/>
                <w:szCs w:val="26"/>
                <w:rtl/>
              </w:rPr>
              <w:t>الاجتماعية</w:t>
            </w:r>
            <w:r w:rsidRPr="00E5762B">
              <w:rPr>
                <w:sz w:val="20"/>
                <w:szCs w:val="26"/>
                <w:rtl/>
              </w:rPr>
              <w:t xml:space="preserve"> </w:t>
            </w:r>
            <w:r w:rsidRPr="00E5762B">
              <w:rPr>
                <w:rFonts w:hint="cs"/>
                <w:sz w:val="20"/>
                <w:szCs w:val="26"/>
                <w:rtl/>
              </w:rPr>
              <w:t>والاقتصادية</w:t>
            </w:r>
            <w:r w:rsidRPr="00E5762B">
              <w:rPr>
                <w:sz w:val="20"/>
                <w:szCs w:val="26"/>
                <w:rtl/>
              </w:rPr>
              <w:t xml:space="preserve"> </w:t>
            </w:r>
            <w:r w:rsidRPr="00E5762B">
              <w:rPr>
                <w:rFonts w:hint="cs"/>
                <w:sz w:val="20"/>
                <w:szCs w:val="26"/>
                <w:rtl/>
              </w:rPr>
              <w:t>وحماية</w:t>
            </w:r>
            <w:r w:rsidRPr="00E5762B">
              <w:rPr>
                <w:sz w:val="20"/>
                <w:szCs w:val="26"/>
                <w:rtl/>
              </w:rPr>
              <w:t xml:space="preserve"> </w:t>
            </w:r>
            <w:r w:rsidRPr="00E5762B">
              <w:rPr>
                <w:rFonts w:hint="cs"/>
                <w:sz w:val="20"/>
                <w:szCs w:val="26"/>
                <w:rtl/>
              </w:rPr>
              <w:t>البيئة.</w:t>
            </w:r>
          </w:p>
        </w:tc>
      </w:tr>
      <w:tr w:rsidR="00774F1B" w:rsidRPr="00E5762B" w:rsidTr="00A3130E">
        <w:tc>
          <w:tcPr>
            <w:tcW w:w="1124" w:type="dxa"/>
            <w:vMerge/>
            <w:textDirection w:val="tbRl"/>
            <w:vAlign w:val="center"/>
          </w:tcPr>
          <w:p w:rsidR="00774F1B" w:rsidRPr="00E5762B" w:rsidRDefault="00774F1B" w:rsidP="00E5762B">
            <w:pPr>
              <w:spacing w:before="60" w:after="60" w:line="300" w:lineRule="exact"/>
              <w:rPr>
                <w:sz w:val="20"/>
                <w:szCs w:val="26"/>
                <w:lang w:val="fr-FR" w:bidi="ar-EG"/>
              </w:rPr>
            </w:pPr>
          </w:p>
        </w:tc>
        <w:tc>
          <w:tcPr>
            <w:tcW w:w="992" w:type="dxa"/>
            <w:vAlign w:val="center"/>
          </w:tcPr>
          <w:p w:rsidR="00774F1B" w:rsidRPr="00E5762B" w:rsidRDefault="00774F1B" w:rsidP="00296BC7">
            <w:pPr>
              <w:spacing w:before="60" w:after="60" w:line="300" w:lineRule="exact"/>
              <w:jc w:val="center"/>
              <w:rPr>
                <w:sz w:val="20"/>
                <w:szCs w:val="26"/>
                <w:lang w:val="fr-FR" w:bidi="ar-EG"/>
              </w:rPr>
            </w:pPr>
            <w:r w:rsidRPr="00E5762B">
              <w:rPr>
                <w:sz w:val="20"/>
                <w:szCs w:val="26"/>
                <w:lang w:val="fr-FR" w:bidi="ar-EG"/>
              </w:rPr>
              <w:t>4</w:t>
            </w:r>
            <w:r w:rsidRPr="00E5762B">
              <w:rPr>
                <w:sz w:val="20"/>
                <w:szCs w:val="26"/>
                <w:rtl/>
                <w:lang w:bidi="ar-EG"/>
              </w:rPr>
              <w:t>.</w:t>
            </w:r>
            <w:r w:rsidRPr="00E5762B">
              <w:rPr>
                <w:sz w:val="20"/>
                <w:szCs w:val="26"/>
                <w:lang w:val="fr-FR" w:bidi="ar-EG"/>
              </w:rPr>
              <w:t>2</w:t>
            </w:r>
          </w:p>
        </w:tc>
        <w:tc>
          <w:tcPr>
            <w:tcW w:w="7513" w:type="dxa"/>
            <w:vAlign w:val="center"/>
          </w:tcPr>
          <w:p w:rsidR="00774F1B" w:rsidRPr="00E5762B" w:rsidRDefault="00774F1B" w:rsidP="000862E5">
            <w:pPr>
              <w:spacing w:before="60" w:after="60" w:line="300" w:lineRule="exact"/>
              <w:rPr>
                <w:sz w:val="20"/>
                <w:szCs w:val="26"/>
                <w:lang w:val="fr-FR" w:bidi="ar-EG"/>
              </w:rPr>
            </w:pPr>
            <w:r w:rsidRPr="00E5762B">
              <w:rPr>
                <w:rFonts w:hint="cs"/>
                <w:sz w:val="20"/>
                <w:szCs w:val="26"/>
                <w:rtl/>
              </w:rPr>
              <w:t>تحسين</w:t>
            </w:r>
            <w:r w:rsidRPr="00E5762B">
              <w:rPr>
                <w:sz w:val="20"/>
                <w:szCs w:val="26"/>
                <w:rtl/>
              </w:rPr>
              <w:t xml:space="preserve"> </w:t>
            </w:r>
            <w:r w:rsidRPr="00E5762B">
              <w:rPr>
                <w:rFonts w:hint="cs"/>
                <w:sz w:val="20"/>
                <w:szCs w:val="26"/>
                <w:rtl/>
              </w:rPr>
              <w:t>قدرة</w:t>
            </w:r>
            <w:r w:rsidRPr="00E5762B">
              <w:rPr>
                <w:sz w:val="20"/>
                <w:szCs w:val="26"/>
                <w:rtl/>
              </w:rPr>
              <w:t xml:space="preserve"> </w:t>
            </w:r>
            <w:r w:rsidRPr="00E5762B">
              <w:rPr>
                <w:rFonts w:hint="cs"/>
                <w:sz w:val="20"/>
                <w:szCs w:val="26"/>
                <w:rtl/>
              </w:rPr>
              <w:t>أعضاء</w:t>
            </w:r>
            <w:r w:rsidRPr="00E5762B">
              <w:rPr>
                <w:sz w:val="20"/>
                <w:szCs w:val="26"/>
                <w:rtl/>
              </w:rPr>
              <w:t xml:space="preserve"> </w:t>
            </w:r>
            <w:r w:rsidRPr="00E5762B">
              <w:rPr>
                <w:rFonts w:hint="cs"/>
                <w:sz w:val="20"/>
                <w:szCs w:val="26"/>
                <w:rtl/>
              </w:rPr>
              <w:t>الاتحاد</w:t>
            </w:r>
            <w:r w:rsidRPr="00E5762B">
              <w:rPr>
                <w:sz w:val="20"/>
                <w:szCs w:val="26"/>
                <w:rtl/>
              </w:rPr>
              <w:t xml:space="preserve"> </w:t>
            </w:r>
            <w:r w:rsidRPr="00E5762B">
              <w:rPr>
                <w:rFonts w:hint="cs"/>
                <w:sz w:val="20"/>
                <w:szCs w:val="26"/>
                <w:rtl/>
              </w:rPr>
              <w:t>على</w:t>
            </w:r>
            <w:r w:rsidRPr="00E5762B">
              <w:rPr>
                <w:sz w:val="20"/>
                <w:szCs w:val="26"/>
                <w:rtl/>
              </w:rPr>
              <w:t xml:space="preserve"> </w:t>
            </w:r>
            <w:r w:rsidRPr="00E5762B">
              <w:rPr>
                <w:rFonts w:hint="cs"/>
                <w:sz w:val="20"/>
                <w:szCs w:val="26"/>
                <w:rtl/>
              </w:rPr>
              <w:t>الاستفادة</w:t>
            </w:r>
            <w:r w:rsidRPr="00E5762B">
              <w:rPr>
                <w:sz w:val="20"/>
                <w:szCs w:val="26"/>
                <w:rtl/>
              </w:rPr>
              <w:t xml:space="preserve"> </w:t>
            </w:r>
            <w:r w:rsidRPr="00E5762B">
              <w:rPr>
                <w:rFonts w:hint="cs"/>
                <w:sz w:val="20"/>
                <w:szCs w:val="26"/>
                <w:rtl/>
              </w:rPr>
              <w:t>من</w:t>
            </w:r>
            <w:r w:rsidRPr="00E5762B">
              <w:rPr>
                <w:sz w:val="20"/>
                <w:szCs w:val="26"/>
                <w:rtl/>
              </w:rPr>
              <w:t xml:space="preserve"> </w:t>
            </w:r>
            <w:r w:rsidRPr="00E5762B">
              <w:rPr>
                <w:rFonts w:hint="cs"/>
                <w:sz w:val="20"/>
                <w:szCs w:val="26"/>
                <w:rtl/>
              </w:rPr>
              <w:t>تطبيقات</w:t>
            </w:r>
            <w:r w:rsidRPr="00E5762B">
              <w:rPr>
                <w:sz w:val="20"/>
                <w:szCs w:val="26"/>
                <w:rtl/>
              </w:rPr>
              <w:t xml:space="preserve"> </w:t>
            </w:r>
            <w:r w:rsidRPr="00E5762B">
              <w:rPr>
                <w:rFonts w:hint="cs"/>
                <w:sz w:val="20"/>
                <w:szCs w:val="26"/>
                <w:rtl/>
              </w:rPr>
              <w:t>تكنولوجيا</w:t>
            </w:r>
            <w:r w:rsidRPr="00E5762B">
              <w:rPr>
                <w:sz w:val="20"/>
                <w:szCs w:val="26"/>
                <w:rtl/>
              </w:rPr>
              <w:t xml:space="preserve"> </w:t>
            </w:r>
            <w:r w:rsidRPr="00E5762B">
              <w:rPr>
                <w:rFonts w:hint="cs"/>
                <w:sz w:val="20"/>
                <w:szCs w:val="26"/>
                <w:rtl/>
              </w:rPr>
              <w:t>المعلومات</w:t>
            </w:r>
            <w:r w:rsidRPr="00E5762B">
              <w:rPr>
                <w:sz w:val="20"/>
                <w:szCs w:val="26"/>
                <w:rtl/>
              </w:rPr>
              <w:t xml:space="preserve"> </w:t>
            </w:r>
            <w:r w:rsidRPr="00E5762B">
              <w:rPr>
                <w:rFonts w:hint="cs"/>
                <w:sz w:val="20"/>
                <w:szCs w:val="26"/>
                <w:rtl/>
              </w:rPr>
              <w:t>والاتصالات</w:t>
            </w:r>
            <w:r w:rsidRPr="00E5762B">
              <w:rPr>
                <w:sz w:val="20"/>
                <w:szCs w:val="26"/>
                <w:rtl/>
              </w:rPr>
              <w:t xml:space="preserve"> </w:t>
            </w:r>
            <w:r w:rsidRPr="00E5762B">
              <w:rPr>
                <w:rFonts w:hint="cs"/>
                <w:sz w:val="20"/>
                <w:szCs w:val="26"/>
                <w:rtl/>
              </w:rPr>
              <w:t>بما</w:t>
            </w:r>
            <w:r w:rsidRPr="00E5762B">
              <w:rPr>
                <w:sz w:val="20"/>
                <w:szCs w:val="26"/>
                <w:rtl/>
              </w:rPr>
              <w:t xml:space="preserve"> </w:t>
            </w:r>
            <w:r w:rsidRPr="00E5762B">
              <w:rPr>
                <w:rFonts w:hint="cs"/>
                <w:sz w:val="20"/>
                <w:szCs w:val="26"/>
                <w:rtl/>
              </w:rPr>
              <w:t>فيها</w:t>
            </w:r>
            <w:r w:rsidRPr="00E5762B">
              <w:rPr>
                <w:sz w:val="20"/>
                <w:szCs w:val="26"/>
                <w:rtl/>
              </w:rPr>
              <w:t xml:space="preserve"> </w:t>
            </w:r>
            <w:r w:rsidRPr="00E5762B">
              <w:rPr>
                <w:rFonts w:hint="cs"/>
                <w:sz w:val="20"/>
                <w:szCs w:val="26"/>
                <w:rtl/>
              </w:rPr>
              <w:t>التطبيقات</w:t>
            </w:r>
            <w:r w:rsidRPr="00E5762B">
              <w:rPr>
                <w:sz w:val="20"/>
                <w:szCs w:val="26"/>
                <w:rtl/>
              </w:rPr>
              <w:t xml:space="preserve"> </w:t>
            </w:r>
            <w:r w:rsidRPr="00E5762B">
              <w:rPr>
                <w:rFonts w:hint="cs"/>
                <w:sz w:val="20"/>
                <w:szCs w:val="26"/>
                <w:rtl/>
              </w:rPr>
              <w:t>المتنقلة،</w:t>
            </w:r>
            <w:r w:rsidRPr="00E5762B">
              <w:rPr>
                <w:sz w:val="20"/>
                <w:szCs w:val="26"/>
                <w:rtl/>
              </w:rPr>
              <w:t xml:space="preserve"> </w:t>
            </w:r>
            <w:r w:rsidRPr="00E5762B">
              <w:rPr>
                <w:rFonts w:hint="cs"/>
                <w:sz w:val="20"/>
                <w:szCs w:val="26"/>
                <w:rtl/>
              </w:rPr>
              <w:t>في المجالات</w:t>
            </w:r>
            <w:r w:rsidRPr="00E5762B">
              <w:rPr>
                <w:sz w:val="20"/>
                <w:szCs w:val="26"/>
                <w:rtl/>
              </w:rPr>
              <w:t xml:space="preserve"> </w:t>
            </w:r>
            <w:r w:rsidRPr="00E5762B">
              <w:rPr>
                <w:rFonts w:hint="cs"/>
                <w:sz w:val="20"/>
                <w:szCs w:val="26"/>
                <w:rtl/>
              </w:rPr>
              <w:t>ذات</w:t>
            </w:r>
            <w:r w:rsidRPr="00E5762B">
              <w:rPr>
                <w:sz w:val="20"/>
                <w:szCs w:val="26"/>
                <w:rtl/>
              </w:rPr>
              <w:t xml:space="preserve"> </w:t>
            </w:r>
            <w:r w:rsidRPr="00E5762B">
              <w:rPr>
                <w:rFonts w:hint="cs"/>
                <w:sz w:val="20"/>
                <w:szCs w:val="26"/>
                <w:rtl/>
              </w:rPr>
              <w:t>الأولوية</w:t>
            </w:r>
            <w:r w:rsidRPr="00E5762B">
              <w:rPr>
                <w:sz w:val="20"/>
                <w:szCs w:val="26"/>
                <w:rtl/>
              </w:rPr>
              <w:t xml:space="preserve"> </w:t>
            </w:r>
            <w:r w:rsidRPr="00E5762B">
              <w:rPr>
                <w:rFonts w:hint="cs"/>
                <w:sz w:val="20"/>
                <w:szCs w:val="26"/>
                <w:rtl/>
              </w:rPr>
              <w:t>العالية</w:t>
            </w:r>
            <w:r w:rsidRPr="00E5762B">
              <w:rPr>
                <w:sz w:val="20"/>
                <w:szCs w:val="26"/>
                <w:rtl/>
              </w:rPr>
              <w:t xml:space="preserve"> (</w:t>
            </w:r>
            <w:r w:rsidRPr="00E5762B">
              <w:rPr>
                <w:rFonts w:hint="cs"/>
                <w:sz w:val="20"/>
                <w:szCs w:val="26"/>
                <w:rtl/>
              </w:rPr>
              <w:t>مثل</w:t>
            </w:r>
            <w:r w:rsidRPr="00E5762B">
              <w:rPr>
                <w:sz w:val="20"/>
                <w:szCs w:val="26"/>
                <w:rtl/>
              </w:rPr>
              <w:t xml:space="preserve"> </w:t>
            </w:r>
            <w:r w:rsidRPr="00E5762B">
              <w:rPr>
                <w:rFonts w:hint="cs"/>
                <w:sz w:val="20"/>
                <w:szCs w:val="26"/>
                <w:rtl/>
              </w:rPr>
              <w:t>الصحة</w:t>
            </w:r>
            <w:r w:rsidRPr="00E5762B">
              <w:rPr>
                <w:sz w:val="20"/>
                <w:szCs w:val="26"/>
                <w:rtl/>
              </w:rPr>
              <w:t xml:space="preserve"> </w:t>
            </w:r>
            <w:r w:rsidRPr="00E5762B">
              <w:rPr>
                <w:rFonts w:hint="cs"/>
                <w:sz w:val="20"/>
                <w:szCs w:val="26"/>
                <w:rtl/>
              </w:rPr>
              <w:t>والزراعة</w:t>
            </w:r>
            <w:r w:rsidRPr="00E5762B">
              <w:rPr>
                <w:sz w:val="20"/>
                <w:szCs w:val="26"/>
                <w:rtl/>
              </w:rPr>
              <w:t xml:space="preserve"> </w:t>
            </w:r>
            <w:r w:rsidRPr="00E5762B">
              <w:rPr>
                <w:rFonts w:hint="cs"/>
                <w:sz w:val="20"/>
                <w:szCs w:val="26"/>
                <w:rtl/>
              </w:rPr>
              <w:t>والتجارة</w:t>
            </w:r>
            <w:r w:rsidRPr="00E5762B">
              <w:rPr>
                <w:sz w:val="20"/>
                <w:szCs w:val="26"/>
                <w:rtl/>
              </w:rPr>
              <w:t xml:space="preserve"> </w:t>
            </w:r>
            <w:r w:rsidRPr="00E5762B">
              <w:rPr>
                <w:rFonts w:hint="cs"/>
                <w:sz w:val="20"/>
                <w:szCs w:val="26"/>
                <w:rtl/>
              </w:rPr>
              <w:t>والإدارة</w:t>
            </w:r>
            <w:r w:rsidRPr="00E5762B">
              <w:rPr>
                <w:sz w:val="20"/>
                <w:szCs w:val="26"/>
                <w:rtl/>
              </w:rPr>
              <w:t xml:space="preserve"> </w:t>
            </w:r>
            <w:r w:rsidRPr="00E5762B">
              <w:rPr>
                <w:rFonts w:hint="cs"/>
                <w:sz w:val="20"/>
                <w:szCs w:val="26"/>
                <w:rtl/>
              </w:rPr>
              <w:t>والتعليم</w:t>
            </w:r>
            <w:r w:rsidRPr="00E5762B">
              <w:rPr>
                <w:sz w:val="20"/>
                <w:szCs w:val="26"/>
                <w:rtl/>
              </w:rPr>
              <w:t xml:space="preserve"> </w:t>
            </w:r>
            <w:r w:rsidRPr="00E5762B">
              <w:rPr>
                <w:rFonts w:hint="cs"/>
                <w:sz w:val="20"/>
                <w:szCs w:val="26"/>
                <w:rtl/>
              </w:rPr>
              <w:t>والتمويل</w:t>
            </w:r>
            <w:r w:rsidRPr="00E5762B">
              <w:rPr>
                <w:sz w:val="20"/>
                <w:szCs w:val="26"/>
                <w:rtl/>
              </w:rPr>
              <w:t>).</w:t>
            </w:r>
          </w:p>
        </w:tc>
      </w:tr>
      <w:tr w:rsidR="00774F1B" w:rsidRPr="00E5762B" w:rsidTr="00A3130E">
        <w:tc>
          <w:tcPr>
            <w:tcW w:w="1124" w:type="dxa"/>
            <w:vMerge/>
            <w:textDirection w:val="tbRl"/>
            <w:vAlign w:val="center"/>
          </w:tcPr>
          <w:p w:rsidR="00774F1B" w:rsidRPr="00E5762B" w:rsidRDefault="00774F1B" w:rsidP="00E5762B">
            <w:pPr>
              <w:spacing w:before="60" w:after="60" w:line="300" w:lineRule="exact"/>
              <w:rPr>
                <w:sz w:val="20"/>
                <w:szCs w:val="26"/>
                <w:lang w:val="fr-FR" w:bidi="ar-EG"/>
              </w:rPr>
            </w:pPr>
          </w:p>
        </w:tc>
        <w:tc>
          <w:tcPr>
            <w:tcW w:w="992" w:type="dxa"/>
            <w:vAlign w:val="center"/>
          </w:tcPr>
          <w:p w:rsidR="00774F1B" w:rsidRPr="00E5762B" w:rsidRDefault="00774F1B" w:rsidP="00296BC7">
            <w:pPr>
              <w:spacing w:before="60" w:after="60" w:line="300" w:lineRule="exact"/>
              <w:jc w:val="center"/>
              <w:rPr>
                <w:sz w:val="20"/>
                <w:szCs w:val="26"/>
                <w:lang w:val="fr-FR" w:bidi="ar-EG"/>
              </w:rPr>
            </w:pPr>
            <w:r w:rsidRPr="00E5762B">
              <w:rPr>
                <w:sz w:val="20"/>
                <w:szCs w:val="26"/>
                <w:lang w:val="fr-FR" w:bidi="ar-EG"/>
              </w:rPr>
              <w:t>4</w:t>
            </w:r>
            <w:r w:rsidRPr="00E5762B">
              <w:rPr>
                <w:sz w:val="20"/>
                <w:szCs w:val="26"/>
                <w:rtl/>
                <w:lang w:bidi="ar-EG"/>
              </w:rPr>
              <w:t>.</w:t>
            </w:r>
            <w:r w:rsidRPr="00E5762B">
              <w:rPr>
                <w:sz w:val="20"/>
                <w:szCs w:val="26"/>
                <w:lang w:val="fr-FR" w:bidi="ar-EG"/>
              </w:rPr>
              <w:t>3</w:t>
            </w:r>
          </w:p>
        </w:tc>
        <w:tc>
          <w:tcPr>
            <w:tcW w:w="7513" w:type="dxa"/>
            <w:vAlign w:val="center"/>
          </w:tcPr>
          <w:p w:rsidR="00774F1B" w:rsidRPr="000862E5" w:rsidRDefault="00774F1B" w:rsidP="000862E5">
            <w:pPr>
              <w:spacing w:before="60" w:after="60" w:line="300" w:lineRule="exact"/>
              <w:rPr>
                <w:spacing w:val="-2"/>
                <w:sz w:val="20"/>
                <w:szCs w:val="26"/>
                <w:lang w:val="fr-FR" w:bidi="ar-EG"/>
              </w:rPr>
            </w:pPr>
            <w:r w:rsidRPr="000862E5">
              <w:rPr>
                <w:rFonts w:hint="cs"/>
                <w:spacing w:val="-2"/>
                <w:sz w:val="20"/>
                <w:szCs w:val="26"/>
                <w:rtl/>
              </w:rPr>
              <w:t>تعزيز</w:t>
            </w:r>
            <w:r w:rsidRPr="000862E5">
              <w:rPr>
                <w:spacing w:val="-2"/>
                <w:sz w:val="20"/>
                <w:szCs w:val="26"/>
                <w:rtl/>
              </w:rPr>
              <w:t xml:space="preserve"> </w:t>
            </w:r>
            <w:r w:rsidRPr="000862E5">
              <w:rPr>
                <w:rFonts w:hint="cs"/>
                <w:spacing w:val="-2"/>
                <w:sz w:val="20"/>
                <w:szCs w:val="26"/>
                <w:rtl/>
              </w:rPr>
              <w:t>قدرة</w:t>
            </w:r>
            <w:r w:rsidRPr="000862E5">
              <w:rPr>
                <w:spacing w:val="-2"/>
                <w:sz w:val="20"/>
                <w:szCs w:val="26"/>
                <w:rtl/>
              </w:rPr>
              <w:t xml:space="preserve"> </w:t>
            </w:r>
            <w:r w:rsidRPr="000862E5">
              <w:rPr>
                <w:rFonts w:hint="cs"/>
                <w:spacing w:val="-2"/>
                <w:sz w:val="20"/>
                <w:szCs w:val="26"/>
                <w:rtl/>
              </w:rPr>
              <w:t>أعضاء</w:t>
            </w:r>
            <w:r w:rsidRPr="000862E5">
              <w:rPr>
                <w:spacing w:val="-2"/>
                <w:sz w:val="20"/>
                <w:szCs w:val="26"/>
                <w:rtl/>
              </w:rPr>
              <w:t xml:space="preserve"> </w:t>
            </w:r>
            <w:r w:rsidRPr="000862E5">
              <w:rPr>
                <w:rFonts w:hint="cs"/>
                <w:spacing w:val="-2"/>
                <w:sz w:val="20"/>
                <w:szCs w:val="26"/>
                <w:rtl/>
              </w:rPr>
              <w:t>الاتحاد</w:t>
            </w:r>
            <w:r w:rsidRPr="000862E5">
              <w:rPr>
                <w:spacing w:val="-2"/>
                <w:sz w:val="20"/>
                <w:szCs w:val="26"/>
                <w:rtl/>
              </w:rPr>
              <w:t xml:space="preserve"> </w:t>
            </w:r>
            <w:r w:rsidRPr="000862E5">
              <w:rPr>
                <w:rFonts w:hint="cs"/>
                <w:spacing w:val="-2"/>
                <w:sz w:val="20"/>
                <w:szCs w:val="26"/>
                <w:rtl/>
              </w:rPr>
              <w:t>على</w:t>
            </w:r>
            <w:r w:rsidRPr="000862E5">
              <w:rPr>
                <w:spacing w:val="-2"/>
                <w:sz w:val="20"/>
                <w:szCs w:val="26"/>
                <w:rtl/>
              </w:rPr>
              <w:t xml:space="preserve"> </w:t>
            </w:r>
            <w:r w:rsidRPr="000862E5">
              <w:rPr>
                <w:rFonts w:hint="cs"/>
                <w:spacing w:val="-2"/>
                <w:sz w:val="20"/>
                <w:szCs w:val="26"/>
                <w:rtl/>
              </w:rPr>
              <w:t>تطوير</w:t>
            </w:r>
            <w:r w:rsidRPr="000862E5">
              <w:rPr>
                <w:spacing w:val="-2"/>
                <w:sz w:val="20"/>
                <w:szCs w:val="26"/>
                <w:rtl/>
              </w:rPr>
              <w:t xml:space="preserve"> </w:t>
            </w:r>
            <w:r w:rsidRPr="000862E5">
              <w:rPr>
                <w:rFonts w:hint="cs"/>
                <w:spacing w:val="-2"/>
                <w:sz w:val="20"/>
                <w:szCs w:val="26"/>
                <w:rtl/>
              </w:rPr>
              <w:t>استراتيجيات</w:t>
            </w:r>
            <w:r w:rsidRPr="000862E5">
              <w:rPr>
                <w:spacing w:val="-2"/>
                <w:sz w:val="20"/>
                <w:szCs w:val="26"/>
                <w:rtl/>
              </w:rPr>
              <w:t xml:space="preserve"> </w:t>
            </w:r>
            <w:r w:rsidRPr="000862E5">
              <w:rPr>
                <w:rFonts w:hint="cs"/>
                <w:spacing w:val="-2"/>
                <w:sz w:val="20"/>
                <w:szCs w:val="26"/>
                <w:rtl/>
              </w:rPr>
              <w:t>وسياسات</w:t>
            </w:r>
            <w:r w:rsidRPr="000862E5">
              <w:rPr>
                <w:spacing w:val="-2"/>
                <w:sz w:val="20"/>
                <w:szCs w:val="26"/>
                <w:rtl/>
              </w:rPr>
              <w:t xml:space="preserve"> </w:t>
            </w:r>
            <w:r w:rsidRPr="000862E5">
              <w:rPr>
                <w:rFonts w:hint="cs"/>
                <w:spacing w:val="-2"/>
                <w:sz w:val="20"/>
                <w:szCs w:val="26"/>
                <w:rtl/>
              </w:rPr>
              <w:t>وممارسات</w:t>
            </w:r>
            <w:r w:rsidRPr="000862E5">
              <w:rPr>
                <w:spacing w:val="-2"/>
                <w:sz w:val="20"/>
                <w:szCs w:val="26"/>
                <w:rtl/>
              </w:rPr>
              <w:t xml:space="preserve"> </w:t>
            </w:r>
            <w:r w:rsidRPr="000862E5">
              <w:rPr>
                <w:rFonts w:hint="cs"/>
                <w:spacing w:val="-2"/>
                <w:sz w:val="20"/>
                <w:szCs w:val="26"/>
                <w:rtl/>
              </w:rPr>
              <w:t>من</w:t>
            </w:r>
            <w:r w:rsidRPr="000862E5">
              <w:rPr>
                <w:spacing w:val="-2"/>
                <w:sz w:val="20"/>
                <w:szCs w:val="26"/>
                <w:rtl/>
              </w:rPr>
              <w:t xml:space="preserve"> </w:t>
            </w:r>
            <w:r w:rsidRPr="000862E5">
              <w:rPr>
                <w:rFonts w:hint="cs"/>
                <w:spacing w:val="-2"/>
                <w:sz w:val="20"/>
                <w:szCs w:val="26"/>
                <w:rtl/>
              </w:rPr>
              <w:t>أجل</w:t>
            </w:r>
            <w:r w:rsidRPr="000862E5">
              <w:rPr>
                <w:spacing w:val="-2"/>
                <w:sz w:val="20"/>
                <w:szCs w:val="26"/>
                <w:rtl/>
              </w:rPr>
              <w:t xml:space="preserve"> </w:t>
            </w:r>
            <w:r w:rsidRPr="000862E5">
              <w:rPr>
                <w:rFonts w:hint="cs"/>
                <w:spacing w:val="-2"/>
                <w:sz w:val="20"/>
                <w:szCs w:val="26"/>
                <w:rtl/>
              </w:rPr>
              <w:t>الشمول</w:t>
            </w:r>
            <w:r w:rsidRPr="000862E5">
              <w:rPr>
                <w:spacing w:val="-2"/>
                <w:sz w:val="20"/>
                <w:szCs w:val="26"/>
                <w:rtl/>
              </w:rPr>
              <w:t xml:space="preserve"> </w:t>
            </w:r>
            <w:r w:rsidRPr="000862E5">
              <w:rPr>
                <w:rFonts w:hint="cs"/>
                <w:spacing w:val="-2"/>
                <w:sz w:val="20"/>
                <w:szCs w:val="26"/>
                <w:rtl/>
              </w:rPr>
              <w:t>الرقمي</w:t>
            </w:r>
            <w:r w:rsidRPr="000862E5">
              <w:rPr>
                <w:spacing w:val="-2"/>
                <w:sz w:val="20"/>
                <w:szCs w:val="26"/>
                <w:rtl/>
              </w:rPr>
              <w:t xml:space="preserve"> </w:t>
            </w:r>
            <w:r w:rsidRPr="000862E5">
              <w:rPr>
                <w:rFonts w:hint="cs"/>
                <w:spacing w:val="-2"/>
                <w:sz w:val="20"/>
                <w:szCs w:val="26"/>
                <w:rtl/>
              </w:rPr>
              <w:t>لا سيما</w:t>
            </w:r>
            <w:r w:rsidRPr="000862E5">
              <w:rPr>
                <w:spacing w:val="-2"/>
                <w:sz w:val="20"/>
                <w:szCs w:val="26"/>
                <w:rtl/>
              </w:rPr>
              <w:t xml:space="preserve"> </w:t>
            </w:r>
            <w:r w:rsidRPr="000862E5">
              <w:rPr>
                <w:rFonts w:hint="cs"/>
                <w:spacing w:val="-2"/>
                <w:sz w:val="20"/>
                <w:szCs w:val="26"/>
                <w:rtl/>
              </w:rPr>
              <w:t>فيما يتعلق</w:t>
            </w:r>
            <w:r w:rsidRPr="000862E5">
              <w:rPr>
                <w:spacing w:val="-2"/>
                <w:sz w:val="20"/>
                <w:szCs w:val="26"/>
                <w:rtl/>
              </w:rPr>
              <w:t xml:space="preserve"> </w:t>
            </w:r>
            <w:r w:rsidRPr="000862E5">
              <w:rPr>
                <w:rFonts w:hint="cs"/>
                <w:spacing w:val="-2"/>
                <w:sz w:val="20"/>
                <w:szCs w:val="26"/>
                <w:rtl/>
              </w:rPr>
              <w:t>بالأشخاص</w:t>
            </w:r>
            <w:r w:rsidRPr="000862E5">
              <w:rPr>
                <w:spacing w:val="-2"/>
                <w:sz w:val="20"/>
                <w:szCs w:val="26"/>
                <w:rtl/>
              </w:rPr>
              <w:t xml:space="preserve"> </w:t>
            </w:r>
            <w:r w:rsidRPr="000862E5">
              <w:rPr>
                <w:rFonts w:hint="cs"/>
                <w:spacing w:val="-2"/>
                <w:sz w:val="20"/>
                <w:szCs w:val="26"/>
                <w:rtl/>
              </w:rPr>
              <w:t>ذوي</w:t>
            </w:r>
            <w:r w:rsidRPr="000862E5">
              <w:rPr>
                <w:spacing w:val="-2"/>
                <w:sz w:val="20"/>
                <w:szCs w:val="26"/>
                <w:rtl/>
              </w:rPr>
              <w:t xml:space="preserve"> </w:t>
            </w:r>
            <w:r w:rsidRPr="000862E5">
              <w:rPr>
                <w:rFonts w:hint="cs"/>
                <w:spacing w:val="-2"/>
                <w:sz w:val="20"/>
                <w:szCs w:val="26"/>
                <w:rtl/>
              </w:rPr>
              <w:t>الاحتياجات</w:t>
            </w:r>
            <w:r w:rsidRPr="000862E5">
              <w:rPr>
                <w:spacing w:val="-2"/>
                <w:sz w:val="20"/>
                <w:szCs w:val="26"/>
                <w:rtl/>
              </w:rPr>
              <w:t xml:space="preserve"> </w:t>
            </w:r>
            <w:r w:rsidRPr="000862E5">
              <w:rPr>
                <w:rFonts w:hint="cs"/>
                <w:spacing w:val="-2"/>
                <w:sz w:val="20"/>
                <w:szCs w:val="26"/>
                <w:rtl/>
              </w:rPr>
              <w:t>المحددة.</w:t>
            </w:r>
          </w:p>
        </w:tc>
      </w:tr>
      <w:tr w:rsidR="00774F1B" w:rsidRPr="00E5762B" w:rsidTr="00A3130E">
        <w:tc>
          <w:tcPr>
            <w:tcW w:w="1124" w:type="dxa"/>
            <w:vMerge w:val="restart"/>
            <w:textDirection w:val="tbRl"/>
            <w:vAlign w:val="center"/>
          </w:tcPr>
          <w:p w:rsidR="00774F1B" w:rsidRPr="00E5762B" w:rsidRDefault="00774F1B" w:rsidP="00CC4AE6">
            <w:pPr>
              <w:spacing w:before="60" w:after="60" w:line="300" w:lineRule="exact"/>
              <w:jc w:val="center"/>
              <w:rPr>
                <w:b/>
                <w:bCs/>
                <w:sz w:val="20"/>
                <w:szCs w:val="26"/>
                <w:lang w:val="fr-FR" w:bidi="ar-EG"/>
              </w:rPr>
            </w:pPr>
            <w:r w:rsidRPr="00E5762B">
              <w:rPr>
                <w:rFonts w:hint="cs"/>
                <w:b/>
                <w:bCs/>
                <w:sz w:val="20"/>
                <w:szCs w:val="26"/>
                <w:rtl/>
              </w:rPr>
              <w:t>النواتج ذات الصلة للقمة</w:t>
            </w:r>
            <w:r w:rsidRPr="00E5762B">
              <w:rPr>
                <w:b/>
                <w:bCs/>
                <w:sz w:val="20"/>
                <w:szCs w:val="26"/>
                <w:rtl/>
              </w:rPr>
              <w:t xml:space="preserve"> </w:t>
            </w:r>
            <w:r w:rsidRPr="00E5762B">
              <w:rPr>
                <w:rFonts w:hint="cs"/>
                <w:b/>
                <w:bCs/>
                <w:sz w:val="20"/>
                <w:szCs w:val="26"/>
                <w:rtl/>
              </w:rPr>
              <w:t>العالمية</w:t>
            </w:r>
            <w:r w:rsidRPr="00E5762B">
              <w:rPr>
                <w:b/>
                <w:bCs/>
                <w:sz w:val="20"/>
                <w:szCs w:val="26"/>
                <w:rtl/>
              </w:rPr>
              <w:br/>
            </w:r>
            <w:r w:rsidRPr="00E5762B">
              <w:rPr>
                <w:rFonts w:hint="cs"/>
                <w:b/>
                <w:bCs/>
                <w:sz w:val="20"/>
                <w:szCs w:val="26"/>
                <w:rtl/>
              </w:rPr>
              <w:t>لمجتمع</w:t>
            </w:r>
            <w:r w:rsidRPr="00E5762B">
              <w:rPr>
                <w:b/>
                <w:bCs/>
                <w:sz w:val="20"/>
                <w:szCs w:val="26"/>
                <w:rtl/>
              </w:rPr>
              <w:t xml:space="preserve"> </w:t>
            </w:r>
            <w:r w:rsidRPr="00E5762B">
              <w:rPr>
                <w:rFonts w:hint="cs"/>
                <w:b/>
                <w:bCs/>
                <w:sz w:val="20"/>
                <w:szCs w:val="26"/>
                <w:rtl/>
              </w:rPr>
              <w:t>المعلومات:</w:t>
            </w:r>
          </w:p>
        </w:tc>
        <w:tc>
          <w:tcPr>
            <w:tcW w:w="992" w:type="dxa"/>
            <w:vAlign w:val="center"/>
          </w:tcPr>
          <w:p w:rsidR="00774F1B" w:rsidRPr="00E5762B" w:rsidRDefault="00774F1B" w:rsidP="00296BC7">
            <w:pPr>
              <w:spacing w:before="60" w:after="60" w:line="300" w:lineRule="exact"/>
              <w:jc w:val="center"/>
              <w:rPr>
                <w:sz w:val="20"/>
                <w:szCs w:val="26"/>
                <w:lang w:val="fr-FR" w:bidi="ar-EG"/>
              </w:rPr>
            </w:pPr>
            <w:bookmarkStart w:id="6" w:name="lt_pId137"/>
            <w:r w:rsidRPr="00E5762B">
              <w:rPr>
                <w:sz w:val="20"/>
                <w:szCs w:val="26"/>
                <w:rtl/>
                <w:lang w:bidi="ar-EG"/>
              </w:rPr>
              <w:t>جيم</w:t>
            </w:r>
            <w:r w:rsidRPr="00E5762B">
              <w:rPr>
                <w:sz w:val="20"/>
                <w:szCs w:val="26"/>
                <w:lang w:val="fr-FR" w:bidi="ar-EG"/>
              </w:rPr>
              <w:t>3</w:t>
            </w:r>
            <w:bookmarkEnd w:id="6"/>
          </w:p>
        </w:tc>
        <w:tc>
          <w:tcPr>
            <w:tcW w:w="7513" w:type="dxa"/>
            <w:vAlign w:val="center"/>
          </w:tcPr>
          <w:p w:rsidR="00774F1B" w:rsidRPr="00E5762B" w:rsidRDefault="00774F1B" w:rsidP="000862E5">
            <w:pPr>
              <w:spacing w:before="60" w:after="60" w:line="300" w:lineRule="exact"/>
              <w:rPr>
                <w:sz w:val="20"/>
                <w:szCs w:val="26"/>
                <w:lang w:val="fr-FR" w:bidi="ar-EG"/>
              </w:rPr>
            </w:pPr>
            <w:r w:rsidRPr="00E5762B">
              <w:rPr>
                <w:rFonts w:hint="cs"/>
                <w:sz w:val="20"/>
                <w:szCs w:val="26"/>
                <w:rtl/>
              </w:rPr>
              <w:t>النفاذ</w:t>
            </w:r>
            <w:r w:rsidRPr="00E5762B">
              <w:rPr>
                <w:sz w:val="20"/>
                <w:szCs w:val="26"/>
                <w:rtl/>
              </w:rPr>
              <w:t xml:space="preserve"> </w:t>
            </w:r>
            <w:r w:rsidRPr="00E5762B">
              <w:rPr>
                <w:rFonts w:hint="cs"/>
                <w:sz w:val="20"/>
                <w:szCs w:val="26"/>
                <w:rtl/>
              </w:rPr>
              <w:t>إلى</w:t>
            </w:r>
            <w:r w:rsidRPr="00E5762B">
              <w:rPr>
                <w:sz w:val="20"/>
                <w:szCs w:val="26"/>
                <w:rtl/>
              </w:rPr>
              <w:t xml:space="preserve"> </w:t>
            </w:r>
            <w:r w:rsidRPr="00E5762B">
              <w:rPr>
                <w:rFonts w:hint="cs"/>
                <w:sz w:val="20"/>
                <w:szCs w:val="26"/>
                <w:rtl/>
              </w:rPr>
              <w:t>المعلومات</w:t>
            </w:r>
            <w:r w:rsidRPr="00E5762B">
              <w:rPr>
                <w:sz w:val="20"/>
                <w:szCs w:val="26"/>
                <w:rtl/>
              </w:rPr>
              <w:t xml:space="preserve"> </w:t>
            </w:r>
            <w:r w:rsidRPr="00E5762B">
              <w:rPr>
                <w:rFonts w:hint="cs"/>
                <w:sz w:val="20"/>
                <w:szCs w:val="26"/>
                <w:rtl/>
              </w:rPr>
              <w:t>والمعرفة</w:t>
            </w:r>
          </w:p>
        </w:tc>
      </w:tr>
      <w:tr w:rsidR="00774F1B" w:rsidRPr="00E5762B" w:rsidTr="00A3130E">
        <w:tc>
          <w:tcPr>
            <w:tcW w:w="1124" w:type="dxa"/>
            <w:vMerge/>
            <w:textDirection w:val="tbRl"/>
            <w:vAlign w:val="center"/>
          </w:tcPr>
          <w:p w:rsidR="00774F1B" w:rsidRPr="00E5762B" w:rsidRDefault="00774F1B" w:rsidP="00E5762B">
            <w:pPr>
              <w:spacing w:before="60" w:after="60" w:line="300" w:lineRule="exact"/>
              <w:rPr>
                <w:sz w:val="20"/>
                <w:szCs w:val="26"/>
                <w:lang w:val="fr-FR" w:bidi="ar-EG"/>
              </w:rPr>
            </w:pPr>
          </w:p>
        </w:tc>
        <w:tc>
          <w:tcPr>
            <w:tcW w:w="992" w:type="dxa"/>
            <w:vAlign w:val="center"/>
          </w:tcPr>
          <w:p w:rsidR="00774F1B" w:rsidRPr="00E5762B" w:rsidRDefault="00774F1B" w:rsidP="00296BC7">
            <w:pPr>
              <w:spacing w:before="60" w:after="60" w:line="300" w:lineRule="exact"/>
              <w:jc w:val="center"/>
              <w:rPr>
                <w:sz w:val="20"/>
                <w:szCs w:val="26"/>
                <w:lang w:val="fr-FR" w:bidi="ar-EG"/>
              </w:rPr>
            </w:pPr>
            <w:bookmarkStart w:id="7" w:name="lt_pId139"/>
            <w:r w:rsidRPr="00E5762B">
              <w:rPr>
                <w:sz w:val="20"/>
                <w:szCs w:val="26"/>
                <w:rtl/>
                <w:lang w:bidi="ar-EG"/>
              </w:rPr>
              <w:t>جيم</w:t>
            </w:r>
            <w:r w:rsidRPr="00E5762B">
              <w:rPr>
                <w:sz w:val="20"/>
                <w:szCs w:val="26"/>
                <w:lang w:val="fr-FR" w:bidi="ar-EG"/>
              </w:rPr>
              <w:t>4</w:t>
            </w:r>
            <w:bookmarkEnd w:id="7"/>
          </w:p>
        </w:tc>
        <w:tc>
          <w:tcPr>
            <w:tcW w:w="7513" w:type="dxa"/>
            <w:vAlign w:val="center"/>
          </w:tcPr>
          <w:p w:rsidR="00774F1B" w:rsidRPr="00E5762B" w:rsidRDefault="00774F1B" w:rsidP="000862E5">
            <w:pPr>
              <w:spacing w:before="60" w:after="60" w:line="300" w:lineRule="exact"/>
              <w:rPr>
                <w:sz w:val="20"/>
                <w:szCs w:val="26"/>
                <w:lang w:val="fr-FR" w:bidi="ar-EG"/>
              </w:rPr>
            </w:pPr>
            <w:r w:rsidRPr="00E5762B">
              <w:rPr>
                <w:rFonts w:hint="cs"/>
                <w:sz w:val="20"/>
                <w:szCs w:val="26"/>
                <w:rtl/>
              </w:rPr>
              <w:t>بناء</w:t>
            </w:r>
            <w:r w:rsidRPr="00E5762B">
              <w:rPr>
                <w:sz w:val="20"/>
                <w:szCs w:val="26"/>
                <w:rtl/>
              </w:rPr>
              <w:t xml:space="preserve"> </w:t>
            </w:r>
            <w:r w:rsidRPr="00E5762B">
              <w:rPr>
                <w:rFonts w:hint="cs"/>
                <w:sz w:val="20"/>
                <w:szCs w:val="26"/>
                <w:rtl/>
              </w:rPr>
              <w:t>القدرات</w:t>
            </w:r>
          </w:p>
        </w:tc>
      </w:tr>
      <w:tr w:rsidR="00774F1B" w:rsidRPr="00E5762B" w:rsidTr="00A3130E">
        <w:trPr>
          <w:cantSplit/>
        </w:trPr>
        <w:tc>
          <w:tcPr>
            <w:tcW w:w="1124" w:type="dxa"/>
            <w:vMerge/>
            <w:textDirection w:val="tbRl"/>
            <w:vAlign w:val="center"/>
          </w:tcPr>
          <w:p w:rsidR="00774F1B" w:rsidRPr="00E5762B" w:rsidRDefault="00774F1B" w:rsidP="00E5762B">
            <w:pPr>
              <w:spacing w:before="60" w:after="60" w:line="300" w:lineRule="exact"/>
              <w:rPr>
                <w:sz w:val="20"/>
                <w:szCs w:val="26"/>
                <w:lang w:val="fr-FR" w:bidi="ar-EG"/>
              </w:rPr>
            </w:pPr>
          </w:p>
        </w:tc>
        <w:tc>
          <w:tcPr>
            <w:tcW w:w="992" w:type="dxa"/>
            <w:vAlign w:val="center"/>
          </w:tcPr>
          <w:p w:rsidR="00774F1B" w:rsidRPr="00E5762B" w:rsidRDefault="00774F1B" w:rsidP="00296BC7">
            <w:pPr>
              <w:spacing w:before="60" w:after="60" w:line="300" w:lineRule="exact"/>
              <w:jc w:val="center"/>
              <w:rPr>
                <w:sz w:val="20"/>
                <w:szCs w:val="26"/>
                <w:lang w:val="fr-FR" w:bidi="ar-EG"/>
              </w:rPr>
            </w:pPr>
            <w:bookmarkStart w:id="8" w:name="lt_pId141"/>
            <w:r w:rsidRPr="00E5762B">
              <w:rPr>
                <w:sz w:val="20"/>
                <w:szCs w:val="26"/>
                <w:rtl/>
                <w:lang w:bidi="ar-EG"/>
              </w:rPr>
              <w:t>جيم</w:t>
            </w:r>
            <w:r w:rsidRPr="00E5762B">
              <w:rPr>
                <w:sz w:val="20"/>
                <w:szCs w:val="26"/>
                <w:lang w:val="fr-FR" w:bidi="ar-EG"/>
              </w:rPr>
              <w:t>5</w:t>
            </w:r>
            <w:bookmarkEnd w:id="8"/>
          </w:p>
        </w:tc>
        <w:tc>
          <w:tcPr>
            <w:tcW w:w="7513" w:type="dxa"/>
            <w:vAlign w:val="center"/>
          </w:tcPr>
          <w:p w:rsidR="00774F1B" w:rsidRPr="00E5762B" w:rsidRDefault="00774F1B" w:rsidP="000862E5">
            <w:pPr>
              <w:spacing w:before="60" w:after="60" w:line="300" w:lineRule="exact"/>
              <w:rPr>
                <w:sz w:val="20"/>
                <w:szCs w:val="26"/>
                <w:lang w:val="fr-FR" w:bidi="ar-EG"/>
              </w:rPr>
            </w:pPr>
            <w:r w:rsidRPr="00E5762B">
              <w:rPr>
                <w:rFonts w:hint="cs"/>
                <w:sz w:val="20"/>
                <w:szCs w:val="26"/>
                <w:rtl/>
              </w:rPr>
              <w:t>بناء</w:t>
            </w:r>
            <w:r w:rsidRPr="00E5762B">
              <w:rPr>
                <w:sz w:val="20"/>
                <w:szCs w:val="26"/>
                <w:rtl/>
              </w:rPr>
              <w:t xml:space="preserve"> </w:t>
            </w:r>
            <w:r w:rsidRPr="00E5762B">
              <w:rPr>
                <w:rFonts w:hint="cs"/>
                <w:sz w:val="20"/>
                <w:szCs w:val="26"/>
                <w:rtl/>
              </w:rPr>
              <w:t>الثقة</w:t>
            </w:r>
            <w:r w:rsidRPr="00E5762B">
              <w:rPr>
                <w:sz w:val="20"/>
                <w:szCs w:val="26"/>
                <w:rtl/>
              </w:rPr>
              <w:t xml:space="preserve"> </w:t>
            </w:r>
            <w:r w:rsidRPr="00E5762B">
              <w:rPr>
                <w:rFonts w:hint="cs"/>
                <w:sz w:val="20"/>
                <w:szCs w:val="26"/>
                <w:rtl/>
              </w:rPr>
              <w:t>والأمن</w:t>
            </w:r>
            <w:r w:rsidRPr="00E5762B">
              <w:rPr>
                <w:sz w:val="20"/>
                <w:szCs w:val="26"/>
                <w:rtl/>
              </w:rPr>
              <w:t xml:space="preserve"> </w:t>
            </w:r>
            <w:r w:rsidRPr="00E5762B">
              <w:rPr>
                <w:rFonts w:hint="cs"/>
                <w:sz w:val="20"/>
                <w:szCs w:val="26"/>
                <w:rtl/>
              </w:rPr>
              <w:t>في</w:t>
            </w:r>
            <w:r w:rsidRPr="00E5762B">
              <w:rPr>
                <w:sz w:val="20"/>
                <w:szCs w:val="26"/>
                <w:rtl/>
              </w:rPr>
              <w:t xml:space="preserve"> </w:t>
            </w:r>
            <w:r w:rsidRPr="00E5762B">
              <w:rPr>
                <w:rFonts w:hint="cs"/>
                <w:sz w:val="20"/>
                <w:szCs w:val="26"/>
                <w:rtl/>
              </w:rPr>
              <w:t>استخدام</w:t>
            </w:r>
            <w:r w:rsidRPr="00E5762B">
              <w:rPr>
                <w:sz w:val="20"/>
                <w:szCs w:val="26"/>
                <w:rtl/>
              </w:rPr>
              <w:t xml:space="preserve"> </w:t>
            </w:r>
            <w:r w:rsidRPr="00E5762B">
              <w:rPr>
                <w:rFonts w:hint="cs"/>
                <w:sz w:val="20"/>
                <w:szCs w:val="26"/>
                <w:rtl/>
              </w:rPr>
              <w:t>تكنولوجيا</w:t>
            </w:r>
            <w:r w:rsidRPr="00E5762B">
              <w:rPr>
                <w:sz w:val="20"/>
                <w:szCs w:val="26"/>
                <w:rtl/>
              </w:rPr>
              <w:t xml:space="preserve"> </w:t>
            </w:r>
            <w:r w:rsidRPr="00E5762B">
              <w:rPr>
                <w:rFonts w:hint="cs"/>
                <w:sz w:val="20"/>
                <w:szCs w:val="26"/>
                <w:rtl/>
              </w:rPr>
              <w:t>المعلومات</w:t>
            </w:r>
            <w:r w:rsidRPr="00E5762B">
              <w:rPr>
                <w:sz w:val="20"/>
                <w:szCs w:val="26"/>
                <w:rtl/>
              </w:rPr>
              <w:t xml:space="preserve"> </w:t>
            </w:r>
            <w:r w:rsidRPr="00E5762B">
              <w:rPr>
                <w:rFonts w:hint="cs"/>
                <w:sz w:val="20"/>
                <w:szCs w:val="26"/>
                <w:rtl/>
              </w:rPr>
              <w:t>والاتصالات</w:t>
            </w:r>
          </w:p>
        </w:tc>
      </w:tr>
      <w:tr w:rsidR="00774F1B" w:rsidRPr="00E5762B" w:rsidTr="00A3130E">
        <w:tc>
          <w:tcPr>
            <w:tcW w:w="1124" w:type="dxa"/>
            <w:vMerge/>
            <w:textDirection w:val="tbRl"/>
            <w:vAlign w:val="center"/>
          </w:tcPr>
          <w:p w:rsidR="00774F1B" w:rsidRPr="00E5762B" w:rsidRDefault="00774F1B" w:rsidP="00E5762B">
            <w:pPr>
              <w:spacing w:before="60" w:after="60" w:line="300" w:lineRule="exact"/>
              <w:rPr>
                <w:sz w:val="20"/>
                <w:szCs w:val="26"/>
                <w:lang w:val="fr-FR" w:bidi="ar-EG"/>
              </w:rPr>
            </w:pPr>
          </w:p>
        </w:tc>
        <w:tc>
          <w:tcPr>
            <w:tcW w:w="992" w:type="dxa"/>
            <w:vAlign w:val="center"/>
          </w:tcPr>
          <w:p w:rsidR="00774F1B" w:rsidRPr="00E5762B" w:rsidRDefault="00774F1B" w:rsidP="00296BC7">
            <w:pPr>
              <w:spacing w:before="60" w:after="60" w:line="300" w:lineRule="exact"/>
              <w:jc w:val="center"/>
              <w:rPr>
                <w:sz w:val="20"/>
                <w:szCs w:val="26"/>
                <w:lang w:val="fr-FR" w:bidi="ar-EG"/>
              </w:rPr>
            </w:pPr>
            <w:bookmarkStart w:id="9" w:name="lt_pId143"/>
            <w:r w:rsidRPr="00E5762B">
              <w:rPr>
                <w:sz w:val="20"/>
                <w:szCs w:val="26"/>
                <w:rtl/>
                <w:lang w:bidi="ar-EG"/>
              </w:rPr>
              <w:t>جيم</w:t>
            </w:r>
            <w:r w:rsidRPr="00E5762B">
              <w:rPr>
                <w:sz w:val="20"/>
                <w:szCs w:val="26"/>
                <w:lang w:val="fr-FR" w:bidi="ar-EG"/>
              </w:rPr>
              <w:t>7</w:t>
            </w:r>
            <w:bookmarkEnd w:id="9"/>
          </w:p>
        </w:tc>
        <w:tc>
          <w:tcPr>
            <w:tcW w:w="7513" w:type="dxa"/>
            <w:vAlign w:val="center"/>
          </w:tcPr>
          <w:p w:rsidR="00774F1B" w:rsidRPr="00E5762B" w:rsidRDefault="00774F1B" w:rsidP="000862E5">
            <w:pPr>
              <w:spacing w:before="60" w:after="60" w:line="300" w:lineRule="exact"/>
              <w:rPr>
                <w:sz w:val="20"/>
                <w:szCs w:val="26"/>
                <w:lang w:val="fr-FR" w:bidi="ar-EG"/>
              </w:rPr>
            </w:pPr>
            <w:r w:rsidRPr="00E5762B">
              <w:rPr>
                <w:rFonts w:hint="cs"/>
                <w:sz w:val="20"/>
                <w:szCs w:val="26"/>
                <w:rtl/>
              </w:rPr>
              <w:t>تطبيقات</w:t>
            </w:r>
            <w:r w:rsidRPr="00E5762B">
              <w:rPr>
                <w:sz w:val="20"/>
                <w:szCs w:val="26"/>
                <w:rtl/>
              </w:rPr>
              <w:t xml:space="preserve"> </w:t>
            </w:r>
            <w:r w:rsidRPr="00E5762B">
              <w:rPr>
                <w:rFonts w:hint="cs"/>
                <w:sz w:val="20"/>
                <w:szCs w:val="26"/>
                <w:rtl/>
              </w:rPr>
              <w:t>تكنولوجيا</w:t>
            </w:r>
            <w:r w:rsidRPr="00E5762B">
              <w:rPr>
                <w:sz w:val="20"/>
                <w:szCs w:val="26"/>
                <w:rtl/>
              </w:rPr>
              <w:t xml:space="preserve"> </w:t>
            </w:r>
            <w:r w:rsidRPr="00E5762B">
              <w:rPr>
                <w:rFonts w:hint="cs"/>
                <w:sz w:val="20"/>
                <w:szCs w:val="26"/>
                <w:rtl/>
              </w:rPr>
              <w:t>المعلومات</w:t>
            </w:r>
            <w:r w:rsidRPr="00E5762B">
              <w:rPr>
                <w:sz w:val="20"/>
                <w:szCs w:val="26"/>
                <w:rtl/>
              </w:rPr>
              <w:t xml:space="preserve"> </w:t>
            </w:r>
            <w:r w:rsidRPr="00E5762B">
              <w:rPr>
                <w:rFonts w:hint="cs"/>
                <w:sz w:val="20"/>
                <w:szCs w:val="26"/>
                <w:rtl/>
              </w:rPr>
              <w:t>والاتصالات: التعلم</w:t>
            </w:r>
            <w:r w:rsidRPr="00E5762B">
              <w:rPr>
                <w:sz w:val="20"/>
                <w:szCs w:val="26"/>
                <w:rtl/>
              </w:rPr>
              <w:t xml:space="preserve"> </w:t>
            </w:r>
            <w:r w:rsidRPr="00E5762B">
              <w:rPr>
                <w:rFonts w:hint="cs"/>
                <w:sz w:val="20"/>
                <w:szCs w:val="26"/>
                <w:rtl/>
              </w:rPr>
              <w:t>الإلكتروني</w:t>
            </w:r>
          </w:p>
        </w:tc>
      </w:tr>
      <w:tr w:rsidR="00774F1B" w:rsidRPr="00E5762B" w:rsidTr="00A3130E">
        <w:trPr>
          <w:cantSplit/>
          <w:trHeight w:val="737"/>
        </w:trPr>
        <w:tc>
          <w:tcPr>
            <w:tcW w:w="1124" w:type="dxa"/>
            <w:vMerge w:val="restart"/>
            <w:textDirection w:val="tbRl"/>
            <w:vAlign w:val="center"/>
          </w:tcPr>
          <w:p w:rsidR="00774F1B" w:rsidRPr="00E5762B" w:rsidRDefault="00774F1B" w:rsidP="00CC4AE6">
            <w:pPr>
              <w:spacing w:before="60" w:after="60" w:line="300" w:lineRule="exact"/>
              <w:jc w:val="center"/>
              <w:rPr>
                <w:sz w:val="20"/>
                <w:szCs w:val="26"/>
                <w:lang w:val="fr-FR" w:bidi="ar-EG"/>
              </w:rPr>
            </w:pPr>
            <w:r w:rsidRPr="00E5762B">
              <w:rPr>
                <w:rFonts w:hint="cs"/>
                <w:b/>
                <w:bCs/>
                <w:sz w:val="20"/>
                <w:szCs w:val="26"/>
                <w:rtl/>
              </w:rPr>
              <w:t>الأهداف ذات الصلة من أهداف التنمية المستدامة</w:t>
            </w:r>
            <w:r w:rsidRPr="00E5762B">
              <w:rPr>
                <w:rFonts w:hint="cs"/>
                <w:sz w:val="20"/>
                <w:szCs w:val="26"/>
                <w:rtl/>
              </w:rPr>
              <w:t>:</w:t>
            </w:r>
          </w:p>
        </w:tc>
        <w:tc>
          <w:tcPr>
            <w:tcW w:w="992" w:type="dxa"/>
            <w:vAlign w:val="center"/>
          </w:tcPr>
          <w:p w:rsidR="00774F1B" w:rsidRPr="00E5762B" w:rsidRDefault="00774F1B" w:rsidP="00296BC7">
            <w:pPr>
              <w:spacing w:before="60" w:after="60" w:line="300" w:lineRule="exact"/>
              <w:jc w:val="center"/>
              <w:rPr>
                <w:sz w:val="20"/>
                <w:szCs w:val="26"/>
                <w:lang w:val="fr-FR" w:bidi="ar-EG"/>
              </w:rPr>
            </w:pPr>
            <w:r w:rsidRPr="00E5762B">
              <w:rPr>
                <w:sz w:val="20"/>
                <w:szCs w:val="26"/>
                <w:lang w:val="fr-FR" w:bidi="ar-EG"/>
              </w:rPr>
              <w:t>4</w:t>
            </w:r>
          </w:p>
        </w:tc>
        <w:tc>
          <w:tcPr>
            <w:tcW w:w="7513" w:type="dxa"/>
            <w:vAlign w:val="center"/>
          </w:tcPr>
          <w:p w:rsidR="00774F1B" w:rsidRPr="00E5762B" w:rsidRDefault="00774F1B" w:rsidP="000862E5">
            <w:pPr>
              <w:spacing w:before="60" w:after="60" w:line="300" w:lineRule="exact"/>
              <w:rPr>
                <w:sz w:val="20"/>
                <w:szCs w:val="26"/>
                <w:lang w:val="fr-FR" w:bidi="ar-EG"/>
              </w:rPr>
            </w:pPr>
            <w:r w:rsidRPr="00E5762B">
              <w:rPr>
                <w:rFonts w:hint="cs"/>
                <w:sz w:val="20"/>
                <w:szCs w:val="26"/>
                <w:rtl/>
              </w:rPr>
              <w:t>التعليم الجيد</w:t>
            </w:r>
          </w:p>
        </w:tc>
      </w:tr>
      <w:tr w:rsidR="00774F1B" w:rsidRPr="00E5762B" w:rsidTr="00A3130E">
        <w:trPr>
          <w:trHeight w:val="737"/>
        </w:trPr>
        <w:tc>
          <w:tcPr>
            <w:tcW w:w="1124" w:type="dxa"/>
            <w:vMerge/>
          </w:tcPr>
          <w:p w:rsidR="00774F1B" w:rsidRPr="00E5762B" w:rsidRDefault="00774F1B" w:rsidP="00E5762B">
            <w:pPr>
              <w:spacing w:before="60" w:after="60" w:line="300" w:lineRule="exact"/>
              <w:rPr>
                <w:sz w:val="20"/>
                <w:szCs w:val="26"/>
                <w:lang w:val="fr-FR" w:bidi="ar-EG"/>
              </w:rPr>
            </w:pPr>
          </w:p>
        </w:tc>
        <w:tc>
          <w:tcPr>
            <w:tcW w:w="992" w:type="dxa"/>
            <w:vAlign w:val="center"/>
          </w:tcPr>
          <w:p w:rsidR="00774F1B" w:rsidRPr="00E5762B" w:rsidRDefault="00774F1B" w:rsidP="00296BC7">
            <w:pPr>
              <w:spacing w:before="60" w:after="60" w:line="300" w:lineRule="exact"/>
              <w:jc w:val="center"/>
              <w:rPr>
                <w:sz w:val="20"/>
                <w:szCs w:val="26"/>
                <w:lang w:val="fr-FR" w:bidi="ar-EG"/>
              </w:rPr>
            </w:pPr>
            <w:r w:rsidRPr="00E5762B">
              <w:rPr>
                <w:sz w:val="20"/>
                <w:szCs w:val="26"/>
                <w:lang w:val="fr-FR" w:bidi="ar-EG"/>
              </w:rPr>
              <w:t>5</w:t>
            </w:r>
          </w:p>
        </w:tc>
        <w:tc>
          <w:tcPr>
            <w:tcW w:w="7513" w:type="dxa"/>
            <w:vAlign w:val="center"/>
          </w:tcPr>
          <w:p w:rsidR="00774F1B" w:rsidRPr="00E5762B" w:rsidRDefault="00774F1B" w:rsidP="000862E5">
            <w:pPr>
              <w:spacing w:before="60" w:after="60" w:line="300" w:lineRule="exact"/>
              <w:rPr>
                <w:sz w:val="20"/>
                <w:szCs w:val="26"/>
                <w:lang w:val="fr-FR" w:bidi="ar-EG"/>
              </w:rPr>
            </w:pPr>
            <w:r w:rsidRPr="00E5762B">
              <w:rPr>
                <w:rFonts w:hint="cs"/>
                <w:sz w:val="20"/>
                <w:szCs w:val="26"/>
                <w:rtl/>
              </w:rPr>
              <w:t>المساواة بين الجنسين</w:t>
            </w:r>
          </w:p>
        </w:tc>
      </w:tr>
    </w:tbl>
    <w:p w:rsidR="00774F1B" w:rsidRPr="00774F1B" w:rsidRDefault="00774F1B" w:rsidP="00774F1B">
      <w:pPr>
        <w:rPr>
          <w:lang w:bidi="ar-EG"/>
        </w:rPr>
      </w:pPr>
      <w:r w:rsidRPr="00774F1B">
        <w:rPr>
          <w:lang w:bidi="ar-EG"/>
        </w:rPr>
        <w:br w:type="page"/>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850"/>
        <w:gridCol w:w="7655"/>
      </w:tblGrid>
      <w:tr w:rsidR="00774F1B" w:rsidRPr="00E022FB" w:rsidTr="00B57896">
        <w:trPr>
          <w:tblHeader/>
        </w:trPr>
        <w:tc>
          <w:tcPr>
            <w:tcW w:w="1974" w:type="dxa"/>
            <w:gridSpan w:val="2"/>
            <w:shd w:val="clear" w:color="auto" w:fill="D6E3BC"/>
            <w:vAlign w:val="center"/>
          </w:tcPr>
          <w:p w:rsidR="00774F1B" w:rsidRPr="00E022FB" w:rsidRDefault="00774F1B" w:rsidP="00E022FB">
            <w:pPr>
              <w:spacing w:before="60" w:after="60" w:line="300" w:lineRule="exact"/>
              <w:rPr>
                <w:b/>
                <w:bCs/>
                <w:sz w:val="20"/>
                <w:szCs w:val="26"/>
                <w:lang w:bidi="ar-EG"/>
              </w:rPr>
            </w:pPr>
            <w:r w:rsidRPr="00E022FB">
              <w:rPr>
                <w:rFonts w:hint="cs"/>
                <w:b/>
                <w:bCs/>
                <w:sz w:val="20"/>
                <w:szCs w:val="26"/>
                <w:rtl/>
              </w:rPr>
              <w:lastRenderedPageBreak/>
              <w:t xml:space="preserve">المبادرة الإقليمية </w:t>
            </w:r>
            <w:r w:rsidRPr="00E022FB">
              <w:rPr>
                <w:b/>
                <w:bCs/>
                <w:sz w:val="20"/>
                <w:szCs w:val="26"/>
                <w:lang w:bidi="ar-EG"/>
              </w:rPr>
              <w:t>3</w:t>
            </w:r>
          </w:p>
        </w:tc>
        <w:tc>
          <w:tcPr>
            <w:tcW w:w="7655" w:type="dxa"/>
            <w:shd w:val="clear" w:color="auto" w:fill="D6E3BC"/>
            <w:vAlign w:val="center"/>
          </w:tcPr>
          <w:p w:rsidR="00774F1B" w:rsidRPr="00E022FB" w:rsidRDefault="00774F1B" w:rsidP="00E022FB">
            <w:pPr>
              <w:spacing w:before="60" w:after="60" w:line="300" w:lineRule="exact"/>
              <w:jc w:val="left"/>
              <w:rPr>
                <w:b/>
                <w:bCs/>
                <w:sz w:val="20"/>
                <w:szCs w:val="26"/>
                <w:lang w:bidi="ar-EG"/>
              </w:rPr>
            </w:pPr>
            <w:r w:rsidRPr="00E022FB">
              <w:rPr>
                <w:rFonts w:hint="cs"/>
                <w:b/>
                <w:bCs/>
                <w:sz w:val="20"/>
                <w:szCs w:val="26"/>
                <w:rtl/>
                <w:lang w:bidi="ar-EG"/>
              </w:rPr>
              <w:t>تطوير وتنظيم البنية التحتية للمعلومات والاتصالات لجعل المدن والمستوطنات السكنية شاملة للجميع وآمنة وقادرة على الصمود</w:t>
            </w:r>
          </w:p>
        </w:tc>
      </w:tr>
      <w:tr w:rsidR="00774F1B" w:rsidRPr="00E022FB" w:rsidTr="00B57896">
        <w:tc>
          <w:tcPr>
            <w:tcW w:w="1974" w:type="dxa"/>
            <w:gridSpan w:val="2"/>
            <w:vAlign w:val="center"/>
          </w:tcPr>
          <w:p w:rsidR="00774F1B" w:rsidRPr="00E022FB" w:rsidRDefault="00774F1B" w:rsidP="00E022FB">
            <w:pPr>
              <w:spacing w:before="60" w:after="60" w:line="300" w:lineRule="exact"/>
              <w:rPr>
                <w:b/>
                <w:bCs/>
                <w:sz w:val="20"/>
                <w:szCs w:val="26"/>
                <w:lang w:val="fr-FR" w:bidi="ar-EG"/>
              </w:rPr>
            </w:pPr>
            <w:r w:rsidRPr="00E022FB">
              <w:rPr>
                <w:b/>
                <w:bCs/>
                <w:sz w:val="20"/>
                <w:szCs w:val="26"/>
                <w:rtl/>
                <w:lang w:bidi="ar-EG"/>
              </w:rPr>
              <w:t>الهدف:</w:t>
            </w:r>
          </w:p>
        </w:tc>
        <w:tc>
          <w:tcPr>
            <w:tcW w:w="7655" w:type="dxa"/>
          </w:tcPr>
          <w:p w:rsidR="00774F1B" w:rsidRPr="00E022FB" w:rsidRDefault="00774F1B" w:rsidP="000862E5">
            <w:pPr>
              <w:spacing w:before="60" w:after="60" w:line="300" w:lineRule="exact"/>
              <w:rPr>
                <w:sz w:val="20"/>
                <w:szCs w:val="26"/>
                <w:lang w:val="fr-FR" w:bidi="ar-EG"/>
              </w:rPr>
            </w:pPr>
            <w:r w:rsidRPr="00E022FB">
              <w:rPr>
                <w:rFonts w:hint="cs"/>
                <w:sz w:val="20"/>
                <w:szCs w:val="26"/>
                <w:rtl/>
              </w:rPr>
              <w:t>مساعدة الدول الأعضاء في الاتحاد، الواقعة في المنطقة، على وضع صكوك تنظيمية وحلول تقنية ترمي إلى تهيئة بيئة تمكينية لتطوير البنية التحتية للمعلومات والاتصالات في المدن والمستوطنات البشرية، بما في ذلك استخدام الأجهزة</w:t>
            </w:r>
            <w:r w:rsidRPr="00E022FB">
              <w:rPr>
                <w:rFonts w:hint="eastAsia"/>
                <w:sz w:val="20"/>
                <w:szCs w:val="26"/>
                <w:rtl/>
              </w:rPr>
              <w:t> </w:t>
            </w:r>
            <w:r w:rsidRPr="00E022FB">
              <w:rPr>
                <w:rFonts w:hint="cs"/>
                <w:sz w:val="20"/>
                <w:szCs w:val="26"/>
                <w:rtl/>
              </w:rPr>
              <w:t>الذكية</w:t>
            </w:r>
          </w:p>
        </w:tc>
      </w:tr>
      <w:tr w:rsidR="00774F1B" w:rsidRPr="00E022FB" w:rsidTr="00EC5FA8">
        <w:tc>
          <w:tcPr>
            <w:tcW w:w="1124" w:type="dxa"/>
            <w:vMerge w:val="restart"/>
            <w:textDirection w:val="tbRl"/>
            <w:vAlign w:val="center"/>
          </w:tcPr>
          <w:p w:rsidR="00774F1B" w:rsidRPr="00E022FB" w:rsidRDefault="00774F1B" w:rsidP="00E022FB">
            <w:pPr>
              <w:spacing w:before="60" w:after="60" w:line="300" w:lineRule="exact"/>
              <w:jc w:val="center"/>
              <w:rPr>
                <w:b/>
                <w:bCs/>
                <w:sz w:val="20"/>
                <w:szCs w:val="26"/>
                <w:lang w:val="fr-FR" w:bidi="ar-EG"/>
              </w:rPr>
            </w:pPr>
            <w:r w:rsidRPr="00E022FB">
              <w:rPr>
                <w:rFonts w:hint="cs"/>
                <w:b/>
                <w:bCs/>
                <w:sz w:val="20"/>
                <w:szCs w:val="26"/>
                <w:rtl/>
              </w:rPr>
              <w:t>النتائج المنشودة:</w:t>
            </w:r>
          </w:p>
        </w:tc>
        <w:tc>
          <w:tcPr>
            <w:tcW w:w="850" w:type="dxa"/>
            <w:vAlign w:val="center"/>
          </w:tcPr>
          <w:p w:rsidR="00774F1B" w:rsidRPr="00E022FB" w:rsidRDefault="00774F1B" w:rsidP="00E022FB">
            <w:pPr>
              <w:spacing w:before="60" w:after="60" w:line="300" w:lineRule="exact"/>
              <w:jc w:val="center"/>
              <w:rPr>
                <w:sz w:val="20"/>
                <w:szCs w:val="26"/>
                <w:lang w:val="fr-FR" w:bidi="ar-EG"/>
              </w:rPr>
            </w:pPr>
            <w:r w:rsidRPr="00E022FB">
              <w:rPr>
                <w:sz w:val="20"/>
                <w:szCs w:val="26"/>
                <w:lang w:val="fr-FR" w:bidi="ar-EG"/>
              </w:rPr>
              <w:t>1</w:t>
            </w:r>
          </w:p>
        </w:tc>
        <w:tc>
          <w:tcPr>
            <w:tcW w:w="7655" w:type="dxa"/>
            <w:vAlign w:val="center"/>
          </w:tcPr>
          <w:p w:rsidR="00774F1B" w:rsidRPr="00E022FB" w:rsidRDefault="00774F1B" w:rsidP="000862E5">
            <w:pPr>
              <w:spacing w:before="60" w:after="60" w:line="300" w:lineRule="exact"/>
              <w:rPr>
                <w:sz w:val="20"/>
                <w:szCs w:val="26"/>
                <w:lang w:val="fr-FR" w:bidi="ar-EG"/>
              </w:rPr>
            </w:pPr>
            <w:r w:rsidRPr="00E022FB">
              <w:rPr>
                <w:rFonts w:hint="cs"/>
                <w:sz w:val="20"/>
                <w:szCs w:val="26"/>
                <w:rtl/>
              </w:rPr>
              <w:t>إصدار توصيات بشأن تطوير البنية التحتية للمعلومات والاتصالات، بما في ذلك استخدام الاتصالات وغيرها من وسائط التوصيل لدعم وتيسير التنمية المستدامة للمدن الذكية في البلدان النامية</w:t>
            </w:r>
          </w:p>
        </w:tc>
      </w:tr>
      <w:tr w:rsidR="00774F1B" w:rsidRPr="00E022FB" w:rsidTr="00EC5FA8">
        <w:tc>
          <w:tcPr>
            <w:tcW w:w="1124" w:type="dxa"/>
            <w:vMerge/>
            <w:textDirection w:val="tbRl"/>
            <w:vAlign w:val="center"/>
          </w:tcPr>
          <w:p w:rsidR="00774F1B" w:rsidRPr="00E022FB" w:rsidRDefault="00774F1B" w:rsidP="00E022FB">
            <w:pPr>
              <w:spacing w:before="60" w:after="60" w:line="300" w:lineRule="exact"/>
              <w:rPr>
                <w:sz w:val="20"/>
                <w:szCs w:val="26"/>
                <w:lang w:val="fr-FR" w:bidi="ar-EG"/>
              </w:rPr>
            </w:pPr>
          </w:p>
        </w:tc>
        <w:tc>
          <w:tcPr>
            <w:tcW w:w="850" w:type="dxa"/>
            <w:vAlign w:val="center"/>
          </w:tcPr>
          <w:p w:rsidR="00774F1B" w:rsidRPr="00E022FB" w:rsidRDefault="00774F1B" w:rsidP="00E022FB">
            <w:pPr>
              <w:spacing w:before="60" w:after="60" w:line="300" w:lineRule="exact"/>
              <w:jc w:val="center"/>
              <w:rPr>
                <w:sz w:val="20"/>
                <w:szCs w:val="26"/>
                <w:lang w:val="fr-FR" w:bidi="ar-EG"/>
              </w:rPr>
            </w:pPr>
            <w:r w:rsidRPr="00E022FB">
              <w:rPr>
                <w:sz w:val="20"/>
                <w:szCs w:val="26"/>
                <w:lang w:val="fr-FR" w:bidi="ar-EG"/>
              </w:rPr>
              <w:t>2</w:t>
            </w:r>
          </w:p>
        </w:tc>
        <w:tc>
          <w:tcPr>
            <w:tcW w:w="7655" w:type="dxa"/>
            <w:vAlign w:val="center"/>
          </w:tcPr>
          <w:p w:rsidR="00774F1B" w:rsidRPr="00E022FB" w:rsidRDefault="00774F1B" w:rsidP="000862E5">
            <w:pPr>
              <w:spacing w:before="60" w:after="60" w:line="300" w:lineRule="exact"/>
              <w:rPr>
                <w:sz w:val="20"/>
                <w:szCs w:val="26"/>
                <w:lang w:val="fr-FR" w:bidi="ar-EG"/>
              </w:rPr>
            </w:pPr>
            <w:r w:rsidRPr="00E022FB">
              <w:rPr>
                <w:rFonts w:hint="cs"/>
                <w:sz w:val="20"/>
                <w:szCs w:val="26"/>
                <w:rtl/>
              </w:rPr>
              <w:t>إصدار توصيات لوضع إطار تنظيمي وقانوني ينظم عملية إنشاء البنية التحتية للمعلومات والاتصالات ووضعها في</w:t>
            </w:r>
            <w:r w:rsidRPr="00E022FB">
              <w:rPr>
                <w:rFonts w:hint="eastAsia"/>
                <w:sz w:val="20"/>
                <w:szCs w:val="26"/>
                <w:rtl/>
              </w:rPr>
              <w:t> </w:t>
            </w:r>
            <w:r w:rsidRPr="00E022FB">
              <w:rPr>
                <w:rFonts w:hint="cs"/>
                <w:sz w:val="20"/>
                <w:szCs w:val="26"/>
                <w:rtl/>
              </w:rPr>
              <w:t>الخدمة في مرافق عائدة لشتى المالكين، بما في ذلك استخدام الأجهزة الذكية لتطوير البنية التحتية الحضرية</w:t>
            </w:r>
          </w:p>
        </w:tc>
      </w:tr>
      <w:tr w:rsidR="00774F1B" w:rsidRPr="00E022FB" w:rsidTr="00EC5FA8">
        <w:tc>
          <w:tcPr>
            <w:tcW w:w="1124" w:type="dxa"/>
            <w:vMerge/>
            <w:textDirection w:val="tbRl"/>
            <w:vAlign w:val="center"/>
          </w:tcPr>
          <w:p w:rsidR="00774F1B" w:rsidRPr="00E022FB" w:rsidRDefault="00774F1B" w:rsidP="00E022FB">
            <w:pPr>
              <w:spacing w:before="60" w:after="60" w:line="300" w:lineRule="exact"/>
              <w:rPr>
                <w:sz w:val="20"/>
                <w:szCs w:val="26"/>
                <w:lang w:val="fr-FR" w:bidi="ar-EG"/>
              </w:rPr>
            </w:pPr>
          </w:p>
        </w:tc>
        <w:tc>
          <w:tcPr>
            <w:tcW w:w="850" w:type="dxa"/>
            <w:vAlign w:val="center"/>
          </w:tcPr>
          <w:p w:rsidR="00774F1B" w:rsidRPr="00E022FB" w:rsidRDefault="00774F1B" w:rsidP="00E022FB">
            <w:pPr>
              <w:spacing w:before="60" w:after="60" w:line="300" w:lineRule="exact"/>
              <w:jc w:val="center"/>
              <w:rPr>
                <w:sz w:val="20"/>
                <w:szCs w:val="26"/>
                <w:lang w:val="fr-FR" w:bidi="ar-EG"/>
              </w:rPr>
            </w:pPr>
            <w:r w:rsidRPr="00E022FB">
              <w:rPr>
                <w:sz w:val="20"/>
                <w:szCs w:val="26"/>
                <w:lang w:val="fr-FR" w:bidi="ar-EG"/>
              </w:rPr>
              <w:t>3</w:t>
            </w:r>
          </w:p>
        </w:tc>
        <w:tc>
          <w:tcPr>
            <w:tcW w:w="7655" w:type="dxa"/>
            <w:vAlign w:val="center"/>
          </w:tcPr>
          <w:p w:rsidR="00774F1B" w:rsidRPr="00E022FB" w:rsidRDefault="00774F1B" w:rsidP="000862E5">
            <w:pPr>
              <w:spacing w:before="60" w:after="60" w:line="300" w:lineRule="exact"/>
              <w:rPr>
                <w:sz w:val="20"/>
                <w:szCs w:val="26"/>
                <w:lang w:val="fr-FR" w:bidi="ar-EG"/>
              </w:rPr>
            </w:pPr>
            <w:r w:rsidRPr="00E022FB">
              <w:rPr>
                <w:rFonts w:hint="cs"/>
                <w:sz w:val="20"/>
                <w:szCs w:val="26"/>
                <w:rtl/>
              </w:rPr>
              <w:t>تنفيذ مشاريع تجريبية لإدخال الأجهزة الذكية لصالح السلامة على الطرق، والتحكم في إضاءة الشوارع، والتوفير في</w:t>
            </w:r>
            <w:r w:rsidRPr="00E022FB">
              <w:rPr>
                <w:rFonts w:hint="eastAsia"/>
                <w:sz w:val="20"/>
                <w:szCs w:val="26"/>
                <w:rtl/>
              </w:rPr>
              <w:t> </w:t>
            </w:r>
            <w:r w:rsidRPr="00E022FB">
              <w:rPr>
                <w:rFonts w:hint="cs"/>
                <w:sz w:val="20"/>
                <w:szCs w:val="26"/>
                <w:rtl/>
              </w:rPr>
              <w:t>الطاقة، وإدارة إمدادات المياه، وغيرها</w:t>
            </w:r>
          </w:p>
        </w:tc>
      </w:tr>
      <w:tr w:rsidR="00774F1B" w:rsidRPr="00E022FB" w:rsidTr="00EC5FA8">
        <w:tc>
          <w:tcPr>
            <w:tcW w:w="1124" w:type="dxa"/>
            <w:vMerge/>
            <w:textDirection w:val="tbRl"/>
            <w:vAlign w:val="center"/>
          </w:tcPr>
          <w:p w:rsidR="00774F1B" w:rsidRPr="00E022FB" w:rsidRDefault="00774F1B" w:rsidP="00E022FB">
            <w:pPr>
              <w:spacing w:before="60" w:after="60" w:line="300" w:lineRule="exact"/>
              <w:rPr>
                <w:sz w:val="20"/>
                <w:szCs w:val="26"/>
                <w:lang w:val="fr-FR" w:bidi="ar-EG"/>
              </w:rPr>
            </w:pPr>
          </w:p>
        </w:tc>
        <w:tc>
          <w:tcPr>
            <w:tcW w:w="850" w:type="dxa"/>
            <w:vAlign w:val="center"/>
          </w:tcPr>
          <w:p w:rsidR="00774F1B" w:rsidRPr="00E022FB" w:rsidRDefault="00774F1B" w:rsidP="00E022FB">
            <w:pPr>
              <w:spacing w:before="60" w:after="60" w:line="300" w:lineRule="exact"/>
              <w:jc w:val="center"/>
              <w:rPr>
                <w:sz w:val="20"/>
                <w:szCs w:val="26"/>
                <w:lang w:val="fr-FR" w:bidi="ar-EG"/>
              </w:rPr>
            </w:pPr>
            <w:r w:rsidRPr="00E022FB">
              <w:rPr>
                <w:sz w:val="20"/>
                <w:szCs w:val="26"/>
                <w:lang w:val="fr-FR" w:bidi="ar-EG"/>
              </w:rPr>
              <w:t>4</w:t>
            </w:r>
          </w:p>
        </w:tc>
        <w:tc>
          <w:tcPr>
            <w:tcW w:w="7655" w:type="dxa"/>
            <w:vAlign w:val="center"/>
          </w:tcPr>
          <w:p w:rsidR="00774F1B" w:rsidRPr="00E022FB" w:rsidRDefault="00774F1B" w:rsidP="000862E5">
            <w:pPr>
              <w:spacing w:before="60" w:after="60" w:line="300" w:lineRule="exact"/>
              <w:rPr>
                <w:sz w:val="20"/>
                <w:szCs w:val="26"/>
                <w:lang w:val="fr-FR" w:bidi="ar-EG"/>
              </w:rPr>
            </w:pPr>
            <w:r w:rsidRPr="00E022FB">
              <w:rPr>
                <w:rFonts w:hint="cs"/>
                <w:sz w:val="20"/>
                <w:szCs w:val="26"/>
                <w:rtl/>
              </w:rPr>
              <w:t>إذكاء وعي إدارات الاتصالات والهيئات التنظيمية ومطوري معدات الاتصالات، والمصنّعين، والموردين، بالاستراتيجيات الواجب اتباعها فيما يخص بناء المدن الذكية في بلدان كومنولث الدول المستقلة وتنفيذ الرؤية الخاصة بهذه المدن</w:t>
            </w:r>
          </w:p>
        </w:tc>
      </w:tr>
      <w:tr w:rsidR="00774F1B" w:rsidRPr="00E022FB" w:rsidTr="00EC5FA8">
        <w:tc>
          <w:tcPr>
            <w:tcW w:w="1124" w:type="dxa"/>
            <w:vMerge/>
            <w:textDirection w:val="tbRl"/>
            <w:vAlign w:val="center"/>
          </w:tcPr>
          <w:p w:rsidR="00774F1B" w:rsidRPr="00E022FB" w:rsidRDefault="00774F1B" w:rsidP="00E022FB">
            <w:pPr>
              <w:spacing w:before="60" w:after="60" w:line="300" w:lineRule="exact"/>
              <w:rPr>
                <w:sz w:val="20"/>
                <w:szCs w:val="26"/>
                <w:lang w:val="fr-FR" w:bidi="ar-EG"/>
              </w:rPr>
            </w:pPr>
          </w:p>
        </w:tc>
        <w:tc>
          <w:tcPr>
            <w:tcW w:w="850" w:type="dxa"/>
            <w:vAlign w:val="center"/>
          </w:tcPr>
          <w:p w:rsidR="00774F1B" w:rsidRPr="00E022FB" w:rsidRDefault="00774F1B" w:rsidP="00E022FB">
            <w:pPr>
              <w:spacing w:before="60" w:after="60" w:line="300" w:lineRule="exact"/>
              <w:jc w:val="center"/>
              <w:rPr>
                <w:sz w:val="20"/>
                <w:szCs w:val="26"/>
                <w:lang w:val="fr-FR" w:bidi="ar-EG"/>
              </w:rPr>
            </w:pPr>
            <w:r w:rsidRPr="00E022FB">
              <w:rPr>
                <w:sz w:val="20"/>
                <w:szCs w:val="26"/>
                <w:lang w:val="fr-FR" w:bidi="ar-EG"/>
              </w:rPr>
              <w:t>5</w:t>
            </w:r>
          </w:p>
        </w:tc>
        <w:tc>
          <w:tcPr>
            <w:tcW w:w="7655" w:type="dxa"/>
            <w:vAlign w:val="center"/>
          </w:tcPr>
          <w:p w:rsidR="00774F1B" w:rsidRPr="00E022FB" w:rsidRDefault="00774F1B" w:rsidP="000862E5">
            <w:pPr>
              <w:spacing w:before="60" w:after="60" w:line="300" w:lineRule="exact"/>
              <w:rPr>
                <w:sz w:val="20"/>
                <w:szCs w:val="26"/>
                <w:lang w:val="fr-FR" w:bidi="ar-EG"/>
              </w:rPr>
            </w:pPr>
            <w:r w:rsidRPr="00E022FB">
              <w:rPr>
                <w:rFonts w:hint="cs"/>
                <w:sz w:val="20"/>
                <w:szCs w:val="26"/>
                <w:rtl/>
              </w:rPr>
              <w:t>دورات</w:t>
            </w:r>
            <w:r w:rsidRPr="00E022FB">
              <w:rPr>
                <w:sz w:val="20"/>
                <w:szCs w:val="26"/>
                <w:rtl/>
              </w:rPr>
              <w:t xml:space="preserve"> </w:t>
            </w:r>
            <w:r w:rsidRPr="00E022FB">
              <w:rPr>
                <w:rFonts w:hint="cs"/>
                <w:sz w:val="20"/>
                <w:szCs w:val="26"/>
                <w:rtl/>
              </w:rPr>
              <w:t>وحلقات</w:t>
            </w:r>
            <w:r w:rsidRPr="00E022FB">
              <w:rPr>
                <w:sz w:val="20"/>
                <w:szCs w:val="26"/>
                <w:rtl/>
              </w:rPr>
              <w:t xml:space="preserve"> </w:t>
            </w:r>
            <w:r w:rsidRPr="00E022FB">
              <w:rPr>
                <w:rFonts w:hint="cs"/>
                <w:sz w:val="20"/>
                <w:szCs w:val="26"/>
                <w:rtl/>
              </w:rPr>
              <w:t>تدريبية</w:t>
            </w:r>
            <w:r w:rsidRPr="00E022FB">
              <w:rPr>
                <w:sz w:val="20"/>
                <w:szCs w:val="26"/>
                <w:rtl/>
              </w:rPr>
              <w:t xml:space="preserve"> </w:t>
            </w:r>
            <w:r w:rsidRPr="00E022FB">
              <w:rPr>
                <w:rFonts w:hint="cs"/>
                <w:sz w:val="20"/>
                <w:szCs w:val="26"/>
                <w:rtl/>
              </w:rPr>
              <w:t>إضافية</w:t>
            </w:r>
            <w:r w:rsidRPr="00E022FB">
              <w:rPr>
                <w:sz w:val="20"/>
                <w:szCs w:val="26"/>
                <w:rtl/>
              </w:rPr>
              <w:t xml:space="preserve"> </w:t>
            </w:r>
            <w:r w:rsidRPr="00E022FB">
              <w:rPr>
                <w:rFonts w:hint="cs"/>
                <w:sz w:val="20"/>
                <w:szCs w:val="26"/>
                <w:rtl/>
              </w:rPr>
              <w:t>وحلقات</w:t>
            </w:r>
            <w:r w:rsidRPr="00E022FB">
              <w:rPr>
                <w:sz w:val="20"/>
                <w:szCs w:val="26"/>
                <w:rtl/>
              </w:rPr>
              <w:t xml:space="preserve"> </w:t>
            </w:r>
            <w:r w:rsidRPr="00E022FB">
              <w:rPr>
                <w:rFonts w:hint="cs"/>
                <w:sz w:val="20"/>
                <w:szCs w:val="26"/>
                <w:rtl/>
              </w:rPr>
              <w:t>دراسية</w:t>
            </w:r>
            <w:r w:rsidRPr="00E022FB">
              <w:rPr>
                <w:sz w:val="20"/>
                <w:szCs w:val="26"/>
                <w:rtl/>
              </w:rPr>
              <w:t xml:space="preserve"> </w:t>
            </w:r>
            <w:r w:rsidRPr="00E022FB">
              <w:rPr>
                <w:rFonts w:hint="cs"/>
                <w:sz w:val="20"/>
                <w:szCs w:val="26"/>
                <w:rtl/>
              </w:rPr>
              <w:t>بشأن البنية التحتية للمدن والمستوطنات البشرية</w:t>
            </w:r>
          </w:p>
        </w:tc>
      </w:tr>
      <w:tr w:rsidR="00774F1B" w:rsidRPr="00E022FB" w:rsidTr="00EC5FA8">
        <w:tc>
          <w:tcPr>
            <w:tcW w:w="1124" w:type="dxa"/>
            <w:vMerge w:val="restart"/>
            <w:textDirection w:val="tbRl"/>
            <w:vAlign w:val="center"/>
          </w:tcPr>
          <w:p w:rsidR="00774F1B" w:rsidRPr="00E022FB" w:rsidRDefault="00774F1B" w:rsidP="00E022FB">
            <w:pPr>
              <w:spacing w:before="60" w:after="60" w:line="300" w:lineRule="exact"/>
              <w:jc w:val="center"/>
              <w:rPr>
                <w:b/>
                <w:bCs/>
                <w:sz w:val="20"/>
                <w:szCs w:val="26"/>
                <w:lang w:val="fr-FR" w:bidi="ar-EG"/>
              </w:rPr>
            </w:pPr>
            <w:r w:rsidRPr="00E022FB">
              <w:rPr>
                <w:rFonts w:hint="cs"/>
                <w:b/>
                <w:bCs/>
                <w:sz w:val="20"/>
                <w:szCs w:val="26"/>
                <w:rtl/>
              </w:rPr>
              <w:t>الأهداف ذات الصلة</w:t>
            </w:r>
            <w:r w:rsidRPr="00E022FB">
              <w:rPr>
                <w:b/>
                <w:bCs/>
                <w:sz w:val="20"/>
                <w:szCs w:val="26"/>
                <w:rtl/>
              </w:rPr>
              <w:br/>
            </w:r>
            <w:r w:rsidRPr="00E022FB">
              <w:rPr>
                <w:rFonts w:hint="cs"/>
                <w:b/>
                <w:bCs/>
                <w:sz w:val="20"/>
                <w:szCs w:val="26"/>
                <w:rtl/>
              </w:rPr>
              <w:t>لقطاع تنمية الاتصالات</w:t>
            </w:r>
          </w:p>
        </w:tc>
        <w:tc>
          <w:tcPr>
            <w:tcW w:w="850" w:type="dxa"/>
            <w:vAlign w:val="center"/>
          </w:tcPr>
          <w:p w:rsidR="00774F1B" w:rsidRPr="00E022FB" w:rsidRDefault="00774F1B" w:rsidP="00E022FB">
            <w:pPr>
              <w:spacing w:before="60" w:after="60" w:line="300" w:lineRule="exact"/>
              <w:jc w:val="center"/>
              <w:rPr>
                <w:sz w:val="20"/>
                <w:szCs w:val="26"/>
                <w:lang w:bidi="ar-EG"/>
              </w:rPr>
            </w:pPr>
            <w:r w:rsidRPr="00E022FB">
              <w:rPr>
                <w:rFonts w:hint="cs"/>
                <w:sz w:val="20"/>
                <w:szCs w:val="26"/>
                <w:rtl/>
                <w:lang w:bidi="ar-EG"/>
              </w:rPr>
              <w:t xml:space="preserve">الهدف </w:t>
            </w:r>
            <w:r w:rsidRPr="00E022FB">
              <w:rPr>
                <w:sz w:val="20"/>
                <w:szCs w:val="26"/>
                <w:lang w:val="fr-FR" w:bidi="ar-EG"/>
              </w:rPr>
              <w:t>2</w:t>
            </w:r>
          </w:p>
        </w:tc>
        <w:tc>
          <w:tcPr>
            <w:tcW w:w="7655" w:type="dxa"/>
            <w:vAlign w:val="center"/>
          </w:tcPr>
          <w:p w:rsidR="00774F1B" w:rsidRPr="00E022FB" w:rsidRDefault="00774F1B" w:rsidP="00A57611">
            <w:pPr>
              <w:spacing w:before="60" w:after="60" w:line="300" w:lineRule="exact"/>
              <w:rPr>
                <w:sz w:val="20"/>
                <w:szCs w:val="26"/>
                <w:lang w:val="fr-FR" w:bidi="ar-EG"/>
              </w:rPr>
            </w:pPr>
            <w:r w:rsidRPr="00E022FB">
              <w:rPr>
                <w:sz w:val="20"/>
                <w:szCs w:val="26"/>
                <w:rtl/>
                <w:lang w:bidi="ar-SY"/>
              </w:rPr>
              <w:t>بنية تحتية حديثة وآمنة للاتصالات/تكنولوجيا المعلومات والاتصالات: تعزيز تنمية البنية التحتية والخدمات بما في</w:t>
            </w:r>
            <w:r w:rsidR="00A57611">
              <w:rPr>
                <w:rFonts w:hint="cs"/>
                <w:sz w:val="20"/>
                <w:szCs w:val="26"/>
                <w:rtl/>
                <w:lang w:bidi="ar-SY"/>
              </w:rPr>
              <w:t> </w:t>
            </w:r>
            <w:r w:rsidRPr="00E022FB">
              <w:rPr>
                <w:sz w:val="20"/>
                <w:szCs w:val="26"/>
                <w:rtl/>
                <w:lang w:bidi="ar-SY"/>
              </w:rPr>
              <w:t>ذلك بناء الثقة والأمن في استخدام الاتصالات/تكنولوجيا المعلومات والاتصالات</w:t>
            </w:r>
          </w:p>
        </w:tc>
      </w:tr>
      <w:tr w:rsidR="00774F1B" w:rsidRPr="00E022FB" w:rsidTr="00EC5FA8">
        <w:tc>
          <w:tcPr>
            <w:tcW w:w="1124" w:type="dxa"/>
            <w:vMerge/>
            <w:textDirection w:val="tbRl"/>
            <w:vAlign w:val="center"/>
          </w:tcPr>
          <w:p w:rsidR="00774F1B" w:rsidRPr="00E022FB" w:rsidRDefault="00774F1B" w:rsidP="00E022FB">
            <w:pPr>
              <w:spacing w:before="60" w:after="60" w:line="300" w:lineRule="exact"/>
              <w:rPr>
                <w:sz w:val="20"/>
                <w:szCs w:val="26"/>
                <w:lang w:val="fr-FR" w:bidi="ar-EG"/>
              </w:rPr>
            </w:pPr>
          </w:p>
        </w:tc>
        <w:tc>
          <w:tcPr>
            <w:tcW w:w="850" w:type="dxa"/>
            <w:vAlign w:val="center"/>
          </w:tcPr>
          <w:p w:rsidR="00774F1B" w:rsidRPr="00E022FB" w:rsidRDefault="00774F1B" w:rsidP="00E022FB">
            <w:pPr>
              <w:spacing w:before="60" w:after="60" w:line="300" w:lineRule="exact"/>
              <w:jc w:val="center"/>
              <w:rPr>
                <w:sz w:val="20"/>
                <w:szCs w:val="26"/>
                <w:lang w:val="fr-FR" w:bidi="ar-EG"/>
              </w:rPr>
            </w:pPr>
            <w:r w:rsidRPr="00E022FB">
              <w:rPr>
                <w:sz w:val="20"/>
                <w:szCs w:val="26"/>
                <w:lang w:val="fr-FR" w:bidi="ar-EG"/>
              </w:rPr>
              <w:t>2</w:t>
            </w:r>
            <w:r w:rsidRPr="00E022FB">
              <w:rPr>
                <w:sz w:val="20"/>
                <w:szCs w:val="26"/>
                <w:rtl/>
                <w:lang w:bidi="ar-EG"/>
              </w:rPr>
              <w:t>.</w:t>
            </w:r>
            <w:r w:rsidRPr="00E022FB">
              <w:rPr>
                <w:sz w:val="20"/>
                <w:szCs w:val="26"/>
                <w:lang w:val="fr-FR" w:bidi="ar-EG"/>
              </w:rPr>
              <w:t>1</w:t>
            </w:r>
          </w:p>
        </w:tc>
        <w:tc>
          <w:tcPr>
            <w:tcW w:w="7655" w:type="dxa"/>
            <w:vAlign w:val="center"/>
          </w:tcPr>
          <w:p w:rsidR="00774F1B" w:rsidRPr="00E022FB" w:rsidRDefault="00774F1B" w:rsidP="00A57611">
            <w:pPr>
              <w:spacing w:before="60" w:after="60" w:line="300" w:lineRule="exact"/>
              <w:rPr>
                <w:sz w:val="20"/>
                <w:szCs w:val="26"/>
                <w:lang w:val="fr-FR" w:bidi="ar-EG"/>
              </w:rPr>
            </w:pPr>
            <w:r w:rsidRPr="00E022FB">
              <w:rPr>
                <w:rFonts w:hint="cs"/>
                <w:sz w:val="20"/>
                <w:szCs w:val="26"/>
                <w:rtl/>
              </w:rPr>
              <w:t>تحسين</w:t>
            </w:r>
            <w:r w:rsidRPr="00E022FB">
              <w:rPr>
                <w:sz w:val="20"/>
                <w:szCs w:val="26"/>
                <w:rtl/>
              </w:rPr>
              <w:t xml:space="preserve"> </w:t>
            </w:r>
            <w:r w:rsidRPr="00E022FB">
              <w:rPr>
                <w:rFonts w:hint="cs"/>
                <w:sz w:val="20"/>
                <w:szCs w:val="26"/>
                <w:rtl/>
              </w:rPr>
              <w:t>قدرة</w:t>
            </w:r>
            <w:r w:rsidRPr="00E022FB">
              <w:rPr>
                <w:sz w:val="20"/>
                <w:szCs w:val="26"/>
                <w:rtl/>
              </w:rPr>
              <w:t xml:space="preserve"> </w:t>
            </w:r>
            <w:r w:rsidRPr="00E022FB">
              <w:rPr>
                <w:rFonts w:hint="cs"/>
                <w:sz w:val="20"/>
                <w:szCs w:val="26"/>
                <w:rtl/>
              </w:rPr>
              <w:t>أعضاء</w:t>
            </w:r>
            <w:r w:rsidRPr="00E022FB">
              <w:rPr>
                <w:sz w:val="20"/>
                <w:szCs w:val="26"/>
                <w:rtl/>
              </w:rPr>
              <w:t xml:space="preserve"> </w:t>
            </w:r>
            <w:r w:rsidRPr="00E022FB">
              <w:rPr>
                <w:rFonts w:hint="cs"/>
                <w:sz w:val="20"/>
                <w:szCs w:val="26"/>
                <w:rtl/>
              </w:rPr>
              <w:t>الاتحاد</w:t>
            </w:r>
            <w:r w:rsidRPr="00E022FB">
              <w:rPr>
                <w:sz w:val="20"/>
                <w:szCs w:val="26"/>
                <w:rtl/>
              </w:rPr>
              <w:t xml:space="preserve"> </w:t>
            </w:r>
            <w:r w:rsidRPr="00E022FB">
              <w:rPr>
                <w:rFonts w:hint="cs"/>
                <w:sz w:val="20"/>
                <w:szCs w:val="26"/>
                <w:rtl/>
              </w:rPr>
              <w:t>على</w:t>
            </w:r>
            <w:r w:rsidRPr="00E022FB">
              <w:rPr>
                <w:sz w:val="20"/>
                <w:szCs w:val="26"/>
                <w:rtl/>
              </w:rPr>
              <w:t xml:space="preserve"> </w:t>
            </w:r>
            <w:r w:rsidRPr="00E022FB">
              <w:rPr>
                <w:rFonts w:hint="cs"/>
                <w:sz w:val="20"/>
                <w:szCs w:val="26"/>
                <w:rtl/>
              </w:rPr>
              <w:t>إتاحة</w:t>
            </w:r>
            <w:r w:rsidRPr="00E022FB">
              <w:rPr>
                <w:sz w:val="20"/>
                <w:szCs w:val="26"/>
                <w:rtl/>
              </w:rPr>
              <w:t xml:space="preserve"> </w:t>
            </w:r>
            <w:r w:rsidRPr="00E022FB">
              <w:rPr>
                <w:rFonts w:hint="cs"/>
                <w:sz w:val="20"/>
                <w:szCs w:val="26"/>
                <w:rtl/>
              </w:rPr>
              <w:t>بنية</w:t>
            </w:r>
            <w:r w:rsidRPr="00E022FB">
              <w:rPr>
                <w:sz w:val="20"/>
                <w:szCs w:val="26"/>
                <w:rtl/>
              </w:rPr>
              <w:t xml:space="preserve"> </w:t>
            </w:r>
            <w:r w:rsidRPr="00E022FB">
              <w:rPr>
                <w:rFonts w:hint="cs"/>
                <w:sz w:val="20"/>
                <w:szCs w:val="26"/>
                <w:rtl/>
              </w:rPr>
              <w:t>تحتية</w:t>
            </w:r>
            <w:r w:rsidRPr="00E022FB">
              <w:rPr>
                <w:sz w:val="20"/>
                <w:szCs w:val="26"/>
                <w:rtl/>
              </w:rPr>
              <w:t xml:space="preserve"> </w:t>
            </w:r>
            <w:r w:rsidRPr="00E022FB">
              <w:rPr>
                <w:rFonts w:hint="cs"/>
                <w:sz w:val="20"/>
                <w:szCs w:val="26"/>
                <w:rtl/>
              </w:rPr>
              <w:t>وخدمات</w:t>
            </w:r>
            <w:r w:rsidRPr="00E022FB">
              <w:rPr>
                <w:sz w:val="20"/>
                <w:szCs w:val="26"/>
                <w:rtl/>
              </w:rPr>
              <w:t xml:space="preserve"> </w:t>
            </w:r>
            <w:r w:rsidRPr="00E022FB">
              <w:rPr>
                <w:rFonts w:hint="cs"/>
                <w:sz w:val="20"/>
                <w:szCs w:val="26"/>
                <w:rtl/>
              </w:rPr>
              <w:t>متينة</w:t>
            </w:r>
            <w:r w:rsidRPr="00E022FB">
              <w:rPr>
                <w:sz w:val="20"/>
                <w:szCs w:val="26"/>
                <w:rtl/>
              </w:rPr>
              <w:t xml:space="preserve"> </w:t>
            </w:r>
            <w:r w:rsidRPr="00E022FB">
              <w:rPr>
                <w:rFonts w:hint="cs"/>
                <w:sz w:val="20"/>
                <w:szCs w:val="26"/>
                <w:rtl/>
              </w:rPr>
              <w:t>للاتصالات</w:t>
            </w:r>
            <w:r w:rsidRPr="00E022FB">
              <w:rPr>
                <w:sz w:val="20"/>
                <w:szCs w:val="26"/>
                <w:rtl/>
              </w:rPr>
              <w:t>/</w:t>
            </w:r>
            <w:r w:rsidRPr="00E022FB">
              <w:rPr>
                <w:rFonts w:hint="cs"/>
                <w:sz w:val="20"/>
                <w:szCs w:val="26"/>
                <w:rtl/>
              </w:rPr>
              <w:t>تكنولوجيا</w:t>
            </w:r>
            <w:r w:rsidRPr="00E022FB">
              <w:rPr>
                <w:sz w:val="20"/>
                <w:szCs w:val="26"/>
                <w:rtl/>
              </w:rPr>
              <w:t xml:space="preserve"> </w:t>
            </w:r>
            <w:r w:rsidRPr="00E022FB">
              <w:rPr>
                <w:rFonts w:hint="cs"/>
                <w:sz w:val="20"/>
                <w:szCs w:val="26"/>
                <w:rtl/>
              </w:rPr>
              <w:t>المعلومات</w:t>
            </w:r>
            <w:r w:rsidRPr="00E022FB">
              <w:rPr>
                <w:sz w:val="20"/>
                <w:szCs w:val="26"/>
                <w:rtl/>
              </w:rPr>
              <w:t xml:space="preserve"> </w:t>
            </w:r>
            <w:r w:rsidRPr="00E022FB">
              <w:rPr>
                <w:rFonts w:hint="cs"/>
                <w:sz w:val="20"/>
                <w:szCs w:val="26"/>
                <w:rtl/>
              </w:rPr>
              <w:t>والاتصالات</w:t>
            </w:r>
            <w:r w:rsidRPr="00E022FB">
              <w:rPr>
                <w:sz w:val="20"/>
                <w:szCs w:val="26"/>
                <w:rtl/>
              </w:rPr>
              <w:t xml:space="preserve"> </w:t>
            </w:r>
            <w:r w:rsidRPr="00E022FB">
              <w:rPr>
                <w:rFonts w:hint="cs"/>
                <w:sz w:val="20"/>
                <w:szCs w:val="26"/>
                <w:rtl/>
              </w:rPr>
              <w:t>بما</w:t>
            </w:r>
            <w:r w:rsidR="00A57611">
              <w:rPr>
                <w:rFonts w:hint="cs"/>
                <w:sz w:val="20"/>
                <w:szCs w:val="26"/>
                <w:rtl/>
              </w:rPr>
              <w:t> </w:t>
            </w:r>
            <w:r w:rsidRPr="00E022FB">
              <w:rPr>
                <w:rFonts w:hint="cs"/>
                <w:sz w:val="20"/>
                <w:szCs w:val="26"/>
                <w:rtl/>
              </w:rPr>
              <w:t>في ذلك</w:t>
            </w:r>
            <w:r w:rsidRPr="00E022FB">
              <w:rPr>
                <w:sz w:val="20"/>
                <w:szCs w:val="26"/>
                <w:rtl/>
              </w:rPr>
              <w:t xml:space="preserve"> </w:t>
            </w:r>
            <w:r w:rsidRPr="00E022FB">
              <w:rPr>
                <w:rFonts w:hint="cs"/>
                <w:sz w:val="20"/>
                <w:szCs w:val="26"/>
                <w:rtl/>
              </w:rPr>
              <w:t>النطاق</w:t>
            </w:r>
            <w:r w:rsidRPr="00E022FB">
              <w:rPr>
                <w:sz w:val="20"/>
                <w:szCs w:val="26"/>
                <w:rtl/>
              </w:rPr>
              <w:t xml:space="preserve"> </w:t>
            </w:r>
            <w:r w:rsidRPr="00E022FB">
              <w:rPr>
                <w:rFonts w:hint="cs"/>
                <w:sz w:val="20"/>
                <w:szCs w:val="26"/>
                <w:rtl/>
              </w:rPr>
              <w:t>العريض</w:t>
            </w:r>
            <w:r w:rsidRPr="00E022FB">
              <w:rPr>
                <w:sz w:val="20"/>
                <w:szCs w:val="26"/>
                <w:rtl/>
              </w:rPr>
              <w:t xml:space="preserve"> </w:t>
            </w:r>
            <w:r w:rsidRPr="00E022FB">
              <w:rPr>
                <w:rFonts w:hint="cs"/>
                <w:sz w:val="20"/>
                <w:szCs w:val="26"/>
                <w:rtl/>
              </w:rPr>
              <w:t>والإذاعة</w:t>
            </w:r>
            <w:r w:rsidRPr="00E022FB">
              <w:rPr>
                <w:sz w:val="20"/>
                <w:szCs w:val="26"/>
                <w:rtl/>
              </w:rPr>
              <w:t xml:space="preserve"> </w:t>
            </w:r>
            <w:r w:rsidRPr="00E022FB">
              <w:rPr>
                <w:rFonts w:hint="cs"/>
                <w:sz w:val="20"/>
                <w:szCs w:val="26"/>
                <w:rtl/>
              </w:rPr>
              <w:t>وسد</w:t>
            </w:r>
            <w:r w:rsidRPr="00E022FB">
              <w:rPr>
                <w:sz w:val="20"/>
                <w:szCs w:val="26"/>
                <w:rtl/>
              </w:rPr>
              <w:t xml:space="preserve"> </w:t>
            </w:r>
            <w:r w:rsidRPr="00E022FB">
              <w:rPr>
                <w:rFonts w:hint="cs"/>
                <w:sz w:val="20"/>
                <w:szCs w:val="26"/>
                <w:rtl/>
              </w:rPr>
              <w:t>الفجوة</w:t>
            </w:r>
            <w:r w:rsidRPr="00E022FB">
              <w:rPr>
                <w:sz w:val="20"/>
                <w:szCs w:val="26"/>
                <w:rtl/>
              </w:rPr>
              <w:t xml:space="preserve"> </w:t>
            </w:r>
            <w:r w:rsidRPr="00E022FB">
              <w:rPr>
                <w:rFonts w:hint="cs"/>
                <w:sz w:val="20"/>
                <w:szCs w:val="26"/>
                <w:rtl/>
              </w:rPr>
              <w:t>الرقمية</w:t>
            </w:r>
            <w:r w:rsidRPr="00E022FB">
              <w:rPr>
                <w:sz w:val="20"/>
                <w:szCs w:val="26"/>
                <w:rtl/>
              </w:rPr>
              <w:t xml:space="preserve"> </w:t>
            </w:r>
            <w:r w:rsidRPr="00E022FB">
              <w:rPr>
                <w:rFonts w:hint="cs"/>
                <w:sz w:val="20"/>
                <w:szCs w:val="26"/>
                <w:rtl/>
              </w:rPr>
              <w:t>في</w:t>
            </w:r>
            <w:r w:rsidRPr="00E022FB">
              <w:rPr>
                <w:sz w:val="20"/>
                <w:szCs w:val="26"/>
                <w:rtl/>
              </w:rPr>
              <w:t xml:space="preserve"> </w:t>
            </w:r>
            <w:r w:rsidRPr="00E022FB">
              <w:rPr>
                <w:rFonts w:hint="cs"/>
                <w:sz w:val="20"/>
                <w:szCs w:val="26"/>
                <w:rtl/>
              </w:rPr>
              <w:t>مجال</w:t>
            </w:r>
            <w:r w:rsidRPr="00E022FB">
              <w:rPr>
                <w:sz w:val="20"/>
                <w:szCs w:val="26"/>
                <w:rtl/>
              </w:rPr>
              <w:t xml:space="preserve"> </w:t>
            </w:r>
            <w:r w:rsidRPr="00E022FB">
              <w:rPr>
                <w:rFonts w:hint="cs"/>
                <w:sz w:val="20"/>
                <w:szCs w:val="26"/>
                <w:rtl/>
              </w:rPr>
              <w:t>التقييس،</w:t>
            </w:r>
            <w:r w:rsidRPr="00E022FB">
              <w:rPr>
                <w:sz w:val="20"/>
                <w:szCs w:val="26"/>
                <w:rtl/>
              </w:rPr>
              <w:t xml:space="preserve"> </w:t>
            </w:r>
            <w:r w:rsidRPr="00E022FB">
              <w:rPr>
                <w:rFonts w:hint="cs"/>
                <w:sz w:val="20"/>
                <w:szCs w:val="26"/>
                <w:rtl/>
              </w:rPr>
              <w:t>والمطابقة</w:t>
            </w:r>
            <w:r w:rsidRPr="00E022FB">
              <w:rPr>
                <w:sz w:val="20"/>
                <w:szCs w:val="26"/>
                <w:rtl/>
              </w:rPr>
              <w:t xml:space="preserve"> </w:t>
            </w:r>
            <w:r w:rsidRPr="00E022FB">
              <w:rPr>
                <w:rFonts w:hint="cs"/>
                <w:sz w:val="20"/>
                <w:szCs w:val="26"/>
                <w:rtl/>
              </w:rPr>
              <w:t>وإمكانية</w:t>
            </w:r>
            <w:r w:rsidRPr="00E022FB">
              <w:rPr>
                <w:sz w:val="20"/>
                <w:szCs w:val="26"/>
                <w:rtl/>
              </w:rPr>
              <w:t xml:space="preserve"> </w:t>
            </w:r>
            <w:r w:rsidRPr="00E022FB">
              <w:rPr>
                <w:rFonts w:hint="cs"/>
                <w:sz w:val="20"/>
                <w:szCs w:val="26"/>
                <w:rtl/>
              </w:rPr>
              <w:t>التشغيل</w:t>
            </w:r>
            <w:r w:rsidRPr="00E022FB">
              <w:rPr>
                <w:sz w:val="20"/>
                <w:szCs w:val="26"/>
                <w:rtl/>
              </w:rPr>
              <w:t xml:space="preserve"> </w:t>
            </w:r>
            <w:r w:rsidRPr="00E022FB">
              <w:rPr>
                <w:rFonts w:hint="cs"/>
                <w:sz w:val="20"/>
                <w:szCs w:val="26"/>
                <w:rtl/>
              </w:rPr>
              <w:t>البيني</w:t>
            </w:r>
            <w:r w:rsidRPr="00E022FB">
              <w:rPr>
                <w:sz w:val="20"/>
                <w:szCs w:val="26"/>
                <w:rtl/>
              </w:rPr>
              <w:t xml:space="preserve"> </w:t>
            </w:r>
            <w:r w:rsidRPr="00E022FB">
              <w:rPr>
                <w:rFonts w:hint="cs"/>
                <w:sz w:val="20"/>
                <w:szCs w:val="26"/>
                <w:rtl/>
              </w:rPr>
              <w:t>وإدارة</w:t>
            </w:r>
            <w:r w:rsidR="00A57611">
              <w:rPr>
                <w:rFonts w:hint="cs"/>
                <w:sz w:val="20"/>
                <w:szCs w:val="26"/>
                <w:rtl/>
              </w:rPr>
              <w:t> </w:t>
            </w:r>
            <w:r w:rsidRPr="00E022FB">
              <w:rPr>
                <w:rFonts w:hint="cs"/>
                <w:sz w:val="20"/>
                <w:szCs w:val="26"/>
                <w:rtl/>
              </w:rPr>
              <w:t>الطيف</w:t>
            </w:r>
          </w:p>
        </w:tc>
      </w:tr>
      <w:tr w:rsidR="00774F1B" w:rsidRPr="00E022FB" w:rsidTr="00EC5FA8">
        <w:tc>
          <w:tcPr>
            <w:tcW w:w="1124" w:type="dxa"/>
            <w:vMerge/>
            <w:textDirection w:val="tbRl"/>
            <w:vAlign w:val="center"/>
          </w:tcPr>
          <w:p w:rsidR="00774F1B" w:rsidRPr="00E022FB" w:rsidRDefault="00774F1B" w:rsidP="00E022FB">
            <w:pPr>
              <w:spacing w:before="60" w:after="60" w:line="300" w:lineRule="exact"/>
              <w:rPr>
                <w:sz w:val="20"/>
                <w:szCs w:val="26"/>
                <w:lang w:val="fr-FR" w:bidi="ar-EG"/>
              </w:rPr>
            </w:pPr>
          </w:p>
        </w:tc>
        <w:tc>
          <w:tcPr>
            <w:tcW w:w="850" w:type="dxa"/>
            <w:vAlign w:val="center"/>
          </w:tcPr>
          <w:p w:rsidR="00774F1B" w:rsidRPr="00E022FB" w:rsidRDefault="00774F1B" w:rsidP="00E022FB">
            <w:pPr>
              <w:spacing w:before="60" w:after="60" w:line="300" w:lineRule="exact"/>
              <w:jc w:val="center"/>
              <w:rPr>
                <w:sz w:val="20"/>
                <w:szCs w:val="26"/>
                <w:lang w:val="fr-FR" w:bidi="ar-EG"/>
              </w:rPr>
            </w:pPr>
            <w:r w:rsidRPr="00E022FB">
              <w:rPr>
                <w:sz w:val="20"/>
                <w:szCs w:val="26"/>
                <w:lang w:val="fr-FR" w:bidi="ar-EG"/>
              </w:rPr>
              <w:t>2</w:t>
            </w:r>
            <w:r w:rsidRPr="00E022FB">
              <w:rPr>
                <w:sz w:val="20"/>
                <w:szCs w:val="26"/>
                <w:rtl/>
                <w:lang w:bidi="ar-EG"/>
              </w:rPr>
              <w:t>.</w:t>
            </w:r>
            <w:r w:rsidRPr="00E022FB">
              <w:rPr>
                <w:sz w:val="20"/>
                <w:szCs w:val="26"/>
                <w:lang w:val="fr-FR" w:bidi="ar-EG"/>
              </w:rPr>
              <w:t>2</w:t>
            </w:r>
          </w:p>
        </w:tc>
        <w:tc>
          <w:tcPr>
            <w:tcW w:w="7655" w:type="dxa"/>
            <w:vAlign w:val="center"/>
          </w:tcPr>
          <w:p w:rsidR="00774F1B" w:rsidRPr="00E022FB" w:rsidRDefault="00774F1B" w:rsidP="000862E5">
            <w:pPr>
              <w:spacing w:before="60" w:after="60" w:line="300" w:lineRule="exact"/>
              <w:rPr>
                <w:sz w:val="20"/>
                <w:szCs w:val="26"/>
                <w:lang w:bidi="ar-EG"/>
              </w:rPr>
            </w:pPr>
            <w:r w:rsidRPr="00E022FB">
              <w:rPr>
                <w:rFonts w:hint="cs"/>
                <w:sz w:val="20"/>
                <w:szCs w:val="26"/>
                <w:rtl/>
              </w:rPr>
              <w:t>تحسين</w:t>
            </w:r>
            <w:r w:rsidRPr="00E022FB">
              <w:rPr>
                <w:sz w:val="20"/>
                <w:szCs w:val="26"/>
                <w:rtl/>
              </w:rPr>
              <w:t xml:space="preserve"> </w:t>
            </w:r>
            <w:r w:rsidRPr="00E022FB">
              <w:rPr>
                <w:rFonts w:hint="cs"/>
                <w:sz w:val="20"/>
                <w:szCs w:val="26"/>
                <w:rtl/>
              </w:rPr>
              <w:t>قدرة</w:t>
            </w:r>
            <w:r w:rsidRPr="00E022FB">
              <w:rPr>
                <w:sz w:val="20"/>
                <w:szCs w:val="26"/>
                <w:rtl/>
              </w:rPr>
              <w:t xml:space="preserve"> </w:t>
            </w:r>
            <w:r w:rsidRPr="00E022FB">
              <w:rPr>
                <w:rFonts w:hint="cs"/>
                <w:sz w:val="20"/>
                <w:szCs w:val="26"/>
                <w:rtl/>
              </w:rPr>
              <w:t>أعضاء</w:t>
            </w:r>
            <w:r w:rsidRPr="00E022FB">
              <w:rPr>
                <w:sz w:val="20"/>
                <w:szCs w:val="26"/>
                <w:rtl/>
              </w:rPr>
              <w:t xml:space="preserve"> </w:t>
            </w:r>
            <w:r w:rsidRPr="00E022FB">
              <w:rPr>
                <w:rFonts w:hint="cs"/>
                <w:sz w:val="20"/>
                <w:szCs w:val="26"/>
                <w:rtl/>
              </w:rPr>
              <w:t>الاتحاد</w:t>
            </w:r>
            <w:r w:rsidRPr="00E022FB">
              <w:rPr>
                <w:sz w:val="20"/>
                <w:szCs w:val="26"/>
                <w:rtl/>
              </w:rPr>
              <w:t xml:space="preserve"> </w:t>
            </w:r>
            <w:r w:rsidRPr="00E022FB">
              <w:rPr>
                <w:rFonts w:hint="cs"/>
                <w:sz w:val="20"/>
                <w:szCs w:val="26"/>
                <w:rtl/>
              </w:rPr>
              <w:t>على</w:t>
            </w:r>
            <w:r w:rsidRPr="00E022FB">
              <w:rPr>
                <w:sz w:val="20"/>
                <w:szCs w:val="26"/>
                <w:rtl/>
              </w:rPr>
              <w:t xml:space="preserve"> </w:t>
            </w:r>
            <w:r w:rsidRPr="00E022FB">
              <w:rPr>
                <w:rFonts w:hint="cs"/>
                <w:sz w:val="20"/>
                <w:szCs w:val="26"/>
                <w:rtl/>
              </w:rPr>
              <w:t>التصدي</w:t>
            </w:r>
            <w:r w:rsidRPr="00E022FB">
              <w:rPr>
                <w:sz w:val="20"/>
                <w:szCs w:val="26"/>
                <w:rtl/>
              </w:rPr>
              <w:t xml:space="preserve"> </w:t>
            </w:r>
            <w:r w:rsidRPr="00E022FB">
              <w:rPr>
                <w:rFonts w:hint="cs"/>
                <w:sz w:val="20"/>
                <w:szCs w:val="26"/>
                <w:rtl/>
              </w:rPr>
              <w:t>بكفاءة</w:t>
            </w:r>
            <w:r w:rsidRPr="00E022FB">
              <w:rPr>
                <w:sz w:val="20"/>
                <w:szCs w:val="26"/>
                <w:rtl/>
              </w:rPr>
              <w:t xml:space="preserve"> </w:t>
            </w:r>
            <w:r w:rsidRPr="00E022FB">
              <w:rPr>
                <w:rFonts w:hint="cs"/>
                <w:sz w:val="20"/>
                <w:szCs w:val="26"/>
                <w:rtl/>
              </w:rPr>
              <w:t>للتهديدات</w:t>
            </w:r>
            <w:r w:rsidRPr="00E022FB">
              <w:rPr>
                <w:sz w:val="20"/>
                <w:szCs w:val="26"/>
                <w:rtl/>
              </w:rPr>
              <w:t xml:space="preserve"> </w:t>
            </w:r>
            <w:r w:rsidRPr="00E022FB">
              <w:rPr>
                <w:rFonts w:hint="cs"/>
                <w:sz w:val="20"/>
                <w:szCs w:val="26"/>
                <w:rtl/>
              </w:rPr>
              <w:t>السيبرانية</w:t>
            </w:r>
            <w:r w:rsidRPr="00E022FB">
              <w:rPr>
                <w:sz w:val="20"/>
                <w:szCs w:val="26"/>
                <w:rtl/>
              </w:rPr>
              <w:t xml:space="preserve"> </w:t>
            </w:r>
            <w:r w:rsidRPr="00E022FB">
              <w:rPr>
                <w:rFonts w:hint="cs"/>
                <w:sz w:val="20"/>
                <w:szCs w:val="26"/>
                <w:rtl/>
              </w:rPr>
              <w:t>وتطوير</w:t>
            </w:r>
            <w:r w:rsidRPr="00E022FB">
              <w:rPr>
                <w:sz w:val="20"/>
                <w:szCs w:val="26"/>
                <w:rtl/>
              </w:rPr>
              <w:t xml:space="preserve"> </w:t>
            </w:r>
            <w:r w:rsidRPr="00E022FB">
              <w:rPr>
                <w:rFonts w:hint="cs"/>
                <w:sz w:val="20"/>
                <w:szCs w:val="26"/>
                <w:rtl/>
              </w:rPr>
              <w:t>استراتيجيات</w:t>
            </w:r>
            <w:r w:rsidRPr="00E022FB">
              <w:rPr>
                <w:sz w:val="20"/>
                <w:szCs w:val="26"/>
                <w:rtl/>
              </w:rPr>
              <w:t xml:space="preserve"> </w:t>
            </w:r>
            <w:r w:rsidRPr="00E022FB">
              <w:rPr>
                <w:rFonts w:hint="cs"/>
                <w:sz w:val="20"/>
                <w:szCs w:val="26"/>
                <w:rtl/>
              </w:rPr>
              <w:t>وقدرات</w:t>
            </w:r>
            <w:r w:rsidRPr="00E022FB">
              <w:rPr>
                <w:sz w:val="20"/>
                <w:szCs w:val="26"/>
                <w:rtl/>
              </w:rPr>
              <w:t xml:space="preserve"> </w:t>
            </w:r>
            <w:r w:rsidRPr="00E022FB">
              <w:rPr>
                <w:rFonts w:hint="cs"/>
                <w:sz w:val="20"/>
                <w:szCs w:val="26"/>
                <w:rtl/>
              </w:rPr>
              <w:t>الأمن</w:t>
            </w:r>
            <w:r w:rsidRPr="00E022FB">
              <w:rPr>
                <w:sz w:val="20"/>
                <w:szCs w:val="26"/>
                <w:rtl/>
              </w:rPr>
              <w:t xml:space="preserve"> </w:t>
            </w:r>
            <w:r w:rsidRPr="00E022FB">
              <w:rPr>
                <w:rFonts w:hint="cs"/>
                <w:sz w:val="20"/>
                <w:szCs w:val="26"/>
                <w:rtl/>
              </w:rPr>
              <w:t>السيبراني</w:t>
            </w:r>
            <w:r w:rsidRPr="00E022FB">
              <w:rPr>
                <w:sz w:val="20"/>
                <w:szCs w:val="26"/>
                <w:rtl/>
              </w:rPr>
              <w:t xml:space="preserve"> </w:t>
            </w:r>
            <w:r w:rsidRPr="00E022FB">
              <w:rPr>
                <w:rFonts w:hint="cs"/>
                <w:sz w:val="20"/>
                <w:szCs w:val="26"/>
                <w:rtl/>
              </w:rPr>
              <w:t>الوطنية،</w:t>
            </w:r>
            <w:r w:rsidRPr="00E022FB">
              <w:rPr>
                <w:sz w:val="20"/>
                <w:szCs w:val="26"/>
                <w:rtl/>
              </w:rPr>
              <w:t xml:space="preserve"> </w:t>
            </w:r>
            <w:r w:rsidRPr="00E022FB">
              <w:rPr>
                <w:rFonts w:hint="cs"/>
                <w:sz w:val="20"/>
                <w:szCs w:val="26"/>
                <w:rtl/>
              </w:rPr>
              <w:t>بما</w:t>
            </w:r>
            <w:r w:rsidRPr="00E022FB">
              <w:rPr>
                <w:sz w:val="20"/>
                <w:szCs w:val="26"/>
                <w:rtl/>
              </w:rPr>
              <w:t xml:space="preserve"> </w:t>
            </w:r>
            <w:r w:rsidRPr="00E022FB">
              <w:rPr>
                <w:rFonts w:hint="cs"/>
                <w:sz w:val="20"/>
                <w:szCs w:val="26"/>
                <w:rtl/>
              </w:rPr>
              <w:t>في</w:t>
            </w:r>
            <w:r w:rsidRPr="00E022FB">
              <w:rPr>
                <w:sz w:val="20"/>
                <w:szCs w:val="26"/>
                <w:rtl/>
              </w:rPr>
              <w:t xml:space="preserve"> </w:t>
            </w:r>
            <w:r w:rsidRPr="00E022FB">
              <w:rPr>
                <w:rFonts w:hint="cs"/>
                <w:sz w:val="20"/>
                <w:szCs w:val="26"/>
                <w:rtl/>
              </w:rPr>
              <w:t>ذلك</w:t>
            </w:r>
            <w:r w:rsidRPr="00E022FB">
              <w:rPr>
                <w:sz w:val="20"/>
                <w:szCs w:val="26"/>
                <w:rtl/>
              </w:rPr>
              <w:t xml:space="preserve"> </w:t>
            </w:r>
            <w:r w:rsidRPr="00E022FB">
              <w:rPr>
                <w:rFonts w:hint="cs"/>
                <w:sz w:val="20"/>
                <w:szCs w:val="26"/>
                <w:rtl/>
              </w:rPr>
              <w:t>بناء</w:t>
            </w:r>
            <w:r w:rsidRPr="00E022FB">
              <w:rPr>
                <w:sz w:val="20"/>
                <w:szCs w:val="26"/>
                <w:rtl/>
              </w:rPr>
              <w:t xml:space="preserve"> </w:t>
            </w:r>
            <w:r w:rsidRPr="00E022FB">
              <w:rPr>
                <w:rFonts w:hint="cs"/>
                <w:sz w:val="20"/>
                <w:szCs w:val="26"/>
                <w:rtl/>
              </w:rPr>
              <w:t>القدرات</w:t>
            </w:r>
          </w:p>
        </w:tc>
      </w:tr>
      <w:tr w:rsidR="00774F1B" w:rsidRPr="00E022FB" w:rsidTr="00EC5FA8">
        <w:tc>
          <w:tcPr>
            <w:tcW w:w="1124" w:type="dxa"/>
            <w:vMerge/>
            <w:textDirection w:val="tbRl"/>
            <w:vAlign w:val="center"/>
          </w:tcPr>
          <w:p w:rsidR="00774F1B" w:rsidRPr="00E022FB" w:rsidRDefault="00774F1B" w:rsidP="00E022FB">
            <w:pPr>
              <w:spacing w:before="60" w:after="60" w:line="300" w:lineRule="exact"/>
              <w:rPr>
                <w:sz w:val="20"/>
                <w:szCs w:val="26"/>
                <w:lang w:val="fr-FR" w:bidi="ar-EG"/>
              </w:rPr>
            </w:pPr>
          </w:p>
        </w:tc>
        <w:tc>
          <w:tcPr>
            <w:tcW w:w="850" w:type="dxa"/>
            <w:vAlign w:val="center"/>
          </w:tcPr>
          <w:p w:rsidR="00774F1B" w:rsidRPr="00E022FB" w:rsidRDefault="00774F1B" w:rsidP="00E022FB">
            <w:pPr>
              <w:spacing w:before="60" w:after="60" w:line="300" w:lineRule="exact"/>
              <w:jc w:val="center"/>
              <w:rPr>
                <w:sz w:val="20"/>
                <w:szCs w:val="26"/>
                <w:lang w:bidi="ar-EG"/>
              </w:rPr>
            </w:pPr>
            <w:r w:rsidRPr="00E022FB">
              <w:rPr>
                <w:rFonts w:hint="cs"/>
                <w:sz w:val="20"/>
                <w:szCs w:val="26"/>
                <w:rtl/>
                <w:lang w:bidi="ar-EG"/>
              </w:rPr>
              <w:t xml:space="preserve">الهدف </w:t>
            </w:r>
            <w:r w:rsidRPr="00E022FB">
              <w:rPr>
                <w:sz w:val="20"/>
                <w:szCs w:val="26"/>
                <w:lang w:bidi="ar-EG"/>
              </w:rPr>
              <w:t>3</w:t>
            </w:r>
          </w:p>
        </w:tc>
        <w:tc>
          <w:tcPr>
            <w:tcW w:w="7655" w:type="dxa"/>
            <w:vAlign w:val="center"/>
          </w:tcPr>
          <w:p w:rsidR="00774F1B" w:rsidRPr="00E022FB" w:rsidRDefault="00774F1B" w:rsidP="000862E5">
            <w:pPr>
              <w:spacing w:before="60" w:after="60" w:line="300" w:lineRule="exact"/>
              <w:rPr>
                <w:sz w:val="20"/>
                <w:szCs w:val="26"/>
                <w:lang w:val="fr-FR" w:bidi="ar-EG"/>
              </w:rPr>
            </w:pPr>
            <w:r w:rsidRPr="00E022FB">
              <w:rPr>
                <w:rFonts w:hint="cs"/>
                <w:sz w:val="20"/>
                <w:szCs w:val="26"/>
                <w:rtl/>
              </w:rPr>
              <w:t>بيئة</w:t>
            </w:r>
            <w:r w:rsidRPr="00E022FB">
              <w:rPr>
                <w:sz w:val="20"/>
                <w:szCs w:val="26"/>
                <w:rtl/>
              </w:rPr>
              <w:t xml:space="preserve"> </w:t>
            </w:r>
            <w:r w:rsidRPr="00E022FB">
              <w:rPr>
                <w:rFonts w:hint="cs"/>
                <w:sz w:val="20"/>
                <w:szCs w:val="26"/>
                <w:rtl/>
              </w:rPr>
              <w:t>تمكينية</w:t>
            </w:r>
            <w:r w:rsidRPr="00E022FB">
              <w:rPr>
                <w:sz w:val="20"/>
                <w:szCs w:val="26"/>
                <w:rtl/>
              </w:rPr>
              <w:t xml:space="preserve">: </w:t>
            </w:r>
            <w:r w:rsidRPr="00E022FB">
              <w:rPr>
                <w:rFonts w:hint="cs"/>
                <w:sz w:val="20"/>
                <w:szCs w:val="26"/>
                <w:rtl/>
              </w:rPr>
              <w:t>تعزيز</w:t>
            </w:r>
            <w:r w:rsidRPr="00E022FB">
              <w:rPr>
                <w:sz w:val="20"/>
                <w:szCs w:val="26"/>
                <w:rtl/>
              </w:rPr>
              <w:t xml:space="preserve"> </w:t>
            </w:r>
            <w:r w:rsidRPr="00E022FB">
              <w:rPr>
                <w:rFonts w:hint="cs"/>
                <w:sz w:val="20"/>
                <w:szCs w:val="26"/>
                <w:rtl/>
              </w:rPr>
              <w:t>بيئة</w:t>
            </w:r>
            <w:r w:rsidRPr="00E022FB">
              <w:rPr>
                <w:sz w:val="20"/>
                <w:szCs w:val="26"/>
                <w:rtl/>
              </w:rPr>
              <w:t xml:space="preserve"> </w:t>
            </w:r>
            <w:r w:rsidRPr="00E022FB">
              <w:rPr>
                <w:rFonts w:hint="cs"/>
                <w:sz w:val="20"/>
                <w:szCs w:val="26"/>
                <w:rtl/>
              </w:rPr>
              <w:t>تنظيمية</w:t>
            </w:r>
            <w:r w:rsidRPr="00E022FB">
              <w:rPr>
                <w:sz w:val="20"/>
                <w:szCs w:val="26"/>
                <w:rtl/>
              </w:rPr>
              <w:t xml:space="preserve"> </w:t>
            </w:r>
            <w:r w:rsidRPr="00E022FB">
              <w:rPr>
                <w:rFonts w:hint="cs"/>
                <w:sz w:val="20"/>
                <w:szCs w:val="26"/>
                <w:rtl/>
              </w:rPr>
              <w:t>وسياساتية</w:t>
            </w:r>
            <w:r w:rsidRPr="00E022FB">
              <w:rPr>
                <w:sz w:val="20"/>
                <w:szCs w:val="26"/>
                <w:rtl/>
              </w:rPr>
              <w:t xml:space="preserve"> </w:t>
            </w:r>
            <w:r w:rsidRPr="00E022FB">
              <w:rPr>
                <w:rFonts w:hint="cs"/>
                <w:sz w:val="20"/>
                <w:szCs w:val="26"/>
                <w:rtl/>
              </w:rPr>
              <w:t>مؤاتية</w:t>
            </w:r>
            <w:r w:rsidRPr="00E022FB">
              <w:rPr>
                <w:sz w:val="20"/>
                <w:szCs w:val="26"/>
                <w:rtl/>
              </w:rPr>
              <w:t xml:space="preserve"> </w:t>
            </w:r>
            <w:r w:rsidRPr="00E022FB">
              <w:rPr>
                <w:rFonts w:hint="cs"/>
                <w:sz w:val="20"/>
                <w:szCs w:val="26"/>
                <w:rtl/>
              </w:rPr>
              <w:t>للتنمية</w:t>
            </w:r>
            <w:r w:rsidRPr="00E022FB">
              <w:rPr>
                <w:sz w:val="20"/>
                <w:szCs w:val="26"/>
                <w:rtl/>
              </w:rPr>
              <w:t xml:space="preserve"> </w:t>
            </w:r>
            <w:r w:rsidRPr="00E022FB">
              <w:rPr>
                <w:rFonts w:hint="cs"/>
                <w:sz w:val="20"/>
                <w:szCs w:val="26"/>
                <w:rtl/>
              </w:rPr>
              <w:t>المستدامة</w:t>
            </w:r>
            <w:r w:rsidRPr="00E022FB">
              <w:rPr>
                <w:sz w:val="20"/>
                <w:szCs w:val="26"/>
                <w:rtl/>
              </w:rPr>
              <w:t xml:space="preserve"> </w:t>
            </w:r>
            <w:r w:rsidRPr="00E022FB">
              <w:rPr>
                <w:rFonts w:hint="cs"/>
                <w:sz w:val="20"/>
                <w:szCs w:val="26"/>
                <w:rtl/>
              </w:rPr>
              <w:t>للاتصالات</w:t>
            </w:r>
            <w:r w:rsidRPr="00E022FB">
              <w:rPr>
                <w:sz w:val="20"/>
                <w:szCs w:val="26"/>
                <w:rtl/>
              </w:rPr>
              <w:t>/</w:t>
            </w:r>
            <w:r w:rsidRPr="00E022FB">
              <w:rPr>
                <w:rFonts w:hint="cs"/>
                <w:sz w:val="20"/>
                <w:szCs w:val="26"/>
                <w:rtl/>
              </w:rPr>
              <w:t>تكنولوجيا</w:t>
            </w:r>
            <w:r w:rsidRPr="00E022FB">
              <w:rPr>
                <w:sz w:val="20"/>
                <w:szCs w:val="26"/>
                <w:rtl/>
              </w:rPr>
              <w:t xml:space="preserve"> </w:t>
            </w:r>
            <w:r w:rsidRPr="00E022FB">
              <w:rPr>
                <w:rFonts w:hint="cs"/>
                <w:sz w:val="20"/>
                <w:szCs w:val="26"/>
                <w:rtl/>
              </w:rPr>
              <w:t>المعلومات</w:t>
            </w:r>
            <w:r w:rsidRPr="00E022FB">
              <w:rPr>
                <w:sz w:val="20"/>
                <w:szCs w:val="26"/>
                <w:rtl/>
              </w:rPr>
              <w:t xml:space="preserve"> </w:t>
            </w:r>
            <w:r w:rsidRPr="00E022FB">
              <w:rPr>
                <w:rFonts w:hint="cs"/>
                <w:sz w:val="20"/>
                <w:szCs w:val="26"/>
                <w:rtl/>
              </w:rPr>
              <w:t>والاتصالات</w:t>
            </w:r>
          </w:p>
        </w:tc>
      </w:tr>
      <w:tr w:rsidR="00774F1B" w:rsidRPr="00E022FB" w:rsidTr="00EC5FA8">
        <w:tc>
          <w:tcPr>
            <w:tcW w:w="1124" w:type="dxa"/>
            <w:vMerge/>
            <w:textDirection w:val="tbRl"/>
            <w:vAlign w:val="center"/>
          </w:tcPr>
          <w:p w:rsidR="00774F1B" w:rsidRPr="00E022FB" w:rsidRDefault="00774F1B" w:rsidP="00E022FB">
            <w:pPr>
              <w:spacing w:before="60" w:after="60" w:line="300" w:lineRule="exact"/>
              <w:rPr>
                <w:sz w:val="20"/>
                <w:szCs w:val="26"/>
                <w:lang w:val="fr-FR" w:bidi="ar-EG"/>
              </w:rPr>
            </w:pPr>
          </w:p>
        </w:tc>
        <w:tc>
          <w:tcPr>
            <w:tcW w:w="850" w:type="dxa"/>
            <w:vAlign w:val="center"/>
          </w:tcPr>
          <w:p w:rsidR="00774F1B" w:rsidRPr="00E022FB" w:rsidRDefault="00774F1B" w:rsidP="00E022FB">
            <w:pPr>
              <w:spacing w:before="60" w:after="60" w:line="300" w:lineRule="exact"/>
              <w:jc w:val="center"/>
              <w:rPr>
                <w:sz w:val="20"/>
                <w:szCs w:val="26"/>
                <w:lang w:val="fr-FR" w:bidi="ar-EG"/>
              </w:rPr>
            </w:pPr>
            <w:r w:rsidRPr="00E022FB">
              <w:rPr>
                <w:sz w:val="20"/>
                <w:szCs w:val="26"/>
                <w:lang w:val="fr-FR" w:bidi="ar-EG"/>
              </w:rPr>
              <w:t>3</w:t>
            </w:r>
            <w:r w:rsidRPr="00E022FB">
              <w:rPr>
                <w:sz w:val="20"/>
                <w:szCs w:val="26"/>
                <w:rtl/>
                <w:lang w:bidi="ar-EG"/>
              </w:rPr>
              <w:t>.</w:t>
            </w:r>
            <w:r w:rsidRPr="00E022FB">
              <w:rPr>
                <w:sz w:val="20"/>
                <w:szCs w:val="26"/>
                <w:lang w:val="fr-FR" w:bidi="ar-EG"/>
              </w:rPr>
              <w:t>1</w:t>
            </w:r>
          </w:p>
        </w:tc>
        <w:tc>
          <w:tcPr>
            <w:tcW w:w="7655" w:type="dxa"/>
            <w:vAlign w:val="center"/>
          </w:tcPr>
          <w:p w:rsidR="00774F1B" w:rsidRPr="00E022FB" w:rsidRDefault="00774F1B" w:rsidP="000862E5">
            <w:pPr>
              <w:spacing w:before="60" w:after="60" w:line="300" w:lineRule="exact"/>
              <w:rPr>
                <w:sz w:val="20"/>
                <w:szCs w:val="26"/>
                <w:lang w:val="fr-FR" w:bidi="ar-EG"/>
              </w:rPr>
            </w:pPr>
            <w:r w:rsidRPr="0065019E">
              <w:rPr>
                <w:rFonts w:hint="cs"/>
                <w:spacing w:val="-4"/>
                <w:sz w:val="20"/>
                <w:szCs w:val="26"/>
                <w:rtl/>
              </w:rPr>
              <w:t>تعزيز</w:t>
            </w:r>
            <w:r w:rsidRPr="0065019E">
              <w:rPr>
                <w:spacing w:val="-4"/>
                <w:sz w:val="20"/>
                <w:szCs w:val="26"/>
                <w:rtl/>
              </w:rPr>
              <w:t xml:space="preserve"> </w:t>
            </w:r>
            <w:r w:rsidRPr="0065019E">
              <w:rPr>
                <w:rFonts w:hint="cs"/>
                <w:spacing w:val="-4"/>
                <w:sz w:val="20"/>
                <w:szCs w:val="26"/>
                <w:rtl/>
              </w:rPr>
              <w:t>قدرة</w:t>
            </w:r>
            <w:r w:rsidRPr="0065019E">
              <w:rPr>
                <w:spacing w:val="-4"/>
                <w:sz w:val="20"/>
                <w:szCs w:val="26"/>
                <w:rtl/>
              </w:rPr>
              <w:t xml:space="preserve"> </w:t>
            </w:r>
            <w:r w:rsidRPr="0065019E">
              <w:rPr>
                <w:rFonts w:hint="cs"/>
                <w:spacing w:val="-4"/>
                <w:sz w:val="20"/>
                <w:szCs w:val="26"/>
                <w:rtl/>
              </w:rPr>
              <w:t>الدول</w:t>
            </w:r>
            <w:r w:rsidRPr="0065019E">
              <w:rPr>
                <w:spacing w:val="-4"/>
                <w:sz w:val="20"/>
                <w:szCs w:val="26"/>
                <w:rtl/>
              </w:rPr>
              <w:t xml:space="preserve"> </w:t>
            </w:r>
            <w:r w:rsidRPr="0065019E">
              <w:rPr>
                <w:rFonts w:hint="cs"/>
                <w:spacing w:val="-4"/>
                <w:sz w:val="20"/>
                <w:szCs w:val="26"/>
                <w:rtl/>
              </w:rPr>
              <w:t>الأعضاء</w:t>
            </w:r>
            <w:r w:rsidRPr="0065019E">
              <w:rPr>
                <w:spacing w:val="-4"/>
                <w:sz w:val="20"/>
                <w:szCs w:val="26"/>
                <w:rtl/>
              </w:rPr>
              <w:t xml:space="preserve"> </w:t>
            </w:r>
            <w:r w:rsidRPr="0065019E">
              <w:rPr>
                <w:rFonts w:hint="cs"/>
                <w:spacing w:val="-4"/>
                <w:sz w:val="20"/>
                <w:szCs w:val="26"/>
                <w:rtl/>
              </w:rPr>
              <w:t>على</w:t>
            </w:r>
            <w:r w:rsidRPr="0065019E">
              <w:rPr>
                <w:spacing w:val="-4"/>
                <w:sz w:val="20"/>
                <w:szCs w:val="26"/>
                <w:rtl/>
              </w:rPr>
              <w:t xml:space="preserve"> </w:t>
            </w:r>
            <w:r w:rsidRPr="0065019E">
              <w:rPr>
                <w:rFonts w:hint="cs"/>
                <w:spacing w:val="-4"/>
                <w:sz w:val="20"/>
                <w:szCs w:val="26"/>
                <w:rtl/>
              </w:rPr>
              <w:t>تطوير</w:t>
            </w:r>
            <w:r w:rsidRPr="0065019E">
              <w:rPr>
                <w:spacing w:val="-4"/>
                <w:sz w:val="20"/>
                <w:szCs w:val="26"/>
                <w:rtl/>
              </w:rPr>
              <w:t xml:space="preserve"> </w:t>
            </w:r>
            <w:r w:rsidRPr="0065019E">
              <w:rPr>
                <w:rFonts w:hint="cs"/>
                <w:spacing w:val="-4"/>
                <w:sz w:val="20"/>
                <w:szCs w:val="26"/>
                <w:rtl/>
              </w:rPr>
              <w:t>سياسات</w:t>
            </w:r>
            <w:r w:rsidRPr="0065019E">
              <w:rPr>
                <w:spacing w:val="-4"/>
                <w:sz w:val="20"/>
                <w:szCs w:val="26"/>
                <w:rtl/>
              </w:rPr>
              <w:t xml:space="preserve"> </w:t>
            </w:r>
            <w:r w:rsidRPr="0065019E">
              <w:rPr>
                <w:rFonts w:hint="cs"/>
                <w:spacing w:val="-4"/>
                <w:sz w:val="20"/>
                <w:szCs w:val="26"/>
                <w:rtl/>
              </w:rPr>
              <w:t>عامة</w:t>
            </w:r>
            <w:r w:rsidRPr="0065019E">
              <w:rPr>
                <w:spacing w:val="-4"/>
                <w:sz w:val="20"/>
                <w:szCs w:val="26"/>
                <w:rtl/>
              </w:rPr>
              <w:t xml:space="preserve"> </w:t>
            </w:r>
            <w:r w:rsidRPr="0065019E">
              <w:rPr>
                <w:rFonts w:hint="cs"/>
                <w:spacing w:val="-4"/>
                <w:sz w:val="20"/>
                <w:szCs w:val="26"/>
                <w:rtl/>
              </w:rPr>
              <w:t>تمكينية</w:t>
            </w:r>
            <w:r w:rsidRPr="0065019E">
              <w:rPr>
                <w:spacing w:val="-4"/>
                <w:sz w:val="20"/>
                <w:szCs w:val="26"/>
                <w:rtl/>
              </w:rPr>
              <w:t xml:space="preserve"> </w:t>
            </w:r>
            <w:r w:rsidRPr="0065019E">
              <w:rPr>
                <w:rFonts w:hint="cs"/>
                <w:spacing w:val="-4"/>
                <w:sz w:val="20"/>
                <w:szCs w:val="26"/>
                <w:rtl/>
              </w:rPr>
              <w:t>وأطر</w:t>
            </w:r>
            <w:r w:rsidRPr="0065019E">
              <w:rPr>
                <w:spacing w:val="-4"/>
                <w:sz w:val="20"/>
                <w:szCs w:val="26"/>
                <w:rtl/>
              </w:rPr>
              <w:t xml:space="preserve"> </w:t>
            </w:r>
            <w:r w:rsidRPr="0065019E">
              <w:rPr>
                <w:rFonts w:hint="cs"/>
                <w:spacing w:val="-4"/>
                <w:sz w:val="20"/>
                <w:szCs w:val="26"/>
                <w:rtl/>
              </w:rPr>
              <w:t>قانونية</w:t>
            </w:r>
            <w:r w:rsidRPr="0065019E">
              <w:rPr>
                <w:spacing w:val="-4"/>
                <w:sz w:val="20"/>
                <w:szCs w:val="26"/>
                <w:rtl/>
              </w:rPr>
              <w:t xml:space="preserve"> </w:t>
            </w:r>
            <w:r w:rsidRPr="0065019E">
              <w:rPr>
                <w:rFonts w:hint="cs"/>
                <w:spacing w:val="-4"/>
                <w:sz w:val="20"/>
                <w:szCs w:val="26"/>
                <w:rtl/>
              </w:rPr>
              <w:t>وتنظيمية</w:t>
            </w:r>
            <w:r w:rsidRPr="0065019E">
              <w:rPr>
                <w:spacing w:val="-4"/>
                <w:sz w:val="20"/>
                <w:szCs w:val="26"/>
                <w:rtl/>
              </w:rPr>
              <w:t xml:space="preserve"> </w:t>
            </w:r>
            <w:r w:rsidRPr="0065019E">
              <w:rPr>
                <w:rFonts w:hint="cs"/>
                <w:spacing w:val="-4"/>
                <w:sz w:val="20"/>
                <w:szCs w:val="26"/>
                <w:rtl/>
              </w:rPr>
              <w:t>مؤاتية</w:t>
            </w:r>
            <w:r w:rsidRPr="0065019E">
              <w:rPr>
                <w:spacing w:val="-4"/>
                <w:sz w:val="20"/>
                <w:szCs w:val="26"/>
                <w:rtl/>
              </w:rPr>
              <w:t xml:space="preserve"> </w:t>
            </w:r>
            <w:r w:rsidRPr="0065019E">
              <w:rPr>
                <w:rFonts w:hint="cs"/>
                <w:spacing w:val="-4"/>
                <w:sz w:val="20"/>
                <w:szCs w:val="26"/>
                <w:rtl/>
              </w:rPr>
              <w:t>لتنمية</w:t>
            </w:r>
            <w:r w:rsidRPr="0065019E">
              <w:rPr>
                <w:spacing w:val="-4"/>
                <w:sz w:val="20"/>
                <w:szCs w:val="26"/>
                <w:rtl/>
              </w:rPr>
              <w:t xml:space="preserve"> </w:t>
            </w:r>
            <w:r w:rsidRPr="0065019E">
              <w:rPr>
                <w:rFonts w:hint="cs"/>
                <w:spacing w:val="-4"/>
                <w:sz w:val="20"/>
                <w:szCs w:val="26"/>
                <w:rtl/>
              </w:rPr>
              <w:t>الاتصالات</w:t>
            </w:r>
            <w:r w:rsidRPr="0065019E">
              <w:rPr>
                <w:spacing w:val="-4"/>
                <w:sz w:val="20"/>
                <w:szCs w:val="26"/>
                <w:rtl/>
              </w:rPr>
              <w:t>/</w:t>
            </w:r>
            <w:r w:rsidRPr="0065019E">
              <w:rPr>
                <w:rFonts w:hint="cs"/>
                <w:spacing w:val="-4"/>
                <w:sz w:val="20"/>
                <w:szCs w:val="26"/>
                <w:rtl/>
              </w:rPr>
              <w:t>تكنولوجيا</w:t>
            </w:r>
            <w:r w:rsidRPr="00E022FB">
              <w:rPr>
                <w:sz w:val="20"/>
                <w:szCs w:val="26"/>
                <w:rtl/>
              </w:rPr>
              <w:t xml:space="preserve"> </w:t>
            </w:r>
            <w:r w:rsidRPr="00E022FB">
              <w:rPr>
                <w:rFonts w:hint="cs"/>
                <w:sz w:val="20"/>
                <w:szCs w:val="26"/>
                <w:rtl/>
              </w:rPr>
              <w:t>المعلومات</w:t>
            </w:r>
            <w:r w:rsidRPr="00E022FB">
              <w:rPr>
                <w:sz w:val="20"/>
                <w:szCs w:val="26"/>
                <w:rtl/>
              </w:rPr>
              <w:t xml:space="preserve"> </w:t>
            </w:r>
            <w:r w:rsidRPr="00E022FB">
              <w:rPr>
                <w:rFonts w:hint="cs"/>
                <w:sz w:val="20"/>
                <w:szCs w:val="26"/>
                <w:rtl/>
              </w:rPr>
              <w:t>والاتصالات والابتكار في الاتصالات/تكنولوجيا المعلومات والاتصالات</w:t>
            </w:r>
          </w:p>
        </w:tc>
      </w:tr>
      <w:tr w:rsidR="00774F1B" w:rsidRPr="00E022FB" w:rsidTr="00EC5FA8">
        <w:tc>
          <w:tcPr>
            <w:tcW w:w="1124" w:type="dxa"/>
            <w:vMerge/>
            <w:textDirection w:val="tbRl"/>
            <w:vAlign w:val="center"/>
          </w:tcPr>
          <w:p w:rsidR="00774F1B" w:rsidRPr="00E022FB" w:rsidRDefault="00774F1B" w:rsidP="00E022FB">
            <w:pPr>
              <w:spacing w:before="60" w:after="60" w:line="300" w:lineRule="exact"/>
              <w:rPr>
                <w:sz w:val="20"/>
                <w:szCs w:val="26"/>
                <w:lang w:val="fr-FR" w:bidi="ar-EG"/>
              </w:rPr>
            </w:pPr>
          </w:p>
        </w:tc>
        <w:tc>
          <w:tcPr>
            <w:tcW w:w="850" w:type="dxa"/>
            <w:vAlign w:val="center"/>
          </w:tcPr>
          <w:p w:rsidR="00774F1B" w:rsidRPr="00E022FB" w:rsidRDefault="00774F1B" w:rsidP="00E022FB">
            <w:pPr>
              <w:spacing w:before="60" w:after="60" w:line="300" w:lineRule="exact"/>
              <w:jc w:val="center"/>
              <w:rPr>
                <w:sz w:val="20"/>
                <w:szCs w:val="26"/>
                <w:lang w:val="fr-FR" w:bidi="ar-EG"/>
              </w:rPr>
            </w:pPr>
            <w:r w:rsidRPr="00E022FB">
              <w:rPr>
                <w:sz w:val="20"/>
                <w:szCs w:val="26"/>
                <w:lang w:val="fr-FR" w:bidi="ar-EG"/>
              </w:rPr>
              <w:t>3</w:t>
            </w:r>
            <w:r w:rsidRPr="00E022FB">
              <w:rPr>
                <w:sz w:val="20"/>
                <w:szCs w:val="26"/>
                <w:rtl/>
                <w:lang w:bidi="ar-EG"/>
              </w:rPr>
              <w:t>.</w:t>
            </w:r>
            <w:r w:rsidRPr="00E022FB">
              <w:rPr>
                <w:sz w:val="20"/>
                <w:szCs w:val="26"/>
                <w:lang w:val="fr-FR" w:bidi="ar-EG"/>
              </w:rPr>
              <w:t>4</w:t>
            </w:r>
          </w:p>
        </w:tc>
        <w:tc>
          <w:tcPr>
            <w:tcW w:w="7655" w:type="dxa"/>
            <w:vAlign w:val="center"/>
          </w:tcPr>
          <w:p w:rsidR="00774F1B" w:rsidRPr="00E022FB" w:rsidRDefault="00774F1B" w:rsidP="000862E5">
            <w:pPr>
              <w:spacing w:before="60" w:after="60" w:line="300" w:lineRule="exact"/>
              <w:rPr>
                <w:sz w:val="20"/>
                <w:szCs w:val="26"/>
                <w:lang w:val="fr-FR" w:bidi="ar-EG"/>
              </w:rPr>
            </w:pPr>
            <w:r w:rsidRPr="00E022FB">
              <w:rPr>
                <w:rFonts w:hint="cs"/>
                <w:sz w:val="20"/>
                <w:szCs w:val="26"/>
                <w:rtl/>
              </w:rPr>
              <w:t>تعزيز</w:t>
            </w:r>
            <w:r w:rsidRPr="00E022FB">
              <w:rPr>
                <w:sz w:val="20"/>
                <w:szCs w:val="26"/>
                <w:rtl/>
              </w:rPr>
              <w:t xml:space="preserve"> </w:t>
            </w:r>
            <w:r w:rsidRPr="00E022FB">
              <w:rPr>
                <w:rFonts w:hint="cs"/>
                <w:sz w:val="20"/>
                <w:szCs w:val="26"/>
                <w:rtl/>
              </w:rPr>
              <w:t>قدرات</w:t>
            </w:r>
            <w:r w:rsidRPr="00E022FB">
              <w:rPr>
                <w:sz w:val="20"/>
                <w:szCs w:val="26"/>
                <w:rtl/>
              </w:rPr>
              <w:t xml:space="preserve"> </w:t>
            </w:r>
            <w:r w:rsidRPr="00E022FB">
              <w:rPr>
                <w:rFonts w:hint="cs"/>
                <w:sz w:val="20"/>
                <w:szCs w:val="26"/>
                <w:rtl/>
              </w:rPr>
              <w:t>أعضاء</w:t>
            </w:r>
            <w:r w:rsidRPr="00E022FB">
              <w:rPr>
                <w:sz w:val="20"/>
                <w:szCs w:val="26"/>
                <w:rtl/>
              </w:rPr>
              <w:t xml:space="preserve"> </w:t>
            </w:r>
            <w:r w:rsidRPr="00E022FB">
              <w:rPr>
                <w:rFonts w:hint="cs"/>
                <w:sz w:val="20"/>
                <w:szCs w:val="26"/>
                <w:rtl/>
              </w:rPr>
              <w:t>الاتحاد</w:t>
            </w:r>
            <w:r w:rsidRPr="00E022FB">
              <w:rPr>
                <w:sz w:val="20"/>
                <w:szCs w:val="26"/>
                <w:rtl/>
              </w:rPr>
              <w:t xml:space="preserve"> </w:t>
            </w:r>
            <w:r w:rsidRPr="00E022FB">
              <w:rPr>
                <w:rFonts w:hint="cs"/>
                <w:sz w:val="20"/>
                <w:szCs w:val="26"/>
                <w:rtl/>
              </w:rPr>
              <w:t>من</w:t>
            </w:r>
            <w:r w:rsidRPr="00E022FB">
              <w:rPr>
                <w:sz w:val="20"/>
                <w:szCs w:val="26"/>
                <w:rtl/>
              </w:rPr>
              <w:t xml:space="preserve"> </w:t>
            </w:r>
            <w:r w:rsidRPr="00E022FB">
              <w:rPr>
                <w:rFonts w:hint="cs"/>
                <w:sz w:val="20"/>
                <w:szCs w:val="26"/>
                <w:rtl/>
              </w:rPr>
              <w:t>أجل</w:t>
            </w:r>
            <w:r w:rsidRPr="00E022FB">
              <w:rPr>
                <w:sz w:val="20"/>
                <w:szCs w:val="26"/>
                <w:rtl/>
              </w:rPr>
              <w:t xml:space="preserve"> </w:t>
            </w:r>
            <w:r w:rsidRPr="00E022FB">
              <w:rPr>
                <w:rFonts w:hint="cs"/>
                <w:sz w:val="20"/>
                <w:szCs w:val="26"/>
                <w:rtl/>
              </w:rPr>
              <w:t>إدراج</w:t>
            </w:r>
            <w:r w:rsidRPr="00E022FB">
              <w:rPr>
                <w:sz w:val="20"/>
                <w:szCs w:val="26"/>
                <w:rtl/>
              </w:rPr>
              <w:t xml:space="preserve"> </w:t>
            </w:r>
            <w:r w:rsidRPr="00E022FB">
              <w:rPr>
                <w:rFonts w:hint="cs"/>
                <w:sz w:val="20"/>
                <w:szCs w:val="26"/>
                <w:rtl/>
              </w:rPr>
              <w:t>الابتكار</w:t>
            </w:r>
            <w:r w:rsidRPr="00E022FB">
              <w:rPr>
                <w:sz w:val="20"/>
                <w:szCs w:val="26"/>
                <w:rtl/>
              </w:rPr>
              <w:t xml:space="preserve"> </w:t>
            </w:r>
            <w:r w:rsidRPr="00E022FB">
              <w:rPr>
                <w:rFonts w:hint="cs"/>
                <w:sz w:val="20"/>
                <w:szCs w:val="26"/>
                <w:rtl/>
              </w:rPr>
              <w:t>في</w:t>
            </w:r>
            <w:r w:rsidRPr="00E022FB">
              <w:rPr>
                <w:sz w:val="20"/>
                <w:szCs w:val="26"/>
                <w:rtl/>
              </w:rPr>
              <w:t xml:space="preserve"> </w:t>
            </w:r>
            <w:r w:rsidRPr="00E022FB">
              <w:rPr>
                <w:rFonts w:hint="cs"/>
                <w:sz w:val="20"/>
                <w:szCs w:val="26"/>
                <w:rtl/>
              </w:rPr>
              <w:t>الاتصالات</w:t>
            </w:r>
            <w:r w:rsidRPr="00E022FB">
              <w:rPr>
                <w:sz w:val="20"/>
                <w:szCs w:val="26"/>
                <w:rtl/>
              </w:rPr>
              <w:t>/</w:t>
            </w:r>
            <w:r w:rsidRPr="00E022FB">
              <w:rPr>
                <w:rFonts w:hint="cs"/>
                <w:sz w:val="20"/>
                <w:szCs w:val="26"/>
                <w:rtl/>
              </w:rPr>
              <w:t>تكنولوجيا</w:t>
            </w:r>
            <w:r w:rsidRPr="00E022FB">
              <w:rPr>
                <w:sz w:val="20"/>
                <w:szCs w:val="26"/>
                <w:rtl/>
              </w:rPr>
              <w:t xml:space="preserve"> </w:t>
            </w:r>
            <w:r w:rsidRPr="00E022FB">
              <w:rPr>
                <w:rFonts w:hint="cs"/>
                <w:sz w:val="20"/>
                <w:szCs w:val="26"/>
                <w:rtl/>
              </w:rPr>
              <w:t>المعلومات</w:t>
            </w:r>
            <w:r w:rsidRPr="00E022FB">
              <w:rPr>
                <w:sz w:val="20"/>
                <w:szCs w:val="26"/>
                <w:rtl/>
              </w:rPr>
              <w:t xml:space="preserve"> </w:t>
            </w:r>
            <w:r w:rsidRPr="00E022FB">
              <w:rPr>
                <w:rFonts w:hint="cs"/>
                <w:sz w:val="20"/>
                <w:szCs w:val="26"/>
                <w:rtl/>
              </w:rPr>
              <w:t>والاتصالات</w:t>
            </w:r>
            <w:r w:rsidRPr="00E022FB">
              <w:rPr>
                <w:sz w:val="20"/>
                <w:szCs w:val="26"/>
                <w:rtl/>
              </w:rPr>
              <w:t xml:space="preserve"> </w:t>
            </w:r>
            <w:r w:rsidRPr="00E022FB">
              <w:rPr>
                <w:rFonts w:hint="cs"/>
                <w:sz w:val="20"/>
                <w:szCs w:val="26"/>
                <w:rtl/>
              </w:rPr>
              <w:t>في</w:t>
            </w:r>
            <w:r w:rsidRPr="00E022FB">
              <w:rPr>
                <w:rFonts w:hint="cs"/>
                <w:sz w:val="20"/>
                <w:szCs w:val="26"/>
                <w:rtl/>
                <w:lang w:bidi="ar-EG"/>
              </w:rPr>
              <w:t> </w:t>
            </w:r>
            <w:r w:rsidRPr="00E022FB">
              <w:rPr>
                <w:rFonts w:hint="cs"/>
                <w:sz w:val="20"/>
                <w:szCs w:val="26"/>
                <w:rtl/>
              </w:rPr>
              <w:t>برامج</w:t>
            </w:r>
            <w:r w:rsidRPr="00E022FB">
              <w:rPr>
                <w:sz w:val="20"/>
                <w:szCs w:val="26"/>
                <w:rtl/>
              </w:rPr>
              <w:t xml:space="preserve"> </w:t>
            </w:r>
            <w:r w:rsidRPr="00E022FB">
              <w:rPr>
                <w:rFonts w:hint="cs"/>
                <w:sz w:val="20"/>
                <w:szCs w:val="26"/>
                <w:rtl/>
              </w:rPr>
              <w:t>التنمية الوطنية</w:t>
            </w:r>
          </w:p>
        </w:tc>
      </w:tr>
      <w:tr w:rsidR="00774F1B" w:rsidRPr="00E022FB" w:rsidTr="00EC5FA8">
        <w:trPr>
          <w:cantSplit/>
          <w:trHeight w:val="737"/>
        </w:trPr>
        <w:tc>
          <w:tcPr>
            <w:tcW w:w="1124" w:type="dxa"/>
            <w:vMerge w:val="restart"/>
            <w:textDirection w:val="tbRl"/>
            <w:vAlign w:val="center"/>
          </w:tcPr>
          <w:p w:rsidR="00774F1B" w:rsidRPr="00E022FB" w:rsidRDefault="00774F1B" w:rsidP="00E022FB">
            <w:pPr>
              <w:spacing w:before="60" w:after="60" w:line="300" w:lineRule="exact"/>
              <w:jc w:val="center"/>
              <w:rPr>
                <w:b/>
                <w:bCs/>
                <w:sz w:val="20"/>
                <w:szCs w:val="26"/>
                <w:lang w:val="fr-FR" w:bidi="ar-EG"/>
              </w:rPr>
            </w:pPr>
            <w:r w:rsidRPr="00E022FB">
              <w:rPr>
                <w:rFonts w:hint="cs"/>
                <w:b/>
                <w:bCs/>
                <w:sz w:val="20"/>
                <w:szCs w:val="26"/>
                <w:rtl/>
              </w:rPr>
              <w:t>النواتج ذات الصلة للقمة</w:t>
            </w:r>
            <w:r w:rsidRPr="00E022FB">
              <w:rPr>
                <w:b/>
                <w:bCs/>
                <w:sz w:val="20"/>
                <w:szCs w:val="26"/>
                <w:rtl/>
              </w:rPr>
              <w:t xml:space="preserve"> </w:t>
            </w:r>
            <w:r w:rsidRPr="00E022FB">
              <w:rPr>
                <w:rFonts w:hint="cs"/>
                <w:b/>
                <w:bCs/>
                <w:sz w:val="20"/>
                <w:szCs w:val="26"/>
                <w:rtl/>
              </w:rPr>
              <w:t>العالمية</w:t>
            </w:r>
            <w:r w:rsidRPr="00E022FB">
              <w:rPr>
                <w:b/>
                <w:bCs/>
                <w:sz w:val="20"/>
                <w:szCs w:val="26"/>
                <w:rtl/>
              </w:rPr>
              <w:br/>
            </w:r>
            <w:r w:rsidRPr="00E022FB">
              <w:rPr>
                <w:rFonts w:hint="cs"/>
                <w:b/>
                <w:bCs/>
                <w:sz w:val="20"/>
                <w:szCs w:val="26"/>
                <w:rtl/>
              </w:rPr>
              <w:t>لمجتمع</w:t>
            </w:r>
            <w:r w:rsidRPr="00E022FB">
              <w:rPr>
                <w:b/>
                <w:bCs/>
                <w:sz w:val="20"/>
                <w:szCs w:val="26"/>
                <w:rtl/>
              </w:rPr>
              <w:t xml:space="preserve"> </w:t>
            </w:r>
            <w:r w:rsidRPr="00E022FB">
              <w:rPr>
                <w:rFonts w:hint="cs"/>
                <w:b/>
                <w:bCs/>
                <w:sz w:val="20"/>
                <w:szCs w:val="26"/>
                <w:rtl/>
              </w:rPr>
              <w:t>المعلومات</w:t>
            </w:r>
          </w:p>
        </w:tc>
        <w:tc>
          <w:tcPr>
            <w:tcW w:w="850" w:type="dxa"/>
            <w:vAlign w:val="center"/>
          </w:tcPr>
          <w:p w:rsidR="00774F1B" w:rsidRPr="00E022FB" w:rsidRDefault="00774F1B" w:rsidP="00E022FB">
            <w:pPr>
              <w:spacing w:before="60" w:after="60" w:line="300" w:lineRule="exact"/>
              <w:jc w:val="center"/>
              <w:rPr>
                <w:sz w:val="20"/>
                <w:szCs w:val="26"/>
                <w:lang w:val="fr-FR" w:bidi="ar-EG"/>
              </w:rPr>
            </w:pPr>
            <w:bookmarkStart w:id="10" w:name="lt_pId180"/>
            <w:r w:rsidRPr="00E022FB">
              <w:rPr>
                <w:sz w:val="20"/>
                <w:szCs w:val="26"/>
                <w:rtl/>
                <w:lang w:bidi="ar-EG"/>
              </w:rPr>
              <w:t>جيم</w:t>
            </w:r>
            <w:r w:rsidRPr="00E022FB">
              <w:rPr>
                <w:sz w:val="20"/>
                <w:szCs w:val="26"/>
                <w:lang w:val="fr-FR" w:bidi="ar-EG"/>
              </w:rPr>
              <w:t>2</w:t>
            </w:r>
            <w:bookmarkEnd w:id="10"/>
          </w:p>
        </w:tc>
        <w:tc>
          <w:tcPr>
            <w:tcW w:w="7655" w:type="dxa"/>
            <w:vAlign w:val="center"/>
          </w:tcPr>
          <w:p w:rsidR="00774F1B" w:rsidRPr="00E022FB" w:rsidRDefault="00774F1B" w:rsidP="000862E5">
            <w:pPr>
              <w:spacing w:before="60" w:after="60" w:line="300" w:lineRule="exact"/>
              <w:rPr>
                <w:sz w:val="20"/>
                <w:szCs w:val="26"/>
                <w:lang w:val="fr-FR" w:bidi="ar-EG"/>
              </w:rPr>
            </w:pPr>
            <w:r w:rsidRPr="00E022FB">
              <w:rPr>
                <w:rFonts w:hint="cs"/>
                <w:sz w:val="20"/>
                <w:szCs w:val="26"/>
                <w:rtl/>
              </w:rPr>
              <w:t>البنية</w:t>
            </w:r>
            <w:r w:rsidRPr="00E022FB">
              <w:rPr>
                <w:sz w:val="20"/>
                <w:szCs w:val="26"/>
                <w:rtl/>
              </w:rPr>
              <w:t xml:space="preserve"> </w:t>
            </w:r>
            <w:r w:rsidRPr="00E022FB">
              <w:rPr>
                <w:rFonts w:hint="cs"/>
                <w:sz w:val="20"/>
                <w:szCs w:val="26"/>
                <w:rtl/>
              </w:rPr>
              <w:t>التحتية</w:t>
            </w:r>
            <w:r w:rsidRPr="00E022FB">
              <w:rPr>
                <w:sz w:val="20"/>
                <w:szCs w:val="26"/>
                <w:rtl/>
              </w:rPr>
              <w:t xml:space="preserve"> </w:t>
            </w:r>
            <w:r w:rsidRPr="00E022FB">
              <w:rPr>
                <w:rFonts w:hint="cs"/>
                <w:sz w:val="20"/>
                <w:szCs w:val="26"/>
                <w:rtl/>
              </w:rPr>
              <w:t>للمعلومات</w:t>
            </w:r>
            <w:r w:rsidRPr="00E022FB">
              <w:rPr>
                <w:sz w:val="20"/>
                <w:szCs w:val="26"/>
                <w:rtl/>
              </w:rPr>
              <w:t xml:space="preserve"> </w:t>
            </w:r>
            <w:r w:rsidRPr="00E022FB">
              <w:rPr>
                <w:rFonts w:hint="cs"/>
                <w:sz w:val="20"/>
                <w:szCs w:val="26"/>
                <w:rtl/>
              </w:rPr>
              <w:t>والاتصالات</w:t>
            </w:r>
          </w:p>
        </w:tc>
      </w:tr>
      <w:tr w:rsidR="00774F1B" w:rsidRPr="00E022FB" w:rsidTr="00EC5FA8">
        <w:trPr>
          <w:cantSplit/>
          <w:trHeight w:val="737"/>
        </w:trPr>
        <w:tc>
          <w:tcPr>
            <w:tcW w:w="1124" w:type="dxa"/>
            <w:vMerge/>
            <w:textDirection w:val="tbRl"/>
            <w:vAlign w:val="center"/>
          </w:tcPr>
          <w:p w:rsidR="00774F1B" w:rsidRPr="00E022FB" w:rsidRDefault="00774F1B" w:rsidP="00E022FB">
            <w:pPr>
              <w:spacing w:before="60" w:after="60" w:line="300" w:lineRule="exact"/>
              <w:rPr>
                <w:sz w:val="20"/>
                <w:szCs w:val="26"/>
                <w:lang w:val="fr-FR" w:bidi="ar-EG"/>
              </w:rPr>
            </w:pPr>
          </w:p>
        </w:tc>
        <w:tc>
          <w:tcPr>
            <w:tcW w:w="850" w:type="dxa"/>
            <w:vAlign w:val="center"/>
          </w:tcPr>
          <w:p w:rsidR="00774F1B" w:rsidRPr="00E022FB" w:rsidRDefault="00774F1B" w:rsidP="00E022FB">
            <w:pPr>
              <w:spacing w:before="60" w:after="60" w:line="300" w:lineRule="exact"/>
              <w:jc w:val="center"/>
              <w:rPr>
                <w:sz w:val="20"/>
                <w:szCs w:val="26"/>
                <w:lang w:val="fr-FR" w:bidi="ar-EG"/>
              </w:rPr>
            </w:pPr>
            <w:bookmarkStart w:id="11" w:name="lt_pId182"/>
            <w:r w:rsidRPr="00E022FB">
              <w:rPr>
                <w:sz w:val="20"/>
                <w:szCs w:val="26"/>
                <w:rtl/>
                <w:lang w:bidi="ar-EG"/>
              </w:rPr>
              <w:t>جيم</w:t>
            </w:r>
            <w:r w:rsidRPr="00E022FB">
              <w:rPr>
                <w:sz w:val="20"/>
                <w:szCs w:val="26"/>
                <w:lang w:val="fr-FR" w:bidi="ar-EG"/>
              </w:rPr>
              <w:t>7</w:t>
            </w:r>
            <w:bookmarkEnd w:id="11"/>
          </w:p>
        </w:tc>
        <w:tc>
          <w:tcPr>
            <w:tcW w:w="7655" w:type="dxa"/>
            <w:vAlign w:val="center"/>
          </w:tcPr>
          <w:p w:rsidR="00774F1B" w:rsidRPr="00E022FB" w:rsidRDefault="00774F1B" w:rsidP="000862E5">
            <w:pPr>
              <w:spacing w:before="60" w:after="60" w:line="300" w:lineRule="exact"/>
              <w:rPr>
                <w:sz w:val="20"/>
                <w:szCs w:val="26"/>
                <w:lang w:val="fr-FR" w:bidi="ar-EG"/>
              </w:rPr>
            </w:pPr>
            <w:r w:rsidRPr="00E022FB">
              <w:rPr>
                <w:rFonts w:hint="cs"/>
                <w:sz w:val="20"/>
                <w:szCs w:val="26"/>
                <w:rtl/>
              </w:rPr>
              <w:t>تطبيقات</w:t>
            </w:r>
            <w:r w:rsidRPr="00E022FB">
              <w:rPr>
                <w:sz w:val="20"/>
                <w:szCs w:val="26"/>
                <w:rtl/>
              </w:rPr>
              <w:t xml:space="preserve"> </w:t>
            </w:r>
            <w:r w:rsidRPr="00E022FB">
              <w:rPr>
                <w:rFonts w:hint="cs"/>
                <w:sz w:val="20"/>
                <w:szCs w:val="26"/>
                <w:rtl/>
              </w:rPr>
              <w:t>تكنولوجيا</w:t>
            </w:r>
            <w:r w:rsidRPr="00E022FB">
              <w:rPr>
                <w:sz w:val="20"/>
                <w:szCs w:val="26"/>
                <w:rtl/>
              </w:rPr>
              <w:t xml:space="preserve"> </w:t>
            </w:r>
            <w:r w:rsidRPr="00E022FB">
              <w:rPr>
                <w:rFonts w:hint="cs"/>
                <w:sz w:val="20"/>
                <w:szCs w:val="26"/>
                <w:rtl/>
              </w:rPr>
              <w:t>المعلومات</w:t>
            </w:r>
            <w:r w:rsidRPr="00E022FB">
              <w:rPr>
                <w:sz w:val="20"/>
                <w:szCs w:val="26"/>
                <w:rtl/>
              </w:rPr>
              <w:t xml:space="preserve"> </w:t>
            </w:r>
            <w:r w:rsidRPr="00E022FB">
              <w:rPr>
                <w:rFonts w:hint="cs"/>
                <w:sz w:val="20"/>
                <w:szCs w:val="26"/>
                <w:rtl/>
              </w:rPr>
              <w:t>والاتصالات: البيئة</w:t>
            </w:r>
            <w:r w:rsidRPr="00E022FB">
              <w:rPr>
                <w:sz w:val="20"/>
                <w:szCs w:val="26"/>
                <w:rtl/>
              </w:rPr>
              <w:t xml:space="preserve"> </w:t>
            </w:r>
            <w:r w:rsidRPr="00E022FB">
              <w:rPr>
                <w:rFonts w:hint="cs"/>
                <w:sz w:val="20"/>
                <w:szCs w:val="26"/>
                <w:rtl/>
              </w:rPr>
              <w:t>الإلكترونية</w:t>
            </w:r>
          </w:p>
        </w:tc>
      </w:tr>
      <w:tr w:rsidR="00774F1B" w:rsidRPr="00E022FB" w:rsidTr="00EC5FA8">
        <w:trPr>
          <w:cantSplit/>
          <w:trHeight w:val="1319"/>
        </w:trPr>
        <w:tc>
          <w:tcPr>
            <w:tcW w:w="1124" w:type="dxa"/>
            <w:textDirection w:val="tbRl"/>
            <w:vAlign w:val="center"/>
          </w:tcPr>
          <w:p w:rsidR="00774F1B" w:rsidRPr="00E022FB" w:rsidRDefault="00774F1B" w:rsidP="00E022FB">
            <w:pPr>
              <w:spacing w:before="60" w:after="60" w:line="300" w:lineRule="exact"/>
              <w:jc w:val="center"/>
              <w:rPr>
                <w:b/>
                <w:bCs/>
                <w:sz w:val="20"/>
                <w:szCs w:val="26"/>
                <w:lang w:val="fr-FR" w:bidi="ar-EG"/>
              </w:rPr>
            </w:pPr>
            <w:r w:rsidRPr="00E022FB">
              <w:rPr>
                <w:rFonts w:hint="cs"/>
                <w:b/>
                <w:bCs/>
                <w:sz w:val="20"/>
                <w:szCs w:val="26"/>
                <w:rtl/>
              </w:rPr>
              <w:t>الأهداف ذات الصلة من أهداف التنمية المستدامة</w:t>
            </w:r>
          </w:p>
        </w:tc>
        <w:tc>
          <w:tcPr>
            <w:tcW w:w="850" w:type="dxa"/>
            <w:vAlign w:val="center"/>
          </w:tcPr>
          <w:p w:rsidR="00774F1B" w:rsidRPr="00E022FB" w:rsidRDefault="00774F1B" w:rsidP="00E022FB">
            <w:pPr>
              <w:spacing w:before="60" w:after="60" w:line="300" w:lineRule="exact"/>
              <w:jc w:val="center"/>
              <w:rPr>
                <w:sz w:val="20"/>
                <w:szCs w:val="26"/>
                <w:lang w:val="fr-FR" w:bidi="ar-EG"/>
              </w:rPr>
            </w:pPr>
            <w:r w:rsidRPr="00E022FB">
              <w:rPr>
                <w:sz w:val="20"/>
                <w:szCs w:val="26"/>
                <w:lang w:val="fr-FR" w:bidi="ar-EG"/>
              </w:rPr>
              <w:t>11</w:t>
            </w:r>
          </w:p>
        </w:tc>
        <w:tc>
          <w:tcPr>
            <w:tcW w:w="7655" w:type="dxa"/>
            <w:vAlign w:val="center"/>
          </w:tcPr>
          <w:p w:rsidR="00774F1B" w:rsidRPr="00E022FB" w:rsidRDefault="00774F1B" w:rsidP="000862E5">
            <w:pPr>
              <w:spacing w:before="60" w:after="60" w:line="300" w:lineRule="exact"/>
              <w:rPr>
                <w:sz w:val="20"/>
                <w:szCs w:val="26"/>
                <w:lang w:val="fr-FR" w:bidi="ar-EG"/>
              </w:rPr>
            </w:pPr>
            <w:r w:rsidRPr="00E022FB">
              <w:rPr>
                <w:rFonts w:hint="cs"/>
                <w:sz w:val="20"/>
                <w:szCs w:val="26"/>
                <w:rtl/>
              </w:rPr>
              <w:t>المدن والمجتمعات المستدامة</w:t>
            </w:r>
          </w:p>
        </w:tc>
      </w:tr>
    </w:tbl>
    <w:p w:rsidR="00774F1B" w:rsidRPr="00774F1B" w:rsidRDefault="00774F1B" w:rsidP="00774F1B">
      <w:pPr>
        <w:rPr>
          <w:lang w:bidi="ar-EG"/>
        </w:rPr>
      </w:pPr>
      <w:r w:rsidRPr="00774F1B">
        <w:rPr>
          <w:lang w:bidi="ar-EG"/>
        </w:rPr>
        <w:br w:type="page"/>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850"/>
        <w:gridCol w:w="7655"/>
      </w:tblGrid>
      <w:tr w:rsidR="00774F1B" w:rsidRPr="007B4D3E" w:rsidTr="007B4D3E">
        <w:trPr>
          <w:tblHeader/>
        </w:trPr>
        <w:tc>
          <w:tcPr>
            <w:tcW w:w="1974" w:type="dxa"/>
            <w:gridSpan w:val="2"/>
            <w:shd w:val="clear" w:color="auto" w:fill="D6E3BC"/>
            <w:vAlign w:val="center"/>
          </w:tcPr>
          <w:p w:rsidR="00774F1B" w:rsidRPr="007B4D3E" w:rsidRDefault="00774F1B" w:rsidP="007B4D3E">
            <w:pPr>
              <w:spacing w:before="60" w:after="60" w:line="300" w:lineRule="exact"/>
              <w:jc w:val="center"/>
              <w:rPr>
                <w:b/>
                <w:bCs/>
                <w:sz w:val="20"/>
                <w:szCs w:val="26"/>
                <w:lang w:bidi="ar-EG"/>
              </w:rPr>
            </w:pPr>
            <w:r w:rsidRPr="007B4D3E">
              <w:rPr>
                <w:rFonts w:hint="cs"/>
                <w:b/>
                <w:bCs/>
                <w:sz w:val="20"/>
                <w:szCs w:val="26"/>
                <w:rtl/>
              </w:rPr>
              <w:lastRenderedPageBreak/>
              <w:t xml:space="preserve">المبادرة الإقليمية </w:t>
            </w:r>
            <w:r w:rsidRPr="007B4D3E">
              <w:rPr>
                <w:b/>
                <w:bCs/>
                <w:sz w:val="20"/>
                <w:szCs w:val="26"/>
                <w:lang w:bidi="ar-EG"/>
              </w:rPr>
              <w:t>4</w:t>
            </w:r>
          </w:p>
        </w:tc>
        <w:tc>
          <w:tcPr>
            <w:tcW w:w="7655" w:type="dxa"/>
            <w:shd w:val="clear" w:color="auto" w:fill="D6E3BC"/>
            <w:vAlign w:val="center"/>
          </w:tcPr>
          <w:p w:rsidR="00774F1B" w:rsidRPr="007B4D3E" w:rsidRDefault="00774F1B" w:rsidP="007B4D3E">
            <w:pPr>
              <w:spacing w:before="60" w:after="60" w:line="300" w:lineRule="exact"/>
              <w:jc w:val="left"/>
              <w:rPr>
                <w:b/>
                <w:bCs/>
                <w:sz w:val="20"/>
                <w:szCs w:val="26"/>
                <w:lang w:bidi="ar-EG"/>
              </w:rPr>
            </w:pPr>
            <w:r w:rsidRPr="007B4D3E">
              <w:rPr>
                <w:rFonts w:hint="cs"/>
                <w:b/>
                <w:bCs/>
                <w:sz w:val="20"/>
                <w:szCs w:val="26"/>
                <w:rtl/>
              </w:rPr>
              <w:t>رصد الوضع الإيكولوجي ومدى توافر الموارد الطبيعية واستخدامها استخداماً رشيداً</w:t>
            </w:r>
          </w:p>
        </w:tc>
      </w:tr>
      <w:tr w:rsidR="00774F1B" w:rsidRPr="007B4D3E" w:rsidTr="007B4D3E">
        <w:tc>
          <w:tcPr>
            <w:tcW w:w="1974" w:type="dxa"/>
            <w:gridSpan w:val="2"/>
            <w:vAlign w:val="center"/>
          </w:tcPr>
          <w:p w:rsidR="00774F1B" w:rsidRPr="007B4D3E" w:rsidRDefault="00774F1B" w:rsidP="007B4D3E">
            <w:pPr>
              <w:spacing w:before="60" w:after="60" w:line="300" w:lineRule="exact"/>
              <w:rPr>
                <w:b/>
                <w:bCs/>
                <w:sz w:val="20"/>
                <w:szCs w:val="26"/>
                <w:lang w:val="fr-FR" w:bidi="ar-EG"/>
              </w:rPr>
            </w:pPr>
            <w:r w:rsidRPr="007B4D3E">
              <w:rPr>
                <w:b/>
                <w:bCs/>
                <w:sz w:val="20"/>
                <w:szCs w:val="26"/>
                <w:rtl/>
                <w:lang w:bidi="ar-EG"/>
              </w:rPr>
              <w:t>الهدف:</w:t>
            </w:r>
          </w:p>
        </w:tc>
        <w:tc>
          <w:tcPr>
            <w:tcW w:w="7655" w:type="dxa"/>
          </w:tcPr>
          <w:p w:rsidR="00774F1B" w:rsidRPr="007B4D3E" w:rsidRDefault="00774F1B" w:rsidP="000862E5">
            <w:pPr>
              <w:spacing w:before="60" w:after="60" w:line="300" w:lineRule="exact"/>
              <w:rPr>
                <w:sz w:val="20"/>
                <w:szCs w:val="26"/>
                <w:lang w:val="fr-FR" w:bidi="ar-EG"/>
              </w:rPr>
            </w:pPr>
            <w:r w:rsidRPr="007B4D3E">
              <w:rPr>
                <w:rFonts w:hint="cs"/>
                <w:sz w:val="20"/>
                <w:szCs w:val="26"/>
                <w:rtl/>
              </w:rPr>
              <w:t>مساعدة الدول الأعضاء في الاتحاد، الواقعة في المنطقة، على رصد الوضع الإيكولوجي ومدى توافر الموارد الطبيعية واستخدامها استخداماً رشيداً</w:t>
            </w:r>
          </w:p>
        </w:tc>
      </w:tr>
      <w:tr w:rsidR="00774F1B" w:rsidRPr="007B4D3E" w:rsidTr="00263A0C">
        <w:tc>
          <w:tcPr>
            <w:tcW w:w="1124" w:type="dxa"/>
            <w:vMerge w:val="restart"/>
            <w:textDirection w:val="tbRl"/>
            <w:vAlign w:val="center"/>
          </w:tcPr>
          <w:p w:rsidR="00774F1B" w:rsidRPr="007B4D3E" w:rsidRDefault="00774F1B" w:rsidP="007B4D3E">
            <w:pPr>
              <w:spacing w:before="60" w:after="60" w:line="300" w:lineRule="exact"/>
              <w:jc w:val="center"/>
              <w:rPr>
                <w:b/>
                <w:bCs/>
                <w:sz w:val="20"/>
                <w:szCs w:val="26"/>
                <w:lang w:val="fr-FR" w:bidi="ar-EG"/>
              </w:rPr>
            </w:pPr>
            <w:r w:rsidRPr="007B4D3E">
              <w:rPr>
                <w:rFonts w:hint="cs"/>
                <w:b/>
                <w:bCs/>
                <w:sz w:val="20"/>
                <w:szCs w:val="26"/>
                <w:rtl/>
              </w:rPr>
              <w:t>النتائج المنشودة:</w:t>
            </w:r>
          </w:p>
        </w:tc>
        <w:tc>
          <w:tcPr>
            <w:tcW w:w="850" w:type="dxa"/>
            <w:vAlign w:val="center"/>
          </w:tcPr>
          <w:p w:rsidR="00774F1B" w:rsidRPr="007B4D3E" w:rsidRDefault="00774F1B" w:rsidP="007B4D3E">
            <w:pPr>
              <w:spacing w:before="60" w:after="60" w:line="300" w:lineRule="exact"/>
              <w:jc w:val="center"/>
              <w:rPr>
                <w:sz w:val="20"/>
                <w:szCs w:val="26"/>
                <w:lang w:val="fr-FR" w:bidi="ar-EG"/>
              </w:rPr>
            </w:pPr>
            <w:r w:rsidRPr="007B4D3E">
              <w:rPr>
                <w:sz w:val="20"/>
                <w:szCs w:val="26"/>
                <w:lang w:val="fr-FR" w:bidi="ar-EG"/>
              </w:rPr>
              <w:t>1</w:t>
            </w:r>
          </w:p>
        </w:tc>
        <w:tc>
          <w:tcPr>
            <w:tcW w:w="7655" w:type="dxa"/>
            <w:vAlign w:val="center"/>
          </w:tcPr>
          <w:p w:rsidR="00774F1B" w:rsidRPr="007B4D3E" w:rsidRDefault="00774F1B" w:rsidP="000862E5">
            <w:pPr>
              <w:spacing w:before="60" w:after="60" w:line="300" w:lineRule="exact"/>
              <w:rPr>
                <w:sz w:val="20"/>
                <w:szCs w:val="26"/>
                <w:lang w:val="fr-FR" w:bidi="ar-EG"/>
              </w:rPr>
            </w:pPr>
            <w:r w:rsidRPr="007B4D3E">
              <w:rPr>
                <w:rFonts w:hint="cs"/>
                <w:sz w:val="20"/>
                <w:szCs w:val="26"/>
                <w:rtl/>
              </w:rPr>
              <w:t>وضع أنظمة للمعلومات تدعم عملية اتخاذ القرارات فيما يخص رصد</w:t>
            </w:r>
            <w:r w:rsidRPr="007B4D3E">
              <w:rPr>
                <w:sz w:val="20"/>
                <w:szCs w:val="26"/>
                <w:rtl/>
              </w:rPr>
              <w:t xml:space="preserve"> </w:t>
            </w:r>
            <w:r w:rsidRPr="007B4D3E">
              <w:rPr>
                <w:rFonts w:hint="cs"/>
                <w:sz w:val="20"/>
                <w:szCs w:val="26"/>
                <w:rtl/>
              </w:rPr>
              <w:t>الوضع</w:t>
            </w:r>
            <w:r w:rsidRPr="007B4D3E">
              <w:rPr>
                <w:sz w:val="20"/>
                <w:szCs w:val="26"/>
                <w:rtl/>
              </w:rPr>
              <w:t xml:space="preserve"> </w:t>
            </w:r>
            <w:r w:rsidRPr="007B4D3E">
              <w:rPr>
                <w:rFonts w:hint="cs"/>
                <w:sz w:val="20"/>
                <w:szCs w:val="26"/>
                <w:rtl/>
              </w:rPr>
              <w:t>الإيكولوجي</w:t>
            </w:r>
            <w:r w:rsidRPr="007B4D3E">
              <w:rPr>
                <w:sz w:val="20"/>
                <w:szCs w:val="26"/>
                <w:rtl/>
              </w:rPr>
              <w:t xml:space="preserve"> </w:t>
            </w:r>
            <w:r w:rsidRPr="007B4D3E">
              <w:rPr>
                <w:rFonts w:hint="cs"/>
                <w:sz w:val="20"/>
                <w:szCs w:val="26"/>
                <w:rtl/>
              </w:rPr>
              <w:t>ومدى</w:t>
            </w:r>
            <w:r w:rsidRPr="007B4D3E">
              <w:rPr>
                <w:sz w:val="20"/>
                <w:szCs w:val="26"/>
                <w:rtl/>
              </w:rPr>
              <w:t xml:space="preserve"> </w:t>
            </w:r>
            <w:r w:rsidRPr="007B4D3E">
              <w:rPr>
                <w:rFonts w:hint="cs"/>
                <w:sz w:val="20"/>
                <w:szCs w:val="26"/>
                <w:rtl/>
              </w:rPr>
              <w:t>توافر</w:t>
            </w:r>
            <w:r w:rsidRPr="007B4D3E">
              <w:rPr>
                <w:sz w:val="20"/>
                <w:szCs w:val="26"/>
                <w:rtl/>
              </w:rPr>
              <w:t xml:space="preserve"> </w:t>
            </w:r>
            <w:r w:rsidRPr="007B4D3E">
              <w:rPr>
                <w:rFonts w:hint="cs"/>
                <w:sz w:val="20"/>
                <w:szCs w:val="26"/>
                <w:rtl/>
              </w:rPr>
              <w:t>الموارد</w:t>
            </w:r>
            <w:r w:rsidRPr="007B4D3E">
              <w:rPr>
                <w:sz w:val="20"/>
                <w:szCs w:val="26"/>
                <w:rtl/>
              </w:rPr>
              <w:t xml:space="preserve"> </w:t>
            </w:r>
            <w:r w:rsidRPr="007B4D3E">
              <w:rPr>
                <w:rFonts w:hint="cs"/>
                <w:sz w:val="20"/>
                <w:szCs w:val="26"/>
                <w:rtl/>
              </w:rPr>
              <w:t>الطبيعية</w:t>
            </w:r>
            <w:r w:rsidRPr="007B4D3E">
              <w:rPr>
                <w:sz w:val="20"/>
                <w:szCs w:val="26"/>
                <w:rtl/>
              </w:rPr>
              <w:t xml:space="preserve"> </w:t>
            </w:r>
            <w:r w:rsidRPr="007B4D3E">
              <w:rPr>
                <w:rFonts w:hint="cs"/>
                <w:sz w:val="20"/>
                <w:szCs w:val="26"/>
                <w:rtl/>
              </w:rPr>
              <w:t>واستخدامها</w:t>
            </w:r>
            <w:r w:rsidRPr="007B4D3E">
              <w:rPr>
                <w:sz w:val="20"/>
                <w:szCs w:val="26"/>
                <w:rtl/>
              </w:rPr>
              <w:t xml:space="preserve"> </w:t>
            </w:r>
            <w:r w:rsidRPr="007B4D3E">
              <w:rPr>
                <w:rFonts w:hint="cs"/>
                <w:sz w:val="20"/>
                <w:szCs w:val="26"/>
                <w:rtl/>
              </w:rPr>
              <w:t>استخداماً</w:t>
            </w:r>
            <w:r w:rsidRPr="007B4D3E">
              <w:rPr>
                <w:sz w:val="20"/>
                <w:szCs w:val="26"/>
                <w:rtl/>
              </w:rPr>
              <w:t xml:space="preserve"> </w:t>
            </w:r>
            <w:r w:rsidRPr="007B4D3E">
              <w:rPr>
                <w:rFonts w:hint="cs"/>
                <w:sz w:val="20"/>
                <w:szCs w:val="26"/>
                <w:rtl/>
              </w:rPr>
              <w:t>رشيداً، بما في ذلك استحداث بنية تحتية للبيانات المكانية</w:t>
            </w:r>
          </w:p>
        </w:tc>
      </w:tr>
      <w:tr w:rsidR="00774F1B" w:rsidRPr="007B4D3E" w:rsidTr="00263A0C">
        <w:tc>
          <w:tcPr>
            <w:tcW w:w="1124" w:type="dxa"/>
            <w:vMerge/>
            <w:textDirection w:val="tbRl"/>
            <w:vAlign w:val="center"/>
          </w:tcPr>
          <w:p w:rsidR="00774F1B" w:rsidRPr="007B4D3E" w:rsidRDefault="00774F1B" w:rsidP="007B4D3E">
            <w:pPr>
              <w:spacing w:before="60" w:after="60" w:line="300" w:lineRule="exact"/>
              <w:jc w:val="center"/>
              <w:rPr>
                <w:sz w:val="20"/>
                <w:szCs w:val="26"/>
                <w:lang w:val="fr-FR" w:bidi="ar-EG"/>
              </w:rPr>
            </w:pPr>
          </w:p>
        </w:tc>
        <w:tc>
          <w:tcPr>
            <w:tcW w:w="850" w:type="dxa"/>
            <w:vAlign w:val="center"/>
          </w:tcPr>
          <w:p w:rsidR="00774F1B" w:rsidRPr="007B4D3E" w:rsidRDefault="00774F1B" w:rsidP="007B4D3E">
            <w:pPr>
              <w:spacing w:before="60" w:after="60" w:line="300" w:lineRule="exact"/>
              <w:jc w:val="center"/>
              <w:rPr>
                <w:sz w:val="20"/>
                <w:szCs w:val="26"/>
                <w:lang w:val="fr-FR" w:bidi="ar-EG"/>
              </w:rPr>
            </w:pPr>
            <w:r w:rsidRPr="007B4D3E">
              <w:rPr>
                <w:sz w:val="20"/>
                <w:szCs w:val="26"/>
                <w:lang w:val="fr-FR" w:bidi="ar-EG"/>
              </w:rPr>
              <w:t>2</w:t>
            </w:r>
          </w:p>
        </w:tc>
        <w:tc>
          <w:tcPr>
            <w:tcW w:w="7655" w:type="dxa"/>
            <w:vAlign w:val="center"/>
          </w:tcPr>
          <w:p w:rsidR="00774F1B" w:rsidRPr="007B4D3E" w:rsidRDefault="00774F1B" w:rsidP="000862E5">
            <w:pPr>
              <w:spacing w:before="60" w:after="60" w:line="300" w:lineRule="exact"/>
              <w:rPr>
                <w:sz w:val="20"/>
                <w:szCs w:val="26"/>
                <w:lang w:val="fr-FR" w:bidi="ar-EG"/>
              </w:rPr>
            </w:pPr>
            <w:r w:rsidRPr="007B4D3E">
              <w:rPr>
                <w:rFonts w:hint="cs"/>
                <w:sz w:val="20"/>
                <w:szCs w:val="26"/>
                <w:rtl/>
              </w:rPr>
              <w:t>استحداث مستودعات للبيانات الشرحية المتعلقة بنتائج الدراسات التي تتناول الوضع الإيكولوجي للموارد الطبيعية في</w:t>
            </w:r>
            <w:r w:rsidRPr="007B4D3E">
              <w:rPr>
                <w:rFonts w:hint="eastAsia"/>
                <w:sz w:val="20"/>
                <w:szCs w:val="26"/>
                <w:rtl/>
              </w:rPr>
              <w:t> </w:t>
            </w:r>
            <w:r w:rsidRPr="007B4D3E">
              <w:rPr>
                <w:rFonts w:hint="cs"/>
                <w:sz w:val="20"/>
                <w:szCs w:val="26"/>
                <w:rtl/>
              </w:rPr>
              <w:t>المنطقة</w:t>
            </w:r>
          </w:p>
        </w:tc>
      </w:tr>
      <w:tr w:rsidR="00774F1B" w:rsidRPr="007B4D3E" w:rsidTr="00263A0C">
        <w:tc>
          <w:tcPr>
            <w:tcW w:w="1124" w:type="dxa"/>
            <w:vMerge/>
            <w:textDirection w:val="tbRl"/>
            <w:vAlign w:val="center"/>
          </w:tcPr>
          <w:p w:rsidR="00774F1B" w:rsidRPr="007B4D3E" w:rsidRDefault="00774F1B" w:rsidP="007B4D3E">
            <w:pPr>
              <w:spacing w:before="60" w:after="60" w:line="300" w:lineRule="exact"/>
              <w:jc w:val="center"/>
              <w:rPr>
                <w:sz w:val="20"/>
                <w:szCs w:val="26"/>
                <w:lang w:val="fr-FR" w:bidi="ar-EG"/>
              </w:rPr>
            </w:pPr>
          </w:p>
        </w:tc>
        <w:tc>
          <w:tcPr>
            <w:tcW w:w="850" w:type="dxa"/>
            <w:vAlign w:val="center"/>
          </w:tcPr>
          <w:p w:rsidR="00774F1B" w:rsidRPr="007B4D3E" w:rsidRDefault="00774F1B" w:rsidP="007B4D3E">
            <w:pPr>
              <w:spacing w:before="60" w:after="60" w:line="300" w:lineRule="exact"/>
              <w:jc w:val="center"/>
              <w:rPr>
                <w:sz w:val="20"/>
                <w:szCs w:val="26"/>
                <w:lang w:val="fr-FR" w:bidi="ar-EG"/>
              </w:rPr>
            </w:pPr>
            <w:r w:rsidRPr="007B4D3E">
              <w:rPr>
                <w:sz w:val="20"/>
                <w:szCs w:val="26"/>
                <w:lang w:val="fr-FR" w:bidi="ar-EG"/>
              </w:rPr>
              <w:t>3</w:t>
            </w:r>
          </w:p>
        </w:tc>
        <w:tc>
          <w:tcPr>
            <w:tcW w:w="7655" w:type="dxa"/>
            <w:vAlign w:val="center"/>
          </w:tcPr>
          <w:p w:rsidR="00774F1B" w:rsidRPr="007B4D3E" w:rsidRDefault="00774F1B" w:rsidP="000862E5">
            <w:pPr>
              <w:spacing w:before="60" w:after="60" w:line="300" w:lineRule="exact"/>
              <w:rPr>
                <w:sz w:val="20"/>
                <w:szCs w:val="26"/>
                <w:lang w:val="fr-FR" w:bidi="ar-EG"/>
              </w:rPr>
            </w:pPr>
            <w:r w:rsidRPr="007B4D3E">
              <w:rPr>
                <w:rFonts w:hint="cs"/>
                <w:sz w:val="20"/>
                <w:szCs w:val="26"/>
                <w:rtl/>
              </w:rPr>
              <w:t>تزويد السلطات الحكومية المسؤولة عن الحفاظ على الموارد الطبيعية بمعلومات مكانية عالية الجودة ومنظمة جيداً ومتسقة ليتسنى لها استخدامها في تحليل الأوضاع البيئية ووضع التوقعات بشأنها</w:t>
            </w:r>
          </w:p>
        </w:tc>
      </w:tr>
      <w:tr w:rsidR="00774F1B" w:rsidRPr="007B4D3E" w:rsidTr="00263A0C">
        <w:tc>
          <w:tcPr>
            <w:tcW w:w="1124" w:type="dxa"/>
            <w:vMerge/>
            <w:textDirection w:val="tbRl"/>
            <w:vAlign w:val="center"/>
          </w:tcPr>
          <w:p w:rsidR="00774F1B" w:rsidRPr="007B4D3E" w:rsidRDefault="00774F1B" w:rsidP="007B4D3E">
            <w:pPr>
              <w:spacing w:before="60" w:after="60" w:line="300" w:lineRule="exact"/>
              <w:jc w:val="center"/>
              <w:rPr>
                <w:sz w:val="20"/>
                <w:szCs w:val="26"/>
                <w:lang w:val="fr-FR" w:bidi="ar-EG"/>
              </w:rPr>
            </w:pPr>
          </w:p>
        </w:tc>
        <w:tc>
          <w:tcPr>
            <w:tcW w:w="850" w:type="dxa"/>
            <w:vAlign w:val="center"/>
          </w:tcPr>
          <w:p w:rsidR="00774F1B" w:rsidRPr="007B4D3E" w:rsidRDefault="00774F1B" w:rsidP="007B4D3E">
            <w:pPr>
              <w:spacing w:before="60" w:after="60" w:line="300" w:lineRule="exact"/>
              <w:jc w:val="center"/>
              <w:rPr>
                <w:sz w:val="20"/>
                <w:szCs w:val="26"/>
                <w:lang w:val="fr-FR" w:bidi="ar-EG"/>
              </w:rPr>
            </w:pPr>
            <w:r w:rsidRPr="007B4D3E">
              <w:rPr>
                <w:sz w:val="20"/>
                <w:szCs w:val="26"/>
                <w:lang w:val="fr-FR" w:bidi="ar-EG"/>
              </w:rPr>
              <w:t>4</w:t>
            </w:r>
          </w:p>
        </w:tc>
        <w:tc>
          <w:tcPr>
            <w:tcW w:w="7655" w:type="dxa"/>
            <w:vAlign w:val="center"/>
          </w:tcPr>
          <w:p w:rsidR="00774F1B" w:rsidRPr="007B4D3E" w:rsidRDefault="00774F1B" w:rsidP="000862E5">
            <w:pPr>
              <w:spacing w:before="60" w:after="60" w:line="300" w:lineRule="exact"/>
              <w:rPr>
                <w:sz w:val="20"/>
                <w:szCs w:val="26"/>
                <w:lang w:val="fr-FR" w:bidi="ar-EG"/>
              </w:rPr>
            </w:pPr>
            <w:r w:rsidRPr="007B4D3E">
              <w:rPr>
                <w:rFonts w:hint="cs"/>
                <w:sz w:val="20"/>
                <w:szCs w:val="26"/>
                <w:rtl/>
              </w:rPr>
              <w:t>دورات</w:t>
            </w:r>
            <w:r w:rsidRPr="007B4D3E">
              <w:rPr>
                <w:sz w:val="20"/>
                <w:szCs w:val="26"/>
                <w:rtl/>
              </w:rPr>
              <w:t xml:space="preserve"> </w:t>
            </w:r>
            <w:r w:rsidRPr="007B4D3E">
              <w:rPr>
                <w:rFonts w:hint="cs"/>
                <w:sz w:val="20"/>
                <w:szCs w:val="26"/>
                <w:rtl/>
              </w:rPr>
              <w:t>وحلقات</w:t>
            </w:r>
            <w:r w:rsidRPr="007B4D3E">
              <w:rPr>
                <w:sz w:val="20"/>
                <w:szCs w:val="26"/>
                <w:rtl/>
              </w:rPr>
              <w:t xml:space="preserve"> </w:t>
            </w:r>
            <w:r w:rsidRPr="007B4D3E">
              <w:rPr>
                <w:rFonts w:hint="cs"/>
                <w:sz w:val="20"/>
                <w:szCs w:val="26"/>
                <w:rtl/>
              </w:rPr>
              <w:t>تدريبية</w:t>
            </w:r>
            <w:r w:rsidRPr="007B4D3E">
              <w:rPr>
                <w:sz w:val="20"/>
                <w:szCs w:val="26"/>
                <w:rtl/>
              </w:rPr>
              <w:t xml:space="preserve"> </w:t>
            </w:r>
            <w:r w:rsidRPr="007B4D3E">
              <w:rPr>
                <w:rFonts w:hint="cs"/>
                <w:sz w:val="20"/>
                <w:szCs w:val="26"/>
                <w:rtl/>
              </w:rPr>
              <w:t>إضافية</w:t>
            </w:r>
            <w:r w:rsidRPr="007B4D3E">
              <w:rPr>
                <w:sz w:val="20"/>
                <w:szCs w:val="26"/>
                <w:rtl/>
              </w:rPr>
              <w:t xml:space="preserve"> </w:t>
            </w:r>
            <w:r w:rsidRPr="007B4D3E">
              <w:rPr>
                <w:rFonts w:hint="cs"/>
                <w:sz w:val="20"/>
                <w:szCs w:val="26"/>
                <w:rtl/>
              </w:rPr>
              <w:t>وحلقات</w:t>
            </w:r>
            <w:r w:rsidRPr="007B4D3E">
              <w:rPr>
                <w:sz w:val="20"/>
                <w:szCs w:val="26"/>
                <w:rtl/>
              </w:rPr>
              <w:t xml:space="preserve"> </w:t>
            </w:r>
            <w:r w:rsidRPr="007B4D3E">
              <w:rPr>
                <w:rFonts w:hint="cs"/>
                <w:sz w:val="20"/>
                <w:szCs w:val="26"/>
                <w:rtl/>
              </w:rPr>
              <w:t>دراسية</w:t>
            </w:r>
            <w:r w:rsidRPr="007B4D3E">
              <w:rPr>
                <w:sz w:val="20"/>
                <w:szCs w:val="26"/>
                <w:rtl/>
              </w:rPr>
              <w:t xml:space="preserve"> </w:t>
            </w:r>
            <w:r w:rsidRPr="007B4D3E">
              <w:rPr>
                <w:rFonts w:hint="cs"/>
                <w:sz w:val="20"/>
                <w:szCs w:val="26"/>
                <w:rtl/>
              </w:rPr>
              <w:t>بشأن رصد الوضع الإيكولوجي ومدى توافر الموارد الطبيعية واستخدامها استخداماً</w:t>
            </w:r>
            <w:r w:rsidRPr="007B4D3E">
              <w:rPr>
                <w:rFonts w:hint="eastAsia"/>
                <w:sz w:val="20"/>
                <w:szCs w:val="26"/>
                <w:rtl/>
              </w:rPr>
              <w:t> </w:t>
            </w:r>
            <w:r w:rsidRPr="007B4D3E">
              <w:rPr>
                <w:rFonts w:hint="cs"/>
                <w:sz w:val="20"/>
                <w:szCs w:val="26"/>
                <w:rtl/>
              </w:rPr>
              <w:t>رشيداً</w:t>
            </w:r>
          </w:p>
        </w:tc>
      </w:tr>
      <w:tr w:rsidR="00774F1B" w:rsidRPr="007B4D3E" w:rsidTr="00263A0C">
        <w:tc>
          <w:tcPr>
            <w:tcW w:w="1124" w:type="dxa"/>
            <w:vMerge w:val="restart"/>
            <w:textDirection w:val="tbRl"/>
            <w:vAlign w:val="center"/>
          </w:tcPr>
          <w:p w:rsidR="00774F1B" w:rsidRPr="007B4D3E" w:rsidRDefault="00774F1B" w:rsidP="007B4D3E">
            <w:pPr>
              <w:spacing w:before="60" w:after="60" w:line="300" w:lineRule="exact"/>
              <w:jc w:val="center"/>
              <w:rPr>
                <w:sz w:val="20"/>
                <w:szCs w:val="26"/>
                <w:lang w:val="fr-FR" w:bidi="ar-EG"/>
              </w:rPr>
            </w:pPr>
            <w:r w:rsidRPr="007B4D3E">
              <w:rPr>
                <w:rFonts w:hint="cs"/>
                <w:b/>
                <w:bCs/>
                <w:sz w:val="20"/>
                <w:szCs w:val="26"/>
                <w:rtl/>
              </w:rPr>
              <w:t>الأهداف ذات الصلة</w:t>
            </w:r>
            <w:r w:rsidRPr="007B4D3E">
              <w:rPr>
                <w:b/>
                <w:bCs/>
                <w:sz w:val="20"/>
                <w:szCs w:val="26"/>
                <w:rtl/>
              </w:rPr>
              <w:br/>
            </w:r>
            <w:r w:rsidRPr="007B4D3E">
              <w:rPr>
                <w:rFonts w:hint="cs"/>
                <w:b/>
                <w:bCs/>
                <w:sz w:val="20"/>
                <w:szCs w:val="26"/>
                <w:rtl/>
              </w:rPr>
              <w:t>لقطاع تنمية الاتصالات</w:t>
            </w:r>
          </w:p>
        </w:tc>
        <w:tc>
          <w:tcPr>
            <w:tcW w:w="850" w:type="dxa"/>
            <w:vAlign w:val="center"/>
          </w:tcPr>
          <w:p w:rsidR="00774F1B" w:rsidRPr="007B4D3E" w:rsidRDefault="00774F1B" w:rsidP="007B4D3E">
            <w:pPr>
              <w:spacing w:before="60" w:after="60" w:line="300" w:lineRule="exact"/>
              <w:jc w:val="center"/>
              <w:rPr>
                <w:sz w:val="20"/>
                <w:szCs w:val="26"/>
                <w:lang w:bidi="ar-EG"/>
              </w:rPr>
            </w:pPr>
            <w:r w:rsidRPr="007B4D3E">
              <w:rPr>
                <w:rFonts w:hint="cs"/>
                <w:sz w:val="20"/>
                <w:szCs w:val="26"/>
                <w:rtl/>
                <w:lang w:bidi="ar-EG"/>
              </w:rPr>
              <w:t xml:space="preserve">الهدف </w:t>
            </w:r>
            <w:r w:rsidRPr="007B4D3E">
              <w:rPr>
                <w:sz w:val="20"/>
                <w:szCs w:val="26"/>
                <w:lang w:bidi="ar-EG"/>
              </w:rPr>
              <w:t>4</w:t>
            </w:r>
          </w:p>
        </w:tc>
        <w:tc>
          <w:tcPr>
            <w:tcW w:w="7655" w:type="dxa"/>
            <w:vAlign w:val="center"/>
          </w:tcPr>
          <w:p w:rsidR="00774F1B" w:rsidRPr="007B4D3E" w:rsidRDefault="00774F1B" w:rsidP="000862E5">
            <w:pPr>
              <w:spacing w:before="60" w:after="60" w:line="300" w:lineRule="exact"/>
              <w:rPr>
                <w:sz w:val="20"/>
                <w:szCs w:val="26"/>
                <w:lang w:val="fr-FR" w:bidi="ar-EG"/>
              </w:rPr>
            </w:pPr>
            <w:r w:rsidRPr="007B4D3E">
              <w:rPr>
                <w:rFonts w:hint="cs"/>
                <w:sz w:val="20"/>
                <w:szCs w:val="26"/>
                <w:rtl/>
              </w:rPr>
              <w:t>مجتمع</w:t>
            </w:r>
            <w:r w:rsidRPr="007B4D3E">
              <w:rPr>
                <w:sz w:val="20"/>
                <w:szCs w:val="26"/>
                <w:rtl/>
              </w:rPr>
              <w:t xml:space="preserve"> </w:t>
            </w:r>
            <w:r w:rsidRPr="007B4D3E">
              <w:rPr>
                <w:rFonts w:hint="cs"/>
                <w:sz w:val="20"/>
                <w:szCs w:val="26"/>
                <w:rtl/>
              </w:rPr>
              <w:t>رقمي</w:t>
            </w:r>
            <w:r w:rsidRPr="007B4D3E">
              <w:rPr>
                <w:sz w:val="20"/>
                <w:szCs w:val="26"/>
                <w:rtl/>
              </w:rPr>
              <w:t xml:space="preserve"> </w:t>
            </w:r>
            <w:r w:rsidRPr="007B4D3E">
              <w:rPr>
                <w:rFonts w:hint="cs"/>
                <w:sz w:val="20"/>
                <w:szCs w:val="26"/>
                <w:rtl/>
              </w:rPr>
              <w:t>شامل</w:t>
            </w:r>
            <w:r w:rsidRPr="007B4D3E">
              <w:rPr>
                <w:sz w:val="20"/>
                <w:szCs w:val="26"/>
                <w:rtl/>
              </w:rPr>
              <w:t xml:space="preserve">: </w:t>
            </w:r>
            <w:r w:rsidRPr="007B4D3E">
              <w:rPr>
                <w:rFonts w:hint="cs"/>
                <w:sz w:val="20"/>
                <w:szCs w:val="26"/>
                <w:rtl/>
              </w:rPr>
              <w:t>دعم</w:t>
            </w:r>
            <w:r w:rsidRPr="007B4D3E">
              <w:rPr>
                <w:sz w:val="20"/>
                <w:szCs w:val="26"/>
                <w:rtl/>
              </w:rPr>
              <w:t xml:space="preserve"> </w:t>
            </w:r>
            <w:r w:rsidRPr="007B4D3E">
              <w:rPr>
                <w:rFonts w:hint="cs"/>
                <w:sz w:val="20"/>
                <w:szCs w:val="26"/>
                <w:rtl/>
              </w:rPr>
              <w:t>تطوير</w:t>
            </w:r>
            <w:r w:rsidRPr="007B4D3E">
              <w:rPr>
                <w:sz w:val="20"/>
                <w:szCs w:val="26"/>
                <w:rtl/>
              </w:rPr>
              <w:t xml:space="preserve"> </w:t>
            </w:r>
            <w:r w:rsidRPr="007B4D3E">
              <w:rPr>
                <w:rFonts w:hint="cs"/>
                <w:sz w:val="20"/>
                <w:szCs w:val="26"/>
                <w:rtl/>
              </w:rPr>
              <w:t>واستخدام</w:t>
            </w:r>
            <w:r w:rsidRPr="007B4D3E">
              <w:rPr>
                <w:sz w:val="20"/>
                <w:szCs w:val="26"/>
                <w:rtl/>
              </w:rPr>
              <w:t xml:space="preserve"> </w:t>
            </w:r>
            <w:r w:rsidRPr="007B4D3E">
              <w:rPr>
                <w:rFonts w:hint="cs"/>
                <w:sz w:val="20"/>
                <w:szCs w:val="26"/>
                <w:rtl/>
              </w:rPr>
              <w:t>الاتصالات</w:t>
            </w:r>
            <w:r w:rsidRPr="007B4D3E">
              <w:rPr>
                <w:sz w:val="20"/>
                <w:szCs w:val="26"/>
                <w:rtl/>
              </w:rPr>
              <w:t>/</w:t>
            </w:r>
            <w:r w:rsidRPr="007B4D3E">
              <w:rPr>
                <w:rFonts w:hint="cs"/>
                <w:sz w:val="20"/>
                <w:szCs w:val="26"/>
                <w:rtl/>
              </w:rPr>
              <w:t>تكنولوجيا</w:t>
            </w:r>
            <w:r w:rsidRPr="007B4D3E">
              <w:rPr>
                <w:sz w:val="20"/>
                <w:szCs w:val="26"/>
                <w:rtl/>
              </w:rPr>
              <w:t xml:space="preserve"> </w:t>
            </w:r>
            <w:r w:rsidRPr="007B4D3E">
              <w:rPr>
                <w:rFonts w:hint="cs"/>
                <w:sz w:val="20"/>
                <w:szCs w:val="26"/>
                <w:rtl/>
              </w:rPr>
              <w:t>المعلومات</w:t>
            </w:r>
            <w:r w:rsidRPr="007B4D3E">
              <w:rPr>
                <w:sz w:val="20"/>
                <w:szCs w:val="26"/>
                <w:rtl/>
              </w:rPr>
              <w:t xml:space="preserve"> </w:t>
            </w:r>
            <w:r w:rsidRPr="007B4D3E">
              <w:rPr>
                <w:rFonts w:hint="cs"/>
                <w:sz w:val="20"/>
                <w:szCs w:val="26"/>
                <w:rtl/>
              </w:rPr>
              <w:t>والاتصالات</w:t>
            </w:r>
            <w:r w:rsidRPr="007B4D3E">
              <w:rPr>
                <w:sz w:val="20"/>
                <w:szCs w:val="26"/>
                <w:rtl/>
              </w:rPr>
              <w:t xml:space="preserve"> </w:t>
            </w:r>
            <w:r w:rsidRPr="007B4D3E">
              <w:rPr>
                <w:rFonts w:hint="cs"/>
                <w:sz w:val="20"/>
                <w:szCs w:val="26"/>
                <w:rtl/>
              </w:rPr>
              <w:t>وتطبيقاتها</w:t>
            </w:r>
            <w:r w:rsidRPr="007B4D3E">
              <w:rPr>
                <w:sz w:val="20"/>
                <w:szCs w:val="26"/>
                <w:rtl/>
              </w:rPr>
              <w:t xml:space="preserve"> </w:t>
            </w:r>
            <w:r w:rsidRPr="007B4D3E">
              <w:rPr>
                <w:rFonts w:hint="cs"/>
                <w:sz w:val="20"/>
                <w:szCs w:val="26"/>
                <w:rtl/>
              </w:rPr>
              <w:t>لتمكين</w:t>
            </w:r>
            <w:r w:rsidRPr="007B4D3E">
              <w:rPr>
                <w:sz w:val="20"/>
                <w:szCs w:val="26"/>
                <w:rtl/>
              </w:rPr>
              <w:t xml:space="preserve"> </w:t>
            </w:r>
            <w:r w:rsidRPr="007B4D3E">
              <w:rPr>
                <w:rFonts w:hint="cs"/>
                <w:sz w:val="20"/>
                <w:szCs w:val="26"/>
                <w:rtl/>
              </w:rPr>
              <w:t>الأشخاص</w:t>
            </w:r>
            <w:r w:rsidRPr="007B4D3E">
              <w:rPr>
                <w:sz w:val="20"/>
                <w:szCs w:val="26"/>
                <w:rtl/>
              </w:rPr>
              <w:t xml:space="preserve"> </w:t>
            </w:r>
            <w:r w:rsidRPr="007B4D3E">
              <w:rPr>
                <w:rFonts w:hint="cs"/>
                <w:sz w:val="20"/>
                <w:szCs w:val="26"/>
                <w:rtl/>
              </w:rPr>
              <w:t>والمجتمعات</w:t>
            </w:r>
            <w:r w:rsidRPr="007B4D3E">
              <w:rPr>
                <w:sz w:val="20"/>
                <w:szCs w:val="26"/>
                <w:rtl/>
              </w:rPr>
              <w:t xml:space="preserve"> </w:t>
            </w:r>
            <w:r w:rsidRPr="007B4D3E">
              <w:rPr>
                <w:rFonts w:hint="cs"/>
                <w:sz w:val="20"/>
                <w:szCs w:val="26"/>
                <w:rtl/>
              </w:rPr>
              <w:t>تحقيقاً</w:t>
            </w:r>
            <w:r w:rsidRPr="007B4D3E">
              <w:rPr>
                <w:sz w:val="20"/>
                <w:szCs w:val="26"/>
                <w:rtl/>
              </w:rPr>
              <w:t xml:space="preserve"> </w:t>
            </w:r>
            <w:r w:rsidRPr="007B4D3E">
              <w:rPr>
                <w:rFonts w:hint="cs"/>
                <w:sz w:val="20"/>
                <w:szCs w:val="26"/>
                <w:rtl/>
              </w:rPr>
              <w:t>للتنمية</w:t>
            </w:r>
            <w:r w:rsidRPr="007B4D3E">
              <w:rPr>
                <w:sz w:val="20"/>
                <w:szCs w:val="26"/>
                <w:rtl/>
              </w:rPr>
              <w:t xml:space="preserve"> </w:t>
            </w:r>
            <w:r w:rsidRPr="007B4D3E">
              <w:rPr>
                <w:rFonts w:hint="cs"/>
                <w:sz w:val="20"/>
                <w:szCs w:val="26"/>
                <w:rtl/>
              </w:rPr>
              <w:t>الاجتماعية</w:t>
            </w:r>
            <w:r w:rsidRPr="007B4D3E">
              <w:rPr>
                <w:sz w:val="20"/>
                <w:szCs w:val="26"/>
                <w:rtl/>
              </w:rPr>
              <w:t xml:space="preserve"> </w:t>
            </w:r>
            <w:r w:rsidRPr="007B4D3E">
              <w:rPr>
                <w:rFonts w:hint="cs"/>
                <w:sz w:val="20"/>
                <w:szCs w:val="26"/>
                <w:rtl/>
              </w:rPr>
              <w:t>والاقتصادية</w:t>
            </w:r>
            <w:r w:rsidRPr="007B4D3E">
              <w:rPr>
                <w:sz w:val="20"/>
                <w:szCs w:val="26"/>
                <w:rtl/>
              </w:rPr>
              <w:t xml:space="preserve"> </w:t>
            </w:r>
            <w:r w:rsidRPr="007B4D3E">
              <w:rPr>
                <w:rFonts w:hint="cs"/>
                <w:sz w:val="20"/>
                <w:szCs w:val="26"/>
                <w:rtl/>
              </w:rPr>
              <w:t>وحماية</w:t>
            </w:r>
            <w:r w:rsidRPr="007B4D3E">
              <w:rPr>
                <w:sz w:val="20"/>
                <w:szCs w:val="26"/>
                <w:rtl/>
              </w:rPr>
              <w:t xml:space="preserve"> </w:t>
            </w:r>
            <w:r w:rsidRPr="007B4D3E">
              <w:rPr>
                <w:rFonts w:hint="cs"/>
                <w:sz w:val="20"/>
                <w:szCs w:val="26"/>
                <w:rtl/>
              </w:rPr>
              <w:t>البيئة</w:t>
            </w:r>
          </w:p>
        </w:tc>
      </w:tr>
      <w:tr w:rsidR="00774F1B" w:rsidRPr="007B4D3E" w:rsidTr="00263A0C">
        <w:tc>
          <w:tcPr>
            <w:tcW w:w="1124" w:type="dxa"/>
            <w:vMerge/>
            <w:textDirection w:val="tbRl"/>
            <w:vAlign w:val="center"/>
          </w:tcPr>
          <w:p w:rsidR="00774F1B" w:rsidRPr="007B4D3E" w:rsidRDefault="00774F1B" w:rsidP="007B4D3E">
            <w:pPr>
              <w:spacing w:before="60" w:after="60" w:line="300" w:lineRule="exact"/>
              <w:jc w:val="center"/>
              <w:rPr>
                <w:sz w:val="20"/>
                <w:szCs w:val="26"/>
                <w:lang w:val="fr-FR" w:bidi="ar-EG"/>
              </w:rPr>
            </w:pPr>
          </w:p>
        </w:tc>
        <w:tc>
          <w:tcPr>
            <w:tcW w:w="850" w:type="dxa"/>
            <w:vAlign w:val="center"/>
          </w:tcPr>
          <w:p w:rsidR="00774F1B" w:rsidRPr="007B4D3E" w:rsidRDefault="00774F1B" w:rsidP="007B4D3E">
            <w:pPr>
              <w:spacing w:before="60" w:after="60" w:line="300" w:lineRule="exact"/>
              <w:jc w:val="center"/>
              <w:rPr>
                <w:sz w:val="20"/>
                <w:szCs w:val="26"/>
                <w:lang w:val="fr-FR" w:bidi="ar-EG"/>
              </w:rPr>
            </w:pPr>
            <w:r w:rsidRPr="007B4D3E">
              <w:rPr>
                <w:sz w:val="20"/>
                <w:szCs w:val="26"/>
                <w:lang w:val="fr-FR" w:bidi="ar-EG"/>
              </w:rPr>
              <w:t>4</w:t>
            </w:r>
            <w:r w:rsidRPr="007B4D3E">
              <w:rPr>
                <w:sz w:val="20"/>
                <w:szCs w:val="26"/>
                <w:rtl/>
                <w:lang w:bidi="ar-EG"/>
              </w:rPr>
              <w:t>.</w:t>
            </w:r>
            <w:r w:rsidRPr="007B4D3E">
              <w:rPr>
                <w:sz w:val="20"/>
                <w:szCs w:val="26"/>
                <w:lang w:val="fr-FR" w:bidi="ar-EG"/>
              </w:rPr>
              <w:t>1</w:t>
            </w:r>
          </w:p>
        </w:tc>
        <w:tc>
          <w:tcPr>
            <w:tcW w:w="7655" w:type="dxa"/>
            <w:vAlign w:val="center"/>
          </w:tcPr>
          <w:p w:rsidR="00774F1B" w:rsidRPr="007B4D3E" w:rsidRDefault="00774F1B" w:rsidP="000862E5">
            <w:pPr>
              <w:spacing w:before="60" w:after="60" w:line="300" w:lineRule="exact"/>
              <w:rPr>
                <w:sz w:val="20"/>
                <w:szCs w:val="26"/>
                <w:lang w:val="fr-FR" w:bidi="ar-EG"/>
              </w:rPr>
            </w:pPr>
            <w:r w:rsidRPr="007B4D3E">
              <w:rPr>
                <w:sz w:val="20"/>
                <w:szCs w:val="26"/>
                <w:rtl/>
              </w:rPr>
              <w:t>تحسين النفاذ إلى الاتصالات/تكنولوجيا المعلومات والاتصالات واستخدامها في أقل البلدان نمواً </w:t>
            </w:r>
            <w:r w:rsidRPr="007B4D3E">
              <w:rPr>
                <w:sz w:val="20"/>
                <w:szCs w:val="26"/>
                <w:lang w:bidi="ar-EG"/>
              </w:rPr>
              <w:t>(LDC)</w:t>
            </w:r>
            <w:r w:rsidRPr="007B4D3E">
              <w:rPr>
                <w:sz w:val="20"/>
                <w:szCs w:val="26"/>
                <w:rtl/>
              </w:rPr>
              <w:t xml:space="preserve"> والدول الجزرية الصغيرة النامية </w:t>
            </w:r>
            <w:r w:rsidRPr="007B4D3E">
              <w:rPr>
                <w:sz w:val="20"/>
                <w:szCs w:val="26"/>
                <w:lang w:bidi="ar-EG"/>
              </w:rPr>
              <w:t>(SIDS)</w:t>
            </w:r>
            <w:r w:rsidRPr="007B4D3E">
              <w:rPr>
                <w:sz w:val="20"/>
                <w:szCs w:val="26"/>
                <w:rtl/>
              </w:rPr>
              <w:t xml:space="preserve"> </w:t>
            </w:r>
            <w:r w:rsidRPr="007B4D3E">
              <w:rPr>
                <w:rFonts w:hint="cs"/>
                <w:sz w:val="20"/>
                <w:szCs w:val="26"/>
                <w:rtl/>
              </w:rPr>
              <w:t>والبلدان النامية غير الساحلية </w:t>
            </w:r>
            <w:r w:rsidRPr="007B4D3E">
              <w:rPr>
                <w:sz w:val="20"/>
                <w:szCs w:val="26"/>
                <w:lang w:bidi="ar-EG"/>
              </w:rPr>
              <w:t>(LLDC)</w:t>
            </w:r>
            <w:r w:rsidRPr="007B4D3E">
              <w:rPr>
                <w:sz w:val="20"/>
                <w:szCs w:val="26"/>
                <w:rtl/>
              </w:rPr>
              <w:t xml:space="preserve"> والبلدان التي تمر اقتصاداتها بمرحلة انتقالية</w:t>
            </w:r>
          </w:p>
        </w:tc>
      </w:tr>
      <w:tr w:rsidR="00774F1B" w:rsidRPr="007B4D3E" w:rsidTr="00263A0C">
        <w:tc>
          <w:tcPr>
            <w:tcW w:w="1124" w:type="dxa"/>
            <w:vMerge/>
            <w:textDirection w:val="tbRl"/>
            <w:vAlign w:val="center"/>
          </w:tcPr>
          <w:p w:rsidR="00774F1B" w:rsidRPr="007B4D3E" w:rsidRDefault="00774F1B" w:rsidP="007B4D3E">
            <w:pPr>
              <w:spacing w:before="60" w:after="60" w:line="300" w:lineRule="exact"/>
              <w:jc w:val="center"/>
              <w:rPr>
                <w:sz w:val="20"/>
                <w:szCs w:val="26"/>
                <w:lang w:val="fr-FR" w:bidi="ar-EG"/>
              </w:rPr>
            </w:pPr>
          </w:p>
        </w:tc>
        <w:tc>
          <w:tcPr>
            <w:tcW w:w="850" w:type="dxa"/>
            <w:vAlign w:val="center"/>
          </w:tcPr>
          <w:p w:rsidR="00774F1B" w:rsidRPr="007B4D3E" w:rsidRDefault="00774F1B" w:rsidP="007B4D3E">
            <w:pPr>
              <w:spacing w:before="60" w:after="60" w:line="300" w:lineRule="exact"/>
              <w:jc w:val="center"/>
              <w:rPr>
                <w:sz w:val="20"/>
                <w:szCs w:val="26"/>
                <w:lang w:val="fr-FR" w:bidi="ar-EG"/>
              </w:rPr>
            </w:pPr>
            <w:r w:rsidRPr="007B4D3E">
              <w:rPr>
                <w:sz w:val="20"/>
                <w:szCs w:val="26"/>
                <w:lang w:val="fr-FR" w:bidi="ar-EG"/>
              </w:rPr>
              <w:t>4</w:t>
            </w:r>
            <w:r w:rsidRPr="007B4D3E">
              <w:rPr>
                <w:sz w:val="20"/>
                <w:szCs w:val="26"/>
                <w:rtl/>
                <w:lang w:bidi="ar-EG"/>
              </w:rPr>
              <w:t>.</w:t>
            </w:r>
            <w:r w:rsidRPr="007B4D3E">
              <w:rPr>
                <w:sz w:val="20"/>
                <w:szCs w:val="26"/>
                <w:lang w:val="fr-FR" w:bidi="ar-EG"/>
              </w:rPr>
              <w:t>4</w:t>
            </w:r>
          </w:p>
        </w:tc>
        <w:tc>
          <w:tcPr>
            <w:tcW w:w="7655" w:type="dxa"/>
            <w:vAlign w:val="center"/>
          </w:tcPr>
          <w:p w:rsidR="00774F1B" w:rsidRPr="007B4D3E" w:rsidRDefault="00774F1B" w:rsidP="000862E5">
            <w:pPr>
              <w:spacing w:before="60" w:after="60" w:line="300" w:lineRule="exact"/>
              <w:rPr>
                <w:sz w:val="20"/>
                <w:szCs w:val="26"/>
                <w:lang w:val="fr-FR" w:bidi="ar-EG"/>
              </w:rPr>
            </w:pPr>
            <w:r w:rsidRPr="007B4D3E">
              <w:rPr>
                <w:rFonts w:hint="cs"/>
                <w:sz w:val="20"/>
                <w:szCs w:val="26"/>
                <w:rtl/>
              </w:rPr>
              <w:t>تعزيز</w:t>
            </w:r>
            <w:r w:rsidRPr="007B4D3E">
              <w:rPr>
                <w:sz w:val="20"/>
                <w:szCs w:val="26"/>
                <w:rtl/>
              </w:rPr>
              <w:t xml:space="preserve"> </w:t>
            </w:r>
            <w:r w:rsidRPr="007B4D3E">
              <w:rPr>
                <w:rFonts w:hint="cs"/>
                <w:sz w:val="20"/>
                <w:szCs w:val="26"/>
                <w:rtl/>
              </w:rPr>
              <w:t>قدرة</w:t>
            </w:r>
            <w:r w:rsidRPr="007B4D3E">
              <w:rPr>
                <w:sz w:val="20"/>
                <w:szCs w:val="26"/>
                <w:rtl/>
              </w:rPr>
              <w:t xml:space="preserve"> </w:t>
            </w:r>
            <w:r w:rsidRPr="007B4D3E">
              <w:rPr>
                <w:rFonts w:hint="cs"/>
                <w:sz w:val="20"/>
                <w:szCs w:val="26"/>
                <w:rtl/>
              </w:rPr>
              <w:t>أعضاء</w:t>
            </w:r>
            <w:r w:rsidRPr="007B4D3E">
              <w:rPr>
                <w:sz w:val="20"/>
                <w:szCs w:val="26"/>
                <w:rtl/>
              </w:rPr>
              <w:t xml:space="preserve"> </w:t>
            </w:r>
            <w:r w:rsidRPr="007B4D3E">
              <w:rPr>
                <w:rFonts w:hint="cs"/>
                <w:sz w:val="20"/>
                <w:szCs w:val="26"/>
                <w:rtl/>
              </w:rPr>
              <w:t>الاتحاد</w:t>
            </w:r>
            <w:r w:rsidRPr="007B4D3E">
              <w:rPr>
                <w:sz w:val="20"/>
                <w:szCs w:val="26"/>
                <w:rtl/>
              </w:rPr>
              <w:t xml:space="preserve"> </w:t>
            </w:r>
            <w:r w:rsidRPr="007B4D3E">
              <w:rPr>
                <w:rFonts w:hint="cs"/>
                <w:sz w:val="20"/>
                <w:szCs w:val="26"/>
                <w:rtl/>
              </w:rPr>
              <w:t>على</w:t>
            </w:r>
            <w:r w:rsidRPr="007B4D3E">
              <w:rPr>
                <w:sz w:val="20"/>
                <w:szCs w:val="26"/>
                <w:rtl/>
              </w:rPr>
              <w:t xml:space="preserve"> </w:t>
            </w:r>
            <w:r w:rsidRPr="007B4D3E">
              <w:rPr>
                <w:rFonts w:hint="cs"/>
                <w:sz w:val="20"/>
                <w:szCs w:val="26"/>
                <w:rtl/>
              </w:rPr>
              <w:t>تطوير</w:t>
            </w:r>
            <w:r w:rsidRPr="007B4D3E">
              <w:rPr>
                <w:sz w:val="20"/>
                <w:szCs w:val="26"/>
                <w:rtl/>
              </w:rPr>
              <w:t xml:space="preserve"> </w:t>
            </w:r>
            <w:r w:rsidRPr="007B4D3E">
              <w:rPr>
                <w:rFonts w:hint="cs"/>
                <w:sz w:val="20"/>
                <w:szCs w:val="26"/>
                <w:rtl/>
              </w:rPr>
              <w:t>استراتيجيات</w:t>
            </w:r>
            <w:r w:rsidRPr="007B4D3E">
              <w:rPr>
                <w:sz w:val="20"/>
                <w:szCs w:val="26"/>
                <w:rtl/>
              </w:rPr>
              <w:t xml:space="preserve"> </w:t>
            </w:r>
            <w:r w:rsidRPr="007B4D3E">
              <w:rPr>
                <w:rFonts w:hint="cs"/>
                <w:sz w:val="20"/>
                <w:szCs w:val="26"/>
                <w:rtl/>
              </w:rPr>
              <w:t>وحلول</w:t>
            </w:r>
            <w:r w:rsidRPr="007B4D3E">
              <w:rPr>
                <w:sz w:val="20"/>
                <w:szCs w:val="26"/>
                <w:rtl/>
              </w:rPr>
              <w:t xml:space="preserve"> </w:t>
            </w:r>
            <w:r w:rsidRPr="007B4D3E">
              <w:rPr>
                <w:rFonts w:hint="cs"/>
                <w:sz w:val="20"/>
                <w:szCs w:val="26"/>
                <w:rtl/>
              </w:rPr>
              <w:t>لتكنولوجيا</w:t>
            </w:r>
            <w:r w:rsidRPr="007B4D3E">
              <w:rPr>
                <w:sz w:val="20"/>
                <w:szCs w:val="26"/>
                <w:rtl/>
              </w:rPr>
              <w:t xml:space="preserve"> </w:t>
            </w:r>
            <w:r w:rsidRPr="007B4D3E">
              <w:rPr>
                <w:rFonts w:hint="cs"/>
                <w:sz w:val="20"/>
                <w:szCs w:val="26"/>
                <w:rtl/>
              </w:rPr>
              <w:t>المعلومات</w:t>
            </w:r>
            <w:r w:rsidRPr="007B4D3E">
              <w:rPr>
                <w:sz w:val="20"/>
                <w:szCs w:val="26"/>
                <w:rtl/>
              </w:rPr>
              <w:t xml:space="preserve"> </w:t>
            </w:r>
            <w:r w:rsidRPr="007B4D3E">
              <w:rPr>
                <w:rFonts w:hint="cs"/>
                <w:sz w:val="20"/>
                <w:szCs w:val="26"/>
                <w:rtl/>
              </w:rPr>
              <w:t>والاتصالات</w:t>
            </w:r>
            <w:r w:rsidRPr="007B4D3E">
              <w:rPr>
                <w:sz w:val="20"/>
                <w:szCs w:val="26"/>
                <w:rtl/>
              </w:rPr>
              <w:t xml:space="preserve"> </w:t>
            </w:r>
            <w:r w:rsidRPr="007B4D3E">
              <w:rPr>
                <w:rFonts w:hint="cs"/>
                <w:sz w:val="20"/>
                <w:szCs w:val="26"/>
                <w:rtl/>
              </w:rPr>
              <w:t>ترمي</w:t>
            </w:r>
            <w:r w:rsidRPr="007B4D3E">
              <w:rPr>
                <w:sz w:val="20"/>
                <w:szCs w:val="26"/>
                <w:rtl/>
              </w:rPr>
              <w:t xml:space="preserve"> </w:t>
            </w:r>
            <w:r w:rsidRPr="007B4D3E">
              <w:rPr>
                <w:rFonts w:hint="cs"/>
                <w:sz w:val="20"/>
                <w:szCs w:val="26"/>
                <w:rtl/>
              </w:rPr>
              <w:t>إلى</w:t>
            </w:r>
            <w:r w:rsidRPr="007B4D3E">
              <w:rPr>
                <w:sz w:val="20"/>
                <w:szCs w:val="26"/>
                <w:rtl/>
              </w:rPr>
              <w:t xml:space="preserve"> </w:t>
            </w:r>
            <w:r w:rsidRPr="007B4D3E">
              <w:rPr>
                <w:rFonts w:hint="cs"/>
                <w:sz w:val="20"/>
                <w:szCs w:val="26"/>
                <w:rtl/>
              </w:rPr>
              <w:t>التكيف</w:t>
            </w:r>
            <w:r w:rsidRPr="007B4D3E">
              <w:rPr>
                <w:sz w:val="20"/>
                <w:szCs w:val="26"/>
                <w:rtl/>
              </w:rPr>
              <w:t xml:space="preserve"> </w:t>
            </w:r>
            <w:r w:rsidRPr="007B4D3E">
              <w:rPr>
                <w:rFonts w:hint="cs"/>
                <w:sz w:val="20"/>
                <w:szCs w:val="26"/>
                <w:rtl/>
              </w:rPr>
              <w:t>مع</w:t>
            </w:r>
            <w:r w:rsidRPr="007B4D3E">
              <w:rPr>
                <w:sz w:val="20"/>
                <w:szCs w:val="26"/>
                <w:rtl/>
              </w:rPr>
              <w:t xml:space="preserve"> </w:t>
            </w:r>
            <w:r w:rsidRPr="007B4D3E">
              <w:rPr>
                <w:rFonts w:hint="cs"/>
                <w:sz w:val="20"/>
                <w:szCs w:val="26"/>
                <w:rtl/>
              </w:rPr>
              <w:t>تغير</w:t>
            </w:r>
            <w:r w:rsidRPr="007B4D3E">
              <w:rPr>
                <w:sz w:val="20"/>
                <w:szCs w:val="26"/>
                <w:rtl/>
              </w:rPr>
              <w:t xml:space="preserve"> </w:t>
            </w:r>
            <w:r w:rsidRPr="007B4D3E">
              <w:rPr>
                <w:rFonts w:hint="cs"/>
                <w:sz w:val="20"/>
                <w:szCs w:val="26"/>
                <w:rtl/>
              </w:rPr>
              <w:t>المناخ</w:t>
            </w:r>
            <w:r w:rsidRPr="007B4D3E">
              <w:rPr>
                <w:sz w:val="20"/>
                <w:szCs w:val="26"/>
                <w:rtl/>
              </w:rPr>
              <w:t xml:space="preserve"> </w:t>
            </w:r>
            <w:r w:rsidRPr="007B4D3E">
              <w:rPr>
                <w:rFonts w:hint="cs"/>
                <w:sz w:val="20"/>
                <w:szCs w:val="26"/>
                <w:rtl/>
              </w:rPr>
              <w:t>والتخفيف</w:t>
            </w:r>
            <w:r w:rsidRPr="007B4D3E">
              <w:rPr>
                <w:sz w:val="20"/>
                <w:szCs w:val="26"/>
                <w:rtl/>
              </w:rPr>
              <w:t xml:space="preserve"> </w:t>
            </w:r>
            <w:r w:rsidRPr="007B4D3E">
              <w:rPr>
                <w:rFonts w:hint="cs"/>
                <w:sz w:val="20"/>
                <w:szCs w:val="26"/>
                <w:rtl/>
              </w:rPr>
              <w:t>من</w:t>
            </w:r>
            <w:r w:rsidRPr="007B4D3E">
              <w:rPr>
                <w:sz w:val="20"/>
                <w:szCs w:val="26"/>
                <w:rtl/>
              </w:rPr>
              <w:t xml:space="preserve"> </w:t>
            </w:r>
            <w:r w:rsidRPr="007B4D3E">
              <w:rPr>
                <w:rFonts w:hint="cs"/>
                <w:sz w:val="20"/>
                <w:szCs w:val="26"/>
                <w:rtl/>
              </w:rPr>
              <w:t>وطأته</w:t>
            </w:r>
          </w:p>
        </w:tc>
      </w:tr>
      <w:tr w:rsidR="00774F1B" w:rsidRPr="007B4D3E" w:rsidTr="00263A0C">
        <w:trPr>
          <w:cantSplit/>
          <w:trHeight w:val="1397"/>
        </w:trPr>
        <w:tc>
          <w:tcPr>
            <w:tcW w:w="1124" w:type="dxa"/>
            <w:textDirection w:val="tbRl"/>
            <w:vAlign w:val="center"/>
          </w:tcPr>
          <w:p w:rsidR="00774F1B" w:rsidRPr="007B4D3E" w:rsidRDefault="00774F1B" w:rsidP="007B4D3E">
            <w:pPr>
              <w:spacing w:before="60" w:after="60" w:line="300" w:lineRule="exact"/>
              <w:jc w:val="center"/>
              <w:rPr>
                <w:b/>
                <w:bCs/>
                <w:sz w:val="20"/>
                <w:szCs w:val="26"/>
                <w:lang w:val="fr-FR" w:bidi="ar-EG"/>
              </w:rPr>
            </w:pPr>
            <w:r w:rsidRPr="007B4D3E">
              <w:rPr>
                <w:rFonts w:hint="cs"/>
                <w:b/>
                <w:bCs/>
                <w:sz w:val="20"/>
                <w:szCs w:val="26"/>
                <w:rtl/>
              </w:rPr>
              <w:t>النواتج ذات الصلة للقمة</w:t>
            </w:r>
            <w:r w:rsidRPr="007B4D3E">
              <w:rPr>
                <w:b/>
                <w:bCs/>
                <w:sz w:val="20"/>
                <w:szCs w:val="26"/>
                <w:rtl/>
              </w:rPr>
              <w:t xml:space="preserve"> </w:t>
            </w:r>
            <w:r w:rsidRPr="007B4D3E">
              <w:rPr>
                <w:rFonts w:hint="cs"/>
                <w:b/>
                <w:bCs/>
                <w:sz w:val="20"/>
                <w:szCs w:val="26"/>
                <w:rtl/>
              </w:rPr>
              <w:t>العالمية</w:t>
            </w:r>
            <w:r w:rsidRPr="007B4D3E">
              <w:rPr>
                <w:b/>
                <w:bCs/>
                <w:sz w:val="20"/>
                <w:szCs w:val="26"/>
                <w:rtl/>
              </w:rPr>
              <w:br/>
            </w:r>
            <w:r w:rsidRPr="007B4D3E">
              <w:rPr>
                <w:rFonts w:hint="cs"/>
                <w:b/>
                <w:bCs/>
                <w:sz w:val="20"/>
                <w:szCs w:val="26"/>
                <w:rtl/>
              </w:rPr>
              <w:t>لمجتمع</w:t>
            </w:r>
            <w:r w:rsidRPr="007B4D3E">
              <w:rPr>
                <w:b/>
                <w:bCs/>
                <w:sz w:val="20"/>
                <w:szCs w:val="26"/>
                <w:rtl/>
              </w:rPr>
              <w:t xml:space="preserve"> </w:t>
            </w:r>
            <w:r w:rsidRPr="007B4D3E">
              <w:rPr>
                <w:rFonts w:hint="cs"/>
                <w:b/>
                <w:bCs/>
                <w:sz w:val="20"/>
                <w:szCs w:val="26"/>
                <w:rtl/>
              </w:rPr>
              <w:t>المعلومات</w:t>
            </w:r>
          </w:p>
        </w:tc>
        <w:tc>
          <w:tcPr>
            <w:tcW w:w="850" w:type="dxa"/>
            <w:vAlign w:val="center"/>
          </w:tcPr>
          <w:p w:rsidR="00774F1B" w:rsidRPr="007B4D3E" w:rsidRDefault="00774F1B" w:rsidP="007B4D3E">
            <w:pPr>
              <w:spacing w:before="60" w:after="60" w:line="300" w:lineRule="exact"/>
              <w:jc w:val="center"/>
              <w:rPr>
                <w:sz w:val="20"/>
                <w:szCs w:val="26"/>
                <w:lang w:val="fr-FR" w:bidi="ar-EG"/>
              </w:rPr>
            </w:pPr>
            <w:bookmarkStart w:id="12" w:name="lt_pId208"/>
            <w:r w:rsidRPr="007B4D3E">
              <w:rPr>
                <w:rFonts w:hint="cs"/>
                <w:sz w:val="20"/>
                <w:szCs w:val="26"/>
                <w:rtl/>
                <w:lang w:bidi="ar-EG"/>
              </w:rPr>
              <w:t>جيم</w:t>
            </w:r>
            <w:r w:rsidRPr="007B4D3E">
              <w:rPr>
                <w:sz w:val="20"/>
                <w:szCs w:val="26"/>
                <w:lang w:val="fr-FR" w:bidi="ar-EG"/>
              </w:rPr>
              <w:t>7</w:t>
            </w:r>
            <w:bookmarkEnd w:id="12"/>
          </w:p>
        </w:tc>
        <w:tc>
          <w:tcPr>
            <w:tcW w:w="7655" w:type="dxa"/>
            <w:vAlign w:val="center"/>
          </w:tcPr>
          <w:p w:rsidR="00774F1B" w:rsidRPr="007B4D3E" w:rsidRDefault="00774F1B" w:rsidP="000862E5">
            <w:pPr>
              <w:spacing w:before="60" w:after="60" w:line="300" w:lineRule="exact"/>
              <w:rPr>
                <w:sz w:val="20"/>
                <w:szCs w:val="26"/>
                <w:lang w:val="fr-CH" w:bidi="ar-EG"/>
              </w:rPr>
            </w:pPr>
            <w:r w:rsidRPr="007B4D3E">
              <w:rPr>
                <w:rFonts w:hint="cs"/>
                <w:sz w:val="20"/>
                <w:szCs w:val="26"/>
                <w:rtl/>
              </w:rPr>
              <w:t>تطبيقات</w:t>
            </w:r>
            <w:r w:rsidRPr="007B4D3E">
              <w:rPr>
                <w:sz w:val="20"/>
                <w:szCs w:val="26"/>
                <w:rtl/>
              </w:rPr>
              <w:t xml:space="preserve"> </w:t>
            </w:r>
            <w:r w:rsidRPr="007B4D3E">
              <w:rPr>
                <w:rFonts w:hint="cs"/>
                <w:sz w:val="20"/>
                <w:szCs w:val="26"/>
                <w:rtl/>
              </w:rPr>
              <w:t>تكنولوجيا</w:t>
            </w:r>
            <w:r w:rsidRPr="007B4D3E">
              <w:rPr>
                <w:sz w:val="20"/>
                <w:szCs w:val="26"/>
                <w:rtl/>
              </w:rPr>
              <w:t xml:space="preserve"> </w:t>
            </w:r>
            <w:r w:rsidRPr="007B4D3E">
              <w:rPr>
                <w:rFonts w:hint="cs"/>
                <w:sz w:val="20"/>
                <w:szCs w:val="26"/>
                <w:rtl/>
              </w:rPr>
              <w:t>المعلومات</w:t>
            </w:r>
            <w:r w:rsidRPr="007B4D3E">
              <w:rPr>
                <w:sz w:val="20"/>
                <w:szCs w:val="26"/>
                <w:rtl/>
              </w:rPr>
              <w:t xml:space="preserve"> </w:t>
            </w:r>
            <w:r w:rsidRPr="007B4D3E">
              <w:rPr>
                <w:rFonts w:hint="cs"/>
                <w:sz w:val="20"/>
                <w:szCs w:val="26"/>
                <w:rtl/>
              </w:rPr>
              <w:t>والاتصالات: الزراعة الإلكترونية، والبيئة الإلكترونية</w:t>
            </w:r>
          </w:p>
        </w:tc>
      </w:tr>
      <w:tr w:rsidR="00774F1B" w:rsidRPr="007B4D3E" w:rsidTr="00263A0C">
        <w:trPr>
          <w:cantSplit/>
          <w:trHeight w:val="737"/>
        </w:trPr>
        <w:tc>
          <w:tcPr>
            <w:tcW w:w="1124" w:type="dxa"/>
            <w:vMerge w:val="restart"/>
            <w:textDirection w:val="tbRl"/>
            <w:vAlign w:val="center"/>
          </w:tcPr>
          <w:p w:rsidR="00774F1B" w:rsidRPr="007B4D3E" w:rsidRDefault="00774F1B" w:rsidP="005D7C0E">
            <w:pPr>
              <w:spacing w:before="60" w:after="60" w:line="300" w:lineRule="exact"/>
              <w:jc w:val="center"/>
              <w:rPr>
                <w:sz w:val="20"/>
                <w:szCs w:val="26"/>
                <w:lang w:val="fr-FR" w:bidi="ar-EG"/>
              </w:rPr>
            </w:pPr>
            <w:r w:rsidRPr="007B4D3E">
              <w:rPr>
                <w:rFonts w:hint="cs"/>
                <w:b/>
                <w:bCs/>
                <w:sz w:val="20"/>
                <w:szCs w:val="26"/>
                <w:rtl/>
              </w:rPr>
              <w:t>الأهداف ذات الصلة من أهداف</w:t>
            </w:r>
            <w:r w:rsidR="005D7C0E">
              <w:rPr>
                <w:b/>
                <w:bCs/>
                <w:sz w:val="20"/>
                <w:szCs w:val="26"/>
                <w:rtl/>
              </w:rPr>
              <w:br/>
            </w:r>
            <w:r w:rsidRPr="007B4D3E">
              <w:rPr>
                <w:rFonts w:hint="cs"/>
                <w:b/>
                <w:bCs/>
                <w:sz w:val="20"/>
                <w:szCs w:val="26"/>
                <w:rtl/>
              </w:rPr>
              <w:t>التنمية المستدامة</w:t>
            </w:r>
          </w:p>
        </w:tc>
        <w:tc>
          <w:tcPr>
            <w:tcW w:w="850" w:type="dxa"/>
            <w:vAlign w:val="center"/>
          </w:tcPr>
          <w:p w:rsidR="00774F1B" w:rsidRPr="007B4D3E" w:rsidRDefault="00774F1B" w:rsidP="007B4D3E">
            <w:pPr>
              <w:spacing w:before="60" w:after="60" w:line="300" w:lineRule="exact"/>
              <w:jc w:val="center"/>
              <w:rPr>
                <w:sz w:val="20"/>
                <w:szCs w:val="26"/>
                <w:lang w:val="fr-FR" w:bidi="ar-EG"/>
              </w:rPr>
            </w:pPr>
            <w:r w:rsidRPr="007B4D3E">
              <w:rPr>
                <w:sz w:val="20"/>
                <w:szCs w:val="26"/>
                <w:lang w:val="fr-FR" w:bidi="ar-EG"/>
              </w:rPr>
              <w:t>6</w:t>
            </w:r>
          </w:p>
        </w:tc>
        <w:tc>
          <w:tcPr>
            <w:tcW w:w="7655" w:type="dxa"/>
            <w:vAlign w:val="center"/>
          </w:tcPr>
          <w:p w:rsidR="00774F1B" w:rsidRPr="007B4D3E" w:rsidRDefault="00774F1B" w:rsidP="007B4D3E">
            <w:pPr>
              <w:spacing w:before="60" w:after="60" w:line="300" w:lineRule="exact"/>
              <w:jc w:val="left"/>
              <w:rPr>
                <w:sz w:val="20"/>
                <w:szCs w:val="26"/>
                <w:lang w:val="fr-FR" w:bidi="ar-EG"/>
              </w:rPr>
            </w:pPr>
            <w:r w:rsidRPr="007B4D3E">
              <w:rPr>
                <w:rFonts w:hint="cs"/>
                <w:sz w:val="20"/>
                <w:szCs w:val="26"/>
                <w:rtl/>
              </w:rPr>
              <w:t>المياه النظيفة والصرف الصحي</w:t>
            </w:r>
          </w:p>
        </w:tc>
      </w:tr>
      <w:tr w:rsidR="00774F1B" w:rsidRPr="007B4D3E" w:rsidTr="00263A0C">
        <w:trPr>
          <w:cantSplit/>
          <w:trHeight w:val="737"/>
        </w:trPr>
        <w:tc>
          <w:tcPr>
            <w:tcW w:w="1124" w:type="dxa"/>
            <w:vMerge/>
            <w:textDirection w:val="btLr"/>
          </w:tcPr>
          <w:p w:rsidR="00774F1B" w:rsidRPr="007B4D3E" w:rsidRDefault="00774F1B" w:rsidP="007B4D3E">
            <w:pPr>
              <w:spacing w:before="60" w:after="60" w:line="300" w:lineRule="exact"/>
              <w:rPr>
                <w:sz w:val="20"/>
                <w:szCs w:val="26"/>
                <w:lang w:val="fr-FR" w:bidi="ar-EG"/>
              </w:rPr>
            </w:pPr>
          </w:p>
        </w:tc>
        <w:tc>
          <w:tcPr>
            <w:tcW w:w="850" w:type="dxa"/>
            <w:vAlign w:val="center"/>
          </w:tcPr>
          <w:p w:rsidR="00774F1B" w:rsidRPr="007B4D3E" w:rsidRDefault="00774F1B" w:rsidP="007B4D3E">
            <w:pPr>
              <w:spacing w:before="60" w:after="60" w:line="300" w:lineRule="exact"/>
              <w:jc w:val="center"/>
              <w:rPr>
                <w:sz w:val="20"/>
                <w:szCs w:val="26"/>
                <w:lang w:val="fr-FR" w:bidi="ar-EG"/>
              </w:rPr>
            </w:pPr>
            <w:r w:rsidRPr="007B4D3E">
              <w:rPr>
                <w:sz w:val="20"/>
                <w:szCs w:val="26"/>
                <w:lang w:val="fr-FR" w:bidi="ar-EG"/>
              </w:rPr>
              <w:t>13</w:t>
            </w:r>
          </w:p>
        </w:tc>
        <w:tc>
          <w:tcPr>
            <w:tcW w:w="7655" w:type="dxa"/>
            <w:vAlign w:val="center"/>
          </w:tcPr>
          <w:p w:rsidR="00774F1B" w:rsidRPr="007B4D3E" w:rsidRDefault="00774F1B" w:rsidP="007B4D3E">
            <w:pPr>
              <w:spacing w:before="60" w:after="60" w:line="300" w:lineRule="exact"/>
              <w:jc w:val="left"/>
              <w:rPr>
                <w:sz w:val="20"/>
                <w:szCs w:val="26"/>
                <w:lang w:bidi="ar-EG"/>
              </w:rPr>
            </w:pPr>
            <w:r w:rsidRPr="007B4D3E">
              <w:rPr>
                <w:rFonts w:hint="cs"/>
                <w:sz w:val="20"/>
                <w:szCs w:val="26"/>
                <w:rtl/>
              </w:rPr>
              <w:t>الإجراءات المتعلقة بالمناخ</w:t>
            </w:r>
          </w:p>
        </w:tc>
      </w:tr>
    </w:tbl>
    <w:p w:rsidR="00774F1B" w:rsidRPr="00774F1B" w:rsidRDefault="00774F1B" w:rsidP="00774F1B">
      <w:pPr>
        <w:rPr>
          <w:rtl/>
          <w:lang w:bidi="ar-EG"/>
        </w:rPr>
      </w:pPr>
      <w:r w:rsidRPr="00774F1B">
        <w:rPr>
          <w:rtl/>
          <w:lang w:bidi="ar-EG"/>
        </w:rPr>
        <w:br w:type="page"/>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851"/>
        <w:gridCol w:w="7513"/>
      </w:tblGrid>
      <w:tr w:rsidR="00774F1B" w:rsidRPr="00231BE3" w:rsidTr="00454D79">
        <w:trPr>
          <w:tblHeader/>
        </w:trPr>
        <w:tc>
          <w:tcPr>
            <w:tcW w:w="2116" w:type="dxa"/>
            <w:gridSpan w:val="2"/>
            <w:shd w:val="clear" w:color="auto" w:fill="D6E3BC"/>
            <w:vAlign w:val="center"/>
          </w:tcPr>
          <w:p w:rsidR="00774F1B" w:rsidRPr="00231BE3" w:rsidRDefault="00774F1B" w:rsidP="00454D79">
            <w:pPr>
              <w:spacing w:before="60" w:after="60" w:line="300" w:lineRule="exact"/>
              <w:jc w:val="center"/>
              <w:rPr>
                <w:b/>
                <w:bCs/>
                <w:sz w:val="20"/>
                <w:szCs w:val="26"/>
                <w:lang w:bidi="ar-EG"/>
              </w:rPr>
            </w:pPr>
            <w:r w:rsidRPr="00231BE3">
              <w:rPr>
                <w:rFonts w:hint="cs"/>
                <w:b/>
                <w:bCs/>
                <w:sz w:val="20"/>
                <w:szCs w:val="26"/>
                <w:rtl/>
              </w:rPr>
              <w:lastRenderedPageBreak/>
              <w:t xml:space="preserve">المبادرة الإقليمية </w:t>
            </w:r>
            <w:r w:rsidRPr="00231BE3">
              <w:rPr>
                <w:b/>
                <w:bCs/>
                <w:sz w:val="20"/>
                <w:szCs w:val="26"/>
                <w:lang w:bidi="ar-EG"/>
              </w:rPr>
              <w:t>5</w:t>
            </w:r>
          </w:p>
        </w:tc>
        <w:tc>
          <w:tcPr>
            <w:tcW w:w="7513" w:type="dxa"/>
            <w:shd w:val="clear" w:color="auto" w:fill="D6E3BC"/>
            <w:vAlign w:val="center"/>
          </w:tcPr>
          <w:p w:rsidR="00774F1B" w:rsidRPr="00231BE3" w:rsidRDefault="00774F1B" w:rsidP="00454D79">
            <w:pPr>
              <w:spacing w:before="60" w:after="60" w:line="300" w:lineRule="exact"/>
              <w:jc w:val="left"/>
              <w:rPr>
                <w:b/>
                <w:bCs/>
                <w:sz w:val="20"/>
                <w:szCs w:val="26"/>
                <w:lang w:bidi="ar-EG"/>
              </w:rPr>
            </w:pPr>
            <w:r w:rsidRPr="00231BE3">
              <w:rPr>
                <w:rFonts w:hint="cs"/>
                <w:b/>
                <w:bCs/>
                <w:sz w:val="20"/>
                <w:szCs w:val="26"/>
                <w:rtl/>
              </w:rPr>
              <w:t>تعزيز الحلول الابتكارية والشراكات من أجل تنفيذ تكنولوجيات إنترنت الأشياء</w:t>
            </w:r>
            <w:r w:rsidRPr="00231BE3">
              <w:rPr>
                <w:rFonts w:hint="cs"/>
                <w:b/>
                <w:bCs/>
                <w:sz w:val="20"/>
                <w:szCs w:val="26"/>
                <w:rtl/>
                <w:lang w:bidi="ar-EG"/>
              </w:rPr>
              <w:t xml:space="preserve"> </w:t>
            </w:r>
            <w:r w:rsidRPr="00231BE3">
              <w:rPr>
                <w:b/>
                <w:bCs/>
                <w:sz w:val="20"/>
                <w:szCs w:val="26"/>
                <w:lang w:bidi="ar-EG"/>
              </w:rPr>
              <w:t>(IoT)</w:t>
            </w:r>
            <w:r w:rsidRPr="00231BE3">
              <w:rPr>
                <w:rFonts w:hint="cs"/>
                <w:b/>
                <w:bCs/>
                <w:sz w:val="20"/>
                <w:szCs w:val="26"/>
                <w:rtl/>
              </w:rPr>
              <w:t xml:space="preserve"> وضمان تفاعلها مع شبكات الاتصالات، بما فيها شبكات الجيل الرابع وشبكات الاتصالات</w:t>
            </w:r>
            <w:r w:rsidRPr="00231BE3">
              <w:rPr>
                <w:b/>
                <w:bCs/>
                <w:sz w:val="20"/>
                <w:szCs w:val="26"/>
                <w:rtl/>
              </w:rPr>
              <w:t xml:space="preserve"> </w:t>
            </w:r>
            <w:r w:rsidRPr="00231BE3">
              <w:rPr>
                <w:rFonts w:hint="cs"/>
                <w:b/>
                <w:bCs/>
                <w:sz w:val="20"/>
                <w:szCs w:val="26"/>
                <w:rtl/>
              </w:rPr>
              <w:t>المتنقلة</w:t>
            </w:r>
            <w:r w:rsidRPr="00231BE3">
              <w:rPr>
                <w:b/>
                <w:bCs/>
                <w:sz w:val="20"/>
                <w:szCs w:val="26"/>
                <w:rtl/>
              </w:rPr>
              <w:t xml:space="preserve"> </w:t>
            </w:r>
            <w:r w:rsidRPr="00231BE3">
              <w:rPr>
                <w:rFonts w:hint="cs"/>
                <w:b/>
                <w:bCs/>
                <w:sz w:val="20"/>
                <w:szCs w:val="26"/>
                <w:rtl/>
              </w:rPr>
              <w:t>الدولية</w:t>
            </w:r>
            <w:r w:rsidRPr="00231BE3">
              <w:rPr>
                <w:b/>
                <w:bCs/>
                <w:sz w:val="20"/>
                <w:szCs w:val="26"/>
                <w:rtl/>
              </w:rPr>
              <w:t>-</w:t>
            </w:r>
            <w:r w:rsidRPr="00231BE3">
              <w:rPr>
                <w:b/>
                <w:bCs/>
                <w:sz w:val="20"/>
                <w:szCs w:val="26"/>
                <w:lang w:bidi="ar-EG"/>
              </w:rPr>
              <w:t>2020</w:t>
            </w:r>
            <w:r w:rsidRPr="00231BE3">
              <w:rPr>
                <w:rFonts w:hint="cs"/>
                <w:b/>
                <w:bCs/>
                <w:sz w:val="20"/>
                <w:szCs w:val="26"/>
                <w:rtl/>
              </w:rPr>
              <w:t xml:space="preserve"> وشبكات الجيل التالي، وذلك تحقيقاً للتنمية المستدامة</w:t>
            </w:r>
          </w:p>
        </w:tc>
      </w:tr>
      <w:tr w:rsidR="00774F1B" w:rsidRPr="00231BE3" w:rsidTr="00454D79">
        <w:tc>
          <w:tcPr>
            <w:tcW w:w="2116" w:type="dxa"/>
            <w:gridSpan w:val="2"/>
            <w:vAlign w:val="center"/>
          </w:tcPr>
          <w:p w:rsidR="00774F1B" w:rsidRPr="00231BE3" w:rsidRDefault="00774F1B" w:rsidP="00454D79">
            <w:pPr>
              <w:spacing w:before="60" w:after="60" w:line="300" w:lineRule="exact"/>
              <w:rPr>
                <w:b/>
                <w:bCs/>
                <w:sz w:val="20"/>
                <w:szCs w:val="26"/>
                <w:lang w:val="fr-FR" w:bidi="ar-EG"/>
              </w:rPr>
            </w:pPr>
            <w:r w:rsidRPr="00231BE3">
              <w:rPr>
                <w:b/>
                <w:bCs/>
                <w:sz w:val="20"/>
                <w:szCs w:val="26"/>
                <w:rtl/>
                <w:lang w:bidi="ar-EG"/>
              </w:rPr>
              <w:t>الهدف:</w:t>
            </w:r>
          </w:p>
        </w:tc>
        <w:tc>
          <w:tcPr>
            <w:tcW w:w="7513" w:type="dxa"/>
          </w:tcPr>
          <w:p w:rsidR="00774F1B" w:rsidRPr="00231BE3" w:rsidRDefault="00774F1B" w:rsidP="00E03B32">
            <w:pPr>
              <w:spacing w:before="60" w:after="60" w:line="300" w:lineRule="exact"/>
              <w:rPr>
                <w:sz w:val="20"/>
                <w:szCs w:val="26"/>
                <w:lang w:val="fr-FR" w:bidi="ar-EG"/>
              </w:rPr>
            </w:pPr>
            <w:r w:rsidRPr="00231BE3">
              <w:rPr>
                <w:rFonts w:hint="cs"/>
                <w:sz w:val="20"/>
                <w:szCs w:val="26"/>
                <w:rtl/>
              </w:rPr>
              <w:t>مساعدة الدول الأعضاء في الاتحاد، الواقعة في المنطقة، فيما يخص التغيير المنسق لسوق الاتصالات وتحول مشغلي الاتصالات إلى توفير الخدمات الابتكارية للمستخدمين، بما يضمن الاستقرار ويعزز أداء شبكات الاتصالات بما</w:t>
            </w:r>
            <w:r w:rsidR="00E03B32">
              <w:rPr>
                <w:rFonts w:hint="eastAsia"/>
                <w:sz w:val="20"/>
                <w:szCs w:val="26"/>
                <w:rtl/>
              </w:rPr>
              <w:t> </w:t>
            </w:r>
            <w:r w:rsidRPr="00231BE3">
              <w:rPr>
                <w:rFonts w:hint="cs"/>
                <w:sz w:val="20"/>
                <w:szCs w:val="26"/>
                <w:rtl/>
              </w:rPr>
              <w:t>فيها شبكات الجيل الرابع وشبكات الاتصالات</w:t>
            </w:r>
            <w:r w:rsidRPr="00231BE3">
              <w:rPr>
                <w:sz w:val="20"/>
                <w:szCs w:val="26"/>
                <w:rtl/>
              </w:rPr>
              <w:t xml:space="preserve"> </w:t>
            </w:r>
            <w:r w:rsidRPr="00231BE3">
              <w:rPr>
                <w:rFonts w:hint="cs"/>
                <w:sz w:val="20"/>
                <w:szCs w:val="26"/>
                <w:rtl/>
              </w:rPr>
              <w:t>المتنقلة</w:t>
            </w:r>
            <w:r w:rsidRPr="00231BE3">
              <w:rPr>
                <w:sz w:val="20"/>
                <w:szCs w:val="26"/>
                <w:rtl/>
              </w:rPr>
              <w:t xml:space="preserve"> </w:t>
            </w:r>
            <w:r w:rsidRPr="00231BE3">
              <w:rPr>
                <w:rFonts w:hint="cs"/>
                <w:sz w:val="20"/>
                <w:szCs w:val="26"/>
                <w:rtl/>
              </w:rPr>
              <w:t>الدولية</w:t>
            </w:r>
            <w:r w:rsidRPr="00231BE3">
              <w:rPr>
                <w:sz w:val="20"/>
                <w:szCs w:val="26"/>
                <w:rtl/>
              </w:rPr>
              <w:t>-</w:t>
            </w:r>
            <w:r w:rsidRPr="00231BE3">
              <w:rPr>
                <w:sz w:val="20"/>
                <w:szCs w:val="26"/>
                <w:lang w:bidi="ar-EG"/>
              </w:rPr>
              <w:t>2020</w:t>
            </w:r>
            <w:r w:rsidRPr="00231BE3">
              <w:rPr>
                <w:rFonts w:hint="cs"/>
                <w:sz w:val="20"/>
                <w:szCs w:val="26"/>
                <w:rtl/>
              </w:rPr>
              <w:t xml:space="preserve"> وشبكات الجيل التالي </w:t>
            </w:r>
            <w:r w:rsidRPr="00454D79">
              <w:rPr>
                <w:rFonts w:hint="cs"/>
                <w:spacing w:val="-4"/>
                <w:sz w:val="20"/>
                <w:szCs w:val="26"/>
                <w:rtl/>
              </w:rPr>
              <w:t>(التي تسمى فيما</w:t>
            </w:r>
            <w:r w:rsidR="00E03B32">
              <w:rPr>
                <w:rFonts w:hint="eastAsia"/>
                <w:spacing w:val="-4"/>
                <w:sz w:val="20"/>
                <w:szCs w:val="26"/>
                <w:rtl/>
              </w:rPr>
              <w:t> </w:t>
            </w:r>
            <w:r w:rsidRPr="00454D79">
              <w:rPr>
                <w:rFonts w:hint="cs"/>
                <w:spacing w:val="-4"/>
                <w:sz w:val="20"/>
                <w:szCs w:val="26"/>
                <w:rtl/>
              </w:rPr>
              <w:t>يلي "شبكات الاتصالات")، في</w:t>
            </w:r>
            <w:r w:rsidRPr="00454D79">
              <w:rPr>
                <w:rFonts w:hint="eastAsia"/>
                <w:spacing w:val="-4"/>
                <w:sz w:val="20"/>
                <w:szCs w:val="26"/>
                <w:rtl/>
              </w:rPr>
              <w:t> </w:t>
            </w:r>
            <w:r w:rsidRPr="00454D79">
              <w:rPr>
                <w:rFonts w:hint="cs"/>
                <w:spacing w:val="-4"/>
                <w:sz w:val="20"/>
                <w:szCs w:val="26"/>
                <w:rtl/>
              </w:rPr>
              <w:t>ظل تطبيق مفهوم إنترنت الأشياء وتكنولوجياتها على نطاق واسع</w:t>
            </w:r>
          </w:p>
        </w:tc>
      </w:tr>
      <w:tr w:rsidR="00774F1B" w:rsidRPr="00231BE3" w:rsidTr="00751DAE">
        <w:tc>
          <w:tcPr>
            <w:tcW w:w="1265" w:type="dxa"/>
            <w:vMerge w:val="restart"/>
            <w:textDirection w:val="tbRl"/>
            <w:vAlign w:val="center"/>
          </w:tcPr>
          <w:p w:rsidR="00774F1B" w:rsidRPr="00231BE3" w:rsidRDefault="00774F1B" w:rsidP="00454D79">
            <w:pPr>
              <w:spacing w:before="60" w:after="60" w:line="300" w:lineRule="exact"/>
              <w:jc w:val="center"/>
              <w:rPr>
                <w:b/>
                <w:bCs/>
                <w:sz w:val="20"/>
                <w:szCs w:val="26"/>
                <w:lang w:val="fr-FR" w:bidi="ar-EG"/>
              </w:rPr>
            </w:pPr>
            <w:r w:rsidRPr="00231BE3">
              <w:rPr>
                <w:rFonts w:hint="cs"/>
                <w:b/>
                <w:bCs/>
                <w:sz w:val="20"/>
                <w:szCs w:val="26"/>
                <w:rtl/>
              </w:rPr>
              <w:t>النتائج المنشودة:</w:t>
            </w:r>
          </w:p>
        </w:tc>
        <w:tc>
          <w:tcPr>
            <w:tcW w:w="851" w:type="dxa"/>
            <w:vAlign w:val="center"/>
          </w:tcPr>
          <w:p w:rsidR="00774F1B" w:rsidRPr="00231BE3" w:rsidRDefault="00774F1B" w:rsidP="00454D79">
            <w:pPr>
              <w:spacing w:before="60" w:after="60" w:line="300" w:lineRule="exact"/>
              <w:jc w:val="center"/>
              <w:rPr>
                <w:sz w:val="20"/>
                <w:szCs w:val="26"/>
                <w:lang w:val="fr-FR" w:bidi="ar-EG"/>
              </w:rPr>
            </w:pPr>
            <w:r w:rsidRPr="00231BE3">
              <w:rPr>
                <w:sz w:val="20"/>
                <w:szCs w:val="26"/>
                <w:lang w:val="fr-FR" w:bidi="ar-EG"/>
              </w:rPr>
              <w:t>1</w:t>
            </w:r>
          </w:p>
        </w:tc>
        <w:tc>
          <w:tcPr>
            <w:tcW w:w="7513" w:type="dxa"/>
            <w:vAlign w:val="center"/>
          </w:tcPr>
          <w:p w:rsidR="00774F1B" w:rsidRPr="00231BE3" w:rsidRDefault="00774F1B" w:rsidP="00C41B5C">
            <w:pPr>
              <w:spacing w:before="60" w:after="60" w:line="300" w:lineRule="exact"/>
              <w:rPr>
                <w:sz w:val="20"/>
                <w:szCs w:val="26"/>
                <w:lang w:val="fr-FR" w:bidi="ar-EG"/>
              </w:rPr>
            </w:pPr>
            <w:r w:rsidRPr="00231BE3">
              <w:rPr>
                <w:rFonts w:hint="cs"/>
                <w:sz w:val="20"/>
                <w:szCs w:val="26"/>
                <w:rtl/>
              </w:rPr>
              <w:t>وضع توصيات بشأن استخدام التكنولوجيات الحديثة والمفاهيم المتقدمة لعمل سوق الاتصالات، بما</w:t>
            </w:r>
            <w:r w:rsidR="00C41B5C">
              <w:rPr>
                <w:rFonts w:hint="eastAsia"/>
                <w:sz w:val="20"/>
                <w:szCs w:val="26"/>
                <w:rtl/>
              </w:rPr>
              <w:t> </w:t>
            </w:r>
            <w:r w:rsidRPr="00231BE3">
              <w:rPr>
                <w:rFonts w:hint="cs"/>
                <w:sz w:val="20"/>
                <w:szCs w:val="26"/>
                <w:rtl/>
              </w:rPr>
              <w:t>في</w:t>
            </w:r>
            <w:r w:rsidR="00C41B5C">
              <w:rPr>
                <w:rFonts w:hint="eastAsia"/>
                <w:sz w:val="20"/>
                <w:szCs w:val="26"/>
                <w:rtl/>
              </w:rPr>
              <w:t> </w:t>
            </w:r>
            <w:r w:rsidRPr="00231BE3">
              <w:rPr>
                <w:rFonts w:hint="cs"/>
                <w:sz w:val="20"/>
                <w:szCs w:val="26"/>
                <w:rtl/>
              </w:rPr>
              <w:t>ذلك المبادئ المتعلقة بالتشغيل</w:t>
            </w:r>
            <w:r w:rsidRPr="00231BE3">
              <w:rPr>
                <w:sz w:val="20"/>
                <w:szCs w:val="26"/>
                <w:rtl/>
              </w:rPr>
              <w:t xml:space="preserve"> </w:t>
            </w:r>
            <w:r w:rsidRPr="00231BE3">
              <w:rPr>
                <w:rFonts w:hint="cs"/>
                <w:sz w:val="20"/>
                <w:szCs w:val="26"/>
                <w:rtl/>
              </w:rPr>
              <w:t>البيني</w:t>
            </w:r>
            <w:r w:rsidRPr="00231BE3">
              <w:rPr>
                <w:sz w:val="20"/>
                <w:szCs w:val="26"/>
                <w:rtl/>
              </w:rPr>
              <w:t xml:space="preserve"> </w:t>
            </w:r>
            <w:r w:rsidRPr="00231BE3">
              <w:rPr>
                <w:rFonts w:hint="cs"/>
                <w:sz w:val="20"/>
                <w:szCs w:val="26"/>
                <w:rtl/>
              </w:rPr>
              <w:t>لشبكات</w:t>
            </w:r>
            <w:r w:rsidRPr="00231BE3">
              <w:rPr>
                <w:sz w:val="20"/>
                <w:szCs w:val="26"/>
                <w:rtl/>
              </w:rPr>
              <w:t xml:space="preserve"> </w:t>
            </w:r>
            <w:r w:rsidRPr="00231BE3">
              <w:rPr>
                <w:rFonts w:hint="cs"/>
                <w:sz w:val="20"/>
                <w:szCs w:val="26"/>
                <w:rtl/>
              </w:rPr>
              <w:t>الاتصالات وتحديد</w:t>
            </w:r>
            <w:r w:rsidRPr="00231BE3">
              <w:rPr>
                <w:sz w:val="20"/>
                <w:szCs w:val="26"/>
                <w:rtl/>
              </w:rPr>
              <w:t xml:space="preserve"> </w:t>
            </w:r>
            <w:r w:rsidRPr="00231BE3">
              <w:rPr>
                <w:rFonts w:hint="cs"/>
                <w:sz w:val="20"/>
                <w:szCs w:val="26"/>
                <w:rtl/>
              </w:rPr>
              <w:t>أسعار</w:t>
            </w:r>
            <w:r w:rsidRPr="00231BE3">
              <w:rPr>
                <w:sz w:val="20"/>
                <w:szCs w:val="26"/>
                <w:rtl/>
              </w:rPr>
              <w:t xml:space="preserve"> </w:t>
            </w:r>
            <w:r w:rsidRPr="00231BE3">
              <w:rPr>
                <w:rFonts w:hint="cs"/>
                <w:sz w:val="20"/>
                <w:szCs w:val="26"/>
                <w:rtl/>
              </w:rPr>
              <w:t>الخدمات والترقيم والعنونة والتحديد، فضلاً عن القضايا المتعلقة بنوعية الخدمات والأمن والموثوقية وإدارة الحركة، بما في ذلك الجوانب المتعلقة بحيادية الشبكة</w:t>
            </w:r>
          </w:p>
        </w:tc>
      </w:tr>
      <w:tr w:rsidR="00774F1B" w:rsidRPr="00231BE3" w:rsidTr="00751DAE">
        <w:tc>
          <w:tcPr>
            <w:tcW w:w="1265" w:type="dxa"/>
            <w:vMerge/>
            <w:vAlign w:val="center"/>
          </w:tcPr>
          <w:p w:rsidR="00774F1B" w:rsidRPr="00231BE3" w:rsidRDefault="00774F1B" w:rsidP="00454D79">
            <w:pPr>
              <w:spacing w:before="60" w:after="60" w:line="300" w:lineRule="exact"/>
              <w:jc w:val="center"/>
              <w:rPr>
                <w:sz w:val="20"/>
                <w:szCs w:val="26"/>
                <w:lang w:val="fr-FR" w:bidi="ar-EG"/>
              </w:rPr>
            </w:pPr>
          </w:p>
        </w:tc>
        <w:tc>
          <w:tcPr>
            <w:tcW w:w="851" w:type="dxa"/>
            <w:vAlign w:val="center"/>
          </w:tcPr>
          <w:p w:rsidR="00774F1B" w:rsidRPr="00231BE3" w:rsidRDefault="00774F1B" w:rsidP="00454D79">
            <w:pPr>
              <w:spacing w:before="60" w:after="60" w:line="300" w:lineRule="exact"/>
              <w:jc w:val="center"/>
              <w:rPr>
                <w:sz w:val="20"/>
                <w:szCs w:val="26"/>
                <w:lang w:val="fr-FR" w:bidi="ar-EG"/>
              </w:rPr>
            </w:pPr>
            <w:r w:rsidRPr="00231BE3">
              <w:rPr>
                <w:sz w:val="20"/>
                <w:szCs w:val="26"/>
                <w:lang w:val="fr-FR" w:bidi="ar-EG"/>
              </w:rPr>
              <w:t>2</w:t>
            </w:r>
          </w:p>
        </w:tc>
        <w:tc>
          <w:tcPr>
            <w:tcW w:w="7513" w:type="dxa"/>
            <w:vAlign w:val="center"/>
          </w:tcPr>
          <w:p w:rsidR="00774F1B" w:rsidRPr="00231BE3" w:rsidRDefault="00774F1B" w:rsidP="005721D0">
            <w:pPr>
              <w:spacing w:before="60" w:after="60" w:line="300" w:lineRule="exact"/>
              <w:rPr>
                <w:sz w:val="20"/>
                <w:szCs w:val="26"/>
                <w:lang w:val="fr-FR" w:bidi="ar-EG"/>
              </w:rPr>
            </w:pPr>
            <w:r w:rsidRPr="00231BE3">
              <w:rPr>
                <w:rFonts w:hint="cs"/>
                <w:sz w:val="20"/>
                <w:szCs w:val="26"/>
                <w:rtl/>
              </w:rPr>
              <w:t>تعزيز التشغيل البيني لشبكات الاتصالات والخدمات والأجهزة، من خلال تنفيذ مفهوم إنترنت الأشياء، بما</w:t>
            </w:r>
            <w:r w:rsidRPr="00231BE3">
              <w:rPr>
                <w:rFonts w:hint="eastAsia"/>
                <w:sz w:val="20"/>
                <w:szCs w:val="26"/>
                <w:rtl/>
              </w:rPr>
              <w:t> </w:t>
            </w:r>
            <w:r w:rsidRPr="00231BE3">
              <w:rPr>
                <w:rFonts w:hint="cs"/>
                <w:sz w:val="20"/>
                <w:szCs w:val="26"/>
                <w:rtl/>
              </w:rPr>
              <w:t>في</w:t>
            </w:r>
            <w:r w:rsidRPr="00231BE3">
              <w:rPr>
                <w:rFonts w:hint="eastAsia"/>
                <w:sz w:val="20"/>
                <w:szCs w:val="26"/>
                <w:rtl/>
              </w:rPr>
              <w:t> </w:t>
            </w:r>
            <w:r w:rsidRPr="00231BE3">
              <w:rPr>
                <w:rFonts w:hint="cs"/>
                <w:sz w:val="20"/>
                <w:szCs w:val="26"/>
                <w:rtl/>
              </w:rPr>
              <w:t>ذلك إنترنت الأشياء الصناعية</w:t>
            </w:r>
          </w:p>
        </w:tc>
      </w:tr>
      <w:tr w:rsidR="00774F1B" w:rsidRPr="00231BE3" w:rsidTr="00751DAE">
        <w:tc>
          <w:tcPr>
            <w:tcW w:w="1265" w:type="dxa"/>
            <w:vMerge/>
            <w:vAlign w:val="center"/>
          </w:tcPr>
          <w:p w:rsidR="00774F1B" w:rsidRPr="00231BE3" w:rsidRDefault="00774F1B" w:rsidP="00454D79">
            <w:pPr>
              <w:spacing w:before="60" w:after="60" w:line="300" w:lineRule="exact"/>
              <w:jc w:val="center"/>
              <w:rPr>
                <w:sz w:val="20"/>
                <w:szCs w:val="26"/>
                <w:lang w:val="fr-FR" w:bidi="ar-EG"/>
              </w:rPr>
            </w:pPr>
          </w:p>
        </w:tc>
        <w:tc>
          <w:tcPr>
            <w:tcW w:w="851" w:type="dxa"/>
            <w:vAlign w:val="center"/>
          </w:tcPr>
          <w:p w:rsidR="00774F1B" w:rsidRPr="00231BE3" w:rsidRDefault="00774F1B" w:rsidP="00454D79">
            <w:pPr>
              <w:spacing w:before="60" w:after="60" w:line="300" w:lineRule="exact"/>
              <w:jc w:val="center"/>
              <w:rPr>
                <w:sz w:val="20"/>
                <w:szCs w:val="26"/>
                <w:lang w:val="fr-FR" w:bidi="ar-EG"/>
              </w:rPr>
            </w:pPr>
            <w:r w:rsidRPr="00231BE3">
              <w:rPr>
                <w:sz w:val="20"/>
                <w:szCs w:val="26"/>
                <w:lang w:val="fr-FR" w:bidi="ar-EG"/>
              </w:rPr>
              <w:t>3</w:t>
            </w:r>
          </w:p>
        </w:tc>
        <w:tc>
          <w:tcPr>
            <w:tcW w:w="7513" w:type="dxa"/>
            <w:vAlign w:val="center"/>
          </w:tcPr>
          <w:p w:rsidR="00774F1B" w:rsidRPr="00231BE3" w:rsidRDefault="00774F1B" w:rsidP="005721D0">
            <w:pPr>
              <w:spacing w:before="60" w:after="60" w:line="300" w:lineRule="exact"/>
              <w:rPr>
                <w:sz w:val="20"/>
                <w:szCs w:val="26"/>
                <w:lang w:val="fr-FR" w:bidi="ar-EG"/>
              </w:rPr>
            </w:pPr>
            <w:r w:rsidRPr="00231BE3">
              <w:rPr>
                <w:rFonts w:hint="cs"/>
                <w:sz w:val="20"/>
                <w:szCs w:val="26"/>
                <w:rtl/>
              </w:rPr>
              <w:t>المساعدة على توفير المستوى المطلوب من الثقة والأمن عند إجراء التحولات الواسعة النطاق على شبكات الاتصالات في ظل إدخال مفهوم إنترنت الأشياء بما في ذلك إنترنت الأشياء الصناعية</w:t>
            </w:r>
          </w:p>
        </w:tc>
      </w:tr>
      <w:tr w:rsidR="00774F1B" w:rsidRPr="00231BE3" w:rsidTr="00751DAE">
        <w:tc>
          <w:tcPr>
            <w:tcW w:w="1265" w:type="dxa"/>
            <w:vMerge/>
            <w:vAlign w:val="center"/>
          </w:tcPr>
          <w:p w:rsidR="00774F1B" w:rsidRPr="00231BE3" w:rsidRDefault="00774F1B" w:rsidP="00454D79">
            <w:pPr>
              <w:spacing w:before="60" w:after="60" w:line="300" w:lineRule="exact"/>
              <w:jc w:val="center"/>
              <w:rPr>
                <w:sz w:val="20"/>
                <w:szCs w:val="26"/>
                <w:lang w:val="fr-FR" w:bidi="ar-EG"/>
              </w:rPr>
            </w:pPr>
          </w:p>
        </w:tc>
        <w:tc>
          <w:tcPr>
            <w:tcW w:w="851" w:type="dxa"/>
            <w:vAlign w:val="center"/>
          </w:tcPr>
          <w:p w:rsidR="00774F1B" w:rsidRPr="00231BE3" w:rsidRDefault="00774F1B" w:rsidP="00454D79">
            <w:pPr>
              <w:spacing w:before="60" w:after="60" w:line="300" w:lineRule="exact"/>
              <w:jc w:val="center"/>
              <w:rPr>
                <w:sz w:val="20"/>
                <w:szCs w:val="26"/>
                <w:lang w:val="fr-FR" w:bidi="ar-EG"/>
              </w:rPr>
            </w:pPr>
            <w:r w:rsidRPr="00231BE3">
              <w:rPr>
                <w:sz w:val="20"/>
                <w:szCs w:val="26"/>
                <w:lang w:val="fr-FR" w:bidi="ar-EG"/>
              </w:rPr>
              <w:t>4</w:t>
            </w:r>
          </w:p>
        </w:tc>
        <w:tc>
          <w:tcPr>
            <w:tcW w:w="7513" w:type="dxa"/>
            <w:vAlign w:val="center"/>
          </w:tcPr>
          <w:p w:rsidR="00774F1B" w:rsidRPr="00231BE3" w:rsidRDefault="00774F1B" w:rsidP="005721D0">
            <w:pPr>
              <w:spacing w:before="60" w:after="60" w:line="300" w:lineRule="exact"/>
              <w:rPr>
                <w:sz w:val="20"/>
                <w:szCs w:val="26"/>
                <w:lang w:val="fr-FR" w:bidi="ar-EG"/>
              </w:rPr>
            </w:pPr>
            <w:r w:rsidRPr="00231BE3">
              <w:rPr>
                <w:rFonts w:hint="cs"/>
                <w:sz w:val="20"/>
                <w:szCs w:val="26"/>
                <w:rtl/>
              </w:rPr>
              <w:t>وضع مجموعة أدوات واحدة وسلسلة مواصفات بهدف اختبار الأجهزة وشبكات الاتصالات ومكوناتها في إطار مفهوم إنترنت الأشياء، بما في ذلك إنترنت الأشياء الصناعية، وذلك بالاستناد إلى مختبرات إقليمية.</w:t>
            </w:r>
          </w:p>
        </w:tc>
      </w:tr>
      <w:tr w:rsidR="00774F1B" w:rsidRPr="00231BE3" w:rsidTr="00751DAE">
        <w:tc>
          <w:tcPr>
            <w:tcW w:w="1265" w:type="dxa"/>
            <w:vMerge/>
            <w:vAlign w:val="center"/>
          </w:tcPr>
          <w:p w:rsidR="00774F1B" w:rsidRPr="00231BE3" w:rsidRDefault="00774F1B" w:rsidP="00454D79">
            <w:pPr>
              <w:spacing w:before="60" w:after="60" w:line="300" w:lineRule="exact"/>
              <w:jc w:val="center"/>
              <w:rPr>
                <w:sz w:val="20"/>
                <w:szCs w:val="26"/>
                <w:lang w:val="fr-FR" w:bidi="ar-EG"/>
              </w:rPr>
            </w:pPr>
          </w:p>
        </w:tc>
        <w:tc>
          <w:tcPr>
            <w:tcW w:w="851" w:type="dxa"/>
            <w:vAlign w:val="center"/>
          </w:tcPr>
          <w:p w:rsidR="00774F1B" w:rsidRPr="00231BE3" w:rsidRDefault="00774F1B" w:rsidP="00454D79">
            <w:pPr>
              <w:spacing w:before="60" w:after="60" w:line="300" w:lineRule="exact"/>
              <w:jc w:val="center"/>
              <w:rPr>
                <w:sz w:val="20"/>
                <w:szCs w:val="26"/>
                <w:lang w:val="fr-FR" w:bidi="ar-EG"/>
              </w:rPr>
            </w:pPr>
            <w:r w:rsidRPr="00231BE3">
              <w:rPr>
                <w:sz w:val="20"/>
                <w:szCs w:val="26"/>
                <w:lang w:val="fr-FR" w:bidi="ar-EG"/>
              </w:rPr>
              <w:t>5</w:t>
            </w:r>
          </w:p>
        </w:tc>
        <w:tc>
          <w:tcPr>
            <w:tcW w:w="7513" w:type="dxa"/>
            <w:vAlign w:val="center"/>
          </w:tcPr>
          <w:p w:rsidR="00774F1B" w:rsidRPr="00231BE3" w:rsidRDefault="00774F1B" w:rsidP="005721D0">
            <w:pPr>
              <w:spacing w:before="60" w:after="60" w:line="300" w:lineRule="exact"/>
              <w:rPr>
                <w:sz w:val="20"/>
                <w:szCs w:val="26"/>
                <w:lang w:val="fr-FR" w:bidi="ar-EG"/>
              </w:rPr>
            </w:pPr>
            <w:r w:rsidRPr="00231BE3">
              <w:rPr>
                <w:rFonts w:hint="cs"/>
                <w:sz w:val="20"/>
                <w:szCs w:val="26"/>
                <w:rtl/>
              </w:rPr>
              <w:t>وضع توصيات لإنشاء مختبرات إقليمية لإنترنت الأشياء وتشغيلها، من أجل تحقيق التنمية المستدامة</w:t>
            </w:r>
          </w:p>
        </w:tc>
      </w:tr>
      <w:tr w:rsidR="00774F1B" w:rsidRPr="00231BE3" w:rsidTr="00751DAE">
        <w:tc>
          <w:tcPr>
            <w:tcW w:w="1265" w:type="dxa"/>
            <w:vMerge w:val="restart"/>
            <w:textDirection w:val="tbRl"/>
            <w:vAlign w:val="center"/>
          </w:tcPr>
          <w:p w:rsidR="00774F1B" w:rsidRPr="00231BE3" w:rsidRDefault="00774F1B" w:rsidP="00454D79">
            <w:pPr>
              <w:spacing w:before="60" w:after="60" w:line="300" w:lineRule="exact"/>
              <w:jc w:val="center"/>
              <w:rPr>
                <w:b/>
                <w:bCs/>
                <w:sz w:val="20"/>
                <w:szCs w:val="26"/>
                <w:lang w:val="fr-FR" w:bidi="ar-EG"/>
              </w:rPr>
            </w:pPr>
            <w:r w:rsidRPr="00231BE3">
              <w:rPr>
                <w:rFonts w:hint="cs"/>
                <w:b/>
                <w:bCs/>
                <w:sz w:val="20"/>
                <w:szCs w:val="26"/>
                <w:rtl/>
              </w:rPr>
              <w:t>الأهداف ذات الصلة</w:t>
            </w:r>
            <w:r w:rsidRPr="00231BE3">
              <w:rPr>
                <w:b/>
                <w:bCs/>
                <w:sz w:val="20"/>
                <w:szCs w:val="26"/>
                <w:rtl/>
              </w:rPr>
              <w:br/>
            </w:r>
            <w:r w:rsidRPr="00231BE3">
              <w:rPr>
                <w:rFonts w:hint="cs"/>
                <w:b/>
                <w:bCs/>
                <w:sz w:val="20"/>
                <w:szCs w:val="26"/>
                <w:rtl/>
              </w:rPr>
              <w:t>لقطاع تنمية الاتصالات:</w:t>
            </w:r>
          </w:p>
        </w:tc>
        <w:tc>
          <w:tcPr>
            <w:tcW w:w="851" w:type="dxa"/>
            <w:vAlign w:val="center"/>
          </w:tcPr>
          <w:p w:rsidR="00774F1B" w:rsidRPr="00231BE3" w:rsidRDefault="00774F1B" w:rsidP="00454D79">
            <w:pPr>
              <w:spacing w:before="60" w:after="60" w:line="300" w:lineRule="exact"/>
              <w:jc w:val="center"/>
              <w:rPr>
                <w:sz w:val="20"/>
                <w:szCs w:val="26"/>
                <w:lang w:bidi="ar-EG"/>
              </w:rPr>
            </w:pPr>
            <w:r w:rsidRPr="00231BE3">
              <w:rPr>
                <w:rFonts w:hint="cs"/>
                <w:sz w:val="20"/>
                <w:szCs w:val="26"/>
                <w:rtl/>
                <w:lang w:bidi="ar-EG"/>
              </w:rPr>
              <w:t xml:space="preserve">الهدف </w:t>
            </w:r>
            <w:r w:rsidRPr="00231BE3">
              <w:rPr>
                <w:sz w:val="20"/>
                <w:szCs w:val="26"/>
                <w:lang w:bidi="ar-EG"/>
              </w:rPr>
              <w:t>2</w:t>
            </w:r>
          </w:p>
        </w:tc>
        <w:tc>
          <w:tcPr>
            <w:tcW w:w="7513" w:type="dxa"/>
            <w:vAlign w:val="center"/>
          </w:tcPr>
          <w:p w:rsidR="00774F1B" w:rsidRPr="00231BE3" w:rsidRDefault="00774F1B" w:rsidP="005721D0">
            <w:pPr>
              <w:spacing w:before="60" w:after="60" w:line="300" w:lineRule="exact"/>
              <w:rPr>
                <w:sz w:val="20"/>
                <w:szCs w:val="26"/>
                <w:lang w:val="fr-FR" w:bidi="ar-EG"/>
              </w:rPr>
            </w:pPr>
            <w:r w:rsidRPr="00231BE3">
              <w:rPr>
                <w:rFonts w:hint="cs"/>
                <w:sz w:val="20"/>
                <w:szCs w:val="26"/>
                <w:rtl/>
              </w:rPr>
              <w:t>بنية</w:t>
            </w:r>
            <w:r w:rsidRPr="00231BE3">
              <w:rPr>
                <w:sz w:val="20"/>
                <w:szCs w:val="26"/>
                <w:rtl/>
              </w:rPr>
              <w:t xml:space="preserve"> </w:t>
            </w:r>
            <w:r w:rsidRPr="00231BE3">
              <w:rPr>
                <w:rFonts w:hint="cs"/>
                <w:sz w:val="20"/>
                <w:szCs w:val="26"/>
                <w:rtl/>
              </w:rPr>
              <w:t>تحتية</w:t>
            </w:r>
            <w:r w:rsidRPr="00231BE3">
              <w:rPr>
                <w:sz w:val="20"/>
                <w:szCs w:val="26"/>
                <w:rtl/>
              </w:rPr>
              <w:t xml:space="preserve"> </w:t>
            </w:r>
            <w:r w:rsidRPr="00231BE3">
              <w:rPr>
                <w:rFonts w:hint="cs"/>
                <w:sz w:val="20"/>
                <w:szCs w:val="26"/>
                <w:rtl/>
              </w:rPr>
              <w:t>حديثة</w:t>
            </w:r>
            <w:r w:rsidRPr="00231BE3">
              <w:rPr>
                <w:sz w:val="20"/>
                <w:szCs w:val="26"/>
                <w:rtl/>
              </w:rPr>
              <w:t xml:space="preserve"> </w:t>
            </w:r>
            <w:r w:rsidRPr="00231BE3">
              <w:rPr>
                <w:rFonts w:hint="cs"/>
                <w:sz w:val="20"/>
                <w:szCs w:val="26"/>
                <w:rtl/>
              </w:rPr>
              <w:t>وآمنة</w:t>
            </w:r>
            <w:r w:rsidRPr="00231BE3">
              <w:rPr>
                <w:sz w:val="20"/>
                <w:szCs w:val="26"/>
                <w:rtl/>
              </w:rPr>
              <w:t xml:space="preserve"> </w:t>
            </w:r>
            <w:r w:rsidRPr="00231BE3">
              <w:rPr>
                <w:rFonts w:hint="cs"/>
                <w:sz w:val="20"/>
                <w:szCs w:val="26"/>
                <w:rtl/>
              </w:rPr>
              <w:t>للاتصالات</w:t>
            </w:r>
            <w:r w:rsidRPr="00231BE3">
              <w:rPr>
                <w:sz w:val="20"/>
                <w:szCs w:val="26"/>
                <w:rtl/>
              </w:rPr>
              <w:t>/</w:t>
            </w:r>
            <w:r w:rsidRPr="00231BE3">
              <w:rPr>
                <w:rFonts w:hint="cs"/>
                <w:sz w:val="20"/>
                <w:szCs w:val="26"/>
                <w:rtl/>
              </w:rPr>
              <w:t>تكنولوجيا</w:t>
            </w:r>
            <w:r w:rsidRPr="00231BE3">
              <w:rPr>
                <w:sz w:val="20"/>
                <w:szCs w:val="26"/>
                <w:rtl/>
              </w:rPr>
              <w:t xml:space="preserve"> </w:t>
            </w:r>
            <w:r w:rsidRPr="00231BE3">
              <w:rPr>
                <w:rFonts w:hint="cs"/>
                <w:sz w:val="20"/>
                <w:szCs w:val="26"/>
                <w:rtl/>
              </w:rPr>
              <w:t>المعلومات</w:t>
            </w:r>
            <w:r w:rsidRPr="00231BE3">
              <w:rPr>
                <w:sz w:val="20"/>
                <w:szCs w:val="26"/>
                <w:rtl/>
              </w:rPr>
              <w:t xml:space="preserve"> </w:t>
            </w:r>
            <w:r w:rsidRPr="00231BE3">
              <w:rPr>
                <w:rFonts w:hint="cs"/>
                <w:sz w:val="20"/>
                <w:szCs w:val="26"/>
                <w:rtl/>
              </w:rPr>
              <w:t>والاتصالات</w:t>
            </w:r>
            <w:r w:rsidRPr="00231BE3">
              <w:rPr>
                <w:sz w:val="20"/>
                <w:szCs w:val="26"/>
                <w:rtl/>
              </w:rPr>
              <w:t xml:space="preserve">: </w:t>
            </w:r>
            <w:r w:rsidRPr="00231BE3">
              <w:rPr>
                <w:rFonts w:hint="cs"/>
                <w:sz w:val="20"/>
                <w:szCs w:val="26"/>
                <w:rtl/>
              </w:rPr>
              <w:t>تعزيز</w:t>
            </w:r>
            <w:r w:rsidRPr="00231BE3">
              <w:rPr>
                <w:sz w:val="20"/>
                <w:szCs w:val="26"/>
                <w:rtl/>
              </w:rPr>
              <w:t xml:space="preserve"> </w:t>
            </w:r>
            <w:r w:rsidRPr="00231BE3">
              <w:rPr>
                <w:rFonts w:hint="cs"/>
                <w:sz w:val="20"/>
                <w:szCs w:val="26"/>
                <w:rtl/>
              </w:rPr>
              <w:t>تنمية</w:t>
            </w:r>
            <w:r w:rsidRPr="00231BE3">
              <w:rPr>
                <w:sz w:val="20"/>
                <w:szCs w:val="26"/>
                <w:rtl/>
              </w:rPr>
              <w:t xml:space="preserve"> </w:t>
            </w:r>
            <w:r w:rsidRPr="00231BE3">
              <w:rPr>
                <w:rFonts w:hint="cs"/>
                <w:sz w:val="20"/>
                <w:szCs w:val="26"/>
                <w:rtl/>
              </w:rPr>
              <w:t>البنية</w:t>
            </w:r>
            <w:r w:rsidRPr="00231BE3">
              <w:rPr>
                <w:sz w:val="20"/>
                <w:szCs w:val="26"/>
                <w:rtl/>
              </w:rPr>
              <w:t xml:space="preserve"> </w:t>
            </w:r>
            <w:r w:rsidRPr="00231BE3">
              <w:rPr>
                <w:rFonts w:hint="cs"/>
                <w:sz w:val="20"/>
                <w:szCs w:val="26"/>
                <w:rtl/>
              </w:rPr>
              <w:t>التحتية</w:t>
            </w:r>
            <w:r w:rsidRPr="00231BE3">
              <w:rPr>
                <w:sz w:val="20"/>
                <w:szCs w:val="26"/>
                <w:rtl/>
              </w:rPr>
              <w:t xml:space="preserve"> </w:t>
            </w:r>
            <w:r w:rsidRPr="00231BE3">
              <w:rPr>
                <w:rFonts w:hint="cs"/>
                <w:sz w:val="20"/>
                <w:szCs w:val="26"/>
                <w:rtl/>
              </w:rPr>
              <w:t>والخدمات</w:t>
            </w:r>
            <w:r w:rsidRPr="00231BE3">
              <w:rPr>
                <w:sz w:val="20"/>
                <w:szCs w:val="26"/>
                <w:rtl/>
              </w:rPr>
              <w:t xml:space="preserve"> </w:t>
            </w:r>
            <w:r w:rsidRPr="00231BE3">
              <w:rPr>
                <w:rFonts w:hint="cs"/>
                <w:sz w:val="20"/>
                <w:szCs w:val="26"/>
                <w:rtl/>
              </w:rPr>
              <w:t>بما في ذلك</w:t>
            </w:r>
            <w:r w:rsidRPr="00231BE3">
              <w:rPr>
                <w:sz w:val="20"/>
                <w:szCs w:val="26"/>
                <w:rtl/>
              </w:rPr>
              <w:t xml:space="preserve"> </w:t>
            </w:r>
            <w:r w:rsidRPr="00231BE3">
              <w:rPr>
                <w:rFonts w:hint="cs"/>
                <w:sz w:val="20"/>
                <w:szCs w:val="26"/>
                <w:rtl/>
              </w:rPr>
              <w:t>بناء</w:t>
            </w:r>
            <w:r w:rsidRPr="00231BE3">
              <w:rPr>
                <w:sz w:val="20"/>
                <w:szCs w:val="26"/>
                <w:rtl/>
              </w:rPr>
              <w:t xml:space="preserve"> </w:t>
            </w:r>
            <w:r w:rsidRPr="00231BE3">
              <w:rPr>
                <w:rFonts w:hint="cs"/>
                <w:sz w:val="20"/>
                <w:szCs w:val="26"/>
                <w:rtl/>
              </w:rPr>
              <w:t>الثقة</w:t>
            </w:r>
            <w:r w:rsidRPr="00231BE3">
              <w:rPr>
                <w:sz w:val="20"/>
                <w:szCs w:val="26"/>
                <w:rtl/>
              </w:rPr>
              <w:t xml:space="preserve"> </w:t>
            </w:r>
            <w:r w:rsidRPr="00231BE3">
              <w:rPr>
                <w:rFonts w:hint="cs"/>
                <w:sz w:val="20"/>
                <w:szCs w:val="26"/>
                <w:rtl/>
              </w:rPr>
              <w:t>والأمن</w:t>
            </w:r>
            <w:r w:rsidRPr="00231BE3">
              <w:rPr>
                <w:sz w:val="20"/>
                <w:szCs w:val="26"/>
                <w:rtl/>
              </w:rPr>
              <w:t xml:space="preserve"> </w:t>
            </w:r>
            <w:r w:rsidRPr="00231BE3">
              <w:rPr>
                <w:rFonts w:hint="cs"/>
                <w:sz w:val="20"/>
                <w:szCs w:val="26"/>
                <w:rtl/>
              </w:rPr>
              <w:t>في</w:t>
            </w:r>
            <w:r w:rsidRPr="00231BE3">
              <w:rPr>
                <w:sz w:val="20"/>
                <w:szCs w:val="26"/>
                <w:rtl/>
              </w:rPr>
              <w:t xml:space="preserve"> </w:t>
            </w:r>
            <w:r w:rsidRPr="00231BE3">
              <w:rPr>
                <w:rFonts w:hint="cs"/>
                <w:sz w:val="20"/>
                <w:szCs w:val="26"/>
                <w:rtl/>
              </w:rPr>
              <w:t>استخدام</w:t>
            </w:r>
            <w:r w:rsidRPr="00231BE3">
              <w:rPr>
                <w:sz w:val="20"/>
                <w:szCs w:val="26"/>
                <w:rtl/>
              </w:rPr>
              <w:t xml:space="preserve"> </w:t>
            </w:r>
            <w:r w:rsidRPr="00231BE3">
              <w:rPr>
                <w:rFonts w:hint="cs"/>
                <w:sz w:val="20"/>
                <w:szCs w:val="26"/>
                <w:rtl/>
              </w:rPr>
              <w:t>الاتصالات</w:t>
            </w:r>
            <w:r w:rsidRPr="00231BE3">
              <w:rPr>
                <w:sz w:val="20"/>
                <w:szCs w:val="26"/>
                <w:rtl/>
              </w:rPr>
              <w:t>/</w:t>
            </w:r>
            <w:r w:rsidRPr="00231BE3">
              <w:rPr>
                <w:rFonts w:hint="cs"/>
                <w:sz w:val="20"/>
                <w:szCs w:val="26"/>
                <w:rtl/>
              </w:rPr>
              <w:t>تكنولوجيا</w:t>
            </w:r>
            <w:r w:rsidRPr="00231BE3">
              <w:rPr>
                <w:sz w:val="20"/>
                <w:szCs w:val="26"/>
                <w:rtl/>
              </w:rPr>
              <w:t xml:space="preserve"> </w:t>
            </w:r>
            <w:r w:rsidRPr="00231BE3">
              <w:rPr>
                <w:rFonts w:hint="cs"/>
                <w:sz w:val="20"/>
                <w:szCs w:val="26"/>
                <w:rtl/>
              </w:rPr>
              <w:t>المعلومات</w:t>
            </w:r>
            <w:r w:rsidRPr="00231BE3">
              <w:rPr>
                <w:sz w:val="20"/>
                <w:szCs w:val="26"/>
                <w:rtl/>
              </w:rPr>
              <w:t xml:space="preserve"> </w:t>
            </w:r>
            <w:r w:rsidRPr="00231BE3">
              <w:rPr>
                <w:rFonts w:hint="cs"/>
                <w:sz w:val="20"/>
                <w:szCs w:val="26"/>
                <w:rtl/>
              </w:rPr>
              <w:t>والاتصالات</w:t>
            </w:r>
          </w:p>
        </w:tc>
      </w:tr>
      <w:tr w:rsidR="00774F1B" w:rsidRPr="00231BE3" w:rsidTr="00751DAE">
        <w:tc>
          <w:tcPr>
            <w:tcW w:w="1265" w:type="dxa"/>
            <w:vMerge/>
            <w:textDirection w:val="tbRl"/>
            <w:vAlign w:val="center"/>
          </w:tcPr>
          <w:p w:rsidR="00774F1B" w:rsidRPr="00231BE3" w:rsidRDefault="00774F1B" w:rsidP="00454D79">
            <w:pPr>
              <w:spacing w:before="60" w:after="60" w:line="300" w:lineRule="exact"/>
              <w:jc w:val="center"/>
              <w:rPr>
                <w:sz w:val="20"/>
                <w:szCs w:val="26"/>
                <w:lang w:val="fr-FR" w:bidi="ar-EG"/>
              </w:rPr>
            </w:pPr>
          </w:p>
        </w:tc>
        <w:tc>
          <w:tcPr>
            <w:tcW w:w="851" w:type="dxa"/>
            <w:vAlign w:val="center"/>
          </w:tcPr>
          <w:p w:rsidR="00774F1B" w:rsidRPr="00231BE3" w:rsidRDefault="00774F1B" w:rsidP="00454D79">
            <w:pPr>
              <w:spacing w:before="60" w:after="60" w:line="300" w:lineRule="exact"/>
              <w:jc w:val="center"/>
              <w:rPr>
                <w:sz w:val="20"/>
                <w:szCs w:val="26"/>
                <w:lang w:val="fr-FR" w:bidi="ar-EG"/>
              </w:rPr>
            </w:pPr>
            <w:r w:rsidRPr="00231BE3">
              <w:rPr>
                <w:sz w:val="20"/>
                <w:szCs w:val="26"/>
                <w:lang w:val="fr-FR" w:bidi="ar-EG"/>
              </w:rPr>
              <w:t>2</w:t>
            </w:r>
            <w:r w:rsidRPr="00231BE3">
              <w:rPr>
                <w:sz w:val="20"/>
                <w:szCs w:val="26"/>
                <w:rtl/>
                <w:lang w:bidi="ar-EG"/>
              </w:rPr>
              <w:t>.</w:t>
            </w:r>
            <w:r w:rsidRPr="00231BE3">
              <w:rPr>
                <w:sz w:val="20"/>
                <w:szCs w:val="26"/>
                <w:lang w:val="fr-FR" w:bidi="ar-EG"/>
              </w:rPr>
              <w:t>1</w:t>
            </w:r>
          </w:p>
        </w:tc>
        <w:tc>
          <w:tcPr>
            <w:tcW w:w="7513" w:type="dxa"/>
            <w:vAlign w:val="center"/>
          </w:tcPr>
          <w:p w:rsidR="00774F1B" w:rsidRPr="00231BE3" w:rsidRDefault="00774F1B" w:rsidP="005721D0">
            <w:pPr>
              <w:spacing w:before="60" w:after="60" w:line="300" w:lineRule="exact"/>
              <w:rPr>
                <w:sz w:val="20"/>
                <w:szCs w:val="26"/>
                <w:lang w:val="fr-FR" w:bidi="ar-EG"/>
              </w:rPr>
            </w:pPr>
            <w:r w:rsidRPr="00231BE3">
              <w:rPr>
                <w:rFonts w:hint="cs"/>
                <w:sz w:val="20"/>
                <w:szCs w:val="26"/>
                <w:rtl/>
              </w:rPr>
              <w:t>تحسين</w:t>
            </w:r>
            <w:r w:rsidRPr="00231BE3">
              <w:rPr>
                <w:sz w:val="20"/>
                <w:szCs w:val="26"/>
                <w:rtl/>
              </w:rPr>
              <w:t xml:space="preserve"> </w:t>
            </w:r>
            <w:r w:rsidRPr="00231BE3">
              <w:rPr>
                <w:rFonts w:hint="cs"/>
                <w:sz w:val="20"/>
                <w:szCs w:val="26"/>
                <w:rtl/>
              </w:rPr>
              <w:t>قدرة</w:t>
            </w:r>
            <w:r w:rsidRPr="00231BE3">
              <w:rPr>
                <w:sz w:val="20"/>
                <w:szCs w:val="26"/>
                <w:rtl/>
              </w:rPr>
              <w:t xml:space="preserve"> </w:t>
            </w:r>
            <w:r w:rsidRPr="00231BE3">
              <w:rPr>
                <w:rFonts w:hint="cs"/>
                <w:sz w:val="20"/>
                <w:szCs w:val="26"/>
                <w:rtl/>
              </w:rPr>
              <w:t>أعضاء</w:t>
            </w:r>
            <w:r w:rsidRPr="00231BE3">
              <w:rPr>
                <w:sz w:val="20"/>
                <w:szCs w:val="26"/>
                <w:rtl/>
              </w:rPr>
              <w:t xml:space="preserve"> </w:t>
            </w:r>
            <w:r w:rsidRPr="00231BE3">
              <w:rPr>
                <w:rFonts w:hint="cs"/>
                <w:sz w:val="20"/>
                <w:szCs w:val="26"/>
                <w:rtl/>
              </w:rPr>
              <w:t>الاتحاد</w:t>
            </w:r>
            <w:r w:rsidRPr="00231BE3">
              <w:rPr>
                <w:sz w:val="20"/>
                <w:szCs w:val="26"/>
                <w:rtl/>
              </w:rPr>
              <w:t xml:space="preserve"> </w:t>
            </w:r>
            <w:r w:rsidRPr="00231BE3">
              <w:rPr>
                <w:rFonts w:hint="cs"/>
                <w:sz w:val="20"/>
                <w:szCs w:val="26"/>
                <w:rtl/>
              </w:rPr>
              <w:t>على</w:t>
            </w:r>
            <w:r w:rsidRPr="00231BE3">
              <w:rPr>
                <w:sz w:val="20"/>
                <w:szCs w:val="26"/>
                <w:rtl/>
              </w:rPr>
              <w:t xml:space="preserve"> </w:t>
            </w:r>
            <w:r w:rsidRPr="00231BE3">
              <w:rPr>
                <w:rFonts w:hint="cs"/>
                <w:sz w:val="20"/>
                <w:szCs w:val="26"/>
                <w:rtl/>
              </w:rPr>
              <w:t>إتاحة</w:t>
            </w:r>
            <w:r w:rsidRPr="00231BE3">
              <w:rPr>
                <w:sz w:val="20"/>
                <w:szCs w:val="26"/>
                <w:rtl/>
              </w:rPr>
              <w:t xml:space="preserve"> </w:t>
            </w:r>
            <w:r w:rsidRPr="00231BE3">
              <w:rPr>
                <w:rFonts w:hint="cs"/>
                <w:sz w:val="20"/>
                <w:szCs w:val="26"/>
                <w:rtl/>
              </w:rPr>
              <w:t>بنية</w:t>
            </w:r>
            <w:r w:rsidRPr="00231BE3">
              <w:rPr>
                <w:sz w:val="20"/>
                <w:szCs w:val="26"/>
                <w:rtl/>
              </w:rPr>
              <w:t xml:space="preserve"> </w:t>
            </w:r>
            <w:r w:rsidRPr="00231BE3">
              <w:rPr>
                <w:rFonts w:hint="cs"/>
                <w:sz w:val="20"/>
                <w:szCs w:val="26"/>
                <w:rtl/>
              </w:rPr>
              <w:t>تحتية</w:t>
            </w:r>
            <w:r w:rsidRPr="00231BE3">
              <w:rPr>
                <w:sz w:val="20"/>
                <w:szCs w:val="26"/>
                <w:rtl/>
              </w:rPr>
              <w:t xml:space="preserve"> </w:t>
            </w:r>
            <w:r w:rsidRPr="00231BE3">
              <w:rPr>
                <w:rFonts w:hint="cs"/>
                <w:sz w:val="20"/>
                <w:szCs w:val="26"/>
                <w:rtl/>
              </w:rPr>
              <w:t>وخدمات</w:t>
            </w:r>
            <w:r w:rsidRPr="00231BE3">
              <w:rPr>
                <w:sz w:val="20"/>
                <w:szCs w:val="26"/>
                <w:rtl/>
              </w:rPr>
              <w:t xml:space="preserve"> </w:t>
            </w:r>
            <w:r w:rsidRPr="00231BE3">
              <w:rPr>
                <w:rFonts w:hint="cs"/>
                <w:sz w:val="20"/>
                <w:szCs w:val="26"/>
                <w:rtl/>
              </w:rPr>
              <w:t>متينة</w:t>
            </w:r>
            <w:r w:rsidRPr="00231BE3">
              <w:rPr>
                <w:sz w:val="20"/>
                <w:szCs w:val="26"/>
                <w:rtl/>
              </w:rPr>
              <w:t xml:space="preserve"> </w:t>
            </w:r>
            <w:r w:rsidRPr="00231BE3">
              <w:rPr>
                <w:rFonts w:hint="cs"/>
                <w:sz w:val="20"/>
                <w:szCs w:val="26"/>
                <w:rtl/>
              </w:rPr>
              <w:t>للاتصالات</w:t>
            </w:r>
            <w:r w:rsidRPr="00231BE3">
              <w:rPr>
                <w:sz w:val="20"/>
                <w:szCs w:val="26"/>
                <w:rtl/>
              </w:rPr>
              <w:t>/</w:t>
            </w:r>
            <w:r w:rsidRPr="00231BE3">
              <w:rPr>
                <w:rFonts w:hint="cs"/>
                <w:sz w:val="20"/>
                <w:szCs w:val="26"/>
                <w:rtl/>
              </w:rPr>
              <w:t>تكنولوجيا</w:t>
            </w:r>
            <w:r w:rsidRPr="00231BE3">
              <w:rPr>
                <w:sz w:val="20"/>
                <w:szCs w:val="26"/>
                <w:rtl/>
              </w:rPr>
              <w:t xml:space="preserve"> </w:t>
            </w:r>
            <w:r w:rsidRPr="00231BE3">
              <w:rPr>
                <w:rFonts w:hint="cs"/>
                <w:sz w:val="20"/>
                <w:szCs w:val="26"/>
                <w:rtl/>
              </w:rPr>
              <w:t>المعلومات</w:t>
            </w:r>
            <w:r w:rsidRPr="00231BE3">
              <w:rPr>
                <w:sz w:val="20"/>
                <w:szCs w:val="26"/>
                <w:rtl/>
              </w:rPr>
              <w:t xml:space="preserve"> </w:t>
            </w:r>
            <w:r w:rsidRPr="00231BE3">
              <w:rPr>
                <w:rFonts w:hint="cs"/>
                <w:sz w:val="20"/>
                <w:szCs w:val="26"/>
                <w:rtl/>
              </w:rPr>
              <w:t>والاتصالات</w:t>
            </w:r>
            <w:r w:rsidRPr="00231BE3">
              <w:rPr>
                <w:sz w:val="20"/>
                <w:szCs w:val="26"/>
                <w:rtl/>
              </w:rPr>
              <w:t xml:space="preserve"> </w:t>
            </w:r>
            <w:r w:rsidRPr="00231BE3">
              <w:rPr>
                <w:rFonts w:hint="cs"/>
                <w:sz w:val="20"/>
                <w:szCs w:val="26"/>
                <w:rtl/>
              </w:rPr>
              <w:t>بما في ذلك</w:t>
            </w:r>
            <w:r w:rsidRPr="00231BE3">
              <w:rPr>
                <w:sz w:val="20"/>
                <w:szCs w:val="26"/>
                <w:rtl/>
              </w:rPr>
              <w:t xml:space="preserve"> </w:t>
            </w:r>
            <w:r w:rsidRPr="00231BE3">
              <w:rPr>
                <w:rFonts w:hint="cs"/>
                <w:sz w:val="20"/>
                <w:szCs w:val="26"/>
                <w:rtl/>
              </w:rPr>
              <w:t>النطاق</w:t>
            </w:r>
            <w:r w:rsidRPr="00231BE3">
              <w:rPr>
                <w:sz w:val="20"/>
                <w:szCs w:val="26"/>
                <w:rtl/>
              </w:rPr>
              <w:t xml:space="preserve"> </w:t>
            </w:r>
            <w:r w:rsidRPr="00231BE3">
              <w:rPr>
                <w:rFonts w:hint="cs"/>
                <w:sz w:val="20"/>
                <w:szCs w:val="26"/>
                <w:rtl/>
              </w:rPr>
              <w:t>العريض</w:t>
            </w:r>
            <w:r w:rsidRPr="00231BE3">
              <w:rPr>
                <w:sz w:val="20"/>
                <w:szCs w:val="26"/>
                <w:rtl/>
              </w:rPr>
              <w:t xml:space="preserve"> </w:t>
            </w:r>
            <w:r w:rsidRPr="00231BE3">
              <w:rPr>
                <w:rFonts w:hint="cs"/>
                <w:sz w:val="20"/>
                <w:szCs w:val="26"/>
                <w:rtl/>
              </w:rPr>
              <w:t>والإذاعة</w:t>
            </w:r>
            <w:r w:rsidRPr="00231BE3">
              <w:rPr>
                <w:sz w:val="20"/>
                <w:szCs w:val="26"/>
                <w:rtl/>
              </w:rPr>
              <w:t xml:space="preserve"> </w:t>
            </w:r>
            <w:r w:rsidRPr="00231BE3">
              <w:rPr>
                <w:rFonts w:hint="cs"/>
                <w:sz w:val="20"/>
                <w:szCs w:val="26"/>
                <w:rtl/>
              </w:rPr>
              <w:t>وسد</w:t>
            </w:r>
            <w:r w:rsidRPr="00231BE3">
              <w:rPr>
                <w:sz w:val="20"/>
                <w:szCs w:val="26"/>
                <w:rtl/>
              </w:rPr>
              <w:t xml:space="preserve"> </w:t>
            </w:r>
            <w:r w:rsidRPr="00231BE3">
              <w:rPr>
                <w:rFonts w:hint="cs"/>
                <w:sz w:val="20"/>
                <w:szCs w:val="26"/>
                <w:rtl/>
              </w:rPr>
              <w:t>الفجوة</w:t>
            </w:r>
            <w:r w:rsidRPr="00231BE3">
              <w:rPr>
                <w:sz w:val="20"/>
                <w:szCs w:val="26"/>
                <w:rtl/>
              </w:rPr>
              <w:t xml:space="preserve"> </w:t>
            </w:r>
            <w:r w:rsidRPr="00231BE3">
              <w:rPr>
                <w:rFonts w:hint="cs"/>
                <w:sz w:val="20"/>
                <w:szCs w:val="26"/>
                <w:rtl/>
              </w:rPr>
              <w:t>الرقمية</w:t>
            </w:r>
            <w:r w:rsidRPr="00231BE3">
              <w:rPr>
                <w:sz w:val="20"/>
                <w:szCs w:val="26"/>
                <w:rtl/>
              </w:rPr>
              <w:t xml:space="preserve"> </w:t>
            </w:r>
            <w:r w:rsidRPr="00231BE3">
              <w:rPr>
                <w:rFonts w:hint="cs"/>
                <w:sz w:val="20"/>
                <w:szCs w:val="26"/>
                <w:rtl/>
              </w:rPr>
              <w:t>في</w:t>
            </w:r>
            <w:r w:rsidRPr="00231BE3">
              <w:rPr>
                <w:sz w:val="20"/>
                <w:szCs w:val="26"/>
                <w:rtl/>
              </w:rPr>
              <w:t xml:space="preserve"> </w:t>
            </w:r>
            <w:r w:rsidRPr="00231BE3">
              <w:rPr>
                <w:rFonts w:hint="cs"/>
                <w:sz w:val="20"/>
                <w:szCs w:val="26"/>
                <w:rtl/>
              </w:rPr>
              <w:t>مجال</w:t>
            </w:r>
            <w:r w:rsidRPr="00231BE3">
              <w:rPr>
                <w:sz w:val="20"/>
                <w:szCs w:val="26"/>
                <w:rtl/>
              </w:rPr>
              <w:t xml:space="preserve"> </w:t>
            </w:r>
            <w:r w:rsidRPr="00231BE3">
              <w:rPr>
                <w:rFonts w:hint="cs"/>
                <w:sz w:val="20"/>
                <w:szCs w:val="26"/>
                <w:rtl/>
              </w:rPr>
              <w:t>التقييس،</w:t>
            </w:r>
            <w:r w:rsidRPr="00231BE3">
              <w:rPr>
                <w:sz w:val="20"/>
                <w:szCs w:val="26"/>
                <w:rtl/>
              </w:rPr>
              <w:t xml:space="preserve"> </w:t>
            </w:r>
            <w:r w:rsidRPr="00231BE3">
              <w:rPr>
                <w:rFonts w:hint="cs"/>
                <w:sz w:val="20"/>
                <w:szCs w:val="26"/>
                <w:rtl/>
              </w:rPr>
              <w:t>والمطابقة</w:t>
            </w:r>
            <w:r w:rsidRPr="00231BE3">
              <w:rPr>
                <w:sz w:val="20"/>
                <w:szCs w:val="26"/>
                <w:rtl/>
              </w:rPr>
              <w:t xml:space="preserve"> </w:t>
            </w:r>
            <w:r w:rsidRPr="00231BE3">
              <w:rPr>
                <w:rFonts w:hint="cs"/>
                <w:sz w:val="20"/>
                <w:szCs w:val="26"/>
                <w:rtl/>
              </w:rPr>
              <w:t>وإمكانية</w:t>
            </w:r>
            <w:r w:rsidRPr="00231BE3">
              <w:rPr>
                <w:sz w:val="20"/>
                <w:szCs w:val="26"/>
                <w:rtl/>
              </w:rPr>
              <w:t xml:space="preserve"> </w:t>
            </w:r>
            <w:r w:rsidRPr="00231BE3">
              <w:rPr>
                <w:rFonts w:hint="cs"/>
                <w:sz w:val="20"/>
                <w:szCs w:val="26"/>
                <w:rtl/>
              </w:rPr>
              <w:t>التشغيل</w:t>
            </w:r>
            <w:r w:rsidRPr="00231BE3">
              <w:rPr>
                <w:sz w:val="20"/>
                <w:szCs w:val="26"/>
                <w:rtl/>
              </w:rPr>
              <w:t xml:space="preserve"> </w:t>
            </w:r>
            <w:r w:rsidRPr="00231BE3">
              <w:rPr>
                <w:rFonts w:hint="cs"/>
                <w:sz w:val="20"/>
                <w:szCs w:val="26"/>
                <w:rtl/>
              </w:rPr>
              <w:t>البيني</w:t>
            </w:r>
            <w:r w:rsidRPr="00231BE3">
              <w:rPr>
                <w:sz w:val="20"/>
                <w:szCs w:val="26"/>
                <w:rtl/>
              </w:rPr>
              <w:t xml:space="preserve"> </w:t>
            </w:r>
            <w:r w:rsidRPr="00231BE3">
              <w:rPr>
                <w:rFonts w:hint="cs"/>
                <w:sz w:val="20"/>
                <w:szCs w:val="26"/>
                <w:rtl/>
              </w:rPr>
              <w:t>وإدارة الطيف</w:t>
            </w:r>
          </w:p>
        </w:tc>
      </w:tr>
      <w:tr w:rsidR="00774F1B" w:rsidRPr="00231BE3" w:rsidTr="00751DAE">
        <w:tc>
          <w:tcPr>
            <w:tcW w:w="1265" w:type="dxa"/>
            <w:vMerge/>
            <w:textDirection w:val="tbRl"/>
            <w:vAlign w:val="center"/>
          </w:tcPr>
          <w:p w:rsidR="00774F1B" w:rsidRPr="00231BE3" w:rsidRDefault="00774F1B" w:rsidP="00454D79">
            <w:pPr>
              <w:spacing w:before="60" w:after="60" w:line="300" w:lineRule="exact"/>
              <w:jc w:val="center"/>
              <w:rPr>
                <w:sz w:val="20"/>
                <w:szCs w:val="26"/>
                <w:lang w:val="fr-FR" w:bidi="ar-EG"/>
              </w:rPr>
            </w:pPr>
          </w:p>
        </w:tc>
        <w:tc>
          <w:tcPr>
            <w:tcW w:w="851" w:type="dxa"/>
            <w:vAlign w:val="center"/>
          </w:tcPr>
          <w:p w:rsidR="00774F1B" w:rsidRPr="00231BE3" w:rsidRDefault="00774F1B" w:rsidP="00454D79">
            <w:pPr>
              <w:spacing w:before="60" w:after="60" w:line="300" w:lineRule="exact"/>
              <w:jc w:val="center"/>
              <w:rPr>
                <w:sz w:val="20"/>
                <w:szCs w:val="26"/>
                <w:lang w:bidi="ar-EG"/>
              </w:rPr>
            </w:pPr>
            <w:r w:rsidRPr="00231BE3">
              <w:rPr>
                <w:rFonts w:hint="cs"/>
                <w:sz w:val="20"/>
                <w:szCs w:val="26"/>
                <w:rtl/>
                <w:lang w:bidi="ar-EG"/>
              </w:rPr>
              <w:t xml:space="preserve">الهدف </w:t>
            </w:r>
            <w:r w:rsidRPr="00231BE3">
              <w:rPr>
                <w:sz w:val="20"/>
                <w:szCs w:val="26"/>
                <w:lang w:bidi="ar-EG"/>
              </w:rPr>
              <w:t>3</w:t>
            </w:r>
          </w:p>
        </w:tc>
        <w:tc>
          <w:tcPr>
            <w:tcW w:w="7513" w:type="dxa"/>
            <w:vAlign w:val="center"/>
          </w:tcPr>
          <w:p w:rsidR="00774F1B" w:rsidRPr="00231BE3" w:rsidRDefault="00774F1B" w:rsidP="005721D0">
            <w:pPr>
              <w:spacing w:before="60" w:after="60" w:line="300" w:lineRule="exact"/>
              <w:rPr>
                <w:sz w:val="20"/>
                <w:szCs w:val="26"/>
                <w:lang w:val="fr-FR" w:bidi="ar-EG"/>
              </w:rPr>
            </w:pPr>
            <w:r w:rsidRPr="00231BE3">
              <w:rPr>
                <w:rFonts w:hint="cs"/>
                <w:sz w:val="20"/>
                <w:szCs w:val="26"/>
                <w:rtl/>
              </w:rPr>
              <w:t>بيئة</w:t>
            </w:r>
            <w:r w:rsidRPr="00231BE3">
              <w:rPr>
                <w:sz w:val="20"/>
                <w:szCs w:val="26"/>
                <w:rtl/>
              </w:rPr>
              <w:t xml:space="preserve"> </w:t>
            </w:r>
            <w:r w:rsidRPr="00231BE3">
              <w:rPr>
                <w:rFonts w:hint="cs"/>
                <w:sz w:val="20"/>
                <w:szCs w:val="26"/>
                <w:rtl/>
              </w:rPr>
              <w:t>تمكينية</w:t>
            </w:r>
            <w:r w:rsidRPr="00231BE3">
              <w:rPr>
                <w:sz w:val="20"/>
                <w:szCs w:val="26"/>
                <w:rtl/>
              </w:rPr>
              <w:t xml:space="preserve">: </w:t>
            </w:r>
            <w:r w:rsidRPr="00231BE3">
              <w:rPr>
                <w:rFonts w:hint="cs"/>
                <w:sz w:val="20"/>
                <w:szCs w:val="26"/>
                <w:rtl/>
              </w:rPr>
              <w:t>تعزيز</w:t>
            </w:r>
            <w:r w:rsidRPr="00231BE3">
              <w:rPr>
                <w:sz w:val="20"/>
                <w:szCs w:val="26"/>
                <w:rtl/>
              </w:rPr>
              <w:t xml:space="preserve"> </w:t>
            </w:r>
            <w:r w:rsidRPr="00231BE3">
              <w:rPr>
                <w:rFonts w:hint="cs"/>
                <w:sz w:val="20"/>
                <w:szCs w:val="26"/>
                <w:rtl/>
              </w:rPr>
              <w:t>بيئة</w:t>
            </w:r>
            <w:r w:rsidRPr="00231BE3">
              <w:rPr>
                <w:sz w:val="20"/>
                <w:szCs w:val="26"/>
                <w:rtl/>
              </w:rPr>
              <w:t xml:space="preserve"> </w:t>
            </w:r>
            <w:r w:rsidRPr="00231BE3">
              <w:rPr>
                <w:rFonts w:hint="cs"/>
                <w:sz w:val="20"/>
                <w:szCs w:val="26"/>
                <w:rtl/>
              </w:rPr>
              <w:t>تنظيمية</w:t>
            </w:r>
            <w:r w:rsidRPr="00231BE3">
              <w:rPr>
                <w:sz w:val="20"/>
                <w:szCs w:val="26"/>
                <w:rtl/>
              </w:rPr>
              <w:t xml:space="preserve"> </w:t>
            </w:r>
            <w:r w:rsidRPr="00231BE3">
              <w:rPr>
                <w:rFonts w:hint="cs"/>
                <w:sz w:val="20"/>
                <w:szCs w:val="26"/>
                <w:rtl/>
              </w:rPr>
              <w:t>وسياساتية</w:t>
            </w:r>
            <w:r w:rsidRPr="00231BE3">
              <w:rPr>
                <w:sz w:val="20"/>
                <w:szCs w:val="26"/>
                <w:rtl/>
              </w:rPr>
              <w:t xml:space="preserve"> </w:t>
            </w:r>
            <w:r w:rsidRPr="00231BE3">
              <w:rPr>
                <w:rFonts w:hint="cs"/>
                <w:sz w:val="20"/>
                <w:szCs w:val="26"/>
                <w:rtl/>
              </w:rPr>
              <w:t>مؤاتية</w:t>
            </w:r>
            <w:r w:rsidRPr="00231BE3">
              <w:rPr>
                <w:sz w:val="20"/>
                <w:szCs w:val="26"/>
                <w:rtl/>
              </w:rPr>
              <w:t xml:space="preserve"> </w:t>
            </w:r>
            <w:r w:rsidRPr="00231BE3">
              <w:rPr>
                <w:rFonts w:hint="cs"/>
                <w:sz w:val="20"/>
                <w:szCs w:val="26"/>
                <w:rtl/>
              </w:rPr>
              <w:t>للتنمية</w:t>
            </w:r>
            <w:r w:rsidRPr="00231BE3">
              <w:rPr>
                <w:sz w:val="20"/>
                <w:szCs w:val="26"/>
                <w:rtl/>
              </w:rPr>
              <w:t xml:space="preserve"> </w:t>
            </w:r>
            <w:r w:rsidRPr="00231BE3">
              <w:rPr>
                <w:rFonts w:hint="cs"/>
                <w:sz w:val="20"/>
                <w:szCs w:val="26"/>
                <w:rtl/>
              </w:rPr>
              <w:t>المستدامة</w:t>
            </w:r>
            <w:r w:rsidRPr="00231BE3">
              <w:rPr>
                <w:sz w:val="20"/>
                <w:szCs w:val="26"/>
                <w:rtl/>
              </w:rPr>
              <w:t xml:space="preserve"> </w:t>
            </w:r>
            <w:r w:rsidRPr="00231BE3">
              <w:rPr>
                <w:rFonts w:hint="cs"/>
                <w:sz w:val="20"/>
                <w:szCs w:val="26"/>
                <w:rtl/>
              </w:rPr>
              <w:t>للاتصالات</w:t>
            </w:r>
            <w:r w:rsidRPr="00231BE3">
              <w:rPr>
                <w:sz w:val="20"/>
                <w:szCs w:val="26"/>
                <w:rtl/>
              </w:rPr>
              <w:t>/</w:t>
            </w:r>
            <w:r w:rsidRPr="00231BE3">
              <w:rPr>
                <w:rFonts w:hint="cs"/>
                <w:sz w:val="20"/>
                <w:szCs w:val="26"/>
                <w:rtl/>
              </w:rPr>
              <w:t>تكنولوجيا</w:t>
            </w:r>
            <w:r w:rsidRPr="00231BE3">
              <w:rPr>
                <w:sz w:val="20"/>
                <w:szCs w:val="26"/>
                <w:rtl/>
              </w:rPr>
              <w:t xml:space="preserve"> </w:t>
            </w:r>
            <w:r w:rsidRPr="00231BE3">
              <w:rPr>
                <w:rFonts w:hint="cs"/>
                <w:sz w:val="20"/>
                <w:szCs w:val="26"/>
                <w:rtl/>
              </w:rPr>
              <w:t>المعلومات</w:t>
            </w:r>
            <w:r w:rsidRPr="00231BE3">
              <w:rPr>
                <w:sz w:val="20"/>
                <w:szCs w:val="26"/>
                <w:rtl/>
              </w:rPr>
              <w:t xml:space="preserve"> </w:t>
            </w:r>
            <w:r w:rsidRPr="00231BE3">
              <w:rPr>
                <w:rFonts w:hint="cs"/>
                <w:sz w:val="20"/>
                <w:szCs w:val="26"/>
                <w:rtl/>
              </w:rPr>
              <w:t>والاتصالات.</w:t>
            </w:r>
          </w:p>
        </w:tc>
      </w:tr>
      <w:tr w:rsidR="00774F1B" w:rsidRPr="00231BE3" w:rsidTr="00751DAE">
        <w:tc>
          <w:tcPr>
            <w:tcW w:w="1265" w:type="dxa"/>
            <w:vMerge/>
            <w:textDirection w:val="tbRl"/>
            <w:vAlign w:val="center"/>
          </w:tcPr>
          <w:p w:rsidR="00774F1B" w:rsidRPr="00231BE3" w:rsidRDefault="00774F1B" w:rsidP="00454D79">
            <w:pPr>
              <w:spacing w:before="60" w:after="60" w:line="300" w:lineRule="exact"/>
              <w:jc w:val="center"/>
              <w:rPr>
                <w:sz w:val="20"/>
                <w:szCs w:val="26"/>
                <w:lang w:val="fr-FR" w:bidi="ar-EG"/>
              </w:rPr>
            </w:pPr>
          </w:p>
        </w:tc>
        <w:tc>
          <w:tcPr>
            <w:tcW w:w="851" w:type="dxa"/>
            <w:vAlign w:val="center"/>
          </w:tcPr>
          <w:p w:rsidR="00774F1B" w:rsidRPr="00231BE3" w:rsidRDefault="00774F1B" w:rsidP="00454D79">
            <w:pPr>
              <w:spacing w:before="60" w:after="60" w:line="300" w:lineRule="exact"/>
              <w:jc w:val="center"/>
              <w:rPr>
                <w:sz w:val="20"/>
                <w:szCs w:val="26"/>
                <w:lang w:val="fr-FR" w:bidi="ar-EG"/>
              </w:rPr>
            </w:pPr>
            <w:r w:rsidRPr="00231BE3">
              <w:rPr>
                <w:sz w:val="20"/>
                <w:szCs w:val="26"/>
                <w:lang w:val="fr-FR" w:bidi="ar-EG"/>
              </w:rPr>
              <w:t>3</w:t>
            </w:r>
            <w:r w:rsidRPr="00231BE3">
              <w:rPr>
                <w:sz w:val="20"/>
                <w:szCs w:val="26"/>
                <w:rtl/>
                <w:lang w:bidi="ar-EG"/>
              </w:rPr>
              <w:t>.</w:t>
            </w:r>
            <w:r w:rsidRPr="00231BE3">
              <w:rPr>
                <w:sz w:val="20"/>
                <w:szCs w:val="26"/>
                <w:lang w:val="fr-FR" w:bidi="ar-EG"/>
              </w:rPr>
              <w:t>4</w:t>
            </w:r>
          </w:p>
        </w:tc>
        <w:tc>
          <w:tcPr>
            <w:tcW w:w="7513" w:type="dxa"/>
            <w:vAlign w:val="center"/>
          </w:tcPr>
          <w:p w:rsidR="00774F1B" w:rsidRPr="00231BE3" w:rsidRDefault="00774F1B" w:rsidP="005721D0">
            <w:pPr>
              <w:spacing w:before="60" w:after="60" w:line="300" w:lineRule="exact"/>
              <w:rPr>
                <w:sz w:val="20"/>
                <w:szCs w:val="26"/>
                <w:lang w:val="fr-FR" w:bidi="ar-EG"/>
              </w:rPr>
            </w:pPr>
            <w:r w:rsidRPr="00231BE3">
              <w:rPr>
                <w:rFonts w:hint="cs"/>
                <w:sz w:val="20"/>
                <w:szCs w:val="26"/>
                <w:rtl/>
              </w:rPr>
              <w:t>تعزيز</w:t>
            </w:r>
            <w:r w:rsidRPr="00231BE3">
              <w:rPr>
                <w:sz w:val="20"/>
                <w:szCs w:val="26"/>
                <w:rtl/>
              </w:rPr>
              <w:t xml:space="preserve"> </w:t>
            </w:r>
            <w:r w:rsidRPr="00231BE3">
              <w:rPr>
                <w:rFonts w:hint="cs"/>
                <w:sz w:val="20"/>
                <w:szCs w:val="26"/>
                <w:rtl/>
              </w:rPr>
              <w:t>قدرات</w:t>
            </w:r>
            <w:r w:rsidRPr="00231BE3">
              <w:rPr>
                <w:sz w:val="20"/>
                <w:szCs w:val="26"/>
                <w:rtl/>
              </w:rPr>
              <w:t xml:space="preserve"> </w:t>
            </w:r>
            <w:r w:rsidRPr="00231BE3">
              <w:rPr>
                <w:rFonts w:hint="cs"/>
                <w:sz w:val="20"/>
                <w:szCs w:val="26"/>
                <w:rtl/>
              </w:rPr>
              <w:t>أعضاء</w:t>
            </w:r>
            <w:r w:rsidRPr="00231BE3">
              <w:rPr>
                <w:sz w:val="20"/>
                <w:szCs w:val="26"/>
                <w:rtl/>
              </w:rPr>
              <w:t xml:space="preserve"> </w:t>
            </w:r>
            <w:r w:rsidRPr="00231BE3">
              <w:rPr>
                <w:rFonts w:hint="cs"/>
                <w:sz w:val="20"/>
                <w:szCs w:val="26"/>
                <w:rtl/>
              </w:rPr>
              <w:t>الاتحاد</w:t>
            </w:r>
            <w:r w:rsidRPr="00231BE3">
              <w:rPr>
                <w:sz w:val="20"/>
                <w:szCs w:val="26"/>
                <w:rtl/>
              </w:rPr>
              <w:t xml:space="preserve"> </w:t>
            </w:r>
            <w:r w:rsidRPr="00231BE3">
              <w:rPr>
                <w:rFonts w:hint="cs"/>
                <w:sz w:val="20"/>
                <w:szCs w:val="26"/>
                <w:rtl/>
              </w:rPr>
              <w:t>من</w:t>
            </w:r>
            <w:r w:rsidRPr="00231BE3">
              <w:rPr>
                <w:sz w:val="20"/>
                <w:szCs w:val="26"/>
                <w:rtl/>
              </w:rPr>
              <w:t xml:space="preserve"> </w:t>
            </w:r>
            <w:r w:rsidRPr="00231BE3">
              <w:rPr>
                <w:rFonts w:hint="cs"/>
                <w:sz w:val="20"/>
                <w:szCs w:val="26"/>
                <w:rtl/>
              </w:rPr>
              <w:t>أجل</w:t>
            </w:r>
            <w:r w:rsidRPr="00231BE3">
              <w:rPr>
                <w:sz w:val="20"/>
                <w:szCs w:val="26"/>
                <w:rtl/>
              </w:rPr>
              <w:t xml:space="preserve"> </w:t>
            </w:r>
            <w:r w:rsidRPr="00231BE3">
              <w:rPr>
                <w:rFonts w:hint="cs"/>
                <w:sz w:val="20"/>
                <w:szCs w:val="26"/>
                <w:rtl/>
              </w:rPr>
              <w:t>إدراج</w:t>
            </w:r>
            <w:r w:rsidRPr="00231BE3">
              <w:rPr>
                <w:sz w:val="20"/>
                <w:szCs w:val="26"/>
                <w:rtl/>
              </w:rPr>
              <w:t xml:space="preserve"> </w:t>
            </w:r>
            <w:r w:rsidRPr="00231BE3">
              <w:rPr>
                <w:rFonts w:hint="cs"/>
                <w:sz w:val="20"/>
                <w:szCs w:val="26"/>
                <w:rtl/>
              </w:rPr>
              <w:t>الابتكار</w:t>
            </w:r>
            <w:r w:rsidRPr="00231BE3">
              <w:rPr>
                <w:sz w:val="20"/>
                <w:szCs w:val="26"/>
                <w:rtl/>
              </w:rPr>
              <w:t xml:space="preserve"> </w:t>
            </w:r>
            <w:r w:rsidRPr="00231BE3">
              <w:rPr>
                <w:rFonts w:hint="cs"/>
                <w:sz w:val="20"/>
                <w:szCs w:val="26"/>
                <w:rtl/>
              </w:rPr>
              <w:t>في</w:t>
            </w:r>
            <w:r w:rsidRPr="00231BE3">
              <w:rPr>
                <w:sz w:val="20"/>
                <w:szCs w:val="26"/>
                <w:rtl/>
              </w:rPr>
              <w:t xml:space="preserve"> </w:t>
            </w:r>
            <w:r w:rsidRPr="00231BE3">
              <w:rPr>
                <w:rFonts w:hint="cs"/>
                <w:sz w:val="20"/>
                <w:szCs w:val="26"/>
                <w:rtl/>
              </w:rPr>
              <w:t>الاتصالات</w:t>
            </w:r>
            <w:r w:rsidRPr="00231BE3">
              <w:rPr>
                <w:sz w:val="20"/>
                <w:szCs w:val="26"/>
                <w:rtl/>
              </w:rPr>
              <w:t>/</w:t>
            </w:r>
            <w:r w:rsidRPr="00231BE3">
              <w:rPr>
                <w:rFonts w:hint="cs"/>
                <w:sz w:val="20"/>
                <w:szCs w:val="26"/>
                <w:rtl/>
              </w:rPr>
              <w:t>تكنولوجيا</w:t>
            </w:r>
            <w:r w:rsidRPr="00231BE3">
              <w:rPr>
                <w:sz w:val="20"/>
                <w:szCs w:val="26"/>
                <w:rtl/>
              </w:rPr>
              <w:t xml:space="preserve"> </w:t>
            </w:r>
            <w:r w:rsidRPr="00231BE3">
              <w:rPr>
                <w:rFonts w:hint="cs"/>
                <w:sz w:val="20"/>
                <w:szCs w:val="26"/>
                <w:rtl/>
              </w:rPr>
              <w:t>المعلومات</w:t>
            </w:r>
            <w:r w:rsidRPr="00231BE3">
              <w:rPr>
                <w:sz w:val="20"/>
                <w:szCs w:val="26"/>
                <w:rtl/>
              </w:rPr>
              <w:t xml:space="preserve"> </w:t>
            </w:r>
            <w:r w:rsidRPr="00231BE3">
              <w:rPr>
                <w:rFonts w:hint="cs"/>
                <w:sz w:val="20"/>
                <w:szCs w:val="26"/>
                <w:rtl/>
              </w:rPr>
              <w:t>والاتصالات</w:t>
            </w:r>
            <w:r w:rsidRPr="00231BE3">
              <w:rPr>
                <w:sz w:val="20"/>
                <w:szCs w:val="26"/>
                <w:rtl/>
              </w:rPr>
              <w:t xml:space="preserve"> </w:t>
            </w:r>
            <w:r w:rsidRPr="00231BE3">
              <w:rPr>
                <w:rFonts w:hint="cs"/>
                <w:sz w:val="20"/>
                <w:szCs w:val="26"/>
                <w:rtl/>
              </w:rPr>
              <w:t>في برامج</w:t>
            </w:r>
            <w:r w:rsidRPr="00231BE3">
              <w:rPr>
                <w:sz w:val="20"/>
                <w:szCs w:val="26"/>
                <w:rtl/>
              </w:rPr>
              <w:t xml:space="preserve"> </w:t>
            </w:r>
            <w:r w:rsidRPr="00231BE3">
              <w:rPr>
                <w:rFonts w:hint="cs"/>
                <w:sz w:val="20"/>
                <w:szCs w:val="26"/>
                <w:rtl/>
              </w:rPr>
              <w:t>التنمية الوطنية</w:t>
            </w:r>
          </w:p>
        </w:tc>
      </w:tr>
      <w:tr w:rsidR="00774F1B" w:rsidRPr="00231BE3" w:rsidTr="00751DAE">
        <w:trPr>
          <w:cantSplit/>
          <w:trHeight w:val="1381"/>
        </w:trPr>
        <w:tc>
          <w:tcPr>
            <w:tcW w:w="1265" w:type="dxa"/>
            <w:textDirection w:val="tbRl"/>
            <w:vAlign w:val="center"/>
          </w:tcPr>
          <w:p w:rsidR="00774F1B" w:rsidRPr="00231BE3" w:rsidRDefault="00774F1B" w:rsidP="00454D79">
            <w:pPr>
              <w:spacing w:before="60" w:after="60" w:line="300" w:lineRule="exact"/>
              <w:jc w:val="center"/>
              <w:rPr>
                <w:b/>
                <w:bCs/>
                <w:sz w:val="20"/>
                <w:szCs w:val="26"/>
                <w:lang w:val="fr-FR" w:bidi="ar-EG"/>
              </w:rPr>
            </w:pPr>
            <w:r w:rsidRPr="00231BE3">
              <w:rPr>
                <w:rFonts w:hint="cs"/>
                <w:b/>
                <w:bCs/>
                <w:sz w:val="20"/>
                <w:szCs w:val="26"/>
                <w:rtl/>
              </w:rPr>
              <w:t>النواتج ذات الصلة للقمة</w:t>
            </w:r>
            <w:r w:rsidRPr="00231BE3">
              <w:rPr>
                <w:b/>
                <w:bCs/>
                <w:sz w:val="20"/>
                <w:szCs w:val="26"/>
                <w:rtl/>
              </w:rPr>
              <w:t xml:space="preserve"> </w:t>
            </w:r>
            <w:r w:rsidRPr="00231BE3">
              <w:rPr>
                <w:rFonts w:hint="cs"/>
                <w:b/>
                <w:bCs/>
                <w:sz w:val="20"/>
                <w:szCs w:val="26"/>
                <w:rtl/>
              </w:rPr>
              <w:t>العالمية</w:t>
            </w:r>
            <w:r w:rsidRPr="00231BE3">
              <w:rPr>
                <w:b/>
                <w:bCs/>
                <w:sz w:val="20"/>
                <w:szCs w:val="26"/>
                <w:rtl/>
              </w:rPr>
              <w:br/>
            </w:r>
            <w:r w:rsidRPr="00231BE3">
              <w:rPr>
                <w:rFonts w:hint="cs"/>
                <w:b/>
                <w:bCs/>
                <w:sz w:val="20"/>
                <w:szCs w:val="26"/>
                <w:rtl/>
              </w:rPr>
              <w:t>لمجتمع</w:t>
            </w:r>
            <w:r w:rsidRPr="00231BE3">
              <w:rPr>
                <w:b/>
                <w:bCs/>
                <w:sz w:val="20"/>
                <w:szCs w:val="26"/>
                <w:rtl/>
              </w:rPr>
              <w:t xml:space="preserve"> </w:t>
            </w:r>
            <w:r w:rsidRPr="00231BE3">
              <w:rPr>
                <w:rFonts w:hint="cs"/>
                <w:b/>
                <w:bCs/>
                <w:sz w:val="20"/>
                <w:szCs w:val="26"/>
                <w:rtl/>
              </w:rPr>
              <w:t>المعلومات</w:t>
            </w:r>
          </w:p>
        </w:tc>
        <w:tc>
          <w:tcPr>
            <w:tcW w:w="851" w:type="dxa"/>
            <w:vAlign w:val="center"/>
          </w:tcPr>
          <w:p w:rsidR="00774F1B" w:rsidRPr="00231BE3" w:rsidRDefault="00774F1B" w:rsidP="00454D79">
            <w:pPr>
              <w:spacing w:before="60" w:after="60" w:line="300" w:lineRule="exact"/>
              <w:jc w:val="center"/>
              <w:rPr>
                <w:sz w:val="20"/>
                <w:szCs w:val="26"/>
                <w:lang w:val="fr-FR" w:bidi="ar-EG"/>
              </w:rPr>
            </w:pPr>
            <w:bookmarkStart w:id="13" w:name="lt_pId240"/>
            <w:r w:rsidRPr="00231BE3">
              <w:rPr>
                <w:rFonts w:hint="cs"/>
                <w:sz w:val="20"/>
                <w:szCs w:val="26"/>
                <w:rtl/>
                <w:lang w:bidi="ar-EG"/>
              </w:rPr>
              <w:t>جيم</w:t>
            </w:r>
            <w:r w:rsidRPr="00231BE3">
              <w:rPr>
                <w:sz w:val="20"/>
                <w:szCs w:val="26"/>
                <w:lang w:val="fr-FR" w:bidi="ar-EG"/>
              </w:rPr>
              <w:t>6</w:t>
            </w:r>
            <w:bookmarkEnd w:id="13"/>
          </w:p>
        </w:tc>
        <w:tc>
          <w:tcPr>
            <w:tcW w:w="7513" w:type="dxa"/>
            <w:vAlign w:val="center"/>
          </w:tcPr>
          <w:p w:rsidR="00774F1B" w:rsidRPr="00231BE3" w:rsidRDefault="00774F1B" w:rsidP="005721D0">
            <w:pPr>
              <w:spacing w:before="60" w:after="60" w:line="300" w:lineRule="exact"/>
              <w:rPr>
                <w:sz w:val="20"/>
                <w:szCs w:val="26"/>
                <w:lang w:val="fr-CH" w:bidi="ar-EG"/>
              </w:rPr>
            </w:pPr>
            <w:r w:rsidRPr="00231BE3">
              <w:rPr>
                <w:rFonts w:hint="cs"/>
                <w:sz w:val="20"/>
                <w:szCs w:val="26"/>
                <w:rtl/>
              </w:rPr>
              <w:t>البيئة</w:t>
            </w:r>
            <w:r w:rsidRPr="00231BE3">
              <w:rPr>
                <w:sz w:val="20"/>
                <w:szCs w:val="26"/>
                <w:rtl/>
              </w:rPr>
              <w:t xml:space="preserve"> </w:t>
            </w:r>
            <w:r w:rsidRPr="00231BE3">
              <w:rPr>
                <w:rFonts w:hint="cs"/>
                <w:sz w:val="20"/>
                <w:szCs w:val="26"/>
                <w:rtl/>
              </w:rPr>
              <w:t>التمكينية</w:t>
            </w:r>
          </w:p>
        </w:tc>
      </w:tr>
      <w:tr w:rsidR="00774F1B" w:rsidRPr="00231BE3" w:rsidTr="00751DAE">
        <w:trPr>
          <w:cantSplit/>
          <w:trHeight w:val="737"/>
        </w:trPr>
        <w:tc>
          <w:tcPr>
            <w:tcW w:w="1265" w:type="dxa"/>
            <w:vMerge w:val="restart"/>
            <w:textDirection w:val="tbRl"/>
            <w:vAlign w:val="center"/>
          </w:tcPr>
          <w:p w:rsidR="00774F1B" w:rsidRPr="00231BE3" w:rsidRDefault="00774F1B" w:rsidP="00454D79">
            <w:pPr>
              <w:spacing w:before="60" w:after="60" w:line="300" w:lineRule="exact"/>
              <w:jc w:val="center"/>
              <w:rPr>
                <w:sz w:val="20"/>
                <w:szCs w:val="26"/>
                <w:lang w:val="fr-FR" w:bidi="ar-EG"/>
              </w:rPr>
            </w:pPr>
            <w:r w:rsidRPr="00231BE3">
              <w:rPr>
                <w:rFonts w:hint="cs"/>
                <w:b/>
                <w:bCs/>
                <w:sz w:val="20"/>
                <w:szCs w:val="26"/>
                <w:rtl/>
              </w:rPr>
              <w:t>الأهداف ذات الصلة من أهداف</w:t>
            </w:r>
            <w:r w:rsidR="00454D79">
              <w:rPr>
                <w:b/>
                <w:bCs/>
                <w:sz w:val="20"/>
                <w:szCs w:val="26"/>
                <w:rtl/>
              </w:rPr>
              <w:br/>
            </w:r>
            <w:r w:rsidRPr="00231BE3">
              <w:rPr>
                <w:rFonts w:hint="cs"/>
                <w:b/>
                <w:bCs/>
                <w:sz w:val="20"/>
                <w:szCs w:val="26"/>
                <w:rtl/>
              </w:rPr>
              <w:t>التنمية المستدامة</w:t>
            </w:r>
          </w:p>
        </w:tc>
        <w:tc>
          <w:tcPr>
            <w:tcW w:w="851" w:type="dxa"/>
            <w:vAlign w:val="center"/>
          </w:tcPr>
          <w:p w:rsidR="00774F1B" w:rsidRPr="00231BE3" w:rsidRDefault="00774F1B" w:rsidP="00454D79">
            <w:pPr>
              <w:spacing w:before="60" w:after="60" w:line="300" w:lineRule="exact"/>
              <w:jc w:val="center"/>
              <w:rPr>
                <w:sz w:val="20"/>
                <w:szCs w:val="26"/>
                <w:lang w:val="fr-FR" w:bidi="ar-EG"/>
              </w:rPr>
            </w:pPr>
            <w:r w:rsidRPr="00231BE3">
              <w:rPr>
                <w:sz w:val="20"/>
                <w:szCs w:val="26"/>
                <w:lang w:val="fr-FR" w:bidi="ar-EG"/>
              </w:rPr>
              <w:t>9</w:t>
            </w:r>
          </w:p>
        </w:tc>
        <w:tc>
          <w:tcPr>
            <w:tcW w:w="7513" w:type="dxa"/>
            <w:vAlign w:val="center"/>
          </w:tcPr>
          <w:p w:rsidR="00774F1B" w:rsidRPr="00231BE3" w:rsidRDefault="00774F1B" w:rsidP="005721D0">
            <w:pPr>
              <w:spacing w:before="60" w:after="60" w:line="300" w:lineRule="exact"/>
              <w:rPr>
                <w:sz w:val="20"/>
                <w:szCs w:val="26"/>
                <w:lang w:val="fr-FR" w:bidi="ar-EG"/>
              </w:rPr>
            </w:pPr>
            <w:r w:rsidRPr="00231BE3">
              <w:rPr>
                <w:rFonts w:hint="cs"/>
                <w:sz w:val="20"/>
                <w:szCs w:val="26"/>
                <w:rtl/>
              </w:rPr>
              <w:t>التصنيع والابتكار والبنى التحتية</w:t>
            </w:r>
          </w:p>
        </w:tc>
      </w:tr>
      <w:tr w:rsidR="00774F1B" w:rsidRPr="00231BE3" w:rsidTr="00751DAE">
        <w:trPr>
          <w:cantSplit/>
          <w:trHeight w:val="737"/>
        </w:trPr>
        <w:tc>
          <w:tcPr>
            <w:tcW w:w="1265" w:type="dxa"/>
            <w:vMerge/>
            <w:textDirection w:val="btLr"/>
          </w:tcPr>
          <w:p w:rsidR="00774F1B" w:rsidRPr="00231BE3" w:rsidRDefault="00774F1B" w:rsidP="00454D79">
            <w:pPr>
              <w:spacing w:before="60" w:after="60" w:line="300" w:lineRule="exact"/>
              <w:rPr>
                <w:sz w:val="20"/>
                <w:szCs w:val="26"/>
                <w:lang w:val="fr-FR" w:bidi="ar-EG"/>
              </w:rPr>
            </w:pPr>
          </w:p>
        </w:tc>
        <w:tc>
          <w:tcPr>
            <w:tcW w:w="851" w:type="dxa"/>
            <w:vAlign w:val="center"/>
          </w:tcPr>
          <w:p w:rsidR="00774F1B" w:rsidRPr="00231BE3" w:rsidRDefault="00774F1B" w:rsidP="00454D79">
            <w:pPr>
              <w:spacing w:before="60" w:after="60" w:line="300" w:lineRule="exact"/>
              <w:jc w:val="center"/>
              <w:rPr>
                <w:sz w:val="20"/>
                <w:szCs w:val="26"/>
                <w:lang w:val="fr-FR" w:bidi="ar-EG"/>
              </w:rPr>
            </w:pPr>
            <w:r w:rsidRPr="00231BE3">
              <w:rPr>
                <w:sz w:val="20"/>
                <w:szCs w:val="26"/>
                <w:lang w:val="fr-FR" w:bidi="ar-EG"/>
              </w:rPr>
              <w:t>17</w:t>
            </w:r>
          </w:p>
        </w:tc>
        <w:tc>
          <w:tcPr>
            <w:tcW w:w="7513" w:type="dxa"/>
            <w:vAlign w:val="center"/>
          </w:tcPr>
          <w:p w:rsidR="00774F1B" w:rsidRPr="00231BE3" w:rsidRDefault="00774F1B" w:rsidP="005721D0">
            <w:pPr>
              <w:spacing w:before="60" w:after="60" w:line="300" w:lineRule="exact"/>
              <w:rPr>
                <w:sz w:val="20"/>
                <w:szCs w:val="26"/>
                <w:lang w:bidi="ar-EG"/>
              </w:rPr>
            </w:pPr>
            <w:r w:rsidRPr="00231BE3">
              <w:rPr>
                <w:rFonts w:hint="cs"/>
                <w:sz w:val="20"/>
                <w:szCs w:val="26"/>
                <w:rtl/>
              </w:rPr>
              <w:t>الشراكة من أجل التنمية المستدامة</w:t>
            </w:r>
          </w:p>
        </w:tc>
      </w:tr>
    </w:tbl>
    <w:p w:rsidR="00774F1B" w:rsidRPr="00774F1B" w:rsidRDefault="00774F1B" w:rsidP="00774F1B">
      <w:pPr>
        <w:rPr>
          <w:b/>
          <w:bCs/>
          <w:rtl/>
        </w:rPr>
      </w:pPr>
      <w:r w:rsidRPr="00774F1B">
        <w:rPr>
          <w:b/>
          <w:bCs/>
          <w:rtl/>
        </w:rPr>
        <w:br w:type="page"/>
      </w:r>
    </w:p>
    <w:p w:rsidR="00401F6D" w:rsidRPr="008E2EA6" w:rsidRDefault="00401F6D" w:rsidP="00401F6D">
      <w:pPr>
        <w:keepNext/>
        <w:pBdr>
          <w:bottom w:val="single" w:sz="12" w:space="1" w:color="auto"/>
        </w:pBdr>
        <w:spacing w:before="180"/>
        <w:rPr>
          <w:b/>
          <w:bCs/>
          <w:sz w:val="32"/>
          <w:szCs w:val="32"/>
          <w:rtl/>
        </w:rPr>
      </w:pPr>
      <w:r w:rsidRPr="008E2EA6">
        <w:rPr>
          <w:rFonts w:hint="cs"/>
          <w:b/>
          <w:bCs/>
          <w:sz w:val="32"/>
          <w:szCs w:val="32"/>
          <w:rtl/>
        </w:rPr>
        <w:lastRenderedPageBreak/>
        <w:t>المبادرات</w:t>
      </w:r>
      <w:r w:rsidRPr="008E2EA6">
        <w:rPr>
          <w:b/>
          <w:bCs/>
          <w:sz w:val="32"/>
          <w:szCs w:val="32"/>
          <w:rtl/>
        </w:rPr>
        <w:t xml:space="preserve"> </w:t>
      </w:r>
      <w:r w:rsidRPr="008E2EA6">
        <w:rPr>
          <w:rFonts w:hint="cs"/>
          <w:b/>
          <w:bCs/>
          <w:sz w:val="32"/>
          <w:szCs w:val="32"/>
          <w:rtl/>
        </w:rPr>
        <w:t>الإقليمية</w:t>
      </w:r>
      <w:r w:rsidRPr="008E2EA6">
        <w:rPr>
          <w:b/>
          <w:bCs/>
          <w:sz w:val="32"/>
          <w:szCs w:val="32"/>
          <w:rtl/>
        </w:rPr>
        <w:t xml:space="preserve"> </w:t>
      </w:r>
      <w:r w:rsidRPr="008E2EA6">
        <w:rPr>
          <w:rFonts w:hint="cs"/>
          <w:b/>
          <w:bCs/>
          <w:sz w:val="32"/>
          <w:szCs w:val="32"/>
          <w:rtl/>
        </w:rPr>
        <w:t>لمنطقة</w:t>
      </w:r>
      <w:r w:rsidRPr="008E2EA6">
        <w:rPr>
          <w:b/>
          <w:bCs/>
          <w:sz w:val="32"/>
          <w:szCs w:val="32"/>
          <w:rtl/>
        </w:rPr>
        <w:t xml:space="preserve"> </w:t>
      </w:r>
      <w:r w:rsidRPr="008E2EA6">
        <w:rPr>
          <w:rFonts w:hint="cs"/>
          <w:b/>
          <w:bCs/>
          <w:sz w:val="32"/>
          <w:szCs w:val="32"/>
          <w:rtl/>
        </w:rPr>
        <w:t>إفريقيا</w:t>
      </w:r>
    </w:p>
    <w:p w:rsidR="00774F1B" w:rsidRPr="00774F1B" w:rsidRDefault="00774F1B" w:rsidP="00774F1B">
      <w:pPr>
        <w:rPr>
          <w:rtl/>
        </w:rPr>
      </w:pPr>
      <w:r w:rsidRPr="00774F1B">
        <w:rPr>
          <w:rFonts w:hint="cs"/>
          <w:rtl/>
        </w:rPr>
        <w:t>يُقصَد</w:t>
      </w:r>
      <w:r w:rsidRPr="00774F1B">
        <w:rPr>
          <w:rtl/>
        </w:rPr>
        <w:t xml:space="preserve"> </w:t>
      </w:r>
      <w:r w:rsidRPr="00774F1B">
        <w:rPr>
          <w:rFonts w:hint="cs"/>
          <w:rtl/>
        </w:rPr>
        <w:t>من</w:t>
      </w:r>
      <w:r w:rsidRPr="00774F1B">
        <w:rPr>
          <w:rtl/>
        </w:rPr>
        <w:t xml:space="preserve"> </w:t>
      </w:r>
      <w:r w:rsidRPr="00774F1B">
        <w:rPr>
          <w:rFonts w:hint="cs"/>
          <w:rtl/>
        </w:rPr>
        <w:t>المبادرات</w:t>
      </w:r>
      <w:r w:rsidRPr="00774F1B">
        <w:rPr>
          <w:rtl/>
        </w:rPr>
        <w:t xml:space="preserve"> </w:t>
      </w:r>
      <w:r w:rsidRPr="00774F1B">
        <w:rPr>
          <w:rFonts w:hint="cs"/>
          <w:rtl/>
        </w:rPr>
        <w:t>الإقليمية</w:t>
      </w:r>
      <w:r w:rsidRPr="00774F1B">
        <w:rPr>
          <w:rtl/>
        </w:rPr>
        <w:t xml:space="preserve"> </w:t>
      </w:r>
      <w:r w:rsidRPr="00774F1B">
        <w:rPr>
          <w:rFonts w:hint="cs"/>
          <w:rtl/>
        </w:rPr>
        <w:t>لمنطقة</w:t>
      </w:r>
      <w:r w:rsidRPr="00774F1B">
        <w:rPr>
          <w:rtl/>
        </w:rPr>
        <w:t xml:space="preserve"> </w:t>
      </w:r>
      <w:r w:rsidRPr="00774F1B">
        <w:rPr>
          <w:rFonts w:hint="cs"/>
          <w:rtl/>
        </w:rPr>
        <w:t>إفريقيا</w:t>
      </w:r>
      <w:r w:rsidRPr="00774F1B">
        <w:rPr>
          <w:rtl/>
        </w:rPr>
        <w:t xml:space="preserve"> </w:t>
      </w:r>
      <w:r w:rsidRPr="00774F1B">
        <w:rPr>
          <w:rFonts w:hint="cs"/>
          <w:rtl/>
        </w:rPr>
        <w:t>معالجة</w:t>
      </w:r>
      <w:r w:rsidRPr="00774F1B">
        <w:rPr>
          <w:rtl/>
        </w:rPr>
        <w:t xml:space="preserve"> </w:t>
      </w:r>
      <w:r w:rsidRPr="00774F1B">
        <w:rPr>
          <w:rFonts w:hint="cs"/>
          <w:rtl/>
        </w:rPr>
        <w:t>مجالات</w:t>
      </w:r>
      <w:r w:rsidRPr="00774F1B">
        <w:rPr>
          <w:rtl/>
        </w:rPr>
        <w:t xml:space="preserve"> </w:t>
      </w:r>
      <w:r w:rsidRPr="00774F1B">
        <w:rPr>
          <w:rFonts w:hint="cs"/>
          <w:rtl/>
        </w:rPr>
        <w:t>الأولوية</w:t>
      </w:r>
      <w:r w:rsidRPr="00774F1B">
        <w:rPr>
          <w:rtl/>
        </w:rPr>
        <w:t xml:space="preserve"> </w:t>
      </w:r>
      <w:r w:rsidRPr="00774F1B">
        <w:rPr>
          <w:rFonts w:hint="cs"/>
          <w:rtl/>
        </w:rPr>
        <w:t>المحددة</w:t>
      </w:r>
      <w:r w:rsidRPr="00774F1B">
        <w:rPr>
          <w:rtl/>
        </w:rPr>
        <w:t xml:space="preserve"> </w:t>
      </w:r>
      <w:r w:rsidRPr="00774F1B">
        <w:rPr>
          <w:rFonts w:hint="cs"/>
          <w:rtl/>
        </w:rPr>
        <w:t>للاتصالات/تكنولوجيا</w:t>
      </w:r>
      <w:r w:rsidRPr="00774F1B">
        <w:rPr>
          <w:rtl/>
        </w:rPr>
        <w:t xml:space="preserve"> </w:t>
      </w:r>
      <w:r w:rsidRPr="00774F1B">
        <w:rPr>
          <w:rFonts w:hint="cs"/>
          <w:rtl/>
        </w:rPr>
        <w:t>المعلومات</w:t>
      </w:r>
      <w:r w:rsidRPr="00774F1B">
        <w:rPr>
          <w:rtl/>
        </w:rPr>
        <w:t xml:space="preserve"> </w:t>
      </w:r>
      <w:r w:rsidRPr="00774F1B">
        <w:rPr>
          <w:rFonts w:hint="cs"/>
          <w:rtl/>
        </w:rPr>
        <w:t>والاتصالات</w:t>
      </w:r>
      <w:r w:rsidRPr="00774F1B">
        <w:rPr>
          <w:rtl/>
        </w:rPr>
        <w:t xml:space="preserve"> </w:t>
      </w:r>
      <w:r w:rsidRPr="00774F1B">
        <w:rPr>
          <w:rFonts w:hint="cs"/>
          <w:rtl/>
        </w:rPr>
        <w:t>من</w:t>
      </w:r>
      <w:r w:rsidRPr="00774F1B">
        <w:rPr>
          <w:rtl/>
        </w:rPr>
        <w:t xml:space="preserve"> </w:t>
      </w:r>
      <w:r w:rsidRPr="00774F1B">
        <w:rPr>
          <w:rFonts w:hint="cs"/>
          <w:rtl/>
        </w:rPr>
        <w:t>خلال</w:t>
      </w:r>
      <w:r w:rsidRPr="00774F1B">
        <w:rPr>
          <w:rtl/>
        </w:rPr>
        <w:t xml:space="preserve"> </w:t>
      </w:r>
      <w:r w:rsidRPr="00774F1B">
        <w:rPr>
          <w:rFonts w:hint="cs"/>
          <w:rtl/>
        </w:rPr>
        <w:t>الشراكات</w:t>
      </w:r>
      <w:r w:rsidRPr="00774F1B">
        <w:rPr>
          <w:rtl/>
        </w:rPr>
        <w:t xml:space="preserve"> </w:t>
      </w:r>
      <w:r w:rsidRPr="00774F1B">
        <w:rPr>
          <w:rFonts w:hint="cs"/>
          <w:rtl/>
        </w:rPr>
        <w:t>وتعبئة</w:t>
      </w:r>
      <w:r w:rsidRPr="00774F1B">
        <w:rPr>
          <w:rtl/>
        </w:rPr>
        <w:t xml:space="preserve"> </w:t>
      </w:r>
      <w:r w:rsidRPr="00774F1B">
        <w:rPr>
          <w:rFonts w:hint="cs"/>
          <w:rtl/>
        </w:rPr>
        <w:t>الموارد</w:t>
      </w:r>
      <w:r w:rsidRPr="00774F1B">
        <w:rPr>
          <w:rtl/>
        </w:rPr>
        <w:t xml:space="preserve"> </w:t>
      </w:r>
      <w:r w:rsidRPr="00774F1B">
        <w:rPr>
          <w:rFonts w:hint="cs"/>
          <w:rtl/>
        </w:rPr>
        <w:t>لتنفيذ</w:t>
      </w:r>
      <w:r w:rsidRPr="00774F1B">
        <w:rPr>
          <w:rtl/>
        </w:rPr>
        <w:t xml:space="preserve"> </w:t>
      </w:r>
      <w:r w:rsidRPr="00774F1B">
        <w:rPr>
          <w:rFonts w:hint="cs"/>
          <w:rtl/>
        </w:rPr>
        <w:t>المشاريع</w:t>
      </w:r>
      <w:r w:rsidRPr="00774F1B">
        <w:rPr>
          <w:rtl/>
        </w:rPr>
        <w:t xml:space="preserve"> </w:t>
      </w:r>
      <w:r w:rsidRPr="00774F1B">
        <w:rPr>
          <w:rFonts w:hint="cs"/>
          <w:rtl/>
        </w:rPr>
        <w:t>الصغيرة</w:t>
      </w:r>
      <w:r w:rsidRPr="00774F1B">
        <w:rPr>
          <w:rtl/>
        </w:rPr>
        <w:t xml:space="preserve"> </w:t>
      </w:r>
      <w:r w:rsidRPr="00774F1B">
        <w:rPr>
          <w:rFonts w:hint="cs"/>
          <w:rtl/>
        </w:rPr>
        <w:t>والمتوسطة</w:t>
      </w:r>
      <w:r w:rsidRPr="00774F1B">
        <w:rPr>
          <w:rtl/>
        </w:rPr>
        <w:t xml:space="preserve"> </w:t>
      </w:r>
      <w:r w:rsidRPr="00774F1B">
        <w:rPr>
          <w:rFonts w:hint="cs"/>
          <w:rtl/>
        </w:rPr>
        <w:t>والكبيرة الحجم</w:t>
      </w:r>
      <w:r w:rsidRPr="00774F1B">
        <w:rPr>
          <w:rtl/>
        </w:rPr>
        <w:t xml:space="preserve">. </w:t>
      </w:r>
      <w:r w:rsidRPr="00774F1B">
        <w:rPr>
          <w:rFonts w:hint="cs"/>
          <w:rtl/>
        </w:rPr>
        <w:t>وسوف</w:t>
      </w:r>
      <w:r w:rsidRPr="00774F1B">
        <w:rPr>
          <w:rtl/>
        </w:rPr>
        <w:t xml:space="preserve"> </w:t>
      </w:r>
      <w:r w:rsidRPr="00774F1B">
        <w:rPr>
          <w:rFonts w:hint="cs"/>
          <w:rtl/>
        </w:rPr>
        <w:t>يتم،</w:t>
      </w:r>
      <w:r w:rsidRPr="00774F1B">
        <w:rPr>
          <w:rtl/>
        </w:rPr>
        <w:t xml:space="preserve"> </w:t>
      </w:r>
      <w:r w:rsidRPr="00774F1B">
        <w:rPr>
          <w:rFonts w:hint="cs"/>
          <w:rtl/>
        </w:rPr>
        <w:t>بموجب</w:t>
      </w:r>
      <w:r w:rsidRPr="00774F1B">
        <w:rPr>
          <w:rtl/>
        </w:rPr>
        <w:t xml:space="preserve"> </w:t>
      </w:r>
      <w:r w:rsidRPr="00774F1B">
        <w:rPr>
          <w:rFonts w:hint="cs"/>
          <w:rtl/>
        </w:rPr>
        <w:t>كل</w:t>
      </w:r>
      <w:r w:rsidRPr="00774F1B">
        <w:rPr>
          <w:rtl/>
        </w:rPr>
        <w:t xml:space="preserve"> </w:t>
      </w:r>
      <w:r w:rsidRPr="00774F1B">
        <w:rPr>
          <w:rFonts w:hint="cs"/>
          <w:rtl/>
        </w:rPr>
        <w:t>مبادرة</w:t>
      </w:r>
      <w:r w:rsidRPr="00774F1B">
        <w:rPr>
          <w:rtl/>
        </w:rPr>
        <w:t xml:space="preserve"> </w:t>
      </w:r>
      <w:r w:rsidRPr="00774F1B">
        <w:rPr>
          <w:rFonts w:hint="cs"/>
          <w:rtl/>
        </w:rPr>
        <w:t>إقليمية،</w:t>
      </w:r>
      <w:r w:rsidRPr="00774F1B">
        <w:rPr>
          <w:rtl/>
        </w:rPr>
        <w:t xml:space="preserve"> </w:t>
      </w:r>
      <w:r w:rsidRPr="00774F1B">
        <w:rPr>
          <w:rFonts w:hint="cs"/>
          <w:rtl/>
        </w:rPr>
        <w:t>تطوير</w:t>
      </w:r>
      <w:r w:rsidRPr="00774F1B">
        <w:rPr>
          <w:rtl/>
        </w:rPr>
        <w:t xml:space="preserve"> </w:t>
      </w:r>
      <w:r w:rsidRPr="00774F1B">
        <w:rPr>
          <w:rFonts w:hint="cs"/>
          <w:rtl/>
        </w:rPr>
        <w:t>المشاريع</w:t>
      </w:r>
      <w:r w:rsidRPr="00774F1B">
        <w:rPr>
          <w:rtl/>
        </w:rPr>
        <w:t xml:space="preserve"> </w:t>
      </w:r>
      <w:r w:rsidRPr="00E606CA">
        <w:rPr>
          <w:rFonts w:hint="cs"/>
          <w:spacing w:val="-4"/>
          <w:rtl/>
        </w:rPr>
        <w:t>وتنفيذها لتلبية</w:t>
      </w:r>
      <w:r w:rsidRPr="00E606CA">
        <w:rPr>
          <w:spacing w:val="-4"/>
          <w:rtl/>
        </w:rPr>
        <w:t xml:space="preserve"> </w:t>
      </w:r>
      <w:r w:rsidRPr="00E606CA">
        <w:rPr>
          <w:rFonts w:hint="cs"/>
          <w:spacing w:val="-4"/>
          <w:rtl/>
        </w:rPr>
        <w:t>احتياجات</w:t>
      </w:r>
      <w:r w:rsidRPr="00E606CA">
        <w:rPr>
          <w:spacing w:val="-4"/>
          <w:rtl/>
        </w:rPr>
        <w:t xml:space="preserve"> </w:t>
      </w:r>
      <w:r w:rsidRPr="00E606CA">
        <w:rPr>
          <w:rFonts w:hint="cs"/>
          <w:spacing w:val="-4"/>
          <w:rtl/>
        </w:rPr>
        <w:t>المنطقة. المعلومات التالية ملخصة من التقرير النهائي للاجتماع الإقليمي التحضيري لإفريقيا الذي أعده الرئيس.</w:t>
      </w:r>
    </w:p>
    <w:p w:rsidR="00774F1B" w:rsidRPr="00774F1B" w:rsidRDefault="00774F1B" w:rsidP="009A475F">
      <w:pPr>
        <w:rPr>
          <w:rtl/>
        </w:rPr>
      </w:pPr>
      <w:r w:rsidRPr="00774F1B">
        <w:rPr>
          <w:rFonts w:hint="cs"/>
          <w:rtl/>
        </w:rPr>
        <w:t>والمعلومات التالية تُلخِّص تقرير ا</w:t>
      </w:r>
      <w:r w:rsidRPr="00774F1B">
        <w:rPr>
          <w:rtl/>
        </w:rPr>
        <w:t xml:space="preserve">لاجتماع الإقليمي التحضيري </w:t>
      </w:r>
      <w:r w:rsidRPr="00774F1B">
        <w:rPr>
          <w:rFonts w:hint="cs"/>
          <w:rtl/>
        </w:rPr>
        <w:t>لمنطقة</w:t>
      </w:r>
      <w:r w:rsidRPr="00774F1B">
        <w:rPr>
          <w:rtl/>
        </w:rPr>
        <w:t xml:space="preserve"> </w:t>
      </w:r>
      <w:r w:rsidRPr="00774F1B">
        <w:rPr>
          <w:rFonts w:hint="cs"/>
          <w:rtl/>
        </w:rPr>
        <w:t>إفريقيا</w:t>
      </w:r>
      <w:r w:rsidRPr="00774F1B">
        <w:rPr>
          <w:rtl/>
        </w:rPr>
        <w:t xml:space="preserve"> الذي أعده الرئيس</w:t>
      </w:r>
      <w:r w:rsidRPr="00774F1B">
        <w:rPr>
          <w:rFonts w:hint="cs"/>
          <w:rtl/>
        </w:rPr>
        <w:t>. ويمكن الاطلاع على التقرير الكامل في</w:t>
      </w:r>
      <w:r w:rsidRPr="00774F1B">
        <w:rPr>
          <w:rFonts w:hint="eastAsia"/>
          <w:rtl/>
        </w:rPr>
        <w:t> </w:t>
      </w:r>
      <w:r w:rsidRPr="00774F1B">
        <w:rPr>
          <w:rFonts w:hint="cs"/>
          <w:rtl/>
        </w:rPr>
        <w:t>الوثيقة</w:t>
      </w:r>
      <w:r w:rsidR="009A475F">
        <w:rPr>
          <w:rFonts w:hint="eastAsia"/>
          <w:rtl/>
        </w:rPr>
        <w:t> </w:t>
      </w:r>
      <w:hyperlink r:id="rId25" w:history="1">
        <w:r w:rsidRPr="00774F1B">
          <w:rPr>
            <w:rStyle w:val="Hyperlink"/>
            <w:rFonts w:ascii="Calibri" w:hAnsi="Calibri"/>
            <w:lang w:bidi="ar-EG"/>
          </w:rPr>
          <w:t>RPM-AFR16/25</w:t>
        </w:r>
      </w:hyperlink>
      <w:r w:rsidRPr="00774F1B">
        <w:rPr>
          <w:rFonts w:hint="cs"/>
          <w:rtl/>
        </w:rPr>
        <w:t>.</w:t>
      </w:r>
    </w:p>
    <w:p w:rsidR="00774F1B" w:rsidRPr="00774F1B" w:rsidRDefault="00774F1B" w:rsidP="00774F1B">
      <w:pPr>
        <w:rPr>
          <w:rtl/>
          <w:lang w:bidi="ar-SY"/>
        </w:rPr>
      </w:pPr>
      <w:r w:rsidRPr="00774F1B">
        <w:rPr>
          <w:rFonts w:hint="cs"/>
          <w:rtl/>
          <w:lang w:bidi="ar-SY"/>
        </w:rPr>
        <w:t>قُدمت عدة</w:t>
      </w:r>
      <w:r w:rsidRPr="00774F1B">
        <w:rPr>
          <w:rtl/>
          <w:lang w:bidi="ar-SY"/>
        </w:rPr>
        <w:t xml:space="preserve"> </w:t>
      </w:r>
      <w:r w:rsidRPr="00774F1B">
        <w:rPr>
          <w:rFonts w:hint="cs"/>
          <w:rtl/>
          <w:lang w:bidi="ar-SY"/>
        </w:rPr>
        <w:t>مقترحات</w:t>
      </w:r>
      <w:r w:rsidRPr="00774F1B">
        <w:rPr>
          <w:rtl/>
          <w:lang w:bidi="ar-SY"/>
        </w:rPr>
        <w:t xml:space="preserve"> </w:t>
      </w:r>
      <w:r w:rsidRPr="00774F1B">
        <w:rPr>
          <w:rFonts w:hint="cs"/>
          <w:rtl/>
          <w:lang w:bidi="ar-SY"/>
        </w:rPr>
        <w:t>لتحديث</w:t>
      </w:r>
      <w:r w:rsidRPr="00774F1B">
        <w:rPr>
          <w:rtl/>
          <w:lang w:bidi="ar-SY"/>
        </w:rPr>
        <w:t xml:space="preserve"> </w:t>
      </w:r>
      <w:r w:rsidRPr="00774F1B">
        <w:rPr>
          <w:rFonts w:hint="cs"/>
          <w:rtl/>
          <w:lang w:bidi="ar-SY"/>
        </w:rPr>
        <w:t>المبادرات</w:t>
      </w:r>
      <w:r w:rsidRPr="00774F1B">
        <w:rPr>
          <w:rtl/>
          <w:lang w:bidi="ar-SY"/>
        </w:rPr>
        <w:t xml:space="preserve"> </w:t>
      </w:r>
      <w:r w:rsidRPr="00774F1B">
        <w:rPr>
          <w:rFonts w:hint="cs"/>
          <w:rtl/>
          <w:lang w:bidi="ar-SY"/>
        </w:rPr>
        <w:t>الإقليمية</w:t>
      </w:r>
      <w:r w:rsidRPr="00774F1B">
        <w:rPr>
          <w:rtl/>
          <w:lang w:bidi="ar-SY"/>
        </w:rPr>
        <w:t xml:space="preserve"> </w:t>
      </w:r>
      <w:r w:rsidRPr="00774F1B">
        <w:rPr>
          <w:rFonts w:hint="cs"/>
          <w:rtl/>
          <w:lang w:bidi="ar-SY"/>
        </w:rPr>
        <w:t>القائمة</w:t>
      </w:r>
      <w:r w:rsidRPr="00774F1B">
        <w:rPr>
          <w:rtl/>
          <w:lang w:bidi="ar-SY"/>
        </w:rPr>
        <w:t xml:space="preserve"> </w:t>
      </w:r>
      <w:r w:rsidRPr="00774F1B">
        <w:rPr>
          <w:rFonts w:hint="cs"/>
          <w:rtl/>
          <w:lang w:bidi="ar-SY"/>
        </w:rPr>
        <w:t>لتشمل</w:t>
      </w:r>
      <w:r w:rsidRPr="00774F1B">
        <w:rPr>
          <w:rtl/>
          <w:lang w:bidi="ar-SY"/>
        </w:rPr>
        <w:t xml:space="preserve"> </w:t>
      </w:r>
      <w:r w:rsidRPr="00774F1B">
        <w:rPr>
          <w:rFonts w:hint="cs"/>
          <w:rtl/>
          <w:lang w:bidi="ar-SY"/>
        </w:rPr>
        <w:t>الاتجاهات</w:t>
      </w:r>
      <w:r w:rsidRPr="00774F1B">
        <w:rPr>
          <w:rtl/>
          <w:lang w:bidi="ar-SY"/>
        </w:rPr>
        <w:t xml:space="preserve"> </w:t>
      </w:r>
      <w:r w:rsidRPr="00774F1B">
        <w:rPr>
          <w:rFonts w:hint="cs"/>
          <w:rtl/>
          <w:lang w:bidi="ar-SY"/>
        </w:rPr>
        <w:t>والتكنولوجيات</w:t>
      </w:r>
      <w:r w:rsidRPr="00774F1B">
        <w:rPr>
          <w:rtl/>
          <w:lang w:bidi="ar-SY"/>
        </w:rPr>
        <w:t xml:space="preserve"> </w:t>
      </w:r>
      <w:r w:rsidRPr="00774F1B">
        <w:rPr>
          <w:rFonts w:hint="cs"/>
          <w:rtl/>
          <w:lang w:bidi="ar-SY"/>
        </w:rPr>
        <w:t>الناشئة فضلاً عن مقترحات</w:t>
      </w:r>
      <w:r w:rsidRPr="00774F1B">
        <w:rPr>
          <w:rtl/>
          <w:lang w:bidi="ar-SY"/>
        </w:rPr>
        <w:t xml:space="preserve"> </w:t>
      </w:r>
      <w:r w:rsidRPr="00774F1B">
        <w:rPr>
          <w:rFonts w:hint="cs"/>
          <w:rtl/>
          <w:lang w:bidi="ar-SY"/>
        </w:rPr>
        <w:t>بشأن</w:t>
      </w:r>
      <w:r w:rsidRPr="00774F1B">
        <w:rPr>
          <w:rtl/>
          <w:lang w:bidi="ar-SY"/>
        </w:rPr>
        <w:t xml:space="preserve"> </w:t>
      </w:r>
      <w:r w:rsidRPr="00774F1B">
        <w:rPr>
          <w:rFonts w:hint="cs"/>
          <w:rtl/>
          <w:lang w:bidi="ar-SY"/>
        </w:rPr>
        <w:t>اثنتين</w:t>
      </w:r>
      <w:r w:rsidRPr="00774F1B">
        <w:rPr>
          <w:rtl/>
          <w:lang w:bidi="ar-SY"/>
        </w:rPr>
        <w:t xml:space="preserve"> </w:t>
      </w:r>
      <w:r w:rsidRPr="00774F1B">
        <w:rPr>
          <w:rFonts w:hint="cs"/>
          <w:rtl/>
          <w:lang w:bidi="ar-SY"/>
        </w:rPr>
        <w:t>من</w:t>
      </w:r>
      <w:r w:rsidRPr="00774F1B">
        <w:rPr>
          <w:rtl/>
          <w:lang w:bidi="ar-SY"/>
        </w:rPr>
        <w:t xml:space="preserve"> </w:t>
      </w:r>
      <w:r w:rsidRPr="00774F1B">
        <w:rPr>
          <w:rFonts w:hint="cs"/>
          <w:rtl/>
          <w:lang w:bidi="ar-SY"/>
        </w:rPr>
        <w:t>المبادرات</w:t>
      </w:r>
      <w:r w:rsidRPr="00774F1B">
        <w:rPr>
          <w:rtl/>
          <w:lang w:bidi="ar-SY"/>
        </w:rPr>
        <w:t xml:space="preserve"> </w:t>
      </w:r>
      <w:r w:rsidRPr="00774F1B">
        <w:rPr>
          <w:rFonts w:hint="cs"/>
          <w:rtl/>
          <w:lang w:bidi="ar-SY"/>
        </w:rPr>
        <w:t>الإقليمية</w:t>
      </w:r>
      <w:r w:rsidRPr="00774F1B">
        <w:rPr>
          <w:rtl/>
          <w:lang w:bidi="ar-SY"/>
        </w:rPr>
        <w:t xml:space="preserve"> </w:t>
      </w:r>
      <w:r w:rsidRPr="00774F1B">
        <w:rPr>
          <w:rFonts w:hint="cs"/>
          <w:rtl/>
          <w:lang w:bidi="ar-SY"/>
        </w:rPr>
        <w:t>الجديدة</w:t>
      </w:r>
      <w:r w:rsidRPr="00774F1B">
        <w:rPr>
          <w:rtl/>
          <w:lang w:bidi="ar-SY"/>
        </w:rPr>
        <w:t xml:space="preserve">. </w:t>
      </w:r>
      <w:r w:rsidRPr="00774F1B">
        <w:rPr>
          <w:rFonts w:hint="cs"/>
          <w:rtl/>
          <w:lang w:bidi="ar-SY"/>
        </w:rPr>
        <w:t>واعترفت</w:t>
      </w:r>
      <w:r w:rsidRPr="00774F1B">
        <w:rPr>
          <w:rtl/>
          <w:lang w:bidi="ar-SY"/>
        </w:rPr>
        <w:t xml:space="preserve"> </w:t>
      </w:r>
      <w:r w:rsidRPr="00774F1B">
        <w:rPr>
          <w:rFonts w:hint="cs"/>
          <w:rtl/>
          <w:lang w:bidi="ar-SY"/>
        </w:rPr>
        <w:t>المقترحات</w:t>
      </w:r>
      <w:r w:rsidRPr="00774F1B">
        <w:rPr>
          <w:rtl/>
          <w:lang w:bidi="ar-SY"/>
        </w:rPr>
        <w:t xml:space="preserve"> </w:t>
      </w:r>
      <w:r w:rsidRPr="00774F1B">
        <w:rPr>
          <w:rFonts w:hint="cs"/>
          <w:rtl/>
          <w:lang w:bidi="ar-SY"/>
        </w:rPr>
        <w:t>بأن تكنولوجيا</w:t>
      </w:r>
      <w:r w:rsidRPr="00774F1B">
        <w:rPr>
          <w:rtl/>
          <w:lang w:bidi="ar-SY"/>
        </w:rPr>
        <w:t xml:space="preserve"> </w:t>
      </w:r>
      <w:r w:rsidRPr="00774F1B">
        <w:rPr>
          <w:rFonts w:hint="cs"/>
          <w:rtl/>
          <w:lang w:bidi="ar-SY"/>
        </w:rPr>
        <w:t>المعلومات</w:t>
      </w:r>
      <w:r w:rsidRPr="00774F1B">
        <w:rPr>
          <w:rtl/>
          <w:lang w:bidi="ar-SY"/>
        </w:rPr>
        <w:t xml:space="preserve"> </w:t>
      </w:r>
      <w:r w:rsidRPr="00774F1B">
        <w:rPr>
          <w:rFonts w:hint="cs"/>
          <w:rtl/>
          <w:lang w:bidi="ar-SY"/>
        </w:rPr>
        <w:t>والاتصالات</w:t>
      </w:r>
      <w:r w:rsidRPr="00774F1B">
        <w:rPr>
          <w:rtl/>
          <w:lang w:bidi="ar-SY"/>
        </w:rPr>
        <w:t xml:space="preserve"> </w:t>
      </w:r>
      <w:r w:rsidRPr="00774F1B">
        <w:rPr>
          <w:rFonts w:hint="cs"/>
          <w:rtl/>
          <w:lang w:bidi="ar-SY"/>
        </w:rPr>
        <w:t>تتعلق بالأشخاص في نهاية</w:t>
      </w:r>
      <w:r w:rsidRPr="00774F1B">
        <w:rPr>
          <w:rtl/>
          <w:lang w:bidi="ar-SY"/>
        </w:rPr>
        <w:t xml:space="preserve"> </w:t>
      </w:r>
      <w:r w:rsidRPr="00774F1B">
        <w:rPr>
          <w:rFonts w:hint="cs"/>
          <w:rtl/>
          <w:lang w:bidi="ar-SY"/>
        </w:rPr>
        <w:t>المطاف،</w:t>
      </w:r>
      <w:r w:rsidRPr="00774F1B">
        <w:rPr>
          <w:rtl/>
          <w:lang w:bidi="ar-SY"/>
        </w:rPr>
        <w:t xml:space="preserve"> </w:t>
      </w:r>
      <w:r w:rsidRPr="00774F1B">
        <w:rPr>
          <w:rFonts w:hint="cs"/>
          <w:rtl/>
          <w:lang w:bidi="ar-SY"/>
        </w:rPr>
        <w:t>وأن قطاع</w:t>
      </w:r>
      <w:r w:rsidRPr="00774F1B">
        <w:rPr>
          <w:rtl/>
          <w:lang w:bidi="ar-SY"/>
        </w:rPr>
        <w:t xml:space="preserve"> </w:t>
      </w:r>
      <w:r w:rsidRPr="00774F1B">
        <w:rPr>
          <w:rFonts w:hint="cs"/>
          <w:rtl/>
          <w:lang w:bidi="ar-SY"/>
        </w:rPr>
        <w:t>تكنولوجيا</w:t>
      </w:r>
      <w:r w:rsidRPr="00774F1B">
        <w:rPr>
          <w:rtl/>
          <w:lang w:bidi="ar-SY"/>
        </w:rPr>
        <w:t xml:space="preserve"> </w:t>
      </w:r>
      <w:r w:rsidRPr="00774F1B">
        <w:rPr>
          <w:rFonts w:hint="cs"/>
          <w:rtl/>
          <w:lang w:bidi="ar-SY"/>
        </w:rPr>
        <w:t>المعلومات</w:t>
      </w:r>
      <w:r w:rsidRPr="00774F1B">
        <w:rPr>
          <w:rtl/>
          <w:lang w:bidi="ar-SY"/>
        </w:rPr>
        <w:t xml:space="preserve"> </w:t>
      </w:r>
      <w:r w:rsidRPr="00774F1B">
        <w:rPr>
          <w:rFonts w:hint="cs"/>
          <w:rtl/>
          <w:lang w:bidi="ar-SY"/>
        </w:rPr>
        <w:t>والاتصالات</w:t>
      </w:r>
      <w:r w:rsidRPr="00774F1B">
        <w:rPr>
          <w:rtl/>
          <w:lang w:bidi="ar-SY"/>
        </w:rPr>
        <w:t xml:space="preserve"> </w:t>
      </w:r>
      <w:r w:rsidRPr="00774F1B">
        <w:rPr>
          <w:rFonts w:hint="cs"/>
          <w:rtl/>
          <w:lang w:bidi="ar-SY"/>
        </w:rPr>
        <w:t>سريع</w:t>
      </w:r>
      <w:r w:rsidRPr="00774F1B">
        <w:rPr>
          <w:rtl/>
          <w:lang w:bidi="ar-SY"/>
        </w:rPr>
        <w:t xml:space="preserve"> </w:t>
      </w:r>
      <w:r w:rsidRPr="00774F1B">
        <w:rPr>
          <w:rFonts w:hint="cs"/>
          <w:rtl/>
          <w:lang w:bidi="ar-SY"/>
        </w:rPr>
        <w:t>النمو،</w:t>
      </w:r>
      <w:r w:rsidRPr="00774F1B">
        <w:rPr>
          <w:rtl/>
          <w:lang w:bidi="ar-SY"/>
        </w:rPr>
        <w:t xml:space="preserve"> </w:t>
      </w:r>
      <w:r w:rsidRPr="00774F1B">
        <w:rPr>
          <w:rFonts w:hint="cs"/>
          <w:rtl/>
          <w:lang w:bidi="ar-SY"/>
        </w:rPr>
        <w:t>وأن هناك</w:t>
      </w:r>
      <w:r w:rsidRPr="00774F1B">
        <w:rPr>
          <w:rtl/>
          <w:lang w:bidi="ar-SY"/>
        </w:rPr>
        <w:t xml:space="preserve"> </w:t>
      </w:r>
      <w:r w:rsidRPr="00774F1B">
        <w:rPr>
          <w:rFonts w:hint="cs"/>
          <w:rtl/>
          <w:lang w:bidi="ar-SY"/>
        </w:rPr>
        <w:t>حاجة</w:t>
      </w:r>
      <w:r w:rsidRPr="00774F1B">
        <w:rPr>
          <w:rtl/>
          <w:lang w:bidi="ar-SY"/>
        </w:rPr>
        <w:t xml:space="preserve"> </w:t>
      </w:r>
      <w:r w:rsidRPr="00774F1B">
        <w:rPr>
          <w:rFonts w:hint="cs"/>
          <w:rtl/>
          <w:lang w:bidi="ar-SY"/>
        </w:rPr>
        <w:t>لتحقيق تحول في النموذج في اتباع النهج للمنطقة للاستفادة</w:t>
      </w:r>
      <w:r w:rsidRPr="00774F1B">
        <w:rPr>
          <w:rtl/>
          <w:lang w:bidi="ar-SY"/>
        </w:rPr>
        <w:t xml:space="preserve"> </w:t>
      </w:r>
      <w:r w:rsidRPr="00774F1B">
        <w:rPr>
          <w:rFonts w:hint="cs"/>
          <w:rtl/>
          <w:lang w:bidi="ar-SY"/>
        </w:rPr>
        <w:t>من</w:t>
      </w:r>
      <w:r w:rsidRPr="00774F1B">
        <w:rPr>
          <w:rtl/>
          <w:lang w:bidi="ar-SY"/>
        </w:rPr>
        <w:t xml:space="preserve"> </w:t>
      </w:r>
      <w:r w:rsidRPr="00774F1B">
        <w:rPr>
          <w:rFonts w:hint="cs"/>
          <w:rtl/>
          <w:lang w:bidi="ar-SY"/>
        </w:rPr>
        <w:t>هذه</w:t>
      </w:r>
      <w:r w:rsidRPr="00774F1B">
        <w:rPr>
          <w:rtl/>
          <w:lang w:bidi="ar-SY"/>
        </w:rPr>
        <w:t xml:space="preserve"> </w:t>
      </w:r>
      <w:r w:rsidRPr="00774F1B">
        <w:rPr>
          <w:rFonts w:hint="cs"/>
          <w:rtl/>
          <w:lang w:bidi="ar-SY"/>
        </w:rPr>
        <w:t>التغيرات</w:t>
      </w:r>
      <w:r w:rsidRPr="00774F1B">
        <w:rPr>
          <w:rtl/>
          <w:lang w:bidi="ar-SY"/>
        </w:rPr>
        <w:t xml:space="preserve">. </w:t>
      </w:r>
      <w:r w:rsidRPr="00774F1B">
        <w:rPr>
          <w:rFonts w:hint="cs"/>
          <w:rtl/>
          <w:lang w:bidi="ar-SY"/>
        </w:rPr>
        <w:t>وتركزت المقترحات</w:t>
      </w:r>
      <w:r w:rsidRPr="00774F1B">
        <w:rPr>
          <w:rtl/>
          <w:lang w:bidi="ar-SY"/>
        </w:rPr>
        <w:t xml:space="preserve"> </w:t>
      </w:r>
      <w:r w:rsidRPr="00774F1B">
        <w:rPr>
          <w:rFonts w:hint="cs"/>
          <w:rtl/>
          <w:lang w:bidi="ar-SY"/>
        </w:rPr>
        <w:t>على المجالات</w:t>
      </w:r>
      <w:r w:rsidRPr="00774F1B">
        <w:rPr>
          <w:rtl/>
          <w:lang w:bidi="ar-SY"/>
        </w:rPr>
        <w:t xml:space="preserve"> </w:t>
      </w:r>
      <w:r w:rsidRPr="00774F1B">
        <w:rPr>
          <w:rFonts w:hint="cs"/>
          <w:rtl/>
          <w:lang w:bidi="ar-SY"/>
        </w:rPr>
        <w:t>والأولويات</w:t>
      </w:r>
      <w:r w:rsidRPr="00774F1B">
        <w:rPr>
          <w:rtl/>
          <w:lang w:bidi="ar-SY"/>
        </w:rPr>
        <w:t xml:space="preserve"> </w:t>
      </w:r>
      <w:r w:rsidRPr="00774F1B">
        <w:rPr>
          <w:rFonts w:hint="cs"/>
          <w:rtl/>
          <w:lang w:bidi="ar-SY"/>
        </w:rPr>
        <w:t>التالية:</w:t>
      </w:r>
    </w:p>
    <w:p w:rsidR="00774F1B" w:rsidRPr="00774F1B" w:rsidRDefault="00774F1B" w:rsidP="008752B0">
      <w:pPr>
        <w:pStyle w:val="enumlev1"/>
        <w:rPr>
          <w:rtl/>
        </w:rPr>
      </w:pPr>
      <w:r w:rsidRPr="00774F1B">
        <w:rPr>
          <w:rtl/>
          <w:lang w:bidi="ar-JO"/>
        </w:rPr>
        <w:t>•</w:t>
      </w:r>
      <w:r w:rsidRPr="00774F1B">
        <w:rPr>
          <w:rtl/>
          <w:lang w:bidi="ar-JO"/>
        </w:rPr>
        <w:tab/>
      </w:r>
      <w:r w:rsidRPr="00774F1B">
        <w:rPr>
          <w:rFonts w:hint="cs"/>
          <w:rtl/>
        </w:rPr>
        <w:t>تعزيز بناء</w:t>
      </w:r>
      <w:r w:rsidRPr="00774F1B">
        <w:rPr>
          <w:rtl/>
        </w:rPr>
        <w:t xml:space="preserve"> </w:t>
      </w:r>
      <w:r w:rsidRPr="00774F1B">
        <w:rPr>
          <w:rFonts w:hint="cs"/>
          <w:rtl/>
        </w:rPr>
        <w:t>القدرات</w:t>
      </w:r>
      <w:r w:rsidRPr="00774F1B">
        <w:rPr>
          <w:rtl/>
        </w:rPr>
        <w:t xml:space="preserve"> </w:t>
      </w:r>
      <w:r w:rsidRPr="00774F1B">
        <w:rPr>
          <w:rFonts w:hint="cs"/>
          <w:rtl/>
        </w:rPr>
        <w:t>البشرية</w:t>
      </w:r>
      <w:r w:rsidRPr="00774F1B">
        <w:rPr>
          <w:rtl/>
        </w:rPr>
        <w:t xml:space="preserve"> </w:t>
      </w:r>
      <w:r w:rsidRPr="00774F1B">
        <w:rPr>
          <w:rFonts w:hint="cs"/>
          <w:rtl/>
        </w:rPr>
        <w:t>والمؤسسية؛</w:t>
      </w:r>
    </w:p>
    <w:p w:rsidR="00774F1B" w:rsidRPr="00774F1B" w:rsidRDefault="00774F1B" w:rsidP="008752B0">
      <w:pPr>
        <w:pStyle w:val="enumlev1"/>
        <w:rPr>
          <w:lang w:bidi="ar-EG"/>
        </w:rPr>
      </w:pPr>
      <w:r w:rsidRPr="00774F1B">
        <w:rPr>
          <w:rtl/>
          <w:lang w:bidi="ar-JO"/>
        </w:rPr>
        <w:t>•</w:t>
      </w:r>
      <w:r w:rsidRPr="00774F1B">
        <w:rPr>
          <w:rtl/>
          <w:lang w:bidi="ar-JO"/>
        </w:rPr>
        <w:tab/>
      </w:r>
      <w:r w:rsidRPr="00774F1B">
        <w:rPr>
          <w:rFonts w:hint="cs"/>
          <w:rtl/>
        </w:rPr>
        <w:t>تقوية</w:t>
      </w:r>
      <w:r w:rsidRPr="00774F1B">
        <w:rPr>
          <w:rtl/>
        </w:rPr>
        <w:t xml:space="preserve"> </w:t>
      </w:r>
      <w:r w:rsidRPr="00774F1B">
        <w:rPr>
          <w:rFonts w:hint="cs"/>
          <w:rtl/>
        </w:rPr>
        <w:t>الأطر</w:t>
      </w:r>
      <w:r w:rsidRPr="00774F1B">
        <w:rPr>
          <w:rtl/>
        </w:rPr>
        <w:t xml:space="preserve"> </w:t>
      </w:r>
      <w:r w:rsidRPr="00774F1B">
        <w:rPr>
          <w:rFonts w:hint="cs"/>
          <w:rtl/>
        </w:rPr>
        <w:t>السياساتية</w:t>
      </w:r>
      <w:r w:rsidRPr="00774F1B">
        <w:rPr>
          <w:rtl/>
        </w:rPr>
        <w:t xml:space="preserve"> </w:t>
      </w:r>
      <w:r w:rsidRPr="00774F1B">
        <w:rPr>
          <w:rFonts w:hint="cs"/>
          <w:rtl/>
        </w:rPr>
        <w:t>والتنظيمية</w:t>
      </w:r>
      <w:r w:rsidRPr="00774F1B">
        <w:rPr>
          <w:rtl/>
        </w:rPr>
        <w:t xml:space="preserve"> </w:t>
      </w:r>
      <w:r w:rsidRPr="00774F1B">
        <w:rPr>
          <w:rFonts w:hint="cs"/>
          <w:rtl/>
        </w:rPr>
        <w:t>ومواءمتها؛</w:t>
      </w:r>
    </w:p>
    <w:p w:rsidR="00774F1B" w:rsidRPr="00774F1B" w:rsidRDefault="00774F1B" w:rsidP="008752B0">
      <w:pPr>
        <w:pStyle w:val="enumlev1"/>
        <w:rPr>
          <w:lang w:bidi="ar-EG"/>
        </w:rPr>
      </w:pPr>
      <w:r w:rsidRPr="00774F1B">
        <w:rPr>
          <w:rtl/>
          <w:lang w:bidi="ar-JO"/>
        </w:rPr>
        <w:t>•</w:t>
      </w:r>
      <w:r w:rsidRPr="00774F1B">
        <w:rPr>
          <w:rtl/>
          <w:lang w:bidi="ar-JO"/>
        </w:rPr>
        <w:tab/>
      </w:r>
      <w:r w:rsidRPr="00774F1B">
        <w:rPr>
          <w:rFonts w:hint="cs"/>
          <w:rtl/>
          <w:lang w:bidi="ar-JO"/>
        </w:rPr>
        <w:t>البنية التحتية</w:t>
      </w:r>
      <w:r w:rsidRPr="00774F1B">
        <w:rPr>
          <w:rtl/>
          <w:lang w:bidi="ar-JO"/>
        </w:rPr>
        <w:t xml:space="preserve"> </w:t>
      </w:r>
      <w:r w:rsidRPr="00774F1B">
        <w:rPr>
          <w:rFonts w:hint="cs"/>
          <w:rtl/>
          <w:lang w:bidi="ar-JO"/>
        </w:rPr>
        <w:t>الذكية والمستدامة للنطاق</w:t>
      </w:r>
      <w:r w:rsidRPr="00774F1B">
        <w:rPr>
          <w:rtl/>
          <w:lang w:bidi="ar-JO"/>
        </w:rPr>
        <w:t xml:space="preserve"> </w:t>
      </w:r>
      <w:r w:rsidRPr="00774F1B">
        <w:rPr>
          <w:rFonts w:hint="cs"/>
          <w:rtl/>
          <w:lang w:bidi="ar-JO"/>
        </w:rPr>
        <w:t>العريض</w:t>
      </w:r>
      <w:r w:rsidRPr="00774F1B">
        <w:rPr>
          <w:rtl/>
          <w:lang w:bidi="ar-JO"/>
        </w:rPr>
        <w:t xml:space="preserve"> </w:t>
      </w:r>
      <w:r w:rsidRPr="00774F1B">
        <w:rPr>
          <w:rFonts w:hint="cs"/>
          <w:rtl/>
          <w:lang w:bidi="ar-JO"/>
        </w:rPr>
        <w:t>والتوصيل</w:t>
      </w:r>
      <w:r w:rsidRPr="00774F1B">
        <w:rPr>
          <w:rtl/>
          <w:lang w:bidi="ar-JO"/>
        </w:rPr>
        <w:t xml:space="preserve"> </w:t>
      </w:r>
      <w:r w:rsidRPr="00774F1B">
        <w:rPr>
          <w:rFonts w:hint="cs"/>
          <w:rtl/>
          <w:lang w:bidi="ar-JO"/>
        </w:rPr>
        <w:t>البيني من</w:t>
      </w:r>
      <w:r w:rsidRPr="00774F1B">
        <w:rPr>
          <w:rtl/>
          <w:lang w:bidi="ar-JO"/>
        </w:rPr>
        <w:t xml:space="preserve"> </w:t>
      </w:r>
      <w:r w:rsidRPr="00774F1B">
        <w:rPr>
          <w:rFonts w:hint="cs"/>
          <w:rtl/>
          <w:lang w:bidi="ar-JO"/>
        </w:rPr>
        <w:t>أجل</w:t>
      </w:r>
      <w:r w:rsidRPr="00774F1B">
        <w:rPr>
          <w:rtl/>
          <w:lang w:bidi="ar-JO"/>
        </w:rPr>
        <w:t xml:space="preserve"> </w:t>
      </w:r>
      <w:r w:rsidRPr="00774F1B">
        <w:rPr>
          <w:rFonts w:hint="cs"/>
          <w:rtl/>
          <w:lang w:bidi="ar-JO"/>
        </w:rPr>
        <w:t>النفاذ</w:t>
      </w:r>
      <w:r w:rsidRPr="00774F1B">
        <w:rPr>
          <w:rtl/>
          <w:lang w:bidi="ar-JO"/>
        </w:rPr>
        <w:t xml:space="preserve"> </w:t>
      </w:r>
      <w:r w:rsidRPr="00774F1B">
        <w:rPr>
          <w:rFonts w:hint="cs"/>
          <w:rtl/>
          <w:lang w:bidi="ar-JO"/>
        </w:rPr>
        <w:t>المنصف</w:t>
      </w:r>
      <w:r w:rsidRPr="00774F1B">
        <w:rPr>
          <w:rtl/>
          <w:lang w:bidi="ar-JO"/>
        </w:rPr>
        <w:t xml:space="preserve"> </w:t>
      </w:r>
      <w:r w:rsidRPr="00774F1B">
        <w:rPr>
          <w:rFonts w:hint="cs"/>
          <w:rtl/>
          <w:lang w:bidi="ar-JO"/>
        </w:rPr>
        <w:t>للجميع</w:t>
      </w:r>
      <w:r w:rsidRPr="00774F1B">
        <w:rPr>
          <w:rtl/>
          <w:lang w:bidi="ar-JO"/>
        </w:rPr>
        <w:t xml:space="preserve"> </w:t>
      </w:r>
      <w:r w:rsidRPr="00774F1B">
        <w:rPr>
          <w:rFonts w:hint="cs"/>
          <w:rtl/>
          <w:lang w:bidi="ar-JO"/>
        </w:rPr>
        <w:t>في</w:t>
      </w:r>
      <w:r w:rsidRPr="00774F1B">
        <w:rPr>
          <w:rtl/>
          <w:lang w:bidi="ar-JO"/>
        </w:rPr>
        <w:t xml:space="preserve"> </w:t>
      </w:r>
      <w:r w:rsidRPr="00774F1B">
        <w:rPr>
          <w:rFonts w:hint="cs"/>
          <w:rtl/>
          <w:lang w:bidi="ar-JO"/>
        </w:rPr>
        <w:t>إفريقيا؛</w:t>
      </w:r>
    </w:p>
    <w:p w:rsidR="00774F1B" w:rsidRPr="00774F1B" w:rsidRDefault="00774F1B" w:rsidP="008752B0">
      <w:pPr>
        <w:pStyle w:val="enumlev1"/>
        <w:rPr>
          <w:lang w:bidi="ar-EG"/>
        </w:rPr>
      </w:pPr>
      <w:r w:rsidRPr="00774F1B">
        <w:rPr>
          <w:rtl/>
          <w:lang w:bidi="ar-JO"/>
        </w:rPr>
        <w:t>•</w:t>
      </w:r>
      <w:r w:rsidRPr="00774F1B">
        <w:rPr>
          <w:rtl/>
          <w:lang w:bidi="ar-JO"/>
        </w:rPr>
        <w:tab/>
      </w:r>
      <w:r w:rsidRPr="00774F1B">
        <w:rPr>
          <w:rFonts w:hint="cs"/>
          <w:rtl/>
        </w:rPr>
        <w:t>إدارة الطيف والانتقال إلى الإذاعة</w:t>
      </w:r>
      <w:r w:rsidRPr="00774F1B">
        <w:rPr>
          <w:rtl/>
        </w:rPr>
        <w:t xml:space="preserve"> </w:t>
      </w:r>
      <w:r w:rsidRPr="00774F1B">
        <w:rPr>
          <w:rFonts w:hint="cs"/>
          <w:rtl/>
        </w:rPr>
        <w:t>الرقمية؛</w:t>
      </w:r>
    </w:p>
    <w:p w:rsidR="00774F1B" w:rsidRPr="00774F1B" w:rsidRDefault="00774F1B" w:rsidP="008752B0">
      <w:pPr>
        <w:pStyle w:val="enumlev1"/>
        <w:rPr>
          <w:lang w:bidi="ar-EG"/>
        </w:rPr>
      </w:pPr>
      <w:r w:rsidRPr="00774F1B">
        <w:rPr>
          <w:rtl/>
          <w:lang w:bidi="ar-JO"/>
        </w:rPr>
        <w:t>•</w:t>
      </w:r>
      <w:r w:rsidRPr="00774F1B">
        <w:rPr>
          <w:rtl/>
          <w:lang w:bidi="ar-JO"/>
        </w:rPr>
        <w:tab/>
      </w:r>
      <w:r w:rsidRPr="00774F1B">
        <w:rPr>
          <w:rFonts w:hint="cs"/>
          <w:rtl/>
          <w:lang w:bidi="ar-JO"/>
        </w:rPr>
        <w:t>تعزيز</w:t>
      </w:r>
      <w:r w:rsidRPr="00774F1B">
        <w:rPr>
          <w:rtl/>
          <w:lang w:bidi="ar-JO"/>
        </w:rPr>
        <w:t xml:space="preserve"> </w:t>
      </w:r>
      <w:r w:rsidRPr="00774F1B">
        <w:rPr>
          <w:rFonts w:hint="cs"/>
          <w:rtl/>
          <w:lang w:bidi="ar-JO"/>
        </w:rPr>
        <w:t>أمن</w:t>
      </w:r>
      <w:r w:rsidRPr="00774F1B">
        <w:rPr>
          <w:rtl/>
          <w:lang w:bidi="ar-JO"/>
        </w:rPr>
        <w:t xml:space="preserve"> </w:t>
      </w:r>
      <w:r w:rsidRPr="00774F1B">
        <w:rPr>
          <w:rFonts w:hint="cs"/>
          <w:rtl/>
          <w:lang w:bidi="ar-JO"/>
        </w:rPr>
        <w:t>البنية</w:t>
      </w:r>
      <w:r w:rsidRPr="00774F1B">
        <w:rPr>
          <w:rtl/>
          <w:lang w:bidi="ar-JO"/>
        </w:rPr>
        <w:t xml:space="preserve"> </w:t>
      </w:r>
      <w:r w:rsidRPr="00774F1B">
        <w:rPr>
          <w:rFonts w:hint="cs"/>
          <w:rtl/>
          <w:lang w:bidi="ar-JO"/>
        </w:rPr>
        <w:t>التحتية</w:t>
      </w:r>
      <w:r w:rsidRPr="00774F1B">
        <w:rPr>
          <w:rtl/>
          <w:lang w:bidi="ar-JO"/>
        </w:rPr>
        <w:t xml:space="preserve"> </w:t>
      </w:r>
      <w:r w:rsidRPr="00774F1B">
        <w:rPr>
          <w:rFonts w:hint="cs"/>
          <w:rtl/>
          <w:lang w:bidi="ar-JO"/>
        </w:rPr>
        <w:t>لتكنولوجيا</w:t>
      </w:r>
      <w:r w:rsidRPr="00774F1B">
        <w:rPr>
          <w:rtl/>
          <w:lang w:bidi="ar-JO"/>
        </w:rPr>
        <w:t xml:space="preserve"> </w:t>
      </w:r>
      <w:r w:rsidRPr="00774F1B">
        <w:rPr>
          <w:rFonts w:hint="cs"/>
          <w:rtl/>
          <w:lang w:bidi="ar-JO"/>
        </w:rPr>
        <w:t>المعلومات</w:t>
      </w:r>
      <w:r w:rsidRPr="00774F1B">
        <w:rPr>
          <w:rtl/>
          <w:lang w:bidi="ar-JO"/>
        </w:rPr>
        <w:t xml:space="preserve"> </w:t>
      </w:r>
      <w:r w:rsidRPr="00774F1B">
        <w:rPr>
          <w:rFonts w:hint="cs"/>
          <w:rtl/>
          <w:lang w:bidi="ar-JO"/>
        </w:rPr>
        <w:t>والاتصالات</w:t>
      </w:r>
      <w:r w:rsidRPr="00774F1B">
        <w:rPr>
          <w:rtl/>
          <w:lang w:bidi="ar-JO"/>
        </w:rPr>
        <w:t xml:space="preserve"> </w:t>
      </w:r>
      <w:r w:rsidRPr="00774F1B">
        <w:rPr>
          <w:rFonts w:hint="cs"/>
          <w:rtl/>
          <w:lang w:bidi="ar-JO"/>
        </w:rPr>
        <w:t>وبناء</w:t>
      </w:r>
      <w:r w:rsidRPr="00774F1B">
        <w:rPr>
          <w:rtl/>
          <w:lang w:bidi="ar-JO"/>
        </w:rPr>
        <w:t xml:space="preserve"> </w:t>
      </w:r>
      <w:r w:rsidRPr="00774F1B">
        <w:rPr>
          <w:rFonts w:hint="cs"/>
          <w:rtl/>
          <w:lang w:bidi="ar-JO"/>
        </w:rPr>
        <w:t>الثقة</w:t>
      </w:r>
      <w:r w:rsidRPr="00774F1B">
        <w:rPr>
          <w:rtl/>
          <w:lang w:bidi="ar-JO"/>
        </w:rPr>
        <w:t xml:space="preserve"> </w:t>
      </w:r>
      <w:r w:rsidRPr="00774F1B">
        <w:rPr>
          <w:rFonts w:hint="cs"/>
          <w:rtl/>
          <w:lang w:bidi="ar-JO"/>
        </w:rPr>
        <w:t>في</w:t>
      </w:r>
      <w:r w:rsidRPr="00774F1B">
        <w:rPr>
          <w:rtl/>
          <w:lang w:bidi="ar-JO"/>
        </w:rPr>
        <w:t xml:space="preserve"> </w:t>
      </w:r>
      <w:r w:rsidRPr="00774F1B">
        <w:rPr>
          <w:rFonts w:hint="cs"/>
          <w:rtl/>
          <w:lang w:bidi="ar-JO"/>
        </w:rPr>
        <w:t>استخدام</w:t>
      </w:r>
      <w:r w:rsidRPr="00774F1B">
        <w:rPr>
          <w:rtl/>
          <w:lang w:bidi="ar-JO"/>
        </w:rPr>
        <w:t xml:space="preserve"> </w:t>
      </w:r>
      <w:r w:rsidRPr="00774F1B">
        <w:rPr>
          <w:rFonts w:hint="cs"/>
          <w:rtl/>
          <w:lang w:bidi="ar-JO"/>
        </w:rPr>
        <w:t>تطبيقات الاتصالات</w:t>
      </w:r>
      <w:r w:rsidRPr="00774F1B">
        <w:rPr>
          <w:rtl/>
          <w:lang w:bidi="ar-JO"/>
        </w:rPr>
        <w:t>/</w:t>
      </w:r>
      <w:r w:rsidRPr="00774F1B">
        <w:rPr>
          <w:rFonts w:hint="cs"/>
          <w:rtl/>
          <w:lang w:bidi="ar-JO"/>
        </w:rPr>
        <w:t>تكنولوجيا</w:t>
      </w:r>
      <w:r w:rsidRPr="00774F1B">
        <w:rPr>
          <w:rtl/>
          <w:lang w:bidi="ar-JO"/>
        </w:rPr>
        <w:t xml:space="preserve"> </w:t>
      </w:r>
      <w:r w:rsidRPr="00774F1B">
        <w:rPr>
          <w:rFonts w:hint="cs"/>
          <w:rtl/>
          <w:lang w:bidi="ar-JO"/>
        </w:rPr>
        <w:t>المعلومات</w:t>
      </w:r>
      <w:r w:rsidRPr="00774F1B">
        <w:rPr>
          <w:rtl/>
          <w:lang w:bidi="ar-JO"/>
        </w:rPr>
        <w:t xml:space="preserve"> </w:t>
      </w:r>
      <w:r w:rsidRPr="00774F1B">
        <w:rPr>
          <w:rFonts w:hint="cs"/>
          <w:rtl/>
          <w:lang w:bidi="ar-JO"/>
        </w:rPr>
        <w:t>والاتصالات؛</w:t>
      </w:r>
    </w:p>
    <w:p w:rsidR="00774F1B" w:rsidRPr="00774F1B" w:rsidRDefault="00774F1B" w:rsidP="008752B0">
      <w:pPr>
        <w:pStyle w:val="enumlev1"/>
        <w:rPr>
          <w:lang w:bidi="ar-EG"/>
        </w:rPr>
      </w:pPr>
      <w:r w:rsidRPr="00774F1B">
        <w:rPr>
          <w:rtl/>
          <w:lang w:bidi="ar-JO"/>
        </w:rPr>
        <w:t>•</w:t>
      </w:r>
      <w:r w:rsidRPr="00774F1B">
        <w:rPr>
          <w:rtl/>
          <w:lang w:bidi="ar-JO"/>
        </w:rPr>
        <w:tab/>
      </w:r>
      <w:r w:rsidRPr="00774F1B">
        <w:rPr>
          <w:rFonts w:hint="cs"/>
          <w:rtl/>
          <w:lang w:bidi="ar-JO"/>
        </w:rPr>
        <w:t>تقديم</w:t>
      </w:r>
      <w:r w:rsidRPr="00774F1B">
        <w:rPr>
          <w:rtl/>
          <w:lang w:bidi="ar-JO"/>
        </w:rPr>
        <w:t xml:space="preserve"> </w:t>
      </w:r>
      <w:r w:rsidRPr="00774F1B">
        <w:rPr>
          <w:rFonts w:hint="cs"/>
          <w:rtl/>
          <w:lang w:bidi="ar-JO"/>
        </w:rPr>
        <w:t>الدعم</w:t>
      </w:r>
      <w:r w:rsidRPr="00774F1B">
        <w:rPr>
          <w:rtl/>
          <w:lang w:bidi="ar-JO"/>
        </w:rPr>
        <w:t xml:space="preserve"> </w:t>
      </w:r>
      <w:r w:rsidRPr="00774F1B">
        <w:rPr>
          <w:rFonts w:hint="cs"/>
          <w:rtl/>
          <w:lang w:bidi="ar-JO"/>
        </w:rPr>
        <w:t>لتجمعات</w:t>
      </w:r>
      <w:r w:rsidRPr="00774F1B">
        <w:rPr>
          <w:rtl/>
          <w:lang w:bidi="ar-JO"/>
        </w:rPr>
        <w:t xml:space="preserve"> </w:t>
      </w:r>
      <w:r w:rsidRPr="00774F1B">
        <w:rPr>
          <w:rFonts w:hint="cs"/>
          <w:rtl/>
          <w:lang w:bidi="ar-JO"/>
        </w:rPr>
        <w:t>الابتكار المتمحورة حول</w:t>
      </w:r>
      <w:r w:rsidRPr="00774F1B">
        <w:rPr>
          <w:rtl/>
          <w:lang w:bidi="ar-JO"/>
        </w:rPr>
        <w:t xml:space="preserve"> </w:t>
      </w:r>
      <w:r w:rsidRPr="00774F1B">
        <w:rPr>
          <w:rFonts w:hint="cs"/>
          <w:rtl/>
          <w:lang w:bidi="ar-JO"/>
        </w:rPr>
        <w:t>تكنولوجيا</w:t>
      </w:r>
      <w:r w:rsidRPr="00774F1B">
        <w:rPr>
          <w:rtl/>
          <w:lang w:bidi="ar-JO"/>
        </w:rPr>
        <w:t xml:space="preserve"> </w:t>
      </w:r>
      <w:r w:rsidRPr="00774F1B">
        <w:rPr>
          <w:rFonts w:hint="cs"/>
          <w:rtl/>
          <w:lang w:bidi="ar-JO"/>
        </w:rPr>
        <w:t>المعلومات</w:t>
      </w:r>
      <w:r w:rsidRPr="00774F1B">
        <w:rPr>
          <w:rtl/>
          <w:lang w:bidi="ar-JO"/>
        </w:rPr>
        <w:t xml:space="preserve"> </w:t>
      </w:r>
      <w:r w:rsidRPr="00774F1B">
        <w:rPr>
          <w:rFonts w:hint="cs"/>
          <w:rtl/>
          <w:lang w:bidi="ar-JO"/>
        </w:rPr>
        <w:t>والاتصالات</w:t>
      </w:r>
      <w:r w:rsidRPr="00774F1B">
        <w:rPr>
          <w:rtl/>
          <w:lang w:bidi="ar-JO"/>
        </w:rPr>
        <w:t xml:space="preserve"> </w:t>
      </w:r>
      <w:r w:rsidRPr="00774F1B">
        <w:rPr>
          <w:rFonts w:hint="cs"/>
          <w:rtl/>
          <w:lang w:bidi="ar-JO"/>
        </w:rPr>
        <w:t>في إفريقيا؛</w:t>
      </w:r>
    </w:p>
    <w:p w:rsidR="00774F1B" w:rsidRPr="00774F1B" w:rsidRDefault="00774F1B" w:rsidP="008752B0">
      <w:pPr>
        <w:pStyle w:val="enumlev1"/>
        <w:rPr>
          <w:lang w:bidi="ar-EG"/>
        </w:rPr>
      </w:pPr>
      <w:r w:rsidRPr="00774F1B">
        <w:rPr>
          <w:rtl/>
          <w:lang w:bidi="ar-JO"/>
        </w:rPr>
        <w:t>•</w:t>
      </w:r>
      <w:r w:rsidRPr="00774F1B">
        <w:rPr>
          <w:rtl/>
          <w:lang w:bidi="ar-JO"/>
        </w:rPr>
        <w:tab/>
      </w:r>
      <w:r w:rsidRPr="00774F1B">
        <w:rPr>
          <w:rFonts w:hint="cs"/>
          <w:rtl/>
          <w:lang w:bidi="ar-JO"/>
        </w:rPr>
        <w:t>دعم السياسات،</w:t>
      </w:r>
      <w:r w:rsidRPr="00774F1B">
        <w:rPr>
          <w:rtl/>
          <w:lang w:bidi="ar-JO"/>
        </w:rPr>
        <w:t xml:space="preserve"> </w:t>
      </w:r>
      <w:r w:rsidRPr="00774F1B">
        <w:rPr>
          <w:rFonts w:hint="cs"/>
          <w:rtl/>
          <w:lang w:bidi="ar-JO"/>
        </w:rPr>
        <w:t>والدعم</w:t>
      </w:r>
      <w:r w:rsidRPr="00774F1B">
        <w:rPr>
          <w:rtl/>
          <w:lang w:bidi="ar-JO"/>
        </w:rPr>
        <w:t xml:space="preserve"> </w:t>
      </w:r>
      <w:r w:rsidRPr="00774F1B">
        <w:rPr>
          <w:rFonts w:hint="cs"/>
          <w:rtl/>
          <w:lang w:bidi="ar-JO"/>
        </w:rPr>
        <w:t>التنظيمي</w:t>
      </w:r>
      <w:r w:rsidRPr="00774F1B">
        <w:rPr>
          <w:rtl/>
          <w:lang w:bidi="ar-JO"/>
        </w:rPr>
        <w:t xml:space="preserve"> </w:t>
      </w:r>
      <w:r w:rsidRPr="00774F1B">
        <w:rPr>
          <w:rFonts w:hint="cs"/>
          <w:rtl/>
          <w:lang w:bidi="ar-JO"/>
        </w:rPr>
        <w:t>والتقني،</w:t>
      </w:r>
      <w:r w:rsidRPr="00774F1B">
        <w:rPr>
          <w:rtl/>
          <w:lang w:bidi="ar-JO"/>
        </w:rPr>
        <w:t xml:space="preserve"> </w:t>
      </w:r>
      <w:r w:rsidRPr="00774F1B">
        <w:rPr>
          <w:rFonts w:hint="cs"/>
          <w:rtl/>
          <w:lang w:bidi="ar-JO"/>
        </w:rPr>
        <w:t>وكذلك</w:t>
      </w:r>
      <w:r w:rsidRPr="00774F1B">
        <w:rPr>
          <w:rtl/>
          <w:lang w:bidi="ar-JO"/>
        </w:rPr>
        <w:t xml:space="preserve"> </w:t>
      </w:r>
      <w:r w:rsidRPr="00774F1B">
        <w:rPr>
          <w:rFonts w:hint="cs"/>
          <w:rtl/>
          <w:lang w:bidi="ar-JO"/>
        </w:rPr>
        <w:t>برامج</w:t>
      </w:r>
      <w:r w:rsidRPr="00774F1B">
        <w:rPr>
          <w:rtl/>
          <w:lang w:bidi="ar-JO"/>
        </w:rPr>
        <w:t xml:space="preserve"> </w:t>
      </w:r>
      <w:r w:rsidRPr="00774F1B">
        <w:rPr>
          <w:rFonts w:hint="cs"/>
          <w:rtl/>
          <w:lang w:bidi="ar-JO"/>
        </w:rPr>
        <w:t>التدريب</w:t>
      </w:r>
      <w:r w:rsidRPr="00774F1B">
        <w:rPr>
          <w:rtl/>
          <w:lang w:bidi="ar-JO"/>
        </w:rPr>
        <w:t xml:space="preserve"> </w:t>
      </w:r>
      <w:r w:rsidRPr="00774F1B">
        <w:rPr>
          <w:rFonts w:hint="cs"/>
          <w:rtl/>
          <w:lang w:bidi="ar-JO"/>
        </w:rPr>
        <w:t>المتخصصة</w:t>
      </w:r>
      <w:r w:rsidRPr="00774F1B">
        <w:rPr>
          <w:rtl/>
          <w:lang w:bidi="ar-JO"/>
        </w:rPr>
        <w:t xml:space="preserve"> </w:t>
      </w:r>
      <w:r w:rsidRPr="00774F1B">
        <w:rPr>
          <w:rFonts w:hint="cs"/>
          <w:rtl/>
          <w:lang w:bidi="ar-JO"/>
        </w:rPr>
        <w:t>لبناء</w:t>
      </w:r>
      <w:r w:rsidRPr="00774F1B">
        <w:rPr>
          <w:rtl/>
          <w:lang w:bidi="ar-JO"/>
        </w:rPr>
        <w:t xml:space="preserve"> </w:t>
      </w:r>
      <w:r w:rsidRPr="00774F1B">
        <w:rPr>
          <w:rFonts w:hint="cs"/>
          <w:rtl/>
          <w:lang w:bidi="ar-JO"/>
        </w:rPr>
        <w:t>القدرات</w:t>
      </w:r>
      <w:r w:rsidRPr="00774F1B">
        <w:rPr>
          <w:rtl/>
          <w:lang w:bidi="ar-JO"/>
        </w:rPr>
        <w:t xml:space="preserve"> </w:t>
      </w:r>
      <w:r w:rsidRPr="00774F1B">
        <w:rPr>
          <w:rFonts w:hint="cs"/>
          <w:rtl/>
          <w:lang w:bidi="ar-JO"/>
        </w:rPr>
        <w:t>البشرية</w:t>
      </w:r>
      <w:r w:rsidRPr="00774F1B">
        <w:rPr>
          <w:rtl/>
          <w:lang w:bidi="ar-JO"/>
        </w:rPr>
        <w:t xml:space="preserve"> </w:t>
      </w:r>
      <w:r w:rsidRPr="00774F1B">
        <w:rPr>
          <w:rFonts w:hint="cs"/>
          <w:rtl/>
          <w:lang w:bidi="ar-JO"/>
        </w:rPr>
        <w:t>في مبادرات</w:t>
      </w:r>
      <w:r w:rsidRPr="00774F1B">
        <w:rPr>
          <w:rtl/>
          <w:lang w:bidi="ar-JO"/>
        </w:rPr>
        <w:t xml:space="preserve"> </w:t>
      </w:r>
      <w:r w:rsidRPr="00774F1B">
        <w:rPr>
          <w:rFonts w:hint="cs"/>
          <w:rtl/>
          <w:lang w:bidi="ar-JO"/>
        </w:rPr>
        <w:t>رائدة</w:t>
      </w:r>
      <w:r w:rsidRPr="00774F1B">
        <w:rPr>
          <w:rtl/>
          <w:lang w:bidi="ar-JO"/>
        </w:rPr>
        <w:t xml:space="preserve"> </w:t>
      </w:r>
      <w:r w:rsidRPr="00774F1B">
        <w:rPr>
          <w:rFonts w:hint="cs"/>
          <w:rtl/>
          <w:lang w:bidi="ar-JO"/>
        </w:rPr>
        <w:t>مختارة</w:t>
      </w:r>
      <w:r w:rsidRPr="00774F1B">
        <w:rPr>
          <w:rtl/>
          <w:lang w:bidi="ar-JO"/>
        </w:rPr>
        <w:t xml:space="preserve"> </w:t>
      </w:r>
      <w:r w:rsidRPr="00774F1B">
        <w:rPr>
          <w:rFonts w:hint="cs"/>
          <w:rtl/>
          <w:lang w:bidi="ar-JO"/>
        </w:rPr>
        <w:t>تتعلق</w:t>
      </w:r>
      <w:r w:rsidRPr="00774F1B">
        <w:rPr>
          <w:rtl/>
          <w:lang w:bidi="ar-JO"/>
        </w:rPr>
        <w:t xml:space="preserve"> </w:t>
      </w:r>
      <w:r w:rsidRPr="00774F1B">
        <w:rPr>
          <w:rFonts w:hint="cs"/>
          <w:rtl/>
          <w:lang w:bidi="ar-JO"/>
        </w:rPr>
        <w:t>بإفريقيا الذكية</w:t>
      </w:r>
      <w:r w:rsidRPr="00774F1B">
        <w:rPr>
          <w:rtl/>
          <w:lang w:bidi="ar-JO"/>
        </w:rPr>
        <w:t>.</w:t>
      </w:r>
    </w:p>
    <w:p w:rsidR="00774F1B" w:rsidRPr="00774F1B" w:rsidRDefault="00774F1B" w:rsidP="00774F1B">
      <w:pPr>
        <w:rPr>
          <w:rtl/>
          <w:lang w:bidi="ar-SY"/>
        </w:rPr>
      </w:pPr>
      <w:r w:rsidRPr="00774F1B">
        <w:rPr>
          <w:rFonts w:hint="cs"/>
          <w:rtl/>
          <w:lang w:bidi="ar-SY"/>
        </w:rPr>
        <w:t>وفيما</w:t>
      </w:r>
      <w:r w:rsidRPr="00774F1B">
        <w:rPr>
          <w:rtl/>
          <w:lang w:bidi="ar-SY"/>
        </w:rPr>
        <w:t xml:space="preserve"> </w:t>
      </w:r>
      <w:r w:rsidRPr="00774F1B">
        <w:rPr>
          <w:rFonts w:hint="cs"/>
          <w:rtl/>
          <w:lang w:bidi="ar-SY"/>
        </w:rPr>
        <w:t>يتعلق</w:t>
      </w:r>
      <w:r w:rsidRPr="00774F1B">
        <w:rPr>
          <w:rtl/>
          <w:lang w:bidi="ar-SY"/>
        </w:rPr>
        <w:t xml:space="preserve"> </w:t>
      </w:r>
      <w:r w:rsidRPr="00774F1B">
        <w:rPr>
          <w:rFonts w:hint="cs"/>
          <w:rtl/>
          <w:lang w:bidi="ar-SY"/>
        </w:rPr>
        <w:t>بوضع</w:t>
      </w:r>
      <w:r w:rsidRPr="00774F1B">
        <w:rPr>
          <w:rtl/>
          <w:lang w:bidi="ar-SY"/>
        </w:rPr>
        <w:t xml:space="preserve"> </w:t>
      </w:r>
      <w:r w:rsidRPr="00774F1B">
        <w:rPr>
          <w:rFonts w:hint="cs"/>
          <w:rtl/>
          <w:lang w:bidi="ar-SY"/>
        </w:rPr>
        <w:t>مقترحات</w:t>
      </w:r>
      <w:r w:rsidRPr="00774F1B">
        <w:rPr>
          <w:rtl/>
          <w:lang w:bidi="ar-SY"/>
        </w:rPr>
        <w:t xml:space="preserve"> </w:t>
      </w:r>
      <w:r w:rsidRPr="00774F1B">
        <w:rPr>
          <w:rFonts w:hint="cs"/>
          <w:rtl/>
          <w:lang w:bidi="ar-SY"/>
        </w:rPr>
        <w:t>مشتركة</w:t>
      </w:r>
      <w:r w:rsidRPr="00774F1B">
        <w:rPr>
          <w:rtl/>
          <w:lang w:bidi="ar-SY"/>
        </w:rPr>
        <w:t xml:space="preserve"> </w:t>
      </w:r>
      <w:r w:rsidRPr="00774F1B">
        <w:rPr>
          <w:rFonts w:hint="cs"/>
          <w:rtl/>
          <w:lang w:bidi="ar-SY"/>
        </w:rPr>
        <w:t>حول</w:t>
      </w:r>
      <w:r w:rsidRPr="00774F1B">
        <w:rPr>
          <w:rtl/>
          <w:lang w:bidi="ar-SY"/>
        </w:rPr>
        <w:t xml:space="preserve"> </w:t>
      </w:r>
      <w:r w:rsidRPr="00774F1B">
        <w:rPr>
          <w:rFonts w:hint="cs"/>
          <w:rtl/>
          <w:lang w:bidi="ar-SY"/>
        </w:rPr>
        <w:t>المبادرات</w:t>
      </w:r>
      <w:r w:rsidRPr="00774F1B">
        <w:rPr>
          <w:rtl/>
          <w:lang w:bidi="ar-SY"/>
        </w:rPr>
        <w:t xml:space="preserve"> </w:t>
      </w:r>
      <w:r w:rsidRPr="00774F1B">
        <w:rPr>
          <w:rFonts w:hint="cs"/>
          <w:rtl/>
          <w:lang w:bidi="ar-SY"/>
        </w:rPr>
        <w:t>الإقليمية</w:t>
      </w:r>
      <w:r w:rsidRPr="00774F1B">
        <w:rPr>
          <w:rtl/>
          <w:lang w:bidi="ar-SY"/>
        </w:rPr>
        <w:t xml:space="preserve"> </w:t>
      </w:r>
      <w:r w:rsidRPr="00774F1B">
        <w:rPr>
          <w:rFonts w:hint="cs"/>
          <w:rtl/>
          <w:lang w:bidi="ar-SY"/>
        </w:rPr>
        <w:t>التي</w:t>
      </w:r>
      <w:r w:rsidRPr="00774F1B">
        <w:rPr>
          <w:rtl/>
          <w:lang w:bidi="ar-SY"/>
        </w:rPr>
        <w:t xml:space="preserve"> </w:t>
      </w:r>
      <w:r w:rsidRPr="00774F1B">
        <w:rPr>
          <w:rFonts w:hint="cs"/>
          <w:rtl/>
          <w:lang w:bidi="ar-SY"/>
        </w:rPr>
        <w:t>ستقدم</w:t>
      </w:r>
      <w:r w:rsidRPr="00774F1B">
        <w:rPr>
          <w:rtl/>
          <w:lang w:bidi="ar-SY"/>
        </w:rPr>
        <w:t xml:space="preserve"> </w:t>
      </w:r>
      <w:r w:rsidRPr="00774F1B">
        <w:rPr>
          <w:rFonts w:hint="cs"/>
          <w:rtl/>
          <w:lang w:bidi="ar-SY"/>
        </w:rPr>
        <w:t>إلى المؤتمر العالمي لتنمية الاتصالات </w:t>
      </w:r>
      <w:r w:rsidRPr="00774F1B">
        <w:rPr>
          <w:lang w:bidi="ar-EG"/>
        </w:rPr>
        <w:t>WTDC</w:t>
      </w:r>
      <w:r w:rsidRPr="00774F1B">
        <w:rPr>
          <w:lang w:bidi="ar-EG"/>
        </w:rPr>
        <w:noBreakHyphen/>
        <w:t>17</w:t>
      </w:r>
      <w:r w:rsidRPr="00774F1B">
        <w:rPr>
          <w:rFonts w:hint="cs"/>
          <w:rtl/>
          <w:lang w:bidi="ar-SY"/>
        </w:rPr>
        <w:t>،</w:t>
      </w:r>
      <w:r w:rsidRPr="00774F1B">
        <w:rPr>
          <w:rtl/>
          <w:lang w:bidi="ar-SY"/>
        </w:rPr>
        <w:t xml:space="preserve"> </w:t>
      </w:r>
      <w:r w:rsidRPr="00774F1B">
        <w:rPr>
          <w:rFonts w:hint="cs"/>
          <w:rtl/>
          <w:lang w:bidi="ar-SY"/>
        </w:rPr>
        <w:t>وافق الاجتماع الإقليمي التحضيري لمنطقة إفريقيا على استخدام</w:t>
      </w:r>
      <w:r w:rsidRPr="00774F1B">
        <w:rPr>
          <w:rtl/>
          <w:lang w:bidi="ar-SY"/>
        </w:rPr>
        <w:t xml:space="preserve"> </w:t>
      </w:r>
      <w:r w:rsidRPr="00774F1B">
        <w:rPr>
          <w:rFonts w:hint="cs"/>
          <w:rtl/>
          <w:lang w:bidi="ar-SY"/>
        </w:rPr>
        <w:t xml:space="preserve">وثيقة المعلومات </w:t>
      </w:r>
      <w:r w:rsidR="009B3B5F">
        <w:rPr>
          <w:lang w:bidi="ar-SY"/>
        </w:rPr>
        <w:t>(</w:t>
      </w:r>
      <w:hyperlink r:id="rId26" w:history="1">
        <w:r w:rsidRPr="00774F1B">
          <w:rPr>
            <w:rStyle w:val="Hyperlink"/>
            <w:rFonts w:ascii="Calibri" w:hAnsi="Calibri"/>
            <w:lang w:bidi="ar-EG"/>
          </w:rPr>
          <w:t>RPM-AFR16/INF/6</w:t>
        </w:r>
      </w:hyperlink>
      <w:r w:rsidR="009B3B5F" w:rsidRPr="009B3B5F">
        <w:rPr>
          <w:rStyle w:val="Hyperlink"/>
          <w:rFonts w:ascii="Calibri" w:hAnsi="Calibri"/>
          <w:color w:val="auto"/>
          <w:u w:val="none"/>
          <w:lang w:bidi="ar-EG"/>
        </w:rPr>
        <w:t>)</w:t>
      </w:r>
      <w:r w:rsidRPr="00774F1B">
        <w:rPr>
          <w:rFonts w:hint="cs"/>
          <w:rtl/>
        </w:rPr>
        <w:t xml:space="preserve"> </w:t>
      </w:r>
      <w:r w:rsidRPr="00774F1B">
        <w:rPr>
          <w:rFonts w:hint="cs"/>
          <w:rtl/>
          <w:lang w:bidi="ar-SY"/>
        </w:rPr>
        <w:t>كإطار</w:t>
      </w:r>
      <w:r w:rsidRPr="00774F1B">
        <w:rPr>
          <w:rtl/>
          <w:lang w:bidi="ar-SY"/>
        </w:rPr>
        <w:t xml:space="preserve"> </w:t>
      </w:r>
      <w:r w:rsidRPr="00774F1B">
        <w:rPr>
          <w:rFonts w:hint="cs"/>
          <w:rtl/>
          <w:lang w:bidi="ar-SY"/>
        </w:rPr>
        <w:t>عام</w:t>
      </w:r>
      <w:r w:rsidRPr="00774F1B">
        <w:rPr>
          <w:rtl/>
          <w:lang w:bidi="ar-SY"/>
        </w:rPr>
        <w:t xml:space="preserve"> </w:t>
      </w:r>
      <w:r w:rsidRPr="00774F1B">
        <w:rPr>
          <w:rFonts w:hint="cs"/>
          <w:rtl/>
          <w:lang w:bidi="ar-SY"/>
        </w:rPr>
        <w:t>يمكن</w:t>
      </w:r>
      <w:r w:rsidRPr="00774F1B">
        <w:rPr>
          <w:rtl/>
          <w:lang w:bidi="ar-SY"/>
        </w:rPr>
        <w:t xml:space="preserve"> </w:t>
      </w:r>
      <w:r w:rsidRPr="00774F1B">
        <w:rPr>
          <w:rFonts w:hint="cs"/>
          <w:rtl/>
          <w:lang w:bidi="ar-SY"/>
        </w:rPr>
        <w:t>زيادة تحسينها</w:t>
      </w:r>
      <w:r w:rsidRPr="00774F1B">
        <w:rPr>
          <w:rtl/>
          <w:lang w:bidi="ar-SY"/>
        </w:rPr>
        <w:t xml:space="preserve"> </w:t>
      </w:r>
      <w:r w:rsidRPr="00774F1B">
        <w:rPr>
          <w:rFonts w:hint="cs"/>
          <w:rtl/>
          <w:lang w:bidi="ar-SY"/>
        </w:rPr>
        <w:t>وفقاً</w:t>
      </w:r>
      <w:r w:rsidRPr="00774F1B">
        <w:rPr>
          <w:rtl/>
          <w:lang w:bidi="ar-SY"/>
        </w:rPr>
        <w:t xml:space="preserve"> </w:t>
      </w:r>
      <w:r w:rsidRPr="00774F1B">
        <w:rPr>
          <w:rFonts w:hint="cs"/>
          <w:rtl/>
          <w:lang w:bidi="ar-SY"/>
        </w:rPr>
        <w:t>لاحتياجات الدول</w:t>
      </w:r>
      <w:r w:rsidRPr="00774F1B">
        <w:rPr>
          <w:rtl/>
          <w:lang w:bidi="ar-SY"/>
        </w:rPr>
        <w:t xml:space="preserve"> </w:t>
      </w:r>
      <w:r w:rsidRPr="00774F1B">
        <w:rPr>
          <w:rFonts w:hint="cs"/>
          <w:rtl/>
          <w:lang w:bidi="ar-SY"/>
        </w:rPr>
        <w:t>الأعضاء</w:t>
      </w:r>
      <w:r w:rsidRPr="00774F1B">
        <w:rPr>
          <w:rtl/>
          <w:lang w:bidi="ar-SY"/>
        </w:rPr>
        <w:t xml:space="preserve"> </w:t>
      </w:r>
      <w:r w:rsidRPr="00774F1B">
        <w:rPr>
          <w:rFonts w:hint="cs"/>
          <w:rtl/>
          <w:lang w:bidi="ar-SY"/>
        </w:rPr>
        <w:t>وكذلك</w:t>
      </w:r>
      <w:r w:rsidRPr="00774F1B">
        <w:rPr>
          <w:rtl/>
          <w:lang w:bidi="ar-SY"/>
        </w:rPr>
        <w:t xml:space="preserve"> </w:t>
      </w:r>
      <w:r w:rsidRPr="00774F1B">
        <w:rPr>
          <w:rFonts w:hint="cs"/>
          <w:rtl/>
          <w:lang w:bidi="ar-SY"/>
        </w:rPr>
        <w:t>القرار</w:t>
      </w:r>
      <w:r w:rsidRPr="00774F1B">
        <w:rPr>
          <w:rtl/>
          <w:lang w:bidi="ar-SY"/>
        </w:rPr>
        <w:t xml:space="preserve"> </w:t>
      </w:r>
      <w:r w:rsidRPr="00774F1B">
        <w:rPr>
          <w:lang w:bidi="ar-EG"/>
        </w:rPr>
        <w:t>17</w:t>
      </w:r>
      <w:r w:rsidRPr="00774F1B">
        <w:rPr>
          <w:rtl/>
          <w:lang w:bidi="ar-SY"/>
        </w:rPr>
        <w:t xml:space="preserve"> </w:t>
      </w:r>
      <w:r w:rsidRPr="00774F1B">
        <w:rPr>
          <w:rFonts w:hint="cs"/>
          <w:rtl/>
          <w:lang w:bidi="ar-SY"/>
        </w:rPr>
        <w:t xml:space="preserve">(للمؤتمر العالمي </w:t>
      </w:r>
      <w:r w:rsidRPr="00774F1B">
        <w:rPr>
          <w:rFonts w:hint="cs"/>
          <w:rtl/>
        </w:rPr>
        <w:t xml:space="preserve">لتنمية الاتصالات لعام </w:t>
      </w:r>
      <w:r w:rsidRPr="00774F1B">
        <w:rPr>
          <w:lang w:bidi="ar-EG"/>
        </w:rPr>
        <w:t>2014</w:t>
      </w:r>
      <w:r w:rsidRPr="00774F1B">
        <w:rPr>
          <w:rFonts w:hint="cs"/>
          <w:rtl/>
          <w:lang w:bidi="ar-SY"/>
        </w:rPr>
        <w:t>،</w:t>
      </w:r>
      <w:r w:rsidRPr="00774F1B">
        <w:rPr>
          <w:rtl/>
          <w:lang w:bidi="ar-SY"/>
        </w:rPr>
        <w:t xml:space="preserve"> </w:t>
      </w:r>
      <w:r w:rsidRPr="00774F1B">
        <w:rPr>
          <w:rFonts w:hint="cs"/>
          <w:rtl/>
          <w:lang w:bidi="ar-SY"/>
        </w:rPr>
        <w:t>دبي</w:t>
      </w:r>
      <w:r w:rsidRPr="00774F1B">
        <w:rPr>
          <w:rtl/>
          <w:lang w:bidi="ar-SY"/>
        </w:rPr>
        <w:t xml:space="preserve">) </w:t>
      </w:r>
      <w:r w:rsidRPr="00774F1B">
        <w:rPr>
          <w:rFonts w:hint="cs"/>
          <w:rtl/>
          <w:lang w:bidi="ar-SY"/>
        </w:rPr>
        <w:t>كإشارة</w:t>
      </w:r>
      <w:r w:rsidRPr="00774F1B">
        <w:rPr>
          <w:rtl/>
          <w:lang w:bidi="ar-SY"/>
        </w:rPr>
        <w:t xml:space="preserve"> </w:t>
      </w:r>
      <w:r w:rsidRPr="00774F1B">
        <w:rPr>
          <w:rFonts w:hint="cs"/>
          <w:rtl/>
          <w:lang w:bidi="ar-SY"/>
        </w:rPr>
        <w:t>لنهج</w:t>
      </w:r>
      <w:r w:rsidRPr="00774F1B">
        <w:rPr>
          <w:rtl/>
          <w:lang w:bidi="ar-SY"/>
        </w:rPr>
        <w:t xml:space="preserve"> </w:t>
      </w:r>
      <w:r w:rsidRPr="00774F1B">
        <w:rPr>
          <w:rFonts w:hint="cs"/>
          <w:rtl/>
          <w:lang w:bidi="ar-SY"/>
        </w:rPr>
        <w:t>التنفيذ</w:t>
      </w:r>
      <w:r w:rsidRPr="00774F1B">
        <w:rPr>
          <w:rtl/>
          <w:lang w:bidi="ar-SY"/>
        </w:rPr>
        <w:t xml:space="preserve">. </w:t>
      </w:r>
      <w:r w:rsidRPr="00774F1B">
        <w:rPr>
          <w:rFonts w:hint="cs"/>
          <w:rtl/>
          <w:lang w:bidi="ar-SY"/>
        </w:rPr>
        <w:t>وتم</w:t>
      </w:r>
      <w:r w:rsidRPr="00774F1B">
        <w:rPr>
          <w:rtl/>
          <w:lang w:bidi="ar-SY"/>
        </w:rPr>
        <w:t xml:space="preserve"> </w:t>
      </w:r>
      <w:r w:rsidRPr="00774F1B">
        <w:rPr>
          <w:rFonts w:hint="cs"/>
          <w:rtl/>
          <w:lang w:bidi="ar-SY"/>
        </w:rPr>
        <w:t>الاتفاق</w:t>
      </w:r>
      <w:r w:rsidRPr="00774F1B">
        <w:rPr>
          <w:rtl/>
          <w:lang w:bidi="ar-SY"/>
        </w:rPr>
        <w:t xml:space="preserve"> </w:t>
      </w:r>
      <w:r w:rsidRPr="00774F1B">
        <w:rPr>
          <w:rFonts w:hint="cs"/>
          <w:rtl/>
          <w:lang w:bidi="ar-SY"/>
        </w:rPr>
        <w:t>كذلك</w:t>
      </w:r>
      <w:r w:rsidRPr="00774F1B">
        <w:rPr>
          <w:rtl/>
          <w:lang w:bidi="ar-SY"/>
        </w:rPr>
        <w:t xml:space="preserve"> </w:t>
      </w:r>
      <w:r w:rsidRPr="00774F1B">
        <w:rPr>
          <w:rFonts w:hint="cs"/>
          <w:rtl/>
          <w:lang w:bidi="ar-SY"/>
        </w:rPr>
        <w:t>على</w:t>
      </w:r>
      <w:r w:rsidRPr="00774F1B">
        <w:rPr>
          <w:rtl/>
          <w:lang w:bidi="ar-SY"/>
        </w:rPr>
        <w:t xml:space="preserve"> </w:t>
      </w:r>
      <w:r w:rsidRPr="00774F1B">
        <w:rPr>
          <w:rFonts w:hint="cs"/>
          <w:rtl/>
          <w:lang w:bidi="ar-SY"/>
        </w:rPr>
        <w:t>أن</w:t>
      </w:r>
      <w:r w:rsidRPr="00774F1B">
        <w:rPr>
          <w:rtl/>
          <w:lang w:bidi="ar-SY"/>
        </w:rPr>
        <w:t xml:space="preserve"> </w:t>
      </w:r>
      <w:r w:rsidRPr="00774F1B">
        <w:rPr>
          <w:rFonts w:hint="cs"/>
          <w:rtl/>
          <w:lang w:bidi="ar-SY"/>
        </w:rPr>
        <w:t xml:space="preserve">الاتحاد الإفريقي للاتصالات </w:t>
      </w:r>
      <w:r w:rsidRPr="00774F1B">
        <w:rPr>
          <w:lang w:bidi="ar-EG"/>
        </w:rPr>
        <w:t>(ATU)</w:t>
      </w:r>
      <w:r w:rsidRPr="00774F1B">
        <w:rPr>
          <w:rtl/>
          <w:lang w:bidi="ar-SY"/>
        </w:rPr>
        <w:t xml:space="preserve"> </w:t>
      </w:r>
      <w:r w:rsidRPr="00774F1B">
        <w:rPr>
          <w:rFonts w:hint="cs"/>
          <w:rtl/>
          <w:lang w:bidi="ar-SY"/>
        </w:rPr>
        <w:t>سيقوم</w:t>
      </w:r>
      <w:r w:rsidRPr="00774F1B">
        <w:rPr>
          <w:rtl/>
          <w:lang w:bidi="ar-SY"/>
        </w:rPr>
        <w:t xml:space="preserve"> </w:t>
      </w:r>
      <w:r w:rsidRPr="00774F1B">
        <w:rPr>
          <w:rFonts w:hint="cs"/>
          <w:rtl/>
          <w:lang w:bidi="ar-SY"/>
        </w:rPr>
        <w:t>بتنسيق</w:t>
      </w:r>
      <w:r w:rsidRPr="00774F1B">
        <w:rPr>
          <w:rtl/>
          <w:lang w:bidi="ar-SY"/>
        </w:rPr>
        <w:t xml:space="preserve"> </w:t>
      </w:r>
      <w:r w:rsidRPr="00774F1B">
        <w:rPr>
          <w:rFonts w:hint="cs"/>
          <w:rtl/>
          <w:lang w:bidi="ar-SY"/>
        </w:rPr>
        <w:t>عملية</w:t>
      </w:r>
      <w:r w:rsidRPr="00774F1B">
        <w:rPr>
          <w:rtl/>
          <w:lang w:bidi="ar-SY"/>
        </w:rPr>
        <w:t xml:space="preserve"> </w:t>
      </w:r>
      <w:r w:rsidRPr="00774F1B">
        <w:rPr>
          <w:rFonts w:hint="cs"/>
          <w:rtl/>
          <w:lang w:bidi="ar-SY"/>
        </w:rPr>
        <w:t>جمع</w:t>
      </w:r>
      <w:r w:rsidRPr="00774F1B">
        <w:rPr>
          <w:rtl/>
          <w:lang w:bidi="ar-SY"/>
        </w:rPr>
        <w:t xml:space="preserve"> </w:t>
      </w:r>
      <w:r w:rsidRPr="00774F1B">
        <w:rPr>
          <w:rFonts w:hint="cs"/>
          <w:rtl/>
          <w:lang w:bidi="ar-SY"/>
        </w:rPr>
        <w:t>المقترحات</w:t>
      </w:r>
      <w:r w:rsidRPr="00774F1B">
        <w:rPr>
          <w:rtl/>
          <w:lang w:bidi="ar-SY"/>
        </w:rPr>
        <w:t xml:space="preserve"> </w:t>
      </w:r>
      <w:r w:rsidRPr="00774F1B">
        <w:rPr>
          <w:rFonts w:hint="cs"/>
          <w:rtl/>
          <w:lang w:bidi="ar-SY"/>
        </w:rPr>
        <w:t>من</w:t>
      </w:r>
      <w:r w:rsidRPr="00774F1B">
        <w:rPr>
          <w:rtl/>
          <w:lang w:bidi="ar-SY"/>
        </w:rPr>
        <w:t xml:space="preserve"> </w:t>
      </w:r>
      <w:r w:rsidRPr="00774F1B">
        <w:rPr>
          <w:rFonts w:hint="cs"/>
          <w:rtl/>
          <w:lang w:bidi="ar-SY"/>
        </w:rPr>
        <w:t>الدول</w:t>
      </w:r>
      <w:r w:rsidRPr="00774F1B">
        <w:rPr>
          <w:rtl/>
          <w:lang w:bidi="ar-SY"/>
        </w:rPr>
        <w:t xml:space="preserve"> </w:t>
      </w:r>
      <w:r w:rsidRPr="00774F1B">
        <w:rPr>
          <w:rFonts w:hint="cs"/>
          <w:rtl/>
          <w:lang w:bidi="ar-SY"/>
        </w:rPr>
        <w:t>الأعضاء</w:t>
      </w:r>
      <w:r w:rsidRPr="00774F1B">
        <w:rPr>
          <w:rtl/>
          <w:lang w:bidi="ar-SY"/>
        </w:rPr>
        <w:t xml:space="preserve"> </w:t>
      </w:r>
      <w:r w:rsidRPr="00774F1B">
        <w:rPr>
          <w:rFonts w:hint="cs"/>
          <w:rtl/>
          <w:lang w:bidi="ar-SY"/>
        </w:rPr>
        <w:t>من أجل</w:t>
      </w:r>
      <w:r w:rsidRPr="00774F1B">
        <w:rPr>
          <w:rtl/>
          <w:lang w:bidi="ar-SY"/>
        </w:rPr>
        <w:t xml:space="preserve"> </w:t>
      </w:r>
      <w:r w:rsidRPr="00774F1B">
        <w:rPr>
          <w:rFonts w:hint="cs"/>
          <w:rtl/>
          <w:lang w:bidi="ar-SY"/>
        </w:rPr>
        <w:t>صياغة</w:t>
      </w:r>
      <w:r w:rsidRPr="00774F1B">
        <w:rPr>
          <w:rtl/>
          <w:lang w:bidi="ar-SY"/>
        </w:rPr>
        <w:t xml:space="preserve"> </w:t>
      </w:r>
      <w:r w:rsidRPr="00774F1B">
        <w:rPr>
          <w:rFonts w:hint="cs"/>
          <w:rtl/>
          <w:lang w:bidi="ar-SY"/>
        </w:rPr>
        <w:t>المقترح</w:t>
      </w:r>
      <w:r w:rsidRPr="00774F1B">
        <w:rPr>
          <w:rtl/>
          <w:lang w:bidi="ar-SY"/>
        </w:rPr>
        <w:t xml:space="preserve"> </w:t>
      </w:r>
      <w:r w:rsidRPr="00774F1B">
        <w:rPr>
          <w:rFonts w:hint="cs"/>
          <w:rtl/>
          <w:lang w:bidi="ar-SY"/>
        </w:rPr>
        <w:t>المشترك</w:t>
      </w:r>
      <w:r w:rsidRPr="00774F1B">
        <w:rPr>
          <w:rtl/>
          <w:lang w:bidi="ar-SY"/>
        </w:rPr>
        <w:t xml:space="preserve"> </w:t>
      </w:r>
      <w:r w:rsidRPr="00774F1B">
        <w:rPr>
          <w:rFonts w:hint="cs"/>
          <w:rtl/>
          <w:lang w:bidi="ar-SY"/>
        </w:rPr>
        <w:t>لإفريقيا</w:t>
      </w:r>
      <w:r w:rsidRPr="00774F1B">
        <w:rPr>
          <w:rtl/>
          <w:lang w:bidi="ar-SY"/>
        </w:rPr>
        <w:t xml:space="preserve"> </w:t>
      </w:r>
      <w:r w:rsidRPr="00774F1B">
        <w:rPr>
          <w:rFonts w:hint="cs"/>
          <w:rtl/>
          <w:lang w:bidi="ar-SY"/>
        </w:rPr>
        <w:t>المقدم إلى المؤتمر العالمي لتنمية الاتصالات</w:t>
      </w:r>
      <w:r w:rsidRPr="00774F1B">
        <w:rPr>
          <w:rtl/>
          <w:lang w:bidi="ar-SY"/>
        </w:rPr>
        <w:t xml:space="preserve"> </w:t>
      </w:r>
      <w:r w:rsidRPr="00774F1B">
        <w:rPr>
          <w:rFonts w:hint="cs"/>
          <w:rtl/>
          <w:lang w:bidi="ar-SY"/>
        </w:rPr>
        <w:t xml:space="preserve">لعام </w:t>
      </w:r>
      <w:r w:rsidRPr="00774F1B">
        <w:rPr>
          <w:lang w:bidi="ar-EG"/>
        </w:rPr>
        <w:t>2017</w:t>
      </w:r>
      <w:r w:rsidRPr="00774F1B">
        <w:rPr>
          <w:rFonts w:hint="cs"/>
          <w:rtl/>
        </w:rPr>
        <w:t xml:space="preserve"> </w:t>
      </w:r>
      <w:r w:rsidRPr="00774F1B">
        <w:rPr>
          <w:lang w:bidi="ar-EG"/>
        </w:rPr>
        <w:t>(WTDC</w:t>
      </w:r>
      <w:r w:rsidRPr="00774F1B">
        <w:rPr>
          <w:lang w:bidi="ar-EG"/>
        </w:rPr>
        <w:noBreakHyphen/>
        <w:t>17)</w:t>
      </w:r>
      <w:r w:rsidRPr="00774F1B">
        <w:rPr>
          <w:rtl/>
          <w:lang w:bidi="ar-SY"/>
        </w:rPr>
        <w:t>.</w:t>
      </w:r>
    </w:p>
    <w:p w:rsidR="0028278B" w:rsidRPr="008E2EA6" w:rsidRDefault="0028278B" w:rsidP="0028278B">
      <w:pPr>
        <w:keepNext/>
        <w:pBdr>
          <w:bottom w:val="single" w:sz="12" w:space="1" w:color="auto"/>
        </w:pBdr>
        <w:spacing w:before="180"/>
        <w:rPr>
          <w:b/>
          <w:bCs/>
          <w:sz w:val="32"/>
          <w:szCs w:val="32"/>
        </w:rPr>
      </w:pPr>
      <w:r w:rsidRPr="008E2EA6">
        <w:rPr>
          <w:rFonts w:hint="cs"/>
          <w:b/>
          <w:bCs/>
          <w:sz w:val="32"/>
          <w:szCs w:val="32"/>
          <w:rtl/>
        </w:rPr>
        <w:t>المبادرات</w:t>
      </w:r>
      <w:r w:rsidRPr="008E2EA6">
        <w:rPr>
          <w:b/>
          <w:bCs/>
          <w:sz w:val="32"/>
          <w:szCs w:val="32"/>
          <w:rtl/>
        </w:rPr>
        <w:t xml:space="preserve"> </w:t>
      </w:r>
      <w:r w:rsidRPr="008E2EA6">
        <w:rPr>
          <w:rFonts w:hint="cs"/>
          <w:b/>
          <w:bCs/>
          <w:sz w:val="32"/>
          <w:szCs w:val="32"/>
          <w:rtl/>
        </w:rPr>
        <w:t>الإقليمية</w:t>
      </w:r>
      <w:r w:rsidRPr="008E2EA6">
        <w:rPr>
          <w:b/>
          <w:bCs/>
          <w:sz w:val="32"/>
          <w:szCs w:val="32"/>
          <w:rtl/>
        </w:rPr>
        <w:t xml:space="preserve"> </w:t>
      </w:r>
      <w:r w:rsidRPr="008E2EA6">
        <w:rPr>
          <w:rFonts w:hint="cs"/>
          <w:b/>
          <w:bCs/>
          <w:sz w:val="32"/>
          <w:szCs w:val="32"/>
          <w:rtl/>
        </w:rPr>
        <w:t>لمنطقة الدول</w:t>
      </w:r>
      <w:r w:rsidRPr="008E2EA6">
        <w:rPr>
          <w:b/>
          <w:bCs/>
          <w:sz w:val="32"/>
          <w:szCs w:val="32"/>
          <w:rtl/>
        </w:rPr>
        <w:t xml:space="preserve"> </w:t>
      </w:r>
      <w:r w:rsidRPr="008E2EA6">
        <w:rPr>
          <w:rFonts w:hint="cs"/>
          <w:b/>
          <w:bCs/>
          <w:sz w:val="32"/>
          <w:szCs w:val="32"/>
          <w:rtl/>
        </w:rPr>
        <w:t>العربية</w:t>
      </w:r>
    </w:p>
    <w:p w:rsidR="00774F1B" w:rsidRPr="00774F1B" w:rsidRDefault="00774F1B" w:rsidP="00774F1B">
      <w:pPr>
        <w:rPr>
          <w:rtl/>
        </w:rPr>
      </w:pPr>
      <w:r w:rsidRPr="00774F1B">
        <w:rPr>
          <w:rFonts w:hint="cs"/>
          <w:rtl/>
        </w:rPr>
        <w:t>يُقصَد</w:t>
      </w:r>
      <w:r w:rsidRPr="00774F1B">
        <w:rPr>
          <w:rtl/>
        </w:rPr>
        <w:t xml:space="preserve"> </w:t>
      </w:r>
      <w:r w:rsidRPr="00774F1B">
        <w:rPr>
          <w:rFonts w:hint="cs"/>
          <w:rtl/>
        </w:rPr>
        <w:t>من</w:t>
      </w:r>
      <w:r w:rsidRPr="00774F1B">
        <w:rPr>
          <w:rtl/>
        </w:rPr>
        <w:t xml:space="preserve"> </w:t>
      </w:r>
      <w:r w:rsidRPr="00774F1B">
        <w:rPr>
          <w:rFonts w:hint="cs"/>
          <w:rtl/>
        </w:rPr>
        <w:t>المبادرات</w:t>
      </w:r>
      <w:r w:rsidRPr="00774F1B">
        <w:rPr>
          <w:rtl/>
        </w:rPr>
        <w:t xml:space="preserve"> </w:t>
      </w:r>
      <w:r w:rsidRPr="00774F1B">
        <w:rPr>
          <w:rFonts w:hint="cs"/>
          <w:rtl/>
        </w:rPr>
        <w:t>الإقليمية</w:t>
      </w:r>
      <w:r w:rsidRPr="00774F1B">
        <w:rPr>
          <w:rtl/>
        </w:rPr>
        <w:t xml:space="preserve"> </w:t>
      </w:r>
      <w:r w:rsidRPr="00774F1B">
        <w:rPr>
          <w:rFonts w:hint="cs"/>
          <w:rtl/>
        </w:rPr>
        <w:t>لمنطقة الدول</w:t>
      </w:r>
      <w:r w:rsidRPr="00774F1B">
        <w:rPr>
          <w:rtl/>
        </w:rPr>
        <w:t xml:space="preserve"> </w:t>
      </w:r>
      <w:r w:rsidRPr="00774F1B">
        <w:rPr>
          <w:rFonts w:hint="cs"/>
          <w:rtl/>
        </w:rPr>
        <w:t>العربية</w:t>
      </w:r>
      <w:r w:rsidRPr="00774F1B">
        <w:rPr>
          <w:rtl/>
        </w:rPr>
        <w:t xml:space="preserve"> </w:t>
      </w:r>
      <w:r w:rsidRPr="00774F1B">
        <w:rPr>
          <w:rFonts w:hint="cs"/>
          <w:rtl/>
        </w:rPr>
        <w:t>معالجة</w:t>
      </w:r>
      <w:r w:rsidRPr="00774F1B">
        <w:rPr>
          <w:rtl/>
        </w:rPr>
        <w:t xml:space="preserve"> </w:t>
      </w:r>
      <w:r w:rsidRPr="00774F1B">
        <w:rPr>
          <w:rFonts w:hint="cs"/>
          <w:rtl/>
        </w:rPr>
        <w:t>مجالات</w:t>
      </w:r>
      <w:r w:rsidRPr="00774F1B">
        <w:rPr>
          <w:rtl/>
        </w:rPr>
        <w:t xml:space="preserve"> </w:t>
      </w:r>
      <w:r w:rsidRPr="00774F1B">
        <w:rPr>
          <w:rFonts w:hint="cs"/>
          <w:rtl/>
        </w:rPr>
        <w:t>الأولوية</w:t>
      </w:r>
      <w:r w:rsidRPr="00774F1B">
        <w:rPr>
          <w:rtl/>
        </w:rPr>
        <w:t xml:space="preserve"> </w:t>
      </w:r>
      <w:r w:rsidRPr="00774F1B">
        <w:rPr>
          <w:rFonts w:hint="cs"/>
          <w:rtl/>
        </w:rPr>
        <w:t>المحددة للاتصالات/تكنولوجيا</w:t>
      </w:r>
      <w:r w:rsidRPr="00774F1B">
        <w:rPr>
          <w:rtl/>
        </w:rPr>
        <w:t xml:space="preserve"> </w:t>
      </w:r>
      <w:r w:rsidRPr="00774F1B">
        <w:rPr>
          <w:rFonts w:hint="cs"/>
          <w:rtl/>
        </w:rPr>
        <w:t>المعلومات</w:t>
      </w:r>
      <w:r w:rsidRPr="00774F1B">
        <w:rPr>
          <w:rtl/>
        </w:rPr>
        <w:t xml:space="preserve"> </w:t>
      </w:r>
      <w:r w:rsidRPr="00774F1B">
        <w:rPr>
          <w:rFonts w:hint="cs"/>
          <w:rtl/>
        </w:rPr>
        <w:t>والاتصالات</w:t>
      </w:r>
      <w:r w:rsidRPr="00774F1B">
        <w:rPr>
          <w:rtl/>
        </w:rPr>
        <w:t xml:space="preserve"> </w:t>
      </w:r>
      <w:r w:rsidRPr="00774F1B">
        <w:rPr>
          <w:rFonts w:hint="cs"/>
          <w:rtl/>
        </w:rPr>
        <w:t>من</w:t>
      </w:r>
      <w:r w:rsidRPr="00774F1B">
        <w:rPr>
          <w:rtl/>
        </w:rPr>
        <w:t xml:space="preserve"> </w:t>
      </w:r>
      <w:r w:rsidRPr="00774F1B">
        <w:rPr>
          <w:rFonts w:hint="cs"/>
          <w:rtl/>
        </w:rPr>
        <w:t>خلال</w:t>
      </w:r>
      <w:r w:rsidRPr="00774F1B">
        <w:rPr>
          <w:rtl/>
        </w:rPr>
        <w:t xml:space="preserve"> </w:t>
      </w:r>
      <w:r w:rsidRPr="00774F1B">
        <w:rPr>
          <w:rFonts w:hint="cs"/>
          <w:rtl/>
        </w:rPr>
        <w:t>الشراكات</w:t>
      </w:r>
      <w:r w:rsidRPr="00774F1B">
        <w:rPr>
          <w:rtl/>
        </w:rPr>
        <w:t xml:space="preserve"> </w:t>
      </w:r>
      <w:r w:rsidRPr="00774F1B">
        <w:rPr>
          <w:rFonts w:hint="cs"/>
          <w:rtl/>
        </w:rPr>
        <w:t>وتعبئة</w:t>
      </w:r>
      <w:r w:rsidRPr="00774F1B">
        <w:rPr>
          <w:rtl/>
        </w:rPr>
        <w:t xml:space="preserve"> </w:t>
      </w:r>
      <w:r w:rsidRPr="00774F1B">
        <w:rPr>
          <w:rFonts w:hint="cs"/>
          <w:rtl/>
        </w:rPr>
        <w:t>الموارد</w:t>
      </w:r>
      <w:r w:rsidRPr="00774F1B">
        <w:rPr>
          <w:rtl/>
        </w:rPr>
        <w:t xml:space="preserve"> </w:t>
      </w:r>
      <w:r w:rsidRPr="00774F1B">
        <w:rPr>
          <w:rFonts w:hint="cs"/>
          <w:rtl/>
        </w:rPr>
        <w:t>لتنفيذ</w:t>
      </w:r>
      <w:r w:rsidRPr="00774F1B">
        <w:rPr>
          <w:rtl/>
        </w:rPr>
        <w:t xml:space="preserve"> </w:t>
      </w:r>
      <w:r w:rsidRPr="00774F1B">
        <w:rPr>
          <w:rFonts w:hint="cs"/>
          <w:rtl/>
        </w:rPr>
        <w:t>المشاريع</w:t>
      </w:r>
      <w:r w:rsidRPr="00774F1B">
        <w:rPr>
          <w:rtl/>
        </w:rPr>
        <w:t xml:space="preserve"> </w:t>
      </w:r>
      <w:r w:rsidRPr="00774F1B">
        <w:rPr>
          <w:rFonts w:hint="cs"/>
          <w:rtl/>
        </w:rPr>
        <w:t>الصغيرة</w:t>
      </w:r>
      <w:r w:rsidRPr="00774F1B">
        <w:rPr>
          <w:rtl/>
        </w:rPr>
        <w:t xml:space="preserve"> </w:t>
      </w:r>
      <w:r w:rsidRPr="00774F1B">
        <w:rPr>
          <w:rFonts w:hint="cs"/>
          <w:rtl/>
        </w:rPr>
        <w:t>والمتوسطة</w:t>
      </w:r>
      <w:r w:rsidRPr="00774F1B">
        <w:rPr>
          <w:rtl/>
        </w:rPr>
        <w:t xml:space="preserve"> </w:t>
      </w:r>
      <w:r w:rsidRPr="00774F1B">
        <w:rPr>
          <w:rFonts w:hint="cs"/>
          <w:rtl/>
        </w:rPr>
        <w:t>والكبيرة الحجم</w:t>
      </w:r>
      <w:r w:rsidRPr="00774F1B">
        <w:rPr>
          <w:rtl/>
        </w:rPr>
        <w:t xml:space="preserve">. </w:t>
      </w:r>
      <w:r w:rsidRPr="00774F1B">
        <w:rPr>
          <w:rFonts w:hint="cs"/>
          <w:rtl/>
        </w:rPr>
        <w:t>وسوف</w:t>
      </w:r>
      <w:r w:rsidRPr="00774F1B">
        <w:rPr>
          <w:rtl/>
        </w:rPr>
        <w:t xml:space="preserve"> </w:t>
      </w:r>
      <w:r w:rsidRPr="00774F1B">
        <w:rPr>
          <w:rFonts w:hint="cs"/>
          <w:rtl/>
        </w:rPr>
        <w:t>يتم،</w:t>
      </w:r>
      <w:r w:rsidRPr="00774F1B">
        <w:rPr>
          <w:rtl/>
        </w:rPr>
        <w:t xml:space="preserve"> </w:t>
      </w:r>
      <w:r w:rsidRPr="00774F1B">
        <w:rPr>
          <w:rFonts w:hint="cs"/>
          <w:rtl/>
        </w:rPr>
        <w:t>بموجب</w:t>
      </w:r>
      <w:r w:rsidRPr="00774F1B">
        <w:rPr>
          <w:rtl/>
        </w:rPr>
        <w:t xml:space="preserve"> </w:t>
      </w:r>
      <w:r w:rsidRPr="00774F1B">
        <w:rPr>
          <w:rFonts w:hint="cs"/>
          <w:rtl/>
        </w:rPr>
        <w:t>كل</w:t>
      </w:r>
      <w:r w:rsidRPr="00774F1B">
        <w:rPr>
          <w:rtl/>
        </w:rPr>
        <w:t xml:space="preserve"> </w:t>
      </w:r>
      <w:r w:rsidRPr="00774F1B">
        <w:rPr>
          <w:rFonts w:hint="cs"/>
          <w:rtl/>
        </w:rPr>
        <w:t>مبادرة</w:t>
      </w:r>
      <w:r w:rsidRPr="00774F1B">
        <w:rPr>
          <w:rtl/>
        </w:rPr>
        <w:t xml:space="preserve"> </w:t>
      </w:r>
      <w:r w:rsidRPr="00774F1B">
        <w:rPr>
          <w:rFonts w:hint="cs"/>
          <w:rtl/>
        </w:rPr>
        <w:t>إقليمية،</w:t>
      </w:r>
      <w:r w:rsidRPr="00774F1B">
        <w:rPr>
          <w:rtl/>
        </w:rPr>
        <w:t xml:space="preserve"> </w:t>
      </w:r>
      <w:r w:rsidRPr="00774F1B">
        <w:rPr>
          <w:rFonts w:hint="cs"/>
          <w:rtl/>
        </w:rPr>
        <w:t>تطوير</w:t>
      </w:r>
      <w:r w:rsidRPr="00774F1B">
        <w:rPr>
          <w:rtl/>
        </w:rPr>
        <w:t xml:space="preserve"> </w:t>
      </w:r>
      <w:r w:rsidRPr="00774F1B">
        <w:rPr>
          <w:rFonts w:hint="cs"/>
          <w:rtl/>
        </w:rPr>
        <w:t>المشاريع</w:t>
      </w:r>
      <w:r w:rsidRPr="00774F1B">
        <w:rPr>
          <w:rtl/>
        </w:rPr>
        <w:t xml:space="preserve"> </w:t>
      </w:r>
      <w:r w:rsidRPr="00774F1B">
        <w:rPr>
          <w:rFonts w:hint="cs"/>
          <w:rtl/>
        </w:rPr>
        <w:t>وتنفيذها</w:t>
      </w:r>
      <w:r w:rsidRPr="00774F1B">
        <w:rPr>
          <w:rtl/>
        </w:rPr>
        <w:t xml:space="preserve"> </w:t>
      </w:r>
      <w:r w:rsidRPr="00774F1B">
        <w:rPr>
          <w:rFonts w:hint="cs"/>
          <w:rtl/>
        </w:rPr>
        <w:t>لتلبية</w:t>
      </w:r>
      <w:r w:rsidRPr="00774F1B">
        <w:rPr>
          <w:rtl/>
        </w:rPr>
        <w:t xml:space="preserve"> </w:t>
      </w:r>
      <w:r w:rsidRPr="00774F1B">
        <w:rPr>
          <w:rFonts w:hint="cs"/>
          <w:rtl/>
        </w:rPr>
        <w:t>احتياجات</w:t>
      </w:r>
      <w:r w:rsidRPr="00774F1B">
        <w:rPr>
          <w:rtl/>
        </w:rPr>
        <w:t xml:space="preserve"> </w:t>
      </w:r>
      <w:r w:rsidRPr="00774F1B">
        <w:rPr>
          <w:rFonts w:hint="cs"/>
          <w:rtl/>
          <w:lang w:bidi="ar-EG"/>
        </w:rPr>
        <w:t>البلدان</w:t>
      </w:r>
      <w:r w:rsidRPr="00774F1B">
        <w:rPr>
          <w:rtl/>
        </w:rPr>
        <w:t>.</w:t>
      </w:r>
    </w:p>
    <w:p w:rsidR="00774F1B" w:rsidRPr="00774F1B" w:rsidRDefault="00774F1B" w:rsidP="00774F1B">
      <w:pPr>
        <w:rPr>
          <w:lang w:bidi="ar-EG"/>
        </w:rPr>
      </w:pPr>
      <w:r w:rsidRPr="00774F1B">
        <w:rPr>
          <w:rFonts w:hint="cs"/>
          <w:rtl/>
        </w:rPr>
        <w:t xml:space="preserve">والمعلومات التالية تُلخِّص تقرير الاجتماع الإقليمي التحضيري للدول العربية الذي أعده الرئيس. ويمكن الاطلاع على التقرير الكامل في الوثيقة </w:t>
      </w:r>
      <w:hyperlink r:id="rId27" w:history="1">
        <w:r w:rsidRPr="00774F1B">
          <w:rPr>
            <w:rStyle w:val="Hyperlink"/>
            <w:rFonts w:ascii="Calibri" w:hAnsi="Calibri"/>
            <w:bCs/>
            <w:lang w:bidi="ar-EG"/>
          </w:rPr>
          <w:t>RPM-ARB17/46</w:t>
        </w:r>
      </w:hyperlink>
      <w:r w:rsidRPr="00774F1B">
        <w:rPr>
          <w:rFonts w:hint="cs"/>
          <w:rtl/>
        </w:rPr>
        <w:t>.</w:t>
      </w:r>
    </w:p>
    <w:p w:rsidR="00774F1B" w:rsidRPr="00774F1B" w:rsidRDefault="00774F1B" w:rsidP="00774F1B">
      <w:pPr>
        <w:rPr>
          <w:rtl/>
          <w:lang w:bidi="ar-EG"/>
        </w:rPr>
      </w:pPr>
      <w:r w:rsidRPr="00774F1B">
        <w:rPr>
          <w:rFonts w:hint="cs"/>
          <w:rtl/>
        </w:rPr>
        <w:t>وأخذ رئيس الفريق الإقليمي التحضيري للدول العربية علماً بأن الفريق سيواصل تطوير مقترحات بشأن المبادرات الإقليمية.</w:t>
      </w:r>
    </w:p>
    <w:p w:rsidR="00774F1B" w:rsidRPr="00774F1B" w:rsidRDefault="00774F1B" w:rsidP="00774F1B">
      <w:pPr>
        <w:rPr>
          <w:rtl/>
          <w:lang w:bidi="ar-EG"/>
        </w:rPr>
      </w:pPr>
      <w:r w:rsidRPr="00774F1B">
        <w:rPr>
          <w:rtl/>
          <w:lang w:bidi="ar-EG"/>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8006"/>
      </w:tblGrid>
      <w:tr w:rsidR="00774F1B" w:rsidRPr="002F58B7" w:rsidTr="002F58B7">
        <w:trPr>
          <w:jc w:val="center"/>
        </w:trPr>
        <w:tc>
          <w:tcPr>
            <w:tcW w:w="1625" w:type="dxa"/>
            <w:shd w:val="clear" w:color="auto" w:fill="D6E3BC"/>
            <w:vAlign w:val="center"/>
          </w:tcPr>
          <w:p w:rsidR="00774F1B" w:rsidRPr="002F58B7" w:rsidRDefault="00774F1B" w:rsidP="002F58B7">
            <w:pPr>
              <w:spacing w:before="60" w:after="60" w:line="300" w:lineRule="exact"/>
              <w:jc w:val="center"/>
              <w:rPr>
                <w:b/>
                <w:bCs/>
                <w:sz w:val="20"/>
                <w:szCs w:val="26"/>
                <w:lang w:bidi="ar-EG"/>
              </w:rPr>
            </w:pPr>
            <w:r w:rsidRPr="002F58B7">
              <w:rPr>
                <w:rFonts w:hint="cs"/>
                <w:b/>
                <w:bCs/>
                <w:sz w:val="20"/>
                <w:szCs w:val="26"/>
                <w:rtl/>
              </w:rPr>
              <w:lastRenderedPageBreak/>
              <w:t xml:space="preserve">المبادرة الإقليمية </w:t>
            </w:r>
            <w:r w:rsidRPr="002F58B7">
              <w:rPr>
                <w:b/>
                <w:bCs/>
                <w:sz w:val="20"/>
                <w:szCs w:val="26"/>
                <w:lang w:bidi="ar-EG"/>
              </w:rPr>
              <w:t>1</w:t>
            </w:r>
          </w:p>
        </w:tc>
        <w:tc>
          <w:tcPr>
            <w:tcW w:w="8014" w:type="dxa"/>
            <w:shd w:val="clear" w:color="auto" w:fill="D6E3BC"/>
            <w:vAlign w:val="center"/>
          </w:tcPr>
          <w:p w:rsidR="00774F1B" w:rsidRPr="002F58B7" w:rsidRDefault="00774F1B" w:rsidP="002F58B7">
            <w:pPr>
              <w:spacing w:before="60" w:after="60" w:line="300" w:lineRule="exact"/>
              <w:rPr>
                <w:b/>
                <w:bCs/>
                <w:sz w:val="20"/>
                <w:szCs w:val="26"/>
                <w:lang w:bidi="ar-EG"/>
              </w:rPr>
            </w:pPr>
            <w:r w:rsidRPr="002F58B7">
              <w:rPr>
                <w:rFonts w:hint="cs"/>
                <w:b/>
                <w:bCs/>
                <w:sz w:val="20"/>
                <w:szCs w:val="26"/>
                <w:rtl/>
                <w:lang w:bidi="ar-EG"/>
              </w:rPr>
              <w:t>البيئة وتغير المناخ والاتصالات في حالات الطوارئ</w:t>
            </w:r>
          </w:p>
        </w:tc>
      </w:tr>
      <w:tr w:rsidR="00774F1B" w:rsidRPr="002F58B7" w:rsidTr="002F58B7">
        <w:trPr>
          <w:jc w:val="center"/>
        </w:trPr>
        <w:tc>
          <w:tcPr>
            <w:tcW w:w="1625" w:type="dxa"/>
            <w:vAlign w:val="center"/>
          </w:tcPr>
          <w:p w:rsidR="00774F1B" w:rsidRPr="002F58B7" w:rsidRDefault="00774F1B" w:rsidP="002F58B7">
            <w:pPr>
              <w:spacing w:before="60" w:after="60" w:line="300" w:lineRule="exact"/>
              <w:jc w:val="left"/>
              <w:rPr>
                <w:b/>
                <w:bCs/>
                <w:sz w:val="20"/>
                <w:szCs w:val="26"/>
                <w:lang w:val="fr-FR" w:bidi="ar-EG"/>
              </w:rPr>
            </w:pPr>
            <w:r w:rsidRPr="002F58B7">
              <w:rPr>
                <w:b/>
                <w:bCs/>
                <w:sz w:val="20"/>
                <w:szCs w:val="26"/>
                <w:rtl/>
                <w:lang w:bidi="ar-EG"/>
              </w:rPr>
              <w:t>الهدف:</w:t>
            </w:r>
          </w:p>
        </w:tc>
        <w:tc>
          <w:tcPr>
            <w:tcW w:w="8014" w:type="dxa"/>
          </w:tcPr>
          <w:p w:rsidR="00774F1B" w:rsidRPr="002F58B7" w:rsidRDefault="00774F1B" w:rsidP="005721D0">
            <w:pPr>
              <w:spacing w:before="60" w:after="60" w:line="300" w:lineRule="exact"/>
              <w:rPr>
                <w:sz w:val="20"/>
                <w:szCs w:val="26"/>
                <w:lang w:val="fr-FR" w:bidi="ar-EG"/>
              </w:rPr>
            </w:pPr>
            <w:r w:rsidRPr="002F58B7">
              <w:rPr>
                <w:rFonts w:hint="cs"/>
                <w:sz w:val="20"/>
                <w:szCs w:val="26"/>
                <w:rtl/>
                <w:lang w:bidi="ar-EG"/>
              </w:rPr>
              <w:t>إذكاء الوعي وتقديم الدعم بشأن التحديات الرئيسية في مجال البيئة وتغير المناخ والاتصالات في حالات الطوارئ؛ وإقامة الأطر التنظيمية واتخاذ التدابير اللازمة لمواجهة التحديات في هذا المجال.</w:t>
            </w:r>
          </w:p>
        </w:tc>
      </w:tr>
    </w:tbl>
    <w:p w:rsidR="00774F1B" w:rsidRPr="00774F1B" w:rsidRDefault="00774F1B" w:rsidP="00774F1B">
      <w:pPr>
        <w:rPr>
          <w:bCs/>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8006"/>
      </w:tblGrid>
      <w:tr w:rsidR="00774F1B" w:rsidRPr="002F58B7" w:rsidTr="002F58B7">
        <w:trPr>
          <w:jc w:val="center"/>
        </w:trPr>
        <w:tc>
          <w:tcPr>
            <w:tcW w:w="1623" w:type="dxa"/>
            <w:shd w:val="clear" w:color="auto" w:fill="D6E3BC"/>
            <w:vAlign w:val="center"/>
          </w:tcPr>
          <w:p w:rsidR="00774F1B" w:rsidRPr="002F58B7" w:rsidRDefault="00774F1B" w:rsidP="002F58B7">
            <w:pPr>
              <w:spacing w:before="60" w:after="60" w:line="300" w:lineRule="exact"/>
              <w:jc w:val="center"/>
              <w:rPr>
                <w:b/>
                <w:bCs/>
                <w:sz w:val="20"/>
                <w:szCs w:val="26"/>
                <w:lang w:bidi="ar-EG"/>
              </w:rPr>
            </w:pPr>
            <w:r w:rsidRPr="002F58B7">
              <w:rPr>
                <w:rFonts w:hint="cs"/>
                <w:b/>
                <w:bCs/>
                <w:sz w:val="20"/>
                <w:szCs w:val="26"/>
                <w:rtl/>
              </w:rPr>
              <w:t xml:space="preserve">المبادرة الإقليمية </w:t>
            </w:r>
            <w:r w:rsidRPr="002F58B7">
              <w:rPr>
                <w:b/>
                <w:bCs/>
                <w:sz w:val="20"/>
                <w:szCs w:val="26"/>
                <w:lang w:bidi="ar-EG"/>
              </w:rPr>
              <w:t>2</w:t>
            </w:r>
          </w:p>
        </w:tc>
        <w:tc>
          <w:tcPr>
            <w:tcW w:w="8006" w:type="dxa"/>
            <w:shd w:val="clear" w:color="auto" w:fill="D6E3BC"/>
            <w:vAlign w:val="center"/>
          </w:tcPr>
          <w:p w:rsidR="00774F1B" w:rsidRPr="002F58B7" w:rsidRDefault="00774F1B" w:rsidP="002F58B7">
            <w:pPr>
              <w:spacing w:before="60" w:after="60" w:line="300" w:lineRule="exact"/>
              <w:jc w:val="left"/>
              <w:rPr>
                <w:b/>
                <w:bCs/>
                <w:sz w:val="20"/>
                <w:szCs w:val="26"/>
                <w:lang w:bidi="ar-EG"/>
              </w:rPr>
            </w:pPr>
            <w:r w:rsidRPr="002F58B7">
              <w:rPr>
                <w:rFonts w:hint="cs"/>
                <w:b/>
                <w:bCs/>
                <w:sz w:val="20"/>
                <w:szCs w:val="26"/>
                <w:rtl/>
                <w:lang w:bidi="ar-EG"/>
              </w:rPr>
              <w:t>الثقة والأمن في استعمال تكنولوجيات المعلومات والاتصالات</w:t>
            </w:r>
          </w:p>
        </w:tc>
      </w:tr>
      <w:tr w:rsidR="00774F1B" w:rsidRPr="002F58B7" w:rsidTr="002F58B7">
        <w:trPr>
          <w:jc w:val="center"/>
        </w:trPr>
        <w:tc>
          <w:tcPr>
            <w:tcW w:w="1623" w:type="dxa"/>
            <w:vAlign w:val="center"/>
          </w:tcPr>
          <w:p w:rsidR="00774F1B" w:rsidRPr="002F58B7" w:rsidRDefault="00774F1B" w:rsidP="002F58B7">
            <w:pPr>
              <w:spacing w:before="60" w:after="60" w:line="300" w:lineRule="exact"/>
              <w:jc w:val="left"/>
              <w:rPr>
                <w:b/>
                <w:bCs/>
                <w:sz w:val="20"/>
                <w:szCs w:val="26"/>
                <w:lang w:val="fr-FR" w:bidi="ar-EG"/>
              </w:rPr>
            </w:pPr>
            <w:r w:rsidRPr="002F58B7">
              <w:rPr>
                <w:b/>
                <w:bCs/>
                <w:sz w:val="20"/>
                <w:szCs w:val="26"/>
                <w:rtl/>
                <w:lang w:bidi="ar-EG"/>
              </w:rPr>
              <w:t>الهدف:</w:t>
            </w:r>
          </w:p>
        </w:tc>
        <w:tc>
          <w:tcPr>
            <w:tcW w:w="8006" w:type="dxa"/>
            <w:vAlign w:val="center"/>
          </w:tcPr>
          <w:p w:rsidR="00774F1B" w:rsidRPr="002F58B7" w:rsidRDefault="00774F1B" w:rsidP="005721D0">
            <w:pPr>
              <w:spacing w:before="60" w:after="60" w:line="300" w:lineRule="exact"/>
              <w:rPr>
                <w:sz w:val="20"/>
                <w:szCs w:val="26"/>
                <w:lang w:val="fr-FR" w:bidi="ar-EG"/>
              </w:rPr>
            </w:pPr>
            <w:r w:rsidRPr="002F58B7">
              <w:rPr>
                <w:rFonts w:hint="cs"/>
                <w:sz w:val="20"/>
                <w:szCs w:val="26"/>
                <w:rtl/>
                <w:lang w:bidi="ar-EG"/>
              </w:rPr>
              <w:t>تعزيز الثقة والأمن في استعمال تكنولوجيات المعلومات والاتصالات وحماية الأطفال على الخط ومكافحة جميع أشكال التهديدات السيبرانية بما فيها إساءة استعمال تكنولوجيات المعلومات والاتصالات.</w:t>
            </w:r>
          </w:p>
        </w:tc>
      </w:tr>
    </w:tbl>
    <w:p w:rsidR="00774F1B" w:rsidRPr="00774F1B" w:rsidRDefault="00774F1B" w:rsidP="00774F1B">
      <w:pPr>
        <w:rPr>
          <w:bCs/>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8006"/>
      </w:tblGrid>
      <w:tr w:rsidR="00774F1B" w:rsidRPr="000C68BF" w:rsidTr="000C68BF">
        <w:trPr>
          <w:jc w:val="center"/>
        </w:trPr>
        <w:tc>
          <w:tcPr>
            <w:tcW w:w="1623" w:type="dxa"/>
            <w:shd w:val="clear" w:color="auto" w:fill="D6E3BC"/>
            <w:vAlign w:val="center"/>
          </w:tcPr>
          <w:p w:rsidR="00774F1B" w:rsidRPr="000C68BF" w:rsidRDefault="00774F1B" w:rsidP="000C68BF">
            <w:pPr>
              <w:spacing w:before="60" w:after="60" w:line="300" w:lineRule="exact"/>
              <w:jc w:val="center"/>
              <w:rPr>
                <w:b/>
                <w:bCs/>
                <w:sz w:val="20"/>
                <w:szCs w:val="26"/>
                <w:lang w:bidi="ar-EG"/>
              </w:rPr>
            </w:pPr>
            <w:r w:rsidRPr="000C68BF">
              <w:rPr>
                <w:rFonts w:hint="cs"/>
                <w:b/>
                <w:bCs/>
                <w:sz w:val="20"/>
                <w:szCs w:val="26"/>
                <w:rtl/>
              </w:rPr>
              <w:t xml:space="preserve">المبادرة الإقليمية </w:t>
            </w:r>
            <w:r w:rsidRPr="000C68BF">
              <w:rPr>
                <w:b/>
                <w:bCs/>
                <w:sz w:val="20"/>
                <w:szCs w:val="26"/>
                <w:lang w:bidi="ar-EG"/>
              </w:rPr>
              <w:t>3</w:t>
            </w:r>
          </w:p>
        </w:tc>
        <w:tc>
          <w:tcPr>
            <w:tcW w:w="8006" w:type="dxa"/>
            <w:shd w:val="clear" w:color="auto" w:fill="D6E3BC"/>
            <w:vAlign w:val="center"/>
          </w:tcPr>
          <w:p w:rsidR="00774F1B" w:rsidRPr="000C68BF" w:rsidRDefault="00774F1B" w:rsidP="000C68BF">
            <w:pPr>
              <w:spacing w:before="60" w:after="60" w:line="300" w:lineRule="exact"/>
              <w:jc w:val="left"/>
              <w:rPr>
                <w:b/>
                <w:bCs/>
                <w:sz w:val="20"/>
                <w:szCs w:val="26"/>
                <w:lang w:bidi="ar-EG"/>
              </w:rPr>
            </w:pPr>
            <w:r w:rsidRPr="000C68BF">
              <w:rPr>
                <w:rFonts w:hint="cs"/>
                <w:b/>
                <w:bCs/>
                <w:sz w:val="20"/>
                <w:szCs w:val="26"/>
                <w:rtl/>
                <w:lang w:bidi="ar-EG"/>
              </w:rPr>
              <w:t>الشمول المالي الرقمي</w:t>
            </w:r>
          </w:p>
        </w:tc>
      </w:tr>
      <w:tr w:rsidR="00774F1B" w:rsidRPr="000C68BF" w:rsidTr="000C68BF">
        <w:trPr>
          <w:jc w:val="center"/>
        </w:trPr>
        <w:tc>
          <w:tcPr>
            <w:tcW w:w="1623" w:type="dxa"/>
            <w:vAlign w:val="center"/>
          </w:tcPr>
          <w:p w:rsidR="00774F1B" w:rsidRPr="000C68BF" w:rsidRDefault="00774F1B" w:rsidP="000C68BF">
            <w:pPr>
              <w:spacing w:before="60" w:after="60" w:line="300" w:lineRule="exact"/>
              <w:jc w:val="left"/>
              <w:rPr>
                <w:b/>
                <w:bCs/>
                <w:sz w:val="20"/>
                <w:szCs w:val="26"/>
                <w:lang w:val="fr-FR" w:bidi="ar-EG"/>
              </w:rPr>
            </w:pPr>
            <w:r w:rsidRPr="000C68BF">
              <w:rPr>
                <w:b/>
                <w:bCs/>
                <w:sz w:val="20"/>
                <w:szCs w:val="26"/>
                <w:rtl/>
                <w:lang w:bidi="ar-EG"/>
              </w:rPr>
              <w:t>الهدف:</w:t>
            </w:r>
          </w:p>
        </w:tc>
        <w:tc>
          <w:tcPr>
            <w:tcW w:w="8006" w:type="dxa"/>
          </w:tcPr>
          <w:p w:rsidR="00774F1B" w:rsidRPr="000C68BF" w:rsidRDefault="00774F1B" w:rsidP="005721D0">
            <w:pPr>
              <w:spacing w:before="60" w:after="60" w:line="300" w:lineRule="exact"/>
              <w:rPr>
                <w:sz w:val="20"/>
                <w:szCs w:val="26"/>
                <w:lang w:val="fr-FR" w:bidi="ar-EG"/>
              </w:rPr>
            </w:pPr>
            <w:r w:rsidRPr="000C68BF">
              <w:rPr>
                <w:rFonts w:hint="cs"/>
                <w:sz w:val="20"/>
                <w:szCs w:val="26"/>
                <w:rtl/>
                <w:lang w:bidi="ar-EG"/>
              </w:rPr>
              <w:t>دعم وتمكين النفاذ إلى الخدمات المالية الرقمية واستعمالها من خلال استعمال الاتصالات/تكنولوجيات المعلومات والاتصالات وتحقيق مستويات عالية من الشمول المالي الرقمي.</w:t>
            </w:r>
          </w:p>
        </w:tc>
      </w:tr>
    </w:tbl>
    <w:p w:rsidR="00774F1B" w:rsidRPr="00774F1B" w:rsidRDefault="00774F1B" w:rsidP="00774F1B">
      <w:pPr>
        <w:rPr>
          <w:bCs/>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8006"/>
      </w:tblGrid>
      <w:tr w:rsidR="00774F1B" w:rsidRPr="00404CDA" w:rsidTr="00404CDA">
        <w:trPr>
          <w:jc w:val="center"/>
        </w:trPr>
        <w:tc>
          <w:tcPr>
            <w:tcW w:w="1623" w:type="dxa"/>
            <w:shd w:val="clear" w:color="auto" w:fill="D6E3BC"/>
            <w:vAlign w:val="center"/>
          </w:tcPr>
          <w:p w:rsidR="00774F1B" w:rsidRPr="00404CDA" w:rsidRDefault="00774F1B" w:rsidP="00404CDA">
            <w:pPr>
              <w:spacing w:before="60" w:after="60" w:line="300" w:lineRule="exact"/>
              <w:jc w:val="center"/>
              <w:rPr>
                <w:b/>
                <w:bCs/>
                <w:sz w:val="20"/>
                <w:szCs w:val="26"/>
                <w:lang w:bidi="ar-EG"/>
              </w:rPr>
            </w:pPr>
            <w:r w:rsidRPr="00404CDA">
              <w:rPr>
                <w:rFonts w:hint="cs"/>
                <w:b/>
                <w:bCs/>
                <w:sz w:val="20"/>
                <w:szCs w:val="26"/>
                <w:rtl/>
              </w:rPr>
              <w:t xml:space="preserve">المبادرة الإقليمية </w:t>
            </w:r>
            <w:r w:rsidRPr="00404CDA">
              <w:rPr>
                <w:b/>
                <w:bCs/>
                <w:sz w:val="20"/>
                <w:szCs w:val="26"/>
                <w:lang w:bidi="ar-EG"/>
              </w:rPr>
              <w:t>4</w:t>
            </w:r>
          </w:p>
        </w:tc>
        <w:tc>
          <w:tcPr>
            <w:tcW w:w="8006" w:type="dxa"/>
            <w:shd w:val="clear" w:color="auto" w:fill="D6E3BC"/>
            <w:vAlign w:val="center"/>
          </w:tcPr>
          <w:p w:rsidR="00774F1B" w:rsidRPr="00404CDA" w:rsidRDefault="00774F1B" w:rsidP="00404CDA">
            <w:pPr>
              <w:spacing w:before="60" w:after="60" w:line="300" w:lineRule="exact"/>
              <w:jc w:val="left"/>
              <w:rPr>
                <w:b/>
                <w:bCs/>
                <w:sz w:val="20"/>
                <w:szCs w:val="26"/>
                <w:lang w:bidi="ar-EG"/>
              </w:rPr>
            </w:pPr>
            <w:r w:rsidRPr="00404CDA">
              <w:rPr>
                <w:rFonts w:hint="cs"/>
                <w:b/>
                <w:bCs/>
                <w:sz w:val="20"/>
                <w:szCs w:val="26"/>
                <w:rtl/>
                <w:lang w:bidi="ar-EG"/>
              </w:rPr>
              <w:t>إنترنت الأشياء والمدن الذكية والبيانات الضخمة</w:t>
            </w:r>
          </w:p>
        </w:tc>
      </w:tr>
      <w:tr w:rsidR="00774F1B" w:rsidRPr="00404CDA" w:rsidTr="00404CDA">
        <w:trPr>
          <w:jc w:val="center"/>
        </w:trPr>
        <w:tc>
          <w:tcPr>
            <w:tcW w:w="1623" w:type="dxa"/>
            <w:vAlign w:val="center"/>
          </w:tcPr>
          <w:p w:rsidR="00774F1B" w:rsidRPr="00404CDA" w:rsidRDefault="00774F1B" w:rsidP="00404CDA">
            <w:pPr>
              <w:spacing w:before="60" w:after="60" w:line="300" w:lineRule="exact"/>
              <w:jc w:val="left"/>
              <w:rPr>
                <w:b/>
                <w:bCs/>
                <w:sz w:val="20"/>
                <w:szCs w:val="26"/>
                <w:lang w:val="fr-FR" w:bidi="ar-EG"/>
              </w:rPr>
            </w:pPr>
            <w:r w:rsidRPr="00404CDA">
              <w:rPr>
                <w:b/>
                <w:bCs/>
                <w:sz w:val="20"/>
                <w:szCs w:val="26"/>
                <w:rtl/>
                <w:lang w:bidi="ar-EG"/>
              </w:rPr>
              <w:t>الهدف:</w:t>
            </w:r>
          </w:p>
        </w:tc>
        <w:tc>
          <w:tcPr>
            <w:tcW w:w="8006" w:type="dxa"/>
          </w:tcPr>
          <w:p w:rsidR="00774F1B" w:rsidRPr="00404CDA" w:rsidRDefault="00774F1B" w:rsidP="005721D0">
            <w:pPr>
              <w:spacing w:before="60" w:after="60" w:line="300" w:lineRule="exact"/>
              <w:rPr>
                <w:sz w:val="20"/>
                <w:szCs w:val="26"/>
                <w:lang w:val="fr-FR" w:bidi="ar-EG"/>
              </w:rPr>
            </w:pPr>
            <w:r w:rsidRPr="00404CDA">
              <w:rPr>
                <w:rFonts w:hint="cs"/>
                <w:sz w:val="20"/>
                <w:szCs w:val="26"/>
                <w:rtl/>
                <w:lang w:bidi="ar-EG"/>
              </w:rPr>
              <w:t>إذكاء الوعي بخصوص أهمية التحديات المقبلة في عصر إنترنت الأشياء والبيانات الضخمة وكيفية مواجهتها؛ وإقامة الأطر التنظيمية واتخاذ التدابير اللازمة التي من شأنها أن تساعد على مواكبة التطورات السريعة في مجال الاتصالات/تكنولوجيات المعلومات والاتصالات والعمل من أجل التحول إلى المدن والمجتمعات الذكية.</w:t>
            </w:r>
          </w:p>
        </w:tc>
      </w:tr>
    </w:tbl>
    <w:p w:rsidR="00774F1B" w:rsidRPr="00774F1B" w:rsidRDefault="00774F1B" w:rsidP="00774F1B">
      <w:pPr>
        <w:rPr>
          <w:bCs/>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8006"/>
      </w:tblGrid>
      <w:tr w:rsidR="00774F1B" w:rsidRPr="00404CDA" w:rsidTr="00404CDA">
        <w:trPr>
          <w:jc w:val="center"/>
        </w:trPr>
        <w:tc>
          <w:tcPr>
            <w:tcW w:w="1623" w:type="dxa"/>
            <w:shd w:val="clear" w:color="auto" w:fill="D6E3BC"/>
            <w:vAlign w:val="center"/>
          </w:tcPr>
          <w:p w:rsidR="00774F1B" w:rsidRPr="00404CDA" w:rsidRDefault="00774F1B" w:rsidP="00404CDA">
            <w:pPr>
              <w:spacing w:before="60" w:after="60" w:line="300" w:lineRule="exact"/>
              <w:jc w:val="left"/>
              <w:rPr>
                <w:b/>
                <w:bCs/>
                <w:sz w:val="20"/>
                <w:szCs w:val="26"/>
                <w:lang w:bidi="ar-EG"/>
              </w:rPr>
            </w:pPr>
            <w:r w:rsidRPr="00404CDA">
              <w:rPr>
                <w:rFonts w:hint="cs"/>
                <w:b/>
                <w:bCs/>
                <w:sz w:val="20"/>
                <w:szCs w:val="26"/>
                <w:rtl/>
              </w:rPr>
              <w:t xml:space="preserve">المبادرة الإقليمية </w:t>
            </w:r>
            <w:r w:rsidRPr="00404CDA">
              <w:rPr>
                <w:b/>
                <w:bCs/>
                <w:sz w:val="20"/>
                <w:szCs w:val="26"/>
                <w:lang w:bidi="ar-EG"/>
              </w:rPr>
              <w:t>5</w:t>
            </w:r>
          </w:p>
        </w:tc>
        <w:tc>
          <w:tcPr>
            <w:tcW w:w="8006" w:type="dxa"/>
            <w:shd w:val="clear" w:color="auto" w:fill="D6E3BC"/>
          </w:tcPr>
          <w:p w:rsidR="00774F1B" w:rsidRPr="00404CDA" w:rsidRDefault="00774F1B" w:rsidP="00404CDA">
            <w:pPr>
              <w:spacing w:before="60" w:after="60" w:line="300" w:lineRule="exact"/>
              <w:jc w:val="left"/>
              <w:rPr>
                <w:b/>
                <w:bCs/>
                <w:sz w:val="20"/>
                <w:szCs w:val="26"/>
                <w:lang w:bidi="ar-EG"/>
              </w:rPr>
            </w:pPr>
            <w:r w:rsidRPr="00404CDA">
              <w:rPr>
                <w:rFonts w:hint="cs"/>
                <w:b/>
                <w:bCs/>
                <w:sz w:val="20"/>
                <w:szCs w:val="26"/>
                <w:rtl/>
                <w:lang w:bidi="ar-EG"/>
              </w:rPr>
              <w:t>الابتكار وريادة الأعمال</w:t>
            </w:r>
          </w:p>
        </w:tc>
      </w:tr>
      <w:tr w:rsidR="00774F1B" w:rsidRPr="00404CDA" w:rsidTr="00404CDA">
        <w:trPr>
          <w:jc w:val="center"/>
        </w:trPr>
        <w:tc>
          <w:tcPr>
            <w:tcW w:w="1623" w:type="dxa"/>
            <w:vAlign w:val="center"/>
          </w:tcPr>
          <w:p w:rsidR="00774F1B" w:rsidRPr="00404CDA" w:rsidRDefault="00774F1B" w:rsidP="00404CDA">
            <w:pPr>
              <w:spacing w:before="60" w:after="60" w:line="300" w:lineRule="exact"/>
              <w:jc w:val="left"/>
              <w:rPr>
                <w:b/>
                <w:bCs/>
                <w:sz w:val="20"/>
                <w:szCs w:val="26"/>
                <w:lang w:val="fr-FR" w:bidi="ar-EG"/>
              </w:rPr>
            </w:pPr>
            <w:r w:rsidRPr="00404CDA">
              <w:rPr>
                <w:b/>
                <w:bCs/>
                <w:sz w:val="20"/>
                <w:szCs w:val="26"/>
                <w:rtl/>
                <w:lang w:bidi="ar-EG"/>
              </w:rPr>
              <w:t>الهدف:</w:t>
            </w:r>
          </w:p>
        </w:tc>
        <w:tc>
          <w:tcPr>
            <w:tcW w:w="8006" w:type="dxa"/>
          </w:tcPr>
          <w:p w:rsidR="00774F1B" w:rsidRPr="00404CDA" w:rsidRDefault="00774F1B" w:rsidP="005721D0">
            <w:pPr>
              <w:spacing w:before="60" w:after="60" w:line="300" w:lineRule="exact"/>
              <w:rPr>
                <w:sz w:val="20"/>
                <w:szCs w:val="26"/>
                <w:lang w:val="fr-FR" w:bidi="ar-EG"/>
              </w:rPr>
            </w:pPr>
            <w:r w:rsidRPr="00404CDA">
              <w:rPr>
                <w:rFonts w:hint="cs"/>
                <w:sz w:val="20"/>
                <w:szCs w:val="26"/>
                <w:rtl/>
                <w:lang w:bidi="ar-EG"/>
              </w:rPr>
              <w:t>بناء القدرات وزيادة الوعي بشأن ثقافة الابتكار وريادة الأعمال خاصةً من أجل تمكين الشباب والنساء، بغية تسخير أدوات الاتصالات/تكنولوجيا المعلومات والاتصالات في إطلاق مشاريع وأنشطة اقتصادية تمكن من توفير فرص العمل.</w:t>
            </w:r>
          </w:p>
        </w:tc>
      </w:tr>
    </w:tbl>
    <w:p w:rsidR="00062F78" w:rsidRPr="008E2EA6" w:rsidRDefault="00062F78" w:rsidP="00062F78">
      <w:pPr>
        <w:keepNext/>
        <w:pBdr>
          <w:bottom w:val="single" w:sz="12" w:space="1" w:color="auto"/>
        </w:pBdr>
        <w:spacing w:before="240"/>
        <w:rPr>
          <w:b/>
          <w:bCs/>
          <w:sz w:val="32"/>
          <w:szCs w:val="32"/>
        </w:rPr>
      </w:pPr>
      <w:r w:rsidRPr="008E2EA6">
        <w:rPr>
          <w:rFonts w:hint="cs"/>
          <w:b/>
          <w:bCs/>
          <w:sz w:val="32"/>
          <w:szCs w:val="32"/>
          <w:rtl/>
        </w:rPr>
        <w:t>المبادرات</w:t>
      </w:r>
      <w:r w:rsidRPr="008E2EA6">
        <w:rPr>
          <w:b/>
          <w:bCs/>
          <w:sz w:val="32"/>
          <w:szCs w:val="32"/>
          <w:rtl/>
        </w:rPr>
        <w:t xml:space="preserve"> </w:t>
      </w:r>
      <w:r w:rsidRPr="008E2EA6">
        <w:rPr>
          <w:rFonts w:hint="cs"/>
          <w:b/>
          <w:bCs/>
          <w:sz w:val="32"/>
          <w:szCs w:val="32"/>
          <w:rtl/>
        </w:rPr>
        <w:t>الإقليمية</w:t>
      </w:r>
      <w:r w:rsidRPr="008E2EA6">
        <w:rPr>
          <w:b/>
          <w:bCs/>
          <w:sz w:val="32"/>
          <w:szCs w:val="32"/>
          <w:rtl/>
        </w:rPr>
        <w:t xml:space="preserve"> </w:t>
      </w:r>
      <w:r w:rsidRPr="008E2EA6">
        <w:rPr>
          <w:rFonts w:hint="cs"/>
          <w:b/>
          <w:bCs/>
          <w:sz w:val="32"/>
          <w:szCs w:val="32"/>
          <w:rtl/>
        </w:rPr>
        <w:t>لمنطقة</w:t>
      </w:r>
      <w:r w:rsidRPr="008E2EA6">
        <w:rPr>
          <w:b/>
          <w:bCs/>
          <w:sz w:val="32"/>
          <w:szCs w:val="32"/>
          <w:rtl/>
        </w:rPr>
        <w:t xml:space="preserve"> </w:t>
      </w:r>
      <w:r w:rsidRPr="008E2EA6">
        <w:rPr>
          <w:rFonts w:hint="cs"/>
          <w:b/>
          <w:bCs/>
          <w:sz w:val="32"/>
          <w:szCs w:val="32"/>
          <w:rtl/>
        </w:rPr>
        <w:t>الأمريكتين</w:t>
      </w:r>
    </w:p>
    <w:p w:rsidR="00774F1B" w:rsidRPr="00774F1B" w:rsidRDefault="00774F1B" w:rsidP="00774F1B">
      <w:pPr>
        <w:rPr>
          <w:rtl/>
        </w:rPr>
      </w:pPr>
      <w:r w:rsidRPr="00774F1B">
        <w:rPr>
          <w:rtl/>
        </w:rPr>
        <w:t xml:space="preserve">يقصد من المبادرات الإقليمية لمنطقة الأمريكتين معالجة مجالات الأولوية المحددة </w:t>
      </w:r>
      <w:r w:rsidRPr="00774F1B">
        <w:rPr>
          <w:rFonts w:hint="cs"/>
          <w:rtl/>
        </w:rPr>
        <w:t>للاتصالات/</w:t>
      </w:r>
      <w:r w:rsidRPr="00774F1B">
        <w:rPr>
          <w:rtl/>
        </w:rPr>
        <w:t xml:space="preserve">تكنولوجيا المعلومات والاتصالات من خلال الشراكات وتعبئة الموارد لتنفيذ المشاريع </w:t>
      </w:r>
      <w:r w:rsidRPr="00774F1B">
        <w:rPr>
          <w:rFonts w:hint="cs"/>
          <w:rtl/>
        </w:rPr>
        <w:t>ال</w:t>
      </w:r>
      <w:r w:rsidRPr="00774F1B">
        <w:rPr>
          <w:rtl/>
        </w:rPr>
        <w:t>صغيرة و</w:t>
      </w:r>
      <w:r w:rsidRPr="00774F1B">
        <w:rPr>
          <w:rFonts w:hint="cs"/>
          <w:rtl/>
        </w:rPr>
        <w:t>ال</w:t>
      </w:r>
      <w:r w:rsidRPr="00774F1B">
        <w:rPr>
          <w:rtl/>
        </w:rPr>
        <w:t>متوسطة و</w:t>
      </w:r>
      <w:r w:rsidRPr="00774F1B">
        <w:rPr>
          <w:rFonts w:hint="cs"/>
          <w:rtl/>
        </w:rPr>
        <w:t>ال</w:t>
      </w:r>
      <w:r w:rsidRPr="00774F1B">
        <w:rPr>
          <w:rtl/>
        </w:rPr>
        <w:t>كبيرة الحجم. وسوف يتم، بموجب كل مبادرة إقليمية، تطوير المشاريع وتنفيذها لتلبية احتياجات المنطقة.</w:t>
      </w:r>
    </w:p>
    <w:p w:rsidR="00774F1B" w:rsidRPr="00774F1B" w:rsidRDefault="00774F1B" w:rsidP="00774F1B">
      <w:pPr>
        <w:rPr>
          <w:rtl/>
        </w:rPr>
      </w:pPr>
      <w:r w:rsidRPr="00774F1B">
        <w:rPr>
          <w:rFonts w:hint="cs"/>
          <w:rtl/>
        </w:rPr>
        <w:t>والمعلومات</w:t>
      </w:r>
      <w:r w:rsidRPr="00774F1B">
        <w:rPr>
          <w:rtl/>
        </w:rPr>
        <w:t xml:space="preserve"> </w:t>
      </w:r>
      <w:r w:rsidRPr="00774F1B">
        <w:rPr>
          <w:rFonts w:hint="cs"/>
          <w:rtl/>
        </w:rPr>
        <w:t>التالية</w:t>
      </w:r>
      <w:r w:rsidRPr="00774F1B">
        <w:rPr>
          <w:rtl/>
        </w:rPr>
        <w:t xml:space="preserve"> </w:t>
      </w:r>
      <w:r w:rsidRPr="00774F1B">
        <w:rPr>
          <w:rFonts w:hint="cs"/>
          <w:rtl/>
        </w:rPr>
        <w:t>تُلخِّص</w:t>
      </w:r>
      <w:r w:rsidRPr="00774F1B">
        <w:rPr>
          <w:rtl/>
        </w:rPr>
        <w:t xml:space="preserve"> </w:t>
      </w:r>
      <w:r w:rsidRPr="00774F1B">
        <w:rPr>
          <w:rFonts w:hint="cs"/>
          <w:rtl/>
        </w:rPr>
        <w:t>تقرير</w:t>
      </w:r>
      <w:r w:rsidRPr="00774F1B">
        <w:rPr>
          <w:rtl/>
        </w:rPr>
        <w:t xml:space="preserve"> </w:t>
      </w:r>
      <w:r w:rsidRPr="00774F1B">
        <w:rPr>
          <w:rFonts w:hint="cs"/>
          <w:rtl/>
        </w:rPr>
        <w:t>الاجتماع</w:t>
      </w:r>
      <w:r w:rsidRPr="00774F1B">
        <w:rPr>
          <w:rtl/>
        </w:rPr>
        <w:t xml:space="preserve"> </w:t>
      </w:r>
      <w:r w:rsidRPr="00774F1B">
        <w:rPr>
          <w:rFonts w:hint="cs"/>
          <w:rtl/>
        </w:rPr>
        <w:t>الإقليمي</w:t>
      </w:r>
      <w:r w:rsidRPr="00774F1B">
        <w:rPr>
          <w:rtl/>
        </w:rPr>
        <w:t xml:space="preserve"> </w:t>
      </w:r>
      <w:r w:rsidRPr="00774F1B">
        <w:rPr>
          <w:rFonts w:hint="cs"/>
          <w:rtl/>
        </w:rPr>
        <w:t>التحضيري</w:t>
      </w:r>
      <w:r w:rsidRPr="00774F1B">
        <w:rPr>
          <w:rtl/>
        </w:rPr>
        <w:t xml:space="preserve"> </w:t>
      </w:r>
      <w:r w:rsidRPr="00774F1B">
        <w:rPr>
          <w:rFonts w:hint="cs"/>
          <w:rtl/>
        </w:rPr>
        <w:t>لمنطقة الأمريكتين</w:t>
      </w:r>
      <w:r w:rsidRPr="00774F1B">
        <w:rPr>
          <w:rtl/>
        </w:rPr>
        <w:t xml:space="preserve"> </w:t>
      </w:r>
      <w:r w:rsidRPr="00774F1B">
        <w:rPr>
          <w:rFonts w:hint="cs"/>
          <w:rtl/>
        </w:rPr>
        <w:t>الذي</w:t>
      </w:r>
      <w:r w:rsidRPr="00774F1B">
        <w:rPr>
          <w:rtl/>
        </w:rPr>
        <w:t xml:space="preserve"> </w:t>
      </w:r>
      <w:r w:rsidRPr="00774F1B">
        <w:rPr>
          <w:rFonts w:hint="cs"/>
          <w:rtl/>
        </w:rPr>
        <w:t>أعده</w:t>
      </w:r>
      <w:r w:rsidRPr="00774F1B">
        <w:rPr>
          <w:rtl/>
        </w:rPr>
        <w:t xml:space="preserve"> </w:t>
      </w:r>
      <w:r w:rsidRPr="00774F1B">
        <w:rPr>
          <w:rFonts w:hint="cs"/>
          <w:rtl/>
        </w:rPr>
        <w:t xml:space="preserve">الرئيس. ويمكن الاطلاع على التقرير الكامل في الوثيقة </w:t>
      </w:r>
      <w:hyperlink r:id="rId28" w:history="1">
        <w:r w:rsidRPr="00774F1B">
          <w:rPr>
            <w:rStyle w:val="Hyperlink"/>
            <w:rFonts w:ascii="Calibri" w:hAnsi="Calibri"/>
            <w:bCs/>
            <w:lang w:bidi="ar-EG"/>
          </w:rPr>
          <w:t>RPM-AMS17/41</w:t>
        </w:r>
      </w:hyperlink>
      <w:r w:rsidRPr="00774F1B">
        <w:rPr>
          <w:rFonts w:hint="cs"/>
          <w:rtl/>
        </w:rPr>
        <w:t>.</w:t>
      </w:r>
    </w:p>
    <w:p w:rsidR="00774F1B" w:rsidRPr="00774F1B" w:rsidRDefault="00774F1B" w:rsidP="00774F1B">
      <w:pPr>
        <w:rPr>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78"/>
        <w:gridCol w:w="8005"/>
      </w:tblGrid>
      <w:tr w:rsidR="00774F1B" w:rsidRPr="00062F78" w:rsidTr="00062F78">
        <w:trPr>
          <w:tblHeader/>
          <w:jc w:val="center"/>
        </w:trPr>
        <w:tc>
          <w:tcPr>
            <w:tcW w:w="1624" w:type="dxa"/>
            <w:gridSpan w:val="2"/>
            <w:shd w:val="clear" w:color="auto" w:fill="D6E3BC"/>
            <w:vAlign w:val="center"/>
          </w:tcPr>
          <w:p w:rsidR="00774F1B" w:rsidRPr="00062F78" w:rsidRDefault="00774F1B" w:rsidP="00062F78">
            <w:pPr>
              <w:spacing w:before="60" w:after="60" w:line="300" w:lineRule="exact"/>
              <w:jc w:val="center"/>
              <w:rPr>
                <w:b/>
                <w:bCs/>
                <w:sz w:val="20"/>
                <w:szCs w:val="26"/>
                <w:lang w:bidi="ar-EG"/>
              </w:rPr>
            </w:pPr>
            <w:r w:rsidRPr="00062F78">
              <w:rPr>
                <w:rFonts w:hint="cs"/>
                <w:b/>
                <w:bCs/>
                <w:sz w:val="20"/>
                <w:szCs w:val="26"/>
                <w:rtl/>
              </w:rPr>
              <w:t xml:space="preserve">المبادرة الإقليمية </w:t>
            </w:r>
            <w:r w:rsidRPr="00062F78">
              <w:rPr>
                <w:b/>
                <w:bCs/>
                <w:sz w:val="20"/>
                <w:szCs w:val="26"/>
                <w:lang w:bidi="ar-EG"/>
              </w:rPr>
              <w:t>1</w:t>
            </w:r>
          </w:p>
        </w:tc>
        <w:tc>
          <w:tcPr>
            <w:tcW w:w="8005" w:type="dxa"/>
            <w:shd w:val="clear" w:color="auto" w:fill="D6E3BC"/>
            <w:vAlign w:val="center"/>
          </w:tcPr>
          <w:p w:rsidR="00774F1B" w:rsidRPr="00062F78" w:rsidRDefault="00774F1B" w:rsidP="00062F78">
            <w:pPr>
              <w:spacing w:before="60" w:after="60" w:line="300" w:lineRule="exact"/>
              <w:jc w:val="left"/>
              <w:rPr>
                <w:b/>
                <w:bCs/>
                <w:sz w:val="20"/>
                <w:szCs w:val="26"/>
                <w:lang w:bidi="ar-EG"/>
              </w:rPr>
            </w:pPr>
            <w:r w:rsidRPr="00062F78">
              <w:rPr>
                <w:rFonts w:hint="cs"/>
                <w:b/>
                <w:bCs/>
                <w:sz w:val="20"/>
                <w:szCs w:val="26"/>
                <w:rtl/>
              </w:rPr>
              <w:t>ال</w:t>
            </w:r>
            <w:r w:rsidRPr="00062F78">
              <w:rPr>
                <w:b/>
                <w:bCs/>
                <w:sz w:val="20"/>
                <w:szCs w:val="26"/>
                <w:rtl/>
              </w:rPr>
              <w:t xml:space="preserve">اتصالات </w:t>
            </w:r>
            <w:r w:rsidRPr="00062F78">
              <w:rPr>
                <w:rFonts w:hint="cs"/>
                <w:b/>
                <w:bCs/>
                <w:sz w:val="20"/>
                <w:szCs w:val="26"/>
                <w:rtl/>
              </w:rPr>
              <w:t xml:space="preserve">من أجل </w:t>
            </w:r>
            <w:r w:rsidRPr="00062F78">
              <w:rPr>
                <w:b/>
                <w:bCs/>
                <w:sz w:val="20"/>
                <w:szCs w:val="26"/>
                <w:rtl/>
              </w:rPr>
              <w:t xml:space="preserve">الحد من </w:t>
            </w:r>
            <w:r w:rsidRPr="00062F78">
              <w:rPr>
                <w:rFonts w:hint="cs"/>
                <w:b/>
                <w:bCs/>
                <w:sz w:val="20"/>
                <w:szCs w:val="26"/>
                <w:rtl/>
              </w:rPr>
              <w:t xml:space="preserve">مخاطر </w:t>
            </w:r>
            <w:r w:rsidRPr="00062F78">
              <w:rPr>
                <w:b/>
                <w:bCs/>
                <w:sz w:val="20"/>
                <w:szCs w:val="26"/>
                <w:rtl/>
              </w:rPr>
              <w:t>الكوارث وإدارتها</w:t>
            </w:r>
          </w:p>
        </w:tc>
      </w:tr>
      <w:tr w:rsidR="00774F1B" w:rsidRPr="00062F78" w:rsidTr="00062F78">
        <w:trPr>
          <w:jc w:val="center"/>
        </w:trPr>
        <w:tc>
          <w:tcPr>
            <w:tcW w:w="1624" w:type="dxa"/>
            <w:gridSpan w:val="2"/>
            <w:vAlign w:val="center"/>
          </w:tcPr>
          <w:p w:rsidR="00774F1B" w:rsidRPr="00062F78" w:rsidRDefault="00774F1B" w:rsidP="00062F78">
            <w:pPr>
              <w:spacing w:before="60" w:after="60" w:line="300" w:lineRule="exact"/>
              <w:jc w:val="left"/>
              <w:rPr>
                <w:b/>
                <w:bCs/>
                <w:sz w:val="20"/>
                <w:szCs w:val="26"/>
                <w:lang w:val="fr-FR" w:bidi="ar-EG"/>
              </w:rPr>
            </w:pPr>
            <w:r w:rsidRPr="00062F78">
              <w:rPr>
                <w:b/>
                <w:bCs/>
                <w:sz w:val="20"/>
                <w:szCs w:val="26"/>
                <w:rtl/>
                <w:lang w:bidi="ar-EG"/>
              </w:rPr>
              <w:t>الهدف:</w:t>
            </w:r>
          </w:p>
        </w:tc>
        <w:tc>
          <w:tcPr>
            <w:tcW w:w="8005" w:type="dxa"/>
          </w:tcPr>
          <w:p w:rsidR="00774F1B" w:rsidRPr="00062F78" w:rsidRDefault="00774F1B" w:rsidP="005721D0">
            <w:pPr>
              <w:spacing w:before="60" w:after="60" w:line="300" w:lineRule="exact"/>
              <w:rPr>
                <w:sz w:val="20"/>
                <w:szCs w:val="26"/>
                <w:lang w:val="fr-FR" w:bidi="ar-EG"/>
              </w:rPr>
            </w:pPr>
            <w:r w:rsidRPr="00062F78">
              <w:rPr>
                <w:sz w:val="20"/>
                <w:szCs w:val="26"/>
                <w:rtl/>
              </w:rPr>
              <w:t xml:space="preserve">مساعدة الدول الأعضاء خلال جميع مراحل </w:t>
            </w:r>
            <w:r w:rsidRPr="00062F78">
              <w:rPr>
                <w:rFonts w:hint="cs"/>
                <w:sz w:val="20"/>
                <w:szCs w:val="26"/>
                <w:rtl/>
              </w:rPr>
              <w:t>الحد من مخاطر</w:t>
            </w:r>
            <w:r w:rsidRPr="00062F78">
              <w:rPr>
                <w:sz w:val="20"/>
                <w:szCs w:val="26"/>
                <w:rtl/>
              </w:rPr>
              <w:t xml:space="preserve"> الكوارث، أي الإنذار المبكر والتصدي للكوارث والإغاثة </w:t>
            </w:r>
            <w:r w:rsidRPr="00C30E0B">
              <w:rPr>
                <w:spacing w:val="-4"/>
                <w:sz w:val="20"/>
                <w:szCs w:val="26"/>
                <w:rtl/>
              </w:rPr>
              <w:t>في</w:t>
            </w:r>
            <w:r w:rsidRPr="00C30E0B">
              <w:rPr>
                <w:rFonts w:hint="cs"/>
                <w:spacing w:val="-4"/>
                <w:sz w:val="20"/>
                <w:szCs w:val="26"/>
                <w:rtl/>
              </w:rPr>
              <w:t> </w:t>
            </w:r>
            <w:r w:rsidRPr="00C30E0B">
              <w:rPr>
                <w:spacing w:val="-4"/>
                <w:sz w:val="20"/>
                <w:szCs w:val="26"/>
                <w:rtl/>
              </w:rPr>
              <w:t>حال وقوعها وإعادة تأهيل شبكات الاتصالات، لا</w:t>
            </w:r>
            <w:r w:rsidRPr="00C30E0B">
              <w:rPr>
                <w:rFonts w:hint="cs"/>
                <w:spacing w:val="-4"/>
                <w:sz w:val="20"/>
                <w:szCs w:val="26"/>
                <w:rtl/>
              </w:rPr>
              <w:t> </w:t>
            </w:r>
            <w:r w:rsidRPr="00C30E0B">
              <w:rPr>
                <w:spacing w:val="-4"/>
                <w:sz w:val="20"/>
                <w:szCs w:val="26"/>
                <w:rtl/>
              </w:rPr>
              <w:t>سيما في الدول الجزرية الصغيرة النامية</w:t>
            </w:r>
            <w:r w:rsidRPr="00C30E0B">
              <w:rPr>
                <w:rFonts w:hint="cs"/>
                <w:spacing w:val="-4"/>
                <w:sz w:val="20"/>
                <w:szCs w:val="26"/>
                <w:rtl/>
              </w:rPr>
              <w:t xml:space="preserve"> </w:t>
            </w:r>
            <w:r w:rsidRPr="00C30E0B">
              <w:rPr>
                <w:spacing w:val="-4"/>
                <w:sz w:val="20"/>
                <w:szCs w:val="26"/>
                <w:lang w:val="fr-FR" w:bidi="ar-EG"/>
              </w:rPr>
              <w:t>(SIDS)</w:t>
            </w:r>
            <w:r w:rsidRPr="00C30E0B">
              <w:rPr>
                <w:spacing w:val="-4"/>
                <w:sz w:val="20"/>
                <w:szCs w:val="26"/>
                <w:rtl/>
              </w:rPr>
              <w:t xml:space="preserve"> وأقل البلدان نمواً</w:t>
            </w:r>
            <w:r w:rsidRPr="00C30E0B">
              <w:rPr>
                <w:rFonts w:hint="cs"/>
                <w:spacing w:val="-4"/>
                <w:sz w:val="20"/>
                <w:szCs w:val="26"/>
                <w:rtl/>
              </w:rPr>
              <w:t xml:space="preserve"> </w:t>
            </w:r>
            <w:r w:rsidRPr="00C30E0B">
              <w:rPr>
                <w:spacing w:val="-4"/>
                <w:sz w:val="20"/>
                <w:szCs w:val="26"/>
                <w:lang w:val="fr-FR" w:bidi="ar-EG"/>
              </w:rPr>
              <w:t>(LDC)</w:t>
            </w:r>
            <w:r w:rsidRPr="00C30E0B">
              <w:rPr>
                <w:spacing w:val="-4"/>
                <w:sz w:val="20"/>
                <w:szCs w:val="26"/>
                <w:rtl/>
              </w:rPr>
              <w:t>.</w:t>
            </w:r>
          </w:p>
        </w:tc>
      </w:tr>
      <w:tr w:rsidR="00774F1B" w:rsidRPr="00062F78" w:rsidTr="00C30E0B">
        <w:trPr>
          <w:jc w:val="center"/>
        </w:trPr>
        <w:tc>
          <w:tcPr>
            <w:tcW w:w="846" w:type="dxa"/>
            <w:vMerge w:val="restart"/>
            <w:textDirection w:val="tbRl"/>
            <w:vAlign w:val="center"/>
          </w:tcPr>
          <w:p w:rsidR="00774F1B" w:rsidRPr="00062F78" w:rsidRDefault="00774F1B" w:rsidP="00C30E0B">
            <w:pPr>
              <w:spacing w:before="60" w:after="60" w:line="300" w:lineRule="exact"/>
              <w:jc w:val="center"/>
              <w:rPr>
                <w:b/>
                <w:bCs/>
                <w:sz w:val="20"/>
                <w:szCs w:val="26"/>
                <w:lang w:val="fr-FR" w:bidi="ar-EG"/>
              </w:rPr>
            </w:pPr>
            <w:r w:rsidRPr="00062F78">
              <w:rPr>
                <w:rFonts w:hint="cs"/>
                <w:b/>
                <w:bCs/>
                <w:sz w:val="20"/>
                <w:szCs w:val="26"/>
                <w:rtl/>
              </w:rPr>
              <w:t>النتائج المنشودة:</w:t>
            </w:r>
          </w:p>
        </w:tc>
        <w:tc>
          <w:tcPr>
            <w:tcW w:w="778" w:type="dxa"/>
            <w:vAlign w:val="center"/>
          </w:tcPr>
          <w:p w:rsidR="00774F1B" w:rsidRPr="00062F78" w:rsidRDefault="00774F1B" w:rsidP="00062F78">
            <w:pPr>
              <w:spacing w:before="60" w:after="60" w:line="300" w:lineRule="exact"/>
              <w:jc w:val="center"/>
              <w:rPr>
                <w:sz w:val="20"/>
                <w:szCs w:val="26"/>
                <w:lang w:bidi="ar-EG"/>
              </w:rPr>
            </w:pPr>
            <w:r w:rsidRPr="00062F78">
              <w:rPr>
                <w:sz w:val="20"/>
                <w:szCs w:val="26"/>
                <w:lang w:bidi="ar-EG"/>
              </w:rPr>
              <w:t>1</w:t>
            </w:r>
          </w:p>
        </w:tc>
        <w:tc>
          <w:tcPr>
            <w:tcW w:w="8005" w:type="dxa"/>
          </w:tcPr>
          <w:p w:rsidR="00774F1B" w:rsidRPr="00062F78" w:rsidRDefault="00774F1B" w:rsidP="005721D0">
            <w:pPr>
              <w:spacing w:before="60" w:after="60" w:line="300" w:lineRule="exact"/>
              <w:rPr>
                <w:sz w:val="20"/>
                <w:szCs w:val="26"/>
                <w:lang w:val="es-ES" w:bidi="ar-EG"/>
              </w:rPr>
            </w:pPr>
            <w:r w:rsidRPr="00062F78">
              <w:rPr>
                <w:sz w:val="20"/>
                <w:szCs w:val="26"/>
                <w:rtl/>
                <w:lang w:bidi="ar-EG"/>
              </w:rPr>
              <w:t>تحديد التكنولوجيات المناسبة لاستخدامها في الاتصالات المتعلقة بالحد من أخطار الكوارث، ووضع دراسات جدوى التنفيذ، والمطابقة وقابلية التشغيل البيني بين التقنيات والخدمات الأخرى القائمة على بروتوكول الإنترنت لأغراض الاتصالات في حالات الطوارئ.</w:t>
            </w:r>
          </w:p>
        </w:tc>
      </w:tr>
      <w:tr w:rsidR="00774F1B" w:rsidRPr="00062F78" w:rsidTr="00062F78">
        <w:trPr>
          <w:jc w:val="center"/>
        </w:trPr>
        <w:tc>
          <w:tcPr>
            <w:tcW w:w="846" w:type="dxa"/>
            <w:vMerge/>
          </w:tcPr>
          <w:p w:rsidR="00774F1B" w:rsidRPr="00062F78" w:rsidRDefault="00774F1B" w:rsidP="00062F78">
            <w:pPr>
              <w:spacing w:before="60" w:after="60" w:line="300" w:lineRule="exact"/>
              <w:rPr>
                <w:sz w:val="20"/>
                <w:szCs w:val="26"/>
                <w:lang w:bidi="ar-EG"/>
              </w:rPr>
            </w:pPr>
          </w:p>
        </w:tc>
        <w:tc>
          <w:tcPr>
            <w:tcW w:w="778" w:type="dxa"/>
            <w:vAlign w:val="center"/>
          </w:tcPr>
          <w:p w:rsidR="00774F1B" w:rsidRPr="00062F78" w:rsidRDefault="00774F1B" w:rsidP="00062F78">
            <w:pPr>
              <w:spacing w:before="60" w:after="60" w:line="300" w:lineRule="exact"/>
              <w:jc w:val="center"/>
              <w:rPr>
                <w:sz w:val="20"/>
                <w:szCs w:val="26"/>
                <w:lang w:bidi="ar-EG"/>
              </w:rPr>
            </w:pPr>
            <w:r w:rsidRPr="00062F78">
              <w:rPr>
                <w:sz w:val="20"/>
                <w:szCs w:val="26"/>
                <w:lang w:bidi="ar-EG"/>
              </w:rPr>
              <w:t>2</w:t>
            </w:r>
          </w:p>
        </w:tc>
        <w:tc>
          <w:tcPr>
            <w:tcW w:w="8005" w:type="dxa"/>
          </w:tcPr>
          <w:p w:rsidR="00774F1B" w:rsidRPr="00062F78" w:rsidRDefault="00774F1B" w:rsidP="005721D0">
            <w:pPr>
              <w:spacing w:before="60" w:after="60" w:line="300" w:lineRule="exact"/>
              <w:rPr>
                <w:sz w:val="20"/>
                <w:szCs w:val="26"/>
                <w:lang w:val="fr-FR" w:bidi="ar-EG"/>
              </w:rPr>
            </w:pPr>
            <w:r w:rsidRPr="00062F78">
              <w:rPr>
                <w:sz w:val="20"/>
                <w:szCs w:val="26"/>
                <w:rtl/>
                <w:lang w:bidi="ar-EG"/>
              </w:rPr>
              <w:t xml:space="preserve">تنفيذ أنظمة الإنذار المبكر الوطنية ودون الإقليمية، فضلاً عن أنشطة التصدي في حالات الطوارئ </w:t>
            </w:r>
            <w:r w:rsidRPr="00062F78">
              <w:rPr>
                <w:rFonts w:hint="cs"/>
                <w:sz w:val="20"/>
                <w:szCs w:val="26"/>
                <w:rtl/>
                <w:lang w:bidi="ar-EG"/>
              </w:rPr>
              <w:t>والتعافي</w:t>
            </w:r>
            <w:r w:rsidRPr="00062F78">
              <w:rPr>
                <w:sz w:val="20"/>
                <w:szCs w:val="26"/>
                <w:rtl/>
                <w:lang w:bidi="ar-EG"/>
              </w:rPr>
              <w:t>، وتحديد البنى التحتية الحيوية، مع التركيز بشكل خاص على الدول الجزرية الصغيرة النامية وأقل البلدان نمواً، مع مراعاة أثر تغير المناخ.</w:t>
            </w:r>
          </w:p>
        </w:tc>
      </w:tr>
      <w:tr w:rsidR="00774F1B" w:rsidRPr="00062F78" w:rsidTr="00062F78">
        <w:trPr>
          <w:jc w:val="center"/>
        </w:trPr>
        <w:tc>
          <w:tcPr>
            <w:tcW w:w="846" w:type="dxa"/>
            <w:vMerge/>
          </w:tcPr>
          <w:p w:rsidR="00774F1B" w:rsidRPr="00062F78" w:rsidRDefault="00774F1B" w:rsidP="00062F78">
            <w:pPr>
              <w:spacing w:before="60" w:after="60" w:line="300" w:lineRule="exact"/>
              <w:rPr>
                <w:sz w:val="20"/>
                <w:szCs w:val="26"/>
                <w:lang w:bidi="ar-EG"/>
              </w:rPr>
            </w:pPr>
          </w:p>
        </w:tc>
        <w:tc>
          <w:tcPr>
            <w:tcW w:w="778" w:type="dxa"/>
            <w:vAlign w:val="center"/>
          </w:tcPr>
          <w:p w:rsidR="00774F1B" w:rsidRPr="00062F78" w:rsidRDefault="00774F1B" w:rsidP="00062F78">
            <w:pPr>
              <w:spacing w:before="60" w:after="60" w:line="300" w:lineRule="exact"/>
              <w:jc w:val="center"/>
              <w:rPr>
                <w:sz w:val="20"/>
                <w:szCs w:val="26"/>
                <w:lang w:bidi="ar-EG"/>
              </w:rPr>
            </w:pPr>
            <w:r w:rsidRPr="00062F78">
              <w:rPr>
                <w:sz w:val="20"/>
                <w:szCs w:val="26"/>
                <w:lang w:bidi="ar-EG"/>
              </w:rPr>
              <w:t>3</w:t>
            </w:r>
          </w:p>
        </w:tc>
        <w:tc>
          <w:tcPr>
            <w:tcW w:w="8005" w:type="dxa"/>
          </w:tcPr>
          <w:p w:rsidR="00774F1B" w:rsidRPr="00062F78" w:rsidRDefault="00774F1B" w:rsidP="005721D0">
            <w:pPr>
              <w:spacing w:before="60" w:after="60" w:line="300" w:lineRule="exact"/>
              <w:rPr>
                <w:sz w:val="20"/>
                <w:szCs w:val="26"/>
                <w:lang w:val="fr-FR" w:bidi="ar-EG"/>
              </w:rPr>
            </w:pPr>
            <w:r w:rsidRPr="00062F78">
              <w:rPr>
                <w:sz w:val="20"/>
                <w:szCs w:val="26"/>
                <w:rtl/>
                <w:lang w:bidi="ar-EG"/>
              </w:rPr>
              <w:t>المساعدة في وضع الأطر السياساتية والتنظيمية والتشريعية المناسبة، فضلاً عن البروتوكولات والإجراءات المشتركة بين الوكالات بشأن الاتصالات في إطار الحد من مخاطر الكوارث على الصعيدين الوطني</w:t>
            </w:r>
            <w:r w:rsidRPr="00062F78">
              <w:rPr>
                <w:rFonts w:hint="cs"/>
                <w:sz w:val="20"/>
                <w:szCs w:val="26"/>
                <w:rtl/>
                <w:lang w:bidi="ar-EG"/>
              </w:rPr>
              <w:t> </w:t>
            </w:r>
            <w:r w:rsidRPr="00062F78">
              <w:rPr>
                <w:sz w:val="20"/>
                <w:szCs w:val="26"/>
                <w:rtl/>
                <w:lang w:bidi="ar-EG"/>
              </w:rPr>
              <w:t>والإقليمي.</w:t>
            </w:r>
          </w:p>
        </w:tc>
      </w:tr>
      <w:tr w:rsidR="00774F1B" w:rsidRPr="00062F78" w:rsidTr="00062F78">
        <w:trPr>
          <w:jc w:val="center"/>
        </w:trPr>
        <w:tc>
          <w:tcPr>
            <w:tcW w:w="846" w:type="dxa"/>
            <w:vMerge/>
          </w:tcPr>
          <w:p w:rsidR="00774F1B" w:rsidRPr="00062F78" w:rsidRDefault="00774F1B" w:rsidP="00062F78">
            <w:pPr>
              <w:spacing w:before="60" w:after="60" w:line="300" w:lineRule="exact"/>
              <w:rPr>
                <w:sz w:val="20"/>
                <w:szCs w:val="26"/>
                <w:lang w:bidi="ar-EG"/>
              </w:rPr>
            </w:pPr>
          </w:p>
        </w:tc>
        <w:tc>
          <w:tcPr>
            <w:tcW w:w="778" w:type="dxa"/>
            <w:vAlign w:val="center"/>
          </w:tcPr>
          <w:p w:rsidR="00774F1B" w:rsidRPr="00062F78" w:rsidRDefault="00774F1B" w:rsidP="00062F78">
            <w:pPr>
              <w:spacing w:before="60" w:after="60" w:line="300" w:lineRule="exact"/>
              <w:jc w:val="center"/>
              <w:rPr>
                <w:sz w:val="20"/>
                <w:szCs w:val="26"/>
                <w:lang w:bidi="ar-EG"/>
              </w:rPr>
            </w:pPr>
            <w:r w:rsidRPr="00062F78">
              <w:rPr>
                <w:sz w:val="20"/>
                <w:szCs w:val="26"/>
                <w:lang w:bidi="ar-EG"/>
              </w:rPr>
              <w:t>4</w:t>
            </w:r>
          </w:p>
        </w:tc>
        <w:tc>
          <w:tcPr>
            <w:tcW w:w="8005" w:type="dxa"/>
          </w:tcPr>
          <w:p w:rsidR="00774F1B" w:rsidRPr="00062F78" w:rsidRDefault="00774F1B" w:rsidP="005721D0">
            <w:pPr>
              <w:spacing w:before="60" w:after="60" w:line="300" w:lineRule="exact"/>
              <w:rPr>
                <w:sz w:val="20"/>
                <w:szCs w:val="26"/>
                <w:lang w:val="fr-FR" w:bidi="ar-EG"/>
              </w:rPr>
            </w:pPr>
            <w:r w:rsidRPr="00062F78">
              <w:rPr>
                <w:sz w:val="20"/>
                <w:szCs w:val="26"/>
                <w:rtl/>
                <w:lang w:bidi="ar-EG"/>
              </w:rPr>
              <w:t>عقد اجتماعات وورش عمل إقليمية لتبادل الخبرات وأفضل الممارسات بشأن الاتصالات/تكنولوجيا المعلومات والاتصالات من أجل اتخاذ تدابير وقائية للحد من مخاطر الكوارث والتصدي لحالات الطوارئ وزيادة الموارد إلى أقصى حد وإنشاء برامج أكثر ابتكارا</w:t>
            </w:r>
            <w:r w:rsidRPr="00062F78">
              <w:rPr>
                <w:rFonts w:hint="cs"/>
                <w:sz w:val="20"/>
                <w:szCs w:val="26"/>
                <w:rtl/>
                <w:lang w:bidi="ar-EG"/>
              </w:rPr>
              <w:t>ً</w:t>
            </w:r>
            <w:r w:rsidRPr="00062F78">
              <w:rPr>
                <w:sz w:val="20"/>
                <w:szCs w:val="26"/>
                <w:rtl/>
                <w:lang w:bidi="ar-EG"/>
              </w:rPr>
              <w:t xml:space="preserve"> وفعالية وتنسيق الإجراءات في المناطق الحدودية في منطقة الأمريكتين.</w:t>
            </w:r>
          </w:p>
        </w:tc>
      </w:tr>
      <w:tr w:rsidR="00774F1B" w:rsidRPr="00062F78" w:rsidTr="00062F78">
        <w:trPr>
          <w:jc w:val="center"/>
        </w:trPr>
        <w:tc>
          <w:tcPr>
            <w:tcW w:w="846" w:type="dxa"/>
            <w:vMerge/>
          </w:tcPr>
          <w:p w:rsidR="00774F1B" w:rsidRPr="00062F78" w:rsidRDefault="00774F1B" w:rsidP="00062F78">
            <w:pPr>
              <w:spacing w:before="60" w:after="60" w:line="300" w:lineRule="exact"/>
              <w:rPr>
                <w:sz w:val="20"/>
                <w:szCs w:val="26"/>
                <w:lang w:bidi="ar-EG"/>
              </w:rPr>
            </w:pPr>
          </w:p>
        </w:tc>
        <w:tc>
          <w:tcPr>
            <w:tcW w:w="778" w:type="dxa"/>
            <w:vAlign w:val="center"/>
          </w:tcPr>
          <w:p w:rsidR="00774F1B" w:rsidRPr="00062F78" w:rsidRDefault="00774F1B" w:rsidP="00062F78">
            <w:pPr>
              <w:spacing w:before="60" w:after="60" w:line="300" w:lineRule="exact"/>
              <w:jc w:val="center"/>
              <w:rPr>
                <w:sz w:val="20"/>
                <w:szCs w:val="26"/>
                <w:lang w:bidi="ar-EG"/>
              </w:rPr>
            </w:pPr>
            <w:r w:rsidRPr="00062F78">
              <w:rPr>
                <w:sz w:val="20"/>
                <w:szCs w:val="26"/>
                <w:lang w:bidi="ar-EG"/>
              </w:rPr>
              <w:t>5</w:t>
            </w:r>
          </w:p>
        </w:tc>
        <w:tc>
          <w:tcPr>
            <w:tcW w:w="8005" w:type="dxa"/>
          </w:tcPr>
          <w:p w:rsidR="00774F1B" w:rsidRPr="00062F78" w:rsidRDefault="00774F1B" w:rsidP="005721D0">
            <w:pPr>
              <w:spacing w:before="60" w:after="60" w:line="300" w:lineRule="exact"/>
              <w:rPr>
                <w:sz w:val="20"/>
                <w:szCs w:val="26"/>
                <w:lang w:val="fr-FR" w:bidi="ar-EG"/>
              </w:rPr>
            </w:pPr>
            <w:r w:rsidRPr="00062F78">
              <w:rPr>
                <w:sz w:val="20"/>
                <w:szCs w:val="26"/>
                <w:rtl/>
                <w:lang w:bidi="ar-EG"/>
              </w:rPr>
              <w:t>توفر تجهيزات اتصالات الطوارئ بصفة مؤقتة في منطقة الأمريكتين، في المرحلة الأولى من مراحل التدخل في حالة وقوع كارثة، وذلك في إطار تعاون الاتحاد في حالات الطوارئ.</w:t>
            </w:r>
          </w:p>
        </w:tc>
      </w:tr>
    </w:tbl>
    <w:p w:rsidR="00774F1B" w:rsidRPr="00774F1B" w:rsidRDefault="00774F1B" w:rsidP="00774F1B">
      <w:pPr>
        <w:rPr>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766"/>
        <w:gridCol w:w="8006"/>
      </w:tblGrid>
      <w:tr w:rsidR="00774F1B" w:rsidRPr="00907C13" w:rsidTr="00907C13">
        <w:trPr>
          <w:jc w:val="center"/>
        </w:trPr>
        <w:tc>
          <w:tcPr>
            <w:tcW w:w="1623" w:type="dxa"/>
            <w:gridSpan w:val="2"/>
            <w:shd w:val="clear" w:color="auto" w:fill="D6E3BC"/>
            <w:vAlign w:val="center"/>
          </w:tcPr>
          <w:p w:rsidR="00774F1B" w:rsidRPr="00907C13" w:rsidRDefault="00774F1B" w:rsidP="00907C13">
            <w:pPr>
              <w:spacing w:before="60" w:after="60" w:line="300" w:lineRule="exact"/>
              <w:jc w:val="center"/>
              <w:rPr>
                <w:b/>
                <w:bCs/>
                <w:sz w:val="20"/>
                <w:szCs w:val="26"/>
                <w:lang w:bidi="ar-EG"/>
              </w:rPr>
            </w:pPr>
            <w:r w:rsidRPr="00907C13">
              <w:rPr>
                <w:rFonts w:hint="cs"/>
                <w:b/>
                <w:bCs/>
                <w:sz w:val="20"/>
                <w:szCs w:val="26"/>
                <w:rtl/>
              </w:rPr>
              <w:t xml:space="preserve">المبادرة الإقليمية </w:t>
            </w:r>
            <w:r w:rsidRPr="00907C13">
              <w:rPr>
                <w:b/>
                <w:bCs/>
                <w:sz w:val="20"/>
                <w:szCs w:val="26"/>
                <w:lang w:bidi="ar-EG"/>
              </w:rPr>
              <w:t>2</w:t>
            </w:r>
          </w:p>
        </w:tc>
        <w:tc>
          <w:tcPr>
            <w:tcW w:w="8006" w:type="dxa"/>
            <w:shd w:val="clear" w:color="auto" w:fill="D6E3BC"/>
            <w:vAlign w:val="center"/>
          </w:tcPr>
          <w:p w:rsidR="00774F1B" w:rsidRPr="00907C13" w:rsidRDefault="00774F1B" w:rsidP="00907C13">
            <w:pPr>
              <w:spacing w:before="60" w:after="60" w:line="300" w:lineRule="exact"/>
              <w:jc w:val="left"/>
              <w:rPr>
                <w:b/>
                <w:bCs/>
                <w:sz w:val="20"/>
                <w:szCs w:val="26"/>
                <w:lang w:bidi="ar-EG"/>
              </w:rPr>
            </w:pPr>
            <w:r w:rsidRPr="00907C13">
              <w:rPr>
                <w:b/>
                <w:bCs/>
                <w:sz w:val="20"/>
                <w:szCs w:val="26"/>
                <w:rtl/>
              </w:rPr>
              <w:t xml:space="preserve">إدارة الطيف والانتقال إلى </w:t>
            </w:r>
            <w:r w:rsidRPr="00907C13">
              <w:rPr>
                <w:rFonts w:hint="cs"/>
                <w:b/>
                <w:bCs/>
                <w:sz w:val="20"/>
                <w:szCs w:val="26"/>
                <w:rtl/>
              </w:rPr>
              <w:t>الإذاعة</w:t>
            </w:r>
            <w:r w:rsidRPr="00907C13">
              <w:rPr>
                <w:b/>
                <w:bCs/>
                <w:sz w:val="20"/>
                <w:szCs w:val="26"/>
                <w:rtl/>
              </w:rPr>
              <w:t xml:space="preserve"> الرقمي</w:t>
            </w:r>
            <w:r w:rsidRPr="00907C13">
              <w:rPr>
                <w:rFonts w:hint="cs"/>
                <w:b/>
                <w:bCs/>
                <w:sz w:val="20"/>
                <w:szCs w:val="26"/>
                <w:rtl/>
              </w:rPr>
              <w:t>ة</w:t>
            </w:r>
          </w:p>
        </w:tc>
      </w:tr>
      <w:tr w:rsidR="00774F1B" w:rsidRPr="00907C13" w:rsidTr="00907C13">
        <w:trPr>
          <w:jc w:val="center"/>
        </w:trPr>
        <w:tc>
          <w:tcPr>
            <w:tcW w:w="1623" w:type="dxa"/>
            <w:gridSpan w:val="2"/>
            <w:vAlign w:val="center"/>
          </w:tcPr>
          <w:p w:rsidR="00774F1B" w:rsidRPr="00907C13" w:rsidRDefault="00774F1B" w:rsidP="00907C13">
            <w:pPr>
              <w:spacing w:before="60" w:after="60" w:line="300" w:lineRule="exact"/>
              <w:jc w:val="left"/>
              <w:rPr>
                <w:b/>
                <w:bCs/>
                <w:sz w:val="20"/>
                <w:szCs w:val="26"/>
                <w:lang w:val="fr-FR" w:bidi="ar-EG"/>
              </w:rPr>
            </w:pPr>
            <w:r w:rsidRPr="00907C13">
              <w:rPr>
                <w:b/>
                <w:bCs/>
                <w:sz w:val="20"/>
                <w:szCs w:val="26"/>
                <w:rtl/>
                <w:lang w:bidi="ar-EG"/>
              </w:rPr>
              <w:t>الهدف:</w:t>
            </w:r>
          </w:p>
        </w:tc>
        <w:tc>
          <w:tcPr>
            <w:tcW w:w="8006" w:type="dxa"/>
          </w:tcPr>
          <w:p w:rsidR="00774F1B" w:rsidRPr="00907C13" w:rsidRDefault="00774F1B" w:rsidP="005721D0">
            <w:pPr>
              <w:spacing w:before="60" w:after="60" w:line="300" w:lineRule="exact"/>
              <w:rPr>
                <w:sz w:val="20"/>
                <w:szCs w:val="26"/>
                <w:lang w:val="es-ES" w:bidi="ar-EG"/>
              </w:rPr>
            </w:pPr>
            <w:r w:rsidRPr="00907C13">
              <w:rPr>
                <w:sz w:val="20"/>
                <w:szCs w:val="26"/>
                <w:rtl/>
                <w:lang w:bidi="ar-EG"/>
              </w:rPr>
              <w:t>مساعدة الدول الأعضاء في الانتقال إلى الإذاعة الرقمية، واستخدام ترددات المكاسب الرقمية وإدارة</w:t>
            </w:r>
            <w:r w:rsidRPr="00907C13">
              <w:rPr>
                <w:rFonts w:hint="cs"/>
                <w:sz w:val="20"/>
                <w:szCs w:val="26"/>
                <w:rtl/>
                <w:lang w:bidi="ar-EG"/>
              </w:rPr>
              <w:t> </w:t>
            </w:r>
            <w:r w:rsidRPr="00907C13">
              <w:rPr>
                <w:sz w:val="20"/>
                <w:szCs w:val="26"/>
                <w:rtl/>
                <w:lang w:bidi="ar-EG"/>
              </w:rPr>
              <w:t>الطيف.</w:t>
            </w:r>
          </w:p>
        </w:tc>
      </w:tr>
      <w:tr w:rsidR="00774F1B" w:rsidRPr="00907C13" w:rsidTr="00907C13">
        <w:trPr>
          <w:jc w:val="center"/>
        </w:trPr>
        <w:tc>
          <w:tcPr>
            <w:tcW w:w="857" w:type="dxa"/>
            <w:vMerge w:val="restart"/>
            <w:textDirection w:val="tbRl"/>
            <w:vAlign w:val="center"/>
          </w:tcPr>
          <w:p w:rsidR="00774F1B" w:rsidRPr="00907C13" w:rsidRDefault="00774F1B" w:rsidP="00907C13">
            <w:pPr>
              <w:spacing w:before="60" w:after="60" w:line="300" w:lineRule="exact"/>
              <w:jc w:val="center"/>
              <w:rPr>
                <w:b/>
                <w:bCs/>
                <w:sz w:val="20"/>
                <w:szCs w:val="26"/>
                <w:lang w:val="fr-FR" w:bidi="ar-EG"/>
              </w:rPr>
            </w:pPr>
            <w:r w:rsidRPr="00907C13">
              <w:rPr>
                <w:rFonts w:hint="cs"/>
                <w:b/>
                <w:bCs/>
                <w:sz w:val="20"/>
                <w:szCs w:val="26"/>
                <w:rtl/>
              </w:rPr>
              <w:t>النتائج المنشودة:</w:t>
            </w:r>
          </w:p>
        </w:tc>
        <w:tc>
          <w:tcPr>
            <w:tcW w:w="766" w:type="dxa"/>
            <w:vAlign w:val="center"/>
          </w:tcPr>
          <w:p w:rsidR="00774F1B" w:rsidRPr="00907C13" w:rsidRDefault="00774F1B" w:rsidP="00907C13">
            <w:pPr>
              <w:spacing w:before="60" w:after="60" w:line="300" w:lineRule="exact"/>
              <w:jc w:val="center"/>
              <w:rPr>
                <w:sz w:val="20"/>
                <w:szCs w:val="26"/>
                <w:lang w:bidi="ar-EG"/>
              </w:rPr>
            </w:pPr>
            <w:r w:rsidRPr="00907C13">
              <w:rPr>
                <w:sz w:val="20"/>
                <w:szCs w:val="26"/>
                <w:lang w:bidi="ar-EG"/>
              </w:rPr>
              <w:t>1</w:t>
            </w:r>
          </w:p>
        </w:tc>
        <w:tc>
          <w:tcPr>
            <w:tcW w:w="8006" w:type="dxa"/>
          </w:tcPr>
          <w:p w:rsidR="00774F1B" w:rsidRPr="002A77C7" w:rsidRDefault="00774F1B" w:rsidP="001C5272">
            <w:pPr>
              <w:spacing w:before="60" w:after="60" w:line="300" w:lineRule="exact"/>
              <w:rPr>
                <w:spacing w:val="-3"/>
                <w:sz w:val="20"/>
                <w:szCs w:val="26"/>
                <w:lang w:val="es-ES" w:bidi="ar-EG"/>
              </w:rPr>
            </w:pPr>
            <w:r w:rsidRPr="002A77C7">
              <w:rPr>
                <w:spacing w:val="-3"/>
                <w:sz w:val="20"/>
                <w:szCs w:val="26"/>
                <w:rtl/>
                <w:lang w:bidi="ar-EG"/>
              </w:rPr>
              <w:t>بناء القدرات في مجال إدارة الطيف وتقنيات الإذاعة الرقمية واستخدام المكاسب الرقمية والخدمات الإذاعية والتطبيقات الجديدة والمساعدة في استخدام الأدوات اللازمة لدعم البلدان النامية في تحسين التنسيق الدولي لخدمات الأرض في</w:t>
            </w:r>
            <w:r w:rsidR="002A154A" w:rsidRPr="002A77C7">
              <w:rPr>
                <w:rFonts w:hint="cs"/>
                <w:spacing w:val="-3"/>
                <w:sz w:val="20"/>
                <w:szCs w:val="26"/>
                <w:rtl/>
                <w:lang w:bidi="ar-EG"/>
              </w:rPr>
              <w:t> </w:t>
            </w:r>
            <w:r w:rsidRPr="002A77C7">
              <w:rPr>
                <w:spacing w:val="-3"/>
                <w:sz w:val="20"/>
                <w:szCs w:val="26"/>
                <w:rtl/>
                <w:lang w:bidi="ar-EG"/>
              </w:rPr>
              <w:t>المناطق</w:t>
            </w:r>
            <w:r w:rsidR="001C5272" w:rsidRPr="002A77C7">
              <w:rPr>
                <w:rFonts w:hint="cs"/>
                <w:spacing w:val="-3"/>
                <w:sz w:val="20"/>
                <w:szCs w:val="26"/>
                <w:rtl/>
                <w:lang w:bidi="ar-EG"/>
              </w:rPr>
              <w:t> </w:t>
            </w:r>
            <w:r w:rsidRPr="002A77C7">
              <w:rPr>
                <w:spacing w:val="-3"/>
                <w:sz w:val="20"/>
                <w:szCs w:val="26"/>
                <w:rtl/>
                <w:lang w:bidi="ar-EG"/>
              </w:rPr>
              <w:t>الحدودية.</w:t>
            </w:r>
          </w:p>
        </w:tc>
      </w:tr>
      <w:tr w:rsidR="00774F1B" w:rsidRPr="00907C13" w:rsidTr="00907C13">
        <w:trPr>
          <w:jc w:val="center"/>
        </w:trPr>
        <w:tc>
          <w:tcPr>
            <w:tcW w:w="857" w:type="dxa"/>
            <w:vMerge/>
          </w:tcPr>
          <w:p w:rsidR="00774F1B" w:rsidRPr="00907C13" w:rsidRDefault="00774F1B" w:rsidP="00907C13">
            <w:pPr>
              <w:spacing w:before="60" w:after="60" w:line="300" w:lineRule="exact"/>
              <w:rPr>
                <w:sz w:val="20"/>
                <w:szCs w:val="26"/>
                <w:lang w:bidi="ar-EG"/>
              </w:rPr>
            </w:pPr>
          </w:p>
        </w:tc>
        <w:tc>
          <w:tcPr>
            <w:tcW w:w="766" w:type="dxa"/>
            <w:vAlign w:val="center"/>
          </w:tcPr>
          <w:p w:rsidR="00774F1B" w:rsidRPr="00907C13" w:rsidRDefault="00774F1B" w:rsidP="00907C13">
            <w:pPr>
              <w:spacing w:before="60" w:after="60" w:line="300" w:lineRule="exact"/>
              <w:jc w:val="center"/>
              <w:rPr>
                <w:sz w:val="20"/>
                <w:szCs w:val="26"/>
                <w:lang w:bidi="ar-EG"/>
              </w:rPr>
            </w:pPr>
            <w:r w:rsidRPr="00907C13">
              <w:rPr>
                <w:sz w:val="20"/>
                <w:szCs w:val="26"/>
                <w:lang w:bidi="ar-EG"/>
              </w:rPr>
              <w:t>2</w:t>
            </w:r>
          </w:p>
        </w:tc>
        <w:tc>
          <w:tcPr>
            <w:tcW w:w="8006" w:type="dxa"/>
          </w:tcPr>
          <w:p w:rsidR="00774F1B" w:rsidRPr="00907C13" w:rsidRDefault="00774F1B" w:rsidP="005721D0">
            <w:pPr>
              <w:spacing w:before="60" w:after="60" w:line="300" w:lineRule="exact"/>
              <w:rPr>
                <w:sz w:val="20"/>
                <w:szCs w:val="26"/>
                <w:lang w:val="fr-FR" w:bidi="ar-EG"/>
              </w:rPr>
            </w:pPr>
            <w:r w:rsidRPr="00907C13">
              <w:rPr>
                <w:sz w:val="20"/>
                <w:szCs w:val="26"/>
                <w:rtl/>
                <w:lang w:bidi="ar-EG"/>
              </w:rPr>
              <w:t>دعم وضع خطط لإدارة الطيف على الصعيدين الوطني والإقليمي، بما في ذلك الانتقال إلى الإذاعة الرقمية وتشجيع السياسات المتعلقة باستخدام الطيف في المناطق التي تعاني من نقص الخدمات.</w:t>
            </w:r>
          </w:p>
        </w:tc>
      </w:tr>
      <w:tr w:rsidR="00774F1B" w:rsidRPr="00907C13" w:rsidTr="00907C13">
        <w:trPr>
          <w:jc w:val="center"/>
        </w:trPr>
        <w:tc>
          <w:tcPr>
            <w:tcW w:w="857" w:type="dxa"/>
            <w:vMerge/>
          </w:tcPr>
          <w:p w:rsidR="00774F1B" w:rsidRPr="00907C13" w:rsidRDefault="00774F1B" w:rsidP="00907C13">
            <w:pPr>
              <w:spacing w:before="60" w:after="60" w:line="300" w:lineRule="exact"/>
              <w:rPr>
                <w:sz w:val="20"/>
                <w:szCs w:val="26"/>
                <w:lang w:bidi="ar-EG"/>
              </w:rPr>
            </w:pPr>
          </w:p>
        </w:tc>
        <w:tc>
          <w:tcPr>
            <w:tcW w:w="766" w:type="dxa"/>
            <w:vAlign w:val="center"/>
          </w:tcPr>
          <w:p w:rsidR="00774F1B" w:rsidRPr="00907C13" w:rsidRDefault="00774F1B" w:rsidP="00907C13">
            <w:pPr>
              <w:spacing w:before="60" w:after="60" w:line="300" w:lineRule="exact"/>
              <w:jc w:val="center"/>
              <w:rPr>
                <w:sz w:val="20"/>
                <w:szCs w:val="26"/>
                <w:lang w:bidi="ar-EG"/>
              </w:rPr>
            </w:pPr>
            <w:r w:rsidRPr="00907C13">
              <w:rPr>
                <w:sz w:val="20"/>
                <w:szCs w:val="26"/>
                <w:lang w:bidi="ar-EG"/>
              </w:rPr>
              <w:t>3</w:t>
            </w:r>
          </w:p>
        </w:tc>
        <w:tc>
          <w:tcPr>
            <w:tcW w:w="8006" w:type="dxa"/>
          </w:tcPr>
          <w:p w:rsidR="00774F1B" w:rsidRPr="00907C13" w:rsidRDefault="00774F1B" w:rsidP="005721D0">
            <w:pPr>
              <w:spacing w:before="60" w:after="60" w:line="300" w:lineRule="exact"/>
              <w:rPr>
                <w:sz w:val="20"/>
                <w:szCs w:val="26"/>
                <w:lang w:val="fr-FR" w:bidi="ar-EG"/>
              </w:rPr>
            </w:pPr>
            <w:r w:rsidRPr="00907C13">
              <w:rPr>
                <w:sz w:val="20"/>
                <w:szCs w:val="26"/>
                <w:rtl/>
                <w:lang w:bidi="ar-EG"/>
              </w:rPr>
              <w:t xml:space="preserve">إعداد دراسات ومؤشرات ومبادئ توجيهية بشأن جوانب تخصيص واستخدام طيف الترددات الراديوية بغية تيسير استخدام الطيف للاتصالات المتنقلة الدولية ومواءمة استخدام الطيف بين بلدان المنطقة، من بين عدة أمور، مع مراعاة القرار </w:t>
            </w:r>
            <w:r w:rsidRPr="00907C13">
              <w:rPr>
                <w:sz w:val="20"/>
                <w:szCs w:val="26"/>
                <w:lang w:val="es-ES" w:bidi="ar-EG"/>
              </w:rPr>
              <w:t>9</w:t>
            </w:r>
            <w:r w:rsidRPr="00907C13">
              <w:rPr>
                <w:sz w:val="20"/>
                <w:szCs w:val="26"/>
                <w:rtl/>
                <w:lang w:bidi="ar-EG"/>
              </w:rPr>
              <w:t xml:space="preserve"> (المراج</w:t>
            </w:r>
            <w:r w:rsidRPr="00907C13">
              <w:rPr>
                <w:rFonts w:hint="cs"/>
                <w:sz w:val="20"/>
                <w:szCs w:val="26"/>
                <w:rtl/>
                <w:lang w:bidi="ar-EG"/>
              </w:rPr>
              <w:t>َ</w:t>
            </w:r>
            <w:r w:rsidRPr="00907C13">
              <w:rPr>
                <w:sz w:val="20"/>
                <w:szCs w:val="26"/>
                <w:rtl/>
                <w:lang w:bidi="ar-EG"/>
              </w:rPr>
              <w:t>ع في دبي</w:t>
            </w:r>
            <w:r w:rsidRPr="00907C13">
              <w:rPr>
                <w:rFonts w:hint="cs"/>
                <w:sz w:val="20"/>
                <w:szCs w:val="26"/>
                <w:rtl/>
                <w:lang w:bidi="ar-EG"/>
              </w:rPr>
              <w:t>،</w:t>
            </w:r>
            <w:r w:rsidRPr="00907C13">
              <w:rPr>
                <w:sz w:val="20"/>
                <w:szCs w:val="26"/>
                <w:rtl/>
                <w:lang w:bidi="ar-EG"/>
              </w:rPr>
              <w:t xml:space="preserve"> </w:t>
            </w:r>
            <w:r w:rsidRPr="00907C13">
              <w:rPr>
                <w:sz w:val="20"/>
                <w:szCs w:val="26"/>
                <w:lang w:val="es-ES" w:bidi="ar-EG"/>
              </w:rPr>
              <w:t>2014</w:t>
            </w:r>
            <w:r w:rsidRPr="00907C13">
              <w:rPr>
                <w:sz w:val="20"/>
                <w:szCs w:val="26"/>
                <w:rtl/>
                <w:lang w:bidi="ar-EG"/>
              </w:rPr>
              <w:t>) للمؤتمر العالمي لتنمية الاتصالات.</w:t>
            </w:r>
          </w:p>
        </w:tc>
      </w:tr>
      <w:tr w:rsidR="00774F1B" w:rsidRPr="00907C13" w:rsidTr="00907C13">
        <w:trPr>
          <w:jc w:val="center"/>
        </w:trPr>
        <w:tc>
          <w:tcPr>
            <w:tcW w:w="857" w:type="dxa"/>
            <w:vMerge/>
          </w:tcPr>
          <w:p w:rsidR="00774F1B" w:rsidRPr="00907C13" w:rsidRDefault="00774F1B" w:rsidP="00907C13">
            <w:pPr>
              <w:spacing w:before="60" w:after="60" w:line="300" w:lineRule="exact"/>
              <w:rPr>
                <w:sz w:val="20"/>
                <w:szCs w:val="26"/>
                <w:lang w:bidi="ar-EG"/>
              </w:rPr>
            </w:pPr>
          </w:p>
        </w:tc>
        <w:tc>
          <w:tcPr>
            <w:tcW w:w="766" w:type="dxa"/>
            <w:vAlign w:val="center"/>
          </w:tcPr>
          <w:p w:rsidR="00774F1B" w:rsidRPr="00907C13" w:rsidRDefault="00774F1B" w:rsidP="00907C13">
            <w:pPr>
              <w:spacing w:before="60" w:after="60" w:line="300" w:lineRule="exact"/>
              <w:jc w:val="center"/>
              <w:rPr>
                <w:sz w:val="20"/>
                <w:szCs w:val="26"/>
                <w:lang w:bidi="ar-EG"/>
              </w:rPr>
            </w:pPr>
            <w:r w:rsidRPr="00907C13">
              <w:rPr>
                <w:sz w:val="20"/>
                <w:szCs w:val="26"/>
                <w:lang w:bidi="ar-EG"/>
              </w:rPr>
              <w:t>4</w:t>
            </w:r>
          </w:p>
        </w:tc>
        <w:tc>
          <w:tcPr>
            <w:tcW w:w="8006" w:type="dxa"/>
          </w:tcPr>
          <w:p w:rsidR="00774F1B" w:rsidRPr="00907C13" w:rsidRDefault="00774F1B" w:rsidP="005721D0">
            <w:pPr>
              <w:spacing w:before="60" w:after="60" w:line="300" w:lineRule="exact"/>
              <w:rPr>
                <w:sz w:val="20"/>
                <w:szCs w:val="26"/>
                <w:lang w:val="fr-FR" w:bidi="ar-EG"/>
              </w:rPr>
            </w:pPr>
            <w:r w:rsidRPr="00907C13">
              <w:rPr>
                <w:sz w:val="20"/>
                <w:szCs w:val="26"/>
                <w:rtl/>
                <w:lang w:bidi="ar-EG"/>
              </w:rPr>
              <w:t>مساعدة البلدان في مجال تشجيع الاستراتيجيات الشمولية المتعلقة برقمنة الخدمات الإذاعية، بما</w:t>
            </w:r>
            <w:r w:rsidRPr="00907C13">
              <w:rPr>
                <w:rFonts w:hint="cs"/>
                <w:sz w:val="20"/>
                <w:szCs w:val="26"/>
                <w:rtl/>
                <w:lang w:bidi="ar-EG"/>
              </w:rPr>
              <w:t> </w:t>
            </w:r>
            <w:r w:rsidRPr="00907C13">
              <w:rPr>
                <w:sz w:val="20"/>
                <w:szCs w:val="26"/>
                <w:rtl/>
                <w:lang w:bidi="ar-EG"/>
              </w:rPr>
              <w:t>في</w:t>
            </w:r>
            <w:r w:rsidRPr="00907C13">
              <w:rPr>
                <w:rFonts w:hint="cs"/>
                <w:sz w:val="20"/>
                <w:szCs w:val="26"/>
                <w:rtl/>
                <w:lang w:bidi="ar-EG"/>
              </w:rPr>
              <w:t> </w:t>
            </w:r>
            <w:r w:rsidRPr="00907C13">
              <w:rPr>
                <w:sz w:val="20"/>
                <w:szCs w:val="26"/>
                <w:rtl/>
                <w:lang w:bidi="ar-EG"/>
              </w:rPr>
              <w:t>ذلك توفر أجهزة استقبال إذاعي رقمي معقولة التكلفة، واستراتيجيات تواصل لتثقيف وتعزيز وعي المستهلكين.</w:t>
            </w:r>
          </w:p>
        </w:tc>
      </w:tr>
      <w:tr w:rsidR="00774F1B" w:rsidRPr="00907C13" w:rsidTr="00907C13">
        <w:trPr>
          <w:jc w:val="center"/>
        </w:trPr>
        <w:tc>
          <w:tcPr>
            <w:tcW w:w="857" w:type="dxa"/>
            <w:vMerge/>
          </w:tcPr>
          <w:p w:rsidR="00774F1B" w:rsidRPr="00907C13" w:rsidRDefault="00774F1B" w:rsidP="00907C13">
            <w:pPr>
              <w:spacing w:before="60" w:after="60" w:line="300" w:lineRule="exact"/>
              <w:rPr>
                <w:sz w:val="20"/>
                <w:szCs w:val="26"/>
                <w:lang w:bidi="ar-EG"/>
              </w:rPr>
            </w:pPr>
          </w:p>
        </w:tc>
        <w:tc>
          <w:tcPr>
            <w:tcW w:w="766" w:type="dxa"/>
            <w:vAlign w:val="center"/>
          </w:tcPr>
          <w:p w:rsidR="00774F1B" w:rsidRPr="00907C13" w:rsidRDefault="00774F1B" w:rsidP="00907C13">
            <w:pPr>
              <w:spacing w:before="60" w:after="60" w:line="300" w:lineRule="exact"/>
              <w:jc w:val="center"/>
              <w:rPr>
                <w:sz w:val="20"/>
                <w:szCs w:val="26"/>
                <w:lang w:bidi="ar-EG"/>
              </w:rPr>
            </w:pPr>
            <w:r w:rsidRPr="00907C13">
              <w:rPr>
                <w:sz w:val="20"/>
                <w:szCs w:val="26"/>
                <w:lang w:bidi="ar-EG"/>
              </w:rPr>
              <w:t>5</w:t>
            </w:r>
          </w:p>
        </w:tc>
        <w:tc>
          <w:tcPr>
            <w:tcW w:w="8006" w:type="dxa"/>
          </w:tcPr>
          <w:p w:rsidR="00774F1B" w:rsidRPr="00907C13" w:rsidRDefault="00774F1B" w:rsidP="005721D0">
            <w:pPr>
              <w:spacing w:before="60" w:after="60" w:line="300" w:lineRule="exact"/>
              <w:rPr>
                <w:sz w:val="20"/>
                <w:szCs w:val="26"/>
                <w:lang w:val="fr-FR" w:bidi="ar-EG"/>
              </w:rPr>
            </w:pPr>
            <w:r w:rsidRPr="00907C13">
              <w:rPr>
                <w:sz w:val="20"/>
                <w:szCs w:val="26"/>
                <w:rtl/>
                <w:lang w:bidi="ar-EG"/>
              </w:rPr>
              <w:t xml:space="preserve">المساعدة في التخطيط الوطني والإقليمي لاستخدام الترددات المتحررة جراء الانتقال إلى الإذاعة الرقمية ونشر </w:t>
            </w:r>
            <w:r w:rsidRPr="00907C13">
              <w:rPr>
                <w:rFonts w:hint="cs"/>
                <w:sz w:val="20"/>
                <w:szCs w:val="26"/>
                <w:rtl/>
                <w:lang w:bidi="ar-EG"/>
              </w:rPr>
              <w:t>تكنولوجيات</w:t>
            </w:r>
            <w:r w:rsidRPr="00907C13">
              <w:rPr>
                <w:sz w:val="20"/>
                <w:szCs w:val="26"/>
                <w:rtl/>
                <w:lang w:bidi="ar-EG"/>
              </w:rPr>
              <w:t xml:space="preserve"> جديدة للخدمات الإذاعية.</w:t>
            </w:r>
          </w:p>
        </w:tc>
      </w:tr>
    </w:tbl>
    <w:p w:rsidR="00774F1B" w:rsidRPr="00774F1B" w:rsidRDefault="00774F1B" w:rsidP="00774F1B">
      <w:pPr>
        <w:rPr>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766"/>
        <w:gridCol w:w="8006"/>
      </w:tblGrid>
      <w:tr w:rsidR="00774F1B" w:rsidRPr="002A154A" w:rsidTr="002A154A">
        <w:trPr>
          <w:tblHeader/>
          <w:jc w:val="center"/>
        </w:trPr>
        <w:tc>
          <w:tcPr>
            <w:tcW w:w="1623" w:type="dxa"/>
            <w:gridSpan w:val="2"/>
            <w:shd w:val="clear" w:color="auto" w:fill="D6E3BC"/>
            <w:vAlign w:val="center"/>
          </w:tcPr>
          <w:p w:rsidR="00774F1B" w:rsidRPr="002A154A" w:rsidRDefault="00774F1B" w:rsidP="002A154A">
            <w:pPr>
              <w:spacing w:before="60" w:after="60" w:line="300" w:lineRule="exact"/>
              <w:jc w:val="center"/>
              <w:rPr>
                <w:b/>
                <w:bCs/>
                <w:sz w:val="20"/>
                <w:szCs w:val="26"/>
                <w:lang w:bidi="ar-EG"/>
              </w:rPr>
            </w:pPr>
            <w:r w:rsidRPr="002A154A">
              <w:rPr>
                <w:rFonts w:hint="cs"/>
                <w:b/>
                <w:bCs/>
                <w:sz w:val="20"/>
                <w:szCs w:val="26"/>
                <w:rtl/>
              </w:rPr>
              <w:t xml:space="preserve">المبادرة الإقليمية </w:t>
            </w:r>
            <w:r w:rsidRPr="002A154A">
              <w:rPr>
                <w:b/>
                <w:bCs/>
                <w:sz w:val="20"/>
                <w:szCs w:val="26"/>
                <w:lang w:bidi="ar-EG"/>
              </w:rPr>
              <w:t>3</w:t>
            </w:r>
          </w:p>
        </w:tc>
        <w:tc>
          <w:tcPr>
            <w:tcW w:w="8006" w:type="dxa"/>
            <w:shd w:val="clear" w:color="auto" w:fill="D6E3BC"/>
            <w:vAlign w:val="center"/>
          </w:tcPr>
          <w:p w:rsidR="00774F1B" w:rsidRPr="002A154A" w:rsidRDefault="00774F1B" w:rsidP="002A154A">
            <w:pPr>
              <w:spacing w:before="60" w:after="60" w:line="300" w:lineRule="exact"/>
              <w:jc w:val="left"/>
              <w:rPr>
                <w:b/>
                <w:bCs/>
                <w:sz w:val="20"/>
                <w:szCs w:val="26"/>
                <w:lang w:bidi="ar-EG"/>
              </w:rPr>
            </w:pPr>
            <w:r w:rsidRPr="002A154A">
              <w:rPr>
                <w:b/>
                <w:bCs/>
                <w:sz w:val="20"/>
                <w:szCs w:val="26"/>
                <w:rtl/>
              </w:rPr>
              <w:t>نشر البنية التحتية للنطاق العريض، ولا سيما في المناطق الريفية والمناطق المهملة، وتعزيز النفاذ العريض النطاق إلى الخدمات والتطبيقات</w:t>
            </w:r>
          </w:p>
        </w:tc>
      </w:tr>
      <w:tr w:rsidR="00774F1B" w:rsidRPr="002A154A" w:rsidTr="002A154A">
        <w:trPr>
          <w:jc w:val="center"/>
        </w:trPr>
        <w:tc>
          <w:tcPr>
            <w:tcW w:w="1623" w:type="dxa"/>
            <w:gridSpan w:val="2"/>
            <w:vAlign w:val="center"/>
          </w:tcPr>
          <w:p w:rsidR="00774F1B" w:rsidRPr="002A154A" w:rsidRDefault="00774F1B" w:rsidP="002A154A">
            <w:pPr>
              <w:spacing w:before="60" w:after="60" w:line="300" w:lineRule="exact"/>
              <w:rPr>
                <w:b/>
                <w:bCs/>
                <w:sz w:val="20"/>
                <w:szCs w:val="26"/>
                <w:lang w:val="fr-FR" w:bidi="ar-EG"/>
              </w:rPr>
            </w:pPr>
            <w:r w:rsidRPr="002A154A">
              <w:rPr>
                <w:b/>
                <w:bCs/>
                <w:sz w:val="20"/>
                <w:szCs w:val="26"/>
                <w:rtl/>
                <w:lang w:bidi="ar-EG"/>
              </w:rPr>
              <w:t>الهدف:</w:t>
            </w:r>
          </w:p>
        </w:tc>
        <w:tc>
          <w:tcPr>
            <w:tcW w:w="8006" w:type="dxa"/>
          </w:tcPr>
          <w:p w:rsidR="00774F1B" w:rsidRPr="002A154A" w:rsidRDefault="00774F1B" w:rsidP="005721D0">
            <w:pPr>
              <w:spacing w:before="60" w:after="60" w:line="300" w:lineRule="exact"/>
              <w:rPr>
                <w:sz w:val="20"/>
                <w:szCs w:val="26"/>
                <w:lang w:val="fr-FR" w:bidi="ar-EG"/>
              </w:rPr>
            </w:pPr>
            <w:r w:rsidRPr="002A154A">
              <w:rPr>
                <w:sz w:val="20"/>
                <w:szCs w:val="26"/>
                <w:rtl/>
              </w:rPr>
              <w:t>مساعدة الدول الأعضاء في تحديد الاحتياجات وفي وضع السياسات والآليات والمبادرات التنظيمية للحد من الفجوة الرقمية عن طريق زيادة النفاذ بالنطاق العريض والإقبال عليه كوسيلة لتحقيق أهداف التنمية المستدامة.</w:t>
            </w:r>
          </w:p>
        </w:tc>
      </w:tr>
      <w:tr w:rsidR="00774F1B" w:rsidRPr="002A154A" w:rsidTr="00C703C9">
        <w:trPr>
          <w:jc w:val="center"/>
        </w:trPr>
        <w:tc>
          <w:tcPr>
            <w:tcW w:w="857" w:type="dxa"/>
            <w:vMerge w:val="restart"/>
            <w:textDirection w:val="tbRl"/>
            <w:vAlign w:val="center"/>
          </w:tcPr>
          <w:p w:rsidR="00774F1B" w:rsidRPr="002A154A" w:rsidRDefault="00774F1B" w:rsidP="002A154A">
            <w:pPr>
              <w:spacing w:before="60" w:after="60" w:line="300" w:lineRule="exact"/>
              <w:jc w:val="center"/>
              <w:rPr>
                <w:b/>
                <w:bCs/>
                <w:sz w:val="20"/>
                <w:szCs w:val="26"/>
                <w:lang w:val="fr-FR" w:bidi="ar-EG"/>
              </w:rPr>
            </w:pPr>
            <w:r w:rsidRPr="002A154A">
              <w:rPr>
                <w:rFonts w:hint="cs"/>
                <w:b/>
                <w:bCs/>
                <w:sz w:val="20"/>
                <w:szCs w:val="26"/>
                <w:rtl/>
              </w:rPr>
              <w:t>النتائج المنشودة:</w:t>
            </w:r>
          </w:p>
        </w:tc>
        <w:tc>
          <w:tcPr>
            <w:tcW w:w="766" w:type="dxa"/>
            <w:vAlign w:val="center"/>
          </w:tcPr>
          <w:p w:rsidR="00774F1B" w:rsidRPr="002A154A" w:rsidRDefault="00774F1B" w:rsidP="002A154A">
            <w:pPr>
              <w:spacing w:before="60" w:after="60" w:line="300" w:lineRule="exact"/>
              <w:jc w:val="center"/>
              <w:rPr>
                <w:sz w:val="20"/>
                <w:szCs w:val="26"/>
                <w:lang w:bidi="ar-EG"/>
              </w:rPr>
            </w:pPr>
            <w:r w:rsidRPr="002A154A">
              <w:rPr>
                <w:sz w:val="20"/>
                <w:szCs w:val="26"/>
                <w:lang w:bidi="ar-EG"/>
              </w:rPr>
              <w:t>1</w:t>
            </w:r>
          </w:p>
        </w:tc>
        <w:tc>
          <w:tcPr>
            <w:tcW w:w="8006" w:type="dxa"/>
            <w:vAlign w:val="center"/>
          </w:tcPr>
          <w:p w:rsidR="00774F1B" w:rsidRPr="00C703C9" w:rsidRDefault="00774F1B" w:rsidP="005721D0">
            <w:pPr>
              <w:spacing w:before="60" w:after="60" w:line="300" w:lineRule="exact"/>
              <w:rPr>
                <w:spacing w:val="-6"/>
                <w:sz w:val="20"/>
                <w:szCs w:val="26"/>
                <w:lang w:val="es-ES" w:bidi="ar-EG"/>
              </w:rPr>
            </w:pPr>
            <w:r w:rsidRPr="00C703C9">
              <w:rPr>
                <w:spacing w:val="-6"/>
                <w:sz w:val="20"/>
                <w:szCs w:val="26"/>
                <w:rtl/>
                <w:lang w:bidi="ar-EG"/>
              </w:rPr>
              <w:t>المساعدة في وضع دراسة حالة بشأن نشر البنية التحتية للنطاق العريض للخدمات الثابتة والمتنقلة واستخدام الطيف التي تمكن الإدارات من تحديد الاحتياجات والفرص المتاحة خاصة للمناطق الريفية والمناطق المهملة، مع مراعاة الخصائص دون الإقليمية المحددة.</w:t>
            </w:r>
          </w:p>
        </w:tc>
      </w:tr>
      <w:tr w:rsidR="00774F1B" w:rsidRPr="002A154A" w:rsidTr="00C703C9">
        <w:trPr>
          <w:jc w:val="center"/>
        </w:trPr>
        <w:tc>
          <w:tcPr>
            <w:tcW w:w="857" w:type="dxa"/>
            <w:vMerge/>
            <w:vAlign w:val="center"/>
          </w:tcPr>
          <w:p w:rsidR="00774F1B" w:rsidRPr="002A154A" w:rsidRDefault="00774F1B" w:rsidP="002A154A">
            <w:pPr>
              <w:spacing w:before="60" w:after="60" w:line="300" w:lineRule="exact"/>
              <w:rPr>
                <w:b/>
                <w:bCs/>
                <w:sz w:val="20"/>
                <w:szCs w:val="26"/>
                <w:lang w:bidi="ar-EG"/>
              </w:rPr>
            </w:pPr>
          </w:p>
        </w:tc>
        <w:tc>
          <w:tcPr>
            <w:tcW w:w="766" w:type="dxa"/>
            <w:vAlign w:val="center"/>
          </w:tcPr>
          <w:p w:rsidR="00774F1B" w:rsidRPr="002A154A" w:rsidRDefault="00774F1B" w:rsidP="002A154A">
            <w:pPr>
              <w:spacing w:before="60" w:after="60" w:line="300" w:lineRule="exact"/>
              <w:jc w:val="center"/>
              <w:rPr>
                <w:sz w:val="20"/>
                <w:szCs w:val="26"/>
                <w:lang w:bidi="ar-EG"/>
              </w:rPr>
            </w:pPr>
            <w:r w:rsidRPr="002A154A">
              <w:rPr>
                <w:sz w:val="20"/>
                <w:szCs w:val="26"/>
                <w:lang w:bidi="ar-EG"/>
              </w:rPr>
              <w:t>2</w:t>
            </w:r>
          </w:p>
        </w:tc>
        <w:tc>
          <w:tcPr>
            <w:tcW w:w="8006" w:type="dxa"/>
            <w:vAlign w:val="center"/>
          </w:tcPr>
          <w:p w:rsidR="00774F1B" w:rsidRPr="002A154A" w:rsidRDefault="00774F1B" w:rsidP="005721D0">
            <w:pPr>
              <w:spacing w:before="60" w:after="60" w:line="300" w:lineRule="exact"/>
              <w:rPr>
                <w:sz w:val="20"/>
                <w:szCs w:val="26"/>
                <w:lang w:val="fr-FR" w:bidi="ar-EG"/>
              </w:rPr>
            </w:pPr>
            <w:r w:rsidRPr="002A154A">
              <w:rPr>
                <w:sz w:val="20"/>
                <w:szCs w:val="26"/>
                <w:rtl/>
                <w:lang w:bidi="ar-EG"/>
              </w:rPr>
              <w:t>المساعدة في تنفيذ أو تحسين خطط التغطية الوطنية للنطاق العريض؛ بما في ذلك تقديم الدعم للمؤسسات التعليمية والشبكات المتقدمة ومراكز البحوث والتعاونيات والمنظمات غير الهادفة للربح التي تقدم خدمات الاتصالات، ولا</w:t>
            </w:r>
            <w:r w:rsidRPr="002A154A">
              <w:rPr>
                <w:rFonts w:hint="cs"/>
                <w:sz w:val="20"/>
                <w:szCs w:val="26"/>
                <w:rtl/>
                <w:lang w:bidi="ar-EG"/>
              </w:rPr>
              <w:t> </w:t>
            </w:r>
            <w:r w:rsidRPr="002A154A">
              <w:rPr>
                <w:sz w:val="20"/>
                <w:szCs w:val="26"/>
                <w:rtl/>
                <w:lang w:bidi="ar-EG"/>
              </w:rPr>
              <w:t>سيما في المناطق الريفية والنائية والمحرومة من الخدمات، مع مراعاة آليات النفاذ إلى الطيف والشبكات عالية السرعة وتشجيع بيئة تمكينية لتعزيز الاستثمار في الشبكات.</w:t>
            </w:r>
          </w:p>
        </w:tc>
      </w:tr>
      <w:tr w:rsidR="00774F1B" w:rsidRPr="002A154A" w:rsidTr="00C703C9">
        <w:trPr>
          <w:jc w:val="center"/>
        </w:trPr>
        <w:tc>
          <w:tcPr>
            <w:tcW w:w="857" w:type="dxa"/>
            <w:vMerge/>
            <w:vAlign w:val="center"/>
          </w:tcPr>
          <w:p w:rsidR="00774F1B" w:rsidRPr="002A154A" w:rsidRDefault="00774F1B" w:rsidP="002A154A">
            <w:pPr>
              <w:spacing w:before="60" w:after="60" w:line="300" w:lineRule="exact"/>
              <w:rPr>
                <w:b/>
                <w:bCs/>
                <w:sz w:val="20"/>
                <w:szCs w:val="26"/>
                <w:lang w:bidi="ar-EG"/>
              </w:rPr>
            </w:pPr>
          </w:p>
        </w:tc>
        <w:tc>
          <w:tcPr>
            <w:tcW w:w="766" w:type="dxa"/>
            <w:vAlign w:val="center"/>
          </w:tcPr>
          <w:p w:rsidR="00774F1B" w:rsidRPr="002A154A" w:rsidRDefault="00774F1B" w:rsidP="002A154A">
            <w:pPr>
              <w:spacing w:before="60" w:after="60" w:line="300" w:lineRule="exact"/>
              <w:jc w:val="center"/>
              <w:rPr>
                <w:sz w:val="20"/>
                <w:szCs w:val="26"/>
                <w:lang w:bidi="ar-EG"/>
              </w:rPr>
            </w:pPr>
            <w:r w:rsidRPr="002A154A">
              <w:rPr>
                <w:sz w:val="20"/>
                <w:szCs w:val="26"/>
                <w:lang w:bidi="ar-EG"/>
              </w:rPr>
              <w:t>3</w:t>
            </w:r>
          </w:p>
        </w:tc>
        <w:tc>
          <w:tcPr>
            <w:tcW w:w="8006" w:type="dxa"/>
            <w:vAlign w:val="center"/>
          </w:tcPr>
          <w:p w:rsidR="00774F1B" w:rsidRPr="002A154A" w:rsidRDefault="00774F1B" w:rsidP="005721D0">
            <w:pPr>
              <w:spacing w:before="60" w:after="60" w:line="300" w:lineRule="exact"/>
              <w:rPr>
                <w:sz w:val="20"/>
                <w:szCs w:val="26"/>
                <w:lang w:val="fr-FR" w:bidi="ar-EG"/>
              </w:rPr>
            </w:pPr>
            <w:r w:rsidRPr="002A154A">
              <w:rPr>
                <w:sz w:val="20"/>
                <w:szCs w:val="26"/>
                <w:rtl/>
                <w:lang w:bidi="ar-EG"/>
              </w:rPr>
              <w:t>وضع مقاييس ومنهجيات لقياس ظروف خدمات النطاق العريض، والاستفادة من الاستثمارات العامة والخاصة، والشراكات بين القطاعين العام والخاص، ومشاركة جهات التشغيل الصغيرة وغير الهادفة للربح، ولا</w:t>
            </w:r>
            <w:r w:rsidRPr="002A154A">
              <w:rPr>
                <w:rFonts w:hint="cs"/>
                <w:sz w:val="20"/>
                <w:szCs w:val="26"/>
                <w:rtl/>
                <w:lang w:bidi="ar-EG"/>
              </w:rPr>
              <w:t> </w:t>
            </w:r>
            <w:r w:rsidRPr="002A154A">
              <w:rPr>
                <w:sz w:val="20"/>
                <w:szCs w:val="26"/>
                <w:rtl/>
                <w:lang w:bidi="ar-EG"/>
              </w:rPr>
              <w:t>سيما في البلدان النامية غير الساحلية</w:t>
            </w:r>
            <w:r w:rsidRPr="002A154A">
              <w:rPr>
                <w:rFonts w:hint="cs"/>
                <w:sz w:val="20"/>
                <w:szCs w:val="26"/>
                <w:rtl/>
                <w:lang w:bidi="ar-EG"/>
              </w:rPr>
              <w:t xml:space="preserve"> </w:t>
            </w:r>
            <w:r w:rsidRPr="002A154A">
              <w:rPr>
                <w:sz w:val="20"/>
                <w:szCs w:val="26"/>
                <w:lang w:bidi="ar-EG"/>
              </w:rPr>
              <w:t>(LLDC)</w:t>
            </w:r>
            <w:r w:rsidRPr="002A154A">
              <w:rPr>
                <w:sz w:val="20"/>
                <w:szCs w:val="26"/>
                <w:rtl/>
                <w:lang w:bidi="ar-EG"/>
              </w:rPr>
              <w:t xml:space="preserve"> والدول الجزرية الصغيرة النامية</w:t>
            </w:r>
            <w:r w:rsidRPr="002A154A">
              <w:rPr>
                <w:rFonts w:hint="cs"/>
                <w:sz w:val="20"/>
                <w:szCs w:val="26"/>
                <w:rtl/>
                <w:lang w:bidi="ar-EG"/>
              </w:rPr>
              <w:t xml:space="preserve"> </w:t>
            </w:r>
            <w:r w:rsidRPr="002A154A">
              <w:rPr>
                <w:sz w:val="20"/>
                <w:szCs w:val="26"/>
                <w:lang w:bidi="ar-EG"/>
              </w:rPr>
              <w:t>(SIDS)</w:t>
            </w:r>
            <w:r w:rsidRPr="002A154A">
              <w:rPr>
                <w:sz w:val="20"/>
                <w:szCs w:val="26"/>
                <w:rtl/>
                <w:lang w:bidi="ar-EG"/>
              </w:rPr>
              <w:t>.</w:t>
            </w:r>
          </w:p>
        </w:tc>
      </w:tr>
      <w:tr w:rsidR="00774F1B" w:rsidRPr="002A154A" w:rsidTr="00C703C9">
        <w:trPr>
          <w:jc w:val="center"/>
        </w:trPr>
        <w:tc>
          <w:tcPr>
            <w:tcW w:w="857" w:type="dxa"/>
            <w:vMerge/>
            <w:vAlign w:val="center"/>
          </w:tcPr>
          <w:p w:rsidR="00774F1B" w:rsidRPr="002A154A" w:rsidRDefault="00774F1B" w:rsidP="002A154A">
            <w:pPr>
              <w:spacing w:before="60" w:after="60" w:line="300" w:lineRule="exact"/>
              <w:rPr>
                <w:b/>
                <w:bCs/>
                <w:sz w:val="20"/>
                <w:szCs w:val="26"/>
                <w:lang w:bidi="ar-EG"/>
              </w:rPr>
            </w:pPr>
          </w:p>
        </w:tc>
        <w:tc>
          <w:tcPr>
            <w:tcW w:w="766" w:type="dxa"/>
            <w:vAlign w:val="center"/>
          </w:tcPr>
          <w:p w:rsidR="00774F1B" w:rsidRPr="002A154A" w:rsidRDefault="00774F1B" w:rsidP="006935BF">
            <w:pPr>
              <w:spacing w:before="60" w:after="60" w:line="300" w:lineRule="exact"/>
              <w:jc w:val="center"/>
              <w:rPr>
                <w:sz w:val="20"/>
                <w:szCs w:val="26"/>
                <w:lang w:bidi="ar-EG"/>
              </w:rPr>
            </w:pPr>
            <w:r w:rsidRPr="002A154A">
              <w:rPr>
                <w:sz w:val="20"/>
                <w:szCs w:val="26"/>
                <w:lang w:bidi="ar-EG"/>
              </w:rPr>
              <w:t>4</w:t>
            </w:r>
          </w:p>
        </w:tc>
        <w:tc>
          <w:tcPr>
            <w:tcW w:w="8006" w:type="dxa"/>
            <w:vAlign w:val="center"/>
          </w:tcPr>
          <w:p w:rsidR="00774F1B" w:rsidRPr="00C703C9" w:rsidRDefault="00774F1B" w:rsidP="005721D0">
            <w:pPr>
              <w:spacing w:before="60" w:after="60" w:line="300" w:lineRule="exact"/>
              <w:rPr>
                <w:spacing w:val="-5"/>
                <w:sz w:val="20"/>
                <w:szCs w:val="26"/>
                <w:lang w:val="fr-FR" w:bidi="ar-EG"/>
              </w:rPr>
            </w:pPr>
            <w:r w:rsidRPr="00C703C9">
              <w:rPr>
                <w:spacing w:val="-5"/>
                <w:sz w:val="20"/>
                <w:szCs w:val="26"/>
                <w:rtl/>
                <w:lang w:bidi="ar-EG"/>
              </w:rPr>
              <w:t>المساعدة في تنفيذ الخطط التي تعزز النفاذ إلى تكنولوجيا المعلومات والاتصالات في البلديات، من خلال مفهوم المدن الرقمية/الذكية، وفي مؤسسات الخدمات الاجتماعية العامة، فضلا</w:t>
            </w:r>
            <w:r w:rsidRPr="00C703C9">
              <w:rPr>
                <w:rFonts w:hint="cs"/>
                <w:spacing w:val="-5"/>
                <w:sz w:val="20"/>
                <w:szCs w:val="26"/>
                <w:rtl/>
                <w:lang w:bidi="ar-EG"/>
              </w:rPr>
              <w:t>ً</w:t>
            </w:r>
            <w:r w:rsidRPr="00C703C9">
              <w:rPr>
                <w:spacing w:val="-5"/>
                <w:sz w:val="20"/>
                <w:szCs w:val="26"/>
                <w:rtl/>
                <w:lang w:bidi="ar-EG"/>
              </w:rPr>
              <w:t xml:space="preserve"> عن زيادة فرص نفاذ الجمهور إلى تكنولوجيا المعلومات والاتصالات واستخدامها، ولا سيما في المناطق الريفية والمناطق المحرومة من الخدمات، وتعزيز فرص الوصول إلى الخدمات الاجتماعية.</w:t>
            </w:r>
          </w:p>
        </w:tc>
      </w:tr>
      <w:tr w:rsidR="00774F1B" w:rsidRPr="002A154A" w:rsidTr="00C703C9">
        <w:trPr>
          <w:jc w:val="center"/>
        </w:trPr>
        <w:tc>
          <w:tcPr>
            <w:tcW w:w="857" w:type="dxa"/>
            <w:vMerge/>
            <w:vAlign w:val="center"/>
          </w:tcPr>
          <w:p w:rsidR="00774F1B" w:rsidRPr="002A154A" w:rsidRDefault="00774F1B" w:rsidP="002A154A">
            <w:pPr>
              <w:spacing w:before="60" w:after="60" w:line="300" w:lineRule="exact"/>
              <w:rPr>
                <w:b/>
                <w:bCs/>
                <w:sz w:val="20"/>
                <w:szCs w:val="26"/>
                <w:lang w:bidi="ar-EG"/>
              </w:rPr>
            </w:pPr>
          </w:p>
        </w:tc>
        <w:tc>
          <w:tcPr>
            <w:tcW w:w="766" w:type="dxa"/>
            <w:vAlign w:val="center"/>
          </w:tcPr>
          <w:p w:rsidR="00774F1B" w:rsidRPr="002A154A" w:rsidRDefault="00774F1B" w:rsidP="006935BF">
            <w:pPr>
              <w:spacing w:before="60" w:after="60" w:line="300" w:lineRule="exact"/>
              <w:jc w:val="center"/>
              <w:rPr>
                <w:sz w:val="20"/>
                <w:szCs w:val="26"/>
                <w:lang w:bidi="ar-EG"/>
              </w:rPr>
            </w:pPr>
            <w:r w:rsidRPr="002A154A">
              <w:rPr>
                <w:sz w:val="20"/>
                <w:szCs w:val="26"/>
                <w:lang w:bidi="ar-EG"/>
              </w:rPr>
              <w:t>5</w:t>
            </w:r>
          </w:p>
        </w:tc>
        <w:tc>
          <w:tcPr>
            <w:tcW w:w="8006" w:type="dxa"/>
            <w:vAlign w:val="center"/>
          </w:tcPr>
          <w:p w:rsidR="00774F1B" w:rsidRPr="002A154A" w:rsidRDefault="00774F1B" w:rsidP="005721D0">
            <w:pPr>
              <w:spacing w:before="60" w:after="60" w:line="300" w:lineRule="exact"/>
              <w:rPr>
                <w:sz w:val="20"/>
                <w:szCs w:val="26"/>
                <w:lang w:val="fr-FR" w:bidi="ar-EG"/>
              </w:rPr>
            </w:pPr>
            <w:r w:rsidRPr="002A154A">
              <w:rPr>
                <w:sz w:val="20"/>
                <w:szCs w:val="26"/>
                <w:rtl/>
                <w:lang w:bidi="ar-EG"/>
              </w:rPr>
              <w:t>توحيد ونشر المعلومات، بما في ذلك من خلال الاجتماعات وورش العمل، عن المعايير والمطابقة وقابلية التشغيل البيني، وتبادل أفضل الممارسات المتعلقة بنشر وتشغيل شبكات النطاق العريض، ولا</w:t>
            </w:r>
            <w:r w:rsidRPr="002A154A">
              <w:rPr>
                <w:rFonts w:hint="cs"/>
                <w:sz w:val="20"/>
                <w:szCs w:val="26"/>
                <w:rtl/>
                <w:lang w:bidi="ar-EG"/>
              </w:rPr>
              <w:t> </w:t>
            </w:r>
            <w:r w:rsidRPr="002A154A">
              <w:rPr>
                <w:sz w:val="20"/>
                <w:szCs w:val="26"/>
                <w:rtl/>
                <w:lang w:bidi="ar-EG"/>
              </w:rPr>
              <w:t>سيما في المناطق الريفية، والتوصيلية، مع التركيز على أقل البلدان نمواً والبلدان النامية غير الساحلية والدول الجزرية الصغيرة النامية.</w:t>
            </w:r>
          </w:p>
        </w:tc>
      </w:tr>
    </w:tbl>
    <w:p w:rsidR="00774F1B" w:rsidRPr="00774F1B" w:rsidRDefault="00774F1B" w:rsidP="00774F1B">
      <w:pPr>
        <w:rPr>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76"/>
        <w:gridCol w:w="8007"/>
      </w:tblGrid>
      <w:tr w:rsidR="00774F1B" w:rsidRPr="00DC2B62" w:rsidTr="00DC2B62">
        <w:trPr>
          <w:tblHeader/>
          <w:jc w:val="center"/>
        </w:trPr>
        <w:tc>
          <w:tcPr>
            <w:tcW w:w="1622" w:type="dxa"/>
            <w:gridSpan w:val="2"/>
            <w:shd w:val="clear" w:color="auto" w:fill="D6E3BC"/>
            <w:vAlign w:val="center"/>
          </w:tcPr>
          <w:p w:rsidR="00774F1B" w:rsidRPr="00DC2B62" w:rsidRDefault="00774F1B" w:rsidP="00DC2B62">
            <w:pPr>
              <w:spacing w:before="60" w:after="60" w:line="300" w:lineRule="exact"/>
              <w:jc w:val="center"/>
              <w:rPr>
                <w:b/>
                <w:bCs/>
                <w:sz w:val="20"/>
                <w:szCs w:val="26"/>
                <w:lang w:bidi="ar-EG"/>
              </w:rPr>
            </w:pPr>
            <w:r w:rsidRPr="00DC2B62">
              <w:rPr>
                <w:rFonts w:hint="cs"/>
                <w:b/>
                <w:bCs/>
                <w:sz w:val="20"/>
                <w:szCs w:val="26"/>
                <w:rtl/>
              </w:rPr>
              <w:t xml:space="preserve">المبادرة الإقليمية </w:t>
            </w:r>
            <w:r w:rsidRPr="00DC2B62">
              <w:rPr>
                <w:b/>
                <w:bCs/>
                <w:sz w:val="20"/>
                <w:szCs w:val="26"/>
                <w:lang w:bidi="ar-EG"/>
              </w:rPr>
              <w:t>4</w:t>
            </w:r>
          </w:p>
        </w:tc>
        <w:tc>
          <w:tcPr>
            <w:tcW w:w="8007" w:type="dxa"/>
            <w:shd w:val="clear" w:color="auto" w:fill="D6E3BC"/>
            <w:vAlign w:val="center"/>
          </w:tcPr>
          <w:p w:rsidR="00774F1B" w:rsidRPr="00DC2B62" w:rsidRDefault="00774F1B" w:rsidP="00DC2B62">
            <w:pPr>
              <w:spacing w:before="60" w:after="60" w:line="300" w:lineRule="exact"/>
              <w:jc w:val="left"/>
              <w:rPr>
                <w:b/>
                <w:bCs/>
                <w:sz w:val="20"/>
                <w:szCs w:val="26"/>
                <w:lang w:bidi="ar-EG"/>
              </w:rPr>
            </w:pPr>
            <w:r w:rsidRPr="00DC2B62">
              <w:rPr>
                <w:b/>
                <w:bCs/>
                <w:sz w:val="20"/>
                <w:szCs w:val="26"/>
                <w:rtl/>
              </w:rPr>
              <w:t xml:space="preserve">إمكانية النفاذ </w:t>
            </w:r>
            <w:r w:rsidRPr="00DC2B62">
              <w:rPr>
                <w:rFonts w:hint="cs"/>
                <w:b/>
                <w:bCs/>
                <w:sz w:val="20"/>
                <w:szCs w:val="26"/>
                <w:rtl/>
              </w:rPr>
              <w:t>والقدرة على تحمل التكاليف كي تكون منطقة الأمريكتين شاملة ومستدامة</w:t>
            </w:r>
          </w:p>
        </w:tc>
      </w:tr>
      <w:tr w:rsidR="00774F1B" w:rsidRPr="00DC2B62" w:rsidTr="00937363">
        <w:trPr>
          <w:jc w:val="center"/>
        </w:trPr>
        <w:tc>
          <w:tcPr>
            <w:tcW w:w="1622" w:type="dxa"/>
            <w:gridSpan w:val="2"/>
            <w:tcMar>
              <w:right w:w="57" w:type="dxa"/>
            </w:tcMar>
            <w:vAlign w:val="center"/>
          </w:tcPr>
          <w:p w:rsidR="00774F1B" w:rsidRPr="00DC2B62" w:rsidRDefault="00774F1B" w:rsidP="00DC2B62">
            <w:pPr>
              <w:spacing w:before="60" w:after="60" w:line="300" w:lineRule="exact"/>
              <w:jc w:val="left"/>
              <w:rPr>
                <w:b/>
                <w:bCs/>
                <w:sz w:val="20"/>
                <w:szCs w:val="26"/>
                <w:lang w:val="fr-FR" w:bidi="ar-EG"/>
              </w:rPr>
            </w:pPr>
            <w:r w:rsidRPr="00DC2B62">
              <w:rPr>
                <w:b/>
                <w:bCs/>
                <w:sz w:val="20"/>
                <w:szCs w:val="26"/>
                <w:rtl/>
                <w:lang w:bidi="ar-EG"/>
              </w:rPr>
              <w:t>الهدف:</w:t>
            </w:r>
          </w:p>
        </w:tc>
        <w:tc>
          <w:tcPr>
            <w:tcW w:w="8007" w:type="dxa"/>
            <w:tcMar>
              <w:right w:w="57" w:type="dxa"/>
            </w:tcMar>
            <w:vAlign w:val="center"/>
          </w:tcPr>
          <w:p w:rsidR="00774F1B" w:rsidRPr="00DC2B62" w:rsidRDefault="00774F1B" w:rsidP="00937363">
            <w:pPr>
              <w:spacing w:before="60" w:after="60" w:line="300" w:lineRule="exact"/>
              <w:rPr>
                <w:sz w:val="20"/>
                <w:szCs w:val="26"/>
                <w:lang w:val="fr-FR" w:bidi="ar-EG"/>
              </w:rPr>
            </w:pPr>
            <w:r w:rsidRPr="00DC2B62">
              <w:rPr>
                <w:sz w:val="20"/>
                <w:szCs w:val="26"/>
                <w:rtl/>
              </w:rPr>
              <w:t>تقديم المساعدة إلى الدول الأعضاء لضمان القدرة على تحمل تكاليف خدمات الاتصالات/تكنولوجيا المعلومات والاتصالات من أجل بناء مجتمع معلومات للجميع وضمان إمكانية نفاذ الأشخاص ذوي الإعاقة وغيرهم من المستضعفين إلى الاتصالات/تكنولوجيا المعلومات والاتصالات.</w:t>
            </w:r>
          </w:p>
        </w:tc>
      </w:tr>
      <w:tr w:rsidR="00774F1B" w:rsidRPr="00DC2B62" w:rsidTr="00937363">
        <w:trPr>
          <w:jc w:val="center"/>
        </w:trPr>
        <w:tc>
          <w:tcPr>
            <w:tcW w:w="846" w:type="dxa"/>
            <w:vMerge w:val="restart"/>
            <w:tcMar>
              <w:right w:w="57" w:type="dxa"/>
            </w:tcMar>
            <w:textDirection w:val="tbRl"/>
            <w:vAlign w:val="center"/>
          </w:tcPr>
          <w:p w:rsidR="00774F1B" w:rsidRPr="00DC2B62" w:rsidRDefault="00774F1B" w:rsidP="00DC2B62">
            <w:pPr>
              <w:spacing w:before="60" w:after="60" w:line="300" w:lineRule="exact"/>
              <w:jc w:val="center"/>
              <w:rPr>
                <w:b/>
                <w:bCs/>
                <w:sz w:val="20"/>
                <w:szCs w:val="26"/>
                <w:lang w:val="fr-FR" w:bidi="ar-EG"/>
              </w:rPr>
            </w:pPr>
            <w:r w:rsidRPr="00DC2B62">
              <w:rPr>
                <w:rFonts w:hint="cs"/>
                <w:b/>
                <w:bCs/>
                <w:sz w:val="20"/>
                <w:szCs w:val="26"/>
                <w:rtl/>
              </w:rPr>
              <w:t>النتائج المنشودة:</w:t>
            </w:r>
          </w:p>
        </w:tc>
        <w:tc>
          <w:tcPr>
            <w:tcW w:w="776" w:type="dxa"/>
            <w:tcMar>
              <w:right w:w="57" w:type="dxa"/>
            </w:tcMar>
            <w:vAlign w:val="center"/>
          </w:tcPr>
          <w:p w:rsidR="00774F1B" w:rsidRPr="00DC2B62" w:rsidRDefault="00774F1B" w:rsidP="00DC2B62">
            <w:pPr>
              <w:spacing w:before="60" w:after="60" w:line="300" w:lineRule="exact"/>
              <w:jc w:val="center"/>
              <w:rPr>
                <w:sz w:val="20"/>
                <w:szCs w:val="26"/>
                <w:lang w:bidi="ar-EG"/>
              </w:rPr>
            </w:pPr>
            <w:r w:rsidRPr="00DC2B62">
              <w:rPr>
                <w:sz w:val="20"/>
                <w:szCs w:val="26"/>
                <w:lang w:bidi="ar-EG"/>
              </w:rPr>
              <w:t>1</w:t>
            </w:r>
          </w:p>
        </w:tc>
        <w:tc>
          <w:tcPr>
            <w:tcW w:w="8007" w:type="dxa"/>
            <w:tcMar>
              <w:right w:w="57" w:type="dxa"/>
            </w:tcMar>
            <w:vAlign w:val="center"/>
          </w:tcPr>
          <w:p w:rsidR="00774F1B" w:rsidRPr="00DC2B62" w:rsidRDefault="00774F1B" w:rsidP="00937363">
            <w:pPr>
              <w:spacing w:before="60" w:after="60" w:line="300" w:lineRule="exact"/>
              <w:rPr>
                <w:sz w:val="20"/>
                <w:szCs w:val="26"/>
                <w:lang w:val="es-ES" w:bidi="ar-EG"/>
              </w:rPr>
            </w:pPr>
            <w:r w:rsidRPr="00DC2B62">
              <w:rPr>
                <w:sz w:val="20"/>
                <w:szCs w:val="26"/>
                <w:rtl/>
                <w:lang w:bidi="ar-EG"/>
              </w:rPr>
              <w:t>المساعدة في وضع مبادئ توجيهية وسياسات عامة لتعزيز الكفاءة في توفير خدمات الاتصالات/تكنولوجيا المعلومات والاتصالات وإمكانية النفاذ إليها، ولا سيما الخدمات المتنقلة وخدمات الطوارئ، وكذلك النظر، على سبيل المثال لا</w:t>
            </w:r>
            <w:r w:rsidRPr="00DC2B62">
              <w:rPr>
                <w:rFonts w:hint="cs"/>
                <w:sz w:val="20"/>
                <w:szCs w:val="26"/>
                <w:rtl/>
                <w:lang w:bidi="ar-EG"/>
              </w:rPr>
              <w:t> </w:t>
            </w:r>
            <w:r w:rsidRPr="00DC2B62">
              <w:rPr>
                <w:sz w:val="20"/>
                <w:szCs w:val="26"/>
                <w:rtl/>
                <w:lang w:bidi="ar-EG"/>
              </w:rPr>
              <w:t>الحصر، في استخدام أدوات إمكانية النفاذ السمعي البصري.</w:t>
            </w:r>
          </w:p>
        </w:tc>
      </w:tr>
      <w:tr w:rsidR="00774F1B" w:rsidRPr="00DC2B62" w:rsidTr="00937363">
        <w:trPr>
          <w:jc w:val="center"/>
        </w:trPr>
        <w:tc>
          <w:tcPr>
            <w:tcW w:w="846" w:type="dxa"/>
            <w:vMerge/>
            <w:tcMar>
              <w:right w:w="57" w:type="dxa"/>
            </w:tcMar>
            <w:vAlign w:val="center"/>
          </w:tcPr>
          <w:p w:rsidR="00774F1B" w:rsidRPr="00DC2B62" w:rsidRDefault="00774F1B" w:rsidP="00DC2B62">
            <w:pPr>
              <w:spacing w:before="60" w:after="60" w:line="300" w:lineRule="exact"/>
              <w:rPr>
                <w:b/>
                <w:bCs/>
                <w:sz w:val="20"/>
                <w:szCs w:val="26"/>
                <w:lang w:bidi="ar-EG"/>
              </w:rPr>
            </w:pPr>
          </w:p>
        </w:tc>
        <w:tc>
          <w:tcPr>
            <w:tcW w:w="776" w:type="dxa"/>
            <w:tcMar>
              <w:right w:w="57" w:type="dxa"/>
            </w:tcMar>
            <w:vAlign w:val="center"/>
          </w:tcPr>
          <w:p w:rsidR="00774F1B" w:rsidRPr="00DC2B62" w:rsidRDefault="00774F1B" w:rsidP="00DC2B62">
            <w:pPr>
              <w:spacing w:before="60" w:after="60" w:line="300" w:lineRule="exact"/>
              <w:jc w:val="center"/>
              <w:rPr>
                <w:sz w:val="20"/>
                <w:szCs w:val="26"/>
                <w:lang w:bidi="ar-EG"/>
              </w:rPr>
            </w:pPr>
            <w:r w:rsidRPr="00DC2B62">
              <w:rPr>
                <w:sz w:val="20"/>
                <w:szCs w:val="26"/>
                <w:lang w:bidi="ar-EG"/>
              </w:rPr>
              <w:t>2</w:t>
            </w:r>
          </w:p>
        </w:tc>
        <w:tc>
          <w:tcPr>
            <w:tcW w:w="8007" w:type="dxa"/>
            <w:tcMar>
              <w:right w:w="57" w:type="dxa"/>
            </w:tcMar>
            <w:vAlign w:val="center"/>
          </w:tcPr>
          <w:p w:rsidR="00774F1B" w:rsidRPr="00DC2B62" w:rsidRDefault="00774F1B" w:rsidP="00937363">
            <w:pPr>
              <w:spacing w:before="60" w:after="60" w:line="300" w:lineRule="exact"/>
              <w:rPr>
                <w:sz w:val="20"/>
                <w:szCs w:val="26"/>
                <w:lang w:val="fr-FR" w:bidi="ar-EG"/>
              </w:rPr>
            </w:pPr>
            <w:r w:rsidRPr="00DC2B62">
              <w:rPr>
                <w:sz w:val="20"/>
                <w:szCs w:val="26"/>
                <w:rtl/>
                <w:lang w:bidi="ar-EG"/>
              </w:rPr>
              <w:t>تقديم المساعدة لتنفيذ التوصيات بغية تحسين القدرة على تحمل تكاليف النطاق العريض؛ وتحليل مختلف العوامل والتوصيات بشأن الإجراءات الرامية إلى تعزيز تطوير وإدارة نقاط تبادل الإنترنت الوطنية ودون الإقليمية والإقليمية، حسب الاقتضاء، رهناً بالقرار الوطني، والمتصلة بالجوانب السياساتية والتنظيمية من أجل تمكين وتنفيذ الاتفاقات والتحالفات بشأن نقاط تبادل الإنترنت، بالإضافة إلى التوصيات الرامية إلى تحسين توفر وسائل النقل إلى نقاط توصيل شبكة الألياف الضوئية البحرية الدولية، وخاصة بالنسبة للبلدان النامية غير الساحلية والدول الجزرية الصغيرة النامية.</w:t>
            </w:r>
          </w:p>
        </w:tc>
      </w:tr>
      <w:tr w:rsidR="00774F1B" w:rsidRPr="00DC2B62" w:rsidTr="00937363">
        <w:trPr>
          <w:jc w:val="center"/>
        </w:trPr>
        <w:tc>
          <w:tcPr>
            <w:tcW w:w="846" w:type="dxa"/>
            <w:vMerge/>
            <w:tcMar>
              <w:right w:w="57" w:type="dxa"/>
            </w:tcMar>
            <w:vAlign w:val="center"/>
          </w:tcPr>
          <w:p w:rsidR="00774F1B" w:rsidRPr="00DC2B62" w:rsidRDefault="00774F1B" w:rsidP="00DC2B62">
            <w:pPr>
              <w:spacing w:before="60" w:after="60" w:line="300" w:lineRule="exact"/>
              <w:rPr>
                <w:b/>
                <w:bCs/>
                <w:sz w:val="20"/>
                <w:szCs w:val="26"/>
                <w:lang w:bidi="ar-EG"/>
              </w:rPr>
            </w:pPr>
          </w:p>
        </w:tc>
        <w:tc>
          <w:tcPr>
            <w:tcW w:w="776" w:type="dxa"/>
            <w:tcMar>
              <w:right w:w="57" w:type="dxa"/>
            </w:tcMar>
            <w:vAlign w:val="center"/>
          </w:tcPr>
          <w:p w:rsidR="00774F1B" w:rsidRPr="00DC2B62" w:rsidRDefault="00774F1B" w:rsidP="00DC2B62">
            <w:pPr>
              <w:spacing w:before="60" w:after="60" w:line="300" w:lineRule="exact"/>
              <w:jc w:val="center"/>
              <w:rPr>
                <w:sz w:val="20"/>
                <w:szCs w:val="26"/>
                <w:lang w:bidi="ar-EG"/>
              </w:rPr>
            </w:pPr>
            <w:r w:rsidRPr="00DC2B62">
              <w:rPr>
                <w:sz w:val="20"/>
                <w:szCs w:val="26"/>
                <w:lang w:bidi="ar-EG"/>
              </w:rPr>
              <w:t>3</w:t>
            </w:r>
          </w:p>
        </w:tc>
        <w:tc>
          <w:tcPr>
            <w:tcW w:w="8007" w:type="dxa"/>
            <w:tcMar>
              <w:right w:w="57" w:type="dxa"/>
            </w:tcMar>
            <w:vAlign w:val="center"/>
          </w:tcPr>
          <w:p w:rsidR="00774F1B" w:rsidRPr="00DC2B62" w:rsidRDefault="00774F1B" w:rsidP="00937363">
            <w:pPr>
              <w:spacing w:before="60" w:after="60" w:line="300" w:lineRule="exact"/>
              <w:rPr>
                <w:sz w:val="20"/>
                <w:szCs w:val="26"/>
                <w:lang w:val="fr-FR" w:bidi="ar-EG"/>
              </w:rPr>
            </w:pPr>
            <w:r w:rsidRPr="00DC2B62">
              <w:rPr>
                <w:sz w:val="20"/>
                <w:szCs w:val="26"/>
                <w:rtl/>
                <w:lang w:bidi="ar-EG"/>
              </w:rPr>
              <w:t>دراسات رصد مستويات القدرة على تحمل التكاليف في البلدان، مصنفة بحسب المتغيرات الاجتماعية الاقتصادية ومراعاة الفئات السكانية المحددة والضعيفة، لإدراجها في الخطط والسياسات والاستراتيجيات والإجراءات والأهداف في</w:t>
            </w:r>
            <w:r w:rsidR="002251A2">
              <w:rPr>
                <w:rFonts w:hint="cs"/>
                <w:sz w:val="20"/>
                <w:szCs w:val="26"/>
                <w:rtl/>
                <w:lang w:bidi="ar-EG"/>
              </w:rPr>
              <w:t> </w:t>
            </w:r>
            <w:r w:rsidRPr="00DC2B62">
              <w:rPr>
                <w:sz w:val="20"/>
                <w:szCs w:val="26"/>
                <w:rtl/>
                <w:lang w:bidi="ar-EG"/>
              </w:rPr>
              <w:t>مجال النطاق العريض لهذه المجموعات السكانية، بالإضافة إلى توصيات تستند إلى دراسات السياسات والمبادرات الرامية إلى خفض أسعار خدمات الاتصالات/تكنولوجيا المعلومات والاتصالات، ونشر النطاق العريض، وكفاءة استخدام الطيف.</w:t>
            </w:r>
          </w:p>
        </w:tc>
      </w:tr>
      <w:tr w:rsidR="00774F1B" w:rsidRPr="00DC2B62" w:rsidTr="00937363">
        <w:trPr>
          <w:jc w:val="center"/>
        </w:trPr>
        <w:tc>
          <w:tcPr>
            <w:tcW w:w="846" w:type="dxa"/>
            <w:vMerge/>
            <w:tcMar>
              <w:right w:w="57" w:type="dxa"/>
            </w:tcMar>
            <w:vAlign w:val="center"/>
          </w:tcPr>
          <w:p w:rsidR="00774F1B" w:rsidRPr="00DC2B62" w:rsidRDefault="00774F1B" w:rsidP="00DC2B62">
            <w:pPr>
              <w:spacing w:before="60" w:after="60" w:line="300" w:lineRule="exact"/>
              <w:rPr>
                <w:b/>
                <w:bCs/>
                <w:sz w:val="20"/>
                <w:szCs w:val="26"/>
                <w:lang w:bidi="ar-EG"/>
              </w:rPr>
            </w:pPr>
          </w:p>
        </w:tc>
        <w:tc>
          <w:tcPr>
            <w:tcW w:w="776" w:type="dxa"/>
            <w:tcMar>
              <w:right w:w="57" w:type="dxa"/>
            </w:tcMar>
            <w:vAlign w:val="center"/>
          </w:tcPr>
          <w:p w:rsidR="00774F1B" w:rsidRPr="00DC2B62" w:rsidRDefault="00774F1B" w:rsidP="00DC2B62">
            <w:pPr>
              <w:spacing w:before="60" w:after="60" w:line="300" w:lineRule="exact"/>
              <w:jc w:val="center"/>
              <w:rPr>
                <w:sz w:val="20"/>
                <w:szCs w:val="26"/>
                <w:lang w:bidi="ar-EG"/>
              </w:rPr>
            </w:pPr>
            <w:r w:rsidRPr="00DC2B62">
              <w:rPr>
                <w:sz w:val="20"/>
                <w:szCs w:val="26"/>
                <w:lang w:bidi="ar-EG"/>
              </w:rPr>
              <w:t>4</w:t>
            </w:r>
          </w:p>
        </w:tc>
        <w:tc>
          <w:tcPr>
            <w:tcW w:w="8007" w:type="dxa"/>
            <w:tcMar>
              <w:right w:w="57" w:type="dxa"/>
            </w:tcMar>
            <w:vAlign w:val="center"/>
          </w:tcPr>
          <w:p w:rsidR="00774F1B" w:rsidRPr="00DC2B62" w:rsidRDefault="00774F1B" w:rsidP="00937363">
            <w:pPr>
              <w:spacing w:before="60" w:after="60" w:line="300" w:lineRule="exact"/>
              <w:rPr>
                <w:sz w:val="20"/>
                <w:szCs w:val="26"/>
                <w:lang w:val="fr-FR" w:bidi="ar-EG"/>
              </w:rPr>
            </w:pPr>
            <w:r w:rsidRPr="00DC2B62">
              <w:rPr>
                <w:sz w:val="20"/>
                <w:szCs w:val="26"/>
                <w:rtl/>
                <w:lang w:bidi="ar-EG"/>
              </w:rPr>
              <w:t>التوصية بالسياسات التي تيسر تهيئة بيئة تمكينية للتمتع الكامل بإمكانية نفاذ الجميع إلى الاتصالات/تكنولوجيا المعلومات والاتصالات واستخدامها، من خلال تنفيذ مشاريع تكنولوجيا المعلومات والاتصالات المحلية/الوطنية للقضاء على أوجه التفاوت في التعليم على جميع المستويات وفي</w:t>
            </w:r>
            <w:r w:rsidRPr="00DC2B62">
              <w:rPr>
                <w:rFonts w:hint="cs"/>
                <w:sz w:val="20"/>
                <w:szCs w:val="26"/>
                <w:rtl/>
                <w:lang w:bidi="ar-EG"/>
              </w:rPr>
              <w:t> </w:t>
            </w:r>
            <w:r w:rsidRPr="00DC2B62">
              <w:rPr>
                <w:sz w:val="20"/>
                <w:szCs w:val="26"/>
                <w:rtl/>
                <w:lang w:bidi="ar-EG"/>
              </w:rPr>
              <w:t>التدريب المهني، وتطوير منصات لتوفير خدمات الاتصال والترحيل للأشخاص ذوي الإعاقة، وتطوير مواقع إلكترونية ميسورة للبرامج والخدمات والمعلومات الحكومية، وتنفيذ خدمات الحكومة الإلكترونية وغيرها من الخدمات.</w:t>
            </w:r>
          </w:p>
        </w:tc>
      </w:tr>
      <w:tr w:rsidR="00774F1B" w:rsidRPr="00DC2B62" w:rsidTr="00937363">
        <w:trPr>
          <w:jc w:val="center"/>
        </w:trPr>
        <w:tc>
          <w:tcPr>
            <w:tcW w:w="846" w:type="dxa"/>
            <w:vMerge/>
            <w:tcMar>
              <w:right w:w="57" w:type="dxa"/>
            </w:tcMar>
            <w:vAlign w:val="center"/>
          </w:tcPr>
          <w:p w:rsidR="00774F1B" w:rsidRPr="00DC2B62" w:rsidRDefault="00774F1B" w:rsidP="00DC2B62">
            <w:pPr>
              <w:spacing w:before="60" w:after="60" w:line="300" w:lineRule="exact"/>
              <w:rPr>
                <w:b/>
                <w:bCs/>
                <w:sz w:val="20"/>
                <w:szCs w:val="26"/>
                <w:lang w:bidi="ar-EG"/>
              </w:rPr>
            </w:pPr>
          </w:p>
        </w:tc>
        <w:tc>
          <w:tcPr>
            <w:tcW w:w="776" w:type="dxa"/>
            <w:tcMar>
              <w:right w:w="57" w:type="dxa"/>
            </w:tcMar>
            <w:vAlign w:val="center"/>
          </w:tcPr>
          <w:p w:rsidR="00774F1B" w:rsidRPr="00DC2B62" w:rsidRDefault="00774F1B" w:rsidP="00DC2B62">
            <w:pPr>
              <w:spacing w:before="60" w:after="60" w:line="300" w:lineRule="exact"/>
              <w:jc w:val="center"/>
              <w:rPr>
                <w:sz w:val="20"/>
                <w:szCs w:val="26"/>
                <w:lang w:bidi="ar-EG"/>
              </w:rPr>
            </w:pPr>
            <w:r w:rsidRPr="00DC2B62">
              <w:rPr>
                <w:sz w:val="20"/>
                <w:szCs w:val="26"/>
                <w:lang w:bidi="ar-EG"/>
              </w:rPr>
              <w:t>5</w:t>
            </w:r>
          </w:p>
        </w:tc>
        <w:tc>
          <w:tcPr>
            <w:tcW w:w="8007" w:type="dxa"/>
            <w:tcMar>
              <w:right w:w="57" w:type="dxa"/>
            </w:tcMar>
            <w:vAlign w:val="center"/>
          </w:tcPr>
          <w:p w:rsidR="00774F1B" w:rsidRPr="00DC2B62" w:rsidRDefault="00774F1B" w:rsidP="00937363">
            <w:pPr>
              <w:spacing w:before="60" w:after="60" w:line="300" w:lineRule="exact"/>
              <w:rPr>
                <w:sz w:val="20"/>
                <w:szCs w:val="26"/>
                <w:lang w:val="fr-FR" w:bidi="ar-EG"/>
              </w:rPr>
            </w:pPr>
            <w:r w:rsidRPr="00DC2B62">
              <w:rPr>
                <w:sz w:val="20"/>
                <w:szCs w:val="26"/>
                <w:rtl/>
                <w:lang w:bidi="ar-EG"/>
              </w:rPr>
              <w:t>توصيات بشأن الإجراءات الرامية إلى تعزيز التعاون وتقاسم المعلومات بشأن جميع المواضيع المتعلقة بالسياسات العامة والتنظيمية التي تحسن القدرة على تحمل تكاليف خدمات الاتصالات والنطاق</w:t>
            </w:r>
            <w:r w:rsidRPr="00DC2B62">
              <w:rPr>
                <w:rFonts w:hint="cs"/>
                <w:sz w:val="20"/>
                <w:szCs w:val="26"/>
                <w:rtl/>
                <w:lang w:bidi="ar-EG"/>
              </w:rPr>
              <w:t> </w:t>
            </w:r>
            <w:r w:rsidRPr="00DC2B62">
              <w:rPr>
                <w:sz w:val="20"/>
                <w:szCs w:val="26"/>
                <w:rtl/>
                <w:lang w:bidi="ar-EG"/>
              </w:rPr>
              <w:t>العريض.</w:t>
            </w:r>
          </w:p>
        </w:tc>
      </w:tr>
    </w:tbl>
    <w:p w:rsidR="00774F1B" w:rsidRPr="00774F1B" w:rsidRDefault="00774F1B" w:rsidP="00774F1B">
      <w:pPr>
        <w:rPr>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766"/>
        <w:gridCol w:w="8006"/>
      </w:tblGrid>
      <w:tr w:rsidR="00774F1B" w:rsidRPr="007C45B3" w:rsidTr="007C45B3">
        <w:trPr>
          <w:tblHeader/>
          <w:jc w:val="center"/>
        </w:trPr>
        <w:tc>
          <w:tcPr>
            <w:tcW w:w="1623" w:type="dxa"/>
            <w:gridSpan w:val="2"/>
            <w:shd w:val="clear" w:color="auto" w:fill="D6E3BC"/>
            <w:vAlign w:val="center"/>
          </w:tcPr>
          <w:p w:rsidR="00774F1B" w:rsidRPr="007C45B3" w:rsidRDefault="00774F1B" w:rsidP="007C45B3">
            <w:pPr>
              <w:spacing w:before="60" w:after="60" w:line="300" w:lineRule="exact"/>
              <w:jc w:val="center"/>
              <w:rPr>
                <w:b/>
                <w:bCs/>
                <w:sz w:val="20"/>
                <w:szCs w:val="26"/>
                <w:lang w:bidi="ar-EG"/>
              </w:rPr>
            </w:pPr>
            <w:r w:rsidRPr="007C45B3">
              <w:rPr>
                <w:rFonts w:hint="cs"/>
                <w:b/>
                <w:bCs/>
                <w:sz w:val="20"/>
                <w:szCs w:val="26"/>
                <w:rtl/>
              </w:rPr>
              <w:t xml:space="preserve">المبادرة الإقليمية </w:t>
            </w:r>
            <w:r w:rsidRPr="007C45B3">
              <w:rPr>
                <w:b/>
                <w:bCs/>
                <w:sz w:val="20"/>
                <w:szCs w:val="26"/>
                <w:lang w:bidi="ar-EG"/>
              </w:rPr>
              <w:t>5</w:t>
            </w:r>
          </w:p>
        </w:tc>
        <w:tc>
          <w:tcPr>
            <w:tcW w:w="8006" w:type="dxa"/>
            <w:shd w:val="clear" w:color="auto" w:fill="D6E3BC"/>
            <w:vAlign w:val="center"/>
          </w:tcPr>
          <w:p w:rsidR="00774F1B" w:rsidRPr="007C45B3" w:rsidRDefault="00774F1B" w:rsidP="007C45B3">
            <w:pPr>
              <w:spacing w:before="60" w:after="60" w:line="300" w:lineRule="exact"/>
              <w:jc w:val="left"/>
              <w:rPr>
                <w:b/>
                <w:bCs/>
                <w:sz w:val="20"/>
                <w:szCs w:val="26"/>
                <w:lang w:bidi="ar-EG"/>
              </w:rPr>
            </w:pPr>
            <w:r w:rsidRPr="007C45B3">
              <w:rPr>
                <w:b/>
                <w:bCs/>
                <w:sz w:val="20"/>
                <w:szCs w:val="26"/>
                <w:rtl/>
              </w:rPr>
              <w:t>تطوير الاقتصاد الرقمي والمدن والمجتمعات الذكية</w:t>
            </w:r>
            <w:r w:rsidRPr="007C45B3">
              <w:rPr>
                <w:rFonts w:hint="cs"/>
                <w:b/>
                <w:bCs/>
                <w:sz w:val="20"/>
                <w:szCs w:val="26"/>
                <w:rtl/>
              </w:rPr>
              <w:t xml:space="preserve"> </w:t>
            </w:r>
            <w:r w:rsidRPr="007C45B3">
              <w:rPr>
                <w:b/>
                <w:bCs/>
                <w:sz w:val="20"/>
                <w:szCs w:val="26"/>
                <w:lang w:bidi="ar-EG"/>
              </w:rPr>
              <w:t>(SCC)</w:t>
            </w:r>
            <w:r w:rsidRPr="007C45B3">
              <w:rPr>
                <w:b/>
                <w:bCs/>
                <w:sz w:val="20"/>
                <w:szCs w:val="26"/>
                <w:rtl/>
              </w:rPr>
              <w:t xml:space="preserve"> وإنترنت الأشياء</w:t>
            </w:r>
            <w:r w:rsidRPr="007C45B3">
              <w:rPr>
                <w:rFonts w:hint="cs"/>
                <w:b/>
                <w:bCs/>
                <w:sz w:val="20"/>
                <w:szCs w:val="26"/>
                <w:rtl/>
              </w:rPr>
              <w:t xml:space="preserve"> </w:t>
            </w:r>
            <w:r w:rsidRPr="007C45B3">
              <w:rPr>
                <w:b/>
                <w:bCs/>
                <w:sz w:val="20"/>
                <w:szCs w:val="26"/>
                <w:lang w:bidi="ar-EG"/>
              </w:rPr>
              <w:t>(IoT)</w:t>
            </w:r>
            <w:r w:rsidRPr="007C45B3">
              <w:rPr>
                <w:b/>
                <w:bCs/>
                <w:sz w:val="20"/>
                <w:szCs w:val="26"/>
                <w:rtl/>
              </w:rPr>
              <w:t xml:space="preserve"> وتشجيع</w:t>
            </w:r>
            <w:r w:rsidRPr="007C45B3">
              <w:rPr>
                <w:rFonts w:hint="cs"/>
                <w:b/>
                <w:bCs/>
                <w:sz w:val="20"/>
                <w:szCs w:val="26"/>
                <w:rtl/>
              </w:rPr>
              <w:t> </w:t>
            </w:r>
            <w:r w:rsidRPr="007C45B3">
              <w:rPr>
                <w:b/>
                <w:bCs/>
                <w:sz w:val="20"/>
                <w:szCs w:val="26"/>
                <w:rtl/>
              </w:rPr>
              <w:t>الابتكار</w:t>
            </w:r>
          </w:p>
        </w:tc>
      </w:tr>
      <w:tr w:rsidR="00774F1B" w:rsidRPr="007C45B3" w:rsidTr="007C45B3">
        <w:trPr>
          <w:jc w:val="center"/>
        </w:trPr>
        <w:tc>
          <w:tcPr>
            <w:tcW w:w="1623" w:type="dxa"/>
            <w:gridSpan w:val="2"/>
            <w:vAlign w:val="center"/>
          </w:tcPr>
          <w:p w:rsidR="00774F1B" w:rsidRPr="007C45B3" w:rsidRDefault="00774F1B" w:rsidP="007C45B3">
            <w:pPr>
              <w:spacing w:before="60" w:after="60" w:line="300" w:lineRule="exact"/>
              <w:jc w:val="left"/>
              <w:rPr>
                <w:b/>
                <w:bCs/>
                <w:sz w:val="20"/>
                <w:szCs w:val="26"/>
                <w:lang w:val="fr-FR" w:bidi="ar-EG"/>
              </w:rPr>
            </w:pPr>
            <w:r w:rsidRPr="007C45B3">
              <w:rPr>
                <w:b/>
                <w:bCs/>
                <w:sz w:val="20"/>
                <w:szCs w:val="26"/>
                <w:rtl/>
                <w:lang w:bidi="ar-EG"/>
              </w:rPr>
              <w:t>الهدف:</w:t>
            </w:r>
          </w:p>
        </w:tc>
        <w:tc>
          <w:tcPr>
            <w:tcW w:w="8006" w:type="dxa"/>
          </w:tcPr>
          <w:p w:rsidR="00774F1B" w:rsidRPr="00937363" w:rsidRDefault="00774F1B" w:rsidP="00937363">
            <w:pPr>
              <w:spacing w:before="60" w:after="60" w:line="300" w:lineRule="exact"/>
              <w:rPr>
                <w:spacing w:val="4"/>
                <w:sz w:val="20"/>
                <w:szCs w:val="26"/>
                <w:lang w:val="fr-FR" w:bidi="ar-EG"/>
              </w:rPr>
            </w:pPr>
            <w:r w:rsidRPr="00937363">
              <w:rPr>
                <w:spacing w:val="4"/>
                <w:sz w:val="20"/>
                <w:szCs w:val="26"/>
                <w:rtl/>
              </w:rPr>
              <w:t>مساعدة الدول الأعضاء في وضع سياسات وطنية وإقليمية لتعزيز الاقتصاد الرقمي والمدن والمجتمعات الذكية</w:t>
            </w:r>
            <w:r w:rsidRPr="00937363">
              <w:rPr>
                <w:rFonts w:hint="eastAsia"/>
                <w:spacing w:val="4"/>
                <w:sz w:val="20"/>
                <w:szCs w:val="26"/>
                <w:rtl/>
              </w:rPr>
              <w:t> </w:t>
            </w:r>
            <w:r w:rsidRPr="00937363">
              <w:rPr>
                <w:spacing w:val="4"/>
                <w:sz w:val="20"/>
                <w:szCs w:val="26"/>
                <w:lang w:val="fr-FR" w:bidi="ar-EG"/>
              </w:rPr>
              <w:t>(SCC)</w:t>
            </w:r>
            <w:r w:rsidRPr="00937363">
              <w:rPr>
                <w:spacing w:val="4"/>
                <w:sz w:val="20"/>
                <w:szCs w:val="26"/>
                <w:rtl/>
              </w:rPr>
              <w:t xml:space="preserve"> وإنترنت</w:t>
            </w:r>
            <w:r w:rsidR="00937363">
              <w:rPr>
                <w:rFonts w:hint="cs"/>
                <w:spacing w:val="4"/>
                <w:sz w:val="20"/>
                <w:szCs w:val="26"/>
                <w:rtl/>
              </w:rPr>
              <w:t> </w:t>
            </w:r>
            <w:r w:rsidRPr="00937363">
              <w:rPr>
                <w:spacing w:val="4"/>
                <w:sz w:val="20"/>
                <w:szCs w:val="26"/>
                <w:rtl/>
              </w:rPr>
              <w:t>الأشياء.</w:t>
            </w:r>
          </w:p>
        </w:tc>
      </w:tr>
      <w:tr w:rsidR="00774F1B" w:rsidRPr="007C45B3" w:rsidTr="00937363">
        <w:trPr>
          <w:jc w:val="center"/>
        </w:trPr>
        <w:tc>
          <w:tcPr>
            <w:tcW w:w="857" w:type="dxa"/>
            <w:vMerge w:val="restart"/>
            <w:textDirection w:val="tbRl"/>
            <w:vAlign w:val="center"/>
          </w:tcPr>
          <w:p w:rsidR="00774F1B" w:rsidRPr="007C45B3" w:rsidRDefault="00774F1B" w:rsidP="007C45B3">
            <w:pPr>
              <w:spacing w:before="60" w:after="60" w:line="300" w:lineRule="exact"/>
              <w:jc w:val="center"/>
              <w:rPr>
                <w:b/>
                <w:bCs/>
                <w:sz w:val="20"/>
                <w:szCs w:val="26"/>
                <w:lang w:val="fr-FR" w:bidi="ar-EG"/>
              </w:rPr>
            </w:pPr>
            <w:r w:rsidRPr="007C45B3">
              <w:rPr>
                <w:rFonts w:hint="cs"/>
                <w:b/>
                <w:bCs/>
                <w:sz w:val="20"/>
                <w:szCs w:val="26"/>
                <w:rtl/>
              </w:rPr>
              <w:t>النتائج المنشودة:</w:t>
            </w:r>
          </w:p>
        </w:tc>
        <w:tc>
          <w:tcPr>
            <w:tcW w:w="766" w:type="dxa"/>
            <w:vAlign w:val="center"/>
          </w:tcPr>
          <w:p w:rsidR="00774F1B" w:rsidRPr="007C45B3" w:rsidRDefault="00774F1B" w:rsidP="007C45B3">
            <w:pPr>
              <w:spacing w:before="60" w:after="60" w:line="300" w:lineRule="exact"/>
              <w:jc w:val="center"/>
              <w:rPr>
                <w:sz w:val="20"/>
                <w:szCs w:val="26"/>
                <w:lang w:bidi="ar-EG"/>
              </w:rPr>
            </w:pPr>
            <w:r w:rsidRPr="007C45B3">
              <w:rPr>
                <w:sz w:val="20"/>
                <w:szCs w:val="26"/>
                <w:lang w:bidi="ar-EG"/>
              </w:rPr>
              <w:t>1</w:t>
            </w:r>
          </w:p>
        </w:tc>
        <w:tc>
          <w:tcPr>
            <w:tcW w:w="8006" w:type="dxa"/>
            <w:vAlign w:val="center"/>
          </w:tcPr>
          <w:p w:rsidR="00774F1B" w:rsidRPr="007C45B3" w:rsidRDefault="00774F1B" w:rsidP="005721D0">
            <w:pPr>
              <w:spacing w:before="60" w:after="60" w:line="300" w:lineRule="exact"/>
              <w:rPr>
                <w:sz w:val="20"/>
                <w:szCs w:val="26"/>
                <w:lang w:val="es-ES" w:bidi="ar-EG"/>
              </w:rPr>
            </w:pPr>
            <w:r w:rsidRPr="007C45B3">
              <w:rPr>
                <w:sz w:val="20"/>
                <w:szCs w:val="26"/>
                <w:rtl/>
                <w:lang w:bidi="ar-SY"/>
              </w:rPr>
              <w:t>تقديم المساعدة إلى الدول الأعضاء في وضع سياسات تكنولوجيا المعلومات والاتصالات لتعزيز تنمية الاقتصاد الرقمي في</w:t>
            </w:r>
            <w:r w:rsidRPr="007C45B3">
              <w:rPr>
                <w:rFonts w:hint="cs"/>
                <w:sz w:val="20"/>
                <w:szCs w:val="26"/>
                <w:rtl/>
                <w:lang w:bidi="ar-SY"/>
              </w:rPr>
              <w:t> </w:t>
            </w:r>
            <w:r w:rsidRPr="007C45B3">
              <w:rPr>
                <w:sz w:val="20"/>
                <w:szCs w:val="26"/>
                <w:rtl/>
                <w:lang w:bidi="ar-SY"/>
              </w:rPr>
              <w:t>المنطقة، والاستفادة من التقنيات الجديدة لتعزيز التنمية وتشجيع الحلول المناسبة.</w:t>
            </w:r>
          </w:p>
        </w:tc>
      </w:tr>
      <w:tr w:rsidR="00774F1B" w:rsidRPr="007C45B3" w:rsidTr="00937363">
        <w:trPr>
          <w:jc w:val="center"/>
        </w:trPr>
        <w:tc>
          <w:tcPr>
            <w:tcW w:w="857" w:type="dxa"/>
            <w:vMerge/>
            <w:vAlign w:val="center"/>
          </w:tcPr>
          <w:p w:rsidR="00774F1B" w:rsidRPr="007C45B3" w:rsidRDefault="00774F1B" w:rsidP="007C45B3">
            <w:pPr>
              <w:spacing w:before="60" w:after="60" w:line="300" w:lineRule="exact"/>
              <w:rPr>
                <w:b/>
                <w:bCs/>
                <w:sz w:val="20"/>
                <w:szCs w:val="26"/>
                <w:lang w:bidi="ar-EG"/>
              </w:rPr>
            </w:pPr>
          </w:p>
        </w:tc>
        <w:tc>
          <w:tcPr>
            <w:tcW w:w="766" w:type="dxa"/>
            <w:vAlign w:val="center"/>
          </w:tcPr>
          <w:p w:rsidR="00774F1B" w:rsidRPr="007C45B3" w:rsidRDefault="00774F1B" w:rsidP="007C45B3">
            <w:pPr>
              <w:spacing w:before="60" w:after="60" w:line="300" w:lineRule="exact"/>
              <w:jc w:val="center"/>
              <w:rPr>
                <w:sz w:val="20"/>
                <w:szCs w:val="26"/>
                <w:lang w:bidi="ar-EG"/>
              </w:rPr>
            </w:pPr>
            <w:r w:rsidRPr="007C45B3">
              <w:rPr>
                <w:sz w:val="20"/>
                <w:szCs w:val="26"/>
                <w:lang w:bidi="ar-EG"/>
              </w:rPr>
              <w:t>2</w:t>
            </w:r>
          </w:p>
        </w:tc>
        <w:tc>
          <w:tcPr>
            <w:tcW w:w="8006" w:type="dxa"/>
            <w:vAlign w:val="center"/>
          </w:tcPr>
          <w:p w:rsidR="00774F1B" w:rsidRPr="007C45B3" w:rsidRDefault="00774F1B" w:rsidP="005721D0">
            <w:pPr>
              <w:spacing w:before="60" w:after="60" w:line="300" w:lineRule="exact"/>
              <w:rPr>
                <w:sz w:val="20"/>
                <w:szCs w:val="26"/>
                <w:lang w:val="es-ES" w:bidi="ar-EG"/>
              </w:rPr>
            </w:pPr>
            <w:r w:rsidRPr="007C45B3">
              <w:rPr>
                <w:sz w:val="20"/>
                <w:szCs w:val="26"/>
                <w:rtl/>
              </w:rPr>
              <w:t>اجتماعات وورش عمل بشأن أثر الاقتصاد الرقمي في المنطقة، بالتعاون مع المنظمات الأخرى ذات</w:t>
            </w:r>
            <w:r w:rsidRPr="007C45B3">
              <w:rPr>
                <w:rFonts w:hint="cs"/>
                <w:sz w:val="20"/>
                <w:szCs w:val="26"/>
                <w:rtl/>
              </w:rPr>
              <w:t> </w:t>
            </w:r>
            <w:r w:rsidRPr="007C45B3">
              <w:rPr>
                <w:sz w:val="20"/>
                <w:szCs w:val="26"/>
                <w:rtl/>
              </w:rPr>
              <w:t>الصلة.</w:t>
            </w:r>
          </w:p>
        </w:tc>
      </w:tr>
      <w:tr w:rsidR="00774F1B" w:rsidRPr="007C45B3" w:rsidTr="00937363">
        <w:trPr>
          <w:jc w:val="center"/>
        </w:trPr>
        <w:tc>
          <w:tcPr>
            <w:tcW w:w="857" w:type="dxa"/>
            <w:vMerge/>
            <w:vAlign w:val="center"/>
          </w:tcPr>
          <w:p w:rsidR="00774F1B" w:rsidRPr="007C45B3" w:rsidRDefault="00774F1B" w:rsidP="007C45B3">
            <w:pPr>
              <w:spacing w:before="60" w:after="60" w:line="300" w:lineRule="exact"/>
              <w:rPr>
                <w:b/>
                <w:bCs/>
                <w:sz w:val="20"/>
                <w:szCs w:val="26"/>
                <w:lang w:bidi="ar-EG"/>
              </w:rPr>
            </w:pPr>
          </w:p>
        </w:tc>
        <w:tc>
          <w:tcPr>
            <w:tcW w:w="766" w:type="dxa"/>
            <w:vAlign w:val="center"/>
          </w:tcPr>
          <w:p w:rsidR="00774F1B" w:rsidRPr="007C45B3" w:rsidRDefault="00774F1B" w:rsidP="007C45B3">
            <w:pPr>
              <w:spacing w:before="60" w:after="60" w:line="300" w:lineRule="exact"/>
              <w:jc w:val="center"/>
              <w:rPr>
                <w:sz w:val="20"/>
                <w:szCs w:val="26"/>
                <w:lang w:bidi="ar-EG"/>
              </w:rPr>
            </w:pPr>
            <w:r w:rsidRPr="007C45B3">
              <w:rPr>
                <w:sz w:val="20"/>
                <w:szCs w:val="26"/>
                <w:lang w:bidi="ar-EG"/>
              </w:rPr>
              <w:t>3</w:t>
            </w:r>
          </w:p>
        </w:tc>
        <w:tc>
          <w:tcPr>
            <w:tcW w:w="8006" w:type="dxa"/>
            <w:vAlign w:val="center"/>
          </w:tcPr>
          <w:p w:rsidR="00774F1B" w:rsidRPr="007C45B3" w:rsidRDefault="00774F1B" w:rsidP="005721D0">
            <w:pPr>
              <w:spacing w:before="60" w:after="60" w:line="300" w:lineRule="exact"/>
              <w:rPr>
                <w:sz w:val="20"/>
                <w:szCs w:val="26"/>
                <w:lang w:val="es-ES" w:bidi="ar-EG"/>
              </w:rPr>
            </w:pPr>
            <w:r w:rsidRPr="007C45B3">
              <w:rPr>
                <w:sz w:val="20"/>
                <w:szCs w:val="26"/>
                <w:rtl/>
              </w:rPr>
              <w:t>وضع توصيات لتشجيع إنشاء مراكز الابتكار، بما في ذلك الابتكار التعليمي، والمشاريع التي تسهم في صناعة تكنولوجيا المعلومات والاتصالات، مع التركيز على المنشآت الناشئة والصغيرة والمتوسطة وأصحاب المشاريع الشباب، مع التركيز بشكل خاص على النساء، من بين أمور أخرى.</w:t>
            </w:r>
          </w:p>
        </w:tc>
      </w:tr>
      <w:tr w:rsidR="00774F1B" w:rsidRPr="007C45B3" w:rsidTr="00937363">
        <w:trPr>
          <w:jc w:val="center"/>
        </w:trPr>
        <w:tc>
          <w:tcPr>
            <w:tcW w:w="857" w:type="dxa"/>
            <w:vMerge/>
            <w:vAlign w:val="center"/>
          </w:tcPr>
          <w:p w:rsidR="00774F1B" w:rsidRPr="007C45B3" w:rsidRDefault="00774F1B" w:rsidP="007C45B3">
            <w:pPr>
              <w:spacing w:before="60" w:after="60" w:line="300" w:lineRule="exact"/>
              <w:rPr>
                <w:b/>
                <w:bCs/>
                <w:sz w:val="20"/>
                <w:szCs w:val="26"/>
                <w:lang w:bidi="ar-EG"/>
              </w:rPr>
            </w:pPr>
          </w:p>
        </w:tc>
        <w:tc>
          <w:tcPr>
            <w:tcW w:w="766" w:type="dxa"/>
            <w:vAlign w:val="center"/>
          </w:tcPr>
          <w:p w:rsidR="00774F1B" w:rsidRPr="007C45B3" w:rsidRDefault="00774F1B" w:rsidP="007C45B3">
            <w:pPr>
              <w:spacing w:before="60" w:after="60" w:line="300" w:lineRule="exact"/>
              <w:jc w:val="center"/>
              <w:rPr>
                <w:sz w:val="20"/>
                <w:szCs w:val="26"/>
                <w:lang w:bidi="ar-EG"/>
              </w:rPr>
            </w:pPr>
            <w:r w:rsidRPr="007C45B3">
              <w:rPr>
                <w:sz w:val="20"/>
                <w:szCs w:val="26"/>
                <w:lang w:bidi="ar-EG"/>
              </w:rPr>
              <w:t>4</w:t>
            </w:r>
          </w:p>
        </w:tc>
        <w:tc>
          <w:tcPr>
            <w:tcW w:w="8006" w:type="dxa"/>
            <w:vAlign w:val="center"/>
          </w:tcPr>
          <w:p w:rsidR="00774F1B" w:rsidRPr="007C45B3" w:rsidRDefault="00774F1B" w:rsidP="005721D0">
            <w:pPr>
              <w:spacing w:before="60" w:after="60" w:line="300" w:lineRule="exact"/>
              <w:rPr>
                <w:sz w:val="20"/>
                <w:szCs w:val="26"/>
                <w:lang w:val="es-ES" w:bidi="ar-EG"/>
              </w:rPr>
            </w:pPr>
            <w:r w:rsidRPr="007C45B3">
              <w:rPr>
                <w:sz w:val="20"/>
                <w:szCs w:val="26"/>
                <w:rtl/>
              </w:rPr>
              <w:t>تحديد الشركاء/التحالفات لتعزيز الابتكار القائم على تكنولوجيا المعلومات والاتصالات وتمويل المشاريع والمبادرات من أجل تطوير الاقتصاد الرقمي، والمدن والمجتمعات الذكية وإنترنت الأشياء، وبناء الائتلافات وتحالفات أصحاب المصلحة المتعددين مع إيلاء الأولوية لأصحاب المشاريع الشباب.</w:t>
            </w:r>
          </w:p>
        </w:tc>
      </w:tr>
      <w:tr w:rsidR="00774F1B" w:rsidRPr="007C45B3" w:rsidTr="00937363">
        <w:trPr>
          <w:jc w:val="center"/>
        </w:trPr>
        <w:tc>
          <w:tcPr>
            <w:tcW w:w="857" w:type="dxa"/>
            <w:vMerge/>
            <w:vAlign w:val="center"/>
          </w:tcPr>
          <w:p w:rsidR="00774F1B" w:rsidRPr="007C45B3" w:rsidRDefault="00774F1B" w:rsidP="007C45B3">
            <w:pPr>
              <w:spacing w:before="60" w:after="60" w:line="300" w:lineRule="exact"/>
              <w:rPr>
                <w:b/>
                <w:bCs/>
                <w:sz w:val="20"/>
                <w:szCs w:val="26"/>
                <w:lang w:bidi="ar-EG"/>
              </w:rPr>
            </w:pPr>
          </w:p>
        </w:tc>
        <w:tc>
          <w:tcPr>
            <w:tcW w:w="766" w:type="dxa"/>
            <w:vAlign w:val="center"/>
          </w:tcPr>
          <w:p w:rsidR="00774F1B" w:rsidRPr="007C45B3" w:rsidRDefault="00774F1B" w:rsidP="007C45B3">
            <w:pPr>
              <w:spacing w:before="60" w:after="60" w:line="300" w:lineRule="exact"/>
              <w:jc w:val="center"/>
              <w:rPr>
                <w:sz w:val="20"/>
                <w:szCs w:val="26"/>
                <w:lang w:bidi="ar-EG"/>
              </w:rPr>
            </w:pPr>
            <w:r w:rsidRPr="007C45B3">
              <w:rPr>
                <w:sz w:val="20"/>
                <w:szCs w:val="26"/>
                <w:lang w:bidi="ar-EG"/>
              </w:rPr>
              <w:t>5</w:t>
            </w:r>
          </w:p>
        </w:tc>
        <w:tc>
          <w:tcPr>
            <w:tcW w:w="8006" w:type="dxa"/>
            <w:vAlign w:val="center"/>
          </w:tcPr>
          <w:p w:rsidR="00774F1B" w:rsidRPr="007C45B3" w:rsidRDefault="00774F1B" w:rsidP="005721D0">
            <w:pPr>
              <w:spacing w:before="60" w:after="60" w:line="300" w:lineRule="exact"/>
              <w:rPr>
                <w:sz w:val="20"/>
                <w:szCs w:val="26"/>
                <w:lang w:val="es-ES" w:bidi="ar-EG"/>
              </w:rPr>
            </w:pPr>
            <w:r w:rsidRPr="007C45B3">
              <w:rPr>
                <w:sz w:val="20"/>
                <w:szCs w:val="26"/>
                <w:rtl/>
              </w:rPr>
              <w:t>تشجيع الاستراتيجيات ونشر أفضل الممارسات بشأن الإدارة الملائمة للنفايات الإلكترونية.</w:t>
            </w:r>
          </w:p>
        </w:tc>
      </w:tr>
    </w:tbl>
    <w:p w:rsidR="00034133" w:rsidRPr="008E2EA6" w:rsidRDefault="00034133" w:rsidP="00034133">
      <w:pPr>
        <w:keepNext/>
        <w:keepLines/>
        <w:widowControl w:val="0"/>
        <w:pBdr>
          <w:bottom w:val="single" w:sz="12" w:space="1" w:color="auto"/>
        </w:pBdr>
        <w:spacing w:before="180"/>
        <w:rPr>
          <w:b/>
          <w:bCs/>
          <w:sz w:val="32"/>
          <w:szCs w:val="32"/>
        </w:rPr>
      </w:pPr>
      <w:r w:rsidRPr="008E2EA6">
        <w:rPr>
          <w:rFonts w:hint="cs"/>
          <w:b/>
          <w:bCs/>
          <w:sz w:val="32"/>
          <w:szCs w:val="32"/>
          <w:rtl/>
        </w:rPr>
        <w:t>المبادرات</w:t>
      </w:r>
      <w:r w:rsidRPr="008E2EA6">
        <w:rPr>
          <w:b/>
          <w:bCs/>
          <w:sz w:val="32"/>
          <w:szCs w:val="32"/>
          <w:rtl/>
        </w:rPr>
        <w:t xml:space="preserve"> </w:t>
      </w:r>
      <w:r w:rsidRPr="008E2EA6">
        <w:rPr>
          <w:rFonts w:hint="cs"/>
          <w:b/>
          <w:bCs/>
          <w:sz w:val="32"/>
          <w:szCs w:val="32"/>
          <w:rtl/>
        </w:rPr>
        <w:t>الإقليمية</w:t>
      </w:r>
      <w:r w:rsidRPr="008E2EA6">
        <w:rPr>
          <w:b/>
          <w:bCs/>
          <w:sz w:val="32"/>
          <w:szCs w:val="32"/>
          <w:rtl/>
        </w:rPr>
        <w:t xml:space="preserve"> </w:t>
      </w:r>
      <w:r w:rsidRPr="008E2EA6">
        <w:rPr>
          <w:rFonts w:hint="cs"/>
          <w:b/>
          <w:bCs/>
          <w:sz w:val="32"/>
          <w:szCs w:val="32"/>
          <w:rtl/>
        </w:rPr>
        <w:t>لمنطقة</w:t>
      </w:r>
      <w:r w:rsidRPr="008E2EA6">
        <w:rPr>
          <w:b/>
          <w:bCs/>
          <w:sz w:val="32"/>
          <w:szCs w:val="32"/>
          <w:rtl/>
        </w:rPr>
        <w:t xml:space="preserve"> </w:t>
      </w:r>
      <w:r w:rsidRPr="008E2EA6">
        <w:rPr>
          <w:rFonts w:hint="cs"/>
          <w:b/>
          <w:bCs/>
          <w:sz w:val="32"/>
          <w:szCs w:val="32"/>
          <w:rtl/>
        </w:rPr>
        <w:t>آسيا</w:t>
      </w:r>
      <w:r w:rsidRPr="008E2EA6">
        <w:rPr>
          <w:b/>
          <w:bCs/>
          <w:sz w:val="32"/>
          <w:szCs w:val="32"/>
          <w:rtl/>
        </w:rPr>
        <w:t xml:space="preserve"> </w:t>
      </w:r>
      <w:r w:rsidRPr="008E2EA6">
        <w:rPr>
          <w:rFonts w:hint="cs"/>
          <w:b/>
          <w:bCs/>
          <w:sz w:val="32"/>
          <w:szCs w:val="32"/>
          <w:rtl/>
        </w:rPr>
        <w:t>والمحيط</w:t>
      </w:r>
      <w:r w:rsidRPr="008E2EA6">
        <w:rPr>
          <w:b/>
          <w:bCs/>
          <w:sz w:val="32"/>
          <w:szCs w:val="32"/>
          <w:rtl/>
        </w:rPr>
        <w:t xml:space="preserve"> </w:t>
      </w:r>
      <w:r w:rsidRPr="008E2EA6">
        <w:rPr>
          <w:rFonts w:hint="cs"/>
          <w:b/>
          <w:bCs/>
          <w:sz w:val="32"/>
          <w:szCs w:val="32"/>
          <w:rtl/>
        </w:rPr>
        <w:t>الهادئ</w:t>
      </w:r>
    </w:p>
    <w:p w:rsidR="00774F1B" w:rsidRPr="00774F1B" w:rsidRDefault="00774F1B" w:rsidP="00774F1B">
      <w:pPr>
        <w:rPr>
          <w:rtl/>
        </w:rPr>
      </w:pPr>
      <w:r w:rsidRPr="00774F1B">
        <w:rPr>
          <w:rFonts w:hint="cs"/>
          <w:rtl/>
        </w:rPr>
        <w:t>تهدف</w:t>
      </w:r>
      <w:r w:rsidRPr="00774F1B">
        <w:rPr>
          <w:rtl/>
        </w:rPr>
        <w:t xml:space="preserve"> </w:t>
      </w:r>
      <w:r w:rsidRPr="00774F1B">
        <w:rPr>
          <w:rFonts w:hint="cs"/>
          <w:rtl/>
        </w:rPr>
        <w:t>المبادرات</w:t>
      </w:r>
      <w:r w:rsidRPr="00774F1B">
        <w:rPr>
          <w:rtl/>
        </w:rPr>
        <w:t xml:space="preserve"> </w:t>
      </w:r>
      <w:r w:rsidRPr="00774F1B">
        <w:rPr>
          <w:rFonts w:hint="cs"/>
          <w:rtl/>
        </w:rPr>
        <w:t>الإقليمية</w:t>
      </w:r>
      <w:r w:rsidRPr="00774F1B">
        <w:rPr>
          <w:rtl/>
        </w:rPr>
        <w:t xml:space="preserve"> </w:t>
      </w:r>
      <w:r w:rsidRPr="00774F1B">
        <w:rPr>
          <w:rFonts w:hint="cs"/>
          <w:rtl/>
        </w:rPr>
        <w:t>لمنطقة</w:t>
      </w:r>
      <w:r w:rsidRPr="00774F1B">
        <w:rPr>
          <w:rtl/>
        </w:rPr>
        <w:t xml:space="preserve"> </w:t>
      </w:r>
      <w:r w:rsidRPr="00774F1B">
        <w:rPr>
          <w:rFonts w:hint="cs"/>
          <w:rtl/>
        </w:rPr>
        <w:t>آسيا</w:t>
      </w:r>
      <w:r w:rsidRPr="00774F1B">
        <w:rPr>
          <w:rtl/>
        </w:rPr>
        <w:t xml:space="preserve"> </w:t>
      </w:r>
      <w:r w:rsidRPr="00774F1B">
        <w:rPr>
          <w:rFonts w:hint="cs"/>
          <w:rtl/>
        </w:rPr>
        <w:t>والمحيط</w:t>
      </w:r>
      <w:r w:rsidRPr="00774F1B">
        <w:rPr>
          <w:rtl/>
        </w:rPr>
        <w:t xml:space="preserve"> </w:t>
      </w:r>
      <w:r w:rsidRPr="00774F1B">
        <w:rPr>
          <w:rFonts w:hint="cs"/>
          <w:rtl/>
        </w:rPr>
        <w:t>الهادئ</w:t>
      </w:r>
      <w:r w:rsidRPr="00774F1B">
        <w:rPr>
          <w:rtl/>
        </w:rPr>
        <w:t xml:space="preserve"> </w:t>
      </w:r>
      <w:r w:rsidRPr="00774F1B">
        <w:rPr>
          <w:rFonts w:hint="cs"/>
          <w:rtl/>
        </w:rPr>
        <w:t>إلى</w:t>
      </w:r>
      <w:r w:rsidRPr="00774F1B">
        <w:rPr>
          <w:rtl/>
        </w:rPr>
        <w:t xml:space="preserve"> </w:t>
      </w:r>
      <w:r w:rsidRPr="00774F1B">
        <w:rPr>
          <w:rFonts w:hint="cs"/>
          <w:rtl/>
        </w:rPr>
        <w:t>معالجة</w:t>
      </w:r>
      <w:r w:rsidRPr="00774F1B">
        <w:rPr>
          <w:rtl/>
        </w:rPr>
        <w:t xml:space="preserve"> </w:t>
      </w:r>
      <w:r w:rsidRPr="00774F1B">
        <w:rPr>
          <w:rFonts w:hint="cs"/>
          <w:rtl/>
        </w:rPr>
        <w:t>مجالات</w:t>
      </w:r>
      <w:r w:rsidRPr="00774F1B">
        <w:rPr>
          <w:rtl/>
        </w:rPr>
        <w:t xml:space="preserve"> </w:t>
      </w:r>
      <w:r w:rsidRPr="00774F1B">
        <w:rPr>
          <w:rFonts w:hint="cs"/>
          <w:rtl/>
        </w:rPr>
        <w:t>الأولوية</w:t>
      </w:r>
      <w:r w:rsidRPr="00774F1B">
        <w:rPr>
          <w:rtl/>
        </w:rPr>
        <w:t xml:space="preserve"> </w:t>
      </w:r>
      <w:r w:rsidRPr="00774F1B">
        <w:rPr>
          <w:rFonts w:hint="cs"/>
          <w:rtl/>
        </w:rPr>
        <w:t>المحددة للاتصالات/تكنولوجيا</w:t>
      </w:r>
      <w:r w:rsidRPr="00774F1B">
        <w:rPr>
          <w:rtl/>
        </w:rPr>
        <w:t xml:space="preserve"> </w:t>
      </w:r>
      <w:r w:rsidRPr="00774F1B">
        <w:rPr>
          <w:rFonts w:hint="cs"/>
          <w:rtl/>
        </w:rPr>
        <w:t>المعلومات</w:t>
      </w:r>
      <w:r w:rsidRPr="00774F1B">
        <w:rPr>
          <w:rtl/>
        </w:rPr>
        <w:t xml:space="preserve"> </w:t>
      </w:r>
      <w:r w:rsidRPr="00774F1B">
        <w:rPr>
          <w:rFonts w:hint="cs"/>
          <w:rtl/>
        </w:rPr>
        <w:t>والاتصالات</w:t>
      </w:r>
      <w:r w:rsidRPr="00774F1B">
        <w:rPr>
          <w:rtl/>
        </w:rPr>
        <w:t xml:space="preserve"> </w:t>
      </w:r>
      <w:r w:rsidRPr="00774F1B">
        <w:rPr>
          <w:rFonts w:hint="cs"/>
          <w:rtl/>
        </w:rPr>
        <w:t>من</w:t>
      </w:r>
      <w:r w:rsidRPr="00774F1B">
        <w:rPr>
          <w:rtl/>
        </w:rPr>
        <w:t xml:space="preserve"> </w:t>
      </w:r>
      <w:r w:rsidRPr="00774F1B">
        <w:rPr>
          <w:rFonts w:hint="cs"/>
          <w:rtl/>
        </w:rPr>
        <w:t>خلال</w:t>
      </w:r>
      <w:r w:rsidRPr="00774F1B">
        <w:rPr>
          <w:rtl/>
        </w:rPr>
        <w:t xml:space="preserve"> </w:t>
      </w:r>
      <w:r w:rsidRPr="00774F1B">
        <w:rPr>
          <w:rFonts w:hint="cs"/>
          <w:rtl/>
        </w:rPr>
        <w:t>الشراكات</w:t>
      </w:r>
      <w:r w:rsidRPr="00774F1B">
        <w:rPr>
          <w:rtl/>
        </w:rPr>
        <w:t xml:space="preserve"> </w:t>
      </w:r>
      <w:r w:rsidRPr="00774F1B">
        <w:rPr>
          <w:rFonts w:hint="cs"/>
          <w:rtl/>
        </w:rPr>
        <w:t>وتعبئة</w:t>
      </w:r>
      <w:r w:rsidRPr="00774F1B">
        <w:rPr>
          <w:rtl/>
        </w:rPr>
        <w:t xml:space="preserve"> </w:t>
      </w:r>
      <w:r w:rsidRPr="00774F1B">
        <w:rPr>
          <w:rFonts w:hint="cs"/>
          <w:rtl/>
        </w:rPr>
        <w:t>الموارد</w:t>
      </w:r>
      <w:r w:rsidRPr="00774F1B">
        <w:rPr>
          <w:rtl/>
        </w:rPr>
        <w:t xml:space="preserve"> </w:t>
      </w:r>
      <w:r w:rsidRPr="00774F1B">
        <w:rPr>
          <w:rFonts w:hint="cs"/>
          <w:rtl/>
        </w:rPr>
        <w:t>من</w:t>
      </w:r>
      <w:r w:rsidRPr="00774F1B">
        <w:rPr>
          <w:rtl/>
        </w:rPr>
        <w:t xml:space="preserve"> </w:t>
      </w:r>
      <w:r w:rsidRPr="00774F1B">
        <w:rPr>
          <w:rFonts w:hint="cs"/>
          <w:rtl/>
        </w:rPr>
        <w:t>أجل</w:t>
      </w:r>
      <w:r w:rsidRPr="00774F1B">
        <w:rPr>
          <w:rtl/>
        </w:rPr>
        <w:t xml:space="preserve"> </w:t>
      </w:r>
      <w:r w:rsidRPr="00774F1B">
        <w:rPr>
          <w:rFonts w:hint="cs"/>
          <w:rtl/>
        </w:rPr>
        <w:t>تنفيذ</w:t>
      </w:r>
      <w:r w:rsidRPr="00774F1B">
        <w:rPr>
          <w:rtl/>
        </w:rPr>
        <w:t xml:space="preserve"> </w:t>
      </w:r>
      <w:r w:rsidRPr="00774F1B">
        <w:rPr>
          <w:rFonts w:hint="cs"/>
          <w:rtl/>
        </w:rPr>
        <w:t>المشاريع</w:t>
      </w:r>
      <w:r w:rsidRPr="00774F1B">
        <w:rPr>
          <w:rtl/>
        </w:rPr>
        <w:t xml:space="preserve"> </w:t>
      </w:r>
      <w:r w:rsidRPr="00774F1B">
        <w:rPr>
          <w:rFonts w:hint="cs"/>
          <w:rtl/>
        </w:rPr>
        <w:t>الصغيرة</w:t>
      </w:r>
      <w:r w:rsidRPr="00774F1B">
        <w:rPr>
          <w:rtl/>
        </w:rPr>
        <w:t xml:space="preserve"> </w:t>
      </w:r>
      <w:r w:rsidRPr="00774F1B">
        <w:rPr>
          <w:rFonts w:hint="cs"/>
          <w:rtl/>
        </w:rPr>
        <w:t>والمتوسطة</w:t>
      </w:r>
      <w:r w:rsidRPr="00774F1B">
        <w:rPr>
          <w:rtl/>
        </w:rPr>
        <w:t xml:space="preserve"> </w:t>
      </w:r>
      <w:r w:rsidRPr="00774F1B">
        <w:rPr>
          <w:rFonts w:hint="cs"/>
          <w:rtl/>
        </w:rPr>
        <w:t>والكبيرة</w:t>
      </w:r>
      <w:r w:rsidRPr="00774F1B">
        <w:rPr>
          <w:rtl/>
        </w:rPr>
        <w:t xml:space="preserve"> </w:t>
      </w:r>
      <w:r w:rsidRPr="00774F1B">
        <w:rPr>
          <w:rFonts w:hint="cs"/>
          <w:rtl/>
        </w:rPr>
        <w:t>الحجم</w:t>
      </w:r>
      <w:r w:rsidRPr="00774F1B">
        <w:rPr>
          <w:rtl/>
        </w:rPr>
        <w:t xml:space="preserve">. </w:t>
      </w:r>
      <w:r w:rsidRPr="00774F1B">
        <w:rPr>
          <w:rFonts w:hint="cs"/>
          <w:rtl/>
        </w:rPr>
        <w:t>ويمكن</w:t>
      </w:r>
      <w:r w:rsidRPr="00774F1B">
        <w:rPr>
          <w:rtl/>
        </w:rPr>
        <w:t xml:space="preserve"> </w:t>
      </w:r>
      <w:r w:rsidRPr="00774F1B">
        <w:rPr>
          <w:rFonts w:hint="cs"/>
          <w:rtl/>
        </w:rPr>
        <w:t>تطوير</w:t>
      </w:r>
      <w:r w:rsidRPr="00774F1B">
        <w:rPr>
          <w:rtl/>
        </w:rPr>
        <w:t xml:space="preserve"> </w:t>
      </w:r>
      <w:r w:rsidRPr="00774F1B">
        <w:rPr>
          <w:rFonts w:hint="cs"/>
          <w:rtl/>
        </w:rPr>
        <w:t>وتنفيذ</w:t>
      </w:r>
      <w:r w:rsidRPr="00774F1B">
        <w:rPr>
          <w:rtl/>
        </w:rPr>
        <w:t xml:space="preserve"> </w:t>
      </w:r>
      <w:r w:rsidRPr="00774F1B">
        <w:rPr>
          <w:rFonts w:hint="cs"/>
          <w:rtl/>
        </w:rPr>
        <w:t>المشاريع،</w:t>
      </w:r>
      <w:r w:rsidRPr="00774F1B">
        <w:rPr>
          <w:rtl/>
        </w:rPr>
        <w:t xml:space="preserve"> </w:t>
      </w:r>
      <w:r w:rsidRPr="00774F1B">
        <w:rPr>
          <w:rFonts w:hint="cs"/>
          <w:rtl/>
        </w:rPr>
        <w:t>بموجب</w:t>
      </w:r>
      <w:r w:rsidRPr="00774F1B">
        <w:rPr>
          <w:rtl/>
        </w:rPr>
        <w:t xml:space="preserve"> </w:t>
      </w:r>
      <w:r w:rsidRPr="00774F1B">
        <w:rPr>
          <w:rFonts w:hint="cs"/>
          <w:rtl/>
        </w:rPr>
        <w:t>كل</w:t>
      </w:r>
      <w:r w:rsidRPr="00774F1B">
        <w:rPr>
          <w:rtl/>
        </w:rPr>
        <w:t xml:space="preserve"> </w:t>
      </w:r>
      <w:r w:rsidRPr="00774F1B">
        <w:rPr>
          <w:rFonts w:hint="cs"/>
          <w:rtl/>
        </w:rPr>
        <w:t>مبادرة</w:t>
      </w:r>
      <w:r w:rsidRPr="00774F1B">
        <w:rPr>
          <w:rtl/>
        </w:rPr>
        <w:t xml:space="preserve"> </w:t>
      </w:r>
      <w:r w:rsidRPr="00774F1B">
        <w:rPr>
          <w:rFonts w:hint="cs"/>
          <w:rtl/>
        </w:rPr>
        <w:t>إقليمية،</w:t>
      </w:r>
      <w:r w:rsidRPr="00774F1B">
        <w:rPr>
          <w:rtl/>
        </w:rPr>
        <w:t xml:space="preserve"> </w:t>
      </w:r>
      <w:r w:rsidRPr="00774F1B">
        <w:rPr>
          <w:rFonts w:hint="cs"/>
          <w:rtl/>
        </w:rPr>
        <w:t>بغية</w:t>
      </w:r>
      <w:r w:rsidRPr="00774F1B">
        <w:rPr>
          <w:rtl/>
        </w:rPr>
        <w:t xml:space="preserve"> </w:t>
      </w:r>
      <w:r w:rsidRPr="00774F1B">
        <w:rPr>
          <w:rFonts w:hint="cs"/>
          <w:rtl/>
        </w:rPr>
        <w:t>تلبية</w:t>
      </w:r>
      <w:r w:rsidRPr="00774F1B">
        <w:rPr>
          <w:rtl/>
        </w:rPr>
        <w:t xml:space="preserve"> </w:t>
      </w:r>
      <w:r w:rsidRPr="00774F1B">
        <w:rPr>
          <w:rFonts w:hint="cs"/>
          <w:rtl/>
        </w:rPr>
        <w:t>احتياجات</w:t>
      </w:r>
      <w:r w:rsidRPr="00774F1B">
        <w:rPr>
          <w:rtl/>
        </w:rPr>
        <w:t xml:space="preserve"> </w:t>
      </w:r>
      <w:r w:rsidRPr="00774F1B">
        <w:rPr>
          <w:rFonts w:hint="cs"/>
          <w:rtl/>
        </w:rPr>
        <w:t>البلدان</w:t>
      </w:r>
      <w:r w:rsidRPr="00774F1B">
        <w:rPr>
          <w:rtl/>
        </w:rPr>
        <w:t>.</w:t>
      </w:r>
    </w:p>
    <w:p w:rsidR="00774F1B" w:rsidRPr="00774F1B" w:rsidRDefault="00774F1B" w:rsidP="00774F1B">
      <w:pPr>
        <w:rPr>
          <w:rtl/>
        </w:rPr>
      </w:pPr>
      <w:r w:rsidRPr="00774F1B">
        <w:rPr>
          <w:rFonts w:hint="cs"/>
          <w:rtl/>
        </w:rPr>
        <w:t>والمعلومات التالية تُلخِّص تقرير الاجتماع</w:t>
      </w:r>
      <w:r w:rsidRPr="00774F1B">
        <w:rPr>
          <w:rtl/>
        </w:rPr>
        <w:t xml:space="preserve"> </w:t>
      </w:r>
      <w:r w:rsidRPr="00774F1B">
        <w:rPr>
          <w:rFonts w:hint="cs"/>
          <w:rtl/>
        </w:rPr>
        <w:t>الإقليمي</w:t>
      </w:r>
      <w:r w:rsidRPr="00774F1B">
        <w:rPr>
          <w:rtl/>
        </w:rPr>
        <w:t xml:space="preserve"> </w:t>
      </w:r>
      <w:r w:rsidRPr="00774F1B">
        <w:rPr>
          <w:rFonts w:hint="cs"/>
          <w:rtl/>
        </w:rPr>
        <w:t>التحضيري</w:t>
      </w:r>
      <w:r w:rsidRPr="00774F1B">
        <w:rPr>
          <w:rtl/>
        </w:rPr>
        <w:t xml:space="preserve"> </w:t>
      </w:r>
      <w:r w:rsidRPr="00774F1B">
        <w:rPr>
          <w:rFonts w:hint="cs"/>
          <w:rtl/>
        </w:rPr>
        <w:t>لمنطقة</w:t>
      </w:r>
      <w:r w:rsidRPr="00774F1B">
        <w:rPr>
          <w:rtl/>
        </w:rPr>
        <w:t xml:space="preserve"> </w:t>
      </w:r>
      <w:r w:rsidRPr="00774F1B">
        <w:rPr>
          <w:rFonts w:hint="cs"/>
          <w:rtl/>
        </w:rPr>
        <w:t>آسيا</w:t>
      </w:r>
      <w:r w:rsidRPr="00774F1B">
        <w:rPr>
          <w:rtl/>
        </w:rPr>
        <w:t xml:space="preserve"> </w:t>
      </w:r>
      <w:r w:rsidRPr="00774F1B">
        <w:rPr>
          <w:rFonts w:hint="cs"/>
          <w:rtl/>
        </w:rPr>
        <w:t>والمحيط</w:t>
      </w:r>
      <w:r w:rsidRPr="00774F1B">
        <w:rPr>
          <w:rtl/>
        </w:rPr>
        <w:t xml:space="preserve"> </w:t>
      </w:r>
      <w:r w:rsidRPr="00774F1B">
        <w:rPr>
          <w:rFonts w:hint="cs"/>
          <w:rtl/>
        </w:rPr>
        <w:t>الهادئ</w:t>
      </w:r>
      <w:r w:rsidRPr="00774F1B">
        <w:rPr>
          <w:rtl/>
        </w:rPr>
        <w:t xml:space="preserve"> </w:t>
      </w:r>
      <w:r w:rsidRPr="00774F1B">
        <w:rPr>
          <w:lang w:bidi="ar-EG"/>
        </w:rPr>
        <w:t>(RPM</w:t>
      </w:r>
      <w:r w:rsidRPr="00774F1B">
        <w:rPr>
          <w:lang w:bidi="ar-EG"/>
        </w:rPr>
        <w:noBreakHyphen/>
        <w:t>ASP)</w:t>
      </w:r>
      <w:r w:rsidRPr="00774F1B">
        <w:rPr>
          <w:rFonts w:hint="cs"/>
          <w:rtl/>
        </w:rPr>
        <w:t xml:space="preserve"> الذي أعده الرئيس. ويمكن الاطلاع على التقرير الكامل في الوثيقة </w:t>
      </w:r>
      <w:hyperlink r:id="rId29" w:history="1">
        <w:r w:rsidRPr="00774F1B">
          <w:rPr>
            <w:rStyle w:val="Hyperlink"/>
            <w:rFonts w:ascii="Calibri" w:hAnsi="Calibri"/>
            <w:bCs/>
            <w:lang w:bidi="ar-EG"/>
          </w:rPr>
          <w:t>RPM-ASP17/36</w:t>
        </w:r>
      </w:hyperlink>
      <w:r w:rsidRPr="00774F1B">
        <w:rPr>
          <w:rFonts w:hint="cs"/>
          <w:rtl/>
        </w:rPr>
        <w:t>.</w:t>
      </w:r>
    </w:p>
    <w:p w:rsidR="00774F1B" w:rsidRPr="00774F1B" w:rsidRDefault="00774F1B" w:rsidP="00AD7A9B">
      <w:pPr>
        <w:spacing w:after="120"/>
        <w:rPr>
          <w:lang w:bidi="ar-EG"/>
        </w:rPr>
      </w:pPr>
      <w:r w:rsidRPr="00774F1B">
        <w:rPr>
          <w:rFonts w:hint="cs"/>
          <w:rtl/>
        </w:rPr>
        <w:t xml:space="preserve">وفيما يلي المبادرات الإقليمية المعتمدة لمنطقة آسيا والمحيط الهادئ للفترة </w:t>
      </w:r>
      <w:r w:rsidRPr="00774F1B">
        <w:rPr>
          <w:lang w:val="fr-CH" w:bidi="ar-EG"/>
        </w:rPr>
        <w:t>2021-2018</w:t>
      </w:r>
      <w:r w:rsidRPr="00774F1B">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78"/>
        <w:gridCol w:w="8005"/>
      </w:tblGrid>
      <w:tr w:rsidR="00774F1B" w:rsidRPr="00210A09" w:rsidTr="00232001">
        <w:trPr>
          <w:tblHeader/>
          <w:jc w:val="center"/>
        </w:trPr>
        <w:tc>
          <w:tcPr>
            <w:tcW w:w="1624" w:type="dxa"/>
            <w:gridSpan w:val="2"/>
            <w:shd w:val="clear" w:color="auto" w:fill="D6E3BC"/>
            <w:vAlign w:val="center"/>
          </w:tcPr>
          <w:p w:rsidR="00774F1B" w:rsidRPr="00210A09" w:rsidRDefault="00774F1B" w:rsidP="00232001">
            <w:pPr>
              <w:spacing w:before="60" w:after="60" w:line="300" w:lineRule="exact"/>
              <w:jc w:val="center"/>
              <w:rPr>
                <w:b/>
                <w:bCs/>
                <w:sz w:val="20"/>
                <w:szCs w:val="26"/>
                <w:lang w:bidi="ar-EG"/>
              </w:rPr>
            </w:pPr>
            <w:r w:rsidRPr="00210A09">
              <w:rPr>
                <w:rFonts w:hint="cs"/>
                <w:b/>
                <w:bCs/>
                <w:sz w:val="20"/>
                <w:szCs w:val="26"/>
                <w:rtl/>
              </w:rPr>
              <w:t xml:space="preserve">المبادرة الإقليمية </w:t>
            </w:r>
            <w:r w:rsidRPr="00210A09">
              <w:rPr>
                <w:b/>
                <w:bCs/>
                <w:sz w:val="20"/>
                <w:szCs w:val="26"/>
                <w:lang w:bidi="ar-EG"/>
              </w:rPr>
              <w:t>1</w:t>
            </w:r>
          </w:p>
        </w:tc>
        <w:tc>
          <w:tcPr>
            <w:tcW w:w="8005" w:type="dxa"/>
            <w:shd w:val="clear" w:color="auto" w:fill="D6E3BC"/>
            <w:vAlign w:val="center"/>
          </w:tcPr>
          <w:p w:rsidR="00774F1B" w:rsidRPr="00210A09" w:rsidRDefault="00774F1B" w:rsidP="00232001">
            <w:pPr>
              <w:spacing w:before="60" w:after="60" w:line="300" w:lineRule="exact"/>
              <w:jc w:val="left"/>
              <w:rPr>
                <w:b/>
                <w:bCs/>
                <w:sz w:val="20"/>
                <w:szCs w:val="26"/>
                <w:lang w:bidi="ar-EG"/>
              </w:rPr>
            </w:pPr>
            <w:r w:rsidRPr="00210A09">
              <w:rPr>
                <w:rFonts w:hint="cs"/>
                <w:b/>
                <w:bCs/>
                <w:sz w:val="20"/>
                <w:szCs w:val="26"/>
                <w:rtl/>
                <w:lang w:bidi="ar-EG"/>
              </w:rPr>
              <w:t>معالجة</w:t>
            </w:r>
            <w:r w:rsidRPr="00210A09">
              <w:rPr>
                <w:b/>
                <w:bCs/>
                <w:sz w:val="20"/>
                <w:szCs w:val="26"/>
                <w:rtl/>
                <w:lang w:bidi="ar-EG"/>
              </w:rPr>
              <w:t xml:space="preserve"> </w:t>
            </w:r>
            <w:r w:rsidRPr="00210A09">
              <w:rPr>
                <w:rFonts w:hint="eastAsia"/>
                <w:b/>
                <w:bCs/>
                <w:sz w:val="20"/>
                <w:szCs w:val="26"/>
                <w:rtl/>
                <w:lang w:bidi="ar-EG"/>
              </w:rPr>
              <w:t>الاحتياجات</w:t>
            </w:r>
            <w:r w:rsidRPr="00210A09">
              <w:rPr>
                <w:b/>
                <w:bCs/>
                <w:sz w:val="20"/>
                <w:szCs w:val="26"/>
                <w:rtl/>
                <w:lang w:bidi="ar-EG"/>
              </w:rPr>
              <w:t xml:space="preserve"> </w:t>
            </w:r>
            <w:r w:rsidRPr="00210A09">
              <w:rPr>
                <w:rFonts w:hint="eastAsia"/>
                <w:b/>
                <w:bCs/>
                <w:sz w:val="20"/>
                <w:szCs w:val="26"/>
                <w:rtl/>
                <w:lang w:bidi="ar-EG"/>
              </w:rPr>
              <w:t>الخاصة</w:t>
            </w:r>
            <w:r w:rsidRPr="00210A09">
              <w:rPr>
                <w:b/>
                <w:bCs/>
                <w:sz w:val="20"/>
                <w:szCs w:val="26"/>
                <w:rtl/>
                <w:lang w:bidi="ar-EG"/>
              </w:rPr>
              <w:t xml:space="preserve"> </w:t>
            </w:r>
            <w:r w:rsidRPr="00210A09">
              <w:rPr>
                <w:rFonts w:hint="eastAsia"/>
                <w:b/>
                <w:bCs/>
                <w:sz w:val="20"/>
                <w:szCs w:val="26"/>
                <w:rtl/>
                <w:lang w:bidi="ar-EG"/>
              </w:rPr>
              <w:t>لأقل</w:t>
            </w:r>
            <w:r w:rsidRPr="00210A09">
              <w:rPr>
                <w:b/>
                <w:bCs/>
                <w:sz w:val="20"/>
                <w:szCs w:val="26"/>
                <w:rtl/>
                <w:lang w:bidi="ar-EG"/>
              </w:rPr>
              <w:t xml:space="preserve"> </w:t>
            </w:r>
            <w:r w:rsidRPr="00210A09">
              <w:rPr>
                <w:rFonts w:hint="eastAsia"/>
                <w:b/>
                <w:bCs/>
                <w:sz w:val="20"/>
                <w:szCs w:val="26"/>
                <w:rtl/>
                <w:lang w:bidi="ar-EG"/>
              </w:rPr>
              <w:t>البلدان</w:t>
            </w:r>
            <w:r w:rsidRPr="00210A09">
              <w:rPr>
                <w:b/>
                <w:bCs/>
                <w:sz w:val="20"/>
                <w:szCs w:val="26"/>
                <w:rtl/>
                <w:lang w:bidi="ar-EG"/>
              </w:rPr>
              <w:t xml:space="preserve"> </w:t>
            </w:r>
            <w:r w:rsidRPr="00210A09">
              <w:rPr>
                <w:rFonts w:hint="eastAsia"/>
                <w:b/>
                <w:bCs/>
                <w:sz w:val="20"/>
                <w:szCs w:val="26"/>
                <w:rtl/>
                <w:lang w:bidi="ar-EG"/>
              </w:rPr>
              <w:t>نمواً</w:t>
            </w:r>
            <w:r w:rsidRPr="00210A09">
              <w:rPr>
                <w:rFonts w:hint="cs"/>
                <w:b/>
                <w:bCs/>
                <w:sz w:val="20"/>
                <w:szCs w:val="26"/>
                <w:rtl/>
                <w:lang w:bidi="ar-EG"/>
              </w:rPr>
              <w:t>،</w:t>
            </w:r>
            <w:r w:rsidRPr="00210A09">
              <w:rPr>
                <w:b/>
                <w:bCs/>
                <w:sz w:val="20"/>
                <w:szCs w:val="26"/>
                <w:rtl/>
                <w:lang w:bidi="ar-EG"/>
              </w:rPr>
              <w:t xml:space="preserve"> </w:t>
            </w:r>
            <w:r w:rsidRPr="00210A09">
              <w:rPr>
                <w:rFonts w:hint="eastAsia"/>
                <w:b/>
                <w:bCs/>
                <w:sz w:val="20"/>
                <w:szCs w:val="26"/>
                <w:rtl/>
                <w:lang w:bidi="ar-EG"/>
              </w:rPr>
              <w:t>والدول</w:t>
            </w:r>
            <w:r w:rsidRPr="00210A09">
              <w:rPr>
                <w:b/>
                <w:bCs/>
                <w:sz w:val="20"/>
                <w:szCs w:val="26"/>
                <w:rtl/>
                <w:lang w:bidi="ar-EG"/>
              </w:rPr>
              <w:t xml:space="preserve"> </w:t>
            </w:r>
            <w:r w:rsidRPr="00210A09">
              <w:rPr>
                <w:rFonts w:hint="eastAsia"/>
                <w:b/>
                <w:bCs/>
                <w:sz w:val="20"/>
                <w:szCs w:val="26"/>
                <w:rtl/>
                <w:lang w:bidi="ar-EG"/>
              </w:rPr>
              <w:t>الجزرية</w:t>
            </w:r>
            <w:r w:rsidRPr="00210A09">
              <w:rPr>
                <w:b/>
                <w:bCs/>
                <w:sz w:val="20"/>
                <w:szCs w:val="26"/>
                <w:rtl/>
                <w:lang w:bidi="ar-EG"/>
              </w:rPr>
              <w:t xml:space="preserve"> </w:t>
            </w:r>
            <w:r w:rsidRPr="00210A09">
              <w:rPr>
                <w:rFonts w:hint="eastAsia"/>
                <w:b/>
                <w:bCs/>
                <w:sz w:val="20"/>
                <w:szCs w:val="26"/>
                <w:rtl/>
                <w:lang w:bidi="ar-EG"/>
              </w:rPr>
              <w:t>الصغيرة</w:t>
            </w:r>
            <w:r w:rsidRPr="00210A09">
              <w:rPr>
                <w:b/>
                <w:bCs/>
                <w:sz w:val="20"/>
                <w:szCs w:val="26"/>
                <w:rtl/>
                <w:lang w:bidi="ar-EG"/>
              </w:rPr>
              <w:t xml:space="preserve"> </w:t>
            </w:r>
            <w:r w:rsidRPr="00210A09">
              <w:rPr>
                <w:rFonts w:hint="eastAsia"/>
                <w:b/>
                <w:bCs/>
                <w:sz w:val="20"/>
                <w:szCs w:val="26"/>
                <w:rtl/>
                <w:lang w:bidi="ar-EG"/>
              </w:rPr>
              <w:t>النامية،</w:t>
            </w:r>
            <w:r w:rsidRPr="00210A09">
              <w:rPr>
                <w:b/>
                <w:bCs/>
                <w:sz w:val="20"/>
                <w:szCs w:val="26"/>
                <w:rtl/>
                <w:lang w:bidi="ar-EG"/>
              </w:rPr>
              <w:t xml:space="preserve"> </w:t>
            </w:r>
            <w:r w:rsidRPr="00210A09">
              <w:rPr>
                <w:rFonts w:hint="eastAsia"/>
                <w:b/>
                <w:bCs/>
                <w:sz w:val="20"/>
                <w:szCs w:val="26"/>
                <w:rtl/>
                <w:lang w:bidi="ar-EG"/>
              </w:rPr>
              <w:t>بما</w:t>
            </w:r>
            <w:r w:rsidRPr="00210A09">
              <w:rPr>
                <w:b/>
                <w:bCs/>
                <w:sz w:val="20"/>
                <w:szCs w:val="26"/>
                <w:rtl/>
                <w:lang w:bidi="ar-EG"/>
              </w:rPr>
              <w:t xml:space="preserve"> </w:t>
            </w:r>
            <w:r w:rsidRPr="00210A09">
              <w:rPr>
                <w:rFonts w:hint="eastAsia"/>
                <w:b/>
                <w:bCs/>
                <w:sz w:val="20"/>
                <w:szCs w:val="26"/>
                <w:rtl/>
                <w:lang w:bidi="ar-EG"/>
              </w:rPr>
              <w:t>في</w:t>
            </w:r>
            <w:r w:rsidRPr="00210A09">
              <w:rPr>
                <w:b/>
                <w:bCs/>
                <w:sz w:val="20"/>
                <w:szCs w:val="26"/>
                <w:rtl/>
                <w:lang w:bidi="ar-EG"/>
              </w:rPr>
              <w:t xml:space="preserve"> </w:t>
            </w:r>
            <w:r w:rsidRPr="00210A09">
              <w:rPr>
                <w:rFonts w:hint="eastAsia"/>
                <w:b/>
                <w:bCs/>
                <w:sz w:val="20"/>
                <w:szCs w:val="26"/>
                <w:rtl/>
                <w:lang w:bidi="ar-EG"/>
              </w:rPr>
              <w:t>ذلك</w:t>
            </w:r>
            <w:r w:rsidRPr="00210A09">
              <w:rPr>
                <w:b/>
                <w:bCs/>
                <w:sz w:val="20"/>
                <w:szCs w:val="26"/>
                <w:rtl/>
                <w:lang w:bidi="ar-EG"/>
              </w:rPr>
              <w:t xml:space="preserve"> </w:t>
            </w:r>
            <w:r w:rsidRPr="00210A09">
              <w:rPr>
                <w:rFonts w:hint="eastAsia"/>
                <w:b/>
                <w:bCs/>
                <w:sz w:val="20"/>
                <w:szCs w:val="26"/>
                <w:rtl/>
                <w:lang w:bidi="ar-EG"/>
              </w:rPr>
              <w:t>بلدان</w:t>
            </w:r>
            <w:r w:rsidRPr="00210A09">
              <w:rPr>
                <w:b/>
                <w:bCs/>
                <w:sz w:val="20"/>
                <w:szCs w:val="26"/>
                <w:rtl/>
                <w:lang w:bidi="ar-EG"/>
              </w:rPr>
              <w:t xml:space="preserve"> </w:t>
            </w:r>
            <w:r w:rsidRPr="00210A09">
              <w:rPr>
                <w:rFonts w:hint="eastAsia"/>
                <w:b/>
                <w:bCs/>
                <w:sz w:val="20"/>
                <w:szCs w:val="26"/>
                <w:rtl/>
                <w:lang w:bidi="ar-EG"/>
              </w:rPr>
              <w:t>جزر</w:t>
            </w:r>
            <w:r w:rsidRPr="00210A09">
              <w:rPr>
                <w:b/>
                <w:bCs/>
                <w:sz w:val="20"/>
                <w:szCs w:val="26"/>
                <w:rtl/>
                <w:lang w:bidi="ar-EG"/>
              </w:rPr>
              <w:t xml:space="preserve"> </w:t>
            </w:r>
            <w:r w:rsidRPr="00210A09">
              <w:rPr>
                <w:rFonts w:hint="eastAsia"/>
                <w:b/>
                <w:bCs/>
                <w:sz w:val="20"/>
                <w:szCs w:val="26"/>
                <w:rtl/>
                <w:lang w:bidi="ar-EG"/>
              </w:rPr>
              <w:t>المحيط</w:t>
            </w:r>
            <w:r w:rsidRPr="00210A09">
              <w:rPr>
                <w:b/>
                <w:bCs/>
                <w:sz w:val="20"/>
                <w:szCs w:val="26"/>
                <w:rtl/>
                <w:lang w:bidi="ar-EG"/>
              </w:rPr>
              <w:t xml:space="preserve"> </w:t>
            </w:r>
            <w:r w:rsidRPr="00210A09">
              <w:rPr>
                <w:rFonts w:hint="eastAsia"/>
                <w:b/>
                <w:bCs/>
                <w:sz w:val="20"/>
                <w:szCs w:val="26"/>
                <w:rtl/>
                <w:lang w:bidi="ar-EG"/>
              </w:rPr>
              <w:t>الهادئ</w:t>
            </w:r>
            <w:r w:rsidRPr="00210A09">
              <w:rPr>
                <w:rFonts w:hint="cs"/>
                <w:b/>
                <w:bCs/>
                <w:sz w:val="20"/>
                <w:szCs w:val="26"/>
                <w:rtl/>
                <w:lang w:bidi="ar-EG"/>
              </w:rPr>
              <w:t>،</w:t>
            </w:r>
            <w:r w:rsidRPr="00210A09">
              <w:rPr>
                <w:b/>
                <w:bCs/>
                <w:sz w:val="20"/>
                <w:szCs w:val="26"/>
                <w:rtl/>
                <w:lang w:bidi="ar-EG"/>
              </w:rPr>
              <w:t xml:space="preserve"> </w:t>
            </w:r>
            <w:r w:rsidRPr="00210A09">
              <w:rPr>
                <w:rFonts w:hint="eastAsia"/>
                <w:b/>
                <w:bCs/>
                <w:sz w:val="20"/>
                <w:szCs w:val="26"/>
                <w:rtl/>
                <w:lang w:bidi="ar-EG"/>
              </w:rPr>
              <w:t>والبلدان</w:t>
            </w:r>
            <w:r w:rsidRPr="00210A09">
              <w:rPr>
                <w:b/>
                <w:bCs/>
                <w:sz w:val="20"/>
                <w:szCs w:val="26"/>
                <w:rtl/>
                <w:lang w:bidi="ar-EG"/>
              </w:rPr>
              <w:t xml:space="preserve"> </w:t>
            </w:r>
            <w:r w:rsidRPr="00210A09">
              <w:rPr>
                <w:rFonts w:hint="eastAsia"/>
                <w:b/>
                <w:bCs/>
                <w:sz w:val="20"/>
                <w:szCs w:val="26"/>
                <w:rtl/>
                <w:lang w:bidi="ar-EG"/>
              </w:rPr>
              <w:t>النامية</w:t>
            </w:r>
            <w:r w:rsidRPr="00210A09">
              <w:rPr>
                <w:b/>
                <w:bCs/>
                <w:sz w:val="20"/>
                <w:szCs w:val="26"/>
                <w:rtl/>
                <w:lang w:bidi="ar-EG"/>
              </w:rPr>
              <w:t xml:space="preserve"> </w:t>
            </w:r>
            <w:r w:rsidRPr="00210A09">
              <w:rPr>
                <w:rFonts w:hint="eastAsia"/>
                <w:b/>
                <w:bCs/>
                <w:sz w:val="20"/>
                <w:szCs w:val="26"/>
                <w:rtl/>
                <w:lang w:bidi="ar-EG"/>
              </w:rPr>
              <w:t>غير</w:t>
            </w:r>
            <w:r w:rsidRPr="00210A09">
              <w:rPr>
                <w:b/>
                <w:bCs/>
                <w:sz w:val="20"/>
                <w:szCs w:val="26"/>
                <w:rtl/>
                <w:lang w:bidi="ar-EG"/>
              </w:rPr>
              <w:t xml:space="preserve"> </w:t>
            </w:r>
            <w:r w:rsidRPr="00210A09">
              <w:rPr>
                <w:rFonts w:hint="eastAsia"/>
                <w:b/>
                <w:bCs/>
                <w:sz w:val="20"/>
                <w:szCs w:val="26"/>
                <w:rtl/>
                <w:lang w:bidi="ar-EG"/>
              </w:rPr>
              <w:t>الساحلية</w:t>
            </w:r>
          </w:p>
        </w:tc>
      </w:tr>
      <w:tr w:rsidR="00774F1B" w:rsidRPr="00210A09" w:rsidTr="00232001">
        <w:trPr>
          <w:jc w:val="center"/>
        </w:trPr>
        <w:tc>
          <w:tcPr>
            <w:tcW w:w="1624" w:type="dxa"/>
            <w:gridSpan w:val="2"/>
            <w:vAlign w:val="center"/>
          </w:tcPr>
          <w:p w:rsidR="00774F1B" w:rsidRPr="00210A09" w:rsidRDefault="00774F1B" w:rsidP="00210A09">
            <w:pPr>
              <w:spacing w:before="60" w:after="60" w:line="300" w:lineRule="exact"/>
              <w:rPr>
                <w:b/>
                <w:bCs/>
                <w:sz w:val="20"/>
                <w:szCs w:val="26"/>
                <w:lang w:val="fr-FR" w:bidi="ar-EG"/>
              </w:rPr>
            </w:pPr>
            <w:r w:rsidRPr="00210A09">
              <w:rPr>
                <w:b/>
                <w:bCs/>
                <w:sz w:val="20"/>
                <w:szCs w:val="26"/>
                <w:rtl/>
                <w:lang w:bidi="ar-EG"/>
              </w:rPr>
              <w:t>الهدف:</w:t>
            </w:r>
          </w:p>
        </w:tc>
        <w:tc>
          <w:tcPr>
            <w:tcW w:w="8005" w:type="dxa"/>
          </w:tcPr>
          <w:p w:rsidR="00774F1B" w:rsidRPr="00781ECD" w:rsidRDefault="00774F1B" w:rsidP="005721D0">
            <w:pPr>
              <w:spacing w:before="60" w:after="60" w:line="300" w:lineRule="exact"/>
              <w:rPr>
                <w:spacing w:val="-4"/>
                <w:sz w:val="20"/>
                <w:szCs w:val="26"/>
                <w:lang w:bidi="ar-EG"/>
              </w:rPr>
            </w:pPr>
            <w:r w:rsidRPr="00781ECD">
              <w:rPr>
                <w:rFonts w:hint="cs"/>
                <w:spacing w:val="-4"/>
                <w:sz w:val="20"/>
                <w:szCs w:val="26"/>
                <w:rtl/>
              </w:rPr>
              <w:t xml:space="preserve">توفير مساعدات خاصة لأقل البلدان نمواً </w:t>
            </w:r>
            <w:r w:rsidRPr="00781ECD">
              <w:rPr>
                <w:spacing w:val="-4"/>
                <w:sz w:val="20"/>
                <w:szCs w:val="26"/>
                <w:lang w:bidi="ar-EG"/>
              </w:rPr>
              <w:t>(LDC)</w:t>
            </w:r>
            <w:r w:rsidRPr="00781ECD">
              <w:rPr>
                <w:rFonts w:hint="cs"/>
                <w:spacing w:val="-4"/>
                <w:sz w:val="20"/>
                <w:szCs w:val="26"/>
                <w:rtl/>
              </w:rPr>
              <w:t xml:space="preserve"> والدول الجزرية الصغيرة النامية </w:t>
            </w:r>
            <w:r w:rsidRPr="00781ECD">
              <w:rPr>
                <w:spacing w:val="-4"/>
                <w:sz w:val="20"/>
                <w:szCs w:val="26"/>
                <w:lang w:bidi="ar-EG"/>
              </w:rPr>
              <w:t>(SIDS)</w:t>
            </w:r>
            <w:r w:rsidRPr="00781ECD">
              <w:rPr>
                <w:rFonts w:hint="cs"/>
                <w:spacing w:val="-4"/>
                <w:sz w:val="20"/>
                <w:szCs w:val="26"/>
                <w:rtl/>
              </w:rPr>
              <w:t>، بما فيها بلدان جزر المحيط الهادئ، والبلدان النامية غير الساحلية</w:t>
            </w:r>
            <w:r w:rsidRPr="00781ECD">
              <w:rPr>
                <w:spacing w:val="-4"/>
                <w:sz w:val="20"/>
                <w:szCs w:val="26"/>
                <w:rtl/>
              </w:rPr>
              <w:t xml:space="preserve"> </w:t>
            </w:r>
            <w:r w:rsidRPr="00781ECD">
              <w:rPr>
                <w:spacing w:val="-4"/>
                <w:sz w:val="20"/>
                <w:szCs w:val="26"/>
                <w:lang w:bidi="ar-EG"/>
              </w:rPr>
              <w:t>(LLDC)</w:t>
            </w:r>
            <w:r w:rsidRPr="00781ECD">
              <w:rPr>
                <w:rFonts w:hint="cs"/>
                <w:spacing w:val="-4"/>
                <w:sz w:val="20"/>
                <w:szCs w:val="26"/>
                <w:rtl/>
              </w:rPr>
              <w:t xml:space="preserve"> </w:t>
            </w:r>
            <w:r w:rsidRPr="00781ECD">
              <w:rPr>
                <w:rFonts w:hint="eastAsia"/>
                <w:spacing w:val="-4"/>
                <w:sz w:val="20"/>
                <w:szCs w:val="26"/>
                <w:rtl/>
              </w:rPr>
              <w:t>لتلبية</w:t>
            </w:r>
            <w:r w:rsidRPr="00781ECD">
              <w:rPr>
                <w:spacing w:val="-4"/>
                <w:sz w:val="20"/>
                <w:szCs w:val="26"/>
                <w:rtl/>
              </w:rPr>
              <w:t xml:space="preserve"> </w:t>
            </w:r>
            <w:r w:rsidRPr="00781ECD">
              <w:rPr>
                <w:rFonts w:hint="eastAsia"/>
                <w:spacing w:val="-4"/>
                <w:sz w:val="20"/>
                <w:szCs w:val="26"/>
                <w:rtl/>
              </w:rPr>
              <w:t>احتياجاتها</w:t>
            </w:r>
            <w:r w:rsidRPr="00781ECD">
              <w:rPr>
                <w:spacing w:val="-4"/>
                <w:sz w:val="20"/>
                <w:szCs w:val="26"/>
                <w:rtl/>
              </w:rPr>
              <w:t xml:space="preserve"> ذات الأولوية المتعلقة ب</w:t>
            </w:r>
            <w:r w:rsidRPr="00781ECD">
              <w:rPr>
                <w:rFonts w:hint="eastAsia"/>
                <w:spacing w:val="-4"/>
                <w:sz w:val="20"/>
                <w:szCs w:val="26"/>
                <w:rtl/>
              </w:rPr>
              <w:t>الاتصالات</w:t>
            </w:r>
            <w:r w:rsidRPr="00781ECD">
              <w:rPr>
                <w:spacing w:val="-4"/>
                <w:sz w:val="20"/>
                <w:szCs w:val="26"/>
                <w:rtl/>
              </w:rPr>
              <w:t xml:space="preserve">/تكنولوجيا </w:t>
            </w:r>
            <w:r w:rsidRPr="00781ECD">
              <w:rPr>
                <w:rFonts w:hint="eastAsia"/>
                <w:spacing w:val="-4"/>
                <w:sz w:val="20"/>
                <w:szCs w:val="26"/>
                <w:rtl/>
              </w:rPr>
              <w:t>المعلومات</w:t>
            </w:r>
            <w:r w:rsidRPr="00781ECD">
              <w:rPr>
                <w:spacing w:val="-4"/>
                <w:sz w:val="20"/>
                <w:szCs w:val="26"/>
                <w:rtl/>
              </w:rPr>
              <w:t xml:space="preserve"> </w:t>
            </w:r>
            <w:r w:rsidRPr="00781ECD">
              <w:rPr>
                <w:rFonts w:hint="eastAsia"/>
                <w:spacing w:val="-4"/>
                <w:sz w:val="20"/>
                <w:szCs w:val="26"/>
                <w:rtl/>
              </w:rPr>
              <w:t>والاتصالات</w:t>
            </w:r>
            <w:r w:rsidRPr="00781ECD">
              <w:rPr>
                <w:spacing w:val="-4"/>
                <w:sz w:val="20"/>
                <w:szCs w:val="26"/>
                <w:rtl/>
              </w:rPr>
              <w:t>.</w:t>
            </w:r>
          </w:p>
        </w:tc>
      </w:tr>
      <w:tr w:rsidR="00774F1B" w:rsidRPr="00210A09" w:rsidTr="00811E1D">
        <w:trPr>
          <w:jc w:val="center"/>
        </w:trPr>
        <w:tc>
          <w:tcPr>
            <w:tcW w:w="846" w:type="dxa"/>
            <w:vMerge w:val="restart"/>
            <w:textDirection w:val="tbRl"/>
            <w:vAlign w:val="center"/>
          </w:tcPr>
          <w:p w:rsidR="00774F1B" w:rsidRPr="00210A09" w:rsidRDefault="00774F1B" w:rsidP="00232001">
            <w:pPr>
              <w:spacing w:before="60" w:after="60" w:line="300" w:lineRule="exact"/>
              <w:jc w:val="center"/>
              <w:rPr>
                <w:b/>
                <w:bCs/>
                <w:sz w:val="20"/>
                <w:szCs w:val="26"/>
                <w:lang w:val="fr-FR" w:bidi="ar-EG"/>
              </w:rPr>
            </w:pPr>
            <w:r w:rsidRPr="00210A09">
              <w:rPr>
                <w:rFonts w:hint="cs"/>
                <w:b/>
                <w:bCs/>
                <w:sz w:val="20"/>
                <w:szCs w:val="26"/>
                <w:rtl/>
              </w:rPr>
              <w:t>النتائج المنشودة:</w:t>
            </w:r>
          </w:p>
        </w:tc>
        <w:tc>
          <w:tcPr>
            <w:tcW w:w="778" w:type="dxa"/>
            <w:vAlign w:val="center"/>
          </w:tcPr>
          <w:p w:rsidR="00774F1B" w:rsidRPr="00210A09" w:rsidRDefault="00774F1B" w:rsidP="00232001">
            <w:pPr>
              <w:spacing w:before="60" w:after="60" w:line="300" w:lineRule="exact"/>
              <w:jc w:val="center"/>
              <w:rPr>
                <w:sz w:val="20"/>
                <w:szCs w:val="26"/>
                <w:lang w:bidi="ar-EG"/>
              </w:rPr>
            </w:pPr>
            <w:r w:rsidRPr="00210A09">
              <w:rPr>
                <w:sz w:val="20"/>
                <w:szCs w:val="26"/>
                <w:lang w:bidi="ar-EG"/>
              </w:rPr>
              <w:t>1</w:t>
            </w:r>
          </w:p>
        </w:tc>
        <w:tc>
          <w:tcPr>
            <w:tcW w:w="8005" w:type="dxa"/>
            <w:vAlign w:val="center"/>
          </w:tcPr>
          <w:p w:rsidR="00774F1B" w:rsidRPr="00210A09" w:rsidRDefault="00774F1B" w:rsidP="005721D0">
            <w:pPr>
              <w:spacing w:before="60" w:after="60" w:line="300" w:lineRule="exact"/>
              <w:rPr>
                <w:sz w:val="20"/>
                <w:szCs w:val="26"/>
                <w:lang w:bidi="ar-EG"/>
              </w:rPr>
            </w:pPr>
            <w:r w:rsidRPr="00210A09">
              <w:rPr>
                <w:sz w:val="20"/>
                <w:szCs w:val="26"/>
                <w:rtl/>
              </w:rPr>
              <w:t>المساعدة في تطوير البنية التحتية للنطاق العريض، وتطبيقات الاتصالات/تكنولوجيا المعلومات والاتصالات، وأطر الأمن السيبراني والسياسات والأطر التنظيمية، وبناء القدرات البشرية مع الوضع في الاعتبار الاحتياجات الخاصة لأقل البلدان نمواً والبلدان الجزرية الصغيرة النامية والبلدان النامية غير الساحلية</w:t>
            </w:r>
            <w:r w:rsidRPr="00210A09">
              <w:rPr>
                <w:rFonts w:hint="cs"/>
                <w:sz w:val="20"/>
                <w:szCs w:val="26"/>
                <w:rtl/>
              </w:rPr>
              <w:t>.</w:t>
            </w:r>
          </w:p>
        </w:tc>
      </w:tr>
      <w:tr w:rsidR="00774F1B" w:rsidRPr="00210A09" w:rsidTr="00811E1D">
        <w:trPr>
          <w:jc w:val="center"/>
        </w:trPr>
        <w:tc>
          <w:tcPr>
            <w:tcW w:w="846" w:type="dxa"/>
            <w:vMerge/>
          </w:tcPr>
          <w:p w:rsidR="00774F1B" w:rsidRPr="00210A09" w:rsidRDefault="00774F1B" w:rsidP="00210A09">
            <w:pPr>
              <w:spacing w:before="60" w:after="60" w:line="300" w:lineRule="exact"/>
              <w:rPr>
                <w:sz w:val="20"/>
                <w:szCs w:val="26"/>
                <w:lang w:bidi="ar-EG"/>
              </w:rPr>
            </w:pPr>
          </w:p>
        </w:tc>
        <w:tc>
          <w:tcPr>
            <w:tcW w:w="778" w:type="dxa"/>
            <w:vAlign w:val="center"/>
          </w:tcPr>
          <w:p w:rsidR="00774F1B" w:rsidRPr="00210A09" w:rsidRDefault="00774F1B" w:rsidP="00232001">
            <w:pPr>
              <w:spacing w:before="60" w:after="60" w:line="300" w:lineRule="exact"/>
              <w:jc w:val="center"/>
              <w:rPr>
                <w:sz w:val="20"/>
                <w:szCs w:val="26"/>
                <w:lang w:bidi="ar-EG"/>
              </w:rPr>
            </w:pPr>
            <w:r w:rsidRPr="00210A09">
              <w:rPr>
                <w:sz w:val="20"/>
                <w:szCs w:val="26"/>
                <w:lang w:bidi="ar-EG"/>
              </w:rPr>
              <w:t>2</w:t>
            </w:r>
          </w:p>
        </w:tc>
        <w:tc>
          <w:tcPr>
            <w:tcW w:w="8005" w:type="dxa"/>
            <w:vAlign w:val="center"/>
          </w:tcPr>
          <w:p w:rsidR="00774F1B" w:rsidRPr="00210A09" w:rsidRDefault="00774F1B" w:rsidP="005721D0">
            <w:pPr>
              <w:spacing w:before="60" w:after="60" w:line="300" w:lineRule="exact"/>
              <w:rPr>
                <w:sz w:val="20"/>
                <w:szCs w:val="26"/>
                <w:lang w:bidi="ar-EG"/>
              </w:rPr>
            </w:pPr>
            <w:r w:rsidRPr="00210A09">
              <w:rPr>
                <w:sz w:val="20"/>
                <w:szCs w:val="26"/>
                <w:rtl/>
                <w:lang w:bidi="ar-SY"/>
              </w:rPr>
              <w:t>تشجيع النفاذ الشامل للجميع إلى الاتصالات/تكنولوجيا المعلومات والاتصالات في أقل البلدان نمواً والدول الجزرية الصغيرة النامية والبلدان النامية غير الساحلية</w:t>
            </w:r>
            <w:r w:rsidRPr="00210A09">
              <w:rPr>
                <w:rFonts w:hint="cs"/>
                <w:sz w:val="20"/>
                <w:szCs w:val="26"/>
                <w:rtl/>
                <w:lang w:bidi="ar-SY"/>
              </w:rPr>
              <w:t>.</w:t>
            </w:r>
          </w:p>
        </w:tc>
      </w:tr>
      <w:tr w:rsidR="00774F1B" w:rsidRPr="00210A09" w:rsidTr="00811E1D">
        <w:trPr>
          <w:jc w:val="center"/>
        </w:trPr>
        <w:tc>
          <w:tcPr>
            <w:tcW w:w="846" w:type="dxa"/>
            <w:vMerge/>
          </w:tcPr>
          <w:p w:rsidR="00774F1B" w:rsidRPr="00210A09" w:rsidRDefault="00774F1B" w:rsidP="00210A09">
            <w:pPr>
              <w:spacing w:before="60" w:after="60" w:line="300" w:lineRule="exact"/>
              <w:rPr>
                <w:sz w:val="20"/>
                <w:szCs w:val="26"/>
                <w:lang w:bidi="ar-EG"/>
              </w:rPr>
            </w:pPr>
          </w:p>
        </w:tc>
        <w:tc>
          <w:tcPr>
            <w:tcW w:w="778" w:type="dxa"/>
            <w:vAlign w:val="center"/>
          </w:tcPr>
          <w:p w:rsidR="00774F1B" w:rsidRPr="00210A09" w:rsidRDefault="00774F1B" w:rsidP="00232001">
            <w:pPr>
              <w:spacing w:before="60" w:after="60" w:line="300" w:lineRule="exact"/>
              <w:jc w:val="center"/>
              <w:rPr>
                <w:sz w:val="20"/>
                <w:szCs w:val="26"/>
                <w:lang w:bidi="ar-EG"/>
              </w:rPr>
            </w:pPr>
            <w:r w:rsidRPr="00210A09">
              <w:rPr>
                <w:sz w:val="20"/>
                <w:szCs w:val="26"/>
                <w:lang w:bidi="ar-EG"/>
              </w:rPr>
              <w:t>3</w:t>
            </w:r>
          </w:p>
        </w:tc>
        <w:tc>
          <w:tcPr>
            <w:tcW w:w="8005" w:type="dxa"/>
            <w:vAlign w:val="center"/>
          </w:tcPr>
          <w:p w:rsidR="00774F1B" w:rsidRPr="00210A09" w:rsidRDefault="00774F1B" w:rsidP="005721D0">
            <w:pPr>
              <w:spacing w:before="60" w:after="60" w:line="300" w:lineRule="exact"/>
              <w:rPr>
                <w:sz w:val="20"/>
                <w:szCs w:val="26"/>
                <w:lang w:bidi="ar-EG"/>
              </w:rPr>
            </w:pPr>
            <w:r w:rsidRPr="00210A09">
              <w:rPr>
                <w:sz w:val="20"/>
                <w:szCs w:val="26"/>
                <w:rtl/>
                <w:lang w:bidi="ar-SY"/>
              </w:rPr>
              <w:t>تقديم المساعدة في التنبؤ بالكوارث والتأهب لها والتكيف معها ومراقبتها والتخفيف من وطأتها في أقل البلدان نمواً والدول الجزرية الصغيرة النامية والبلدان النامية غير الساحلية بناء على احتياجاتها ذات الأولوية</w:t>
            </w:r>
            <w:r w:rsidRPr="00210A09">
              <w:rPr>
                <w:rFonts w:hint="cs"/>
                <w:sz w:val="20"/>
                <w:szCs w:val="26"/>
                <w:rtl/>
                <w:lang w:bidi="ar-SY"/>
              </w:rPr>
              <w:t>.</w:t>
            </w:r>
          </w:p>
        </w:tc>
      </w:tr>
      <w:tr w:rsidR="00774F1B" w:rsidRPr="00210A09" w:rsidTr="00811E1D">
        <w:trPr>
          <w:jc w:val="center"/>
        </w:trPr>
        <w:tc>
          <w:tcPr>
            <w:tcW w:w="846" w:type="dxa"/>
            <w:vMerge/>
          </w:tcPr>
          <w:p w:rsidR="00774F1B" w:rsidRPr="00210A09" w:rsidRDefault="00774F1B" w:rsidP="00210A09">
            <w:pPr>
              <w:spacing w:before="60" w:after="60" w:line="300" w:lineRule="exact"/>
              <w:rPr>
                <w:sz w:val="20"/>
                <w:szCs w:val="26"/>
                <w:lang w:bidi="ar-EG"/>
              </w:rPr>
            </w:pPr>
          </w:p>
        </w:tc>
        <w:tc>
          <w:tcPr>
            <w:tcW w:w="778" w:type="dxa"/>
            <w:vAlign w:val="center"/>
          </w:tcPr>
          <w:p w:rsidR="00774F1B" w:rsidRPr="00210A09" w:rsidRDefault="00774F1B" w:rsidP="00232001">
            <w:pPr>
              <w:spacing w:before="60" w:after="60" w:line="300" w:lineRule="exact"/>
              <w:jc w:val="center"/>
              <w:rPr>
                <w:sz w:val="20"/>
                <w:szCs w:val="26"/>
                <w:lang w:bidi="ar-EG"/>
              </w:rPr>
            </w:pPr>
            <w:r w:rsidRPr="00210A09">
              <w:rPr>
                <w:sz w:val="20"/>
                <w:szCs w:val="26"/>
                <w:lang w:bidi="ar-EG"/>
              </w:rPr>
              <w:t>4</w:t>
            </w:r>
          </w:p>
        </w:tc>
        <w:tc>
          <w:tcPr>
            <w:tcW w:w="8005" w:type="dxa"/>
            <w:vAlign w:val="center"/>
          </w:tcPr>
          <w:p w:rsidR="00774F1B" w:rsidRPr="00210A09" w:rsidRDefault="00774F1B" w:rsidP="005721D0">
            <w:pPr>
              <w:spacing w:before="60" w:after="60" w:line="300" w:lineRule="exact"/>
              <w:rPr>
                <w:sz w:val="20"/>
                <w:szCs w:val="26"/>
                <w:lang w:bidi="ar-EG"/>
              </w:rPr>
            </w:pPr>
            <w:r w:rsidRPr="00210A09">
              <w:rPr>
                <w:sz w:val="20"/>
                <w:szCs w:val="26"/>
                <w:rtl/>
              </w:rPr>
              <w:t>المساعدة في تحقيق الأهداف المتفق عليها دولياً، مثل ما ورد في خطة عام</w:t>
            </w:r>
            <w:r w:rsidRPr="00210A09">
              <w:rPr>
                <w:rFonts w:hint="eastAsia"/>
                <w:sz w:val="20"/>
                <w:szCs w:val="26"/>
                <w:rtl/>
              </w:rPr>
              <w:t> </w:t>
            </w:r>
            <w:r w:rsidRPr="00210A09">
              <w:rPr>
                <w:sz w:val="20"/>
                <w:szCs w:val="26"/>
                <w:lang w:bidi="ar-EG"/>
              </w:rPr>
              <w:t>2030</w:t>
            </w:r>
            <w:r w:rsidRPr="00210A09">
              <w:rPr>
                <w:sz w:val="20"/>
                <w:szCs w:val="26"/>
                <w:rtl/>
              </w:rPr>
              <w:t xml:space="preserve"> لتحقيق أهداف التنمية المستدامة وإطار سينداي للحد من مخاطر الكوارث وبرنامج عمل إسطنبول لأقل البلدان نمواً ومسار ساموا للدول الجزرية الصغيرة النامية وخطة عمل فيينا للبلدان النامية غير الساحلية.</w:t>
            </w:r>
          </w:p>
        </w:tc>
      </w:tr>
    </w:tbl>
    <w:p w:rsidR="00774F1B" w:rsidRPr="00774F1B" w:rsidRDefault="00774F1B" w:rsidP="00774F1B">
      <w:pPr>
        <w:rPr>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766"/>
        <w:gridCol w:w="8006"/>
      </w:tblGrid>
      <w:tr w:rsidR="00774F1B" w:rsidRPr="00D55245" w:rsidTr="00D55245">
        <w:trPr>
          <w:jc w:val="center"/>
        </w:trPr>
        <w:tc>
          <w:tcPr>
            <w:tcW w:w="1623" w:type="dxa"/>
            <w:gridSpan w:val="2"/>
            <w:shd w:val="clear" w:color="auto" w:fill="D6E3BC"/>
            <w:vAlign w:val="center"/>
          </w:tcPr>
          <w:p w:rsidR="00774F1B" w:rsidRPr="00D55245" w:rsidRDefault="00774F1B" w:rsidP="00D55245">
            <w:pPr>
              <w:keepNext/>
              <w:keepLines/>
              <w:widowControl w:val="0"/>
              <w:jc w:val="center"/>
              <w:rPr>
                <w:b/>
                <w:bCs/>
                <w:sz w:val="20"/>
                <w:szCs w:val="26"/>
                <w:lang w:bidi="ar-EG"/>
              </w:rPr>
            </w:pPr>
            <w:r w:rsidRPr="00D55245">
              <w:rPr>
                <w:rFonts w:hint="cs"/>
                <w:b/>
                <w:bCs/>
                <w:sz w:val="20"/>
                <w:szCs w:val="26"/>
                <w:rtl/>
              </w:rPr>
              <w:lastRenderedPageBreak/>
              <w:t xml:space="preserve">المبادرة الإقليمية </w:t>
            </w:r>
            <w:r w:rsidRPr="00D55245">
              <w:rPr>
                <w:b/>
                <w:bCs/>
                <w:sz w:val="20"/>
                <w:szCs w:val="26"/>
                <w:lang w:bidi="ar-EG"/>
              </w:rPr>
              <w:t>2</w:t>
            </w:r>
          </w:p>
        </w:tc>
        <w:tc>
          <w:tcPr>
            <w:tcW w:w="8006" w:type="dxa"/>
            <w:shd w:val="clear" w:color="auto" w:fill="D6E3BC"/>
            <w:vAlign w:val="center"/>
          </w:tcPr>
          <w:p w:rsidR="00774F1B" w:rsidRPr="00D55245" w:rsidRDefault="00774F1B" w:rsidP="00D55245">
            <w:pPr>
              <w:keepNext/>
              <w:keepLines/>
              <w:widowControl w:val="0"/>
              <w:jc w:val="left"/>
              <w:rPr>
                <w:b/>
                <w:bCs/>
                <w:sz w:val="20"/>
                <w:szCs w:val="26"/>
                <w:lang w:bidi="ar-EG"/>
              </w:rPr>
            </w:pPr>
            <w:r w:rsidRPr="00D55245">
              <w:rPr>
                <w:rFonts w:hint="cs"/>
                <w:b/>
                <w:bCs/>
                <w:sz w:val="20"/>
                <w:szCs w:val="26"/>
                <w:rtl/>
                <w:lang w:bidi="ar-EG"/>
              </w:rPr>
              <w:t>تسخير تكنولوجيا المعلومات والاتصالات لدعم الاقتصاد الرقمي والمجتمع الرقمي الشامل للجميع</w:t>
            </w:r>
          </w:p>
        </w:tc>
      </w:tr>
      <w:tr w:rsidR="00774F1B" w:rsidRPr="00D55245" w:rsidTr="00D55245">
        <w:trPr>
          <w:jc w:val="center"/>
        </w:trPr>
        <w:tc>
          <w:tcPr>
            <w:tcW w:w="1623" w:type="dxa"/>
            <w:gridSpan w:val="2"/>
            <w:vAlign w:val="center"/>
          </w:tcPr>
          <w:p w:rsidR="00774F1B" w:rsidRPr="00D55245" w:rsidRDefault="00774F1B" w:rsidP="00D55245">
            <w:pPr>
              <w:keepNext/>
              <w:keepLines/>
              <w:widowControl w:val="0"/>
              <w:rPr>
                <w:b/>
                <w:bCs/>
                <w:sz w:val="20"/>
                <w:szCs w:val="26"/>
                <w:lang w:val="fr-FR" w:bidi="ar-EG"/>
              </w:rPr>
            </w:pPr>
            <w:r w:rsidRPr="00D55245">
              <w:rPr>
                <w:b/>
                <w:bCs/>
                <w:sz w:val="20"/>
                <w:szCs w:val="26"/>
                <w:rtl/>
                <w:lang w:bidi="ar-EG"/>
              </w:rPr>
              <w:t>الهدف:</w:t>
            </w:r>
          </w:p>
        </w:tc>
        <w:tc>
          <w:tcPr>
            <w:tcW w:w="8006" w:type="dxa"/>
          </w:tcPr>
          <w:p w:rsidR="00774F1B" w:rsidRPr="00D55245" w:rsidRDefault="00774F1B" w:rsidP="005721D0">
            <w:pPr>
              <w:keepNext/>
              <w:keepLines/>
              <w:widowControl w:val="0"/>
              <w:rPr>
                <w:sz w:val="20"/>
                <w:szCs w:val="26"/>
                <w:lang w:val="fr-FR" w:bidi="ar-EG"/>
              </w:rPr>
            </w:pPr>
            <w:r w:rsidRPr="00D55245">
              <w:rPr>
                <w:rFonts w:hint="cs"/>
                <w:sz w:val="20"/>
                <w:szCs w:val="26"/>
                <w:rtl/>
                <w:lang w:bidi="ar-EG"/>
              </w:rPr>
              <w:t>مساعدة الدول الأعضاء في الاتحاد على الاستفادة من الاتصالات/تكنولوجيات الاتصالات والمعلومات في</w:t>
            </w:r>
            <w:r w:rsidRPr="00D55245">
              <w:rPr>
                <w:rFonts w:hint="eastAsia"/>
                <w:sz w:val="20"/>
                <w:szCs w:val="26"/>
                <w:rtl/>
                <w:lang w:bidi="ar-EG"/>
              </w:rPr>
              <w:t> </w:t>
            </w:r>
            <w:r w:rsidRPr="00D55245">
              <w:rPr>
                <w:rFonts w:hint="cs"/>
                <w:sz w:val="20"/>
                <w:szCs w:val="26"/>
                <w:rtl/>
                <w:lang w:bidi="ar-EG"/>
              </w:rPr>
              <w:t xml:space="preserve">حصد فوائد الاقتصاد الرقمي والتصدي لتحديات القدرات البشرية والتقنية </w:t>
            </w:r>
            <w:r w:rsidRPr="00D55245">
              <w:rPr>
                <w:rFonts w:hint="eastAsia"/>
                <w:sz w:val="20"/>
                <w:szCs w:val="26"/>
                <w:rtl/>
                <w:lang w:bidi="ar-EG"/>
              </w:rPr>
              <w:t>التي</w:t>
            </w:r>
            <w:r w:rsidRPr="00D55245">
              <w:rPr>
                <w:sz w:val="20"/>
                <w:szCs w:val="26"/>
                <w:rtl/>
                <w:lang w:bidi="ar-EG"/>
              </w:rPr>
              <w:t xml:space="preserve"> </w:t>
            </w:r>
            <w:r w:rsidRPr="00D55245">
              <w:rPr>
                <w:rFonts w:hint="eastAsia"/>
                <w:sz w:val="20"/>
                <w:szCs w:val="26"/>
                <w:rtl/>
                <w:lang w:bidi="ar-EG"/>
              </w:rPr>
              <w:t>تواجه</w:t>
            </w:r>
            <w:r w:rsidRPr="00D55245">
              <w:rPr>
                <w:sz w:val="20"/>
                <w:szCs w:val="26"/>
                <w:rtl/>
                <w:lang w:bidi="ar-EG"/>
              </w:rPr>
              <w:t xml:space="preserve"> </w:t>
            </w:r>
            <w:r w:rsidRPr="00D55245">
              <w:rPr>
                <w:rFonts w:hint="eastAsia"/>
                <w:sz w:val="20"/>
                <w:szCs w:val="26"/>
                <w:rtl/>
                <w:lang w:bidi="ar-EG"/>
              </w:rPr>
              <w:t>سد</w:t>
            </w:r>
            <w:r w:rsidRPr="00D55245">
              <w:rPr>
                <w:sz w:val="20"/>
                <w:szCs w:val="26"/>
                <w:rtl/>
                <w:lang w:bidi="ar-EG"/>
              </w:rPr>
              <w:t xml:space="preserve"> </w:t>
            </w:r>
            <w:r w:rsidRPr="00D55245">
              <w:rPr>
                <w:rFonts w:hint="eastAsia"/>
                <w:sz w:val="20"/>
                <w:szCs w:val="26"/>
                <w:rtl/>
                <w:lang w:bidi="ar-EG"/>
              </w:rPr>
              <w:t>الفجوة</w:t>
            </w:r>
            <w:r w:rsidRPr="00D55245">
              <w:rPr>
                <w:sz w:val="20"/>
                <w:szCs w:val="26"/>
                <w:rtl/>
                <w:lang w:bidi="ar-EG"/>
              </w:rPr>
              <w:t xml:space="preserve"> </w:t>
            </w:r>
            <w:r w:rsidRPr="00D55245">
              <w:rPr>
                <w:rFonts w:hint="eastAsia"/>
                <w:sz w:val="20"/>
                <w:szCs w:val="26"/>
                <w:rtl/>
                <w:lang w:bidi="ar-EG"/>
              </w:rPr>
              <w:t>الرقمية</w:t>
            </w:r>
            <w:r w:rsidRPr="00D55245">
              <w:rPr>
                <w:sz w:val="20"/>
                <w:szCs w:val="26"/>
                <w:rtl/>
                <w:lang w:bidi="ar-EG"/>
              </w:rPr>
              <w:t>.</w:t>
            </w:r>
          </w:p>
        </w:tc>
      </w:tr>
      <w:tr w:rsidR="00774F1B" w:rsidRPr="00D55245" w:rsidTr="00F02788">
        <w:trPr>
          <w:jc w:val="center"/>
        </w:trPr>
        <w:tc>
          <w:tcPr>
            <w:tcW w:w="857" w:type="dxa"/>
            <w:vMerge w:val="restart"/>
            <w:textDirection w:val="tbRl"/>
            <w:vAlign w:val="center"/>
          </w:tcPr>
          <w:p w:rsidR="00774F1B" w:rsidRPr="00D55245" w:rsidRDefault="00774F1B" w:rsidP="00D55245">
            <w:pPr>
              <w:keepNext/>
              <w:keepLines/>
              <w:widowControl w:val="0"/>
              <w:jc w:val="center"/>
              <w:rPr>
                <w:b/>
                <w:bCs/>
                <w:sz w:val="20"/>
                <w:szCs w:val="26"/>
                <w:lang w:val="fr-FR" w:bidi="ar-EG"/>
              </w:rPr>
            </w:pPr>
            <w:r w:rsidRPr="00D55245">
              <w:rPr>
                <w:rFonts w:hint="cs"/>
                <w:b/>
                <w:bCs/>
                <w:sz w:val="20"/>
                <w:szCs w:val="26"/>
                <w:rtl/>
              </w:rPr>
              <w:t>النتائج المنشودة:</w:t>
            </w:r>
          </w:p>
        </w:tc>
        <w:tc>
          <w:tcPr>
            <w:tcW w:w="766" w:type="dxa"/>
            <w:vAlign w:val="center"/>
          </w:tcPr>
          <w:p w:rsidR="00774F1B" w:rsidRPr="00D55245" w:rsidRDefault="00774F1B" w:rsidP="00D55245">
            <w:pPr>
              <w:keepNext/>
              <w:keepLines/>
              <w:widowControl w:val="0"/>
              <w:jc w:val="center"/>
              <w:rPr>
                <w:sz w:val="20"/>
                <w:szCs w:val="26"/>
                <w:lang w:bidi="ar-EG"/>
              </w:rPr>
            </w:pPr>
            <w:r w:rsidRPr="00D55245">
              <w:rPr>
                <w:sz w:val="20"/>
                <w:szCs w:val="26"/>
                <w:lang w:bidi="ar-EG"/>
              </w:rPr>
              <w:t>1</w:t>
            </w:r>
          </w:p>
        </w:tc>
        <w:tc>
          <w:tcPr>
            <w:tcW w:w="8006" w:type="dxa"/>
            <w:vAlign w:val="center"/>
          </w:tcPr>
          <w:p w:rsidR="00774F1B" w:rsidRPr="00D55245" w:rsidRDefault="00774F1B" w:rsidP="005721D0">
            <w:pPr>
              <w:keepNext/>
              <w:keepLines/>
              <w:widowControl w:val="0"/>
              <w:rPr>
                <w:sz w:val="20"/>
                <w:szCs w:val="26"/>
                <w:lang w:bidi="ar-EG"/>
              </w:rPr>
            </w:pPr>
            <w:r w:rsidRPr="00D55245">
              <w:rPr>
                <w:sz w:val="20"/>
                <w:szCs w:val="26"/>
                <w:rtl/>
              </w:rPr>
              <w:t>المساعدة في صياغة أطر وطنية للتخطيط الاستراتيجي ومجموعات الأدوات المرتبطة بهذه الأطر من أجل تطبيقات منتقاة لتكنولوجيا المعلومات والاتصالات وخدماتها</w:t>
            </w:r>
            <w:r w:rsidRPr="00D55245">
              <w:rPr>
                <w:rFonts w:hint="cs"/>
                <w:sz w:val="20"/>
                <w:szCs w:val="26"/>
                <w:rtl/>
              </w:rPr>
              <w:t>.</w:t>
            </w:r>
          </w:p>
        </w:tc>
      </w:tr>
      <w:tr w:rsidR="00774F1B" w:rsidRPr="00D55245" w:rsidTr="00F02788">
        <w:trPr>
          <w:jc w:val="center"/>
        </w:trPr>
        <w:tc>
          <w:tcPr>
            <w:tcW w:w="857" w:type="dxa"/>
            <w:vMerge/>
          </w:tcPr>
          <w:p w:rsidR="00774F1B" w:rsidRPr="00D55245" w:rsidRDefault="00774F1B" w:rsidP="00D55245">
            <w:pPr>
              <w:keepNext/>
              <w:keepLines/>
              <w:widowControl w:val="0"/>
              <w:rPr>
                <w:sz w:val="20"/>
                <w:szCs w:val="26"/>
                <w:lang w:bidi="ar-EG"/>
              </w:rPr>
            </w:pPr>
          </w:p>
        </w:tc>
        <w:tc>
          <w:tcPr>
            <w:tcW w:w="766" w:type="dxa"/>
            <w:vAlign w:val="center"/>
          </w:tcPr>
          <w:p w:rsidR="00774F1B" w:rsidRPr="00D55245" w:rsidRDefault="00774F1B" w:rsidP="00D55245">
            <w:pPr>
              <w:keepNext/>
              <w:keepLines/>
              <w:widowControl w:val="0"/>
              <w:jc w:val="center"/>
              <w:rPr>
                <w:sz w:val="20"/>
                <w:szCs w:val="26"/>
                <w:lang w:bidi="ar-EG"/>
              </w:rPr>
            </w:pPr>
            <w:r w:rsidRPr="00D55245">
              <w:rPr>
                <w:sz w:val="20"/>
                <w:szCs w:val="26"/>
                <w:lang w:bidi="ar-EG"/>
              </w:rPr>
              <w:t>2</w:t>
            </w:r>
          </w:p>
        </w:tc>
        <w:tc>
          <w:tcPr>
            <w:tcW w:w="8006" w:type="dxa"/>
            <w:vAlign w:val="center"/>
          </w:tcPr>
          <w:p w:rsidR="00774F1B" w:rsidRPr="00D55245" w:rsidRDefault="00774F1B" w:rsidP="005721D0">
            <w:pPr>
              <w:keepNext/>
              <w:keepLines/>
              <w:widowControl w:val="0"/>
              <w:rPr>
                <w:sz w:val="20"/>
                <w:szCs w:val="26"/>
                <w:lang w:bidi="ar-EG"/>
              </w:rPr>
            </w:pPr>
            <w:r w:rsidRPr="00D55245">
              <w:rPr>
                <w:sz w:val="20"/>
                <w:szCs w:val="26"/>
                <w:rtl/>
              </w:rPr>
              <w:t>المساعدة في نشر التطبيقات المتنقلة للاتصالات/تكنولوجيا المعلومات والاتصالات بهدف تحسين توصيل الخدمات ذات القيمة المضافة في القطاعات ذات الإمكانات الواعدة مثل الصحة والتعليم والزراعة والإدارة والطاقة والمدفوعات عبر الاتصالات المتنقلة وغيرها</w:t>
            </w:r>
            <w:r w:rsidRPr="00D55245">
              <w:rPr>
                <w:rFonts w:hint="cs"/>
                <w:sz w:val="20"/>
                <w:szCs w:val="26"/>
                <w:rtl/>
              </w:rPr>
              <w:t>.</w:t>
            </w:r>
          </w:p>
        </w:tc>
      </w:tr>
      <w:tr w:rsidR="00774F1B" w:rsidRPr="00D55245" w:rsidTr="00F02788">
        <w:trPr>
          <w:jc w:val="center"/>
        </w:trPr>
        <w:tc>
          <w:tcPr>
            <w:tcW w:w="857" w:type="dxa"/>
            <w:vMerge/>
          </w:tcPr>
          <w:p w:rsidR="00774F1B" w:rsidRPr="00D55245" w:rsidRDefault="00774F1B" w:rsidP="00D55245">
            <w:pPr>
              <w:keepNext/>
              <w:keepLines/>
              <w:widowControl w:val="0"/>
              <w:rPr>
                <w:sz w:val="20"/>
                <w:szCs w:val="26"/>
                <w:lang w:bidi="ar-EG"/>
              </w:rPr>
            </w:pPr>
          </w:p>
        </w:tc>
        <w:tc>
          <w:tcPr>
            <w:tcW w:w="766" w:type="dxa"/>
            <w:vAlign w:val="center"/>
          </w:tcPr>
          <w:p w:rsidR="00774F1B" w:rsidRPr="00D55245" w:rsidRDefault="00774F1B" w:rsidP="00D55245">
            <w:pPr>
              <w:keepNext/>
              <w:keepLines/>
              <w:widowControl w:val="0"/>
              <w:jc w:val="center"/>
              <w:rPr>
                <w:sz w:val="20"/>
                <w:szCs w:val="26"/>
                <w:lang w:bidi="ar-EG"/>
              </w:rPr>
            </w:pPr>
            <w:r w:rsidRPr="00D55245">
              <w:rPr>
                <w:sz w:val="20"/>
                <w:szCs w:val="26"/>
                <w:lang w:bidi="ar-EG"/>
              </w:rPr>
              <w:t>3</w:t>
            </w:r>
          </w:p>
        </w:tc>
        <w:tc>
          <w:tcPr>
            <w:tcW w:w="8006" w:type="dxa"/>
            <w:vAlign w:val="center"/>
          </w:tcPr>
          <w:p w:rsidR="00774F1B" w:rsidRPr="00D55245" w:rsidRDefault="00774F1B" w:rsidP="005721D0">
            <w:pPr>
              <w:keepNext/>
              <w:keepLines/>
              <w:widowControl w:val="0"/>
              <w:rPr>
                <w:sz w:val="20"/>
                <w:szCs w:val="26"/>
                <w:lang w:bidi="ar-EG"/>
              </w:rPr>
            </w:pPr>
            <w:r w:rsidRPr="00D55245">
              <w:rPr>
                <w:rFonts w:hint="eastAsia"/>
                <w:sz w:val="20"/>
                <w:szCs w:val="26"/>
                <w:rtl/>
              </w:rPr>
              <w:t>تبادل</w:t>
            </w:r>
            <w:r w:rsidRPr="00D55245">
              <w:rPr>
                <w:sz w:val="20"/>
                <w:szCs w:val="26"/>
                <w:rtl/>
              </w:rPr>
              <w:t xml:space="preserve"> المعلومات عن المعارف وأفضل الممارسات المتعلقة بتطبيقات الاتصالات/تكنولوجيا </w:t>
            </w:r>
            <w:r w:rsidRPr="00D55245">
              <w:rPr>
                <w:rFonts w:hint="eastAsia"/>
                <w:sz w:val="20"/>
                <w:szCs w:val="26"/>
                <w:rtl/>
              </w:rPr>
              <w:t>المعلومات</w:t>
            </w:r>
            <w:r w:rsidRPr="00D55245">
              <w:rPr>
                <w:sz w:val="20"/>
                <w:szCs w:val="26"/>
                <w:rtl/>
              </w:rPr>
              <w:t xml:space="preserve"> </w:t>
            </w:r>
            <w:r w:rsidRPr="00D55245">
              <w:rPr>
                <w:rFonts w:hint="eastAsia"/>
                <w:sz w:val="20"/>
                <w:szCs w:val="26"/>
                <w:rtl/>
              </w:rPr>
              <w:t>والاتصالات</w:t>
            </w:r>
            <w:r w:rsidRPr="00D55245">
              <w:rPr>
                <w:sz w:val="20"/>
                <w:szCs w:val="26"/>
                <w:rtl/>
              </w:rPr>
              <w:t xml:space="preserve"> </w:t>
            </w:r>
            <w:r w:rsidRPr="00D55245">
              <w:rPr>
                <w:rFonts w:hint="eastAsia"/>
                <w:sz w:val="20"/>
                <w:szCs w:val="26"/>
                <w:rtl/>
              </w:rPr>
              <w:t>المختلفة</w:t>
            </w:r>
            <w:r w:rsidRPr="00D55245">
              <w:rPr>
                <w:rFonts w:hint="cs"/>
                <w:sz w:val="20"/>
                <w:szCs w:val="26"/>
                <w:rtl/>
              </w:rPr>
              <w:t>.</w:t>
            </w:r>
          </w:p>
        </w:tc>
      </w:tr>
      <w:tr w:rsidR="00774F1B" w:rsidRPr="00D55245" w:rsidTr="00F02788">
        <w:trPr>
          <w:jc w:val="center"/>
        </w:trPr>
        <w:tc>
          <w:tcPr>
            <w:tcW w:w="857" w:type="dxa"/>
            <w:vMerge/>
          </w:tcPr>
          <w:p w:rsidR="00774F1B" w:rsidRPr="00D55245" w:rsidRDefault="00774F1B" w:rsidP="00D55245">
            <w:pPr>
              <w:keepNext/>
              <w:keepLines/>
              <w:widowControl w:val="0"/>
              <w:rPr>
                <w:sz w:val="20"/>
                <w:szCs w:val="26"/>
                <w:lang w:bidi="ar-EG"/>
              </w:rPr>
            </w:pPr>
          </w:p>
        </w:tc>
        <w:tc>
          <w:tcPr>
            <w:tcW w:w="766" w:type="dxa"/>
            <w:vAlign w:val="center"/>
          </w:tcPr>
          <w:p w:rsidR="00774F1B" w:rsidRPr="00D55245" w:rsidRDefault="00774F1B" w:rsidP="00D55245">
            <w:pPr>
              <w:keepNext/>
              <w:keepLines/>
              <w:widowControl w:val="0"/>
              <w:jc w:val="center"/>
              <w:rPr>
                <w:sz w:val="20"/>
                <w:szCs w:val="26"/>
                <w:lang w:bidi="ar-EG"/>
              </w:rPr>
            </w:pPr>
            <w:r w:rsidRPr="00D55245">
              <w:rPr>
                <w:sz w:val="20"/>
                <w:szCs w:val="26"/>
                <w:lang w:bidi="ar-EG"/>
              </w:rPr>
              <w:t>4</w:t>
            </w:r>
          </w:p>
        </w:tc>
        <w:tc>
          <w:tcPr>
            <w:tcW w:w="8006" w:type="dxa"/>
            <w:vAlign w:val="center"/>
          </w:tcPr>
          <w:p w:rsidR="00774F1B" w:rsidRPr="00D55245" w:rsidRDefault="00774F1B" w:rsidP="00D55245">
            <w:pPr>
              <w:keepNext/>
              <w:keepLines/>
              <w:widowControl w:val="0"/>
              <w:jc w:val="left"/>
              <w:rPr>
                <w:sz w:val="20"/>
                <w:szCs w:val="26"/>
                <w:lang w:bidi="ar-EG"/>
              </w:rPr>
            </w:pPr>
            <w:r w:rsidRPr="00D55245">
              <w:rPr>
                <w:sz w:val="20"/>
                <w:szCs w:val="26"/>
                <w:rtl/>
              </w:rPr>
              <w:t>المساعدة في تصميم برامج وطنية لتنمية المهارات الرقمية لتحقيق شمول الجميع</w:t>
            </w:r>
            <w:r w:rsidRPr="00D55245">
              <w:rPr>
                <w:rFonts w:hint="cs"/>
                <w:sz w:val="20"/>
                <w:szCs w:val="26"/>
                <w:rtl/>
              </w:rPr>
              <w:t>.</w:t>
            </w:r>
          </w:p>
        </w:tc>
      </w:tr>
      <w:tr w:rsidR="00774F1B" w:rsidRPr="00D55245" w:rsidTr="00F02788">
        <w:trPr>
          <w:jc w:val="center"/>
        </w:trPr>
        <w:tc>
          <w:tcPr>
            <w:tcW w:w="857" w:type="dxa"/>
            <w:vMerge/>
          </w:tcPr>
          <w:p w:rsidR="00774F1B" w:rsidRPr="00D55245" w:rsidRDefault="00774F1B" w:rsidP="00D55245">
            <w:pPr>
              <w:keepNext/>
              <w:keepLines/>
              <w:widowControl w:val="0"/>
              <w:rPr>
                <w:sz w:val="20"/>
                <w:szCs w:val="26"/>
                <w:lang w:bidi="ar-EG"/>
              </w:rPr>
            </w:pPr>
          </w:p>
        </w:tc>
        <w:tc>
          <w:tcPr>
            <w:tcW w:w="766" w:type="dxa"/>
            <w:vAlign w:val="center"/>
          </w:tcPr>
          <w:p w:rsidR="00774F1B" w:rsidRPr="00D55245" w:rsidRDefault="00774F1B" w:rsidP="00D55245">
            <w:pPr>
              <w:keepNext/>
              <w:keepLines/>
              <w:widowControl w:val="0"/>
              <w:jc w:val="center"/>
              <w:rPr>
                <w:sz w:val="20"/>
                <w:szCs w:val="26"/>
                <w:lang w:bidi="ar-EG"/>
              </w:rPr>
            </w:pPr>
            <w:r w:rsidRPr="00D55245">
              <w:rPr>
                <w:sz w:val="20"/>
                <w:szCs w:val="26"/>
                <w:lang w:bidi="ar-EG"/>
              </w:rPr>
              <w:t>5</w:t>
            </w:r>
          </w:p>
        </w:tc>
        <w:tc>
          <w:tcPr>
            <w:tcW w:w="8006" w:type="dxa"/>
            <w:vAlign w:val="center"/>
          </w:tcPr>
          <w:p w:rsidR="00774F1B" w:rsidRPr="00D55245" w:rsidRDefault="00774F1B" w:rsidP="00D55245">
            <w:pPr>
              <w:keepNext/>
              <w:keepLines/>
              <w:widowControl w:val="0"/>
              <w:jc w:val="left"/>
              <w:rPr>
                <w:sz w:val="20"/>
                <w:szCs w:val="26"/>
                <w:lang w:bidi="ar-EG"/>
              </w:rPr>
            </w:pPr>
            <w:r w:rsidRPr="00D55245">
              <w:rPr>
                <w:rFonts w:hint="eastAsia"/>
                <w:sz w:val="20"/>
                <w:szCs w:val="26"/>
                <w:rtl/>
              </w:rPr>
              <w:t>المساعدة</w:t>
            </w:r>
            <w:r w:rsidRPr="00D55245">
              <w:rPr>
                <w:sz w:val="20"/>
                <w:szCs w:val="26"/>
                <w:rtl/>
              </w:rPr>
              <w:t xml:space="preserve"> </w:t>
            </w:r>
            <w:r w:rsidRPr="00D55245">
              <w:rPr>
                <w:rFonts w:hint="eastAsia"/>
                <w:sz w:val="20"/>
                <w:szCs w:val="26"/>
                <w:rtl/>
              </w:rPr>
              <w:t>في</w:t>
            </w:r>
            <w:r w:rsidRPr="00D55245">
              <w:rPr>
                <w:sz w:val="20"/>
                <w:szCs w:val="26"/>
                <w:rtl/>
              </w:rPr>
              <w:t xml:space="preserve"> </w:t>
            </w:r>
            <w:r w:rsidRPr="00D55245">
              <w:rPr>
                <w:rFonts w:hint="eastAsia"/>
                <w:sz w:val="20"/>
                <w:szCs w:val="26"/>
                <w:rtl/>
              </w:rPr>
              <w:t>تصميم</w:t>
            </w:r>
            <w:r w:rsidRPr="00D55245">
              <w:rPr>
                <w:sz w:val="20"/>
                <w:szCs w:val="26"/>
                <w:rtl/>
              </w:rPr>
              <w:t xml:space="preserve"> </w:t>
            </w:r>
            <w:r w:rsidRPr="00D55245">
              <w:rPr>
                <w:rFonts w:hint="eastAsia"/>
                <w:sz w:val="20"/>
                <w:szCs w:val="26"/>
                <w:rtl/>
              </w:rPr>
              <w:t>سياسات</w:t>
            </w:r>
            <w:r w:rsidRPr="00D55245">
              <w:rPr>
                <w:sz w:val="20"/>
                <w:szCs w:val="26"/>
                <w:rtl/>
              </w:rPr>
              <w:t xml:space="preserve"> </w:t>
            </w:r>
            <w:r w:rsidRPr="00D55245">
              <w:rPr>
                <w:rFonts w:hint="eastAsia"/>
                <w:sz w:val="20"/>
                <w:szCs w:val="26"/>
                <w:rtl/>
              </w:rPr>
              <w:t>واستراتيجيات</w:t>
            </w:r>
            <w:r w:rsidRPr="00D55245">
              <w:rPr>
                <w:sz w:val="20"/>
                <w:szCs w:val="26"/>
                <w:rtl/>
              </w:rPr>
              <w:t xml:space="preserve"> </w:t>
            </w:r>
            <w:r w:rsidRPr="00D55245">
              <w:rPr>
                <w:rFonts w:hint="eastAsia"/>
                <w:sz w:val="20"/>
                <w:szCs w:val="26"/>
                <w:rtl/>
              </w:rPr>
              <w:t>ومبادئ</w:t>
            </w:r>
            <w:r w:rsidRPr="00D55245">
              <w:rPr>
                <w:sz w:val="20"/>
                <w:szCs w:val="26"/>
                <w:rtl/>
              </w:rPr>
              <w:t xml:space="preserve"> </w:t>
            </w:r>
            <w:r w:rsidRPr="00D55245">
              <w:rPr>
                <w:rFonts w:hint="eastAsia"/>
                <w:sz w:val="20"/>
                <w:szCs w:val="26"/>
                <w:rtl/>
              </w:rPr>
              <w:t>توجيهية</w:t>
            </w:r>
            <w:r w:rsidRPr="00D55245">
              <w:rPr>
                <w:sz w:val="20"/>
                <w:szCs w:val="26"/>
                <w:rtl/>
              </w:rPr>
              <w:t xml:space="preserve"> </w:t>
            </w:r>
            <w:r w:rsidRPr="00D55245">
              <w:rPr>
                <w:rFonts w:hint="eastAsia"/>
                <w:sz w:val="20"/>
                <w:szCs w:val="26"/>
                <w:rtl/>
              </w:rPr>
              <w:t>للشمول</w:t>
            </w:r>
            <w:r w:rsidRPr="00D55245">
              <w:rPr>
                <w:sz w:val="20"/>
                <w:szCs w:val="26"/>
                <w:rtl/>
              </w:rPr>
              <w:t xml:space="preserve"> </w:t>
            </w:r>
            <w:r w:rsidRPr="00D55245">
              <w:rPr>
                <w:rFonts w:hint="eastAsia"/>
                <w:sz w:val="20"/>
                <w:szCs w:val="26"/>
                <w:rtl/>
              </w:rPr>
              <w:t>الرقمي</w:t>
            </w:r>
            <w:r w:rsidRPr="00D55245">
              <w:rPr>
                <w:rFonts w:hint="cs"/>
                <w:sz w:val="20"/>
                <w:szCs w:val="26"/>
                <w:rtl/>
              </w:rPr>
              <w:t>.</w:t>
            </w:r>
          </w:p>
        </w:tc>
      </w:tr>
      <w:tr w:rsidR="00774F1B" w:rsidRPr="00D55245" w:rsidTr="00F02788">
        <w:trPr>
          <w:jc w:val="center"/>
        </w:trPr>
        <w:tc>
          <w:tcPr>
            <w:tcW w:w="857" w:type="dxa"/>
            <w:vMerge/>
          </w:tcPr>
          <w:p w:rsidR="00774F1B" w:rsidRPr="00D55245" w:rsidRDefault="00774F1B" w:rsidP="00D55245">
            <w:pPr>
              <w:keepNext/>
              <w:keepLines/>
              <w:widowControl w:val="0"/>
              <w:rPr>
                <w:sz w:val="20"/>
                <w:szCs w:val="26"/>
                <w:lang w:bidi="ar-EG"/>
              </w:rPr>
            </w:pPr>
          </w:p>
        </w:tc>
        <w:tc>
          <w:tcPr>
            <w:tcW w:w="766" w:type="dxa"/>
            <w:vAlign w:val="center"/>
          </w:tcPr>
          <w:p w:rsidR="00774F1B" w:rsidRPr="00D55245" w:rsidRDefault="00774F1B" w:rsidP="00D55245">
            <w:pPr>
              <w:keepNext/>
              <w:keepLines/>
              <w:widowControl w:val="0"/>
              <w:jc w:val="center"/>
              <w:rPr>
                <w:sz w:val="20"/>
                <w:szCs w:val="26"/>
                <w:lang w:bidi="ar-EG"/>
              </w:rPr>
            </w:pPr>
            <w:r w:rsidRPr="00D55245">
              <w:rPr>
                <w:sz w:val="20"/>
                <w:szCs w:val="26"/>
                <w:lang w:bidi="ar-EG"/>
              </w:rPr>
              <w:t>6</w:t>
            </w:r>
          </w:p>
        </w:tc>
        <w:tc>
          <w:tcPr>
            <w:tcW w:w="8006" w:type="dxa"/>
            <w:vAlign w:val="center"/>
          </w:tcPr>
          <w:p w:rsidR="00774F1B" w:rsidRPr="00D55245" w:rsidRDefault="00774F1B" w:rsidP="00D55245">
            <w:pPr>
              <w:keepNext/>
              <w:keepLines/>
              <w:widowControl w:val="0"/>
              <w:jc w:val="left"/>
              <w:rPr>
                <w:sz w:val="20"/>
                <w:szCs w:val="26"/>
                <w:lang w:bidi="ar-EG"/>
              </w:rPr>
            </w:pPr>
            <w:r w:rsidRPr="00D55245">
              <w:rPr>
                <w:rFonts w:hint="eastAsia"/>
                <w:sz w:val="20"/>
                <w:szCs w:val="26"/>
                <w:rtl/>
              </w:rPr>
              <w:t>المساعدة</w:t>
            </w:r>
            <w:r w:rsidRPr="00D55245">
              <w:rPr>
                <w:sz w:val="20"/>
                <w:szCs w:val="26"/>
                <w:rtl/>
              </w:rPr>
              <w:t xml:space="preserve"> </w:t>
            </w:r>
            <w:r w:rsidRPr="00D55245">
              <w:rPr>
                <w:rFonts w:hint="eastAsia"/>
                <w:sz w:val="20"/>
                <w:szCs w:val="26"/>
                <w:rtl/>
              </w:rPr>
              <w:t>في</w:t>
            </w:r>
            <w:r w:rsidRPr="00D55245">
              <w:rPr>
                <w:sz w:val="20"/>
                <w:szCs w:val="26"/>
                <w:rtl/>
              </w:rPr>
              <w:t xml:space="preserve"> </w:t>
            </w:r>
            <w:r w:rsidRPr="00D55245">
              <w:rPr>
                <w:rFonts w:hint="eastAsia"/>
                <w:sz w:val="20"/>
                <w:szCs w:val="26"/>
                <w:rtl/>
              </w:rPr>
              <w:t>تيسير</w:t>
            </w:r>
            <w:r w:rsidRPr="00D55245">
              <w:rPr>
                <w:sz w:val="20"/>
                <w:szCs w:val="26"/>
                <w:rtl/>
              </w:rPr>
              <w:t xml:space="preserve"> </w:t>
            </w:r>
            <w:r w:rsidRPr="00D55245">
              <w:rPr>
                <w:rFonts w:hint="eastAsia"/>
                <w:sz w:val="20"/>
                <w:szCs w:val="26"/>
                <w:rtl/>
              </w:rPr>
              <w:t>اعتماد</w:t>
            </w:r>
            <w:r w:rsidRPr="00D55245">
              <w:rPr>
                <w:sz w:val="20"/>
                <w:szCs w:val="26"/>
                <w:rtl/>
              </w:rPr>
              <w:t xml:space="preserve"> </w:t>
            </w:r>
            <w:r w:rsidRPr="00D55245">
              <w:rPr>
                <w:rFonts w:hint="eastAsia"/>
                <w:sz w:val="20"/>
                <w:szCs w:val="26"/>
                <w:rtl/>
              </w:rPr>
              <w:t>ونشر</w:t>
            </w:r>
            <w:r w:rsidRPr="00D55245">
              <w:rPr>
                <w:sz w:val="20"/>
                <w:szCs w:val="26"/>
                <w:rtl/>
              </w:rPr>
              <w:t xml:space="preserve"> </w:t>
            </w:r>
            <w:r w:rsidRPr="00D55245">
              <w:rPr>
                <w:rFonts w:hint="eastAsia"/>
                <w:sz w:val="20"/>
                <w:szCs w:val="26"/>
                <w:rtl/>
              </w:rPr>
              <w:t>إنترنت</w:t>
            </w:r>
            <w:r w:rsidRPr="00D55245">
              <w:rPr>
                <w:sz w:val="20"/>
                <w:szCs w:val="26"/>
                <w:rtl/>
              </w:rPr>
              <w:t xml:space="preserve"> </w:t>
            </w:r>
            <w:r w:rsidRPr="00D55245">
              <w:rPr>
                <w:rFonts w:hint="eastAsia"/>
                <w:sz w:val="20"/>
                <w:szCs w:val="26"/>
                <w:rtl/>
              </w:rPr>
              <w:t>الأشياء</w:t>
            </w:r>
            <w:r w:rsidRPr="00D55245">
              <w:rPr>
                <w:rFonts w:hint="cs"/>
                <w:sz w:val="20"/>
                <w:szCs w:val="26"/>
                <w:rtl/>
              </w:rPr>
              <w:t xml:space="preserve"> </w:t>
            </w:r>
            <w:r w:rsidRPr="00D55245">
              <w:rPr>
                <w:sz w:val="20"/>
                <w:szCs w:val="26"/>
                <w:lang w:bidi="ar-EG"/>
              </w:rPr>
              <w:t>(IoT)</w:t>
            </w:r>
            <w:r w:rsidRPr="00D55245">
              <w:rPr>
                <w:sz w:val="20"/>
                <w:szCs w:val="26"/>
                <w:rtl/>
              </w:rPr>
              <w:t xml:space="preserve"> </w:t>
            </w:r>
            <w:r w:rsidRPr="00D55245">
              <w:rPr>
                <w:rFonts w:hint="cs"/>
                <w:sz w:val="20"/>
                <w:szCs w:val="26"/>
                <w:rtl/>
              </w:rPr>
              <w:t>وتطوير</w:t>
            </w:r>
            <w:r w:rsidRPr="00D55245">
              <w:rPr>
                <w:sz w:val="20"/>
                <w:szCs w:val="26"/>
                <w:rtl/>
              </w:rPr>
              <w:t xml:space="preserve"> </w:t>
            </w:r>
            <w:r w:rsidRPr="00D55245">
              <w:rPr>
                <w:rFonts w:hint="eastAsia"/>
                <w:sz w:val="20"/>
                <w:szCs w:val="26"/>
                <w:rtl/>
              </w:rPr>
              <w:t>المدن</w:t>
            </w:r>
            <w:r w:rsidRPr="00D55245">
              <w:rPr>
                <w:sz w:val="20"/>
                <w:szCs w:val="26"/>
                <w:rtl/>
              </w:rPr>
              <w:t xml:space="preserve"> </w:t>
            </w:r>
            <w:r w:rsidRPr="00D55245">
              <w:rPr>
                <w:rFonts w:hint="eastAsia"/>
                <w:sz w:val="20"/>
                <w:szCs w:val="26"/>
                <w:rtl/>
              </w:rPr>
              <w:t>الذكية</w:t>
            </w:r>
            <w:r w:rsidRPr="00D55245">
              <w:rPr>
                <w:rFonts w:hint="cs"/>
                <w:sz w:val="20"/>
                <w:szCs w:val="26"/>
                <w:rtl/>
              </w:rPr>
              <w:t>.</w:t>
            </w:r>
          </w:p>
        </w:tc>
      </w:tr>
    </w:tbl>
    <w:p w:rsidR="00774F1B" w:rsidRPr="00774F1B" w:rsidRDefault="00774F1B" w:rsidP="00774F1B">
      <w:pPr>
        <w:rPr>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766"/>
        <w:gridCol w:w="8005"/>
      </w:tblGrid>
      <w:tr w:rsidR="00774F1B" w:rsidRPr="001D68F0" w:rsidTr="001D68F0">
        <w:trPr>
          <w:tblHeader/>
          <w:jc w:val="center"/>
        </w:trPr>
        <w:tc>
          <w:tcPr>
            <w:tcW w:w="1625" w:type="dxa"/>
            <w:gridSpan w:val="2"/>
            <w:shd w:val="clear" w:color="auto" w:fill="D6E3BC"/>
            <w:vAlign w:val="center"/>
          </w:tcPr>
          <w:p w:rsidR="00774F1B" w:rsidRPr="001D68F0" w:rsidRDefault="00774F1B" w:rsidP="001D68F0">
            <w:pPr>
              <w:spacing w:before="60" w:after="60" w:line="300" w:lineRule="exact"/>
              <w:jc w:val="center"/>
              <w:rPr>
                <w:b/>
                <w:bCs/>
                <w:sz w:val="20"/>
                <w:szCs w:val="26"/>
                <w:lang w:bidi="ar-EG"/>
              </w:rPr>
            </w:pPr>
            <w:r w:rsidRPr="001D68F0">
              <w:rPr>
                <w:rFonts w:hint="cs"/>
                <w:b/>
                <w:bCs/>
                <w:sz w:val="20"/>
                <w:szCs w:val="26"/>
                <w:rtl/>
              </w:rPr>
              <w:t xml:space="preserve">المبادرة الإقليمية </w:t>
            </w:r>
            <w:r w:rsidRPr="001D68F0">
              <w:rPr>
                <w:b/>
                <w:bCs/>
                <w:sz w:val="20"/>
                <w:szCs w:val="26"/>
                <w:lang w:bidi="ar-EG"/>
              </w:rPr>
              <w:t>3</w:t>
            </w:r>
          </w:p>
        </w:tc>
        <w:tc>
          <w:tcPr>
            <w:tcW w:w="8014" w:type="dxa"/>
            <w:shd w:val="clear" w:color="auto" w:fill="D6E3BC"/>
            <w:vAlign w:val="center"/>
          </w:tcPr>
          <w:p w:rsidR="00774F1B" w:rsidRPr="001D68F0" w:rsidRDefault="00774F1B" w:rsidP="001D68F0">
            <w:pPr>
              <w:spacing w:before="60" w:after="60" w:line="300" w:lineRule="exact"/>
              <w:jc w:val="left"/>
              <w:rPr>
                <w:b/>
                <w:bCs/>
                <w:sz w:val="20"/>
                <w:szCs w:val="26"/>
                <w:lang w:bidi="ar-EG"/>
              </w:rPr>
            </w:pPr>
            <w:r w:rsidRPr="001D68F0">
              <w:rPr>
                <w:rFonts w:hint="cs"/>
                <w:b/>
                <w:bCs/>
                <w:sz w:val="20"/>
                <w:szCs w:val="26"/>
                <w:rtl/>
              </w:rPr>
              <w:t>تعزيز تنمية البنى التحتية لتحسين التوصيلية الرقمية</w:t>
            </w:r>
          </w:p>
        </w:tc>
      </w:tr>
      <w:tr w:rsidR="00774F1B" w:rsidRPr="001D68F0" w:rsidTr="001D68F0">
        <w:trPr>
          <w:jc w:val="center"/>
        </w:trPr>
        <w:tc>
          <w:tcPr>
            <w:tcW w:w="1625" w:type="dxa"/>
            <w:gridSpan w:val="2"/>
            <w:vAlign w:val="center"/>
          </w:tcPr>
          <w:p w:rsidR="00774F1B" w:rsidRPr="001D68F0" w:rsidRDefault="00774F1B" w:rsidP="001D68F0">
            <w:pPr>
              <w:spacing w:before="60" w:after="60" w:line="300" w:lineRule="exact"/>
              <w:rPr>
                <w:b/>
                <w:bCs/>
                <w:sz w:val="20"/>
                <w:szCs w:val="26"/>
                <w:lang w:val="fr-FR" w:bidi="ar-EG"/>
              </w:rPr>
            </w:pPr>
            <w:r w:rsidRPr="001D68F0">
              <w:rPr>
                <w:b/>
                <w:bCs/>
                <w:sz w:val="20"/>
                <w:szCs w:val="26"/>
                <w:rtl/>
                <w:lang w:bidi="ar-EG"/>
              </w:rPr>
              <w:t>الهدف:</w:t>
            </w:r>
          </w:p>
        </w:tc>
        <w:tc>
          <w:tcPr>
            <w:tcW w:w="8014" w:type="dxa"/>
          </w:tcPr>
          <w:p w:rsidR="00774F1B" w:rsidRPr="001D68F0" w:rsidRDefault="00774F1B" w:rsidP="005721D0">
            <w:pPr>
              <w:spacing w:before="60" w:after="60" w:line="300" w:lineRule="exact"/>
              <w:rPr>
                <w:sz w:val="20"/>
                <w:szCs w:val="26"/>
                <w:lang w:val="fr-FR" w:bidi="ar-EG"/>
              </w:rPr>
            </w:pPr>
            <w:r w:rsidRPr="001D68F0">
              <w:rPr>
                <w:rFonts w:hint="cs"/>
                <w:sz w:val="20"/>
                <w:szCs w:val="26"/>
                <w:rtl/>
                <w:lang w:bidi="ar-EG"/>
              </w:rPr>
              <w:t>مساعدة الدول الأعضاء في تنمية البن</w:t>
            </w:r>
            <w:r w:rsidRPr="001D68F0">
              <w:rPr>
                <w:rFonts w:hint="eastAsia"/>
                <w:sz w:val="20"/>
                <w:szCs w:val="26"/>
                <w:rtl/>
                <w:lang w:bidi="ar-EG"/>
              </w:rPr>
              <w:t>ى</w:t>
            </w:r>
            <w:r w:rsidRPr="001D68F0">
              <w:rPr>
                <w:sz w:val="20"/>
                <w:szCs w:val="26"/>
                <w:rtl/>
                <w:lang w:bidi="ar-EG"/>
              </w:rPr>
              <w:t xml:space="preserve"> التحتية </w:t>
            </w:r>
            <w:r w:rsidRPr="001D68F0">
              <w:rPr>
                <w:rFonts w:hint="eastAsia"/>
                <w:sz w:val="20"/>
                <w:szCs w:val="26"/>
                <w:rtl/>
                <w:lang w:bidi="ar-EG"/>
              </w:rPr>
              <w:t>من</w:t>
            </w:r>
            <w:r w:rsidRPr="001D68F0">
              <w:rPr>
                <w:sz w:val="20"/>
                <w:szCs w:val="26"/>
                <w:rtl/>
                <w:lang w:bidi="ar-EG"/>
              </w:rPr>
              <w:t xml:space="preserve"> </w:t>
            </w:r>
            <w:r w:rsidRPr="001D68F0">
              <w:rPr>
                <w:rFonts w:hint="eastAsia"/>
                <w:sz w:val="20"/>
                <w:szCs w:val="26"/>
                <w:rtl/>
                <w:lang w:bidi="ar-EG"/>
              </w:rPr>
              <w:t>أجل</w:t>
            </w:r>
            <w:r w:rsidRPr="001D68F0">
              <w:rPr>
                <w:sz w:val="20"/>
                <w:szCs w:val="26"/>
                <w:rtl/>
                <w:lang w:bidi="ar-EG"/>
              </w:rPr>
              <w:t xml:space="preserve"> تيسير تقديم </w:t>
            </w:r>
            <w:r w:rsidRPr="001D68F0">
              <w:rPr>
                <w:rFonts w:hint="eastAsia"/>
                <w:sz w:val="20"/>
                <w:szCs w:val="26"/>
                <w:rtl/>
                <w:lang w:bidi="ar-EG"/>
              </w:rPr>
              <w:t>الخدمات</w:t>
            </w:r>
            <w:r w:rsidRPr="001D68F0">
              <w:rPr>
                <w:sz w:val="20"/>
                <w:szCs w:val="26"/>
                <w:rtl/>
                <w:lang w:bidi="ar-EG"/>
              </w:rPr>
              <w:t xml:space="preserve">/التطبيقات </w:t>
            </w:r>
            <w:r w:rsidRPr="001D68F0">
              <w:rPr>
                <w:rFonts w:hint="eastAsia"/>
                <w:sz w:val="20"/>
                <w:szCs w:val="26"/>
                <w:rtl/>
                <w:lang w:bidi="ar-EG"/>
              </w:rPr>
              <w:t>على</w:t>
            </w:r>
            <w:r w:rsidRPr="001D68F0">
              <w:rPr>
                <w:sz w:val="20"/>
                <w:szCs w:val="26"/>
                <w:rtl/>
                <w:lang w:bidi="ar-EG"/>
              </w:rPr>
              <w:t xml:space="preserve"> </w:t>
            </w:r>
            <w:r w:rsidRPr="001D68F0">
              <w:rPr>
                <w:rFonts w:hint="eastAsia"/>
                <w:sz w:val="20"/>
                <w:szCs w:val="26"/>
                <w:rtl/>
                <w:lang w:bidi="ar-EG"/>
              </w:rPr>
              <w:t>تلك</w:t>
            </w:r>
            <w:r w:rsidRPr="001D68F0">
              <w:rPr>
                <w:sz w:val="20"/>
                <w:szCs w:val="26"/>
                <w:rtl/>
                <w:lang w:bidi="ar-EG"/>
              </w:rPr>
              <w:t xml:space="preserve"> </w:t>
            </w:r>
            <w:r w:rsidRPr="001D68F0">
              <w:rPr>
                <w:rFonts w:hint="eastAsia"/>
                <w:sz w:val="20"/>
                <w:szCs w:val="26"/>
                <w:rtl/>
                <w:lang w:bidi="ar-EG"/>
              </w:rPr>
              <w:t>البنى</w:t>
            </w:r>
            <w:r w:rsidRPr="001D68F0">
              <w:rPr>
                <w:sz w:val="20"/>
                <w:szCs w:val="26"/>
                <w:rtl/>
                <w:lang w:bidi="ar-EG"/>
              </w:rPr>
              <w:t xml:space="preserve"> التحتية.</w:t>
            </w:r>
          </w:p>
        </w:tc>
      </w:tr>
      <w:tr w:rsidR="00774F1B" w:rsidRPr="001D68F0" w:rsidTr="00F02788">
        <w:trPr>
          <w:jc w:val="center"/>
        </w:trPr>
        <w:tc>
          <w:tcPr>
            <w:tcW w:w="858" w:type="dxa"/>
            <w:vMerge w:val="restart"/>
            <w:textDirection w:val="tbRl"/>
            <w:vAlign w:val="center"/>
          </w:tcPr>
          <w:p w:rsidR="00774F1B" w:rsidRPr="001D68F0" w:rsidRDefault="00774F1B" w:rsidP="00754B4A">
            <w:pPr>
              <w:spacing w:before="60" w:after="60" w:line="300" w:lineRule="exact"/>
              <w:jc w:val="center"/>
              <w:rPr>
                <w:b/>
                <w:bCs/>
                <w:sz w:val="20"/>
                <w:szCs w:val="26"/>
                <w:lang w:val="fr-FR" w:bidi="ar-EG"/>
              </w:rPr>
            </w:pPr>
            <w:r w:rsidRPr="001D68F0">
              <w:rPr>
                <w:rFonts w:hint="cs"/>
                <w:b/>
                <w:bCs/>
                <w:sz w:val="20"/>
                <w:szCs w:val="26"/>
                <w:rtl/>
              </w:rPr>
              <w:t>النتائج المنشودة:</w:t>
            </w:r>
          </w:p>
        </w:tc>
        <w:tc>
          <w:tcPr>
            <w:tcW w:w="767" w:type="dxa"/>
            <w:vAlign w:val="center"/>
          </w:tcPr>
          <w:p w:rsidR="00774F1B" w:rsidRPr="001D68F0" w:rsidRDefault="00774F1B" w:rsidP="001D68F0">
            <w:pPr>
              <w:spacing w:before="60" w:after="60" w:line="300" w:lineRule="exact"/>
              <w:jc w:val="center"/>
              <w:rPr>
                <w:sz w:val="20"/>
                <w:szCs w:val="26"/>
                <w:lang w:bidi="ar-EG"/>
              </w:rPr>
            </w:pPr>
            <w:r w:rsidRPr="001D68F0">
              <w:rPr>
                <w:sz w:val="20"/>
                <w:szCs w:val="26"/>
                <w:lang w:bidi="ar-EG"/>
              </w:rPr>
              <w:t>1</w:t>
            </w:r>
          </w:p>
        </w:tc>
        <w:tc>
          <w:tcPr>
            <w:tcW w:w="8014" w:type="dxa"/>
            <w:vAlign w:val="center"/>
          </w:tcPr>
          <w:p w:rsidR="00774F1B" w:rsidRPr="001D68F0" w:rsidRDefault="00774F1B" w:rsidP="005721D0">
            <w:pPr>
              <w:spacing w:before="60" w:after="60" w:line="300" w:lineRule="exact"/>
              <w:rPr>
                <w:sz w:val="20"/>
                <w:szCs w:val="26"/>
                <w:lang w:bidi="ar-EG"/>
              </w:rPr>
            </w:pPr>
            <w:r w:rsidRPr="001D68F0">
              <w:rPr>
                <w:sz w:val="20"/>
                <w:szCs w:val="26"/>
                <w:rtl/>
              </w:rPr>
              <w:t>رقمنة الشبكات التماثلية وتطبيق التكنولوجيات السلكية واللاسلكية ميسورة التكلفة، بما</w:t>
            </w:r>
            <w:r w:rsidRPr="001D68F0">
              <w:rPr>
                <w:rFonts w:hint="eastAsia"/>
                <w:sz w:val="20"/>
                <w:szCs w:val="26"/>
                <w:rtl/>
              </w:rPr>
              <w:t> </w:t>
            </w:r>
            <w:r w:rsidRPr="001D68F0">
              <w:rPr>
                <w:sz w:val="20"/>
                <w:szCs w:val="26"/>
                <w:rtl/>
              </w:rPr>
              <w:t>في ذلك قابلية التشغيل البيني للبنية التحتية للاتصالات/تكنولوجيا المعلومات والاتصالات</w:t>
            </w:r>
            <w:r w:rsidRPr="001D68F0">
              <w:rPr>
                <w:rFonts w:hint="cs"/>
                <w:sz w:val="20"/>
                <w:szCs w:val="26"/>
                <w:rtl/>
              </w:rPr>
              <w:t>.</w:t>
            </w:r>
          </w:p>
        </w:tc>
      </w:tr>
      <w:tr w:rsidR="00774F1B" w:rsidRPr="001D68F0" w:rsidTr="00F02788">
        <w:trPr>
          <w:jc w:val="center"/>
        </w:trPr>
        <w:tc>
          <w:tcPr>
            <w:tcW w:w="858" w:type="dxa"/>
            <w:vMerge/>
            <w:vAlign w:val="center"/>
          </w:tcPr>
          <w:p w:rsidR="00774F1B" w:rsidRPr="001D68F0" w:rsidRDefault="00774F1B" w:rsidP="001D68F0">
            <w:pPr>
              <w:spacing w:before="60" w:after="60" w:line="300" w:lineRule="exact"/>
              <w:rPr>
                <w:b/>
                <w:bCs/>
                <w:sz w:val="20"/>
                <w:szCs w:val="26"/>
                <w:lang w:bidi="ar-EG"/>
              </w:rPr>
            </w:pPr>
          </w:p>
        </w:tc>
        <w:tc>
          <w:tcPr>
            <w:tcW w:w="767" w:type="dxa"/>
            <w:vAlign w:val="center"/>
          </w:tcPr>
          <w:p w:rsidR="00774F1B" w:rsidRPr="001D68F0" w:rsidRDefault="00774F1B" w:rsidP="001D68F0">
            <w:pPr>
              <w:spacing w:before="60" w:after="60" w:line="300" w:lineRule="exact"/>
              <w:jc w:val="center"/>
              <w:rPr>
                <w:sz w:val="20"/>
                <w:szCs w:val="26"/>
                <w:lang w:bidi="ar-EG"/>
              </w:rPr>
            </w:pPr>
            <w:r w:rsidRPr="001D68F0">
              <w:rPr>
                <w:sz w:val="20"/>
                <w:szCs w:val="26"/>
                <w:lang w:bidi="ar-EG"/>
              </w:rPr>
              <w:t>2</w:t>
            </w:r>
          </w:p>
        </w:tc>
        <w:tc>
          <w:tcPr>
            <w:tcW w:w="8014" w:type="dxa"/>
            <w:vAlign w:val="center"/>
          </w:tcPr>
          <w:p w:rsidR="00774F1B" w:rsidRPr="001D68F0" w:rsidRDefault="00774F1B" w:rsidP="005721D0">
            <w:pPr>
              <w:spacing w:before="60" w:after="60" w:line="300" w:lineRule="exact"/>
              <w:rPr>
                <w:sz w:val="20"/>
                <w:szCs w:val="26"/>
                <w:lang w:bidi="ar-EG"/>
              </w:rPr>
            </w:pPr>
            <w:r w:rsidRPr="001D68F0">
              <w:rPr>
                <w:sz w:val="20"/>
                <w:szCs w:val="26"/>
                <w:rtl/>
                <w:lang w:bidi="ar-SY"/>
              </w:rPr>
              <w:t>تحقيق أقصى استخدام للتكنولوجيات الجديدة الملائمة من أجل تطوير شبكات الاتصالات/تكنولوجيا المعلومات والاتصالات الملائمة بما في ذلك البنية التحتية للشبكات الذكية وخدماتها</w:t>
            </w:r>
            <w:r w:rsidRPr="001D68F0">
              <w:rPr>
                <w:rFonts w:hint="cs"/>
                <w:sz w:val="20"/>
                <w:szCs w:val="26"/>
                <w:rtl/>
                <w:lang w:bidi="ar-SY"/>
              </w:rPr>
              <w:t>.</w:t>
            </w:r>
          </w:p>
        </w:tc>
      </w:tr>
      <w:tr w:rsidR="00774F1B" w:rsidRPr="001D68F0" w:rsidTr="00F02788">
        <w:trPr>
          <w:jc w:val="center"/>
        </w:trPr>
        <w:tc>
          <w:tcPr>
            <w:tcW w:w="858" w:type="dxa"/>
            <w:vMerge/>
            <w:vAlign w:val="center"/>
          </w:tcPr>
          <w:p w:rsidR="00774F1B" w:rsidRPr="001D68F0" w:rsidRDefault="00774F1B" w:rsidP="001D68F0">
            <w:pPr>
              <w:spacing w:before="60" w:after="60" w:line="300" w:lineRule="exact"/>
              <w:rPr>
                <w:b/>
                <w:bCs/>
                <w:sz w:val="20"/>
                <w:szCs w:val="26"/>
                <w:lang w:bidi="ar-EG"/>
              </w:rPr>
            </w:pPr>
          </w:p>
        </w:tc>
        <w:tc>
          <w:tcPr>
            <w:tcW w:w="767" w:type="dxa"/>
            <w:vAlign w:val="center"/>
          </w:tcPr>
          <w:p w:rsidR="00774F1B" w:rsidRPr="001D68F0" w:rsidRDefault="00774F1B" w:rsidP="001D68F0">
            <w:pPr>
              <w:spacing w:before="60" w:after="60" w:line="300" w:lineRule="exact"/>
              <w:jc w:val="center"/>
              <w:rPr>
                <w:sz w:val="20"/>
                <w:szCs w:val="26"/>
                <w:lang w:bidi="ar-EG"/>
              </w:rPr>
            </w:pPr>
            <w:r w:rsidRPr="001D68F0">
              <w:rPr>
                <w:sz w:val="20"/>
                <w:szCs w:val="26"/>
                <w:lang w:bidi="ar-EG"/>
              </w:rPr>
              <w:t>3</w:t>
            </w:r>
          </w:p>
        </w:tc>
        <w:tc>
          <w:tcPr>
            <w:tcW w:w="8014" w:type="dxa"/>
            <w:vAlign w:val="center"/>
          </w:tcPr>
          <w:p w:rsidR="00774F1B" w:rsidRPr="001D68F0" w:rsidRDefault="00774F1B" w:rsidP="005721D0">
            <w:pPr>
              <w:spacing w:before="60" w:after="60" w:line="300" w:lineRule="exact"/>
              <w:rPr>
                <w:sz w:val="20"/>
                <w:szCs w:val="26"/>
                <w:lang w:bidi="ar-EG"/>
              </w:rPr>
            </w:pPr>
            <w:r w:rsidRPr="001D68F0">
              <w:rPr>
                <w:rFonts w:hint="eastAsia"/>
                <w:sz w:val="20"/>
                <w:szCs w:val="26"/>
                <w:rtl/>
                <w:lang w:bidi="ar-SY"/>
              </w:rPr>
              <w:t>ال</w:t>
            </w:r>
            <w:r w:rsidRPr="001D68F0">
              <w:rPr>
                <w:sz w:val="20"/>
                <w:szCs w:val="26"/>
                <w:rtl/>
                <w:lang w:bidi="ar-SY"/>
              </w:rPr>
              <w:t>تخطيط للأجلين المتوسط والطويل فيما يتعلق بتنفيذ وتطوير خطط وطنية لشبك</w:t>
            </w:r>
            <w:r w:rsidRPr="001D68F0">
              <w:rPr>
                <w:rFonts w:hint="eastAsia"/>
                <w:sz w:val="20"/>
                <w:szCs w:val="26"/>
                <w:rtl/>
                <w:lang w:bidi="ar-SY"/>
              </w:rPr>
              <w:t>ات</w:t>
            </w:r>
            <w:r w:rsidRPr="001D68F0">
              <w:rPr>
                <w:sz w:val="20"/>
                <w:szCs w:val="26"/>
                <w:rtl/>
                <w:lang w:bidi="ar-SY"/>
              </w:rPr>
              <w:t xml:space="preserve"> تكنولوجيا المعلومات والاتصالات عريضة النطاق</w:t>
            </w:r>
            <w:r w:rsidRPr="001D68F0">
              <w:rPr>
                <w:rFonts w:hint="cs"/>
                <w:sz w:val="20"/>
                <w:szCs w:val="26"/>
                <w:rtl/>
                <w:lang w:bidi="ar-SY"/>
              </w:rPr>
              <w:t>.</w:t>
            </w:r>
          </w:p>
        </w:tc>
      </w:tr>
      <w:tr w:rsidR="00774F1B" w:rsidRPr="001D68F0" w:rsidTr="00F02788">
        <w:trPr>
          <w:jc w:val="center"/>
        </w:trPr>
        <w:tc>
          <w:tcPr>
            <w:tcW w:w="858" w:type="dxa"/>
            <w:vMerge/>
            <w:vAlign w:val="center"/>
          </w:tcPr>
          <w:p w:rsidR="00774F1B" w:rsidRPr="001D68F0" w:rsidRDefault="00774F1B" w:rsidP="001D68F0">
            <w:pPr>
              <w:spacing w:before="60" w:after="60" w:line="300" w:lineRule="exact"/>
              <w:rPr>
                <w:b/>
                <w:bCs/>
                <w:sz w:val="20"/>
                <w:szCs w:val="26"/>
                <w:lang w:bidi="ar-EG"/>
              </w:rPr>
            </w:pPr>
          </w:p>
        </w:tc>
        <w:tc>
          <w:tcPr>
            <w:tcW w:w="767" w:type="dxa"/>
            <w:vAlign w:val="center"/>
          </w:tcPr>
          <w:p w:rsidR="00774F1B" w:rsidRPr="001D68F0" w:rsidRDefault="00774F1B" w:rsidP="001D68F0">
            <w:pPr>
              <w:spacing w:before="60" w:after="60" w:line="300" w:lineRule="exact"/>
              <w:jc w:val="center"/>
              <w:rPr>
                <w:sz w:val="20"/>
                <w:szCs w:val="26"/>
                <w:lang w:bidi="ar-EG"/>
              </w:rPr>
            </w:pPr>
            <w:r w:rsidRPr="001D68F0">
              <w:rPr>
                <w:sz w:val="20"/>
                <w:szCs w:val="26"/>
                <w:lang w:bidi="ar-EG"/>
              </w:rPr>
              <w:t>4</w:t>
            </w:r>
          </w:p>
        </w:tc>
        <w:tc>
          <w:tcPr>
            <w:tcW w:w="8014" w:type="dxa"/>
            <w:vAlign w:val="center"/>
          </w:tcPr>
          <w:p w:rsidR="00774F1B" w:rsidRPr="001D68F0" w:rsidRDefault="00774F1B" w:rsidP="001D68F0">
            <w:pPr>
              <w:spacing w:before="60" w:after="60" w:line="300" w:lineRule="exact"/>
              <w:jc w:val="left"/>
              <w:rPr>
                <w:sz w:val="20"/>
                <w:szCs w:val="26"/>
                <w:lang w:bidi="ar-EG"/>
              </w:rPr>
            </w:pPr>
            <w:r w:rsidRPr="001D68F0">
              <w:rPr>
                <w:sz w:val="20"/>
                <w:szCs w:val="26"/>
                <w:rtl/>
              </w:rPr>
              <w:t>جمع المعلومات و</w:t>
            </w:r>
            <w:r w:rsidRPr="001D68F0">
              <w:rPr>
                <w:rFonts w:hint="eastAsia"/>
                <w:sz w:val="20"/>
                <w:szCs w:val="26"/>
                <w:rtl/>
              </w:rPr>
              <w:t>إجراء</w:t>
            </w:r>
            <w:r w:rsidRPr="001D68F0">
              <w:rPr>
                <w:sz w:val="20"/>
                <w:szCs w:val="26"/>
                <w:rtl/>
              </w:rPr>
              <w:t xml:space="preserve"> الدراسات التحليلية بشأن الوضع الحالي للشبك</w:t>
            </w:r>
            <w:r w:rsidRPr="001D68F0">
              <w:rPr>
                <w:rFonts w:hint="eastAsia"/>
                <w:sz w:val="20"/>
                <w:szCs w:val="26"/>
                <w:rtl/>
              </w:rPr>
              <w:t>ات</w:t>
            </w:r>
            <w:r w:rsidRPr="001D68F0">
              <w:rPr>
                <w:sz w:val="20"/>
                <w:szCs w:val="26"/>
                <w:rtl/>
              </w:rPr>
              <w:t xml:space="preserve"> الأساسية عريضة النطاق والكبلات البحرية</w:t>
            </w:r>
            <w:r w:rsidRPr="001D68F0">
              <w:rPr>
                <w:rFonts w:hint="cs"/>
                <w:sz w:val="20"/>
                <w:szCs w:val="26"/>
                <w:rtl/>
              </w:rPr>
              <w:t>.</w:t>
            </w:r>
          </w:p>
        </w:tc>
      </w:tr>
      <w:tr w:rsidR="00774F1B" w:rsidRPr="001D68F0" w:rsidTr="00F02788">
        <w:trPr>
          <w:jc w:val="center"/>
        </w:trPr>
        <w:tc>
          <w:tcPr>
            <w:tcW w:w="858" w:type="dxa"/>
            <w:vMerge/>
            <w:vAlign w:val="center"/>
          </w:tcPr>
          <w:p w:rsidR="00774F1B" w:rsidRPr="001D68F0" w:rsidRDefault="00774F1B" w:rsidP="001D68F0">
            <w:pPr>
              <w:spacing w:before="60" w:after="60" w:line="300" w:lineRule="exact"/>
              <w:rPr>
                <w:b/>
                <w:bCs/>
                <w:sz w:val="20"/>
                <w:szCs w:val="26"/>
                <w:lang w:bidi="ar-EG"/>
              </w:rPr>
            </w:pPr>
          </w:p>
        </w:tc>
        <w:tc>
          <w:tcPr>
            <w:tcW w:w="767" w:type="dxa"/>
            <w:vAlign w:val="center"/>
          </w:tcPr>
          <w:p w:rsidR="00774F1B" w:rsidRPr="001D68F0" w:rsidRDefault="00774F1B" w:rsidP="001D68F0">
            <w:pPr>
              <w:spacing w:before="60" w:after="60" w:line="300" w:lineRule="exact"/>
              <w:jc w:val="center"/>
              <w:rPr>
                <w:sz w:val="20"/>
                <w:szCs w:val="26"/>
                <w:lang w:bidi="ar-EG"/>
              </w:rPr>
            </w:pPr>
            <w:r w:rsidRPr="001D68F0">
              <w:rPr>
                <w:sz w:val="20"/>
                <w:szCs w:val="26"/>
                <w:lang w:bidi="ar-EG"/>
              </w:rPr>
              <w:t>5</w:t>
            </w:r>
          </w:p>
        </w:tc>
        <w:tc>
          <w:tcPr>
            <w:tcW w:w="8014" w:type="dxa"/>
            <w:vAlign w:val="center"/>
          </w:tcPr>
          <w:p w:rsidR="00774F1B" w:rsidRPr="001D68F0" w:rsidRDefault="00774F1B" w:rsidP="005721D0">
            <w:pPr>
              <w:spacing w:before="60" w:after="60" w:line="300" w:lineRule="exact"/>
              <w:rPr>
                <w:sz w:val="20"/>
                <w:szCs w:val="26"/>
                <w:lang w:bidi="ar-EG"/>
              </w:rPr>
            </w:pPr>
            <w:r w:rsidRPr="001D68F0">
              <w:rPr>
                <w:rFonts w:hint="eastAsia"/>
                <w:sz w:val="20"/>
                <w:szCs w:val="26"/>
                <w:rtl/>
              </w:rPr>
              <w:t>المساعدة</w:t>
            </w:r>
            <w:r w:rsidRPr="001D68F0">
              <w:rPr>
                <w:sz w:val="20"/>
                <w:szCs w:val="26"/>
                <w:rtl/>
              </w:rPr>
              <w:t xml:space="preserve"> في تشجيع إنشاء نقاط تبادل </w:t>
            </w:r>
            <w:r w:rsidRPr="001D68F0">
              <w:rPr>
                <w:rFonts w:hint="eastAsia"/>
                <w:sz w:val="20"/>
                <w:szCs w:val="26"/>
                <w:rtl/>
              </w:rPr>
              <w:t>ل</w:t>
            </w:r>
            <w:r w:rsidRPr="001D68F0">
              <w:rPr>
                <w:sz w:val="20"/>
                <w:szCs w:val="26"/>
                <w:rtl/>
              </w:rPr>
              <w:t xml:space="preserve">لإنترنت </w:t>
            </w:r>
            <w:r w:rsidRPr="001D68F0">
              <w:rPr>
                <w:sz w:val="20"/>
                <w:szCs w:val="26"/>
                <w:lang w:bidi="ar-EG"/>
              </w:rPr>
              <w:t>(IXP)</w:t>
            </w:r>
            <w:r w:rsidRPr="001D68F0">
              <w:rPr>
                <w:sz w:val="20"/>
                <w:szCs w:val="26"/>
                <w:rtl/>
              </w:rPr>
              <w:t xml:space="preserve"> كحل</w:t>
            </w:r>
            <w:r w:rsidRPr="001D68F0">
              <w:rPr>
                <w:rFonts w:hint="eastAsia"/>
                <w:sz w:val="20"/>
                <w:szCs w:val="26"/>
                <w:rtl/>
              </w:rPr>
              <w:t>ّ</w:t>
            </w:r>
            <w:r w:rsidRPr="001D68F0">
              <w:rPr>
                <w:sz w:val="20"/>
                <w:szCs w:val="26"/>
                <w:rtl/>
              </w:rPr>
              <w:t xml:space="preserve"> طويل الأجل لزيادة التوصيلية ونشر/الانتقال إلى الشبكات والتطبيقات القائمة على الإصدار السادس لبروتوكول الإنترنت </w:t>
            </w:r>
            <w:r w:rsidRPr="001D68F0">
              <w:rPr>
                <w:sz w:val="20"/>
                <w:szCs w:val="26"/>
                <w:lang w:bidi="ar-EG"/>
              </w:rPr>
              <w:t>(IPv6)</w:t>
            </w:r>
            <w:r w:rsidRPr="001D68F0">
              <w:rPr>
                <w:rFonts w:hint="cs"/>
                <w:sz w:val="20"/>
                <w:szCs w:val="26"/>
                <w:rtl/>
              </w:rPr>
              <w:t>.</w:t>
            </w:r>
          </w:p>
        </w:tc>
      </w:tr>
      <w:tr w:rsidR="00774F1B" w:rsidRPr="001D68F0" w:rsidTr="00F02788">
        <w:trPr>
          <w:jc w:val="center"/>
        </w:trPr>
        <w:tc>
          <w:tcPr>
            <w:tcW w:w="858" w:type="dxa"/>
            <w:vMerge/>
            <w:vAlign w:val="center"/>
          </w:tcPr>
          <w:p w:rsidR="00774F1B" w:rsidRPr="001D68F0" w:rsidRDefault="00774F1B" w:rsidP="001D68F0">
            <w:pPr>
              <w:spacing w:before="60" w:after="60" w:line="300" w:lineRule="exact"/>
              <w:rPr>
                <w:b/>
                <w:bCs/>
                <w:sz w:val="20"/>
                <w:szCs w:val="26"/>
                <w:lang w:bidi="ar-EG"/>
              </w:rPr>
            </w:pPr>
          </w:p>
        </w:tc>
        <w:tc>
          <w:tcPr>
            <w:tcW w:w="767" w:type="dxa"/>
            <w:vAlign w:val="center"/>
          </w:tcPr>
          <w:p w:rsidR="00774F1B" w:rsidRPr="001D68F0" w:rsidRDefault="00774F1B" w:rsidP="001D68F0">
            <w:pPr>
              <w:spacing w:before="60" w:after="60" w:line="300" w:lineRule="exact"/>
              <w:jc w:val="center"/>
              <w:rPr>
                <w:sz w:val="20"/>
                <w:szCs w:val="26"/>
                <w:lang w:bidi="ar-EG"/>
              </w:rPr>
            </w:pPr>
            <w:r w:rsidRPr="001D68F0">
              <w:rPr>
                <w:sz w:val="20"/>
                <w:szCs w:val="26"/>
                <w:lang w:bidi="ar-EG"/>
              </w:rPr>
              <w:t>6</w:t>
            </w:r>
          </w:p>
        </w:tc>
        <w:tc>
          <w:tcPr>
            <w:tcW w:w="8014" w:type="dxa"/>
            <w:vAlign w:val="center"/>
          </w:tcPr>
          <w:p w:rsidR="00774F1B" w:rsidRPr="001D68F0" w:rsidRDefault="00774F1B" w:rsidP="005721D0">
            <w:pPr>
              <w:spacing w:before="60" w:after="60" w:line="300" w:lineRule="exact"/>
              <w:rPr>
                <w:sz w:val="20"/>
                <w:szCs w:val="26"/>
                <w:rtl/>
              </w:rPr>
            </w:pPr>
            <w:r w:rsidRPr="001D68F0">
              <w:rPr>
                <w:rFonts w:hint="eastAsia"/>
                <w:sz w:val="20"/>
                <w:szCs w:val="26"/>
                <w:rtl/>
              </w:rPr>
              <w:t>المساعدة</w:t>
            </w:r>
            <w:r w:rsidRPr="001D68F0">
              <w:rPr>
                <w:sz w:val="20"/>
                <w:szCs w:val="26"/>
                <w:rtl/>
              </w:rPr>
              <w:t xml:space="preserve"> في توفير التكنولوجيات الملائمة للنفاذ </w:t>
            </w:r>
            <w:r w:rsidRPr="001D68F0">
              <w:rPr>
                <w:rFonts w:hint="eastAsia"/>
                <w:sz w:val="20"/>
                <w:szCs w:val="26"/>
                <w:rtl/>
              </w:rPr>
              <w:t>وشبكات</w:t>
            </w:r>
            <w:r w:rsidRPr="001D68F0">
              <w:rPr>
                <w:sz w:val="20"/>
                <w:szCs w:val="26"/>
                <w:rtl/>
              </w:rPr>
              <w:t xml:space="preserve"> </w:t>
            </w:r>
            <w:r w:rsidRPr="001D68F0">
              <w:rPr>
                <w:rFonts w:hint="eastAsia"/>
                <w:sz w:val="20"/>
                <w:szCs w:val="26"/>
                <w:rtl/>
              </w:rPr>
              <w:t>الربط</w:t>
            </w:r>
            <w:r w:rsidRPr="001D68F0">
              <w:rPr>
                <w:sz w:val="20"/>
                <w:szCs w:val="26"/>
                <w:rtl/>
              </w:rPr>
              <w:t xml:space="preserve"> ومصدر الإمداد بالطاقة من أجل جلب الاتصالات إلى المناطق الريفية والمحرومة من الخدمات وقليلة الخدمات</w:t>
            </w:r>
            <w:r w:rsidRPr="001D68F0">
              <w:rPr>
                <w:rFonts w:hint="cs"/>
                <w:sz w:val="20"/>
                <w:szCs w:val="26"/>
                <w:rtl/>
              </w:rPr>
              <w:t>.</w:t>
            </w:r>
          </w:p>
        </w:tc>
      </w:tr>
      <w:tr w:rsidR="00774F1B" w:rsidRPr="001D68F0" w:rsidTr="00F02788">
        <w:trPr>
          <w:jc w:val="center"/>
        </w:trPr>
        <w:tc>
          <w:tcPr>
            <w:tcW w:w="858" w:type="dxa"/>
            <w:vMerge/>
            <w:vAlign w:val="center"/>
          </w:tcPr>
          <w:p w:rsidR="00774F1B" w:rsidRPr="001D68F0" w:rsidRDefault="00774F1B" w:rsidP="001D68F0">
            <w:pPr>
              <w:spacing w:before="60" w:after="60" w:line="300" w:lineRule="exact"/>
              <w:rPr>
                <w:b/>
                <w:bCs/>
                <w:sz w:val="20"/>
                <w:szCs w:val="26"/>
                <w:lang w:bidi="ar-EG"/>
              </w:rPr>
            </w:pPr>
          </w:p>
        </w:tc>
        <w:tc>
          <w:tcPr>
            <w:tcW w:w="767" w:type="dxa"/>
            <w:vAlign w:val="center"/>
          </w:tcPr>
          <w:p w:rsidR="00774F1B" w:rsidRPr="001D68F0" w:rsidRDefault="00774F1B" w:rsidP="001D68F0">
            <w:pPr>
              <w:spacing w:before="60" w:after="60" w:line="300" w:lineRule="exact"/>
              <w:jc w:val="center"/>
              <w:rPr>
                <w:sz w:val="20"/>
                <w:szCs w:val="26"/>
                <w:lang w:bidi="ar-EG"/>
              </w:rPr>
            </w:pPr>
            <w:r w:rsidRPr="001D68F0">
              <w:rPr>
                <w:sz w:val="20"/>
                <w:szCs w:val="26"/>
                <w:lang w:bidi="ar-EG"/>
              </w:rPr>
              <w:t>7</w:t>
            </w:r>
          </w:p>
        </w:tc>
        <w:tc>
          <w:tcPr>
            <w:tcW w:w="8014" w:type="dxa"/>
            <w:vAlign w:val="center"/>
          </w:tcPr>
          <w:p w:rsidR="00774F1B" w:rsidRPr="001D68F0" w:rsidRDefault="00774F1B" w:rsidP="005721D0">
            <w:pPr>
              <w:spacing w:before="60" w:after="60" w:line="300" w:lineRule="exact"/>
              <w:rPr>
                <w:sz w:val="20"/>
                <w:szCs w:val="26"/>
                <w:rtl/>
              </w:rPr>
            </w:pPr>
            <w:r w:rsidRPr="001D68F0">
              <w:rPr>
                <w:sz w:val="20"/>
                <w:szCs w:val="26"/>
                <w:rtl/>
              </w:rPr>
              <w:t xml:space="preserve">تنفيذ مشاريع </w:t>
            </w:r>
            <w:r w:rsidRPr="001D68F0">
              <w:rPr>
                <w:rFonts w:hint="eastAsia"/>
                <w:sz w:val="20"/>
                <w:szCs w:val="26"/>
                <w:rtl/>
              </w:rPr>
              <w:t>بشأن</w:t>
            </w:r>
            <w:r w:rsidRPr="001D68F0">
              <w:rPr>
                <w:sz w:val="20"/>
                <w:szCs w:val="26"/>
                <w:rtl/>
              </w:rPr>
              <w:t xml:space="preserve"> النقاط العمومية/المجتمعية للنفاذ عريض النطاق </w:t>
            </w:r>
            <w:r w:rsidRPr="001D68F0">
              <w:rPr>
                <w:rFonts w:hint="eastAsia"/>
                <w:sz w:val="20"/>
                <w:szCs w:val="26"/>
                <w:rtl/>
              </w:rPr>
              <w:t>ب</w:t>
            </w:r>
            <w:r w:rsidRPr="001D68F0">
              <w:rPr>
                <w:sz w:val="20"/>
                <w:szCs w:val="26"/>
                <w:rtl/>
              </w:rPr>
              <w:t xml:space="preserve">التركيز على توفير خدمات وتطبيقات تكنولوجيا المعلومات والاتصالات من خلال تكنولوجيات ملائمة </w:t>
            </w:r>
            <w:r w:rsidRPr="001D68F0">
              <w:rPr>
                <w:rFonts w:hint="eastAsia"/>
                <w:sz w:val="20"/>
                <w:szCs w:val="26"/>
                <w:rtl/>
              </w:rPr>
              <w:t>بما</w:t>
            </w:r>
            <w:r w:rsidRPr="001D68F0">
              <w:rPr>
                <w:sz w:val="20"/>
                <w:szCs w:val="26"/>
                <w:rtl/>
              </w:rPr>
              <w:t xml:space="preserve"> فيها التكنولوجيات </w:t>
            </w:r>
            <w:r w:rsidRPr="001D68F0">
              <w:rPr>
                <w:rFonts w:hint="eastAsia"/>
                <w:sz w:val="20"/>
                <w:szCs w:val="26"/>
                <w:rtl/>
              </w:rPr>
              <w:t>الساتلية</w:t>
            </w:r>
            <w:r w:rsidRPr="001D68F0">
              <w:rPr>
                <w:sz w:val="20"/>
                <w:szCs w:val="26"/>
                <w:rtl/>
              </w:rPr>
              <w:t xml:space="preserve"> ونماذج الأعمال التي تحقق الاستدامة المالية والتشغيلية</w:t>
            </w:r>
            <w:r w:rsidRPr="001D68F0">
              <w:rPr>
                <w:rFonts w:hint="cs"/>
                <w:sz w:val="20"/>
                <w:szCs w:val="26"/>
                <w:rtl/>
              </w:rPr>
              <w:t>.</w:t>
            </w:r>
          </w:p>
        </w:tc>
      </w:tr>
      <w:tr w:rsidR="00774F1B" w:rsidRPr="001D68F0" w:rsidTr="00F02788">
        <w:trPr>
          <w:jc w:val="center"/>
        </w:trPr>
        <w:tc>
          <w:tcPr>
            <w:tcW w:w="858" w:type="dxa"/>
            <w:vMerge/>
            <w:vAlign w:val="center"/>
          </w:tcPr>
          <w:p w:rsidR="00774F1B" w:rsidRPr="001D68F0" w:rsidRDefault="00774F1B" w:rsidP="001D68F0">
            <w:pPr>
              <w:spacing w:before="60" w:after="60" w:line="300" w:lineRule="exact"/>
              <w:rPr>
                <w:b/>
                <w:bCs/>
                <w:sz w:val="20"/>
                <w:szCs w:val="26"/>
                <w:lang w:bidi="ar-EG"/>
              </w:rPr>
            </w:pPr>
          </w:p>
        </w:tc>
        <w:tc>
          <w:tcPr>
            <w:tcW w:w="767" w:type="dxa"/>
            <w:vAlign w:val="center"/>
          </w:tcPr>
          <w:p w:rsidR="00774F1B" w:rsidRPr="001D68F0" w:rsidRDefault="00774F1B" w:rsidP="001D68F0">
            <w:pPr>
              <w:spacing w:before="60" w:after="60" w:line="300" w:lineRule="exact"/>
              <w:jc w:val="center"/>
              <w:rPr>
                <w:sz w:val="20"/>
                <w:szCs w:val="26"/>
                <w:lang w:bidi="ar-EG"/>
              </w:rPr>
            </w:pPr>
            <w:r w:rsidRPr="001D68F0">
              <w:rPr>
                <w:sz w:val="20"/>
                <w:szCs w:val="26"/>
                <w:lang w:bidi="ar-EG"/>
              </w:rPr>
              <w:t>8</w:t>
            </w:r>
          </w:p>
        </w:tc>
        <w:tc>
          <w:tcPr>
            <w:tcW w:w="8014" w:type="dxa"/>
            <w:vAlign w:val="center"/>
          </w:tcPr>
          <w:p w:rsidR="00774F1B" w:rsidRPr="001D68F0" w:rsidRDefault="00774F1B" w:rsidP="001D68F0">
            <w:pPr>
              <w:spacing w:before="60" w:after="60" w:line="300" w:lineRule="exact"/>
              <w:jc w:val="left"/>
              <w:rPr>
                <w:sz w:val="20"/>
                <w:szCs w:val="26"/>
                <w:rtl/>
              </w:rPr>
            </w:pPr>
            <w:r w:rsidRPr="001D68F0">
              <w:rPr>
                <w:sz w:val="20"/>
                <w:szCs w:val="26"/>
                <w:rtl/>
              </w:rPr>
              <w:t>تنفيذ الم</w:t>
            </w:r>
            <w:r w:rsidRPr="001D68F0">
              <w:rPr>
                <w:rFonts w:hint="eastAsia"/>
                <w:sz w:val="20"/>
                <w:szCs w:val="26"/>
                <w:rtl/>
              </w:rPr>
              <w:t>عايير</w:t>
            </w:r>
            <w:r w:rsidRPr="001D68F0">
              <w:rPr>
                <w:sz w:val="20"/>
                <w:szCs w:val="26"/>
                <w:rtl/>
              </w:rPr>
              <w:t xml:space="preserve"> ذات الصلة </w:t>
            </w:r>
            <w:r w:rsidRPr="001D68F0">
              <w:rPr>
                <w:rFonts w:hint="eastAsia"/>
                <w:sz w:val="20"/>
                <w:szCs w:val="26"/>
                <w:rtl/>
              </w:rPr>
              <w:t>المصمّمة</w:t>
            </w:r>
            <w:r w:rsidRPr="001D68F0">
              <w:rPr>
                <w:sz w:val="20"/>
                <w:szCs w:val="26"/>
                <w:rtl/>
              </w:rPr>
              <w:t xml:space="preserve"> </w:t>
            </w:r>
            <w:r w:rsidRPr="001D68F0">
              <w:rPr>
                <w:rFonts w:hint="eastAsia"/>
                <w:sz w:val="20"/>
                <w:szCs w:val="26"/>
                <w:rtl/>
              </w:rPr>
              <w:t>لتناسب</w:t>
            </w:r>
            <w:r w:rsidRPr="001D68F0">
              <w:rPr>
                <w:sz w:val="20"/>
                <w:szCs w:val="26"/>
                <w:rtl/>
              </w:rPr>
              <w:t xml:space="preserve"> </w:t>
            </w:r>
            <w:r w:rsidRPr="001D68F0">
              <w:rPr>
                <w:rFonts w:hint="eastAsia"/>
                <w:sz w:val="20"/>
                <w:szCs w:val="26"/>
                <w:rtl/>
              </w:rPr>
              <w:t>احتياجات</w:t>
            </w:r>
            <w:r w:rsidRPr="001D68F0">
              <w:rPr>
                <w:sz w:val="20"/>
                <w:szCs w:val="26"/>
                <w:rtl/>
              </w:rPr>
              <w:t xml:space="preserve"> </w:t>
            </w:r>
            <w:r w:rsidRPr="001D68F0">
              <w:rPr>
                <w:rFonts w:hint="eastAsia"/>
                <w:sz w:val="20"/>
                <w:szCs w:val="26"/>
                <w:rtl/>
              </w:rPr>
              <w:t>البلدان</w:t>
            </w:r>
            <w:r w:rsidRPr="001D68F0">
              <w:rPr>
                <w:sz w:val="20"/>
                <w:szCs w:val="26"/>
                <w:rtl/>
              </w:rPr>
              <w:t xml:space="preserve"> </w:t>
            </w:r>
            <w:r w:rsidRPr="001D68F0">
              <w:rPr>
                <w:rFonts w:hint="eastAsia"/>
                <w:sz w:val="20"/>
                <w:szCs w:val="26"/>
                <w:rtl/>
              </w:rPr>
              <w:t>النامية</w:t>
            </w:r>
            <w:r w:rsidRPr="001D68F0">
              <w:rPr>
                <w:rFonts w:hint="cs"/>
                <w:sz w:val="20"/>
                <w:szCs w:val="26"/>
                <w:rtl/>
              </w:rPr>
              <w:t>.</w:t>
            </w:r>
          </w:p>
        </w:tc>
      </w:tr>
      <w:tr w:rsidR="00774F1B" w:rsidRPr="001D68F0" w:rsidTr="00F02788">
        <w:trPr>
          <w:jc w:val="center"/>
        </w:trPr>
        <w:tc>
          <w:tcPr>
            <w:tcW w:w="858" w:type="dxa"/>
            <w:vMerge/>
            <w:vAlign w:val="center"/>
          </w:tcPr>
          <w:p w:rsidR="00774F1B" w:rsidRPr="001D68F0" w:rsidRDefault="00774F1B" w:rsidP="001D68F0">
            <w:pPr>
              <w:spacing w:before="60" w:after="60" w:line="300" w:lineRule="exact"/>
              <w:rPr>
                <w:b/>
                <w:bCs/>
                <w:sz w:val="20"/>
                <w:szCs w:val="26"/>
                <w:lang w:bidi="ar-EG"/>
              </w:rPr>
            </w:pPr>
          </w:p>
        </w:tc>
        <w:tc>
          <w:tcPr>
            <w:tcW w:w="767" w:type="dxa"/>
            <w:vAlign w:val="center"/>
          </w:tcPr>
          <w:p w:rsidR="00774F1B" w:rsidRPr="001D68F0" w:rsidRDefault="00774F1B" w:rsidP="001D68F0">
            <w:pPr>
              <w:spacing w:before="60" w:after="60" w:line="300" w:lineRule="exact"/>
              <w:jc w:val="center"/>
              <w:rPr>
                <w:sz w:val="20"/>
                <w:szCs w:val="26"/>
                <w:lang w:bidi="ar-EG"/>
              </w:rPr>
            </w:pPr>
            <w:r w:rsidRPr="001D68F0">
              <w:rPr>
                <w:sz w:val="20"/>
                <w:szCs w:val="26"/>
                <w:lang w:bidi="ar-EG"/>
              </w:rPr>
              <w:t>9</w:t>
            </w:r>
          </w:p>
        </w:tc>
        <w:tc>
          <w:tcPr>
            <w:tcW w:w="8014" w:type="dxa"/>
            <w:vAlign w:val="center"/>
          </w:tcPr>
          <w:p w:rsidR="00774F1B" w:rsidRPr="001D68F0" w:rsidRDefault="00774F1B" w:rsidP="005721D0">
            <w:pPr>
              <w:spacing w:before="60" w:after="60" w:line="300" w:lineRule="exact"/>
              <w:rPr>
                <w:sz w:val="20"/>
                <w:szCs w:val="26"/>
                <w:rtl/>
              </w:rPr>
            </w:pPr>
            <w:r w:rsidRPr="001D68F0">
              <w:rPr>
                <w:rFonts w:hint="eastAsia"/>
                <w:sz w:val="20"/>
                <w:szCs w:val="26"/>
                <w:rtl/>
              </w:rPr>
              <w:t>بناء</w:t>
            </w:r>
            <w:r w:rsidRPr="001D68F0">
              <w:rPr>
                <w:sz w:val="20"/>
                <w:szCs w:val="26"/>
                <w:rtl/>
              </w:rPr>
              <w:t xml:space="preserve"> القدرات </w:t>
            </w:r>
            <w:r w:rsidRPr="001D68F0">
              <w:rPr>
                <w:rFonts w:hint="eastAsia"/>
                <w:sz w:val="20"/>
                <w:szCs w:val="26"/>
                <w:rtl/>
              </w:rPr>
              <w:t>فيما</w:t>
            </w:r>
            <w:r w:rsidRPr="001D68F0">
              <w:rPr>
                <w:sz w:val="20"/>
                <w:szCs w:val="26"/>
                <w:rtl/>
              </w:rPr>
              <w:t xml:space="preserve"> </w:t>
            </w:r>
            <w:r w:rsidRPr="001D68F0">
              <w:rPr>
                <w:rFonts w:hint="eastAsia"/>
                <w:sz w:val="20"/>
                <w:szCs w:val="26"/>
                <w:rtl/>
              </w:rPr>
              <w:t>يتعلق</w:t>
            </w:r>
            <w:r w:rsidRPr="001D68F0">
              <w:rPr>
                <w:sz w:val="20"/>
                <w:szCs w:val="26"/>
                <w:rtl/>
              </w:rPr>
              <w:t xml:space="preserve"> </w:t>
            </w:r>
            <w:r w:rsidRPr="001D68F0">
              <w:rPr>
                <w:rFonts w:hint="eastAsia"/>
                <w:sz w:val="20"/>
                <w:szCs w:val="26"/>
                <w:rtl/>
              </w:rPr>
              <w:t>بأهمية</w:t>
            </w:r>
            <w:r w:rsidRPr="001D68F0">
              <w:rPr>
                <w:sz w:val="20"/>
                <w:szCs w:val="26"/>
                <w:rtl/>
              </w:rPr>
              <w:t xml:space="preserve"> </w:t>
            </w:r>
            <w:r w:rsidRPr="001D68F0">
              <w:rPr>
                <w:rFonts w:hint="eastAsia"/>
                <w:sz w:val="20"/>
                <w:szCs w:val="26"/>
                <w:rtl/>
              </w:rPr>
              <w:t>إجراءات</w:t>
            </w:r>
            <w:r w:rsidRPr="001D68F0">
              <w:rPr>
                <w:sz w:val="20"/>
                <w:szCs w:val="26"/>
                <w:rtl/>
              </w:rPr>
              <w:t xml:space="preserve"> </w:t>
            </w:r>
            <w:r w:rsidRPr="001D68F0">
              <w:rPr>
                <w:rFonts w:hint="eastAsia"/>
                <w:sz w:val="20"/>
                <w:szCs w:val="26"/>
                <w:rtl/>
              </w:rPr>
              <w:t>واختبارات</w:t>
            </w:r>
            <w:r w:rsidRPr="001D68F0">
              <w:rPr>
                <w:sz w:val="20"/>
                <w:szCs w:val="26"/>
                <w:rtl/>
              </w:rPr>
              <w:t xml:space="preserve"> </w:t>
            </w:r>
            <w:r w:rsidRPr="001D68F0">
              <w:rPr>
                <w:rFonts w:hint="eastAsia"/>
                <w:sz w:val="20"/>
                <w:szCs w:val="26"/>
                <w:rtl/>
              </w:rPr>
              <w:t>المطابقة</w:t>
            </w:r>
            <w:r w:rsidRPr="001D68F0">
              <w:rPr>
                <w:sz w:val="20"/>
                <w:szCs w:val="26"/>
                <w:rtl/>
              </w:rPr>
              <w:t xml:space="preserve"> </w:t>
            </w:r>
            <w:r w:rsidRPr="001D68F0">
              <w:rPr>
                <w:rFonts w:hint="eastAsia"/>
                <w:sz w:val="20"/>
                <w:szCs w:val="26"/>
                <w:rtl/>
              </w:rPr>
              <w:t>وقابلية</w:t>
            </w:r>
            <w:r w:rsidRPr="001D68F0">
              <w:rPr>
                <w:sz w:val="20"/>
                <w:szCs w:val="26"/>
                <w:rtl/>
              </w:rPr>
              <w:t xml:space="preserve"> </w:t>
            </w:r>
            <w:r w:rsidRPr="001D68F0">
              <w:rPr>
                <w:rFonts w:hint="eastAsia"/>
                <w:sz w:val="20"/>
                <w:szCs w:val="26"/>
                <w:rtl/>
              </w:rPr>
              <w:t>التشغيل</w:t>
            </w:r>
            <w:r w:rsidRPr="001D68F0">
              <w:rPr>
                <w:sz w:val="20"/>
                <w:szCs w:val="26"/>
                <w:rtl/>
              </w:rPr>
              <w:t xml:space="preserve"> </w:t>
            </w:r>
            <w:r w:rsidRPr="001D68F0">
              <w:rPr>
                <w:rFonts w:hint="eastAsia"/>
                <w:sz w:val="20"/>
                <w:szCs w:val="26"/>
                <w:rtl/>
              </w:rPr>
              <w:t>البيني،</w:t>
            </w:r>
            <w:r w:rsidRPr="001D68F0">
              <w:rPr>
                <w:sz w:val="20"/>
                <w:szCs w:val="26"/>
                <w:rtl/>
              </w:rPr>
              <w:t xml:space="preserve"> </w:t>
            </w:r>
            <w:r w:rsidRPr="001D68F0">
              <w:rPr>
                <w:rFonts w:hint="eastAsia"/>
                <w:sz w:val="20"/>
                <w:szCs w:val="26"/>
                <w:rtl/>
              </w:rPr>
              <w:t>مع</w:t>
            </w:r>
            <w:r w:rsidRPr="001D68F0">
              <w:rPr>
                <w:sz w:val="20"/>
                <w:szCs w:val="26"/>
                <w:rtl/>
              </w:rPr>
              <w:t xml:space="preserve"> </w:t>
            </w:r>
            <w:r w:rsidRPr="001D68F0">
              <w:rPr>
                <w:rFonts w:hint="eastAsia"/>
                <w:sz w:val="20"/>
                <w:szCs w:val="26"/>
                <w:rtl/>
              </w:rPr>
              <w:t>حشد</w:t>
            </w:r>
            <w:r w:rsidRPr="001D68F0">
              <w:rPr>
                <w:sz w:val="20"/>
                <w:szCs w:val="26"/>
                <w:rtl/>
              </w:rPr>
              <w:t xml:space="preserve"> </w:t>
            </w:r>
            <w:r w:rsidRPr="001D68F0">
              <w:rPr>
                <w:rFonts w:hint="eastAsia"/>
                <w:sz w:val="20"/>
                <w:szCs w:val="26"/>
                <w:rtl/>
              </w:rPr>
              <w:t>الموارد</w:t>
            </w:r>
            <w:r w:rsidRPr="001D68F0">
              <w:rPr>
                <w:sz w:val="20"/>
                <w:szCs w:val="26"/>
                <w:rtl/>
              </w:rPr>
              <w:t xml:space="preserve"> </w:t>
            </w:r>
            <w:r w:rsidRPr="001D68F0">
              <w:rPr>
                <w:rFonts w:hint="eastAsia"/>
                <w:sz w:val="20"/>
                <w:szCs w:val="26"/>
                <w:rtl/>
              </w:rPr>
              <w:t>اللازمة</w:t>
            </w:r>
            <w:r w:rsidRPr="001D68F0">
              <w:rPr>
                <w:sz w:val="20"/>
                <w:szCs w:val="26"/>
                <w:rtl/>
              </w:rPr>
              <w:t xml:space="preserve"> </w:t>
            </w:r>
            <w:r w:rsidRPr="001D68F0">
              <w:rPr>
                <w:rFonts w:hint="eastAsia"/>
                <w:sz w:val="20"/>
                <w:szCs w:val="26"/>
                <w:rtl/>
              </w:rPr>
              <w:t>لتنفيذ</w:t>
            </w:r>
            <w:r w:rsidRPr="001D68F0">
              <w:rPr>
                <w:sz w:val="20"/>
                <w:szCs w:val="26"/>
                <w:rtl/>
              </w:rPr>
              <w:t xml:space="preserve"> </w:t>
            </w:r>
            <w:r w:rsidRPr="001D68F0">
              <w:rPr>
                <w:rFonts w:hint="eastAsia"/>
                <w:sz w:val="20"/>
                <w:szCs w:val="26"/>
                <w:rtl/>
              </w:rPr>
              <w:t>البرامج</w:t>
            </w:r>
            <w:r w:rsidRPr="001D68F0">
              <w:rPr>
                <w:sz w:val="20"/>
                <w:szCs w:val="26"/>
                <w:rtl/>
              </w:rPr>
              <w:t xml:space="preserve"> </w:t>
            </w:r>
            <w:r w:rsidRPr="001D68F0">
              <w:rPr>
                <w:rFonts w:hint="eastAsia"/>
                <w:sz w:val="20"/>
                <w:szCs w:val="26"/>
                <w:rtl/>
              </w:rPr>
              <w:t>الإقليمية</w:t>
            </w:r>
            <w:r w:rsidRPr="001D68F0">
              <w:rPr>
                <w:sz w:val="20"/>
                <w:szCs w:val="26"/>
                <w:rtl/>
              </w:rPr>
              <w:t xml:space="preserve"> </w:t>
            </w:r>
            <w:r w:rsidRPr="001D68F0">
              <w:rPr>
                <w:rFonts w:hint="eastAsia"/>
                <w:sz w:val="20"/>
                <w:szCs w:val="26"/>
                <w:rtl/>
              </w:rPr>
              <w:t>والوطنية</w:t>
            </w:r>
            <w:r w:rsidRPr="001D68F0">
              <w:rPr>
                <w:sz w:val="20"/>
                <w:szCs w:val="26"/>
                <w:rtl/>
              </w:rPr>
              <w:t xml:space="preserve"> </w:t>
            </w:r>
            <w:r w:rsidRPr="001D68F0">
              <w:rPr>
                <w:rFonts w:hint="eastAsia"/>
                <w:sz w:val="20"/>
                <w:szCs w:val="26"/>
                <w:rtl/>
              </w:rPr>
              <w:t>للمطابقة</w:t>
            </w:r>
            <w:r w:rsidRPr="001D68F0">
              <w:rPr>
                <w:sz w:val="20"/>
                <w:szCs w:val="26"/>
                <w:rtl/>
              </w:rPr>
              <w:t xml:space="preserve"> </w:t>
            </w:r>
            <w:r w:rsidRPr="001D68F0">
              <w:rPr>
                <w:rFonts w:hint="eastAsia"/>
                <w:sz w:val="20"/>
                <w:szCs w:val="26"/>
                <w:rtl/>
              </w:rPr>
              <w:t>وقابلية</w:t>
            </w:r>
            <w:r w:rsidRPr="001D68F0">
              <w:rPr>
                <w:sz w:val="20"/>
                <w:szCs w:val="26"/>
                <w:rtl/>
              </w:rPr>
              <w:t xml:space="preserve"> </w:t>
            </w:r>
            <w:r w:rsidRPr="001D68F0">
              <w:rPr>
                <w:rFonts w:hint="eastAsia"/>
                <w:sz w:val="20"/>
                <w:szCs w:val="26"/>
                <w:rtl/>
              </w:rPr>
              <w:t>التشغيل</w:t>
            </w:r>
            <w:r w:rsidRPr="001D68F0">
              <w:rPr>
                <w:sz w:val="20"/>
                <w:szCs w:val="26"/>
                <w:rtl/>
              </w:rPr>
              <w:t xml:space="preserve"> </w:t>
            </w:r>
            <w:r w:rsidRPr="001D68F0">
              <w:rPr>
                <w:rFonts w:hint="eastAsia"/>
                <w:sz w:val="20"/>
                <w:szCs w:val="26"/>
                <w:rtl/>
              </w:rPr>
              <w:t>البيني</w:t>
            </w:r>
            <w:r w:rsidRPr="001D68F0">
              <w:rPr>
                <w:rFonts w:hint="cs"/>
                <w:sz w:val="20"/>
                <w:szCs w:val="26"/>
                <w:rtl/>
              </w:rPr>
              <w:t>.</w:t>
            </w:r>
          </w:p>
        </w:tc>
      </w:tr>
      <w:tr w:rsidR="00774F1B" w:rsidRPr="001D68F0" w:rsidTr="00F02788">
        <w:trPr>
          <w:jc w:val="center"/>
        </w:trPr>
        <w:tc>
          <w:tcPr>
            <w:tcW w:w="858" w:type="dxa"/>
            <w:vMerge/>
            <w:vAlign w:val="center"/>
          </w:tcPr>
          <w:p w:rsidR="00774F1B" w:rsidRPr="001D68F0" w:rsidRDefault="00774F1B" w:rsidP="001D68F0">
            <w:pPr>
              <w:spacing w:before="60" w:after="60" w:line="300" w:lineRule="exact"/>
              <w:rPr>
                <w:b/>
                <w:bCs/>
                <w:sz w:val="20"/>
                <w:szCs w:val="26"/>
                <w:lang w:bidi="ar-EG"/>
              </w:rPr>
            </w:pPr>
          </w:p>
        </w:tc>
        <w:tc>
          <w:tcPr>
            <w:tcW w:w="767" w:type="dxa"/>
            <w:vAlign w:val="center"/>
          </w:tcPr>
          <w:p w:rsidR="00774F1B" w:rsidRPr="001D68F0" w:rsidRDefault="00774F1B" w:rsidP="001D68F0">
            <w:pPr>
              <w:spacing w:before="60" w:after="60" w:line="300" w:lineRule="exact"/>
              <w:jc w:val="center"/>
              <w:rPr>
                <w:sz w:val="20"/>
                <w:szCs w:val="26"/>
                <w:lang w:bidi="ar-EG"/>
              </w:rPr>
            </w:pPr>
            <w:r w:rsidRPr="001D68F0">
              <w:rPr>
                <w:sz w:val="20"/>
                <w:szCs w:val="26"/>
                <w:lang w:bidi="ar-EG"/>
              </w:rPr>
              <w:t>10</w:t>
            </w:r>
          </w:p>
        </w:tc>
        <w:tc>
          <w:tcPr>
            <w:tcW w:w="8014" w:type="dxa"/>
            <w:vAlign w:val="center"/>
          </w:tcPr>
          <w:p w:rsidR="00774F1B" w:rsidRPr="001D68F0" w:rsidRDefault="00774F1B" w:rsidP="005721D0">
            <w:pPr>
              <w:spacing w:before="60" w:after="60" w:line="300" w:lineRule="exact"/>
              <w:rPr>
                <w:sz w:val="20"/>
                <w:szCs w:val="26"/>
                <w:rtl/>
              </w:rPr>
            </w:pPr>
            <w:r w:rsidRPr="001D68F0">
              <w:rPr>
                <w:sz w:val="20"/>
                <w:szCs w:val="26"/>
                <w:rtl/>
              </w:rPr>
              <w:t xml:space="preserve">تقديم المساعدة إلى البلدان النامية في إنشاء برامج وطنية </w:t>
            </w:r>
            <w:r w:rsidRPr="001D68F0">
              <w:rPr>
                <w:rFonts w:hint="eastAsia"/>
                <w:sz w:val="20"/>
                <w:szCs w:val="26"/>
                <w:rtl/>
              </w:rPr>
              <w:t>أ</w:t>
            </w:r>
            <w:r w:rsidRPr="001D68F0">
              <w:rPr>
                <w:sz w:val="20"/>
                <w:szCs w:val="26"/>
                <w:rtl/>
              </w:rPr>
              <w:t xml:space="preserve">و إقليمية </w:t>
            </w:r>
            <w:r w:rsidRPr="001D68F0">
              <w:rPr>
                <w:rFonts w:hint="eastAsia"/>
                <w:sz w:val="20"/>
                <w:szCs w:val="26"/>
                <w:rtl/>
              </w:rPr>
              <w:t>أ</w:t>
            </w:r>
            <w:r w:rsidRPr="001D68F0">
              <w:rPr>
                <w:sz w:val="20"/>
                <w:szCs w:val="26"/>
                <w:rtl/>
              </w:rPr>
              <w:t xml:space="preserve">و دون إقليمية متعلقة بالمطابقة وقابلية التشغيل البيني، وإجراء دراسات تقييمية تيسر إقامة </w:t>
            </w:r>
            <w:r w:rsidRPr="001D68F0">
              <w:rPr>
                <w:rFonts w:hint="eastAsia"/>
                <w:sz w:val="20"/>
                <w:szCs w:val="26"/>
                <w:rtl/>
              </w:rPr>
              <w:t>أ</w:t>
            </w:r>
            <w:r w:rsidRPr="001D68F0">
              <w:rPr>
                <w:sz w:val="20"/>
                <w:szCs w:val="26"/>
                <w:rtl/>
              </w:rPr>
              <w:t>نظم</w:t>
            </w:r>
            <w:r w:rsidRPr="001D68F0">
              <w:rPr>
                <w:rFonts w:hint="eastAsia"/>
                <w:sz w:val="20"/>
                <w:szCs w:val="26"/>
                <w:rtl/>
              </w:rPr>
              <w:t>ة</w:t>
            </w:r>
            <w:r w:rsidRPr="001D68F0">
              <w:rPr>
                <w:sz w:val="20"/>
                <w:szCs w:val="26"/>
                <w:rtl/>
              </w:rPr>
              <w:t xml:space="preserve"> المطابقة وقابلية التشغيل البيني على المستوى الوطني والإقليمي ودون الإقليمي من خلال تنفيذ اتفاقات/ترتيبات الاعتراف المتبادل</w:t>
            </w:r>
            <w:r w:rsidRPr="001D68F0">
              <w:rPr>
                <w:rFonts w:hint="eastAsia"/>
                <w:sz w:val="20"/>
                <w:szCs w:val="26"/>
                <w:rtl/>
              </w:rPr>
              <w:t> </w:t>
            </w:r>
            <w:r w:rsidRPr="001D68F0">
              <w:rPr>
                <w:sz w:val="20"/>
                <w:szCs w:val="26"/>
                <w:lang w:bidi="ar-EG"/>
              </w:rPr>
              <w:t>(MRA)</w:t>
            </w:r>
            <w:r w:rsidRPr="001D68F0">
              <w:rPr>
                <w:rFonts w:hint="cs"/>
                <w:sz w:val="20"/>
                <w:szCs w:val="26"/>
                <w:rtl/>
              </w:rPr>
              <w:t>.</w:t>
            </w:r>
          </w:p>
        </w:tc>
      </w:tr>
      <w:tr w:rsidR="00774F1B" w:rsidRPr="001D68F0" w:rsidTr="00F02788">
        <w:trPr>
          <w:jc w:val="center"/>
        </w:trPr>
        <w:tc>
          <w:tcPr>
            <w:tcW w:w="858" w:type="dxa"/>
            <w:vMerge/>
            <w:vAlign w:val="center"/>
          </w:tcPr>
          <w:p w:rsidR="00774F1B" w:rsidRPr="001D68F0" w:rsidRDefault="00774F1B" w:rsidP="001D68F0">
            <w:pPr>
              <w:spacing w:before="60" w:after="60" w:line="300" w:lineRule="exact"/>
              <w:rPr>
                <w:b/>
                <w:bCs/>
                <w:sz w:val="20"/>
                <w:szCs w:val="26"/>
                <w:lang w:bidi="ar-EG"/>
              </w:rPr>
            </w:pPr>
          </w:p>
        </w:tc>
        <w:tc>
          <w:tcPr>
            <w:tcW w:w="767" w:type="dxa"/>
            <w:vAlign w:val="center"/>
          </w:tcPr>
          <w:p w:rsidR="00774F1B" w:rsidRPr="001D68F0" w:rsidRDefault="00774F1B" w:rsidP="001D68F0">
            <w:pPr>
              <w:spacing w:before="60" w:after="60" w:line="300" w:lineRule="exact"/>
              <w:jc w:val="center"/>
              <w:rPr>
                <w:sz w:val="20"/>
                <w:szCs w:val="26"/>
                <w:lang w:bidi="ar-EG"/>
              </w:rPr>
            </w:pPr>
            <w:r w:rsidRPr="001D68F0">
              <w:rPr>
                <w:sz w:val="20"/>
                <w:szCs w:val="26"/>
                <w:lang w:bidi="ar-EG"/>
              </w:rPr>
              <w:t>11</w:t>
            </w:r>
          </w:p>
        </w:tc>
        <w:tc>
          <w:tcPr>
            <w:tcW w:w="8014" w:type="dxa"/>
            <w:vAlign w:val="center"/>
          </w:tcPr>
          <w:p w:rsidR="00774F1B" w:rsidRPr="001D68F0" w:rsidRDefault="00774F1B" w:rsidP="005721D0">
            <w:pPr>
              <w:spacing w:before="60" w:after="60" w:line="300" w:lineRule="exact"/>
              <w:rPr>
                <w:sz w:val="20"/>
                <w:szCs w:val="26"/>
                <w:rtl/>
              </w:rPr>
            </w:pPr>
            <w:r w:rsidRPr="001D68F0">
              <w:rPr>
                <w:rFonts w:hint="eastAsia"/>
                <w:sz w:val="20"/>
                <w:szCs w:val="26"/>
                <w:rtl/>
              </w:rPr>
              <w:t>المساعدة</w:t>
            </w:r>
            <w:r w:rsidRPr="001D68F0">
              <w:rPr>
                <w:sz w:val="20"/>
                <w:szCs w:val="26"/>
                <w:rtl/>
              </w:rPr>
              <w:t xml:space="preserve"> </w:t>
            </w:r>
            <w:r w:rsidRPr="001D68F0">
              <w:rPr>
                <w:rFonts w:hint="eastAsia"/>
                <w:sz w:val="20"/>
                <w:szCs w:val="26"/>
                <w:rtl/>
              </w:rPr>
              <w:t>في</w:t>
            </w:r>
            <w:r w:rsidRPr="001D68F0">
              <w:rPr>
                <w:sz w:val="20"/>
                <w:szCs w:val="26"/>
                <w:rtl/>
              </w:rPr>
              <w:t xml:space="preserve"> </w:t>
            </w:r>
            <w:r w:rsidRPr="001D68F0">
              <w:rPr>
                <w:rFonts w:hint="eastAsia"/>
                <w:sz w:val="20"/>
                <w:szCs w:val="26"/>
                <w:rtl/>
              </w:rPr>
              <w:t>تصميم</w:t>
            </w:r>
            <w:r w:rsidRPr="001D68F0">
              <w:rPr>
                <w:sz w:val="20"/>
                <w:szCs w:val="26"/>
                <w:rtl/>
              </w:rPr>
              <w:t xml:space="preserve"> </w:t>
            </w:r>
            <w:r w:rsidRPr="001D68F0">
              <w:rPr>
                <w:rFonts w:hint="eastAsia"/>
                <w:sz w:val="20"/>
                <w:szCs w:val="26"/>
                <w:rtl/>
              </w:rPr>
              <w:t>أطر</w:t>
            </w:r>
            <w:r w:rsidRPr="001D68F0">
              <w:rPr>
                <w:sz w:val="20"/>
                <w:szCs w:val="26"/>
                <w:rtl/>
              </w:rPr>
              <w:t xml:space="preserve"> </w:t>
            </w:r>
            <w:r w:rsidRPr="001D68F0">
              <w:rPr>
                <w:rFonts w:hint="eastAsia"/>
                <w:sz w:val="20"/>
                <w:szCs w:val="26"/>
                <w:rtl/>
              </w:rPr>
              <w:t>السياسات</w:t>
            </w:r>
            <w:r w:rsidRPr="001D68F0">
              <w:rPr>
                <w:sz w:val="20"/>
                <w:szCs w:val="26"/>
                <w:rtl/>
              </w:rPr>
              <w:t xml:space="preserve"> </w:t>
            </w:r>
            <w:r w:rsidRPr="001D68F0">
              <w:rPr>
                <w:rFonts w:hint="eastAsia"/>
                <w:sz w:val="20"/>
                <w:szCs w:val="26"/>
                <w:rtl/>
              </w:rPr>
              <w:t>والأطر</w:t>
            </w:r>
            <w:r w:rsidRPr="001D68F0">
              <w:rPr>
                <w:sz w:val="20"/>
                <w:szCs w:val="26"/>
                <w:rtl/>
              </w:rPr>
              <w:t xml:space="preserve"> </w:t>
            </w:r>
            <w:r w:rsidRPr="001D68F0">
              <w:rPr>
                <w:rFonts w:hint="eastAsia"/>
                <w:sz w:val="20"/>
                <w:szCs w:val="26"/>
                <w:rtl/>
              </w:rPr>
              <w:t>التنظيمية</w:t>
            </w:r>
            <w:r w:rsidRPr="001D68F0">
              <w:rPr>
                <w:sz w:val="20"/>
                <w:szCs w:val="26"/>
                <w:rtl/>
              </w:rPr>
              <w:t xml:space="preserve"> </w:t>
            </w:r>
            <w:r w:rsidRPr="001D68F0">
              <w:rPr>
                <w:rFonts w:hint="eastAsia"/>
                <w:sz w:val="20"/>
                <w:szCs w:val="26"/>
                <w:rtl/>
              </w:rPr>
              <w:t>للإذاعة</w:t>
            </w:r>
            <w:r w:rsidRPr="001D68F0">
              <w:rPr>
                <w:sz w:val="20"/>
                <w:szCs w:val="26"/>
                <w:rtl/>
              </w:rPr>
              <w:t xml:space="preserve"> </w:t>
            </w:r>
            <w:r w:rsidRPr="001D68F0">
              <w:rPr>
                <w:rFonts w:hint="eastAsia"/>
                <w:sz w:val="20"/>
                <w:szCs w:val="26"/>
                <w:rtl/>
              </w:rPr>
              <w:t>الرقمية</w:t>
            </w:r>
            <w:r w:rsidRPr="001D68F0">
              <w:rPr>
                <w:sz w:val="20"/>
                <w:szCs w:val="26"/>
                <w:rtl/>
              </w:rPr>
              <w:t xml:space="preserve"> </w:t>
            </w:r>
            <w:r w:rsidRPr="001D68F0">
              <w:rPr>
                <w:rFonts w:hint="eastAsia"/>
                <w:sz w:val="20"/>
                <w:szCs w:val="26"/>
                <w:rtl/>
              </w:rPr>
              <w:t>للأرض،</w:t>
            </w:r>
            <w:r w:rsidRPr="001D68F0">
              <w:rPr>
                <w:sz w:val="20"/>
                <w:szCs w:val="26"/>
                <w:rtl/>
              </w:rPr>
              <w:t xml:space="preserve"> </w:t>
            </w:r>
            <w:r w:rsidRPr="001D68F0">
              <w:rPr>
                <w:rFonts w:hint="eastAsia"/>
                <w:sz w:val="20"/>
                <w:szCs w:val="26"/>
                <w:rtl/>
              </w:rPr>
              <w:t>بما</w:t>
            </w:r>
            <w:r w:rsidRPr="001D68F0">
              <w:rPr>
                <w:sz w:val="20"/>
                <w:szCs w:val="26"/>
                <w:rtl/>
              </w:rPr>
              <w:t xml:space="preserve"> </w:t>
            </w:r>
            <w:r w:rsidRPr="001D68F0">
              <w:rPr>
                <w:rFonts w:hint="eastAsia"/>
                <w:sz w:val="20"/>
                <w:szCs w:val="26"/>
                <w:rtl/>
              </w:rPr>
              <w:t>في</w:t>
            </w:r>
            <w:r w:rsidRPr="001D68F0">
              <w:rPr>
                <w:sz w:val="20"/>
                <w:szCs w:val="26"/>
                <w:rtl/>
              </w:rPr>
              <w:t xml:space="preserve"> </w:t>
            </w:r>
            <w:r w:rsidRPr="001D68F0">
              <w:rPr>
                <w:rFonts w:hint="eastAsia"/>
                <w:sz w:val="20"/>
                <w:szCs w:val="26"/>
                <w:rtl/>
              </w:rPr>
              <w:t>ذلك</w:t>
            </w:r>
            <w:r w:rsidRPr="001D68F0">
              <w:rPr>
                <w:sz w:val="20"/>
                <w:szCs w:val="26"/>
                <w:rtl/>
              </w:rPr>
              <w:t xml:space="preserve"> </w:t>
            </w:r>
            <w:r w:rsidRPr="001D68F0">
              <w:rPr>
                <w:rFonts w:hint="eastAsia"/>
                <w:sz w:val="20"/>
                <w:szCs w:val="26"/>
                <w:rtl/>
              </w:rPr>
              <w:t>تخطيط</w:t>
            </w:r>
            <w:r w:rsidRPr="001D68F0">
              <w:rPr>
                <w:sz w:val="20"/>
                <w:szCs w:val="26"/>
                <w:rtl/>
              </w:rPr>
              <w:t xml:space="preserve"> </w:t>
            </w:r>
            <w:r w:rsidRPr="001D68F0">
              <w:rPr>
                <w:rFonts w:hint="eastAsia"/>
                <w:sz w:val="20"/>
                <w:szCs w:val="26"/>
                <w:rtl/>
              </w:rPr>
              <w:t>الترددات</w:t>
            </w:r>
            <w:r w:rsidRPr="001D68F0">
              <w:rPr>
                <w:sz w:val="20"/>
                <w:szCs w:val="26"/>
                <w:rtl/>
              </w:rPr>
              <w:t xml:space="preserve"> </w:t>
            </w:r>
            <w:r w:rsidRPr="001D68F0">
              <w:rPr>
                <w:rFonts w:hint="eastAsia"/>
                <w:sz w:val="20"/>
                <w:szCs w:val="26"/>
                <w:rtl/>
              </w:rPr>
              <w:t>وتحقيق</w:t>
            </w:r>
            <w:r w:rsidRPr="001D68F0">
              <w:rPr>
                <w:sz w:val="20"/>
                <w:szCs w:val="26"/>
                <w:rtl/>
              </w:rPr>
              <w:t xml:space="preserve"> </w:t>
            </w:r>
            <w:r w:rsidRPr="001D68F0">
              <w:rPr>
                <w:rFonts w:hint="eastAsia"/>
                <w:sz w:val="20"/>
                <w:szCs w:val="26"/>
                <w:rtl/>
              </w:rPr>
              <w:t>المستوى</w:t>
            </w:r>
            <w:r w:rsidRPr="001D68F0">
              <w:rPr>
                <w:sz w:val="20"/>
                <w:szCs w:val="26"/>
                <w:rtl/>
              </w:rPr>
              <w:t xml:space="preserve"> </w:t>
            </w:r>
            <w:r w:rsidRPr="001D68F0">
              <w:rPr>
                <w:rFonts w:hint="eastAsia"/>
                <w:sz w:val="20"/>
                <w:szCs w:val="26"/>
                <w:rtl/>
              </w:rPr>
              <w:t>الأمثل</w:t>
            </w:r>
            <w:r w:rsidRPr="001D68F0">
              <w:rPr>
                <w:sz w:val="20"/>
                <w:szCs w:val="26"/>
                <w:rtl/>
              </w:rPr>
              <w:t xml:space="preserve"> </w:t>
            </w:r>
            <w:r w:rsidRPr="001D68F0">
              <w:rPr>
                <w:rFonts w:hint="eastAsia"/>
                <w:sz w:val="20"/>
                <w:szCs w:val="26"/>
                <w:rtl/>
              </w:rPr>
              <w:t>في</w:t>
            </w:r>
            <w:r w:rsidRPr="001D68F0">
              <w:rPr>
                <w:sz w:val="20"/>
                <w:szCs w:val="26"/>
                <w:rtl/>
              </w:rPr>
              <w:t xml:space="preserve"> </w:t>
            </w:r>
            <w:r w:rsidRPr="001D68F0">
              <w:rPr>
                <w:rFonts w:hint="eastAsia"/>
                <w:sz w:val="20"/>
                <w:szCs w:val="26"/>
                <w:rtl/>
              </w:rPr>
              <w:t>استعمال</w:t>
            </w:r>
            <w:r w:rsidRPr="001D68F0">
              <w:rPr>
                <w:sz w:val="20"/>
                <w:szCs w:val="26"/>
                <w:rtl/>
              </w:rPr>
              <w:t xml:space="preserve"> </w:t>
            </w:r>
            <w:r w:rsidRPr="001D68F0">
              <w:rPr>
                <w:rFonts w:hint="eastAsia"/>
                <w:sz w:val="20"/>
                <w:szCs w:val="26"/>
                <w:rtl/>
              </w:rPr>
              <w:t>الطيف؛</w:t>
            </w:r>
            <w:r w:rsidRPr="001D68F0">
              <w:rPr>
                <w:sz w:val="20"/>
                <w:szCs w:val="26"/>
                <w:rtl/>
              </w:rPr>
              <w:t xml:space="preserve"> </w:t>
            </w:r>
            <w:r w:rsidRPr="001D68F0">
              <w:rPr>
                <w:rFonts w:hint="eastAsia"/>
                <w:sz w:val="20"/>
                <w:szCs w:val="26"/>
                <w:rtl/>
              </w:rPr>
              <w:t>ووضع</w:t>
            </w:r>
            <w:r w:rsidRPr="001D68F0">
              <w:rPr>
                <w:sz w:val="20"/>
                <w:szCs w:val="26"/>
                <w:rtl/>
              </w:rPr>
              <w:t xml:space="preserve"> </w:t>
            </w:r>
            <w:r w:rsidRPr="001D68F0">
              <w:rPr>
                <w:rFonts w:hint="eastAsia"/>
                <w:sz w:val="20"/>
                <w:szCs w:val="26"/>
                <w:rtl/>
              </w:rPr>
              <w:t>مبادئ</w:t>
            </w:r>
            <w:r w:rsidRPr="001D68F0">
              <w:rPr>
                <w:sz w:val="20"/>
                <w:szCs w:val="26"/>
                <w:rtl/>
              </w:rPr>
              <w:t xml:space="preserve"> </w:t>
            </w:r>
            <w:r w:rsidRPr="001D68F0">
              <w:rPr>
                <w:rFonts w:hint="eastAsia"/>
                <w:sz w:val="20"/>
                <w:szCs w:val="26"/>
                <w:rtl/>
              </w:rPr>
              <w:t>توجيهية</w:t>
            </w:r>
            <w:r w:rsidRPr="001D68F0">
              <w:rPr>
                <w:sz w:val="20"/>
                <w:szCs w:val="26"/>
                <w:rtl/>
              </w:rPr>
              <w:t xml:space="preserve"> </w:t>
            </w:r>
            <w:r w:rsidRPr="001D68F0">
              <w:rPr>
                <w:rFonts w:hint="eastAsia"/>
                <w:sz w:val="20"/>
                <w:szCs w:val="26"/>
                <w:rtl/>
              </w:rPr>
              <w:t>للإذاعة</w:t>
            </w:r>
            <w:r w:rsidRPr="001D68F0">
              <w:rPr>
                <w:sz w:val="20"/>
                <w:szCs w:val="26"/>
                <w:rtl/>
              </w:rPr>
              <w:t xml:space="preserve"> </w:t>
            </w:r>
            <w:r w:rsidRPr="001D68F0">
              <w:rPr>
                <w:rFonts w:hint="eastAsia"/>
                <w:sz w:val="20"/>
                <w:szCs w:val="26"/>
                <w:rtl/>
              </w:rPr>
              <w:t>الرقمية</w:t>
            </w:r>
            <w:r w:rsidRPr="001D68F0">
              <w:rPr>
                <w:sz w:val="20"/>
                <w:szCs w:val="26"/>
                <w:rtl/>
              </w:rPr>
              <w:t xml:space="preserve"> </w:t>
            </w:r>
            <w:r w:rsidRPr="001D68F0">
              <w:rPr>
                <w:rFonts w:hint="eastAsia"/>
                <w:sz w:val="20"/>
                <w:szCs w:val="26"/>
                <w:rtl/>
              </w:rPr>
              <w:t>وخطط</w:t>
            </w:r>
            <w:r w:rsidRPr="001D68F0">
              <w:rPr>
                <w:sz w:val="20"/>
                <w:szCs w:val="26"/>
                <w:rtl/>
              </w:rPr>
              <w:t xml:space="preserve"> </w:t>
            </w:r>
            <w:r w:rsidRPr="001D68F0">
              <w:rPr>
                <w:rFonts w:hint="eastAsia"/>
                <w:sz w:val="20"/>
                <w:szCs w:val="26"/>
                <w:rtl/>
              </w:rPr>
              <w:t>رئيسية</w:t>
            </w:r>
            <w:r w:rsidRPr="001D68F0">
              <w:rPr>
                <w:sz w:val="20"/>
                <w:szCs w:val="26"/>
                <w:rtl/>
              </w:rPr>
              <w:t xml:space="preserve"> </w:t>
            </w:r>
            <w:r w:rsidRPr="001D68F0">
              <w:rPr>
                <w:rFonts w:hint="eastAsia"/>
                <w:sz w:val="20"/>
                <w:szCs w:val="26"/>
                <w:rtl/>
              </w:rPr>
              <w:t>للانتقال</w:t>
            </w:r>
            <w:r w:rsidRPr="001D68F0">
              <w:rPr>
                <w:sz w:val="20"/>
                <w:szCs w:val="26"/>
                <w:rtl/>
              </w:rPr>
              <w:t xml:space="preserve"> </w:t>
            </w:r>
            <w:r w:rsidRPr="001D68F0">
              <w:rPr>
                <w:rFonts w:hint="eastAsia"/>
                <w:sz w:val="20"/>
                <w:szCs w:val="26"/>
                <w:rtl/>
              </w:rPr>
              <w:t>من</w:t>
            </w:r>
            <w:r w:rsidRPr="001D68F0">
              <w:rPr>
                <w:sz w:val="20"/>
                <w:szCs w:val="26"/>
                <w:rtl/>
              </w:rPr>
              <w:t xml:space="preserve"> </w:t>
            </w:r>
            <w:r w:rsidRPr="001D68F0">
              <w:rPr>
                <w:rFonts w:hint="eastAsia"/>
                <w:sz w:val="20"/>
                <w:szCs w:val="26"/>
                <w:rtl/>
              </w:rPr>
              <w:t>الإذاعة</w:t>
            </w:r>
            <w:r w:rsidRPr="001D68F0">
              <w:rPr>
                <w:sz w:val="20"/>
                <w:szCs w:val="26"/>
                <w:rtl/>
              </w:rPr>
              <w:t xml:space="preserve"> </w:t>
            </w:r>
            <w:r w:rsidRPr="001D68F0">
              <w:rPr>
                <w:rFonts w:hint="eastAsia"/>
                <w:sz w:val="20"/>
                <w:szCs w:val="26"/>
                <w:rtl/>
              </w:rPr>
              <w:t>التماثلية</w:t>
            </w:r>
            <w:r w:rsidRPr="001D68F0">
              <w:rPr>
                <w:sz w:val="20"/>
                <w:szCs w:val="26"/>
                <w:rtl/>
              </w:rPr>
              <w:t xml:space="preserve"> </w:t>
            </w:r>
            <w:r w:rsidRPr="001D68F0">
              <w:rPr>
                <w:rFonts w:hint="eastAsia"/>
                <w:sz w:val="20"/>
                <w:szCs w:val="26"/>
                <w:rtl/>
              </w:rPr>
              <w:t>إلى</w:t>
            </w:r>
            <w:r w:rsidRPr="001D68F0">
              <w:rPr>
                <w:sz w:val="20"/>
                <w:szCs w:val="26"/>
                <w:rtl/>
              </w:rPr>
              <w:t xml:space="preserve"> </w:t>
            </w:r>
            <w:r w:rsidRPr="001D68F0">
              <w:rPr>
                <w:rFonts w:hint="eastAsia"/>
                <w:sz w:val="20"/>
                <w:szCs w:val="26"/>
                <w:rtl/>
              </w:rPr>
              <w:t>الرقمية</w:t>
            </w:r>
            <w:r w:rsidRPr="001D68F0">
              <w:rPr>
                <w:sz w:val="20"/>
                <w:szCs w:val="26"/>
                <w:rtl/>
              </w:rPr>
              <w:t xml:space="preserve"> </w:t>
            </w:r>
            <w:r w:rsidRPr="001D68F0">
              <w:rPr>
                <w:rFonts w:hint="eastAsia"/>
                <w:sz w:val="20"/>
                <w:szCs w:val="26"/>
                <w:rtl/>
              </w:rPr>
              <w:t>والخدمات</w:t>
            </w:r>
            <w:r w:rsidRPr="001D68F0">
              <w:rPr>
                <w:sz w:val="20"/>
                <w:szCs w:val="26"/>
                <w:rtl/>
              </w:rPr>
              <w:t xml:space="preserve"> </w:t>
            </w:r>
            <w:r w:rsidRPr="001D68F0">
              <w:rPr>
                <w:rFonts w:hint="eastAsia"/>
                <w:sz w:val="20"/>
                <w:szCs w:val="26"/>
                <w:rtl/>
              </w:rPr>
              <w:t>والتكنولوجيات</w:t>
            </w:r>
            <w:r w:rsidRPr="001D68F0">
              <w:rPr>
                <w:sz w:val="20"/>
                <w:szCs w:val="26"/>
                <w:rtl/>
              </w:rPr>
              <w:t xml:space="preserve"> </w:t>
            </w:r>
            <w:r w:rsidRPr="001D68F0">
              <w:rPr>
                <w:rFonts w:hint="eastAsia"/>
                <w:sz w:val="20"/>
                <w:szCs w:val="26"/>
                <w:rtl/>
              </w:rPr>
              <w:t>الإذاعية</w:t>
            </w:r>
            <w:r w:rsidRPr="001D68F0">
              <w:rPr>
                <w:sz w:val="20"/>
                <w:szCs w:val="26"/>
                <w:rtl/>
              </w:rPr>
              <w:t xml:space="preserve"> </w:t>
            </w:r>
            <w:r w:rsidRPr="001D68F0">
              <w:rPr>
                <w:rFonts w:hint="eastAsia"/>
                <w:sz w:val="20"/>
                <w:szCs w:val="26"/>
                <w:rtl/>
              </w:rPr>
              <w:t>الجديدة</w:t>
            </w:r>
            <w:r w:rsidRPr="001D68F0">
              <w:rPr>
                <w:rFonts w:hint="cs"/>
                <w:sz w:val="20"/>
                <w:szCs w:val="26"/>
                <w:rtl/>
              </w:rPr>
              <w:t>.</w:t>
            </w:r>
          </w:p>
        </w:tc>
      </w:tr>
      <w:tr w:rsidR="00774F1B" w:rsidRPr="001D68F0" w:rsidTr="00F02788">
        <w:trPr>
          <w:jc w:val="center"/>
        </w:trPr>
        <w:tc>
          <w:tcPr>
            <w:tcW w:w="858" w:type="dxa"/>
            <w:vMerge/>
            <w:vAlign w:val="center"/>
          </w:tcPr>
          <w:p w:rsidR="00774F1B" w:rsidRPr="001D68F0" w:rsidRDefault="00774F1B" w:rsidP="001D68F0">
            <w:pPr>
              <w:spacing w:before="60" w:after="60" w:line="300" w:lineRule="exact"/>
              <w:rPr>
                <w:b/>
                <w:bCs/>
                <w:sz w:val="20"/>
                <w:szCs w:val="26"/>
                <w:lang w:bidi="ar-EG"/>
              </w:rPr>
            </w:pPr>
          </w:p>
        </w:tc>
        <w:tc>
          <w:tcPr>
            <w:tcW w:w="767" w:type="dxa"/>
            <w:vAlign w:val="center"/>
          </w:tcPr>
          <w:p w:rsidR="00774F1B" w:rsidRPr="001D68F0" w:rsidRDefault="00774F1B" w:rsidP="001D68F0">
            <w:pPr>
              <w:spacing w:before="60" w:after="60" w:line="300" w:lineRule="exact"/>
              <w:jc w:val="center"/>
              <w:rPr>
                <w:sz w:val="20"/>
                <w:szCs w:val="26"/>
                <w:lang w:bidi="ar-EG"/>
              </w:rPr>
            </w:pPr>
            <w:r w:rsidRPr="001D68F0">
              <w:rPr>
                <w:sz w:val="20"/>
                <w:szCs w:val="26"/>
                <w:lang w:bidi="ar-EG"/>
              </w:rPr>
              <w:t>12</w:t>
            </w:r>
          </w:p>
        </w:tc>
        <w:tc>
          <w:tcPr>
            <w:tcW w:w="8014" w:type="dxa"/>
            <w:vAlign w:val="center"/>
          </w:tcPr>
          <w:p w:rsidR="00774F1B" w:rsidRPr="001D68F0" w:rsidRDefault="00774F1B" w:rsidP="005721D0">
            <w:pPr>
              <w:spacing w:before="60" w:after="60" w:line="300" w:lineRule="exact"/>
              <w:rPr>
                <w:sz w:val="20"/>
                <w:szCs w:val="26"/>
                <w:rtl/>
                <w:lang w:bidi="ar-SY"/>
              </w:rPr>
            </w:pPr>
            <w:r w:rsidRPr="001D68F0">
              <w:rPr>
                <w:rFonts w:hint="eastAsia"/>
                <w:sz w:val="20"/>
                <w:szCs w:val="26"/>
                <w:rtl/>
                <w:lang w:bidi="ar-SY"/>
              </w:rPr>
              <w:t>المساعدة</w:t>
            </w:r>
            <w:r w:rsidRPr="001D68F0">
              <w:rPr>
                <w:sz w:val="20"/>
                <w:szCs w:val="26"/>
                <w:rtl/>
                <w:lang w:bidi="ar-SY"/>
              </w:rPr>
              <w:t xml:space="preserve"> في </w:t>
            </w:r>
            <w:r w:rsidRPr="001D68F0">
              <w:rPr>
                <w:rFonts w:hint="eastAsia"/>
                <w:sz w:val="20"/>
                <w:szCs w:val="26"/>
                <w:rtl/>
                <w:lang w:bidi="ar-SY"/>
              </w:rPr>
              <w:t>إجراء</w:t>
            </w:r>
            <w:r w:rsidRPr="001D68F0">
              <w:rPr>
                <w:sz w:val="20"/>
                <w:szCs w:val="26"/>
                <w:rtl/>
                <w:lang w:bidi="ar-SY"/>
              </w:rPr>
              <w:t xml:space="preserve"> تقييم لإدارة الطيف و</w:t>
            </w:r>
            <w:r w:rsidRPr="001D68F0">
              <w:rPr>
                <w:rFonts w:hint="eastAsia"/>
                <w:sz w:val="20"/>
                <w:szCs w:val="26"/>
                <w:rtl/>
                <w:lang w:bidi="ar-SY"/>
              </w:rPr>
              <w:t>وضع</w:t>
            </w:r>
            <w:r w:rsidRPr="001D68F0">
              <w:rPr>
                <w:sz w:val="20"/>
                <w:szCs w:val="26"/>
                <w:rtl/>
                <w:lang w:bidi="ar-SY"/>
              </w:rPr>
              <w:t xml:space="preserve"> خطط رئيسية وخطط عمل يوصى بها ل</w:t>
            </w:r>
            <w:r w:rsidRPr="001D68F0">
              <w:rPr>
                <w:rFonts w:hint="eastAsia"/>
                <w:sz w:val="20"/>
                <w:szCs w:val="26"/>
                <w:rtl/>
                <w:lang w:bidi="ar-SY"/>
              </w:rPr>
              <w:t>زيادة</w:t>
            </w:r>
            <w:r w:rsidRPr="001D68F0">
              <w:rPr>
                <w:sz w:val="20"/>
                <w:szCs w:val="26"/>
                <w:rtl/>
                <w:lang w:bidi="ar-SY"/>
              </w:rPr>
              <w:t xml:space="preserve"> تطوير هياكل إدارة الطيف وإجراءاتها وأدواتها، بما في ذلك الن</w:t>
            </w:r>
            <w:r w:rsidRPr="001D68F0">
              <w:rPr>
                <w:rFonts w:hint="eastAsia"/>
                <w:sz w:val="20"/>
                <w:szCs w:val="26"/>
                <w:rtl/>
                <w:lang w:bidi="ar-SY"/>
              </w:rPr>
              <w:t>ُ</w:t>
            </w:r>
            <w:r w:rsidRPr="001D68F0">
              <w:rPr>
                <w:sz w:val="20"/>
                <w:szCs w:val="26"/>
                <w:rtl/>
                <w:lang w:bidi="ar-SY"/>
              </w:rPr>
              <w:t xml:space="preserve">هج الجديدة </w:t>
            </w:r>
            <w:r w:rsidRPr="001D68F0">
              <w:rPr>
                <w:rFonts w:hint="eastAsia"/>
                <w:sz w:val="20"/>
                <w:szCs w:val="26"/>
                <w:rtl/>
                <w:lang w:bidi="ar-SY"/>
              </w:rPr>
              <w:t>لتقاسم</w:t>
            </w:r>
            <w:r w:rsidRPr="001D68F0">
              <w:rPr>
                <w:sz w:val="20"/>
                <w:szCs w:val="26"/>
                <w:rtl/>
                <w:lang w:bidi="ar-SY"/>
              </w:rPr>
              <w:t xml:space="preserve"> الطيف</w:t>
            </w:r>
            <w:r w:rsidRPr="001D68F0">
              <w:rPr>
                <w:rFonts w:hint="cs"/>
                <w:sz w:val="20"/>
                <w:szCs w:val="26"/>
                <w:rtl/>
                <w:lang w:bidi="ar-SY"/>
              </w:rPr>
              <w:t>.</w:t>
            </w:r>
          </w:p>
        </w:tc>
      </w:tr>
      <w:tr w:rsidR="00774F1B" w:rsidRPr="001D68F0" w:rsidTr="00F02788">
        <w:trPr>
          <w:jc w:val="center"/>
        </w:trPr>
        <w:tc>
          <w:tcPr>
            <w:tcW w:w="858" w:type="dxa"/>
            <w:vMerge/>
            <w:vAlign w:val="center"/>
          </w:tcPr>
          <w:p w:rsidR="00774F1B" w:rsidRPr="001D68F0" w:rsidRDefault="00774F1B" w:rsidP="001D68F0">
            <w:pPr>
              <w:spacing w:before="60" w:after="60" w:line="300" w:lineRule="exact"/>
              <w:rPr>
                <w:b/>
                <w:bCs/>
                <w:sz w:val="20"/>
                <w:szCs w:val="26"/>
                <w:lang w:bidi="ar-EG"/>
              </w:rPr>
            </w:pPr>
          </w:p>
        </w:tc>
        <w:tc>
          <w:tcPr>
            <w:tcW w:w="767" w:type="dxa"/>
            <w:vAlign w:val="center"/>
          </w:tcPr>
          <w:p w:rsidR="00774F1B" w:rsidRPr="001D68F0" w:rsidRDefault="00774F1B" w:rsidP="001D68F0">
            <w:pPr>
              <w:spacing w:before="60" w:after="60" w:line="300" w:lineRule="exact"/>
              <w:jc w:val="center"/>
              <w:rPr>
                <w:sz w:val="20"/>
                <w:szCs w:val="26"/>
                <w:lang w:bidi="ar-EG"/>
              </w:rPr>
            </w:pPr>
            <w:r w:rsidRPr="001D68F0">
              <w:rPr>
                <w:sz w:val="20"/>
                <w:szCs w:val="26"/>
                <w:lang w:bidi="ar-EG"/>
              </w:rPr>
              <w:t>13</w:t>
            </w:r>
          </w:p>
        </w:tc>
        <w:tc>
          <w:tcPr>
            <w:tcW w:w="8014" w:type="dxa"/>
            <w:vAlign w:val="center"/>
          </w:tcPr>
          <w:p w:rsidR="00774F1B" w:rsidRPr="001D68F0" w:rsidRDefault="00774F1B" w:rsidP="005721D0">
            <w:pPr>
              <w:spacing w:before="60" w:after="60" w:line="300" w:lineRule="exact"/>
              <w:rPr>
                <w:sz w:val="20"/>
                <w:szCs w:val="26"/>
                <w:rtl/>
              </w:rPr>
            </w:pPr>
            <w:r w:rsidRPr="001D68F0">
              <w:rPr>
                <w:sz w:val="20"/>
                <w:szCs w:val="26"/>
                <w:rtl/>
              </w:rPr>
              <w:t xml:space="preserve">تقديم المساعدة في مجال أنظمة رسوم الطيف، </w:t>
            </w:r>
            <w:r w:rsidRPr="001D68F0">
              <w:rPr>
                <w:rFonts w:hint="eastAsia"/>
                <w:sz w:val="20"/>
                <w:szCs w:val="26"/>
                <w:rtl/>
              </w:rPr>
              <w:t>بما</w:t>
            </w:r>
            <w:r w:rsidRPr="001D68F0">
              <w:rPr>
                <w:sz w:val="20"/>
                <w:szCs w:val="26"/>
                <w:rtl/>
              </w:rPr>
              <w:t xml:space="preserve"> </w:t>
            </w:r>
            <w:r w:rsidRPr="001D68F0">
              <w:rPr>
                <w:rFonts w:hint="eastAsia"/>
                <w:sz w:val="20"/>
                <w:szCs w:val="26"/>
                <w:rtl/>
              </w:rPr>
              <w:t>في</w:t>
            </w:r>
            <w:r w:rsidRPr="001D68F0">
              <w:rPr>
                <w:sz w:val="20"/>
                <w:szCs w:val="26"/>
                <w:rtl/>
              </w:rPr>
              <w:t xml:space="preserve"> </w:t>
            </w:r>
            <w:r w:rsidRPr="001D68F0">
              <w:rPr>
                <w:rFonts w:hint="eastAsia"/>
                <w:sz w:val="20"/>
                <w:szCs w:val="26"/>
                <w:rtl/>
              </w:rPr>
              <w:t>ذلك</w:t>
            </w:r>
            <w:r w:rsidRPr="001D68F0">
              <w:rPr>
                <w:sz w:val="20"/>
                <w:szCs w:val="26"/>
                <w:rtl/>
              </w:rPr>
              <w:t xml:space="preserve"> تقديم المساعدة المباشرة في وضع هذه الأنظمة، وفي تنسيق التوزيعات الإقليمية للطيف، بما في ذلك إجراءات التنسيق في المناطق الحدودية، وفي تحقيق الاستعمال الأمثل والفعّال من حيث التكلفة لأنظمة وشبكات </w:t>
            </w:r>
            <w:r w:rsidRPr="001D68F0">
              <w:rPr>
                <w:rFonts w:hint="eastAsia"/>
                <w:sz w:val="20"/>
                <w:szCs w:val="26"/>
                <w:rtl/>
              </w:rPr>
              <w:t>مراقبة</w:t>
            </w:r>
            <w:r w:rsidRPr="001D68F0">
              <w:rPr>
                <w:sz w:val="20"/>
                <w:szCs w:val="26"/>
                <w:rtl/>
              </w:rPr>
              <w:t xml:space="preserve"> الطيف</w:t>
            </w:r>
            <w:r w:rsidRPr="001D68F0">
              <w:rPr>
                <w:rFonts w:hint="cs"/>
                <w:sz w:val="20"/>
                <w:szCs w:val="26"/>
                <w:rtl/>
              </w:rPr>
              <w:t>.</w:t>
            </w:r>
          </w:p>
        </w:tc>
      </w:tr>
      <w:tr w:rsidR="00774F1B" w:rsidRPr="001D68F0" w:rsidTr="00F02788">
        <w:trPr>
          <w:jc w:val="center"/>
        </w:trPr>
        <w:tc>
          <w:tcPr>
            <w:tcW w:w="858" w:type="dxa"/>
            <w:vMerge/>
            <w:vAlign w:val="center"/>
          </w:tcPr>
          <w:p w:rsidR="00774F1B" w:rsidRPr="001D68F0" w:rsidRDefault="00774F1B" w:rsidP="001D68F0">
            <w:pPr>
              <w:spacing w:before="60" w:after="60" w:line="300" w:lineRule="exact"/>
              <w:rPr>
                <w:b/>
                <w:bCs/>
                <w:sz w:val="20"/>
                <w:szCs w:val="26"/>
                <w:lang w:bidi="ar-EG"/>
              </w:rPr>
            </w:pPr>
          </w:p>
        </w:tc>
        <w:tc>
          <w:tcPr>
            <w:tcW w:w="767" w:type="dxa"/>
            <w:vAlign w:val="center"/>
          </w:tcPr>
          <w:p w:rsidR="00774F1B" w:rsidRPr="001D68F0" w:rsidRDefault="00774F1B" w:rsidP="001D68F0">
            <w:pPr>
              <w:spacing w:before="60" w:after="60" w:line="300" w:lineRule="exact"/>
              <w:jc w:val="center"/>
              <w:rPr>
                <w:sz w:val="20"/>
                <w:szCs w:val="26"/>
                <w:lang w:bidi="ar-EG"/>
              </w:rPr>
            </w:pPr>
            <w:r w:rsidRPr="001D68F0">
              <w:rPr>
                <w:sz w:val="20"/>
                <w:szCs w:val="26"/>
                <w:lang w:bidi="ar-EG"/>
              </w:rPr>
              <w:t>14</w:t>
            </w:r>
          </w:p>
        </w:tc>
        <w:tc>
          <w:tcPr>
            <w:tcW w:w="8014" w:type="dxa"/>
            <w:vAlign w:val="center"/>
          </w:tcPr>
          <w:p w:rsidR="00774F1B" w:rsidRPr="001D68F0" w:rsidRDefault="00774F1B" w:rsidP="001D68F0">
            <w:pPr>
              <w:spacing w:before="60" w:after="60" w:line="300" w:lineRule="exact"/>
              <w:jc w:val="left"/>
              <w:rPr>
                <w:sz w:val="20"/>
                <w:szCs w:val="26"/>
                <w:rtl/>
              </w:rPr>
            </w:pPr>
            <w:r w:rsidRPr="001D68F0">
              <w:rPr>
                <w:rFonts w:hint="eastAsia"/>
                <w:sz w:val="20"/>
                <w:szCs w:val="26"/>
                <w:rtl/>
              </w:rPr>
              <w:t>تقديم</w:t>
            </w:r>
            <w:r w:rsidRPr="001D68F0">
              <w:rPr>
                <w:sz w:val="20"/>
                <w:szCs w:val="26"/>
                <w:rtl/>
              </w:rPr>
              <w:t xml:space="preserve"> المساعدة للبلدان النامية في بناء القدرات البشرية على تنمية واستعمال الاتصالات </w:t>
            </w:r>
            <w:r w:rsidRPr="001D68F0">
              <w:rPr>
                <w:rFonts w:hint="eastAsia"/>
                <w:sz w:val="20"/>
                <w:szCs w:val="26"/>
                <w:rtl/>
              </w:rPr>
              <w:t>الساتلية</w:t>
            </w:r>
            <w:r w:rsidRPr="001D68F0">
              <w:rPr>
                <w:rFonts w:hint="cs"/>
                <w:sz w:val="20"/>
                <w:szCs w:val="26"/>
                <w:rtl/>
              </w:rPr>
              <w:t>.</w:t>
            </w:r>
          </w:p>
        </w:tc>
      </w:tr>
      <w:tr w:rsidR="00774F1B" w:rsidRPr="001D68F0" w:rsidTr="00F02788">
        <w:trPr>
          <w:jc w:val="center"/>
        </w:trPr>
        <w:tc>
          <w:tcPr>
            <w:tcW w:w="858" w:type="dxa"/>
            <w:vMerge/>
            <w:vAlign w:val="center"/>
          </w:tcPr>
          <w:p w:rsidR="00774F1B" w:rsidRPr="001D68F0" w:rsidRDefault="00774F1B" w:rsidP="001D68F0">
            <w:pPr>
              <w:spacing w:before="60" w:after="60" w:line="300" w:lineRule="exact"/>
              <w:rPr>
                <w:b/>
                <w:bCs/>
                <w:sz w:val="20"/>
                <w:szCs w:val="26"/>
                <w:lang w:bidi="ar-EG"/>
              </w:rPr>
            </w:pPr>
          </w:p>
        </w:tc>
        <w:tc>
          <w:tcPr>
            <w:tcW w:w="767" w:type="dxa"/>
            <w:vAlign w:val="center"/>
          </w:tcPr>
          <w:p w:rsidR="00774F1B" w:rsidRPr="001D68F0" w:rsidRDefault="00774F1B" w:rsidP="001D68F0">
            <w:pPr>
              <w:spacing w:before="60" w:after="60" w:line="300" w:lineRule="exact"/>
              <w:jc w:val="center"/>
              <w:rPr>
                <w:sz w:val="20"/>
                <w:szCs w:val="26"/>
                <w:lang w:bidi="ar-EG"/>
              </w:rPr>
            </w:pPr>
            <w:r w:rsidRPr="001D68F0">
              <w:rPr>
                <w:sz w:val="20"/>
                <w:szCs w:val="26"/>
                <w:lang w:bidi="ar-EG"/>
              </w:rPr>
              <w:t>15</w:t>
            </w:r>
          </w:p>
        </w:tc>
        <w:tc>
          <w:tcPr>
            <w:tcW w:w="8014" w:type="dxa"/>
            <w:vAlign w:val="center"/>
          </w:tcPr>
          <w:p w:rsidR="00774F1B" w:rsidRPr="001D68F0" w:rsidRDefault="00774F1B" w:rsidP="005721D0">
            <w:pPr>
              <w:spacing w:before="60" w:after="60" w:line="300" w:lineRule="exact"/>
              <w:rPr>
                <w:sz w:val="20"/>
                <w:szCs w:val="26"/>
                <w:rtl/>
              </w:rPr>
            </w:pPr>
            <w:r w:rsidRPr="001D68F0">
              <w:rPr>
                <w:rFonts w:hint="eastAsia"/>
                <w:sz w:val="20"/>
                <w:szCs w:val="26"/>
                <w:rtl/>
              </w:rPr>
              <w:t>التعاون</w:t>
            </w:r>
            <w:r w:rsidRPr="001D68F0">
              <w:rPr>
                <w:sz w:val="20"/>
                <w:szCs w:val="26"/>
                <w:rtl/>
              </w:rPr>
              <w:t xml:space="preserve"> </w:t>
            </w:r>
            <w:r w:rsidRPr="001D68F0">
              <w:rPr>
                <w:rFonts w:hint="eastAsia"/>
                <w:sz w:val="20"/>
                <w:szCs w:val="26"/>
                <w:rtl/>
              </w:rPr>
              <w:t>مع</w:t>
            </w:r>
            <w:r w:rsidRPr="001D68F0">
              <w:rPr>
                <w:sz w:val="20"/>
                <w:szCs w:val="26"/>
                <w:rtl/>
              </w:rPr>
              <w:t xml:space="preserve"> </w:t>
            </w:r>
            <w:r w:rsidRPr="001D68F0">
              <w:rPr>
                <w:rFonts w:hint="eastAsia"/>
                <w:sz w:val="20"/>
                <w:szCs w:val="26"/>
                <w:rtl/>
              </w:rPr>
              <w:t>المنظمات</w:t>
            </w:r>
            <w:r w:rsidRPr="001D68F0">
              <w:rPr>
                <w:sz w:val="20"/>
                <w:szCs w:val="26"/>
                <w:rtl/>
              </w:rPr>
              <w:t xml:space="preserve"> </w:t>
            </w:r>
            <w:r w:rsidRPr="001D68F0">
              <w:rPr>
                <w:rFonts w:hint="eastAsia"/>
                <w:sz w:val="20"/>
                <w:szCs w:val="26"/>
                <w:rtl/>
              </w:rPr>
              <w:t>الدولية</w:t>
            </w:r>
            <w:r w:rsidRPr="001D68F0">
              <w:rPr>
                <w:sz w:val="20"/>
                <w:szCs w:val="26"/>
                <w:rtl/>
              </w:rPr>
              <w:t>/الإقليمية لتحسين التوص</w:t>
            </w:r>
            <w:r w:rsidRPr="001D68F0">
              <w:rPr>
                <w:rFonts w:hint="eastAsia"/>
                <w:sz w:val="20"/>
                <w:szCs w:val="26"/>
                <w:rtl/>
              </w:rPr>
              <w:t>يلية</w:t>
            </w:r>
            <w:r w:rsidRPr="001D68F0">
              <w:rPr>
                <w:sz w:val="20"/>
                <w:szCs w:val="26"/>
                <w:rtl/>
              </w:rPr>
              <w:t xml:space="preserve"> </w:t>
            </w:r>
            <w:r w:rsidRPr="001D68F0">
              <w:rPr>
                <w:rFonts w:hint="eastAsia"/>
                <w:sz w:val="20"/>
                <w:szCs w:val="26"/>
                <w:rtl/>
              </w:rPr>
              <w:t>البينية</w:t>
            </w:r>
            <w:r w:rsidRPr="001D68F0">
              <w:rPr>
                <w:sz w:val="20"/>
                <w:szCs w:val="26"/>
                <w:rtl/>
              </w:rPr>
              <w:t xml:space="preserve"> </w:t>
            </w:r>
            <w:r w:rsidRPr="001D68F0">
              <w:rPr>
                <w:rFonts w:hint="eastAsia"/>
                <w:sz w:val="20"/>
                <w:szCs w:val="26"/>
                <w:rtl/>
              </w:rPr>
              <w:t>للاتصالات</w:t>
            </w:r>
            <w:r w:rsidRPr="001D68F0">
              <w:rPr>
                <w:sz w:val="20"/>
                <w:szCs w:val="26"/>
                <w:rtl/>
              </w:rPr>
              <w:t xml:space="preserve">/تكنولوجيا </w:t>
            </w:r>
            <w:r w:rsidRPr="001D68F0">
              <w:rPr>
                <w:rFonts w:hint="eastAsia"/>
                <w:sz w:val="20"/>
                <w:szCs w:val="26"/>
                <w:rtl/>
              </w:rPr>
              <w:t>المعلومات</w:t>
            </w:r>
            <w:r w:rsidRPr="001D68F0">
              <w:rPr>
                <w:sz w:val="20"/>
                <w:szCs w:val="26"/>
                <w:rtl/>
              </w:rPr>
              <w:t xml:space="preserve"> </w:t>
            </w:r>
            <w:r w:rsidRPr="001D68F0">
              <w:rPr>
                <w:rFonts w:hint="eastAsia"/>
                <w:sz w:val="20"/>
                <w:szCs w:val="26"/>
                <w:rtl/>
              </w:rPr>
              <w:t>والاتصالات</w:t>
            </w:r>
            <w:r w:rsidRPr="001D68F0">
              <w:rPr>
                <w:sz w:val="20"/>
                <w:szCs w:val="26"/>
                <w:rtl/>
              </w:rPr>
              <w:t xml:space="preserve"> </w:t>
            </w:r>
            <w:r w:rsidRPr="001D68F0">
              <w:rPr>
                <w:rFonts w:hint="eastAsia"/>
                <w:sz w:val="20"/>
                <w:szCs w:val="26"/>
                <w:rtl/>
              </w:rPr>
              <w:t>على</w:t>
            </w:r>
            <w:r w:rsidRPr="001D68F0">
              <w:rPr>
                <w:sz w:val="20"/>
                <w:szCs w:val="26"/>
                <w:rtl/>
              </w:rPr>
              <w:t xml:space="preserve"> </w:t>
            </w:r>
            <w:r w:rsidRPr="001D68F0">
              <w:rPr>
                <w:rFonts w:hint="eastAsia"/>
                <w:sz w:val="20"/>
                <w:szCs w:val="26"/>
                <w:rtl/>
              </w:rPr>
              <w:t>المستوى</w:t>
            </w:r>
            <w:r w:rsidRPr="001D68F0">
              <w:rPr>
                <w:sz w:val="20"/>
                <w:szCs w:val="26"/>
                <w:rtl/>
              </w:rPr>
              <w:t xml:space="preserve"> </w:t>
            </w:r>
            <w:r w:rsidRPr="001D68F0">
              <w:rPr>
                <w:rFonts w:hint="eastAsia"/>
                <w:sz w:val="20"/>
                <w:szCs w:val="26"/>
                <w:rtl/>
              </w:rPr>
              <w:t>الإقليمي</w:t>
            </w:r>
            <w:r w:rsidRPr="001D68F0">
              <w:rPr>
                <w:sz w:val="20"/>
                <w:szCs w:val="26"/>
                <w:rtl/>
              </w:rPr>
              <w:t xml:space="preserve"> مثل مبادرة طريق المعلومات </w:t>
            </w:r>
            <w:r w:rsidRPr="001D68F0">
              <w:rPr>
                <w:rFonts w:hint="eastAsia"/>
                <w:sz w:val="20"/>
                <w:szCs w:val="26"/>
                <w:rtl/>
              </w:rPr>
              <w:t>فائق</w:t>
            </w:r>
            <w:r w:rsidRPr="001D68F0">
              <w:rPr>
                <w:sz w:val="20"/>
                <w:szCs w:val="26"/>
                <w:rtl/>
              </w:rPr>
              <w:t xml:space="preserve"> السرعة لمنطقة آسيا والمحيط الهادئ</w:t>
            </w:r>
            <w:r w:rsidRPr="001D68F0">
              <w:rPr>
                <w:rFonts w:hint="cs"/>
                <w:sz w:val="20"/>
                <w:szCs w:val="26"/>
                <w:rtl/>
              </w:rPr>
              <w:t xml:space="preserve"> </w:t>
            </w:r>
            <w:r w:rsidRPr="001D68F0">
              <w:rPr>
                <w:sz w:val="20"/>
                <w:szCs w:val="26"/>
                <w:lang w:bidi="ar-EG"/>
              </w:rPr>
              <w:t>(AP-IS)</w:t>
            </w:r>
            <w:r w:rsidRPr="001D68F0">
              <w:rPr>
                <w:sz w:val="20"/>
                <w:szCs w:val="26"/>
                <w:rtl/>
              </w:rPr>
              <w:t>.</w:t>
            </w:r>
          </w:p>
        </w:tc>
      </w:tr>
    </w:tbl>
    <w:p w:rsidR="00774F1B" w:rsidRPr="00774F1B" w:rsidRDefault="00774F1B" w:rsidP="00774F1B">
      <w:pPr>
        <w:rPr>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76"/>
        <w:gridCol w:w="8007"/>
      </w:tblGrid>
      <w:tr w:rsidR="00774F1B" w:rsidRPr="0022583B" w:rsidTr="0022583B">
        <w:trPr>
          <w:tblHeader/>
          <w:jc w:val="center"/>
        </w:trPr>
        <w:tc>
          <w:tcPr>
            <w:tcW w:w="1622" w:type="dxa"/>
            <w:gridSpan w:val="2"/>
            <w:shd w:val="clear" w:color="auto" w:fill="D6E3BC"/>
            <w:vAlign w:val="center"/>
          </w:tcPr>
          <w:p w:rsidR="00774F1B" w:rsidRPr="0022583B" w:rsidRDefault="00774F1B" w:rsidP="0022583B">
            <w:pPr>
              <w:jc w:val="center"/>
              <w:rPr>
                <w:b/>
                <w:bCs/>
                <w:sz w:val="20"/>
                <w:szCs w:val="26"/>
                <w:lang w:bidi="ar-EG"/>
              </w:rPr>
            </w:pPr>
            <w:r w:rsidRPr="0022583B">
              <w:rPr>
                <w:rFonts w:hint="cs"/>
                <w:b/>
                <w:bCs/>
                <w:sz w:val="20"/>
                <w:szCs w:val="26"/>
                <w:rtl/>
              </w:rPr>
              <w:t xml:space="preserve">المبادرة الإقليمية </w:t>
            </w:r>
            <w:r w:rsidRPr="0022583B">
              <w:rPr>
                <w:b/>
                <w:bCs/>
                <w:sz w:val="20"/>
                <w:szCs w:val="26"/>
                <w:lang w:bidi="ar-EG"/>
              </w:rPr>
              <w:t>4</w:t>
            </w:r>
          </w:p>
        </w:tc>
        <w:tc>
          <w:tcPr>
            <w:tcW w:w="8007" w:type="dxa"/>
            <w:shd w:val="clear" w:color="auto" w:fill="D6E3BC"/>
            <w:vAlign w:val="center"/>
          </w:tcPr>
          <w:p w:rsidR="00774F1B" w:rsidRPr="0022583B" w:rsidRDefault="00774F1B" w:rsidP="0022583B">
            <w:pPr>
              <w:jc w:val="left"/>
              <w:rPr>
                <w:b/>
                <w:bCs/>
                <w:sz w:val="20"/>
                <w:szCs w:val="26"/>
                <w:lang w:bidi="ar-EG"/>
              </w:rPr>
            </w:pPr>
            <w:r w:rsidRPr="0022583B">
              <w:rPr>
                <w:rFonts w:hint="eastAsia"/>
                <w:b/>
                <w:bCs/>
                <w:sz w:val="20"/>
                <w:szCs w:val="26"/>
                <w:rtl/>
                <w:lang w:bidi="ar-EG"/>
              </w:rPr>
              <w:t>تهيئة</w:t>
            </w:r>
            <w:r w:rsidRPr="0022583B">
              <w:rPr>
                <w:b/>
                <w:bCs/>
                <w:sz w:val="20"/>
                <w:szCs w:val="26"/>
                <w:rtl/>
                <w:lang w:bidi="ar-EG"/>
              </w:rPr>
              <w:t xml:space="preserve"> </w:t>
            </w:r>
            <w:r w:rsidRPr="0022583B">
              <w:rPr>
                <w:rFonts w:hint="eastAsia"/>
                <w:b/>
                <w:bCs/>
                <w:sz w:val="20"/>
                <w:szCs w:val="26"/>
                <w:rtl/>
                <w:lang w:bidi="ar-EG"/>
              </w:rPr>
              <w:t>البيئات</w:t>
            </w:r>
            <w:r w:rsidRPr="0022583B">
              <w:rPr>
                <w:b/>
                <w:bCs/>
                <w:sz w:val="20"/>
                <w:szCs w:val="26"/>
                <w:rtl/>
                <w:lang w:bidi="ar-EG"/>
              </w:rPr>
              <w:t xml:space="preserve"> </w:t>
            </w:r>
            <w:r w:rsidRPr="0022583B">
              <w:rPr>
                <w:rFonts w:hint="eastAsia"/>
                <w:b/>
                <w:bCs/>
                <w:sz w:val="20"/>
                <w:szCs w:val="26"/>
                <w:rtl/>
                <w:lang w:bidi="ar-EG"/>
              </w:rPr>
              <w:t>السياساتية</w:t>
            </w:r>
            <w:r w:rsidRPr="0022583B">
              <w:rPr>
                <w:b/>
                <w:bCs/>
                <w:sz w:val="20"/>
                <w:szCs w:val="26"/>
                <w:rtl/>
                <w:lang w:bidi="ar-EG"/>
              </w:rPr>
              <w:t xml:space="preserve"> </w:t>
            </w:r>
            <w:r w:rsidRPr="0022583B">
              <w:rPr>
                <w:rFonts w:hint="eastAsia"/>
                <w:b/>
                <w:bCs/>
                <w:sz w:val="20"/>
                <w:szCs w:val="26"/>
                <w:rtl/>
                <w:lang w:bidi="ar-EG"/>
              </w:rPr>
              <w:t>والتنظيمية</w:t>
            </w:r>
          </w:p>
        </w:tc>
      </w:tr>
      <w:tr w:rsidR="00774F1B" w:rsidRPr="0022583B" w:rsidTr="0022583B">
        <w:trPr>
          <w:jc w:val="center"/>
        </w:trPr>
        <w:tc>
          <w:tcPr>
            <w:tcW w:w="1622" w:type="dxa"/>
            <w:gridSpan w:val="2"/>
            <w:tcMar>
              <w:right w:w="57" w:type="dxa"/>
            </w:tcMar>
            <w:vAlign w:val="center"/>
          </w:tcPr>
          <w:p w:rsidR="00774F1B" w:rsidRPr="0022583B" w:rsidRDefault="00774F1B" w:rsidP="00774F1B">
            <w:pPr>
              <w:rPr>
                <w:b/>
                <w:bCs/>
                <w:sz w:val="20"/>
                <w:szCs w:val="26"/>
                <w:lang w:val="fr-FR" w:bidi="ar-EG"/>
              </w:rPr>
            </w:pPr>
            <w:r w:rsidRPr="0022583B">
              <w:rPr>
                <w:b/>
                <w:bCs/>
                <w:sz w:val="20"/>
                <w:szCs w:val="26"/>
                <w:rtl/>
                <w:lang w:bidi="ar-EG"/>
              </w:rPr>
              <w:t>الهدف:</w:t>
            </w:r>
          </w:p>
        </w:tc>
        <w:tc>
          <w:tcPr>
            <w:tcW w:w="8007" w:type="dxa"/>
            <w:tcMar>
              <w:right w:w="57" w:type="dxa"/>
            </w:tcMar>
          </w:tcPr>
          <w:p w:rsidR="00774F1B" w:rsidRPr="0022583B" w:rsidRDefault="00774F1B" w:rsidP="005721D0">
            <w:pPr>
              <w:rPr>
                <w:sz w:val="20"/>
                <w:szCs w:val="26"/>
                <w:lang w:val="fr-FR" w:bidi="ar-EG"/>
              </w:rPr>
            </w:pPr>
            <w:r w:rsidRPr="0022583B">
              <w:rPr>
                <w:rFonts w:hint="cs"/>
                <w:sz w:val="20"/>
                <w:szCs w:val="26"/>
                <w:rtl/>
                <w:lang w:bidi="ar-EG"/>
              </w:rPr>
              <w:t>مساع</w:t>
            </w:r>
            <w:r w:rsidRPr="0022583B">
              <w:rPr>
                <w:rFonts w:hint="eastAsia"/>
                <w:sz w:val="20"/>
                <w:szCs w:val="26"/>
                <w:rtl/>
                <w:lang w:bidi="ar-EG"/>
              </w:rPr>
              <w:t>دة</w:t>
            </w:r>
            <w:r w:rsidRPr="0022583B">
              <w:rPr>
                <w:sz w:val="20"/>
                <w:szCs w:val="26"/>
                <w:rtl/>
                <w:lang w:bidi="ar-EG"/>
              </w:rPr>
              <w:t xml:space="preserve"> </w:t>
            </w:r>
            <w:r w:rsidRPr="0022583B">
              <w:rPr>
                <w:rFonts w:hint="eastAsia"/>
                <w:sz w:val="20"/>
                <w:szCs w:val="26"/>
                <w:rtl/>
                <w:lang w:bidi="ar-EG"/>
              </w:rPr>
              <w:t>الدول</w:t>
            </w:r>
            <w:r w:rsidRPr="0022583B">
              <w:rPr>
                <w:sz w:val="20"/>
                <w:szCs w:val="26"/>
                <w:rtl/>
                <w:lang w:bidi="ar-EG"/>
              </w:rPr>
              <w:t xml:space="preserve"> </w:t>
            </w:r>
            <w:r w:rsidRPr="0022583B">
              <w:rPr>
                <w:rFonts w:hint="eastAsia"/>
                <w:sz w:val="20"/>
                <w:szCs w:val="26"/>
                <w:rtl/>
                <w:lang w:bidi="ar-EG"/>
              </w:rPr>
              <w:t>الأعضاء</w:t>
            </w:r>
            <w:r w:rsidRPr="0022583B">
              <w:rPr>
                <w:sz w:val="20"/>
                <w:szCs w:val="26"/>
                <w:rtl/>
                <w:lang w:bidi="ar-EG"/>
              </w:rPr>
              <w:t xml:space="preserve"> </w:t>
            </w:r>
            <w:r w:rsidRPr="0022583B">
              <w:rPr>
                <w:rFonts w:hint="eastAsia"/>
                <w:sz w:val="20"/>
                <w:szCs w:val="26"/>
                <w:rtl/>
                <w:lang w:bidi="ar-EG"/>
              </w:rPr>
              <w:t>على</w:t>
            </w:r>
            <w:r w:rsidRPr="0022583B">
              <w:rPr>
                <w:sz w:val="20"/>
                <w:szCs w:val="26"/>
                <w:rtl/>
                <w:lang w:bidi="ar-EG"/>
              </w:rPr>
              <w:t xml:space="preserve"> </w:t>
            </w:r>
            <w:r w:rsidRPr="0022583B">
              <w:rPr>
                <w:rFonts w:hint="eastAsia"/>
                <w:sz w:val="20"/>
                <w:szCs w:val="26"/>
                <w:rtl/>
                <w:lang w:bidi="ar-EG"/>
              </w:rPr>
              <w:t>تصميم</w:t>
            </w:r>
            <w:r w:rsidRPr="0022583B">
              <w:rPr>
                <w:sz w:val="20"/>
                <w:szCs w:val="26"/>
                <w:rtl/>
                <w:lang w:bidi="ar-EG"/>
              </w:rPr>
              <w:t xml:space="preserve"> </w:t>
            </w:r>
            <w:r w:rsidRPr="0022583B">
              <w:rPr>
                <w:rFonts w:hint="eastAsia"/>
                <w:sz w:val="20"/>
                <w:szCs w:val="26"/>
                <w:rtl/>
                <w:lang w:bidi="ar-EG"/>
              </w:rPr>
              <w:t>سياسات</w:t>
            </w:r>
            <w:r w:rsidRPr="0022583B">
              <w:rPr>
                <w:sz w:val="20"/>
                <w:szCs w:val="26"/>
                <w:rtl/>
                <w:lang w:bidi="ar-EG"/>
              </w:rPr>
              <w:t xml:space="preserve"> وأطر تنظيمية </w:t>
            </w:r>
            <w:r w:rsidRPr="0022583B">
              <w:rPr>
                <w:rFonts w:hint="eastAsia"/>
                <w:sz w:val="20"/>
                <w:szCs w:val="26"/>
                <w:rtl/>
                <w:lang w:bidi="ar-EG"/>
              </w:rPr>
              <w:t>ملائمة</w:t>
            </w:r>
            <w:r w:rsidRPr="0022583B">
              <w:rPr>
                <w:sz w:val="20"/>
                <w:szCs w:val="26"/>
                <w:rtl/>
                <w:lang w:bidi="ar-EG"/>
              </w:rPr>
              <w:t xml:space="preserve"> </w:t>
            </w:r>
            <w:r w:rsidRPr="0022583B">
              <w:rPr>
                <w:rFonts w:hint="eastAsia"/>
                <w:sz w:val="20"/>
                <w:szCs w:val="26"/>
                <w:rtl/>
                <w:lang w:bidi="ar-EG"/>
              </w:rPr>
              <w:t>وتشجيع</w:t>
            </w:r>
            <w:r w:rsidRPr="0022583B">
              <w:rPr>
                <w:sz w:val="20"/>
                <w:szCs w:val="26"/>
                <w:rtl/>
                <w:lang w:bidi="ar-EG"/>
              </w:rPr>
              <w:t xml:space="preserve"> الابتكار (لا</w:t>
            </w:r>
            <w:r w:rsidRPr="0022583B">
              <w:rPr>
                <w:rFonts w:hint="cs"/>
                <w:sz w:val="20"/>
                <w:szCs w:val="26"/>
                <w:rtl/>
                <w:lang w:bidi="ar-EG"/>
              </w:rPr>
              <w:t> </w:t>
            </w:r>
            <w:r w:rsidRPr="0022583B">
              <w:rPr>
                <w:sz w:val="20"/>
                <w:szCs w:val="26"/>
                <w:rtl/>
                <w:lang w:bidi="ar-EG"/>
              </w:rPr>
              <w:t xml:space="preserve">سيما </w:t>
            </w:r>
            <w:r w:rsidRPr="0022583B">
              <w:rPr>
                <w:rFonts w:hint="cs"/>
                <w:sz w:val="20"/>
                <w:szCs w:val="26"/>
                <w:rtl/>
                <w:lang w:bidi="ar-EG"/>
              </w:rPr>
              <w:t>الشركات</w:t>
            </w:r>
            <w:r w:rsidRPr="0022583B">
              <w:rPr>
                <w:sz w:val="20"/>
                <w:szCs w:val="26"/>
                <w:rtl/>
                <w:lang w:bidi="ar-EG"/>
              </w:rPr>
              <w:t xml:space="preserve"> الصغيرة والمتوسطة) وتحسين المهارات وزيادة تبادل المعلومات وتعزيز التعاون التنظيمي الذي يسهم في إنشاء بيئة تنظيمية داعمة للصناعة (بما في ذلك الشراكة بين القطاعين العام والخاص) ومراعاة مصالح المستهلكين.</w:t>
            </w:r>
          </w:p>
        </w:tc>
      </w:tr>
      <w:tr w:rsidR="00774F1B" w:rsidRPr="0022583B" w:rsidTr="00F02788">
        <w:trPr>
          <w:jc w:val="center"/>
        </w:trPr>
        <w:tc>
          <w:tcPr>
            <w:tcW w:w="846" w:type="dxa"/>
            <w:vMerge w:val="restart"/>
            <w:tcMar>
              <w:right w:w="57" w:type="dxa"/>
            </w:tcMar>
            <w:textDirection w:val="tbRl"/>
            <w:vAlign w:val="center"/>
          </w:tcPr>
          <w:p w:rsidR="00774F1B" w:rsidRPr="0022583B" w:rsidRDefault="00774F1B" w:rsidP="0022583B">
            <w:pPr>
              <w:jc w:val="center"/>
              <w:rPr>
                <w:b/>
                <w:bCs/>
                <w:sz w:val="20"/>
                <w:szCs w:val="26"/>
                <w:lang w:val="fr-FR" w:bidi="ar-EG"/>
              </w:rPr>
            </w:pPr>
            <w:r w:rsidRPr="0022583B">
              <w:rPr>
                <w:rFonts w:hint="cs"/>
                <w:b/>
                <w:bCs/>
                <w:sz w:val="20"/>
                <w:szCs w:val="26"/>
                <w:rtl/>
              </w:rPr>
              <w:t>النتائج المنشودة:</w:t>
            </w:r>
          </w:p>
        </w:tc>
        <w:tc>
          <w:tcPr>
            <w:tcW w:w="776" w:type="dxa"/>
            <w:tcMar>
              <w:right w:w="57" w:type="dxa"/>
            </w:tcMar>
            <w:vAlign w:val="center"/>
          </w:tcPr>
          <w:p w:rsidR="00774F1B" w:rsidRPr="0022583B" w:rsidRDefault="00774F1B" w:rsidP="0022583B">
            <w:pPr>
              <w:jc w:val="center"/>
              <w:rPr>
                <w:sz w:val="20"/>
                <w:szCs w:val="26"/>
                <w:lang w:bidi="ar-EG"/>
              </w:rPr>
            </w:pPr>
            <w:r w:rsidRPr="0022583B">
              <w:rPr>
                <w:sz w:val="20"/>
                <w:szCs w:val="26"/>
                <w:lang w:bidi="ar-EG"/>
              </w:rPr>
              <w:t>1</w:t>
            </w:r>
          </w:p>
        </w:tc>
        <w:tc>
          <w:tcPr>
            <w:tcW w:w="8007" w:type="dxa"/>
            <w:tcMar>
              <w:right w:w="57" w:type="dxa"/>
            </w:tcMar>
            <w:vAlign w:val="center"/>
          </w:tcPr>
          <w:p w:rsidR="00774F1B" w:rsidRPr="0022583B" w:rsidRDefault="00774F1B" w:rsidP="005721D0">
            <w:pPr>
              <w:rPr>
                <w:sz w:val="20"/>
                <w:szCs w:val="26"/>
                <w:lang w:bidi="ar-EG"/>
              </w:rPr>
            </w:pPr>
            <w:r w:rsidRPr="0022583B">
              <w:rPr>
                <w:sz w:val="20"/>
                <w:szCs w:val="26"/>
                <w:rtl/>
              </w:rPr>
              <w:t>تبادل المعلومات بشأن التطورات الحالية فيما يتعلق بالأطر السياساتية والقانونية والتنظيمية وكذلك تطورات السوق في</w:t>
            </w:r>
            <w:r w:rsidRPr="0022583B">
              <w:rPr>
                <w:rFonts w:hint="cs"/>
                <w:sz w:val="20"/>
                <w:szCs w:val="26"/>
                <w:rtl/>
              </w:rPr>
              <w:t> </w:t>
            </w:r>
            <w:r w:rsidRPr="0022583B">
              <w:rPr>
                <w:sz w:val="20"/>
                <w:szCs w:val="26"/>
                <w:rtl/>
              </w:rPr>
              <w:t>قطاع تكنولوجيا المعلومات والاتصالات والاقتصادات الرقمية التي تدعمها</w:t>
            </w:r>
            <w:r w:rsidRPr="0022583B">
              <w:rPr>
                <w:rFonts w:hint="cs"/>
                <w:sz w:val="20"/>
                <w:szCs w:val="26"/>
                <w:rtl/>
              </w:rPr>
              <w:t>.</w:t>
            </w:r>
          </w:p>
        </w:tc>
      </w:tr>
      <w:tr w:rsidR="00774F1B" w:rsidRPr="0022583B" w:rsidTr="00F02788">
        <w:trPr>
          <w:jc w:val="center"/>
        </w:trPr>
        <w:tc>
          <w:tcPr>
            <w:tcW w:w="846" w:type="dxa"/>
            <w:vMerge/>
            <w:tcMar>
              <w:right w:w="57" w:type="dxa"/>
            </w:tcMar>
            <w:vAlign w:val="center"/>
          </w:tcPr>
          <w:p w:rsidR="00774F1B" w:rsidRPr="0022583B" w:rsidRDefault="00774F1B" w:rsidP="00774F1B">
            <w:pPr>
              <w:rPr>
                <w:b/>
                <w:bCs/>
                <w:sz w:val="20"/>
                <w:szCs w:val="26"/>
                <w:lang w:bidi="ar-EG"/>
              </w:rPr>
            </w:pPr>
          </w:p>
        </w:tc>
        <w:tc>
          <w:tcPr>
            <w:tcW w:w="776" w:type="dxa"/>
            <w:tcMar>
              <w:right w:w="57" w:type="dxa"/>
            </w:tcMar>
            <w:vAlign w:val="center"/>
          </w:tcPr>
          <w:p w:rsidR="00774F1B" w:rsidRPr="0022583B" w:rsidRDefault="00774F1B" w:rsidP="0022583B">
            <w:pPr>
              <w:jc w:val="center"/>
              <w:rPr>
                <w:sz w:val="20"/>
                <w:szCs w:val="26"/>
                <w:lang w:bidi="ar-EG"/>
              </w:rPr>
            </w:pPr>
            <w:r w:rsidRPr="0022583B">
              <w:rPr>
                <w:sz w:val="20"/>
                <w:szCs w:val="26"/>
                <w:lang w:bidi="ar-EG"/>
              </w:rPr>
              <w:t>2</w:t>
            </w:r>
          </w:p>
        </w:tc>
        <w:tc>
          <w:tcPr>
            <w:tcW w:w="8007" w:type="dxa"/>
            <w:tcMar>
              <w:right w:w="57" w:type="dxa"/>
            </w:tcMar>
            <w:vAlign w:val="center"/>
          </w:tcPr>
          <w:p w:rsidR="00774F1B" w:rsidRPr="0022583B" w:rsidRDefault="00774F1B" w:rsidP="005721D0">
            <w:pPr>
              <w:rPr>
                <w:sz w:val="20"/>
                <w:szCs w:val="26"/>
                <w:lang w:bidi="ar-EG"/>
              </w:rPr>
            </w:pPr>
            <w:r w:rsidRPr="0022583B">
              <w:rPr>
                <w:sz w:val="20"/>
                <w:szCs w:val="26"/>
                <w:rtl/>
              </w:rPr>
              <w:t>المساعدة في تحديد وصياغة وتنفيذ ومراجعة استراتيجيات وأطر سياساتية وقانونية وتنظيمية شفافة واستشرافية ومتسقة، ودعمها وكذلك في التقدم نحو صنع القرار المعتمد على البراهين على الصعيدين الإقليمي والوطني</w:t>
            </w:r>
            <w:r w:rsidRPr="0022583B">
              <w:rPr>
                <w:rFonts w:hint="cs"/>
                <w:sz w:val="20"/>
                <w:szCs w:val="26"/>
                <w:rtl/>
              </w:rPr>
              <w:t>.</w:t>
            </w:r>
          </w:p>
        </w:tc>
      </w:tr>
      <w:tr w:rsidR="00774F1B" w:rsidRPr="0022583B" w:rsidTr="00F02788">
        <w:trPr>
          <w:jc w:val="center"/>
        </w:trPr>
        <w:tc>
          <w:tcPr>
            <w:tcW w:w="846" w:type="dxa"/>
            <w:vMerge/>
            <w:tcMar>
              <w:right w:w="57" w:type="dxa"/>
            </w:tcMar>
            <w:vAlign w:val="center"/>
          </w:tcPr>
          <w:p w:rsidR="00774F1B" w:rsidRPr="0022583B" w:rsidRDefault="00774F1B" w:rsidP="00774F1B">
            <w:pPr>
              <w:rPr>
                <w:b/>
                <w:bCs/>
                <w:sz w:val="20"/>
                <w:szCs w:val="26"/>
                <w:lang w:bidi="ar-EG"/>
              </w:rPr>
            </w:pPr>
          </w:p>
        </w:tc>
        <w:tc>
          <w:tcPr>
            <w:tcW w:w="776" w:type="dxa"/>
            <w:tcMar>
              <w:right w:w="57" w:type="dxa"/>
            </w:tcMar>
            <w:vAlign w:val="center"/>
          </w:tcPr>
          <w:p w:rsidR="00774F1B" w:rsidRPr="0022583B" w:rsidRDefault="00774F1B" w:rsidP="0022583B">
            <w:pPr>
              <w:jc w:val="center"/>
              <w:rPr>
                <w:sz w:val="20"/>
                <w:szCs w:val="26"/>
                <w:lang w:bidi="ar-EG"/>
              </w:rPr>
            </w:pPr>
            <w:r w:rsidRPr="0022583B">
              <w:rPr>
                <w:sz w:val="20"/>
                <w:szCs w:val="26"/>
                <w:lang w:bidi="ar-EG"/>
              </w:rPr>
              <w:t>3</w:t>
            </w:r>
          </w:p>
        </w:tc>
        <w:tc>
          <w:tcPr>
            <w:tcW w:w="8007" w:type="dxa"/>
            <w:tcMar>
              <w:right w:w="57" w:type="dxa"/>
            </w:tcMar>
            <w:vAlign w:val="center"/>
          </w:tcPr>
          <w:p w:rsidR="00774F1B" w:rsidRPr="0022583B" w:rsidRDefault="00774F1B" w:rsidP="005721D0">
            <w:pPr>
              <w:rPr>
                <w:sz w:val="20"/>
                <w:szCs w:val="26"/>
                <w:lang w:bidi="ar-EG"/>
              </w:rPr>
            </w:pPr>
            <w:r w:rsidRPr="0022583B">
              <w:rPr>
                <w:rFonts w:hint="eastAsia"/>
                <w:sz w:val="20"/>
                <w:szCs w:val="26"/>
                <w:rtl/>
              </w:rPr>
              <w:t>توفير</w:t>
            </w:r>
            <w:r w:rsidRPr="0022583B">
              <w:rPr>
                <w:sz w:val="20"/>
                <w:szCs w:val="26"/>
                <w:rtl/>
              </w:rPr>
              <w:t xml:space="preserve"> أدوات ومنابر لإجراء حوار شامل للجميع وتحسين التعاون بين </w:t>
            </w:r>
            <w:r w:rsidRPr="0022583B">
              <w:rPr>
                <w:rFonts w:hint="eastAsia"/>
                <w:sz w:val="20"/>
                <w:szCs w:val="26"/>
                <w:rtl/>
              </w:rPr>
              <w:t>هيئات</w:t>
            </w:r>
            <w:r w:rsidRPr="0022583B">
              <w:rPr>
                <w:sz w:val="20"/>
                <w:szCs w:val="26"/>
                <w:rtl/>
              </w:rPr>
              <w:t xml:space="preserve"> </w:t>
            </w:r>
            <w:r w:rsidRPr="0022583B">
              <w:rPr>
                <w:rFonts w:hint="eastAsia"/>
                <w:sz w:val="20"/>
                <w:szCs w:val="26"/>
                <w:rtl/>
              </w:rPr>
              <w:t>تنظيم</w:t>
            </w:r>
            <w:r w:rsidRPr="0022583B">
              <w:rPr>
                <w:sz w:val="20"/>
                <w:szCs w:val="26"/>
                <w:rtl/>
              </w:rPr>
              <w:t xml:space="preserve"> الاتصالات الوطنية والإقليمية وصانعي السياسات وسائر أصحاب المصلحة في مجال الاتصالات/تكنولوجيا المعلومات الاتصالات ومع قطاعات الاقتصاد الأخرى بشأن قضايا السياسات والقضايا القانونية والتنظيمية والسوقية المهمة</w:t>
            </w:r>
            <w:r w:rsidRPr="0022583B">
              <w:rPr>
                <w:rFonts w:hint="cs"/>
                <w:sz w:val="20"/>
                <w:szCs w:val="26"/>
                <w:rtl/>
              </w:rPr>
              <w:t>.</w:t>
            </w:r>
          </w:p>
        </w:tc>
      </w:tr>
      <w:tr w:rsidR="00774F1B" w:rsidRPr="0022583B" w:rsidTr="00F02788">
        <w:trPr>
          <w:jc w:val="center"/>
        </w:trPr>
        <w:tc>
          <w:tcPr>
            <w:tcW w:w="846" w:type="dxa"/>
            <w:vMerge/>
            <w:tcMar>
              <w:right w:w="57" w:type="dxa"/>
            </w:tcMar>
            <w:vAlign w:val="center"/>
          </w:tcPr>
          <w:p w:rsidR="00774F1B" w:rsidRPr="0022583B" w:rsidRDefault="00774F1B" w:rsidP="00774F1B">
            <w:pPr>
              <w:rPr>
                <w:b/>
                <w:bCs/>
                <w:sz w:val="20"/>
                <w:szCs w:val="26"/>
                <w:lang w:bidi="ar-EG"/>
              </w:rPr>
            </w:pPr>
          </w:p>
        </w:tc>
        <w:tc>
          <w:tcPr>
            <w:tcW w:w="776" w:type="dxa"/>
            <w:tcMar>
              <w:right w:w="57" w:type="dxa"/>
            </w:tcMar>
            <w:vAlign w:val="center"/>
          </w:tcPr>
          <w:p w:rsidR="00774F1B" w:rsidRPr="0022583B" w:rsidRDefault="00774F1B" w:rsidP="0022583B">
            <w:pPr>
              <w:jc w:val="center"/>
              <w:rPr>
                <w:sz w:val="20"/>
                <w:szCs w:val="26"/>
                <w:lang w:bidi="ar-EG"/>
              </w:rPr>
            </w:pPr>
            <w:r w:rsidRPr="0022583B">
              <w:rPr>
                <w:sz w:val="20"/>
                <w:szCs w:val="26"/>
                <w:lang w:bidi="ar-EG"/>
              </w:rPr>
              <w:t>4</w:t>
            </w:r>
          </w:p>
        </w:tc>
        <w:tc>
          <w:tcPr>
            <w:tcW w:w="8007" w:type="dxa"/>
            <w:tcMar>
              <w:right w:w="57" w:type="dxa"/>
            </w:tcMar>
            <w:vAlign w:val="center"/>
          </w:tcPr>
          <w:p w:rsidR="00774F1B" w:rsidRPr="0022583B" w:rsidRDefault="00774F1B" w:rsidP="005721D0">
            <w:pPr>
              <w:rPr>
                <w:sz w:val="20"/>
                <w:szCs w:val="26"/>
                <w:lang w:bidi="ar-EG"/>
              </w:rPr>
            </w:pPr>
            <w:r w:rsidRPr="0022583B">
              <w:rPr>
                <w:rFonts w:hint="eastAsia"/>
                <w:sz w:val="20"/>
                <w:szCs w:val="26"/>
                <w:rtl/>
              </w:rPr>
              <w:t>بناء</w:t>
            </w:r>
            <w:r w:rsidRPr="0022583B">
              <w:rPr>
                <w:sz w:val="20"/>
                <w:szCs w:val="26"/>
                <w:rtl/>
              </w:rPr>
              <w:t xml:space="preserve"> القدرات البشرية والمؤسسية لأعضاء قطاع تنمية الاتصالات وتزويدهم بالمساعدة التقنية فيما</w:t>
            </w:r>
            <w:r w:rsidRPr="0022583B">
              <w:rPr>
                <w:rFonts w:hint="eastAsia"/>
                <w:sz w:val="20"/>
                <w:szCs w:val="26"/>
                <w:rtl/>
              </w:rPr>
              <w:t> </w:t>
            </w:r>
            <w:r w:rsidRPr="0022583B">
              <w:rPr>
                <w:sz w:val="20"/>
                <w:szCs w:val="26"/>
                <w:rtl/>
              </w:rPr>
              <w:t xml:space="preserve">يتعلق بقضايا الساعة السياساتية والقانونية والتنظيمية </w:t>
            </w:r>
            <w:r w:rsidRPr="0022583B">
              <w:rPr>
                <w:rFonts w:hint="eastAsia"/>
                <w:sz w:val="20"/>
                <w:szCs w:val="26"/>
                <w:rtl/>
              </w:rPr>
              <w:t>و</w:t>
            </w:r>
            <w:r w:rsidRPr="0022583B">
              <w:rPr>
                <w:sz w:val="20"/>
                <w:szCs w:val="26"/>
                <w:rtl/>
              </w:rPr>
              <w:t xml:space="preserve">الاقتصادية والمالية </w:t>
            </w:r>
            <w:r w:rsidRPr="0022583B">
              <w:rPr>
                <w:rFonts w:hint="eastAsia"/>
                <w:sz w:val="20"/>
                <w:szCs w:val="26"/>
                <w:rtl/>
              </w:rPr>
              <w:t>وتطورات</w:t>
            </w:r>
            <w:r w:rsidRPr="0022583B">
              <w:rPr>
                <w:sz w:val="20"/>
                <w:szCs w:val="26"/>
                <w:rtl/>
              </w:rPr>
              <w:t xml:space="preserve"> السوق</w:t>
            </w:r>
            <w:r w:rsidRPr="0022583B">
              <w:rPr>
                <w:rFonts w:hint="eastAsia"/>
                <w:sz w:val="20"/>
                <w:szCs w:val="26"/>
                <w:rtl/>
              </w:rPr>
              <w:t>،</w:t>
            </w:r>
            <w:r w:rsidRPr="0022583B">
              <w:rPr>
                <w:sz w:val="20"/>
                <w:szCs w:val="26"/>
                <w:rtl/>
              </w:rPr>
              <w:t xml:space="preserve"> </w:t>
            </w:r>
            <w:r w:rsidRPr="0022583B">
              <w:rPr>
                <w:rFonts w:hint="eastAsia"/>
                <w:sz w:val="20"/>
                <w:szCs w:val="26"/>
                <w:rtl/>
              </w:rPr>
              <w:t>بما</w:t>
            </w:r>
            <w:r w:rsidRPr="0022583B">
              <w:rPr>
                <w:sz w:val="20"/>
                <w:szCs w:val="26"/>
                <w:rtl/>
              </w:rPr>
              <w:t xml:space="preserve"> </w:t>
            </w:r>
            <w:r w:rsidRPr="0022583B">
              <w:rPr>
                <w:rFonts w:hint="eastAsia"/>
                <w:sz w:val="20"/>
                <w:szCs w:val="26"/>
                <w:rtl/>
              </w:rPr>
              <w:t>في</w:t>
            </w:r>
            <w:r w:rsidRPr="0022583B">
              <w:rPr>
                <w:sz w:val="20"/>
                <w:szCs w:val="26"/>
                <w:rtl/>
              </w:rPr>
              <w:t xml:space="preserve"> </w:t>
            </w:r>
            <w:r w:rsidRPr="0022583B">
              <w:rPr>
                <w:rFonts w:hint="eastAsia"/>
                <w:sz w:val="20"/>
                <w:szCs w:val="26"/>
                <w:rtl/>
              </w:rPr>
              <w:t>ذلك</w:t>
            </w:r>
            <w:r w:rsidRPr="0022583B">
              <w:rPr>
                <w:sz w:val="20"/>
                <w:szCs w:val="26"/>
                <w:rtl/>
              </w:rPr>
              <w:t xml:space="preserve"> </w:t>
            </w:r>
            <w:r w:rsidRPr="0022583B">
              <w:rPr>
                <w:rFonts w:hint="eastAsia"/>
                <w:sz w:val="20"/>
                <w:szCs w:val="26"/>
                <w:rtl/>
              </w:rPr>
              <w:t>من</w:t>
            </w:r>
            <w:r w:rsidRPr="0022583B">
              <w:rPr>
                <w:sz w:val="20"/>
                <w:szCs w:val="26"/>
                <w:rtl/>
              </w:rPr>
              <w:t xml:space="preserve"> </w:t>
            </w:r>
            <w:r w:rsidRPr="0022583B">
              <w:rPr>
                <w:rFonts w:hint="eastAsia"/>
                <w:sz w:val="20"/>
                <w:szCs w:val="26"/>
                <w:rtl/>
              </w:rPr>
              <w:t>خلال</w:t>
            </w:r>
            <w:r w:rsidRPr="0022583B">
              <w:rPr>
                <w:sz w:val="20"/>
                <w:szCs w:val="26"/>
                <w:rtl/>
              </w:rPr>
              <w:t xml:space="preserve"> </w:t>
            </w:r>
            <w:r w:rsidRPr="0022583B">
              <w:rPr>
                <w:rFonts w:hint="eastAsia"/>
                <w:sz w:val="20"/>
                <w:szCs w:val="26"/>
                <w:rtl/>
              </w:rPr>
              <w:t>مراكز</w:t>
            </w:r>
            <w:r w:rsidRPr="0022583B">
              <w:rPr>
                <w:sz w:val="20"/>
                <w:szCs w:val="26"/>
                <w:rtl/>
              </w:rPr>
              <w:t xml:space="preserve"> </w:t>
            </w:r>
            <w:r w:rsidRPr="0022583B">
              <w:rPr>
                <w:rFonts w:hint="eastAsia"/>
                <w:sz w:val="20"/>
                <w:szCs w:val="26"/>
                <w:rtl/>
              </w:rPr>
              <w:t>التميز</w:t>
            </w:r>
            <w:r w:rsidRPr="0022583B">
              <w:rPr>
                <w:rFonts w:hint="cs"/>
                <w:sz w:val="20"/>
                <w:szCs w:val="26"/>
                <w:rtl/>
              </w:rPr>
              <w:t>.</w:t>
            </w:r>
          </w:p>
        </w:tc>
      </w:tr>
      <w:tr w:rsidR="00774F1B" w:rsidRPr="0022583B" w:rsidTr="00F02788">
        <w:trPr>
          <w:jc w:val="center"/>
        </w:trPr>
        <w:tc>
          <w:tcPr>
            <w:tcW w:w="846" w:type="dxa"/>
            <w:vMerge/>
            <w:tcMar>
              <w:right w:w="57" w:type="dxa"/>
            </w:tcMar>
            <w:vAlign w:val="center"/>
          </w:tcPr>
          <w:p w:rsidR="00774F1B" w:rsidRPr="0022583B" w:rsidRDefault="00774F1B" w:rsidP="00774F1B">
            <w:pPr>
              <w:rPr>
                <w:b/>
                <w:bCs/>
                <w:sz w:val="20"/>
                <w:szCs w:val="26"/>
                <w:lang w:bidi="ar-EG"/>
              </w:rPr>
            </w:pPr>
          </w:p>
        </w:tc>
        <w:tc>
          <w:tcPr>
            <w:tcW w:w="776" w:type="dxa"/>
            <w:tcMar>
              <w:right w:w="57" w:type="dxa"/>
            </w:tcMar>
            <w:vAlign w:val="center"/>
          </w:tcPr>
          <w:p w:rsidR="00774F1B" w:rsidRPr="0022583B" w:rsidRDefault="00774F1B" w:rsidP="0022583B">
            <w:pPr>
              <w:jc w:val="center"/>
              <w:rPr>
                <w:sz w:val="20"/>
                <w:szCs w:val="26"/>
                <w:lang w:bidi="ar-EG"/>
              </w:rPr>
            </w:pPr>
            <w:r w:rsidRPr="0022583B">
              <w:rPr>
                <w:sz w:val="20"/>
                <w:szCs w:val="26"/>
                <w:lang w:bidi="ar-EG"/>
              </w:rPr>
              <w:t>5</w:t>
            </w:r>
          </w:p>
        </w:tc>
        <w:tc>
          <w:tcPr>
            <w:tcW w:w="8007" w:type="dxa"/>
            <w:tcMar>
              <w:right w:w="57" w:type="dxa"/>
            </w:tcMar>
            <w:vAlign w:val="center"/>
          </w:tcPr>
          <w:p w:rsidR="00774F1B" w:rsidRPr="0022583B" w:rsidRDefault="00774F1B" w:rsidP="0022583B">
            <w:pPr>
              <w:jc w:val="left"/>
              <w:rPr>
                <w:sz w:val="20"/>
                <w:szCs w:val="26"/>
                <w:lang w:bidi="ar-EG"/>
              </w:rPr>
            </w:pPr>
            <w:r w:rsidRPr="0022583B">
              <w:rPr>
                <w:rFonts w:hint="eastAsia"/>
                <w:sz w:val="20"/>
                <w:szCs w:val="26"/>
                <w:rtl/>
              </w:rPr>
              <w:t>المساعدة</w:t>
            </w:r>
            <w:r w:rsidRPr="0022583B">
              <w:rPr>
                <w:sz w:val="20"/>
                <w:szCs w:val="26"/>
                <w:rtl/>
              </w:rPr>
              <w:t xml:space="preserve"> </w:t>
            </w:r>
            <w:r w:rsidRPr="0022583B">
              <w:rPr>
                <w:rFonts w:hint="eastAsia"/>
                <w:sz w:val="20"/>
                <w:szCs w:val="26"/>
                <w:rtl/>
              </w:rPr>
              <w:t>في</w:t>
            </w:r>
            <w:r w:rsidRPr="0022583B">
              <w:rPr>
                <w:sz w:val="20"/>
                <w:szCs w:val="26"/>
                <w:rtl/>
              </w:rPr>
              <w:t xml:space="preserve"> </w:t>
            </w:r>
            <w:r w:rsidRPr="0022583B">
              <w:rPr>
                <w:rFonts w:hint="eastAsia"/>
                <w:sz w:val="20"/>
                <w:szCs w:val="26"/>
                <w:rtl/>
              </w:rPr>
              <w:t>تحديث</w:t>
            </w:r>
            <w:r w:rsidRPr="0022583B">
              <w:rPr>
                <w:sz w:val="20"/>
                <w:szCs w:val="26"/>
                <w:rtl/>
              </w:rPr>
              <w:t xml:space="preserve"> </w:t>
            </w:r>
            <w:r w:rsidRPr="0022583B">
              <w:rPr>
                <w:rFonts w:hint="eastAsia"/>
                <w:sz w:val="20"/>
                <w:szCs w:val="26"/>
                <w:rtl/>
              </w:rPr>
              <w:t>سياسات</w:t>
            </w:r>
            <w:r w:rsidRPr="0022583B">
              <w:rPr>
                <w:sz w:val="20"/>
                <w:szCs w:val="26"/>
                <w:rtl/>
              </w:rPr>
              <w:t xml:space="preserve"> </w:t>
            </w:r>
            <w:r w:rsidRPr="0022583B">
              <w:rPr>
                <w:rFonts w:hint="eastAsia"/>
                <w:sz w:val="20"/>
                <w:szCs w:val="26"/>
                <w:rtl/>
              </w:rPr>
              <w:t>الاتصالات</w:t>
            </w:r>
            <w:r w:rsidRPr="0022583B">
              <w:rPr>
                <w:sz w:val="20"/>
                <w:szCs w:val="26"/>
                <w:rtl/>
              </w:rPr>
              <w:t xml:space="preserve">/تكنولوجيا </w:t>
            </w:r>
            <w:r w:rsidRPr="0022583B">
              <w:rPr>
                <w:rFonts w:hint="eastAsia"/>
                <w:sz w:val="20"/>
                <w:szCs w:val="26"/>
                <w:rtl/>
              </w:rPr>
              <w:t>المعلومات</w:t>
            </w:r>
            <w:r w:rsidRPr="0022583B">
              <w:rPr>
                <w:sz w:val="20"/>
                <w:szCs w:val="26"/>
                <w:rtl/>
              </w:rPr>
              <w:t xml:space="preserve"> </w:t>
            </w:r>
            <w:r w:rsidRPr="0022583B">
              <w:rPr>
                <w:rFonts w:hint="eastAsia"/>
                <w:sz w:val="20"/>
                <w:szCs w:val="26"/>
                <w:rtl/>
              </w:rPr>
              <w:t>والاتصالات</w:t>
            </w:r>
            <w:r w:rsidRPr="0022583B">
              <w:rPr>
                <w:sz w:val="20"/>
                <w:szCs w:val="26"/>
                <w:rtl/>
              </w:rPr>
              <w:t xml:space="preserve"> </w:t>
            </w:r>
            <w:r w:rsidRPr="0022583B">
              <w:rPr>
                <w:rFonts w:hint="eastAsia"/>
                <w:sz w:val="20"/>
                <w:szCs w:val="26"/>
                <w:rtl/>
              </w:rPr>
              <w:t>بشأن</w:t>
            </w:r>
            <w:r w:rsidRPr="0022583B">
              <w:rPr>
                <w:sz w:val="20"/>
                <w:szCs w:val="26"/>
                <w:rtl/>
              </w:rPr>
              <w:t xml:space="preserve"> </w:t>
            </w:r>
            <w:r w:rsidRPr="0022583B">
              <w:rPr>
                <w:rFonts w:hint="eastAsia"/>
                <w:sz w:val="20"/>
                <w:szCs w:val="26"/>
                <w:rtl/>
              </w:rPr>
              <w:t>الابتكار</w:t>
            </w:r>
            <w:r w:rsidRPr="0022583B">
              <w:rPr>
                <w:sz w:val="20"/>
                <w:szCs w:val="26"/>
                <w:rtl/>
              </w:rPr>
              <w:t xml:space="preserve"> </w:t>
            </w:r>
            <w:r w:rsidRPr="0022583B">
              <w:rPr>
                <w:rFonts w:hint="eastAsia"/>
                <w:sz w:val="20"/>
                <w:szCs w:val="26"/>
                <w:rtl/>
              </w:rPr>
              <w:t>وتنظيم</w:t>
            </w:r>
            <w:r w:rsidRPr="0022583B">
              <w:rPr>
                <w:sz w:val="20"/>
                <w:szCs w:val="26"/>
                <w:rtl/>
              </w:rPr>
              <w:t xml:space="preserve"> </w:t>
            </w:r>
            <w:r w:rsidRPr="0022583B">
              <w:rPr>
                <w:rFonts w:hint="eastAsia"/>
                <w:sz w:val="20"/>
                <w:szCs w:val="26"/>
                <w:rtl/>
              </w:rPr>
              <w:t>الأعمال</w:t>
            </w:r>
            <w:r w:rsidRPr="0022583B">
              <w:rPr>
                <w:sz w:val="20"/>
                <w:szCs w:val="26"/>
                <w:rtl/>
              </w:rPr>
              <w:t xml:space="preserve"> الحرة</w:t>
            </w:r>
            <w:r w:rsidRPr="0022583B">
              <w:rPr>
                <w:rFonts w:hint="cs"/>
                <w:sz w:val="20"/>
                <w:szCs w:val="26"/>
                <w:rtl/>
              </w:rPr>
              <w:t>.</w:t>
            </w:r>
          </w:p>
        </w:tc>
      </w:tr>
      <w:tr w:rsidR="00774F1B" w:rsidRPr="0022583B" w:rsidTr="00F02788">
        <w:trPr>
          <w:jc w:val="center"/>
        </w:trPr>
        <w:tc>
          <w:tcPr>
            <w:tcW w:w="846" w:type="dxa"/>
            <w:vMerge/>
            <w:tcMar>
              <w:right w:w="57" w:type="dxa"/>
            </w:tcMar>
            <w:vAlign w:val="center"/>
          </w:tcPr>
          <w:p w:rsidR="00774F1B" w:rsidRPr="0022583B" w:rsidRDefault="00774F1B" w:rsidP="00774F1B">
            <w:pPr>
              <w:rPr>
                <w:b/>
                <w:bCs/>
                <w:sz w:val="20"/>
                <w:szCs w:val="26"/>
                <w:lang w:bidi="ar-EG"/>
              </w:rPr>
            </w:pPr>
          </w:p>
        </w:tc>
        <w:tc>
          <w:tcPr>
            <w:tcW w:w="776" w:type="dxa"/>
            <w:tcMar>
              <w:right w:w="57" w:type="dxa"/>
            </w:tcMar>
            <w:vAlign w:val="center"/>
          </w:tcPr>
          <w:p w:rsidR="00774F1B" w:rsidRPr="0022583B" w:rsidRDefault="00774F1B" w:rsidP="0022583B">
            <w:pPr>
              <w:jc w:val="center"/>
              <w:rPr>
                <w:sz w:val="20"/>
                <w:szCs w:val="26"/>
                <w:lang w:bidi="ar-EG"/>
              </w:rPr>
            </w:pPr>
            <w:r w:rsidRPr="0022583B">
              <w:rPr>
                <w:sz w:val="20"/>
                <w:szCs w:val="26"/>
                <w:lang w:bidi="ar-EG"/>
              </w:rPr>
              <w:t>6</w:t>
            </w:r>
          </w:p>
        </w:tc>
        <w:tc>
          <w:tcPr>
            <w:tcW w:w="8007" w:type="dxa"/>
            <w:tcMar>
              <w:right w:w="57" w:type="dxa"/>
            </w:tcMar>
            <w:vAlign w:val="center"/>
          </w:tcPr>
          <w:p w:rsidR="00774F1B" w:rsidRPr="0022583B" w:rsidRDefault="00774F1B" w:rsidP="005721D0">
            <w:pPr>
              <w:rPr>
                <w:sz w:val="20"/>
                <w:szCs w:val="26"/>
                <w:lang w:bidi="ar-EG"/>
              </w:rPr>
            </w:pPr>
            <w:r w:rsidRPr="0022583B">
              <w:rPr>
                <w:rFonts w:hint="eastAsia"/>
                <w:sz w:val="20"/>
                <w:szCs w:val="26"/>
                <w:rtl/>
              </w:rPr>
              <w:t>المساعدة</w:t>
            </w:r>
            <w:r w:rsidRPr="0022583B">
              <w:rPr>
                <w:sz w:val="20"/>
                <w:szCs w:val="26"/>
                <w:rtl/>
              </w:rPr>
              <w:t xml:space="preserve"> في تصميم إطار استراتيجي لدعم </w:t>
            </w:r>
            <w:r w:rsidRPr="0022583B">
              <w:rPr>
                <w:rFonts w:hint="eastAsia"/>
                <w:sz w:val="20"/>
                <w:szCs w:val="26"/>
                <w:rtl/>
              </w:rPr>
              <w:t>أنشطة</w:t>
            </w:r>
            <w:r w:rsidRPr="0022583B">
              <w:rPr>
                <w:sz w:val="20"/>
                <w:szCs w:val="26"/>
                <w:rtl/>
              </w:rPr>
              <w:t xml:space="preserve"> </w:t>
            </w:r>
            <w:r w:rsidRPr="0022583B">
              <w:rPr>
                <w:rFonts w:hint="eastAsia"/>
                <w:sz w:val="20"/>
                <w:szCs w:val="26"/>
                <w:rtl/>
              </w:rPr>
              <w:t>البحث</w:t>
            </w:r>
            <w:r w:rsidRPr="0022583B">
              <w:rPr>
                <w:sz w:val="20"/>
                <w:szCs w:val="26"/>
                <w:rtl/>
              </w:rPr>
              <w:t xml:space="preserve"> والتطوير في مجال الاتصالات/تكنولوجيا المعلومات والاتصالات في</w:t>
            </w:r>
            <w:r w:rsidRPr="0022583B">
              <w:rPr>
                <w:rFonts w:hint="cs"/>
                <w:sz w:val="20"/>
                <w:szCs w:val="26"/>
                <w:rtl/>
              </w:rPr>
              <w:t> </w:t>
            </w:r>
            <w:r w:rsidRPr="0022583B">
              <w:rPr>
                <w:sz w:val="20"/>
                <w:szCs w:val="26"/>
                <w:rtl/>
              </w:rPr>
              <w:t>البلدان النامية</w:t>
            </w:r>
            <w:r w:rsidRPr="0022583B">
              <w:rPr>
                <w:rFonts w:hint="cs"/>
                <w:sz w:val="20"/>
                <w:szCs w:val="26"/>
                <w:rtl/>
              </w:rPr>
              <w:t>.</w:t>
            </w:r>
          </w:p>
        </w:tc>
      </w:tr>
    </w:tbl>
    <w:p w:rsidR="00774F1B" w:rsidRPr="00774F1B" w:rsidRDefault="00774F1B" w:rsidP="00774F1B">
      <w:pPr>
        <w:rPr>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766"/>
        <w:gridCol w:w="8006"/>
      </w:tblGrid>
      <w:tr w:rsidR="00774F1B" w:rsidRPr="00B05B0F" w:rsidTr="00B05B0F">
        <w:trPr>
          <w:tblHeader/>
          <w:jc w:val="center"/>
        </w:trPr>
        <w:tc>
          <w:tcPr>
            <w:tcW w:w="1623" w:type="dxa"/>
            <w:gridSpan w:val="2"/>
            <w:shd w:val="clear" w:color="auto" w:fill="D6E3BC"/>
            <w:vAlign w:val="center"/>
          </w:tcPr>
          <w:p w:rsidR="00774F1B" w:rsidRPr="00B05B0F" w:rsidRDefault="00774F1B" w:rsidP="00B05B0F">
            <w:pPr>
              <w:spacing w:before="60" w:after="60" w:line="300" w:lineRule="exact"/>
              <w:jc w:val="center"/>
              <w:rPr>
                <w:b/>
                <w:bCs/>
                <w:sz w:val="20"/>
                <w:szCs w:val="26"/>
                <w:lang w:bidi="ar-EG"/>
              </w:rPr>
            </w:pPr>
            <w:r w:rsidRPr="00B05B0F">
              <w:rPr>
                <w:rFonts w:hint="cs"/>
                <w:b/>
                <w:bCs/>
                <w:sz w:val="20"/>
                <w:szCs w:val="26"/>
                <w:rtl/>
              </w:rPr>
              <w:t xml:space="preserve">المبادرة الإقليمية </w:t>
            </w:r>
            <w:r w:rsidRPr="00B05B0F">
              <w:rPr>
                <w:b/>
                <w:bCs/>
                <w:sz w:val="20"/>
                <w:szCs w:val="26"/>
                <w:lang w:bidi="ar-EG"/>
              </w:rPr>
              <w:t>5</w:t>
            </w:r>
          </w:p>
        </w:tc>
        <w:tc>
          <w:tcPr>
            <w:tcW w:w="8006" w:type="dxa"/>
            <w:shd w:val="clear" w:color="auto" w:fill="D6E3BC"/>
            <w:vAlign w:val="center"/>
          </w:tcPr>
          <w:p w:rsidR="00774F1B" w:rsidRPr="00B05B0F" w:rsidRDefault="00774F1B" w:rsidP="00B05B0F">
            <w:pPr>
              <w:spacing w:before="60" w:after="60" w:line="300" w:lineRule="exact"/>
              <w:jc w:val="left"/>
              <w:rPr>
                <w:b/>
                <w:bCs/>
                <w:sz w:val="20"/>
                <w:szCs w:val="26"/>
                <w:lang w:bidi="ar-EG"/>
              </w:rPr>
            </w:pPr>
            <w:r w:rsidRPr="00B05B0F">
              <w:rPr>
                <w:rFonts w:hint="eastAsia"/>
                <w:b/>
                <w:bCs/>
                <w:sz w:val="20"/>
                <w:szCs w:val="26"/>
                <w:rtl/>
                <w:lang w:bidi="ar-EG"/>
              </w:rPr>
              <w:t>المساهمة</w:t>
            </w:r>
            <w:r w:rsidRPr="00B05B0F">
              <w:rPr>
                <w:b/>
                <w:bCs/>
                <w:sz w:val="20"/>
                <w:szCs w:val="26"/>
                <w:rtl/>
                <w:lang w:bidi="ar-EG"/>
              </w:rPr>
              <w:t xml:space="preserve"> </w:t>
            </w:r>
            <w:r w:rsidRPr="00B05B0F">
              <w:rPr>
                <w:rFonts w:hint="eastAsia"/>
                <w:b/>
                <w:bCs/>
                <w:sz w:val="20"/>
                <w:szCs w:val="26"/>
                <w:rtl/>
                <w:lang w:bidi="ar-EG"/>
              </w:rPr>
              <w:t>في</w:t>
            </w:r>
            <w:r w:rsidRPr="00B05B0F">
              <w:rPr>
                <w:b/>
                <w:bCs/>
                <w:sz w:val="20"/>
                <w:szCs w:val="26"/>
                <w:rtl/>
                <w:lang w:bidi="ar-EG"/>
              </w:rPr>
              <w:t xml:space="preserve"> </w:t>
            </w:r>
            <w:r w:rsidRPr="00B05B0F">
              <w:rPr>
                <w:rFonts w:hint="eastAsia"/>
                <w:b/>
                <w:bCs/>
                <w:sz w:val="20"/>
                <w:szCs w:val="26"/>
                <w:rtl/>
                <w:lang w:bidi="ar-EG"/>
              </w:rPr>
              <w:t>تحقيق</w:t>
            </w:r>
            <w:r w:rsidRPr="00B05B0F">
              <w:rPr>
                <w:b/>
                <w:bCs/>
                <w:sz w:val="20"/>
                <w:szCs w:val="26"/>
                <w:rtl/>
                <w:lang w:bidi="ar-EG"/>
              </w:rPr>
              <w:t xml:space="preserve"> </w:t>
            </w:r>
            <w:r w:rsidRPr="00B05B0F">
              <w:rPr>
                <w:rFonts w:hint="eastAsia"/>
                <w:b/>
                <w:bCs/>
                <w:sz w:val="20"/>
                <w:szCs w:val="26"/>
                <w:rtl/>
                <w:lang w:bidi="ar-EG"/>
              </w:rPr>
              <w:t>بيئة</w:t>
            </w:r>
            <w:r w:rsidRPr="00B05B0F">
              <w:rPr>
                <w:b/>
                <w:bCs/>
                <w:sz w:val="20"/>
                <w:szCs w:val="26"/>
                <w:rtl/>
                <w:lang w:bidi="ar-EG"/>
              </w:rPr>
              <w:t xml:space="preserve"> </w:t>
            </w:r>
            <w:r w:rsidRPr="00B05B0F">
              <w:rPr>
                <w:rFonts w:hint="eastAsia"/>
                <w:b/>
                <w:bCs/>
                <w:sz w:val="20"/>
                <w:szCs w:val="26"/>
                <w:rtl/>
                <w:lang w:bidi="ar-EG"/>
              </w:rPr>
              <w:t>آمن</w:t>
            </w:r>
            <w:r w:rsidRPr="00B05B0F">
              <w:rPr>
                <w:rFonts w:hint="cs"/>
                <w:b/>
                <w:bCs/>
                <w:sz w:val="20"/>
                <w:szCs w:val="26"/>
                <w:rtl/>
                <w:lang w:bidi="ar-EG"/>
              </w:rPr>
              <w:t>ة</w:t>
            </w:r>
            <w:r w:rsidRPr="00B05B0F">
              <w:rPr>
                <w:b/>
                <w:bCs/>
                <w:sz w:val="20"/>
                <w:szCs w:val="26"/>
                <w:rtl/>
                <w:lang w:bidi="ar-EG"/>
              </w:rPr>
              <w:t xml:space="preserve"> </w:t>
            </w:r>
            <w:r w:rsidRPr="00B05B0F">
              <w:rPr>
                <w:rFonts w:hint="eastAsia"/>
                <w:b/>
                <w:bCs/>
                <w:sz w:val="20"/>
                <w:szCs w:val="26"/>
                <w:rtl/>
                <w:lang w:bidi="ar-EG"/>
              </w:rPr>
              <w:t>وصلدة</w:t>
            </w:r>
            <w:r w:rsidRPr="00B05B0F">
              <w:rPr>
                <w:b/>
                <w:bCs/>
                <w:sz w:val="20"/>
                <w:szCs w:val="26"/>
                <w:rtl/>
                <w:lang w:bidi="ar-EG"/>
              </w:rPr>
              <w:t xml:space="preserve"> </w:t>
            </w:r>
            <w:r w:rsidRPr="00B05B0F">
              <w:rPr>
                <w:rFonts w:hint="eastAsia"/>
                <w:b/>
                <w:bCs/>
                <w:sz w:val="20"/>
                <w:szCs w:val="26"/>
                <w:rtl/>
                <w:lang w:bidi="ar-EG"/>
              </w:rPr>
              <w:t>لتكنولوجيا</w:t>
            </w:r>
            <w:r w:rsidRPr="00B05B0F">
              <w:rPr>
                <w:b/>
                <w:bCs/>
                <w:sz w:val="20"/>
                <w:szCs w:val="26"/>
                <w:rtl/>
                <w:lang w:bidi="ar-EG"/>
              </w:rPr>
              <w:t xml:space="preserve"> </w:t>
            </w:r>
            <w:r w:rsidRPr="00B05B0F">
              <w:rPr>
                <w:rFonts w:hint="eastAsia"/>
                <w:b/>
                <w:bCs/>
                <w:sz w:val="20"/>
                <w:szCs w:val="26"/>
                <w:rtl/>
                <w:lang w:bidi="ar-EG"/>
              </w:rPr>
              <w:t>المعلومات</w:t>
            </w:r>
            <w:r w:rsidRPr="00B05B0F">
              <w:rPr>
                <w:rFonts w:hint="cs"/>
                <w:b/>
                <w:bCs/>
                <w:sz w:val="20"/>
                <w:szCs w:val="26"/>
                <w:rtl/>
                <w:lang w:bidi="ar-EG"/>
              </w:rPr>
              <w:t> </w:t>
            </w:r>
            <w:r w:rsidRPr="00B05B0F">
              <w:rPr>
                <w:rFonts w:hint="eastAsia"/>
                <w:b/>
                <w:bCs/>
                <w:sz w:val="20"/>
                <w:szCs w:val="26"/>
                <w:rtl/>
                <w:lang w:bidi="ar-EG"/>
              </w:rPr>
              <w:t>والاتصالات</w:t>
            </w:r>
          </w:p>
        </w:tc>
      </w:tr>
      <w:tr w:rsidR="00774F1B" w:rsidRPr="00B05B0F" w:rsidTr="00B05B0F">
        <w:trPr>
          <w:jc w:val="center"/>
        </w:trPr>
        <w:tc>
          <w:tcPr>
            <w:tcW w:w="1623" w:type="dxa"/>
            <w:gridSpan w:val="2"/>
            <w:vAlign w:val="center"/>
          </w:tcPr>
          <w:p w:rsidR="00774F1B" w:rsidRPr="00B05B0F" w:rsidRDefault="00774F1B" w:rsidP="00B05B0F">
            <w:pPr>
              <w:spacing w:before="60" w:after="60" w:line="300" w:lineRule="exact"/>
              <w:rPr>
                <w:b/>
                <w:bCs/>
                <w:sz w:val="20"/>
                <w:szCs w:val="26"/>
                <w:lang w:val="fr-FR" w:bidi="ar-EG"/>
              </w:rPr>
            </w:pPr>
            <w:r w:rsidRPr="00B05B0F">
              <w:rPr>
                <w:b/>
                <w:bCs/>
                <w:sz w:val="20"/>
                <w:szCs w:val="26"/>
                <w:rtl/>
                <w:lang w:bidi="ar-EG"/>
              </w:rPr>
              <w:t>الهدف:</w:t>
            </w:r>
          </w:p>
        </w:tc>
        <w:tc>
          <w:tcPr>
            <w:tcW w:w="8006" w:type="dxa"/>
          </w:tcPr>
          <w:p w:rsidR="00774F1B" w:rsidRPr="00B05B0F" w:rsidRDefault="00774F1B" w:rsidP="005721D0">
            <w:pPr>
              <w:spacing w:before="60" w:after="60" w:line="300" w:lineRule="exact"/>
              <w:rPr>
                <w:sz w:val="20"/>
                <w:szCs w:val="26"/>
                <w:lang w:val="fr-FR" w:bidi="ar-EG"/>
              </w:rPr>
            </w:pPr>
            <w:r w:rsidRPr="00B05B0F">
              <w:rPr>
                <w:rFonts w:hint="cs"/>
                <w:sz w:val="20"/>
                <w:szCs w:val="26"/>
                <w:rtl/>
                <w:lang w:bidi="ar-EG"/>
              </w:rPr>
              <w:t>مساعدة الدول الأعضاء على تصميم شبكات/خدمات آمنة وموثوقة وصلدة</w:t>
            </w:r>
            <w:r w:rsidRPr="00B05B0F">
              <w:rPr>
                <w:sz w:val="20"/>
                <w:szCs w:val="26"/>
                <w:rtl/>
                <w:lang w:bidi="ar-EG"/>
              </w:rPr>
              <w:t xml:space="preserve"> والحفاظ عليها بغية التصدي للتحديات المتصلة بتغير المناخ وتيسير عملية التأهب لمواجهة الكوارث والحد من المخاطر وتخفيفها.</w:t>
            </w:r>
          </w:p>
        </w:tc>
      </w:tr>
      <w:tr w:rsidR="00774F1B" w:rsidRPr="00B05B0F" w:rsidTr="00F02788">
        <w:trPr>
          <w:jc w:val="center"/>
        </w:trPr>
        <w:tc>
          <w:tcPr>
            <w:tcW w:w="857" w:type="dxa"/>
            <w:vMerge w:val="restart"/>
            <w:textDirection w:val="tbRl"/>
            <w:vAlign w:val="center"/>
          </w:tcPr>
          <w:p w:rsidR="00774F1B" w:rsidRPr="00B05B0F" w:rsidRDefault="00774F1B" w:rsidP="00B05B0F">
            <w:pPr>
              <w:spacing w:before="60" w:after="60" w:line="300" w:lineRule="exact"/>
              <w:jc w:val="center"/>
              <w:rPr>
                <w:b/>
                <w:bCs/>
                <w:sz w:val="20"/>
                <w:szCs w:val="26"/>
                <w:lang w:val="fr-FR" w:bidi="ar-EG"/>
              </w:rPr>
            </w:pPr>
            <w:r w:rsidRPr="00B05B0F">
              <w:rPr>
                <w:rFonts w:hint="cs"/>
                <w:b/>
                <w:bCs/>
                <w:sz w:val="20"/>
                <w:szCs w:val="26"/>
                <w:rtl/>
              </w:rPr>
              <w:t>النتائج المنشودة:</w:t>
            </w:r>
          </w:p>
        </w:tc>
        <w:tc>
          <w:tcPr>
            <w:tcW w:w="766" w:type="dxa"/>
            <w:vAlign w:val="center"/>
          </w:tcPr>
          <w:p w:rsidR="00774F1B" w:rsidRPr="00B05B0F" w:rsidRDefault="00774F1B" w:rsidP="00B05B0F">
            <w:pPr>
              <w:spacing w:before="60" w:after="60" w:line="300" w:lineRule="exact"/>
              <w:jc w:val="center"/>
              <w:rPr>
                <w:sz w:val="20"/>
                <w:szCs w:val="26"/>
                <w:lang w:bidi="ar-EG"/>
              </w:rPr>
            </w:pPr>
            <w:r w:rsidRPr="00B05B0F">
              <w:rPr>
                <w:sz w:val="20"/>
                <w:szCs w:val="26"/>
                <w:lang w:bidi="ar-EG"/>
              </w:rPr>
              <w:t>1</w:t>
            </w:r>
          </w:p>
        </w:tc>
        <w:tc>
          <w:tcPr>
            <w:tcW w:w="8006" w:type="dxa"/>
            <w:vAlign w:val="center"/>
          </w:tcPr>
          <w:p w:rsidR="00774F1B" w:rsidRPr="00B05B0F" w:rsidRDefault="00774F1B" w:rsidP="00B05B0F">
            <w:pPr>
              <w:spacing w:before="60" w:after="60" w:line="300" w:lineRule="exact"/>
              <w:jc w:val="left"/>
              <w:rPr>
                <w:sz w:val="20"/>
                <w:szCs w:val="26"/>
                <w:lang w:bidi="ar-EG"/>
              </w:rPr>
            </w:pPr>
            <w:r w:rsidRPr="00B05B0F">
              <w:rPr>
                <w:sz w:val="20"/>
                <w:szCs w:val="26"/>
                <w:rtl/>
              </w:rPr>
              <w:t>المساعدة في تطوير استراتيجيات الأمن السيبراني الوطنية و/أو الإقليمية الخاصة بالدول الأعضاء</w:t>
            </w:r>
            <w:r w:rsidRPr="00B05B0F">
              <w:rPr>
                <w:rFonts w:hint="cs"/>
                <w:sz w:val="20"/>
                <w:szCs w:val="26"/>
                <w:rtl/>
              </w:rPr>
              <w:t>.</w:t>
            </w:r>
          </w:p>
        </w:tc>
      </w:tr>
      <w:tr w:rsidR="00774F1B" w:rsidRPr="00B05B0F" w:rsidTr="00F02788">
        <w:trPr>
          <w:jc w:val="center"/>
        </w:trPr>
        <w:tc>
          <w:tcPr>
            <w:tcW w:w="857" w:type="dxa"/>
            <w:vMerge/>
            <w:vAlign w:val="center"/>
          </w:tcPr>
          <w:p w:rsidR="00774F1B" w:rsidRPr="00B05B0F" w:rsidRDefault="00774F1B" w:rsidP="00B05B0F">
            <w:pPr>
              <w:spacing w:before="60" w:after="60" w:line="300" w:lineRule="exact"/>
              <w:rPr>
                <w:b/>
                <w:bCs/>
                <w:sz w:val="20"/>
                <w:szCs w:val="26"/>
                <w:lang w:bidi="ar-EG"/>
              </w:rPr>
            </w:pPr>
          </w:p>
        </w:tc>
        <w:tc>
          <w:tcPr>
            <w:tcW w:w="766" w:type="dxa"/>
            <w:vAlign w:val="center"/>
          </w:tcPr>
          <w:p w:rsidR="00774F1B" w:rsidRPr="00B05B0F" w:rsidRDefault="00774F1B" w:rsidP="00B05B0F">
            <w:pPr>
              <w:spacing w:before="60" w:after="60" w:line="300" w:lineRule="exact"/>
              <w:jc w:val="center"/>
              <w:rPr>
                <w:sz w:val="20"/>
                <w:szCs w:val="26"/>
                <w:lang w:bidi="ar-EG"/>
              </w:rPr>
            </w:pPr>
            <w:r w:rsidRPr="00B05B0F">
              <w:rPr>
                <w:sz w:val="20"/>
                <w:szCs w:val="26"/>
                <w:lang w:bidi="ar-EG"/>
              </w:rPr>
              <w:t>2</w:t>
            </w:r>
          </w:p>
        </w:tc>
        <w:tc>
          <w:tcPr>
            <w:tcW w:w="8006" w:type="dxa"/>
            <w:vAlign w:val="center"/>
          </w:tcPr>
          <w:p w:rsidR="00774F1B" w:rsidRPr="00B05B0F" w:rsidRDefault="00774F1B" w:rsidP="005721D0">
            <w:pPr>
              <w:spacing w:before="60" w:after="60" w:line="300" w:lineRule="exact"/>
              <w:rPr>
                <w:sz w:val="20"/>
                <w:szCs w:val="26"/>
                <w:lang w:bidi="ar-EG"/>
              </w:rPr>
            </w:pPr>
            <w:r w:rsidRPr="00B05B0F">
              <w:rPr>
                <w:sz w:val="20"/>
                <w:szCs w:val="26"/>
                <w:rtl/>
              </w:rPr>
              <w:t>المساعدة في تأسيس إمكانيات الأمن السيبراني الوطنية مثل فريق الاستجابة للحوادث الحاسوبية</w:t>
            </w:r>
            <w:r w:rsidRPr="00B05B0F">
              <w:rPr>
                <w:rFonts w:hint="eastAsia"/>
                <w:sz w:val="20"/>
                <w:szCs w:val="26"/>
                <w:rtl/>
              </w:rPr>
              <w:t> </w:t>
            </w:r>
            <w:r w:rsidRPr="00B05B0F">
              <w:rPr>
                <w:sz w:val="20"/>
                <w:szCs w:val="26"/>
                <w:lang w:bidi="ar-EG"/>
              </w:rPr>
              <w:t>(CIRT)</w:t>
            </w:r>
            <w:r w:rsidRPr="00B05B0F">
              <w:rPr>
                <w:sz w:val="20"/>
                <w:szCs w:val="26"/>
                <w:rtl/>
              </w:rPr>
              <w:t xml:space="preserve"> من أجل تحديد </w:t>
            </w:r>
            <w:r w:rsidRPr="00B05B0F">
              <w:rPr>
                <w:spacing w:val="-4"/>
                <w:sz w:val="20"/>
                <w:szCs w:val="26"/>
                <w:rtl/>
              </w:rPr>
              <w:t>التهديدات السيبرانية والتعامل معها والتصدي لها، إلى جانب المشاركة في آليات التعاون على الصعيدين الإقليمي والعالمي</w:t>
            </w:r>
            <w:r w:rsidRPr="00B05B0F">
              <w:rPr>
                <w:rFonts w:hint="cs"/>
                <w:spacing w:val="-4"/>
                <w:sz w:val="20"/>
                <w:szCs w:val="26"/>
                <w:rtl/>
              </w:rPr>
              <w:t>.</w:t>
            </w:r>
          </w:p>
        </w:tc>
      </w:tr>
      <w:tr w:rsidR="00774F1B" w:rsidRPr="00B05B0F" w:rsidTr="00F02788">
        <w:trPr>
          <w:jc w:val="center"/>
        </w:trPr>
        <w:tc>
          <w:tcPr>
            <w:tcW w:w="857" w:type="dxa"/>
            <w:vMerge/>
            <w:vAlign w:val="center"/>
          </w:tcPr>
          <w:p w:rsidR="00774F1B" w:rsidRPr="00B05B0F" w:rsidRDefault="00774F1B" w:rsidP="00B05B0F">
            <w:pPr>
              <w:spacing w:before="60" w:after="60" w:line="300" w:lineRule="exact"/>
              <w:rPr>
                <w:b/>
                <w:bCs/>
                <w:sz w:val="20"/>
                <w:szCs w:val="26"/>
                <w:lang w:bidi="ar-EG"/>
              </w:rPr>
            </w:pPr>
          </w:p>
        </w:tc>
        <w:tc>
          <w:tcPr>
            <w:tcW w:w="766" w:type="dxa"/>
            <w:vAlign w:val="center"/>
          </w:tcPr>
          <w:p w:rsidR="00774F1B" w:rsidRPr="00B05B0F" w:rsidRDefault="00774F1B" w:rsidP="00B05B0F">
            <w:pPr>
              <w:spacing w:before="60" w:after="60" w:line="300" w:lineRule="exact"/>
              <w:jc w:val="center"/>
              <w:rPr>
                <w:sz w:val="20"/>
                <w:szCs w:val="26"/>
                <w:lang w:bidi="ar-EG"/>
              </w:rPr>
            </w:pPr>
            <w:r w:rsidRPr="00B05B0F">
              <w:rPr>
                <w:sz w:val="20"/>
                <w:szCs w:val="26"/>
                <w:lang w:bidi="ar-EG"/>
              </w:rPr>
              <w:t>3</w:t>
            </w:r>
          </w:p>
        </w:tc>
        <w:tc>
          <w:tcPr>
            <w:tcW w:w="8006" w:type="dxa"/>
            <w:vAlign w:val="center"/>
          </w:tcPr>
          <w:p w:rsidR="00774F1B" w:rsidRPr="00B05B0F" w:rsidRDefault="00774F1B" w:rsidP="005721D0">
            <w:pPr>
              <w:spacing w:before="60" w:after="60" w:line="300" w:lineRule="exact"/>
              <w:rPr>
                <w:sz w:val="20"/>
                <w:szCs w:val="26"/>
                <w:lang w:bidi="ar-EG"/>
              </w:rPr>
            </w:pPr>
            <w:r w:rsidRPr="00B05B0F">
              <w:rPr>
                <w:sz w:val="20"/>
                <w:szCs w:val="26"/>
                <w:rtl/>
              </w:rPr>
              <w:t xml:space="preserve">تقوية التعاون المؤسسي والتنسيق بين الجهات الفاعلة الرئيسية وأصحاب </w:t>
            </w:r>
            <w:r w:rsidRPr="00B05B0F">
              <w:rPr>
                <w:rFonts w:hint="eastAsia"/>
                <w:sz w:val="20"/>
                <w:szCs w:val="26"/>
                <w:rtl/>
              </w:rPr>
              <w:t>المصلحة</w:t>
            </w:r>
            <w:r w:rsidRPr="00B05B0F">
              <w:rPr>
                <w:sz w:val="20"/>
                <w:szCs w:val="26"/>
                <w:rtl/>
              </w:rPr>
              <w:t xml:space="preserve"> من خلال تنظيم التدريبات </w:t>
            </w:r>
            <w:r w:rsidRPr="00B05B0F">
              <w:rPr>
                <w:rFonts w:hint="eastAsia"/>
                <w:sz w:val="20"/>
                <w:szCs w:val="26"/>
                <w:rtl/>
              </w:rPr>
              <w:t>السيبرانية</w:t>
            </w:r>
            <w:r w:rsidRPr="00B05B0F">
              <w:rPr>
                <w:sz w:val="20"/>
                <w:szCs w:val="26"/>
                <w:rtl/>
              </w:rPr>
              <w:t xml:space="preserve"> على المستويين الوطني والإقليمي</w:t>
            </w:r>
            <w:r w:rsidRPr="00B05B0F">
              <w:rPr>
                <w:rFonts w:hint="cs"/>
                <w:sz w:val="20"/>
                <w:szCs w:val="26"/>
                <w:rtl/>
              </w:rPr>
              <w:t>.</w:t>
            </w:r>
          </w:p>
        </w:tc>
      </w:tr>
      <w:tr w:rsidR="00774F1B" w:rsidRPr="00B05B0F" w:rsidTr="00F02788">
        <w:trPr>
          <w:jc w:val="center"/>
        </w:trPr>
        <w:tc>
          <w:tcPr>
            <w:tcW w:w="857" w:type="dxa"/>
            <w:vMerge/>
            <w:vAlign w:val="center"/>
          </w:tcPr>
          <w:p w:rsidR="00774F1B" w:rsidRPr="00B05B0F" w:rsidRDefault="00774F1B" w:rsidP="00B05B0F">
            <w:pPr>
              <w:spacing w:before="60" w:after="60" w:line="300" w:lineRule="exact"/>
              <w:rPr>
                <w:b/>
                <w:bCs/>
                <w:sz w:val="20"/>
                <w:szCs w:val="26"/>
                <w:lang w:bidi="ar-EG"/>
              </w:rPr>
            </w:pPr>
          </w:p>
        </w:tc>
        <w:tc>
          <w:tcPr>
            <w:tcW w:w="766" w:type="dxa"/>
            <w:vAlign w:val="center"/>
          </w:tcPr>
          <w:p w:rsidR="00774F1B" w:rsidRPr="00B05B0F" w:rsidRDefault="00774F1B" w:rsidP="00B05B0F">
            <w:pPr>
              <w:spacing w:before="60" w:after="60" w:line="300" w:lineRule="exact"/>
              <w:jc w:val="center"/>
              <w:rPr>
                <w:sz w:val="20"/>
                <w:szCs w:val="26"/>
                <w:lang w:bidi="ar-EG"/>
              </w:rPr>
            </w:pPr>
            <w:r w:rsidRPr="00B05B0F">
              <w:rPr>
                <w:sz w:val="20"/>
                <w:szCs w:val="26"/>
                <w:lang w:bidi="ar-EG"/>
              </w:rPr>
              <w:t>4</w:t>
            </w:r>
          </w:p>
        </w:tc>
        <w:tc>
          <w:tcPr>
            <w:tcW w:w="8006" w:type="dxa"/>
            <w:vAlign w:val="center"/>
          </w:tcPr>
          <w:p w:rsidR="00774F1B" w:rsidRPr="00B05B0F" w:rsidRDefault="00774F1B" w:rsidP="005721D0">
            <w:pPr>
              <w:spacing w:before="60" w:after="60" w:line="300" w:lineRule="exact"/>
              <w:rPr>
                <w:sz w:val="20"/>
                <w:szCs w:val="26"/>
                <w:lang w:bidi="ar-EG"/>
              </w:rPr>
            </w:pPr>
            <w:r w:rsidRPr="00B05B0F">
              <w:rPr>
                <w:sz w:val="20"/>
                <w:szCs w:val="26"/>
                <w:rtl/>
              </w:rPr>
              <w:t>إرساء ثقافة الأمن السي</w:t>
            </w:r>
            <w:r w:rsidRPr="00B05B0F">
              <w:rPr>
                <w:rFonts w:hint="cs"/>
                <w:sz w:val="20"/>
                <w:szCs w:val="26"/>
                <w:rtl/>
              </w:rPr>
              <w:t>ب</w:t>
            </w:r>
            <w:r w:rsidRPr="00B05B0F">
              <w:rPr>
                <w:sz w:val="20"/>
                <w:szCs w:val="26"/>
                <w:rtl/>
              </w:rPr>
              <w:t xml:space="preserve">راني من خلال </w:t>
            </w:r>
            <w:r w:rsidRPr="00B05B0F">
              <w:rPr>
                <w:rFonts w:hint="eastAsia"/>
                <w:sz w:val="20"/>
                <w:szCs w:val="26"/>
                <w:rtl/>
              </w:rPr>
              <w:t>تبادل</w:t>
            </w:r>
            <w:r w:rsidRPr="00B05B0F">
              <w:rPr>
                <w:sz w:val="20"/>
                <w:szCs w:val="26"/>
                <w:rtl/>
              </w:rPr>
              <w:t xml:space="preserve"> لممارسات </w:t>
            </w:r>
            <w:r w:rsidRPr="00B05B0F">
              <w:rPr>
                <w:rFonts w:hint="eastAsia"/>
                <w:sz w:val="20"/>
                <w:szCs w:val="26"/>
                <w:rtl/>
              </w:rPr>
              <w:t>الرشيدة</w:t>
            </w:r>
            <w:r w:rsidRPr="00B05B0F">
              <w:rPr>
                <w:sz w:val="20"/>
                <w:szCs w:val="26"/>
                <w:rtl/>
              </w:rPr>
              <w:t xml:space="preserve"> التي تُجمع </w:t>
            </w:r>
            <w:r w:rsidRPr="00B05B0F">
              <w:rPr>
                <w:rFonts w:hint="eastAsia"/>
                <w:sz w:val="20"/>
                <w:szCs w:val="26"/>
                <w:rtl/>
              </w:rPr>
              <w:t>باستخدام</w:t>
            </w:r>
            <w:r w:rsidRPr="00B05B0F">
              <w:rPr>
                <w:sz w:val="20"/>
                <w:szCs w:val="26"/>
                <w:rtl/>
              </w:rPr>
              <w:t xml:space="preserve"> مؤشر الأمن السيبراني العالمي</w:t>
            </w:r>
            <w:r w:rsidRPr="00B05B0F">
              <w:rPr>
                <w:rFonts w:hint="eastAsia"/>
                <w:sz w:val="20"/>
                <w:szCs w:val="26"/>
                <w:rtl/>
              </w:rPr>
              <w:t> </w:t>
            </w:r>
            <w:r w:rsidRPr="00B05B0F">
              <w:rPr>
                <w:sz w:val="20"/>
                <w:szCs w:val="26"/>
                <w:lang w:bidi="ar-EG"/>
              </w:rPr>
              <w:t>(GCI)</w:t>
            </w:r>
            <w:r w:rsidRPr="00B05B0F">
              <w:rPr>
                <w:rFonts w:hint="cs"/>
                <w:sz w:val="20"/>
                <w:szCs w:val="26"/>
                <w:rtl/>
              </w:rPr>
              <w:t>.</w:t>
            </w:r>
          </w:p>
        </w:tc>
      </w:tr>
      <w:tr w:rsidR="00774F1B" w:rsidRPr="00B05B0F" w:rsidTr="00F02788">
        <w:trPr>
          <w:jc w:val="center"/>
        </w:trPr>
        <w:tc>
          <w:tcPr>
            <w:tcW w:w="857" w:type="dxa"/>
            <w:vMerge/>
            <w:vAlign w:val="center"/>
          </w:tcPr>
          <w:p w:rsidR="00774F1B" w:rsidRPr="00B05B0F" w:rsidRDefault="00774F1B" w:rsidP="00B05B0F">
            <w:pPr>
              <w:spacing w:before="60" w:after="60" w:line="300" w:lineRule="exact"/>
              <w:rPr>
                <w:b/>
                <w:bCs/>
                <w:sz w:val="20"/>
                <w:szCs w:val="26"/>
                <w:lang w:bidi="ar-EG"/>
              </w:rPr>
            </w:pPr>
          </w:p>
        </w:tc>
        <w:tc>
          <w:tcPr>
            <w:tcW w:w="766" w:type="dxa"/>
            <w:vAlign w:val="center"/>
          </w:tcPr>
          <w:p w:rsidR="00774F1B" w:rsidRPr="00B05B0F" w:rsidRDefault="00774F1B" w:rsidP="00B05B0F">
            <w:pPr>
              <w:spacing w:before="60" w:after="60" w:line="300" w:lineRule="exact"/>
              <w:jc w:val="center"/>
              <w:rPr>
                <w:sz w:val="20"/>
                <w:szCs w:val="26"/>
                <w:lang w:bidi="ar-EG"/>
              </w:rPr>
            </w:pPr>
            <w:r w:rsidRPr="00B05B0F">
              <w:rPr>
                <w:sz w:val="20"/>
                <w:szCs w:val="26"/>
                <w:lang w:bidi="ar-EG"/>
              </w:rPr>
              <w:t>5</w:t>
            </w:r>
          </w:p>
        </w:tc>
        <w:tc>
          <w:tcPr>
            <w:tcW w:w="8006" w:type="dxa"/>
            <w:vAlign w:val="center"/>
          </w:tcPr>
          <w:p w:rsidR="00774F1B" w:rsidRPr="00B05B0F" w:rsidRDefault="00774F1B" w:rsidP="00B05B0F">
            <w:pPr>
              <w:spacing w:before="60" w:after="60" w:line="300" w:lineRule="exact"/>
              <w:jc w:val="left"/>
              <w:rPr>
                <w:sz w:val="20"/>
                <w:szCs w:val="26"/>
                <w:lang w:bidi="ar-EG"/>
              </w:rPr>
            </w:pPr>
            <w:r w:rsidRPr="00B05B0F">
              <w:rPr>
                <w:sz w:val="20"/>
                <w:szCs w:val="26"/>
                <w:rtl/>
              </w:rPr>
              <w:t xml:space="preserve">بناء </w:t>
            </w:r>
            <w:r w:rsidRPr="00B05B0F">
              <w:rPr>
                <w:rFonts w:hint="eastAsia"/>
                <w:sz w:val="20"/>
                <w:szCs w:val="26"/>
                <w:rtl/>
              </w:rPr>
              <w:t>ال</w:t>
            </w:r>
            <w:r w:rsidRPr="00B05B0F">
              <w:rPr>
                <w:sz w:val="20"/>
                <w:szCs w:val="26"/>
                <w:rtl/>
              </w:rPr>
              <w:t xml:space="preserve">قدرات </w:t>
            </w:r>
            <w:r w:rsidRPr="00B05B0F">
              <w:rPr>
                <w:rFonts w:hint="eastAsia"/>
                <w:sz w:val="20"/>
                <w:szCs w:val="26"/>
                <w:rtl/>
              </w:rPr>
              <w:t>لتحسين</w:t>
            </w:r>
            <w:r w:rsidRPr="00B05B0F">
              <w:rPr>
                <w:sz w:val="20"/>
                <w:szCs w:val="26"/>
                <w:rtl/>
              </w:rPr>
              <w:t xml:space="preserve"> </w:t>
            </w:r>
            <w:r w:rsidRPr="00B05B0F">
              <w:rPr>
                <w:rFonts w:hint="eastAsia"/>
                <w:sz w:val="20"/>
                <w:szCs w:val="26"/>
                <w:rtl/>
              </w:rPr>
              <w:t>اتساق</w:t>
            </w:r>
            <w:r w:rsidRPr="00B05B0F">
              <w:rPr>
                <w:sz w:val="20"/>
                <w:szCs w:val="26"/>
                <w:rtl/>
              </w:rPr>
              <w:t xml:space="preserve"> </w:t>
            </w:r>
            <w:r w:rsidRPr="00B05B0F">
              <w:rPr>
                <w:rFonts w:hint="eastAsia"/>
                <w:sz w:val="20"/>
                <w:szCs w:val="26"/>
                <w:rtl/>
              </w:rPr>
              <w:t>الجهود</w:t>
            </w:r>
            <w:r w:rsidRPr="00B05B0F">
              <w:rPr>
                <w:sz w:val="20"/>
                <w:szCs w:val="26"/>
                <w:rtl/>
              </w:rPr>
              <w:t xml:space="preserve"> العالمية في </w:t>
            </w:r>
            <w:r w:rsidRPr="00B05B0F">
              <w:rPr>
                <w:rFonts w:hint="eastAsia"/>
                <w:sz w:val="20"/>
                <w:szCs w:val="26"/>
                <w:rtl/>
              </w:rPr>
              <w:t>مجال</w:t>
            </w:r>
            <w:r w:rsidRPr="00B05B0F">
              <w:rPr>
                <w:sz w:val="20"/>
                <w:szCs w:val="26"/>
                <w:rtl/>
              </w:rPr>
              <w:t xml:space="preserve"> </w:t>
            </w:r>
            <w:r w:rsidRPr="00B05B0F">
              <w:rPr>
                <w:rFonts w:hint="eastAsia"/>
                <w:sz w:val="20"/>
                <w:szCs w:val="26"/>
                <w:rtl/>
              </w:rPr>
              <w:t>الأمن</w:t>
            </w:r>
            <w:r w:rsidRPr="00B05B0F">
              <w:rPr>
                <w:sz w:val="20"/>
                <w:szCs w:val="26"/>
                <w:rtl/>
              </w:rPr>
              <w:t xml:space="preserve"> </w:t>
            </w:r>
            <w:r w:rsidRPr="00B05B0F">
              <w:rPr>
                <w:rFonts w:hint="eastAsia"/>
                <w:sz w:val="20"/>
                <w:szCs w:val="26"/>
                <w:rtl/>
              </w:rPr>
              <w:t>السيبراني</w:t>
            </w:r>
            <w:r w:rsidRPr="00B05B0F">
              <w:rPr>
                <w:sz w:val="20"/>
                <w:szCs w:val="26"/>
                <w:rtl/>
              </w:rPr>
              <w:t xml:space="preserve"> والحفاظ عليها</w:t>
            </w:r>
            <w:r w:rsidRPr="00B05B0F">
              <w:rPr>
                <w:rFonts w:hint="cs"/>
                <w:sz w:val="20"/>
                <w:szCs w:val="26"/>
                <w:rtl/>
              </w:rPr>
              <w:t>.</w:t>
            </w:r>
          </w:p>
        </w:tc>
      </w:tr>
      <w:tr w:rsidR="00774F1B" w:rsidRPr="00B05B0F" w:rsidTr="00F02788">
        <w:trPr>
          <w:jc w:val="center"/>
        </w:trPr>
        <w:tc>
          <w:tcPr>
            <w:tcW w:w="857" w:type="dxa"/>
            <w:vMerge/>
            <w:vAlign w:val="center"/>
          </w:tcPr>
          <w:p w:rsidR="00774F1B" w:rsidRPr="00B05B0F" w:rsidRDefault="00774F1B" w:rsidP="00B05B0F">
            <w:pPr>
              <w:spacing w:before="60" w:after="60" w:line="300" w:lineRule="exact"/>
              <w:rPr>
                <w:b/>
                <w:bCs/>
                <w:sz w:val="20"/>
                <w:szCs w:val="26"/>
                <w:lang w:bidi="ar-EG"/>
              </w:rPr>
            </w:pPr>
          </w:p>
        </w:tc>
        <w:tc>
          <w:tcPr>
            <w:tcW w:w="766" w:type="dxa"/>
            <w:vAlign w:val="center"/>
          </w:tcPr>
          <w:p w:rsidR="00774F1B" w:rsidRPr="00B05B0F" w:rsidRDefault="00774F1B" w:rsidP="00B05B0F">
            <w:pPr>
              <w:spacing w:before="60" w:after="60" w:line="300" w:lineRule="exact"/>
              <w:jc w:val="center"/>
              <w:rPr>
                <w:sz w:val="20"/>
                <w:szCs w:val="26"/>
                <w:lang w:bidi="ar-EG"/>
              </w:rPr>
            </w:pPr>
            <w:r w:rsidRPr="00B05B0F">
              <w:rPr>
                <w:sz w:val="20"/>
                <w:szCs w:val="26"/>
                <w:lang w:bidi="ar-EG"/>
              </w:rPr>
              <w:t>6</w:t>
            </w:r>
          </w:p>
        </w:tc>
        <w:tc>
          <w:tcPr>
            <w:tcW w:w="8006" w:type="dxa"/>
            <w:vAlign w:val="center"/>
          </w:tcPr>
          <w:p w:rsidR="00774F1B" w:rsidRPr="00B05B0F" w:rsidRDefault="00774F1B" w:rsidP="00B05B0F">
            <w:pPr>
              <w:spacing w:before="60" w:after="60" w:line="300" w:lineRule="exact"/>
              <w:jc w:val="left"/>
              <w:rPr>
                <w:sz w:val="20"/>
                <w:szCs w:val="26"/>
                <w:lang w:bidi="ar-EG"/>
              </w:rPr>
            </w:pPr>
            <w:r w:rsidRPr="00B05B0F">
              <w:rPr>
                <w:sz w:val="20"/>
                <w:szCs w:val="26"/>
                <w:rtl/>
              </w:rPr>
              <w:t xml:space="preserve">المساعدة </w:t>
            </w:r>
            <w:r w:rsidRPr="00B05B0F">
              <w:rPr>
                <w:rFonts w:hint="eastAsia"/>
                <w:sz w:val="20"/>
                <w:szCs w:val="26"/>
                <w:rtl/>
              </w:rPr>
              <w:t>في</w:t>
            </w:r>
            <w:r w:rsidRPr="00B05B0F">
              <w:rPr>
                <w:sz w:val="20"/>
                <w:szCs w:val="26"/>
                <w:rtl/>
              </w:rPr>
              <w:t xml:space="preserve"> </w:t>
            </w:r>
            <w:r w:rsidRPr="00B05B0F">
              <w:rPr>
                <w:rFonts w:hint="eastAsia"/>
                <w:sz w:val="20"/>
                <w:szCs w:val="26"/>
                <w:rtl/>
              </w:rPr>
              <w:t>وضع</w:t>
            </w:r>
            <w:r w:rsidRPr="00B05B0F">
              <w:rPr>
                <w:sz w:val="20"/>
                <w:szCs w:val="26"/>
                <w:rtl/>
              </w:rPr>
              <w:t xml:space="preserve"> خطط وطنية </w:t>
            </w:r>
            <w:r w:rsidRPr="00B05B0F">
              <w:rPr>
                <w:rFonts w:hint="eastAsia"/>
                <w:sz w:val="20"/>
                <w:szCs w:val="26"/>
                <w:rtl/>
              </w:rPr>
              <w:t>ل</w:t>
            </w:r>
            <w:r w:rsidRPr="00B05B0F">
              <w:rPr>
                <w:sz w:val="20"/>
                <w:szCs w:val="26"/>
                <w:rtl/>
              </w:rPr>
              <w:t>لاتصالات في حالات الطوارئ</w:t>
            </w:r>
            <w:r w:rsidRPr="00B05B0F">
              <w:rPr>
                <w:rFonts w:hint="cs"/>
                <w:sz w:val="20"/>
                <w:szCs w:val="26"/>
                <w:rtl/>
              </w:rPr>
              <w:t>.</w:t>
            </w:r>
          </w:p>
        </w:tc>
      </w:tr>
      <w:tr w:rsidR="00774F1B" w:rsidRPr="00B05B0F" w:rsidTr="00F02788">
        <w:trPr>
          <w:jc w:val="center"/>
        </w:trPr>
        <w:tc>
          <w:tcPr>
            <w:tcW w:w="857" w:type="dxa"/>
            <w:vMerge/>
            <w:vAlign w:val="center"/>
          </w:tcPr>
          <w:p w:rsidR="00774F1B" w:rsidRPr="00B05B0F" w:rsidRDefault="00774F1B" w:rsidP="00B05B0F">
            <w:pPr>
              <w:spacing w:before="60" w:after="60" w:line="300" w:lineRule="exact"/>
              <w:rPr>
                <w:b/>
                <w:bCs/>
                <w:sz w:val="20"/>
                <w:szCs w:val="26"/>
                <w:lang w:bidi="ar-EG"/>
              </w:rPr>
            </w:pPr>
          </w:p>
        </w:tc>
        <w:tc>
          <w:tcPr>
            <w:tcW w:w="766" w:type="dxa"/>
            <w:vAlign w:val="center"/>
          </w:tcPr>
          <w:p w:rsidR="00774F1B" w:rsidRPr="00B05B0F" w:rsidRDefault="00774F1B" w:rsidP="00B05B0F">
            <w:pPr>
              <w:spacing w:before="60" w:after="60" w:line="300" w:lineRule="exact"/>
              <w:jc w:val="center"/>
              <w:rPr>
                <w:sz w:val="20"/>
                <w:szCs w:val="26"/>
                <w:lang w:bidi="ar-EG"/>
              </w:rPr>
            </w:pPr>
            <w:r w:rsidRPr="00B05B0F">
              <w:rPr>
                <w:sz w:val="20"/>
                <w:szCs w:val="26"/>
                <w:lang w:bidi="ar-EG"/>
              </w:rPr>
              <w:t>7</w:t>
            </w:r>
          </w:p>
        </w:tc>
        <w:tc>
          <w:tcPr>
            <w:tcW w:w="8006" w:type="dxa"/>
            <w:vAlign w:val="center"/>
          </w:tcPr>
          <w:p w:rsidR="00774F1B" w:rsidRPr="00B05B0F" w:rsidRDefault="00774F1B" w:rsidP="00B05B0F">
            <w:pPr>
              <w:spacing w:before="60" w:after="60" w:line="300" w:lineRule="exact"/>
              <w:jc w:val="left"/>
              <w:rPr>
                <w:sz w:val="20"/>
                <w:szCs w:val="26"/>
                <w:lang w:bidi="ar-EG"/>
              </w:rPr>
            </w:pPr>
            <w:r w:rsidRPr="00B05B0F">
              <w:rPr>
                <w:sz w:val="20"/>
                <w:szCs w:val="26"/>
                <w:rtl/>
              </w:rPr>
              <w:t xml:space="preserve">تعزيز المبادرات القائمة على </w:t>
            </w:r>
            <w:r w:rsidRPr="00B05B0F">
              <w:rPr>
                <w:rFonts w:hint="eastAsia"/>
                <w:sz w:val="20"/>
                <w:szCs w:val="26"/>
                <w:rtl/>
              </w:rPr>
              <w:t>الاتصالات</w:t>
            </w:r>
            <w:r w:rsidRPr="00B05B0F">
              <w:rPr>
                <w:sz w:val="20"/>
                <w:szCs w:val="26"/>
                <w:rtl/>
              </w:rPr>
              <w:t xml:space="preserve">/تكنولوجيا المعلومات والاتصالات لتوفير المساعدة الطبية (الصحة الإلكترونية) والإنسانية في </w:t>
            </w:r>
            <w:r w:rsidRPr="00B05B0F">
              <w:rPr>
                <w:rFonts w:hint="eastAsia"/>
                <w:sz w:val="20"/>
                <w:szCs w:val="26"/>
                <w:rtl/>
              </w:rPr>
              <w:t>حالات</w:t>
            </w:r>
            <w:r w:rsidRPr="00B05B0F">
              <w:rPr>
                <w:sz w:val="20"/>
                <w:szCs w:val="26"/>
                <w:rtl/>
              </w:rPr>
              <w:t xml:space="preserve"> الكوارث والطوارئ</w:t>
            </w:r>
            <w:r w:rsidRPr="00B05B0F">
              <w:rPr>
                <w:rFonts w:hint="cs"/>
                <w:sz w:val="20"/>
                <w:szCs w:val="26"/>
                <w:rtl/>
              </w:rPr>
              <w:t>.</w:t>
            </w:r>
          </w:p>
        </w:tc>
      </w:tr>
      <w:tr w:rsidR="00774F1B" w:rsidRPr="00B05B0F" w:rsidTr="00F02788">
        <w:trPr>
          <w:jc w:val="center"/>
        </w:trPr>
        <w:tc>
          <w:tcPr>
            <w:tcW w:w="857" w:type="dxa"/>
            <w:vMerge/>
            <w:vAlign w:val="center"/>
          </w:tcPr>
          <w:p w:rsidR="00774F1B" w:rsidRPr="00B05B0F" w:rsidRDefault="00774F1B" w:rsidP="00B05B0F">
            <w:pPr>
              <w:spacing w:before="60" w:after="60" w:line="300" w:lineRule="exact"/>
              <w:rPr>
                <w:b/>
                <w:bCs/>
                <w:sz w:val="20"/>
                <w:szCs w:val="26"/>
                <w:lang w:bidi="ar-EG"/>
              </w:rPr>
            </w:pPr>
          </w:p>
        </w:tc>
        <w:tc>
          <w:tcPr>
            <w:tcW w:w="766" w:type="dxa"/>
            <w:vAlign w:val="center"/>
          </w:tcPr>
          <w:p w:rsidR="00774F1B" w:rsidRPr="00B05B0F" w:rsidRDefault="00774F1B" w:rsidP="00B05B0F">
            <w:pPr>
              <w:spacing w:before="60" w:after="60" w:line="300" w:lineRule="exact"/>
              <w:jc w:val="center"/>
              <w:rPr>
                <w:sz w:val="20"/>
                <w:szCs w:val="26"/>
                <w:lang w:bidi="ar-EG"/>
              </w:rPr>
            </w:pPr>
            <w:r w:rsidRPr="00B05B0F">
              <w:rPr>
                <w:sz w:val="20"/>
                <w:szCs w:val="26"/>
                <w:lang w:bidi="ar-EG"/>
              </w:rPr>
              <w:t>8</w:t>
            </w:r>
          </w:p>
        </w:tc>
        <w:tc>
          <w:tcPr>
            <w:tcW w:w="8006" w:type="dxa"/>
            <w:vAlign w:val="center"/>
          </w:tcPr>
          <w:p w:rsidR="00774F1B" w:rsidRPr="00B05B0F" w:rsidRDefault="00774F1B" w:rsidP="00B05B0F">
            <w:pPr>
              <w:spacing w:before="60" w:after="60" w:line="300" w:lineRule="exact"/>
              <w:jc w:val="left"/>
              <w:rPr>
                <w:sz w:val="20"/>
                <w:szCs w:val="26"/>
                <w:lang w:bidi="ar-EG"/>
              </w:rPr>
            </w:pPr>
            <w:r w:rsidRPr="00B05B0F">
              <w:rPr>
                <w:rFonts w:hint="eastAsia"/>
                <w:sz w:val="20"/>
                <w:szCs w:val="26"/>
                <w:rtl/>
              </w:rPr>
              <w:t>المساعدة</w:t>
            </w:r>
            <w:r w:rsidRPr="00B05B0F">
              <w:rPr>
                <w:sz w:val="20"/>
                <w:szCs w:val="26"/>
                <w:rtl/>
              </w:rPr>
              <w:t xml:space="preserve"> </w:t>
            </w:r>
            <w:r w:rsidRPr="00B05B0F">
              <w:rPr>
                <w:rFonts w:hint="eastAsia"/>
                <w:sz w:val="20"/>
                <w:szCs w:val="26"/>
                <w:rtl/>
              </w:rPr>
              <w:t>في</w:t>
            </w:r>
            <w:r w:rsidRPr="00B05B0F">
              <w:rPr>
                <w:sz w:val="20"/>
                <w:szCs w:val="26"/>
                <w:rtl/>
              </w:rPr>
              <w:t xml:space="preserve"> </w:t>
            </w:r>
            <w:r w:rsidRPr="00B05B0F">
              <w:rPr>
                <w:rFonts w:hint="eastAsia"/>
                <w:sz w:val="20"/>
                <w:szCs w:val="26"/>
                <w:rtl/>
              </w:rPr>
              <w:t>إدماج</w:t>
            </w:r>
            <w:r w:rsidRPr="00B05B0F">
              <w:rPr>
                <w:sz w:val="20"/>
                <w:szCs w:val="26"/>
                <w:rtl/>
              </w:rPr>
              <w:t xml:space="preserve"> خصائص القدرة على مقاومة الكوارث في شبكات الاتصالات وبناها التحتية</w:t>
            </w:r>
            <w:r w:rsidRPr="00B05B0F">
              <w:rPr>
                <w:rFonts w:hint="cs"/>
                <w:sz w:val="20"/>
                <w:szCs w:val="26"/>
                <w:rtl/>
              </w:rPr>
              <w:t>.</w:t>
            </w:r>
          </w:p>
        </w:tc>
      </w:tr>
      <w:tr w:rsidR="00774F1B" w:rsidRPr="00B05B0F" w:rsidTr="00F02788">
        <w:trPr>
          <w:jc w:val="center"/>
        </w:trPr>
        <w:tc>
          <w:tcPr>
            <w:tcW w:w="857" w:type="dxa"/>
            <w:vMerge/>
            <w:vAlign w:val="center"/>
          </w:tcPr>
          <w:p w:rsidR="00774F1B" w:rsidRPr="00B05B0F" w:rsidRDefault="00774F1B" w:rsidP="00B05B0F">
            <w:pPr>
              <w:spacing w:before="60" w:after="60" w:line="300" w:lineRule="exact"/>
              <w:rPr>
                <w:b/>
                <w:bCs/>
                <w:sz w:val="20"/>
                <w:szCs w:val="26"/>
                <w:lang w:bidi="ar-EG"/>
              </w:rPr>
            </w:pPr>
          </w:p>
        </w:tc>
        <w:tc>
          <w:tcPr>
            <w:tcW w:w="766" w:type="dxa"/>
            <w:vAlign w:val="center"/>
          </w:tcPr>
          <w:p w:rsidR="00774F1B" w:rsidRPr="00B05B0F" w:rsidRDefault="00774F1B" w:rsidP="00B05B0F">
            <w:pPr>
              <w:spacing w:before="60" w:after="60" w:line="300" w:lineRule="exact"/>
              <w:jc w:val="center"/>
              <w:rPr>
                <w:sz w:val="20"/>
                <w:szCs w:val="26"/>
                <w:lang w:bidi="ar-EG"/>
              </w:rPr>
            </w:pPr>
            <w:r w:rsidRPr="00B05B0F">
              <w:rPr>
                <w:sz w:val="20"/>
                <w:szCs w:val="26"/>
                <w:lang w:bidi="ar-EG"/>
              </w:rPr>
              <w:t>9</w:t>
            </w:r>
          </w:p>
        </w:tc>
        <w:tc>
          <w:tcPr>
            <w:tcW w:w="8006" w:type="dxa"/>
            <w:vAlign w:val="center"/>
          </w:tcPr>
          <w:p w:rsidR="00774F1B" w:rsidRPr="00B05B0F" w:rsidRDefault="00774F1B" w:rsidP="00B05B0F">
            <w:pPr>
              <w:spacing w:before="60" w:after="60" w:line="300" w:lineRule="exact"/>
              <w:jc w:val="left"/>
              <w:rPr>
                <w:sz w:val="20"/>
                <w:szCs w:val="26"/>
                <w:lang w:bidi="ar-EG"/>
              </w:rPr>
            </w:pPr>
            <w:r w:rsidRPr="00B05B0F">
              <w:rPr>
                <w:rFonts w:hint="eastAsia"/>
                <w:sz w:val="20"/>
                <w:szCs w:val="26"/>
                <w:rtl/>
              </w:rPr>
              <w:t>المساعدة</w:t>
            </w:r>
            <w:r w:rsidRPr="00B05B0F">
              <w:rPr>
                <w:sz w:val="20"/>
                <w:szCs w:val="26"/>
                <w:rtl/>
              </w:rPr>
              <w:t xml:space="preserve"> في توفير حلول قائمة على تكنولوجيا المعلومات والاتصالات</w:t>
            </w:r>
            <w:r w:rsidRPr="00B05B0F">
              <w:rPr>
                <w:rFonts w:hint="eastAsia"/>
                <w:sz w:val="20"/>
                <w:szCs w:val="26"/>
                <w:rtl/>
              </w:rPr>
              <w:t>،</w:t>
            </w:r>
            <w:r w:rsidRPr="00B05B0F">
              <w:rPr>
                <w:sz w:val="20"/>
                <w:szCs w:val="26"/>
                <w:rtl/>
              </w:rPr>
              <w:t xml:space="preserve"> </w:t>
            </w:r>
            <w:r w:rsidRPr="00B05B0F">
              <w:rPr>
                <w:rFonts w:hint="eastAsia"/>
                <w:sz w:val="20"/>
                <w:szCs w:val="26"/>
                <w:rtl/>
              </w:rPr>
              <w:t>بما</w:t>
            </w:r>
            <w:r w:rsidRPr="00B05B0F">
              <w:rPr>
                <w:sz w:val="20"/>
                <w:szCs w:val="26"/>
                <w:rtl/>
              </w:rPr>
              <w:t xml:space="preserve"> </w:t>
            </w:r>
            <w:r w:rsidRPr="00B05B0F">
              <w:rPr>
                <w:rFonts w:hint="eastAsia"/>
                <w:sz w:val="20"/>
                <w:szCs w:val="26"/>
                <w:rtl/>
              </w:rPr>
              <w:t>في</w:t>
            </w:r>
            <w:r w:rsidRPr="00B05B0F">
              <w:rPr>
                <w:sz w:val="20"/>
                <w:szCs w:val="26"/>
                <w:rtl/>
              </w:rPr>
              <w:t xml:space="preserve"> </w:t>
            </w:r>
            <w:r w:rsidRPr="00B05B0F">
              <w:rPr>
                <w:rFonts w:hint="eastAsia"/>
                <w:sz w:val="20"/>
                <w:szCs w:val="26"/>
                <w:rtl/>
              </w:rPr>
              <w:t>ذلك</w:t>
            </w:r>
            <w:r w:rsidRPr="00B05B0F">
              <w:rPr>
                <w:sz w:val="20"/>
                <w:szCs w:val="26"/>
                <w:rtl/>
              </w:rPr>
              <w:t xml:space="preserve"> </w:t>
            </w:r>
            <w:r w:rsidRPr="00B05B0F">
              <w:rPr>
                <w:rFonts w:hint="eastAsia"/>
                <w:sz w:val="20"/>
                <w:szCs w:val="26"/>
                <w:rtl/>
              </w:rPr>
              <w:t>ال</w:t>
            </w:r>
            <w:r w:rsidRPr="00B05B0F">
              <w:rPr>
                <w:sz w:val="20"/>
                <w:szCs w:val="26"/>
                <w:rtl/>
              </w:rPr>
              <w:t xml:space="preserve">تكنولوجيات </w:t>
            </w:r>
            <w:r w:rsidRPr="00B05B0F">
              <w:rPr>
                <w:rFonts w:hint="eastAsia"/>
                <w:sz w:val="20"/>
                <w:szCs w:val="26"/>
                <w:rtl/>
              </w:rPr>
              <w:t>ال</w:t>
            </w:r>
            <w:r w:rsidRPr="00B05B0F">
              <w:rPr>
                <w:sz w:val="20"/>
                <w:szCs w:val="26"/>
                <w:rtl/>
              </w:rPr>
              <w:t>لاسلكية و</w:t>
            </w:r>
            <w:r w:rsidRPr="00B05B0F">
              <w:rPr>
                <w:rFonts w:hint="eastAsia"/>
                <w:sz w:val="20"/>
                <w:szCs w:val="26"/>
                <w:rtl/>
              </w:rPr>
              <w:t>ال</w:t>
            </w:r>
            <w:r w:rsidRPr="00B05B0F">
              <w:rPr>
                <w:sz w:val="20"/>
                <w:szCs w:val="26"/>
                <w:rtl/>
              </w:rPr>
              <w:t>ساتلية</w:t>
            </w:r>
            <w:r w:rsidRPr="00B05B0F">
              <w:rPr>
                <w:rFonts w:hint="cs"/>
                <w:sz w:val="20"/>
                <w:szCs w:val="26"/>
                <w:rtl/>
              </w:rPr>
              <w:t>.</w:t>
            </w:r>
          </w:p>
        </w:tc>
      </w:tr>
      <w:tr w:rsidR="00774F1B" w:rsidRPr="00B05B0F" w:rsidTr="00F02788">
        <w:trPr>
          <w:jc w:val="center"/>
        </w:trPr>
        <w:tc>
          <w:tcPr>
            <w:tcW w:w="857" w:type="dxa"/>
            <w:vMerge/>
            <w:vAlign w:val="center"/>
          </w:tcPr>
          <w:p w:rsidR="00774F1B" w:rsidRPr="00B05B0F" w:rsidRDefault="00774F1B" w:rsidP="00B05B0F">
            <w:pPr>
              <w:spacing w:before="60" w:after="60" w:line="300" w:lineRule="exact"/>
              <w:rPr>
                <w:b/>
                <w:bCs/>
                <w:sz w:val="20"/>
                <w:szCs w:val="26"/>
                <w:lang w:bidi="ar-EG"/>
              </w:rPr>
            </w:pPr>
          </w:p>
        </w:tc>
        <w:tc>
          <w:tcPr>
            <w:tcW w:w="766" w:type="dxa"/>
            <w:vAlign w:val="center"/>
          </w:tcPr>
          <w:p w:rsidR="00774F1B" w:rsidRPr="00B05B0F" w:rsidRDefault="00774F1B" w:rsidP="00B05B0F">
            <w:pPr>
              <w:spacing w:before="60" w:after="60" w:line="300" w:lineRule="exact"/>
              <w:jc w:val="center"/>
              <w:rPr>
                <w:sz w:val="20"/>
                <w:szCs w:val="26"/>
                <w:lang w:bidi="ar-EG"/>
              </w:rPr>
            </w:pPr>
            <w:r w:rsidRPr="00B05B0F">
              <w:rPr>
                <w:sz w:val="20"/>
                <w:szCs w:val="26"/>
                <w:lang w:bidi="ar-EG"/>
              </w:rPr>
              <w:t>10</w:t>
            </w:r>
          </w:p>
        </w:tc>
        <w:tc>
          <w:tcPr>
            <w:tcW w:w="8006" w:type="dxa"/>
            <w:vAlign w:val="center"/>
          </w:tcPr>
          <w:p w:rsidR="00774F1B" w:rsidRPr="00B05B0F" w:rsidRDefault="00774F1B" w:rsidP="005721D0">
            <w:pPr>
              <w:spacing w:before="60" w:after="60" w:line="300" w:lineRule="exact"/>
              <w:rPr>
                <w:sz w:val="20"/>
                <w:szCs w:val="26"/>
                <w:lang w:bidi="ar-EG"/>
              </w:rPr>
            </w:pPr>
            <w:r w:rsidRPr="00B05B0F">
              <w:rPr>
                <w:rFonts w:hint="eastAsia"/>
                <w:sz w:val="20"/>
                <w:szCs w:val="26"/>
                <w:rtl/>
              </w:rPr>
              <w:t>المساعدة</w:t>
            </w:r>
            <w:r w:rsidRPr="00B05B0F">
              <w:rPr>
                <w:sz w:val="20"/>
                <w:szCs w:val="26"/>
                <w:rtl/>
              </w:rPr>
              <w:t xml:space="preserve"> في استعمال أنظمة الاستشعار النشطة والمنفعلة المحمولة في الفضاء لأغراض التنبؤ بالكوارث واستشعارها والتخفيف منها</w:t>
            </w:r>
            <w:r w:rsidRPr="00B05B0F">
              <w:rPr>
                <w:rFonts w:hint="cs"/>
                <w:sz w:val="20"/>
                <w:szCs w:val="26"/>
                <w:rtl/>
              </w:rPr>
              <w:t>.</w:t>
            </w:r>
          </w:p>
        </w:tc>
      </w:tr>
      <w:tr w:rsidR="00774F1B" w:rsidRPr="00B05B0F" w:rsidTr="00F02788">
        <w:trPr>
          <w:jc w:val="center"/>
        </w:trPr>
        <w:tc>
          <w:tcPr>
            <w:tcW w:w="857" w:type="dxa"/>
            <w:vMerge/>
            <w:vAlign w:val="center"/>
          </w:tcPr>
          <w:p w:rsidR="00774F1B" w:rsidRPr="00B05B0F" w:rsidRDefault="00774F1B" w:rsidP="00B05B0F">
            <w:pPr>
              <w:spacing w:before="60" w:after="60" w:line="300" w:lineRule="exact"/>
              <w:rPr>
                <w:b/>
                <w:bCs/>
                <w:sz w:val="20"/>
                <w:szCs w:val="26"/>
                <w:lang w:bidi="ar-EG"/>
              </w:rPr>
            </w:pPr>
          </w:p>
        </w:tc>
        <w:tc>
          <w:tcPr>
            <w:tcW w:w="766" w:type="dxa"/>
            <w:vAlign w:val="center"/>
          </w:tcPr>
          <w:p w:rsidR="00774F1B" w:rsidRPr="00B05B0F" w:rsidRDefault="00774F1B" w:rsidP="00B05B0F">
            <w:pPr>
              <w:spacing w:before="60" w:after="60" w:line="300" w:lineRule="exact"/>
              <w:jc w:val="center"/>
              <w:rPr>
                <w:sz w:val="20"/>
                <w:szCs w:val="26"/>
                <w:lang w:bidi="ar-EG"/>
              </w:rPr>
            </w:pPr>
            <w:r w:rsidRPr="00B05B0F">
              <w:rPr>
                <w:sz w:val="20"/>
                <w:szCs w:val="26"/>
                <w:lang w:bidi="ar-EG"/>
              </w:rPr>
              <w:t>11</w:t>
            </w:r>
          </w:p>
        </w:tc>
        <w:tc>
          <w:tcPr>
            <w:tcW w:w="8006" w:type="dxa"/>
            <w:vAlign w:val="center"/>
          </w:tcPr>
          <w:p w:rsidR="00774F1B" w:rsidRPr="00B05B0F" w:rsidRDefault="00774F1B" w:rsidP="00B05B0F">
            <w:pPr>
              <w:spacing w:before="60" w:after="60" w:line="300" w:lineRule="exact"/>
              <w:jc w:val="left"/>
              <w:rPr>
                <w:sz w:val="20"/>
                <w:szCs w:val="26"/>
                <w:lang w:bidi="ar-EG"/>
              </w:rPr>
            </w:pPr>
            <w:r w:rsidRPr="00B05B0F">
              <w:rPr>
                <w:rFonts w:hint="eastAsia"/>
                <w:sz w:val="20"/>
                <w:szCs w:val="26"/>
                <w:rtl/>
              </w:rPr>
              <w:t>المساعدة</w:t>
            </w:r>
            <w:r w:rsidRPr="00B05B0F">
              <w:rPr>
                <w:sz w:val="20"/>
                <w:szCs w:val="26"/>
                <w:rtl/>
              </w:rPr>
              <w:t xml:space="preserve"> </w:t>
            </w:r>
            <w:r w:rsidRPr="00B05B0F">
              <w:rPr>
                <w:rFonts w:hint="eastAsia"/>
                <w:sz w:val="20"/>
                <w:szCs w:val="26"/>
                <w:rtl/>
              </w:rPr>
              <w:t>في</w:t>
            </w:r>
            <w:r w:rsidRPr="00B05B0F">
              <w:rPr>
                <w:sz w:val="20"/>
                <w:szCs w:val="26"/>
                <w:rtl/>
              </w:rPr>
              <w:t xml:space="preserve"> وضع استراتيجيات وتدابير شاملة </w:t>
            </w:r>
            <w:r w:rsidRPr="00B05B0F">
              <w:rPr>
                <w:rFonts w:hint="eastAsia"/>
                <w:sz w:val="20"/>
                <w:szCs w:val="26"/>
                <w:rtl/>
              </w:rPr>
              <w:t>للمساعدة</w:t>
            </w:r>
            <w:r w:rsidRPr="00B05B0F">
              <w:rPr>
                <w:sz w:val="20"/>
                <w:szCs w:val="26"/>
                <w:rtl/>
              </w:rPr>
              <w:t xml:space="preserve"> </w:t>
            </w:r>
            <w:r w:rsidRPr="00B05B0F">
              <w:rPr>
                <w:rFonts w:hint="eastAsia"/>
                <w:sz w:val="20"/>
                <w:szCs w:val="26"/>
                <w:rtl/>
              </w:rPr>
              <w:t>في</w:t>
            </w:r>
            <w:r w:rsidRPr="00B05B0F">
              <w:rPr>
                <w:sz w:val="20"/>
                <w:szCs w:val="26"/>
                <w:rtl/>
              </w:rPr>
              <w:t xml:space="preserve"> </w:t>
            </w:r>
            <w:r w:rsidRPr="00B05B0F">
              <w:rPr>
                <w:rFonts w:hint="eastAsia"/>
                <w:sz w:val="20"/>
                <w:szCs w:val="26"/>
                <w:rtl/>
              </w:rPr>
              <w:t>التخفيف</w:t>
            </w:r>
            <w:r w:rsidRPr="00B05B0F">
              <w:rPr>
                <w:sz w:val="20"/>
                <w:szCs w:val="26"/>
                <w:rtl/>
              </w:rPr>
              <w:t xml:space="preserve"> </w:t>
            </w:r>
            <w:r w:rsidRPr="00B05B0F">
              <w:rPr>
                <w:rFonts w:hint="eastAsia"/>
                <w:sz w:val="20"/>
                <w:szCs w:val="26"/>
                <w:rtl/>
              </w:rPr>
              <w:t>من</w:t>
            </w:r>
            <w:r w:rsidRPr="00B05B0F">
              <w:rPr>
                <w:sz w:val="20"/>
                <w:szCs w:val="26"/>
                <w:rtl/>
              </w:rPr>
              <w:t xml:space="preserve"> </w:t>
            </w:r>
            <w:r w:rsidRPr="00B05B0F">
              <w:rPr>
                <w:rFonts w:hint="eastAsia"/>
                <w:sz w:val="20"/>
                <w:szCs w:val="26"/>
                <w:rtl/>
              </w:rPr>
              <w:t>الآثار</w:t>
            </w:r>
            <w:r w:rsidRPr="00B05B0F">
              <w:rPr>
                <w:sz w:val="20"/>
                <w:szCs w:val="26"/>
                <w:rtl/>
              </w:rPr>
              <w:t xml:space="preserve"> </w:t>
            </w:r>
            <w:r w:rsidRPr="00B05B0F">
              <w:rPr>
                <w:rFonts w:hint="eastAsia"/>
                <w:sz w:val="20"/>
                <w:szCs w:val="26"/>
                <w:rtl/>
              </w:rPr>
              <w:t>المدمرة</w:t>
            </w:r>
            <w:r w:rsidRPr="00B05B0F">
              <w:rPr>
                <w:sz w:val="20"/>
                <w:szCs w:val="26"/>
                <w:rtl/>
              </w:rPr>
              <w:t xml:space="preserve"> </w:t>
            </w:r>
            <w:r w:rsidRPr="00B05B0F">
              <w:rPr>
                <w:rFonts w:hint="eastAsia"/>
                <w:sz w:val="20"/>
                <w:szCs w:val="26"/>
                <w:rtl/>
              </w:rPr>
              <w:t>لتغير</w:t>
            </w:r>
            <w:r w:rsidRPr="00B05B0F">
              <w:rPr>
                <w:sz w:val="20"/>
                <w:szCs w:val="26"/>
                <w:rtl/>
              </w:rPr>
              <w:t xml:space="preserve"> </w:t>
            </w:r>
            <w:r w:rsidRPr="00B05B0F">
              <w:rPr>
                <w:rFonts w:hint="eastAsia"/>
                <w:sz w:val="20"/>
                <w:szCs w:val="26"/>
                <w:rtl/>
              </w:rPr>
              <w:t>المناخ</w:t>
            </w:r>
            <w:r w:rsidRPr="00B05B0F">
              <w:rPr>
                <w:sz w:val="20"/>
                <w:szCs w:val="26"/>
                <w:rtl/>
              </w:rPr>
              <w:t xml:space="preserve"> </w:t>
            </w:r>
            <w:r w:rsidRPr="00B05B0F">
              <w:rPr>
                <w:rFonts w:hint="eastAsia"/>
                <w:sz w:val="20"/>
                <w:szCs w:val="26"/>
                <w:rtl/>
              </w:rPr>
              <w:t>والتصدي</w:t>
            </w:r>
            <w:r w:rsidRPr="00B05B0F">
              <w:rPr>
                <w:sz w:val="20"/>
                <w:szCs w:val="26"/>
                <w:rtl/>
              </w:rPr>
              <w:t xml:space="preserve"> </w:t>
            </w:r>
            <w:r w:rsidRPr="00B05B0F">
              <w:rPr>
                <w:rFonts w:hint="eastAsia"/>
                <w:sz w:val="20"/>
                <w:szCs w:val="26"/>
                <w:rtl/>
              </w:rPr>
              <w:t>لها</w:t>
            </w:r>
            <w:r w:rsidRPr="00B05B0F">
              <w:rPr>
                <w:rFonts w:hint="cs"/>
                <w:sz w:val="20"/>
                <w:szCs w:val="26"/>
                <w:rtl/>
              </w:rPr>
              <w:t>.</w:t>
            </w:r>
          </w:p>
        </w:tc>
      </w:tr>
      <w:tr w:rsidR="00774F1B" w:rsidRPr="00B05B0F" w:rsidTr="00F02788">
        <w:trPr>
          <w:jc w:val="center"/>
        </w:trPr>
        <w:tc>
          <w:tcPr>
            <w:tcW w:w="857" w:type="dxa"/>
            <w:vMerge/>
            <w:vAlign w:val="center"/>
          </w:tcPr>
          <w:p w:rsidR="00774F1B" w:rsidRPr="00B05B0F" w:rsidRDefault="00774F1B" w:rsidP="00B05B0F">
            <w:pPr>
              <w:spacing w:before="60" w:after="60" w:line="300" w:lineRule="exact"/>
              <w:rPr>
                <w:b/>
                <w:bCs/>
                <w:sz w:val="20"/>
                <w:szCs w:val="26"/>
                <w:lang w:bidi="ar-EG"/>
              </w:rPr>
            </w:pPr>
          </w:p>
        </w:tc>
        <w:tc>
          <w:tcPr>
            <w:tcW w:w="766" w:type="dxa"/>
            <w:vAlign w:val="center"/>
          </w:tcPr>
          <w:p w:rsidR="00774F1B" w:rsidRPr="00B05B0F" w:rsidRDefault="00774F1B" w:rsidP="00B05B0F">
            <w:pPr>
              <w:spacing w:before="60" w:after="60" w:line="300" w:lineRule="exact"/>
              <w:jc w:val="center"/>
              <w:rPr>
                <w:sz w:val="20"/>
                <w:szCs w:val="26"/>
                <w:lang w:bidi="ar-EG"/>
              </w:rPr>
            </w:pPr>
            <w:r w:rsidRPr="00B05B0F">
              <w:rPr>
                <w:sz w:val="20"/>
                <w:szCs w:val="26"/>
                <w:lang w:bidi="ar-EG"/>
              </w:rPr>
              <w:t>12</w:t>
            </w:r>
          </w:p>
        </w:tc>
        <w:tc>
          <w:tcPr>
            <w:tcW w:w="8006" w:type="dxa"/>
            <w:vAlign w:val="center"/>
          </w:tcPr>
          <w:p w:rsidR="00774F1B" w:rsidRPr="00B05B0F" w:rsidRDefault="00774F1B" w:rsidP="00B05B0F">
            <w:pPr>
              <w:spacing w:before="60" w:after="60" w:line="300" w:lineRule="exact"/>
              <w:jc w:val="left"/>
              <w:rPr>
                <w:sz w:val="20"/>
                <w:szCs w:val="26"/>
                <w:lang w:bidi="ar-EG"/>
              </w:rPr>
            </w:pPr>
            <w:r w:rsidRPr="00B05B0F">
              <w:rPr>
                <w:rFonts w:hint="eastAsia"/>
                <w:sz w:val="20"/>
                <w:szCs w:val="26"/>
                <w:rtl/>
              </w:rPr>
              <w:t>المساعدة</w:t>
            </w:r>
            <w:r w:rsidRPr="00B05B0F">
              <w:rPr>
                <w:sz w:val="20"/>
                <w:szCs w:val="26"/>
                <w:rtl/>
              </w:rPr>
              <w:t xml:space="preserve"> في </w:t>
            </w:r>
            <w:r w:rsidRPr="00B05B0F">
              <w:rPr>
                <w:rFonts w:hint="eastAsia"/>
                <w:sz w:val="20"/>
                <w:szCs w:val="26"/>
                <w:rtl/>
              </w:rPr>
              <w:t>وضع</w:t>
            </w:r>
            <w:r w:rsidRPr="00B05B0F">
              <w:rPr>
                <w:sz w:val="20"/>
                <w:szCs w:val="26"/>
                <w:rtl/>
              </w:rPr>
              <w:t xml:space="preserve"> </w:t>
            </w:r>
            <w:r w:rsidRPr="00B05B0F">
              <w:rPr>
                <w:rFonts w:hint="eastAsia"/>
                <w:sz w:val="20"/>
                <w:szCs w:val="26"/>
                <w:rtl/>
              </w:rPr>
              <w:t>سياسة</w:t>
            </w:r>
            <w:r w:rsidRPr="00B05B0F">
              <w:rPr>
                <w:sz w:val="20"/>
                <w:szCs w:val="26"/>
                <w:rtl/>
              </w:rPr>
              <w:t xml:space="preserve"> </w:t>
            </w:r>
            <w:r w:rsidRPr="00B05B0F">
              <w:rPr>
                <w:rFonts w:hint="eastAsia"/>
                <w:sz w:val="20"/>
                <w:szCs w:val="26"/>
                <w:rtl/>
              </w:rPr>
              <w:t>عامة</w:t>
            </w:r>
            <w:r w:rsidRPr="00B05B0F">
              <w:rPr>
                <w:sz w:val="20"/>
                <w:szCs w:val="26"/>
                <w:rtl/>
              </w:rPr>
              <w:t xml:space="preserve"> </w:t>
            </w:r>
            <w:r w:rsidRPr="00B05B0F">
              <w:rPr>
                <w:rFonts w:hint="eastAsia"/>
                <w:sz w:val="20"/>
                <w:szCs w:val="26"/>
                <w:rtl/>
              </w:rPr>
              <w:t>بشأن</w:t>
            </w:r>
            <w:r w:rsidRPr="00B05B0F">
              <w:rPr>
                <w:sz w:val="20"/>
                <w:szCs w:val="26"/>
                <w:rtl/>
              </w:rPr>
              <w:t xml:space="preserve"> </w:t>
            </w:r>
            <w:r w:rsidRPr="00B05B0F">
              <w:rPr>
                <w:rFonts w:hint="eastAsia"/>
                <w:sz w:val="20"/>
                <w:szCs w:val="26"/>
                <w:rtl/>
              </w:rPr>
              <w:t>المخلفات</w:t>
            </w:r>
            <w:r w:rsidRPr="00B05B0F">
              <w:rPr>
                <w:sz w:val="20"/>
                <w:szCs w:val="26"/>
                <w:rtl/>
              </w:rPr>
              <w:t xml:space="preserve"> </w:t>
            </w:r>
            <w:r w:rsidRPr="00B05B0F">
              <w:rPr>
                <w:rFonts w:hint="eastAsia"/>
                <w:sz w:val="20"/>
                <w:szCs w:val="26"/>
                <w:rtl/>
              </w:rPr>
              <w:t>الإلكترونية</w:t>
            </w:r>
            <w:r w:rsidRPr="00B05B0F">
              <w:rPr>
                <w:rFonts w:hint="cs"/>
                <w:sz w:val="20"/>
                <w:szCs w:val="26"/>
                <w:rtl/>
              </w:rPr>
              <w:t>.</w:t>
            </w:r>
          </w:p>
        </w:tc>
      </w:tr>
      <w:tr w:rsidR="00774F1B" w:rsidRPr="00B05B0F" w:rsidTr="00F02788">
        <w:trPr>
          <w:jc w:val="center"/>
        </w:trPr>
        <w:tc>
          <w:tcPr>
            <w:tcW w:w="857" w:type="dxa"/>
            <w:vMerge/>
            <w:vAlign w:val="center"/>
          </w:tcPr>
          <w:p w:rsidR="00774F1B" w:rsidRPr="00B05B0F" w:rsidRDefault="00774F1B" w:rsidP="00B05B0F">
            <w:pPr>
              <w:spacing w:before="60" w:after="60" w:line="300" w:lineRule="exact"/>
              <w:rPr>
                <w:b/>
                <w:bCs/>
                <w:sz w:val="20"/>
                <w:szCs w:val="26"/>
                <w:lang w:bidi="ar-EG"/>
              </w:rPr>
            </w:pPr>
          </w:p>
        </w:tc>
        <w:tc>
          <w:tcPr>
            <w:tcW w:w="766" w:type="dxa"/>
            <w:vAlign w:val="center"/>
          </w:tcPr>
          <w:p w:rsidR="00774F1B" w:rsidRPr="00B05B0F" w:rsidRDefault="00774F1B" w:rsidP="00B05B0F">
            <w:pPr>
              <w:spacing w:before="60" w:after="60" w:line="300" w:lineRule="exact"/>
              <w:jc w:val="center"/>
              <w:rPr>
                <w:sz w:val="20"/>
                <w:szCs w:val="26"/>
                <w:lang w:bidi="ar-EG"/>
              </w:rPr>
            </w:pPr>
            <w:r w:rsidRPr="00B05B0F">
              <w:rPr>
                <w:sz w:val="20"/>
                <w:szCs w:val="26"/>
                <w:lang w:bidi="ar-EG"/>
              </w:rPr>
              <w:t>13</w:t>
            </w:r>
          </w:p>
        </w:tc>
        <w:tc>
          <w:tcPr>
            <w:tcW w:w="8006" w:type="dxa"/>
            <w:vAlign w:val="center"/>
          </w:tcPr>
          <w:p w:rsidR="00774F1B" w:rsidRPr="00B05B0F" w:rsidRDefault="00774F1B" w:rsidP="00B05B0F">
            <w:pPr>
              <w:spacing w:before="60" w:after="60" w:line="300" w:lineRule="exact"/>
              <w:jc w:val="left"/>
              <w:rPr>
                <w:sz w:val="20"/>
                <w:szCs w:val="26"/>
                <w:lang w:bidi="ar-EG"/>
              </w:rPr>
            </w:pPr>
            <w:r w:rsidRPr="00B05B0F">
              <w:rPr>
                <w:rFonts w:hint="eastAsia"/>
                <w:sz w:val="20"/>
                <w:szCs w:val="26"/>
                <w:rtl/>
              </w:rPr>
              <w:t>المساعدة</w:t>
            </w:r>
            <w:r w:rsidRPr="00B05B0F">
              <w:rPr>
                <w:sz w:val="20"/>
                <w:szCs w:val="26"/>
                <w:rtl/>
              </w:rPr>
              <w:t xml:space="preserve"> في </w:t>
            </w:r>
            <w:r w:rsidRPr="00B05B0F">
              <w:rPr>
                <w:rFonts w:hint="eastAsia"/>
                <w:sz w:val="20"/>
                <w:szCs w:val="26"/>
                <w:rtl/>
              </w:rPr>
              <w:t>وضع</w:t>
            </w:r>
            <w:r w:rsidRPr="00B05B0F">
              <w:rPr>
                <w:sz w:val="20"/>
                <w:szCs w:val="26"/>
                <w:rtl/>
              </w:rPr>
              <w:t xml:space="preserve"> أنظمة للرصد والإنذار المبكر </w:t>
            </w:r>
            <w:r w:rsidRPr="00B05B0F">
              <w:rPr>
                <w:rFonts w:hint="eastAsia"/>
                <w:sz w:val="20"/>
                <w:szCs w:val="26"/>
                <w:rtl/>
              </w:rPr>
              <w:t>مستندة</w:t>
            </w:r>
            <w:r w:rsidRPr="00B05B0F">
              <w:rPr>
                <w:sz w:val="20"/>
                <w:szCs w:val="26"/>
                <w:rtl/>
              </w:rPr>
              <w:t xml:space="preserve"> إلى المعايير و</w:t>
            </w:r>
            <w:r w:rsidRPr="00B05B0F">
              <w:rPr>
                <w:rFonts w:hint="eastAsia"/>
                <w:sz w:val="20"/>
                <w:szCs w:val="26"/>
                <w:rtl/>
              </w:rPr>
              <w:t>متصلة</w:t>
            </w:r>
            <w:r w:rsidRPr="00B05B0F">
              <w:rPr>
                <w:sz w:val="20"/>
                <w:szCs w:val="26"/>
                <w:rtl/>
              </w:rPr>
              <w:t xml:space="preserve"> بالشبكات الوطنية والإقليمية.</w:t>
            </w:r>
          </w:p>
        </w:tc>
      </w:tr>
    </w:tbl>
    <w:p w:rsidR="0021637B" w:rsidRPr="008E2EA6" w:rsidRDefault="0021637B" w:rsidP="0021637B">
      <w:pPr>
        <w:keepNext/>
        <w:pBdr>
          <w:bottom w:val="single" w:sz="12" w:space="1" w:color="auto"/>
        </w:pBdr>
        <w:spacing w:before="180"/>
        <w:rPr>
          <w:b/>
          <w:bCs/>
          <w:sz w:val="32"/>
          <w:szCs w:val="32"/>
        </w:rPr>
      </w:pPr>
      <w:r w:rsidRPr="008E2EA6">
        <w:rPr>
          <w:rFonts w:hint="cs"/>
          <w:b/>
          <w:bCs/>
          <w:sz w:val="32"/>
          <w:szCs w:val="32"/>
          <w:rtl/>
        </w:rPr>
        <w:t>المبادرات</w:t>
      </w:r>
      <w:r w:rsidRPr="008E2EA6">
        <w:rPr>
          <w:b/>
          <w:bCs/>
          <w:sz w:val="32"/>
          <w:szCs w:val="32"/>
          <w:rtl/>
        </w:rPr>
        <w:t xml:space="preserve"> </w:t>
      </w:r>
      <w:r w:rsidRPr="008E2EA6">
        <w:rPr>
          <w:rFonts w:hint="cs"/>
          <w:b/>
          <w:bCs/>
          <w:sz w:val="32"/>
          <w:szCs w:val="32"/>
          <w:rtl/>
        </w:rPr>
        <w:t>الإقليمية</w:t>
      </w:r>
      <w:r w:rsidRPr="008E2EA6">
        <w:rPr>
          <w:b/>
          <w:bCs/>
          <w:sz w:val="32"/>
          <w:szCs w:val="32"/>
          <w:rtl/>
        </w:rPr>
        <w:t xml:space="preserve"> </w:t>
      </w:r>
      <w:r w:rsidRPr="008E2EA6">
        <w:rPr>
          <w:rFonts w:hint="cs"/>
          <w:b/>
          <w:bCs/>
          <w:sz w:val="32"/>
          <w:szCs w:val="32"/>
          <w:rtl/>
        </w:rPr>
        <w:t>لمنطقة</w:t>
      </w:r>
      <w:r w:rsidRPr="008E2EA6">
        <w:rPr>
          <w:b/>
          <w:bCs/>
          <w:sz w:val="32"/>
          <w:szCs w:val="32"/>
          <w:rtl/>
        </w:rPr>
        <w:t xml:space="preserve"> </w:t>
      </w:r>
      <w:r w:rsidRPr="008E2EA6">
        <w:rPr>
          <w:rFonts w:hint="cs"/>
          <w:b/>
          <w:bCs/>
          <w:sz w:val="32"/>
          <w:szCs w:val="32"/>
          <w:rtl/>
        </w:rPr>
        <w:t>أوروبا</w:t>
      </w:r>
    </w:p>
    <w:p w:rsidR="00774F1B" w:rsidRPr="00774F1B" w:rsidRDefault="00774F1B" w:rsidP="00774F1B">
      <w:pPr>
        <w:rPr>
          <w:rtl/>
        </w:rPr>
      </w:pPr>
      <w:r w:rsidRPr="00774F1B">
        <w:rPr>
          <w:rFonts w:hint="cs"/>
          <w:rtl/>
        </w:rPr>
        <w:t>يُقصد</w:t>
      </w:r>
      <w:r w:rsidRPr="00774F1B">
        <w:rPr>
          <w:rtl/>
        </w:rPr>
        <w:t xml:space="preserve"> </w:t>
      </w:r>
      <w:r w:rsidRPr="00774F1B">
        <w:rPr>
          <w:rFonts w:hint="cs"/>
          <w:rtl/>
        </w:rPr>
        <w:t>من</w:t>
      </w:r>
      <w:r w:rsidRPr="00774F1B">
        <w:rPr>
          <w:rtl/>
        </w:rPr>
        <w:t xml:space="preserve"> </w:t>
      </w:r>
      <w:r w:rsidRPr="00774F1B">
        <w:rPr>
          <w:rFonts w:hint="cs"/>
          <w:rtl/>
        </w:rPr>
        <w:t>المبادرات</w:t>
      </w:r>
      <w:r w:rsidRPr="00774F1B">
        <w:rPr>
          <w:rtl/>
        </w:rPr>
        <w:t xml:space="preserve"> </w:t>
      </w:r>
      <w:r w:rsidRPr="00774F1B">
        <w:rPr>
          <w:rFonts w:hint="cs"/>
          <w:rtl/>
        </w:rPr>
        <w:t>الإقليمية</w:t>
      </w:r>
      <w:r w:rsidRPr="00774F1B">
        <w:rPr>
          <w:rtl/>
        </w:rPr>
        <w:t xml:space="preserve"> </w:t>
      </w:r>
      <w:r w:rsidRPr="00774F1B">
        <w:rPr>
          <w:rFonts w:hint="cs"/>
          <w:rtl/>
        </w:rPr>
        <w:t>لمنطقة</w:t>
      </w:r>
      <w:r w:rsidRPr="00774F1B">
        <w:rPr>
          <w:rtl/>
        </w:rPr>
        <w:t xml:space="preserve"> </w:t>
      </w:r>
      <w:r w:rsidRPr="00774F1B">
        <w:rPr>
          <w:rFonts w:hint="cs"/>
          <w:rtl/>
        </w:rPr>
        <w:t>أوروبا</w:t>
      </w:r>
      <w:r w:rsidRPr="00774F1B">
        <w:rPr>
          <w:rtl/>
        </w:rPr>
        <w:t xml:space="preserve"> </w:t>
      </w:r>
      <w:r w:rsidRPr="00774F1B">
        <w:rPr>
          <w:rFonts w:hint="cs"/>
          <w:rtl/>
        </w:rPr>
        <w:t>معالجة</w:t>
      </w:r>
      <w:r w:rsidRPr="00774F1B">
        <w:rPr>
          <w:rtl/>
        </w:rPr>
        <w:t xml:space="preserve"> </w:t>
      </w:r>
      <w:r w:rsidRPr="00774F1B">
        <w:rPr>
          <w:rFonts w:hint="cs"/>
          <w:rtl/>
        </w:rPr>
        <w:t>مجالات</w:t>
      </w:r>
      <w:r w:rsidRPr="00774F1B">
        <w:rPr>
          <w:rtl/>
        </w:rPr>
        <w:t xml:space="preserve"> </w:t>
      </w:r>
      <w:r w:rsidRPr="00774F1B">
        <w:rPr>
          <w:rFonts w:hint="cs"/>
          <w:rtl/>
        </w:rPr>
        <w:t>الأولوية</w:t>
      </w:r>
      <w:r w:rsidRPr="00774F1B">
        <w:rPr>
          <w:rtl/>
        </w:rPr>
        <w:t xml:space="preserve"> </w:t>
      </w:r>
      <w:r w:rsidRPr="00774F1B">
        <w:rPr>
          <w:rFonts w:hint="cs"/>
          <w:rtl/>
        </w:rPr>
        <w:t>المحددة</w:t>
      </w:r>
      <w:r w:rsidRPr="00774F1B">
        <w:rPr>
          <w:rtl/>
        </w:rPr>
        <w:t xml:space="preserve"> </w:t>
      </w:r>
      <w:r w:rsidRPr="00774F1B">
        <w:rPr>
          <w:rFonts w:hint="cs"/>
          <w:rtl/>
        </w:rPr>
        <w:t>للاتصالات/تكنولوجيا</w:t>
      </w:r>
      <w:r w:rsidRPr="00774F1B">
        <w:rPr>
          <w:rtl/>
        </w:rPr>
        <w:t xml:space="preserve"> </w:t>
      </w:r>
      <w:r w:rsidRPr="00774F1B">
        <w:rPr>
          <w:rFonts w:hint="cs"/>
          <w:rtl/>
        </w:rPr>
        <w:t>المعلومات</w:t>
      </w:r>
      <w:r w:rsidRPr="00774F1B">
        <w:rPr>
          <w:rtl/>
        </w:rPr>
        <w:t xml:space="preserve"> </w:t>
      </w:r>
      <w:r w:rsidRPr="00774F1B">
        <w:rPr>
          <w:rFonts w:hint="cs"/>
          <w:rtl/>
        </w:rPr>
        <w:t>والاتصالات</w:t>
      </w:r>
      <w:r w:rsidRPr="00774F1B">
        <w:rPr>
          <w:rtl/>
        </w:rPr>
        <w:t xml:space="preserve"> </w:t>
      </w:r>
      <w:r w:rsidRPr="00774F1B">
        <w:rPr>
          <w:rFonts w:hint="cs"/>
          <w:rtl/>
        </w:rPr>
        <w:t>من</w:t>
      </w:r>
      <w:r w:rsidRPr="00774F1B">
        <w:rPr>
          <w:rtl/>
        </w:rPr>
        <w:t xml:space="preserve"> </w:t>
      </w:r>
      <w:r w:rsidRPr="00774F1B">
        <w:rPr>
          <w:rFonts w:hint="cs"/>
          <w:rtl/>
        </w:rPr>
        <w:t>خلال</w:t>
      </w:r>
      <w:r w:rsidRPr="00774F1B">
        <w:rPr>
          <w:rtl/>
        </w:rPr>
        <w:t xml:space="preserve"> </w:t>
      </w:r>
      <w:r w:rsidRPr="00774F1B">
        <w:rPr>
          <w:rFonts w:hint="cs"/>
          <w:rtl/>
        </w:rPr>
        <w:t>الشراكات</w:t>
      </w:r>
      <w:r w:rsidRPr="00774F1B">
        <w:rPr>
          <w:rtl/>
        </w:rPr>
        <w:t xml:space="preserve"> </w:t>
      </w:r>
      <w:r w:rsidRPr="00774F1B">
        <w:rPr>
          <w:rFonts w:hint="cs"/>
          <w:rtl/>
        </w:rPr>
        <w:t>وتعبئة</w:t>
      </w:r>
      <w:r w:rsidRPr="00774F1B">
        <w:rPr>
          <w:rtl/>
        </w:rPr>
        <w:t xml:space="preserve"> </w:t>
      </w:r>
      <w:r w:rsidRPr="00774F1B">
        <w:rPr>
          <w:rFonts w:hint="cs"/>
          <w:rtl/>
        </w:rPr>
        <w:t>الموارد</w:t>
      </w:r>
      <w:r w:rsidRPr="00774F1B">
        <w:rPr>
          <w:rtl/>
        </w:rPr>
        <w:t xml:space="preserve"> </w:t>
      </w:r>
      <w:r w:rsidRPr="00774F1B">
        <w:rPr>
          <w:rFonts w:hint="cs"/>
          <w:rtl/>
        </w:rPr>
        <w:t>لتنفيذ</w:t>
      </w:r>
      <w:r w:rsidRPr="00774F1B">
        <w:rPr>
          <w:rtl/>
        </w:rPr>
        <w:t xml:space="preserve"> </w:t>
      </w:r>
      <w:r w:rsidRPr="00774F1B">
        <w:rPr>
          <w:rFonts w:hint="cs"/>
          <w:rtl/>
        </w:rPr>
        <w:t>المشاريع</w:t>
      </w:r>
      <w:r w:rsidRPr="00774F1B">
        <w:rPr>
          <w:rtl/>
        </w:rPr>
        <w:t xml:space="preserve"> </w:t>
      </w:r>
      <w:r w:rsidRPr="00774F1B">
        <w:rPr>
          <w:rFonts w:hint="cs"/>
          <w:rtl/>
        </w:rPr>
        <w:t>الصغيرة</w:t>
      </w:r>
      <w:r w:rsidRPr="00774F1B">
        <w:rPr>
          <w:rtl/>
        </w:rPr>
        <w:t xml:space="preserve"> </w:t>
      </w:r>
      <w:r w:rsidRPr="00774F1B">
        <w:rPr>
          <w:rFonts w:hint="cs"/>
          <w:rtl/>
        </w:rPr>
        <w:t>والمتوسطة</w:t>
      </w:r>
      <w:r w:rsidRPr="00774F1B">
        <w:rPr>
          <w:rtl/>
        </w:rPr>
        <w:t xml:space="preserve"> </w:t>
      </w:r>
      <w:r w:rsidRPr="00774F1B">
        <w:rPr>
          <w:rFonts w:hint="cs"/>
          <w:rtl/>
        </w:rPr>
        <w:t>والكبيرة الحجم</w:t>
      </w:r>
      <w:r w:rsidRPr="00774F1B">
        <w:rPr>
          <w:rtl/>
        </w:rPr>
        <w:t xml:space="preserve">. </w:t>
      </w:r>
      <w:r w:rsidRPr="00774F1B">
        <w:rPr>
          <w:rFonts w:hint="cs"/>
          <w:rtl/>
        </w:rPr>
        <w:t>وسوف</w:t>
      </w:r>
      <w:r w:rsidRPr="00774F1B">
        <w:rPr>
          <w:rtl/>
        </w:rPr>
        <w:t xml:space="preserve"> </w:t>
      </w:r>
      <w:r w:rsidRPr="00774F1B">
        <w:rPr>
          <w:rFonts w:hint="cs"/>
          <w:rtl/>
        </w:rPr>
        <w:t>يتم</w:t>
      </w:r>
      <w:r w:rsidRPr="00774F1B">
        <w:rPr>
          <w:rtl/>
        </w:rPr>
        <w:t> </w:t>
      </w:r>
      <w:r w:rsidRPr="00774F1B">
        <w:rPr>
          <w:rFonts w:hint="cs"/>
          <w:rtl/>
        </w:rPr>
        <w:t>في</w:t>
      </w:r>
      <w:r w:rsidRPr="00774F1B">
        <w:rPr>
          <w:rtl/>
        </w:rPr>
        <w:t xml:space="preserve"> </w:t>
      </w:r>
      <w:r w:rsidRPr="00774F1B">
        <w:rPr>
          <w:rFonts w:hint="cs"/>
          <w:rtl/>
        </w:rPr>
        <w:t>إطار</w:t>
      </w:r>
      <w:r w:rsidRPr="00774F1B">
        <w:rPr>
          <w:rtl/>
        </w:rPr>
        <w:t xml:space="preserve"> </w:t>
      </w:r>
      <w:r w:rsidRPr="00774F1B">
        <w:rPr>
          <w:rFonts w:hint="cs"/>
          <w:rtl/>
        </w:rPr>
        <w:t>كل</w:t>
      </w:r>
      <w:r w:rsidRPr="00774F1B">
        <w:rPr>
          <w:rtl/>
        </w:rPr>
        <w:t xml:space="preserve"> </w:t>
      </w:r>
      <w:r w:rsidRPr="00774F1B">
        <w:rPr>
          <w:rFonts w:hint="cs"/>
          <w:rtl/>
        </w:rPr>
        <w:t>مبادرة</w:t>
      </w:r>
      <w:r w:rsidRPr="00774F1B">
        <w:rPr>
          <w:rtl/>
        </w:rPr>
        <w:t xml:space="preserve"> </w:t>
      </w:r>
      <w:r w:rsidRPr="00774F1B">
        <w:rPr>
          <w:rFonts w:hint="cs"/>
          <w:rtl/>
        </w:rPr>
        <w:t>إقليمية</w:t>
      </w:r>
      <w:r w:rsidRPr="00774F1B">
        <w:rPr>
          <w:rtl/>
        </w:rPr>
        <w:t xml:space="preserve"> </w:t>
      </w:r>
      <w:r w:rsidRPr="00774F1B">
        <w:rPr>
          <w:rFonts w:hint="cs"/>
          <w:rtl/>
        </w:rPr>
        <w:t>تطوير</w:t>
      </w:r>
      <w:r w:rsidRPr="00774F1B">
        <w:rPr>
          <w:rtl/>
        </w:rPr>
        <w:t xml:space="preserve"> </w:t>
      </w:r>
      <w:r w:rsidRPr="00774F1B">
        <w:rPr>
          <w:rFonts w:hint="cs"/>
          <w:rtl/>
        </w:rPr>
        <w:t>المشاريع</w:t>
      </w:r>
      <w:r w:rsidRPr="00774F1B">
        <w:rPr>
          <w:rtl/>
        </w:rPr>
        <w:t xml:space="preserve"> </w:t>
      </w:r>
      <w:r w:rsidRPr="00774F1B">
        <w:rPr>
          <w:rFonts w:hint="cs"/>
          <w:rtl/>
        </w:rPr>
        <w:t>وتنفيذها لتلبية</w:t>
      </w:r>
      <w:r w:rsidRPr="00774F1B">
        <w:rPr>
          <w:rtl/>
        </w:rPr>
        <w:t xml:space="preserve"> </w:t>
      </w:r>
      <w:r w:rsidRPr="00774F1B">
        <w:rPr>
          <w:rFonts w:hint="cs"/>
          <w:rtl/>
        </w:rPr>
        <w:t>احتياجات</w:t>
      </w:r>
      <w:r w:rsidRPr="00774F1B">
        <w:rPr>
          <w:rtl/>
        </w:rPr>
        <w:t xml:space="preserve"> </w:t>
      </w:r>
      <w:r w:rsidRPr="00774F1B">
        <w:rPr>
          <w:rFonts w:hint="cs"/>
          <w:rtl/>
        </w:rPr>
        <w:t>المنطقة</w:t>
      </w:r>
      <w:r w:rsidRPr="00774F1B">
        <w:rPr>
          <w:rtl/>
        </w:rPr>
        <w:t>.</w:t>
      </w:r>
    </w:p>
    <w:p w:rsidR="00774F1B" w:rsidRPr="00774F1B" w:rsidRDefault="00774F1B" w:rsidP="00774F1B">
      <w:pPr>
        <w:rPr>
          <w:rtl/>
        </w:rPr>
      </w:pPr>
      <w:r w:rsidRPr="00774F1B">
        <w:rPr>
          <w:rtl/>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766"/>
        <w:gridCol w:w="8005"/>
      </w:tblGrid>
      <w:tr w:rsidR="00774F1B" w:rsidRPr="003F77FF" w:rsidTr="003F77FF">
        <w:trPr>
          <w:tblHeader/>
          <w:jc w:val="center"/>
        </w:trPr>
        <w:tc>
          <w:tcPr>
            <w:tcW w:w="1625" w:type="dxa"/>
            <w:gridSpan w:val="2"/>
            <w:shd w:val="clear" w:color="auto" w:fill="D6E3BC"/>
            <w:vAlign w:val="center"/>
          </w:tcPr>
          <w:p w:rsidR="00774F1B" w:rsidRPr="003F77FF" w:rsidRDefault="00774F1B" w:rsidP="003F77FF">
            <w:pPr>
              <w:jc w:val="center"/>
              <w:rPr>
                <w:b/>
                <w:bCs/>
                <w:sz w:val="20"/>
                <w:szCs w:val="26"/>
                <w:rtl/>
                <w:lang w:bidi="ar-EG"/>
              </w:rPr>
            </w:pPr>
            <w:r w:rsidRPr="003F77FF">
              <w:rPr>
                <w:rFonts w:hint="cs"/>
                <w:b/>
                <w:bCs/>
                <w:sz w:val="20"/>
                <w:szCs w:val="26"/>
                <w:rtl/>
              </w:rPr>
              <w:lastRenderedPageBreak/>
              <w:t xml:space="preserve">المبادرة الإقليمية </w:t>
            </w:r>
            <w:r w:rsidRPr="003F77FF">
              <w:rPr>
                <w:b/>
                <w:bCs/>
                <w:sz w:val="20"/>
                <w:szCs w:val="26"/>
                <w:lang w:bidi="ar-EG"/>
              </w:rPr>
              <w:t>1</w:t>
            </w:r>
          </w:p>
        </w:tc>
        <w:tc>
          <w:tcPr>
            <w:tcW w:w="8014" w:type="dxa"/>
            <w:shd w:val="clear" w:color="auto" w:fill="D6E3BC"/>
            <w:vAlign w:val="center"/>
          </w:tcPr>
          <w:p w:rsidR="00774F1B" w:rsidRPr="003F77FF" w:rsidRDefault="00774F1B" w:rsidP="003F77FF">
            <w:pPr>
              <w:jc w:val="left"/>
              <w:rPr>
                <w:b/>
                <w:bCs/>
                <w:sz w:val="20"/>
                <w:szCs w:val="26"/>
                <w:lang w:bidi="ar-EG"/>
              </w:rPr>
            </w:pPr>
            <w:r w:rsidRPr="003F77FF">
              <w:rPr>
                <w:rFonts w:hint="cs"/>
                <w:b/>
                <w:bCs/>
                <w:sz w:val="20"/>
                <w:szCs w:val="26"/>
                <w:rtl/>
                <w:lang w:bidi="ar-EG"/>
              </w:rPr>
              <w:t>بنية تحتية وخدمات شمولية صلدة للنطاق العريض عالي السرعة</w:t>
            </w:r>
          </w:p>
        </w:tc>
      </w:tr>
      <w:tr w:rsidR="00774F1B" w:rsidRPr="003F77FF" w:rsidTr="003F77FF">
        <w:trPr>
          <w:jc w:val="center"/>
        </w:trPr>
        <w:tc>
          <w:tcPr>
            <w:tcW w:w="1625" w:type="dxa"/>
            <w:gridSpan w:val="2"/>
            <w:vAlign w:val="center"/>
          </w:tcPr>
          <w:p w:rsidR="00774F1B" w:rsidRPr="003F77FF" w:rsidRDefault="00774F1B" w:rsidP="00774F1B">
            <w:pPr>
              <w:rPr>
                <w:b/>
                <w:bCs/>
                <w:sz w:val="20"/>
                <w:szCs w:val="26"/>
                <w:lang w:val="fr-FR" w:bidi="ar-EG"/>
              </w:rPr>
            </w:pPr>
            <w:r w:rsidRPr="003F77FF">
              <w:rPr>
                <w:b/>
                <w:bCs/>
                <w:sz w:val="20"/>
                <w:szCs w:val="26"/>
                <w:rtl/>
                <w:lang w:bidi="ar-EG"/>
              </w:rPr>
              <w:t>الهدف:</w:t>
            </w:r>
          </w:p>
        </w:tc>
        <w:tc>
          <w:tcPr>
            <w:tcW w:w="8014" w:type="dxa"/>
          </w:tcPr>
          <w:p w:rsidR="00774F1B" w:rsidRPr="003F77FF" w:rsidRDefault="00774F1B" w:rsidP="005721D0">
            <w:pPr>
              <w:rPr>
                <w:sz w:val="20"/>
                <w:szCs w:val="26"/>
                <w:rtl/>
                <w:lang w:bidi="ar-EG"/>
              </w:rPr>
            </w:pPr>
            <w:r w:rsidRPr="003F77FF">
              <w:rPr>
                <w:rFonts w:hint="cs"/>
                <w:sz w:val="20"/>
                <w:szCs w:val="26"/>
                <w:rtl/>
                <w:lang w:bidi="ar-EG"/>
              </w:rPr>
              <w:t>يتمثل الهدف الأساسي لهذه المبادرة الإقليمية في تسهيل تطوير توصيلية عالية السرعة مع تشارك صلد ومتآزر في البنية التحتية على أن يكفل في نفس الوقت تجربة للمستعمل تتسم بالموثوقية والجودة. ونظراً للاختلافات في البلدان الأوروبية، هناك حاجة إلى مبادرة إقليمية، يمكن من خلالها مساعدة الإدارات المحتاجة في: تحقيق توصيلية للنطاق العريض فائق السرعة، ونشر تكنولوجيا الجيل الخامس </w:t>
            </w:r>
            <w:r w:rsidRPr="003F77FF">
              <w:rPr>
                <w:sz w:val="20"/>
                <w:szCs w:val="26"/>
                <w:lang w:bidi="ar-EG"/>
              </w:rPr>
              <w:t>(5G)</w:t>
            </w:r>
            <w:r w:rsidRPr="003F77FF">
              <w:rPr>
                <w:rFonts w:hint="cs"/>
                <w:sz w:val="20"/>
                <w:szCs w:val="26"/>
                <w:rtl/>
                <w:lang w:bidi="ar-EG"/>
              </w:rPr>
              <w:t>/الاتصالات المتنقلة الدولية لعام </w:t>
            </w:r>
            <w:r w:rsidRPr="003F77FF">
              <w:rPr>
                <w:sz w:val="20"/>
                <w:szCs w:val="26"/>
                <w:lang w:bidi="ar-EG"/>
              </w:rPr>
              <w:t>2020</w:t>
            </w:r>
            <w:r w:rsidRPr="003F77FF">
              <w:rPr>
                <w:rFonts w:hint="cs"/>
                <w:sz w:val="20"/>
                <w:szCs w:val="26"/>
                <w:rtl/>
                <w:lang w:bidi="ar-EG"/>
              </w:rPr>
              <w:t xml:space="preserve"> </w:t>
            </w:r>
            <w:r w:rsidRPr="003F77FF">
              <w:rPr>
                <w:sz w:val="20"/>
                <w:szCs w:val="26"/>
                <w:lang w:bidi="ar-EG"/>
              </w:rPr>
              <w:t>(IMT</w:t>
            </w:r>
            <w:r w:rsidRPr="003F77FF">
              <w:rPr>
                <w:sz w:val="20"/>
                <w:szCs w:val="26"/>
                <w:lang w:bidi="ar-EG"/>
              </w:rPr>
              <w:noBreakHyphen/>
              <w:t>2020)</w:t>
            </w:r>
            <w:r w:rsidRPr="003F77FF">
              <w:rPr>
                <w:rFonts w:hint="cs"/>
                <w:sz w:val="20"/>
                <w:szCs w:val="26"/>
                <w:rtl/>
                <w:lang w:bidi="ar-EG"/>
              </w:rPr>
              <w:t>، ونشر أنظمة الإذاعة الصوتية الرقمية وإدارة الطيف من أجل ضمان تسريع وتيرة التنمية المستدامة على الأجلين المتوسط والطويل.</w:t>
            </w:r>
          </w:p>
        </w:tc>
      </w:tr>
      <w:tr w:rsidR="00774F1B" w:rsidRPr="003F77FF" w:rsidTr="00D91D50">
        <w:trPr>
          <w:jc w:val="center"/>
        </w:trPr>
        <w:tc>
          <w:tcPr>
            <w:tcW w:w="858" w:type="dxa"/>
            <w:vMerge w:val="restart"/>
            <w:textDirection w:val="tbRl"/>
            <w:vAlign w:val="center"/>
          </w:tcPr>
          <w:p w:rsidR="00774F1B" w:rsidRPr="003F77FF" w:rsidRDefault="00774F1B" w:rsidP="003F77FF">
            <w:pPr>
              <w:jc w:val="center"/>
              <w:rPr>
                <w:b/>
                <w:bCs/>
                <w:sz w:val="20"/>
                <w:szCs w:val="26"/>
                <w:lang w:val="fr-FR" w:bidi="ar-EG"/>
              </w:rPr>
            </w:pPr>
            <w:r w:rsidRPr="003F77FF">
              <w:rPr>
                <w:rFonts w:hint="cs"/>
                <w:b/>
                <w:bCs/>
                <w:sz w:val="20"/>
                <w:szCs w:val="26"/>
                <w:rtl/>
              </w:rPr>
              <w:t>النتائج المنشودة:</w:t>
            </w:r>
          </w:p>
        </w:tc>
        <w:tc>
          <w:tcPr>
            <w:tcW w:w="767" w:type="dxa"/>
            <w:vAlign w:val="center"/>
          </w:tcPr>
          <w:p w:rsidR="00774F1B" w:rsidRPr="003F77FF" w:rsidRDefault="00774F1B" w:rsidP="003F77FF">
            <w:pPr>
              <w:jc w:val="center"/>
              <w:rPr>
                <w:sz w:val="20"/>
                <w:szCs w:val="26"/>
                <w:lang w:bidi="ar-EG"/>
              </w:rPr>
            </w:pPr>
            <w:r w:rsidRPr="003F77FF">
              <w:rPr>
                <w:sz w:val="20"/>
                <w:szCs w:val="26"/>
                <w:lang w:bidi="ar-EG"/>
              </w:rPr>
              <w:t>1</w:t>
            </w:r>
          </w:p>
        </w:tc>
        <w:tc>
          <w:tcPr>
            <w:tcW w:w="8014" w:type="dxa"/>
            <w:vAlign w:val="center"/>
          </w:tcPr>
          <w:p w:rsidR="00774F1B" w:rsidRPr="003F77FF" w:rsidRDefault="00774F1B" w:rsidP="005721D0">
            <w:pPr>
              <w:rPr>
                <w:sz w:val="20"/>
                <w:szCs w:val="26"/>
                <w:rtl/>
                <w:lang w:bidi="ar-EG"/>
              </w:rPr>
            </w:pPr>
            <w:r w:rsidRPr="003F77FF">
              <w:rPr>
                <w:rFonts w:hint="cs"/>
                <w:sz w:val="20"/>
                <w:szCs w:val="26"/>
                <w:rtl/>
              </w:rPr>
              <w:t>وضع خطط (وطنية وإقليمية) وإجراء دراسات جدوى من أجل نشر توصيلية شمولية صلدة عالية السرعة، ونشر تكنولوجيا الجيل الخامس</w:t>
            </w:r>
            <w:r w:rsidRPr="003F77FF">
              <w:rPr>
                <w:rFonts w:hint="eastAsia"/>
                <w:sz w:val="20"/>
                <w:szCs w:val="26"/>
                <w:rtl/>
              </w:rPr>
              <w:t> </w:t>
            </w:r>
            <w:r w:rsidRPr="003F77FF">
              <w:rPr>
                <w:sz w:val="20"/>
                <w:szCs w:val="26"/>
                <w:lang w:bidi="ar-EG"/>
              </w:rPr>
              <w:t>(5G)</w:t>
            </w:r>
            <w:r w:rsidRPr="003F77FF">
              <w:rPr>
                <w:rFonts w:hint="cs"/>
                <w:sz w:val="20"/>
                <w:szCs w:val="26"/>
                <w:rtl/>
              </w:rPr>
              <w:t>/الاتصالات </w:t>
            </w:r>
            <w:r w:rsidRPr="003F77FF">
              <w:rPr>
                <w:sz w:val="20"/>
                <w:szCs w:val="26"/>
                <w:lang w:bidi="ar-EG"/>
              </w:rPr>
              <w:t>IMT2020</w:t>
            </w:r>
            <w:r w:rsidRPr="003F77FF">
              <w:rPr>
                <w:rFonts w:hint="cs"/>
                <w:sz w:val="20"/>
                <w:szCs w:val="26"/>
                <w:rtl/>
                <w:lang w:bidi="ar-EG"/>
              </w:rPr>
              <w:t xml:space="preserve"> والإذاعة الصوتية الرقمية مع جميع المكونات ذات الصلة بما في</w:t>
            </w:r>
            <w:r w:rsidR="00145612">
              <w:rPr>
                <w:rFonts w:hint="eastAsia"/>
                <w:sz w:val="20"/>
                <w:szCs w:val="26"/>
                <w:rtl/>
                <w:lang w:bidi="ar-EG"/>
              </w:rPr>
              <w:t> </w:t>
            </w:r>
            <w:r w:rsidRPr="003F77FF">
              <w:rPr>
                <w:rFonts w:hint="cs"/>
                <w:sz w:val="20"/>
                <w:szCs w:val="26"/>
                <w:rtl/>
                <w:lang w:bidi="ar-EG"/>
              </w:rPr>
              <w:t xml:space="preserve">ذلك، الأمور </w:t>
            </w:r>
            <w:r w:rsidR="00C577A1">
              <w:rPr>
                <w:rFonts w:hint="cs"/>
                <w:sz w:val="20"/>
                <w:szCs w:val="26"/>
                <w:rtl/>
                <w:lang w:bidi="ar-EG"/>
              </w:rPr>
              <w:t>اللوجستية</w:t>
            </w:r>
            <w:r w:rsidRPr="003F77FF">
              <w:rPr>
                <w:rFonts w:hint="cs"/>
                <w:sz w:val="20"/>
                <w:szCs w:val="26"/>
                <w:rtl/>
                <w:lang w:bidi="ar-EG"/>
              </w:rPr>
              <w:t xml:space="preserve"> والمعايير والشكل التنظيمي وبناء القدرات وآليات التعاون حسب الاقتضاء.</w:t>
            </w:r>
          </w:p>
        </w:tc>
      </w:tr>
      <w:tr w:rsidR="00774F1B" w:rsidRPr="003F77FF" w:rsidTr="00D91D50">
        <w:trPr>
          <w:jc w:val="center"/>
        </w:trPr>
        <w:tc>
          <w:tcPr>
            <w:tcW w:w="858" w:type="dxa"/>
            <w:vMerge/>
            <w:vAlign w:val="center"/>
          </w:tcPr>
          <w:p w:rsidR="00774F1B" w:rsidRPr="003F77FF" w:rsidRDefault="00774F1B" w:rsidP="00774F1B">
            <w:pPr>
              <w:rPr>
                <w:b/>
                <w:bCs/>
                <w:sz w:val="20"/>
                <w:szCs w:val="26"/>
                <w:lang w:bidi="ar-EG"/>
              </w:rPr>
            </w:pPr>
          </w:p>
        </w:tc>
        <w:tc>
          <w:tcPr>
            <w:tcW w:w="767" w:type="dxa"/>
            <w:vAlign w:val="center"/>
          </w:tcPr>
          <w:p w:rsidR="00774F1B" w:rsidRPr="003F77FF" w:rsidRDefault="00774F1B" w:rsidP="003F77FF">
            <w:pPr>
              <w:jc w:val="center"/>
              <w:rPr>
                <w:sz w:val="20"/>
                <w:szCs w:val="26"/>
                <w:lang w:bidi="ar-EG"/>
              </w:rPr>
            </w:pPr>
            <w:r w:rsidRPr="003F77FF">
              <w:rPr>
                <w:sz w:val="20"/>
                <w:szCs w:val="26"/>
                <w:lang w:bidi="ar-EG"/>
              </w:rPr>
              <w:t>2</w:t>
            </w:r>
          </w:p>
        </w:tc>
        <w:tc>
          <w:tcPr>
            <w:tcW w:w="8014" w:type="dxa"/>
            <w:vAlign w:val="center"/>
          </w:tcPr>
          <w:p w:rsidR="00774F1B" w:rsidRPr="003F77FF" w:rsidRDefault="00774F1B" w:rsidP="005721D0">
            <w:pPr>
              <w:rPr>
                <w:sz w:val="20"/>
                <w:szCs w:val="26"/>
                <w:lang w:bidi="ar-EG"/>
              </w:rPr>
            </w:pPr>
            <w:r w:rsidRPr="003F77FF">
              <w:rPr>
                <w:rFonts w:hint="cs"/>
                <w:sz w:val="20"/>
                <w:szCs w:val="26"/>
                <w:rtl/>
              </w:rPr>
              <w:t>تبادل المبادئ التوجيهية بشأن التنظيم التعاوني بين قطاع الاتصالات والقطاعات التآزرية الأخرى مثل قطاع الطاقة (آليات التعاون والحوافز التنظيمية والتمويل والأمن والاعتمادية وما إلى ذلك)، والسكك الحديدية والنقل.</w:t>
            </w:r>
          </w:p>
        </w:tc>
      </w:tr>
      <w:tr w:rsidR="00774F1B" w:rsidRPr="003F77FF" w:rsidTr="00D91D50">
        <w:trPr>
          <w:jc w:val="center"/>
        </w:trPr>
        <w:tc>
          <w:tcPr>
            <w:tcW w:w="858" w:type="dxa"/>
            <w:vMerge/>
            <w:vAlign w:val="center"/>
          </w:tcPr>
          <w:p w:rsidR="00774F1B" w:rsidRPr="003F77FF" w:rsidRDefault="00774F1B" w:rsidP="00774F1B">
            <w:pPr>
              <w:rPr>
                <w:b/>
                <w:bCs/>
                <w:sz w:val="20"/>
                <w:szCs w:val="26"/>
                <w:lang w:bidi="ar-EG"/>
              </w:rPr>
            </w:pPr>
          </w:p>
        </w:tc>
        <w:tc>
          <w:tcPr>
            <w:tcW w:w="767" w:type="dxa"/>
            <w:vAlign w:val="center"/>
          </w:tcPr>
          <w:p w:rsidR="00774F1B" w:rsidRPr="003F77FF" w:rsidRDefault="00774F1B" w:rsidP="003F77FF">
            <w:pPr>
              <w:jc w:val="center"/>
              <w:rPr>
                <w:sz w:val="20"/>
                <w:szCs w:val="26"/>
                <w:lang w:bidi="ar-EG"/>
              </w:rPr>
            </w:pPr>
            <w:r w:rsidRPr="003F77FF">
              <w:rPr>
                <w:sz w:val="20"/>
                <w:szCs w:val="26"/>
                <w:lang w:bidi="ar-EG"/>
              </w:rPr>
              <w:t>3</w:t>
            </w:r>
          </w:p>
        </w:tc>
        <w:tc>
          <w:tcPr>
            <w:tcW w:w="8014" w:type="dxa"/>
            <w:vAlign w:val="center"/>
          </w:tcPr>
          <w:p w:rsidR="00774F1B" w:rsidRPr="003F77FF" w:rsidRDefault="00774F1B" w:rsidP="005721D0">
            <w:pPr>
              <w:rPr>
                <w:sz w:val="20"/>
                <w:szCs w:val="26"/>
                <w:rtl/>
                <w:lang w:bidi="ar-EG"/>
              </w:rPr>
            </w:pPr>
            <w:r w:rsidRPr="003F77FF">
              <w:rPr>
                <w:rFonts w:hint="cs"/>
                <w:sz w:val="20"/>
                <w:szCs w:val="26"/>
                <w:rtl/>
              </w:rPr>
              <w:t>تقييم الديناميات والتحديات والفرص الخاصة بعمليات نشر تكنولوجيات متنوعة للنطاق العريض في أوروبا، بما</w:t>
            </w:r>
            <w:r w:rsidRPr="003F77FF">
              <w:rPr>
                <w:rFonts w:hint="eastAsia"/>
                <w:sz w:val="20"/>
                <w:szCs w:val="26"/>
                <w:rtl/>
              </w:rPr>
              <w:t> </w:t>
            </w:r>
            <w:r w:rsidRPr="003F77FF">
              <w:rPr>
                <w:rFonts w:hint="cs"/>
                <w:sz w:val="20"/>
                <w:szCs w:val="26"/>
                <w:rtl/>
              </w:rPr>
              <w:t>في</w:t>
            </w:r>
            <w:r w:rsidRPr="003F77FF">
              <w:rPr>
                <w:rFonts w:hint="eastAsia"/>
                <w:sz w:val="20"/>
                <w:szCs w:val="26"/>
                <w:rtl/>
              </w:rPr>
              <w:t> </w:t>
            </w:r>
            <w:r w:rsidRPr="003F77FF">
              <w:rPr>
                <w:rFonts w:hint="cs"/>
                <w:sz w:val="20"/>
                <w:szCs w:val="26"/>
                <w:rtl/>
              </w:rPr>
              <w:t xml:space="preserve">ذلك </w:t>
            </w:r>
            <w:r w:rsidRPr="00145612">
              <w:rPr>
                <w:rFonts w:hint="cs"/>
                <w:spacing w:val="-4"/>
                <w:sz w:val="20"/>
                <w:szCs w:val="26"/>
                <w:rtl/>
              </w:rPr>
              <w:t>التكنولوجيا المتنقلة (الجيل الرابع</w:t>
            </w:r>
            <w:r w:rsidRPr="00145612">
              <w:rPr>
                <w:rFonts w:hint="eastAsia"/>
                <w:spacing w:val="-4"/>
                <w:sz w:val="20"/>
                <w:szCs w:val="26"/>
                <w:rtl/>
              </w:rPr>
              <w:t> </w:t>
            </w:r>
            <w:r w:rsidRPr="00145612">
              <w:rPr>
                <w:spacing w:val="-4"/>
                <w:sz w:val="20"/>
                <w:szCs w:val="26"/>
                <w:lang w:bidi="ar-EG"/>
              </w:rPr>
              <w:t>(4G)</w:t>
            </w:r>
            <w:r w:rsidRPr="00145612">
              <w:rPr>
                <w:rFonts w:hint="cs"/>
                <w:spacing w:val="-4"/>
                <w:sz w:val="20"/>
                <w:szCs w:val="26"/>
                <w:rtl/>
              </w:rPr>
              <w:t xml:space="preserve"> والتطور على الأجل الطويل</w:t>
            </w:r>
            <w:r w:rsidRPr="00145612">
              <w:rPr>
                <w:rFonts w:hint="eastAsia"/>
                <w:spacing w:val="-4"/>
                <w:sz w:val="20"/>
                <w:szCs w:val="26"/>
                <w:rtl/>
              </w:rPr>
              <w:t> </w:t>
            </w:r>
            <w:r w:rsidRPr="00145612">
              <w:rPr>
                <w:spacing w:val="-4"/>
                <w:sz w:val="20"/>
                <w:szCs w:val="26"/>
                <w:lang w:bidi="ar-EG"/>
              </w:rPr>
              <w:t>(LTE)</w:t>
            </w:r>
            <w:r w:rsidRPr="00145612">
              <w:rPr>
                <w:rFonts w:hint="cs"/>
                <w:spacing w:val="-4"/>
                <w:sz w:val="20"/>
                <w:szCs w:val="26"/>
                <w:rtl/>
              </w:rPr>
              <w:t xml:space="preserve"> وتكنولوجيا الجيل الخامس</w:t>
            </w:r>
            <w:r w:rsidRPr="00145612">
              <w:rPr>
                <w:rFonts w:hint="cs"/>
                <w:spacing w:val="-4"/>
                <w:sz w:val="20"/>
                <w:szCs w:val="26"/>
                <w:rtl/>
                <w:lang w:bidi="ar-EG"/>
              </w:rPr>
              <w:t>/الاتصالات </w:t>
            </w:r>
            <w:r w:rsidRPr="00145612">
              <w:rPr>
                <w:spacing w:val="-4"/>
                <w:sz w:val="20"/>
                <w:szCs w:val="26"/>
                <w:lang w:bidi="ar-EG"/>
              </w:rPr>
              <w:t>IMT2020</w:t>
            </w:r>
            <w:r w:rsidRPr="00145612">
              <w:rPr>
                <w:rFonts w:hint="cs"/>
                <w:spacing w:val="-4"/>
                <w:sz w:val="20"/>
                <w:szCs w:val="26"/>
                <w:rtl/>
                <w:lang w:bidi="ar-EG"/>
              </w:rPr>
              <w:t xml:space="preserve">) </w:t>
            </w:r>
            <w:r w:rsidRPr="003F77FF">
              <w:rPr>
                <w:rFonts w:hint="cs"/>
                <w:sz w:val="20"/>
                <w:szCs w:val="26"/>
                <w:rtl/>
                <w:lang w:bidi="ar-EG"/>
              </w:rPr>
              <w:t>والتكنولوجيا الثابتة (</w:t>
            </w:r>
            <w:r w:rsidRPr="003F77FF">
              <w:rPr>
                <w:sz w:val="20"/>
                <w:szCs w:val="26"/>
                <w:lang w:bidi="ar-EG"/>
              </w:rPr>
              <w:t>xDSL</w:t>
            </w:r>
            <w:r w:rsidRPr="003F77FF">
              <w:rPr>
                <w:rFonts w:hint="cs"/>
                <w:sz w:val="20"/>
                <w:szCs w:val="26"/>
                <w:rtl/>
                <w:lang w:bidi="ar-EG"/>
              </w:rPr>
              <w:t xml:space="preserve"> و</w:t>
            </w:r>
            <w:r w:rsidRPr="003F77FF">
              <w:rPr>
                <w:sz w:val="20"/>
                <w:szCs w:val="26"/>
                <w:lang w:bidi="ar-EG"/>
              </w:rPr>
              <w:t>G.Fast</w:t>
            </w:r>
            <w:r w:rsidRPr="003F77FF">
              <w:rPr>
                <w:rFonts w:hint="cs"/>
                <w:sz w:val="20"/>
                <w:szCs w:val="26"/>
                <w:rtl/>
                <w:lang w:bidi="ar-EG"/>
              </w:rPr>
              <w:t xml:space="preserve"> والألياف وغيرها) والتلفزيون الكبلي والإذاعة الصوتية الرقمية - القدرة - في</w:t>
            </w:r>
            <w:r w:rsidRPr="003F77FF">
              <w:rPr>
                <w:rFonts w:hint="eastAsia"/>
                <w:sz w:val="20"/>
                <w:szCs w:val="26"/>
                <w:rtl/>
                <w:lang w:bidi="ar-EG"/>
              </w:rPr>
              <w:t> </w:t>
            </w:r>
            <w:r w:rsidRPr="003F77FF">
              <w:rPr>
                <w:rFonts w:hint="cs"/>
                <w:sz w:val="20"/>
                <w:szCs w:val="26"/>
                <w:rtl/>
                <w:lang w:bidi="ar-EG"/>
              </w:rPr>
              <w:t>سياق إنشاء بنية تحتية شمولية وصلدة للنطاق العريض عالي السرعة.</w:t>
            </w:r>
          </w:p>
        </w:tc>
      </w:tr>
      <w:tr w:rsidR="00774F1B" w:rsidRPr="003F77FF" w:rsidTr="00D91D50">
        <w:trPr>
          <w:jc w:val="center"/>
        </w:trPr>
        <w:tc>
          <w:tcPr>
            <w:tcW w:w="858" w:type="dxa"/>
            <w:vMerge/>
            <w:vAlign w:val="center"/>
          </w:tcPr>
          <w:p w:rsidR="00774F1B" w:rsidRPr="003F77FF" w:rsidRDefault="00774F1B" w:rsidP="00774F1B">
            <w:pPr>
              <w:rPr>
                <w:b/>
                <w:bCs/>
                <w:sz w:val="20"/>
                <w:szCs w:val="26"/>
                <w:lang w:bidi="ar-EG"/>
              </w:rPr>
            </w:pPr>
          </w:p>
        </w:tc>
        <w:tc>
          <w:tcPr>
            <w:tcW w:w="767" w:type="dxa"/>
            <w:vAlign w:val="center"/>
          </w:tcPr>
          <w:p w:rsidR="00774F1B" w:rsidRPr="003F77FF" w:rsidRDefault="00774F1B" w:rsidP="003F77FF">
            <w:pPr>
              <w:jc w:val="center"/>
              <w:rPr>
                <w:sz w:val="20"/>
                <w:szCs w:val="26"/>
                <w:lang w:bidi="ar-EG"/>
              </w:rPr>
            </w:pPr>
            <w:r w:rsidRPr="003F77FF">
              <w:rPr>
                <w:sz w:val="20"/>
                <w:szCs w:val="26"/>
                <w:lang w:bidi="ar-EG"/>
              </w:rPr>
              <w:t>4</w:t>
            </w:r>
          </w:p>
        </w:tc>
        <w:tc>
          <w:tcPr>
            <w:tcW w:w="8014" w:type="dxa"/>
            <w:vAlign w:val="center"/>
          </w:tcPr>
          <w:p w:rsidR="00774F1B" w:rsidRPr="003F77FF" w:rsidRDefault="00774F1B" w:rsidP="005721D0">
            <w:pPr>
              <w:rPr>
                <w:sz w:val="20"/>
                <w:szCs w:val="26"/>
                <w:rtl/>
                <w:lang w:bidi="ar-EG"/>
              </w:rPr>
            </w:pPr>
            <w:r w:rsidRPr="003F77FF">
              <w:rPr>
                <w:rFonts w:hint="cs"/>
                <w:sz w:val="20"/>
                <w:szCs w:val="26"/>
                <w:rtl/>
              </w:rPr>
              <w:t>تبادل أفضل الممارسات ودراسات الحالة في مجال التلفزيون الكبلي والإذاعة الصوتية الرقمية وتجارب تكنولوجيا الجيل الخامس وحالات واتجاهات الاستعمال المبكر وعمليات نشر شبكات النفاذ من الجيل التالي </w:t>
            </w:r>
            <w:r w:rsidRPr="003F77FF">
              <w:rPr>
                <w:sz w:val="20"/>
                <w:szCs w:val="26"/>
                <w:lang w:bidi="ar-EG"/>
              </w:rPr>
              <w:t>(NGA)</w:t>
            </w:r>
            <w:r w:rsidRPr="003F77FF">
              <w:rPr>
                <w:rFonts w:hint="cs"/>
                <w:sz w:val="20"/>
                <w:szCs w:val="26"/>
                <w:rtl/>
                <w:lang w:bidi="ar-EG"/>
              </w:rPr>
              <w:t>.</w:t>
            </w:r>
          </w:p>
        </w:tc>
      </w:tr>
      <w:tr w:rsidR="00774F1B" w:rsidRPr="003F77FF" w:rsidTr="00D91D50">
        <w:trPr>
          <w:jc w:val="center"/>
        </w:trPr>
        <w:tc>
          <w:tcPr>
            <w:tcW w:w="858" w:type="dxa"/>
            <w:vMerge/>
            <w:vAlign w:val="center"/>
          </w:tcPr>
          <w:p w:rsidR="00774F1B" w:rsidRPr="003F77FF" w:rsidRDefault="00774F1B" w:rsidP="00774F1B">
            <w:pPr>
              <w:rPr>
                <w:b/>
                <w:bCs/>
                <w:sz w:val="20"/>
                <w:szCs w:val="26"/>
                <w:lang w:bidi="ar-EG"/>
              </w:rPr>
            </w:pPr>
          </w:p>
        </w:tc>
        <w:tc>
          <w:tcPr>
            <w:tcW w:w="767" w:type="dxa"/>
            <w:vAlign w:val="center"/>
          </w:tcPr>
          <w:p w:rsidR="00774F1B" w:rsidRPr="003F77FF" w:rsidRDefault="00774F1B" w:rsidP="003F77FF">
            <w:pPr>
              <w:jc w:val="center"/>
              <w:rPr>
                <w:sz w:val="20"/>
                <w:szCs w:val="26"/>
                <w:lang w:bidi="ar-EG"/>
              </w:rPr>
            </w:pPr>
            <w:r w:rsidRPr="003F77FF">
              <w:rPr>
                <w:sz w:val="20"/>
                <w:szCs w:val="26"/>
                <w:lang w:bidi="ar-EG"/>
              </w:rPr>
              <w:t>5</w:t>
            </w:r>
          </w:p>
        </w:tc>
        <w:tc>
          <w:tcPr>
            <w:tcW w:w="8014" w:type="dxa"/>
            <w:vAlign w:val="center"/>
          </w:tcPr>
          <w:p w:rsidR="00774F1B" w:rsidRPr="003F77FF" w:rsidRDefault="00774F1B" w:rsidP="003F77FF">
            <w:pPr>
              <w:jc w:val="left"/>
              <w:rPr>
                <w:sz w:val="20"/>
                <w:szCs w:val="26"/>
                <w:lang w:bidi="ar-EG"/>
              </w:rPr>
            </w:pPr>
            <w:r w:rsidRPr="003F77FF">
              <w:rPr>
                <w:rFonts w:hint="cs"/>
                <w:sz w:val="20"/>
                <w:szCs w:val="26"/>
                <w:rtl/>
              </w:rPr>
              <w:t>وضع تصور للبنية التحتية والخدمات الشمولية التي تعزز توحيد النهج في المنطقة مع نهج مراعاة تقاسم البنية التحتية المتبعة في</w:t>
            </w:r>
            <w:r w:rsidRPr="003F77FF">
              <w:rPr>
                <w:rFonts w:hint="eastAsia"/>
                <w:sz w:val="20"/>
                <w:szCs w:val="26"/>
                <w:rtl/>
              </w:rPr>
              <w:t> </w:t>
            </w:r>
            <w:r w:rsidRPr="003F77FF">
              <w:rPr>
                <w:rFonts w:hint="cs"/>
                <w:sz w:val="20"/>
                <w:szCs w:val="26"/>
                <w:rtl/>
              </w:rPr>
              <w:t>البلدان.</w:t>
            </w:r>
          </w:p>
        </w:tc>
      </w:tr>
      <w:tr w:rsidR="00774F1B" w:rsidRPr="003F77FF" w:rsidTr="00D91D50">
        <w:trPr>
          <w:jc w:val="center"/>
        </w:trPr>
        <w:tc>
          <w:tcPr>
            <w:tcW w:w="858" w:type="dxa"/>
            <w:vMerge/>
            <w:vAlign w:val="center"/>
          </w:tcPr>
          <w:p w:rsidR="00774F1B" w:rsidRPr="003F77FF" w:rsidRDefault="00774F1B" w:rsidP="00774F1B">
            <w:pPr>
              <w:rPr>
                <w:b/>
                <w:bCs/>
                <w:sz w:val="20"/>
                <w:szCs w:val="26"/>
                <w:lang w:bidi="ar-EG"/>
              </w:rPr>
            </w:pPr>
          </w:p>
        </w:tc>
        <w:tc>
          <w:tcPr>
            <w:tcW w:w="767" w:type="dxa"/>
            <w:vAlign w:val="center"/>
          </w:tcPr>
          <w:p w:rsidR="00774F1B" w:rsidRPr="003F77FF" w:rsidRDefault="00774F1B" w:rsidP="003F77FF">
            <w:pPr>
              <w:jc w:val="center"/>
              <w:rPr>
                <w:sz w:val="20"/>
                <w:szCs w:val="26"/>
                <w:lang w:bidi="ar-EG"/>
              </w:rPr>
            </w:pPr>
            <w:r w:rsidRPr="003F77FF">
              <w:rPr>
                <w:sz w:val="20"/>
                <w:szCs w:val="26"/>
                <w:lang w:bidi="ar-EG"/>
              </w:rPr>
              <w:t>6</w:t>
            </w:r>
          </w:p>
        </w:tc>
        <w:tc>
          <w:tcPr>
            <w:tcW w:w="8014" w:type="dxa"/>
            <w:vAlign w:val="center"/>
          </w:tcPr>
          <w:p w:rsidR="00774F1B" w:rsidRPr="003F77FF" w:rsidRDefault="00774F1B" w:rsidP="005721D0">
            <w:pPr>
              <w:rPr>
                <w:sz w:val="20"/>
                <w:szCs w:val="26"/>
                <w:lang w:bidi="ar-EG"/>
              </w:rPr>
            </w:pPr>
            <w:r w:rsidRPr="003F77FF">
              <w:rPr>
                <w:rFonts w:hint="cs"/>
                <w:sz w:val="20"/>
                <w:szCs w:val="26"/>
                <w:rtl/>
              </w:rPr>
              <w:t>تطوير أنظمة لجودة الخدمات وأطر لحماية المستهلك ووضع خطط من أجل تكنولوجيا المعلومات والاتصالات للاستهلاك المستدام للطاقة تغطي مختلف أنواع تطبيقات وابتكارات تكنولوجيا المعلومات والاتصالات، مثل إدارة جانب الطلب، والسيارات الكهربائية، وتخزين الطاقة وغيرها، ومدى ارتباط هذه التطبيقات بأهداف قطاع الطاقة المتمثلة في</w:t>
            </w:r>
            <w:r w:rsidR="00472066">
              <w:rPr>
                <w:rFonts w:hint="eastAsia"/>
                <w:sz w:val="20"/>
                <w:szCs w:val="26"/>
                <w:rtl/>
              </w:rPr>
              <w:t> </w:t>
            </w:r>
            <w:r w:rsidRPr="003F77FF">
              <w:rPr>
                <w:rFonts w:hint="cs"/>
                <w:sz w:val="20"/>
                <w:szCs w:val="26"/>
                <w:rtl/>
              </w:rPr>
              <w:t>تحسين كفاءة استهلاك الطاقة والحصول عليها واستدامتها وميسورية أسعارها وتغير المناخ وما إلى ذلك.</w:t>
            </w:r>
          </w:p>
        </w:tc>
      </w:tr>
    </w:tbl>
    <w:p w:rsidR="00774F1B" w:rsidRPr="00774F1B" w:rsidRDefault="00774F1B" w:rsidP="00774F1B">
      <w:pPr>
        <w:rPr>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766"/>
        <w:gridCol w:w="8005"/>
      </w:tblGrid>
      <w:tr w:rsidR="00774F1B" w:rsidRPr="00192B18" w:rsidTr="00192B18">
        <w:trPr>
          <w:tblHeader/>
          <w:jc w:val="center"/>
        </w:trPr>
        <w:tc>
          <w:tcPr>
            <w:tcW w:w="1625" w:type="dxa"/>
            <w:gridSpan w:val="2"/>
            <w:shd w:val="clear" w:color="auto" w:fill="D6E3BC"/>
            <w:vAlign w:val="center"/>
          </w:tcPr>
          <w:p w:rsidR="00774F1B" w:rsidRPr="00192B18" w:rsidRDefault="00774F1B" w:rsidP="00192B18">
            <w:pPr>
              <w:spacing w:before="60" w:after="60" w:line="300" w:lineRule="exact"/>
              <w:jc w:val="center"/>
              <w:rPr>
                <w:b/>
                <w:bCs/>
                <w:sz w:val="20"/>
                <w:szCs w:val="26"/>
                <w:rtl/>
                <w:lang w:bidi="ar-EG"/>
              </w:rPr>
            </w:pPr>
            <w:r w:rsidRPr="00192B18">
              <w:rPr>
                <w:rFonts w:hint="cs"/>
                <w:b/>
                <w:bCs/>
                <w:sz w:val="20"/>
                <w:szCs w:val="26"/>
                <w:rtl/>
              </w:rPr>
              <w:t xml:space="preserve">المبادرة الإقليمية </w:t>
            </w:r>
            <w:r w:rsidRPr="00192B18">
              <w:rPr>
                <w:b/>
                <w:bCs/>
                <w:sz w:val="20"/>
                <w:szCs w:val="26"/>
                <w:lang w:bidi="ar-EG"/>
              </w:rPr>
              <w:t>2</w:t>
            </w:r>
          </w:p>
        </w:tc>
        <w:tc>
          <w:tcPr>
            <w:tcW w:w="8014" w:type="dxa"/>
            <w:shd w:val="clear" w:color="auto" w:fill="D6E3BC"/>
            <w:vAlign w:val="center"/>
          </w:tcPr>
          <w:p w:rsidR="00774F1B" w:rsidRPr="00192B18" w:rsidRDefault="00774F1B" w:rsidP="005721D0">
            <w:pPr>
              <w:spacing w:before="60" w:after="60" w:line="300" w:lineRule="exact"/>
              <w:rPr>
                <w:b/>
                <w:bCs/>
                <w:sz w:val="20"/>
                <w:szCs w:val="26"/>
                <w:lang w:bidi="ar-EG"/>
              </w:rPr>
            </w:pPr>
            <w:r w:rsidRPr="00192B18">
              <w:rPr>
                <w:rFonts w:hint="cs"/>
                <w:b/>
                <w:bCs/>
                <w:sz w:val="20"/>
                <w:szCs w:val="26"/>
                <w:rtl/>
                <w:lang w:bidi="ar-EG"/>
              </w:rPr>
              <w:t>قابلية النفاذ إلى منتجات تكنولوجيا المعلومات والاتصالات وخدماتها وميسورية أسعارها للجميع وللأشخاص ذوي الإعاقة بشكل خاص، لضمان الشمول الرقمي والتنمية الاجتماعية والاقتصادية المستدامة</w:t>
            </w:r>
          </w:p>
        </w:tc>
      </w:tr>
      <w:tr w:rsidR="00774F1B" w:rsidRPr="00192B18" w:rsidTr="00192B18">
        <w:trPr>
          <w:jc w:val="center"/>
        </w:trPr>
        <w:tc>
          <w:tcPr>
            <w:tcW w:w="1625" w:type="dxa"/>
            <w:gridSpan w:val="2"/>
            <w:vAlign w:val="center"/>
          </w:tcPr>
          <w:p w:rsidR="00774F1B" w:rsidRPr="00192B18" w:rsidRDefault="00774F1B" w:rsidP="00192B18">
            <w:pPr>
              <w:spacing w:before="60" w:after="60" w:line="300" w:lineRule="exact"/>
              <w:rPr>
                <w:b/>
                <w:bCs/>
                <w:sz w:val="20"/>
                <w:szCs w:val="26"/>
                <w:lang w:val="fr-FR" w:bidi="ar-EG"/>
              </w:rPr>
            </w:pPr>
            <w:r w:rsidRPr="00192B18">
              <w:rPr>
                <w:b/>
                <w:bCs/>
                <w:sz w:val="20"/>
                <w:szCs w:val="26"/>
                <w:rtl/>
                <w:lang w:bidi="ar-EG"/>
              </w:rPr>
              <w:t>الهدف:</w:t>
            </w:r>
          </w:p>
        </w:tc>
        <w:tc>
          <w:tcPr>
            <w:tcW w:w="8014" w:type="dxa"/>
          </w:tcPr>
          <w:p w:rsidR="00774F1B" w:rsidRPr="00D91D50" w:rsidRDefault="00774F1B" w:rsidP="005721D0">
            <w:pPr>
              <w:spacing w:before="60" w:after="60" w:line="300" w:lineRule="exact"/>
              <w:rPr>
                <w:sz w:val="20"/>
                <w:szCs w:val="26"/>
                <w:lang w:val="fr-FR" w:bidi="ar-EG"/>
              </w:rPr>
            </w:pPr>
            <w:r w:rsidRPr="00D91D50">
              <w:rPr>
                <w:rFonts w:hint="cs"/>
                <w:sz w:val="20"/>
                <w:szCs w:val="26"/>
                <w:rtl/>
                <w:lang w:bidi="ar-EG"/>
              </w:rPr>
              <w:t>ستيسر المبادرة في هذا المجال تطوير الخدمات التي تتمحور حول المواطن ومن المزمع توفير إمكانية النفاذ إلى هذه الخدمات وإتاحتها لجميع أفراد المجتمع. ويتثمل الهدف في تحويل وتغيير القضايا الإدارية والملكية الثقافية التقليدية والقائمة على استخدام الورق إلى العالم الرقمي بتمكين المواطنين والمؤسسات الأخرى من التعاطي مع ضروراتهم ومسؤولياتهم الإدارية.</w:t>
            </w:r>
          </w:p>
        </w:tc>
      </w:tr>
      <w:tr w:rsidR="00774F1B" w:rsidRPr="00192B18" w:rsidTr="00D91D50">
        <w:trPr>
          <w:jc w:val="center"/>
        </w:trPr>
        <w:tc>
          <w:tcPr>
            <w:tcW w:w="858" w:type="dxa"/>
            <w:vMerge w:val="restart"/>
            <w:textDirection w:val="tbRl"/>
            <w:vAlign w:val="center"/>
          </w:tcPr>
          <w:p w:rsidR="00774F1B" w:rsidRPr="00192B18" w:rsidRDefault="00774F1B" w:rsidP="00192B18">
            <w:pPr>
              <w:spacing w:before="60" w:after="60" w:line="300" w:lineRule="exact"/>
              <w:jc w:val="center"/>
              <w:rPr>
                <w:b/>
                <w:bCs/>
                <w:sz w:val="20"/>
                <w:szCs w:val="26"/>
                <w:lang w:val="fr-FR" w:bidi="ar-EG"/>
              </w:rPr>
            </w:pPr>
            <w:r w:rsidRPr="00192B18">
              <w:rPr>
                <w:rFonts w:hint="cs"/>
                <w:b/>
                <w:bCs/>
                <w:sz w:val="20"/>
                <w:szCs w:val="26"/>
                <w:rtl/>
              </w:rPr>
              <w:t>النتائج المنشودة:</w:t>
            </w:r>
          </w:p>
        </w:tc>
        <w:tc>
          <w:tcPr>
            <w:tcW w:w="767" w:type="dxa"/>
            <w:vAlign w:val="center"/>
          </w:tcPr>
          <w:p w:rsidR="00774F1B" w:rsidRPr="00192B18" w:rsidRDefault="00774F1B" w:rsidP="00192B18">
            <w:pPr>
              <w:spacing w:before="60" w:after="60" w:line="300" w:lineRule="exact"/>
              <w:jc w:val="center"/>
              <w:rPr>
                <w:sz w:val="20"/>
                <w:szCs w:val="26"/>
                <w:lang w:bidi="ar-EG"/>
              </w:rPr>
            </w:pPr>
            <w:r w:rsidRPr="00192B18">
              <w:rPr>
                <w:sz w:val="20"/>
                <w:szCs w:val="26"/>
                <w:lang w:bidi="ar-EG"/>
              </w:rPr>
              <w:t>1</w:t>
            </w:r>
          </w:p>
        </w:tc>
        <w:tc>
          <w:tcPr>
            <w:tcW w:w="8014" w:type="dxa"/>
            <w:vAlign w:val="center"/>
          </w:tcPr>
          <w:p w:rsidR="00774F1B" w:rsidRPr="00192B18" w:rsidRDefault="00774F1B" w:rsidP="00192B18">
            <w:pPr>
              <w:spacing w:before="60" w:after="60" w:line="300" w:lineRule="exact"/>
              <w:jc w:val="left"/>
              <w:rPr>
                <w:sz w:val="20"/>
                <w:szCs w:val="26"/>
                <w:lang w:bidi="ar-EG"/>
              </w:rPr>
            </w:pPr>
            <w:r w:rsidRPr="00192B18">
              <w:rPr>
                <w:rFonts w:hint="cs"/>
                <w:sz w:val="20"/>
                <w:szCs w:val="26"/>
                <w:rtl/>
              </w:rPr>
              <w:t>إنشاء منصة لتبادل التجارب والمعارف بين البلدان.</w:t>
            </w:r>
          </w:p>
        </w:tc>
      </w:tr>
      <w:tr w:rsidR="00774F1B" w:rsidRPr="00192B18" w:rsidTr="00D91D50">
        <w:trPr>
          <w:jc w:val="center"/>
        </w:trPr>
        <w:tc>
          <w:tcPr>
            <w:tcW w:w="858" w:type="dxa"/>
            <w:vMerge/>
            <w:vAlign w:val="center"/>
          </w:tcPr>
          <w:p w:rsidR="00774F1B" w:rsidRPr="00192B18" w:rsidRDefault="00774F1B" w:rsidP="00192B18">
            <w:pPr>
              <w:spacing w:before="60" w:after="60" w:line="300" w:lineRule="exact"/>
              <w:rPr>
                <w:b/>
                <w:bCs/>
                <w:sz w:val="20"/>
                <w:szCs w:val="26"/>
                <w:lang w:bidi="ar-EG"/>
              </w:rPr>
            </w:pPr>
          </w:p>
        </w:tc>
        <w:tc>
          <w:tcPr>
            <w:tcW w:w="767" w:type="dxa"/>
            <w:vAlign w:val="center"/>
          </w:tcPr>
          <w:p w:rsidR="00774F1B" w:rsidRPr="00192B18" w:rsidRDefault="00774F1B" w:rsidP="00192B18">
            <w:pPr>
              <w:spacing w:before="60" w:after="60" w:line="300" w:lineRule="exact"/>
              <w:jc w:val="center"/>
              <w:rPr>
                <w:sz w:val="20"/>
                <w:szCs w:val="26"/>
                <w:lang w:bidi="ar-EG"/>
              </w:rPr>
            </w:pPr>
            <w:r w:rsidRPr="00192B18">
              <w:rPr>
                <w:sz w:val="20"/>
                <w:szCs w:val="26"/>
                <w:lang w:bidi="ar-EG"/>
              </w:rPr>
              <w:t>2</w:t>
            </w:r>
          </w:p>
        </w:tc>
        <w:tc>
          <w:tcPr>
            <w:tcW w:w="8014" w:type="dxa"/>
            <w:vAlign w:val="center"/>
          </w:tcPr>
          <w:p w:rsidR="00774F1B" w:rsidRPr="00192B18" w:rsidRDefault="00774F1B" w:rsidP="005721D0">
            <w:pPr>
              <w:spacing w:before="60" w:after="60" w:line="300" w:lineRule="exact"/>
              <w:rPr>
                <w:sz w:val="20"/>
                <w:szCs w:val="26"/>
                <w:lang w:bidi="ar-EG"/>
              </w:rPr>
            </w:pPr>
            <w:r w:rsidRPr="00192B18">
              <w:rPr>
                <w:rFonts w:hint="cs"/>
                <w:sz w:val="20"/>
                <w:szCs w:val="26"/>
                <w:rtl/>
              </w:rPr>
              <w:t>إقامة بنية تحتية تقنية وخدمية (مراكز بيانات وشبكات وبوابات آمنة واستيقان وقابلية تشغيل ومعايير وبيانات شرحية) فضلاً عن بناء القدرات داخل الإدارات والمؤسسات الوطنية.</w:t>
            </w:r>
          </w:p>
        </w:tc>
      </w:tr>
      <w:tr w:rsidR="00774F1B" w:rsidRPr="00192B18" w:rsidTr="00D91D50">
        <w:trPr>
          <w:jc w:val="center"/>
        </w:trPr>
        <w:tc>
          <w:tcPr>
            <w:tcW w:w="858" w:type="dxa"/>
            <w:vMerge/>
            <w:vAlign w:val="center"/>
          </w:tcPr>
          <w:p w:rsidR="00774F1B" w:rsidRPr="00192B18" w:rsidRDefault="00774F1B" w:rsidP="00192B18">
            <w:pPr>
              <w:spacing w:before="60" w:after="60" w:line="300" w:lineRule="exact"/>
              <w:rPr>
                <w:b/>
                <w:bCs/>
                <w:sz w:val="20"/>
                <w:szCs w:val="26"/>
                <w:lang w:bidi="ar-EG"/>
              </w:rPr>
            </w:pPr>
          </w:p>
        </w:tc>
        <w:tc>
          <w:tcPr>
            <w:tcW w:w="767" w:type="dxa"/>
            <w:vAlign w:val="center"/>
          </w:tcPr>
          <w:p w:rsidR="00774F1B" w:rsidRPr="00192B18" w:rsidRDefault="00774F1B" w:rsidP="00192B18">
            <w:pPr>
              <w:spacing w:before="60" w:after="60" w:line="300" w:lineRule="exact"/>
              <w:jc w:val="center"/>
              <w:rPr>
                <w:sz w:val="20"/>
                <w:szCs w:val="26"/>
                <w:lang w:bidi="ar-EG"/>
              </w:rPr>
            </w:pPr>
            <w:r w:rsidRPr="00192B18">
              <w:rPr>
                <w:sz w:val="20"/>
                <w:szCs w:val="26"/>
                <w:lang w:bidi="ar-EG"/>
              </w:rPr>
              <w:t>3</w:t>
            </w:r>
          </w:p>
        </w:tc>
        <w:tc>
          <w:tcPr>
            <w:tcW w:w="8014" w:type="dxa"/>
            <w:vAlign w:val="center"/>
          </w:tcPr>
          <w:p w:rsidR="00774F1B" w:rsidRPr="00192B18" w:rsidRDefault="00774F1B" w:rsidP="005721D0">
            <w:pPr>
              <w:spacing w:before="60" w:after="60" w:line="300" w:lineRule="exact"/>
              <w:rPr>
                <w:sz w:val="20"/>
                <w:szCs w:val="26"/>
                <w:rtl/>
                <w:lang w:bidi="ar-EG"/>
              </w:rPr>
            </w:pPr>
            <w:r w:rsidRPr="00192B18">
              <w:rPr>
                <w:rFonts w:hint="cs"/>
                <w:sz w:val="20"/>
                <w:szCs w:val="26"/>
                <w:rtl/>
              </w:rPr>
              <w:t>تعزيز تطوير وزيادة أنواع خدمات المعاملات على الخط، بما في ذلك تطبيقات من أجل الخدمات </w:t>
            </w:r>
            <w:r w:rsidRPr="00192B18">
              <w:rPr>
                <w:sz w:val="20"/>
                <w:szCs w:val="26"/>
                <w:lang w:bidi="ar-EG"/>
              </w:rPr>
              <w:t>A2A</w:t>
            </w:r>
            <w:r w:rsidRPr="00192B18">
              <w:rPr>
                <w:rFonts w:hint="cs"/>
                <w:sz w:val="20"/>
                <w:szCs w:val="26"/>
                <w:rtl/>
                <w:lang w:bidi="ar-EG"/>
              </w:rPr>
              <w:t xml:space="preserve"> و</w:t>
            </w:r>
            <w:r w:rsidRPr="00192B18">
              <w:rPr>
                <w:sz w:val="20"/>
                <w:szCs w:val="26"/>
                <w:lang w:bidi="ar-EG"/>
              </w:rPr>
              <w:t>A2C</w:t>
            </w:r>
            <w:r w:rsidRPr="00192B18">
              <w:rPr>
                <w:rFonts w:hint="cs"/>
                <w:sz w:val="20"/>
                <w:szCs w:val="26"/>
                <w:rtl/>
                <w:lang w:bidi="ar-EG"/>
              </w:rPr>
              <w:t xml:space="preserve"> (أي المتعلقة بالعمليات الإدارية اليومية، تسجيل المركبات، طلب وثائق أو شهادات أو المنافع الاجتماعية، وتسجيل الأعمال أو سداد الضرائب).</w:t>
            </w:r>
          </w:p>
        </w:tc>
      </w:tr>
      <w:tr w:rsidR="00774F1B" w:rsidRPr="00192B18" w:rsidTr="00D91D50">
        <w:trPr>
          <w:jc w:val="center"/>
        </w:trPr>
        <w:tc>
          <w:tcPr>
            <w:tcW w:w="858" w:type="dxa"/>
            <w:vMerge/>
            <w:vAlign w:val="center"/>
          </w:tcPr>
          <w:p w:rsidR="00774F1B" w:rsidRPr="00192B18" w:rsidRDefault="00774F1B" w:rsidP="00192B18">
            <w:pPr>
              <w:spacing w:before="60" w:after="60" w:line="300" w:lineRule="exact"/>
              <w:rPr>
                <w:b/>
                <w:bCs/>
                <w:sz w:val="20"/>
                <w:szCs w:val="26"/>
                <w:lang w:bidi="ar-EG"/>
              </w:rPr>
            </w:pPr>
          </w:p>
        </w:tc>
        <w:tc>
          <w:tcPr>
            <w:tcW w:w="767" w:type="dxa"/>
            <w:vAlign w:val="center"/>
          </w:tcPr>
          <w:p w:rsidR="00774F1B" w:rsidRPr="00192B18" w:rsidRDefault="00774F1B" w:rsidP="00192B18">
            <w:pPr>
              <w:spacing w:before="60" w:after="60" w:line="300" w:lineRule="exact"/>
              <w:jc w:val="center"/>
              <w:rPr>
                <w:sz w:val="20"/>
                <w:szCs w:val="26"/>
                <w:lang w:bidi="ar-EG"/>
              </w:rPr>
            </w:pPr>
            <w:r w:rsidRPr="00192B18">
              <w:rPr>
                <w:sz w:val="20"/>
                <w:szCs w:val="26"/>
                <w:lang w:bidi="ar-EG"/>
              </w:rPr>
              <w:t>4</w:t>
            </w:r>
          </w:p>
        </w:tc>
        <w:tc>
          <w:tcPr>
            <w:tcW w:w="8014" w:type="dxa"/>
            <w:vAlign w:val="center"/>
          </w:tcPr>
          <w:p w:rsidR="00774F1B" w:rsidRPr="00192B18" w:rsidRDefault="00774F1B" w:rsidP="00192B18">
            <w:pPr>
              <w:spacing w:before="60" w:after="60" w:line="300" w:lineRule="exact"/>
              <w:jc w:val="left"/>
              <w:rPr>
                <w:sz w:val="20"/>
                <w:szCs w:val="26"/>
                <w:lang w:bidi="ar-EG"/>
              </w:rPr>
            </w:pPr>
            <w:r w:rsidRPr="00192B18">
              <w:rPr>
                <w:rFonts w:hint="cs"/>
                <w:sz w:val="20"/>
                <w:szCs w:val="26"/>
                <w:rtl/>
              </w:rPr>
              <w:t>رقمنة الملكية الثقافية الوطنية وعروض الوسائط المتعددة وتوفير النفاذ الرقمي الموثوق إلى المواد المرقمنة.</w:t>
            </w:r>
          </w:p>
        </w:tc>
      </w:tr>
      <w:tr w:rsidR="00774F1B" w:rsidRPr="00192B18" w:rsidTr="00D91D50">
        <w:trPr>
          <w:jc w:val="center"/>
        </w:trPr>
        <w:tc>
          <w:tcPr>
            <w:tcW w:w="858" w:type="dxa"/>
            <w:vMerge/>
            <w:vAlign w:val="center"/>
          </w:tcPr>
          <w:p w:rsidR="00774F1B" w:rsidRPr="00192B18" w:rsidRDefault="00774F1B" w:rsidP="00192B18">
            <w:pPr>
              <w:spacing w:before="60" w:after="60" w:line="300" w:lineRule="exact"/>
              <w:rPr>
                <w:b/>
                <w:bCs/>
                <w:sz w:val="20"/>
                <w:szCs w:val="26"/>
                <w:lang w:bidi="ar-EG"/>
              </w:rPr>
            </w:pPr>
          </w:p>
        </w:tc>
        <w:tc>
          <w:tcPr>
            <w:tcW w:w="767" w:type="dxa"/>
            <w:vAlign w:val="center"/>
          </w:tcPr>
          <w:p w:rsidR="00774F1B" w:rsidRPr="00192B18" w:rsidRDefault="00774F1B" w:rsidP="00451825">
            <w:pPr>
              <w:keepNext/>
              <w:keepLines/>
              <w:spacing w:before="60" w:after="60" w:line="300" w:lineRule="exact"/>
              <w:jc w:val="center"/>
              <w:rPr>
                <w:sz w:val="20"/>
                <w:szCs w:val="26"/>
                <w:lang w:bidi="ar-EG"/>
              </w:rPr>
            </w:pPr>
            <w:r w:rsidRPr="00192B18">
              <w:rPr>
                <w:sz w:val="20"/>
                <w:szCs w:val="26"/>
                <w:lang w:bidi="ar-EG"/>
              </w:rPr>
              <w:t>5</w:t>
            </w:r>
          </w:p>
        </w:tc>
        <w:tc>
          <w:tcPr>
            <w:tcW w:w="8014" w:type="dxa"/>
            <w:vAlign w:val="center"/>
          </w:tcPr>
          <w:p w:rsidR="00774F1B" w:rsidRPr="00192B18" w:rsidRDefault="00774F1B" w:rsidP="00451825">
            <w:pPr>
              <w:keepNext/>
              <w:keepLines/>
              <w:spacing w:before="60" w:after="60" w:line="300" w:lineRule="exact"/>
              <w:rPr>
                <w:sz w:val="20"/>
                <w:szCs w:val="26"/>
                <w:lang w:bidi="ar-EG"/>
              </w:rPr>
            </w:pPr>
            <w:r w:rsidRPr="00192B18">
              <w:rPr>
                <w:rFonts w:hint="cs"/>
                <w:sz w:val="20"/>
                <w:szCs w:val="26"/>
                <w:rtl/>
              </w:rPr>
              <w:t>زيادة ثقة الجمهور من خلال التعزيزات الأمنية في خدمات الحكومة الإلكترونية وعمليات الرقمنة وحملات لزيادة الوعي بما</w:t>
            </w:r>
            <w:r w:rsidRPr="00192B18">
              <w:rPr>
                <w:rFonts w:hint="eastAsia"/>
                <w:sz w:val="20"/>
                <w:szCs w:val="26"/>
                <w:rtl/>
              </w:rPr>
              <w:t> </w:t>
            </w:r>
            <w:r w:rsidRPr="00192B18">
              <w:rPr>
                <w:rFonts w:hint="cs"/>
                <w:sz w:val="20"/>
                <w:szCs w:val="26"/>
                <w:rtl/>
              </w:rPr>
              <w:t>في ذلك الترويج لمثل هذه الحلول القائمة على التطبيقات بالنسبة إلى الحكومة الإلكترونية من جانب الإدارات والمؤسسات الوطنية الأخرى. تحديد العوامل الأفقية الرئيسية من أجل نجاح تنفيذ خدمات الحكومة الإلكترونية والرقمنة مثل تعرف مؤمن وقابل للنفاذ للهوية الرقمية وأدوات من أجل تحليل البيانات ودمج حلول تدفقات العمل ونهج لإعادة استعمال البيانات وتعزيز تطويرها.</w:t>
            </w:r>
          </w:p>
        </w:tc>
      </w:tr>
    </w:tbl>
    <w:p w:rsidR="00774F1B" w:rsidRPr="00774F1B" w:rsidRDefault="00774F1B" w:rsidP="00774F1B">
      <w:pPr>
        <w:rPr>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766"/>
        <w:gridCol w:w="8005"/>
      </w:tblGrid>
      <w:tr w:rsidR="00774F1B" w:rsidRPr="00192B18" w:rsidTr="00192B18">
        <w:trPr>
          <w:tblHeader/>
          <w:jc w:val="center"/>
        </w:trPr>
        <w:tc>
          <w:tcPr>
            <w:tcW w:w="1625" w:type="dxa"/>
            <w:gridSpan w:val="2"/>
            <w:shd w:val="clear" w:color="auto" w:fill="D6E3BC"/>
            <w:vAlign w:val="center"/>
          </w:tcPr>
          <w:p w:rsidR="00774F1B" w:rsidRPr="00192B18" w:rsidRDefault="00774F1B" w:rsidP="005F2BC2">
            <w:pPr>
              <w:spacing w:before="60" w:after="60" w:line="300" w:lineRule="exact"/>
              <w:jc w:val="center"/>
              <w:rPr>
                <w:b/>
                <w:bCs/>
                <w:sz w:val="20"/>
                <w:szCs w:val="26"/>
                <w:rtl/>
                <w:lang w:bidi="ar-EG"/>
              </w:rPr>
            </w:pPr>
            <w:r w:rsidRPr="00192B18">
              <w:rPr>
                <w:rFonts w:hint="cs"/>
                <w:b/>
                <w:bCs/>
                <w:sz w:val="20"/>
                <w:szCs w:val="26"/>
                <w:rtl/>
              </w:rPr>
              <w:t xml:space="preserve">المبادرة الإقليمية </w:t>
            </w:r>
            <w:r w:rsidRPr="00192B18">
              <w:rPr>
                <w:b/>
                <w:bCs/>
                <w:sz w:val="20"/>
                <w:szCs w:val="26"/>
                <w:lang w:bidi="ar-EG"/>
              </w:rPr>
              <w:t>3</w:t>
            </w:r>
          </w:p>
        </w:tc>
        <w:tc>
          <w:tcPr>
            <w:tcW w:w="8014" w:type="dxa"/>
            <w:shd w:val="clear" w:color="auto" w:fill="D6E3BC"/>
            <w:vAlign w:val="center"/>
          </w:tcPr>
          <w:p w:rsidR="00774F1B" w:rsidRPr="00192B18" w:rsidRDefault="00774F1B" w:rsidP="005F2BC2">
            <w:pPr>
              <w:spacing w:before="60" w:after="60" w:line="300" w:lineRule="exact"/>
              <w:jc w:val="left"/>
              <w:rPr>
                <w:b/>
                <w:bCs/>
                <w:sz w:val="20"/>
                <w:szCs w:val="26"/>
                <w:lang w:bidi="ar-EG"/>
              </w:rPr>
            </w:pPr>
            <w:r w:rsidRPr="00192B18">
              <w:rPr>
                <w:rFonts w:hint="cs"/>
                <w:b/>
                <w:bCs/>
                <w:sz w:val="20"/>
                <w:szCs w:val="26"/>
                <w:rtl/>
              </w:rPr>
              <w:t>إمكانية النفاذ والقدرة على تحمل التكاليف وتنمية المهارات من أجل الجميع، بغية ضمان الشمول الرقمي والتنمية الاجتماعية والاقتصادية المستدامة</w:t>
            </w:r>
          </w:p>
        </w:tc>
      </w:tr>
      <w:tr w:rsidR="00774F1B" w:rsidRPr="00192B18" w:rsidTr="00192B18">
        <w:trPr>
          <w:jc w:val="center"/>
        </w:trPr>
        <w:tc>
          <w:tcPr>
            <w:tcW w:w="1625" w:type="dxa"/>
            <w:gridSpan w:val="2"/>
            <w:vAlign w:val="center"/>
          </w:tcPr>
          <w:p w:rsidR="00774F1B" w:rsidRPr="00192B18" w:rsidRDefault="00774F1B" w:rsidP="005F2BC2">
            <w:pPr>
              <w:spacing w:before="60" w:after="60" w:line="300" w:lineRule="exact"/>
              <w:rPr>
                <w:b/>
                <w:bCs/>
                <w:sz w:val="20"/>
                <w:szCs w:val="26"/>
                <w:lang w:val="fr-FR" w:bidi="ar-EG"/>
              </w:rPr>
            </w:pPr>
            <w:r w:rsidRPr="00192B18">
              <w:rPr>
                <w:b/>
                <w:bCs/>
                <w:sz w:val="20"/>
                <w:szCs w:val="26"/>
                <w:rtl/>
                <w:lang w:bidi="ar-EG"/>
              </w:rPr>
              <w:t>الهدف:</w:t>
            </w:r>
          </w:p>
        </w:tc>
        <w:tc>
          <w:tcPr>
            <w:tcW w:w="8014" w:type="dxa"/>
          </w:tcPr>
          <w:p w:rsidR="00774F1B" w:rsidRPr="00192B18" w:rsidRDefault="00774F1B" w:rsidP="005721D0">
            <w:pPr>
              <w:spacing w:before="60" w:after="60" w:line="300" w:lineRule="exact"/>
              <w:rPr>
                <w:sz w:val="20"/>
                <w:szCs w:val="26"/>
                <w:lang w:val="fr-FR" w:bidi="ar-EG"/>
              </w:rPr>
            </w:pPr>
            <w:r w:rsidRPr="00192B18">
              <w:rPr>
                <w:rFonts w:hint="cs"/>
                <w:sz w:val="20"/>
                <w:szCs w:val="26"/>
                <w:rtl/>
              </w:rPr>
              <w:t>سد الفجوة الرقمية وإعداد جميع فئات المجتمع للاستفادة من تكنولوجيا المعلومات والاتصالات، من خلال ضمان التوصيلية وتمكين بناء القدرات في مجال المهارات الرقمية وإتاحة نفاذ الجميع إلى تكنولوجيا المعلومات والاتصالات، بما</w:t>
            </w:r>
            <w:r w:rsidR="00624CB7">
              <w:rPr>
                <w:rFonts w:hint="eastAsia"/>
                <w:sz w:val="20"/>
                <w:szCs w:val="26"/>
                <w:rtl/>
              </w:rPr>
              <w:t> </w:t>
            </w:r>
            <w:r w:rsidRPr="00192B18">
              <w:rPr>
                <w:rFonts w:hint="cs"/>
                <w:sz w:val="20"/>
                <w:szCs w:val="26"/>
                <w:rtl/>
              </w:rPr>
              <w:t>في ذلك نفاذ الأشخاص ذوي الإعاقة.</w:t>
            </w:r>
          </w:p>
        </w:tc>
      </w:tr>
      <w:tr w:rsidR="00774F1B" w:rsidRPr="00192B18" w:rsidTr="00605C1E">
        <w:trPr>
          <w:jc w:val="center"/>
        </w:trPr>
        <w:tc>
          <w:tcPr>
            <w:tcW w:w="858" w:type="dxa"/>
            <w:vMerge w:val="restart"/>
            <w:textDirection w:val="tbRl"/>
            <w:vAlign w:val="center"/>
          </w:tcPr>
          <w:p w:rsidR="00774F1B" w:rsidRPr="00192B18" w:rsidRDefault="00774F1B" w:rsidP="005F2BC2">
            <w:pPr>
              <w:spacing w:before="60" w:after="60" w:line="300" w:lineRule="exact"/>
              <w:jc w:val="center"/>
              <w:rPr>
                <w:b/>
                <w:bCs/>
                <w:sz w:val="20"/>
                <w:szCs w:val="26"/>
                <w:lang w:val="fr-FR" w:bidi="ar-EG"/>
              </w:rPr>
            </w:pPr>
            <w:r w:rsidRPr="00192B18">
              <w:rPr>
                <w:rFonts w:hint="cs"/>
                <w:b/>
                <w:bCs/>
                <w:sz w:val="20"/>
                <w:szCs w:val="26"/>
                <w:rtl/>
              </w:rPr>
              <w:t>النتائج المنشودة</w:t>
            </w:r>
          </w:p>
        </w:tc>
        <w:tc>
          <w:tcPr>
            <w:tcW w:w="767" w:type="dxa"/>
            <w:vAlign w:val="center"/>
          </w:tcPr>
          <w:p w:rsidR="00774F1B" w:rsidRPr="00192B18" w:rsidRDefault="00774F1B" w:rsidP="005F2BC2">
            <w:pPr>
              <w:spacing w:before="60" w:after="60" w:line="300" w:lineRule="exact"/>
              <w:jc w:val="center"/>
              <w:rPr>
                <w:sz w:val="20"/>
                <w:szCs w:val="26"/>
                <w:lang w:bidi="ar-EG"/>
              </w:rPr>
            </w:pPr>
            <w:r w:rsidRPr="00192B18">
              <w:rPr>
                <w:sz w:val="20"/>
                <w:szCs w:val="26"/>
                <w:lang w:bidi="ar-EG"/>
              </w:rPr>
              <w:t>1</w:t>
            </w:r>
          </w:p>
        </w:tc>
        <w:tc>
          <w:tcPr>
            <w:tcW w:w="8014" w:type="dxa"/>
            <w:vAlign w:val="center"/>
          </w:tcPr>
          <w:p w:rsidR="00774F1B" w:rsidRPr="00192B18" w:rsidRDefault="00774F1B" w:rsidP="005721D0">
            <w:pPr>
              <w:spacing w:before="60" w:after="60" w:line="300" w:lineRule="exact"/>
              <w:rPr>
                <w:sz w:val="20"/>
                <w:szCs w:val="26"/>
                <w:lang w:bidi="ar-EG"/>
              </w:rPr>
            </w:pPr>
            <w:r w:rsidRPr="00192B18">
              <w:rPr>
                <w:rFonts w:hint="eastAsia"/>
                <w:sz w:val="20"/>
                <w:szCs w:val="26"/>
                <w:rtl/>
              </w:rPr>
              <w:t>تعزيز</w:t>
            </w:r>
            <w:r w:rsidRPr="00192B18">
              <w:rPr>
                <w:sz w:val="20"/>
                <w:szCs w:val="26"/>
                <w:rtl/>
              </w:rPr>
              <w:t xml:space="preserve"> </w:t>
            </w:r>
            <w:r w:rsidRPr="00192B18">
              <w:rPr>
                <w:rFonts w:hint="eastAsia"/>
                <w:sz w:val="20"/>
                <w:szCs w:val="26"/>
                <w:rtl/>
              </w:rPr>
              <w:t>ودعم</w:t>
            </w:r>
            <w:r w:rsidRPr="00192B18">
              <w:rPr>
                <w:sz w:val="20"/>
                <w:szCs w:val="26"/>
                <w:rtl/>
              </w:rPr>
              <w:t xml:space="preserve"> </w:t>
            </w:r>
            <w:r w:rsidRPr="00192B18">
              <w:rPr>
                <w:rFonts w:hint="eastAsia"/>
                <w:sz w:val="20"/>
                <w:szCs w:val="26"/>
                <w:rtl/>
              </w:rPr>
              <w:t>التعاون</w:t>
            </w:r>
            <w:r w:rsidRPr="00192B18">
              <w:rPr>
                <w:sz w:val="20"/>
                <w:szCs w:val="26"/>
                <w:rtl/>
              </w:rPr>
              <w:t xml:space="preserve"> </w:t>
            </w:r>
            <w:r w:rsidRPr="00192B18">
              <w:rPr>
                <w:rFonts w:hint="eastAsia"/>
                <w:sz w:val="20"/>
                <w:szCs w:val="26"/>
                <w:rtl/>
              </w:rPr>
              <w:t>الإقليمي</w:t>
            </w:r>
            <w:r w:rsidRPr="00192B18">
              <w:rPr>
                <w:sz w:val="20"/>
                <w:szCs w:val="26"/>
                <w:rtl/>
              </w:rPr>
              <w:t xml:space="preserve"> </w:t>
            </w:r>
            <w:r w:rsidRPr="00192B18">
              <w:rPr>
                <w:rFonts w:hint="eastAsia"/>
                <w:sz w:val="20"/>
                <w:szCs w:val="26"/>
                <w:rtl/>
              </w:rPr>
              <w:t>وإشراك</w:t>
            </w:r>
            <w:r w:rsidRPr="00192B18">
              <w:rPr>
                <w:sz w:val="20"/>
                <w:szCs w:val="26"/>
                <w:rtl/>
              </w:rPr>
              <w:t xml:space="preserve"> </w:t>
            </w:r>
            <w:r w:rsidRPr="00192B18">
              <w:rPr>
                <w:rFonts w:hint="eastAsia"/>
                <w:sz w:val="20"/>
                <w:szCs w:val="26"/>
                <w:rtl/>
              </w:rPr>
              <w:t>جميع</w:t>
            </w:r>
            <w:r w:rsidRPr="00192B18">
              <w:rPr>
                <w:sz w:val="20"/>
                <w:szCs w:val="26"/>
                <w:rtl/>
              </w:rPr>
              <w:t xml:space="preserve"> </w:t>
            </w:r>
            <w:r w:rsidRPr="00192B18">
              <w:rPr>
                <w:rFonts w:hint="eastAsia"/>
                <w:sz w:val="20"/>
                <w:szCs w:val="26"/>
                <w:rtl/>
              </w:rPr>
              <w:t>أصحاب</w:t>
            </w:r>
            <w:r w:rsidRPr="00192B18">
              <w:rPr>
                <w:sz w:val="20"/>
                <w:szCs w:val="26"/>
                <w:rtl/>
              </w:rPr>
              <w:t xml:space="preserve"> </w:t>
            </w:r>
            <w:r w:rsidRPr="00192B18">
              <w:rPr>
                <w:rFonts w:hint="eastAsia"/>
                <w:sz w:val="20"/>
                <w:szCs w:val="26"/>
                <w:rtl/>
              </w:rPr>
              <w:t>المصلحة</w:t>
            </w:r>
            <w:r w:rsidRPr="00192B18">
              <w:rPr>
                <w:sz w:val="20"/>
                <w:szCs w:val="26"/>
                <w:rtl/>
              </w:rPr>
              <w:t xml:space="preserve"> </w:t>
            </w:r>
            <w:r w:rsidRPr="00192B18">
              <w:rPr>
                <w:rFonts w:hint="eastAsia"/>
                <w:sz w:val="20"/>
                <w:szCs w:val="26"/>
                <w:rtl/>
              </w:rPr>
              <w:t>المعنيين،</w:t>
            </w:r>
            <w:r w:rsidRPr="00192B18">
              <w:rPr>
                <w:sz w:val="20"/>
                <w:szCs w:val="26"/>
                <w:rtl/>
              </w:rPr>
              <w:t xml:space="preserve"> </w:t>
            </w:r>
            <w:r w:rsidRPr="00192B18">
              <w:rPr>
                <w:rFonts w:hint="eastAsia"/>
                <w:sz w:val="20"/>
                <w:szCs w:val="26"/>
                <w:rtl/>
              </w:rPr>
              <w:t>وفقاً</w:t>
            </w:r>
            <w:r w:rsidRPr="00192B18">
              <w:rPr>
                <w:sz w:val="20"/>
                <w:szCs w:val="26"/>
                <w:rtl/>
              </w:rPr>
              <w:t xml:space="preserve"> </w:t>
            </w:r>
            <w:r w:rsidRPr="00192B18">
              <w:rPr>
                <w:rFonts w:hint="eastAsia"/>
                <w:sz w:val="20"/>
                <w:szCs w:val="26"/>
                <w:rtl/>
              </w:rPr>
              <w:t>للقانون</w:t>
            </w:r>
            <w:r w:rsidRPr="00192B18">
              <w:rPr>
                <w:sz w:val="20"/>
                <w:szCs w:val="26"/>
                <w:rtl/>
              </w:rPr>
              <w:t xml:space="preserve"> </w:t>
            </w:r>
            <w:r w:rsidRPr="00192B18">
              <w:rPr>
                <w:rFonts w:hint="eastAsia"/>
                <w:sz w:val="20"/>
                <w:szCs w:val="26"/>
                <w:rtl/>
              </w:rPr>
              <w:t>الأوروبي</w:t>
            </w:r>
            <w:r w:rsidRPr="00192B18">
              <w:rPr>
                <w:sz w:val="20"/>
                <w:szCs w:val="26"/>
                <w:rtl/>
              </w:rPr>
              <w:t xml:space="preserve"> </w:t>
            </w:r>
            <w:r w:rsidRPr="00192B18">
              <w:rPr>
                <w:rFonts w:hint="eastAsia"/>
                <w:sz w:val="20"/>
                <w:szCs w:val="26"/>
                <w:rtl/>
              </w:rPr>
              <w:t>بشأن</w:t>
            </w:r>
            <w:r w:rsidRPr="00192B18">
              <w:rPr>
                <w:sz w:val="20"/>
                <w:szCs w:val="26"/>
                <w:rtl/>
              </w:rPr>
              <w:t xml:space="preserve"> </w:t>
            </w:r>
            <w:r w:rsidRPr="00192B18">
              <w:rPr>
                <w:rFonts w:hint="eastAsia"/>
                <w:sz w:val="20"/>
                <w:szCs w:val="26"/>
                <w:rtl/>
              </w:rPr>
              <w:t>إمكانية</w:t>
            </w:r>
            <w:r w:rsidRPr="00192B18">
              <w:rPr>
                <w:sz w:val="20"/>
                <w:szCs w:val="26"/>
                <w:rtl/>
              </w:rPr>
              <w:t xml:space="preserve"> </w:t>
            </w:r>
            <w:r w:rsidRPr="00192B18">
              <w:rPr>
                <w:rFonts w:hint="eastAsia"/>
                <w:sz w:val="20"/>
                <w:szCs w:val="26"/>
                <w:rtl/>
              </w:rPr>
              <w:t>النفاذ،</w:t>
            </w:r>
            <w:r w:rsidRPr="00192B18">
              <w:rPr>
                <w:sz w:val="20"/>
                <w:szCs w:val="26"/>
                <w:rtl/>
              </w:rPr>
              <w:t xml:space="preserve"> </w:t>
            </w:r>
            <w:r w:rsidRPr="00192B18">
              <w:rPr>
                <w:rFonts w:hint="eastAsia"/>
                <w:sz w:val="20"/>
                <w:szCs w:val="26"/>
                <w:rtl/>
              </w:rPr>
              <w:t>ووضع</w:t>
            </w:r>
            <w:r w:rsidRPr="00192B18">
              <w:rPr>
                <w:sz w:val="20"/>
                <w:szCs w:val="26"/>
                <w:rtl/>
              </w:rPr>
              <w:t xml:space="preserve"> </w:t>
            </w:r>
            <w:r w:rsidRPr="00192B18">
              <w:rPr>
                <w:rFonts w:hint="eastAsia"/>
                <w:sz w:val="20"/>
                <w:szCs w:val="26"/>
                <w:rtl/>
              </w:rPr>
              <w:t>وتنفيذ</w:t>
            </w:r>
            <w:r w:rsidRPr="00192B18">
              <w:rPr>
                <w:sz w:val="20"/>
                <w:szCs w:val="26"/>
                <w:rtl/>
              </w:rPr>
              <w:t xml:space="preserve"> </w:t>
            </w:r>
            <w:r w:rsidRPr="00192B18">
              <w:rPr>
                <w:rFonts w:hint="eastAsia"/>
                <w:sz w:val="20"/>
                <w:szCs w:val="26"/>
                <w:rtl/>
              </w:rPr>
              <w:t>سياسات</w:t>
            </w:r>
            <w:r w:rsidRPr="00192B18">
              <w:rPr>
                <w:sz w:val="20"/>
                <w:szCs w:val="26"/>
                <w:rtl/>
              </w:rPr>
              <w:t xml:space="preserve"> </w:t>
            </w:r>
            <w:r w:rsidRPr="00192B18">
              <w:rPr>
                <w:rFonts w:hint="eastAsia"/>
                <w:sz w:val="20"/>
                <w:szCs w:val="26"/>
                <w:rtl/>
              </w:rPr>
              <w:t>حلول</w:t>
            </w:r>
            <w:r w:rsidRPr="00192B18">
              <w:rPr>
                <w:sz w:val="20"/>
                <w:szCs w:val="26"/>
                <w:rtl/>
              </w:rPr>
              <w:t xml:space="preserve"> </w:t>
            </w:r>
            <w:r w:rsidRPr="00192B18">
              <w:rPr>
                <w:rFonts w:hint="eastAsia"/>
                <w:sz w:val="20"/>
                <w:szCs w:val="26"/>
                <w:rtl/>
              </w:rPr>
              <w:t>بشأن</w:t>
            </w:r>
            <w:r w:rsidRPr="00192B18">
              <w:rPr>
                <w:sz w:val="20"/>
                <w:szCs w:val="26"/>
                <w:rtl/>
              </w:rPr>
              <w:t xml:space="preserve"> </w:t>
            </w:r>
            <w:r w:rsidRPr="00192B18">
              <w:rPr>
                <w:rFonts w:hint="eastAsia"/>
                <w:sz w:val="20"/>
                <w:szCs w:val="26"/>
                <w:rtl/>
              </w:rPr>
              <w:t>إمكانية</w:t>
            </w:r>
            <w:r w:rsidRPr="00192B18">
              <w:rPr>
                <w:sz w:val="20"/>
                <w:szCs w:val="26"/>
                <w:rtl/>
              </w:rPr>
              <w:t xml:space="preserve"> </w:t>
            </w:r>
            <w:r w:rsidRPr="00192B18">
              <w:rPr>
                <w:rFonts w:hint="eastAsia"/>
                <w:sz w:val="20"/>
                <w:szCs w:val="26"/>
                <w:rtl/>
              </w:rPr>
              <w:t>النفاذ</w:t>
            </w:r>
            <w:r w:rsidRPr="00192B18">
              <w:rPr>
                <w:sz w:val="20"/>
                <w:szCs w:val="26"/>
                <w:rtl/>
              </w:rPr>
              <w:t xml:space="preserve"> </w:t>
            </w:r>
            <w:r w:rsidRPr="00192B18">
              <w:rPr>
                <w:rFonts w:hint="eastAsia"/>
                <w:sz w:val="20"/>
                <w:szCs w:val="26"/>
                <w:rtl/>
              </w:rPr>
              <w:t>إلى</w:t>
            </w:r>
            <w:r w:rsidRPr="00192B18">
              <w:rPr>
                <w:sz w:val="20"/>
                <w:szCs w:val="26"/>
                <w:rtl/>
              </w:rPr>
              <w:t xml:space="preserve"> </w:t>
            </w:r>
            <w:r w:rsidRPr="00192B18">
              <w:rPr>
                <w:rFonts w:hint="eastAsia"/>
                <w:sz w:val="20"/>
                <w:szCs w:val="26"/>
                <w:rtl/>
              </w:rPr>
              <w:t>تكنولوجيا</w:t>
            </w:r>
            <w:r w:rsidRPr="00192B18">
              <w:rPr>
                <w:sz w:val="20"/>
                <w:szCs w:val="26"/>
                <w:rtl/>
              </w:rPr>
              <w:t xml:space="preserve"> </w:t>
            </w:r>
            <w:r w:rsidRPr="00192B18">
              <w:rPr>
                <w:rFonts w:hint="eastAsia"/>
                <w:sz w:val="20"/>
                <w:szCs w:val="26"/>
                <w:rtl/>
              </w:rPr>
              <w:t>المعلومات</w:t>
            </w:r>
            <w:r w:rsidRPr="00192B18">
              <w:rPr>
                <w:sz w:val="20"/>
                <w:szCs w:val="26"/>
                <w:rtl/>
              </w:rPr>
              <w:t xml:space="preserve"> </w:t>
            </w:r>
            <w:r w:rsidRPr="00192B18">
              <w:rPr>
                <w:rFonts w:hint="eastAsia"/>
                <w:sz w:val="20"/>
                <w:szCs w:val="26"/>
                <w:rtl/>
              </w:rPr>
              <w:t>والاتصالات</w:t>
            </w:r>
            <w:r w:rsidRPr="00192B18">
              <w:rPr>
                <w:sz w:val="20"/>
                <w:szCs w:val="26"/>
                <w:rtl/>
              </w:rPr>
              <w:t xml:space="preserve"> </w:t>
            </w:r>
            <w:r w:rsidRPr="00192B18">
              <w:rPr>
                <w:rFonts w:hint="eastAsia"/>
                <w:sz w:val="20"/>
                <w:szCs w:val="26"/>
                <w:rtl/>
              </w:rPr>
              <w:t>في</w:t>
            </w:r>
            <w:r w:rsidRPr="00192B18">
              <w:rPr>
                <w:sz w:val="20"/>
                <w:szCs w:val="26"/>
                <w:rtl/>
              </w:rPr>
              <w:t xml:space="preserve"> </w:t>
            </w:r>
            <w:r w:rsidRPr="00192B18">
              <w:rPr>
                <w:rFonts w:hint="eastAsia"/>
                <w:sz w:val="20"/>
                <w:szCs w:val="26"/>
                <w:rtl/>
              </w:rPr>
              <w:t>منطقة</w:t>
            </w:r>
            <w:r w:rsidRPr="00192B18">
              <w:rPr>
                <w:sz w:val="20"/>
                <w:szCs w:val="26"/>
                <w:rtl/>
              </w:rPr>
              <w:t xml:space="preserve"> </w:t>
            </w:r>
            <w:r w:rsidRPr="00192B18">
              <w:rPr>
                <w:rFonts w:hint="eastAsia"/>
                <w:sz w:val="20"/>
                <w:szCs w:val="26"/>
                <w:rtl/>
              </w:rPr>
              <w:t>أوروبا</w:t>
            </w:r>
            <w:r w:rsidRPr="00192B18">
              <w:rPr>
                <w:rFonts w:hint="cs"/>
                <w:sz w:val="20"/>
                <w:szCs w:val="26"/>
                <w:rtl/>
              </w:rPr>
              <w:t>.</w:t>
            </w:r>
          </w:p>
        </w:tc>
      </w:tr>
      <w:tr w:rsidR="00774F1B" w:rsidRPr="00192B18" w:rsidTr="00605C1E">
        <w:trPr>
          <w:jc w:val="center"/>
        </w:trPr>
        <w:tc>
          <w:tcPr>
            <w:tcW w:w="858" w:type="dxa"/>
            <w:vMerge/>
            <w:vAlign w:val="center"/>
          </w:tcPr>
          <w:p w:rsidR="00774F1B" w:rsidRPr="00192B18" w:rsidRDefault="00774F1B" w:rsidP="005F2BC2">
            <w:pPr>
              <w:spacing w:before="60" w:after="60" w:line="300" w:lineRule="exact"/>
              <w:rPr>
                <w:b/>
                <w:bCs/>
                <w:sz w:val="20"/>
                <w:szCs w:val="26"/>
                <w:lang w:bidi="ar-EG"/>
              </w:rPr>
            </w:pPr>
          </w:p>
        </w:tc>
        <w:tc>
          <w:tcPr>
            <w:tcW w:w="767" w:type="dxa"/>
            <w:vAlign w:val="center"/>
          </w:tcPr>
          <w:p w:rsidR="00774F1B" w:rsidRPr="00192B18" w:rsidRDefault="00774F1B" w:rsidP="005F2BC2">
            <w:pPr>
              <w:spacing w:before="60" w:after="60" w:line="300" w:lineRule="exact"/>
              <w:jc w:val="center"/>
              <w:rPr>
                <w:sz w:val="20"/>
                <w:szCs w:val="26"/>
                <w:lang w:bidi="ar-EG"/>
              </w:rPr>
            </w:pPr>
            <w:r w:rsidRPr="00192B18">
              <w:rPr>
                <w:sz w:val="20"/>
                <w:szCs w:val="26"/>
                <w:lang w:bidi="ar-EG"/>
              </w:rPr>
              <w:t>2</w:t>
            </w:r>
          </w:p>
        </w:tc>
        <w:tc>
          <w:tcPr>
            <w:tcW w:w="8014" w:type="dxa"/>
            <w:vAlign w:val="center"/>
          </w:tcPr>
          <w:p w:rsidR="00774F1B" w:rsidRPr="00192B18" w:rsidRDefault="00774F1B" w:rsidP="005721D0">
            <w:pPr>
              <w:spacing w:before="60" w:after="60" w:line="300" w:lineRule="exact"/>
              <w:rPr>
                <w:sz w:val="20"/>
                <w:szCs w:val="26"/>
                <w:lang w:bidi="ar-EG"/>
              </w:rPr>
            </w:pPr>
            <w:r w:rsidRPr="00192B18">
              <w:rPr>
                <w:rFonts w:hint="eastAsia"/>
                <w:sz w:val="20"/>
                <w:szCs w:val="26"/>
                <w:rtl/>
              </w:rPr>
              <w:t>إذكاء</w:t>
            </w:r>
            <w:r w:rsidRPr="00192B18">
              <w:rPr>
                <w:sz w:val="20"/>
                <w:szCs w:val="26"/>
                <w:rtl/>
              </w:rPr>
              <w:t xml:space="preserve"> </w:t>
            </w:r>
            <w:r w:rsidRPr="00192B18">
              <w:rPr>
                <w:rFonts w:hint="eastAsia"/>
                <w:sz w:val="20"/>
                <w:szCs w:val="26"/>
                <w:rtl/>
              </w:rPr>
              <w:t>الوعي</w:t>
            </w:r>
            <w:r w:rsidRPr="00192B18">
              <w:rPr>
                <w:sz w:val="20"/>
                <w:szCs w:val="26"/>
                <w:rtl/>
              </w:rPr>
              <w:t xml:space="preserve"> </w:t>
            </w:r>
            <w:r w:rsidRPr="00192B18">
              <w:rPr>
                <w:rFonts w:hint="eastAsia"/>
                <w:sz w:val="20"/>
                <w:szCs w:val="26"/>
                <w:rtl/>
              </w:rPr>
              <w:t>والترويج</w:t>
            </w:r>
            <w:r w:rsidRPr="00192B18">
              <w:rPr>
                <w:sz w:val="20"/>
                <w:szCs w:val="26"/>
                <w:rtl/>
              </w:rPr>
              <w:t xml:space="preserve"> </w:t>
            </w:r>
            <w:r w:rsidRPr="00192B18">
              <w:rPr>
                <w:rFonts w:hint="eastAsia"/>
                <w:sz w:val="20"/>
                <w:szCs w:val="26"/>
                <w:rtl/>
              </w:rPr>
              <w:t>للمبادئ</w:t>
            </w:r>
            <w:r w:rsidRPr="00192B18">
              <w:rPr>
                <w:sz w:val="20"/>
                <w:szCs w:val="26"/>
                <w:rtl/>
              </w:rPr>
              <w:t xml:space="preserve"> </w:t>
            </w:r>
            <w:r w:rsidRPr="00192B18">
              <w:rPr>
                <w:rFonts w:hint="eastAsia"/>
                <w:sz w:val="20"/>
                <w:szCs w:val="26"/>
                <w:rtl/>
              </w:rPr>
              <w:t>التوجيهية</w:t>
            </w:r>
            <w:r w:rsidRPr="00192B18">
              <w:rPr>
                <w:sz w:val="20"/>
                <w:szCs w:val="26"/>
                <w:rtl/>
              </w:rPr>
              <w:t xml:space="preserve"> </w:t>
            </w:r>
            <w:r w:rsidRPr="00192B18">
              <w:rPr>
                <w:rFonts w:hint="eastAsia"/>
                <w:sz w:val="20"/>
                <w:szCs w:val="26"/>
                <w:rtl/>
              </w:rPr>
              <w:t>ذات</w:t>
            </w:r>
            <w:r w:rsidRPr="00192B18">
              <w:rPr>
                <w:sz w:val="20"/>
                <w:szCs w:val="26"/>
                <w:rtl/>
              </w:rPr>
              <w:t xml:space="preserve"> </w:t>
            </w:r>
            <w:r w:rsidRPr="00192B18">
              <w:rPr>
                <w:rFonts w:hint="eastAsia"/>
                <w:sz w:val="20"/>
                <w:szCs w:val="26"/>
                <w:rtl/>
              </w:rPr>
              <w:t>الصلة</w:t>
            </w:r>
            <w:r w:rsidRPr="00192B18">
              <w:rPr>
                <w:sz w:val="20"/>
                <w:szCs w:val="26"/>
                <w:rtl/>
              </w:rPr>
              <w:t xml:space="preserve"> </w:t>
            </w:r>
            <w:r w:rsidRPr="00192B18">
              <w:rPr>
                <w:rFonts w:hint="eastAsia"/>
                <w:sz w:val="20"/>
                <w:szCs w:val="26"/>
                <w:rtl/>
              </w:rPr>
              <w:t>بشأن</w:t>
            </w:r>
            <w:r w:rsidRPr="00192B18">
              <w:rPr>
                <w:sz w:val="20"/>
                <w:szCs w:val="26"/>
                <w:rtl/>
              </w:rPr>
              <w:t xml:space="preserve"> </w:t>
            </w:r>
            <w:r w:rsidRPr="00192B18">
              <w:rPr>
                <w:rFonts w:hint="eastAsia"/>
                <w:sz w:val="20"/>
                <w:szCs w:val="26"/>
                <w:rtl/>
              </w:rPr>
              <w:t>السياسات</w:t>
            </w:r>
            <w:r w:rsidRPr="00192B18">
              <w:rPr>
                <w:sz w:val="20"/>
                <w:szCs w:val="26"/>
                <w:rtl/>
              </w:rPr>
              <w:t xml:space="preserve"> </w:t>
            </w:r>
            <w:r w:rsidRPr="00192B18">
              <w:rPr>
                <w:rFonts w:hint="eastAsia"/>
                <w:sz w:val="20"/>
                <w:szCs w:val="26"/>
                <w:rtl/>
              </w:rPr>
              <w:t>العامة،</w:t>
            </w:r>
            <w:r w:rsidRPr="00192B18">
              <w:rPr>
                <w:sz w:val="20"/>
                <w:szCs w:val="26"/>
                <w:rtl/>
              </w:rPr>
              <w:t xml:space="preserve"> </w:t>
            </w:r>
            <w:r w:rsidRPr="00192B18">
              <w:rPr>
                <w:rFonts w:hint="eastAsia"/>
                <w:sz w:val="20"/>
                <w:szCs w:val="26"/>
                <w:rtl/>
              </w:rPr>
              <w:t>بما</w:t>
            </w:r>
            <w:r w:rsidRPr="00192B18">
              <w:rPr>
                <w:sz w:val="20"/>
                <w:szCs w:val="26"/>
                <w:rtl/>
              </w:rPr>
              <w:t xml:space="preserve"> </w:t>
            </w:r>
            <w:r w:rsidRPr="00192B18">
              <w:rPr>
                <w:rFonts w:hint="eastAsia"/>
                <w:sz w:val="20"/>
                <w:szCs w:val="26"/>
                <w:rtl/>
              </w:rPr>
              <w:t>في</w:t>
            </w:r>
            <w:r w:rsidRPr="00192B18">
              <w:rPr>
                <w:sz w:val="20"/>
                <w:szCs w:val="26"/>
                <w:rtl/>
              </w:rPr>
              <w:t xml:space="preserve"> </w:t>
            </w:r>
            <w:r w:rsidRPr="00192B18">
              <w:rPr>
                <w:rFonts w:hint="eastAsia"/>
                <w:sz w:val="20"/>
                <w:szCs w:val="26"/>
                <w:rtl/>
              </w:rPr>
              <w:t>ذلك</w:t>
            </w:r>
            <w:r w:rsidRPr="00192B18">
              <w:rPr>
                <w:sz w:val="20"/>
                <w:szCs w:val="26"/>
                <w:rtl/>
              </w:rPr>
              <w:t xml:space="preserve"> </w:t>
            </w:r>
            <w:r w:rsidRPr="00192B18">
              <w:rPr>
                <w:rFonts w:hint="eastAsia"/>
                <w:sz w:val="20"/>
                <w:szCs w:val="26"/>
                <w:rtl/>
              </w:rPr>
              <w:t>تبادل</w:t>
            </w:r>
            <w:r w:rsidRPr="00192B18">
              <w:rPr>
                <w:sz w:val="20"/>
                <w:szCs w:val="26"/>
                <w:rtl/>
              </w:rPr>
              <w:t xml:space="preserve"> </w:t>
            </w:r>
            <w:r w:rsidRPr="00192B18">
              <w:rPr>
                <w:rFonts w:hint="eastAsia"/>
                <w:sz w:val="20"/>
                <w:szCs w:val="26"/>
                <w:rtl/>
              </w:rPr>
              <w:t>المعارف</w:t>
            </w:r>
            <w:r w:rsidRPr="00192B18">
              <w:rPr>
                <w:sz w:val="20"/>
                <w:szCs w:val="26"/>
                <w:rtl/>
              </w:rPr>
              <w:t xml:space="preserve"> </w:t>
            </w:r>
            <w:r w:rsidRPr="00192B18">
              <w:rPr>
                <w:rFonts w:hint="eastAsia"/>
                <w:sz w:val="20"/>
                <w:szCs w:val="26"/>
                <w:rtl/>
              </w:rPr>
              <w:t>وتقاسم</w:t>
            </w:r>
            <w:r w:rsidRPr="00192B18">
              <w:rPr>
                <w:sz w:val="20"/>
                <w:szCs w:val="26"/>
                <w:rtl/>
              </w:rPr>
              <w:t xml:space="preserve"> </w:t>
            </w:r>
            <w:r w:rsidRPr="00192B18">
              <w:rPr>
                <w:rFonts w:hint="eastAsia"/>
                <w:sz w:val="20"/>
                <w:szCs w:val="26"/>
                <w:rtl/>
              </w:rPr>
              <w:t>الممارسات</w:t>
            </w:r>
            <w:r w:rsidRPr="00192B18">
              <w:rPr>
                <w:sz w:val="20"/>
                <w:szCs w:val="26"/>
                <w:rtl/>
              </w:rPr>
              <w:t xml:space="preserve"> </w:t>
            </w:r>
            <w:r w:rsidRPr="00192B18">
              <w:rPr>
                <w:rFonts w:hint="eastAsia"/>
                <w:sz w:val="20"/>
                <w:szCs w:val="26"/>
                <w:rtl/>
              </w:rPr>
              <w:t>الرشيدة</w:t>
            </w:r>
            <w:r w:rsidRPr="00192B18">
              <w:rPr>
                <w:sz w:val="20"/>
                <w:szCs w:val="26"/>
                <w:rtl/>
              </w:rPr>
              <w:t xml:space="preserve"> </w:t>
            </w:r>
            <w:r w:rsidRPr="00192B18">
              <w:rPr>
                <w:rFonts w:hint="eastAsia"/>
                <w:sz w:val="20"/>
                <w:szCs w:val="26"/>
                <w:rtl/>
              </w:rPr>
              <w:t>بشأن</w:t>
            </w:r>
            <w:r w:rsidRPr="00192B18">
              <w:rPr>
                <w:sz w:val="20"/>
                <w:szCs w:val="26"/>
                <w:rtl/>
              </w:rPr>
              <w:t xml:space="preserve"> </w:t>
            </w:r>
            <w:r w:rsidRPr="00192B18">
              <w:rPr>
                <w:rFonts w:hint="eastAsia"/>
                <w:sz w:val="20"/>
                <w:szCs w:val="26"/>
                <w:rtl/>
              </w:rPr>
              <w:t>منتجات</w:t>
            </w:r>
            <w:r w:rsidRPr="00192B18">
              <w:rPr>
                <w:sz w:val="20"/>
                <w:szCs w:val="26"/>
                <w:rtl/>
              </w:rPr>
              <w:t xml:space="preserve"> </w:t>
            </w:r>
            <w:r w:rsidRPr="00192B18">
              <w:rPr>
                <w:rFonts w:hint="eastAsia"/>
                <w:sz w:val="20"/>
                <w:szCs w:val="26"/>
                <w:rtl/>
              </w:rPr>
              <w:t>وخدمات</w:t>
            </w:r>
            <w:r w:rsidRPr="00192B18">
              <w:rPr>
                <w:sz w:val="20"/>
                <w:szCs w:val="26"/>
                <w:rtl/>
              </w:rPr>
              <w:t xml:space="preserve"> </w:t>
            </w:r>
            <w:r w:rsidRPr="00192B18">
              <w:rPr>
                <w:rFonts w:hint="eastAsia"/>
                <w:sz w:val="20"/>
                <w:szCs w:val="26"/>
                <w:rtl/>
              </w:rPr>
              <w:t>إمكانية</w:t>
            </w:r>
            <w:r w:rsidRPr="00192B18">
              <w:rPr>
                <w:sz w:val="20"/>
                <w:szCs w:val="26"/>
                <w:rtl/>
              </w:rPr>
              <w:t xml:space="preserve"> </w:t>
            </w:r>
            <w:r w:rsidRPr="00192B18">
              <w:rPr>
                <w:rFonts w:hint="eastAsia"/>
                <w:sz w:val="20"/>
                <w:szCs w:val="26"/>
                <w:rtl/>
              </w:rPr>
              <w:t>النفاذ</w:t>
            </w:r>
            <w:r w:rsidRPr="00192B18">
              <w:rPr>
                <w:sz w:val="20"/>
                <w:szCs w:val="26"/>
                <w:rtl/>
              </w:rPr>
              <w:t xml:space="preserve"> </w:t>
            </w:r>
            <w:r w:rsidRPr="00192B18">
              <w:rPr>
                <w:rFonts w:hint="eastAsia"/>
                <w:sz w:val="20"/>
                <w:szCs w:val="26"/>
                <w:rtl/>
              </w:rPr>
              <w:t>إلى</w:t>
            </w:r>
            <w:r w:rsidRPr="00192B18">
              <w:rPr>
                <w:sz w:val="20"/>
                <w:szCs w:val="26"/>
                <w:rtl/>
              </w:rPr>
              <w:t xml:space="preserve"> </w:t>
            </w:r>
            <w:r w:rsidRPr="00192B18">
              <w:rPr>
                <w:rFonts w:hint="eastAsia"/>
                <w:sz w:val="20"/>
                <w:szCs w:val="26"/>
                <w:rtl/>
              </w:rPr>
              <w:t>تكنولوجيا</w:t>
            </w:r>
            <w:r w:rsidRPr="00192B18">
              <w:rPr>
                <w:sz w:val="20"/>
                <w:szCs w:val="26"/>
                <w:rtl/>
              </w:rPr>
              <w:t xml:space="preserve"> </w:t>
            </w:r>
            <w:r w:rsidRPr="00192B18">
              <w:rPr>
                <w:rFonts w:hint="eastAsia"/>
                <w:sz w:val="20"/>
                <w:szCs w:val="26"/>
                <w:rtl/>
              </w:rPr>
              <w:t>المعلومات</w:t>
            </w:r>
            <w:r w:rsidRPr="00192B18">
              <w:rPr>
                <w:sz w:val="20"/>
                <w:szCs w:val="26"/>
                <w:rtl/>
              </w:rPr>
              <w:t xml:space="preserve"> </w:t>
            </w:r>
            <w:r w:rsidRPr="00192B18">
              <w:rPr>
                <w:rFonts w:hint="eastAsia"/>
                <w:sz w:val="20"/>
                <w:szCs w:val="26"/>
                <w:rtl/>
              </w:rPr>
              <w:t>والاتصالات</w:t>
            </w:r>
            <w:r w:rsidRPr="00192B18">
              <w:rPr>
                <w:sz w:val="20"/>
                <w:szCs w:val="26"/>
                <w:rtl/>
              </w:rPr>
              <w:t xml:space="preserve"> </w:t>
            </w:r>
            <w:r w:rsidRPr="00192B18">
              <w:rPr>
                <w:rFonts w:hint="eastAsia"/>
                <w:sz w:val="20"/>
                <w:szCs w:val="26"/>
                <w:rtl/>
              </w:rPr>
              <w:t>من</w:t>
            </w:r>
            <w:r w:rsidRPr="00192B18">
              <w:rPr>
                <w:sz w:val="20"/>
                <w:szCs w:val="26"/>
                <w:rtl/>
              </w:rPr>
              <w:t xml:space="preserve"> </w:t>
            </w:r>
            <w:r w:rsidRPr="00192B18">
              <w:rPr>
                <w:rFonts w:hint="eastAsia"/>
                <w:sz w:val="20"/>
                <w:szCs w:val="26"/>
                <w:rtl/>
              </w:rPr>
              <w:t>أجل</w:t>
            </w:r>
            <w:r w:rsidRPr="00192B18">
              <w:rPr>
                <w:sz w:val="20"/>
                <w:szCs w:val="26"/>
                <w:rtl/>
              </w:rPr>
              <w:t xml:space="preserve"> </w:t>
            </w:r>
            <w:r w:rsidRPr="00192B18">
              <w:rPr>
                <w:rFonts w:hint="eastAsia"/>
                <w:sz w:val="20"/>
                <w:szCs w:val="26"/>
                <w:rtl/>
              </w:rPr>
              <w:t>الأشخاص</w:t>
            </w:r>
            <w:r w:rsidRPr="00192B18">
              <w:rPr>
                <w:sz w:val="20"/>
                <w:szCs w:val="26"/>
                <w:rtl/>
              </w:rPr>
              <w:t xml:space="preserve"> </w:t>
            </w:r>
            <w:r w:rsidRPr="00192B18">
              <w:rPr>
                <w:rFonts w:hint="eastAsia"/>
                <w:sz w:val="20"/>
                <w:szCs w:val="26"/>
                <w:rtl/>
              </w:rPr>
              <w:t>ذوي</w:t>
            </w:r>
            <w:r w:rsidRPr="00192B18">
              <w:rPr>
                <w:sz w:val="20"/>
                <w:szCs w:val="26"/>
                <w:rtl/>
              </w:rPr>
              <w:t xml:space="preserve"> </w:t>
            </w:r>
            <w:r w:rsidRPr="00192B18">
              <w:rPr>
                <w:rFonts w:hint="eastAsia"/>
                <w:sz w:val="20"/>
                <w:szCs w:val="26"/>
                <w:rtl/>
              </w:rPr>
              <w:t>الإعاقة،</w:t>
            </w:r>
            <w:r w:rsidRPr="00192B18">
              <w:rPr>
                <w:sz w:val="20"/>
                <w:szCs w:val="26"/>
                <w:rtl/>
              </w:rPr>
              <w:t xml:space="preserve"> </w:t>
            </w:r>
            <w:r w:rsidRPr="00192B18">
              <w:rPr>
                <w:rFonts w:hint="eastAsia"/>
                <w:sz w:val="20"/>
                <w:szCs w:val="26"/>
                <w:rtl/>
              </w:rPr>
              <w:t>من</w:t>
            </w:r>
            <w:r w:rsidRPr="00192B18">
              <w:rPr>
                <w:sz w:val="20"/>
                <w:szCs w:val="26"/>
                <w:rtl/>
              </w:rPr>
              <w:t xml:space="preserve"> </w:t>
            </w:r>
            <w:r w:rsidRPr="00192B18">
              <w:rPr>
                <w:rFonts w:hint="eastAsia"/>
                <w:sz w:val="20"/>
                <w:szCs w:val="26"/>
                <w:rtl/>
              </w:rPr>
              <w:t>خلال</w:t>
            </w:r>
            <w:r w:rsidRPr="00192B18">
              <w:rPr>
                <w:sz w:val="20"/>
                <w:szCs w:val="26"/>
                <w:rtl/>
              </w:rPr>
              <w:t xml:space="preserve"> </w:t>
            </w:r>
            <w:r w:rsidRPr="00192B18">
              <w:rPr>
                <w:rFonts w:hint="eastAsia"/>
                <w:sz w:val="20"/>
                <w:szCs w:val="26"/>
                <w:rtl/>
              </w:rPr>
              <w:t>اجتماعات</w:t>
            </w:r>
            <w:r w:rsidRPr="00192B18">
              <w:rPr>
                <w:sz w:val="20"/>
                <w:szCs w:val="26"/>
                <w:rtl/>
              </w:rPr>
              <w:t xml:space="preserve"> </w:t>
            </w:r>
            <w:r w:rsidRPr="00192B18">
              <w:rPr>
                <w:rFonts w:hint="eastAsia"/>
                <w:sz w:val="20"/>
                <w:szCs w:val="26"/>
                <w:rtl/>
              </w:rPr>
              <w:t>وورش</w:t>
            </w:r>
            <w:r w:rsidRPr="00192B18">
              <w:rPr>
                <w:sz w:val="20"/>
                <w:szCs w:val="26"/>
                <w:rtl/>
              </w:rPr>
              <w:t xml:space="preserve"> </w:t>
            </w:r>
            <w:r w:rsidRPr="00192B18">
              <w:rPr>
                <w:rFonts w:hint="eastAsia"/>
                <w:sz w:val="20"/>
                <w:szCs w:val="26"/>
                <w:rtl/>
              </w:rPr>
              <w:t>عمل</w:t>
            </w:r>
            <w:r w:rsidRPr="00192B18">
              <w:rPr>
                <w:sz w:val="20"/>
                <w:szCs w:val="26"/>
                <w:rtl/>
              </w:rPr>
              <w:t xml:space="preserve"> </w:t>
            </w:r>
            <w:r w:rsidRPr="00192B18">
              <w:rPr>
                <w:rFonts w:hint="eastAsia"/>
                <w:sz w:val="20"/>
                <w:szCs w:val="26"/>
                <w:rtl/>
              </w:rPr>
              <w:t>إقليمية</w:t>
            </w:r>
            <w:r w:rsidRPr="00192B18">
              <w:rPr>
                <w:sz w:val="20"/>
                <w:szCs w:val="26"/>
                <w:rtl/>
              </w:rPr>
              <w:t xml:space="preserve"> </w:t>
            </w:r>
            <w:r w:rsidRPr="00192B18">
              <w:rPr>
                <w:rFonts w:hint="eastAsia"/>
                <w:sz w:val="20"/>
                <w:szCs w:val="26"/>
                <w:rtl/>
              </w:rPr>
              <w:t>ودون</w:t>
            </w:r>
            <w:r w:rsidRPr="00192B18">
              <w:rPr>
                <w:sz w:val="20"/>
                <w:szCs w:val="26"/>
                <w:lang w:bidi="ar-EG"/>
              </w:rPr>
              <w:t xml:space="preserve"> </w:t>
            </w:r>
            <w:r w:rsidRPr="00192B18">
              <w:rPr>
                <w:rFonts w:hint="eastAsia"/>
                <w:sz w:val="20"/>
                <w:szCs w:val="26"/>
                <w:rtl/>
              </w:rPr>
              <w:t>إقليمية،</w:t>
            </w:r>
            <w:r w:rsidRPr="00192B18">
              <w:rPr>
                <w:sz w:val="20"/>
                <w:szCs w:val="26"/>
                <w:rtl/>
              </w:rPr>
              <w:t xml:space="preserve"> </w:t>
            </w:r>
            <w:r w:rsidRPr="00192B18">
              <w:rPr>
                <w:rFonts w:hint="eastAsia"/>
                <w:sz w:val="20"/>
                <w:szCs w:val="26"/>
                <w:rtl/>
              </w:rPr>
              <w:t>بما</w:t>
            </w:r>
            <w:r w:rsidRPr="00192B18">
              <w:rPr>
                <w:sz w:val="20"/>
                <w:szCs w:val="26"/>
                <w:rtl/>
              </w:rPr>
              <w:t xml:space="preserve"> </w:t>
            </w:r>
            <w:r w:rsidRPr="00192B18">
              <w:rPr>
                <w:rFonts w:hint="eastAsia"/>
                <w:sz w:val="20"/>
                <w:szCs w:val="26"/>
                <w:rtl/>
              </w:rPr>
              <w:t>في</w:t>
            </w:r>
            <w:r w:rsidRPr="00192B18">
              <w:rPr>
                <w:sz w:val="20"/>
                <w:szCs w:val="26"/>
                <w:rtl/>
              </w:rPr>
              <w:t xml:space="preserve"> </w:t>
            </w:r>
            <w:r w:rsidRPr="00192B18">
              <w:rPr>
                <w:rFonts w:hint="eastAsia"/>
                <w:sz w:val="20"/>
                <w:szCs w:val="26"/>
                <w:rtl/>
              </w:rPr>
              <w:t>ذلك</w:t>
            </w:r>
            <w:r w:rsidRPr="00192B18">
              <w:rPr>
                <w:sz w:val="20"/>
                <w:szCs w:val="26"/>
                <w:rtl/>
              </w:rPr>
              <w:t xml:space="preserve"> </w:t>
            </w:r>
            <w:r w:rsidRPr="00192B18">
              <w:rPr>
                <w:rFonts w:hint="eastAsia"/>
                <w:sz w:val="20"/>
                <w:szCs w:val="26"/>
                <w:rtl/>
              </w:rPr>
              <w:t>مؤتمر</w:t>
            </w:r>
            <w:r w:rsidRPr="00192B18">
              <w:rPr>
                <w:sz w:val="20"/>
                <w:szCs w:val="26"/>
                <w:rtl/>
              </w:rPr>
              <w:t xml:space="preserve"> </w:t>
            </w:r>
            <w:r w:rsidRPr="00192B18">
              <w:rPr>
                <w:rFonts w:hint="eastAsia"/>
                <w:sz w:val="20"/>
                <w:szCs w:val="26"/>
                <w:rtl/>
              </w:rPr>
              <w:t>إقليمي</w:t>
            </w:r>
            <w:r w:rsidRPr="00192B18">
              <w:rPr>
                <w:sz w:val="20"/>
                <w:szCs w:val="26"/>
                <w:rtl/>
              </w:rPr>
              <w:t xml:space="preserve"> </w:t>
            </w:r>
            <w:r w:rsidRPr="00192B18">
              <w:rPr>
                <w:rFonts w:hint="eastAsia"/>
                <w:sz w:val="20"/>
                <w:szCs w:val="26"/>
                <w:rtl/>
              </w:rPr>
              <w:t>سنوي</w:t>
            </w:r>
            <w:r w:rsidRPr="00192B18">
              <w:rPr>
                <w:sz w:val="20"/>
                <w:szCs w:val="26"/>
                <w:rtl/>
              </w:rPr>
              <w:t xml:space="preserve"> </w:t>
            </w:r>
            <w:r w:rsidRPr="00192B18">
              <w:rPr>
                <w:rFonts w:hint="eastAsia"/>
                <w:sz w:val="20"/>
                <w:szCs w:val="26"/>
                <w:rtl/>
              </w:rPr>
              <w:t>يمكن</w:t>
            </w:r>
            <w:r w:rsidRPr="00192B18">
              <w:rPr>
                <w:sz w:val="20"/>
                <w:szCs w:val="26"/>
                <w:rtl/>
              </w:rPr>
              <w:t xml:space="preserve"> </w:t>
            </w:r>
            <w:r w:rsidRPr="00192B18">
              <w:rPr>
                <w:rFonts w:hint="eastAsia"/>
                <w:sz w:val="20"/>
                <w:szCs w:val="26"/>
                <w:rtl/>
              </w:rPr>
              <w:t>أن</w:t>
            </w:r>
            <w:r w:rsidRPr="00192B18">
              <w:rPr>
                <w:sz w:val="20"/>
                <w:szCs w:val="26"/>
                <w:rtl/>
              </w:rPr>
              <w:t xml:space="preserve"> </w:t>
            </w:r>
            <w:r w:rsidRPr="00192B18">
              <w:rPr>
                <w:rFonts w:hint="eastAsia"/>
                <w:sz w:val="20"/>
                <w:szCs w:val="26"/>
                <w:rtl/>
              </w:rPr>
              <w:t>يسمى</w:t>
            </w:r>
            <w:r w:rsidRPr="00192B18">
              <w:rPr>
                <w:sz w:val="20"/>
                <w:szCs w:val="26"/>
                <w:rtl/>
              </w:rPr>
              <w:t xml:space="preserve"> "</w:t>
            </w:r>
            <w:r w:rsidRPr="00192B18">
              <w:rPr>
                <w:rFonts w:hint="eastAsia"/>
                <w:sz w:val="20"/>
                <w:szCs w:val="26"/>
                <w:rtl/>
              </w:rPr>
              <w:t>إمكانية</w:t>
            </w:r>
            <w:r w:rsidRPr="00192B18">
              <w:rPr>
                <w:sz w:val="20"/>
                <w:szCs w:val="26"/>
                <w:rtl/>
              </w:rPr>
              <w:t xml:space="preserve"> </w:t>
            </w:r>
            <w:r w:rsidRPr="00192B18">
              <w:rPr>
                <w:rFonts w:hint="eastAsia"/>
                <w:sz w:val="20"/>
                <w:szCs w:val="26"/>
                <w:rtl/>
              </w:rPr>
              <w:t>النفاذ</w:t>
            </w:r>
            <w:r w:rsidRPr="00192B18">
              <w:rPr>
                <w:sz w:val="20"/>
                <w:szCs w:val="26"/>
                <w:rtl/>
              </w:rPr>
              <w:t xml:space="preserve"> </w:t>
            </w:r>
            <w:r w:rsidRPr="00192B18">
              <w:rPr>
                <w:rFonts w:hint="eastAsia"/>
                <w:sz w:val="20"/>
                <w:szCs w:val="26"/>
                <w:rtl/>
              </w:rPr>
              <w:t>في</w:t>
            </w:r>
            <w:r w:rsidRPr="00192B18">
              <w:rPr>
                <w:rFonts w:hint="cs"/>
                <w:sz w:val="20"/>
                <w:szCs w:val="26"/>
                <w:rtl/>
              </w:rPr>
              <w:t> </w:t>
            </w:r>
            <w:r w:rsidRPr="00192B18">
              <w:rPr>
                <w:rFonts w:hint="eastAsia"/>
                <w:sz w:val="20"/>
                <w:szCs w:val="26"/>
                <w:rtl/>
              </w:rPr>
              <w:t>أوروبا</w:t>
            </w:r>
            <w:r w:rsidRPr="00192B18">
              <w:rPr>
                <w:sz w:val="20"/>
                <w:szCs w:val="26"/>
                <w:rtl/>
              </w:rPr>
              <w:t xml:space="preserve"> </w:t>
            </w:r>
            <w:r w:rsidRPr="00192B18">
              <w:rPr>
                <w:rFonts w:hint="cs"/>
                <w:sz w:val="20"/>
                <w:szCs w:val="26"/>
                <w:rtl/>
              </w:rPr>
              <w:t>-</w:t>
            </w:r>
            <w:r w:rsidRPr="00192B18">
              <w:rPr>
                <w:sz w:val="20"/>
                <w:szCs w:val="26"/>
                <w:rtl/>
              </w:rPr>
              <w:t xml:space="preserve"> </w:t>
            </w:r>
            <w:r w:rsidRPr="00192B18">
              <w:rPr>
                <w:rFonts w:hint="eastAsia"/>
                <w:sz w:val="20"/>
                <w:szCs w:val="26"/>
                <w:rtl/>
              </w:rPr>
              <w:t>المعلومات</w:t>
            </w:r>
            <w:r w:rsidRPr="00192B18">
              <w:rPr>
                <w:sz w:val="20"/>
                <w:szCs w:val="26"/>
                <w:rtl/>
              </w:rPr>
              <w:t xml:space="preserve"> </w:t>
            </w:r>
            <w:r w:rsidRPr="00192B18">
              <w:rPr>
                <w:rFonts w:hint="eastAsia"/>
                <w:sz w:val="20"/>
                <w:szCs w:val="26"/>
                <w:rtl/>
              </w:rPr>
              <w:t>والاتصالات</w:t>
            </w:r>
            <w:r w:rsidRPr="00192B18">
              <w:rPr>
                <w:sz w:val="20"/>
                <w:szCs w:val="26"/>
                <w:rtl/>
              </w:rPr>
              <w:t xml:space="preserve"> </w:t>
            </w:r>
            <w:r w:rsidRPr="00192B18">
              <w:rPr>
                <w:rFonts w:hint="eastAsia"/>
                <w:sz w:val="20"/>
                <w:szCs w:val="26"/>
                <w:rtl/>
              </w:rPr>
              <w:t>للجميع</w:t>
            </w:r>
            <w:r w:rsidRPr="00192B18">
              <w:rPr>
                <w:rFonts w:hint="cs"/>
                <w:sz w:val="20"/>
                <w:szCs w:val="26"/>
                <w:rtl/>
              </w:rPr>
              <w:t>".</w:t>
            </w:r>
          </w:p>
        </w:tc>
      </w:tr>
      <w:tr w:rsidR="00774F1B" w:rsidRPr="00192B18" w:rsidTr="00605C1E">
        <w:trPr>
          <w:jc w:val="center"/>
        </w:trPr>
        <w:tc>
          <w:tcPr>
            <w:tcW w:w="858" w:type="dxa"/>
            <w:vMerge/>
            <w:vAlign w:val="center"/>
          </w:tcPr>
          <w:p w:rsidR="00774F1B" w:rsidRPr="00192B18" w:rsidRDefault="00774F1B" w:rsidP="005F2BC2">
            <w:pPr>
              <w:spacing w:before="60" w:after="60" w:line="300" w:lineRule="exact"/>
              <w:rPr>
                <w:b/>
                <w:bCs/>
                <w:sz w:val="20"/>
                <w:szCs w:val="26"/>
                <w:lang w:bidi="ar-EG"/>
              </w:rPr>
            </w:pPr>
          </w:p>
        </w:tc>
        <w:tc>
          <w:tcPr>
            <w:tcW w:w="767" w:type="dxa"/>
            <w:vAlign w:val="center"/>
          </w:tcPr>
          <w:p w:rsidR="00774F1B" w:rsidRPr="00192B18" w:rsidRDefault="00774F1B" w:rsidP="005F2BC2">
            <w:pPr>
              <w:spacing w:before="60" w:after="60" w:line="300" w:lineRule="exact"/>
              <w:jc w:val="center"/>
              <w:rPr>
                <w:sz w:val="20"/>
                <w:szCs w:val="26"/>
                <w:lang w:bidi="ar-EG"/>
              </w:rPr>
            </w:pPr>
            <w:r w:rsidRPr="00192B18">
              <w:rPr>
                <w:sz w:val="20"/>
                <w:szCs w:val="26"/>
                <w:lang w:bidi="ar-EG"/>
              </w:rPr>
              <w:t>3</w:t>
            </w:r>
          </w:p>
        </w:tc>
        <w:tc>
          <w:tcPr>
            <w:tcW w:w="8014" w:type="dxa"/>
            <w:vAlign w:val="center"/>
          </w:tcPr>
          <w:p w:rsidR="00774F1B" w:rsidRPr="00192B18" w:rsidRDefault="00774F1B" w:rsidP="005721D0">
            <w:pPr>
              <w:spacing w:before="60" w:after="60" w:line="300" w:lineRule="exact"/>
              <w:rPr>
                <w:sz w:val="20"/>
                <w:szCs w:val="26"/>
                <w:lang w:bidi="ar-EG"/>
              </w:rPr>
            </w:pPr>
            <w:r w:rsidRPr="00192B18">
              <w:rPr>
                <w:rFonts w:hint="eastAsia"/>
                <w:sz w:val="20"/>
                <w:szCs w:val="26"/>
                <w:rtl/>
              </w:rPr>
              <w:t>تنمية</w:t>
            </w:r>
            <w:r w:rsidRPr="00192B18">
              <w:rPr>
                <w:sz w:val="20"/>
                <w:szCs w:val="26"/>
                <w:rtl/>
              </w:rPr>
              <w:t xml:space="preserve"> </w:t>
            </w:r>
            <w:r w:rsidRPr="00192B18">
              <w:rPr>
                <w:rFonts w:hint="eastAsia"/>
                <w:sz w:val="20"/>
                <w:szCs w:val="26"/>
                <w:rtl/>
              </w:rPr>
              <w:t>القدرات</w:t>
            </w:r>
            <w:r w:rsidRPr="00192B18">
              <w:rPr>
                <w:sz w:val="20"/>
                <w:szCs w:val="26"/>
                <w:rtl/>
              </w:rPr>
              <w:t xml:space="preserve"> </w:t>
            </w:r>
            <w:r w:rsidRPr="00192B18">
              <w:rPr>
                <w:rFonts w:hint="eastAsia"/>
                <w:sz w:val="20"/>
                <w:szCs w:val="26"/>
                <w:rtl/>
              </w:rPr>
              <w:t>على</w:t>
            </w:r>
            <w:r w:rsidRPr="00192B18">
              <w:rPr>
                <w:sz w:val="20"/>
                <w:szCs w:val="26"/>
                <w:rtl/>
              </w:rPr>
              <w:t xml:space="preserve"> </w:t>
            </w:r>
            <w:r w:rsidRPr="00192B18">
              <w:rPr>
                <w:rFonts w:hint="eastAsia"/>
                <w:sz w:val="20"/>
                <w:szCs w:val="26"/>
                <w:rtl/>
              </w:rPr>
              <w:t>الصعيد</w:t>
            </w:r>
            <w:r w:rsidRPr="00192B18">
              <w:rPr>
                <w:sz w:val="20"/>
                <w:szCs w:val="26"/>
                <w:rtl/>
              </w:rPr>
              <w:t xml:space="preserve"> </w:t>
            </w:r>
            <w:r w:rsidRPr="00192B18">
              <w:rPr>
                <w:rFonts w:hint="eastAsia"/>
                <w:sz w:val="20"/>
                <w:szCs w:val="26"/>
                <w:rtl/>
              </w:rPr>
              <w:t>الإقليمي</w:t>
            </w:r>
            <w:r w:rsidRPr="00192B18">
              <w:rPr>
                <w:sz w:val="20"/>
                <w:szCs w:val="26"/>
                <w:rtl/>
              </w:rPr>
              <w:t xml:space="preserve"> </w:t>
            </w:r>
            <w:r w:rsidRPr="00192B18">
              <w:rPr>
                <w:rFonts w:hint="eastAsia"/>
                <w:sz w:val="20"/>
                <w:szCs w:val="26"/>
                <w:rtl/>
              </w:rPr>
              <w:t>وعلى</w:t>
            </w:r>
            <w:r w:rsidRPr="00192B18">
              <w:rPr>
                <w:sz w:val="20"/>
                <w:szCs w:val="26"/>
                <w:rtl/>
              </w:rPr>
              <w:t xml:space="preserve"> </w:t>
            </w:r>
            <w:r w:rsidRPr="00192B18">
              <w:rPr>
                <w:rFonts w:hint="eastAsia"/>
                <w:sz w:val="20"/>
                <w:szCs w:val="26"/>
                <w:rtl/>
              </w:rPr>
              <w:t>صعيد</w:t>
            </w:r>
            <w:r w:rsidRPr="00192B18">
              <w:rPr>
                <w:sz w:val="20"/>
                <w:szCs w:val="26"/>
                <w:rtl/>
              </w:rPr>
              <w:t xml:space="preserve"> </w:t>
            </w:r>
            <w:r w:rsidRPr="00192B18">
              <w:rPr>
                <w:rFonts w:hint="eastAsia"/>
                <w:sz w:val="20"/>
                <w:szCs w:val="26"/>
                <w:rtl/>
              </w:rPr>
              <w:t>البلد،</w:t>
            </w:r>
            <w:r w:rsidRPr="00192B18">
              <w:rPr>
                <w:sz w:val="20"/>
                <w:szCs w:val="26"/>
                <w:rtl/>
              </w:rPr>
              <w:t xml:space="preserve"> </w:t>
            </w:r>
            <w:r w:rsidRPr="00192B18">
              <w:rPr>
                <w:rFonts w:hint="eastAsia"/>
                <w:sz w:val="20"/>
                <w:szCs w:val="26"/>
                <w:rtl/>
              </w:rPr>
              <w:t>من</w:t>
            </w:r>
            <w:r w:rsidRPr="00192B18">
              <w:rPr>
                <w:sz w:val="20"/>
                <w:szCs w:val="26"/>
                <w:rtl/>
              </w:rPr>
              <w:t xml:space="preserve"> </w:t>
            </w:r>
            <w:r w:rsidRPr="00192B18">
              <w:rPr>
                <w:rFonts w:hint="eastAsia"/>
                <w:sz w:val="20"/>
                <w:szCs w:val="26"/>
                <w:rtl/>
              </w:rPr>
              <w:t>خلال</w:t>
            </w:r>
            <w:r w:rsidRPr="00192B18">
              <w:rPr>
                <w:sz w:val="20"/>
                <w:szCs w:val="26"/>
                <w:rtl/>
              </w:rPr>
              <w:t xml:space="preserve"> </w:t>
            </w:r>
            <w:r w:rsidRPr="00192B18">
              <w:rPr>
                <w:rFonts w:hint="eastAsia"/>
                <w:sz w:val="20"/>
                <w:szCs w:val="26"/>
                <w:rtl/>
              </w:rPr>
              <w:t>التدريب</w:t>
            </w:r>
            <w:r w:rsidRPr="00192B18">
              <w:rPr>
                <w:sz w:val="20"/>
                <w:szCs w:val="26"/>
                <w:rtl/>
              </w:rPr>
              <w:t xml:space="preserve"> </w:t>
            </w:r>
            <w:r w:rsidRPr="00192B18">
              <w:rPr>
                <w:rFonts w:hint="eastAsia"/>
                <w:sz w:val="20"/>
                <w:szCs w:val="26"/>
                <w:rtl/>
              </w:rPr>
              <w:t>المناسب</w:t>
            </w:r>
            <w:r w:rsidRPr="00192B18">
              <w:rPr>
                <w:sz w:val="20"/>
                <w:szCs w:val="26"/>
                <w:rtl/>
              </w:rPr>
              <w:t xml:space="preserve"> </w:t>
            </w:r>
            <w:r w:rsidRPr="00192B18">
              <w:rPr>
                <w:rFonts w:hint="eastAsia"/>
                <w:sz w:val="20"/>
                <w:szCs w:val="26"/>
                <w:rtl/>
              </w:rPr>
              <w:t>على</w:t>
            </w:r>
            <w:r w:rsidRPr="00192B18">
              <w:rPr>
                <w:sz w:val="20"/>
                <w:szCs w:val="26"/>
                <w:rtl/>
              </w:rPr>
              <w:t xml:space="preserve"> </w:t>
            </w:r>
            <w:r w:rsidRPr="00192B18">
              <w:rPr>
                <w:rFonts w:hint="eastAsia"/>
                <w:sz w:val="20"/>
                <w:szCs w:val="26"/>
                <w:rtl/>
              </w:rPr>
              <w:t>الويب</w:t>
            </w:r>
            <w:r w:rsidRPr="00192B18">
              <w:rPr>
                <w:sz w:val="20"/>
                <w:szCs w:val="26"/>
                <w:rtl/>
              </w:rPr>
              <w:t xml:space="preserve"> </w:t>
            </w:r>
            <w:r w:rsidRPr="00192B18">
              <w:rPr>
                <w:rFonts w:hint="eastAsia"/>
                <w:sz w:val="20"/>
                <w:szCs w:val="26"/>
                <w:rtl/>
              </w:rPr>
              <w:t>في</w:t>
            </w:r>
            <w:r w:rsidRPr="00192B18">
              <w:rPr>
                <w:sz w:val="20"/>
                <w:szCs w:val="26"/>
                <w:rtl/>
              </w:rPr>
              <w:t xml:space="preserve"> </w:t>
            </w:r>
            <w:r w:rsidRPr="00192B18">
              <w:rPr>
                <w:rFonts w:hint="eastAsia"/>
                <w:sz w:val="20"/>
                <w:szCs w:val="26"/>
                <w:rtl/>
              </w:rPr>
              <w:t>مجال</w:t>
            </w:r>
            <w:r w:rsidRPr="00192B18">
              <w:rPr>
                <w:sz w:val="20"/>
                <w:szCs w:val="26"/>
                <w:rtl/>
              </w:rPr>
              <w:t xml:space="preserve"> </w:t>
            </w:r>
            <w:r w:rsidRPr="00192B18">
              <w:rPr>
                <w:rFonts w:hint="eastAsia"/>
                <w:sz w:val="20"/>
                <w:szCs w:val="26"/>
                <w:rtl/>
              </w:rPr>
              <w:t>إمكانية</w:t>
            </w:r>
            <w:r w:rsidRPr="00192B18">
              <w:rPr>
                <w:sz w:val="20"/>
                <w:szCs w:val="26"/>
                <w:rtl/>
              </w:rPr>
              <w:t xml:space="preserve"> </w:t>
            </w:r>
            <w:r w:rsidRPr="00192B18">
              <w:rPr>
                <w:rFonts w:hint="eastAsia"/>
                <w:sz w:val="20"/>
                <w:szCs w:val="26"/>
                <w:rtl/>
              </w:rPr>
              <w:t>النفاذ</w:t>
            </w:r>
            <w:r w:rsidRPr="00192B18">
              <w:rPr>
                <w:sz w:val="20"/>
                <w:szCs w:val="26"/>
                <w:rtl/>
              </w:rPr>
              <w:t xml:space="preserve"> </w:t>
            </w:r>
            <w:r w:rsidRPr="00192B18">
              <w:rPr>
                <w:rFonts w:hint="eastAsia"/>
                <w:sz w:val="20"/>
                <w:szCs w:val="26"/>
                <w:rtl/>
              </w:rPr>
              <w:t>لضمان</w:t>
            </w:r>
            <w:r w:rsidRPr="00192B18">
              <w:rPr>
                <w:sz w:val="20"/>
                <w:szCs w:val="26"/>
                <w:rtl/>
              </w:rPr>
              <w:t xml:space="preserve"> </w:t>
            </w:r>
            <w:r w:rsidRPr="00192B18">
              <w:rPr>
                <w:rFonts w:hint="eastAsia"/>
                <w:sz w:val="20"/>
                <w:szCs w:val="26"/>
                <w:rtl/>
              </w:rPr>
              <w:t>أن</w:t>
            </w:r>
            <w:r w:rsidRPr="00192B18">
              <w:rPr>
                <w:sz w:val="20"/>
                <w:szCs w:val="26"/>
                <w:rtl/>
              </w:rPr>
              <w:t xml:space="preserve"> </w:t>
            </w:r>
            <w:r w:rsidRPr="00192B18">
              <w:rPr>
                <w:rFonts w:hint="eastAsia"/>
                <w:sz w:val="20"/>
                <w:szCs w:val="26"/>
                <w:rtl/>
              </w:rPr>
              <w:t>تكون</w:t>
            </w:r>
            <w:r w:rsidRPr="00192B18">
              <w:rPr>
                <w:sz w:val="20"/>
                <w:szCs w:val="26"/>
                <w:rtl/>
              </w:rPr>
              <w:t xml:space="preserve"> </w:t>
            </w:r>
            <w:r w:rsidRPr="00192B18">
              <w:rPr>
                <w:rFonts w:hint="eastAsia"/>
                <w:sz w:val="20"/>
                <w:szCs w:val="26"/>
                <w:rtl/>
              </w:rPr>
              <w:t>المواقع</w:t>
            </w:r>
            <w:r w:rsidRPr="00192B18">
              <w:rPr>
                <w:sz w:val="20"/>
                <w:szCs w:val="26"/>
                <w:rtl/>
              </w:rPr>
              <w:t xml:space="preserve"> </w:t>
            </w:r>
            <w:r w:rsidRPr="00192B18">
              <w:rPr>
                <w:rFonts w:hint="eastAsia"/>
                <w:sz w:val="20"/>
                <w:szCs w:val="26"/>
                <w:rtl/>
              </w:rPr>
              <w:t>الإلكترونية</w:t>
            </w:r>
            <w:r w:rsidRPr="00192B18">
              <w:rPr>
                <w:sz w:val="20"/>
                <w:szCs w:val="26"/>
                <w:rtl/>
              </w:rPr>
              <w:t xml:space="preserve"> </w:t>
            </w:r>
            <w:r w:rsidRPr="00192B18">
              <w:rPr>
                <w:rFonts w:hint="eastAsia"/>
                <w:sz w:val="20"/>
                <w:szCs w:val="26"/>
                <w:rtl/>
              </w:rPr>
              <w:t>للحكومات</w:t>
            </w:r>
            <w:r w:rsidRPr="00192B18">
              <w:rPr>
                <w:sz w:val="20"/>
                <w:szCs w:val="26"/>
                <w:rtl/>
              </w:rPr>
              <w:t xml:space="preserve"> </w:t>
            </w:r>
            <w:r w:rsidRPr="00192B18">
              <w:rPr>
                <w:rFonts w:hint="eastAsia"/>
                <w:sz w:val="20"/>
                <w:szCs w:val="26"/>
                <w:rtl/>
              </w:rPr>
              <w:t>والخدمات</w:t>
            </w:r>
            <w:r w:rsidRPr="00192B18">
              <w:rPr>
                <w:sz w:val="20"/>
                <w:szCs w:val="26"/>
                <w:rtl/>
              </w:rPr>
              <w:t xml:space="preserve"> </w:t>
            </w:r>
            <w:r w:rsidRPr="00192B18">
              <w:rPr>
                <w:rFonts w:hint="eastAsia"/>
                <w:sz w:val="20"/>
                <w:szCs w:val="26"/>
                <w:rtl/>
              </w:rPr>
              <w:t>ذات</w:t>
            </w:r>
            <w:r w:rsidRPr="00192B18">
              <w:rPr>
                <w:sz w:val="20"/>
                <w:szCs w:val="26"/>
                <w:rtl/>
              </w:rPr>
              <w:t xml:space="preserve"> </w:t>
            </w:r>
            <w:r w:rsidRPr="00192B18">
              <w:rPr>
                <w:rFonts w:hint="eastAsia"/>
                <w:sz w:val="20"/>
                <w:szCs w:val="26"/>
                <w:rtl/>
              </w:rPr>
              <w:t>الصلة</w:t>
            </w:r>
            <w:r w:rsidRPr="00192B18">
              <w:rPr>
                <w:sz w:val="20"/>
                <w:szCs w:val="26"/>
                <w:rtl/>
              </w:rPr>
              <w:t xml:space="preserve"> </w:t>
            </w:r>
            <w:r w:rsidRPr="00192B18">
              <w:rPr>
                <w:rFonts w:hint="eastAsia"/>
                <w:sz w:val="20"/>
                <w:szCs w:val="26"/>
                <w:rtl/>
              </w:rPr>
              <w:t>متاحة</w:t>
            </w:r>
            <w:r w:rsidRPr="00192B18">
              <w:rPr>
                <w:sz w:val="20"/>
                <w:szCs w:val="26"/>
                <w:rtl/>
              </w:rPr>
              <w:t xml:space="preserve"> </w:t>
            </w:r>
            <w:r w:rsidRPr="00192B18">
              <w:rPr>
                <w:rFonts w:hint="eastAsia"/>
                <w:sz w:val="20"/>
                <w:szCs w:val="26"/>
                <w:rtl/>
              </w:rPr>
              <w:t>وقابلة</w:t>
            </w:r>
            <w:r w:rsidRPr="00192B18">
              <w:rPr>
                <w:sz w:val="20"/>
                <w:szCs w:val="26"/>
                <w:rtl/>
              </w:rPr>
              <w:t xml:space="preserve"> </w:t>
            </w:r>
            <w:r w:rsidRPr="00192B18">
              <w:rPr>
                <w:rFonts w:hint="eastAsia"/>
                <w:sz w:val="20"/>
                <w:szCs w:val="26"/>
                <w:rtl/>
              </w:rPr>
              <w:t>لنفاذ</w:t>
            </w:r>
            <w:r w:rsidRPr="00192B18">
              <w:rPr>
                <w:sz w:val="20"/>
                <w:szCs w:val="26"/>
                <w:rtl/>
              </w:rPr>
              <w:t xml:space="preserve"> </w:t>
            </w:r>
            <w:r w:rsidRPr="00192B18">
              <w:rPr>
                <w:rFonts w:hint="eastAsia"/>
                <w:sz w:val="20"/>
                <w:szCs w:val="26"/>
                <w:rtl/>
              </w:rPr>
              <w:t>جميع</w:t>
            </w:r>
            <w:r w:rsidRPr="00192B18">
              <w:rPr>
                <w:sz w:val="20"/>
                <w:szCs w:val="26"/>
                <w:rtl/>
              </w:rPr>
              <w:t xml:space="preserve"> </w:t>
            </w:r>
            <w:r w:rsidRPr="00192B18">
              <w:rPr>
                <w:rFonts w:hint="eastAsia"/>
                <w:sz w:val="20"/>
                <w:szCs w:val="26"/>
                <w:rtl/>
              </w:rPr>
              <w:t>المواطنين</w:t>
            </w:r>
            <w:r w:rsidRPr="00192B18">
              <w:rPr>
                <w:sz w:val="20"/>
                <w:szCs w:val="26"/>
                <w:rtl/>
              </w:rPr>
              <w:t xml:space="preserve"> </w:t>
            </w:r>
            <w:r w:rsidRPr="00192B18">
              <w:rPr>
                <w:rFonts w:hint="eastAsia"/>
                <w:sz w:val="20"/>
                <w:szCs w:val="26"/>
                <w:rtl/>
              </w:rPr>
              <w:t>بمن</w:t>
            </w:r>
            <w:r w:rsidRPr="00192B18">
              <w:rPr>
                <w:sz w:val="20"/>
                <w:szCs w:val="26"/>
                <w:rtl/>
              </w:rPr>
              <w:t xml:space="preserve"> </w:t>
            </w:r>
            <w:r w:rsidRPr="00192B18">
              <w:rPr>
                <w:rFonts w:hint="eastAsia"/>
                <w:sz w:val="20"/>
                <w:szCs w:val="26"/>
                <w:rtl/>
              </w:rPr>
              <w:t>فيهم</w:t>
            </w:r>
            <w:r w:rsidRPr="00192B18">
              <w:rPr>
                <w:sz w:val="20"/>
                <w:szCs w:val="26"/>
                <w:rtl/>
              </w:rPr>
              <w:t xml:space="preserve"> </w:t>
            </w:r>
            <w:r w:rsidRPr="00192B18">
              <w:rPr>
                <w:rFonts w:hint="eastAsia"/>
                <w:sz w:val="20"/>
                <w:szCs w:val="26"/>
                <w:rtl/>
              </w:rPr>
              <w:t>الأشخاص</w:t>
            </w:r>
            <w:r w:rsidRPr="00192B18">
              <w:rPr>
                <w:sz w:val="20"/>
                <w:szCs w:val="26"/>
                <w:rtl/>
              </w:rPr>
              <w:t xml:space="preserve"> </w:t>
            </w:r>
            <w:r w:rsidRPr="00192B18">
              <w:rPr>
                <w:rFonts w:hint="eastAsia"/>
                <w:sz w:val="20"/>
                <w:szCs w:val="26"/>
                <w:rtl/>
              </w:rPr>
              <w:t>ذوو</w:t>
            </w:r>
            <w:r w:rsidRPr="00192B18">
              <w:rPr>
                <w:sz w:val="20"/>
                <w:szCs w:val="26"/>
                <w:rtl/>
              </w:rPr>
              <w:t xml:space="preserve"> </w:t>
            </w:r>
            <w:r w:rsidRPr="00192B18">
              <w:rPr>
                <w:rFonts w:hint="eastAsia"/>
                <w:sz w:val="20"/>
                <w:szCs w:val="26"/>
                <w:rtl/>
              </w:rPr>
              <w:t>الإعاقة</w:t>
            </w:r>
            <w:r w:rsidRPr="00192B18">
              <w:rPr>
                <w:rFonts w:hint="cs"/>
                <w:sz w:val="20"/>
                <w:szCs w:val="26"/>
                <w:rtl/>
              </w:rPr>
              <w:t>.</w:t>
            </w:r>
          </w:p>
        </w:tc>
      </w:tr>
      <w:tr w:rsidR="00774F1B" w:rsidRPr="00192B18" w:rsidTr="00605C1E">
        <w:trPr>
          <w:jc w:val="center"/>
        </w:trPr>
        <w:tc>
          <w:tcPr>
            <w:tcW w:w="858" w:type="dxa"/>
            <w:vMerge/>
            <w:vAlign w:val="center"/>
          </w:tcPr>
          <w:p w:rsidR="00774F1B" w:rsidRPr="00192B18" w:rsidRDefault="00774F1B" w:rsidP="005F2BC2">
            <w:pPr>
              <w:spacing w:before="60" w:after="60" w:line="300" w:lineRule="exact"/>
              <w:rPr>
                <w:b/>
                <w:bCs/>
                <w:sz w:val="20"/>
                <w:szCs w:val="26"/>
                <w:lang w:bidi="ar-EG"/>
              </w:rPr>
            </w:pPr>
          </w:p>
        </w:tc>
        <w:tc>
          <w:tcPr>
            <w:tcW w:w="767" w:type="dxa"/>
            <w:vAlign w:val="center"/>
          </w:tcPr>
          <w:p w:rsidR="00774F1B" w:rsidRPr="00192B18" w:rsidRDefault="00774F1B" w:rsidP="005F2BC2">
            <w:pPr>
              <w:spacing w:before="60" w:after="60" w:line="300" w:lineRule="exact"/>
              <w:jc w:val="center"/>
              <w:rPr>
                <w:sz w:val="20"/>
                <w:szCs w:val="26"/>
                <w:lang w:bidi="ar-EG"/>
              </w:rPr>
            </w:pPr>
            <w:r w:rsidRPr="00192B18">
              <w:rPr>
                <w:sz w:val="20"/>
                <w:szCs w:val="26"/>
                <w:lang w:bidi="ar-EG"/>
              </w:rPr>
              <w:t>4</w:t>
            </w:r>
          </w:p>
        </w:tc>
        <w:tc>
          <w:tcPr>
            <w:tcW w:w="8014" w:type="dxa"/>
            <w:vAlign w:val="center"/>
          </w:tcPr>
          <w:p w:rsidR="00774F1B" w:rsidRPr="00192B18" w:rsidRDefault="00774F1B" w:rsidP="005721D0">
            <w:pPr>
              <w:spacing w:before="60" w:after="60" w:line="300" w:lineRule="exact"/>
              <w:rPr>
                <w:sz w:val="20"/>
                <w:szCs w:val="26"/>
                <w:lang w:bidi="ar-EG"/>
              </w:rPr>
            </w:pPr>
            <w:r w:rsidRPr="00192B18">
              <w:rPr>
                <w:rFonts w:hint="eastAsia"/>
                <w:sz w:val="20"/>
                <w:szCs w:val="26"/>
                <w:rtl/>
              </w:rPr>
              <w:t>تنمية</w:t>
            </w:r>
            <w:r w:rsidRPr="00192B18">
              <w:rPr>
                <w:sz w:val="20"/>
                <w:szCs w:val="26"/>
                <w:rtl/>
              </w:rPr>
              <w:t xml:space="preserve"> </w:t>
            </w:r>
            <w:r w:rsidRPr="00192B18">
              <w:rPr>
                <w:rFonts w:hint="eastAsia"/>
                <w:sz w:val="20"/>
                <w:szCs w:val="26"/>
                <w:rtl/>
              </w:rPr>
              <w:t>القدرات</w:t>
            </w:r>
            <w:r w:rsidRPr="00192B18">
              <w:rPr>
                <w:sz w:val="20"/>
                <w:szCs w:val="26"/>
                <w:rtl/>
              </w:rPr>
              <w:t xml:space="preserve"> </w:t>
            </w:r>
            <w:r w:rsidRPr="00192B18">
              <w:rPr>
                <w:rFonts w:hint="eastAsia"/>
                <w:sz w:val="20"/>
                <w:szCs w:val="26"/>
                <w:rtl/>
              </w:rPr>
              <w:t>على</w:t>
            </w:r>
            <w:r w:rsidRPr="00192B18">
              <w:rPr>
                <w:sz w:val="20"/>
                <w:szCs w:val="26"/>
                <w:rtl/>
              </w:rPr>
              <w:t xml:space="preserve"> </w:t>
            </w:r>
            <w:r w:rsidRPr="00192B18">
              <w:rPr>
                <w:rFonts w:hint="eastAsia"/>
                <w:sz w:val="20"/>
                <w:szCs w:val="26"/>
                <w:rtl/>
              </w:rPr>
              <w:t>الصعيد</w:t>
            </w:r>
            <w:r w:rsidRPr="00192B18">
              <w:rPr>
                <w:sz w:val="20"/>
                <w:szCs w:val="26"/>
                <w:rtl/>
              </w:rPr>
              <w:t xml:space="preserve"> </w:t>
            </w:r>
            <w:r w:rsidRPr="00192B18">
              <w:rPr>
                <w:rFonts w:hint="eastAsia"/>
                <w:sz w:val="20"/>
                <w:szCs w:val="26"/>
                <w:rtl/>
              </w:rPr>
              <w:t>الإقليمي</w:t>
            </w:r>
            <w:r w:rsidRPr="00192B18">
              <w:rPr>
                <w:sz w:val="20"/>
                <w:szCs w:val="26"/>
                <w:rtl/>
              </w:rPr>
              <w:t xml:space="preserve"> </w:t>
            </w:r>
            <w:r w:rsidRPr="00192B18">
              <w:rPr>
                <w:rFonts w:hint="eastAsia"/>
                <w:sz w:val="20"/>
                <w:szCs w:val="26"/>
                <w:rtl/>
              </w:rPr>
              <w:t>وعلى</w:t>
            </w:r>
            <w:r w:rsidRPr="00192B18">
              <w:rPr>
                <w:sz w:val="20"/>
                <w:szCs w:val="26"/>
                <w:rtl/>
              </w:rPr>
              <w:t xml:space="preserve"> </w:t>
            </w:r>
            <w:r w:rsidRPr="00192B18">
              <w:rPr>
                <w:rFonts w:hint="eastAsia"/>
                <w:sz w:val="20"/>
                <w:szCs w:val="26"/>
                <w:rtl/>
              </w:rPr>
              <w:t>صعيد</w:t>
            </w:r>
            <w:r w:rsidRPr="00192B18">
              <w:rPr>
                <w:sz w:val="20"/>
                <w:szCs w:val="26"/>
                <w:rtl/>
              </w:rPr>
              <w:t xml:space="preserve"> </w:t>
            </w:r>
            <w:r w:rsidRPr="00192B18">
              <w:rPr>
                <w:rFonts w:hint="eastAsia"/>
                <w:sz w:val="20"/>
                <w:szCs w:val="26"/>
                <w:rtl/>
              </w:rPr>
              <w:t>البلد،</w:t>
            </w:r>
            <w:r w:rsidRPr="00192B18">
              <w:rPr>
                <w:sz w:val="20"/>
                <w:szCs w:val="26"/>
                <w:rtl/>
              </w:rPr>
              <w:t xml:space="preserve"> </w:t>
            </w:r>
            <w:r w:rsidRPr="00192B18">
              <w:rPr>
                <w:rFonts w:hint="eastAsia"/>
                <w:sz w:val="20"/>
                <w:szCs w:val="26"/>
                <w:rtl/>
              </w:rPr>
              <w:t>من</w:t>
            </w:r>
            <w:r w:rsidRPr="00192B18">
              <w:rPr>
                <w:sz w:val="20"/>
                <w:szCs w:val="26"/>
                <w:rtl/>
              </w:rPr>
              <w:t xml:space="preserve"> </w:t>
            </w:r>
            <w:r w:rsidRPr="00192B18">
              <w:rPr>
                <w:rFonts w:hint="eastAsia"/>
                <w:sz w:val="20"/>
                <w:szCs w:val="26"/>
                <w:rtl/>
              </w:rPr>
              <w:t>أجل</w:t>
            </w:r>
            <w:r w:rsidRPr="00192B18">
              <w:rPr>
                <w:sz w:val="20"/>
                <w:szCs w:val="26"/>
                <w:rtl/>
              </w:rPr>
              <w:t xml:space="preserve"> </w:t>
            </w:r>
            <w:r w:rsidRPr="00192B18">
              <w:rPr>
                <w:rFonts w:hint="eastAsia"/>
                <w:sz w:val="20"/>
                <w:szCs w:val="26"/>
                <w:rtl/>
              </w:rPr>
              <w:t>تعزيز</w:t>
            </w:r>
            <w:r w:rsidRPr="00192B18">
              <w:rPr>
                <w:sz w:val="20"/>
                <w:szCs w:val="26"/>
                <w:rtl/>
              </w:rPr>
              <w:t xml:space="preserve"> </w:t>
            </w:r>
            <w:r w:rsidRPr="00192B18">
              <w:rPr>
                <w:rFonts w:hint="eastAsia"/>
                <w:sz w:val="20"/>
                <w:szCs w:val="26"/>
                <w:rtl/>
              </w:rPr>
              <w:t>جميع</w:t>
            </w:r>
            <w:r w:rsidRPr="00192B18">
              <w:rPr>
                <w:sz w:val="20"/>
                <w:szCs w:val="26"/>
                <w:rtl/>
              </w:rPr>
              <w:t xml:space="preserve"> </w:t>
            </w:r>
            <w:r w:rsidRPr="00192B18">
              <w:rPr>
                <w:rFonts w:hint="eastAsia"/>
                <w:sz w:val="20"/>
                <w:szCs w:val="26"/>
                <w:rtl/>
              </w:rPr>
              <w:t>أصحاب</w:t>
            </w:r>
            <w:r w:rsidRPr="00192B18">
              <w:rPr>
                <w:sz w:val="20"/>
                <w:szCs w:val="26"/>
                <w:rtl/>
              </w:rPr>
              <w:t xml:space="preserve"> </w:t>
            </w:r>
            <w:r w:rsidRPr="00192B18">
              <w:rPr>
                <w:rFonts w:hint="eastAsia"/>
                <w:sz w:val="20"/>
                <w:szCs w:val="26"/>
                <w:rtl/>
              </w:rPr>
              <w:t>المصلحة</w:t>
            </w:r>
            <w:r w:rsidRPr="00192B18">
              <w:rPr>
                <w:sz w:val="20"/>
                <w:szCs w:val="26"/>
                <w:rtl/>
              </w:rPr>
              <w:t xml:space="preserve"> </w:t>
            </w:r>
            <w:r w:rsidRPr="00192B18">
              <w:rPr>
                <w:rFonts w:hint="eastAsia"/>
                <w:sz w:val="20"/>
                <w:szCs w:val="26"/>
                <w:rtl/>
              </w:rPr>
              <w:t>المعنيين</w:t>
            </w:r>
            <w:r w:rsidRPr="00192B18">
              <w:rPr>
                <w:sz w:val="20"/>
                <w:szCs w:val="26"/>
                <w:rtl/>
              </w:rPr>
              <w:t xml:space="preserve"> </w:t>
            </w:r>
            <w:r w:rsidRPr="00192B18">
              <w:rPr>
                <w:rFonts w:hint="eastAsia"/>
                <w:sz w:val="20"/>
                <w:szCs w:val="26"/>
                <w:rtl/>
              </w:rPr>
              <w:t>بدورات</w:t>
            </w:r>
            <w:r w:rsidRPr="00192B18">
              <w:rPr>
                <w:sz w:val="20"/>
                <w:szCs w:val="26"/>
                <w:rtl/>
              </w:rPr>
              <w:t xml:space="preserve"> </w:t>
            </w:r>
            <w:r w:rsidRPr="00192B18">
              <w:rPr>
                <w:rFonts w:hint="eastAsia"/>
                <w:sz w:val="20"/>
                <w:szCs w:val="26"/>
                <w:rtl/>
              </w:rPr>
              <w:t>بتوفير</w:t>
            </w:r>
            <w:r w:rsidRPr="00192B18">
              <w:rPr>
                <w:sz w:val="20"/>
                <w:szCs w:val="26"/>
                <w:rtl/>
              </w:rPr>
              <w:t xml:space="preserve"> </w:t>
            </w:r>
            <w:r w:rsidRPr="00192B18">
              <w:rPr>
                <w:rFonts w:hint="eastAsia"/>
                <w:sz w:val="20"/>
                <w:szCs w:val="26"/>
                <w:rtl/>
              </w:rPr>
              <w:t>دورات</w:t>
            </w:r>
            <w:r w:rsidRPr="00192B18">
              <w:rPr>
                <w:sz w:val="20"/>
                <w:szCs w:val="26"/>
                <w:rtl/>
              </w:rPr>
              <w:t xml:space="preserve"> </w:t>
            </w:r>
            <w:r w:rsidRPr="00192B18">
              <w:rPr>
                <w:rFonts w:hint="eastAsia"/>
                <w:sz w:val="20"/>
                <w:szCs w:val="26"/>
                <w:rtl/>
              </w:rPr>
              <w:t>تدريبية</w:t>
            </w:r>
            <w:r w:rsidRPr="00192B18">
              <w:rPr>
                <w:sz w:val="20"/>
                <w:szCs w:val="26"/>
                <w:rtl/>
              </w:rPr>
              <w:t xml:space="preserve"> </w:t>
            </w:r>
            <w:r w:rsidRPr="00192B18">
              <w:rPr>
                <w:rFonts w:hint="eastAsia"/>
                <w:sz w:val="20"/>
                <w:szCs w:val="26"/>
                <w:rtl/>
              </w:rPr>
              <w:t>في</w:t>
            </w:r>
            <w:r w:rsidRPr="00192B18">
              <w:rPr>
                <w:sz w:val="20"/>
                <w:szCs w:val="26"/>
                <w:rtl/>
              </w:rPr>
              <w:t xml:space="preserve"> </w:t>
            </w:r>
            <w:r w:rsidRPr="00192B18">
              <w:rPr>
                <w:rFonts w:hint="eastAsia"/>
                <w:sz w:val="20"/>
                <w:szCs w:val="26"/>
                <w:rtl/>
              </w:rPr>
              <w:t>مجال</w:t>
            </w:r>
            <w:r w:rsidRPr="00192B18">
              <w:rPr>
                <w:sz w:val="20"/>
                <w:szCs w:val="26"/>
                <w:rtl/>
              </w:rPr>
              <w:t xml:space="preserve"> </w:t>
            </w:r>
            <w:r w:rsidRPr="00192B18">
              <w:rPr>
                <w:rFonts w:hint="eastAsia"/>
                <w:sz w:val="20"/>
                <w:szCs w:val="26"/>
                <w:rtl/>
              </w:rPr>
              <w:t>إمكانية</w:t>
            </w:r>
            <w:r w:rsidRPr="00192B18">
              <w:rPr>
                <w:sz w:val="20"/>
                <w:szCs w:val="26"/>
                <w:rtl/>
              </w:rPr>
              <w:t xml:space="preserve"> </w:t>
            </w:r>
            <w:r w:rsidRPr="00192B18">
              <w:rPr>
                <w:rFonts w:hint="eastAsia"/>
                <w:sz w:val="20"/>
                <w:szCs w:val="26"/>
                <w:rtl/>
              </w:rPr>
              <w:t>النفاذ</w:t>
            </w:r>
            <w:r w:rsidRPr="00192B18">
              <w:rPr>
                <w:sz w:val="20"/>
                <w:szCs w:val="26"/>
                <w:rtl/>
              </w:rPr>
              <w:t xml:space="preserve"> </w:t>
            </w:r>
            <w:r w:rsidRPr="00192B18">
              <w:rPr>
                <w:rFonts w:hint="eastAsia"/>
                <w:sz w:val="20"/>
                <w:szCs w:val="26"/>
                <w:rtl/>
              </w:rPr>
              <w:t>إلى</w:t>
            </w:r>
            <w:r w:rsidRPr="00192B18">
              <w:rPr>
                <w:sz w:val="20"/>
                <w:szCs w:val="26"/>
                <w:rtl/>
              </w:rPr>
              <w:t xml:space="preserve"> </w:t>
            </w:r>
            <w:r w:rsidRPr="00192B18">
              <w:rPr>
                <w:rFonts w:hint="eastAsia"/>
                <w:sz w:val="20"/>
                <w:szCs w:val="26"/>
                <w:rtl/>
              </w:rPr>
              <w:t>تكنولوجيا</w:t>
            </w:r>
            <w:r w:rsidRPr="00192B18">
              <w:rPr>
                <w:sz w:val="20"/>
                <w:szCs w:val="26"/>
                <w:rtl/>
              </w:rPr>
              <w:t xml:space="preserve"> </w:t>
            </w:r>
            <w:r w:rsidRPr="00192B18">
              <w:rPr>
                <w:rFonts w:hint="eastAsia"/>
                <w:sz w:val="20"/>
                <w:szCs w:val="26"/>
                <w:rtl/>
              </w:rPr>
              <w:t>المعلومات</w:t>
            </w:r>
            <w:r w:rsidRPr="00192B18">
              <w:rPr>
                <w:sz w:val="20"/>
                <w:szCs w:val="26"/>
                <w:rtl/>
              </w:rPr>
              <w:t xml:space="preserve"> </w:t>
            </w:r>
            <w:r w:rsidRPr="00192B18">
              <w:rPr>
                <w:rFonts w:hint="eastAsia"/>
                <w:sz w:val="20"/>
                <w:szCs w:val="26"/>
                <w:rtl/>
              </w:rPr>
              <w:t>والاتصالات</w:t>
            </w:r>
            <w:r w:rsidRPr="00192B18">
              <w:rPr>
                <w:sz w:val="20"/>
                <w:szCs w:val="26"/>
                <w:rtl/>
              </w:rPr>
              <w:t xml:space="preserve"> </w:t>
            </w:r>
            <w:r w:rsidRPr="00192B18">
              <w:rPr>
                <w:rFonts w:hint="eastAsia"/>
                <w:sz w:val="20"/>
                <w:szCs w:val="26"/>
                <w:rtl/>
              </w:rPr>
              <w:t>بما</w:t>
            </w:r>
            <w:r w:rsidRPr="00192B18">
              <w:rPr>
                <w:sz w:val="20"/>
                <w:szCs w:val="26"/>
                <w:rtl/>
              </w:rPr>
              <w:t xml:space="preserve"> </w:t>
            </w:r>
            <w:r w:rsidRPr="00192B18">
              <w:rPr>
                <w:rFonts w:hint="eastAsia"/>
                <w:sz w:val="20"/>
                <w:szCs w:val="26"/>
                <w:rtl/>
              </w:rPr>
              <w:t>في</w:t>
            </w:r>
            <w:r w:rsidRPr="00192B18">
              <w:rPr>
                <w:sz w:val="20"/>
                <w:szCs w:val="26"/>
                <w:rtl/>
              </w:rPr>
              <w:t xml:space="preserve"> </w:t>
            </w:r>
            <w:r w:rsidRPr="00192B18">
              <w:rPr>
                <w:rFonts w:hint="eastAsia"/>
                <w:sz w:val="20"/>
                <w:szCs w:val="26"/>
                <w:rtl/>
              </w:rPr>
              <w:t>ذلك</w:t>
            </w:r>
            <w:r w:rsidRPr="00192B18">
              <w:rPr>
                <w:sz w:val="20"/>
                <w:szCs w:val="26"/>
                <w:rtl/>
              </w:rPr>
              <w:t xml:space="preserve"> </w:t>
            </w:r>
            <w:r w:rsidRPr="00192B18">
              <w:rPr>
                <w:rFonts w:hint="eastAsia"/>
                <w:sz w:val="20"/>
                <w:szCs w:val="26"/>
                <w:rtl/>
              </w:rPr>
              <w:t>التدريب</w:t>
            </w:r>
            <w:r w:rsidRPr="00192B18">
              <w:rPr>
                <w:sz w:val="20"/>
                <w:szCs w:val="26"/>
                <w:rtl/>
              </w:rPr>
              <w:t xml:space="preserve"> </w:t>
            </w:r>
            <w:r w:rsidRPr="00192B18">
              <w:rPr>
                <w:rFonts w:hint="eastAsia"/>
                <w:sz w:val="20"/>
                <w:szCs w:val="26"/>
                <w:rtl/>
              </w:rPr>
              <w:t>على</w:t>
            </w:r>
            <w:r w:rsidRPr="00192B18">
              <w:rPr>
                <w:sz w:val="20"/>
                <w:szCs w:val="26"/>
                <w:rtl/>
              </w:rPr>
              <w:t xml:space="preserve"> </w:t>
            </w:r>
            <w:r w:rsidRPr="00192B18">
              <w:rPr>
                <w:rFonts w:hint="eastAsia"/>
                <w:sz w:val="20"/>
                <w:szCs w:val="26"/>
                <w:rtl/>
              </w:rPr>
              <w:t>المشتريات</w:t>
            </w:r>
            <w:r w:rsidRPr="00192B18">
              <w:rPr>
                <w:sz w:val="20"/>
                <w:szCs w:val="26"/>
                <w:rtl/>
              </w:rPr>
              <w:t xml:space="preserve"> </w:t>
            </w:r>
            <w:r w:rsidRPr="00192B18">
              <w:rPr>
                <w:rFonts w:hint="eastAsia"/>
                <w:sz w:val="20"/>
                <w:szCs w:val="26"/>
                <w:rtl/>
              </w:rPr>
              <w:t>العامة</w:t>
            </w:r>
            <w:r w:rsidRPr="00192B18">
              <w:rPr>
                <w:sz w:val="20"/>
                <w:szCs w:val="26"/>
                <w:rtl/>
              </w:rPr>
              <w:t xml:space="preserve"> </w:t>
            </w:r>
            <w:r w:rsidRPr="00192B18">
              <w:rPr>
                <w:rFonts w:hint="eastAsia"/>
                <w:sz w:val="20"/>
                <w:szCs w:val="26"/>
                <w:rtl/>
              </w:rPr>
              <w:t>كأداة</w:t>
            </w:r>
            <w:r w:rsidRPr="00192B18">
              <w:rPr>
                <w:sz w:val="20"/>
                <w:szCs w:val="26"/>
                <w:rtl/>
              </w:rPr>
              <w:t xml:space="preserve"> </w:t>
            </w:r>
            <w:r w:rsidRPr="00192B18">
              <w:rPr>
                <w:rFonts w:hint="eastAsia"/>
                <w:sz w:val="20"/>
                <w:szCs w:val="26"/>
                <w:rtl/>
              </w:rPr>
              <w:t>لتحسين</w:t>
            </w:r>
            <w:r w:rsidRPr="00192B18">
              <w:rPr>
                <w:sz w:val="20"/>
                <w:szCs w:val="26"/>
                <w:rtl/>
              </w:rPr>
              <w:t xml:space="preserve"> </w:t>
            </w:r>
            <w:r w:rsidRPr="00192B18">
              <w:rPr>
                <w:rFonts w:hint="eastAsia"/>
                <w:sz w:val="20"/>
                <w:szCs w:val="26"/>
                <w:rtl/>
              </w:rPr>
              <w:t>إدماج</w:t>
            </w:r>
            <w:r w:rsidRPr="00192B18">
              <w:rPr>
                <w:sz w:val="20"/>
                <w:szCs w:val="26"/>
                <w:rtl/>
              </w:rPr>
              <w:t xml:space="preserve"> </w:t>
            </w:r>
            <w:r w:rsidRPr="00192B18">
              <w:rPr>
                <w:rFonts w:hint="eastAsia"/>
                <w:sz w:val="20"/>
                <w:szCs w:val="26"/>
                <w:rtl/>
              </w:rPr>
              <w:t>الأشخاص</w:t>
            </w:r>
            <w:r w:rsidRPr="00192B18">
              <w:rPr>
                <w:sz w:val="20"/>
                <w:szCs w:val="26"/>
                <w:rtl/>
              </w:rPr>
              <w:t xml:space="preserve"> </w:t>
            </w:r>
            <w:r w:rsidRPr="00192B18">
              <w:rPr>
                <w:rFonts w:hint="eastAsia"/>
                <w:sz w:val="20"/>
                <w:szCs w:val="26"/>
                <w:rtl/>
              </w:rPr>
              <w:t>ذوي</w:t>
            </w:r>
            <w:r w:rsidRPr="00192B18">
              <w:rPr>
                <w:sz w:val="20"/>
                <w:szCs w:val="26"/>
                <w:rtl/>
              </w:rPr>
              <w:t xml:space="preserve"> </w:t>
            </w:r>
            <w:r w:rsidRPr="00192B18">
              <w:rPr>
                <w:rFonts w:hint="eastAsia"/>
                <w:sz w:val="20"/>
                <w:szCs w:val="26"/>
                <w:rtl/>
              </w:rPr>
              <w:t>الإعاقة</w:t>
            </w:r>
            <w:r w:rsidRPr="00192B18">
              <w:rPr>
                <w:rFonts w:hint="cs"/>
                <w:sz w:val="20"/>
                <w:szCs w:val="26"/>
                <w:rtl/>
              </w:rPr>
              <w:t xml:space="preserve"> </w:t>
            </w:r>
            <w:r w:rsidRPr="00192B18">
              <w:rPr>
                <w:rFonts w:hint="eastAsia"/>
                <w:sz w:val="20"/>
                <w:szCs w:val="26"/>
                <w:rtl/>
              </w:rPr>
              <w:t>في</w:t>
            </w:r>
            <w:r w:rsidRPr="00192B18">
              <w:rPr>
                <w:sz w:val="20"/>
                <w:szCs w:val="26"/>
                <w:rtl/>
              </w:rPr>
              <w:t xml:space="preserve"> </w:t>
            </w:r>
            <w:r w:rsidRPr="00192B18">
              <w:rPr>
                <w:rFonts w:hint="eastAsia"/>
                <w:sz w:val="20"/>
                <w:szCs w:val="26"/>
                <w:rtl/>
              </w:rPr>
              <w:t>التعليم</w:t>
            </w:r>
            <w:r w:rsidRPr="00192B18">
              <w:rPr>
                <w:sz w:val="20"/>
                <w:szCs w:val="26"/>
                <w:rtl/>
              </w:rPr>
              <w:t xml:space="preserve"> </w:t>
            </w:r>
            <w:r w:rsidRPr="00192B18">
              <w:rPr>
                <w:rFonts w:hint="eastAsia"/>
                <w:sz w:val="20"/>
                <w:szCs w:val="26"/>
                <w:rtl/>
              </w:rPr>
              <w:t>والعمالة</w:t>
            </w:r>
            <w:r w:rsidRPr="00192B18">
              <w:rPr>
                <w:sz w:val="20"/>
                <w:szCs w:val="26"/>
                <w:rtl/>
              </w:rPr>
              <w:t xml:space="preserve"> </w:t>
            </w:r>
            <w:r w:rsidRPr="00192B18">
              <w:rPr>
                <w:rFonts w:hint="eastAsia"/>
                <w:sz w:val="20"/>
                <w:szCs w:val="26"/>
                <w:rtl/>
              </w:rPr>
              <w:t>والحياة</w:t>
            </w:r>
            <w:r w:rsidRPr="00192B18">
              <w:rPr>
                <w:sz w:val="20"/>
                <w:szCs w:val="26"/>
                <w:rtl/>
              </w:rPr>
              <w:t xml:space="preserve"> </w:t>
            </w:r>
            <w:r w:rsidRPr="00192B18">
              <w:rPr>
                <w:rFonts w:hint="eastAsia"/>
                <w:sz w:val="20"/>
                <w:szCs w:val="26"/>
                <w:rtl/>
              </w:rPr>
              <w:t>الاقتصادية</w:t>
            </w:r>
            <w:r w:rsidRPr="00192B18">
              <w:rPr>
                <w:sz w:val="20"/>
                <w:szCs w:val="26"/>
                <w:rtl/>
              </w:rPr>
              <w:t xml:space="preserve"> </w:t>
            </w:r>
            <w:r w:rsidRPr="00192B18">
              <w:rPr>
                <w:rFonts w:hint="eastAsia"/>
                <w:sz w:val="20"/>
                <w:szCs w:val="26"/>
                <w:rtl/>
              </w:rPr>
              <w:t>والاجتماعية</w:t>
            </w:r>
            <w:r w:rsidRPr="00192B18">
              <w:rPr>
                <w:rFonts w:hint="cs"/>
                <w:sz w:val="20"/>
                <w:szCs w:val="26"/>
                <w:rtl/>
              </w:rPr>
              <w:t>.</w:t>
            </w:r>
          </w:p>
        </w:tc>
      </w:tr>
      <w:tr w:rsidR="00774F1B" w:rsidRPr="00192B18" w:rsidTr="00605C1E">
        <w:trPr>
          <w:jc w:val="center"/>
        </w:trPr>
        <w:tc>
          <w:tcPr>
            <w:tcW w:w="858" w:type="dxa"/>
            <w:vMerge/>
            <w:vAlign w:val="center"/>
          </w:tcPr>
          <w:p w:rsidR="00774F1B" w:rsidRPr="00192B18" w:rsidRDefault="00774F1B" w:rsidP="005F2BC2">
            <w:pPr>
              <w:spacing w:before="60" w:after="60" w:line="300" w:lineRule="exact"/>
              <w:rPr>
                <w:b/>
                <w:bCs/>
                <w:sz w:val="20"/>
                <w:szCs w:val="26"/>
                <w:lang w:bidi="ar-EG"/>
              </w:rPr>
            </w:pPr>
          </w:p>
        </w:tc>
        <w:tc>
          <w:tcPr>
            <w:tcW w:w="767" w:type="dxa"/>
            <w:vAlign w:val="center"/>
          </w:tcPr>
          <w:p w:rsidR="00774F1B" w:rsidRPr="00192B18" w:rsidRDefault="00774F1B" w:rsidP="005F2BC2">
            <w:pPr>
              <w:spacing w:before="60" w:after="60" w:line="300" w:lineRule="exact"/>
              <w:jc w:val="center"/>
              <w:rPr>
                <w:sz w:val="20"/>
                <w:szCs w:val="26"/>
                <w:lang w:bidi="ar-EG"/>
              </w:rPr>
            </w:pPr>
            <w:r w:rsidRPr="00192B18">
              <w:rPr>
                <w:sz w:val="20"/>
                <w:szCs w:val="26"/>
                <w:lang w:bidi="ar-EG"/>
              </w:rPr>
              <w:t>5</w:t>
            </w:r>
          </w:p>
        </w:tc>
        <w:tc>
          <w:tcPr>
            <w:tcW w:w="8014" w:type="dxa"/>
            <w:vAlign w:val="center"/>
          </w:tcPr>
          <w:p w:rsidR="00774F1B" w:rsidRPr="00192B18" w:rsidRDefault="00774F1B" w:rsidP="005721D0">
            <w:pPr>
              <w:spacing w:before="60" w:after="60" w:line="300" w:lineRule="exact"/>
              <w:rPr>
                <w:sz w:val="20"/>
                <w:szCs w:val="26"/>
                <w:rtl/>
                <w:lang w:bidi="ar-EG"/>
              </w:rPr>
            </w:pPr>
            <w:r w:rsidRPr="00192B18">
              <w:rPr>
                <w:rFonts w:hint="eastAsia"/>
                <w:sz w:val="20"/>
                <w:szCs w:val="26"/>
                <w:rtl/>
              </w:rPr>
              <w:t>تشجيع</w:t>
            </w:r>
            <w:r w:rsidRPr="00192B18">
              <w:rPr>
                <w:sz w:val="20"/>
                <w:szCs w:val="26"/>
                <w:rtl/>
              </w:rPr>
              <w:t xml:space="preserve"> </w:t>
            </w:r>
            <w:r w:rsidRPr="00192B18">
              <w:rPr>
                <w:rFonts w:hint="eastAsia"/>
                <w:sz w:val="20"/>
                <w:szCs w:val="26"/>
                <w:rtl/>
              </w:rPr>
              <w:t>التعاون</w:t>
            </w:r>
            <w:r w:rsidRPr="00192B18">
              <w:rPr>
                <w:sz w:val="20"/>
                <w:szCs w:val="26"/>
                <w:rtl/>
              </w:rPr>
              <w:t xml:space="preserve"> </w:t>
            </w:r>
            <w:r w:rsidRPr="00192B18">
              <w:rPr>
                <w:rFonts w:hint="eastAsia"/>
                <w:sz w:val="20"/>
                <w:szCs w:val="26"/>
                <w:rtl/>
              </w:rPr>
              <w:t>الإقليم</w:t>
            </w:r>
            <w:r w:rsidRPr="00192B18">
              <w:rPr>
                <w:rFonts w:hint="cs"/>
                <w:sz w:val="20"/>
                <w:szCs w:val="26"/>
                <w:rtl/>
              </w:rPr>
              <w:t>ي</w:t>
            </w:r>
            <w:r w:rsidRPr="00192B18">
              <w:rPr>
                <w:sz w:val="20"/>
                <w:szCs w:val="26"/>
                <w:rtl/>
              </w:rPr>
              <w:t xml:space="preserve"> </w:t>
            </w:r>
            <w:r w:rsidRPr="00192B18">
              <w:rPr>
                <w:rFonts w:hint="eastAsia"/>
                <w:sz w:val="20"/>
                <w:szCs w:val="26"/>
                <w:rtl/>
              </w:rPr>
              <w:t>بين</w:t>
            </w:r>
            <w:r w:rsidRPr="00192B18">
              <w:rPr>
                <w:sz w:val="20"/>
                <w:szCs w:val="26"/>
                <w:rtl/>
              </w:rPr>
              <w:t xml:space="preserve"> </w:t>
            </w:r>
            <w:r w:rsidRPr="00192B18">
              <w:rPr>
                <w:rFonts w:hint="eastAsia"/>
                <w:sz w:val="20"/>
                <w:szCs w:val="26"/>
                <w:rtl/>
              </w:rPr>
              <w:t>مراكز</w:t>
            </w:r>
            <w:r w:rsidRPr="00192B18">
              <w:rPr>
                <w:sz w:val="20"/>
                <w:szCs w:val="26"/>
                <w:rtl/>
              </w:rPr>
              <w:t xml:space="preserve"> </w:t>
            </w:r>
            <w:r w:rsidRPr="00192B18">
              <w:rPr>
                <w:rFonts w:hint="eastAsia"/>
                <w:sz w:val="20"/>
                <w:szCs w:val="26"/>
                <w:rtl/>
              </w:rPr>
              <w:t>البحوث</w:t>
            </w:r>
            <w:r w:rsidRPr="00192B18">
              <w:rPr>
                <w:sz w:val="20"/>
                <w:szCs w:val="26"/>
                <w:rtl/>
              </w:rPr>
              <w:t xml:space="preserve"> </w:t>
            </w:r>
            <w:r w:rsidRPr="00192B18">
              <w:rPr>
                <w:rFonts w:hint="eastAsia"/>
                <w:sz w:val="20"/>
                <w:szCs w:val="26"/>
                <w:rtl/>
              </w:rPr>
              <w:t>والهيئات</w:t>
            </w:r>
            <w:r w:rsidRPr="00192B18">
              <w:rPr>
                <w:sz w:val="20"/>
                <w:szCs w:val="26"/>
                <w:rtl/>
              </w:rPr>
              <w:t xml:space="preserve"> </w:t>
            </w:r>
            <w:r w:rsidRPr="00192B18">
              <w:rPr>
                <w:rFonts w:hint="eastAsia"/>
                <w:sz w:val="20"/>
                <w:szCs w:val="26"/>
                <w:rtl/>
              </w:rPr>
              <w:t>الأكاديمية</w:t>
            </w:r>
            <w:r w:rsidRPr="00192B18">
              <w:rPr>
                <w:sz w:val="20"/>
                <w:szCs w:val="26"/>
                <w:rtl/>
              </w:rPr>
              <w:t xml:space="preserve"> </w:t>
            </w:r>
            <w:r w:rsidRPr="00192B18">
              <w:rPr>
                <w:rFonts w:hint="eastAsia"/>
                <w:sz w:val="20"/>
                <w:szCs w:val="26"/>
                <w:rtl/>
              </w:rPr>
              <w:t>في</w:t>
            </w:r>
            <w:r w:rsidRPr="00192B18">
              <w:rPr>
                <w:sz w:val="20"/>
                <w:szCs w:val="26"/>
                <w:rtl/>
              </w:rPr>
              <w:t xml:space="preserve"> </w:t>
            </w:r>
            <w:r w:rsidRPr="00192B18">
              <w:rPr>
                <w:rFonts w:hint="eastAsia"/>
                <w:sz w:val="20"/>
                <w:szCs w:val="26"/>
                <w:rtl/>
              </w:rPr>
              <w:t>مجال</w:t>
            </w:r>
            <w:r w:rsidRPr="00192B18">
              <w:rPr>
                <w:sz w:val="20"/>
                <w:szCs w:val="26"/>
                <w:rtl/>
              </w:rPr>
              <w:t xml:space="preserve"> </w:t>
            </w:r>
            <w:r w:rsidRPr="00192B18">
              <w:rPr>
                <w:rFonts w:hint="eastAsia"/>
                <w:sz w:val="20"/>
                <w:szCs w:val="26"/>
                <w:rtl/>
              </w:rPr>
              <w:t>تكنولوجيات</w:t>
            </w:r>
            <w:r w:rsidRPr="00192B18">
              <w:rPr>
                <w:sz w:val="20"/>
                <w:szCs w:val="26"/>
                <w:rtl/>
              </w:rPr>
              <w:t xml:space="preserve"> </w:t>
            </w:r>
            <w:r w:rsidRPr="00192B18">
              <w:rPr>
                <w:rFonts w:hint="eastAsia"/>
                <w:sz w:val="20"/>
                <w:szCs w:val="26"/>
                <w:rtl/>
              </w:rPr>
              <w:t>التعرف</w:t>
            </w:r>
            <w:r w:rsidRPr="00192B18">
              <w:rPr>
                <w:sz w:val="20"/>
                <w:szCs w:val="26"/>
                <w:rtl/>
              </w:rPr>
              <w:t xml:space="preserve"> </w:t>
            </w:r>
            <w:r w:rsidRPr="00192B18">
              <w:rPr>
                <w:rFonts w:hint="eastAsia"/>
                <w:sz w:val="20"/>
                <w:szCs w:val="26"/>
                <w:rtl/>
              </w:rPr>
              <w:t>على</w:t>
            </w:r>
            <w:r w:rsidRPr="00192B18">
              <w:rPr>
                <w:sz w:val="20"/>
                <w:szCs w:val="26"/>
                <w:rtl/>
              </w:rPr>
              <w:t xml:space="preserve"> </w:t>
            </w:r>
            <w:r w:rsidRPr="00192B18">
              <w:rPr>
                <w:rFonts w:hint="eastAsia"/>
                <w:sz w:val="20"/>
                <w:szCs w:val="26"/>
                <w:rtl/>
              </w:rPr>
              <w:t>الصوت</w:t>
            </w:r>
            <w:r w:rsidRPr="00192B18">
              <w:rPr>
                <w:rFonts w:hint="cs"/>
                <w:sz w:val="20"/>
                <w:szCs w:val="26"/>
                <w:rtl/>
              </w:rPr>
              <w:t xml:space="preserve"> (</w:t>
            </w:r>
            <w:r w:rsidRPr="00192B18">
              <w:rPr>
                <w:sz w:val="20"/>
                <w:szCs w:val="26"/>
                <w:lang w:bidi="ar-EG"/>
              </w:rPr>
              <w:t>TTS</w:t>
            </w:r>
            <w:r w:rsidRPr="00192B18">
              <w:rPr>
                <w:rFonts w:hint="eastAsia"/>
                <w:sz w:val="20"/>
                <w:szCs w:val="26"/>
                <w:rtl/>
              </w:rPr>
              <w:t>،</w:t>
            </w:r>
            <w:r w:rsidRPr="00192B18">
              <w:rPr>
                <w:sz w:val="20"/>
                <w:szCs w:val="26"/>
                <w:rtl/>
              </w:rPr>
              <w:t xml:space="preserve"> </w:t>
            </w:r>
            <w:r w:rsidRPr="00192B18">
              <w:rPr>
                <w:rFonts w:hint="eastAsia"/>
                <w:sz w:val="20"/>
                <w:szCs w:val="26"/>
                <w:rtl/>
              </w:rPr>
              <w:t>نص</w:t>
            </w:r>
            <w:r w:rsidRPr="00192B18">
              <w:rPr>
                <w:rFonts w:hint="cs"/>
                <w:sz w:val="20"/>
                <w:szCs w:val="26"/>
                <w:rtl/>
              </w:rPr>
              <w:t> - </w:t>
            </w:r>
            <w:r w:rsidRPr="00192B18">
              <w:rPr>
                <w:rFonts w:hint="eastAsia"/>
                <w:sz w:val="20"/>
                <w:szCs w:val="26"/>
                <w:rtl/>
              </w:rPr>
              <w:t>كلام</w:t>
            </w:r>
            <w:r w:rsidRPr="00192B18">
              <w:rPr>
                <w:sz w:val="20"/>
                <w:szCs w:val="26"/>
                <w:rtl/>
              </w:rPr>
              <w:t xml:space="preserve"> </w:t>
            </w:r>
            <w:r w:rsidRPr="00192B18">
              <w:rPr>
                <w:rFonts w:hint="eastAsia"/>
                <w:sz w:val="20"/>
                <w:szCs w:val="26"/>
                <w:rtl/>
              </w:rPr>
              <w:t>لكل</w:t>
            </w:r>
            <w:r w:rsidRPr="00192B18">
              <w:rPr>
                <w:sz w:val="20"/>
                <w:szCs w:val="26"/>
                <w:rtl/>
              </w:rPr>
              <w:t xml:space="preserve"> </w:t>
            </w:r>
            <w:r w:rsidRPr="00192B18">
              <w:rPr>
                <w:rFonts w:hint="eastAsia"/>
                <w:sz w:val="20"/>
                <w:szCs w:val="26"/>
                <w:rtl/>
              </w:rPr>
              <w:t>من</w:t>
            </w:r>
            <w:r w:rsidRPr="00192B18">
              <w:rPr>
                <w:sz w:val="20"/>
                <w:szCs w:val="26"/>
                <w:rtl/>
              </w:rPr>
              <w:t xml:space="preserve"> </w:t>
            </w:r>
            <w:r w:rsidRPr="00192B18">
              <w:rPr>
                <w:rFonts w:hint="eastAsia"/>
                <w:sz w:val="20"/>
                <w:szCs w:val="26"/>
                <w:rtl/>
              </w:rPr>
              <w:t>يستطيع</w:t>
            </w:r>
            <w:r w:rsidRPr="00192B18">
              <w:rPr>
                <w:sz w:val="20"/>
                <w:szCs w:val="26"/>
                <w:rtl/>
              </w:rPr>
              <w:t xml:space="preserve"> </w:t>
            </w:r>
            <w:r w:rsidRPr="00192B18">
              <w:rPr>
                <w:rFonts w:hint="eastAsia"/>
                <w:sz w:val="20"/>
                <w:szCs w:val="26"/>
                <w:rtl/>
              </w:rPr>
              <w:t>الاستماع،</w:t>
            </w:r>
            <w:r w:rsidRPr="00192B18">
              <w:rPr>
                <w:sz w:val="20"/>
                <w:szCs w:val="26"/>
                <w:rtl/>
              </w:rPr>
              <w:t xml:space="preserve"> </w:t>
            </w:r>
            <w:r w:rsidRPr="00192B18">
              <w:rPr>
                <w:rFonts w:hint="eastAsia"/>
                <w:sz w:val="20"/>
                <w:szCs w:val="26"/>
                <w:rtl/>
              </w:rPr>
              <w:t>التعرف</w:t>
            </w:r>
            <w:r w:rsidRPr="00192B18">
              <w:rPr>
                <w:sz w:val="20"/>
                <w:szCs w:val="26"/>
                <w:rtl/>
              </w:rPr>
              <w:t xml:space="preserve"> </w:t>
            </w:r>
            <w:r w:rsidRPr="00192B18">
              <w:rPr>
                <w:rFonts w:hint="eastAsia"/>
                <w:sz w:val="20"/>
                <w:szCs w:val="26"/>
                <w:rtl/>
              </w:rPr>
              <w:t>الأوتوماتي</w:t>
            </w:r>
            <w:r w:rsidRPr="00192B18">
              <w:rPr>
                <w:sz w:val="20"/>
                <w:szCs w:val="26"/>
                <w:rtl/>
              </w:rPr>
              <w:t xml:space="preserve"> </w:t>
            </w:r>
            <w:r w:rsidRPr="00192B18">
              <w:rPr>
                <w:rFonts w:hint="eastAsia"/>
                <w:sz w:val="20"/>
                <w:szCs w:val="26"/>
                <w:rtl/>
              </w:rPr>
              <w:t>على</w:t>
            </w:r>
            <w:r w:rsidRPr="00192B18">
              <w:rPr>
                <w:sz w:val="20"/>
                <w:szCs w:val="26"/>
                <w:rtl/>
              </w:rPr>
              <w:t xml:space="preserve"> </w:t>
            </w:r>
            <w:r w:rsidRPr="00192B18">
              <w:rPr>
                <w:rFonts w:hint="eastAsia"/>
                <w:sz w:val="20"/>
                <w:szCs w:val="26"/>
                <w:rtl/>
              </w:rPr>
              <w:t>الصوت</w:t>
            </w:r>
            <w:r w:rsidRPr="00192B18">
              <w:rPr>
                <w:rFonts w:hint="cs"/>
                <w:sz w:val="20"/>
                <w:szCs w:val="26"/>
                <w:rtl/>
              </w:rPr>
              <w:t> </w:t>
            </w:r>
            <w:r w:rsidRPr="00192B18">
              <w:rPr>
                <w:sz w:val="20"/>
                <w:szCs w:val="26"/>
                <w:lang w:bidi="ar-EG"/>
              </w:rPr>
              <w:t>(ASR)</w:t>
            </w:r>
            <w:r w:rsidRPr="00192B18">
              <w:rPr>
                <w:rFonts w:hint="eastAsia"/>
                <w:sz w:val="20"/>
                <w:szCs w:val="26"/>
                <w:rtl/>
              </w:rPr>
              <w:t>،</w:t>
            </w:r>
            <w:r w:rsidRPr="00192B18">
              <w:rPr>
                <w:sz w:val="20"/>
                <w:szCs w:val="26"/>
                <w:rtl/>
              </w:rPr>
              <w:t xml:space="preserve"> </w:t>
            </w:r>
            <w:r w:rsidRPr="00192B18">
              <w:rPr>
                <w:rFonts w:hint="eastAsia"/>
                <w:sz w:val="20"/>
                <w:szCs w:val="26"/>
                <w:rtl/>
              </w:rPr>
              <w:t>كلام</w:t>
            </w:r>
            <w:r w:rsidRPr="00192B18">
              <w:rPr>
                <w:sz w:val="20"/>
                <w:szCs w:val="26"/>
                <w:rtl/>
              </w:rPr>
              <w:t xml:space="preserve"> </w:t>
            </w:r>
            <w:r w:rsidRPr="00192B18">
              <w:rPr>
                <w:rFonts w:hint="cs"/>
                <w:sz w:val="20"/>
                <w:szCs w:val="26"/>
                <w:rtl/>
              </w:rPr>
              <w:t>-</w:t>
            </w:r>
            <w:r w:rsidRPr="00192B18">
              <w:rPr>
                <w:sz w:val="20"/>
                <w:szCs w:val="26"/>
                <w:rtl/>
              </w:rPr>
              <w:t xml:space="preserve"> </w:t>
            </w:r>
            <w:r w:rsidRPr="00192B18">
              <w:rPr>
                <w:rFonts w:hint="eastAsia"/>
                <w:sz w:val="20"/>
                <w:szCs w:val="26"/>
                <w:rtl/>
              </w:rPr>
              <w:t>نص</w:t>
            </w:r>
            <w:r w:rsidRPr="00192B18">
              <w:rPr>
                <w:sz w:val="20"/>
                <w:szCs w:val="26"/>
                <w:rtl/>
              </w:rPr>
              <w:t xml:space="preserve"> </w:t>
            </w:r>
            <w:r w:rsidRPr="00192B18">
              <w:rPr>
                <w:rFonts w:hint="eastAsia"/>
                <w:sz w:val="20"/>
                <w:szCs w:val="26"/>
                <w:rtl/>
              </w:rPr>
              <w:t>لكل</w:t>
            </w:r>
            <w:r w:rsidRPr="00192B18">
              <w:rPr>
                <w:sz w:val="20"/>
                <w:szCs w:val="26"/>
                <w:rtl/>
              </w:rPr>
              <w:t xml:space="preserve"> </w:t>
            </w:r>
            <w:r w:rsidRPr="00192B18">
              <w:rPr>
                <w:rFonts w:hint="eastAsia"/>
                <w:sz w:val="20"/>
                <w:szCs w:val="26"/>
                <w:rtl/>
              </w:rPr>
              <w:t>من</w:t>
            </w:r>
            <w:r w:rsidRPr="00192B18">
              <w:rPr>
                <w:sz w:val="20"/>
                <w:szCs w:val="26"/>
                <w:rtl/>
              </w:rPr>
              <w:t xml:space="preserve"> </w:t>
            </w:r>
            <w:r w:rsidRPr="00192B18">
              <w:rPr>
                <w:rFonts w:hint="eastAsia"/>
                <w:sz w:val="20"/>
                <w:szCs w:val="26"/>
                <w:rtl/>
              </w:rPr>
              <w:t>يستطيع</w:t>
            </w:r>
            <w:r w:rsidRPr="00192B18">
              <w:rPr>
                <w:sz w:val="20"/>
                <w:szCs w:val="26"/>
                <w:rtl/>
              </w:rPr>
              <w:t xml:space="preserve"> </w:t>
            </w:r>
            <w:r w:rsidRPr="00192B18">
              <w:rPr>
                <w:rFonts w:hint="eastAsia"/>
                <w:sz w:val="20"/>
                <w:szCs w:val="26"/>
                <w:rtl/>
              </w:rPr>
              <w:t>القراءة</w:t>
            </w:r>
            <w:r w:rsidRPr="00192B18">
              <w:rPr>
                <w:sz w:val="20"/>
                <w:szCs w:val="26"/>
                <w:rtl/>
              </w:rPr>
              <w:t xml:space="preserve">). </w:t>
            </w:r>
            <w:r w:rsidRPr="00192B18">
              <w:rPr>
                <w:rFonts w:hint="eastAsia"/>
                <w:sz w:val="20"/>
                <w:szCs w:val="26"/>
                <w:rtl/>
              </w:rPr>
              <w:t>ويمكن</w:t>
            </w:r>
            <w:r w:rsidRPr="00192B18">
              <w:rPr>
                <w:sz w:val="20"/>
                <w:szCs w:val="26"/>
                <w:rtl/>
              </w:rPr>
              <w:t xml:space="preserve"> </w:t>
            </w:r>
            <w:r w:rsidRPr="00192B18">
              <w:rPr>
                <w:rFonts w:hint="eastAsia"/>
                <w:sz w:val="20"/>
                <w:szCs w:val="26"/>
                <w:rtl/>
              </w:rPr>
              <w:t>من</w:t>
            </w:r>
            <w:r w:rsidRPr="00192B18">
              <w:rPr>
                <w:sz w:val="20"/>
                <w:szCs w:val="26"/>
                <w:rtl/>
              </w:rPr>
              <w:t xml:space="preserve"> </w:t>
            </w:r>
            <w:r w:rsidRPr="00192B18">
              <w:rPr>
                <w:rFonts w:hint="eastAsia"/>
                <w:sz w:val="20"/>
                <w:szCs w:val="26"/>
                <w:rtl/>
              </w:rPr>
              <w:t>خلال</w:t>
            </w:r>
            <w:r w:rsidRPr="00192B18">
              <w:rPr>
                <w:sz w:val="20"/>
                <w:szCs w:val="26"/>
                <w:rtl/>
              </w:rPr>
              <w:t xml:space="preserve"> </w:t>
            </w:r>
            <w:r w:rsidRPr="00192B18">
              <w:rPr>
                <w:rFonts w:hint="eastAsia"/>
                <w:sz w:val="20"/>
                <w:szCs w:val="26"/>
                <w:rtl/>
              </w:rPr>
              <w:t>تحسين</w:t>
            </w:r>
            <w:r w:rsidRPr="00192B18">
              <w:rPr>
                <w:sz w:val="20"/>
                <w:szCs w:val="26"/>
                <w:rtl/>
              </w:rPr>
              <w:t xml:space="preserve"> </w:t>
            </w:r>
            <w:r w:rsidRPr="00192B18">
              <w:rPr>
                <w:rFonts w:hint="eastAsia"/>
                <w:sz w:val="20"/>
                <w:szCs w:val="26"/>
                <w:rtl/>
              </w:rPr>
              <w:t>هذه</w:t>
            </w:r>
            <w:r w:rsidRPr="00192B18">
              <w:rPr>
                <w:sz w:val="20"/>
                <w:szCs w:val="26"/>
                <w:rtl/>
              </w:rPr>
              <w:t xml:space="preserve"> </w:t>
            </w:r>
            <w:r w:rsidRPr="00192B18">
              <w:rPr>
                <w:rFonts w:hint="eastAsia"/>
                <w:sz w:val="20"/>
                <w:szCs w:val="26"/>
                <w:rtl/>
              </w:rPr>
              <w:t>التكنولوجيات</w:t>
            </w:r>
            <w:r w:rsidRPr="00192B18">
              <w:rPr>
                <w:sz w:val="20"/>
                <w:szCs w:val="26"/>
                <w:rtl/>
              </w:rPr>
              <w:t xml:space="preserve"> </w:t>
            </w:r>
            <w:r w:rsidRPr="00192B18">
              <w:rPr>
                <w:rFonts w:hint="eastAsia"/>
                <w:sz w:val="20"/>
                <w:szCs w:val="26"/>
                <w:rtl/>
              </w:rPr>
              <w:t>المساعدة</w:t>
            </w:r>
            <w:r w:rsidRPr="00192B18">
              <w:rPr>
                <w:sz w:val="20"/>
                <w:szCs w:val="26"/>
                <w:rtl/>
              </w:rPr>
              <w:t xml:space="preserve"> </w:t>
            </w:r>
            <w:r w:rsidRPr="00192B18">
              <w:rPr>
                <w:rFonts w:hint="eastAsia"/>
                <w:sz w:val="20"/>
                <w:szCs w:val="26"/>
                <w:rtl/>
              </w:rPr>
              <w:t>على</w:t>
            </w:r>
            <w:r w:rsidRPr="00192B18">
              <w:rPr>
                <w:sz w:val="20"/>
                <w:szCs w:val="26"/>
                <w:rtl/>
              </w:rPr>
              <w:t xml:space="preserve"> </w:t>
            </w:r>
            <w:r w:rsidRPr="00192B18">
              <w:rPr>
                <w:rFonts w:hint="eastAsia"/>
                <w:sz w:val="20"/>
                <w:szCs w:val="26"/>
                <w:rtl/>
              </w:rPr>
              <w:t>التغلب</w:t>
            </w:r>
            <w:r w:rsidRPr="00192B18">
              <w:rPr>
                <w:sz w:val="20"/>
                <w:szCs w:val="26"/>
                <w:rtl/>
              </w:rPr>
              <w:t xml:space="preserve"> </w:t>
            </w:r>
            <w:r w:rsidRPr="00192B18">
              <w:rPr>
                <w:rFonts w:hint="eastAsia"/>
                <w:sz w:val="20"/>
                <w:szCs w:val="26"/>
                <w:rtl/>
              </w:rPr>
              <w:t>على</w:t>
            </w:r>
            <w:r w:rsidRPr="00192B18">
              <w:rPr>
                <w:sz w:val="20"/>
                <w:szCs w:val="26"/>
                <w:rtl/>
              </w:rPr>
              <w:t xml:space="preserve"> </w:t>
            </w:r>
            <w:r w:rsidRPr="00192B18">
              <w:rPr>
                <w:rFonts w:hint="eastAsia"/>
                <w:sz w:val="20"/>
                <w:szCs w:val="26"/>
                <w:rtl/>
              </w:rPr>
              <w:t>الإعاقات</w:t>
            </w:r>
            <w:r w:rsidRPr="00192B18">
              <w:rPr>
                <w:rFonts w:hint="cs"/>
                <w:sz w:val="20"/>
                <w:szCs w:val="26"/>
                <w:rtl/>
                <w:lang w:bidi="ar-EG"/>
              </w:rPr>
              <w:t>.</w:t>
            </w:r>
          </w:p>
        </w:tc>
      </w:tr>
      <w:tr w:rsidR="00774F1B" w:rsidRPr="00192B18" w:rsidTr="00605C1E">
        <w:trPr>
          <w:jc w:val="center"/>
        </w:trPr>
        <w:tc>
          <w:tcPr>
            <w:tcW w:w="858" w:type="dxa"/>
            <w:vMerge/>
            <w:vAlign w:val="center"/>
          </w:tcPr>
          <w:p w:rsidR="00774F1B" w:rsidRPr="00192B18" w:rsidRDefault="00774F1B" w:rsidP="005F2BC2">
            <w:pPr>
              <w:spacing w:before="60" w:after="60" w:line="300" w:lineRule="exact"/>
              <w:rPr>
                <w:b/>
                <w:bCs/>
                <w:sz w:val="20"/>
                <w:szCs w:val="26"/>
                <w:lang w:bidi="ar-EG"/>
              </w:rPr>
            </w:pPr>
          </w:p>
        </w:tc>
        <w:tc>
          <w:tcPr>
            <w:tcW w:w="767" w:type="dxa"/>
            <w:vAlign w:val="center"/>
          </w:tcPr>
          <w:p w:rsidR="00774F1B" w:rsidRPr="00192B18" w:rsidRDefault="00774F1B" w:rsidP="005F2BC2">
            <w:pPr>
              <w:spacing w:before="60" w:after="60" w:line="300" w:lineRule="exact"/>
              <w:jc w:val="center"/>
              <w:rPr>
                <w:sz w:val="20"/>
                <w:szCs w:val="26"/>
                <w:lang w:bidi="ar-EG"/>
              </w:rPr>
            </w:pPr>
            <w:r w:rsidRPr="00192B18">
              <w:rPr>
                <w:sz w:val="20"/>
                <w:szCs w:val="26"/>
                <w:lang w:bidi="ar-EG"/>
              </w:rPr>
              <w:t>6</w:t>
            </w:r>
          </w:p>
        </w:tc>
        <w:tc>
          <w:tcPr>
            <w:tcW w:w="8014" w:type="dxa"/>
            <w:vAlign w:val="center"/>
          </w:tcPr>
          <w:p w:rsidR="00774F1B" w:rsidRPr="00624CB7" w:rsidRDefault="00774F1B" w:rsidP="005F2BC2">
            <w:pPr>
              <w:spacing w:before="60" w:after="60" w:line="300" w:lineRule="exact"/>
              <w:jc w:val="left"/>
              <w:rPr>
                <w:spacing w:val="-4"/>
                <w:sz w:val="20"/>
                <w:szCs w:val="26"/>
                <w:lang w:bidi="ar-EG"/>
              </w:rPr>
            </w:pPr>
            <w:r w:rsidRPr="00624CB7">
              <w:rPr>
                <w:rFonts w:hint="eastAsia"/>
                <w:spacing w:val="-4"/>
                <w:sz w:val="20"/>
                <w:szCs w:val="26"/>
                <w:rtl/>
              </w:rPr>
              <w:t>إذكاء</w:t>
            </w:r>
            <w:r w:rsidRPr="00624CB7">
              <w:rPr>
                <w:spacing w:val="-4"/>
                <w:sz w:val="20"/>
                <w:szCs w:val="26"/>
                <w:rtl/>
              </w:rPr>
              <w:t xml:space="preserve"> </w:t>
            </w:r>
            <w:r w:rsidRPr="00624CB7">
              <w:rPr>
                <w:rFonts w:hint="eastAsia"/>
                <w:spacing w:val="-4"/>
                <w:sz w:val="20"/>
                <w:szCs w:val="26"/>
                <w:rtl/>
              </w:rPr>
              <w:t>الوعي</w:t>
            </w:r>
            <w:r w:rsidRPr="00624CB7">
              <w:rPr>
                <w:spacing w:val="-4"/>
                <w:sz w:val="20"/>
                <w:szCs w:val="26"/>
                <w:rtl/>
              </w:rPr>
              <w:t xml:space="preserve"> </w:t>
            </w:r>
            <w:r w:rsidRPr="00624CB7">
              <w:rPr>
                <w:rFonts w:hint="eastAsia"/>
                <w:spacing w:val="-4"/>
                <w:sz w:val="20"/>
                <w:szCs w:val="26"/>
                <w:rtl/>
              </w:rPr>
              <w:t>بشأن</w:t>
            </w:r>
            <w:r w:rsidRPr="00624CB7">
              <w:rPr>
                <w:spacing w:val="-4"/>
                <w:sz w:val="20"/>
                <w:szCs w:val="26"/>
                <w:rtl/>
              </w:rPr>
              <w:t xml:space="preserve"> </w:t>
            </w:r>
            <w:r w:rsidRPr="00624CB7">
              <w:rPr>
                <w:rFonts w:hint="eastAsia"/>
                <w:spacing w:val="-4"/>
                <w:sz w:val="20"/>
                <w:szCs w:val="26"/>
                <w:rtl/>
              </w:rPr>
              <w:t>إمكانيات</w:t>
            </w:r>
            <w:r w:rsidRPr="00624CB7">
              <w:rPr>
                <w:spacing w:val="-4"/>
                <w:sz w:val="20"/>
                <w:szCs w:val="26"/>
                <w:rtl/>
              </w:rPr>
              <w:t xml:space="preserve"> </w:t>
            </w:r>
            <w:r w:rsidRPr="00624CB7">
              <w:rPr>
                <w:rFonts w:hint="eastAsia"/>
                <w:spacing w:val="-4"/>
                <w:sz w:val="20"/>
                <w:szCs w:val="26"/>
                <w:rtl/>
              </w:rPr>
              <w:t>إمكانية</w:t>
            </w:r>
            <w:r w:rsidRPr="00624CB7">
              <w:rPr>
                <w:spacing w:val="-4"/>
                <w:sz w:val="20"/>
                <w:szCs w:val="26"/>
                <w:rtl/>
              </w:rPr>
              <w:t xml:space="preserve"> </w:t>
            </w:r>
            <w:r w:rsidRPr="00624CB7">
              <w:rPr>
                <w:rFonts w:hint="eastAsia"/>
                <w:spacing w:val="-4"/>
                <w:sz w:val="20"/>
                <w:szCs w:val="26"/>
                <w:rtl/>
              </w:rPr>
              <w:t>النفاذ</w:t>
            </w:r>
            <w:r w:rsidRPr="00624CB7">
              <w:rPr>
                <w:spacing w:val="-4"/>
                <w:sz w:val="20"/>
                <w:szCs w:val="26"/>
                <w:rtl/>
              </w:rPr>
              <w:t xml:space="preserve"> </w:t>
            </w:r>
            <w:r w:rsidRPr="00624CB7">
              <w:rPr>
                <w:rFonts w:hint="eastAsia"/>
                <w:spacing w:val="-4"/>
                <w:sz w:val="20"/>
                <w:szCs w:val="26"/>
                <w:rtl/>
              </w:rPr>
              <w:t>فيما</w:t>
            </w:r>
            <w:r w:rsidRPr="00624CB7">
              <w:rPr>
                <w:spacing w:val="-4"/>
                <w:sz w:val="20"/>
                <w:szCs w:val="26"/>
                <w:rtl/>
              </w:rPr>
              <w:t xml:space="preserve"> </w:t>
            </w:r>
            <w:r w:rsidRPr="00624CB7">
              <w:rPr>
                <w:rFonts w:hint="eastAsia"/>
                <w:spacing w:val="-4"/>
                <w:sz w:val="20"/>
                <w:szCs w:val="26"/>
                <w:rtl/>
              </w:rPr>
              <w:t>يتعلق</w:t>
            </w:r>
            <w:r w:rsidRPr="00624CB7">
              <w:rPr>
                <w:spacing w:val="-4"/>
                <w:sz w:val="20"/>
                <w:szCs w:val="26"/>
                <w:rtl/>
              </w:rPr>
              <w:t xml:space="preserve"> </w:t>
            </w:r>
            <w:r w:rsidRPr="00624CB7">
              <w:rPr>
                <w:rFonts w:hint="eastAsia"/>
                <w:spacing w:val="-4"/>
                <w:sz w:val="20"/>
                <w:szCs w:val="26"/>
                <w:rtl/>
              </w:rPr>
              <w:t>ببرامج</w:t>
            </w:r>
            <w:r w:rsidRPr="00624CB7">
              <w:rPr>
                <w:spacing w:val="-4"/>
                <w:sz w:val="20"/>
                <w:szCs w:val="26"/>
                <w:rtl/>
              </w:rPr>
              <w:t xml:space="preserve"> </w:t>
            </w:r>
            <w:r w:rsidRPr="00624CB7">
              <w:rPr>
                <w:rFonts w:hint="eastAsia"/>
                <w:spacing w:val="-4"/>
                <w:sz w:val="20"/>
                <w:szCs w:val="26"/>
                <w:rtl/>
              </w:rPr>
              <w:t>التلفزيون</w:t>
            </w:r>
            <w:r w:rsidRPr="00624CB7">
              <w:rPr>
                <w:spacing w:val="-4"/>
                <w:sz w:val="20"/>
                <w:szCs w:val="26"/>
                <w:rtl/>
              </w:rPr>
              <w:t xml:space="preserve"> </w:t>
            </w:r>
            <w:r w:rsidRPr="00624CB7">
              <w:rPr>
                <w:rFonts w:hint="eastAsia"/>
                <w:spacing w:val="-4"/>
                <w:sz w:val="20"/>
                <w:szCs w:val="26"/>
                <w:rtl/>
              </w:rPr>
              <w:t>والفيديو</w:t>
            </w:r>
            <w:r w:rsidRPr="00624CB7">
              <w:rPr>
                <w:spacing w:val="-4"/>
                <w:sz w:val="20"/>
                <w:szCs w:val="26"/>
                <w:rtl/>
              </w:rPr>
              <w:t xml:space="preserve"> </w:t>
            </w:r>
            <w:r w:rsidRPr="00624CB7">
              <w:rPr>
                <w:rFonts w:hint="eastAsia"/>
                <w:spacing w:val="-4"/>
                <w:sz w:val="20"/>
                <w:szCs w:val="26"/>
                <w:rtl/>
              </w:rPr>
              <w:t>في</w:t>
            </w:r>
            <w:r w:rsidRPr="00624CB7">
              <w:rPr>
                <w:spacing w:val="-4"/>
                <w:sz w:val="20"/>
                <w:szCs w:val="26"/>
                <w:rtl/>
              </w:rPr>
              <w:t xml:space="preserve"> </w:t>
            </w:r>
            <w:r w:rsidRPr="00624CB7">
              <w:rPr>
                <w:rFonts w:hint="eastAsia"/>
                <w:spacing w:val="-4"/>
                <w:sz w:val="20"/>
                <w:szCs w:val="26"/>
                <w:rtl/>
              </w:rPr>
              <w:t>المنصات</w:t>
            </w:r>
            <w:r w:rsidRPr="00624CB7">
              <w:rPr>
                <w:spacing w:val="-4"/>
                <w:sz w:val="20"/>
                <w:szCs w:val="26"/>
                <w:rtl/>
              </w:rPr>
              <w:t xml:space="preserve"> </w:t>
            </w:r>
            <w:r w:rsidRPr="00624CB7">
              <w:rPr>
                <w:rFonts w:hint="eastAsia"/>
                <w:spacing w:val="-4"/>
                <w:sz w:val="20"/>
                <w:szCs w:val="26"/>
                <w:rtl/>
              </w:rPr>
              <w:t>الرقمية</w:t>
            </w:r>
            <w:r w:rsidRPr="00624CB7">
              <w:rPr>
                <w:spacing w:val="-4"/>
                <w:sz w:val="20"/>
                <w:szCs w:val="26"/>
                <w:rtl/>
              </w:rPr>
              <w:t xml:space="preserve"> </w:t>
            </w:r>
            <w:r w:rsidRPr="00624CB7">
              <w:rPr>
                <w:rFonts w:hint="eastAsia"/>
                <w:spacing w:val="-4"/>
                <w:sz w:val="20"/>
                <w:szCs w:val="26"/>
                <w:rtl/>
              </w:rPr>
              <w:t>وتنفيذ</w:t>
            </w:r>
            <w:r w:rsidRPr="00624CB7">
              <w:rPr>
                <w:spacing w:val="-4"/>
                <w:sz w:val="20"/>
                <w:szCs w:val="26"/>
                <w:rtl/>
              </w:rPr>
              <w:t xml:space="preserve"> </w:t>
            </w:r>
            <w:r w:rsidRPr="00624CB7">
              <w:rPr>
                <w:rFonts w:hint="eastAsia"/>
                <w:spacing w:val="-4"/>
                <w:sz w:val="20"/>
                <w:szCs w:val="26"/>
                <w:rtl/>
              </w:rPr>
              <w:t>الحلول</w:t>
            </w:r>
            <w:r w:rsidRPr="00624CB7">
              <w:rPr>
                <w:spacing w:val="-4"/>
                <w:sz w:val="20"/>
                <w:szCs w:val="26"/>
                <w:rtl/>
              </w:rPr>
              <w:t xml:space="preserve"> </w:t>
            </w:r>
            <w:r w:rsidRPr="00624CB7">
              <w:rPr>
                <w:rFonts w:hint="eastAsia"/>
                <w:spacing w:val="-4"/>
                <w:sz w:val="20"/>
                <w:szCs w:val="26"/>
                <w:rtl/>
              </w:rPr>
              <w:t>المتاحة</w:t>
            </w:r>
            <w:r w:rsidRPr="00624CB7">
              <w:rPr>
                <w:rFonts w:hint="cs"/>
                <w:spacing w:val="-4"/>
                <w:sz w:val="20"/>
                <w:szCs w:val="26"/>
                <w:rtl/>
              </w:rPr>
              <w:t>.</w:t>
            </w:r>
          </w:p>
        </w:tc>
      </w:tr>
      <w:tr w:rsidR="00774F1B" w:rsidRPr="00192B18" w:rsidTr="00605C1E">
        <w:trPr>
          <w:jc w:val="center"/>
        </w:trPr>
        <w:tc>
          <w:tcPr>
            <w:tcW w:w="858" w:type="dxa"/>
            <w:vMerge/>
            <w:vAlign w:val="center"/>
          </w:tcPr>
          <w:p w:rsidR="00774F1B" w:rsidRPr="00192B18" w:rsidRDefault="00774F1B" w:rsidP="005F2BC2">
            <w:pPr>
              <w:spacing w:before="60" w:after="60" w:line="300" w:lineRule="exact"/>
              <w:rPr>
                <w:b/>
                <w:bCs/>
                <w:sz w:val="20"/>
                <w:szCs w:val="26"/>
                <w:lang w:bidi="ar-EG"/>
              </w:rPr>
            </w:pPr>
          </w:p>
        </w:tc>
        <w:tc>
          <w:tcPr>
            <w:tcW w:w="767" w:type="dxa"/>
            <w:vAlign w:val="center"/>
          </w:tcPr>
          <w:p w:rsidR="00774F1B" w:rsidRPr="00192B18" w:rsidRDefault="00774F1B" w:rsidP="005F2BC2">
            <w:pPr>
              <w:spacing w:before="60" w:after="60" w:line="300" w:lineRule="exact"/>
              <w:jc w:val="center"/>
              <w:rPr>
                <w:sz w:val="20"/>
                <w:szCs w:val="26"/>
                <w:lang w:bidi="ar-EG"/>
              </w:rPr>
            </w:pPr>
            <w:r w:rsidRPr="00192B18">
              <w:rPr>
                <w:sz w:val="20"/>
                <w:szCs w:val="26"/>
                <w:lang w:bidi="ar-EG"/>
              </w:rPr>
              <w:t>7</w:t>
            </w:r>
          </w:p>
        </w:tc>
        <w:tc>
          <w:tcPr>
            <w:tcW w:w="8014" w:type="dxa"/>
            <w:vAlign w:val="center"/>
          </w:tcPr>
          <w:p w:rsidR="00774F1B" w:rsidRPr="00192B18" w:rsidRDefault="00774F1B" w:rsidP="005721D0">
            <w:pPr>
              <w:spacing w:before="60" w:after="60" w:line="300" w:lineRule="exact"/>
              <w:rPr>
                <w:sz w:val="20"/>
                <w:szCs w:val="26"/>
                <w:rtl/>
                <w:lang w:bidi="ar-EG"/>
              </w:rPr>
            </w:pPr>
            <w:r w:rsidRPr="00192B18">
              <w:rPr>
                <w:rFonts w:hint="eastAsia"/>
                <w:sz w:val="20"/>
                <w:szCs w:val="26"/>
                <w:rtl/>
              </w:rPr>
              <w:t>تشجيع</w:t>
            </w:r>
            <w:r w:rsidRPr="00192B18">
              <w:rPr>
                <w:sz w:val="20"/>
                <w:szCs w:val="26"/>
                <w:rtl/>
              </w:rPr>
              <w:t xml:space="preserve"> </w:t>
            </w:r>
            <w:r w:rsidRPr="00192B18">
              <w:rPr>
                <w:rFonts w:hint="eastAsia"/>
                <w:sz w:val="20"/>
                <w:szCs w:val="26"/>
                <w:rtl/>
              </w:rPr>
              <w:t>عمليات</w:t>
            </w:r>
            <w:r w:rsidRPr="00192B18">
              <w:rPr>
                <w:sz w:val="20"/>
                <w:szCs w:val="26"/>
                <w:rtl/>
              </w:rPr>
              <w:t xml:space="preserve"> </w:t>
            </w:r>
            <w:r w:rsidRPr="00192B18">
              <w:rPr>
                <w:rFonts w:hint="eastAsia"/>
                <w:sz w:val="20"/>
                <w:szCs w:val="26"/>
                <w:rtl/>
              </w:rPr>
              <w:t>التنفيذ</w:t>
            </w:r>
            <w:r w:rsidRPr="00192B18">
              <w:rPr>
                <w:sz w:val="20"/>
                <w:szCs w:val="26"/>
                <w:rtl/>
              </w:rPr>
              <w:t xml:space="preserve"> </w:t>
            </w:r>
            <w:r w:rsidRPr="00192B18">
              <w:rPr>
                <w:rFonts w:hint="eastAsia"/>
                <w:sz w:val="20"/>
                <w:szCs w:val="26"/>
                <w:rtl/>
              </w:rPr>
              <w:t>وإحراز</w:t>
            </w:r>
            <w:r w:rsidRPr="00192B18">
              <w:rPr>
                <w:sz w:val="20"/>
                <w:szCs w:val="26"/>
                <w:rtl/>
              </w:rPr>
              <w:t xml:space="preserve"> </w:t>
            </w:r>
            <w:r w:rsidRPr="00192B18">
              <w:rPr>
                <w:rFonts w:hint="eastAsia"/>
                <w:sz w:val="20"/>
                <w:szCs w:val="26"/>
                <w:rtl/>
              </w:rPr>
              <w:t>التقدم</w:t>
            </w:r>
            <w:r w:rsidRPr="00192B18">
              <w:rPr>
                <w:sz w:val="20"/>
                <w:szCs w:val="26"/>
                <w:rtl/>
              </w:rPr>
              <w:t xml:space="preserve"> </w:t>
            </w:r>
            <w:r w:rsidRPr="00192B18">
              <w:rPr>
                <w:rFonts w:hint="eastAsia"/>
                <w:sz w:val="20"/>
                <w:szCs w:val="26"/>
                <w:rtl/>
              </w:rPr>
              <w:t>في</w:t>
            </w:r>
            <w:r w:rsidRPr="00192B18">
              <w:rPr>
                <w:sz w:val="20"/>
                <w:szCs w:val="26"/>
                <w:rtl/>
              </w:rPr>
              <w:t xml:space="preserve"> </w:t>
            </w:r>
            <w:r w:rsidRPr="00192B18">
              <w:rPr>
                <w:rFonts w:hint="eastAsia"/>
                <w:sz w:val="20"/>
                <w:szCs w:val="26"/>
                <w:rtl/>
              </w:rPr>
              <w:t>القياسات</w:t>
            </w:r>
            <w:r w:rsidRPr="00192B18">
              <w:rPr>
                <w:sz w:val="20"/>
                <w:szCs w:val="26"/>
                <w:rtl/>
              </w:rPr>
              <w:t xml:space="preserve"> </w:t>
            </w:r>
            <w:r w:rsidRPr="00192B18">
              <w:rPr>
                <w:rFonts w:hint="eastAsia"/>
                <w:sz w:val="20"/>
                <w:szCs w:val="26"/>
                <w:rtl/>
              </w:rPr>
              <w:t>ذات</w:t>
            </w:r>
            <w:r w:rsidRPr="00192B18">
              <w:rPr>
                <w:sz w:val="20"/>
                <w:szCs w:val="26"/>
                <w:rtl/>
              </w:rPr>
              <w:t xml:space="preserve"> </w:t>
            </w:r>
            <w:r w:rsidRPr="00192B18">
              <w:rPr>
                <w:rFonts w:hint="eastAsia"/>
                <w:sz w:val="20"/>
                <w:szCs w:val="26"/>
                <w:rtl/>
              </w:rPr>
              <w:t>الصلة</w:t>
            </w:r>
            <w:r w:rsidRPr="00192B18">
              <w:rPr>
                <w:sz w:val="20"/>
                <w:szCs w:val="26"/>
                <w:rtl/>
              </w:rPr>
              <w:t xml:space="preserve"> </w:t>
            </w:r>
            <w:r w:rsidRPr="00192B18">
              <w:rPr>
                <w:rFonts w:hint="eastAsia"/>
                <w:sz w:val="20"/>
                <w:szCs w:val="26"/>
                <w:rtl/>
              </w:rPr>
              <w:t>بأنشطة</w:t>
            </w:r>
            <w:r w:rsidRPr="00192B18">
              <w:rPr>
                <w:sz w:val="20"/>
                <w:szCs w:val="26"/>
                <w:rtl/>
              </w:rPr>
              <w:t xml:space="preserve"> </w:t>
            </w:r>
            <w:r w:rsidRPr="00192B18">
              <w:rPr>
                <w:rFonts w:hint="eastAsia"/>
                <w:sz w:val="20"/>
                <w:szCs w:val="26"/>
                <w:rtl/>
              </w:rPr>
              <w:t>ومشاريع</w:t>
            </w:r>
            <w:r w:rsidRPr="00192B18">
              <w:rPr>
                <w:sz w:val="20"/>
                <w:szCs w:val="26"/>
                <w:rtl/>
              </w:rPr>
              <w:t xml:space="preserve"> </w:t>
            </w:r>
            <w:r w:rsidRPr="00192B18">
              <w:rPr>
                <w:rFonts w:hint="eastAsia"/>
                <w:sz w:val="20"/>
                <w:szCs w:val="26"/>
                <w:rtl/>
              </w:rPr>
              <w:t>تكنولوجيا</w:t>
            </w:r>
            <w:r w:rsidRPr="00192B18">
              <w:rPr>
                <w:sz w:val="20"/>
                <w:szCs w:val="26"/>
                <w:rtl/>
              </w:rPr>
              <w:t xml:space="preserve"> </w:t>
            </w:r>
            <w:r w:rsidRPr="00192B18">
              <w:rPr>
                <w:rFonts w:hint="eastAsia"/>
                <w:sz w:val="20"/>
                <w:szCs w:val="26"/>
                <w:rtl/>
              </w:rPr>
              <w:t>المعلومات</w:t>
            </w:r>
            <w:r w:rsidRPr="00192B18">
              <w:rPr>
                <w:sz w:val="20"/>
                <w:szCs w:val="26"/>
                <w:rtl/>
              </w:rPr>
              <w:t xml:space="preserve"> </w:t>
            </w:r>
            <w:r w:rsidRPr="00192B18">
              <w:rPr>
                <w:rFonts w:hint="eastAsia"/>
                <w:sz w:val="20"/>
                <w:szCs w:val="26"/>
                <w:rtl/>
              </w:rPr>
              <w:t>والاتصالات</w:t>
            </w:r>
            <w:r w:rsidRPr="00192B18">
              <w:rPr>
                <w:sz w:val="20"/>
                <w:szCs w:val="26"/>
                <w:rtl/>
              </w:rPr>
              <w:t xml:space="preserve"> </w:t>
            </w:r>
            <w:r w:rsidRPr="00192B18">
              <w:rPr>
                <w:rFonts w:hint="eastAsia"/>
                <w:sz w:val="20"/>
                <w:szCs w:val="26"/>
                <w:rtl/>
              </w:rPr>
              <w:t>الإقليمية</w:t>
            </w:r>
            <w:r w:rsidRPr="00192B18">
              <w:rPr>
                <w:sz w:val="20"/>
                <w:szCs w:val="26"/>
                <w:rtl/>
              </w:rPr>
              <w:t>/</w:t>
            </w:r>
            <w:r w:rsidRPr="00192B18">
              <w:rPr>
                <w:rFonts w:hint="eastAsia"/>
                <w:sz w:val="20"/>
                <w:szCs w:val="26"/>
                <w:rtl/>
              </w:rPr>
              <w:t>الوطنية</w:t>
            </w:r>
            <w:r w:rsidRPr="00192B18">
              <w:rPr>
                <w:sz w:val="20"/>
                <w:szCs w:val="26"/>
                <w:rtl/>
              </w:rPr>
              <w:t xml:space="preserve"> </w:t>
            </w:r>
            <w:r w:rsidRPr="00192B18">
              <w:rPr>
                <w:rFonts w:hint="eastAsia"/>
                <w:sz w:val="20"/>
                <w:szCs w:val="26"/>
                <w:rtl/>
              </w:rPr>
              <w:t>الرامية</w:t>
            </w:r>
            <w:r w:rsidRPr="00192B18">
              <w:rPr>
                <w:sz w:val="20"/>
                <w:szCs w:val="26"/>
                <w:rtl/>
              </w:rPr>
              <w:t xml:space="preserve"> </w:t>
            </w:r>
            <w:r w:rsidRPr="00192B18">
              <w:rPr>
                <w:rFonts w:hint="eastAsia"/>
                <w:sz w:val="20"/>
                <w:szCs w:val="26"/>
                <w:rtl/>
              </w:rPr>
              <w:t>إلى</w:t>
            </w:r>
            <w:r w:rsidRPr="00192B18">
              <w:rPr>
                <w:sz w:val="20"/>
                <w:szCs w:val="26"/>
                <w:rtl/>
              </w:rPr>
              <w:t xml:space="preserve"> </w:t>
            </w:r>
            <w:r w:rsidRPr="00192B18">
              <w:rPr>
                <w:rFonts w:hint="eastAsia"/>
                <w:sz w:val="20"/>
                <w:szCs w:val="26"/>
                <w:rtl/>
              </w:rPr>
              <w:t>إزالة</w:t>
            </w:r>
            <w:r w:rsidRPr="00192B18">
              <w:rPr>
                <w:sz w:val="20"/>
                <w:szCs w:val="26"/>
                <w:rtl/>
              </w:rPr>
              <w:t xml:space="preserve"> </w:t>
            </w:r>
            <w:r w:rsidRPr="00192B18">
              <w:rPr>
                <w:rFonts w:hint="eastAsia"/>
                <w:sz w:val="20"/>
                <w:szCs w:val="26"/>
                <w:rtl/>
              </w:rPr>
              <w:t>الفوارق</w:t>
            </w:r>
            <w:r w:rsidRPr="00192B18">
              <w:rPr>
                <w:sz w:val="20"/>
                <w:szCs w:val="26"/>
                <w:rtl/>
              </w:rPr>
              <w:t xml:space="preserve"> </w:t>
            </w:r>
            <w:r w:rsidRPr="00192B18">
              <w:rPr>
                <w:rFonts w:hint="eastAsia"/>
                <w:sz w:val="20"/>
                <w:szCs w:val="26"/>
                <w:rtl/>
              </w:rPr>
              <w:t>في</w:t>
            </w:r>
            <w:r w:rsidRPr="00192B18">
              <w:rPr>
                <w:sz w:val="20"/>
                <w:szCs w:val="26"/>
                <w:rtl/>
              </w:rPr>
              <w:t xml:space="preserve"> </w:t>
            </w:r>
            <w:r w:rsidRPr="00192B18">
              <w:rPr>
                <w:rFonts w:hint="eastAsia"/>
                <w:sz w:val="20"/>
                <w:szCs w:val="26"/>
                <w:rtl/>
              </w:rPr>
              <w:t>استعمال</w:t>
            </w:r>
            <w:r w:rsidRPr="00192B18">
              <w:rPr>
                <w:sz w:val="20"/>
                <w:szCs w:val="26"/>
                <w:rtl/>
              </w:rPr>
              <w:t xml:space="preserve"> </w:t>
            </w:r>
            <w:r w:rsidRPr="00192B18">
              <w:rPr>
                <w:rFonts w:hint="eastAsia"/>
                <w:sz w:val="20"/>
                <w:szCs w:val="26"/>
                <w:rtl/>
              </w:rPr>
              <w:t>تكنولوجيا</w:t>
            </w:r>
            <w:r w:rsidRPr="00192B18">
              <w:rPr>
                <w:sz w:val="20"/>
                <w:szCs w:val="26"/>
                <w:rtl/>
              </w:rPr>
              <w:t xml:space="preserve"> </w:t>
            </w:r>
            <w:r w:rsidRPr="00192B18">
              <w:rPr>
                <w:rFonts w:hint="eastAsia"/>
                <w:sz w:val="20"/>
                <w:szCs w:val="26"/>
                <w:rtl/>
              </w:rPr>
              <w:t>المعلومات</w:t>
            </w:r>
            <w:r w:rsidRPr="00192B18">
              <w:rPr>
                <w:sz w:val="20"/>
                <w:szCs w:val="26"/>
                <w:rtl/>
              </w:rPr>
              <w:t xml:space="preserve"> </w:t>
            </w:r>
            <w:r w:rsidRPr="00192B18">
              <w:rPr>
                <w:rFonts w:hint="eastAsia"/>
                <w:sz w:val="20"/>
                <w:szCs w:val="26"/>
                <w:rtl/>
              </w:rPr>
              <w:t>الاتصالات</w:t>
            </w:r>
            <w:r w:rsidRPr="00192B18">
              <w:rPr>
                <w:sz w:val="20"/>
                <w:szCs w:val="26"/>
                <w:rtl/>
              </w:rPr>
              <w:t xml:space="preserve"> </w:t>
            </w:r>
            <w:r w:rsidRPr="00192B18">
              <w:rPr>
                <w:rFonts w:hint="eastAsia"/>
                <w:sz w:val="20"/>
                <w:szCs w:val="26"/>
                <w:rtl/>
              </w:rPr>
              <w:t>والنفاذ</w:t>
            </w:r>
            <w:r w:rsidRPr="00192B18">
              <w:rPr>
                <w:sz w:val="20"/>
                <w:szCs w:val="26"/>
                <w:rtl/>
              </w:rPr>
              <w:t xml:space="preserve"> </w:t>
            </w:r>
            <w:r w:rsidRPr="00192B18">
              <w:rPr>
                <w:rFonts w:hint="eastAsia"/>
                <w:sz w:val="20"/>
                <w:szCs w:val="26"/>
                <w:rtl/>
              </w:rPr>
              <w:t>إليها</w:t>
            </w:r>
            <w:r w:rsidRPr="00192B18">
              <w:rPr>
                <w:sz w:val="20"/>
                <w:szCs w:val="26"/>
                <w:rtl/>
              </w:rPr>
              <w:t xml:space="preserve"> </w:t>
            </w:r>
            <w:r w:rsidRPr="00192B18">
              <w:rPr>
                <w:rFonts w:hint="eastAsia"/>
                <w:sz w:val="20"/>
                <w:szCs w:val="26"/>
                <w:rtl/>
              </w:rPr>
              <w:t>من</w:t>
            </w:r>
            <w:r w:rsidRPr="00192B18">
              <w:rPr>
                <w:sz w:val="20"/>
                <w:szCs w:val="26"/>
                <w:rtl/>
              </w:rPr>
              <w:t xml:space="preserve"> </w:t>
            </w:r>
            <w:r w:rsidRPr="00192B18">
              <w:rPr>
                <w:rFonts w:hint="eastAsia"/>
                <w:sz w:val="20"/>
                <w:szCs w:val="26"/>
                <w:rtl/>
              </w:rPr>
              <w:t>خلال</w:t>
            </w:r>
            <w:r w:rsidRPr="00192B18">
              <w:rPr>
                <w:sz w:val="20"/>
                <w:szCs w:val="26"/>
                <w:rtl/>
              </w:rPr>
              <w:t xml:space="preserve"> </w:t>
            </w:r>
            <w:r w:rsidRPr="00192B18">
              <w:rPr>
                <w:rFonts w:hint="eastAsia"/>
                <w:sz w:val="20"/>
                <w:szCs w:val="26"/>
                <w:rtl/>
              </w:rPr>
              <w:t>المواقع</w:t>
            </w:r>
            <w:r w:rsidRPr="00192B18">
              <w:rPr>
                <w:sz w:val="20"/>
                <w:szCs w:val="26"/>
                <w:rtl/>
              </w:rPr>
              <w:t xml:space="preserve"> </w:t>
            </w:r>
            <w:r w:rsidRPr="00192B18">
              <w:rPr>
                <w:rFonts w:hint="eastAsia"/>
                <w:sz w:val="20"/>
                <w:szCs w:val="26"/>
                <w:rtl/>
              </w:rPr>
              <w:t>الإلكترونية</w:t>
            </w:r>
            <w:r w:rsidRPr="00192B18">
              <w:rPr>
                <w:sz w:val="20"/>
                <w:szCs w:val="26"/>
                <w:rtl/>
              </w:rPr>
              <w:t xml:space="preserve"> </w:t>
            </w:r>
            <w:r w:rsidRPr="00192B18">
              <w:rPr>
                <w:rFonts w:hint="eastAsia"/>
                <w:sz w:val="20"/>
                <w:szCs w:val="26"/>
                <w:rtl/>
              </w:rPr>
              <w:t>للمؤسسات</w:t>
            </w:r>
            <w:r w:rsidRPr="00192B18">
              <w:rPr>
                <w:sz w:val="20"/>
                <w:szCs w:val="26"/>
                <w:rtl/>
              </w:rPr>
              <w:t xml:space="preserve"> </w:t>
            </w:r>
            <w:r w:rsidRPr="00192B18">
              <w:rPr>
                <w:rFonts w:hint="eastAsia"/>
                <w:sz w:val="20"/>
                <w:szCs w:val="26"/>
                <w:rtl/>
              </w:rPr>
              <w:t>العامة</w:t>
            </w:r>
            <w:r w:rsidRPr="00192B18">
              <w:rPr>
                <w:sz w:val="20"/>
                <w:szCs w:val="26"/>
                <w:rtl/>
              </w:rPr>
              <w:t xml:space="preserve"> </w:t>
            </w:r>
            <w:r w:rsidRPr="00192B18">
              <w:rPr>
                <w:rFonts w:hint="eastAsia"/>
                <w:sz w:val="20"/>
                <w:szCs w:val="26"/>
                <w:rtl/>
              </w:rPr>
              <w:t>والبرامج</w:t>
            </w:r>
            <w:r w:rsidRPr="00192B18">
              <w:rPr>
                <w:sz w:val="20"/>
                <w:szCs w:val="26"/>
                <w:rtl/>
              </w:rPr>
              <w:t xml:space="preserve"> </w:t>
            </w:r>
            <w:r w:rsidRPr="00192B18">
              <w:rPr>
                <w:rFonts w:hint="eastAsia"/>
                <w:sz w:val="20"/>
                <w:szCs w:val="26"/>
                <w:rtl/>
              </w:rPr>
              <w:t>التعليمية</w:t>
            </w:r>
            <w:r w:rsidRPr="00192B18">
              <w:rPr>
                <w:sz w:val="20"/>
                <w:szCs w:val="26"/>
                <w:rtl/>
              </w:rPr>
              <w:t xml:space="preserve"> </w:t>
            </w:r>
            <w:r w:rsidRPr="00192B18">
              <w:rPr>
                <w:rFonts w:hint="eastAsia"/>
                <w:sz w:val="20"/>
                <w:szCs w:val="26"/>
                <w:rtl/>
              </w:rPr>
              <w:t>الحكومية</w:t>
            </w:r>
            <w:r w:rsidRPr="00192B18">
              <w:rPr>
                <w:sz w:val="20"/>
                <w:szCs w:val="26"/>
                <w:rtl/>
              </w:rPr>
              <w:t xml:space="preserve"> </w:t>
            </w:r>
            <w:r w:rsidRPr="00192B18">
              <w:rPr>
                <w:rFonts w:hint="eastAsia"/>
                <w:sz w:val="20"/>
                <w:szCs w:val="26"/>
                <w:rtl/>
              </w:rPr>
              <w:t>والخدمات</w:t>
            </w:r>
            <w:r w:rsidRPr="00192B18">
              <w:rPr>
                <w:sz w:val="20"/>
                <w:szCs w:val="26"/>
                <w:rtl/>
              </w:rPr>
              <w:t xml:space="preserve"> </w:t>
            </w:r>
            <w:r w:rsidRPr="00192B18">
              <w:rPr>
                <w:rFonts w:hint="eastAsia"/>
                <w:sz w:val="20"/>
                <w:szCs w:val="26"/>
                <w:rtl/>
              </w:rPr>
              <w:t>والمعلومات</w:t>
            </w:r>
            <w:r w:rsidRPr="00192B18">
              <w:rPr>
                <w:sz w:val="20"/>
                <w:szCs w:val="26"/>
                <w:rtl/>
              </w:rPr>
              <w:t xml:space="preserve"> </w:t>
            </w:r>
            <w:r w:rsidRPr="00192B18">
              <w:rPr>
                <w:rFonts w:hint="eastAsia"/>
                <w:sz w:val="20"/>
                <w:szCs w:val="26"/>
                <w:rtl/>
              </w:rPr>
              <w:t>ذات</w:t>
            </w:r>
            <w:r w:rsidRPr="00192B18">
              <w:rPr>
                <w:sz w:val="20"/>
                <w:szCs w:val="26"/>
                <w:rtl/>
              </w:rPr>
              <w:t xml:space="preserve"> </w:t>
            </w:r>
            <w:r w:rsidRPr="00192B18">
              <w:rPr>
                <w:rFonts w:hint="eastAsia"/>
                <w:sz w:val="20"/>
                <w:szCs w:val="26"/>
                <w:rtl/>
              </w:rPr>
              <w:t>الصلة</w:t>
            </w:r>
            <w:r w:rsidRPr="00192B18">
              <w:rPr>
                <w:rFonts w:hint="cs"/>
                <w:sz w:val="20"/>
                <w:szCs w:val="26"/>
                <w:rtl/>
                <w:lang w:bidi="ar-EG"/>
              </w:rPr>
              <w:t>.</w:t>
            </w:r>
          </w:p>
        </w:tc>
      </w:tr>
      <w:tr w:rsidR="00774F1B" w:rsidRPr="00192B18" w:rsidTr="00605C1E">
        <w:trPr>
          <w:jc w:val="center"/>
        </w:trPr>
        <w:tc>
          <w:tcPr>
            <w:tcW w:w="858" w:type="dxa"/>
            <w:vMerge/>
            <w:vAlign w:val="center"/>
          </w:tcPr>
          <w:p w:rsidR="00774F1B" w:rsidRPr="00192B18" w:rsidRDefault="00774F1B" w:rsidP="005F2BC2">
            <w:pPr>
              <w:spacing w:before="60" w:after="60" w:line="300" w:lineRule="exact"/>
              <w:rPr>
                <w:b/>
                <w:bCs/>
                <w:sz w:val="20"/>
                <w:szCs w:val="26"/>
                <w:lang w:bidi="ar-EG"/>
              </w:rPr>
            </w:pPr>
          </w:p>
        </w:tc>
        <w:tc>
          <w:tcPr>
            <w:tcW w:w="767" w:type="dxa"/>
            <w:vAlign w:val="center"/>
          </w:tcPr>
          <w:p w:rsidR="00774F1B" w:rsidRPr="00192B18" w:rsidRDefault="00774F1B" w:rsidP="005F2BC2">
            <w:pPr>
              <w:spacing w:before="60" w:after="60" w:line="300" w:lineRule="exact"/>
              <w:jc w:val="center"/>
              <w:rPr>
                <w:sz w:val="20"/>
                <w:szCs w:val="26"/>
                <w:lang w:bidi="ar-EG"/>
              </w:rPr>
            </w:pPr>
            <w:r w:rsidRPr="00192B18">
              <w:rPr>
                <w:sz w:val="20"/>
                <w:szCs w:val="26"/>
                <w:lang w:bidi="ar-EG"/>
              </w:rPr>
              <w:t>8</w:t>
            </w:r>
          </w:p>
        </w:tc>
        <w:tc>
          <w:tcPr>
            <w:tcW w:w="8014" w:type="dxa"/>
            <w:vAlign w:val="center"/>
          </w:tcPr>
          <w:p w:rsidR="00774F1B" w:rsidRPr="00192B18" w:rsidRDefault="00774F1B" w:rsidP="005F2BC2">
            <w:pPr>
              <w:spacing w:before="60" w:after="60" w:line="300" w:lineRule="exact"/>
              <w:jc w:val="left"/>
              <w:rPr>
                <w:sz w:val="20"/>
                <w:szCs w:val="26"/>
                <w:lang w:bidi="ar-EG"/>
              </w:rPr>
            </w:pPr>
            <w:r w:rsidRPr="00192B18">
              <w:rPr>
                <w:rFonts w:hint="eastAsia"/>
                <w:sz w:val="20"/>
                <w:szCs w:val="26"/>
                <w:rtl/>
              </w:rPr>
              <w:t>تشجيع</w:t>
            </w:r>
            <w:r w:rsidRPr="00192B18">
              <w:rPr>
                <w:sz w:val="20"/>
                <w:szCs w:val="26"/>
                <w:rtl/>
              </w:rPr>
              <w:t xml:space="preserve"> </w:t>
            </w:r>
            <w:r w:rsidRPr="00192B18">
              <w:rPr>
                <w:rFonts w:hint="eastAsia"/>
                <w:sz w:val="20"/>
                <w:szCs w:val="26"/>
                <w:rtl/>
              </w:rPr>
              <w:t>تنفيذ</w:t>
            </w:r>
            <w:r w:rsidRPr="00192B18">
              <w:rPr>
                <w:sz w:val="20"/>
                <w:szCs w:val="26"/>
                <w:rtl/>
              </w:rPr>
              <w:t xml:space="preserve"> </w:t>
            </w:r>
            <w:r w:rsidRPr="00192B18">
              <w:rPr>
                <w:rFonts w:hint="eastAsia"/>
                <w:sz w:val="20"/>
                <w:szCs w:val="26"/>
                <w:rtl/>
              </w:rPr>
              <w:t>المحتوى</w:t>
            </w:r>
            <w:r w:rsidRPr="00192B18">
              <w:rPr>
                <w:sz w:val="20"/>
                <w:szCs w:val="26"/>
                <w:rtl/>
              </w:rPr>
              <w:t xml:space="preserve"> </w:t>
            </w:r>
            <w:r w:rsidRPr="00192B18">
              <w:rPr>
                <w:rFonts w:hint="eastAsia"/>
                <w:sz w:val="20"/>
                <w:szCs w:val="26"/>
                <w:rtl/>
              </w:rPr>
              <w:t>الرقمي</w:t>
            </w:r>
            <w:r w:rsidRPr="00192B18">
              <w:rPr>
                <w:sz w:val="20"/>
                <w:szCs w:val="26"/>
                <w:rtl/>
              </w:rPr>
              <w:t xml:space="preserve"> </w:t>
            </w:r>
            <w:r w:rsidRPr="00192B18">
              <w:rPr>
                <w:rFonts w:hint="eastAsia"/>
                <w:sz w:val="20"/>
                <w:szCs w:val="26"/>
                <w:rtl/>
              </w:rPr>
              <w:t>في</w:t>
            </w:r>
            <w:r w:rsidRPr="00192B18">
              <w:rPr>
                <w:sz w:val="20"/>
                <w:szCs w:val="26"/>
                <w:rtl/>
              </w:rPr>
              <w:t xml:space="preserve"> </w:t>
            </w:r>
            <w:r w:rsidRPr="00192B18">
              <w:rPr>
                <w:rFonts w:hint="eastAsia"/>
                <w:sz w:val="20"/>
                <w:szCs w:val="26"/>
                <w:rtl/>
              </w:rPr>
              <w:t>التعليم</w:t>
            </w:r>
            <w:r w:rsidRPr="00192B18">
              <w:rPr>
                <w:rFonts w:hint="cs"/>
                <w:sz w:val="20"/>
                <w:szCs w:val="26"/>
                <w:rtl/>
              </w:rPr>
              <w:t>.</w:t>
            </w:r>
          </w:p>
        </w:tc>
      </w:tr>
      <w:tr w:rsidR="00774F1B" w:rsidRPr="00192B18" w:rsidTr="00605C1E">
        <w:trPr>
          <w:jc w:val="center"/>
        </w:trPr>
        <w:tc>
          <w:tcPr>
            <w:tcW w:w="858" w:type="dxa"/>
            <w:vMerge/>
            <w:vAlign w:val="center"/>
          </w:tcPr>
          <w:p w:rsidR="00774F1B" w:rsidRPr="00192B18" w:rsidRDefault="00774F1B" w:rsidP="005F2BC2">
            <w:pPr>
              <w:spacing w:before="60" w:after="60" w:line="300" w:lineRule="exact"/>
              <w:rPr>
                <w:b/>
                <w:bCs/>
                <w:sz w:val="20"/>
                <w:szCs w:val="26"/>
                <w:lang w:bidi="ar-EG"/>
              </w:rPr>
            </w:pPr>
          </w:p>
        </w:tc>
        <w:tc>
          <w:tcPr>
            <w:tcW w:w="767" w:type="dxa"/>
            <w:vAlign w:val="center"/>
          </w:tcPr>
          <w:p w:rsidR="00774F1B" w:rsidRPr="00192B18" w:rsidRDefault="00774F1B" w:rsidP="005F2BC2">
            <w:pPr>
              <w:spacing w:before="60" w:after="60" w:line="300" w:lineRule="exact"/>
              <w:jc w:val="center"/>
              <w:rPr>
                <w:sz w:val="20"/>
                <w:szCs w:val="26"/>
                <w:lang w:bidi="ar-EG"/>
              </w:rPr>
            </w:pPr>
            <w:r w:rsidRPr="00192B18">
              <w:rPr>
                <w:sz w:val="20"/>
                <w:szCs w:val="26"/>
                <w:lang w:bidi="ar-EG"/>
              </w:rPr>
              <w:t>9</w:t>
            </w:r>
          </w:p>
        </w:tc>
        <w:tc>
          <w:tcPr>
            <w:tcW w:w="8014" w:type="dxa"/>
            <w:vAlign w:val="center"/>
          </w:tcPr>
          <w:p w:rsidR="00774F1B" w:rsidRPr="00192B18" w:rsidRDefault="00774F1B" w:rsidP="005721D0">
            <w:pPr>
              <w:spacing w:before="60" w:after="60" w:line="300" w:lineRule="exact"/>
              <w:rPr>
                <w:sz w:val="20"/>
                <w:szCs w:val="26"/>
                <w:lang w:bidi="ar-EG"/>
              </w:rPr>
            </w:pPr>
            <w:r w:rsidRPr="00192B18">
              <w:rPr>
                <w:rFonts w:hint="eastAsia"/>
                <w:sz w:val="20"/>
                <w:szCs w:val="26"/>
                <w:rtl/>
              </w:rPr>
              <w:t>تنمية</w:t>
            </w:r>
            <w:r w:rsidRPr="00192B18">
              <w:rPr>
                <w:sz w:val="20"/>
                <w:szCs w:val="26"/>
                <w:rtl/>
              </w:rPr>
              <w:t xml:space="preserve"> </w:t>
            </w:r>
            <w:r w:rsidRPr="00192B18">
              <w:rPr>
                <w:rFonts w:hint="eastAsia"/>
                <w:sz w:val="20"/>
                <w:szCs w:val="26"/>
                <w:rtl/>
              </w:rPr>
              <w:t>القدرات</w:t>
            </w:r>
            <w:r w:rsidRPr="00192B18">
              <w:rPr>
                <w:sz w:val="20"/>
                <w:szCs w:val="26"/>
                <w:rtl/>
              </w:rPr>
              <w:t xml:space="preserve"> </w:t>
            </w:r>
            <w:r w:rsidRPr="00192B18">
              <w:rPr>
                <w:rFonts w:hint="eastAsia"/>
                <w:sz w:val="20"/>
                <w:szCs w:val="26"/>
                <w:rtl/>
              </w:rPr>
              <w:t>على</w:t>
            </w:r>
            <w:r w:rsidRPr="00192B18">
              <w:rPr>
                <w:sz w:val="20"/>
                <w:szCs w:val="26"/>
                <w:rtl/>
              </w:rPr>
              <w:t xml:space="preserve"> </w:t>
            </w:r>
            <w:r w:rsidRPr="00192B18">
              <w:rPr>
                <w:rFonts w:hint="eastAsia"/>
                <w:sz w:val="20"/>
                <w:szCs w:val="26"/>
                <w:rtl/>
              </w:rPr>
              <w:t>الصعيد</w:t>
            </w:r>
            <w:r w:rsidRPr="00192B18">
              <w:rPr>
                <w:sz w:val="20"/>
                <w:szCs w:val="26"/>
                <w:rtl/>
              </w:rPr>
              <w:t xml:space="preserve"> </w:t>
            </w:r>
            <w:r w:rsidRPr="00192B18">
              <w:rPr>
                <w:rFonts w:hint="eastAsia"/>
                <w:sz w:val="20"/>
                <w:szCs w:val="26"/>
                <w:rtl/>
              </w:rPr>
              <w:t>الإقليمي</w:t>
            </w:r>
            <w:r w:rsidRPr="00192B18">
              <w:rPr>
                <w:sz w:val="20"/>
                <w:szCs w:val="26"/>
                <w:rtl/>
              </w:rPr>
              <w:t xml:space="preserve"> </w:t>
            </w:r>
            <w:r w:rsidRPr="00192B18">
              <w:rPr>
                <w:rFonts w:hint="eastAsia"/>
                <w:sz w:val="20"/>
                <w:szCs w:val="26"/>
                <w:rtl/>
              </w:rPr>
              <w:t>وعلى</w:t>
            </w:r>
            <w:r w:rsidRPr="00192B18">
              <w:rPr>
                <w:sz w:val="20"/>
                <w:szCs w:val="26"/>
                <w:rtl/>
              </w:rPr>
              <w:t xml:space="preserve"> </w:t>
            </w:r>
            <w:r w:rsidRPr="00192B18">
              <w:rPr>
                <w:rFonts w:hint="eastAsia"/>
                <w:sz w:val="20"/>
                <w:szCs w:val="26"/>
                <w:rtl/>
              </w:rPr>
              <w:t>صعيد</w:t>
            </w:r>
            <w:r w:rsidRPr="00192B18">
              <w:rPr>
                <w:sz w:val="20"/>
                <w:szCs w:val="26"/>
                <w:rtl/>
              </w:rPr>
              <w:t xml:space="preserve"> </w:t>
            </w:r>
            <w:r w:rsidRPr="00192B18">
              <w:rPr>
                <w:rFonts w:hint="eastAsia"/>
                <w:sz w:val="20"/>
                <w:szCs w:val="26"/>
                <w:rtl/>
              </w:rPr>
              <w:t>البلد،</w:t>
            </w:r>
            <w:r w:rsidRPr="00192B18">
              <w:rPr>
                <w:sz w:val="20"/>
                <w:szCs w:val="26"/>
                <w:rtl/>
              </w:rPr>
              <w:t xml:space="preserve"> </w:t>
            </w:r>
            <w:r w:rsidRPr="00192B18">
              <w:rPr>
                <w:rFonts w:hint="eastAsia"/>
                <w:sz w:val="20"/>
                <w:szCs w:val="26"/>
                <w:rtl/>
              </w:rPr>
              <w:t>في</w:t>
            </w:r>
            <w:r w:rsidRPr="00192B18">
              <w:rPr>
                <w:sz w:val="20"/>
                <w:szCs w:val="26"/>
                <w:rtl/>
              </w:rPr>
              <w:t xml:space="preserve"> </w:t>
            </w:r>
            <w:r w:rsidRPr="00192B18">
              <w:rPr>
                <w:rFonts w:hint="eastAsia"/>
                <w:sz w:val="20"/>
                <w:szCs w:val="26"/>
                <w:rtl/>
              </w:rPr>
              <w:t>مجال</w:t>
            </w:r>
            <w:r w:rsidRPr="00192B18">
              <w:rPr>
                <w:sz w:val="20"/>
                <w:szCs w:val="26"/>
                <w:rtl/>
              </w:rPr>
              <w:t xml:space="preserve"> </w:t>
            </w:r>
            <w:r w:rsidRPr="00192B18">
              <w:rPr>
                <w:rFonts w:hint="eastAsia"/>
                <w:sz w:val="20"/>
                <w:szCs w:val="26"/>
                <w:rtl/>
              </w:rPr>
              <w:t>التشفير</w:t>
            </w:r>
            <w:r w:rsidRPr="00192B18">
              <w:rPr>
                <w:sz w:val="20"/>
                <w:szCs w:val="26"/>
                <w:rtl/>
              </w:rPr>
              <w:t xml:space="preserve"> </w:t>
            </w:r>
            <w:r w:rsidRPr="00192B18">
              <w:rPr>
                <w:rFonts w:hint="eastAsia"/>
                <w:sz w:val="20"/>
                <w:szCs w:val="26"/>
                <w:rtl/>
              </w:rPr>
              <w:t>وأدوات</w:t>
            </w:r>
            <w:r w:rsidRPr="00192B18">
              <w:rPr>
                <w:sz w:val="20"/>
                <w:szCs w:val="26"/>
                <w:rtl/>
              </w:rPr>
              <w:t xml:space="preserve"> </w:t>
            </w:r>
            <w:r w:rsidRPr="00192B18">
              <w:rPr>
                <w:rFonts w:hint="eastAsia"/>
                <w:sz w:val="20"/>
                <w:szCs w:val="26"/>
                <w:rtl/>
              </w:rPr>
              <w:t>البرمجة</w:t>
            </w:r>
            <w:r w:rsidRPr="00192B18">
              <w:rPr>
                <w:sz w:val="20"/>
                <w:szCs w:val="26"/>
                <w:rtl/>
              </w:rPr>
              <w:t xml:space="preserve"> </w:t>
            </w:r>
            <w:r w:rsidRPr="00192B18">
              <w:rPr>
                <w:rFonts w:hint="eastAsia"/>
                <w:sz w:val="20"/>
                <w:szCs w:val="26"/>
                <w:rtl/>
              </w:rPr>
              <w:t>الحاسوبية</w:t>
            </w:r>
            <w:r w:rsidRPr="00192B18">
              <w:rPr>
                <w:sz w:val="20"/>
                <w:szCs w:val="26"/>
                <w:rtl/>
              </w:rPr>
              <w:t xml:space="preserve"> </w:t>
            </w:r>
            <w:r w:rsidRPr="00192B18">
              <w:rPr>
                <w:rFonts w:hint="eastAsia"/>
                <w:sz w:val="20"/>
                <w:szCs w:val="26"/>
                <w:rtl/>
              </w:rPr>
              <w:t>التي</w:t>
            </w:r>
            <w:r w:rsidRPr="00192B18">
              <w:rPr>
                <w:sz w:val="20"/>
                <w:szCs w:val="26"/>
                <w:rtl/>
              </w:rPr>
              <w:t xml:space="preserve"> </w:t>
            </w:r>
            <w:r w:rsidRPr="00192B18">
              <w:rPr>
                <w:rFonts w:hint="eastAsia"/>
                <w:sz w:val="20"/>
                <w:szCs w:val="26"/>
                <w:rtl/>
              </w:rPr>
              <w:t>ستكون</w:t>
            </w:r>
            <w:r w:rsidRPr="00192B18">
              <w:rPr>
                <w:sz w:val="20"/>
                <w:szCs w:val="26"/>
                <w:rtl/>
              </w:rPr>
              <w:t xml:space="preserve"> </w:t>
            </w:r>
            <w:r w:rsidRPr="00192B18">
              <w:rPr>
                <w:rFonts w:hint="eastAsia"/>
                <w:sz w:val="20"/>
                <w:szCs w:val="26"/>
                <w:rtl/>
              </w:rPr>
              <w:t>متاحة</w:t>
            </w:r>
            <w:r w:rsidRPr="00192B18">
              <w:rPr>
                <w:sz w:val="20"/>
                <w:szCs w:val="26"/>
                <w:rtl/>
              </w:rPr>
              <w:t xml:space="preserve"> </w:t>
            </w:r>
            <w:r w:rsidRPr="00192B18">
              <w:rPr>
                <w:rFonts w:hint="eastAsia"/>
                <w:sz w:val="20"/>
                <w:szCs w:val="26"/>
                <w:rtl/>
              </w:rPr>
              <w:t>للجميع</w:t>
            </w:r>
            <w:r w:rsidRPr="00192B18">
              <w:rPr>
                <w:sz w:val="20"/>
                <w:szCs w:val="26"/>
                <w:rtl/>
              </w:rPr>
              <w:t xml:space="preserve"> </w:t>
            </w:r>
            <w:r w:rsidRPr="00192B18">
              <w:rPr>
                <w:rFonts w:hint="eastAsia"/>
                <w:sz w:val="20"/>
                <w:szCs w:val="26"/>
                <w:rtl/>
              </w:rPr>
              <w:t>بمن</w:t>
            </w:r>
            <w:r w:rsidRPr="00192B18">
              <w:rPr>
                <w:sz w:val="20"/>
                <w:szCs w:val="26"/>
                <w:rtl/>
              </w:rPr>
              <w:t xml:space="preserve"> </w:t>
            </w:r>
            <w:r w:rsidRPr="00192B18">
              <w:rPr>
                <w:rFonts w:hint="eastAsia"/>
                <w:sz w:val="20"/>
                <w:szCs w:val="26"/>
                <w:rtl/>
              </w:rPr>
              <w:t>فيهم</w:t>
            </w:r>
            <w:r w:rsidRPr="00192B18">
              <w:rPr>
                <w:sz w:val="20"/>
                <w:szCs w:val="26"/>
                <w:rtl/>
              </w:rPr>
              <w:t xml:space="preserve"> </w:t>
            </w:r>
            <w:r w:rsidRPr="00192B18">
              <w:rPr>
                <w:rFonts w:hint="eastAsia"/>
                <w:sz w:val="20"/>
                <w:szCs w:val="26"/>
                <w:rtl/>
              </w:rPr>
              <w:t>الأشخاص</w:t>
            </w:r>
            <w:r w:rsidRPr="00192B18">
              <w:rPr>
                <w:sz w:val="20"/>
                <w:szCs w:val="26"/>
                <w:rtl/>
              </w:rPr>
              <w:t xml:space="preserve"> </w:t>
            </w:r>
            <w:r w:rsidRPr="00192B18">
              <w:rPr>
                <w:rFonts w:hint="eastAsia"/>
                <w:sz w:val="20"/>
                <w:szCs w:val="26"/>
                <w:rtl/>
              </w:rPr>
              <w:t>ذوو</w:t>
            </w:r>
            <w:r w:rsidRPr="00192B18">
              <w:rPr>
                <w:sz w:val="20"/>
                <w:szCs w:val="26"/>
                <w:rtl/>
              </w:rPr>
              <w:t xml:space="preserve"> </w:t>
            </w:r>
            <w:r w:rsidRPr="00192B18">
              <w:rPr>
                <w:rFonts w:hint="eastAsia"/>
                <w:sz w:val="20"/>
                <w:szCs w:val="26"/>
                <w:rtl/>
              </w:rPr>
              <w:t>الإعاقة</w:t>
            </w:r>
            <w:r w:rsidRPr="00192B18">
              <w:rPr>
                <w:rFonts w:hint="cs"/>
                <w:sz w:val="20"/>
                <w:szCs w:val="26"/>
                <w:rtl/>
              </w:rPr>
              <w:t>.</w:t>
            </w:r>
          </w:p>
        </w:tc>
      </w:tr>
      <w:tr w:rsidR="00774F1B" w:rsidRPr="00192B18" w:rsidTr="00605C1E">
        <w:trPr>
          <w:jc w:val="center"/>
        </w:trPr>
        <w:tc>
          <w:tcPr>
            <w:tcW w:w="858" w:type="dxa"/>
            <w:vMerge/>
            <w:vAlign w:val="center"/>
          </w:tcPr>
          <w:p w:rsidR="00774F1B" w:rsidRPr="00192B18" w:rsidRDefault="00774F1B" w:rsidP="005F2BC2">
            <w:pPr>
              <w:spacing w:before="60" w:after="60" w:line="300" w:lineRule="exact"/>
              <w:rPr>
                <w:b/>
                <w:bCs/>
                <w:sz w:val="20"/>
                <w:szCs w:val="26"/>
                <w:lang w:bidi="ar-EG"/>
              </w:rPr>
            </w:pPr>
          </w:p>
        </w:tc>
        <w:tc>
          <w:tcPr>
            <w:tcW w:w="767" w:type="dxa"/>
            <w:vAlign w:val="center"/>
          </w:tcPr>
          <w:p w:rsidR="00774F1B" w:rsidRPr="00192B18" w:rsidRDefault="00774F1B" w:rsidP="005F2BC2">
            <w:pPr>
              <w:spacing w:before="60" w:after="60" w:line="300" w:lineRule="exact"/>
              <w:jc w:val="center"/>
              <w:rPr>
                <w:sz w:val="20"/>
                <w:szCs w:val="26"/>
                <w:lang w:bidi="ar-EG"/>
              </w:rPr>
            </w:pPr>
            <w:r w:rsidRPr="00192B18">
              <w:rPr>
                <w:sz w:val="20"/>
                <w:szCs w:val="26"/>
                <w:lang w:bidi="ar-EG"/>
              </w:rPr>
              <w:t>10</w:t>
            </w:r>
          </w:p>
        </w:tc>
        <w:tc>
          <w:tcPr>
            <w:tcW w:w="8014" w:type="dxa"/>
            <w:vAlign w:val="center"/>
          </w:tcPr>
          <w:p w:rsidR="00774F1B" w:rsidRPr="00192B18" w:rsidRDefault="00774F1B" w:rsidP="005721D0">
            <w:pPr>
              <w:spacing w:before="60" w:after="60" w:line="300" w:lineRule="exact"/>
              <w:rPr>
                <w:sz w:val="20"/>
                <w:szCs w:val="26"/>
                <w:lang w:bidi="ar-EG"/>
              </w:rPr>
            </w:pPr>
            <w:r w:rsidRPr="00192B18">
              <w:rPr>
                <w:rFonts w:hint="eastAsia"/>
                <w:sz w:val="20"/>
                <w:szCs w:val="26"/>
                <w:rtl/>
              </w:rPr>
              <w:t>تعزيز</w:t>
            </w:r>
            <w:r w:rsidRPr="00192B18">
              <w:rPr>
                <w:sz w:val="20"/>
                <w:szCs w:val="26"/>
                <w:rtl/>
              </w:rPr>
              <w:t xml:space="preserve"> </w:t>
            </w:r>
            <w:r w:rsidRPr="00192B18">
              <w:rPr>
                <w:rFonts w:hint="eastAsia"/>
                <w:sz w:val="20"/>
                <w:szCs w:val="26"/>
                <w:rtl/>
              </w:rPr>
              <w:t>الإلمام</w:t>
            </w:r>
            <w:r w:rsidRPr="00192B18">
              <w:rPr>
                <w:sz w:val="20"/>
                <w:szCs w:val="26"/>
                <w:rtl/>
              </w:rPr>
              <w:t xml:space="preserve"> </w:t>
            </w:r>
            <w:r w:rsidRPr="00192B18">
              <w:rPr>
                <w:rFonts w:hint="eastAsia"/>
                <w:sz w:val="20"/>
                <w:szCs w:val="26"/>
                <w:rtl/>
              </w:rPr>
              <w:t>بالمعارف</w:t>
            </w:r>
            <w:r w:rsidRPr="00192B18">
              <w:rPr>
                <w:sz w:val="20"/>
                <w:szCs w:val="26"/>
                <w:rtl/>
              </w:rPr>
              <w:t xml:space="preserve"> </w:t>
            </w:r>
            <w:r w:rsidRPr="00192B18">
              <w:rPr>
                <w:rFonts w:hint="eastAsia"/>
                <w:sz w:val="20"/>
                <w:szCs w:val="26"/>
                <w:rtl/>
              </w:rPr>
              <w:t>الرقمية</w:t>
            </w:r>
            <w:r w:rsidRPr="00192B18">
              <w:rPr>
                <w:sz w:val="20"/>
                <w:szCs w:val="26"/>
                <w:rtl/>
              </w:rPr>
              <w:t xml:space="preserve"> </w:t>
            </w:r>
            <w:r w:rsidRPr="00192B18">
              <w:rPr>
                <w:rFonts w:hint="eastAsia"/>
                <w:sz w:val="20"/>
                <w:szCs w:val="26"/>
                <w:rtl/>
              </w:rPr>
              <w:t>والمهارات</w:t>
            </w:r>
            <w:r w:rsidRPr="00192B18">
              <w:rPr>
                <w:sz w:val="20"/>
                <w:szCs w:val="26"/>
                <w:rtl/>
              </w:rPr>
              <w:t xml:space="preserve"> </w:t>
            </w:r>
            <w:r w:rsidRPr="00192B18">
              <w:rPr>
                <w:rFonts w:hint="eastAsia"/>
                <w:sz w:val="20"/>
                <w:szCs w:val="26"/>
                <w:rtl/>
              </w:rPr>
              <w:t>الرقمية</w:t>
            </w:r>
            <w:r w:rsidRPr="00192B18">
              <w:rPr>
                <w:sz w:val="20"/>
                <w:szCs w:val="26"/>
                <w:rtl/>
              </w:rPr>
              <w:t xml:space="preserve"> </w:t>
            </w:r>
            <w:r w:rsidRPr="00192B18">
              <w:rPr>
                <w:rFonts w:hint="eastAsia"/>
                <w:sz w:val="20"/>
                <w:szCs w:val="26"/>
                <w:rtl/>
              </w:rPr>
              <w:t>والتعليم</w:t>
            </w:r>
            <w:r w:rsidRPr="00192B18">
              <w:rPr>
                <w:sz w:val="20"/>
                <w:szCs w:val="26"/>
                <w:rtl/>
              </w:rPr>
              <w:t xml:space="preserve"> </w:t>
            </w:r>
            <w:r w:rsidRPr="00192B18">
              <w:rPr>
                <w:rFonts w:hint="eastAsia"/>
                <w:sz w:val="20"/>
                <w:szCs w:val="26"/>
                <w:rtl/>
              </w:rPr>
              <w:t>الإلكتروني،</w:t>
            </w:r>
            <w:r w:rsidRPr="00192B18">
              <w:rPr>
                <w:sz w:val="20"/>
                <w:szCs w:val="26"/>
                <w:rtl/>
              </w:rPr>
              <w:t xml:space="preserve"> </w:t>
            </w:r>
            <w:r w:rsidRPr="00192B18">
              <w:rPr>
                <w:rFonts w:hint="eastAsia"/>
                <w:sz w:val="20"/>
                <w:szCs w:val="26"/>
                <w:rtl/>
              </w:rPr>
              <w:t>وتنفيذ</w:t>
            </w:r>
            <w:r w:rsidRPr="00192B18">
              <w:rPr>
                <w:sz w:val="20"/>
                <w:szCs w:val="26"/>
                <w:rtl/>
              </w:rPr>
              <w:t xml:space="preserve"> </w:t>
            </w:r>
            <w:r w:rsidRPr="00192B18">
              <w:rPr>
                <w:rFonts w:hint="eastAsia"/>
                <w:sz w:val="20"/>
                <w:szCs w:val="26"/>
                <w:rtl/>
              </w:rPr>
              <w:t>إمكانية</w:t>
            </w:r>
            <w:r w:rsidRPr="00192B18">
              <w:rPr>
                <w:sz w:val="20"/>
                <w:szCs w:val="26"/>
                <w:rtl/>
              </w:rPr>
              <w:t xml:space="preserve"> </w:t>
            </w:r>
            <w:r w:rsidRPr="00192B18">
              <w:rPr>
                <w:rFonts w:hint="eastAsia"/>
                <w:sz w:val="20"/>
                <w:szCs w:val="26"/>
                <w:rtl/>
              </w:rPr>
              <w:t>النفاذ</w:t>
            </w:r>
            <w:r w:rsidRPr="00192B18">
              <w:rPr>
                <w:sz w:val="20"/>
                <w:szCs w:val="26"/>
                <w:rtl/>
              </w:rPr>
              <w:t xml:space="preserve"> </w:t>
            </w:r>
            <w:r w:rsidRPr="00192B18">
              <w:rPr>
                <w:rFonts w:hint="eastAsia"/>
                <w:sz w:val="20"/>
                <w:szCs w:val="26"/>
                <w:rtl/>
              </w:rPr>
              <w:t>إلى</w:t>
            </w:r>
            <w:r w:rsidRPr="00192B18">
              <w:rPr>
                <w:sz w:val="20"/>
                <w:szCs w:val="26"/>
                <w:rtl/>
              </w:rPr>
              <w:t xml:space="preserve"> </w:t>
            </w:r>
            <w:r w:rsidRPr="00192B18">
              <w:rPr>
                <w:rFonts w:hint="eastAsia"/>
                <w:sz w:val="20"/>
                <w:szCs w:val="26"/>
                <w:rtl/>
              </w:rPr>
              <w:t>تكنولوجيا</w:t>
            </w:r>
            <w:r w:rsidRPr="00192B18">
              <w:rPr>
                <w:sz w:val="20"/>
                <w:szCs w:val="26"/>
                <w:rtl/>
              </w:rPr>
              <w:t xml:space="preserve"> </w:t>
            </w:r>
            <w:r w:rsidRPr="00192B18">
              <w:rPr>
                <w:rFonts w:hint="eastAsia"/>
                <w:sz w:val="20"/>
                <w:szCs w:val="26"/>
                <w:rtl/>
              </w:rPr>
              <w:t>المعلومات</w:t>
            </w:r>
            <w:r w:rsidRPr="00192B18">
              <w:rPr>
                <w:sz w:val="20"/>
                <w:szCs w:val="26"/>
                <w:rtl/>
              </w:rPr>
              <w:t xml:space="preserve"> </w:t>
            </w:r>
            <w:r w:rsidRPr="00192B18">
              <w:rPr>
                <w:rFonts w:hint="eastAsia"/>
                <w:sz w:val="20"/>
                <w:szCs w:val="26"/>
                <w:rtl/>
              </w:rPr>
              <w:t>والاتصالات</w:t>
            </w:r>
            <w:r w:rsidRPr="00192B18">
              <w:rPr>
                <w:sz w:val="20"/>
                <w:szCs w:val="26"/>
                <w:rtl/>
              </w:rPr>
              <w:t xml:space="preserve"> </w:t>
            </w:r>
            <w:r w:rsidRPr="00192B18">
              <w:rPr>
                <w:rFonts w:hint="eastAsia"/>
                <w:sz w:val="20"/>
                <w:szCs w:val="26"/>
                <w:rtl/>
              </w:rPr>
              <w:t>في</w:t>
            </w:r>
            <w:r w:rsidRPr="00192B18">
              <w:rPr>
                <w:sz w:val="20"/>
                <w:szCs w:val="26"/>
                <w:rtl/>
              </w:rPr>
              <w:t xml:space="preserve"> </w:t>
            </w:r>
            <w:r w:rsidRPr="00192B18">
              <w:rPr>
                <w:rFonts w:hint="eastAsia"/>
                <w:sz w:val="20"/>
                <w:szCs w:val="26"/>
                <w:rtl/>
              </w:rPr>
              <w:t>التعليم</w:t>
            </w:r>
            <w:r w:rsidRPr="00192B18">
              <w:rPr>
                <w:sz w:val="20"/>
                <w:szCs w:val="26"/>
                <w:rtl/>
              </w:rPr>
              <w:t xml:space="preserve"> </w:t>
            </w:r>
            <w:r w:rsidRPr="00192B18">
              <w:rPr>
                <w:rFonts w:hint="eastAsia"/>
                <w:sz w:val="20"/>
                <w:szCs w:val="26"/>
                <w:rtl/>
              </w:rPr>
              <w:t>الإلكتروني</w:t>
            </w:r>
            <w:r w:rsidRPr="00192B18">
              <w:rPr>
                <w:rFonts w:hint="cs"/>
                <w:sz w:val="20"/>
                <w:szCs w:val="26"/>
                <w:rtl/>
              </w:rPr>
              <w:t>.</w:t>
            </w:r>
          </w:p>
        </w:tc>
      </w:tr>
    </w:tbl>
    <w:p w:rsidR="00774F1B" w:rsidRPr="00774F1B" w:rsidRDefault="00774F1B" w:rsidP="00774F1B">
      <w:pPr>
        <w:rPr>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766"/>
        <w:gridCol w:w="8005"/>
      </w:tblGrid>
      <w:tr w:rsidR="00774F1B" w:rsidRPr="00624CB7" w:rsidTr="00624CB7">
        <w:trPr>
          <w:tblHeader/>
          <w:jc w:val="center"/>
        </w:trPr>
        <w:tc>
          <w:tcPr>
            <w:tcW w:w="1625" w:type="dxa"/>
            <w:gridSpan w:val="2"/>
            <w:shd w:val="clear" w:color="auto" w:fill="D6E3BC"/>
            <w:vAlign w:val="center"/>
          </w:tcPr>
          <w:p w:rsidR="00774F1B" w:rsidRPr="00624CB7" w:rsidRDefault="00774F1B" w:rsidP="005F2BC2">
            <w:pPr>
              <w:keepNext/>
              <w:keepLines/>
              <w:widowControl w:val="0"/>
              <w:spacing w:before="60" w:after="60" w:line="300" w:lineRule="exact"/>
              <w:jc w:val="center"/>
              <w:rPr>
                <w:b/>
                <w:bCs/>
                <w:sz w:val="20"/>
                <w:szCs w:val="26"/>
                <w:lang w:bidi="ar-EG"/>
              </w:rPr>
            </w:pPr>
            <w:r w:rsidRPr="00624CB7">
              <w:rPr>
                <w:rFonts w:hint="cs"/>
                <w:b/>
                <w:bCs/>
                <w:sz w:val="20"/>
                <w:szCs w:val="26"/>
                <w:rtl/>
              </w:rPr>
              <w:lastRenderedPageBreak/>
              <w:t xml:space="preserve">المبادرة الإقليمية </w:t>
            </w:r>
            <w:r w:rsidRPr="00624CB7">
              <w:rPr>
                <w:b/>
                <w:bCs/>
                <w:sz w:val="20"/>
                <w:szCs w:val="26"/>
                <w:lang w:bidi="ar-EG"/>
              </w:rPr>
              <w:t>4</w:t>
            </w:r>
          </w:p>
        </w:tc>
        <w:tc>
          <w:tcPr>
            <w:tcW w:w="8014" w:type="dxa"/>
            <w:shd w:val="clear" w:color="auto" w:fill="D6E3BC"/>
            <w:vAlign w:val="center"/>
          </w:tcPr>
          <w:p w:rsidR="00774F1B" w:rsidRPr="00624CB7" w:rsidRDefault="00774F1B" w:rsidP="005F2BC2">
            <w:pPr>
              <w:keepNext/>
              <w:keepLines/>
              <w:widowControl w:val="0"/>
              <w:spacing w:before="60" w:after="60" w:line="300" w:lineRule="exact"/>
              <w:jc w:val="left"/>
              <w:rPr>
                <w:b/>
                <w:bCs/>
                <w:sz w:val="20"/>
                <w:szCs w:val="26"/>
                <w:lang w:bidi="ar-EG"/>
              </w:rPr>
            </w:pPr>
            <w:r w:rsidRPr="00624CB7">
              <w:rPr>
                <w:rFonts w:hint="cs"/>
                <w:b/>
                <w:bCs/>
                <w:sz w:val="20"/>
                <w:szCs w:val="26"/>
                <w:rtl/>
              </w:rPr>
              <w:t>تعزيز الثقة والأمان في استعمال تكنولوجيا المعلومات والاتصالات</w:t>
            </w:r>
          </w:p>
        </w:tc>
      </w:tr>
      <w:tr w:rsidR="00774F1B" w:rsidRPr="00624CB7" w:rsidTr="00624CB7">
        <w:trPr>
          <w:jc w:val="center"/>
        </w:trPr>
        <w:tc>
          <w:tcPr>
            <w:tcW w:w="1625" w:type="dxa"/>
            <w:gridSpan w:val="2"/>
            <w:vAlign w:val="center"/>
          </w:tcPr>
          <w:p w:rsidR="00774F1B" w:rsidRPr="00624CB7" w:rsidRDefault="00774F1B" w:rsidP="005F2BC2">
            <w:pPr>
              <w:keepNext/>
              <w:keepLines/>
              <w:widowControl w:val="0"/>
              <w:spacing w:before="60" w:after="60" w:line="300" w:lineRule="exact"/>
              <w:rPr>
                <w:b/>
                <w:bCs/>
                <w:sz w:val="20"/>
                <w:szCs w:val="26"/>
                <w:lang w:val="fr-FR" w:bidi="ar-EG"/>
              </w:rPr>
            </w:pPr>
            <w:r w:rsidRPr="00624CB7">
              <w:rPr>
                <w:b/>
                <w:bCs/>
                <w:sz w:val="20"/>
                <w:szCs w:val="26"/>
                <w:rtl/>
                <w:lang w:bidi="ar-EG"/>
              </w:rPr>
              <w:t>الهدف:</w:t>
            </w:r>
          </w:p>
        </w:tc>
        <w:tc>
          <w:tcPr>
            <w:tcW w:w="8014" w:type="dxa"/>
          </w:tcPr>
          <w:p w:rsidR="00774F1B" w:rsidRPr="00624CB7" w:rsidRDefault="00774F1B" w:rsidP="005721D0">
            <w:pPr>
              <w:keepNext/>
              <w:keepLines/>
              <w:widowControl w:val="0"/>
              <w:spacing w:before="60" w:after="60" w:line="300" w:lineRule="exact"/>
              <w:rPr>
                <w:sz w:val="20"/>
                <w:szCs w:val="26"/>
                <w:lang w:val="fr-FR" w:bidi="ar-EG"/>
              </w:rPr>
            </w:pPr>
            <w:r w:rsidRPr="00624CB7">
              <w:rPr>
                <w:rFonts w:hint="cs"/>
                <w:sz w:val="20"/>
                <w:szCs w:val="26"/>
                <w:rtl/>
              </w:rPr>
              <w:t>دعم نشر بنى تحتية صلدة وخدمات آمنة حيث يمكن لجميع المواطنين وخصوصاً الأطفال أن يستعملوا تكنولوجيا المعلومات والاتصالات بثقة في حياتهم اليومية</w:t>
            </w:r>
            <w:r w:rsidRPr="00624CB7">
              <w:rPr>
                <w:rFonts w:hint="cs"/>
                <w:sz w:val="20"/>
                <w:szCs w:val="26"/>
                <w:rtl/>
                <w:lang w:bidi="ar-EG"/>
              </w:rPr>
              <w:t>.</w:t>
            </w:r>
          </w:p>
        </w:tc>
      </w:tr>
      <w:tr w:rsidR="00774F1B" w:rsidRPr="00624CB7" w:rsidTr="00451825">
        <w:trPr>
          <w:jc w:val="center"/>
        </w:trPr>
        <w:tc>
          <w:tcPr>
            <w:tcW w:w="858" w:type="dxa"/>
            <w:vMerge w:val="restart"/>
            <w:textDirection w:val="tbRl"/>
            <w:vAlign w:val="center"/>
          </w:tcPr>
          <w:p w:rsidR="00774F1B" w:rsidRPr="00624CB7" w:rsidRDefault="00774F1B" w:rsidP="005F2BC2">
            <w:pPr>
              <w:keepNext/>
              <w:keepLines/>
              <w:widowControl w:val="0"/>
              <w:spacing w:before="60" w:after="60" w:line="300" w:lineRule="exact"/>
              <w:jc w:val="center"/>
              <w:rPr>
                <w:b/>
                <w:bCs/>
                <w:sz w:val="20"/>
                <w:szCs w:val="26"/>
                <w:lang w:val="fr-FR" w:bidi="ar-EG"/>
              </w:rPr>
            </w:pPr>
            <w:r w:rsidRPr="00624CB7">
              <w:rPr>
                <w:rFonts w:hint="cs"/>
                <w:b/>
                <w:bCs/>
                <w:sz w:val="20"/>
                <w:szCs w:val="26"/>
                <w:rtl/>
              </w:rPr>
              <w:t>النتائج المنشودة:</w:t>
            </w:r>
          </w:p>
        </w:tc>
        <w:tc>
          <w:tcPr>
            <w:tcW w:w="767" w:type="dxa"/>
            <w:vAlign w:val="center"/>
          </w:tcPr>
          <w:p w:rsidR="00774F1B" w:rsidRPr="00624CB7" w:rsidRDefault="00774F1B" w:rsidP="005F2BC2">
            <w:pPr>
              <w:keepNext/>
              <w:keepLines/>
              <w:widowControl w:val="0"/>
              <w:spacing w:before="60" w:after="60" w:line="300" w:lineRule="exact"/>
              <w:jc w:val="center"/>
              <w:rPr>
                <w:sz w:val="20"/>
                <w:szCs w:val="26"/>
                <w:lang w:bidi="ar-EG"/>
              </w:rPr>
            </w:pPr>
            <w:r w:rsidRPr="00624CB7">
              <w:rPr>
                <w:sz w:val="20"/>
                <w:szCs w:val="26"/>
                <w:lang w:bidi="ar-EG"/>
              </w:rPr>
              <w:t>1</w:t>
            </w:r>
          </w:p>
        </w:tc>
        <w:tc>
          <w:tcPr>
            <w:tcW w:w="8014" w:type="dxa"/>
            <w:vAlign w:val="center"/>
          </w:tcPr>
          <w:p w:rsidR="00774F1B" w:rsidRPr="00624CB7" w:rsidRDefault="00774F1B" w:rsidP="005721D0">
            <w:pPr>
              <w:keepNext/>
              <w:keepLines/>
              <w:widowControl w:val="0"/>
              <w:spacing w:before="60" w:after="60" w:line="300" w:lineRule="exact"/>
              <w:rPr>
                <w:sz w:val="20"/>
                <w:szCs w:val="26"/>
                <w:lang w:bidi="ar-EG"/>
              </w:rPr>
            </w:pPr>
            <w:r w:rsidRPr="00624CB7">
              <w:rPr>
                <w:rFonts w:hint="eastAsia"/>
                <w:sz w:val="20"/>
                <w:szCs w:val="26"/>
                <w:rtl/>
              </w:rPr>
              <w:t>توفير</w:t>
            </w:r>
            <w:r w:rsidRPr="00624CB7">
              <w:rPr>
                <w:sz w:val="20"/>
                <w:szCs w:val="26"/>
                <w:rtl/>
              </w:rPr>
              <w:t xml:space="preserve"> </w:t>
            </w:r>
            <w:r w:rsidRPr="00624CB7">
              <w:rPr>
                <w:rFonts w:hint="eastAsia"/>
                <w:sz w:val="20"/>
                <w:szCs w:val="26"/>
                <w:rtl/>
              </w:rPr>
              <w:t>منصات</w:t>
            </w:r>
            <w:r w:rsidRPr="00624CB7">
              <w:rPr>
                <w:sz w:val="20"/>
                <w:szCs w:val="26"/>
                <w:rtl/>
              </w:rPr>
              <w:t xml:space="preserve"> </w:t>
            </w:r>
            <w:r w:rsidRPr="00624CB7">
              <w:rPr>
                <w:rFonts w:hint="eastAsia"/>
                <w:sz w:val="20"/>
                <w:szCs w:val="26"/>
                <w:rtl/>
              </w:rPr>
              <w:t>وأدوات</w:t>
            </w:r>
            <w:r w:rsidRPr="00624CB7">
              <w:rPr>
                <w:sz w:val="20"/>
                <w:szCs w:val="26"/>
                <w:rtl/>
              </w:rPr>
              <w:t xml:space="preserve"> </w:t>
            </w:r>
            <w:r w:rsidRPr="00624CB7">
              <w:rPr>
                <w:rFonts w:hint="eastAsia"/>
                <w:sz w:val="20"/>
                <w:szCs w:val="26"/>
                <w:rtl/>
              </w:rPr>
              <w:t>إقليمية</w:t>
            </w:r>
            <w:r w:rsidRPr="00624CB7">
              <w:rPr>
                <w:sz w:val="20"/>
                <w:szCs w:val="26"/>
                <w:rtl/>
              </w:rPr>
              <w:t xml:space="preserve"> </w:t>
            </w:r>
            <w:r w:rsidRPr="00624CB7">
              <w:rPr>
                <w:rFonts w:hint="eastAsia"/>
                <w:sz w:val="20"/>
                <w:szCs w:val="26"/>
                <w:rtl/>
              </w:rPr>
              <w:t>من</w:t>
            </w:r>
            <w:r w:rsidRPr="00624CB7">
              <w:rPr>
                <w:sz w:val="20"/>
                <w:szCs w:val="26"/>
                <w:rtl/>
              </w:rPr>
              <w:t xml:space="preserve"> </w:t>
            </w:r>
            <w:r w:rsidRPr="00624CB7">
              <w:rPr>
                <w:rFonts w:hint="eastAsia"/>
                <w:sz w:val="20"/>
                <w:szCs w:val="26"/>
                <w:rtl/>
              </w:rPr>
              <w:t>أجل</w:t>
            </w:r>
            <w:r w:rsidRPr="00624CB7">
              <w:rPr>
                <w:sz w:val="20"/>
                <w:szCs w:val="26"/>
                <w:rtl/>
              </w:rPr>
              <w:t xml:space="preserve"> </w:t>
            </w:r>
            <w:r w:rsidRPr="00624CB7">
              <w:rPr>
                <w:rFonts w:hint="eastAsia"/>
                <w:sz w:val="20"/>
                <w:szCs w:val="26"/>
                <w:rtl/>
              </w:rPr>
              <w:t>بناء</w:t>
            </w:r>
            <w:r w:rsidRPr="00624CB7">
              <w:rPr>
                <w:sz w:val="20"/>
                <w:szCs w:val="26"/>
                <w:rtl/>
              </w:rPr>
              <w:t xml:space="preserve"> </w:t>
            </w:r>
            <w:r w:rsidRPr="00624CB7">
              <w:rPr>
                <w:rFonts w:hint="eastAsia"/>
                <w:sz w:val="20"/>
                <w:szCs w:val="26"/>
                <w:rtl/>
              </w:rPr>
              <w:t>القدرات</w:t>
            </w:r>
            <w:r w:rsidRPr="00624CB7">
              <w:rPr>
                <w:sz w:val="20"/>
                <w:szCs w:val="26"/>
                <w:rtl/>
              </w:rPr>
              <w:t xml:space="preserve"> </w:t>
            </w:r>
            <w:r w:rsidRPr="00624CB7">
              <w:rPr>
                <w:rFonts w:hint="eastAsia"/>
                <w:sz w:val="20"/>
                <w:szCs w:val="26"/>
                <w:rtl/>
              </w:rPr>
              <w:t>البشرية</w:t>
            </w:r>
            <w:r w:rsidRPr="00624CB7">
              <w:rPr>
                <w:sz w:val="20"/>
                <w:szCs w:val="26"/>
                <w:rtl/>
              </w:rPr>
              <w:t xml:space="preserve"> (</w:t>
            </w:r>
            <w:r w:rsidRPr="00624CB7">
              <w:rPr>
                <w:rFonts w:hint="eastAsia"/>
                <w:sz w:val="20"/>
                <w:szCs w:val="26"/>
                <w:rtl/>
              </w:rPr>
              <w:t>التوعية</w:t>
            </w:r>
            <w:r w:rsidRPr="00624CB7">
              <w:rPr>
                <w:sz w:val="20"/>
                <w:szCs w:val="26"/>
                <w:rtl/>
              </w:rPr>
              <w:t xml:space="preserve"> </w:t>
            </w:r>
            <w:r w:rsidRPr="00624CB7">
              <w:rPr>
                <w:rFonts w:hint="eastAsia"/>
                <w:sz w:val="20"/>
                <w:szCs w:val="26"/>
                <w:rtl/>
              </w:rPr>
              <w:t>والتدريب</w:t>
            </w:r>
            <w:r w:rsidRPr="00624CB7">
              <w:rPr>
                <w:sz w:val="20"/>
                <w:szCs w:val="26"/>
                <w:rtl/>
              </w:rPr>
              <w:t xml:space="preserve"> </w:t>
            </w:r>
            <w:r w:rsidRPr="00624CB7">
              <w:rPr>
                <w:rFonts w:hint="eastAsia"/>
                <w:sz w:val="20"/>
                <w:szCs w:val="26"/>
                <w:rtl/>
              </w:rPr>
              <w:t>من</w:t>
            </w:r>
            <w:r w:rsidRPr="00624CB7">
              <w:rPr>
                <w:sz w:val="20"/>
                <w:szCs w:val="26"/>
                <w:rtl/>
              </w:rPr>
              <w:t xml:space="preserve"> </w:t>
            </w:r>
            <w:r w:rsidRPr="00624CB7">
              <w:rPr>
                <w:rFonts w:hint="eastAsia"/>
                <w:sz w:val="20"/>
                <w:szCs w:val="26"/>
                <w:rtl/>
              </w:rPr>
              <w:t>جانب</w:t>
            </w:r>
            <w:r w:rsidRPr="00624CB7">
              <w:rPr>
                <w:sz w:val="20"/>
                <w:szCs w:val="26"/>
                <w:rtl/>
              </w:rPr>
              <w:t xml:space="preserve"> </w:t>
            </w:r>
            <w:r w:rsidRPr="00624CB7">
              <w:rPr>
                <w:rFonts w:hint="eastAsia"/>
                <w:sz w:val="20"/>
                <w:szCs w:val="26"/>
                <w:rtl/>
              </w:rPr>
              <w:t>خبراء</w:t>
            </w:r>
            <w:r w:rsidRPr="00624CB7">
              <w:rPr>
                <w:sz w:val="20"/>
                <w:szCs w:val="26"/>
                <w:rtl/>
              </w:rPr>
              <w:t xml:space="preserve">) </w:t>
            </w:r>
            <w:r w:rsidRPr="00624CB7">
              <w:rPr>
                <w:rFonts w:hint="eastAsia"/>
                <w:sz w:val="20"/>
                <w:szCs w:val="26"/>
                <w:rtl/>
              </w:rPr>
              <w:t>بغية</w:t>
            </w:r>
            <w:r w:rsidRPr="00624CB7">
              <w:rPr>
                <w:sz w:val="20"/>
                <w:szCs w:val="26"/>
                <w:rtl/>
              </w:rPr>
              <w:t xml:space="preserve"> </w:t>
            </w:r>
            <w:r w:rsidRPr="00624CB7">
              <w:rPr>
                <w:rFonts w:hint="eastAsia"/>
                <w:sz w:val="20"/>
                <w:szCs w:val="26"/>
                <w:rtl/>
              </w:rPr>
              <w:t>تعزيز</w:t>
            </w:r>
            <w:r w:rsidRPr="00624CB7">
              <w:rPr>
                <w:sz w:val="20"/>
                <w:szCs w:val="26"/>
                <w:rtl/>
              </w:rPr>
              <w:t xml:space="preserve"> </w:t>
            </w:r>
            <w:r w:rsidRPr="00624CB7">
              <w:rPr>
                <w:rFonts w:hint="eastAsia"/>
                <w:sz w:val="20"/>
                <w:szCs w:val="26"/>
                <w:rtl/>
              </w:rPr>
              <w:t>الثقة</w:t>
            </w:r>
            <w:r w:rsidRPr="00624CB7">
              <w:rPr>
                <w:sz w:val="20"/>
                <w:szCs w:val="26"/>
                <w:rtl/>
              </w:rPr>
              <w:t xml:space="preserve"> </w:t>
            </w:r>
            <w:r w:rsidRPr="00624CB7">
              <w:rPr>
                <w:rFonts w:hint="eastAsia"/>
                <w:sz w:val="20"/>
                <w:szCs w:val="26"/>
                <w:rtl/>
              </w:rPr>
              <w:t>والأمان</w:t>
            </w:r>
            <w:r w:rsidRPr="00624CB7">
              <w:rPr>
                <w:sz w:val="20"/>
                <w:szCs w:val="26"/>
                <w:rtl/>
              </w:rPr>
              <w:t xml:space="preserve"> </w:t>
            </w:r>
            <w:r w:rsidRPr="00624CB7">
              <w:rPr>
                <w:rFonts w:hint="eastAsia"/>
                <w:sz w:val="20"/>
                <w:szCs w:val="26"/>
                <w:rtl/>
              </w:rPr>
              <w:t>في</w:t>
            </w:r>
            <w:r w:rsidRPr="00624CB7">
              <w:rPr>
                <w:rFonts w:hint="cs"/>
                <w:sz w:val="20"/>
                <w:szCs w:val="26"/>
                <w:rtl/>
              </w:rPr>
              <w:t> </w:t>
            </w:r>
            <w:r w:rsidRPr="00624CB7">
              <w:rPr>
                <w:rFonts w:hint="eastAsia"/>
                <w:sz w:val="20"/>
                <w:szCs w:val="26"/>
                <w:rtl/>
              </w:rPr>
              <w:t>استعمال</w:t>
            </w:r>
            <w:r w:rsidRPr="00624CB7">
              <w:rPr>
                <w:sz w:val="20"/>
                <w:szCs w:val="26"/>
                <w:rtl/>
              </w:rPr>
              <w:t xml:space="preserve"> </w:t>
            </w:r>
            <w:r w:rsidRPr="00624CB7">
              <w:rPr>
                <w:rFonts w:hint="eastAsia"/>
                <w:sz w:val="20"/>
                <w:szCs w:val="26"/>
                <w:rtl/>
              </w:rPr>
              <w:t>تكنولوجيا</w:t>
            </w:r>
            <w:r w:rsidRPr="00624CB7">
              <w:rPr>
                <w:sz w:val="20"/>
                <w:szCs w:val="26"/>
                <w:rtl/>
              </w:rPr>
              <w:t xml:space="preserve"> </w:t>
            </w:r>
            <w:r w:rsidRPr="00624CB7">
              <w:rPr>
                <w:rFonts w:hint="eastAsia"/>
                <w:sz w:val="20"/>
                <w:szCs w:val="26"/>
                <w:rtl/>
              </w:rPr>
              <w:t>المعلومات</w:t>
            </w:r>
            <w:r w:rsidRPr="00624CB7">
              <w:rPr>
                <w:sz w:val="20"/>
                <w:szCs w:val="26"/>
                <w:rtl/>
              </w:rPr>
              <w:t xml:space="preserve"> </w:t>
            </w:r>
            <w:r w:rsidRPr="00624CB7">
              <w:rPr>
                <w:rFonts w:hint="eastAsia"/>
                <w:sz w:val="20"/>
                <w:szCs w:val="26"/>
                <w:rtl/>
              </w:rPr>
              <w:t>والاتصالات</w:t>
            </w:r>
            <w:r w:rsidRPr="00624CB7">
              <w:rPr>
                <w:rFonts w:hint="cs"/>
                <w:sz w:val="20"/>
                <w:szCs w:val="26"/>
                <w:rtl/>
              </w:rPr>
              <w:t>.</w:t>
            </w:r>
          </w:p>
        </w:tc>
      </w:tr>
      <w:tr w:rsidR="00774F1B" w:rsidRPr="00624CB7" w:rsidTr="00451825">
        <w:trPr>
          <w:jc w:val="center"/>
        </w:trPr>
        <w:tc>
          <w:tcPr>
            <w:tcW w:w="858" w:type="dxa"/>
            <w:vMerge/>
            <w:vAlign w:val="center"/>
          </w:tcPr>
          <w:p w:rsidR="00774F1B" w:rsidRPr="00624CB7" w:rsidRDefault="00774F1B" w:rsidP="005F2BC2">
            <w:pPr>
              <w:keepNext/>
              <w:keepLines/>
              <w:widowControl w:val="0"/>
              <w:spacing w:before="60" w:after="60" w:line="300" w:lineRule="exact"/>
              <w:rPr>
                <w:b/>
                <w:bCs/>
                <w:sz w:val="20"/>
                <w:szCs w:val="26"/>
                <w:lang w:bidi="ar-EG"/>
              </w:rPr>
            </w:pPr>
          </w:p>
        </w:tc>
        <w:tc>
          <w:tcPr>
            <w:tcW w:w="767" w:type="dxa"/>
            <w:vAlign w:val="center"/>
          </w:tcPr>
          <w:p w:rsidR="00774F1B" w:rsidRPr="00624CB7" w:rsidRDefault="00774F1B" w:rsidP="005F2BC2">
            <w:pPr>
              <w:keepNext/>
              <w:keepLines/>
              <w:widowControl w:val="0"/>
              <w:spacing w:before="60" w:after="60" w:line="300" w:lineRule="exact"/>
              <w:jc w:val="center"/>
              <w:rPr>
                <w:sz w:val="20"/>
                <w:szCs w:val="26"/>
                <w:lang w:bidi="ar-EG"/>
              </w:rPr>
            </w:pPr>
            <w:r w:rsidRPr="00624CB7">
              <w:rPr>
                <w:sz w:val="20"/>
                <w:szCs w:val="26"/>
                <w:lang w:bidi="ar-EG"/>
              </w:rPr>
              <w:t>2</w:t>
            </w:r>
          </w:p>
        </w:tc>
        <w:tc>
          <w:tcPr>
            <w:tcW w:w="8014" w:type="dxa"/>
            <w:vAlign w:val="center"/>
          </w:tcPr>
          <w:p w:rsidR="00774F1B" w:rsidRPr="00624CB7" w:rsidRDefault="00774F1B" w:rsidP="005721D0">
            <w:pPr>
              <w:keepNext/>
              <w:keepLines/>
              <w:widowControl w:val="0"/>
              <w:spacing w:before="60" w:after="60" w:line="300" w:lineRule="exact"/>
              <w:rPr>
                <w:sz w:val="20"/>
                <w:szCs w:val="26"/>
                <w:lang w:bidi="ar-EG"/>
              </w:rPr>
            </w:pPr>
            <w:r w:rsidRPr="00624CB7">
              <w:rPr>
                <w:rFonts w:hint="eastAsia"/>
                <w:sz w:val="20"/>
                <w:szCs w:val="26"/>
                <w:rtl/>
              </w:rPr>
              <w:t>تبادل</w:t>
            </w:r>
            <w:r w:rsidRPr="00624CB7">
              <w:rPr>
                <w:sz w:val="20"/>
                <w:szCs w:val="26"/>
                <w:rtl/>
              </w:rPr>
              <w:t xml:space="preserve"> </w:t>
            </w:r>
            <w:r w:rsidRPr="00624CB7">
              <w:rPr>
                <w:rFonts w:hint="eastAsia"/>
                <w:sz w:val="20"/>
                <w:szCs w:val="26"/>
                <w:rtl/>
              </w:rPr>
              <w:t>أفضل</w:t>
            </w:r>
            <w:r w:rsidRPr="00624CB7">
              <w:rPr>
                <w:sz w:val="20"/>
                <w:szCs w:val="26"/>
                <w:rtl/>
              </w:rPr>
              <w:t xml:space="preserve"> </w:t>
            </w:r>
            <w:r w:rsidRPr="00624CB7">
              <w:rPr>
                <w:rFonts w:hint="eastAsia"/>
                <w:sz w:val="20"/>
                <w:szCs w:val="26"/>
                <w:rtl/>
              </w:rPr>
              <w:t>الممارسات</w:t>
            </w:r>
            <w:r w:rsidRPr="00624CB7">
              <w:rPr>
                <w:sz w:val="20"/>
                <w:szCs w:val="26"/>
                <w:rtl/>
              </w:rPr>
              <w:t xml:space="preserve"> </w:t>
            </w:r>
            <w:r w:rsidRPr="00624CB7">
              <w:rPr>
                <w:rFonts w:hint="eastAsia"/>
                <w:sz w:val="20"/>
                <w:szCs w:val="26"/>
                <w:rtl/>
              </w:rPr>
              <w:t>فيما</w:t>
            </w:r>
            <w:r w:rsidRPr="00624CB7">
              <w:rPr>
                <w:sz w:val="20"/>
                <w:szCs w:val="26"/>
                <w:rtl/>
              </w:rPr>
              <w:t xml:space="preserve"> </w:t>
            </w:r>
            <w:r w:rsidRPr="00624CB7">
              <w:rPr>
                <w:rFonts w:hint="eastAsia"/>
                <w:sz w:val="20"/>
                <w:szCs w:val="26"/>
                <w:rtl/>
              </w:rPr>
              <w:t>بين</w:t>
            </w:r>
            <w:r w:rsidRPr="00624CB7">
              <w:rPr>
                <w:sz w:val="20"/>
                <w:szCs w:val="26"/>
                <w:rtl/>
              </w:rPr>
              <w:t xml:space="preserve"> </w:t>
            </w:r>
            <w:r w:rsidRPr="00624CB7">
              <w:rPr>
                <w:rFonts w:hint="eastAsia"/>
                <w:sz w:val="20"/>
                <w:szCs w:val="26"/>
                <w:rtl/>
              </w:rPr>
              <w:t>البلدان</w:t>
            </w:r>
            <w:r w:rsidRPr="00624CB7">
              <w:rPr>
                <w:sz w:val="20"/>
                <w:szCs w:val="26"/>
                <w:rtl/>
              </w:rPr>
              <w:t xml:space="preserve"> </w:t>
            </w:r>
            <w:r w:rsidRPr="00624CB7">
              <w:rPr>
                <w:rFonts w:hint="eastAsia"/>
                <w:sz w:val="20"/>
                <w:szCs w:val="26"/>
                <w:rtl/>
              </w:rPr>
              <w:t>وعلى</w:t>
            </w:r>
            <w:r w:rsidRPr="00624CB7">
              <w:rPr>
                <w:sz w:val="20"/>
                <w:szCs w:val="26"/>
                <w:rtl/>
              </w:rPr>
              <w:t xml:space="preserve"> </w:t>
            </w:r>
            <w:r w:rsidRPr="00624CB7">
              <w:rPr>
                <w:rFonts w:hint="eastAsia"/>
                <w:sz w:val="20"/>
                <w:szCs w:val="26"/>
                <w:rtl/>
              </w:rPr>
              <w:t>الصعيد</w:t>
            </w:r>
            <w:r w:rsidRPr="00624CB7">
              <w:rPr>
                <w:sz w:val="20"/>
                <w:szCs w:val="26"/>
                <w:rtl/>
              </w:rPr>
              <w:t xml:space="preserve"> </w:t>
            </w:r>
            <w:r w:rsidRPr="00624CB7">
              <w:rPr>
                <w:rFonts w:hint="eastAsia"/>
                <w:sz w:val="20"/>
                <w:szCs w:val="26"/>
                <w:rtl/>
              </w:rPr>
              <w:t>الإقليمي،</w:t>
            </w:r>
            <w:r w:rsidRPr="00624CB7">
              <w:rPr>
                <w:sz w:val="20"/>
                <w:szCs w:val="26"/>
                <w:rtl/>
              </w:rPr>
              <w:t xml:space="preserve"> </w:t>
            </w:r>
            <w:r w:rsidRPr="00624CB7">
              <w:rPr>
                <w:rFonts w:hint="eastAsia"/>
                <w:sz w:val="20"/>
                <w:szCs w:val="26"/>
                <w:rtl/>
              </w:rPr>
              <w:t>فضلاً</w:t>
            </w:r>
            <w:r w:rsidRPr="00624CB7">
              <w:rPr>
                <w:sz w:val="20"/>
                <w:szCs w:val="26"/>
                <w:rtl/>
              </w:rPr>
              <w:t xml:space="preserve"> </w:t>
            </w:r>
            <w:r w:rsidRPr="00624CB7">
              <w:rPr>
                <w:rFonts w:hint="eastAsia"/>
                <w:sz w:val="20"/>
                <w:szCs w:val="26"/>
                <w:rtl/>
              </w:rPr>
              <w:t>عن</w:t>
            </w:r>
            <w:r w:rsidRPr="00624CB7">
              <w:rPr>
                <w:sz w:val="20"/>
                <w:szCs w:val="26"/>
                <w:rtl/>
              </w:rPr>
              <w:t xml:space="preserve"> </w:t>
            </w:r>
            <w:r w:rsidRPr="00624CB7">
              <w:rPr>
                <w:rFonts w:hint="eastAsia"/>
                <w:sz w:val="20"/>
                <w:szCs w:val="26"/>
                <w:rtl/>
              </w:rPr>
              <w:t>دراسات</w:t>
            </w:r>
            <w:r w:rsidRPr="00624CB7">
              <w:rPr>
                <w:sz w:val="20"/>
                <w:szCs w:val="26"/>
                <w:rtl/>
              </w:rPr>
              <w:t xml:space="preserve"> </w:t>
            </w:r>
            <w:r w:rsidRPr="00624CB7">
              <w:rPr>
                <w:rFonts w:hint="eastAsia"/>
                <w:sz w:val="20"/>
                <w:szCs w:val="26"/>
                <w:rtl/>
              </w:rPr>
              <w:t>الحالة</w:t>
            </w:r>
            <w:r w:rsidRPr="00624CB7">
              <w:rPr>
                <w:sz w:val="20"/>
                <w:szCs w:val="26"/>
                <w:rtl/>
              </w:rPr>
              <w:t xml:space="preserve"> </w:t>
            </w:r>
            <w:r w:rsidRPr="00624CB7">
              <w:rPr>
                <w:rFonts w:hint="eastAsia"/>
                <w:sz w:val="20"/>
                <w:szCs w:val="26"/>
                <w:rtl/>
              </w:rPr>
              <w:t>وإجراء</w:t>
            </w:r>
            <w:r w:rsidRPr="00624CB7">
              <w:rPr>
                <w:sz w:val="20"/>
                <w:szCs w:val="26"/>
                <w:rtl/>
              </w:rPr>
              <w:t xml:space="preserve"> </w:t>
            </w:r>
            <w:r w:rsidRPr="00624CB7">
              <w:rPr>
                <w:rFonts w:hint="eastAsia"/>
                <w:sz w:val="20"/>
                <w:szCs w:val="26"/>
                <w:rtl/>
              </w:rPr>
              <w:t>الدراسات</w:t>
            </w:r>
            <w:r w:rsidRPr="00624CB7">
              <w:rPr>
                <w:sz w:val="20"/>
                <w:szCs w:val="26"/>
                <w:rtl/>
              </w:rPr>
              <w:t xml:space="preserve"> </w:t>
            </w:r>
            <w:r w:rsidRPr="00624CB7">
              <w:rPr>
                <w:rFonts w:hint="eastAsia"/>
                <w:sz w:val="20"/>
                <w:szCs w:val="26"/>
                <w:rtl/>
              </w:rPr>
              <w:t>الاستقصائية</w:t>
            </w:r>
            <w:r w:rsidRPr="00624CB7">
              <w:rPr>
                <w:sz w:val="20"/>
                <w:szCs w:val="26"/>
                <w:rtl/>
              </w:rPr>
              <w:t xml:space="preserve"> </w:t>
            </w:r>
            <w:r w:rsidRPr="00624CB7">
              <w:rPr>
                <w:rFonts w:hint="eastAsia"/>
                <w:sz w:val="20"/>
                <w:szCs w:val="26"/>
                <w:rtl/>
              </w:rPr>
              <w:t>عن</w:t>
            </w:r>
            <w:r w:rsidRPr="00624CB7">
              <w:rPr>
                <w:sz w:val="20"/>
                <w:szCs w:val="26"/>
                <w:rtl/>
              </w:rPr>
              <w:t xml:space="preserve"> </w:t>
            </w:r>
            <w:r w:rsidRPr="00624CB7">
              <w:rPr>
                <w:rFonts w:hint="eastAsia"/>
                <w:sz w:val="20"/>
                <w:szCs w:val="26"/>
                <w:rtl/>
              </w:rPr>
              <w:t>تعزيز</w:t>
            </w:r>
            <w:r w:rsidRPr="00624CB7">
              <w:rPr>
                <w:sz w:val="20"/>
                <w:szCs w:val="26"/>
                <w:rtl/>
              </w:rPr>
              <w:t xml:space="preserve"> </w:t>
            </w:r>
            <w:r w:rsidRPr="00624CB7">
              <w:rPr>
                <w:rFonts w:hint="eastAsia"/>
                <w:sz w:val="20"/>
                <w:szCs w:val="26"/>
                <w:rtl/>
              </w:rPr>
              <w:t>الثقة</w:t>
            </w:r>
            <w:r w:rsidRPr="00624CB7">
              <w:rPr>
                <w:sz w:val="20"/>
                <w:szCs w:val="26"/>
                <w:rtl/>
              </w:rPr>
              <w:t xml:space="preserve"> </w:t>
            </w:r>
            <w:r w:rsidRPr="00624CB7">
              <w:rPr>
                <w:rFonts w:hint="eastAsia"/>
                <w:sz w:val="20"/>
                <w:szCs w:val="26"/>
                <w:rtl/>
              </w:rPr>
              <w:t>والأمان</w:t>
            </w:r>
            <w:r w:rsidRPr="00624CB7">
              <w:rPr>
                <w:sz w:val="20"/>
                <w:szCs w:val="26"/>
                <w:rtl/>
              </w:rPr>
              <w:t xml:space="preserve"> </w:t>
            </w:r>
            <w:r w:rsidRPr="00624CB7">
              <w:rPr>
                <w:rFonts w:hint="eastAsia"/>
                <w:sz w:val="20"/>
                <w:szCs w:val="26"/>
                <w:rtl/>
              </w:rPr>
              <w:t>في</w:t>
            </w:r>
            <w:r w:rsidRPr="00624CB7">
              <w:rPr>
                <w:sz w:val="20"/>
                <w:szCs w:val="26"/>
                <w:rtl/>
              </w:rPr>
              <w:t xml:space="preserve"> </w:t>
            </w:r>
            <w:r w:rsidRPr="00624CB7">
              <w:rPr>
                <w:rFonts w:hint="eastAsia"/>
                <w:sz w:val="20"/>
                <w:szCs w:val="26"/>
                <w:rtl/>
              </w:rPr>
              <w:t>استعمال</w:t>
            </w:r>
            <w:r w:rsidRPr="00624CB7">
              <w:rPr>
                <w:sz w:val="20"/>
                <w:szCs w:val="26"/>
                <w:rtl/>
              </w:rPr>
              <w:t xml:space="preserve"> </w:t>
            </w:r>
            <w:r w:rsidRPr="00624CB7">
              <w:rPr>
                <w:rFonts w:hint="eastAsia"/>
                <w:sz w:val="20"/>
                <w:szCs w:val="26"/>
                <w:rtl/>
              </w:rPr>
              <w:t>تكنولوجيا</w:t>
            </w:r>
            <w:r w:rsidRPr="00624CB7">
              <w:rPr>
                <w:sz w:val="20"/>
                <w:szCs w:val="26"/>
                <w:rtl/>
              </w:rPr>
              <w:t xml:space="preserve"> </w:t>
            </w:r>
            <w:r w:rsidRPr="00624CB7">
              <w:rPr>
                <w:rFonts w:hint="eastAsia"/>
                <w:sz w:val="20"/>
                <w:szCs w:val="26"/>
                <w:rtl/>
              </w:rPr>
              <w:t>المعلومات</w:t>
            </w:r>
            <w:r w:rsidRPr="00624CB7">
              <w:rPr>
                <w:sz w:val="20"/>
                <w:szCs w:val="26"/>
                <w:rtl/>
              </w:rPr>
              <w:t xml:space="preserve"> </w:t>
            </w:r>
            <w:r w:rsidRPr="00624CB7">
              <w:rPr>
                <w:rFonts w:hint="eastAsia"/>
                <w:sz w:val="20"/>
                <w:szCs w:val="26"/>
                <w:rtl/>
              </w:rPr>
              <w:t>والاتصالات</w:t>
            </w:r>
            <w:r w:rsidRPr="00624CB7">
              <w:rPr>
                <w:rFonts w:hint="cs"/>
                <w:sz w:val="20"/>
                <w:szCs w:val="26"/>
                <w:rtl/>
              </w:rPr>
              <w:t>.</w:t>
            </w:r>
          </w:p>
        </w:tc>
      </w:tr>
      <w:tr w:rsidR="00774F1B" w:rsidRPr="00624CB7" w:rsidTr="00451825">
        <w:trPr>
          <w:jc w:val="center"/>
        </w:trPr>
        <w:tc>
          <w:tcPr>
            <w:tcW w:w="858" w:type="dxa"/>
            <w:vMerge/>
            <w:vAlign w:val="center"/>
          </w:tcPr>
          <w:p w:rsidR="00774F1B" w:rsidRPr="00624CB7" w:rsidRDefault="00774F1B" w:rsidP="005F2BC2">
            <w:pPr>
              <w:keepNext/>
              <w:keepLines/>
              <w:widowControl w:val="0"/>
              <w:spacing w:before="60" w:after="60" w:line="300" w:lineRule="exact"/>
              <w:rPr>
                <w:b/>
                <w:bCs/>
                <w:sz w:val="20"/>
                <w:szCs w:val="26"/>
                <w:lang w:bidi="ar-EG"/>
              </w:rPr>
            </w:pPr>
          </w:p>
        </w:tc>
        <w:tc>
          <w:tcPr>
            <w:tcW w:w="767" w:type="dxa"/>
            <w:vAlign w:val="center"/>
          </w:tcPr>
          <w:p w:rsidR="00774F1B" w:rsidRPr="00624CB7" w:rsidRDefault="00774F1B" w:rsidP="005F2BC2">
            <w:pPr>
              <w:keepNext/>
              <w:keepLines/>
              <w:widowControl w:val="0"/>
              <w:spacing w:before="60" w:after="60" w:line="300" w:lineRule="exact"/>
              <w:jc w:val="center"/>
              <w:rPr>
                <w:sz w:val="20"/>
                <w:szCs w:val="26"/>
                <w:lang w:bidi="ar-EG"/>
              </w:rPr>
            </w:pPr>
            <w:r w:rsidRPr="00624CB7">
              <w:rPr>
                <w:sz w:val="20"/>
                <w:szCs w:val="26"/>
                <w:lang w:bidi="ar-EG"/>
              </w:rPr>
              <w:t>3</w:t>
            </w:r>
          </w:p>
        </w:tc>
        <w:tc>
          <w:tcPr>
            <w:tcW w:w="8014" w:type="dxa"/>
            <w:vAlign w:val="center"/>
          </w:tcPr>
          <w:p w:rsidR="00774F1B" w:rsidRPr="00624CB7" w:rsidRDefault="00774F1B" w:rsidP="005F2BC2">
            <w:pPr>
              <w:keepNext/>
              <w:keepLines/>
              <w:widowControl w:val="0"/>
              <w:spacing w:before="60" w:after="60" w:line="300" w:lineRule="exact"/>
              <w:jc w:val="left"/>
              <w:rPr>
                <w:sz w:val="20"/>
                <w:szCs w:val="26"/>
                <w:lang w:bidi="ar-EG"/>
              </w:rPr>
            </w:pPr>
            <w:r w:rsidRPr="00624CB7">
              <w:rPr>
                <w:rFonts w:hint="eastAsia"/>
                <w:sz w:val="20"/>
                <w:szCs w:val="26"/>
                <w:rtl/>
              </w:rPr>
              <w:t>بلورة</w:t>
            </w:r>
            <w:r w:rsidRPr="00624CB7">
              <w:rPr>
                <w:sz w:val="20"/>
                <w:szCs w:val="26"/>
                <w:rtl/>
              </w:rPr>
              <w:t xml:space="preserve"> </w:t>
            </w:r>
            <w:r w:rsidRPr="00624CB7">
              <w:rPr>
                <w:rFonts w:hint="eastAsia"/>
                <w:sz w:val="20"/>
                <w:szCs w:val="26"/>
                <w:rtl/>
              </w:rPr>
              <w:t>أو</w:t>
            </w:r>
            <w:r w:rsidRPr="00624CB7">
              <w:rPr>
                <w:sz w:val="20"/>
                <w:szCs w:val="26"/>
                <w:rtl/>
              </w:rPr>
              <w:t xml:space="preserve"> </w:t>
            </w:r>
            <w:r w:rsidRPr="00624CB7">
              <w:rPr>
                <w:rFonts w:hint="eastAsia"/>
                <w:sz w:val="20"/>
                <w:szCs w:val="26"/>
                <w:rtl/>
              </w:rPr>
              <w:t>استعراض</w:t>
            </w:r>
            <w:r w:rsidRPr="00624CB7">
              <w:rPr>
                <w:sz w:val="20"/>
                <w:szCs w:val="26"/>
                <w:rtl/>
              </w:rPr>
              <w:t xml:space="preserve"> </w:t>
            </w:r>
            <w:r w:rsidRPr="00624CB7">
              <w:rPr>
                <w:rFonts w:hint="eastAsia"/>
                <w:sz w:val="20"/>
                <w:szCs w:val="26"/>
                <w:rtl/>
              </w:rPr>
              <w:t>الاستراتيجيات</w:t>
            </w:r>
            <w:r w:rsidRPr="00624CB7">
              <w:rPr>
                <w:sz w:val="20"/>
                <w:szCs w:val="26"/>
                <w:rtl/>
              </w:rPr>
              <w:t xml:space="preserve"> </w:t>
            </w:r>
            <w:r w:rsidRPr="00624CB7">
              <w:rPr>
                <w:rFonts w:hint="eastAsia"/>
                <w:sz w:val="20"/>
                <w:szCs w:val="26"/>
                <w:rtl/>
              </w:rPr>
              <w:t>الوطنية</w:t>
            </w:r>
            <w:r w:rsidRPr="00624CB7">
              <w:rPr>
                <w:sz w:val="20"/>
                <w:szCs w:val="26"/>
                <w:rtl/>
              </w:rPr>
              <w:t xml:space="preserve"> </w:t>
            </w:r>
            <w:r w:rsidRPr="00624CB7">
              <w:rPr>
                <w:rFonts w:hint="eastAsia"/>
                <w:sz w:val="20"/>
                <w:szCs w:val="26"/>
                <w:rtl/>
              </w:rPr>
              <w:t>للأمن</w:t>
            </w:r>
            <w:r w:rsidRPr="00624CB7">
              <w:rPr>
                <w:sz w:val="20"/>
                <w:szCs w:val="26"/>
                <w:rtl/>
              </w:rPr>
              <w:t xml:space="preserve"> </w:t>
            </w:r>
            <w:r w:rsidRPr="00624CB7">
              <w:rPr>
                <w:rFonts w:hint="eastAsia"/>
                <w:sz w:val="20"/>
                <w:szCs w:val="26"/>
                <w:rtl/>
              </w:rPr>
              <w:t>السيبراني</w:t>
            </w:r>
            <w:r w:rsidRPr="00624CB7">
              <w:rPr>
                <w:rFonts w:hint="cs"/>
                <w:sz w:val="20"/>
                <w:szCs w:val="26"/>
                <w:rtl/>
              </w:rPr>
              <w:t>.</w:t>
            </w:r>
          </w:p>
        </w:tc>
      </w:tr>
      <w:tr w:rsidR="00774F1B" w:rsidRPr="00624CB7" w:rsidTr="00451825">
        <w:trPr>
          <w:jc w:val="center"/>
        </w:trPr>
        <w:tc>
          <w:tcPr>
            <w:tcW w:w="858" w:type="dxa"/>
            <w:vMerge/>
            <w:vAlign w:val="center"/>
          </w:tcPr>
          <w:p w:rsidR="00774F1B" w:rsidRPr="00624CB7" w:rsidRDefault="00774F1B" w:rsidP="005F2BC2">
            <w:pPr>
              <w:keepNext/>
              <w:keepLines/>
              <w:widowControl w:val="0"/>
              <w:spacing w:before="60" w:after="60" w:line="300" w:lineRule="exact"/>
              <w:rPr>
                <w:b/>
                <w:bCs/>
                <w:sz w:val="20"/>
                <w:szCs w:val="26"/>
                <w:lang w:bidi="ar-EG"/>
              </w:rPr>
            </w:pPr>
          </w:p>
        </w:tc>
        <w:tc>
          <w:tcPr>
            <w:tcW w:w="767" w:type="dxa"/>
            <w:vAlign w:val="center"/>
          </w:tcPr>
          <w:p w:rsidR="00774F1B" w:rsidRPr="00624CB7" w:rsidRDefault="00774F1B" w:rsidP="005F2BC2">
            <w:pPr>
              <w:keepNext/>
              <w:keepLines/>
              <w:widowControl w:val="0"/>
              <w:spacing w:before="60" w:after="60" w:line="300" w:lineRule="exact"/>
              <w:jc w:val="center"/>
              <w:rPr>
                <w:sz w:val="20"/>
                <w:szCs w:val="26"/>
                <w:lang w:bidi="ar-EG"/>
              </w:rPr>
            </w:pPr>
            <w:r w:rsidRPr="00624CB7">
              <w:rPr>
                <w:sz w:val="20"/>
                <w:szCs w:val="26"/>
                <w:lang w:bidi="ar-EG"/>
              </w:rPr>
              <w:t>4</w:t>
            </w:r>
          </w:p>
        </w:tc>
        <w:tc>
          <w:tcPr>
            <w:tcW w:w="8014" w:type="dxa"/>
            <w:vAlign w:val="center"/>
          </w:tcPr>
          <w:p w:rsidR="00774F1B" w:rsidRPr="00624CB7" w:rsidRDefault="00774F1B" w:rsidP="005F2BC2">
            <w:pPr>
              <w:keepNext/>
              <w:keepLines/>
              <w:widowControl w:val="0"/>
              <w:spacing w:before="60" w:after="60" w:line="300" w:lineRule="exact"/>
              <w:jc w:val="left"/>
              <w:rPr>
                <w:sz w:val="20"/>
                <w:szCs w:val="26"/>
                <w:lang w:bidi="ar-EG"/>
              </w:rPr>
            </w:pPr>
            <w:r w:rsidRPr="00624CB7">
              <w:rPr>
                <w:rFonts w:hint="eastAsia"/>
                <w:sz w:val="20"/>
                <w:szCs w:val="26"/>
                <w:rtl/>
              </w:rPr>
              <w:t>إقامة</w:t>
            </w:r>
            <w:r w:rsidRPr="00624CB7">
              <w:rPr>
                <w:sz w:val="20"/>
                <w:szCs w:val="26"/>
                <w:rtl/>
              </w:rPr>
              <w:t xml:space="preserve"> </w:t>
            </w:r>
            <w:r w:rsidRPr="00624CB7">
              <w:rPr>
                <w:rFonts w:hint="eastAsia"/>
                <w:sz w:val="20"/>
                <w:szCs w:val="26"/>
                <w:rtl/>
              </w:rPr>
              <w:t>أو</w:t>
            </w:r>
            <w:r w:rsidRPr="00624CB7">
              <w:rPr>
                <w:sz w:val="20"/>
                <w:szCs w:val="26"/>
                <w:rtl/>
              </w:rPr>
              <w:t xml:space="preserve"> </w:t>
            </w:r>
            <w:r w:rsidRPr="00624CB7">
              <w:rPr>
                <w:rFonts w:hint="eastAsia"/>
                <w:sz w:val="20"/>
                <w:szCs w:val="26"/>
                <w:rtl/>
              </w:rPr>
              <w:t>تعزيز</w:t>
            </w:r>
            <w:r w:rsidRPr="00624CB7">
              <w:rPr>
                <w:sz w:val="20"/>
                <w:szCs w:val="26"/>
                <w:rtl/>
              </w:rPr>
              <w:t xml:space="preserve"> </w:t>
            </w:r>
            <w:r w:rsidRPr="00624CB7">
              <w:rPr>
                <w:rFonts w:hint="eastAsia"/>
                <w:sz w:val="20"/>
                <w:szCs w:val="26"/>
                <w:rtl/>
              </w:rPr>
              <w:t>أفرقة</w:t>
            </w:r>
            <w:r w:rsidRPr="00624CB7">
              <w:rPr>
                <w:sz w:val="20"/>
                <w:szCs w:val="26"/>
                <w:rtl/>
              </w:rPr>
              <w:t xml:space="preserve"> </w:t>
            </w:r>
            <w:r w:rsidRPr="00624CB7">
              <w:rPr>
                <w:rFonts w:hint="eastAsia"/>
                <w:sz w:val="20"/>
                <w:szCs w:val="26"/>
                <w:rtl/>
              </w:rPr>
              <w:t>استجابة</w:t>
            </w:r>
            <w:r w:rsidRPr="00624CB7">
              <w:rPr>
                <w:sz w:val="20"/>
                <w:szCs w:val="26"/>
                <w:rtl/>
              </w:rPr>
              <w:t xml:space="preserve"> </w:t>
            </w:r>
            <w:r w:rsidRPr="00624CB7">
              <w:rPr>
                <w:rFonts w:hint="eastAsia"/>
                <w:sz w:val="20"/>
                <w:szCs w:val="26"/>
                <w:rtl/>
              </w:rPr>
              <w:t>وطنية</w:t>
            </w:r>
            <w:r w:rsidRPr="00624CB7">
              <w:rPr>
                <w:sz w:val="20"/>
                <w:szCs w:val="26"/>
                <w:rtl/>
              </w:rPr>
              <w:t xml:space="preserve"> </w:t>
            </w:r>
            <w:r w:rsidRPr="00624CB7">
              <w:rPr>
                <w:rFonts w:hint="eastAsia"/>
                <w:sz w:val="20"/>
                <w:szCs w:val="26"/>
                <w:rtl/>
              </w:rPr>
              <w:t>في</w:t>
            </w:r>
            <w:r w:rsidRPr="00624CB7">
              <w:rPr>
                <w:sz w:val="20"/>
                <w:szCs w:val="26"/>
                <w:rtl/>
              </w:rPr>
              <w:t xml:space="preserve"> </w:t>
            </w:r>
            <w:r w:rsidRPr="00624CB7">
              <w:rPr>
                <w:rFonts w:hint="eastAsia"/>
                <w:sz w:val="20"/>
                <w:szCs w:val="26"/>
                <w:rtl/>
              </w:rPr>
              <w:t>حالة</w:t>
            </w:r>
            <w:r w:rsidRPr="00624CB7">
              <w:rPr>
                <w:sz w:val="20"/>
                <w:szCs w:val="26"/>
                <w:rtl/>
              </w:rPr>
              <w:t xml:space="preserve"> </w:t>
            </w:r>
            <w:r w:rsidRPr="00624CB7">
              <w:rPr>
                <w:rFonts w:hint="eastAsia"/>
                <w:sz w:val="20"/>
                <w:szCs w:val="26"/>
                <w:rtl/>
              </w:rPr>
              <w:t>الحوادث</w:t>
            </w:r>
            <w:r w:rsidRPr="00624CB7">
              <w:rPr>
                <w:sz w:val="20"/>
                <w:szCs w:val="26"/>
                <w:rtl/>
              </w:rPr>
              <w:t xml:space="preserve"> </w:t>
            </w:r>
            <w:r w:rsidRPr="00624CB7">
              <w:rPr>
                <w:rFonts w:hint="eastAsia"/>
                <w:sz w:val="20"/>
                <w:szCs w:val="26"/>
                <w:rtl/>
              </w:rPr>
              <w:t>الحاسوبية</w:t>
            </w:r>
            <w:r w:rsidRPr="00624CB7">
              <w:rPr>
                <w:rFonts w:hint="cs"/>
                <w:sz w:val="20"/>
                <w:szCs w:val="26"/>
                <w:rtl/>
              </w:rPr>
              <w:t>.</w:t>
            </w:r>
          </w:p>
        </w:tc>
      </w:tr>
      <w:tr w:rsidR="00774F1B" w:rsidRPr="00624CB7" w:rsidTr="00451825">
        <w:trPr>
          <w:jc w:val="center"/>
        </w:trPr>
        <w:tc>
          <w:tcPr>
            <w:tcW w:w="858" w:type="dxa"/>
            <w:vMerge/>
            <w:vAlign w:val="center"/>
          </w:tcPr>
          <w:p w:rsidR="00774F1B" w:rsidRPr="00624CB7" w:rsidRDefault="00774F1B" w:rsidP="005F2BC2">
            <w:pPr>
              <w:keepNext/>
              <w:keepLines/>
              <w:widowControl w:val="0"/>
              <w:spacing w:before="60" w:after="60" w:line="300" w:lineRule="exact"/>
              <w:rPr>
                <w:b/>
                <w:bCs/>
                <w:sz w:val="20"/>
                <w:szCs w:val="26"/>
                <w:lang w:bidi="ar-EG"/>
              </w:rPr>
            </w:pPr>
          </w:p>
        </w:tc>
        <w:tc>
          <w:tcPr>
            <w:tcW w:w="767" w:type="dxa"/>
            <w:vAlign w:val="center"/>
          </w:tcPr>
          <w:p w:rsidR="00774F1B" w:rsidRPr="00624CB7" w:rsidRDefault="00774F1B" w:rsidP="005F2BC2">
            <w:pPr>
              <w:keepNext/>
              <w:keepLines/>
              <w:widowControl w:val="0"/>
              <w:spacing w:before="60" w:after="60" w:line="300" w:lineRule="exact"/>
              <w:jc w:val="center"/>
              <w:rPr>
                <w:sz w:val="20"/>
                <w:szCs w:val="26"/>
                <w:lang w:bidi="ar-EG"/>
              </w:rPr>
            </w:pPr>
            <w:r w:rsidRPr="00624CB7">
              <w:rPr>
                <w:sz w:val="20"/>
                <w:szCs w:val="26"/>
                <w:lang w:bidi="ar-EG"/>
              </w:rPr>
              <w:t>5</w:t>
            </w:r>
          </w:p>
        </w:tc>
        <w:tc>
          <w:tcPr>
            <w:tcW w:w="8014" w:type="dxa"/>
            <w:vAlign w:val="center"/>
          </w:tcPr>
          <w:p w:rsidR="00774F1B" w:rsidRPr="00624CB7" w:rsidRDefault="00774F1B" w:rsidP="005F2BC2">
            <w:pPr>
              <w:keepNext/>
              <w:keepLines/>
              <w:widowControl w:val="0"/>
              <w:spacing w:before="60" w:after="60" w:line="300" w:lineRule="exact"/>
              <w:jc w:val="left"/>
              <w:rPr>
                <w:sz w:val="20"/>
                <w:szCs w:val="26"/>
                <w:lang w:bidi="ar-EG"/>
              </w:rPr>
            </w:pPr>
            <w:r w:rsidRPr="00624CB7">
              <w:rPr>
                <w:rFonts w:hint="eastAsia"/>
                <w:sz w:val="20"/>
                <w:szCs w:val="26"/>
                <w:rtl/>
              </w:rPr>
              <w:t>إجراء</w:t>
            </w:r>
            <w:r w:rsidRPr="00624CB7">
              <w:rPr>
                <w:sz w:val="20"/>
                <w:szCs w:val="26"/>
                <w:rtl/>
              </w:rPr>
              <w:t xml:space="preserve"> </w:t>
            </w:r>
            <w:r w:rsidRPr="00624CB7">
              <w:rPr>
                <w:rFonts w:hint="eastAsia"/>
                <w:sz w:val="20"/>
                <w:szCs w:val="26"/>
                <w:rtl/>
              </w:rPr>
              <w:t>تمارين</w:t>
            </w:r>
            <w:r w:rsidRPr="00624CB7">
              <w:rPr>
                <w:sz w:val="20"/>
                <w:szCs w:val="26"/>
                <w:rtl/>
              </w:rPr>
              <w:t xml:space="preserve"> </w:t>
            </w:r>
            <w:r w:rsidRPr="00624CB7">
              <w:rPr>
                <w:rFonts w:hint="eastAsia"/>
                <w:sz w:val="20"/>
                <w:szCs w:val="26"/>
                <w:rtl/>
              </w:rPr>
              <w:t>محاكاة</w:t>
            </w:r>
            <w:r w:rsidRPr="00624CB7">
              <w:rPr>
                <w:sz w:val="20"/>
                <w:szCs w:val="26"/>
                <w:rtl/>
              </w:rPr>
              <w:t xml:space="preserve"> </w:t>
            </w:r>
            <w:r w:rsidRPr="00624CB7">
              <w:rPr>
                <w:rFonts w:hint="eastAsia"/>
                <w:sz w:val="20"/>
                <w:szCs w:val="26"/>
                <w:rtl/>
              </w:rPr>
              <w:t>مثل</w:t>
            </w:r>
            <w:r w:rsidRPr="00624CB7">
              <w:rPr>
                <w:sz w:val="20"/>
                <w:szCs w:val="26"/>
                <w:rtl/>
              </w:rPr>
              <w:t xml:space="preserve"> </w:t>
            </w:r>
            <w:r w:rsidRPr="00624CB7">
              <w:rPr>
                <w:rFonts w:hint="eastAsia"/>
                <w:sz w:val="20"/>
                <w:szCs w:val="26"/>
                <w:rtl/>
              </w:rPr>
              <w:t>التمارين</w:t>
            </w:r>
            <w:r w:rsidRPr="00624CB7">
              <w:rPr>
                <w:sz w:val="20"/>
                <w:szCs w:val="26"/>
                <w:rtl/>
              </w:rPr>
              <w:t xml:space="preserve"> </w:t>
            </w:r>
            <w:r w:rsidRPr="00624CB7">
              <w:rPr>
                <w:rFonts w:hint="eastAsia"/>
                <w:sz w:val="20"/>
                <w:szCs w:val="26"/>
                <w:rtl/>
              </w:rPr>
              <w:t>السيبرانية</w:t>
            </w:r>
            <w:r w:rsidRPr="00624CB7">
              <w:rPr>
                <w:sz w:val="20"/>
                <w:szCs w:val="26"/>
                <w:rtl/>
              </w:rPr>
              <w:t xml:space="preserve"> </w:t>
            </w:r>
            <w:r w:rsidRPr="00624CB7">
              <w:rPr>
                <w:rFonts w:hint="eastAsia"/>
                <w:sz w:val="20"/>
                <w:szCs w:val="26"/>
                <w:rtl/>
              </w:rPr>
              <w:t>على</w:t>
            </w:r>
            <w:r w:rsidRPr="00624CB7">
              <w:rPr>
                <w:sz w:val="20"/>
                <w:szCs w:val="26"/>
                <w:rtl/>
              </w:rPr>
              <w:t xml:space="preserve"> </w:t>
            </w:r>
            <w:r w:rsidRPr="00624CB7">
              <w:rPr>
                <w:rFonts w:hint="eastAsia"/>
                <w:sz w:val="20"/>
                <w:szCs w:val="26"/>
                <w:rtl/>
              </w:rPr>
              <w:t>المستويين</w:t>
            </w:r>
            <w:r w:rsidRPr="00624CB7">
              <w:rPr>
                <w:sz w:val="20"/>
                <w:szCs w:val="26"/>
                <w:rtl/>
              </w:rPr>
              <w:t xml:space="preserve"> </w:t>
            </w:r>
            <w:r w:rsidRPr="00624CB7">
              <w:rPr>
                <w:rFonts w:hint="eastAsia"/>
                <w:sz w:val="20"/>
                <w:szCs w:val="26"/>
                <w:rtl/>
              </w:rPr>
              <w:t>الوطني</w:t>
            </w:r>
            <w:r w:rsidRPr="00624CB7">
              <w:rPr>
                <w:sz w:val="20"/>
                <w:szCs w:val="26"/>
                <w:rtl/>
              </w:rPr>
              <w:t xml:space="preserve"> </w:t>
            </w:r>
            <w:r w:rsidRPr="00624CB7">
              <w:rPr>
                <w:rFonts w:hint="eastAsia"/>
                <w:sz w:val="20"/>
                <w:szCs w:val="26"/>
                <w:rtl/>
              </w:rPr>
              <w:t>والإقليمي</w:t>
            </w:r>
            <w:r w:rsidRPr="00624CB7">
              <w:rPr>
                <w:rFonts w:hint="cs"/>
                <w:sz w:val="20"/>
                <w:szCs w:val="26"/>
                <w:rtl/>
              </w:rPr>
              <w:t>.</w:t>
            </w:r>
          </w:p>
        </w:tc>
      </w:tr>
      <w:tr w:rsidR="00774F1B" w:rsidRPr="00624CB7" w:rsidTr="00451825">
        <w:trPr>
          <w:jc w:val="center"/>
        </w:trPr>
        <w:tc>
          <w:tcPr>
            <w:tcW w:w="858" w:type="dxa"/>
            <w:vMerge/>
            <w:vAlign w:val="center"/>
          </w:tcPr>
          <w:p w:rsidR="00774F1B" w:rsidRPr="00624CB7" w:rsidRDefault="00774F1B" w:rsidP="005F2BC2">
            <w:pPr>
              <w:keepNext/>
              <w:keepLines/>
              <w:widowControl w:val="0"/>
              <w:spacing w:before="60" w:after="60" w:line="300" w:lineRule="exact"/>
              <w:rPr>
                <w:b/>
                <w:bCs/>
                <w:sz w:val="20"/>
                <w:szCs w:val="26"/>
                <w:lang w:bidi="ar-EG"/>
              </w:rPr>
            </w:pPr>
          </w:p>
        </w:tc>
        <w:tc>
          <w:tcPr>
            <w:tcW w:w="767" w:type="dxa"/>
            <w:vAlign w:val="center"/>
          </w:tcPr>
          <w:p w:rsidR="00774F1B" w:rsidRPr="00624CB7" w:rsidRDefault="00774F1B" w:rsidP="005F2BC2">
            <w:pPr>
              <w:keepNext/>
              <w:keepLines/>
              <w:widowControl w:val="0"/>
              <w:spacing w:before="60" w:after="60" w:line="300" w:lineRule="exact"/>
              <w:jc w:val="center"/>
              <w:rPr>
                <w:sz w:val="20"/>
                <w:szCs w:val="26"/>
                <w:lang w:bidi="ar-EG"/>
              </w:rPr>
            </w:pPr>
            <w:r w:rsidRPr="00624CB7">
              <w:rPr>
                <w:sz w:val="20"/>
                <w:szCs w:val="26"/>
                <w:lang w:bidi="ar-EG"/>
              </w:rPr>
              <w:t>6</w:t>
            </w:r>
          </w:p>
        </w:tc>
        <w:tc>
          <w:tcPr>
            <w:tcW w:w="8014" w:type="dxa"/>
            <w:vAlign w:val="center"/>
          </w:tcPr>
          <w:p w:rsidR="00774F1B" w:rsidRPr="00624CB7" w:rsidRDefault="00774F1B" w:rsidP="005F2BC2">
            <w:pPr>
              <w:keepNext/>
              <w:keepLines/>
              <w:widowControl w:val="0"/>
              <w:spacing w:before="60" w:after="60" w:line="300" w:lineRule="exact"/>
              <w:jc w:val="left"/>
              <w:rPr>
                <w:sz w:val="20"/>
                <w:szCs w:val="26"/>
                <w:lang w:bidi="ar-EG"/>
              </w:rPr>
            </w:pPr>
            <w:r w:rsidRPr="00624CB7">
              <w:rPr>
                <w:rFonts w:hint="eastAsia"/>
                <w:sz w:val="20"/>
                <w:szCs w:val="26"/>
                <w:rtl/>
              </w:rPr>
              <w:t>التعاون</w:t>
            </w:r>
            <w:r w:rsidRPr="00624CB7">
              <w:rPr>
                <w:sz w:val="20"/>
                <w:szCs w:val="26"/>
                <w:rtl/>
              </w:rPr>
              <w:t xml:space="preserve"> </w:t>
            </w:r>
            <w:r w:rsidRPr="00624CB7">
              <w:rPr>
                <w:rFonts w:hint="eastAsia"/>
                <w:sz w:val="20"/>
                <w:szCs w:val="26"/>
                <w:rtl/>
              </w:rPr>
              <w:t>مع</w:t>
            </w:r>
            <w:r w:rsidRPr="00624CB7">
              <w:rPr>
                <w:sz w:val="20"/>
                <w:szCs w:val="26"/>
                <w:rtl/>
              </w:rPr>
              <w:t xml:space="preserve"> </w:t>
            </w:r>
            <w:r w:rsidRPr="00624CB7">
              <w:rPr>
                <w:rFonts w:hint="eastAsia"/>
                <w:sz w:val="20"/>
                <w:szCs w:val="26"/>
                <w:rtl/>
              </w:rPr>
              <w:t>المنظمات</w:t>
            </w:r>
            <w:r w:rsidRPr="00624CB7">
              <w:rPr>
                <w:sz w:val="20"/>
                <w:szCs w:val="26"/>
                <w:rtl/>
              </w:rPr>
              <w:t xml:space="preserve"> </w:t>
            </w:r>
            <w:r w:rsidRPr="00624CB7">
              <w:rPr>
                <w:rFonts w:hint="eastAsia"/>
                <w:sz w:val="20"/>
                <w:szCs w:val="26"/>
                <w:rtl/>
              </w:rPr>
              <w:t>الدولية</w:t>
            </w:r>
            <w:r w:rsidRPr="00624CB7">
              <w:rPr>
                <w:sz w:val="20"/>
                <w:szCs w:val="26"/>
                <w:rtl/>
              </w:rPr>
              <w:t>/</w:t>
            </w:r>
            <w:r w:rsidRPr="00624CB7">
              <w:rPr>
                <w:rFonts w:hint="eastAsia"/>
                <w:sz w:val="20"/>
                <w:szCs w:val="26"/>
                <w:rtl/>
              </w:rPr>
              <w:t>الوطنية</w:t>
            </w:r>
            <w:r w:rsidRPr="00624CB7">
              <w:rPr>
                <w:sz w:val="20"/>
                <w:szCs w:val="26"/>
                <w:rtl/>
              </w:rPr>
              <w:t xml:space="preserve"> </w:t>
            </w:r>
            <w:r w:rsidRPr="00624CB7">
              <w:rPr>
                <w:rFonts w:hint="eastAsia"/>
                <w:sz w:val="20"/>
                <w:szCs w:val="26"/>
                <w:rtl/>
              </w:rPr>
              <w:t>لمساعدة</w:t>
            </w:r>
            <w:r w:rsidRPr="00624CB7">
              <w:rPr>
                <w:sz w:val="20"/>
                <w:szCs w:val="26"/>
                <w:rtl/>
              </w:rPr>
              <w:t xml:space="preserve"> </w:t>
            </w:r>
            <w:r w:rsidRPr="00624CB7">
              <w:rPr>
                <w:rFonts w:hint="eastAsia"/>
                <w:sz w:val="20"/>
                <w:szCs w:val="26"/>
                <w:rtl/>
              </w:rPr>
              <w:t>البلدان</w:t>
            </w:r>
            <w:r w:rsidRPr="00624CB7">
              <w:rPr>
                <w:sz w:val="20"/>
                <w:szCs w:val="26"/>
                <w:rtl/>
              </w:rPr>
              <w:t xml:space="preserve"> </w:t>
            </w:r>
            <w:r w:rsidRPr="00624CB7">
              <w:rPr>
                <w:rFonts w:hint="eastAsia"/>
                <w:sz w:val="20"/>
                <w:szCs w:val="26"/>
                <w:rtl/>
              </w:rPr>
              <w:t>وتطوير</w:t>
            </w:r>
            <w:r w:rsidRPr="00624CB7">
              <w:rPr>
                <w:sz w:val="20"/>
                <w:szCs w:val="26"/>
                <w:rtl/>
              </w:rPr>
              <w:t xml:space="preserve"> </w:t>
            </w:r>
            <w:r w:rsidRPr="00624CB7">
              <w:rPr>
                <w:rFonts w:hint="eastAsia"/>
                <w:sz w:val="20"/>
                <w:szCs w:val="26"/>
                <w:rtl/>
              </w:rPr>
              <w:t>أدوات</w:t>
            </w:r>
            <w:r w:rsidRPr="00624CB7">
              <w:rPr>
                <w:sz w:val="20"/>
                <w:szCs w:val="26"/>
                <w:rtl/>
              </w:rPr>
              <w:t xml:space="preserve"> </w:t>
            </w:r>
            <w:r w:rsidRPr="00624CB7">
              <w:rPr>
                <w:rFonts w:hint="eastAsia"/>
                <w:sz w:val="20"/>
                <w:szCs w:val="26"/>
                <w:rtl/>
              </w:rPr>
              <w:t>من</w:t>
            </w:r>
            <w:r w:rsidRPr="00624CB7">
              <w:rPr>
                <w:sz w:val="20"/>
                <w:szCs w:val="26"/>
                <w:rtl/>
              </w:rPr>
              <w:t xml:space="preserve"> </w:t>
            </w:r>
            <w:r w:rsidRPr="00624CB7">
              <w:rPr>
                <w:rFonts w:hint="eastAsia"/>
                <w:sz w:val="20"/>
                <w:szCs w:val="26"/>
                <w:rtl/>
              </w:rPr>
              <w:t>خلال</w:t>
            </w:r>
            <w:r w:rsidRPr="00624CB7">
              <w:rPr>
                <w:sz w:val="20"/>
                <w:szCs w:val="26"/>
                <w:rtl/>
              </w:rPr>
              <w:t xml:space="preserve"> </w:t>
            </w:r>
            <w:r w:rsidRPr="00624CB7">
              <w:rPr>
                <w:rFonts w:hint="eastAsia"/>
                <w:sz w:val="20"/>
                <w:szCs w:val="26"/>
                <w:rtl/>
              </w:rPr>
              <w:t>التآزر</w:t>
            </w:r>
            <w:r w:rsidRPr="00624CB7">
              <w:rPr>
                <w:sz w:val="20"/>
                <w:szCs w:val="26"/>
                <w:rtl/>
              </w:rPr>
              <w:t xml:space="preserve"> </w:t>
            </w:r>
            <w:r w:rsidRPr="00624CB7">
              <w:rPr>
                <w:rFonts w:hint="eastAsia"/>
                <w:sz w:val="20"/>
                <w:szCs w:val="26"/>
                <w:rtl/>
              </w:rPr>
              <w:t>والاستعمال</w:t>
            </w:r>
            <w:r w:rsidRPr="00624CB7">
              <w:rPr>
                <w:sz w:val="20"/>
                <w:szCs w:val="26"/>
                <w:rtl/>
              </w:rPr>
              <w:t xml:space="preserve"> </w:t>
            </w:r>
            <w:r w:rsidRPr="00624CB7">
              <w:rPr>
                <w:rFonts w:hint="eastAsia"/>
                <w:sz w:val="20"/>
                <w:szCs w:val="26"/>
                <w:rtl/>
              </w:rPr>
              <w:t>الأمثل</w:t>
            </w:r>
            <w:r w:rsidRPr="00624CB7">
              <w:rPr>
                <w:sz w:val="20"/>
                <w:szCs w:val="26"/>
                <w:rtl/>
              </w:rPr>
              <w:t xml:space="preserve"> </w:t>
            </w:r>
            <w:r w:rsidRPr="00624CB7">
              <w:rPr>
                <w:rFonts w:hint="eastAsia"/>
                <w:sz w:val="20"/>
                <w:szCs w:val="26"/>
                <w:rtl/>
              </w:rPr>
              <w:t>للموارد</w:t>
            </w:r>
            <w:r w:rsidRPr="00624CB7">
              <w:rPr>
                <w:rFonts w:hint="cs"/>
                <w:sz w:val="20"/>
                <w:szCs w:val="26"/>
                <w:rtl/>
              </w:rPr>
              <w:t>.</w:t>
            </w:r>
          </w:p>
        </w:tc>
      </w:tr>
    </w:tbl>
    <w:p w:rsidR="00774F1B" w:rsidRPr="00774F1B" w:rsidRDefault="00774F1B" w:rsidP="00774F1B">
      <w:pPr>
        <w:rPr>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766"/>
        <w:gridCol w:w="8005"/>
      </w:tblGrid>
      <w:tr w:rsidR="00774F1B" w:rsidRPr="005F2BC2" w:rsidTr="005F2BC2">
        <w:trPr>
          <w:tblHeader/>
          <w:jc w:val="center"/>
        </w:trPr>
        <w:tc>
          <w:tcPr>
            <w:tcW w:w="1625" w:type="dxa"/>
            <w:gridSpan w:val="2"/>
            <w:shd w:val="clear" w:color="auto" w:fill="D6E3BC"/>
            <w:vAlign w:val="center"/>
          </w:tcPr>
          <w:p w:rsidR="00774F1B" w:rsidRPr="005F2BC2" w:rsidRDefault="00774F1B" w:rsidP="005F2BC2">
            <w:pPr>
              <w:spacing w:before="60" w:after="60" w:line="300" w:lineRule="exact"/>
              <w:rPr>
                <w:b/>
                <w:bCs/>
                <w:sz w:val="20"/>
                <w:szCs w:val="26"/>
                <w:lang w:bidi="ar-EG"/>
              </w:rPr>
            </w:pPr>
            <w:r w:rsidRPr="005F2BC2">
              <w:rPr>
                <w:rFonts w:hint="cs"/>
                <w:b/>
                <w:bCs/>
                <w:sz w:val="20"/>
                <w:szCs w:val="26"/>
                <w:rtl/>
              </w:rPr>
              <w:t xml:space="preserve">المبادرة الإقليمية </w:t>
            </w:r>
            <w:r w:rsidRPr="005F2BC2">
              <w:rPr>
                <w:b/>
                <w:bCs/>
                <w:sz w:val="20"/>
                <w:szCs w:val="26"/>
                <w:lang w:bidi="ar-EG"/>
              </w:rPr>
              <w:t>5</w:t>
            </w:r>
          </w:p>
        </w:tc>
        <w:tc>
          <w:tcPr>
            <w:tcW w:w="8014" w:type="dxa"/>
            <w:shd w:val="clear" w:color="auto" w:fill="D6E3BC"/>
            <w:vAlign w:val="center"/>
          </w:tcPr>
          <w:p w:rsidR="00774F1B" w:rsidRPr="005F2BC2" w:rsidRDefault="00774F1B" w:rsidP="005F2BC2">
            <w:pPr>
              <w:spacing w:before="60" w:after="60" w:line="300" w:lineRule="exact"/>
              <w:rPr>
                <w:b/>
                <w:bCs/>
                <w:sz w:val="20"/>
                <w:szCs w:val="26"/>
                <w:lang w:bidi="ar-EG"/>
              </w:rPr>
            </w:pPr>
            <w:r w:rsidRPr="005F2BC2">
              <w:rPr>
                <w:rFonts w:hint="cs"/>
                <w:b/>
                <w:bCs/>
                <w:sz w:val="20"/>
                <w:szCs w:val="26"/>
                <w:rtl/>
              </w:rPr>
              <w:t>النظم الإيكولوجية للابتكار القائم على تكنولوجيا المعلومات والاتصالات</w:t>
            </w:r>
          </w:p>
        </w:tc>
      </w:tr>
      <w:tr w:rsidR="00774F1B" w:rsidRPr="005F2BC2" w:rsidTr="00B72E92">
        <w:trPr>
          <w:jc w:val="center"/>
        </w:trPr>
        <w:tc>
          <w:tcPr>
            <w:tcW w:w="1625" w:type="dxa"/>
            <w:gridSpan w:val="2"/>
            <w:vAlign w:val="center"/>
          </w:tcPr>
          <w:p w:rsidR="00774F1B" w:rsidRPr="005F2BC2" w:rsidRDefault="00774F1B" w:rsidP="005F2BC2">
            <w:pPr>
              <w:spacing w:before="60" w:after="60" w:line="300" w:lineRule="exact"/>
              <w:rPr>
                <w:b/>
                <w:bCs/>
                <w:sz w:val="20"/>
                <w:szCs w:val="26"/>
                <w:lang w:val="fr-FR" w:bidi="ar-EG"/>
              </w:rPr>
            </w:pPr>
            <w:r w:rsidRPr="005F2BC2">
              <w:rPr>
                <w:b/>
                <w:bCs/>
                <w:sz w:val="20"/>
                <w:szCs w:val="26"/>
                <w:rtl/>
                <w:lang w:bidi="ar-EG"/>
              </w:rPr>
              <w:t>الهدف:</w:t>
            </w:r>
          </w:p>
        </w:tc>
        <w:tc>
          <w:tcPr>
            <w:tcW w:w="8014" w:type="dxa"/>
          </w:tcPr>
          <w:p w:rsidR="00774F1B" w:rsidRPr="00FD5120" w:rsidRDefault="00774F1B" w:rsidP="005721D0">
            <w:pPr>
              <w:spacing w:before="60" w:after="60" w:line="300" w:lineRule="exact"/>
              <w:rPr>
                <w:spacing w:val="-4"/>
                <w:sz w:val="20"/>
                <w:szCs w:val="26"/>
                <w:lang w:val="fr-FR" w:bidi="ar-EG"/>
              </w:rPr>
            </w:pPr>
            <w:r w:rsidRPr="00FD5120">
              <w:rPr>
                <w:rFonts w:hint="cs"/>
                <w:spacing w:val="-4"/>
                <w:sz w:val="20"/>
                <w:szCs w:val="26"/>
                <w:rtl/>
              </w:rPr>
              <w:t>التأسيس على المبادرة الإقليمية الحالية في أوروبا بشأن ريادة الأعمال والابتكار والشباب، من أجل تعزيز ريادة الأعمال وإقامة ثقافة مستدامة للابتكار من خلال تدابير استراتيجية ملموسة باستعمال تكنولوجيا المعلومات والاتصالات كأداة تمكينية</w:t>
            </w:r>
            <w:r w:rsidRPr="00FD5120">
              <w:rPr>
                <w:rFonts w:hint="cs"/>
                <w:spacing w:val="-4"/>
                <w:sz w:val="20"/>
                <w:szCs w:val="26"/>
                <w:rtl/>
                <w:lang w:bidi="ar-EG"/>
              </w:rPr>
              <w:t>.</w:t>
            </w:r>
          </w:p>
        </w:tc>
      </w:tr>
      <w:tr w:rsidR="00774F1B" w:rsidRPr="005F2BC2" w:rsidTr="00451825">
        <w:trPr>
          <w:jc w:val="center"/>
        </w:trPr>
        <w:tc>
          <w:tcPr>
            <w:tcW w:w="858" w:type="dxa"/>
            <w:vMerge w:val="restart"/>
            <w:textDirection w:val="tbRl"/>
            <w:vAlign w:val="center"/>
          </w:tcPr>
          <w:p w:rsidR="00774F1B" w:rsidRPr="005F2BC2" w:rsidRDefault="00774F1B" w:rsidP="00B72E92">
            <w:pPr>
              <w:spacing w:before="60" w:after="60" w:line="300" w:lineRule="exact"/>
              <w:jc w:val="center"/>
              <w:rPr>
                <w:b/>
                <w:bCs/>
                <w:sz w:val="20"/>
                <w:szCs w:val="26"/>
                <w:lang w:val="fr-FR" w:bidi="ar-EG"/>
              </w:rPr>
            </w:pPr>
            <w:r w:rsidRPr="005F2BC2">
              <w:rPr>
                <w:rFonts w:hint="cs"/>
                <w:b/>
                <w:bCs/>
                <w:sz w:val="20"/>
                <w:szCs w:val="26"/>
                <w:rtl/>
              </w:rPr>
              <w:t>النتائج المنشودة:</w:t>
            </w:r>
          </w:p>
        </w:tc>
        <w:tc>
          <w:tcPr>
            <w:tcW w:w="767" w:type="dxa"/>
            <w:vAlign w:val="center"/>
          </w:tcPr>
          <w:p w:rsidR="00774F1B" w:rsidRPr="005F2BC2" w:rsidRDefault="00774F1B" w:rsidP="00B72E92">
            <w:pPr>
              <w:spacing w:before="60" w:after="60" w:line="300" w:lineRule="exact"/>
              <w:jc w:val="center"/>
              <w:rPr>
                <w:sz w:val="20"/>
                <w:szCs w:val="26"/>
                <w:lang w:bidi="ar-EG"/>
              </w:rPr>
            </w:pPr>
            <w:r w:rsidRPr="005F2BC2">
              <w:rPr>
                <w:sz w:val="20"/>
                <w:szCs w:val="26"/>
                <w:lang w:bidi="ar-EG"/>
              </w:rPr>
              <w:t>1</w:t>
            </w:r>
          </w:p>
        </w:tc>
        <w:tc>
          <w:tcPr>
            <w:tcW w:w="8014" w:type="dxa"/>
            <w:vAlign w:val="center"/>
          </w:tcPr>
          <w:p w:rsidR="00774F1B" w:rsidRPr="005F2BC2" w:rsidRDefault="00774F1B" w:rsidP="00451825">
            <w:pPr>
              <w:spacing w:before="60" w:after="60" w:line="300" w:lineRule="exact"/>
              <w:rPr>
                <w:sz w:val="20"/>
                <w:szCs w:val="26"/>
                <w:lang w:bidi="ar-EG"/>
              </w:rPr>
            </w:pPr>
            <w:r w:rsidRPr="005F2BC2">
              <w:rPr>
                <w:rFonts w:hint="eastAsia"/>
                <w:sz w:val="20"/>
                <w:szCs w:val="26"/>
                <w:rtl/>
              </w:rPr>
              <w:t>استعراضات</w:t>
            </w:r>
            <w:r w:rsidRPr="005F2BC2">
              <w:rPr>
                <w:sz w:val="20"/>
                <w:szCs w:val="26"/>
                <w:rtl/>
              </w:rPr>
              <w:t xml:space="preserve"> </w:t>
            </w:r>
            <w:r w:rsidRPr="005F2BC2">
              <w:rPr>
                <w:rFonts w:hint="eastAsia"/>
                <w:sz w:val="20"/>
                <w:szCs w:val="26"/>
                <w:rtl/>
              </w:rPr>
              <w:t>قُطرية</w:t>
            </w:r>
            <w:r w:rsidRPr="005F2BC2">
              <w:rPr>
                <w:sz w:val="20"/>
                <w:szCs w:val="26"/>
                <w:rtl/>
              </w:rPr>
              <w:t xml:space="preserve"> </w:t>
            </w:r>
            <w:r w:rsidRPr="005F2BC2">
              <w:rPr>
                <w:rFonts w:hint="eastAsia"/>
                <w:sz w:val="20"/>
                <w:szCs w:val="26"/>
                <w:rtl/>
              </w:rPr>
              <w:t>لجمع</w:t>
            </w:r>
            <w:r w:rsidRPr="005F2BC2">
              <w:rPr>
                <w:sz w:val="20"/>
                <w:szCs w:val="26"/>
                <w:rtl/>
              </w:rPr>
              <w:t xml:space="preserve"> </w:t>
            </w:r>
            <w:r w:rsidRPr="005F2BC2">
              <w:rPr>
                <w:rFonts w:hint="eastAsia"/>
                <w:sz w:val="20"/>
                <w:szCs w:val="26"/>
                <w:rtl/>
              </w:rPr>
              <w:t>البيانات</w:t>
            </w:r>
            <w:r w:rsidRPr="005F2BC2">
              <w:rPr>
                <w:sz w:val="20"/>
                <w:szCs w:val="26"/>
                <w:rtl/>
              </w:rPr>
              <w:t xml:space="preserve"> </w:t>
            </w:r>
            <w:r w:rsidRPr="005F2BC2">
              <w:rPr>
                <w:rFonts w:hint="eastAsia"/>
                <w:sz w:val="20"/>
                <w:szCs w:val="26"/>
                <w:rtl/>
              </w:rPr>
              <w:t>وتحليل</w:t>
            </w:r>
            <w:r w:rsidRPr="005F2BC2">
              <w:rPr>
                <w:sz w:val="20"/>
                <w:szCs w:val="26"/>
                <w:rtl/>
              </w:rPr>
              <w:t xml:space="preserve"> </w:t>
            </w:r>
            <w:r w:rsidRPr="005F2BC2">
              <w:rPr>
                <w:rFonts w:hint="eastAsia"/>
                <w:sz w:val="20"/>
                <w:szCs w:val="26"/>
                <w:rtl/>
              </w:rPr>
              <w:t>الحالة</w:t>
            </w:r>
            <w:r w:rsidRPr="005F2BC2">
              <w:rPr>
                <w:sz w:val="20"/>
                <w:szCs w:val="26"/>
                <w:rtl/>
              </w:rPr>
              <w:t xml:space="preserve"> </w:t>
            </w:r>
            <w:r w:rsidRPr="005F2BC2">
              <w:rPr>
                <w:rFonts w:hint="eastAsia"/>
                <w:sz w:val="20"/>
                <w:szCs w:val="26"/>
                <w:rtl/>
              </w:rPr>
              <w:t>الراهنة،</w:t>
            </w:r>
            <w:r w:rsidRPr="005F2BC2">
              <w:rPr>
                <w:sz w:val="20"/>
                <w:szCs w:val="26"/>
                <w:rtl/>
              </w:rPr>
              <w:t xml:space="preserve"> </w:t>
            </w:r>
            <w:r w:rsidRPr="005F2BC2">
              <w:rPr>
                <w:rFonts w:hint="eastAsia"/>
                <w:sz w:val="20"/>
                <w:szCs w:val="26"/>
                <w:rtl/>
              </w:rPr>
              <w:t>واقتراح</w:t>
            </w:r>
            <w:r w:rsidRPr="005F2BC2">
              <w:rPr>
                <w:sz w:val="20"/>
                <w:szCs w:val="26"/>
                <w:rtl/>
              </w:rPr>
              <w:t xml:space="preserve"> </w:t>
            </w:r>
            <w:r w:rsidRPr="005F2BC2">
              <w:rPr>
                <w:rFonts w:hint="eastAsia"/>
                <w:sz w:val="20"/>
                <w:szCs w:val="26"/>
                <w:rtl/>
              </w:rPr>
              <w:t>توصيات</w:t>
            </w:r>
            <w:r w:rsidRPr="005F2BC2">
              <w:rPr>
                <w:sz w:val="20"/>
                <w:szCs w:val="26"/>
                <w:rtl/>
              </w:rPr>
              <w:t xml:space="preserve"> </w:t>
            </w:r>
            <w:r w:rsidRPr="005F2BC2">
              <w:rPr>
                <w:rFonts w:hint="eastAsia"/>
                <w:sz w:val="20"/>
                <w:szCs w:val="26"/>
                <w:rtl/>
              </w:rPr>
              <w:t>ناجعة</w:t>
            </w:r>
            <w:r w:rsidRPr="005F2BC2">
              <w:rPr>
                <w:sz w:val="20"/>
                <w:szCs w:val="26"/>
                <w:rtl/>
              </w:rPr>
              <w:t xml:space="preserve"> </w:t>
            </w:r>
            <w:r w:rsidRPr="005F2BC2">
              <w:rPr>
                <w:rFonts w:hint="eastAsia"/>
                <w:sz w:val="20"/>
                <w:szCs w:val="26"/>
                <w:rtl/>
              </w:rPr>
              <w:t>لاستعمال</w:t>
            </w:r>
            <w:r w:rsidRPr="005F2BC2">
              <w:rPr>
                <w:sz w:val="20"/>
                <w:szCs w:val="26"/>
                <w:rtl/>
              </w:rPr>
              <w:t xml:space="preserve"> </w:t>
            </w:r>
            <w:r w:rsidRPr="005F2BC2">
              <w:rPr>
                <w:rFonts w:hint="eastAsia"/>
                <w:sz w:val="20"/>
                <w:szCs w:val="26"/>
                <w:rtl/>
              </w:rPr>
              <w:t>تكنولوجيا</w:t>
            </w:r>
            <w:r w:rsidRPr="005F2BC2">
              <w:rPr>
                <w:sz w:val="20"/>
                <w:szCs w:val="26"/>
                <w:rtl/>
              </w:rPr>
              <w:t xml:space="preserve"> </w:t>
            </w:r>
            <w:r w:rsidRPr="005F2BC2">
              <w:rPr>
                <w:rFonts w:hint="eastAsia"/>
                <w:sz w:val="20"/>
                <w:szCs w:val="26"/>
                <w:rtl/>
              </w:rPr>
              <w:t>المعلومات</w:t>
            </w:r>
            <w:r w:rsidRPr="005F2BC2">
              <w:rPr>
                <w:sz w:val="20"/>
                <w:szCs w:val="26"/>
                <w:rtl/>
              </w:rPr>
              <w:t xml:space="preserve"> </w:t>
            </w:r>
            <w:r w:rsidRPr="005F2BC2">
              <w:rPr>
                <w:rFonts w:hint="eastAsia"/>
                <w:sz w:val="20"/>
                <w:szCs w:val="26"/>
                <w:rtl/>
              </w:rPr>
              <w:t>والاتصالات</w:t>
            </w:r>
            <w:r w:rsidRPr="005F2BC2">
              <w:rPr>
                <w:sz w:val="20"/>
                <w:szCs w:val="26"/>
                <w:rtl/>
              </w:rPr>
              <w:t xml:space="preserve"> </w:t>
            </w:r>
            <w:r w:rsidRPr="005F2BC2">
              <w:rPr>
                <w:rFonts w:hint="eastAsia"/>
                <w:sz w:val="20"/>
                <w:szCs w:val="26"/>
                <w:rtl/>
              </w:rPr>
              <w:t>كأداة</w:t>
            </w:r>
            <w:r w:rsidRPr="005F2BC2">
              <w:rPr>
                <w:sz w:val="20"/>
                <w:szCs w:val="26"/>
                <w:rtl/>
              </w:rPr>
              <w:t xml:space="preserve"> </w:t>
            </w:r>
            <w:r w:rsidRPr="005F2BC2">
              <w:rPr>
                <w:rFonts w:hint="eastAsia"/>
                <w:sz w:val="20"/>
                <w:szCs w:val="26"/>
                <w:rtl/>
              </w:rPr>
              <w:t>تمكينية</w:t>
            </w:r>
            <w:r w:rsidRPr="005F2BC2">
              <w:rPr>
                <w:rFonts w:hint="cs"/>
                <w:sz w:val="20"/>
                <w:szCs w:val="26"/>
                <w:rtl/>
              </w:rPr>
              <w:t>.</w:t>
            </w:r>
          </w:p>
        </w:tc>
      </w:tr>
      <w:tr w:rsidR="00774F1B" w:rsidRPr="005F2BC2" w:rsidTr="00451825">
        <w:trPr>
          <w:jc w:val="center"/>
        </w:trPr>
        <w:tc>
          <w:tcPr>
            <w:tcW w:w="858" w:type="dxa"/>
            <w:vMerge/>
            <w:vAlign w:val="center"/>
          </w:tcPr>
          <w:p w:rsidR="00774F1B" w:rsidRPr="005F2BC2" w:rsidRDefault="00774F1B" w:rsidP="005F2BC2">
            <w:pPr>
              <w:spacing w:before="60" w:after="60" w:line="300" w:lineRule="exact"/>
              <w:rPr>
                <w:b/>
                <w:bCs/>
                <w:sz w:val="20"/>
                <w:szCs w:val="26"/>
                <w:lang w:bidi="ar-EG"/>
              </w:rPr>
            </w:pPr>
          </w:p>
        </w:tc>
        <w:tc>
          <w:tcPr>
            <w:tcW w:w="767" w:type="dxa"/>
            <w:vAlign w:val="center"/>
          </w:tcPr>
          <w:p w:rsidR="00774F1B" w:rsidRPr="005F2BC2" w:rsidRDefault="00774F1B" w:rsidP="00B72E92">
            <w:pPr>
              <w:spacing w:before="60" w:after="60" w:line="300" w:lineRule="exact"/>
              <w:jc w:val="center"/>
              <w:rPr>
                <w:sz w:val="20"/>
                <w:szCs w:val="26"/>
                <w:lang w:bidi="ar-EG"/>
              </w:rPr>
            </w:pPr>
            <w:r w:rsidRPr="005F2BC2">
              <w:rPr>
                <w:sz w:val="20"/>
                <w:szCs w:val="26"/>
                <w:lang w:bidi="ar-EG"/>
              </w:rPr>
              <w:t>2</w:t>
            </w:r>
          </w:p>
        </w:tc>
        <w:tc>
          <w:tcPr>
            <w:tcW w:w="8014" w:type="dxa"/>
            <w:vAlign w:val="center"/>
          </w:tcPr>
          <w:p w:rsidR="00774F1B" w:rsidRPr="005F2BC2" w:rsidRDefault="00774F1B" w:rsidP="00451825">
            <w:pPr>
              <w:spacing w:before="60" w:after="60" w:line="300" w:lineRule="exact"/>
              <w:rPr>
                <w:sz w:val="20"/>
                <w:szCs w:val="26"/>
                <w:lang w:bidi="ar-EG"/>
              </w:rPr>
            </w:pPr>
            <w:r w:rsidRPr="005F2BC2">
              <w:rPr>
                <w:rFonts w:hint="eastAsia"/>
                <w:sz w:val="20"/>
                <w:szCs w:val="26"/>
                <w:rtl/>
              </w:rPr>
              <w:t>إجراء</w:t>
            </w:r>
            <w:r w:rsidRPr="005F2BC2">
              <w:rPr>
                <w:sz w:val="20"/>
                <w:szCs w:val="26"/>
                <w:rtl/>
              </w:rPr>
              <w:t xml:space="preserve"> </w:t>
            </w:r>
            <w:r w:rsidRPr="005F2BC2">
              <w:rPr>
                <w:rFonts w:hint="eastAsia"/>
                <w:sz w:val="20"/>
                <w:szCs w:val="26"/>
                <w:rtl/>
              </w:rPr>
              <w:t>تمارين</w:t>
            </w:r>
            <w:r w:rsidRPr="005F2BC2">
              <w:rPr>
                <w:sz w:val="20"/>
                <w:szCs w:val="26"/>
                <w:rtl/>
              </w:rPr>
              <w:t xml:space="preserve"> </w:t>
            </w:r>
            <w:r w:rsidRPr="005F2BC2">
              <w:rPr>
                <w:rFonts w:hint="cs"/>
                <w:sz w:val="20"/>
                <w:szCs w:val="26"/>
                <w:rtl/>
              </w:rPr>
              <w:t>تقابلية</w:t>
            </w:r>
            <w:r w:rsidRPr="005F2BC2">
              <w:rPr>
                <w:sz w:val="20"/>
                <w:szCs w:val="26"/>
                <w:rtl/>
              </w:rPr>
              <w:t xml:space="preserve"> </w:t>
            </w:r>
            <w:r w:rsidRPr="005F2BC2">
              <w:rPr>
                <w:rFonts w:hint="eastAsia"/>
                <w:sz w:val="20"/>
                <w:szCs w:val="26"/>
                <w:rtl/>
              </w:rPr>
              <w:t>للنظم</w:t>
            </w:r>
            <w:r w:rsidRPr="005F2BC2">
              <w:rPr>
                <w:sz w:val="20"/>
                <w:szCs w:val="26"/>
                <w:rtl/>
              </w:rPr>
              <w:t xml:space="preserve"> </w:t>
            </w:r>
            <w:r w:rsidRPr="005F2BC2">
              <w:rPr>
                <w:rFonts w:hint="eastAsia"/>
                <w:sz w:val="20"/>
                <w:szCs w:val="26"/>
                <w:rtl/>
              </w:rPr>
              <w:t>الإيكولوجية</w:t>
            </w:r>
            <w:r w:rsidRPr="005F2BC2">
              <w:rPr>
                <w:sz w:val="20"/>
                <w:szCs w:val="26"/>
                <w:rtl/>
              </w:rPr>
              <w:t xml:space="preserve"> </w:t>
            </w:r>
            <w:r w:rsidRPr="005F2BC2">
              <w:rPr>
                <w:rFonts w:hint="eastAsia"/>
                <w:sz w:val="20"/>
                <w:szCs w:val="26"/>
                <w:rtl/>
              </w:rPr>
              <w:t>بغية</w:t>
            </w:r>
            <w:r w:rsidRPr="005F2BC2">
              <w:rPr>
                <w:sz w:val="20"/>
                <w:szCs w:val="26"/>
                <w:rtl/>
              </w:rPr>
              <w:t xml:space="preserve"> </w:t>
            </w:r>
            <w:r w:rsidRPr="005F2BC2">
              <w:rPr>
                <w:rFonts w:hint="eastAsia"/>
                <w:sz w:val="20"/>
                <w:szCs w:val="26"/>
                <w:rtl/>
              </w:rPr>
              <w:t>تنسيق</w:t>
            </w:r>
            <w:r w:rsidRPr="005F2BC2">
              <w:rPr>
                <w:sz w:val="20"/>
                <w:szCs w:val="26"/>
                <w:rtl/>
              </w:rPr>
              <w:t xml:space="preserve"> </w:t>
            </w:r>
            <w:r w:rsidRPr="005F2BC2">
              <w:rPr>
                <w:rFonts w:hint="eastAsia"/>
                <w:sz w:val="20"/>
                <w:szCs w:val="26"/>
                <w:rtl/>
              </w:rPr>
              <w:t>الجهود</w:t>
            </w:r>
            <w:r w:rsidRPr="005F2BC2">
              <w:rPr>
                <w:sz w:val="20"/>
                <w:szCs w:val="26"/>
                <w:rtl/>
              </w:rPr>
              <w:t xml:space="preserve"> </w:t>
            </w:r>
            <w:r w:rsidRPr="005F2BC2">
              <w:rPr>
                <w:rFonts w:hint="eastAsia"/>
                <w:sz w:val="20"/>
                <w:szCs w:val="26"/>
                <w:rtl/>
              </w:rPr>
              <w:t>لاستحداث</w:t>
            </w:r>
            <w:r w:rsidRPr="005F2BC2">
              <w:rPr>
                <w:sz w:val="20"/>
                <w:szCs w:val="26"/>
                <w:rtl/>
              </w:rPr>
              <w:t xml:space="preserve"> </w:t>
            </w:r>
            <w:r w:rsidRPr="005F2BC2">
              <w:rPr>
                <w:rFonts w:hint="eastAsia"/>
                <w:sz w:val="20"/>
                <w:szCs w:val="26"/>
                <w:rtl/>
              </w:rPr>
              <w:t>مشاريع</w:t>
            </w:r>
            <w:r w:rsidRPr="005F2BC2">
              <w:rPr>
                <w:sz w:val="20"/>
                <w:szCs w:val="26"/>
                <w:rtl/>
              </w:rPr>
              <w:t xml:space="preserve"> </w:t>
            </w:r>
            <w:r w:rsidRPr="005F2BC2">
              <w:rPr>
                <w:rFonts w:hint="eastAsia"/>
                <w:sz w:val="20"/>
                <w:szCs w:val="26"/>
                <w:rtl/>
              </w:rPr>
              <w:t>وأنشطة</w:t>
            </w:r>
            <w:r w:rsidRPr="005F2BC2">
              <w:rPr>
                <w:sz w:val="20"/>
                <w:szCs w:val="26"/>
                <w:rtl/>
              </w:rPr>
              <w:t xml:space="preserve"> </w:t>
            </w:r>
            <w:r w:rsidRPr="005F2BC2">
              <w:rPr>
                <w:rFonts w:hint="eastAsia"/>
                <w:sz w:val="20"/>
                <w:szCs w:val="26"/>
                <w:rtl/>
              </w:rPr>
              <w:t>جديدة،</w:t>
            </w:r>
            <w:r w:rsidRPr="005F2BC2">
              <w:rPr>
                <w:sz w:val="20"/>
                <w:szCs w:val="26"/>
                <w:rtl/>
              </w:rPr>
              <w:t xml:space="preserve"> </w:t>
            </w:r>
            <w:r w:rsidRPr="005F2BC2">
              <w:rPr>
                <w:rFonts w:hint="eastAsia"/>
                <w:sz w:val="20"/>
                <w:szCs w:val="26"/>
                <w:rtl/>
              </w:rPr>
              <w:t>من</w:t>
            </w:r>
            <w:r w:rsidRPr="005F2BC2">
              <w:rPr>
                <w:sz w:val="20"/>
                <w:szCs w:val="26"/>
                <w:rtl/>
              </w:rPr>
              <w:t xml:space="preserve"> </w:t>
            </w:r>
            <w:r w:rsidRPr="005F2BC2">
              <w:rPr>
                <w:rFonts w:hint="eastAsia"/>
                <w:sz w:val="20"/>
                <w:szCs w:val="26"/>
                <w:rtl/>
              </w:rPr>
              <w:t>خلال</w:t>
            </w:r>
            <w:r w:rsidRPr="005F2BC2">
              <w:rPr>
                <w:sz w:val="20"/>
                <w:szCs w:val="26"/>
                <w:rtl/>
              </w:rPr>
              <w:t xml:space="preserve"> </w:t>
            </w:r>
            <w:r w:rsidRPr="005F2BC2">
              <w:rPr>
                <w:rFonts w:hint="eastAsia"/>
                <w:sz w:val="20"/>
                <w:szCs w:val="26"/>
                <w:rtl/>
              </w:rPr>
              <w:t>تيسير</w:t>
            </w:r>
            <w:r w:rsidRPr="005F2BC2">
              <w:rPr>
                <w:sz w:val="20"/>
                <w:szCs w:val="26"/>
                <w:rtl/>
              </w:rPr>
              <w:t xml:space="preserve"> </w:t>
            </w:r>
            <w:r w:rsidRPr="005F2BC2">
              <w:rPr>
                <w:rFonts w:hint="eastAsia"/>
                <w:sz w:val="20"/>
                <w:szCs w:val="26"/>
                <w:rtl/>
              </w:rPr>
              <w:t>التعاون</w:t>
            </w:r>
            <w:r w:rsidRPr="005F2BC2">
              <w:rPr>
                <w:sz w:val="20"/>
                <w:szCs w:val="26"/>
                <w:rtl/>
              </w:rPr>
              <w:t xml:space="preserve"> </w:t>
            </w:r>
            <w:r w:rsidRPr="005F2BC2">
              <w:rPr>
                <w:rFonts w:hint="eastAsia"/>
                <w:sz w:val="20"/>
                <w:szCs w:val="26"/>
                <w:rtl/>
              </w:rPr>
              <w:t>بين</w:t>
            </w:r>
            <w:r w:rsidRPr="005F2BC2">
              <w:rPr>
                <w:sz w:val="20"/>
                <w:szCs w:val="26"/>
                <w:rtl/>
              </w:rPr>
              <w:t xml:space="preserve"> </w:t>
            </w:r>
            <w:r w:rsidRPr="005F2BC2">
              <w:rPr>
                <w:rFonts w:hint="eastAsia"/>
                <w:sz w:val="20"/>
                <w:szCs w:val="26"/>
                <w:rtl/>
              </w:rPr>
              <w:t>الأطراف</w:t>
            </w:r>
            <w:r w:rsidRPr="005F2BC2">
              <w:rPr>
                <w:sz w:val="20"/>
                <w:szCs w:val="26"/>
                <w:rtl/>
              </w:rPr>
              <w:t xml:space="preserve"> </w:t>
            </w:r>
            <w:r w:rsidRPr="005F2BC2">
              <w:rPr>
                <w:rFonts w:hint="eastAsia"/>
                <w:sz w:val="20"/>
                <w:szCs w:val="26"/>
                <w:rtl/>
              </w:rPr>
              <w:t>الفاعلة</w:t>
            </w:r>
            <w:r w:rsidRPr="005F2BC2">
              <w:rPr>
                <w:sz w:val="20"/>
                <w:szCs w:val="26"/>
                <w:rtl/>
              </w:rPr>
              <w:t xml:space="preserve"> </w:t>
            </w:r>
            <w:r w:rsidRPr="005F2BC2">
              <w:rPr>
                <w:rFonts w:hint="eastAsia"/>
                <w:sz w:val="20"/>
                <w:szCs w:val="26"/>
                <w:rtl/>
              </w:rPr>
              <w:t>الحالية</w:t>
            </w:r>
            <w:r w:rsidRPr="005F2BC2">
              <w:rPr>
                <w:sz w:val="20"/>
                <w:szCs w:val="26"/>
                <w:rtl/>
              </w:rPr>
              <w:t xml:space="preserve"> </w:t>
            </w:r>
            <w:r w:rsidRPr="005F2BC2">
              <w:rPr>
                <w:rFonts w:hint="eastAsia"/>
                <w:sz w:val="20"/>
                <w:szCs w:val="26"/>
                <w:rtl/>
              </w:rPr>
              <w:t>ومن</w:t>
            </w:r>
            <w:r w:rsidRPr="005F2BC2">
              <w:rPr>
                <w:sz w:val="20"/>
                <w:szCs w:val="26"/>
                <w:rtl/>
              </w:rPr>
              <w:t xml:space="preserve"> </w:t>
            </w:r>
            <w:r w:rsidRPr="005F2BC2">
              <w:rPr>
                <w:rFonts w:hint="eastAsia"/>
                <w:sz w:val="20"/>
                <w:szCs w:val="26"/>
                <w:rtl/>
              </w:rPr>
              <w:t>خلال</w:t>
            </w:r>
            <w:r w:rsidRPr="005F2BC2">
              <w:rPr>
                <w:sz w:val="20"/>
                <w:szCs w:val="26"/>
                <w:rtl/>
              </w:rPr>
              <w:t xml:space="preserve"> </w:t>
            </w:r>
            <w:r w:rsidRPr="005F2BC2">
              <w:rPr>
                <w:rFonts w:hint="eastAsia"/>
                <w:sz w:val="20"/>
                <w:szCs w:val="26"/>
                <w:rtl/>
              </w:rPr>
              <w:t>تسليط</w:t>
            </w:r>
            <w:r w:rsidRPr="005F2BC2">
              <w:rPr>
                <w:sz w:val="20"/>
                <w:szCs w:val="26"/>
                <w:rtl/>
              </w:rPr>
              <w:t xml:space="preserve"> </w:t>
            </w:r>
            <w:r w:rsidRPr="005F2BC2">
              <w:rPr>
                <w:rFonts w:hint="eastAsia"/>
                <w:sz w:val="20"/>
                <w:szCs w:val="26"/>
                <w:rtl/>
              </w:rPr>
              <w:t>الضوء</w:t>
            </w:r>
            <w:r w:rsidRPr="005F2BC2">
              <w:rPr>
                <w:sz w:val="20"/>
                <w:szCs w:val="26"/>
                <w:rtl/>
              </w:rPr>
              <w:t xml:space="preserve"> </w:t>
            </w:r>
            <w:r w:rsidRPr="005F2BC2">
              <w:rPr>
                <w:rFonts w:hint="eastAsia"/>
                <w:sz w:val="20"/>
                <w:szCs w:val="26"/>
                <w:rtl/>
              </w:rPr>
              <w:t>على</w:t>
            </w:r>
            <w:r w:rsidRPr="005F2BC2">
              <w:rPr>
                <w:sz w:val="20"/>
                <w:szCs w:val="26"/>
                <w:rtl/>
              </w:rPr>
              <w:t xml:space="preserve"> </w:t>
            </w:r>
            <w:r w:rsidRPr="005F2BC2">
              <w:rPr>
                <w:rFonts w:hint="eastAsia"/>
                <w:sz w:val="20"/>
                <w:szCs w:val="26"/>
                <w:rtl/>
              </w:rPr>
              <w:t>الثغرات</w:t>
            </w:r>
            <w:r w:rsidRPr="005F2BC2">
              <w:rPr>
                <w:sz w:val="20"/>
                <w:szCs w:val="26"/>
                <w:rtl/>
              </w:rPr>
              <w:t xml:space="preserve"> </w:t>
            </w:r>
            <w:r w:rsidRPr="005F2BC2">
              <w:rPr>
                <w:rFonts w:hint="eastAsia"/>
                <w:sz w:val="20"/>
                <w:szCs w:val="26"/>
                <w:rtl/>
              </w:rPr>
              <w:t>في</w:t>
            </w:r>
            <w:r w:rsidRPr="005F2BC2">
              <w:rPr>
                <w:sz w:val="20"/>
                <w:szCs w:val="26"/>
                <w:rtl/>
              </w:rPr>
              <w:t xml:space="preserve"> </w:t>
            </w:r>
            <w:r w:rsidRPr="005F2BC2">
              <w:rPr>
                <w:rFonts w:hint="eastAsia"/>
                <w:sz w:val="20"/>
                <w:szCs w:val="26"/>
                <w:rtl/>
              </w:rPr>
              <w:t>النظام</w:t>
            </w:r>
            <w:r w:rsidRPr="005F2BC2">
              <w:rPr>
                <w:sz w:val="20"/>
                <w:szCs w:val="26"/>
                <w:rtl/>
              </w:rPr>
              <w:t xml:space="preserve"> </w:t>
            </w:r>
            <w:r w:rsidRPr="005F2BC2">
              <w:rPr>
                <w:rFonts w:hint="eastAsia"/>
                <w:sz w:val="20"/>
                <w:szCs w:val="26"/>
                <w:rtl/>
              </w:rPr>
              <w:t>الإيكولوجي</w:t>
            </w:r>
            <w:r w:rsidRPr="005F2BC2">
              <w:rPr>
                <w:sz w:val="20"/>
                <w:szCs w:val="26"/>
                <w:rtl/>
              </w:rPr>
              <w:t xml:space="preserve"> </w:t>
            </w:r>
            <w:r w:rsidRPr="005F2BC2">
              <w:rPr>
                <w:rFonts w:hint="eastAsia"/>
                <w:sz w:val="20"/>
                <w:szCs w:val="26"/>
                <w:rtl/>
              </w:rPr>
              <w:t>حيث</w:t>
            </w:r>
            <w:r w:rsidRPr="005F2BC2">
              <w:rPr>
                <w:sz w:val="20"/>
                <w:szCs w:val="26"/>
                <w:rtl/>
              </w:rPr>
              <w:t xml:space="preserve"> </w:t>
            </w:r>
            <w:r w:rsidRPr="005F2BC2">
              <w:rPr>
                <w:rFonts w:hint="eastAsia"/>
                <w:sz w:val="20"/>
                <w:szCs w:val="26"/>
                <w:rtl/>
              </w:rPr>
              <w:t>يمكن</w:t>
            </w:r>
            <w:r w:rsidRPr="005F2BC2">
              <w:rPr>
                <w:sz w:val="20"/>
                <w:szCs w:val="26"/>
                <w:rtl/>
              </w:rPr>
              <w:t xml:space="preserve"> </w:t>
            </w:r>
            <w:r w:rsidRPr="005F2BC2">
              <w:rPr>
                <w:rFonts w:hint="eastAsia"/>
                <w:sz w:val="20"/>
                <w:szCs w:val="26"/>
                <w:rtl/>
              </w:rPr>
              <w:t>أن</w:t>
            </w:r>
            <w:r w:rsidRPr="005F2BC2">
              <w:rPr>
                <w:sz w:val="20"/>
                <w:szCs w:val="26"/>
                <w:rtl/>
              </w:rPr>
              <w:t xml:space="preserve"> </w:t>
            </w:r>
            <w:r w:rsidRPr="005F2BC2">
              <w:rPr>
                <w:rFonts w:hint="eastAsia"/>
                <w:sz w:val="20"/>
                <w:szCs w:val="26"/>
                <w:rtl/>
              </w:rPr>
              <w:t>يكون</w:t>
            </w:r>
            <w:r w:rsidRPr="005F2BC2">
              <w:rPr>
                <w:sz w:val="20"/>
                <w:szCs w:val="26"/>
                <w:rtl/>
              </w:rPr>
              <w:t xml:space="preserve"> </w:t>
            </w:r>
            <w:r w:rsidRPr="005F2BC2">
              <w:rPr>
                <w:rFonts w:hint="eastAsia"/>
                <w:sz w:val="20"/>
                <w:szCs w:val="26"/>
                <w:rtl/>
              </w:rPr>
              <w:t>لأصحاب</w:t>
            </w:r>
            <w:r w:rsidRPr="005F2BC2">
              <w:rPr>
                <w:sz w:val="20"/>
                <w:szCs w:val="26"/>
                <w:rtl/>
              </w:rPr>
              <w:t xml:space="preserve"> </w:t>
            </w:r>
            <w:r w:rsidRPr="005F2BC2">
              <w:rPr>
                <w:rFonts w:hint="eastAsia"/>
                <w:sz w:val="20"/>
                <w:szCs w:val="26"/>
                <w:rtl/>
              </w:rPr>
              <w:t>المصلحة</w:t>
            </w:r>
            <w:r w:rsidRPr="005F2BC2">
              <w:rPr>
                <w:sz w:val="20"/>
                <w:szCs w:val="26"/>
                <w:rtl/>
              </w:rPr>
              <w:t xml:space="preserve"> </w:t>
            </w:r>
            <w:r w:rsidRPr="005F2BC2">
              <w:rPr>
                <w:rFonts w:hint="eastAsia"/>
                <w:sz w:val="20"/>
                <w:szCs w:val="26"/>
                <w:rtl/>
              </w:rPr>
              <w:t>تأثير</w:t>
            </w:r>
            <w:r w:rsidRPr="005F2BC2">
              <w:rPr>
                <w:sz w:val="20"/>
                <w:szCs w:val="26"/>
                <w:rtl/>
              </w:rPr>
              <w:t xml:space="preserve"> </w:t>
            </w:r>
            <w:r w:rsidRPr="005F2BC2">
              <w:rPr>
                <w:rFonts w:hint="eastAsia"/>
                <w:sz w:val="20"/>
                <w:szCs w:val="26"/>
                <w:rtl/>
              </w:rPr>
              <w:t>قيّم</w:t>
            </w:r>
            <w:r w:rsidRPr="005F2BC2">
              <w:rPr>
                <w:rFonts w:hint="cs"/>
                <w:sz w:val="20"/>
                <w:szCs w:val="26"/>
                <w:rtl/>
              </w:rPr>
              <w:t>.</w:t>
            </w:r>
          </w:p>
        </w:tc>
      </w:tr>
      <w:tr w:rsidR="00774F1B" w:rsidRPr="005F2BC2" w:rsidTr="00451825">
        <w:trPr>
          <w:jc w:val="center"/>
        </w:trPr>
        <w:tc>
          <w:tcPr>
            <w:tcW w:w="858" w:type="dxa"/>
            <w:vMerge/>
            <w:vAlign w:val="center"/>
          </w:tcPr>
          <w:p w:rsidR="00774F1B" w:rsidRPr="005F2BC2" w:rsidRDefault="00774F1B" w:rsidP="005F2BC2">
            <w:pPr>
              <w:spacing w:before="60" w:after="60" w:line="300" w:lineRule="exact"/>
              <w:rPr>
                <w:b/>
                <w:bCs/>
                <w:sz w:val="20"/>
                <w:szCs w:val="26"/>
                <w:lang w:bidi="ar-EG"/>
              </w:rPr>
            </w:pPr>
          </w:p>
        </w:tc>
        <w:tc>
          <w:tcPr>
            <w:tcW w:w="767" w:type="dxa"/>
            <w:vAlign w:val="center"/>
          </w:tcPr>
          <w:p w:rsidR="00774F1B" w:rsidRPr="005F2BC2" w:rsidRDefault="00774F1B" w:rsidP="00B72E92">
            <w:pPr>
              <w:spacing w:before="60" w:after="60" w:line="300" w:lineRule="exact"/>
              <w:jc w:val="center"/>
              <w:rPr>
                <w:sz w:val="20"/>
                <w:szCs w:val="26"/>
                <w:lang w:bidi="ar-EG"/>
              </w:rPr>
            </w:pPr>
            <w:r w:rsidRPr="005F2BC2">
              <w:rPr>
                <w:sz w:val="20"/>
                <w:szCs w:val="26"/>
                <w:lang w:bidi="ar-EG"/>
              </w:rPr>
              <w:t>3</w:t>
            </w:r>
          </w:p>
        </w:tc>
        <w:tc>
          <w:tcPr>
            <w:tcW w:w="8014" w:type="dxa"/>
            <w:vAlign w:val="center"/>
          </w:tcPr>
          <w:p w:rsidR="00774F1B" w:rsidRPr="005F2BC2" w:rsidRDefault="00774F1B" w:rsidP="00451825">
            <w:pPr>
              <w:spacing w:before="60" w:after="60" w:line="300" w:lineRule="exact"/>
              <w:rPr>
                <w:sz w:val="20"/>
                <w:szCs w:val="26"/>
                <w:lang w:bidi="ar-EG"/>
              </w:rPr>
            </w:pPr>
            <w:r w:rsidRPr="005F2BC2">
              <w:rPr>
                <w:rFonts w:hint="eastAsia"/>
                <w:sz w:val="20"/>
                <w:szCs w:val="26"/>
                <w:rtl/>
              </w:rPr>
              <w:t>تنمية</w:t>
            </w:r>
            <w:r w:rsidRPr="005F2BC2">
              <w:rPr>
                <w:sz w:val="20"/>
                <w:szCs w:val="26"/>
                <w:rtl/>
              </w:rPr>
              <w:t xml:space="preserve"> </w:t>
            </w:r>
            <w:r w:rsidRPr="005F2BC2">
              <w:rPr>
                <w:rFonts w:hint="eastAsia"/>
                <w:sz w:val="20"/>
                <w:szCs w:val="26"/>
                <w:rtl/>
              </w:rPr>
              <w:t>القدرات</w:t>
            </w:r>
            <w:r w:rsidRPr="005F2BC2">
              <w:rPr>
                <w:sz w:val="20"/>
                <w:szCs w:val="26"/>
                <w:rtl/>
              </w:rPr>
              <w:t xml:space="preserve"> </w:t>
            </w:r>
            <w:r w:rsidRPr="005F2BC2">
              <w:rPr>
                <w:rFonts w:hint="eastAsia"/>
                <w:sz w:val="20"/>
                <w:szCs w:val="26"/>
                <w:rtl/>
              </w:rPr>
              <w:t>البشرية</w:t>
            </w:r>
            <w:r w:rsidRPr="005F2BC2">
              <w:rPr>
                <w:sz w:val="20"/>
                <w:szCs w:val="26"/>
                <w:rtl/>
              </w:rPr>
              <w:t xml:space="preserve"> </w:t>
            </w:r>
            <w:r w:rsidRPr="005F2BC2">
              <w:rPr>
                <w:rFonts w:hint="eastAsia"/>
                <w:sz w:val="20"/>
                <w:szCs w:val="26"/>
                <w:rtl/>
              </w:rPr>
              <w:t>من</w:t>
            </w:r>
            <w:r w:rsidRPr="005F2BC2">
              <w:rPr>
                <w:sz w:val="20"/>
                <w:szCs w:val="26"/>
                <w:rtl/>
              </w:rPr>
              <w:t xml:space="preserve"> </w:t>
            </w:r>
            <w:r w:rsidRPr="005F2BC2">
              <w:rPr>
                <w:rFonts w:hint="eastAsia"/>
                <w:sz w:val="20"/>
                <w:szCs w:val="26"/>
                <w:rtl/>
              </w:rPr>
              <w:t>خلال</w:t>
            </w:r>
            <w:r w:rsidRPr="005F2BC2">
              <w:rPr>
                <w:sz w:val="20"/>
                <w:szCs w:val="26"/>
                <w:rtl/>
              </w:rPr>
              <w:t xml:space="preserve"> </w:t>
            </w:r>
            <w:r w:rsidRPr="005F2BC2">
              <w:rPr>
                <w:rFonts w:hint="eastAsia"/>
                <w:sz w:val="20"/>
                <w:szCs w:val="26"/>
                <w:rtl/>
              </w:rPr>
              <w:t>تحديد</w:t>
            </w:r>
            <w:r w:rsidRPr="005F2BC2">
              <w:rPr>
                <w:sz w:val="20"/>
                <w:szCs w:val="26"/>
                <w:rtl/>
              </w:rPr>
              <w:t xml:space="preserve"> </w:t>
            </w:r>
            <w:r w:rsidRPr="005F2BC2">
              <w:rPr>
                <w:rFonts w:hint="eastAsia"/>
                <w:sz w:val="20"/>
                <w:szCs w:val="26"/>
                <w:rtl/>
              </w:rPr>
              <w:t>المهارات</w:t>
            </w:r>
            <w:r w:rsidRPr="005F2BC2">
              <w:rPr>
                <w:sz w:val="20"/>
                <w:szCs w:val="26"/>
                <w:rtl/>
              </w:rPr>
              <w:t xml:space="preserve"> </w:t>
            </w:r>
            <w:r w:rsidRPr="005F2BC2">
              <w:rPr>
                <w:rFonts w:hint="eastAsia"/>
                <w:sz w:val="20"/>
                <w:szCs w:val="26"/>
                <w:rtl/>
              </w:rPr>
              <w:t>العملية</w:t>
            </w:r>
            <w:r w:rsidRPr="005F2BC2">
              <w:rPr>
                <w:sz w:val="20"/>
                <w:szCs w:val="26"/>
                <w:rtl/>
              </w:rPr>
              <w:t xml:space="preserve"> </w:t>
            </w:r>
            <w:r w:rsidRPr="005F2BC2">
              <w:rPr>
                <w:rFonts w:hint="eastAsia"/>
                <w:sz w:val="20"/>
                <w:szCs w:val="26"/>
                <w:rtl/>
              </w:rPr>
              <w:t>المطلوبة</w:t>
            </w:r>
            <w:r w:rsidRPr="005F2BC2">
              <w:rPr>
                <w:sz w:val="20"/>
                <w:szCs w:val="26"/>
                <w:rtl/>
              </w:rPr>
              <w:t xml:space="preserve"> </w:t>
            </w:r>
            <w:r w:rsidRPr="005F2BC2">
              <w:rPr>
                <w:rFonts w:hint="eastAsia"/>
                <w:sz w:val="20"/>
                <w:szCs w:val="26"/>
                <w:rtl/>
              </w:rPr>
              <w:t>وتوفيرها</w:t>
            </w:r>
            <w:r w:rsidRPr="005F2BC2">
              <w:rPr>
                <w:sz w:val="20"/>
                <w:szCs w:val="26"/>
                <w:rtl/>
              </w:rPr>
              <w:t xml:space="preserve"> </w:t>
            </w:r>
            <w:r w:rsidRPr="005F2BC2">
              <w:rPr>
                <w:rFonts w:hint="eastAsia"/>
                <w:sz w:val="20"/>
                <w:szCs w:val="26"/>
                <w:rtl/>
              </w:rPr>
              <w:t>بغية</w:t>
            </w:r>
            <w:r w:rsidRPr="005F2BC2">
              <w:rPr>
                <w:sz w:val="20"/>
                <w:szCs w:val="26"/>
                <w:rtl/>
              </w:rPr>
              <w:t xml:space="preserve"> </w:t>
            </w:r>
            <w:r w:rsidRPr="005F2BC2">
              <w:rPr>
                <w:rFonts w:hint="eastAsia"/>
                <w:sz w:val="20"/>
                <w:szCs w:val="26"/>
                <w:rtl/>
              </w:rPr>
              <w:t>دعم</w:t>
            </w:r>
            <w:r w:rsidRPr="005F2BC2">
              <w:rPr>
                <w:sz w:val="20"/>
                <w:szCs w:val="26"/>
                <w:rtl/>
              </w:rPr>
              <w:t xml:space="preserve"> </w:t>
            </w:r>
            <w:r w:rsidRPr="005F2BC2">
              <w:rPr>
                <w:rFonts w:hint="eastAsia"/>
                <w:sz w:val="20"/>
                <w:szCs w:val="26"/>
                <w:rtl/>
              </w:rPr>
              <w:t>الصناعات</w:t>
            </w:r>
            <w:r w:rsidRPr="005F2BC2">
              <w:rPr>
                <w:sz w:val="20"/>
                <w:szCs w:val="26"/>
                <w:rtl/>
              </w:rPr>
              <w:t xml:space="preserve"> </w:t>
            </w:r>
            <w:r w:rsidRPr="005F2BC2">
              <w:rPr>
                <w:rFonts w:hint="eastAsia"/>
                <w:sz w:val="20"/>
                <w:szCs w:val="26"/>
                <w:rtl/>
              </w:rPr>
              <w:t>المبتكرة</w:t>
            </w:r>
            <w:r w:rsidRPr="005F2BC2">
              <w:rPr>
                <w:rFonts w:hint="cs"/>
                <w:sz w:val="20"/>
                <w:szCs w:val="26"/>
                <w:rtl/>
              </w:rPr>
              <w:t>.</w:t>
            </w:r>
          </w:p>
        </w:tc>
      </w:tr>
      <w:tr w:rsidR="00774F1B" w:rsidRPr="005F2BC2" w:rsidTr="00451825">
        <w:trPr>
          <w:jc w:val="center"/>
        </w:trPr>
        <w:tc>
          <w:tcPr>
            <w:tcW w:w="858" w:type="dxa"/>
            <w:vMerge/>
            <w:vAlign w:val="center"/>
          </w:tcPr>
          <w:p w:rsidR="00774F1B" w:rsidRPr="005F2BC2" w:rsidRDefault="00774F1B" w:rsidP="005F2BC2">
            <w:pPr>
              <w:spacing w:before="60" w:after="60" w:line="300" w:lineRule="exact"/>
              <w:rPr>
                <w:b/>
                <w:bCs/>
                <w:sz w:val="20"/>
                <w:szCs w:val="26"/>
                <w:lang w:bidi="ar-EG"/>
              </w:rPr>
            </w:pPr>
          </w:p>
        </w:tc>
        <w:tc>
          <w:tcPr>
            <w:tcW w:w="767" w:type="dxa"/>
            <w:vAlign w:val="center"/>
          </w:tcPr>
          <w:p w:rsidR="00774F1B" w:rsidRPr="005F2BC2" w:rsidRDefault="00774F1B" w:rsidP="00B72E92">
            <w:pPr>
              <w:spacing w:before="60" w:after="60" w:line="300" w:lineRule="exact"/>
              <w:jc w:val="center"/>
              <w:rPr>
                <w:sz w:val="20"/>
                <w:szCs w:val="26"/>
                <w:lang w:bidi="ar-EG"/>
              </w:rPr>
            </w:pPr>
            <w:r w:rsidRPr="005F2BC2">
              <w:rPr>
                <w:sz w:val="20"/>
                <w:szCs w:val="26"/>
                <w:lang w:bidi="ar-EG"/>
              </w:rPr>
              <w:t>4</w:t>
            </w:r>
          </w:p>
        </w:tc>
        <w:tc>
          <w:tcPr>
            <w:tcW w:w="8014" w:type="dxa"/>
            <w:vAlign w:val="center"/>
          </w:tcPr>
          <w:p w:rsidR="00774F1B" w:rsidRPr="005F2BC2" w:rsidRDefault="00774F1B" w:rsidP="00451825">
            <w:pPr>
              <w:spacing w:before="60" w:after="60" w:line="300" w:lineRule="exact"/>
              <w:rPr>
                <w:sz w:val="20"/>
                <w:szCs w:val="26"/>
                <w:lang w:bidi="ar-EG"/>
              </w:rPr>
            </w:pPr>
            <w:r w:rsidRPr="005F2BC2">
              <w:rPr>
                <w:rFonts w:hint="eastAsia"/>
                <w:sz w:val="20"/>
                <w:szCs w:val="26"/>
                <w:rtl/>
              </w:rPr>
              <w:t>تحديد</w:t>
            </w:r>
            <w:r w:rsidRPr="005F2BC2">
              <w:rPr>
                <w:sz w:val="20"/>
                <w:szCs w:val="26"/>
                <w:rtl/>
              </w:rPr>
              <w:t xml:space="preserve"> </w:t>
            </w:r>
            <w:r w:rsidRPr="005F2BC2">
              <w:rPr>
                <w:rFonts w:hint="eastAsia"/>
                <w:sz w:val="20"/>
                <w:szCs w:val="26"/>
                <w:rtl/>
              </w:rPr>
              <w:t>نماذج</w:t>
            </w:r>
            <w:r w:rsidRPr="005F2BC2">
              <w:rPr>
                <w:sz w:val="20"/>
                <w:szCs w:val="26"/>
                <w:rtl/>
              </w:rPr>
              <w:t xml:space="preserve"> </w:t>
            </w:r>
            <w:r w:rsidRPr="005F2BC2">
              <w:rPr>
                <w:rFonts w:hint="eastAsia"/>
                <w:sz w:val="20"/>
                <w:szCs w:val="26"/>
                <w:rtl/>
              </w:rPr>
              <w:t>التمويل</w:t>
            </w:r>
            <w:r w:rsidRPr="005F2BC2">
              <w:rPr>
                <w:sz w:val="20"/>
                <w:szCs w:val="26"/>
                <w:rtl/>
              </w:rPr>
              <w:t xml:space="preserve"> </w:t>
            </w:r>
            <w:r w:rsidRPr="005F2BC2">
              <w:rPr>
                <w:rFonts w:hint="eastAsia"/>
                <w:sz w:val="20"/>
                <w:szCs w:val="26"/>
                <w:rtl/>
              </w:rPr>
              <w:t>المستدامة</w:t>
            </w:r>
            <w:r w:rsidRPr="005F2BC2">
              <w:rPr>
                <w:sz w:val="20"/>
                <w:szCs w:val="26"/>
                <w:rtl/>
              </w:rPr>
              <w:t xml:space="preserve"> </w:t>
            </w:r>
            <w:r w:rsidRPr="005F2BC2">
              <w:rPr>
                <w:rFonts w:hint="eastAsia"/>
                <w:sz w:val="20"/>
                <w:szCs w:val="26"/>
                <w:rtl/>
              </w:rPr>
              <w:t>والاستراتيجيات</w:t>
            </w:r>
            <w:r w:rsidRPr="005F2BC2">
              <w:rPr>
                <w:sz w:val="20"/>
                <w:szCs w:val="26"/>
                <w:rtl/>
              </w:rPr>
              <w:t xml:space="preserve"> </w:t>
            </w:r>
            <w:r w:rsidRPr="005F2BC2">
              <w:rPr>
                <w:rFonts w:hint="eastAsia"/>
                <w:sz w:val="20"/>
                <w:szCs w:val="26"/>
                <w:rtl/>
              </w:rPr>
              <w:t>ذات</w:t>
            </w:r>
            <w:r w:rsidRPr="005F2BC2">
              <w:rPr>
                <w:sz w:val="20"/>
                <w:szCs w:val="26"/>
                <w:rtl/>
              </w:rPr>
              <w:t xml:space="preserve"> </w:t>
            </w:r>
            <w:r w:rsidRPr="005F2BC2">
              <w:rPr>
                <w:rFonts w:hint="eastAsia"/>
                <w:sz w:val="20"/>
                <w:szCs w:val="26"/>
                <w:rtl/>
              </w:rPr>
              <w:t>الصلة،</w:t>
            </w:r>
            <w:r w:rsidRPr="005F2BC2">
              <w:rPr>
                <w:sz w:val="20"/>
                <w:szCs w:val="26"/>
                <w:rtl/>
              </w:rPr>
              <w:t xml:space="preserve"> </w:t>
            </w:r>
            <w:r w:rsidRPr="005F2BC2">
              <w:rPr>
                <w:rFonts w:hint="eastAsia"/>
                <w:sz w:val="20"/>
                <w:szCs w:val="26"/>
                <w:rtl/>
              </w:rPr>
              <w:t>لدعم</w:t>
            </w:r>
            <w:r w:rsidRPr="005F2BC2">
              <w:rPr>
                <w:sz w:val="20"/>
                <w:szCs w:val="26"/>
                <w:rtl/>
              </w:rPr>
              <w:t xml:space="preserve"> </w:t>
            </w:r>
            <w:r w:rsidRPr="005F2BC2">
              <w:rPr>
                <w:rFonts w:hint="eastAsia"/>
                <w:sz w:val="20"/>
                <w:szCs w:val="26"/>
                <w:rtl/>
              </w:rPr>
              <w:t>النظم</w:t>
            </w:r>
            <w:r w:rsidRPr="005F2BC2">
              <w:rPr>
                <w:sz w:val="20"/>
                <w:szCs w:val="26"/>
                <w:rtl/>
              </w:rPr>
              <w:t xml:space="preserve"> </w:t>
            </w:r>
            <w:r w:rsidRPr="005F2BC2">
              <w:rPr>
                <w:rFonts w:hint="eastAsia"/>
                <w:sz w:val="20"/>
                <w:szCs w:val="26"/>
                <w:rtl/>
              </w:rPr>
              <w:t>الإيكولوجية</w:t>
            </w:r>
            <w:r w:rsidRPr="005F2BC2">
              <w:rPr>
                <w:sz w:val="20"/>
                <w:szCs w:val="26"/>
                <w:rtl/>
              </w:rPr>
              <w:t xml:space="preserve"> </w:t>
            </w:r>
            <w:r w:rsidRPr="005F2BC2">
              <w:rPr>
                <w:rFonts w:hint="eastAsia"/>
                <w:sz w:val="20"/>
                <w:szCs w:val="26"/>
                <w:rtl/>
              </w:rPr>
              <w:t>للابتكار</w:t>
            </w:r>
            <w:r w:rsidRPr="005F2BC2">
              <w:rPr>
                <w:rFonts w:hint="cs"/>
                <w:sz w:val="20"/>
                <w:szCs w:val="26"/>
                <w:rtl/>
              </w:rPr>
              <w:t>.</w:t>
            </w:r>
          </w:p>
        </w:tc>
      </w:tr>
      <w:tr w:rsidR="00774F1B" w:rsidRPr="005F2BC2" w:rsidTr="00451825">
        <w:trPr>
          <w:jc w:val="center"/>
        </w:trPr>
        <w:tc>
          <w:tcPr>
            <w:tcW w:w="858" w:type="dxa"/>
            <w:vMerge/>
            <w:vAlign w:val="center"/>
          </w:tcPr>
          <w:p w:rsidR="00774F1B" w:rsidRPr="005F2BC2" w:rsidRDefault="00774F1B" w:rsidP="005F2BC2">
            <w:pPr>
              <w:spacing w:before="60" w:after="60" w:line="300" w:lineRule="exact"/>
              <w:rPr>
                <w:b/>
                <w:bCs/>
                <w:sz w:val="20"/>
                <w:szCs w:val="26"/>
                <w:lang w:bidi="ar-EG"/>
              </w:rPr>
            </w:pPr>
          </w:p>
        </w:tc>
        <w:tc>
          <w:tcPr>
            <w:tcW w:w="767" w:type="dxa"/>
            <w:vAlign w:val="center"/>
          </w:tcPr>
          <w:p w:rsidR="00774F1B" w:rsidRPr="005F2BC2" w:rsidRDefault="00774F1B" w:rsidP="00B72E92">
            <w:pPr>
              <w:spacing w:before="60" w:after="60" w:line="300" w:lineRule="exact"/>
              <w:jc w:val="center"/>
              <w:rPr>
                <w:sz w:val="20"/>
                <w:szCs w:val="26"/>
                <w:lang w:bidi="ar-EG"/>
              </w:rPr>
            </w:pPr>
            <w:r w:rsidRPr="005F2BC2">
              <w:rPr>
                <w:sz w:val="20"/>
                <w:szCs w:val="26"/>
                <w:lang w:bidi="ar-EG"/>
              </w:rPr>
              <w:t>5</w:t>
            </w:r>
          </w:p>
        </w:tc>
        <w:tc>
          <w:tcPr>
            <w:tcW w:w="8014" w:type="dxa"/>
            <w:vAlign w:val="center"/>
          </w:tcPr>
          <w:p w:rsidR="00774F1B" w:rsidRPr="005F2BC2" w:rsidRDefault="00774F1B" w:rsidP="00451825">
            <w:pPr>
              <w:spacing w:before="60" w:after="60" w:line="300" w:lineRule="exact"/>
              <w:rPr>
                <w:sz w:val="20"/>
                <w:szCs w:val="26"/>
                <w:lang w:bidi="ar-EG"/>
              </w:rPr>
            </w:pPr>
            <w:r w:rsidRPr="005F2BC2">
              <w:rPr>
                <w:rFonts w:hint="eastAsia"/>
                <w:sz w:val="20"/>
                <w:szCs w:val="26"/>
                <w:rtl/>
              </w:rPr>
              <w:t>تبادل</w:t>
            </w:r>
            <w:r w:rsidRPr="005F2BC2">
              <w:rPr>
                <w:sz w:val="20"/>
                <w:szCs w:val="26"/>
                <w:rtl/>
              </w:rPr>
              <w:t xml:space="preserve"> </w:t>
            </w:r>
            <w:r w:rsidRPr="005F2BC2">
              <w:rPr>
                <w:rFonts w:hint="eastAsia"/>
                <w:sz w:val="20"/>
                <w:szCs w:val="26"/>
                <w:rtl/>
              </w:rPr>
              <w:t>أفضل</w:t>
            </w:r>
            <w:r w:rsidRPr="005F2BC2">
              <w:rPr>
                <w:sz w:val="20"/>
                <w:szCs w:val="26"/>
                <w:rtl/>
              </w:rPr>
              <w:t xml:space="preserve"> </w:t>
            </w:r>
            <w:r w:rsidRPr="005F2BC2">
              <w:rPr>
                <w:rFonts w:hint="eastAsia"/>
                <w:sz w:val="20"/>
                <w:szCs w:val="26"/>
                <w:rtl/>
              </w:rPr>
              <w:t>الممارسات</w:t>
            </w:r>
            <w:r w:rsidRPr="005F2BC2">
              <w:rPr>
                <w:sz w:val="20"/>
                <w:szCs w:val="26"/>
                <w:rtl/>
              </w:rPr>
              <w:t xml:space="preserve"> </w:t>
            </w:r>
            <w:r w:rsidRPr="005F2BC2">
              <w:rPr>
                <w:rFonts w:hint="eastAsia"/>
                <w:sz w:val="20"/>
                <w:szCs w:val="26"/>
                <w:rtl/>
              </w:rPr>
              <w:t>فيما</w:t>
            </w:r>
            <w:r w:rsidRPr="005F2BC2">
              <w:rPr>
                <w:sz w:val="20"/>
                <w:szCs w:val="26"/>
                <w:rtl/>
              </w:rPr>
              <w:t xml:space="preserve"> </w:t>
            </w:r>
            <w:r w:rsidRPr="005F2BC2">
              <w:rPr>
                <w:rFonts w:hint="eastAsia"/>
                <w:sz w:val="20"/>
                <w:szCs w:val="26"/>
                <w:rtl/>
              </w:rPr>
              <w:t>بين</w:t>
            </w:r>
            <w:r w:rsidRPr="005F2BC2">
              <w:rPr>
                <w:sz w:val="20"/>
                <w:szCs w:val="26"/>
                <w:rtl/>
              </w:rPr>
              <w:t xml:space="preserve"> </w:t>
            </w:r>
            <w:r w:rsidRPr="005F2BC2">
              <w:rPr>
                <w:rFonts w:hint="eastAsia"/>
                <w:sz w:val="20"/>
                <w:szCs w:val="26"/>
                <w:rtl/>
              </w:rPr>
              <w:t>البلدان</w:t>
            </w:r>
            <w:r w:rsidRPr="005F2BC2">
              <w:rPr>
                <w:sz w:val="20"/>
                <w:szCs w:val="26"/>
                <w:rtl/>
              </w:rPr>
              <w:t xml:space="preserve"> </w:t>
            </w:r>
            <w:r w:rsidRPr="005F2BC2">
              <w:rPr>
                <w:rFonts w:hint="eastAsia"/>
                <w:sz w:val="20"/>
                <w:szCs w:val="26"/>
                <w:rtl/>
              </w:rPr>
              <w:t>وعلى</w:t>
            </w:r>
            <w:r w:rsidRPr="005F2BC2">
              <w:rPr>
                <w:sz w:val="20"/>
                <w:szCs w:val="26"/>
                <w:rtl/>
              </w:rPr>
              <w:t xml:space="preserve"> </w:t>
            </w:r>
            <w:r w:rsidRPr="005F2BC2">
              <w:rPr>
                <w:rFonts w:hint="eastAsia"/>
                <w:sz w:val="20"/>
                <w:szCs w:val="26"/>
                <w:rtl/>
              </w:rPr>
              <w:t>الصعيد</w:t>
            </w:r>
            <w:r w:rsidRPr="005F2BC2">
              <w:rPr>
                <w:sz w:val="20"/>
                <w:szCs w:val="26"/>
                <w:rtl/>
              </w:rPr>
              <w:t xml:space="preserve"> </w:t>
            </w:r>
            <w:r w:rsidRPr="005F2BC2">
              <w:rPr>
                <w:rFonts w:hint="eastAsia"/>
                <w:sz w:val="20"/>
                <w:szCs w:val="26"/>
                <w:rtl/>
              </w:rPr>
              <w:t>الإقليمي</w:t>
            </w:r>
            <w:r w:rsidRPr="005F2BC2">
              <w:rPr>
                <w:sz w:val="20"/>
                <w:szCs w:val="26"/>
                <w:rtl/>
              </w:rPr>
              <w:t xml:space="preserve"> </w:t>
            </w:r>
            <w:r w:rsidRPr="005F2BC2">
              <w:rPr>
                <w:rFonts w:hint="eastAsia"/>
                <w:sz w:val="20"/>
                <w:szCs w:val="26"/>
                <w:rtl/>
              </w:rPr>
              <w:t>فضلاً</w:t>
            </w:r>
            <w:r w:rsidRPr="005F2BC2">
              <w:rPr>
                <w:sz w:val="20"/>
                <w:szCs w:val="26"/>
                <w:rtl/>
              </w:rPr>
              <w:t xml:space="preserve"> </w:t>
            </w:r>
            <w:r w:rsidRPr="005F2BC2">
              <w:rPr>
                <w:rFonts w:hint="eastAsia"/>
                <w:sz w:val="20"/>
                <w:szCs w:val="26"/>
                <w:rtl/>
              </w:rPr>
              <w:t>عن</w:t>
            </w:r>
            <w:r w:rsidRPr="005F2BC2">
              <w:rPr>
                <w:sz w:val="20"/>
                <w:szCs w:val="26"/>
                <w:rtl/>
              </w:rPr>
              <w:t xml:space="preserve"> </w:t>
            </w:r>
            <w:r w:rsidRPr="005F2BC2">
              <w:rPr>
                <w:rFonts w:hint="eastAsia"/>
                <w:sz w:val="20"/>
                <w:szCs w:val="26"/>
                <w:rtl/>
              </w:rPr>
              <w:t>دراسات</w:t>
            </w:r>
            <w:r w:rsidRPr="005F2BC2">
              <w:rPr>
                <w:sz w:val="20"/>
                <w:szCs w:val="26"/>
                <w:rtl/>
              </w:rPr>
              <w:t xml:space="preserve"> </w:t>
            </w:r>
            <w:r w:rsidRPr="005F2BC2">
              <w:rPr>
                <w:rFonts w:hint="eastAsia"/>
                <w:sz w:val="20"/>
                <w:szCs w:val="26"/>
                <w:rtl/>
              </w:rPr>
              <w:t>الحالة،</w:t>
            </w:r>
            <w:r w:rsidRPr="005F2BC2">
              <w:rPr>
                <w:sz w:val="20"/>
                <w:szCs w:val="26"/>
                <w:rtl/>
              </w:rPr>
              <w:t xml:space="preserve"> </w:t>
            </w:r>
            <w:r w:rsidRPr="005F2BC2">
              <w:rPr>
                <w:rFonts w:hint="eastAsia"/>
                <w:sz w:val="20"/>
                <w:szCs w:val="26"/>
                <w:rtl/>
              </w:rPr>
              <w:t>فيما</w:t>
            </w:r>
            <w:r w:rsidRPr="005F2BC2">
              <w:rPr>
                <w:sz w:val="20"/>
                <w:szCs w:val="26"/>
                <w:rtl/>
              </w:rPr>
              <w:t xml:space="preserve"> </w:t>
            </w:r>
            <w:r w:rsidRPr="005F2BC2">
              <w:rPr>
                <w:rFonts w:hint="eastAsia"/>
                <w:sz w:val="20"/>
                <w:szCs w:val="26"/>
                <w:rtl/>
              </w:rPr>
              <w:t>يتعلق</w:t>
            </w:r>
            <w:r w:rsidRPr="005F2BC2">
              <w:rPr>
                <w:sz w:val="20"/>
                <w:szCs w:val="26"/>
                <w:rtl/>
              </w:rPr>
              <w:t xml:space="preserve"> </w:t>
            </w:r>
            <w:r w:rsidRPr="005F2BC2">
              <w:rPr>
                <w:rFonts w:hint="eastAsia"/>
                <w:sz w:val="20"/>
                <w:szCs w:val="26"/>
                <w:rtl/>
              </w:rPr>
              <w:t>بجميع</w:t>
            </w:r>
            <w:r w:rsidRPr="005F2BC2">
              <w:rPr>
                <w:sz w:val="20"/>
                <w:szCs w:val="26"/>
                <w:rtl/>
              </w:rPr>
              <w:t xml:space="preserve"> </w:t>
            </w:r>
            <w:r w:rsidRPr="005F2BC2">
              <w:rPr>
                <w:rFonts w:hint="eastAsia"/>
                <w:sz w:val="20"/>
                <w:szCs w:val="26"/>
                <w:rtl/>
              </w:rPr>
              <w:t>جوانب</w:t>
            </w:r>
            <w:r w:rsidRPr="005F2BC2">
              <w:rPr>
                <w:sz w:val="20"/>
                <w:szCs w:val="26"/>
                <w:rtl/>
              </w:rPr>
              <w:t xml:space="preserve"> </w:t>
            </w:r>
            <w:r w:rsidRPr="005F2BC2">
              <w:rPr>
                <w:rFonts w:hint="eastAsia"/>
                <w:sz w:val="20"/>
                <w:szCs w:val="26"/>
                <w:rtl/>
              </w:rPr>
              <w:t>تكنولوجيا</w:t>
            </w:r>
            <w:r w:rsidRPr="005F2BC2">
              <w:rPr>
                <w:sz w:val="20"/>
                <w:szCs w:val="26"/>
                <w:rtl/>
              </w:rPr>
              <w:t xml:space="preserve"> </w:t>
            </w:r>
            <w:r w:rsidRPr="005F2BC2">
              <w:rPr>
                <w:rFonts w:hint="eastAsia"/>
                <w:sz w:val="20"/>
                <w:szCs w:val="26"/>
                <w:rtl/>
              </w:rPr>
              <w:t>المعلومات</w:t>
            </w:r>
            <w:r w:rsidRPr="005F2BC2">
              <w:rPr>
                <w:sz w:val="20"/>
                <w:szCs w:val="26"/>
                <w:rtl/>
              </w:rPr>
              <w:t xml:space="preserve"> </w:t>
            </w:r>
            <w:r w:rsidRPr="005F2BC2">
              <w:rPr>
                <w:rFonts w:hint="eastAsia"/>
                <w:sz w:val="20"/>
                <w:szCs w:val="26"/>
                <w:rtl/>
              </w:rPr>
              <w:t>والاتصالات</w:t>
            </w:r>
            <w:r w:rsidRPr="005F2BC2">
              <w:rPr>
                <w:sz w:val="20"/>
                <w:szCs w:val="26"/>
                <w:rtl/>
              </w:rPr>
              <w:t xml:space="preserve"> </w:t>
            </w:r>
            <w:r w:rsidRPr="005F2BC2">
              <w:rPr>
                <w:rFonts w:hint="eastAsia"/>
                <w:sz w:val="20"/>
                <w:szCs w:val="26"/>
                <w:rtl/>
              </w:rPr>
              <w:t>كمحرك</w:t>
            </w:r>
            <w:r w:rsidRPr="005F2BC2">
              <w:rPr>
                <w:sz w:val="20"/>
                <w:szCs w:val="26"/>
                <w:rtl/>
              </w:rPr>
              <w:t xml:space="preserve"> </w:t>
            </w:r>
            <w:r w:rsidRPr="005F2BC2">
              <w:rPr>
                <w:rFonts w:hint="eastAsia"/>
                <w:sz w:val="20"/>
                <w:szCs w:val="26"/>
                <w:rtl/>
              </w:rPr>
              <w:t>للابتكار</w:t>
            </w:r>
            <w:r w:rsidRPr="005F2BC2">
              <w:rPr>
                <w:rFonts w:hint="cs"/>
                <w:sz w:val="20"/>
                <w:szCs w:val="26"/>
                <w:rtl/>
              </w:rPr>
              <w:t>.</w:t>
            </w:r>
          </w:p>
        </w:tc>
      </w:tr>
      <w:tr w:rsidR="00774F1B" w:rsidRPr="005F2BC2" w:rsidTr="00451825">
        <w:trPr>
          <w:jc w:val="center"/>
        </w:trPr>
        <w:tc>
          <w:tcPr>
            <w:tcW w:w="858" w:type="dxa"/>
            <w:vMerge/>
            <w:vAlign w:val="center"/>
          </w:tcPr>
          <w:p w:rsidR="00774F1B" w:rsidRPr="005F2BC2" w:rsidRDefault="00774F1B" w:rsidP="005F2BC2">
            <w:pPr>
              <w:spacing w:before="60" w:after="60" w:line="300" w:lineRule="exact"/>
              <w:rPr>
                <w:b/>
                <w:bCs/>
                <w:sz w:val="20"/>
                <w:szCs w:val="26"/>
                <w:lang w:bidi="ar-EG"/>
              </w:rPr>
            </w:pPr>
          </w:p>
        </w:tc>
        <w:tc>
          <w:tcPr>
            <w:tcW w:w="767" w:type="dxa"/>
            <w:vAlign w:val="center"/>
          </w:tcPr>
          <w:p w:rsidR="00774F1B" w:rsidRPr="005F2BC2" w:rsidRDefault="00774F1B" w:rsidP="00B72E92">
            <w:pPr>
              <w:spacing w:before="60" w:after="60" w:line="300" w:lineRule="exact"/>
              <w:jc w:val="center"/>
              <w:rPr>
                <w:sz w:val="20"/>
                <w:szCs w:val="26"/>
                <w:lang w:bidi="ar-EG"/>
              </w:rPr>
            </w:pPr>
            <w:r w:rsidRPr="005F2BC2">
              <w:rPr>
                <w:sz w:val="20"/>
                <w:szCs w:val="26"/>
                <w:lang w:bidi="ar-EG"/>
              </w:rPr>
              <w:t>6</w:t>
            </w:r>
          </w:p>
        </w:tc>
        <w:tc>
          <w:tcPr>
            <w:tcW w:w="8014" w:type="dxa"/>
            <w:vAlign w:val="center"/>
          </w:tcPr>
          <w:p w:rsidR="00774F1B" w:rsidRPr="005F2BC2" w:rsidRDefault="00774F1B" w:rsidP="00451825">
            <w:pPr>
              <w:spacing w:before="60" w:after="60" w:line="300" w:lineRule="exact"/>
              <w:rPr>
                <w:sz w:val="20"/>
                <w:szCs w:val="26"/>
                <w:lang w:bidi="ar-EG"/>
              </w:rPr>
            </w:pPr>
            <w:r w:rsidRPr="005F2BC2">
              <w:rPr>
                <w:rFonts w:hint="eastAsia"/>
                <w:sz w:val="20"/>
                <w:szCs w:val="26"/>
                <w:rtl/>
              </w:rPr>
              <w:t>توفير</w:t>
            </w:r>
            <w:r w:rsidRPr="005F2BC2">
              <w:rPr>
                <w:sz w:val="20"/>
                <w:szCs w:val="26"/>
                <w:rtl/>
              </w:rPr>
              <w:t xml:space="preserve"> </w:t>
            </w:r>
            <w:r w:rsidRPr="005F2BC2">
              <w:rPr>
                <w:rFonts w:hint="eastAsia"/>
                <w:sz w:val="20"/>
                <w:szCs w:val="26"/>
                <w:rtl/>
              </w:rPr>
              <w:t>منصة</w:t>
            </w:r>
            <w:r w:rsidRPr="005F2BC2">
              <w:rPr>
                <w:sz w:val="20"/>
                <w:szCs w:val="26"/>
                <w:rtl/>
              </w:rPr>
              <w:t xml:space="preserve"> </w:t>
            </w:r>
            <w:r w:rsidRPr="005F2BC2">
              <w:rPr>
                <w:rFonts w:hint="eastAsia"/>
                <w:sz w:val="20"/>
                <w:szCs w:val="26"/>
                <w:rtl/>
              </w:rPr>
              <w:t>إقليمية</w:t>
            </w:r>
            <w:r w:rsidRPr="005F2BC2">
              <w:rPr>
                <w:sz w:val="20"/>
                <w:szCs w:val="26"/>
                <w:rtl/>
              </w:rPr>
              <w:t xml:space="preserve"> (</w:t>
            </w:r>
            <w:r w:rsidRPr="005F2BC2">
              <w:rPr>
                <w:rFonts w:hint="eastAsia"/>
                <w:sz w:val="20"/>
                <w:szCs w:val="26"/>
                <w:rtl/>
              </w:rPr>
              <w:t>افتراضية</w:t>
            </w:r>
            <w:r w:rsidRPr="005F2BC2">
              <w:rPr>
                <w:sz w:val="20"/>
                <w:szCs w:val="26"/>
                <w:rtl/>
              </w:rPr>
              <w:t xml:space="preserve"> </w:t>
            </w:r>
            <w:r w:rsidRPr="005F2BC2">
              <w:rPr>
                <w:rFonts w:hint="eastAsia"/>
                <w:sz w:val="20"/>
                <w:szCs w:val="26"/>
                <w:rtl/>
              </w:rPr>
              <w:t>ومادية</w:t>
            </w:r>
            <w:r w:rsidRPr="005F2BC2">
              <w:rPr>
                <w:sz w:val="20"/>
                <w:szCs w:val="26"/>
                <w:rtl/>
              </w:rPr>
              <w:t xml:space="preserve">) </w:t>
            </w:r>
            <w:r w:rsidRPr="005F2BC2">
              <w:rPr>
                <w:rFonts w:hint="eastAsia"/>
                <w:sz w:val="20"/>
                <w:szCs w:val="26"/>
                <w:rtl/>
              </w:rPr>
              <w:t>تعزيز</w:t>
            </w:r>
            <w:r w:rsidRPr="005F2BC2">
              <w:rPr>
                <w:sz w:val="20"/>
                <w:szCs w:val="26"/>
                <w:rtl/>
              </w:rPr>
              <w:t xml:space="preserve"> </w:t>
            </w:r>
            <w:r w:rsidRPr="005F2BC2">
              <w:rPr>
                <w:rFonts w:hint="eastAsia"/>
                <w:sz w:val="20"/>
                <w:szCs w:val="26"/>
                <w:rtl/>
              </w:rPr>
              <w:t>التعاون</w:t>
            </w:r>
            <w:r w:rsidRPr="005F2BC2">
              <w:rPr>
                <w:sz w:val="20"/>
                <w:szCs w:val="26"/>
                <w:rtl/>
              </w:rPr>
              <w:t xml:space="preserve"> </w:t>
            </w:r>
            <w:r w:rsidRPr="005F2BC2">
              <w:rPr>
                <w:rFonts w:hint="eastAsia"/>
                <w:sz w:val="20"/>
                <w:szCs w:val="26"/>
                <w:rtl/>
              </w:rPr>
              <w:t>الإقليمي</w:t>
            </w:r>
            <w:r w:rsidRPr="005F2BC2">
              <w:rPr>
                <w:sz w:val="20"/>
                <w:szCs w:val="26"/>
                <w:rtl/>
              </w:rPr>
              <w:t xml:space="preserve"> </w:t>
            </w:r>
            <w:r w:rsidRPr="005F2BC2">
              <w:rPr>
                <w:rFonts w:hint="eastAsia"/>
                <w:sz w:val="20"/>
                <w:szCs w:val="26"/>
                <w:rtl/>
              </w:rPr>
              <w:t>بين</w:t>
            </w:r>
            <w:r w:rsidRPr="005F2BC2">
              <w:rPr>
                <w:sz w:val="20"/>
                <w:szCs w:val="26"/>
                <w:rtl/>
              </w:rPr>
              <w:t xml:space="preserve"> </w:t>
            </w:r>
            <w:r w:rsidRPr="005F2BC2">
              <w:rPr>
                <w:rFonts w:hint="eastAsia"/>
                <w:sz w:val="20"/>
                <w:szCs w:val="26"/>
                <w:rtl/>
              </w:rPr>
              <w:t>النظم</w:t>
            </w:r>
            <w:r w:rsidRPr="005F2BC2">
              <w:rPr>
                <w:sz w:val="20"/>
                <w:szCs w:val="26"/>
                <w:rtl/>
              </w:rPr>
              <w:t xml:space="preserve"> </w:t>
            </w:r>
            <w:r w:rsidRPr="005F2BC2">
              <w:rPr>
                <w:rFonts w:hint="eastAsia"/>
                <w:sz w:val="20"/>
                <w:szCs w:val="26"/>
                <w:rtl/>
              </w:rPr>
              <w:t>الإيكولوجية</w:t>
            </w:r>
            <w:r w:rsidRPr="005F2BC2">
              <w:rPr>
                <w:sz w:val="20"/>
                <w:szCs w:val="26"/>
                <w:rtl/>
              </w:rPr>
              <w:t xml:space="preserve"> </w:t>
            </w:r>
            <w:r w:rsidRPr="005F2BC2">
              <w:rPr>
                <w:rFonts w:hint="eastAsia"/>
                <w:sz w:val="20"/>
                <w:szCs w:val="26"/>
                <w:rtl/>
              </w:rPr>
              <w:t>للابتكار</w:t>
            </w:r>
            <w:r w:rsidRPr="005F2BC2">
              <w:rPr>
                <w:sz w:val="20"/>
                <w:szCs w:val="26"/>
                <w:rtl/>
              </w:rPr>
              <w:t xml:space="preserve"> </w:t>
            </w:r>
            <w:r w:rsidRPr="005F2BC2">
              <w:rPr>
                <w:rFonts w:hint="eastAsia"/>
                <w:sz w:val="20"/>
                <w:szCs w:val="26"/>
                <w:rtl/>
              </w:rPr>
              <w:t>القائم</w:t>
            </w:r>
            <w:r w:rsidRPr="005F2BC2">
              <w:rPr>
                <w:sz w:val="20"/>
                <w:szCs w:val="26"/>
                <w:rtl/>
              </w:rPr>
              <w:t xml:space="preserve"> </w:t>
            </w:r>
            <w:r w:rsidRPr="005F2BC2">
              <w:rPr>
                <w:rFonts w:hint="eastAsia"/>
                <w:sz w:val="20"/>
                <w:szCs w:val="26"/>
                <w:rtl/>
              </w:rPr>
              <w:t>على</w:t>
            </w:r>
            <w:r w:rsidRPr="005F2BC2">
              <w:rPr>
                <w:sz w:val="20"/>
                <w:szCs w:val="26"/>
                <w:rtl/>
              </w:rPr>
              <w:t xml:space="preserve"> </w:t>
            </w:r>
            <w:r w:rsidRPr="005F2BC2">
              <w:rPr>
                <w:rFonts w:hint="eastAsia"/>
                <w:sz w:val="20"/>
                <w:szCs w:val="26"/>
                <w:rtl/>
              </w:rPr>
              <w:t>تكنولوجيا</w:t>
            </w:r>
            <w:r w:rsidRPr="005F2BC2">
              <w:rPr>
                <w:sz w:val="20"/>
                <w:szCs w:val="26"/>
                <w:rtl/>
              </w:rPr>
              <w:t xml:space="preserve"> </w:t>
            </w:r>
            <w:r w:rsidRPr="005F2BC2">
              <w:rPr>
                <w:rFonts w:hint="eastAsia"/>
                <w:sz w:val="20"/>
                <w:szCs w:val="26"/>
                <w:rtl/>
              </w:rPr>
              <w:t>المعلومات</w:t>
            </w:r>
            <w:r w:rsidRPr="005F2BC2">
              <w:rPr>
                <w:sz w:val="20"/>
                <w:szCs w:val="26"/>
                <w:rtl/>
              </w:rPr>
              <w:t xml:space="preserve"> </w:t>
            </w:r>
            <w:r w:rsidRPr="005F2BC2">
              <w:rPr>
                <w:rFonts w:hint="eastAsia"/>
                <w:sz w:val="20"/>
                <w:szCs w:val="26"/>
                <w:rtl/>
              </w:rPr>
              <w:t>والاتصالات،</w:t>
            </w:r>
            <w:r w:rsidRPr="005F2BC2">
              <w:rPr>
                <w:sz w:val="20"/>
                <w:szCs w:val="26"/>
                <w:rtl/>
              </w:rPr>
              <w:t xml:space="preserve"> </w:t>
            </w:r>
            <w:r w:rsidRPr="005F2BC2">
              <w:rPr>
                <w:rFonts w:hint="eastAsia"/>
                <w:sz w:val="20"/>
                <w:szCs w:val="26"/>
                <w:rtl/>
              </w:rPr>
              <w:t>مع</w:t>
            </w:r>
            <w:r w:rsidRPr="005F2BC2">
              <w:rPr>
                <w:sz w:val="20"/>
                <w:szCs w:val="26"/>
                <w:rtl/>
              </w:rPr>
              <w:t xml:space="preserve"> </w:t>
            </w:r>
            <w:r w:rsidRPr="005F2BC2">
              <w:rPr>
                <w:rFonts w:hint="eastAsia"/>
                <w:sz w:val="20"/>
                <w:szCs w:val="26"/>
                <w:rtl/>
              </w:rPr>
              <w:t>تنظيم</w:t>
            </w:r>
            <w:r w:rsidRPr="005F2BC2">
              <w:rPr>
                <w:sz w:val="20"/>
                <w:szCs w:val="26"/>
                <w:rtl/>
              </w:rPr>
              <w:t xml:space="preserve"> </w:t>
            </w:r>
            <w:r w:rsidRPr="005F2BC2">
              <w:rPr>
                <w:rFonts w:hint="eastAsia"/>
                <w:sz w:val="20"/>
                <w:szCs w:val="26"/>
                <w:rtl/>
              </w:rPr>
              <w:t>منتديات</w:t>
            </w:r>
            <w:r w:rsidRPr="005F2BC2">
              <w:rPr>
                <w:sz w:val="20"/>
                <w:szCs w:val="26"/>
                <w:rtl/>
              </w:rPr>
              <w:t xml:space="preserve"> </w:t>
            </w:r>
            <w:r w:rsidRPr="005F2BC2">
              <w:rPr>
                <w:rFonts w:hint="eastAsia"/>
                <w:sz w:val="20"/>
                <w:szCs w:val="26"/>
                <w:rtl/>
              </w:rPr>
              <w:t>إقليمية</w:t>
            </w:r>
            <w:r w:rsidRPr="005F2BC2">
              <w:rPr>
                <w:sz w:val="20"/>
                <w:szCs w:val="26"/>
                <w:rtl/>
              </w:rPr>
              <w:t xml:space="preserve"> </w:t>
            </w:r>
            <w:r w:rsidRPr="005F2BC2">
              <w:rPr>
                <w:rFonts w:hint="eastAsia"/>
                <w:sz w:val="20"/>
                <w:szCs w:val="26"/>
                <w:rtl/>
              </w:rPr>
              <w:t>سنوية</w:t>
            </w:r>
            <w:r w:rsidRPr="005F2BC2">
              <w:rPr>
                <w:sz w:val="20"/>
                <w:szCs w:val="26"/>
                <w:rtl/>
              </w:rPr>
              <w:t xml:space="preserve"> </w:t>
            </w:r>
            <w:r w:rsidRPr="005F2BC2">
              <w:rPr>
                <w:rFonts w:hint="eastAsia"/>
                <w:sz w:val="20"/>
                <w:szCs w:val="26"/>
                <w:rtl/>
              </w:rPr>
              <w:t>عن</w:t>
            </w:r>
            <w:r w:rsidRPr="005F2BC2">
              <w:rPr>
                <w:sz w:val="20"/>
                <w:szCs w:val="26"/>
                <w:rtl/>
              </w:rPr>
              <w:t xml:space="preserve"> </w:t>
            </w:r>
            <w:r w:rsidRPr="005F2BC2">
              <w:rPr>
                <w:rFonts w:hint="eastAsia"/>
                <w:sz w:val="20"/>
                <w:szCs w:val="26"/>
                <w:rtl/>
              </w:rPr>
              <w:t>موضوع</w:t>
            </w:r>
            <w:r w:rsidRPr="005F2BC2">
              <w:rPr>
                <w:sz w:val="20"/>
                <w:szCs w:val="26"/>
                <w:rtl/>
              </w:rPr>
              <w:t xml:space="preserve"> </w:t>
            </w:r>
            <w:r w:rsidRPr="005F2BC2">
              <w:rPr>
                <w:rFonts w:hint="eastAsia"/>
                <w:sz w:val="20"/>
                <w:szCs w:val="26"/>
                <w:rtl/>
              </w:rPr>
              <w:t>الابتكار</w:t>
            </w:r>
            <w:r w:rsidRPr="005F2BC2">
              <w:rPr>
                <w:rFonts w:hint="cs"/>
                <w:sz w:val="20"/>
                <w:szCs w:val="26"/>
                <w:rtl/>
              </w:rPr>
              <w:t>.</w:t>
            </w:r>
          </w:p>
        </w:tc>
      </w:tr>
    </w:tbl>
    <w:p w:rsidR="00774F1B" w:rsidRPr="00774F1B" w:rsidRDefault="00774F1B" w:rsidP="003270BA">
      <w:pPr>
        <w:pStyle w:val="Heading1"/>
        <w:rPr>
          <w:rtl/>
        </w:rPr>
      </w:pPr>
      <w:r w:rsidRPr="00774F1B">
        <w:rPr>
          <w:rFonts w:hint="cs"/>
          <w:rtl/>
        </w:rPr>
        <w:t>ب)</w:t>
      </w:r>
      <w:r w:rsidRPr="00774F1B">
        <w:rPr>
          <w:rtl/>
        </w:rPr>
        <w:tab/>
      </w:r>
      <w:r w:rsidRPr="00774F1B">
        <w:rPr>
          <w:rFonts w:hint="cs"/>
          <w:rtl/>
        </w:rPr>
        <w:t>مساهمة قطاع تنمية الاتصالات في</w:t>
      </w:r>
      <w:r w:rsidRPr="00774F1B">
        <w:rPr>
          <w:rtl/>
        </w:rPr>
        <w:t xml:space="preserve"> </w:t>
      </w:r>
      <w:r w:rsidRPr="00774F1B">
        <w:rPr>
          <w:rFonts w:hint="cs"/>
          <w:rtl/>
        </w:rPr>
        <w:t>الخطة</w:t>
      </w:r>
      <w:r w:rsidRPr="00774F1B">
        <w:rPr>
          <w:rtl/>
        </w:rPr>
        <w:t xml:space="preserve"> </w:t>
      </w:r>
      <w:r w:rsidRPr="00774F1B">
        <w:rPr>
          <w:rFonts w:hint="cs"/>
          <w:rtl/>
        </w:rPr>
        <w:t>الاستراتيجية</w:t>
      </w:r>
      <w:r w:rsidRPr="00774F1B">
        <w:rPr>
          <w:rtl/>
        </w:rPr>
        <w:t xml:space="preserve"> </w:t>
      </w:r>
      <w:r w:rsidRPr="00774F1B">
        <w:rPr>
          <w:rFonts w:hint="cs"/>
          <w:rtl/>
        </w:rPr>
        <w:t>للاتحاد للفترة</w:t>
      </w:r>
      <w:r w:rsidR="003270BA">
        <w:rPr>
          <w:rFonts w:hint="cs"/>
          <w:rtl/>
        </w:rPr>
        <w:t> </w:t>
      </w:r>
      <w:r w:rsidRPr="00774F1B">
        <w:t>2023</w:t>
      </w:r>
      <w:r w:rsidRPr="00774F1B">
        <w:noBreakHyphen/>
        <w:t>2020</w:t>
      </w:r>
      <w:r w:rsidRPr="00774F1B">
        <w:rPr>
          <w:rFonts w:hint="cs"/>
          <w:rtl/>
        </w:rPr>
        <w:t>، وخطة</w:t>
      </w:r>
      <w:r w:rsidR="003270BA">
        <w:rPr>
          <w:rFonts w:hint="eastAsia"/>
          <w:rtl/>
        </w:rPr>
        <w:t> </w:t>
      </w:r>
      <w:r w:rsidRPr="00774F1B">
        <w:rPr>
          <w:rFonts w:hint="cs"/>
          <w:rtl/>
        </w:rPr>
        <w:t>عمل قطاع تنمية الاتصالات، وإعلان المؤتمر العالمي لتنمية الاتصالات لعام</w:t>
      </w:r>
      <w:r w:rsidRPr="00774F1B">
        <w:rPr>
          <w:rFonts w:hint="eastAsia"/>
          <w:rtl/>
        </w:rPr>
        <w:t> </w:t>
      </w:r>
      <w:r w:rsidRPr="00774F1B">
        <w:t>2017</w:t>
      </w:r>
    </w:p>
    <w:p w:rsidR="00774F1B" w:rsidRPr="00774F1B" w:rsidRDefault="00774F1B" w:rsidP="00774F1B">
      <w:pPr>
        <w:rPr>
          <w:rtl/>
        </w:rPr>
      </w:pPr>
      <w:r w:rsidRPr="00774F1B">
        <w:rPr>
          <w:rFonts w:hint="cs"/>
          <w:rtl/>
          <w:lang w:bidi="ar-JO"/>
        </w:rPr>
        <w:t xml:space="preserve">نظر كل من الاجتماعات الإقليمية التحضيرية الستة في وثائق الاجتماعات الإقليمية التحضيرية </w:t>
      </w:r>
      <w:r w:rsidRPr="00774F1B">
        <w:rPr>
          <w:lang w:bidi="ar-EG"/>
        </w:rPr>
        <w:t>7</w:t>
      </w:r>
      <w:r w:rsidRPr="00774F1B">
        <w:rPr>
          <w:rFonts w:hint="cs"/>
          <w:rtl/>
          <w:lang w:bidi="ar-JO"/>
        </w:rPr>
        <w:t xml:space="preserve"> و</w:t>
      </w:r>
      <w:r w:rsidRPr="00774F1B">
        <w:rPr>
          <w:lang w:bidi="ar-EG"/>
        </w:rPr>
        <w:t>8</w:t>
      </w:r>
      <w:r w:rsidRPr="00774F1B">
        <w:rPr>
          <w:rFonts w:hint="cs"/>
          <w:rtl/>
          <w:lang w:bidi="ar-LB"/>
        </w:rPr>
        <w:t xml:space="preserve"> و</w:t>
      </w:r>
      <w:r w:rsidRPr="00774F1B">
        <w:rPr>
          <w:lang w:bidi="ar-EG"/>
        </w:rPr>
        <w:t>9</w:t>
      </w:r>
      <w:r w:rsidRPr="00774F1B">
        <w:rPr>
          <w:rFonts w:hint="cs"/>
          <w:rtl/>
          <w:lang w:bidi="ar-LB"/>
        </w:rPr>
        <w:t xml:space="preserve"> </w:t>
      </w:r>
      <w:r w:rsidRPr="00774F1B">
        <w:rPr>
          <w:rFonts w:hint="cs"/>
          <w:rtl/>
          <w:lang w:bidi="ar-JO"/>
        </w:rPr>
        <w:t xml:space="preserve">مجتمعةً. وعقب </w:t>
      </w:r>
      <w:r w:rsidRPr="00774F1B">
        <w:rPr>
          <w:rFonts w:hint="cs"/>
          <w:rtl/>
          <w:lang w:bidi="ar-LB"/>
        </w:rPr>
        <w:t>عرض</w:t>
      </w:r>
      <w:r w:rsidRPr="00774F1B">
        <w:rPr>
          <w:rFonts w:hint="cs"/>
          <w:rtl/>
          <w:lang w:bidi="ar-JO"/>
        </w:rPr>
        <w:t xml:space="preserve"> الوثائق، قدمت الأمانة توضيحات بشأن العملية المعدلة لوضع</w:t>
      </w:r>
      <w:r w:rsidRPr="00774F1B">
        <w:rPr>
          <w:rtl/>
          <w:lang w:bidi="ar-JO"/>
        </w:rPr>
        <w:t xml:space="preserve"> </w:t>
      </w:r>
      <w:r w:rsidRPr="00774F1B">
        <w:rPr>
          <w:rFonts w:hint="cs"/>
          <w:rtl/>
          <w:lang w:bidi="ar-JO"/>
        </w:rPr>
        <w:t>مشروع</w:t>
      </w:r>
      <w:r w:rsidRPr="00774F1B">
        <w:rPr>
          <w:rtl/>
          <w:lang w:bidi="ar-JO"/>
        </w:rPr>
        <w:t xml:space="preserve"> </w:t>
      </w:r>
      <w:r w:rsidRPr="00774F1B">
        <w:rPr>
          <w:rFonts w:hint="cs"/>
          <w:rtl/>
          <w:lang w:bidi="ar-JO"/>
        </w:rPr>
        <w:t>مساهمة</w:t>
      </w:r>
      <w:r w:rsidRPr="00774F1B">
        <w:rPr>
          <w:rtl/>
          <w:lang w:bidi="ar-JO"/>
        </w:rPr>
        <w:t xml:space="preserve"> </w:t>
      </w:r>
      <w:r w:rsidRPr="00774F1B">
        <w:rPr>
          <w:rFonts w:hint="cs"/>
          <w:rtl/>
          <w:lang w:bidi="ar-JO"/>
        </w:rPr>
        <w:t>قطاع</w:t>
      </w:r>
      <w:r w:rsidRPr="00774F1B">
        <w:rPr>
          <w:rtl/>
          <w:lang w:bidi="ar-JO"/>
        </w:rPr>
        <w:t xml:space="preserve"> </w:t>
      </w:r>
      <w:r w:rsidRPr="00774F1B">
        <w:rPr>
          <w:rFonts w:hint="cs"/>
          <w:rtl/>
          <w:lang w:bidi="ar-JO"/>
        </w:rPr>
        <w:t>تنمية</w:t>
      </w:r>
      <w:r w:rsidRPr="00774F1B">
        <w:rPr>
          <w:rtl/>
          <w:lang w:bidi="ar-JO"/>
        </w:rPr>
        <w:t xml:space="preserve"> </w:t>
      </w:r>
      <w:r w:rsidRPr="00774F1B">
        <w:rPr>
          <w:rFonts w:hint="cs"/>
          <w:rtl/>
          <w:lang w:bidi="ar-JO"/>
        </w:rPr>
        <w:t>الاتصالات في الخطة</w:t>
      </w:r>
      <w:r w:rsidRPr="00774F1B">
        <w:rPr>
          <w:rtl/>
          <w:lang w:bidi="ar-JO"/>
        </w:rPr>
        <w:t xml:space="preserve"> </w:t>
      </w:r>
      <w:r w:rsidRPr="00774F1B">
        <w:rPr>
          <w:rFonts w:hint="cs"/>
          <w:rtl/>
          <w:lang w:bidi="ar-JO"/>
        </w:rPr>
        <w:t>الاستراتيجية</w:t>
      </w:r>
      <w:r w:rsidRPr="00774F1B">
        <w:rPr>
          <w:rtl/>
          <w:lang w:bidi="ar-JO"/>
        </w:rPr>
        <w:t xml:space="preserve"> </w:t>
      </w:r>
      <w:r w:rsidRPr="00774F1B">
        <w:rPr>
          <w:rFonts w:hint="cs"/>
          <w:rtl/>
          <w:lang w:bidi="ar-JO"/>
        </w:rPr>
        <w:t>للاتحاد</w:t>
      </w:r>
      <w:r w:rsidRPr="00774F1B">
        <w:rPr>
          <w:rtl/>
          <w:lang w:bidi="ar-JO"/>
        </w:rPr>
        <w:t xml:space="preserve"> </w:t>
      </w:r>
      <w:r w:rsidRPr="00774F1B">
        <w:rPr>
          <w:rFonts w:hint="cs"/>
          <w:rtl/>
          <w:lang w:bidi="ar-JO"/>
        </w:rPr>
        <w:t>الدولي</w:t>
      </w:r>
      <w:r w:rsidRPr="00774F1B">
        <w:rPr>
          <w:rtl/>
          <w:lang w:bidi="ar-JO"/>
        </w:rPr>
        <w:t xml:space="preserve"> </w:t>
      </w:r>
      <w:r w:rsidRPr="00774F1B">
        <w:rPr>
          <w:rFonts w:hint="cs"/>
          <w:rtl/>
          <w:lang w:bidi="ar-JO"/>
        </w:rPr>
        <w:t xml:space="preserve">للاتصالات للفترة </w:t>
      </w:r>
      <w:r w:rsidRPr="00774F1B">
        <w:rPr>
          <w:lang w:bidi="ar-EG"/>
        </w:rPr>
        <w:t>2023-2020</w:t>
      </w:r>
      <w:r w:rsidRPr="00774F1B">
        <w:rPr>
          <w:rFonts w:hint="cs"/>
          <w:rtl/>
          <w:lang w:bidi="ar-JO"/>
        </w:rPr>
        <w:t>، ومشروع</w:t>
      </w:r>
      <w:r w:rsidRPr="00774F1B">
        <w:rPr>
          <w:rtl/>
          <w:lang w:bidi="ar-JO"/>
        </w:rPr>
        <w:t xml:space="preserve"> </w:t>
      </w:r>
      <w:r w:rsidRPr="00774F1B">
        <w:rPr>
          <w:rFonts w:hint="cs"/>
          <w:rtl/>
          <w:lang w:bidi="ar-JO"/>
        </w:rPr>
        <w:t>خطة</w:t>
      </w:r>
      <w:r w:rsidRPr="00774F1B">
        <w:rPr>
          <w:rtl/>
          <w:lang w:bidi="ar-JO"/>
        </w:rPr>
        <w:t xml:space="preserve"> </w:t>
      </w:r>
      <w:r w:rsidRPr="00774F1B">
        <w:rPr>
          <w:rFonts w:hint="cs"/>
          <w:rtl/>
          <w:lang w:bidi="ar-JO"/>
        </w:rPr>
        <w:t>عمل</w:t>
      </w:r>
      <w:r w:rsidRPr="00774F1B">
        <w:rPr>
          <w:rtl/>
          <w:lang w:bidi="ar-JO"/>
        </w:rPr>
        <w:t xml:space="preserve"> </w:t>
      </w:r>
      <w:r w:rsidRPr="00774F1B">
        <w:rPr>
          <w:rFonts w:hint="cs"/>
          <w:rtl/>
          <w:lang w:bidi="ar-JO"/>
        </w:rPr>
        <w:t>قطاع</w:t>
      </w:r>
      <w:r w:rsidRPr="00774F1B">
        <w:rPr>
          <w:rtl/>
          <w:lang w:bidi="ar-JO"/>
        </w:rPr>
        <w:t xml:space="preserve"> </w:t>
      </w:r>
      <w:r w:rsidRPr="00774F1B">
        <w:rPr>
          <w:rFonts w:hint="cs"/>
          <w:rtl/>
          <w:lang w:bidi="ar-JO"/>
        </w:rPr>
        <w:t>تنمية</w:t>
      </w:r>
      <w:r w:rsidRPr="00774F1B">
        <w:rPr>
          <w:rtl/>
          <w:lang w:bidi="ar-JO"/>
        </w:rPr>
        <w:t xml:space="preserve"> </w:t>
      </w:r>
      <w:r w:rsidRPr="00774F1B">
        <w:rPr>
          <w:rFonts w:hint="cs"/>
          <w:rtl/>
          <w:lang w:bidi="ar-JO"/>
        </w:rPr>
        <w:t>الاتصالات للفترة</w:t>
      </w:r>
      <w:r w:rsidRPr="00774F1B">
        <w:rPr>
          <w:rtl/>
          <w:lang w:bidi="ar-JO"/>
        </w:rPr>
        <w:t xml:space="preserve"> </w:t>
      </w:r>
      <w:r w:rsidRPr="00774F1B">
        <w:rPr>
          <w:lang w:bidi="ar-EG"/>
        </w:rPr>
        <w:t>2021-2018</w:t>
      </w:r>
      <w:r w:rsidRPr="00774F1B">
        <w:rPr>
          <w:rFonts w:hint="cs"/>
          <w:rtl/>
          <w:lang w:bidi="ar-JO"/>
        </w:rPr>
        <w:t>، فضلاً عن مشروع إعلان المؤتمر</w:t>
      </w:r>
      <w:r w:rsidRPr="00774F1B">
        <w:rPr>
          <w:rFonts w:hint="eastAsia"/>
          <w:rtl/>
          <w:lang w:bidi="ar-JO"/>
        </w:rPr>
        <w:t> </w:t>
      </w:r>
      <w:r w:rsidRPr="00774F1B">
        <w:rPr>
          <w:lang w:bidi="ar-EG"/>
        </w:rPr>
        <w:t>WTDC-17</w:t>
      </w:r>
      <w:r w:rsidRPr="00774F1B">
        <w:rPr>
          <w:rFonts w:hint="cs"/>
          <w:rtl/>
          <w:lang w:bidi="ar-JO"/>
        </w:rPr>
        <w:t>. وتمنح العملية</w:t>
      </w:r>
      <w:r w:rsidRPr="00774F1B">
        <w:rPr>
          <w:rtl/>
          <w:lang w:bidi="ar-JO"/>
        </w:rPr>
        <w:t xml:space="preserve"> </w:t>
      </w:r>
      <w:r w:rsidRPr="00774F1B">
        <w:rPr>
          <w:rFonts w:hint="cs"/>
          <w:rtl/>
          <w:lang w:bidi="ar-JO"/>
        </w:rPr>
        <w:t>الحالية</w:t>
      </w:r>
      <w:r w:rsidRPr="00774F1B">
        <w:rPr>
          <w:rtl/>
          <w:lang w:bidi="ar-JO"/>
        </w:rPr>
        <w:t xml:space="preserve"> </w:t>
      </w:r>
      <w:r w:rsidRPr="00774F1B">
        <w:rPr>
          <w:rFonts w:hint="cs"/>
          <w:rtl/>
          <w:lang w:bidi="ar-JO"/>
        </w:rPr>
        <w:t>الأعضاء</w:t>
      </w:r>
      <w:r w:rsidRPr="00774F1B">
        <w:rPr>
          <w:rtl/>
          <w:lang w:bidi="ar-JO"/>
        </w:rPr>
        <w:t xml:space="preserve"> </w:t>
      </w:r>
      <w:r w:rsidRPr="00774F1B">
        <w:rPr>
          <w:rFonts w:hint="cs"/>
          <w:rtl/>
          <w:lang w:bidi="ar-JO"/>
        </w:rPr>
        <w:t>مزيداً</w:t>
      </w:r>
      <w:r w:rsidRPr="00774F1B">
        <w:rPr>
          <w:rtl/>
          <w:lang w:bidi="ar-JO"/>
        </w:rPr>
        <w:t xml:space="preserve"> </w:t>
      </w:r>
      <w:r w:rsidRPr="00774F1B">
        <w:rPr>
          <w:rFonts w:hint="cs"/>
          <w:rtl/>
          <w:lang w:bidi="ar-JO"/>
        </w:rPr>
        <w:t>من</w:t>
      </w:r>
      <w:r w:rsidRPr="00774F1B">
        <w:rPr>
          <w:rtl/>
          <w:lang w:bidi="ar-JO"/>
        </w:rPr>
        <w:t xml:space="preserve"> </w:t>
      </w:r>
      <w:r w:rsidRPr="00774F1B">
        <w:rPr>
          <w:rFonts w:hint="cs"/>
          <w:rtl/>
          <w:lang w:bidi="ar-JO"/>
        </w:rPr>
        <w:t>الوقت</w:t>
      </w:r>
      <w:r w:rsidRPr="00774F1B">
        <w:rPr>
          <w:rtl/>
          <w:lang w:bidi="ar-JO"/>
        </w:rPr>
        <w:t xml:space="preserve"> </w:t>
      </w:r>
      <w:r w:rsidRPr="00774F1B">
        <w:rPr>
          <w:rFonts w:hint="cs"/>
          <w:rtl/>
          <w:lang w:bidi="ar-JO"/>
        </w:rPr>
        <w:t>للنظر</w:t>
      </w:r>
      <w:r w:rsidRPr="00774F1B">
        <w:rPr>
          <w:rtl/>
          <w:lang w:bidi="ar-JO"/>
        </w:rPr>
        <w:t xml:space="preserve"> </w:t>
      </w:r>
      <w:r w:rsidRPr="00774F1B">
        <w:rPr>
          <w:rFonts w:hint="cs"/>
          <w:rtl/>
          <w:lang w:bidi="ar-JO"/>
        </w:rPr>
        <w:t>في</w:t>
      </w:r>
      <w:r w:rsidRPr="00774F1B">
        <w:rPr>
          <w:rtl/>
          <w:lang w:bidi="ar-JO"/>
        </w:rPr>
        <w:t xml:space="preserve"> </w:t>
      </w:r>
      <w:r w:rsidRPr="00774F1B">
        <w:rPr>
          <w:rFonts w:hint="cs"/>
          <w:rtl/>
          <w:lang w:bidi="ar-JO"/>
        </w:rPr>
        <w:t>المقترحات</w:t>
      </w:r>
      <w:r w:rsidRPr="00774F1B">
        <w:rPr>
          <w:rtl/>
          <w:lang w:bidi="ar-JO"/>
        </w:rPr>
        <w:t xml:space="preserve"> </w:t>
      </w:r>
      <w:r w:rsidRPr="00774F1B">
        <w:rPr>
          <w:rFonts w:hint="cs"/>
          <w:rtl/>
          <w:lang w:bidi="ar-JO"/>
        </w:rPr>
        <w:t>وتحسين</w:t>
      </w:r>
      <w:r w:rsidRPr="00774F1B">
        <w:rPr>
          <w:rtl/>
          <w:lang w:bidi="ar-JO"/>
        </w:rPr>
        <w:t xml:space="preserve"> </w:t>
      </w:r>
      <w:r w:rsidRPr="00774F1B">
        <w:rPr>
          <w:rFonts w:hint="cs"/>
          <w:rtl/>
          <w:lang w:bidi="ar-JO"/>
        </w:rPr>
        <w:t>كفاءة المؤتمر </w:t>
      </w:r>
      <w:r w:rsidRPr="00774F1B">
        <w:rPr>
          <w:lang w:bidi="ar-EG"/>
        </w:rPr>
        <w:t>WTDC-17</w:t>
      </w:r>
      <w:r w:rsidRPr="00774F1B">
        <w:rPr>
          <w:rtl/>
          <w:lang w:bidi="ar-JO"/>
        </w:rPr>
        <w:t>.</w:t>
      </w:r>
      <w:r w:rsidRPr="00774F1B">
        <w:rPr>
          <w:rFonts w:hint="cs"/>
          <w:rtl/>
          <w:lang w:bidi="ar-JO"/>
        </w:rPr>
        <w:t xml:space="preserve"> وتمّ التأكيد على أنه لا</w:t>
      </w:r>
      <w:r w:rsidRPr="00774F1B">
        <w:rPr>
          <w:rFonts w:hint="eastAsia"/>
          <w:rtl/>
          <w:lang w:bidi="ar-JO"/>
        </w:rPr>
        <w:t> </w:t>
      </w:r>
      <w:r w:rsidRPr="00774F1B">
        <w:rPr>
          <w:rFonts w:hint="cs"/>
          <w:rtl/>
          <w:lang w:bidi="ar-JO"/>
        </w:rPr>
        <w:t>يزال من الممكن تقديم مساهمات الأعضاء بشأن هذه الوثائق إلى المؤتمر العالمي لتنمية الاتصالات لعام</w:t>
      </w:r>
      <w:r w:rsidRPr="00774F1B">
        <w:rPr>
          <w:rFonts w:hint="eastAsia"/>
          <w:rtl/>
          <w:lang w:bidi="ar-JO"/>
        </w:rPr>
        <w:t> </w:t>
      </w:r>
      <w:r w:rsidRPr="00774F1B">
        <w:rPr>
          <w:lang w:val="fr-CH" w:bidi="ar-EG"/>
        </w:rPr>
        <w:t>2017</w:t>
      </w:r>
      <w:r w:rsidRPr="00774F1B">
        <w:rPr>
          <w:rFonts w:hint="cs"/>
          <w:rtl/>
        </w:rPr>
        <w:t>.</w:t>
      </w:r>
    </w:p>
    <w:p w:rsidR="00774F1B" w:rsidRPr="00774F1B" w:rsidRDefault="00774F1B" w:rsidP="00A557B2">
      <w:pPr>
        <w:rPr>
          <w:rtl/>
        </w:rPr>
      </w:pPr>
      <w:r w:rsidRPr="00A557B2">
        <w:rPr>
          <w:spacing w:val="-6"/>
          <w:rtl/>
        </w:rPr>
        <w:lastRenderedPageBreak/>
        <w:t>قُدمت الوثيقة، بعنوان</w:t>
      </w:r>
      <w:r w:rsidRPr="00A557B2">
        <w:rPr>
          <w:rFonts w:hint="cs"/>
          <w:spacing w:val="-6"/>
          <w:rtl/>
        </w:rPr>
        <w:t xml:space="preserve"> </w:t>
      </w:r>
      <w:r w:rsidRPr="00A557B2">
        <w:rPr>
          <w:rFonts w:hint="cs"/>
          <w:b/>
          <w:bCs/>
          <w:spacing w:val="-6"/>
          <w:rtl/>
        </w:rPr>
        <w:t>"المشروع التمهيدي لمساهمة قطاع تنمية الاتصالات في</w:t>
      </w:r>
      <w:r w:rsidRPr="00A557B2">
        <w:rPr>
          <w:b/>
          <w:bCs/>
          <w:spacing w:val="-6"/>
          <w:rtl/>
        </w:rPr>
        <w:t xml:space="preserve"> </w:t>
      </w:r>
      <w:r w:rsidRPr="00A557B2">
        <w:rPr>
          <w:rFonts w:hint="cs"/>
          <w:b/>
          <w:bCs/>
          <w:spacing w:val="-6"/>
          <w:rtl/>
        </w:rPr>
        <w:t>الخطة</w:t>
      </w:r>
      <w:r w:rsidRPr="00A557B2">
        <w:rPr>
          <w:b/>
          <w:bCs/>
          <w:spacing w:val="-6"/>
          <w:rtl/>
        </w:rPr>
        <w:t xml:space="preserve"> </w:t>
      </w:r>
      <w:r w:rsidRPr="00A557B2">
        <w:rPr>
          <w:rFonts w:hint="cs"/>
          <w:b/>
          <w:bCs/>
          <w:spacing w:val="-6"/>
          <w:rtl/>
        </w:rPr>
        <w:t>الاستراتيجية</w:t>
      </w:r>
      <w:r w:rsidRPr="00A557B2">
        <w:rPr>
          <w:b/>
          <w:bCs/>
          <w:spacing w:val="-6"/>
          <w:rtl/>
        </w:rPr>
        <w:t xml:space="preserve"> </w:t>
      </w:r>
      <w:r w:rsidRPr="00A557B2">
        <w:rPr>
          <w:rFonts w:hint="cs"/>
          <w:b/>
          <w:bCs/>
          <w:spacing w:val="-6"/>
          <w:rtl/>
        </w:rPr>
        <w:t>للاتحاد</w:t>
      </w:r>
      <w:r w:rsidRPr="00A557B2">
        <w:rPr>
          <w:b/>
          <w:bCs/>
          <w:spacing w:val="-6"/>
          <w:rtl/>
        </w:rPr>
        <w:t xml:space="preserve"> </w:t>
      </w:r>
      <w:r w:rsidRPr="00A557B2">
        <w:rPr>
          <w:rFonts w:hint="cs"/>
          <w:b/>
          <w:bCs/>
          <w:spacing w:val="-6"/>
          <w:rtl/>
        </w:rPr>
        <w:t>للفترة</w:t>
      </w:r>
      <w:r w:rsidR="00A557B2" w:rsidRPr="00A557B2">
        <w:rPr>
          <w:rFonts w:hint="eastAsia"/>
          <w:b/>
          <w:bCs/>
          <w:spacing w:val="-6"/>
          <w:rtl/>
        </w:rPr>
        <w:t> </w:t>
      </w:r>
      <w:r w:rsidRPr="00A557B2">
        <w:rPr>
          <w:b/>
          <w:bCs/>
          <w:spacing w:val="-6"/>
          <w:lang w:bidi="ar-EG"/>
        </w:rPr>
        <w:t>2023</w:t>
      </w:r>
      <w:r w:rsidRPr="00A557B2">
        <w:rPr>
          <w:b/>
          <w:bCs/>
          <w:spacing w:val="-6"/>
          <w:lang w:bidi="ar-EG"/>
        </w:rPr>
        <w:noBreakHyphen/>
        <w:t>2020</w:t>
      </w:r>
      <w:r w:rsidRPr="00A557B2">
        <w:rPr>
          <w:rFonts w:hint="cs"/>
          <w:b/>
          <w:bCs/>
          <w:spacing w:val="-6"/>
          <w:rtl/>
        </w:rPr>
        <w:t>"</w:t>
      </w:r>
      <w:r w:rsidRPr="00A557B2">
        <w:rPr>
          <w:spacing w:val="-6"/>
          <w:rtl/>
        </w:rPr>
        <w:t>،</w:t>
      </w:r>
      <w:r w:rsidRPr="00774F1B">
        <w:rPr>
          <w:rFonts w:hint="cs"/>
          <w:rtl/>
        </w:rPr>
        <w:t xml:space="preserve"> على كل من </w:t>
      </w:r>
      <w:r w:rsidRPr="00774F1B">
        <w:rPr>
          <w:rFonts w:hint="eastAsia"/>
          <w:rtl/>
        </w:rPr>
        <w:t>ا</w:t>
      </w:r>
      <w:r w:rsidRPr="00774F1B">
        <w:rPr>
          <w:rFonts w:hint="cs"/>
          <w:rtl/>
        </w:rPr>
        <w:t>لا</w:t>
      </w:r>
      <w:r w:rsidRPr="00774F1B">
        <w:rPr>
          <w:rFonts w:hint="eastAsia"/>
          <w:rtl/>
        </w:rPr>
        <w:t xml:space="preserve">جتماعات </w:t>
      </w:r>
      <w:r w:rsidRPr="00774F1B">
        <w:rPr>
          <w:rFonts w:hint="cs"/>
          <w:rtl/>
        </w:rPr>
        <w:t>ال</w:t>
      </w:r>
      <w:r w:rsidRPr="00774F1B">
        <w:rPr>
          <w:rFonts w:hint="eastAsia"/>
          <w:rtl/>
        </w:rPr>
        <w:t xml:space="preserve">إقليمية </w:t>
      </w:r>
      <w:r w:rsidRPr="00774F1B">
        <w:rPr>
          <w:rFonts w:hint="cs"/>
          <w:rtl/>
        </w:rPr>
        <w:t>ال</w:t>
      </w:r>
      <w:r w:rsidRPr="00774F1B">
        <w:rPr>
          <w:rFonts w:hint="eastAsia"/>
          <w:rtl/>
        </w:rPr>
        <w:t xml:space="preserve">تحضيرية </w:t>
      </w:r>
      <w:r w:rsidRPr="00774F1B">
        <w:rPr>
          <w:rFonts w:hint="cs"/>
          <w:rtl/>
        </w:rPr>
        <w:t xml:space="preserve">الستة </w:t>
      </w:r>
      <w:r w:rsidRPr="00774F1B">
        <w:rPr>
          <w:rFonts w:hint="eastAsia"/>
          <w:rtl/>
        </w:rPr>
        <w:t>(</w:t>
      </w:r>
      <w:hyperlink r:id="rId30" w:history="1">
        <w:r w:rsidRPr="00774F1B">
          <w:rPr>
            <w:rStyle w:val="Hyperlink"/>
            <w:rFonts w:ascii="Calibri" w:hAnsi="Calibri"/>
            <w:lang w:bidi="ar-EG"/>
          </w:rPr>
          <w:t>RPM-CIS16/7</w:t>
        </w:r>
      </w:hyperlink>
      <w:r w:rsidRPr="00774F1B">
        <w:rPr>
          <w:rtl/>
        </w:rPr>
        <w:t xml:space="preserve"> و</w:t>
      </w:r>
      <w:hyperlink r:id="rId31" w:history="1">
        <w:r w:rsidRPr="00774F1B">
          <w:rPr>
            <w:rStyle w:val="Hyperlink"/>
            <w:rFonts w:ascii="Calibri" w:hAnsi="Calibri"/>
            <w:lang w:bidi="ar-EG"/>
          </w:rPr>
          <w:t>RPM-AFR16/7</w:t>
        </w:r>
      </w:hyperlink>
      <w:r w:rsidRPr="00774F1B">
        <w:rPr>
          <w:rtl/>
        </w:rPr>
        <w:t xml:space="preserve"> و</w:t>
      </w:r>
      <w:hyperlink r:id="rId32" w:history="1">
        <w:r w:rsidRPr="00774F1B">
          <w:rPr>
            <w:rStyle w:val="Hyperlink"/>
            <w:rFonts w:ascii="Calibri" w:hAnsi="Calibri"/>
            <w:lang w:bidi="ar-EG"/>
          </w:rPr>
          <w:t>RPM-ARB17/7</w:t>
        </w:r>
      </w:hyperlink>
      <w:r w:rsidRPr="00774F1B">
        <w:rPr>
          <w:rtl/>
        </w:rPr>
        <w:t xml:space="preserve"> و</w:t>
      </w:r>
      <w:hyperlink r:id="rId33" w:history="1">
        <w:r w:rsidRPr="00774F1B">
          <w:rPr>
            <w:rStyle w:val="Hyperlink"/>
            <w:rFonts w:ascii="Calibri" w:hAnsi="Calibri"/>
            <w:lang w:bidi="ar-EG"/>
          </w:rPr>
          <w:t>RPM</w:t>
        </w:r>
        <w:r w:rsidRPr="00774F1B">
          <w:rPr>
            <w:rStyle w:val="Hyperlink"/>
            <w:rFonts w:ascii="Calibri" w:hAnsi="Calibri"/>
            <w:lang w:bidi="ar-EG"/>
          </w:rPr>
          <w:noBreakHyphen/>
          <w:t>AMS17/7</w:t>
        </w:r>
      </w:hyperlink>
      <w:r w:rsidRPr="00774F1B">
        <w:rPr>
          <w:rtl/>
        </w:rPr>
        <w:t xml:space="preserve"> و</w:t>
      </w:r>
      <w:hyperlink r:id="rId34" w:history="1">
        <w:r w:rsidRPr="00774F1B">
          <w:rPr>
            <w:rStyle w:val="Hyperlink"/>
            <w:rFonts w:ascii="Calibri" w:hAnsi="Calibri"/>
            <w:lang w:bidi="ar-EG"/>
          </w:rPr>
          <w:t>RPM-ASP17/7</w:t>
        </w:r>
      </w:hyperlink>
      <w:r w:rsidRPr="00774F1B">
        <w:rPr>
          <w:rtl/>
        </w:rPr>
        <w:t xml:space="preserve"> و</w:t>
      </w:r>
      <w:hyperlink r:id="rId35" w:history="1">
        <w:r w:rsidRPr="00774F1B">
          <w:rPr>
            <w:rStyle w:val="Hyperlink"/>
            <w:rFonts w:ascii="Calibri" w:hAnsi="Calibri"/>
            <w:lang w:bidi="ar-EG"/>
          </w:rPr>
          <w:t>RPM-EUR17/7</w:t>
        </w:r>
      </w:hyperlink>
      <w:r w:rsidRPr="00774F1B">
        <w:rPr>
          <w:rFonts w:hint="cs"/>
          <w:rtl/>
        </w:rPr>
        <w:t>).</w:t>
      </w:r>
    </w:p>
    <w:p w:rsidR="00774F1B" w:rsidRPr="00774F1B" w:rsidRDefault="00774F1B" w:rsidP="007556AB">
      <w:pPr>
        <w:rPr>
          <w:rtl/>
          <w:lang w:bidi="ar-JO"/>
        </w:rPr>
      </w:pPr>
      <w:r w:rsidRPr="00774F1B">
        <w:rPr>
          <w:rFonts w:hint="cs"/>
          <w:rtl/>
          <w:lang w:bidi="ar-JO"/>
        </w:rPr>
        <w:t>والوثيقة</w:t>
      </w:r>
      <w:r w:rsidRPr="00774F1B">
        <w:rPr>
          <w:rtl/>
          <w:lang w:bidi="ar-JO"/>
        </w:rPr>
        <w:t xml:space="preserve"> </w:t>
      </w:r>
      <w:r w:rsidRPr="00774F1B">
        <w:rPr>
          <w:rFonts w:hint="cs"/>
          <w:rtl/>
          <w:lang w:bidi="ar-JO"/>
        </w:rPr>
        <w:t>هي</w:t>
      </w:r>
      <w:r w:rsidRPr="00774F1B">
        <w:rPr>
          <w:rtl/>
          <w:lang w:bidi="ar-JO"/>
        </w:rPr>
        <w:t xml:space="preserve"> </w:t>
      </w:r>
      <w:r w:rsidRPr="00774F1B">
        <w:rPr>
          <w:rFonts w:hint="cs"/>
          <w:rtl/>
          <w:lang w:bidi="ar-JO"/>
        </w:rPr>
        <w:t>عبارة عن صيغة منقحة لمشروع تمهيدي لمساهمة قطاع تنمية الاتصالات في مشروع</w:t>
      </w:r>
      <w:r w:rsidRPr="00774F1B">
        <w:rPr>
          <w:rtl/>
          <w:lang w:bidi="ar-JO"/>
        </w:rPr>
        <w:t xml:space="preserve"> </w:t>
      </w:r>
      <w:r w:rsidRPr="00774F1B">
        <w:rPr>
          <w:rFonts w:hint="cs"/>
          <w:rtl/>
          <w:lang w:bidi="ar-JO"/>
        </w:rPr>
        <w:t>الخطة</w:t>
      </w:r>
      <w:r w:rsidRPr="00774F1B">
        <w:rPr>
          <w:rtl/>
          <w:lang w:bidi="ar-JO"/>
        </w:rPr>
        <w:t xml:space="preserve"> </w:t>
      </w:r>
      <w:r w:rsidRPr="00774F1B">
        <w:rPr>
          <w:rFonts w:hint="cs"/>
          <w:rtl/>
          <w:lang w:bidi="ar-JO"/>
        </w:rPr>
        <w:t>الاستراتيجية</w:t>
      </w:r>
      <w:r w:rsidRPr="00774F1B">
        <w:rPr>
          <w:rtl/>
          <w:lang w:bidi="ar-JO"/>
        </w:rPr>
        <w:t xml:space="preserve"> </w:t>
      </w:r>
      <w:r w:rsidRPr="00774F1B">
        <w:rPr>
          <w:rFonts w:hint="cs"/>
          <w:rtl/>
          <w:lang w:bidi="ar-JO"/>
        </w:rPr>
        <w:t>للاتحاد</w:t>
      </w:r>
      <w:r w:rsidRPr="00774F1B">
        <w:rPr>
          <w:rtl/>
          <w:lang w:bidi="ar-JO"/>
        </w:rPr>
        <w:t xml:space="preserve"> </w:t>
      </w:r>
      <w:r w:rsidRPr="00774F1B">
        <w:rPr>
          <w:rFonts w:hint="cs"/>
          <w:rtl/>
          <w:lang w:bidi="ar-JO"/>
        </w:rPr>
        <w:t>للفترة</w:t>
      </w:r>
      <w:r w:rsidRPr="00774F1B">
        <w:rPr>
          <w:rFonts w:hint="eastAsia"/>
          <w:rtl/>
          <w:lang w:bidi="ar-JO"/>
        </w:rPr>
        <w:t> </w:t>
      </w:r>
      <w:r w:rsidRPr="00774F1B">
        <w:rPr>
          <w:lang w:bidi="ar-EG"/>
        </w:rPr>
        <w:t>2023</w:t>
      </w:r>
      <w:r w:rsidRPr="00774F1B">
        <w:rPr>
          <w:lang w:bidi="ar-EG"/>
        </w:rPr>
        <w:noBreakHyphen/>
        <w:t>2020</w:t>
      </w:r>
      <w:r w:rsidRPr="00774F1B">
        <w:rPr>
          <w:rFonts w:hint="cs"/>
          <w:rtl/>
          <w:lang w:bidi="ar-JO"/>
        </w:rPr>
        <w:t xml:space="preserve"> التي أعدها فريق العمل بالمراسلة التابع للفريق الاستشاري لتنمية الاتصالات </w:t>
      </w:r>
      <w:r w:rsidRPr="00774F1B">
        <w:rPr>
          <w:lang w:bidi="ar-EG"/>
        </w:rPr>
        <w:t>(TDAG)</w:t>
      </w:r>
      <w:r w:rsidRPr="00774F1B">
        <w:rPr>
          <w:rFonts w:hint="cs"/>
          <w:rtl/>
          <w:lang w:bidi="ar-JO"/>
        </w:rPr>
        <w:t xml:space="preserve"> والمعني بالخطة الاستراتيجية والخطة التشغيلية والإعلان </w:t>
      </w:r>
      <w:r w:rsidRPr="00774F1B">
        <w:rPr>
          <w:lang w:bidi="ar-EG"/>
        </w:rPr>
        <w:t>(CG-SPOPD)</w:t>
      </w:r>
      <w:r w:rsidRPr="00774F1B">
        <w:rPr>
          <w:rFonts w:hint="cs"/>
          <w:rtl/>
          <w:lang w:bidi="ar-JO"/>
        </w:rPr>
        <w:t xml:space="preserve"> التي عرضت في اجتماع الفريق الاستشاري لتنمية الاتصالات لعام </w:t>
      </w:r>
      <w:r w:rsidRPr="00774F1B">
        <w:rPr>
          <w:lang w:bidi="ar-EG"/>
        </w:rPr>
        <w:t>2015</w:t>
      </w:r>
      <w:r w:rsidRPr="00774F1B">
        <w:rPr>
          <w:rFonts w:hint="cs"/>
          <w:rtl/>
          <w:lang w:bidi="ar-LB"/>
        </w:rPr>
        <w:t xml:space="preserve"> </w:t>
      </w:r>
      <w:r w:rsidRPr="00774F1B">
        <w:rPr>
          <w:rFonts w:hint="cs"/>
          <w:rtl/>
          <w:lang w:bidi="ar-JO"/>
        </w:rPr>
        <w:t>في أبريل</w:t>
      </w:r>
      <w:r w:rsidRPr="00774F1B">
        <w:rPr>
          <w:rFonts w:hint="eastAsia"/>
          <w:rtl/>
          <w:lang w:bidi="ar-JO"/>
        </w:rPr>
        <w:t> </w:t>
      </w:r>
      <w:r w:rsidRPr="00774F1B">
        <w:rPr>
          <w:lang w:bidi="ar-EG"/>
        </w:rPr>
        <w:t>2015</w:t>
      </w:r>
      <w:r w:rsidRPr="00774F1B">
        <w:rPr>
          <w:rFonts w:hint="cs"/>
          <w:rtl/>
          <w:lang w:bidi="ar-JO"/>
        </w:rPr>
        <w:t xml:space="preserve"> كتقرير مرحلي. وتعكس الصيغ المنقحة التوجيهات التي قدمها الفريق </w:t>
      </w:r>
      <w:r w:rsidRPr="00774F1B">
        <w:rPr>
          <w:lang w:bidi="ar-EG"/>
        </w:rPr>
        <w:t>CG-SPOPD</w:t>
      </w:r>
      <w:r w:rsidRPr="00774F1B">
        <w:rPr>
          <w:rFonts w:hint="cs"/>
          <w:rtl/>
          <w:lang w:bidi="ar-JO"/>
        </w:rPr>
        <w:t xml:space="preserve"> في </w:t>
      </w:r>
      <w:r w:rsidRPr="00774F1B">
        <w:rPr>
          <w:lang w:bidi="ar-EG"/>
        </w:rPr>
        <w:t>15</w:t>
      </w:r>
      <w:r w:rsidRPr="00774F1B">
        <w:rPr>
          <w:rFonts w:hint="cs"/>
          <w:rtl/>
          <w:lang w:bidi="ar-JO"/>
        </w:rPr>
        <w:t xml:space="preserve"> مارس </w:t>
      </w:r>
      <w:r w:rsidRPr="00774F1B">
        <w:rPr>
          <w:lang w:bidi="ar-EG"/>
        </w:rPr>
        <w:t>2016</w:t>
      </w:r>
      <w:r w:rsidRPr="00774F1B">
        <w:rPr>
          <w:rFonts w:hint="cs"/>
          <w:rtl/>
          <w:lang w:bidi="ar-JO"/>
        </w:rPr>
        <w:t xml:space="preserve"> </w:t>
      </w:r>
      <w:r w:rsidRPr="00774F1B">
        <w:rPr>
          <w:rFonts w:hint="cs"/>
          <w:rtl/>
          <w:lang w:bidi="ar-LB"/>
        </w:rPr>
        <w:t>ك</w:t>
      </w:r>
      <w:r w:rsidRPr="00774F1B">
        <w:rPr>
          <w:rFonts w:hint="cs"/>
          <w:rtl/>
          <w:lang w:bidi="ar-JO"/>
        </w:rPr>
        <w:t>ما</w:t>
      </w:r>
      <w:r w:rsidR="007556AB">
        <w:rPr>
          <w:rFonts w:hint="eastAsia"/>
          <w:rtl/>
          <w:lang w:bidi="ar-JO"/>
        </w:rPr>
        <w:t> </w:t>
      </w:r>
      <w:r w:rsidRPr="00774F1B">
        <w:rPr>
          <w:rFonts w:hint="cs"/>
          <w:rtl/>
          <w:lang w:bidi="ar-JO"/>
        </w:rPr>
        <w:t>ورد في</w:t>
      </w:r>
      <w:r w:rsidRPr="00774F1B">
        <w:rPr>
          <w:rFonts w:hint="eastAsia"/>
          <w:rtl/>
          <w:lang w:bidi="ar-JO"/>
        </w:rPr>
        <w:t> </w:t>
      </w:r>
      <w:r w:rsidRPr="00774F1B">
        <w:rPr>
          <w:rFonts w:hint="cs"/>
          <w:rtl/>
          <w:lang w:bidi="ar-JO"/>
        </w:rPr>
        <w:t>الوثيقة</w:t>
      </w:r>
      <w:r w:rsidRPr="00774F1B">
        <w:rPr>
          <w:rFonts w:hint="eastAsia"/>
          <w:rtl/>
          <w:lang w:bidi="ar-JO"/>
        </w:rPr>
        <w:t> </w:t>
      </w:r>
      <w:hyperlink r:id="rId36" w:history="1">
        <w:r w:rsidRPr="00774F1B">
          <w:rPr>
            <w:rStyle w:val="Hyperlink"/>
            <w:rFonts w:ascii="Calibri" w:hAnsi="Calibri"/>
            <w:lang w:bidi="ar-EG"/>
          </w:rPr>
          <w:t>TDAG16</w:t>
        </w:r>
        <w:r w:rsidRPr="00774F1B">
          <w:rPr>
            <w:rStyle w:val="Hyperlink"/>
            <w:rFonts w:ascii="Calibri" w:hAnsi="Calibri"/>
            <w:lang w:bidi="ar-EG"/>
          </w:rPr>
          <w:noBreakHyphen/>
          <w:t>21/10</w:t>
        </w:r>
      </w:hyperlink>
      <w:r w:rsidRPr="00774F1B">
        <w:rPr>
          <w:rFonts w:hint="cs"/>
          <w:rtl/>
          <w:lang w:bidi="ar-JO"/>
        </w:rPr>
        <w:t>. واعتمد</w:t>
      </w:r>
      <w:r w:rsidRPr="00774F1B">
        <w:rPr>
          <w:rtl/>
          <w:lang w:bidi="ar-JO"/>
        </w:rPr>
        <w:t xml:space="preserve"> </w:t>
      </w:r>
      <w:r w:rsidRPr="00774F1B">
        <w:rPr>
          <w:rFonts w:hint="cs"/>
          <w:rtl/>
          <w:lang w:bidi="ar-JO"/>
        </w:rPr>
        <w:t>الفريق الاستشاري لتنمية الاتصالات الوثيقة</w:t>
      </w:r>
      <w:r w:rsidRPr="00774F1B">
        <w:rPr>
          <w:rtl/>
          <w:lang w:bidi="ar-JO"/>
        </w:rPr>
        <w:t xml:space="preserve"> </w:t>
      </w:r>
      <w:r w:rsidRPr="00774F1B">
        <w:rPr>
          <w:rFonts w:hint="cs"/>
          <w:rtl/>
          <w:lang w:bidi="ar-JO"/>
        </w:rPr>
        <w:t>في</w:t>
      </w:r>
      <w:r w:rsidRPr="00774F1B">
        <w:rPr>
          <w:rtl/>
          <w:lang w:bidi="ar-JO"/>
        </w:rPr>
        <w:t xml:space="preserve"> </w:t>
      </w:r>
      <w:r w:rsidRPr="00774F1B">
        <w:rPr>
          <w:rFonts w:hint="cs"/>
          <w:rtl/>
          <w:lang w:bidi="ar-JO"/>
        </w:rPr>
        <w:t>اجتماعه</w:t>
      </w:r>
      <w:r w:rsidRPr="00774F1B">
        <w:rPr>
          <w:rtl/>
          <w:lang w:bidi="ar-JO"/>
        </w:rPr>
        <w:t xml:space="preserve"> </w:t>
      </w:r>
      <w:r w:rsidRPr="00774F1B">
        <w:rPr>
          <w:rFonts w:hint="cs"/>
          <w:rtl/>
          <w:lang w:bidi="ar-JO"/>
        </w:rPr>
        <w:t>المنعقد في</w:t>
      </w:r>
      <w:r w:rsidRPr="00774F1B">
        <w:rPr>
          <w:rtl/>
          <w:lang w:bidi="ar-JO"/>
        </w:rPr>
        <w:t xml:space="preserve"> </w:t>
      </w:r>
      <w:r w:rsidRPr="00774F1B">
        <w:rPr>
          <w:lang w:bidi="ar-EG"/>
        </w:rPr>
        <w:t>18</w:t>
      </w:r>
      <w:r w:rsidRPr="00774F1B">
        <w:rPr>
          <w:lang w:bidi="ar-EG"/>
        </w:rPr>
        <w:noBreakHyphen/>
        <w:t>16</w:t>
      </w:r>
      <w:r w:rsidRPr="00774F1B">
        <w:rPr>
          <w:rFonts w:hint="cs"/>
          <w:rtl/>
          <w:lang w:bidi="ar-JO"/>
        </w:rPr>
        <w:t xml:space="preserve"> مارس</w:t>
      </w:r>
      <w:r w:rsidR="007556AB">
        <w:rPr>
          <w:rFonts w:hint="eastAsia"/>
          <w:rtl/>
          <w:lang w:bidi="ar-JO"/>
        </w:rPr>
        <w:t> </w:t>
      </w:r>
      <w:r w:rsidRPr="00774F1B">
        <w:rPr>
          <w:lang w:bidi="ar-EG"/>
        </w:rPr>
        <w:t>2016</w:t>
      </w:r>
      <w:r w:rsidRPr="00774F1B">
        <w:rPr>
          <w:rFonts w:hint="cs"/>
          <w:rtl/>
          <w:lang w:bidi="ar-JO"/>
        </w:rPr>
        <w:t>، وقرر</w:t>
      </w:r>
      <w:r w:rsidRPr="00774F1B">
        <w:rPr>
          <w:rtl/>
          <w:lang w:bidi="ar-JO"/>
        </w:rPr>
        <w:t xml:space="preserve"> </w:t>
      </w:r>
      <w:r w:rsidRPr="00774F1B">
        <w:rPr>
          <w:rFonts w:hint="cs"/>
          <w:rtl/>
          <w:lang w:bidi="ar-JO"/>
        </w:rPr>
        <w:t>ضرورة</w:t>
      </w:r>
      <w:r w:rsidRPr="00774F1B">
        <w:rPr>
          <w:rtl/>
          <w:lang w:bidi="ar-JO"/>
        </w:rPr>
        <w:t xml:space="preserve"> </w:t>
      </w:r>
      <w:r w:rsidRPr="00774F1B">
        <w:rPr>
          <w:rFonts w:hint="cs"/>
          <w:rtl/>
          <w:lang w:bidi="ar-JO"/>
        </w:rPr>
        <w:t>نشرها</w:t>
      </w:r>
      <w:r w:rsidRPr="00774F1B">
        <w:rPr>
          <w:rtl/>
          <w:lang w:bidi="ar-JO"/>
        </w:rPr>
        <w:t xml:space="preserve"> </w:t>
      </w:r>
      <w:r w:rsidRPr="00774F1B">
        <w:rPr>
          <w:rFonts w:hint="cs"/>
          <w:rtl/>
          <w:lang w:bidi="ar-JO"/>
        </w:rPr>
        <w:t>على</w:t>
      </w:r>
      <w:r w:rsidRPr="00774F1B">
        <w:rPr>
          <w:rtl/>
          <w:lang w:bidi="ar-JO"/>
        </w:rPr>
        <w:t xml:space="preserve"> </w:t>
      </w:r>
      <w:r w:rsidRPr="00774F1B">
        <w:rPr>
          <w:rFonts w:hint="cs"/>
          <w:rtl/>
          <w:lang w:bidi="ar-JO"/>
        </w:rPr>
        <w:t>موقع</w:t>
      </w:r>
      <w:r w:rsidRPr="00774F1B">
        <w:rPr>
          <w:rtl/>
          <w:lang w:bidi="ar-JO"/>
        </w:rPr>
        <w:t xml:space="preserve"> </w:t>
      </w:r>
      <w:r w:rsidRPr="00774F1B">
        <w:rPr>
          <w:rFonts w:hint="cs"/>
          <w:rtl/>
          <w:lang w:bidi="ar-JO"/>
        </w:rPr>
        <w:t>التشاور</w:t>
      </w:r>
      <w:r w:rsidRPr="00774F1B">
        <w:rPr>
          <w:rtl/>
          <w:lang w:bidi="ar-JO"/>
        </w:rPr>
        <w:t xml:space="preserve"> </w:t>
      </w:r>
      <w:r w:rsidRPr="00774F1B">
        <w:rPr>
          <w:rFonts w:hint="cs"/>
          <w:rtl/>
          <w:lang w:bidi="ar-JO"/>
        </w:rPr>
        <w:t>الإلكتروني لأعضاء</w:t>
      </w:r>
      <w:r w:rsidRPr="00774F1B">
        <w:rPr>
          <w:rtl/>
          <w:lang w:bidi="ar-JO"/>
        </w:rPr>
        <w:t xml:space="preserve"> </w:t>
      </w:r>
      <w:r w:rsidRPr="00774F1B">
        <w:rPr>
          <w:rFonts w:hint="cs"/>
          <w:rtl/>
          <w:lang w:bidi="ar-JO"/>
        </w:rPr>
        <w:t xml:space="preserve">قطاع تنمية الاتصالات بحلول </w:t>
      </w:r>
      <w:r w:rsidRPr="00774F1B">
        <w:rPr>
          <w:lang w:bidi="ar-EG"/>
        </w:rPr>
        <w:t>30</w:t>
      </w:r>
      <w:r w:rsidRPr="00774F1B">
        <w:rPr>
          <w:rFonts w:hint="cs"/>
          <w:rtl/>
          <w:lang w:bidi="ar-JO"/>
        </w:rPr>
        <w:t xml:space="preserve"> يونيو </w:t>
      </w:r>
      <w:r w:rsidRPr="00774F1B">
        <w:rPr>
          <w:lang w:bidi="ar-EG"/>
        </w:rPr>
        <w:t>2016</w:t>
      </w:r>
      <w:r w:rsidRPr="00774F1B">
        <w:rPr>
          <w:rFonts w:hint="cs"/>
          <w:rtl/>
          <w:lang w:bidi="ar-JO"/>
        </w:rPr>
        <w:t>. ولم يُقترح إجراء تعديلات قبل هذا</w:t>
      </w:r>
      <w:r w:rsidRPr="00774F1B">
        <w:rPr>
          <w:rtl/>
          <w:lang w:bidi="ar-JO"/>
        </w:rPr>
        <w:t xml:space="preserve"> </w:t>
      </w:r>
      <w:r w:rsidRPr="00774F1B">
        <w:rPr>
          <w:rFonts w:hint="cs"/>
          <w:rtl/>
          <w:lang w:bidi="ar-JO"/>
        </w:rPr>
        <w:t>الموعد</w:t>
      </w:r>
      <w:r w:rsidRPr="00774F1B">
        <w:rPr>
          <w:rtl/>
          <w:lang w:bidi="ar-JO"/>
        </w:rPr>
        <w:t xml:space="preserve"> </w:t>
      </w:r>
      <w:r w:rsidRPr="00774F1B">
        <w:rPr>
          <w:rFonts w:hint="cs"/>
          <w:rtl/>
          <w:lang w:bidi="ar-JO"/>
        </w:rPr>
        <w:t>النهائي</w:t>
      </w:r>
      <w:r w:rsidRPr="00774F1B">
        <w:rPr>
          <w:rtl/>
          <w:lang w:bidi="ar-JO"/>
        </w:rPr>
        <w:t>.</w:t>
      </w:r>
    </w:p>
    <w:p w:rsidR="00774F1B" w:rsidRPr="00774F1B" w:rsidRDefault="00774F1B" w:rsidP="00774F1B">
      <w:pPr>
        <w:rPr>
          <w:rtl/>
          <w:lang w:bidi="ar-JO"/>
        </w:rPr>
      </w:pPr>
      <w:r w:rsidRPr="00774F1B">
        <w:rPr>
          <w:rFonts w:hint="cs"/>
          <w:rtl/>
          <w:lang w:bidi="ar-JO"/>
        </w:rPr>
        <w:t>وخلال اجتماع الفريق الاستشاري لمكتب تنمية الاتصالات لعام</w:t>
      </w:r>
      <w:r w:rsidRPr="00774F1B">
        <w:rPr>
          <w:rtl/>
          <w:lang w:bidi="ar-JO"/>
        </w:rPr>
        <w:t xml:space="preserve"> </w:t>
      </w:r>
      <w:r w:rsidRPr="00774F1B">
        <w:rPr>
          <w:lang w:bidi="ar-EG"/>
        </w:rPr>
        <w:t>2016</w:t>
      </w:r>
      <w:r w:rsidRPr="00774F1B">
        <w:rPr>
          <w:rFonts w:hint="cs"/>
          <w:rtl/>
          <w:lang w:bidi="ar-JO"/>
        </w:rPr>
        <w:t xml:space="preserve"> أشار</w:t>
      </w:r>
      <w:r w:rsidRPr="00774F1B">
        <w:rPr>
          <w:rtl/>
          <w:lang w:bidi="ar-JO"/>
        </w:rPr>
        <w:t xml:space="preserve"> </w:t>
      </w:r>
      <w:r w:rsidRPr="00774F1B">
        <w:rPr>
          <w:rFonts w:hint="cs"/>
          <w:rtl/>
          <w:lang w:bidi="ar-JO"/>
        </w:rPr>
        <w:t>مدير</w:t>
      </w:r>
      <w:r w:rsidRPr="00774F1B">
        <w:rPr>
          <w:rtl/>
          <w:lang w:bidi="ar-JO"/>
        </w:rPr>
        <w:t xml:space="preserve"> </w:t>
      </w:r>
      <w:r w:rsidRPr="00774F1B">
        <w:rPr>
          <w:rFonts w:hint="cs"/>
          <w:rtl/>
          <w:lang w:bidi="ar-JO"/>
        </w:rPr>
        <w:t>مكتب</w:t>
      </w:r>
      <w:r w:rsidRPr="00774F1B">
        <w:rPr>
          <w:rtl/>
          <w:lang w:bidi="ar-JO"/>
        </w:rPr>
        <w:t xml:space="preserve"> </w:t>
      </w:r>
      <w:r w:rsidRPr="00774F1B">
        <w:rPr>
          <w:rFonts w:hint="cs"/>
          <w:rtl/>
          <w:lang w:bidi="ar-JO"/>
        </w:rPr>
        <w:t>تنمية</w:t>
      </w:r>
      <w:r w:rsidRPr="00774F1B">
        <w:rPr>
          <w:rtl/>
          <w:lang w:bidi="ar-JO"/>
        </w:rPr>
        <w:t xml:space="preserve"> </w:t>
      </w:r>
      <w:r w:rsidRPr="00774F1B">
        <w:rPr>
          <w:rFonts w:hint="cs"/>
          <w:rtl/>
          <w:lang w:bidi="ar-JO"/>
        </w:rPr>
        <w:t>الاتصالات</w:t>
      </w:r>
      <w:r w:rsidRPr="00774F1B">
        <w:rPr>
          <w:rtl/>
          <w:lang w:bidi="ar-JO"/>
        </w:rPr>
        <w:t xml:space="preserve"> </w:t>
      </w:r>
      <w:r w:rsidRPr="00774F1B">
        <w:rPr>
          <w:rFonts w:hint="cs"/>
          <w:rtl/>
          <w:lang w:bidi="ar-JO"/>
        </w:rPr>
        <w:t>إلى أنه</w:t>
      </w:r>
      <w:r w:rsidRPr="00774F1B">
        <w:rPr>
          <w:rtl/>
          <w:lang w:bidi="ar-JO"/>
        </w:rPr>
        <w:t xml:space="preserve"> </w:t>
      </w:r>
      <w:r w:rsidRPr="00774F1B">
        <w:rPr>
          <w:rFonts w:hint="cs"/>
          <w:rtl/>
          <w:lang w:bidi="ar-JO"/>
        </w:rPr>
        <w:t>يعتزم</w:t>
      </w:r>
      <w:r w:rsidRPr="00774F1B">
        <w:rPr>
          <w:rtl/>
          <w:lang w:bidi="ar-JO"/>
        </w:rPr>
        <w:t xml:space="preserve"> </w:t>
      </w:r>
      <w:r w:rsidRPr="00774F1B">
        <w:rPr>
          <w:rFonts w:hint="cs"/>
          <w:rtl/>
          <w:lang w:bidi="ar-JO"/>
        </w:rPr>
        <w:t>تقديم</w:t>
      </w:r>
      <w:r w:rsidRPr="00774F1B">
        <w:rPr>
          <w:rtl/>
          <w:lang w:bidi="ar-JO"/>
        </w:rPr>
        <w:t xml:space="preserve"> </w:t>
      </w:r>
      <w:r w:rsidRPr="00774F1B">
        <w:rPr>
          <w:rFonts w:hint="cs"/>
          <w:rtl/>
          <w:lang w:bidi="ar-JO"/>
        </w:rPr>
        <w:t>مشروع مساهمة قطاع تنمية الاتصالات في الخطة</w:t>
      </w:r>
      <w:r w:rsidRPr="00774F1B">
        <w:rPr>
          <w:rtl/>
          <w:lang w:bidi="ar-JO"/>
        </w:rPr>
        <w:t xml:space="preserve"> </w:t>
      </w:r>
      <w:r w:rsidRPr="00774F1B">
        <w:rPr>
          <w:rFonts w:hint="cs"/>
          <w:rtl/>
          <w:lang w:bidi="ar-JO"/>
        </w:rPr>
        <w:t>الاستراتيجية</w:t>
      </w:r>
      <w:r w:rsidRPr="00774F1B">
        <w:rPr>
          <w:rtl/>
          <w:lang w:bidi="ar-JO"/>
        </w:rPr>
        <w:t xml:space="preserve"> </w:t>
      </w:r>
      <w:r w:rsidRPr="00774F1B">
        <w:rPr>
          <w:rFonts w:hint="cs"/>
          <w:rtl/>
          <w:lang w:bidi="ar-JO"/>
        </w:rPr>
        <w:t>للاتحاد إلى جميع</w:t>
      </w:r>
      <w:r w:rsidRPr="00774F1B">
        <w:rPr>
          <w:rtl/>
          <w:lang w:bidi="ar-JO"/>
        </w:rPr>
        <w:t xml:space="preserve"> </w:t>
      </w:r>
      <w:r w:rsidRPr="00774F1B">
        <w:rPr>
          <w:rFonts w:hint="cs"/>
          <w:rtl/>
          <w:lang w:bidi="ar-JO"/>
        </w:rPr>
        <w:t>الاجتماعات</w:t>
      </w:r>
      <w:r w:rsidRPr="00774F1B">
        <w:rPr>
          <w:rtl/>
          <w:lang w:bidi="ar-JO"/>
        </w:rPr>
        <w:t xml:space="preserve"> </w:t>
      </w:r>
      <w:r w:rsidRPr="00774F1B">
        <w:rPr>
          <w:rFonts w:hint="cs"/>
          <w:rtl/>
          <w:lang w:bidi="ar-JO"/>
        </w:rPr>
        <w:t>الإقليمية التحضيرية في</w:t>
      </w:r>
      <w:r w:rsidRPr="00774F1B">
        <w:rPr>
          <w:rtl/>
          <w:lang w:bidi="ar-JO"/>
        </w:rPr>
        <w:t xml:space="preserve"> </w:t>
      </w:r>
      <w:r w:rsidRPr="00774F1B">
        <w:rPr>
          <w:rFonts w:hint="cs"/>
          <w:rtl/>
          <w:lang w:bidi="ar-JO"/>
        </w:rPr>
        <w:t>الفترة</w:t>
      </w:r>
      <w:r w:rsidRPr="00774F1B">
        <w:rPr>
          <w:rtl/>
          <w:lang w:bidi="ar-JO"/>
        </w:rPr>
        <w:t xml:space="preserve"> </w:t>
      </w:r>
      <w:r w:rsidRPr="00774F1B">
        <w:rPr>
          <w:rFonts w:hint="cs"/>
          <w:rtl/>
          <w:lang w:bidi="ar-JO"/>
        </w:rPr>
        <w:t>التي</w:t>
      </w:r>
      <w:r w:rsidRPr="00774F1B">
        <w:rPr>
          <w:rtl/>
          <w:lang w:bidi="ar-JO"/>
        </w:rPr>
        <w:t xml:space="preserve"> </w:t>
      </w:r>
      <w:r w:rsidRPr="00774F1B">
        <w:rPr>
          <w:rFonts w:hint="cs"/>
          <w:rtl/>
          <w:lang w:bidi="ar-JO"/>
        </w:rPr>
        <w:t xml:space="preserve">تسبق انعقاد المؤتمر </w:t>
      </w:r>
      <w:r w:rsidRPr="00774F1B">
        <w:rPr>
          <w:lang w:bidi="ar-EG"/>
        </w:rPr>
        <w:t>WTDC</w:t>
      </w:r>
      <w:r w:rsidRPr="00774F1B">
        <w:rPr>
          <w:lang w:bidi="ar-EG"/>
        </w:rPr>
        <w:noBreakHyphen/>
        <w:t>17</w:t>
      </w:r>
      <w:r w:rsidRPr="00774F1B">
        <w:rPr>
          <w:rFonts w:hint="cs"/>
          <w:rtl/>
          <w:lang w:bidi="ar-JO"/>
        </w:rPr>
        <w:t>. ويستند</w:t>
      </w:r>
      <w:r w:rsidRPr="00774F1B">
        <w:rPr>
          <w:rtl/>
          <w:lang w:bidi="ar-JO"/>
        </w:rPr>
        <w:t xml:space="preserve"> </w:t>
      </w:r>
      <w:r w:rsidRPr="00774F1B">
        <w:rPr>
          <w:rFonts w:hint="cs"/>
          <w:rtl/>
          <w:lang w:bidi="ar-JO"/>
        </w:rPr>
        <w:t>مشروع</w:t>
      </w:r>
      <w:r w:rsidRPr="00774F1B">
        <w:rPr>
          <w:rtl/>
          <w:lang w:bidi="ar-JO"/>
        </w:rPr>
        <w:t xml:space="preserve"> </w:t>
      </w:r>
      <w:r w:rsidRPr="00774F1B">
        <w:rPr>
          <w:rFonts w:hint="cs"/>
          <w:rtl/>
          <w:lang w:bidi="ar-JO"/>
        </w:rPr>
        <w:t>خطة</w:t>
      </w:r>
      <w:r w:rsidRPr="00774F1B">
        <w:rPr>
          <w:rtl/>
          <w:lang w:bidi="ar-JO"/>
        </w:rPr>
        <w:t xml:space="preserve"> </w:t>
      </w:r>
      <w:r w:rsidRPr="00774F1B">
        <w:rPr>
          <w:rFonts w:hint="cs"/>
          <w:rtl/>
          <w:lang w:bidi="ar-JO"/>
        </w:rPr>
        <w:t xml:space="preserve">العمل للمؤتمر العالمي لتنمية الاتصالات لعام </w:t>
      </w:r>
      <w:r w:rsidRPr="00774F1B">
        <w:rPr>
          <w:lang w:bidi="ar-EG"/>
        </w:rPr>
        <w:t>2017</w:t>
      </w:r>
      <w:r w:rsidRPr="00774F1B">
        <w:rPr>
          <w:rFonts w:hint="cs"/>
          <w:rtl/>
          <w:lang w:bidi="ar-JO"/>
        </w:rPr>
        <w:t xml:space="preserve"> إلى</w:t>
      </w:r>
      <w:r w:rsidRPr="00774F1B">
        <w:rPr>
          <w:rtl/>
          <w:lang w:bidi="ar-JO"/>
        </w:rPr>
        <w:t xml:space="preserve"> </w:t>
      </w:r>
      <w:r w:rsidRPr="00774F1B">
        <w:rPr>
          <w:rFonts w:hint="cs"/>
          <w:rtl/>
          <w:lang w:bidi="ar-JO"/>
        </w:rPr>
        <w:t>هيكل</w:t>
      </w:r>
      <w:r w:rsidRPr="00774F1B">
        <w:rPr>
          <w:rtl/>
          <w:lang w:bidi="ar-JO"/>
        </w:rPr>
        <w:t xml:space="preserve"> </w:t>
      </w:r>
      <w:r w:rsidRPr="00774F1B">
        <w:rPr>
          <w:rFonts w:hint="cs"/>
          <w:rtl/>
          <w:lang w:bidi="ar-JO"/>
        </w:rPr>
        <w:t>مساهمة قطاع تنمية الاتصالات في الخطة</w:t>
      </w:r>
      <w:r w:rsidRPr="00774F1B">
        <w:rPr>
          <w:rtl/>
          <w:lang w:bidi="ar-JO"/>
        </w:rPr>
        <w:t xml:space="preserve"> </w:t>
      </w:r>
      <w:r w:rsidRPr="00774F1B">
        <w:rPr>
          <w:rFonts w:hint="cs"/>
          <w:rtl/>
          <w:lang w:bidi="ar-JO"/>
        </w:rPr>
        <w:t>الاستراتيجية</w:t>
      </w:r>
      <w:r w:rsidRPr="00774F1B">
        <w:rPr>
          <w:rtl/>
          <w:lang w:bidi="ar-JO"/>
        </w:rPr>
        <w:t xml:space="preserve"> </w:t>
      </w:r>
      <w:r w:rsidRPr="00774F1B">
        <w:rPr>
          <w:rFonts w:hint="cs"/>
          <w:rtl/>
          <w:lang w:bidi="ar-JO"/>
        </w:rPr>
        <w:t>للاتحاد</w:t>
      </w:r>
      <w:r w:rsidRPr="00774F1B">
        <w:rPr>
          <w:rtl/>
          <w:lang w:bidi="ar-JO"/>
        </w:rPr>
        <w:t>.</w:t>
      </w:r>
    </w:p>
    <w:p w:rsidR="00774F1B" w:rsidRPr="00774F1B" w:rsidRDefault="00774F1B" w:rsidP="00774F1B">
      <w:pPr>
        <w:rPr>
          <w:rtl/>
          <w:lang w:bidi="ar-JO"/>
        </w:rPr>
      </w:pPr>
      <w:r w:rsidRPr="00774F1B">
        <w:rPr>
          <w:rFonts w:hint="cs"/>
          <w:rtl/>
        </w:rPr>
        <w:t xml:space="preserve">ويضم مشروع </w:t>
      </w:r>
      <w:r w:rsidRPr="00774F1B">
        <w:rPr>
          <w:rtl/>
        </w:rPr>
        <w:t xml:space="preserve">مساهمة قطاع تنمية الاتصالات في مشروع الخطة الاستراتيجية للاتحاد للفترة </w:t>
      </w:r>
      <w:r w:rsidRPr="00774F1B">
        <w:rPr>
          <w:lang w:bidi="ar-EG"/>
        </w:rPr>
        <w:t>2023</w:t>
      </w:r>
      <w:r w:rsidRPr="00774F1B">
        <w:rPr>
          <w:lang w:bidi="ar-EG"/>
        </w:rPr>
        <w:noBreakHyphen/>
        <w:t>2020</w:t>
      </w:r>
      <w:r w:rsidRPr="00774F1B">
        <w:rPr>
          <w:rtl/>
        </w:rPr>
        <w:t xml:space="preserve"> أربعة أهداف </w:t>
      </w:r>
      <w:r w:rsidRPr="00774F1B">
        <w:rPr>
          <w:rFonts w:hint="cs"/>
          <w:rtl/>
        </w:rPr>
        <w:t>تتماشى</w:t>
      </w:r>
      <w:r w:rsidRPr="00774F1B">
        <w:rPr>
          <w:rtl/>
        </w:rPr>
        <w:t xml:space="preserve"> مع النقاط الثلاث التالية:</w:t>
      </w:r>
    </w:p>
    <w:p w:rsidR="00774F1B" w:rsidRPr="00774F1B" w:rsidRDefault="00774F1B" w:rsidP="00787D7B">
      <w:pPr>
        <w:pStyle w:val="enumlev1"/>
        <w:rPr>
          <w:rtl/>
        </w:rPr>
      </w:pPr>
      <w:r w:rsidRPr="00774F1B">
        <w:rPr>
          <w:lang w:bidi="ar-EG"/>
        </w:rPr>
        <w:t>(1</w:t>
      </w:r>
      <w:r w:rsidRPr="00774F1B">
        <w:rPr>
          <w:lang w:bidi="ar-EG"/>
        </w:rPr>
        <w:tab/>
      </w:r>
      <w:r w:rsidRPr="00774F1B">
        <w:rPr>
          <w:rtl/>
          <w:lang w:bidi="ar-SY"/>
        </w:rPr>
        <w:t xml:space="preserve">إنه يولي مزيداً من التركيز على النتائج عما يرد في الخطة الاستراتيجية الحالية للفترة </w:t>
      </w:r>
      <w:r w:rsidRPr="00774F1B">
        <w:rPr>
          <w:lang w:bidi="ar-EG"/>
        </w:rPr>
        <w:t>2019</w:t>
      </w:r>
      <w:r w:rsidRPr="00774F1B">
        <w:rPr>
          <w:lang w:bidi="ar-EG"/>
        </w:rPr>
        <w:noBreakHyphen/>
        <w:t>2016</w:t>
      </w:r>
      <w:r w:rsidRPr="00774F1B">
        <w:rPr>
          <w:rtl/>
          <w:lang w:bidi="ar-SY"/>
        </w:rPr>
        <w:t xml:space="preserve"> اتساقاً مع نهج الإدارة القائمة على النتائج.</w:t>
      </w:r>
    </w:p>
    <w:p w:rsidR="00774F1B" w:rsidRPr="00774F1B" w:rsidRDefault="00774F1B" w:rsidP="00C94A50">
      <w:pPr>
        <w:pStyle w:val="enumlev1"/>
        <w:rPr>
          <w:lang w:bidi="ar-EG"/>
        </w:rPr>
      </w:pPr>
      <w:r w:rsidRPr="00774F1B">
        <w:rPr>
          <w:lang w:bidi="ar-EG"/>
        </w:rPr>
        <w:t>(2</w:t>
      </w:r>
      <w:r w:rsidRPr="00774F1B">
        <w:rPr>
          <w:lang w:bidi="ar-EG"/>
        </w:rPr>
        <w:tab/>
      </w:r>
      <w:r w:rsidRPr="00774F1B">
        <w:rPr>
          <w:rtl/>
          <w:lang w:bidi="ar-SY"/>
        </w:rPr>
        <w:t>إنه يبقي على كل محتوى الخطة الاستراتيجية لقطاع</w:t>
      </w:r>
      <w:r w:rsidRPr="00774F1B">
        <w:rPr>
          <w:lang w:bidi="ar-EG"/>
        </w:rPr>
        <w:t xml:space="preserve"> </w:t>
      </w:r>
      <w:r w:rsidRPr="00774F1B">
        <w:rPr>
          <w:rFonts w:hint="cs"/>
          <w:rtl/>
          <w:lang w:bidi="ar-LB"/>
        </w:rPr>
        <w:t>تنمية الاتصالات</w:t>
      </w:r>
      <w:r w:rsidRPr="00774F1B">
        <w:rPr>
          <w:rtl/>
          <w:lang w:bidi="ar-SY"/>
        </w:rPr>
        <w:t xml:space="preserve"> للفترة </w:t>
      </w:r>
      <w:r w:rsidRPr="00774F1B">
        <w:rPr>
          <w:lang w:bidi="ar-EG"/>
        </w:rPr>
        <w:t>2019</w:t>
      </w:r>
      <w:r w:rsidRPr="00774F1B">
        <w:rPr>
          <w:lang w:bidi="ar-EG"/>
        </w:rPr>
        <w:noBreakHyphen/>
        <w:t>2016</w:t>
      </w:r>
      <w:r w:rsidRPr="00774F1B">
        <w:rPr>
          <w:rtl/>
          <w:lang w:bidi="ar-SY"/>
        </w:rPr>
        <w:t xml:space="preserve"> والذي جرى تبسيطه، كما</w:t>
      </w:r>
      <w:r w:rsidRPr="00774F1B">
        <w:rPr>
          <w:rFonts w:hint="cs"/>
          <w:rtl/>
          <w:lang w:bidi="ar-SY"/>
        </w:rPr>
        <w:t> </w:t>
      </w:r>
      <w:r w:rsidRPr="00774F1B">
        <w:rPr>
          <w:rtl/>
          <w:lang w:bidi="ar-SY"/>
        </w:rPr>
        <w:t xml:space="preserve">أُدرجت في المساهمة </w:t>
      </w:r>
      <w:r w:rsidRPr="00774F1B">
        <w:rPr>
          <w:rFonts w:hint="cs"/>
          <w:rtl/>
          <w:lang w:bidi="ar-SY"/>
        </w:rPr>
        <w:t xml:space="preserve">إحالات </w:t>
      </w:r>
      <w:r w:rsidRPr="00774F1B">
        <w:rPr>
          <w:rtl/>
          <w:lang w:bidi="ar-SY"/>
        </w:rPr>
        <w:t>للنتائج والنواتج المقابلة في الخطة الاستراتيجية الحالية. وإضافةً إلى ذلك، فإن</w:t>
      </w:r>
      <w:r w:rsidR="00C94A50">
        <w:rPr>
          <w:rFonts w:hint="cs"/>
          <w:rtl/>
          <w:lang w:bidi="ar-SY"/>
        </w:rPr>
        <w:t> </w:t>
      </w:r>
      <w:r w:rsidRPr="00774F1B">
        <w:rPr>
          <w:rtl/>
          <w:lang w:bidi="ar-SY"/>
        </w:rPr>
        <w:t>الخطة الاستراتيجية للفترة </w:t>
      </w:r>
      <w:r w:rsidRPr="00774F1B">
        <w:rPr>
          <w:lang w:bidi="ar-EG"/>
        </w:rPr>
        <w:t>2019</w:t>
      </w:r>
      <w:r w:rsidRPr="00774F1B">
        <w:rPr>
          <w:lang w:bidi="ar-EG"/>
        </w:rPr>
        <w:noBreakHyphen/>
        <w:t>2016</w:t>
      </w:r>
      <w:r w:rsidRPr="00774F1B">
        <w:rPr>
          <w:rtl/>
          <w:lang w:bidi="ar-SY"/>
        </w:rPr>
        <w:t xml:space="preserve"> مدرجة في الملحق </w:t>
      </w:r>
      <w:r w:rsidRPr="00774F1B">
        <w:rPr>
          <w:rFonts w:hint="cs"/>
          <w:rtl/>
          <w:lang w:bidi="ar-SY"/>
        </w:rPr>
        <w:t>هاء</w:t>
      </w:r>
      <w:r w:rsidRPr="00774F1B">
        <w:rPr>
          <w:rtl/>
          <w:lang w:bidi="ar-SY"/>
        </w:rPr>
        <w:t xml:space="preserve"> لتيسير الرجوع إليها.</w:t>
      </w:r>
    </w:p>
    <w:p w:rsidR="00774F1B" w:rsidRPr="00774F1B" w:rsidRDefault="00774F1B" w:rsidP="00787D7B">
      <w:pPr>
        <w:pStyle w:val="enumlev1"/>
        <w:rPr>
          <w:rtl/>
          <w:lang w:bidi="ar-SY"/>
        </w:rPr>
      </w:pPr>
      <w:r w:rsidRPr="00774F1B">
        <w:rPr>
          <w:lang w:bidi="ar-EG"/>
        </w:rPr>
        <w:t>(3</w:t>
      </w:r>
      <w:r w:rsidRPr="00774F1B">
        <w:rPr>
          <w:lang w:bidi="ar-EG"/>
        </w:rPr>
        <w:tab/>
      </w:r>
      <w:r w:rsidRPr="00774F1B">
        <w:rPr>
          <w:rtl/>
          <w:lang w:bidi="ar-SY"/>
        </w:rPr>
        <w:t xml:space="preserve">تُعرض الأهداف الخمسة الحالية للخطة الاستراتيجية للفترة </w:t>
      </w:r>
      <w:r w:rsidRPr="00774F1B">
        <w:rPr>
          <w:lang w:bidi="ar-EG"/>
        </w:rPr>
        <w:t>2019</w:t>
      </w:r>
      <w:r w:rsidRPr="00774F1B">
        <w:rPr>
          <w:lang w:bidi="ar-EG"/>
        </w:rPr>
        <w:noBreakHyphen/>
        <w:t>2016</w:t>
      </w:r>
      <w:r w:rsidRPr="00774F1B">
        <w:rPr>
          <w:rtl/>
          <w:lang w:bidi="ar-SY"/>
        </w:rPr>
        <w:t xml:space="preserve"> في أربعة أهداف يتسنى لأعضاء الاتحاد وأصحاب المصلحة تمييزها، كما أنها تخاطب السواد الأعظم </w:t>
      </w:r>
      <w:r w:rsidRPr="00774F1B">
        <w:rPr>
          <w:rFonts w:hint="cs"/>
          <w:rtl/>
          <w:lang w:bidi="ar-SY"/>
        </w:rPr>
        <w:t xml:space="preserve">من الجمهور </w:t>
      </w:r>
      <w:r w:rsidRPr="00774F1B">
        <w:rPr>
          <w:rtl/>
          <w:lang w:bidi="ar-SY"/>
        </w:rPr>
        <w:t xml:space="preserve">حتى يتسنى لأولئك الذين لا يشاركون حالياً في عمل قطاع تنمية الاتصالات أن يطلعوا على أعمالنا الهامة. وتهدف المساهمة إلى تبسيط </w:t>
      </w:r>
      <w:r w:rsidRPr="00774F1B">
        <w:rPr>
          <w:rFonts w:hint="cs"/>
          <w:rtl/>
          <w:lang w:bidi="ar-SY"/>
        </w:rPr>
        <w:t>لغة</w:t>
      </w:r>
      <w:r w:rsidRPr="00774F1B">
        <w:rPr>
          <w:rtl/>
          <w:lang w:bidi="ar-SY"/>
        </w:rPr>
        <w:t xml:space="preserve"> الخطة الاستراتيجية الحالية، بما في ذلك التخلص من أي ازدواج.</w:t>
      </w:r>
    </w:p>
    <w:p w:rsidR="00774F1B" w:rsidRPr="00774F1B" w:rsidRDefault="00774F1B" w:rsidP="00774F1B">
      <w:pPr>
        <w:rPr>
          <w:rtl/>
          <w:lang w:bidi="ar-JO"/>
        </w:rPr>
      </w:pPr>
      <w:r w:rsidRPr="00774F1B">
        <w:rPr>
          <w:rFonts w:hint="cs"/>
          <w:rtl/>
          <w:lang w:bidi="ar-JO"/>
        </w:rPr>
        <w:t>ووف</w:t>
      </w:r>
      <w:r w:rsidRPr="00774F1B">
        <w:rPr>
          <w:rFonts w:hint="cs"/>
          <w:rtl/>
        </w:rPr>
        <w:t>ق</w:t>
      </w:r>
      <w:r w:rsidRPr="00774F1B">
        <w:rPr>
          <w:rFonts w:hint="cs"/>
          <w:rtl/>
          <w:lang w:bidi="ar-JO"/>
        </w:rPr>
        <w:t xml:space="preserve">اً لما طلبه الفريق الاستشاري لتنمية الاتصالات لعام </w:t>
      </w:r>
      <w:r w:rsidRPr="00774F1B">
        <w:rPr>
          <w:lang w:bidi="ar-EG"/>
        </w:rPr>
        <w:t>2015</w:t>
      </w:r>
      <w:r w:rsidRPr="00774F1B">
        <w:rPr>
          <w:rFonts w:hint="cs"/>
          <w:rtl/>
          <w:lang w:bidi="ar-JO"/>
        </w:rPr>
        <w:t xml:space="preserve"> تعرض الوثيقة،</w:t>
      </w:r>
      <w:r w:rsidRPr="00774F1B">
        <w:rPr>
          <w:rtl/>
          <w:lang w:bidi="ar-JO"/>
        </w:rPr>
        <w:t xml:space="preserve"> </w:t>
      </w:r>
      <w:r w:rsidRPr="00774F1B">
        <w:rPr>
          <w:rFonts w:hint="cs"/>
          <w:rtl/>
          <w:lang w:bidi="ar-JO"/>
        </w:rPr>
        <w:t>في</w:t>
      </w:r>
      <w:r w:rsidRPr="00774F1B">
        <w:rPr>
          <w:rtl/>
          <w:lang w:bidi="ar-JO"/>
        </w:rPr>
        <w:t xml:space="preserve"> </w:t>
      </w:r>
      <w:r w:rsidRPr="00774F1B">
        <w:rPr>
          <w:rFonts w:hint="cs"/>
          <w:rtl/>
          <w:lang w:bidi="ar-JO"/>
        </w:rPr>
        <w:t>الملحق</w:t>
      </w:r>
      <w:r w:rsidRPr="00774F1B">
        <w:rPr>
          <w:rtl/>
          <w:lang w:bidi="ar-JO"/>
        </w:rPr>
        <w:t xml:space="preserve"> </w:t>
      </w:r>
      <w:r w:rsidRPr="00774F1B">
        <w:rPr>
          <w:rFonts w:hint="cs"/>
          <w:rtl/>
          <w:lang w:bidi="ar-JO"/>
        </w:rPr>
        <w:t>ألف،</w:t>
      </w:r>
      <w:r w:rsidRPr="00774F1B">
        <w:rPr>
          <w:rtl/>
          <w:lang w:bidi="ar-JO"/>
        </w:rPr>
        <w:t xml:space="preserve"> </w:t>
      </w:r>
      <w:r w:rsidRPr="00774F1B">
        <w:rPr>
          <w:rFonts w:hint="cs"/>
          <w:rtl/>
          <w:lang w:bidi="ar-JO"/>
        </w:rPr>
        <w:t>مشاريع</w:t>
      </w:r>
      <w:r w:rsidRPr="00774F1B">
        <w:rPr>
          <w:rtl/>
          <w:lang w:bidi="ar-JO"/>
        </w:rPr>
        <w:t xml:space="preserve"> </w:t>
      </w:r>
      <w:r w:rsidRPr="00774F1B">
        <w:rPr>
          <w:rFonts w:hint="cs"/>
          <w:rtl/>
          <w:lang w:bidi="ar-JO"/>
        </w:rPr>
        <w:t>أهداف</w:t>
      </w:r>
      <w:r w:rsidRPr="00774F1B">
        <w:rPr>
          <w:rtl/>
          <w:lang w:bidi="ar-JO"/>
        </w:rPr>
        <w:t xml:space="preserve"> </w:t>
      </w:r>
      <w:r w:rsidRPr="00774F1B">
        <w:rPr>
          <w:rFonts w:hint="cs"/>
          <w:rtl/>
          <w:lang w:bidi="ar-JO"/>
        </w:rPr>
        <w:t>ونتائج</w:t>
      </w:r>
      <w:r w:rsidRPr="00774F1B">
        <w:rPr>
          <w:rtl/>
          <w:lang w:bidi="ar-JO"/>
        </w:rPr>
        <w:t xml:space="preserve"> </w:t>
      </w:r>
      <w:r w:rsidRPr="00774F1B">
        <w:rPr>
          <w:rFonts w:hint="cs"/>
          <w:rtl/>
          <w:lang w:bidi="ar-JO"/>
        </w:rPr>
        <w:t>مساهمة</w:t>
      </w:r>
      <w:r w:rsidRPr="00774F1B">
        <w:rPr>
          <w:rtl/>
          <w:lang w:bidi="ar-JO"/>
        </w:rPr>
        <w:t xml:space="preserve"> </w:t>
      </w:r>
      <w:r w:rsidRPr="00774F1B">
        <w:rPr>
          <w:rFonts w:hint="cs"/>
          <w:rtl/>
          <w:lang w:bidi="ar-JO"/>
        </w:rPr>
        <w:t>قطاع تنمية الاتصالات في الخطة</w:t>
      </w:r>
      <w:r w:rsidRPr="00774F1B">
        <w:rPr>
          <w:rtl/>
          <w:lang w:bidi="ar-JO"/>
        </w:rPr>
        <w:t xml:space="preserve"> </w:t>
      </w:r>
      <w:r w:rsidRPr="00774F1B">
        <w:rPr>
          <w:rFonts w:hint="cs"/>
          <w:rtl/>
          <w:lang w:bidi="ar-JO"/>
        </w:rPr>
        <w:t>الاستراتيجية</w:t>
      </w:r>
      <w:r w:rsidRPr="00774F1B">
        <w:rPr>
          <w:rtl/>
          <w:lang w:bidi="ar-JO"/>
        </w:rPr>
        <w:t xml:space="preserve"> </w:t>
      </w:r>
      <w:r w:rsidRPr="00774F1B">
        <w:rPr>
          <w:rFonts w:hint="cs"/>
          <w:rtl/>
          <w:lang w:bidi="ar-JO"/>
        </w:rPr>
        <w:t>للاتحاد للفترة</w:t>
      </w:r>
      <w:r w:rsidRPr="00774F1B">
        <w:rPr>
          <w:rtl/>
          <w:lang w:bidi="ar-JO"/>
        </w:rPr>
        <w:t xml:space="preserve"> </w:t>
      </w:r>
      <w:r w:rsidRPr="00774F1B">
        <w:rPr>
          <w:lang w:bidi="ar-EG"/>
        </w:rPr>
        <w:t>2023</w:t>
      </w:r>
      <w:r w:rsidRPr="00774F1B">
        <w:rPr>
          <w:lang w:bidi="ar-EG"/>
        </w:rPr>
        <w:noBreakHyphen/>
        <w:t>2020</w:t>
      </w:r>
      <w:r w:rsidRPr="00774F1B">
        <w:rPr>
          <w:rFonts w:hint="cs"/>
          <w:rtl/>
          <w:lang w:bidi="ar-JO"/>
        </w:rPr>
        <w:t xml:space="preserve"> إلى جانب المراجع للخطة الاستراتيجية لقطاع تنمية الاتصالات للفترة </w:t>
      </w:r>
      <w:r w:rsidRPr="00774F1B">
        <w:rPr>
          <w:lang w:bidi="ar-EG"/>
        </w:rPr>
        <w:t>2019</w:t>
      </w:r>
      <w:r w:rsidRPr="00774F1B">
        <w:rPr>
          <w:lang w:bidi="ar-EG"/>
        </w:rPr>
        <w:noBreakHyphen/>
        <w:t>2016</w:t>
      </w:r>
      <w:r w:rsidRPr="00774F1B">
        <w:rPr>
          <w:rFonts w:hint="cs"/>
          <w:rtl/>
          <w:lang w:bidi="ar-JO"/>
        </w:rPr>
        <w:t xml:space="preserve">، فضلاً عن أهداف التنمية المستدامة </w:t>
      </w:r>
      <w:r w:rsidRPr="00774F1B">
        <w:rPr>
          <w:rtl/>
        </w:rPr>
        <w:t xml:space="preserve">التي أقرتها الجمعية العامة للأمم المتحدة في </w:t>
      </w:r>
      <w:r w:rsidRPr="00774F1B">
        <w:rPr>
          <w:lang w:bidi="ar-EG"/>
        </w:rPr>
        <w:t>25</w:t>
      </w:r>
      <w:r w:rsidRPr="00774F1B">
        <w:rPr>
          <w:rtl/>
        </w:rPr>
        <w:t xml:space="preserve"> سبتمبر</w:t>
      </w:r>
      <w:r w:rsidRPr="00774F1B">
        <w:rPr>
          <w:rFonts w:hint="cs"/>
          <w:rtl/>
        </w:rPr>
        <w:t> </w:t>
      </w:r>
      <w:r w:rsidRPr="00774F1B">
        <w:rPr>
          <w:lang w:bidi="ar-EG"/>
        </w:rPr>
        <w:t>2015</w:t>
      </w:r>
      <w:r w:rsidRPr="00774F1B">
        <w:rPr>
          <w:rtl/>
        </w:rPr>
        <w:t xml:space="preserve"> وخطوط عمل القمة العالمية لمجتمع المعلومات والواردة في خطة عمل جنيف،</w:t>
      </w:r>
      <w:r w:rsidRPr="00774F1B">
        <w:rPr>
          <w:rFonts w:hint="cs"/>
          <w:rtl/>
          <w:lang w:bidi="ar-JO"/>
        </w:rPr>
        <w:t xml:space="preserve"> و</w:t>
      </w:r>
      <w:r w:rsidRPr="00774F1B">
        <w:rPr>
          <w:rtl/>
        </w:rPr>
        <w:t>برنامج عمل تونس الذي اعتمدته القمة العالمية لمجتمع المعلومات</w:t>
      </w:r>
      <w:r w:rsidRPr="00774F1B">
        <w:rPr>
          <w:rFonts w:hint="cs"/>
          <w:rtl/>
        </w:rPr>
        <w:t>،</w:t>
      </w:r>
      <w:r w:rsidRPr="00774F1B">
        <w:rPr>
          <w:rFonts w:hint="cs"/>
          <w:rtl/>
          <w:lang w:bidi="ar-JO"/>
        </w:rPr>
        <w:t xml:space="preserve"> مع الأخذ في الاعتبار رؤية القمة العالمية لمجتمع المعلومات لما بعد عام </w:t>
      </w:r>
      <w:r w:rsidRPr="00774F1B">
        <w:rPr>
          <w:lang w:bidi="ar-EG"/>
        </w:rPr>
        <w:t>2015</w:t>
      </w:r>
      <w:r w:rsidRPr="00774F1B">
        <w:rPr>
          <w:rFonts w:hint="cs"/>
          <w:rtl/>
          <w:lang w:bidi="ar-JO"/>
        </w:rPr>
        <w:t>، وكذلك خطة التنمية المستدامة لعام</w:t>
      </w:r>
      <w:r w:rsidRPr="00774F1B">
        <w:rPr>
          <w:rFonts w:hint="eastAsia"/>
          <w:rtl/>
          <w:lang w:bidi="ar-JO"/>
        </w:rPr>
        <w:t> </w:t>
      </w:r>
      <w:r w:rsidRPr="00774F1B">
        <w:rPr>
          <w:lang w:bidi="ar-EG"/>
        </w:rPr>
        <w:t>2030</w:t>
      </w:r>
      <w:r w:rsidRPr="00774F1B">
        <w:rPr>
          <w:rFonts w:hint="cs"/>
          <w:rtl/>
          <w:lang w:bidi="ar-JO"/>
        </w:rPr>
        <w:t>.</w:t>
      </w:r>
    </w:p>
    <w:p w:rsidR="00774F1B" w:rsidRPr="00774F1B" w:rsidRDefault="00774F1B" w:rsidP="00774F1B">
      <w:pPr>
        <w:rPr>
          <w:rtl/>
        </w:rPr>
      </w:pPr>
      <w:r w:rsidRPr="00774F1B">
        <w:rPr>
          <w:rFonts w:hint="cs"/>
          <w:rtl/>
        </w:rPr>
        <w:t xml:space="preserve">ورحّبت جميع الاجتماعات الإقليمية التحضيرية بالوثيقة، واتفقت على ضرورة إجراء مزيد من المناقشة بشأن الخطة الاستراتيجية على أساس إقليمي بغية إعداد مساهمات إقليمية بشأن الخطة الاستراتيجية من أجل الفريق الاستشاري لتنمية الاتصالات والمؤتمر العالمي لتنمية الاتصالات لعام </w:t>
      </w:r>
      <w:r w:rsidRPr="00774F1B">
        <w:rPr>
          <w:lang w:val="fr-CH" w:bidi="ar-EG"/>
        </w:rPr>
        <w:t>2017</w:t>
      </w:r>
      <w:r w:rsidRPr="00774F1B">
        <w:rPr>
          <w:rFonts w:hint="cs"/>
          <w:rtl/>
        </w:rPr>
        <w:t>.</w:t>
      </w:r>
    </w:p>
    <w:p w:rsidR="00774F1B" w:rsidRPr="00774F1B" w:rsidRDefault="00774F1B" w:rsidP="00F54D86">
      <w:pPr>
        <w:pStyle w:val="enumlev1"/>
        <w:rPr>
          <w:rtl/>
          <w:lang w:bidi="ar-EG"/>
        </w:rPr>
      </w:pPr>
      <w:r w:rsidRPr="00774F1B">
        <w:rPr>
          <w:lang w:bidi="ar-EG"/>
        </w:rPr>
        <w:sym w:font="Symbol" w:char="F0B7"/>
      </w:r>
      <w:r w:rsidRPr="00774F1B">
        <w:rPr>
          <w:lang w:bidi="ar-EG"/>
        </w:rPr>
        <w:tab/>
      </w:r>
      <w:r w:rsidRPr="00774F1B">
        <w:rPr>
          <w:rtl/>
        </w:rPr>
        <w:t>ورحب الاجتماع الإقليمي التحضيري لكومنولث الدول المستقلة</w:t>
      </w:r>
      <w:r w:rsidRPr="00774F1B">
        <w:rPr>
          <w:rFonts w:hint="cs"/>
          <w:rtl/>
        </w:rPr>
        <w:t xml:space="preserve"> والاجتماع الإقليمي التحضيري لمنطقة إفريقيا</w:t>
      </w:r>
      <w:r w:rsidRPr="00774F1B">
        <w:rPr>
          <w:rtl/>
        </w:rPr>
        <w:t xml:space="preserve"> وأي</w:t>
      </w:r>
      <w:r w:rsidRPr="00774F1B">
        <w:rPr>
          <w:rFonts w:hint="cs"/>
          <w:rtl/>
        </w:rPr>
        <w:t>ّ</w:t>
      </w:r>
      <w:r w:rsidRPr="00774F1B">
        <w:rPr>
          <w:rtl/>
        </w:rPr>
        <w:t>د</w:t>
      </w:r>
      <w:r w:rsidRPr="00774F1B">
        <w:rPr>
          <w:rFonts w:hint="cs"/>
          <w:rtl/>
        </w:rPr>
        <w:t>ا</w:t>
      </w:r>
      <w:r w:rsidRPr="00774F1B">
        <w:rPr>
          <w:rtl/>
        </w:rPr>
        <w:t xml:space="preserve"> المشروع التمهيدي لمساهمة قطاع تنمية الاتصالات في الخطة الاستراتيجية للاتحاد</w:t>
      </w:r>
      <w:r w:rsidRPr="00774F1B">
        <w:rPr>
          <w:rFonts w:hint="cs"/>
          <w:rtl/>
        </w:rPr>
        <w:t xml:space="preserve"> التي أعدّتها الأمانة. ورحب </w:t>
      </w:r>
      <w:r w:rsidRPr="00774F1B">
        <w:rPr>
          <w:rtl/>
        </w:rPr>
        <w:t xml:space="preserve">الاجتماع الإقليمي التحضيري </w:t>
      </w:r>
      <w:r w:rsidRPr="00774F1B">
        <w:rPr>
          <w:rFonts w:hint="cs"/>
          <w:rtl/>
        </w:rPr>
        <w:t xml:space="preserve">للمنطقة العربية وأخذ علماً بالمساهمات الواردة من الأمانة وإدارة من الإدارات، واتفق على مواصلة إعداد مشروع مشترك. ورحب الاجتماع الإقليمي التحضيري للأمريكتين وأخذ علماً بالمشروع التمهيدي </w:t>
      </w:r>
      <w:r w:rsidRPr="00774F1B">
        <w:rPr>
          <w:rFonts w:hint="cs"/>
          <w:rtl/>
        </w:rPr>
        <w:lastRenderedPageBreak/>
        <w:t>لمساهمة قطاع تنمية الاتصالات في الخطة الاستراتيجية للاتحاد واتفق على مواصلة المناقشات بشأن المشروع التمهيدي لمساهمة قطاع تنمية الاتصالات في الخطة الاستراتيجية للاتحاد للفترة</w:t>
      </w:r>
      <w:r w:rsidRPr="00774F1B">
        <w:rPr>
          <w:rFonts w:hint="eastAsia"/>
          <w:rtl/>
        </w:rPr>
        <w:t> </w:t>
      </w:r>
      <w:r w:rsidRPr="00774F1B">
        <w:rPr>
          <w:lang w:val="fr-CH" w:bidi="ar-EG"/>
        </w:rPr>
        <w:t>2023-2020</w:t>
      </w:r>
      <w:r w:rsidRPr="00774F1B">
        <w:rPr>
          <w:rFonts w:hint="cs"/>
          <w:rtl/>
        </w:rPr>
        <w:t xml:space="preserve"> بغية إعداد مقترح مشترك خاصة بمنطقة الأمريكتين. ورحب الفريق الإقليمي التحضيري لمنطقة آسيا والمحيط الهادئ وأخذ علماً بالمساهمات الواردة من الأمانة وإدارة من الإدارات واقترح أن تُضمَّن الأفكار في خطة العمل. ورحب الاجتماع الإقليمي التحضيري لمنطقة أوروبا بالمشروع التمهيدي لمساهمة قطاع تنمية الاتصالات في الخطة الاستراتيجية للاتحاد للفترة</w:t>
      </w:r>
      <w:r w:rsidRPr="00774F1B">
        <w:rPr>
          <w:rFonts w:hint="eastAsia"/>
          <w:rtl/>
        </w:rPr>
        <w:t> </w:t>
      </w:r>
      <w:r w:rsidRPr="00774F1B">
        <w:rPr>
          <w:lang w:bidi="ar-EG"/>
        </w:rPr>
        <w:t>2023-2020</w:t>
      </w:r>
      <w:r w:rsidRPr="00774F1B">
        <w:rPr>
          <w:rFonts w:hint="cs"/>
          <w:rtl/>
          <w:lang w:bidi="ar-EG"/>
        </w:rPr>
        <w:t xml:space="preserve">، وقرر مواصلة أعماله من خلال العملية التحضيرية للمؤتمر الأوروبي لإدارات البريد والاتصالات بغية عرضها على المؤتمر العالمي لتنمية الاتصالات لعام </w:t>
      </w:r>
      <w:r w:rsidRPr="00774F1B">
        <w:rPr>
          <w:lang w:bidi="ar-EG"/>
        </w:rPr>
        <w:t>2017</w:t>
      </w:r>
      <w:r w:rsidRPr="00774F1B">
        <w:rPr>
          <w:rFonts w:hint="cs"/>
          <w:rtl/>
          <w:lang w:bidi="ar-EG"/>
        </w:rPr>
        <w:t>.</w:t>
      </w:r>
    </w:p>
    <w:p w:rsidR="00774F1B" w:rsidRPr="00774F1B" w:rsidRDefault="00774F1B" w:rsidP="00774F1B">
      <w:pPr>
        <w:rPr>
          <w:rtl/>
        </w:rPr>
      </w:pPr>
      <w:r w:rsidRPr="00774F1B">
        <w:rPr>
          <w:rFonts w:hint="cs"/>
          <w:rtl/>
        </w:rPr>
        <w:t>و</w:t>
      </w:r>
      <w:r w:rsidRPr="00774F1B">
        <w:rPr>
          <w:rtl/>
        </w:rPr>
        <w:t>قُدمت الوثيقة، بعنوان</w:t>
      </w:r>
      <w:r w:rsidRPr="00774F1B">
        <w:rPr>
          <w:rFonts w:hint="cs"/>
          <w:rtl/>
        </w:rPr>
        <w:t xml:space="preserve"> </w:t>
      </w:r>
      <w:r w:rsidRPr="00774F1B">
        <w:rPr>
          <w:rFonts w:hint="cs"/>
          <w:b/>
          <w:bCs/>
          <w:i/>
          <w:iCs/>
          <w:rtl/>
        </w:rPr>
        <w:t>"</w:t>
      </w:r>
      <w:r w:rsidRPr="00774F1B">
        <w:rPr>
          <w:b/>
          <w:bCs/>
          <w:i/>
          <w:iCs/>
          <w:rtl/>
        </w:rPr>
        <w:t xml:space="preserve">المشروع التمهيدي لخطة عمل قطاع تنمية الاتصالات للفترة </w:t>
      </w:r>
      <w:r w:rsidRPr="00774F1B">
        <w:rPr>
          <w:b/>
          <w:bCs/>
          <w:i/>
          <w:iCs/>
          <w:lang w:bidi="ar-EG"/>
        </w:rPr>
        <w:t>2021-2018</w:t>
      </w:r>
      <w:r w:rsidRPr="00774F1B">
        <w:rPr>
          <w:rFonts w:hint="cs"/>
          <w:b/>
          <w:bCs/>
          <w:i/>
          <w:iCs/>
          <w:rtl/>
        </w:rPr>
        <w:t>"</w:t>
      </w:r>
      <w:r w:rsidRPr="00774F1B">
        <w:rPr>
          <w:rtl/>
        </w:rPr>
        <w:t>،</w:t>
      </w:r>
      <w:r w:rsidRPr="00774F1B">
        <w:rPr>
          <w:rFonts w:hint="cs"/>
          <w:rtl/>
        </w:rPr>
        <w:t xml:space="preserve"> على كلٍ من الا</w:t>
      </w:r>
      <w:r w:rsidRPr="00774F1B">
        <w:rPr>
          <w:rFonts w:hint="eastAsia"/>
          <w:rtl/>
        </w:rPr>
        <w:t xml:space="preserve">جتماعات </w:t>
      </w:r>
      <w:r w:rsidRPr="00774F1B">
        <w:rPr>
          <w:rFonts w:hint="cs"/>
          <w:rtl/>
        </w:rPr>
        <w:t>الإق</w:t>
      </w:r>
      <w:r w:rsidRPr="00774F1B">
        <w:rPr>
          <w:rFonts w:hint="eastAsia"/>
          <w:rtl/>
        </w:rPr>
        <w:t xml:space="preserve">ليمية </w:t>
      </w:r>
      <w:r w:rsidRPr="00774F1B">
        <w:rPr>
          <w:rFonts w:hint="cs"/>
          <w:rtl/>
        </w:rPr>
        <w:t>ال</w:t>
      </w:r>
      <w:r w:rsidRPr="00774F1B">
        <w:rPr>
          <w:rFonts w:hint="eastAsia"/>
          <w:rtl/>
        </w:rPr>
        <w:t>تحضيرية</w:t>
      </w:r>
      <w:r w:rsidRPr="00774F1B">
        <w:rPr>
          <w:rFonts w:hint="cs"/>
          <w:rtl/>
        </w:rPr>
        <w:t xml:space="preserve"> الستة</w:t>
      </w:r>
      <w:r w:rsidRPr="00774F1B">
        <w:rPr>
          <w:rFonts w:hint="eastAsia"/>
          <w:rtl/>
        </w:rPr>
        <w:t xml:space="preserve"> (</w:t>
      </w:r>
      <w:hyperlink r:id="rId37" w:history="1">
        <w:r w:rsidRPr="00774F1B">
          <w:rPr>
            <w:rStyle w:val="Hyperlink"/>
            <w:rFonts w:ascii="Calibri" w:hAnsi="Calibri"/>
            <w:lang w:bidi="ar-EG"/>
          </w:rPr>
          <w:t>RPM-CIS16/8</w:t>
        </w:r>
      </w:hyperlink>
      <w:r w:rsidRPr="00774F1B">
        <w:rPr>
          <w:rtl/>
        </w:rPr>
        <w:t xml:space="preserve"> و</w:t>
      </w:r>
      <w:hyperlink r:id="rId38" w:history="1">
        <w:r w:rsidRPr="00774F1B">
          <w:rPr>
            <w:rStyle w:val="Hyperlink"/>
            <w:rFonts w:ascii="Calibri" w:hAnsi="Calibri"/>
            <w:lang w:bidi="ar-EG"/>
          </w:rPr>
          <w:t>RPM-AFR16/8</w:t>
        </w:r>
      </w:hyperlink>
      <w:r w:rsidRPr="00774F1B">
        <w:rPr>
          <w:rtl/>
        </w:rPr>
        <w:t xml:space="preserve"> و</w:t>
      </w:r>
      <w:hyperlink r:id="rId39" w:history="1">
        <w:r w:rsidRPr="00774F1B">
          <w:rPr>
            <w:rStyle w:val="Hyperlink"/>
            <w:rFonts w:ascii="Calibri" w:hAnsi="Calibri"/>
            <w:lang w:bidi="ar-EG"/>
          </w:rPr>
          <w:t>RPM-ARB17/8</w:t>
        </w:r>
      </w:hyperlink>
      <w:r w:rsidRPr="00774F1B">
        <w:rPr>
          <w:rtl/>
        </w:rPr>
        <w:t xml:space="preserve"> و</w:t>
      </w:r>
      <w:hyperlink r:id="rId40" w:history="1">
        <w:r w:rsidRPr="00774F1B">
          <w:rPr>
            <w:rStyle w:val="Hyperlink"/>
            <w:rFonts w:ascii="Calibri" w:hAnsi="Calibri"/>
            <w:lang w:bidi="ar-EG"/>
          </w:rPr>
          <w:t>RPM-AMS17/8</w:t>
        </w:r>
      </w:hyperlink>
      <w:r w:rsidRPr="00774F1B">
        <w:rPr>
          <w:rtl/>
        </w:rPr>
        <w:t xml:space="preserve"> و</w:t>
      </w:r>
      <w:hyperlink r:id="rId41" w:history="1">
        <w:r w:rsidRPr="00774F1B">
          <w:rPr>
            <w:rStyle w:val="Hyperlink"/>
            <w:rFonts w:ascii="Calibri" w:hAnsi="Calibri"/>
            <w:lang w:bidi="ar-EG"/>
          </w:rPr>
          <w:t>RPM</w:t>
        </w:r>
        <w:r w:rsidRPr="00774F1B">
          <w:rPr>
            <w:rStyle w:val="Hyperlink"/>
            <w:rFonts w:ascii="Calibri" w:hAnsi="Calibri"/>
            <w:lang w:bidi="ar-EG"/>
          </w:rPr>
          <w:noBreakHyphen/>
          <w:t>ASP17/8</w:t>
        </w:r>
      </w:hyperlink>
      <w:r w:rsidRPr="00774F1B">
        <w:rPr>
          <w:rtl/>
        </w:rPr>
        <w:t xml:space="preserve"> و</w:t>
      </w:r>
      <w:hyperlink r:id="rId42" w:history="1">
        <w:r w:rsidRPr="00774F1B">
          <w:rPr>
            <w:rStyle w:val="Hyperlink"/>
            <w:rFonts w:ascii="Calibri" w:hAnsi="Calibri"/>
            <w:lang w:bidi="ar-EG"/>
          </w:rPr>
          <w:t>RPM</w:t>
        </w:r>
        <w:r w:rsidRPr="00774F1B">
          <w:rPr>
            <w:rStyle w:val="Hyperlink"/>
            <w:rFonts w:ascii="Calibri" w:hAnsi="Calibri"/>
            <w:lang w:bidi="ar-EG"/>
          </w:rPr>
          <w:noBreakHyphen/>
          <w:t>EUR17/8</w:t>
        </w:r>
      </w:hyperlink>
      <w:r w:rsidRPr="00774F1B">
        <w:rPr>
          <w:rFonts w:hint="cs"/>
          <w:rtl/>
        </w:rPr>
        <w:t>).</w:t>
      </w:r>
    </w:p>
    <w:p w:rsidR="00774F1B" w:rsidRPr="00774F1B" w:rsidRDefault="00774F1B" w:rsidP="00774F1B">
      <w:pPr>
        <w:rPr>
          <w:b/>
          <w:bCs/>
          <w:rtl/>
        </w:rPr>
      </w:pPr>
      <w:r w:rsidRPr="00774F1B">
        <w:rPr>
          <w:rFonts w:hint="cs"/>
          <w:rtl/>
        </w:rPr>
        <w:t>ولقد أعد الوثيقة فريق</w:t>
      </w:r>
      <w:r w:rsidRPr="00774F1B">
        <w:rPr>
          <w:rtl/>
        </w:rPr>
        <w:t xml:space="preserve"> </w:t>
      </w:r>
      <w:r w:rsidRPr="00774F1B">
        <w:rPr>
          <w:rFonts w:hint="cs"/>
          <w:rtl/>
        </w:rPr>
        <w:t>العمل</w:t>
      </w:r>
      <w:r w:rsidRPr="00774F1B">
        <w:rPr>
          <w:rtl/>
        </w:rPr>
        <w:t xml:space="preserve"> </w:t>
      </w:r>
      <w:r w:rsidRPr="00774F1B">
        <w:rPr>
          <w:rFonts w:hint="cs"/>
          <w:rtl/>
        </w:rPr>
        <w:t>بالمراسلة</w:t>
      </w:r>
      <w:r w:rsidRPr="00774F1B">
        <w:rPr>
          <w:rtl/>
        </w:rPr>
        <w:t xml:space="preserve"> </w:t>
      </w:r>
      <w:r w:rsidRPr="00774F1B">
        <w:rPr>
          <w:rFonts w:hint="cs"/>
          <w:rtl/>
        </w:rPr>
        <w:t>التابع</w:t>
      </w:r>
      <w:r w:rsidRPr="00774F1B">
        <w:rPr>
          <w:rtl/>
        </w:rPr>
        <w:t xml:space="preserve"> </w:t>
      </w:r>
      <w:r w:rsidRPr="00774F1B">
        <w:rPr>
          <w:rFonts w:hint="cs"/>
          <w:rtl/>
        </w:rPr>
        <w:t>للفريق</w:t>
      </w:r>
      <w:r w:rsidRPr="00774F1B">
        <w:rPr>
          <w:rtl/>
        </w:rPr>
        <w:t xml:space="preserve"> </w:t>
      </w:r>
      <w:r w:rsidRPr="00774F1B">
        <w:rPr>
          <w:rFonts w:hint="cs"/>
          <w:rtl/>
        </w:rPr>
        <w:t>الاستشاري</w:t>
      </w:r>
      <w:r w:rsidRPr="00774F1B">
        <w:rPr>
          <w:rtl/>
        </w:rPr>
        <w:t xml:space="preserve"> </w:t>
      </w:r>
      <w:r w:rsidRPr="00774F1B">
        <w:rPr>
          <w:rFonts w:hint="cs"/>
          <w:rtl/>
        </w:rPr>
        <w:t>لتنمية</w:t>
      </w:r>
      <w:r w:rsidRPr="00774F1B">
        <w:rPr>
          <w:rtl/>
        </w:rPr>
        <w:t xml:space="preserve"> </w:t>
      </w:r>
      <w:r w:rsidRPr="00774F1B">
        <w:rPr>
          <w:rFonts w:hint="cs"/>
          <w:rtl/>
        </w:rPr>
        <w:t>الاتصالات</w:t>
      </w:r>
      <w:r w:rsidRPr="00774F1B">
        <w:rPr>
          <w:rtl/>
        </w:rPr>
        <w:t xml:space="preserve"> </w:t>
      </w:r>
      <w:r w:rsidRPr="00774F1B">
        <w:rPr>
          <w:rFonts w:hint="cs"/>
          <w:rtl/>
        </w:rPr>
        <w:t>والمعني</w:t>
      </w:r>
      <w:r w:rsidRPr="00774F1B">
        <w:rPr>
          <w:rtl/>
        </w:rPr>
        <w:t xml:space="preserve"> </w:t>
      </w:r>
      <w:r w:rsidRPr="00774F1B">
        <w:rPr>
          <w:rFonts w:hint="cs"/>
          <w:rtl/>
        </w:rPr>
        <w:t>بالخطة</w:t>
      </w:r>
      <w:r w:rsidRPr="00774F1B">
        <w:rPr>
          <w:rtl/>
        </w:rPr>
        <w:t xml:space="preserve"> </w:t>
      </w:r>
      <w:r w:rsidRPr="00774F1B">
        <w:rPr>
          <w:rFonts w:hint="cs"/>
          <w:rtl/>
        </w:rPr>
        <w:t>الاستراتيجية</w:t>
      </w:r>
      <w:r w:rsidRPr="00774F1B">
        <w:rPr>
          <w:rtl/>
        </w:rPr>
        <w:t xml:space="preserve"> </w:t>
      </w:r>
      <w:r w:rsidRPr="00774F1B">
        <w:rPr>
          <w:rFonts w:hint="cs"/>
          <w:rtl/>
        </w:rPr>
        <w:t>والخطة</w:t>
      </w:r>
      <w:r w:rsidRPr="00774F1B">
        <w:rPr>
          <w:rtl/>
        </w:rPr>
        <w:t xml:space="preserve"> </w:t>
      </w:r>
      <w:r w:rsidRPr="00774F1B">
        <w:rPr>
          <w:rFonts w:hint="cs"/>
          <w:rtl/>
        </w:rPr>
        <w:t>التشغيلية</w:t>
      </w:r>
      <w:r w:rsidRPr="00774F1B">
        <w:rPr>
          <w:rtl/>
        </w:rPr>
        <w:t xml:space="preserve"> </w:t>
      </w:r>
      <w:r w:rsidRPr="00774F1B">
        <w:rPr>
          <w:rFonts w:hint="cs"/>
          <w:rtl/>
        </w:rPr>
        <w:t>والإعلان</w:t>
      </w:r>
      <w:r w:rsidRPr="00774F1B">
        <w:rPr>
          <w:rFonts w:hint="eastAsia"/>
          <w:rtl/>
        </w:rPr>
        <w:t> </w:t>
      </w:r>
      <w:r w:rsidRPr="00774F1B">
        <w:rPr>
          <w:lang w:bidi="ar-EG"/>
        </w:rPr>
        <w:t>(CG</w:t>
      </w:r>
      <w:r w:rsidRPr="00774F1B">
        <w:rPr>
          <w:lang w:bidi="ar-EG"/>
        </w:rPr>
        <w:noBreakHyphen/>
        <w:t>SPOPD)</w:t>
      </w:r>
      <w:r w:rsidRPr="00774F1B">
        <w:rPr>
          <w:rFonts w:hint="cs"/>
          <w:rtl/>
        </w:rPr>
        <w:t>. وقد روجعت</w:t>
      </w:r>
      <w:r w:rsidRPr="00774F1B">
        <w:rPr>
          <w:rtl/>
        </w:rPr>
        <w:t xml:space="preserve"> </w:t>
      </w:r>
      <w:r w:rsidRPr="00774F1B">
        <w:rPr>
          <w:rFonts w:hint="cs"/>
          <w:rtl/>
        </w:rPr>
        <w:t>الوثيقة</w:t>
      </w:r>
      <w:r w:rsidRPr="00774F1B">
        <w:rPr>
          <w:rtl/>
        </w:rPr>
        <w:t xml:space="preserve"> </w:t>
      </w:r>
      <w:r w:rsidRPr="00774F1B">
        <w:rPr>
          <w:rFonts w:hint="cs"/>
          <w:rtl/>
        </w:rPr>
        <w:t>لمراعاة</w:t>
      </w:r>
      <w:r w:rsidRPr="00774F1B">
        <w:rPr>
          <w:rtl/>
        </w:rPr>
        <w:t xml:space="preserve"> </w:t>
      </w:r>
      <w:r w:rsidRPr="00774F1B">
        <w:rPr>
          <w:rFonts w:hint="cs"/>
          <w:rtl/>
        </w:rPr>
        <w:t>بعض</w:t>
      </w:r>
      <w:r w:rsidRPr="00774F1B">
        <w:rPr>
          <w:rtl/>
        </w:rPr>
        <w:t xml:space="preserve"> </w:t>
      </w:r>
      <w:r w:rsidRPr="00774F1B">
        <w:rPr>
          <w:rFonts w:hint="cs"/>
          <w:rtl/>
        </w:rPr>
        <w:t>التعديلات</w:t>
      </w:r>
      <w:r w:rsidRPr="00774F1B">
        <w:rPr>
          <w:rtl/>
        </w:rPr>
        <w:t xml:space="preserve"> </w:t>
      </w:r>
      <w:r w:rsidRPr="00774F1B">
        <w:rPr>
          <w:rFonts w:hint="cs"/>
          <w:rtl/>
        </w:rPr>
        <w:t>المتفق</w:t>
      </w:r>
      <w:r w:rsidRPr="00774F1B">
        <w:rPr>
          <w:rtl/>
        </w:rPr>
        <w:t xml:space="preserve"> </w:t>
      </w:r>
      <w:r w:rsidRPr="00774F1B">
        <w:rPr>
          <w:rFonts w:hint="cs"/>
          <w:rtl/>
        </w:rPr>
        <w:t>عليها</w:t>
      </w:r>
      <w:r w:rsidRPr="00774F1B">
        <w:rPr>
          <w:rtl/>
        </w:rPr>
        <w:t xml:space="preserve"> في </w:t>
      </w:r>
      <w:r w:rsidRPr="00774F1B">
        <w:rPr>
          <w:rFonts w:hint="cs"/>
          <w:rtl/>
        </w:rPr>
        <w:t>اجتماع فريق</w:t>
      </w:r>
      <w:r w:rsidRPr="00774F1B">
        <w:rPr>
          <w:rtl/>
        </w:rPr>
        <w:t xml:space="preserve"> </w:t>
      </w:r>
      <w:r w:rsidRPr="00774F1B">
        <w:rPr>
          <w:rFonts w:hint="cs"/>
          <w:rtl/>
        </w:rPr>
        <w:t>العمل</w:t>
      </w:r>
      <w:r w:rsidRPr="00774F1B">
        <w:rPr>
          <w:rtl/>
        </w:rPr>
        <w:t xml:space="preserve"> </w:t>
      </w:r>
      <w:r w:rsidRPr="00774F1B">
        <w:rPr>
          <w:rFonts w:hint="cs"/>
          <w:rtl/>
        </w:rPr>
        <w:t>بالمراسلة المنعقد في </w:t>
      </w:r>
      <w:r w:rsidRPr="00774F1B">
        <w:rPr>
          <w:lang w:bidi="ar-EG"/>
        </w:rPr>
        <w:t>15</w:t>
      </w:r>
      <w:r w:rsidRPr="00774F1B">
        <w:rPr>
          <w:rFonts w:hint="eastAsia"/>
          <w:rtl/>
        </w:rPr>
        <w:t> </w:t>
      </w:r>
      <w:r w:rsidRPr="00774F1B">
        <w:rPr>
          <w:rFonts w:hint="cs"/>
          <w:rtl/>
        </w:rPr>
        <w:t>مارس</w:t>
      </w:r>
      <w:r w:rsidRPr="00774F1B">
        <w:rPr>
          <w:rFonts w:hint="eastAsia"/>
          <w:rtl/>
        </w:rPr>
        <w:t> </w:t>
      </w:r>
      <w:r w:rsidRPr="00774F1B">
        <w:rPr>
          <w:lang w:bidi="ar-EG"/>
        </w:rPr>
        <w:t>2016</w:t>
      </w:r>
      <w:r w:rsidRPr="00774F1B">
        <w:rPr>
          <w:rFonts w:hint="cs"/>
          <w:rtl/>
        </w:rPr>
        <w:t>،</w:t>
      </w:r>
      <w:r w:rsidRPr="00774F1B">
        <w:rPr>
          <w:rtl/>
        </w:rPr>
        <w:t xml:space="preserve"> </w:t>
      </w:r>
      <w:r w:rsidRPr="00774F1B">
        <w:rPr>
          <w:rFonts w:hint="cs"/>
          <w:rtl/>
        </w:rPr>
        <w:t>ولا سيما</w:t>
      </w:r>
      <w:r w:rsidRPr="00774F1B">
        <w:rPr>
          <w:rtl/>
        </w:rPr>
        <w:t xml:space="preserve"> </w:t>
      </w:r>
      <w:r w:rsidRPr="00774F1B">
        <w:rPr>
          <w:rFonts w:hint="cs"/>
          <w:rtl/>
        </w:rPr>
        <w:t>تغيير</w:t>
      </w:r>
      <w:r w:rsidRPr="00774F1B">
        <w:rPr>
          <w:rtl/>
        </w:rPr>
        <w:t xml:space="preserve"> </w:t>
      </w:r>
      <w:r w:rsidRPr="00774F1B">
        <w:rPr>
          <w:rFonts w:hint="cs"/>
          <w:rtl/>
        </w:rPr>
        <w:t>العنوان</w:t>
      </w:r>
      <w:r w:rsidRPr="00774F1B">
        <w:rPr>
          <w:rtl/>
        </w:rPr>
        <w:t xml:space="preserve"> </w:t>
      </w:r>
      <w:r w:rsidRPr="00774F1B">
        <w:rPr>
          <w:rFonts w:hint="cs"/>
          <w:rtl/>
        </w:rPr>
        <w:t>والإحالة</w:t>
      </w:r>
      <w:r w:rsidRPr="00774F1B">
        <w:rPr>
          <w:rtl/>
        </w:rPr>
        <w:t xml:space="preserve"> </w:t>
      </w:r>
      <w:r w:rsidRPr="00774F1B">
        <w:rPr>
          <w:rFonts w:hint="cs"/>
          <w:rtl/>
        </w:rPr>
        <w:t>إلى</w:t>
      </w:r>
      <w:r w:rsidRPr="00774F1B">
        <w:rPr>
          <w:rtl/>
        </w:rPr>
        <w:t xml:space="preserve"> </w:t>
      </w:r>
      <w:r w:rsidRPr="00774F1B">
        <w:rPr>
          <w:rFonts w:hint="cs"/>
          <w:rtl/>
        </w:rPr>
        <w:t>قرارات</w:t>
      </w:r>
      <w:r w:rsidRPr="00774F1B">
        <w:rPr>
          <w:rtl/>
        </w:rPr>
        <w:t xml:space="preserve"> </w:t>
      </w:r>
      <w:r w:rsidRPr="00774F1B">
        <w:rPr>
          <w:rFonts w:hint="cs"/>
          <w:rtl/>
        </w:rPr>
        <w:t>مؤتمر</w:t>
      </w:r>
      <w:r w:rsidRPr="00774F1B">
        <w:rPr>
          <w:rtl/>
        </w:rPr>
        <w:t xml:space="preserve"> </w:t>
      </w:r>
      <w:r w:rsidRPr="00774F1B">
        <w:rPr>
          <w:rFonts w:hint="cs"/>
          <w:rtl/>
        </w:rPr>
        <w:t>المندوبين</w:t>
      </w:r>
      <w:r w:rsidRPr="00774F1B">
        <w:rPr>
          <w:rtl/>
        </w:rPr>
        <w:t xml:space="preserve"> </w:t>
      </w:r>
      <w:r w:rsidRPr="00774F1B">
        <w:rPr>
          <w:rFonts w:hint="cs"/>
          <w:rtl/>
        </w:rPr>
        <w:t>المفوضين، على النحو الوارد في الوثيقة</w:t>
      </w:r>
      <w:r w:rsidRPr="00774F1B">
        <w:rPr>
          <w:rFonts w:hint="eastAsia"/>
          <w:rtl/>
        </w:rPr>
        <w:t> </w:t>
      </w:r>
      <w:hyperlink r:id="rId43" w:history="1">
        <w:r w:rsidRPr="00774F1B">
          <w:rPr>
            <w:rStyle w:val="Hyperlink"/>
            <w:rFonts w:ascii="Calibri" w:hAnsi="Calibri"/>
            <w:lang w:bidi="ar-EG"/>
          </w:rPr>
          <w:t>TDAG16</w:t>
        </w:r>
        <w:r w:rsidRPr="00774F1B">
          <w:rPr>
            <w:rStyle w:val="Hyperlink"/>
            <w:rFonts w:ascii="Calibri" w:hAnsi="Calibri"/>
            <w:lang w:bidi="ar-EG"/>
          </w:rPr>
          <w:noBreakHyphen/>
          <w:t>21/30</w:t>
        </w:r>
      </w:hyperlink>
      <w:r w:rsidRPr="00774F1B">
        <w:rPr>
          <w:rtl/>
        </w:rPr>
        <w:t>.</w:t>
      </w:r>
      <w:r w:rsidRPr="00774F1B">
        <w:rPr>
          <w:rFonts w:hint="cs"/>
          <w:rtl/>
        </w:rPr>
        <w:t xml:space="preserve"> وعُرض أيضاً مشروع خطة العمل على اجتماع الفريق الاستشاري المنعقد في عام </w:t>
      </w:r>
      <w:r w:rsidRPr="00774F1B">
        <w:rPr>
          <w:lang w:bidi="ar-EG"/>
        </w:rPr>
        <w:t>2016</w:t>
      </w:r>
      <w:r w:rsidRPr="00774F1B">
        <w:rPr>
          <w:rFonts w:hint="cs"/>
          <w:rtl/>
        </w:rPr>
        <w:t xml:space="preserve"> للنظر فيه. وقدم الفريق الاستشاري مدخلات أُدرجت في الوثيقة. وكلف الفريق الاستشاري في اجتماعه المنعقد في عام </w:t>
      </w:r>
      <w:r w:rsidRPr="00774F1B">
        <w:rPr>
          <w:lang w:bidi="ar-EG"/>
        </w:rPr>
        <w:t>2016</w:t>
      </w:r>
      <w:r w:rsidRPr="00774F1B">
        <w:rPr>
          <w:rFonts w:hint="cs"/>
          <w:rtl/>
        </w:rPr>
        <w:t xml:space="preserve">، بناءً على توجيهات فريق العمل بالمراسلة، مكتب تنمية الاتصالات بإتاحة الوثيقة لأعضاء قطاع تنمية الاتصالات لكي يطلعوا عليها على الخط حتى </w:t>
      </w:r>
      <w:r w:rsidRPr="00774F1B">
        <w:rPr>
          <w:lang w:bidi="ar-EG"/>
        </w:rPr>
        <w:t>30</w:t>
      </w:r>
      <w:r w:rsidRPr="00774F1B">
        <w:rPr>
          <w:rFonts w:hint="cs"/>
          <w:rtl/>
        </w:rPr>
        <w:t xml:space="preserve"> يونيو </w:t>
      </w:r>
      <w:r w:rsidRPr="00774F1B">
        <w:rPr>
          <w:lang w:bidi="ar-EG"/>
        </w:rPr>
        <w:t>2016</w:t>
      </w:r>
      <w:r w:rsidRPr="00774F1B">
        <w:rPr>
          <w:rFonts w:hint="cs"/>
          <w:rtl/>
        </w:rPr>
        <w:t>. فأتيحت الوثيقة على الخط ولم</w:t>
      </w:r>
      <w:r w:rsidRPr="00774F1B">
        <w:rPr>
          <w:rFonts w:hint="eastAsia"/>
          <w:rtl/>
        </w:rPr>
        <w:t> </w:t>
      </w:r>
      <w:r w:rsidRPr="00774F1B">
        <w:rPr>
          <w:rFonts w:hint="cs"/>
          <w:rtl/>
        </w:rPr>
        <w:t>تقدَّم أي تعليقات أو طلبات أُخرى لإجراء تعديلات. وبشكل</w:t>
      </w:r>
      <w:r w:rsidRPr="00774F1B">
        <w:rPr>
          <w:rtl/>
        </w:rPr>
        <w:t xml:space="preserve"> </w:t>
      </w:r>
      <w:r w:rsidRPr="00774F1B">
        <w:rPr>
          <w:rFonts w:hint="cs"/>
          <w:rtl/>
        </w:rPr>
        <w:t>عام،</w:t>
      </w:r>
      <w:r w:rsidRPr="00774F1B">
        <w:rPr>
          <w:rtl/>
        </w:rPr>
        <w:t xml:space="preserve"> </w:t>
      </w:r>
      <w:r w:rsidRPr="00774F1B">
        <w:rPr>
          <w:rFonts w:hint="cs"/>
          <w:rtl/>
        </w:rPr>
        <w:t>يستند</w:t>
      </w:r>
      <w:r w:rsidRPr="00774F1B">
        <w:rPr>
          <w:rtl/>
        </w:rPr>
        <w:t xml:space="preserve"> </w:t>
      </w:r>
      <w:r w:rsidRPr="00774F1B">
        <w:rPr>
          <w:rFonts w:hint="cs"/>
          <w:rtl/>
        </w:rPr>
        <w:t>مشروع</w:t>
      </w:r>
      <w:r w:rsidRPr="00774F1B">
        <w:rPr>
          <w:rtl/>
        </w:rPr>
        <w:t xml:space="preserve"> </w:t>
      </w:r>
      <w:r w:rsidRPr="00774F1B">
        <w:rPr>
          <w:rFonts w:hint="cs"/>
          <w:rtl/>
        </w:rPr>
        <w:t>خطة</w:t>
      </w:r>
      <w:r w:rsidRPr="00774F1B">
        <w:rPr>
          <w:rtl/>
        </w:rPr>
        <w:t xml:space="preserve"> </w:t>
      </w:r>
      <w:r w:rsidRPr="00774F1B">
        <w:rPr>
          <w:rFonts w:hint="cs"/>
          <w:rtl/>
        </w:rPr>
        <w:t>العمل</w:t>
      </w:r>
      <w:r w:rsidRPr="00774F1B">
        <w:rPr>
          <w:rtl/>
        </w:rPr>
        <w:t xml:space="preserve"> </w:t>
      </w:r>
      <w:r w:rsidRPr="00774F1B">
        <w:rPr>
          <w:rFonts w:hint="cs"/>
          <w:rtl/>
        </w:rPr>
        <w:t>إلى</w:t>
      </w:r>
      <w:r w:rsidRPr="00774F1B">
        <w:rPr>
          <w:rtl/>
        </w:rPr>
        <w:t xml:space="preserve"> </w:t>
      </w:r>
      <w:r w:rsidRPr="00774F1B">
        <w:rPr>
          <w:rFonts w:hint="cs"/>
          <w:rtl/>
        </w:rPr>
        <w:t>خطة</w:t>
      </w:r>
      <w:r w:rsidRPr="00774F1B">
        <w:rPr>
          <w:rtl/>
        </w:rPr>
        <w:t xml:space="preserve"> </w:t>
      </w:r>
      <w:r w:rsidRPr="00774F1B">
        <w:rPr>
          <w:rFonts w:hint="cs"/>
          <w:rtl/>
        </w:rPr>
        <w:t>عمل</w:t>
      </w:r>
      <w:r w:rsidRPr="00774F1B">
        <w:rPr>
          <w:rtl/>
        </w:rPr>
        <w:t xml:space="preserve"> </w:t>
      </w:r>
      <w:r w:rsidRPr="00774F1B">
        <w:rPr>
          <w:rFonts w:hint="cs"/>
          <w:rtl/>
        </w:rPr>
        <w:t>المؤتمر</w:t>
      </w:r>
      <w:r w:rsidRPr="00774F1B">
        <w:rPr>
          <w:rtl/>
        </w:rPr>
        <w:t xml:space="preserve"> </w:t>
      </w:r>
      <w:r w:rsidRPr="00774F1B">
        <w:rPr>
          <w:rFonts w:hint="cs"/>
          <w:rtl/>
        </w:rPr>
        <w:t>العالمي</w:t>
      </w:r>
      <w:r w:rsidRPr="00774F1B">
        <w:rPr>
          <w:rtl/>
        </w:rPr>
        <w:t xml:space="preserve"> </w:t>
      </w:r>
      <w:r w:rsidRPr="00774F1B">
        <w:rPr>
          <w:rFonts w:hint="cs"/>
          <w:rtl/>
        </w:rPr>
        <w:t>لتنمية</w:t>
      </w:r>
      <w:r w:rsidRPr="00774F1B">
        <w:rPr>
          <w:rtl/>
        </w:rPr>
        <w:t xml:space="preserve"> </w:t>
      </w:r>
      <w:r w:rsidRPr="00774F1B">
        <w:rPr>
          <w:rFonts w:hint="cs"/>
          <w:rtl/>
        </w:rPr>
        <w:t>الاتصالات</w:t>
      </w:r>
      <w:r w:rsidRPr="00774F1B">
        <w:rPr>
          <w:rtl/>
        </w:rPr>
        <w:t xml:space="preserve"> </w:t>
      </w:r>
      <w:r w:rsidRPr="00774F1B">
        <w:rPr>
          <w:rFonts w:hint="cs"/>
          <w:rtl/>
        </w:rPr>
        <w:t>لعام</w:t>
      </w:r>
      <w:r w:rsidRPr="00774F1B">
        <w:rPr>
          <w:rtl/>
        </w:rPr>
        <w:t xml:space="preserve"> </w:t>
      </w:r>
      <w:r w:rsidRPr="00774F1B">
        <w:rPr>
          <w:lang w:bidi="ar-EG"/>
        </w:rPr>
        <w:t>2014</w:t>
      </w:r>
      <w:r w:rsidRPr="00774F1B">
        <w:rPr>
          <w:rtl/>
        </w:rPr>
        <w:t xml:space="preserve"> </w:t>
      </w:r>
      <w:r w:rsidRPr="00774F1B">
        <w:rPr>
          <w:rFonts w:hint="cs"/>
          <w:rtl/>
        </w:rPr>
        <w:t>ليضع</w:t>
      </w:r>
      <w:r w:rsidRPr="00774F1B">
        <w:rPr>
          <w:rtl/>
        </w:rPr>
        <w:t xml:space="preserve"> </w:t>
      </w:r>
      <w:r w:rsidRPr="00774F1B">
        <w:rPr>
          <w:rFonts w:hint="cs"/>
          <w:rtl/>
        </w:rPr>
        <w:t>ولاية</w:t>
      </w:r>
      <w:r w:rsidRPr="00774F1B">
        <w:rPr>
          <w:rtl/>
        </w:rPr>
        <w:t xml:space="preserve"> </w:t>
      </w:r>
      <w:r w:rsidRPr="00774F1B">
        <w:rPr>
          <w:rFonts w:hint="cs"/>
          <w:rtl/>
        </w:rPr>
        <w:t>مكتب</w:t>
      </w:r>
      <w:r w:rsidRPr="00774F1B">
        <w:rPr>
          <w:rtl/>
        </w:rPr>
        <w:t xml:space="preserve"> </w:t>
      </w:r>
      <w:r w:rsidRPr="00774F1B">
        <w:rPr>
          <w:rFonts w:hint="cs"/>
          <w:rtl/>
        </w:rPr>
        <w:t>تنمية</w:t>
      </w:r>
      <w:r w:rsidRPr="00774F1B">
        <w:rPr>
          <w:rtl/>
        </w:rPr>
        <w:t xml:space="preserve"> </w:t>
      </w:r>
      <w:r w:rsidRPr="00774F1B">
        <w:rPr>
          <w:rFonts w:hint="cs"/>
          <w:rtl/>
        </w:rPr>
        <w:t>الاتصالات</w:t>
      </w:r>
      <w:r w:rsidRPr="00774F1B">
        <w:rPr>
          <w:rtl/>
        </w:rPr>
        <w:t xml:space="preserve"> </w:t>
      </w:r>
      <w:r w:rsidRPr="00774F1B">
        <w:rPr>
          <w:rFonts w:hint="cs"/>
          <w:rtl/>
        </w:rPr>
        <w:t>موضع</w:t>
      </w:r>
      <w:r w:rsidRPr="00774F1B">
        <w:rPr>
          <w:rtl/>
        </w:rPr>
        <w:t xml:space="preserve"> </w:t>
      </w:r>
      <w:r w:rsidRPr="00774F1B">
        <w:rPr>
          <w:rFonts w:hint="cs"/>
          <w:rtl/>
        </w:rPr>
        <w:t>التشغيل،</w:t>
      </w:r>
      <w:r w:rsidRPr="00774F1B">
        <w:rPr>
          <w:rtl/>
        </w:rPr>
        <w:t xml:space="preserve"> </w:t>
      </w:r>
      <w:r w:rsidRPr="00774F1B">
        <w:rPr>
          <w:rFonts w:hint="cs"/>
          <w:rtl/>
        </w:rPr>
        <w:t>وفقاً</w:t>
      </w:r>
      <w:r w:rsidRPr="00774F1B">
        <w:rPr>
          <w:rtl/>
        </w:rPr>
        <w:t xml:space="preserve"> </w:t>
      </w:r>
      <w:r w:rsidRPr="00774F1B">
        <w:rPr>
          <w:rFonts w:hint="cs"/>
          <w:rtl/>
        </w:rPr>
        <w:t>للإدارة</w:t>
      </w:r>
      <w:r w:rsidRPr="00774F1B">
        <w:rPr>
          <w:rtl/>
        </w:rPr>
        <w:t xml:space="preserve"> </w:t>
      </w:r>
      <w:r w:rsidRPr="00774F1B">
        <w:rPr>
          <w:rFonts w:hint="cs"/>
          <w:rtl/>
        </w:rPr>
        <w:t>القائمة على النتائج </w:t>
      </w:r>
      <w:r w:rsidRPr="00774F1B">
        <w:rPr>
          <w:lang w:bidi="ar-EG"/>
        </w:rPr>
        <w:t>(RBM)</w:t>
      </w:r>
      <w:r w:rsidRPr="00774F1B">
        <w:rPr>
          <w:rFonts w:hint="cs"/>
          <w:rtl/>
        </w:rPr>
        <w:t>،</w:t>
      </w:r>
      <w:r w:rsidRPr="00774F1B">
        <w:rPr>
          <w:rtl/>
        </w:rPr>
        <w:t xml:space="preserve"> </w:t>
      </w:r>
      <w:r w:rsidRPr="00774F1B">
        <w:rPr>
          <w:rFonts w:hint="cs"/>
          <w:rtl/>
        </w:rPr>
        <w:t>موضحاً</w:t>
      </w:r>
      <w:r w:rsidRPr="00774F1B">
        <w:rPr>
          <w:rtl/>
        </w:rPr>
        <w:t xml:space="preserve"> </w:t>
      </w:r>
      <w:r w:rsidRPr="00774F1B">
        <w:rPr>
          <w:rFonts w:hint="cs"/>
          <w:rtl/>
        </w:rPr>
        <w:t>الأهداف</w:t>
      </w:r>
      <w:r w:rsidRPr="00774F1B">
        <w:rPr>
          <w:rtl/>
        </w:rPr>
        <w:t xml:space="preserve"> </w:t>
      </w:r>
      <w:r w:rsidRPr="00774F1B">
        <w:rPr>
          <w:rFonts w:hint="cs"/>
          <w:rtl/>
        </w:rPr>
        <w:t>والنتائج</w:t>
      </w:r>
      <w:r w:rsidRPr="00774F1B">
        <w:rPr>
          <w:rtl/>
        </w:rPr>
        <w:t xml:space="preserve"> </w:t>
      </w:r>
      <w:r w:rsidRPr="00774F1B">
        <w:rPr>
          <w:rFonts w:hint="cs"/>
          <w:rtl/>
        </w:rPr>
        <w:t>والنواتج</w:t>
      </w:r>
      <w:r w:rsidRPr="00774F1B">
        <w:rPr>
          <w:rtl/>
        </w:rPr>
        <w:t xml:space="preserve"> </w:t>
      </w:r>
      <w:r w:rsidRPr="00774F1B">
        <w:rPr>
          <w:rFonts w:hint="cs"/>
          <w:rtl/>
        </w:rPr>
        <w:t>المتفق</w:t>
      </w:r>
      <w:r w:rsidRPr="00774F1B">
        <w:rPr>
          <w:rtl/>
        </w:rPr>
        <w:t xml:space="preserve"> </w:t>
      </w:r>
      <w:r w:rsidRPr="00774F1B">
        <w:rPr>
          <w:rFonts w:hint="cs"/>
          <w:rtl/>
        </w:rPr>
        <w:t>عليها</w:t>
      </w:r>
      <w:r w:rsidRPr="00774F1B">
        <w:rPr>
          <w:rtl/>
        </w:rPr>
        <w:t xml:space="preserve"> في </w:t>
      </w:r>
      <w:r w:rsidRPr="00774F1B">
        <w:rPr>
          <w:rFonts w:hint="cs"/>
          <w:rtl/>
        </w:rPr>
        <w:t>تيارات</w:t>
      </w:r>
      <w:r w:rsidRPr="00774F1B">
        <w:rPr>
          <w:rtl/>
        </w:rPr>
        <w:t xml:space="preserve"> </w:t>
      </w:r>
      <w:r w:rsidRPr="00774F1B">
        <w:rPr>
          <w:rFonts w:hint="cs"/>
          <w:rtl/>
        </w:rPr>
        <w:t>مهيكلة</w:t>
      </w:r>
      <w:r w:rsidRPr="00774F1B">
        <w:rPr>
          <w:rtl/>
        </w:rPr>
        <w:t xml:space="preserve"> </w:t>
      </w:r>
      <w:r w:rsidRPr="00774F1B">
        <w:rPr>
          <w:rFonts w:hint="cs"/>
          <w:rtl/>
        </w:rPr>
        <w:t>من</w:t>
      </w:r>
      <w:r w:rsidRPr="00774F1B">
        <w:rPr>
          <w:rtl/>
        </w:rPr>
        <w:t xml:space="preserve"> </w:t>
      </w:r>
      <w:r w:rsidRPr="00774F1B">
        <w:rPr>
          <w:rFonts w:hint="cs"/>
          <w:rtl/>
        </w:rPr>
        <w:t>الأنشطة</w:t>
      </w:r>
      <w:r w:rsidRPr="00774F1B">
        <w:rPr>
          <w:rtl/>
        </w:rPr>
        <w:t xml:space="preserve"> </w:t>
      </w:r>
      <w:r w:rsidRPr="00774F1B">
        <w:rPr>
          <w:rFonts w:hint="cs"/>
          <w:rtl/>
        </w:rPr>
        <w:t>ستقاس</w:t>
      </w:r>
      <w:r w:rsidRPr="00774F1B">
        <w:rPr>
          <w:rtl/>
        </w:rPr>
        <w:t xml:space="preserve"> </w:t>
      </w:r>
      <w:r w:rsidRPr="00774F1B">
        <w:rPr>
          <w:rFonts w:hint="cs"/>
          <w:rtl/>
        </w:rPr>
        <w:t>وفق</w:t>
      </w:r>
      <w:r w:rsidRPr="00774F1B">
        <w:rPr>
          <w:rtl/>
        </w:rPr>
        <w:t xml:space="preserve"> </w:t>
      </w:r>
      <w:r w:rsidRPr="00774F1B">
        <w:rPr>
          <w:rFonts w:hint="cs"/>
          <w:rtl/>
        </w:rPr>
        <w:t>مؤشرات</w:t>
      </w:r>
      <w:r w:rsidRPr="00774F1B">
        <w:rPr>
          <w:rtl/>
        </w:rPr>
        <w:t xml:space="preserve"> </w:t>
      </w:r>
      <w:r w:rsidRPr="00774F1B">
        <w:rPr>
          <w:rFonts w:hint="cs"/>
          <w:rtl/>
        </w:rPr>
        <w:t>محددة</w:t>
      </w:r>
      <w:r w:rsidRPr="00774F1B">
        <w:rPr>
          <w:rtl/>
        </w:rPr>
        <w:t xml:space="preserve"> </w:t>
      </w:r>
      <w:r w:rsidRPr="00774F1B">
        <w:rPr>
          <w:rFonts w:hint="cs"/>
          <w:rtl/>
        </w:rPr>
        <w:t>جيداً،</w:t>
      </w:r>
      <w:r w:rsidRPr="00774F1B">
        <w:rPr>
          <w:rtl/>
        </w:rPr>
        <w:t xml:space="preserve"> </w:t>
      </w:r>
      <w:r w:rsidRPr="00774F1B">
        <w:rPr>
          <w:rFonts w:hint="cs"/>
          <w:rtl/>
        </w:rPr>
        <w:t>بغية</w:t>
      </w:r>
      <w:r w:rsidRPr="00774F1B">
        <w:rPr>
          <w:rtl/>
        </w:rPr>
        <w:t xml:space="preserve"> </w:t>
      </w:r>
      <w:r w:rsidRPr="00774F1B">
        <w:rPr>
          <w:rFonts w:hint="cs"/>
          <w:rtl/>
        </w:rPr>
        <w:t>تقييم</w:t>
      </w:r>
      <w:r w:rsidRPr="00774F1B">
        <w:rPr>
          <w:rtl/>
        </w:rPr>
        <w:t xml:space="preserve"> </w:t>
      </w:r>
      <w:r w:rsidRPr="00774F1B">
        <w:rPr>
          <w:rFonts w:hint="cs"/>
          <w:rtl/>
        </w:rPr>
        <w:t>تأثير</w:t>
      </w:r>
      <w:r w:rsidRPr="00774F1B">
        <w:rPr>
          <w:rtl/>
        </w:rPr>
        <w:t xml:space="preserve"> </w:t>
      </w:r>
      <w:r w:rsidRPr="00774F1B">
        <w:rPr>
          <w:rFonts w:hint="cs"/>
          <w:rtl/>
        </w:rPr>
        <w:t>عمل</w:t>
      </w:r>
      <w:r w:rsidRPr="00774F1B">
        <w:rPr>
          <w:rtl/>
        </w:rPr>
        <w:t xml:space="preserve"> </w:t>
      </w:r>
      <w:r w:rsidRPr="00774F1B">
        <w:rPr>
          <w:rFonts w:hint="cs"/>
          <w:rtl/>
        </w:rPr>
        <w:t>مكتب</w:t>
      </w:r>
      <w:r w:rsidRPr="00774F1B">
        <w:rPr>
          <w:rtl/>
        </w:rPr>
        <w:t xml:space="preserve"> </w:t>
      </w:r>
      <w:r w:rsidRPr="00774F1B">
        <w:rPr>
          <w:rFonts w:hint="cs"/>
          <w:rtl/>
        </w:rPr>
        <w:t>تنمية</w:t>
      </w:r>
      <w:r w:rsidRPr="00774F1B">
        <w:rPr>
          <w:rtl/>
        </w:rPr>
        <w:t xml:space="preserve"> </w:t>
      </w:r>
      <w:r w:rsidRPr="00774F1B">
        <w:rPr>
          <w:rFonts w:hint="cs"/>
          <w:rtl/>
        </w:rPr>
        <w:t>الاتصالات</w:t>
      </w:r>
      <w:r w:rsidRPr="00774F1B">
        <w:rPr>
          <w:rtl/>
        </w:rPr>
        <w:t xml:space="preserve"> في </w:t>
      </w:r>
      <w:r w:rsidRPr="00774F1B">
        <w:rPr>
          <w:rFonts w:hint="cs"/>
          <w:rtl/>
        </w:rPr>
        <w:t>الدول</w:t>
      </w:r>
      <w:r w:rsidRPr="00774F1B">
        <w:rPr>
          <w:rtl/>
        </w:rPr>
        <w:t xml:space="preserve"> </w:t>
      </w:r>
      <w:r w:rsidRPr="00774F1B">
        <w:rPr>
          <w:rFonts w:hint="cs"/>
          <w:rtl/>
        </w:rPr>
        <w:t>الأعضاء</w:t>
      </w:r>
      <w:r w:rsidRPr="00774F1B">
        <w:rPr>
          <w:rtl/>
        </w:rPr>
        <w:t>.</w:t>
      </w:r>
    </w:p>
    <w:p w:rsidR="00774F1B" w:rsidRPr="002F02DF" w:rsidRDefault="00774F1B" w:rsidP="00774F1B">
      <w:pPr>
        <w:rPr>
          <w:spacing w:val="-2"/>
          <w:rtl/>
        </w:rPr>
      </w:pPr>
      <w:r w:rsidRPr="002F02DF">
        <w:rPr>
          <w:rFonts w:hint="cs"/>
          <w:spacing w:val="-2"/>
          <w:rtl/>
        </w:rPr>
        <w:t xml:space="preserve">وأُوضح أيضاً أن هذه الوثيقة تُعتبر وثيقة حية ستخضع لتعليقات ومداخلات الدول الأعضاء خلال الاجتماعات الإقليمية التحضيرية، والفريق الاستشاري لتنمية الاتصالات خلال اجتماعه في عام </w:t>
      </w:r>
      <w:r w:rsidRPr="002F02DF">
        <w:rPr>
          <w:spacing w:val="-2"/>
          <w:lang w:bidi="ar-EG"/>
        </w:rPr>
        <w:t>2017</w:t>
      </w:r>
      <w:r w:rsidRPr="002F02DF">
        <w:rPr>
          <w:rFonts w:hint="cs"/>
          <w:spacing w:val="-2"/>
          <w:rtl/>
        </w:rPr>
        <w:t>، وفريق العمل بالمراسلة المعني بالخطة</w:t>
      </w:r>
      <w:r w:rsidRPr="002F02DF">
        <w:rPr>
          <w:spacing w:val="-2"/>
          <w:rtl/>
        </w:rPr>
        <w:t xml:space="preserve"> </w:t>
      </w:r>
      <w:r w:rsidRPr="002F02DF">
        <w:rPr>
          <w:rFonts w:hint="cs"/>
          <w:spacing w:val="-2"/>
          <w:rtl/>
        </w:rPr>
        <w:t>الاستراتيجية</w:t>
      </w:r>
      <w:r w:rsidRPr="002F02DF">
        <w:rPr>
          <w:spacing w:val="-2"/>
          <w:rtl/>
        </w:rPr>
        <w:t xml:space="preserve"> </w:t>
      </w:r>
      <w:r w:rsidRPr="002F02DF">
        <w:rPr>
          <w:rFonts w:hint="cs"/>
          <w:spacing w:val="-2"/>
          <w:rtl/>
        </w:rPr>
        <w:t>والخطة</w:t>
      </w:r>
      <w:r w:rsidRPr="002F02DF">
        <w:rPr>
          <w:spacing w:val="-2"/>
          <w:rtl/>
        </w:rPr>
        <w:t xml:space="preserve"> </w:t>
      </w:r>
      <w:r w:rsidRPr="002F02DF">
        <w:rPr>
          <w:rFonts w:hint="cs"/>
          <w:spacing w:val="-2"/>
          <w:rtl/>
        </w:rPr>
        <w:t>التشغيلية</w:t>
      </w:r>
      <w:r w:rsidRPr="002F02DF">
        <w:rPr>
          <w:spacing w:val="-2"/>
          <w:rtl/>
        </w:rPr>
        <w:t xml:space="preserve"> </w:t>
      </w:r>
      <w:r w:rsidRPr="002F02DF">
        <w:rPr>
          <w:rFonts w:hint="cs"/>
          <w:spacing w:val="-2"/>
          <w:rtl/>
        </w:rPr>
        <w:t>والإعلان، وستُجمع جميع المداخلات الواردة وتُعرض النسخة الموحدة على المؤتمر العالمي لتنمية الاتصالات لعام</w:t>
      </w:r>
      <w:r w:rsidRPr="002F02DF">
        <w:rPr>
          <w:rFonts w:hint="eastAsia"/>
          <w:spacing w:val="-2"/>
          <w:rtl/>
        </w:rPr>
        <w:t> </w:t>
      </w:r>
      <w:r w:rsidRPr="002F02DF">
        <w:rPr>
          <w:spacing w:val="-2"/>
          <w:lang w:bidi="ar-EG"/>
        </w:rPr>
        <w:t>2017</w:t>
      </w:r>
      <w:r w:rsidRPr="002F02DF">
        <w:rPr>
          <w:rFonts w:hint="cs"/>
          <w:spacing w:val="-2"/>
          <w:rtl/>
        </w:rPr>
        <w:t>.</w:t>
      </w:r>
    </w:p>
    <w:p w:rsidR="00774F1B" w:rsidRPr="00774F1B" w:rsidRDefault="00774F1B" w:rsidP="007556AB">
      <w:pPr>
        <w:rPr>
          <w:rtl/>
        </w:rPr>
      </w:pPr>
      <w:r w:rsidRPr="00774F1B">
        <w:rPr>
          <w:rFonts w:hint="cs"/>
          <w:rtl/>
        </w:rPr>
        <w:t xml:space="preserve">ورحبت جميع الاجتماعات الإقليمية التحضيرية بالوثيقة واتفقت على ضرورة إجراء مزيد من المناقشة على أساس إقليمي بشأن المشروع التمهيدي لخطة عمل قطاع تنمية الاتصالات للفترة </w:t>
      </w:r>
      <w:r w:rsidRPr="00774F1B">
        <w:rPr>
          <w:lang w:bidi="ar-EG"/>
        </w:rPr>
        <w:t>2021-2018</w:t>
      </w:r>
      <w:r w:rsidRPr="00774F1B">
        <w:rPr>
          <w:rFonts w:hint="cs"/>
          <w:rtl/>
        </w:rPr>
        <w:t xml:space="preserve"> بغية إعداد مساهمة إقليمية بشأن المشروع التمهيدي لخطة عمل قطاع تنمية الاتصالات للفترة </w:t>
      </w:r>
      <w:r w:rsidRPr="00774F1B">
        <w:rPr>
          <w:lang w:bidi="ar-EG"/>
        </w:rPr>
        <w:t>2021-2018</w:t>
      </w:r>
      <w:r w:rsidRPr="00774F1B">
        <w:rPr>
          <w:rFonts w:hint="cs"/>
          <w:rtl/>
        </w:rPr>
        <w:t xml:space="preserve"> لتقديمها إلى الفريق الاستشاري لتنمية الاتصالات والمؤتمر العالمي لتنمية الاتصالات لعام</w:t>
      </w:r>
      <w:r w:rsidR="007556AB">
        <w:rPr>
          <w:rFonts w:hint="eastAsia"/>
          <w:rtl/>
        </w:rPr>
        <w:t> </w:t>
      </w:r>
      <w:r w:rsidRPr="00774F1B">
        <w:rPr>
          <w:lang w:val="fr-CH" w:bidi="ar-EG"/>
        </w:rPr>
        <w:t>2017</w:t>
      </w:r>
      <w:r w:rsidRPr="00774F1B">
        <w:rPr>
          <w:rFonts w:hint="cs"/>
          <w:rtl/>
        </w:rPr>
        <w:t>.</w:t>
      </w:r>
    </w:p>
    <w:p w:rsidR="00774F1B" w:rsidRPr="002F02DF" w:rsidRDefault="00774F1B" w:rsidP="004B34A1">
      <w:pPr>
        <w:pStyle w:val="enumlev1"/>
        <w:rPr>
          <w:spacing w:val="-2"/>
          <w:lang w:bidi="ar-EG"/>
        </w:rPr>
      </w:pPr>
      <w:r w:rsidRPr="002F02DF">
        <w:rPr>
          <w:spacing w:val="-2"/>
          <w:lang w:bidi="ar-EG"/>
        </w:rPr>
        <w:sym w:font="Symbol" w:char="F0B7"/>
      </w:r>
      <w:r w:rsidRPr="002F02DF">
        <w:rPr>
          <w:spacing w:val="-2"/>
          <w:lang w:bidi="ar-EG"/>
        </w:rPr>
        <w:tab/>
      </w:r>
      <w:r w:rsidRPr="002F02DF">
        <w:rPr>
          <w:spacing w:val="-2"/>
          <w:rtl/>
        </w:rPr>
        <w:t>ورحب الاجتماع الإقليمي التحضيري لكومنولث الدول المستقلة</w:t>
      </w:r>
      <w:r w:rsidRPr="002F02DF">
        <w:rPr>
          <w:rFonts w:hint="cs"/>
          <w:spacing w:val="-2"/>
          <w:rtl/>
        </w:rPr>
        <w:t xml:space="preserve"> والاجتماع الإقليمي التحضيري لمنطقة إفريقيا</w:t>
      </w:r>
      <w:r w:rsidRPr="002F02DF">
        <w:rPr>
          <w:spacing w:val="-2"/>
          <w:rtl/>
        </w:rPr>
        <w:t xml:space="preserve"> وأيد</w:t>
      </w:r>
      <w:r w:rsidRPr="002F02DF">
        <w:rPr>
          <w:rFonts w:hint="cs"/>
          <w:spacing w:val="-2"/>
          <w:rtl/>
        </w:rPr>
        <w:t>ّا</w:t>
      </w:r>
      <w:r w:rsidRPr="002F02DF">
        <w:rPr>
          <w:spacing w:val="-2"/>
          <w:rtl/>
        </w:rPr>
        <w:t xml:space="preserve"> المشروع التمهيدي </w:t>
      </w:r>
      <w:r w:rsidRPr="002F02DF">
        <w:rPr>
          <w:rFonts w:hint="cs"/>
          <w:spacing w:val="-2"/>
          <w:rtl/>
        </w:rPr>
        <w:t xml:space="preserve">لخطة عمل قطاع تنمية الاتصالات للفترة </w:t>
      </w:r>
      <w:r w:rsidRPr="002F02DF">
        <w:rPr>
          <w:spacing w:val="-2"/>
          <w:lang w:bidi="ar-EG"/>
        </w:rPr>
        <w:t>2021-2018</w:t>
      </w:r>
      <w:r w:rsidRPr="002F02DF">
        <w:rPr>
          <w:rFonts w:hint="cs"/>
          <w:spacing w:val="-2"/>
          <w:rtl/>
        </w:rPr>
        <w:t xml:space="preserve">. وناقش الفريق الإقليمي التحضيري للمنطقة العربية المساهمة الواردة من الأمانة، واتفق على مواصلة إعداد مقترح مشترك من فريق العمل التحضيري للمنطقة العربية ليقدَّم إلى اجتماع الفريق الاستشاري لتنمية الاتصالات لعام </w:t>
      </w:r>
      <w:r w:rsidRPr="002F02DF">
        <w:rPr>
          <w:spacing w:val="-2"/>
          <w:lang w:val="fr-CH" w:bidi="ar-EG"/>
        </w:rPr>
        <w:t>2017</w:t>
      </w:r>
      <w:r w:rsidRPr="002F02DF">
        <w:rPr>
          <w:rFonts w:hint="cs"/>
          <w:spacing w:val="-2"/>
          <w:rtl/>
        </w:rPr>
        <w:t>. وناقش الفريق الإقليمي التحضيري لمنطقة الأمريكتين مساهمة الأمانة وكيانات أخرى، واتفق على إعداد مقترح مشترك من فريق العمل التحضيري لكي يقدَّم إلى اجتماع الفريق الاستشاري لتنمية الاتصالات لعام</w:t>
      </w:r>
      <w:r w:rsidRPr="002F02DF">
        <w:rPr>
          <w:rFonts w:hint="eastAsia"/>
          <w:spacing w:val="-2"/>
          <w:rtl/>
        </w:rPr>
        <w:t> </w:t>
      </w:r>
      <w:r w:rsidRPr="002F02DF">
        <w:rPr>
          <w:spacing w:val="-2"/>
          <w:lang w:val="fr-CH" w:bidi="ar-EG"/>
        </w:rPr>
        <w:t>2017</w:t>
      </w:r>
      <w:r w:rsidRPr="002F02DF">
        <w:rPr>
          <w:rFonts w:hint="cs"/>
          <w:spacing w:val="-2"/>
          <w:rtl/>
        </w:rPr>
        <w:t>. ورحب الفريق الإقليمي التحضيري لمنطقة آسيا والمحيط الهادئ بالوثيقة، واتفق على أن تواصل المنطقة تنسيق العمل في هذا</w:t>
      </w:r>
      <w:r w:rsidRPr="002F02DF">
        <w:rPr>
          <w:rFonts w:hint="eastAsia"/>
          <w:spacing w:val="-2"/>
          <w:rtl/>
        </w:rPr>
        <w:t> </w:t>
      </w:r>
      <w:r w:rsidRPr="002F02DF">
        <w:rPr>
          <w:rFonts w:hint="cs"/>
          <w:spacing w:val="-2"/>
          <w:rtl/>
        </w:rPr>
        <w:t>المجال بينما</w:t>
      </w:r>
      <w:r w:rsidRPr="002F02DF">
        <w:rPr>
          <w:rFonts w:hint="eastAsia"/>
          <w:spacing w:val="-2"/>
          <w:rtl/>
        </w:rPr>
        <w:t> </w:t>
      </w:r>
      <w:r w:rsidRPr="002F02DF">
        <w:rPr>
          <w:rFonts w:hint="cs"/>
          <w:spacing w:val="-2"/>
          <w:rtl/>
        </w:rPr>
        <w:t xml:space="preserve">تتواصل الأعمال التحضيرية للمؤتمر العالمي لتنمية الاتصالات لعام </w:t>
      </w:r>
      <w:r w:rsidRPr="002F02DF">
        <w:rPr>
          <w:spacing w:val="-2"/>
          <w:lang w:val="fr-CH" w:bidi="ar-EG"/>
        </w:rPr>
        <w:t>2017</w:t>
      </w:r>
      <w:r w:rsidRPr="002F02DF">
        <w:rPr>
          <w:rFonts w:hint="cs"/>
          <w:spacing w:val="-2"/>
          <w:rtl/>
        </w:rPr>
        <w:t>. ورحب الاجتماع الإقليمي التحضيري لمنطقة أوروبا بالمشروع التمهيدي لخطة عمل قطاع تنمية الاتصالات للفترة</w:t>
      </w:r>
      <w:r w:rsidR="004B34A1">
        <w:rPr>
          <w:rFonts w:hint="eastAsia"/>
          <w:spacing w:val="-2"/>
          <w:rtl/>
        </w:rPr>
        <w:t> </w:t>
      </w:r>
      <w:r w:rsidRPr="002F02DF">
        <w:rPr>
          <w:spacing w:val="-2"/>
          <w:lang w:bidi="ar-EG"/>
        </w:rPr>
        <w:t>2021-2018</w:t>
      </w:r>
      <w:r w:rsidRPr="002F02DF">
        <w:rPr>
          <w:rFonts w:hint="cs"/>
          <w:spacing w:val="-2"/>
          <w:rtl/>
        </w:rPr>
        <w:t>، ونظر في</w:t>
      </w:r>
      <w:r w:rsidRPr="002F02DF">
        <w:rPr>
          <w:rFonts w:hint="eastAsia"/>
          <w:spacing w:val="-2"/>
          <w:rtl/>
        </w:rPr>
        <w:t> </w:t>
      </w:r>
      <w:r w:rsidRPr="002F02DF">
        <w:rPr>
          <w:rFonts w:hint="cs"/>
          <w:spacing w:val="-2"/>
          <w:rtl/>
        </w:rPr>
        <w:t xml:space="preserve">المقترحات التي ستضاف إلى مشروع خطة عمل قطاع تنمية الاتصالات للفترة </w:t>
      </w:r>
      <w:r w:rsidRPr="002F02DF">
        <w:rPr>
          <w:spacing w:val="-2"/>
          <w:lang w:bidi="ar-EG"/>
        </w:rPr>
        <w:t>2021-2018</w:t>
      </w:r>
      <w:r w:rsidRPr="002F02DF">
        <w:rPr>
          <w:rFonts w:hint="cs"/>
          <w:spacing w:val="-2"/>
          <w:rtl/>
        </w:rPr>
        <w:t xml:space="preserve">، </w:t>
      </w:r>
      <w:r w:rsidRPr="002F02DF">
        <w:rPr>
          <w:rFonts w:hint="cs"/>
          <w:spacing w:val="-2"/>
          <w:rtl/>
          <w:lang w:bidi="ar-EG"/>
        </w:rPr>
        <w:t>وقرر مواصلة أعماله من خلال العملية التحضيرية للمؤتمر الأوروبي لإدارات البريد والاتصالات بغية عرضها على المؤتمر العالمي لتنمية الاتصالات لعام</w:t>
      </w:r>
      <w:r w:rsidR="00472402">
        <w:rPr>
          <w:rFonts w:hint="eastAsia"/>
          <w:spacing w:val="-2"/>
          <w:rtl/>
          <w:lang w:bidi="ar-EG"/>
        </w:rPr>
        <w:t> </w:t>
      </w:r>
      <w:r w:rsidRPr="002F02DF">
        <w:rPr>
          <w:spacing w:val="-2"/>
          <w:lang w:bidi="ar-EG"/>
        </w:rPr>
        <w:t>2017</w:t>
      </w:r>
      <w:r w:rsidRPr="002F02DF">
        <w:rPr>
          <w:rFonts w:hint="cs"/>
          <w:spacing w:val="-2"/>
          <w:rtl/>
          <w:lang w:bidi="ar-EG"/>
        </w:rPr>
        <w:t>.</w:t>
      </w:r>
    </w:p>
    <w:p w:rsidR="00774F1B" w:rsidRPr="00220A6A" w:rsidRDefault="00774F1B" w:rsidP="00774F1B">
      <w:pPr>
        <w:rPr>
          <w:spacing w:val="-5"/>
          <w:rtl/>
        </w:rPr>
      </w:pPr>
      <w:r w:rsidRPr="00220A6A">
        <w:rPr>
          <w:rFonts w:hint="cs"/>
          <w:spacing w:val="-5"/>
          <w:rtl/>
        </w:rPr>
        <w:lastRenderedPageBreak/>
        <w:t>و</w:t>
      </w:r>
      <w:r w:rsidRPr="00220A6A">
        <w:rPr>
          <w:spacing w:val="-5"/>
          <w:rtl/>
        </w:rPr>
        <w:t>قُدمت الوثيقة، بعنوان</w:t>
      </w:r>
      <w:r w:rsidRPr="00220A6A">
        <w:rPr>
          <w:rFonts w:hint="cs"/>
          <w:spacing w:val="-5"/>
          <w:rtl/>
        </w:rPr>
        <w:t xml:space="preserve"> </w:t>
      </w:r>
      <w:r w:rsidRPr="00220A6A">
        <w:rPr>
          <w:rFonts w:hint="cs"/>
          <w:b/>
          <w:bCs/>
          <w:i/>
          <w:iCs/>
          <w:spacing w:val="-5"/>
          <w:rtl/>
        </w:rPr>
        <w:t>"</w:t>
      </w:r>
      <w:r w:rsidRPr="00220A6A">
        <w:rPr>
          <w:b/>
          <w:bCs/>
          <w:i/>
          <w:iCs/>
          <w:spacing w:val="-5"/>
          <w:rtl/>
        </w:rPr>
        <w:t xml:space="preserve">المشروع التمهيدي لإعلان المؤتمر العالمي لتنمية الاتصالات لعام </w:t>
      </w:r>
      <w:r w:rsidRPr="00220A6A">
        <w:rPr>
          <w:b/>
          <w:bCs/>
          <w:i/>
          <w:iCs/>
          <w:spacing w:val="-5"/>
          <w:lang w:bidi="ar-EG"/>
        </w:rPr>
        <w:t>2017</w:t>
      </w:r>
      <w:r w:rsidRPr="00220A6A">
        <w:rPr>
          <w:rFonts w:hint="cs"/>
          <w:b/>
          <w:bCs/>
          <w:i/>
          <w:iCs/>
          <w:spacing w:val="-5"/>
          <w:rtl/>
        </w:rPr>
        <w:t>"</w:t>
      </w:r>
      <w:r w:rsidRPr="00220A6A">
        <w:rPr>
          <w:spacing w:val="-5"/>
          <w:rtl/>
        </w:rPr>
        <w:t>،</w:t>
      </w:r>
      <w:r w:rsidRPr="00220A6A">
        <w:rPr>
          <w:rFonts w:hint="cs"/>
          <w:spacing w:val="-5"/>
          <w:rtl/>
        </w:rPr>
        <w:t xml:space="preserve"> على كل من</w:t>
      </w:r>
      <w:r w:rsidRPr="00220A6A">
        <w:rPr>
          <w:rFonts w:hint="eastAsia"/>
          <w:spacing w:val="-5"/>
          <w:rtl/>
        </w:rPr>
        <w:t> </w:t>
      </w:r>
      <w:r w:rsidRPr="00220A6A">
        <w:rPr>
          <w:rFonts w:hint="cs"/>
          <w:spacing w:val="-5"/>
          <w:rtl/>
        </w:rPr>
        <w:t>الا</w:t>
      </w:r>
      <w:r w:rsidRPr="00220A6A">
        <w:rPr>
          <w:rFonts w:hint="eastAsia"/>
          <w:spacing w:val="-5"/>
          <w:rtl/>
        </w:rPr>
        <w:t xml:space="preserve">جتماعات </w:t>
      </w:r>
      <w:r w:rsidRPr="00220A6A">
        <w:rPr>
          <w:rFonts w:hint="cs"/>
          <w:spacing w:val="-5"/>
          <w:rtl/>
        </w:rPr>
        <w:t>ال</w:t>
      </w:r>
      <w:r w:rsidRPr="00220A6A">
        <w:rPr>
          <w:rFonts w:hint="eastAsia"/>
          <w:spacing w:val="-5"/>
          <w:rtl/>
        </w:rPr>
        <w:t xml:space="preserve">إقليمية </w:t>
      </w:r>
      <w:r w:rsidRPr="00220A6A">
        <w:rPr>
          <w:rFonts w:hint="cs"/>
          <w:spacing w:val="-5"/>
          <w:rtl/>
        </w:rPr>
        <w:t>ال</w:t>
      </w:r>
      <w:r w:rsidRPr="00220A6A">
        <w:rPr>
          <w:rFonts w:hint="eastAsia"/>
          <w:spacing w:val="-5"/>
          <w:rtl/>
        </w:rPr>
        <w:t>تحضيرية (</w:t>
      </w:r>
      <w:hyperlink r:id="rId44" w:history="1">
        <w:r w:rsidRPr="00220A6A">
          <w:rPr>
            <w:rStyle w:val="Hyperlink"/>
            <w:rFonts w:ascii="Calibri" w:hAnsi="Calibri"/>
            <w:spacing w:val="-5"/>
            <w:lang w:bidi="ar-EG"/>
          </w:rPr>
          <w:t>RPM-CIS16/9</w:t>
        </w:r>
      </w:hyperlink>
      <w:r w:rsidRPr="00220A6A">
        <w:rPr>
          <w:spacing w:val="-5"/>
          <w:rtl/>
        </w:rPr>
        <w:t xml:space="preserve"> و</w:t>
      </w:r>
      <w:hyperlink r:id="rId45" w:history="1">
        <w:r w:rsidRPr="00220A6A">
          <w:rPr>
            <w:rStyle w:val="Hyperlink"/>
            <w:rFonts w:ascii="Calibri" w:hAnsi="Calibri"/>
            <w:spacing w:val="-5"/>
            <w:lang w:bidi="ar-EG"/>
          </w:rPr>
          <w:t>RPM-AFR16/9</w:t>
        </w:r>
      </w:hyperlink>
      <w:r w:rsidRPr="00220A6A">
        <w:rPr>
          <w:spacing w:val="-5"/>
          <w:rtl/>
        </w:rPr>
        <w:t xml:space="preserve"> و</w:t>
      </w:r>
      <w:hyperlink r:id="rId46" w:history="1">
        <w:r w:rsidRPr="00220A6A">
          <w:rPr>
            <w:rStyle w:val="Hyperlink"/>
            <w:rFonts w:ascii="Calibri" w:hAnsi="Calibri"/>
            <w:spacing w:val="-5"/>
            <w:lang w:bidi="ar-EG"/>
          </w:rPr>
          <w:t>RPM-ARB17/9</w:t>
        </w:r>
      </w:hyperlink>
      <w:r w:rsidRPr="00220A6A">
        <w:rPr>
          <w:spacing w:val="-5"/>
          <w:rtl/>
        </w:rPr>
        <w:t xml:space="preserve"> و</w:t>
      </w:r>
      <w:hyperlink r:id="rId47" w:history="1">
        <w:r w:rsidRPr="00220A6A">
          <w:rPr>
            <w:rStyle w:val="Hyperlink"/>
            <w:rFonts w:ascii="Calibri" w:hAnsi="Calibri"/>
            <w:spacing w:val="-5"/>
            <w:lang w:bidi="ar-EG"/>
          </w:rPr>
          <w:t>RPM-AMS17/9</w:t>
        </w:r>
      </w:hyperlink>
      <w:r w:rsidRPr="00220A6A">
        <w:rPr>
          <w:spacing w:val="-5"/>
          <w:rtl/>
        </w:rPr>
        <w:t xml:space="preserve"> و</w:t>
      </w:r>
      <w:hyperlink r:id="rId48" w:history="1">
        <w:r w:rsidRPr="00220A6A">
          <w:rPr>
            <w:rStyle w:val="Hyperlink"/>
            <w:rFonts w:ascii="Calibri" w:hAnsi="Calibri"/>
            <w:spacing w:val="-5"/>
            <w:lang w:bidi="ar-EG"/>
          </w:rPr>
          <w:t>RPM-ASP17/9</w:t>
        </w:r>
      </w:hyperlink>
      <w:r w:rsidRPr="00220A6A">
        <w:rPr>
          <w:spacing w:val="-5"/>
          <w:rtl/>
        </w:rPr>
        <w:t xml:space="preserve"> و</w:t>
      </w:r>
      <w:hyperlink r:id="rId49" w:history="1">
        <w:r w:rsidRPr="00220A6A">
          <w:rPr>
            <w:rStyle w:val="Hyperlink"/>
            <w:rFonts w:ascii="Calibri" w:hAnsi="Calibri"/>
            <w:spacing w:val="-5"/>
            <w:lang w:bidi="ar-EG"/>
          </w:rPr>
          <w:t>RPM</w:t>
        </w:r>
        <w:r w:rsidRPr="00220A6A">
          <w:rPr>
            <w:rStyle w:val="Hyperlink"/>
            <w:rFonts w:ascii="Calibri" w:hAnsi="Calibri"/>
            <w:spacing w:val="-5"/>
            <w:lang w:bidi="ar-EG"/>
          </w:rPr>
          <w:noBreakHyphen/>
          <w:t>EUR17/9</w:t>
        </w:r>
      </w:hyperlink>
      <w:r w:rsidRPr="00220A6A">
        <w:rPr>
          <w:rFonts w:hint="cs"/>
          <w:spacing w:val="-5"/>
          <w:rtl/>
        </w:rPr>
        <w:t>).</w:t>
      </w:r>
    </w:p>
    <w:p w:rsidR="00774F1B" w:rsidRPr="00774F1B" w:rsidRDefault="00774F1B" w:rsidP="00C8331B">
      <w:pPr>
        <w:rPr>
          <w:rtl/>
        </w:rPr>
      </w:pPr>
      <w:r w:rsidRPr="00774F1B">
        <w:rPr>
          <w:rFonts w:hint="cs"/>
          <w:rtl/>
        </w:rPr>
        <w:t>وأعد فريق</w:t>
      </w:r>
      <w:r w:rsidRPr="00774F1B">
        <w:rPr>
          <w:rtl/>
        </w:rPr>
        <w:t xml:space="preserve"> </w:t>
      </w:r>
      <w:r w:rsidRPr="00774F1B">
        <w:rPr>
          <w:rFonts w:hint="cs"/>
          <w:rtl/>
        </w:rPr>
        <w:t>العمل</w:t>
      </w:r>
      <w:r w:rsidRPr="00774F1B">
        <w:rPr>
          <w:rtl/>
        </w:rPr>
        <w:t xml:space="preserve"> </w:t>
      </w:r>
      <w:r w:rsidRPr="00774F1B">
        <w:rPr>
          <w:rFonts w:hint="cs"/>
          <w:rtl/>
        </w:rPr>
        <w:t>بالمراسلة</w:t>
      </w:r>
      <w:r w:rsidRPr="00774F1B">
        <w:rPr>
          <w:rtl/>
        </w:rPr>
        <w:t xml:space="preserve"> </w:t>
      </w:r>
      <w:r w:rsidRPr="00774F1B">
        <w:rPr>
          <w:rFonts w:hint="cs"/>
          <w:rtl/>
        </w:rPr>
        <w:t>التابع</w:t>
      </w:r>
      <w:r w:rsidRPr="00774F1B">
        <w:rPr>
          <w:rtl/>
        </w:rPr>
        <w:t xml:space="preserve"> </w:t>
      </w:r>
      <w:r w:rsidRPr="00774F1B">
        <w:rPr>
          <w:rFonts w:hint="cs"/>
          <w:rtl/>
        </w:rPr>
        <w:t>للفريق</w:t>
      </w:r>
      <w:r w:rsidRPr="00774F1B">
        <w:rPr>
          <w:rtl/>
        </w:rPr>
        <w:t xml:space="preserve"> </w:t>
      </w:r>
      <w:r w:rsidRPr="00774F1B">
        <w:rPr>
          <w:rFonts w:hint="cs"/>
          <w:rtl/>
        </w:rPr>
        <w:t>الاستشاري لتنمية الاتصالات</w:t>
      </w:r>
      <w:r w:rsidRPr="00774F1B">
        <w:rPr>
          <w:rtl/>
        </w:rPr>
        <w:t xml:space="preserve"> </w:t>
      </w:r>
      <w:r w:rsidRPr="00774F1B">
        <w:rPr>
          <w:rFonts w:hint="cs"/>
          <w:rtl/>
        </w:rPr>
        <w:t>والمعني</w:t>
      </w:r>
      <w:r w:rsidRPr="00774F1B">
        <w:rPr>
          <w:rtl/>
        </w:rPr>
        <w:t xml:space="preserve"> </w:t>
      </w:r>
      <w:r w:rsidRPr="00774F1B">
        <w:rPr>
          <w:rFonts w:hint="cs"/>
          <w:rtl/>
        </w:rPr>
        <w:t>بالخطة</w:t>
      </w:r>
      <w:r w:rsidRPr="00774F1B">
        <w:rPr>
          <w:rtl/>
        </w:rPr>
        <w:t xml:space="preserve"> </w:t>
      </w:r>
      <w:r w:rsidRPr="00774F1B">
        <w:rPr>
          <w:rFonts w:hint="cs"/>
          <w:rtl/>
        </w:rPr>
        <w:t>الاستراتيجية</w:t>
      </w:r>
      <w:r w:rsidRPr="00774F1B">
        <w:rPr>
          <w:rtl/>
        </w:rPr>
        <w:t xml:space="preserve"> </w:t>
      </w:r>
      <w:r w:rsidRPr="00774F1B">
        <w:rPr>
          <w:rFonts w:hint="cs"/>
          <w:rtl/>
        </w:rPr>
        <w:t>والخطة</w:t>
      </w:r>
      <w:r w:rsidRPr="00774F1B">
        <w:rPr>
          <w:rtl/>
        </w:rPr>
        <w:t xml:space="preserve"> </w:t>
      </w:r>
      <w:r w:rsidRPr="00774F1B">
        <w:rPr>
          <w:rFonts w:hint="cs"/>
          <w:rtl/>
        </w:rPr>
        <w:t>التشغيلية</w:t>
      </w:r>
      <w:r w:rsidRPr="00774F1B">
        <w:rPr>
          <w:rtl/>
        </w:rPr>
        <w:t xml:space="preserve"> </w:t>
      </w:r>
      <w:r w:rsidRPr="00774F1B">
        <w:rPr>
          <w:rFonts w:hint="cs"/>
          <w:rtl/>
        </w:rPr>
        <w:t>والإعلان</w:t>
      </w:r>
      <w:r w:rsidRPr="00774F1B">
        <w:rPr>
          <w:rFonts w:hint="eastAsia"/>
          <w:rtl/>
        </w:rPr>
        <w:t> </w:t>
      </w:r>
      <w:r w:rsidRPr="00774F1B">
        <w:rPr>
          <w:lang w:bidi="ar-EG"/>
        </w:rPr>
        <w:t>(CG</w:t>
      </w:r>
      <w:r w:rsidRPr="00774F1B">
        <w:rPr>
          <w:lang w:bidi="ar-EG"/>
        </w:rPr>
        <w:noBreakHyphen/>
        <w:t>SPOPD)</w:t>
      </w:r>
      <w:r w:rsidRPr="00774F1B">
        <w:rPr>
          <w:rFonts w:hint="cs"/>
          <w:rtl/>
        </w:rPr>
        <w:t xml:space="preserve"> الوثيقة التي عُرضت على الفريق الاستشاري في اجتماعه المنعقد في أبريل </w:t>
      </w:r>
      <w:r w:rsidRPr="00774F1B">
        <w:rPr>
          <w:lang w:bidi="ar-EG"/>
        </w:rPr>
        <w:t>2015</w:t>
      </w:r>
      <w:r w:rsidRPr="00774F1B">
        <w:rPr>
          <w:rFonts w:hint="cs"/>
          <w:rtl/>
        </w:rPr>
        <w:t>. وراجع الوثيقة فريق العمل بالمراسلة في </w:t>
      </w:r>
      <w:r w:rsidRPr="00774F1B">
        <w:rPr>
          <w:lang w:bidi="ar-EG"/>
        </w:rPr>
        <w:t>15</w:t>
      </w:r>
      <w:r w:rsidRPr="00774F1B">
        <w:rPr>
          <w:rFonts w:hint="cs"/>
          <w:rtl/>
        </w:rPr>
        <w:t xml:space="preserve"> مارس </w:t>
      </w:r>
      <w:r w:rsidRPr="00774F1B">
        <w:rPr>
          <w:lang w:bidi="ar-EG"/>
        </w:rPr>
        <w:t>2016</w:t>
      </w:r>
      <w:r w:rsidRPr="00774F1B">
        <w:rPr>
          <w:rFonts w:hint="cs"/>
          <w:rtl/>
        </w:rPr>
        <w:t xml:space="preserve"> كما جرى عرضه في الوثيقة </w:t>
      </w:r>
      <w:hyperlink r:id="rId50" w:history="1">
        <w:r w:rsidRPr="00774F1B">
          <w:rPr>
            <w:rStyle w:val="Hyperlink"/>
            <w:rFonts w:ascii="Calibri" w:hAnsi="Calibri"/>
            <w:lang w:bidi="ar-EG"/>
          </w:rPr>
          <w:t>TDAG16-21/</w:t>
        </w:r>
        <w:r w:rsidRPr="00774F1B">
          <w:rPr>
            <w:rStyle w:val="Hyperlink"/>
            <w:rFonts w:ascii="Calibri" w:hAnsi="Calibri"/>
            <w:bCs/>
            <w:lang w:bidi="ar-EG"/>
          </w:rPr>
          <w:t>31 (Rev.1)</w:t>
        </w:r>
      </w:hyperlink>
      <w:r w:rsidRPr="00774F1B">
        <w:rPr>
          <w:rFonts w:hint="cs"/>
          <w:rtl/>
        </w:rPr>
        <w:t>. واعتمد الفريق الاستشاري الوثيقة في اجتماعه عام</w:t>
      </w:r>
      <w:r w:rsidRPr="00774F1B">
        <w:rPr>
          <w:rFonts w:hint="eastAsia"/>
          <w:rtl/>
        </w:rPr>
        <w:t> </w:t>
      </w:r>
      <w:r w:rsidRPr="00774F1B">
        <w:rPr>
          <w:lang w:bidi="ar-EG"/>
        </w:rPr>
        <w:t>2016</w:t>
      </w:r>
      <w:r w:rsidRPr="00774F1B">
        <w:rPr>
          <w:rFonts w:hint="cs"/>
          <w:rtl/>
        </w:rPr>
        <w:t xml:space="preserve"> وقرر نشرها في الموقع الإلكتروني كي يتاح لأعضاء قطاع تنمية الاتصالات الاطلاع عليها على الخط حتى</w:t>
      </w:r>
      <w:r w:rsidRPr="00774F1B">
        <w:rPr>
          <w:rFonts w:hint="eastAsia"/>
          <w:rtl/>
        </w:rPr>
        <w:t> </w:t>
      </w:r>
      <w:r w:rsidRPr="00774F1B">
        <w:rPr>
          <w:lang w:bidi="ar-EG"/>
        </w:rPr>
        <w:t>30</w:t>
      </w:r>
      <w:r w:rsidR="00C8331B">
        <w:rPr>
          <w:rFonts w:hint="eastAsia"/>
          <w:rtl/>
        </w:rPr>
        <w:t> </w:t>
      </w:r>
      <w:r w:rsidRPr="00774F1B">
        <w:rPr>
          <w:rFonts w:hint="cs"/>
          <w:rtl/>
        </w:rPr>
        <w:t>يونيو</w:t>
      </w:r>
      <w:r w:rsidRPr="00774F1B">
        <w:rPr>
          <w:rFonts w:hint="eastAsia"/>
          <w:rtl/>
        </w:rPr>
        <w:t> </w:t>
      </w:r>
      <w:r w:rsidRPr="00774F1B">
        <w:rPr>
          <w:lang w:bidi="ar-EG"/>
        </w:rPr>
        <w:t>2016</w:t>
      </w:r>
      <w:r w:rsidRPr="00774F1B">
        <w:rPr>
          <w:rFonts w:hint="cs"/>
          <w:rtl/>
        </w:rPr>
        <w:t xml:space="preserve">. وتعكس النسخة الحالية التعليقات الواردة من ثلاثة بلدان. وأشار مدير مكتب تنمية الاتصالات خلال اجتماع الفريق الاستشاري في عام </w:t>
      </w:r>
      <w:r w:rsidRPr="00774F1B">
        <w:rPr>
          <w:lang w:bidi="ar-EG"/>
        </w:rPr>
        <w:t>2016</w:t>
      </w:r>
      <w:r w:rsidRPr="00774F1B">
        <w:rPr>
          <w:rFonts w:hint="cs"/>
          <w:rtl/>
        </w:rPr>
        <w:t xml:space="preserve"> إلى أنه يعتزم عرض المشروع التمهيدي لإعلان المؤتمر العالمي لتنمية الاتصالات لعام</w:t>
      </w:r>
      <w:r w:rsidRPr="00774F1B">
        <w:rPr>
          <w:rFonts w:hint="eastAsia"/>
          <w:rtl/>
        </w:rPr>
        <w:t> </w:t>
      </w:r>
      <w:r w:rsidRPr="00774F1B">
        <w:rPr>
          <w:lang w:bidi="ar-EG"/>
        </w:rPr>
        <w:t>2017</w:t>
      </w:r>
      <w:r w:rsidRPr="00774F1B">
        <w:rPr>
          <w:rFonts w:hint="cs"/>
          <w:rtl/>
        </w:rPr>
        <w:t xml:space="preserve"> على جميع الاجتماعات الإقليمية التحضيرية تمهيداً لانعقاد المؤتمر العالمي لتنمية الاتصالات لعام </w:t>
      </w:r>
      <w:r w:rsidRPr="00774F1B">
        <w:rPr>
          <w:lang w:bidi="ar-EG"/>
        </w:rPr>
        <w:t>2017</w:t>
      </w:r>
      <w:r w:rsidRPr="00774F1B">
        <w:rPr>
          <w:rFonts w:hint="cs"/>
          <w:rtl/>
        </w:rPr>
        <w:t>. وتتضمن هذه الوثيقة أيضاً، كمرجع، إعلان دبي الذي</w:t>
      </w:r>
      <w:r w:rsidRPr="00774F1B">
        <w:rPr>
          <w:rtl/>
        </w:rPr>
        <w:t xml:space="preserve"> </w:t>
      </w:r>
      <w:r w:rsidRPr="00774F1B">
        <w:rPr>
          <w:rFonts w:hint="cs"/>
          <w:rtl/>
        </w:rPr>
        <w:t>اعتُمد</w:t>
      </w:r>
      <w:r w:rsidRPr="00774F1B">
        <w:rPr>
          <w:rtl/>
        </w:rPr>
        <w:t xml:space="preserve"> </w:t>
      </w:r>
      <w:r w:rsidRPr="00774F1B">
        <w:rPr>
          <w:rFonts w:hint="cs"/>
          <w:rtl/>
        </w:rPr>
        <w:t>خلال</w:t>
      </w:r>
      <w:r w:rsidRPr="00774F1B">
        <w:rPr>
          <w:rtl/>
        </w:rPr>
        <w:t xml:space="preserve"> </w:t>
      </w:r>
      <w:r w:rsidRPr="00774F1B">
        <w:rPr>
          <w:rFonts w:hint="cs"/>
          <w:rtl/>
        </w:rPr>
        <w:t>المؤتمر</w:t>
      </w:r>
      <w:r w:rsidRPr="00774F1B">
        <w:rPr>
          <w:rtl/>
        </w:rPr>
        <w:t xml:space="preserve"> </w:t>
      </w:r>
      <w:r w:rsidRPr="00774F1B">
        <w:rPr>
          <w:rFonts w:hint="cs"/>
          <w:rtl/>
        </w:rPr>
        <w:t>العالمي</w:t>
      </w:r>
      <w:r w:rsidRPr="00774F1B">
        <w:rPr>
          <w:rtl/>
        </w:rPr>
        <w:t xml:space="preserve"> </w:t>
      </w:r>
      <w:r w:rsidRPr="00774F1B">
        <w:rPr>
          <w:rFonts w:hint="cs"/>
          <w:rtl/>
        </w:rPr>
        <w:t>لتنمية</w:t>
      </w:r>
      <w:r w:rsidRPr="00774F1B">
        <w:rPr>
          <w:rtl/>
        </w:rPr>
        <w:t xml:space="preserve"> </w:t>
      </w:r>
      <w:r w:rsidRPr="00774F1B">
        <w:rPr>
          <w:rFonts w:hint="cs"/>
          <w:rtl/>
        </w:rPr>
        <w:t>الاتصالات</w:t>
      </w:r>
      <w:r w:rsidRPr="00774F1B">
        <w:rPr>
          <w:rtl/>
        </w:rPr>
        <w:t xml:space="preserve"> </w:t>
      </w:r>
      <w:r w:rsidRPr="00774F1B">
        <w:rPr>
          <w:rFonts w:hint="cs"/>
          <w:rtl/>
        </w:rPr>
        <w:t>الذي</w:t>
      </w:r>
      <w:r w:rsidRPr="00774F1B">
        <w:rPr>
          <w:rtl/>
        </w:rPr>
        <w:t xml:space="preserve"> </w:t>
      </w:r>
      <w:r w:rsidRPr="00774F1B">
        <w:rPr>
          <w:rFonts w:hint="cs"/>
          <w:rtl/>
        </w:rPr>
        <w:t>عُقد</w:t>
      </w:r>
      <w:r w:rsidRPr="00774F1B">
        <w:rPr>
          <w:rtl/>
        </w:rPr>
        <w:t xml:space="preserve"> في </w:t>
      </w:r>
      <w:r w:rsidRPr="00774F1B">
        <w:rPr>
          <w:rFonts w:hint="cs"/>
          <w:rtl/>
        </w:rPr>
        <w:t>دبي،</w:t>
      </w:r>
      <w:r w:rsidRPr="00774F1B">
        <w:rPr>
          <w:rtl/>
        </w:rPr>
        <w:t xml:space="preserve"> </w:t>
      </w:r>
      <w:r w:rsidRPr="00774F1B">
        <w:rPr>
          <w:rFonts w:hint="cs"/>
          <w:rtl/>
        </w:rPr>
        <w:t>بالإمارات</w:t>
      </w:r>
      <w:r w:rsidRPr="00774F1B">
        <w:rPr>
          <w:rtl/>
        </w:rPr>
        <w:t xml:space="preserve"> </w:t>
      </w:r>
      <w:r w:rsidRPr="00774F1B">
        <w:rPr>
          <w:rFonts w:hint="cs"/>
          <w:rtl/>
        </w:rPr>
        <w:t>العربية</w:t>
      </w:r>
      <w:r w:rsidRPr="00774F1B">
        <w:rPr>
          <w:rtl/>
        </w:rPr>
        <w:t xml:space="preserve"> </w:t>
      </w:r>
      <w:r w:rsidRPr="00774F1B">
        <w:rPr>
          <w:rFonts w:hint="cs"/>
          <w:rtl/>
        </w:rPr>
        <w:t>المتحدة،</w:t>
      </w:r>
      <w:r w:rsidRPr="00774F1B">
        <w:rPr>
          <w:rtl/>
        </w:rPr>
        <w:t xml:space="preserve"> في </w:t>
      </w:r>
      <w:r w:rsidRPr="00774F1B">
        <w:rPr>
          <w:rFonts w:hint="cs"/>
          <w:rtl/>
        </w:rPr>
        <w:t>الفترة</w:t>
      </w:r>
      <w:r w:rsidRPr="00774F1B">
        <w:rPr>
          <w:rtl/>
        </w:rPr>
        <w:t xml:space="preserve"> </w:t>
      </w:r>
      <w:r w:rsidRPr="00774F1B">
        <w:rPr>
          <w:rFonts w:hint="cs"/>
          <w:rtl/>
        </w:rPr>
        <w:t>من</w:t>
      </w:r>
      <w:r w:rsidRPr="00774F1B">
        <w:rPr>
          <w:rtl/>
        </w:rPr>
        <w:t xml:space="preserve"> </w:t>
      </w:r>
      <w:r w:rsidRPr="00774F1B">
        <w:rPr>
          <w:lang w:bidi="ar-EG"/>
        </w:rPr>
        <w:t>30</w:t>
      </w:r>
      <w:r w:rsidRPr="00774F1B">
        <w:rPr>
          <w:rFonts w:hint="cs"/>
          <w:rtl/>
        </w:rPr>
        <w:t> مارس</w:t>
      </w:r>
      <w:r w:rsidRPr="00774F1B">
        <w:rPr>
          <w:rtl/>
        </w:rPr>
        <w:t xml:space="preserve"> </w:t>
      </w:r>
      <w:r w:rsidRPr="00774F1B">
        <w:rPr>
          <w:rFonts w:hint="cs"/>
          <w:rtl/>
        </w:rPr>
        <w:t>إلى</w:t>
      </w:r>
      <w:r w:rsidRPr="00774F1B">
        <w:rPr>
          <w:rtl/>
        </w:rPr>
        <w:t xml:space="preserve"> </w:t>
      </w:r>
      <w:r w:rsidRPr="00774F1B">
        <w:rPr>
          <w:lang w:bidi="ar-EG"/>
        </w:rPr>
        <w:t>10</w:t>
      </w:r>
      <w:r w:rsidR="00C8331B">
        <w:rPr>
          <w:rFonts w:hint="cs"/>
          <w:rtl/>
        </w:rPr>
        <w:t> </w:t>
      </w:r>
      <w:r w:rsidRPr="00774F1B">
        <w:rPr>
          <w:rFonts w:hint="cs"/>
          <w:rtl/>
        </w:rPr>
        <w:t>أبريل </w:t>
      </w:r>
      <w:r w:rsidRPr="00774F1B">
        <w:rPr>
          <w:lang w:bidi="ar-EG"/>
        </w:rPr>
        <w:t>2014</w:t>
      </w:r>
      <w:r w:rsidRPr="00774F1B">
        <w:rPr>
          <w:rtl/>
        </w:rPr>
        <w:t>.</w:t>
      </w:r>
    </w:p>
    <w:p w:rsidR="00774F1B" w:rsidRPr="00774F1B" w:rsidRDefault="00774F1B" w:rsidP="0039261D">
      <w:pPr>
        <w:rPr>
          <w:rtl/>
        </w:rPr>
      </w:pPr>
      <w:r w:rsidRPr="00774F1B">
        <w:rPr>
          <w:rFonts w:hint="cs"/>
          <w:rtl/>
        </w:rPr>
        <w:t>واستُعملت</w:t>
      </w:r>
      <w:r w:rsidRPr="00774F1B">
        <w:rPr>
          <w:rtl/>
        </w:rPr>
        <w:t xml:space="preserve"> في </w:t>
      </w:r>
      <w:r w:rsidRPr="00774F1B">
        <w:rPr>
          <w:rFonts w:hint="cs"/>
          <w:rtl/>
        </w:rPr>
        <w:t>إعداد</w:t>
      </w:r>
      <w:r w:rsidRPr="00774F1B">
        <w:rPr>
          <w:rtl/>
        </w:rPr>
        <w:t xml:space="preserve"> </w:t>
      </w:r>
      <w:r w:rsidRPr="00774F1B">
        <w:rPr>
          <w:rFonts w:hint="cs"/>
          <w:rtl/>
        </w:rPr>
        <w:t>المشروع</w:t>
      </w:r>
      <w:r w:rsidRPr="00774F1B">
        <w:rPr>
          <w:rtl/>
        </w:rPr>
        <w:t xml:space="preserve"> </w:t>
      </w:r>
      <w:r w:rsidRPr="00774F1B">
        <w:rPr>
          <w:rFonts w:hint="cs"/>
          <w:rtl/>
        </w:rPr>
        <w:t>التمهيدي</w:t>
      </w:r>
      <w:r w:rsidRPr="00774F1B">
        <w:rPr>
          <w:rtl/>
        </w:rPr>
        <w:t xml:space="preserve"> </w:t>
      </w:r>
      <w:r w:rsidRPr="00774F1B">
        <w:rPr>
          <w:rFonts w:hint="cs"/>
          <w:rtl/>
        </w:rPr>
        <w:t>لإعلان</w:t>
      </w:r>
      <w:r w:rsidRPr="00774F1B">
        <w:rPr>
          <w:rtl/>
        </w:rPr>
        <w:t xml:space="preserve"> </w:t>
      </w:r>
      <w:r w:rsidRPr="00774F1B">
        <w:rPr>
          <w:rFonts w:hint="cs"/>
          <w:rtl/>
        </w:rPr>
        <w:t>المؤتمر</w:t>
      </w:r>
      <w:r w:rsidRPr="00774F1B">
        <w:rPr>
          <w:rtl/>
        </w:rPr>
        <w:t xml:space="preserve"> </w:t>
      </w:r>
      <w:r w:rsidRPr="00774F1B">
        <w:rPr>
          <w:rFonts w:hint="cs"/>
          <w:rtl/>
        </w:rPr>
        <w:t>العالمي</w:t>
      </w:r>
      <w:r w:rsidRPr="00774F1B">
        <w:rPr>
          <w:rtl/>
        </w:rPr>
        <w:t xml:space="preserve"> </w:t>
      </w:r>
      <w:r w:rsidRPr="00774F1B">
        <w:rPr>
          <w:rFonts w:hint="cs"/>
          <w:rtl/>
        </w:rPr>
        <w:t>لتنمية</w:t>
      </w:r>
      <w:r w:rsidRPr="00774F1B">
        <w:rPr>
          <w:rtl/>
        </w:rPr>
        <w:t xml:space="preserve"> </w:t>
      </w:r>
      <w:r w:rsidRPr="00774F1B">
        <w:rPr>
          <w:rFonts w:hint="cs"/>
          <w:rtl/>
        </w:rPr>
        <w:t>الاتصالات</w:t>
      </w:r>
      <w:r w:rsidRPr="00774F1B">
        <w:rPr>
          <w:rtl/>
        </w:rPr>
        <w:t xml:space="preserve"> </w:t>
      </w:r>
      <w:r w:rsidRPr="00774F1B">
        <w:rPr>
          <w:rFonts w:hint="cs"/>
          <w:rtl/>
        </w:rPr>
        <w:t>لعام</w:t>
      </w:r>
      <w:r w:rsidRPr="00774F1B">
        <w:rPr>
          <w:rtl/>
        </w:rPr>
        <w:t xml:space="preserve"> </w:t>
      </w:r>
      <w:r w:rsidRPr="00774F1B">
        <w:rPr>
          <w:lang w:bidi="ar-EG"/>
        </w:rPr>
        <w:t>2017</w:t>
      </w:r>
      <w:r w:rsidRPr="00774F1B">
        <w:rPr>
          <w:rFonts w:hint="cs"/>
          <w:rtl/>
        </w:rPr>
        <w:t xml:space="preserve"> لغة</w:t>
      </w:r>
      <w:r w:rsidRPr="00774F1B">
        <w:rPr>
          <w:rtl/>
        </w:rPr>
        <w:t xml:space="preserve"> </w:t>
      </w:r>
      <w:r w:rsidRPr="00774F1B">
        <w:rPr>
          <w:rFonts w:hint="cs"/>
          <w:rtl/>
        </w:rPr>
        <w:t>تعبر</w:t>
      </w:r>
      <w:r w:rsidRPr="00774F1B">
        <w:rPr>
          <w:rtl/>
        </w:rPr>
        <w:t xml:space="preserve"> </w:t>
      </w:r>
      <w:r w:rsidRPr="00774F1B">
        <w:rPr>
          <w:rFonts w:hint="cs"/>
          <w:rtl/>
        </w:rPr>
        <w:t>عن</w:t>
      </w:r>
      <w:r w:rsidRPr="00774F1B">
        <w:rPr>
          <w:rtl/>
        </w:rPr>
        <w:t xml:space="preserve"> </w:t>
      </w:r>
      <w:r w:rsidRPr="00774F1B">
        <w:rPr>
          <w:rFonts w:hint="cs"/>
          <w:rtl/>
        </w:rPr>
        <w:t>منظور</w:t>
      </w:r>
      <w:r w:rsidRPr="00774F1B">
        <w:rPr>
          <w:rtl/>
        </w:rPr>
        <w:t xml:space="preserve"> </w:t>
      </w:r>
      <w:r w:rsidRPr="00774F1B">
        <w:rPr>
          <w:rFonts w:hint="cs"/>
          <w:rtl/>
        </w:rPr>
        <w:t>أوسع</w:t>
      </w:r>
      <w:r w:rsidRPr="00774F1B">
        <w:rPr>
          <w:rtl/>
        </w:rPr>
        <w:t xml:space="preserve"> </w:t>
      </w:r>
      <w:r w:rsidRPr="00774F1B">
        <w:rPr>
          <w:rFonts w:hint="cs"/>
          <w:rtl/>
        </w:rPr>
        <w:t>يمكن</w:t>
      </w:r>
      <w:r w:rsidRPr="00774F1B">
        <w:rPr>
          <w:rtl/>
        </w:rPr>
        <w:t xml:space="preserve"> </w:t>
      </w:r>
      <w:r w:rsidRPr="00774F1B">
        <w:rPr>
          <w:rFonts w:hint="cs"/>
          <w:rtl/>
        </w:rPr>
        <w:t>أن</w:t>
      </w:r>
      <w:r w:rsidR="0039261D">
        <w:rPr>
          <w:rFonts w:hint="cs"/>
          <w:rtl/>
        </w:rPr>
        <w:t> </w:t>
      </w:r>
      <w:r w:rsidRPr="00774F1B">
        <w:rPr>
          <w:rFonts w:hint="cs"/>
          <w:rtl/>
        </w:rPr>
        <w:t>يفهمه</w:t>
      </w:r>
      <w:r w:rsidRPr="00774F1B">
        <w:rPr>
          <w:rtl/>
        </w:rPr>
        <w:t xml:space="preserve"> </w:t>
      </w:r>
      <w:r w:rsidRPr="00774F1B">
        <w:rPr>
          <w:rFonts w:hint="cs"/>
          <w:rtl/>
        </w:rPr>
        <w:t>بسهولة</w:t>
      </w:r>
      <w:r w:rsidRPr="00774F1B">
        <w:rPr>
          <w:rtl/>
        </w:rPr>
        <w:t xml:space="preserve"> </w:t>
      </w:r>
      <w:r w:rsidRPr="00774F1B">
        <w:rPr>
          <w:rFonts w:hint="cs"/>
          <w:rtl/>
        </w:rPr>
        <w:t>الأشخاص</w:t>
      </w:r>
      <w:r w:rsidRPr="00774F1B">
        <w:rPr>
          <w:rtl/>
        </w:rPr>
        <w:t xml:space="preserve"> </w:t>
      </w:r>
      <w:r w:rsidRPr="00774F1B">
        <w:rPr>
          <w:rFonts w:hint="cs"/>
          <w:rtl/>
        </w:rPr>
        <w:t>من</w:t>
      </w:r>
      <w:r w:rsidRPr="00774F1B">
        <w:rPr>
          <w:rtl/>
        </w:rPr>
        <w:t xml:space="preserve"> </w:t>
      </w:r>
      <w:r w:rsidRPr="00774F1B">
        <w:rPr>
          <w:rFonts w:hint="cs"/>
          <w:rtl/>
        </w:rPr>
        <w:t>خارج</w:t>
      </w:r>
      <w:r w:rsidRPr="00774F1B">
        <w:rPr>
          <w:rtl/>
        </w:rPr>
        <w:t xml:space="preserve"> </w:t>
      </w:r>
      <w:r w:rsidRPr="00774F1B">
        <w:rPr>
          <w:rFonts w:hint="cs"/>
          <w:rtl/>
        </w:rPr>
        <w:t>الاتحاد،</w:t>
      </w:r>
      <w:r w:rsidRPr="00774F1B">
        <w:rPr>
          <w:rtl/>
        </w:rPr>
        <w:t xml:space="preserve"> </w:t>
      </w:r>
      <w:r w:rsidRPr="00774F1B">
        <w:rPr>
          <w:rFonts w:hint="cs"/>
          <w:rtl/>
        </w:rPr>
        <w:t>إضافةً</w:t>
      </w:r>
      <w:r w:rsidRPr="00774F1B">
        <w:rPr>
          <w:rtl/>
        </w:rPr>
        <w:t xml:space="preserve"> </w:t>
      </w:r>
      <w:r w:rsidRPr="00774F1B">
        <w:rPr>
          <w:rFonts w:hint="cs"/>
          <w:rtl/>
        </w:rPr>
        <w:t>إلى</w:t>
      </w:r>
      <w:r w:rsidRPr="00774F1B">
        <w:rPr>
          <w:rtl/>
        </w:rPr>
        <w:t xml:space="preserve"> </w:t>
      </w:r>
      <w:r w:rsidRPr="00774F1B">
        <w:rPr>
          <w:rFonts w:hint="cs"/>
          <w:rtl/>
        </w:rPr>
        <w:t>الدول</w:t>
      </w:r>
      <w:r w:rsidRPr="00774F1B">
        <w:rPr>
          <w:rtl/>
        </w:rPr>
        <w:t xml:space="preserve"> </w:t>
      </w:r>
      <w:r w:rsidRPr="00774F1B">
        <w:rPr>
          <w:rFonts w:hint="cs"/>
          <w:rtl/>
        </w:rPr>
        <w:t>الأعضاء</w:t>
      </w:r>
      <w:r w:rsidRPr="00774F1B">
        <w:rPr>
          <w:rtl/>
        </w:rPr>
        <w:t xml:space="preserve"> </w:t>
      </w:r>
      <w:r w:rsidRPr="00774F1B">
        <w:rPr>
          <w:rFonts w:hint="cs"/>
          <w:rtl/>
        </w:rPr>
        <w:t>وأعضاء</w:t>
      </w:r>
      <w:r w:rsidRPr="00774F1B">
        <w:rPr>
          <w:rtl/>
        </w:rPr>
        <w:t xml:space="preserve"> </w:t>
      </w:r>
      <w:r w:rsidRPr="00774F1B">
        <w:rPr>
          <w:rFonts w:hint="cs"/>
          <w:rtl/>
        </w:rPr>
        <w:t>القطاعات</w:t>
      </w:r>
      <w:r w:rsidRPr="00774F1B">
        <w:rPr>
          <w:rtl/>
        </w:rPr>
        <w:t>.</w:t>
      </w:r>
      <w:r w:rsidRPr="00774F1B">
        <w:rPr>
          <w:rFonts w:hint="cs"/>
          <w:rtl/>
        </w:rPr>
        <w:t xml:space="preserve"> ويركز هذا المشروع التمهيدي على</w:t>
      </w:r>
      <w:r w:rsidRPr="00774F1B">
        <w:rPr>
          <w:rtl/>
        </w:rPr>
        <w:t xml:space="preserve"> </w:t>
      </w:r>
      <w:r w:rsidRPr="00774F1B">
        <w:rPr>
          <w:rFonts w:hint="cs"/>
          <w:rtl/>
        </w:rPr>
        <w:t>الدور</w:t>
      </w:r>
      <w:r w:rsidRPr="00774F1B">
        <w:rPr>
          <w:rtl/>
        </w:rPr>
        <w:t xml:space="preserve"> </w:t>
      </w:r>
      <w:r w:rsidRPr="00774F1B">
        <w:rPr>
          <w:rFonts w:hint="cs"/>
          <w:rtl/>
        </w:rPr>
        <w:t>الأساسي</w:t>
      </w:r>
      <w:r w:rsidRPr="00774F1B">
        <w:rPr>
          <w:rtl/>
        </w:rPr>
        <w:t xml:space="preserve"> </w:t>
      </w:r>
      <w:r w:rsidRPr="00774F1B">
        <w:rPr>
          <w:rFonts w:hint="cs"/>
          <w:rtl/>
        </w:rPr>
        <w:t>الذي</w:t>
      </w:r>
      <w:r w:rsidRPr="00774F1B">
        <w:rPr>
          <w:rtl/>
        </w:rPr>
        <w:t xml:space="preserve"> </w:t>
      </w:r>
      <w:r w:rsidRPr="00774F1B">
        <w:rPr>
          <w:rFonts w:hint="cs"/>
          <w:rtl/>
        </w:rPr>
        <w:t>ستؤديه</w:t>
      </w:r>
      <w:r w:rsidRPr="00774F1B">
        <w:rPr>
          <w:rtl/>
        </w:rPr>
        <w:t xml:space="preserve"> </w:t>
      </w:r>
      <w:r w:rsidRPr="00774F1B">
        <w:rPr>
          <w:rFonts w:hint="cs"/>
          <w:rtl/>
        </w:rPr>
        <w:t>الاتصالات/تكنولوجيا</w:t>
      </w:r>
      <w:r w:rsidRPr="00774F1B">
        <w:rPr>
          <w:rtl/>
        </w:rPr>
        <w:t xml:space="preserve"> </w:t>
      </w:r>
      <w:r w:rsidRPr="00774F1B">
        <w:rPr>
          <w:rFonts w:hint="cs"/>
          <w:rtl/>
        </w:rPr>
        <w:t>المعلومات</w:t>
      </w:r>
      <w:r w:rsidRPr="00774F1B">
        <w:rPr>
          <w:rtl/>
        </w:rPr>
        <w:t xml:space="preserve"> </w:t>
      </w:r>
      <w:r w:rsidRPr="00774F1B">
        <w:rPr>
          <w:rFonts w:hint="cs"/>
          <w:rtl/>
        </w:rPr>
        <w:t>والاتصالات</w:t>
      </w:r>
      <w:r w:rsidRPr="00774F1B">
        <w:rPr>
          <w:rtl/>
        </w:rPr>
        <w:t xml:space="preserve"> في </w:t>
      </w:r>
      <w:r w:rsidRPr="00774F1B">
        <w:rPr>
          <w:rFonts w:hint="cs"/>
          <w:rtl/>
        </w:rPr>
        <w:t>تحقيق</w:t>
      </w:r>
      <w:r w:rsidRPr="00774F1B">
        <w:rPr>
          <w:rtl/>
        </w:rPr>
        <w:t xml:space="preserve"> </w:t>
      </w:r>
      <w:r w:rsidRPr="00774F1B">
        <w:rPr>
          <w:rFonts w:hint="cs"/>
          <w:rtl/>
        </w:rPr>
        <w:t>أهداف</w:t>
      </w:r>
      <w:r w:rsidRPr="00774F1B">
        <w:rPr>
          <w:rtl/>
        </w:rPr>
        <w:t xml:space="preserve"> </w:t>
      </w:r>
      <w:r w:rsidRPr="00774F1B">
        <w:rPr>
          <w:rFonts w:hint="cs"/>
          <w:rtl/>
        </w:rPr>
        <w:t>التنمية</w:t>
      </w:r>
      <w:r w:rsidRPr="00774F1B">
        <w:rPr>
          <w:rtl/>
        </w:rPr>
        <w:t xml:space="preserve"> </w:t>
      </w:r>
      <w:r w:rsidRPr="00774F1B">
        <w:rPr>
          <w:rFonts w:hint="cs"/>
          <w:rtl/>
        </w:rPr>
        <w:t>المستدامة</w:t>
      </w:r>
      <w:r w:rsidRPr="00774F1B">
        <w:rPr>
          <w:rtl/>
        </w:rPr>
        <w:t xml:space="preserve"> </w:t>
      </w:r>
      <w:r w:rsidRPr="00774F1B">
        <w:rPr>
          <w:rFonts w:hint="cs"/>
          <w:rtl/>
        </w:rPr>
        <w:t>وغاياتها</w:t>
      </w:r>
      <w:r w:rsidRPr="00774F1B">
        <w:rPr>
          <w:rtl/>
        </w:rPr>
        <w:t xml:space="preserve"> </w:t>
      </w:r>
      <w:r w:rsidRPr="00774F1B">
        <w:rPr>
          <w:rFonts w:hint="cs"/>
          <w:rtl/>
        </w:rPr>
        <w:t>ودورها</w:t>
      </w:r>
      <w:r w:rsidRPr="00774F1B">
        <w:rPr>
          <w:rtl/>
        </w:rPr>
        <w:t xml:space="preserve"> </w:t>
      </w:r>
      <w:r w:rsidRPr="00774F1B">
        <w:rPr>
          <w:rFonts w:hint="cs"/>
          <w:rtl/>
        </w:rPr>
        <w:t>التحويلي</w:t>
      </w:r>
      <w:r w:rsidRPr="00774F1B">
        <w:rPr>
          <w:rtl/>
        </w:rPr>
        <w:t xml:space="preserve"> في </w:t>
      </w:r>
      <w:r w:rsidRPr="00774F1B">
        <w:rPr>
          <w:rFonts w:hint="cs"/>
          <w:rtl/>
        </w:rPr>
        <w:t>تعزيز</w:t>
      </w:r>
      <w:r w:rsidRPr="00774F1B">
        <w:rPr>
          <w:rtl/>
        </w:rPr>
        <w:t xml:space="preserve"> </w:t>
      </w:r>
      <w:r w:rsidRPr="00774F1B">
        <w:rPr>
          <w:rFonts w:hint="cs"/>
          <w:rtl/>
        </w:rPr>
        <w:t>التنمية</w:t>
      </w:r>
      <w:r w:rsidRPr="00774F1B">
        <w:rPr>
          <w:rtl/>
        </w:rPr>
        <w:t xml:space="preserve"> </w:t>
      </w:r>
      <w:r w:rsidRPr="00774F1B">
        <w:rPr>
          <w:rFonts w:hint="cs"/>
          <w:rtl/>
        </w:rPr>
        <w:t>المستدامة</w:t>
      </w:r>
      <w:r w:rsidRPr="00774F1B">
        <w:rPr>
          <w:rtl/>
        </w:rPr>
        <w:t>.</w:t>
      </w:r>
    </w:p>
    <w:p w:rsidR="00774F1B" w:rsidRPr="00774F1B" w:rsidRDefault="00774F1B" w:rsidP="00774F1B">
      <w:pPr>
        <w:rPr>
          <w:rtl/>
        </w:rPr>
      </w:pPr>
      <w:r w:rsidRPr="00774F1B">
        <w:rPr>
          <w:rFonts w:hint="cs"/>
          <w:rtl/>
        </w:rPr>
        <w:t>واتفق كل من الاجتماع الإقليمي التحضيري لمنطقة إفريقيا والاجتماع الإقليمي التحضيري للدول العربية والاجتماع الإقليمي التحضيري لمنطقة أوروبا على ضرورة إجراء مزيد من المناقشات بشأن المشروع التمهيدي لإعلان المؤتمر العالمي لتنمية الاتصالات لعام</w:t>
      </w:r>
      <w:r w:rsidRPr="00774F1B">
        <w:rPr>
          <w:rFonts w:hint="eastAsia"/>
          <w:rtl/>
        </w:rPr>
        <w:t> </w:t>
      </w:r>
      <w:r w:rsidRPr="00774F1B">
        <w:rPr>
          <w:lang w:bidi="ar-EG"/>
        </w:rPr>
        <w:t>2017</w:t>
      </w:r>
      <w:r w:rsidRPr="00774F1B">
        <w:rPr>
          <w:rFonts w:hint="cs"/>
          <w:rtl/>
        </w:rPr>
        <w:t xml:space="preserve"> بغية إعداد مساهمات إقليمية بشأن المشروع التمهيدي للإعلان تقدم إلى الفريق الاستشاري لتنمية الاتصالات والمؤتمر العالمي لتنمية الاتصالات لعام </w:t>
      </w:r>
      <w:r w:rsidRPr="00774F1B">
        <w:rPr>
          <w:lang w:val="fr-CH" w:bidi="ar-EG"/>
        </w:rPr>
        <w:t>2017</w:t>
      </w:r>
      <w:r w:rsidRPr="00774F1B">
        <w:rPr>
          <w:rFonts w:hint="cs"/>
          <w:rtl/>
        </w:rPr>
        <w:t>.</w:t>
      </w:r>
    </w:p>
    <w:p w:rsidR="00774F1B" w:rsidRPr="00774F1B" w:rsidRDefault="00774F1B" w:rsidP="00774F1B">
      <w:pPr>
        <w:rPr>
          <w:rtl/>
        </w:rPr>
      </w:pPr>
      <w:r w:rsidRPr="00774F1B">
        <w:rPr>
          <w:rFonts w:hint="cs"/>
          <w:rtl/>
        </w:rPr>
        <w:t xml:space="preserve">وأيدّ الفريق الإقليمي التحضيري </w:t>
      </w:r>
      <w:r w:rsidRPr="00774F1B">
        <w:rPr>
          <w:rtl/>
        </w:rPr>
        <w:t>لكومنولث الدول المستقلة</w:t>
      </w:r>
      <w:r w:rsidRPr="00774F1B">
        <w:rPr>
          <w:rFonts w:hint="cs"/>
          <w:rtl/>
        </w:rPr>
        <w:t xml:space="preserve"> صيغته المنقّحة الواردة بالوثيقة </w:t>
      </w:r>
      <w:hyperlink r:id="rId51" w:history="1">
        <w:r w:rsidRPr="00774F1B">
          <w:rPr>
            <w:rStyle w:val="Hyperlink"/>
            <w:rFonts w:ascii="Calibri" w:hAnsi="Calibri"/>
            <w:lang w:bidi="ar-EG"/>
          </w:rPr>
          <w:t>RPM-CIS16/26</w:t>
        </w:r>
      </w:hyperlink>
      <w:r w:rsidRPr="00774F1B">
        <w:rPr>
          <w:rFonts w:hint="cs"/>
          <w:rtl/>
        </w:rPr>
        <w:t xml:space="preserve">، واتفق على إعداد مقترح إقليمي مشترك ليقدم إلى المؤتمر العالمي لتنمية الاتصالات لعام </w:t>
      </w:r>
      <w:r w:rsidRPr="00774F1B">
        <w:rPr>
          <w:lang w:val="fr-CH" w:bidi="ar-EG"/>
        </w:rPr>
        <w:t>2017</w:t>
      </w:r>
      <w:r w:rsidRPr="00774F1B">
        <w:rPr>
          <w:rFonts w:hint="cs"/>
          <w:rtl/>
        </w:rPr>
        <w:t>.</w:t>
      </w:r>
    </w:p>
    <w:p w:rsidR="00774F1B" w:rsidRPr="00774F1B" w:rsidRDefault="00774F1B" w:rsidP="00774F1B">
      <w:pPr>
        <w:rPr>
          <w:rtl/>
        </w:rPr>
      </w:pPr>
      <w:r w:rsidRPr="00774F1B">
        <w:rPr>
          <w:rFonts w:hint="cs"/>
          <w:rtl/>
        </w:rPr>
        <w:t xml:space="preserve">كما إن الفريق الإقليمي التحضيري لمنطقة الأمريكتين، الذي أنشأ فريقاً مخصصاً معنياً بشأن المشروع التمهيدي لإعلان المؤتمر العالمي لتنمية الاتصالات لعام </w:t>
      </w:r>
      <w:r w:rsidRPr="00774F1B">
        <w:rPr>
          <w:lang w:val="fr-CH" w:bidi="ar-EG"/>
        </w:rPr>
        <w:t>2017</w:t>
      </w:r>
      <w:r w:rsidRPr="00774F1B">
        <w:rPr>
          <w:rFonts w:hint="cs"/>
          <w:rtl/>
        </w:rPr>
        <w:t xml:space="preserve">، توصَّل إلى توافق في الآراء بشأن المشروع التمهيدي المقدم من الفريق الإقليمي التحضيري لمنطقة الأمريكتين والوارد </w:t>
      </w:r>
      <w:hyperlink r:id="rId52" w:history="1">
        <w:r w:rsidRPr="00774F1B">
          <w:rPr>
            <w:rStyle w:val="Hyperlink"/>
            <w:rFonts w:ascii="Calibri" w:hAnsi="Calibri" w:hint="cs"/>
            <w:rtl/>
          </w:rPr>
          <w:t xml:space="preserve">بالملحق </w:t>
        </w:r>
        <w:r w:rsidRPr="00774F1B">
          <w:rPr>
            <w:rStyle w:val="Hyperlink"/>
            <w:rFonts w:ascii="Calibri" w:hAnsi="Calibri"/>
            <w:lang w:val="fr-CH" w:bidi="ar-EG"/>
          </w:rPr>
          <w:t>2</w:t>
        </w:r>
        <w:r w:rsidRPr="00774F1B">
          <w:rPr>
            <w:rStyle w:val="Hyperlink"/>
            <w:rFonts w:ascii="Calibri" w:hAnsi="Calibri" w:hint="cs"/>
            <w:rtl/>
          </w:rPr>
          <w:t xml:space="preserve"> من تقرير رئيس الفريق الإقليمي التحضيري لمنطقة الأمريكتين</w:t>
        </w:r>
      </w:hyperlink>
      <w:r w:rsidRPr="00774F1B">
        <w:rPr>
          <w:rFonts w:hint="cs"/>
          <w:rtl/>
        </w:rPr>
        <w:t>.</w:t>
      </w:r>
    </w:p>
    <w:p w:rsidR="00774F1B" w:rsidRPr="00774F1B" w:rsidRDefault="00774F1B" w:rsidP="00774F1B">
      <w:pPr>
        <w:rPr>
          <w:rtl/>
        </w:rPr>
      </w:pPr>
      <w:r w:rsidRPr="00774F1B">
        <w:rPr>
          <w:rFonts w:hint="cs"/>
          <w:rtl/>
        </w:rPr>
        <w:t xml:space="preserve">وإن الفريق الإقليمي التحضيري لمنطقة آسيا والمحيط الهادئ، الذي أنشأ فريقاً مخصصاً معنياً بالمشروع التمهيدي لإعلان المؤتمر العالمي لتنمية الاتصالات لعام </w:t>
      </w:r>
      <w:r w:rsidRPr="00774F1B">
        <w:rPr>
          <w:lang w:val="fr-CH" w:bidi="ar-EG"/>
        </w:rPr>
        <w:t>2017</w:t>
      </w:r>
      <w:r w:rsidRPr="00774F1B">
        <w:rPr>
          <w:rFonts w:hint="cs"/>
          <w:rtl/>
        </w:rPr>
        <w:t xml:space="preserve">، أخذ علماً بتقرير رئيس هذا الفريق المخصص، ووافق على استخدامه ليكون الأساس لمواصلة العمل الرامي إلى إعداد مساهمة موحَّدة من المنطقة. ويتاح هذا التقرير في </w:t>
      </w:r>
      <w:hyperlink r:id="rId53" w:history="1">
        <w:r w:rsidRPr="00774F1B">
          <w:rPr>
            <w:rStyle w:val="Hyperlink"/>
            <w:rFonts w:ascii="Calibri" w:hAnsi="Calibri" w:hint="cs"/>
            <w:rtl/>
          </w:rPr>
          <w:t xml:space="preserve">الملحق </w:t>
        </w:r>
        <w:r w:rsidRPr="00774F1B">
          <w:rPr>
            <w:rStyle w:val="Hyperlink"/>
            <w:rFonts w:ascii="Calibri" w:hAnsi="Calibri"/>
            <w:lang w:val="fr-CH" w:bidi="ar-EG"/>
          </w:rPr>
          <w:t>2</w:t>
        </w:r>
        <w:r w:rsidRPr="00774F1B">
          <w:rPr>
            <w:rStyle w:val="Hyperlink"/>
            <w:rFonts w:ascii="Calibri" w:hAnsi="Calibri" w:hint="cs"/>
            <w:rtl/>
          </w:rPr>
          <w:t xml:space="preserve"> من تقرير رئيس الفريق الإقليمي التحضيري لمنطقة آسيا والمحيط الهادئ</w:t>
        </w:r>
      </w:hyperlink>
      <w:r w:rsidRPr="00774F1B">
        <w:rPr>
          <w:rFonts w:hint="cs"/>
          <w:rtl/>
        </w:rPr>
        <w:t>.</w:t>
      </w:r>
    </w:p>
    <w:p w:rsidR="00774F1B" w:rsidRPr="00774F1B" w:rsidRDefault="00774F1B" w:rsidP="00774F1B">
      <w:pPr>
        <w:rPr>
          <w:rtl/>
          <w:lang w:bidi="ar-EG"/>
        </w:rPr>
      </w:pPr>
      <w:r w:rsidRPr="00774F1B">
        <w:rPr>
          <w:rFonts w:hint="cs"/>
          <w:rtl/>
        </w:rPr>
        <w:t>ويُعرض نص مجمّع للنتائج التي اتفقت عليها الاجتماعات الإقليمية التحضيرية بشأن المشروع التمهيدي لإعلان المؤتمر العالمي لتنمية الاتصالات لعام</w:t>
      </w:r>
      <w:r w:rsidRPr="00774F1B">
        <w:rPr>
          <w:rFonts w:hint="eastAsia"/>
          <w:rtl/>
        </w:rPr>
        <w:t> </w:t>
      </w:r>
      <w:r w:rsidRPr="00774F1B">
        <w:rPr>
          <w:lang w:val="fr-CH" w:bidi="ar-EG"/>
        </w:rPr>
        <w:t>2017</w:t>
      </w:r>
      <w:r w:rsidRPr="00774F1B">
        <w:rPr>
          <w:rFonts w:hint="cs"/>
          <w:rtl/>
        </w:rPr>
        <w:t xml:space="preserve"> في الوثيقة </w:t>
      </w:r>
      <w:hyperlink r:id="rId54" w:history="1">
        <w:r w:rsidRPr="00F1747C">
          <w:rPr>
            <w:rStyle w:val="Hyperlink"/>
            <w:rFonts w:ascii="Calibri" w:hAnsi="Calibri"/>
            <w:lang w:bidi="ar-EG"/>
          </w:rPr>
          <w:t>TDAG17-22/DT/6 (Rev.1)</w:t>
        </w:r>
      </w:hyperlink>
      <w:r w:rsidRPr="00774F1B">
        <w:rPr>
          <w:rFonts w:hint="cs"/>
          <w:rtl/>
          <w:lang w:bidi="ar-EG"/>
        </w:rPr>
        <w:t>.</w:t>
      </w:r>
    </w:p>
    <w:p w:rsidR="00774F1B" w:rsidRPr="00774F1B" w:rsidRDefault="00774F1B" w:rsidP="0039261D">
      <w:pPr>
        <w:pStyle w:val="Heading1"/>
        <w:rPr>
          <w:rtl/>
        </w:rPr>
      </w:pPr>
      <w:r w:rsidRPr="00774F1B">
        <w:rPr>
          <w:rFonts w:hint="cs"/>
          <w:rtl/>
        </w:rPr>
        <w:t>ج)</w:t>
      </w:r>
      <w:r w:rsidRPr="00774F1B">
        <w:rPr>
          <w:rtl/>
        </w:rPr>
        <w:tab/>
      </w:r>
      <w:r w:rsidRPr="00774F1B">
        <w:rPr>
          <w:rFonts w:hint="cs"/>
          <w:rtl/>
        </w:rPr>
        <w:t xml:space="preserve">النظام الداخلي لقطاع تنمية الاتصالات (القرار </w:t>
      </w:r>
      <w:r w:rsidRPr="00774F1B">
        <w:rPr>
          <w:lang w:val="fr-CH"/>
        </w:rPr>
        <w:t>1</w:t>
      </w:r>
      <w:r w:rsidRPr="00774F1B">
        <w:rPr>
          <w:rFonts w:hint="cs"/>
          <w:rtl/>
        </w:rPr>
        <w:t xml:space="preserve"> للمؤتمر العالمي لتنمية الاتصالات)</w:t>
      </w:r>
    </w:p>
    <w:p w:rsidR="00774F1B" w:rsidRPr="00774F1B" w:rsidRDefault="00774F1B" w:rsidP="00774F1B">
      <w:pPr>
        <w:rPr>
          <w:lang w:bidi="ar-EG"/>
        </w:rPr>
      </w:pPr>
      <w:r w:rsidRPr="00774F1B">
        <w:rPr>
          <w:rtl/>
        </w:rPr>
        <w:t>قُدمت الوثيقة</w:t>
      </w:r>
      <w:r w:rsidRPr="00774F1B">
        <w:rPr>
          <w:rFonts w:hint="cs"/>
          <w:rtl/>
        </w:rPr>
        <w:t>،</w:t>
      </w:r>
      <w:r w:rsidRPr="00774F1B">
        <w:rPr>
          <w:rtl/>
        </w:rPr>
        <w:t xml:space="preserve"> بعنوان </w:t>
      </w:r>
      <w:r w:rsidRPr="00774F1B">
        <w:rPr>
          <w:b/>
          <w:bCs/>
          <w:i/>
          <w:iCs/>
          <w:rtl/>
        </w:rPr>
        <w:t xml:space="preserve">"النظام الداخلي لقطاع تنمية الاتصالات (القرار </w:t>
      </w:r>
      <w:r w:rsidRPr="00774F1B">
        <w:rPr>
          <w:b/>
          <w:bCs/>
          <w:i/>
          <w:iCs/>
          <w:lang w:bidi="ar-EG"/>
        </w:rPr>
        <w:t>1</w:t>
      </w:r>
      <w:r w:rsidRPr="00774F1B">
        <w:rPr>
          <w:b/>
          <w:bCs/>
          <w:i/>
          <w:iCs/>
          <w:rtl/>
        </w:rPr>
        <w:t xml:space="preserve"> للمؤتمر العالمي لتنمية الاتصالات</w:t>
      </w:r>
      <w:r w:rsidRPr="00774F1B">
        <w:rPr>
          <w:i/>
          <w:iCs/>
          <w:rtl/>
        </w:rPr>
        <w:t>)</w:t>
      </w:r>
      <w:r w:rsidRPr="00774F1B">
        <w:rPr>
          <w:b/>
          <w:bCs/>
          <w:i/>
          <w:iCs/>
          <w:rtl/>
        </w:rPr>
        <w:t>"</w:t>
      </w:r>
      <w:r w:rsidRPr="00774F1B">
        <w:rPr>
          <w:rtl/>
        </w:rPr>
        <w:t>،</w:t>
      </w:r>
      <w:r w:rsidRPr="00774F1B">
        <w:rPr>
          <w:rFonts w:hint="cs"/>
          <w:rtl/>
        </w:rPr>
        <w:t xml:space="preserve"> على كل من الاجتماعات</w:t>
      </w:r>
      <w:r w:rsidRPr="00774F1B">
        <w:rPr>
          <w:rFonts w:hint="eastAsia"/>
          <w:rtl/>
        </w:rPr>
        <w:t xml:space="preserve"> </w:t>
      </w:r>
      <w:r w:rsidRPr="00774F1B">
        <w:rPr>
          <w:rFonts w:hint="cs"/>
          <w:rtl/>
        </w:rPr>
        <w:t>الإ</w:t>
      </w:r>
      <w:r w:rsidRPr="00774F1B">
        <w:rPr>
          <w:rFonts w:hint="eastAsia"/>
          <w:rtl/>
        </w:rPr>
        <w:t xml:space="preserve">قليمية </w:t>
      </w:r>
      <w:r w:rsidRPr="00774F1B">
        <w:rPr>
          <w:rFonts w:hint="cs"/>
          <w:rtl/>
        </w:rPr>
        <w:t>ال</w:t>
      </w:r>
      <w:r w:rsidRPr="00774F1B">
        <w:rPr>
          <w:rFonts w:hint="eastAsia"/>
          <w:rtl/>
        </w:rPr>
        <w:t>تحضيرية</w:t>
      </w:r>
      <w:r w:rsidRPr="00774F1B">
        <w:rPr>
          <w:rFonts w:hint="cs"/>
          <w:rtl/>
        </w:rPr>
        <w:t xml:space="preserve"> الستة</w:t>
      </w:r>
      <w:r w:rsidRPr="00774F1B">
        <w:rPr>
          <w:rFonts w:hint="eastAsia"/>
          <w:rtl/>
        </w:rPr>
        <w:t xml:space="preserve"> (</w:t>
      </w:r>
      <w:hyperlink r:id="rId55" w:history="1">
        <w:r w:rsidRPr="00774F1B">
          <w:rPr>
            <w:rStyle w:val="Hyperlink"/>
            <w:rFonts w:ascii="Calibri" w:hAnsi="Calibri"/>
            <w:lang w:bidi="ar-EG"/>
          </w:rPr>
          <w:t>RPM-CIS16/10</w:t>
        </w:r>
      </w:hyperlink>
      <w:r w:rsidRPr="00774F1B">
        <w:rPr>
          <w:rtl/>
        </w:rPr>
        <w:t xml:space="preserve"> و</w:t>
      </w:r>
      <w:hyperlink r:id="rId56" w:history="1">
        <w:r w:rsidRPr="00774F1B">
          <w:rPr>
            <w:rStyle w:val="Hyperlink"/>
            <w:rFonts w:ascii="Calibri" w:hAnsi="Calibri"/>
            <w:lang w:bidi="ar-EG"/>
          </w:rPr>
          <w:t>RPM-AFR16/10</w:t>
        </w:r>
      </w:hyperlink>
      <w:r w:rsidRPr="00774F1B">
        <w:rPr>
          <w:rtl/>
        </w:rPr>
        <w:t xml:space="preserve"> و</w:t>
      </w:r>
      <w:hyperlink r:id="rId57" w:history="1">
        <w:r w:rsidRPr="00774F1B">
          <w:rPr>
            <w:rStyle w:val="Hyperlink"/>
            <w:rFonts w:ascii="Calibri" w:hAnsi="Calibri"/>
            <w:lang w:bidi="ar-EG"/>
          </w:rPr>
          <w:t>RPM-ARB17/10</w:t>
        </w:r>
      </w:hyperlink>
      <w:r w:rsidRPr="00774F1B">
        <w:rPr>
          <w:rtl/>
        </w:rPr>
        <w:t xml:space="preserve"> و</w:t>
      </w:r>
      <w:hyperlink r:id="rId58" w:history="1">
        <w:r w:rsidRPr="00774F1B">
          <w:rPr>
            <w:rStyle w:val="Hyperlink"/>
            <w:rFonts w:ascii="Calibri" w:hAnsi="Calibri"/>
            <w:lang w:bidi="ar-EG"/>
          </w:rPr>
          <w:t>RPM-AMS17/10</w:t>
        </w:r>
      </w:hyperlink>
      <w:r w:rsidRPr="00774F1B">
        <w:rPr>
          <w:rtl/>
        </w:rPr>
        <w:t xml:space="preserve"> و</w:t>
      </w:r>
      <w:hyperlink r:id="rId59" w:history="1">
        <w:r w:rsidRPr="00774F1B">
          <w:rPr>
            <w:rStyle w:val="Hyperlink"/>
            <w:rFonts w:ascii="Calibri" w:hAnsi="Calibri"/>
            <w:lang w:bidi="ar-EG"/>
          </w:rPr>
          <w:t>RPM</w:t>
        </w:r>
        <w:r w:rsidRPr="00774F1B">
          <w:rPr>
            <w:rStyle w:val="Hyperlink"/>
            <w:rFonts w:ascii="Calibri" w:hAnsi="Calibri"/>
            <w:lang w:bidi="ar-EG"/>
          </w:rPr>
          <w:noBreakHyphen/>
          <w:t>ASP17/10</w:t>
        </w:r>
      </w:hyperlink>
      <w:r w:rsidRPr="00774F1B">
        <w:rPr>
          <w:rtl/>
        </w:rPr>
        <w:t xml:space="preserve"> و</w:t>
      </w:r>
      <w:hyperlink r:id="rId60" w:history="1">
        <w:r w:rsidRPr="00774F1B">
          <w:rPr>
            <w:rStyle w:val="Hyperlink"/>
            <w:rFonts w:ascii="Calibri" w:hAnsi="Calibri"/>
            <w:lang w:bidi="ar-EG"/>
          </w:rPr>
          <w:t>RPM-EUR17/10</w:t>
        </w:r>
      </w:hyperlink>
      <w:r w:rsidRPr="00774F1B">
        <w:rPr>
          <w:rFonts w:hint="cs"/>
          <w:rtl/>
        </w:rPr>
        <w:t>)</w:t>
      </w:r>
    </w:p>
    <w:p w:rsidR="00774F1B" w:rsidRPr="00774F1B" w:rsidRDefault="00774F1B" w:rsidP="00774F1B">
      <w:pPr>
        <w:rPr>
          <w:rtl/>
          <w:lang w:bidi="ar-SY"/>
        </w:rPr>
      </w:pPr>
      <w:r w:rsidRPr="00774F1B">
        <w:rPr>
          <w:rFonts w:hint="cs"/>
          <w:rtl/>
        </w:rPr>
        <w:lastRenderedPageBreak/>
        <w:t>و</w:t>
      </w:r>
      <w:r w:rsidRPr="00774F1B">
        <w:rPr>
          <w:rtl/>
        </w:rPr>
        <w:t xml:space="preserve">استناداً إلى العمل المستفيض أثناء المؤتمر </w:t>
      </w:r>
      <w:r w:rsidRPr="00774F1B">
        <w:rPr>
          <w:lang w:bidi="ar-EG"/>
        </w:rPr>
        <w:t>WTDC</w:t>
      </w:r>
      <w:r w:rsidRPr="00774F1B">
        <w:rPr>
          <w:lang w:bidi="ar-EG"/>
        </w:rPr>
        <w:noBreakHyphen/>
        <w:t>14</w:t>
      </w:r>
      <w:r w:rsidRPr="00774F1B">
        <w:rPr>
          <w:rtl/>
        </w:rPr>
        <w:t>، يستعرض فريق العمل بالمراسلة المعني بالنظام الداخلي لقطاع تنمية الاتصالات</w:t>
      </w:r>
      <w:r w:rsidRPr="00774F1B">
        <w:rPr>
          <w:rFonts w:hint="cs"/>
          <w:rtl/>
        </w:rPr>
        <w:t> </w:t>
      </w:r>
      <w:r w:rsidRPr="00774F1B">
        <w:rPr>
          <w:rtl/>
        </w:rPr>
        <w:t>(القرار</w:t>
      </w:r>
      <w:r w:rsidRPr="00774F1B">
        <w:rPr>
          <w:rFonts w:hint="cs"/>
          <w:rtl/>
        </w:rPr>
        <w:t> </w:t>
      </w:r>
      <w:r w:rsidRPr="00774F1B">
        <w:rPr>
          <w:lang w:bidi="ar-EG"/>
        </w:rPr>
        <w:t>1</w:t>
      </w:r>
      <w:r w:rsidRPr="00774F1B">
        <w:rPr>
          <w:rtl/>
        </w:rPr>
        <w:t xml:space="preserve"> </w:t>
      </w:r>
      <w:r w:rsidRPr="00774F1B">
        <w:rPr>
          <w:rFonts w:hint="cs"/>
          <w:rtl/>
        </w:rPr>
        <w:t xml:space="preserve">للمؤتمر </w:t>
      </w:r>
      <w:r w:rsidRPr="00774F1B">
        <w:rPr>
          <w:lang w:bidi="ar-EG"/>
        </w:rPr>
        <w:t>WTDC</w:t>
      </w:r>
      <w:r w:rsidRPr="00774F1B">
        <w:rPr>
          <w:rtl/>
        </w:rPr>
        <w:t xml:space="preserve">) النص الحالي للقرار </w:t>
      </w:r>
      <w:r w:rsidRPr="00774F1B">
        <w:rPr>
          <w:lang w:bidi="ar-EG"/>
        </w:rPr>
        <w:t>1</w:t>
      </w:r>
      <w:r w:rsidRPr="00774F1B">
        <w:rPr>
          <w:rtl/>
        </w:rPr>
        <w:t xml:space="preserve"> (المراجَع في دبي، </w:t>
      </w:r>
      <w:r w:rsidRPr="00774F1B">
        <w:rPr>
          <w:lang w:bidi="ar-EG"/>
        </w:rPr>
        <w:t>2014</w:t>
      </w:r>
      <w:r w:rsidRPr="00774F1B">
        <w:rPr>
          <w:rtl/>
        </w:rPr>
        <w:t>) لتقديم تفسير عملي لأساليب العمل وإعداد مقترحات لمواصلة النظر فيها. واجتمع الفريق لأول مرة في </w:t>
      </w:r>
      <w:r w:rsidRPr="00774F1B">
        <w:rPr>
          <w:lang w:bidi="ar-EG"/>
        </w:rPr>
        <w:t>27</w:t>
      </w:r>
      <w:r w:rsidRPr="00774F1B">
        <w:rPr>
          <w:rtl/>
        </w:rPr>
        <w:t xml:space="preserve"> </w:t>
      </w:r>
      <w:r w:rsidRPr="00774F1B">
        <w:rPr>
          <w:rFonts w:hint="cs"/>
          <w:rtl/>
        </w:rPr>
        <w:t>أبريل </w:t>
      </w:r>
      <w:r w:rsidRPr="00774F1B">
        <w:rPr>
          <w:lang w:bidi="ar-EG"/>
        </w:rPr>
        <w:t>2015</w:t>
      </w:r>
      <w:r w:rsidRPr="00774F1B">
        <w:rPr>
          <w:rtl/>
        </w:rPr>
        <w:t xml:space="preserve"> </w:t>
      </w:r>
      <w:r w:rsidRPr="00774F1B">
        <w:rPr>
          <w:rFonts w:hint="cs"/>
          <w:rtl/>
        </w:rPr>
        <w:t xml:space="preserve">واستعرض المساهمة المقدمة من الرئيس ووافق على معظم التغييرات الموضوعية، مع تعديل بعض أجزاء من النص. وأدخل أعضاء فريق العمل تعديلات أُخرى على النص بالمراسلة. </w:t>
      </w:r>
      <w:r w:rsidRPr="00774F1B">
        <w:rPr>
          <w:rtl/>
          <w:lang w:bidi="ar-SY"/>
        </w:rPr>
        <w:t>وفي</w:t>
      </w:r>
      <w:r w:rsidRPr="00774F1B">
        <w:rPr>
          <w:rFonts w:hint="cs"/>
          <w:rtl/>
          <w:lang w:bidi="ar-SY"/>
        </w:rPr>
        <w:t> </w:t>
      </w:r>
      <w:r w:rsidRPr="00774F1B">
        <w:rPr>
          <w:rtl/>
          <w:lang w:bidi="ar-SY"/>
        </w:rPr>
        <w:t>اجتماعه المنعقد في </w:t>
      </w:r>
      <w:r w:rsidRPr="00774F1B">
        <w:rPr>
          <w:lang w:bidi="ar-EG"/>
        </w:rPr>
        <w:t>15</w:t>
      </w:r>
      <w:r w:rsidRPr="00774F1B">
        <w:rPr>
          <w:rtl/>
          <w:lang w:bidi="ar-SY"/>
        </w:rPr>
        <w:t xml:space="preserve"> مارس </w:t>
      </w:r>
      <w:r w:rsidRPr="00774F1B">
        <w:rPr>
          <w:lang w:bidi="ar-EG"/>
        </w:rPr>
        <w:t>2016</w:t>
      </w:r>
      <w:r w:rsidRPr="00774F1B">
        <w:rPr>
          <w:rtl/>
          <w:lang w:bidi="ar-SY"/>
        </w:rPr>
        <w:t>، أجري عدد من التعديلات الإضافية وحُددت البنود التي تتطلب المزيد من العمل.</w:t>
      </w:r>
    </w:p>
    <w:p w:rsidR="00774F1B" w:rsidRPr="00774F1B" w:rsidRDefault="00774F1B" w:rsidP="00BA3F08">
      <w:pPr>
        <w:rPr>
          <w:rtl/>
        </w:rPr>
      </w:pPr>
      <w:r w:rsidRPr="00774F1B">
        <w:rPr>
          <w:rFonts w:hint="cs"/>
          <w:rtl/>
        </w:rPr>
        <w:t>واتفق الاجتماع الإقليمي التحضيري لمنطقة كومنولث الدول المستقلة على بعض التعديلات على القرار</w:t>
      </w:r>
      <w:r w:rsidR="00BA3F08">
        <w:rPr>
          <w:rFonts w:hint="eastAsia"/>
          <w:rtl/>
        </w:rPr>
        <w:t> </w:t>
      </w:r>
      <w:r w:rsidRPr="00774F1B">
        <w:rPr>
          <w:lang w:val="fr-CH" w:bidi="ar-EG"/>
        </w:rPr>
        <w:t>1</w:t>
      </w:r>
      <w:r w:rsidRPr="00774F1B">
        <w:rPr>
          <w:rFonts w:hint="cs"/>
          <w:rtl/>
        </w:rPr>
        <w:t>، بما في ذلك الدمج المقترح للقرارَين</w:t>
      </w:r>
      <w:r w:rsidR="00BA3F08">
        <w:rPr>
          <w:rFonts w:hint="eastAsia"/>
          <w:rtl/>
        </w:rPr>
        <w:t> </w:t>
      </w:r>
      <w:r w:rsidRPr="00774F1B">
        <w:rPr>
          <w:lang w:val="fr-CH" w:bidi="ar-EG"/>
        </w:rPr>
        <w:t>1</w:t>
      </w:r>
      <w:r w:rsidRPr="00774F1B">
        <w:rPr>
          <w:rFonts w:hint="cs"/>
          <w:rtl/>
        </w:rPr>
        <w:t xml:space="preserve"> و</w:t>
      </w:r>
      <w:r w:rsidRPr="00774F1B">
        <w:rPr>
          <w:lang w:val="fr-CH" w:bidi="ar-EG"/>
        </w:rPr>
        <w:t>31</w:t>
      </w:r>
      <w:r w:rsidRPr="00774F1B">
        <w:rPr>
          <w:rFonts w:hint="cs"/>
          <w:rtl/>
        </w:rPr>
        <w:t xml:space="preserve">. ويرد النص الناتج للقرار </w:t>
      </w:r>
      <w:r w:rsidRPr="00774F1B">
        <w:rPr>
          <w:lang w:val="fr-CH" w:bidi="ar-EG"/>
        </w:rPr>
        <w:t>1</w:t>
      </w:r>
      <w:r w:rsidRPr="00774F1B">
        <w:rPr>
          <w:rFonts w:hint="cs"/>
          <w:rtl/>
        </w:rPr>
        <w:t xml:space="preserve"> في الوثيقة </w:t>
      </w:r>
      <w:hyperlink r:id="rId61" w:history="1">
        <w:r w:rsidRPr="00774F1B">
          <w:rPr>
            <w:rStyle w:val="Hyperlink"/>
            <w:rFonts w:ascii="Calibri" w:hAnsi="Calibri"/>
            <w:lang w:bidi="ar-EG"/>
          </w:rPr>
          <w:t>TDAG17-22/38</w:t>
        </w:r>
      </w:hyperlink>
      <w:r w:rsidRPr="00774F1B">
        <w:rPr>
          <w:rFonts w:hint="cs"/>
          <w:rtl/>
        </w:rPr>
        <w:t>.</w:t>
      </w:r>
    </w:p>
    <w:p w:rsidR="00774F1B" w:rsidRPr="00774F1B" w:rsidRDefault="00774F1B" w:rsidP="00774F1B">
      <w:pPr>
        <w:rPr>
          <w:rtl/>
        </w:rPr>
      </w:pPr>
      <w:r w:rsidRPr="00774F1B">
        <w:rPr>
          <w:rFonts w:hint="cs"/>
          <w:rtl/>
        </w:rPr>
        <w:t xml:space="preserve">واتفق كل من الأفرقة الإقليمية التحضيرية </w:t>
      </w:r>
      <w:r w:rsidRPr="00774F1B">
        <w:rPr>
          <w:lang w:val="fr-CH" w:bidi="ar-EG"/>
        </w:rPr>
        <w:t>RPM</w:t>
      </w:r>
      <w:r w:rsidRPr="00774F1B">
        <w:rPr>
          <w:lang w:bidi="ar-EG"/>
        </w:rPr>
        <w:t>-AFR</w:t>
      </w:r>
      <w:r w:rsidRPr="00774F1B">
        <w:rPr>
          <w:rFonts w:hint="cs"/>
          <w:rtl/>
        </w:rPr>
        <w:t xml:space="preserve"> و</w:t>
      </w:r>
      <w:r w:rsidRPr="00774F1B">
        <w:rPr>
          <w:lang w:bidi="ar-EG"/>
        </w:rPr>
        <w:t>RPM-ARB</w:t>
      </w:r>
      <w:r w:rsidRPr="00774F1B">
        <w:rPr>
          <w:rFonts w:hint="cs"/>
          <w:rtl/>
        </w:rPr>
        <w:t xml:space="preserve"> و</w:t>
      </w:r>
      <w:r w:rsidRPr="00774F1B">
        <w:rPr>
          <w:lang w:bidi="ar-EG"/>
        </w:rPr>
        <w:t>RPM-AMS</w:t>
      </w:r>
      <w:r w:rsidRPr="00774F1B">
        <w:rPr>
          <w:rFonts w:hint="cs"/>
          <w:rtl/>
        </w:rPr>
        <w:t xml:space="preserve"> و</w:t>
      </w:r>
      <w:r w:rsidRPr="00774F1B">
        <w:rPr>
          <w:lang w:bidi="ar-EG"/>
        </w:rPr>
        <w:t>RPM-ASP</w:t>
      </w:r>
      <w:r w:rsidRPr="00774F1B">
        <w:rPr>
          <w:rFonts w:hint="cs"/>
          <w:rtl/>
        </w:rPr>
        <w:t xml:space="preserve"> و</w:t>
      </w:r>
      <w:r w:rsidRPr="00774F1B">
        <w:rPr>
          <w:lang w:bidi="ar-EG"/>
        </w:rPr>
        <w:t>RPM-EUR</w:t>
      </w:r>
      <w:r w:rsidRPr="00774F1B">
        <w:rPr>
          <w:rFonts w:hint="cs"/>
          <w:rtl/>
        </w:rPr>
        <w:t xml:space="preserve"> على ضرورة إجراء مزيد من المناقشات بشأن القرار </w:t>
      </w:r>
      <w:r w:rsidRPr="00774F1B">
        <w:rPr>
          <w:lang w:val="fr-CH" w:bidi="ar-EG"/>
        </w:rPr>
        <w:t>1</w:t>
      </w:r>
      <w:r w:rsidRPr="00774F1B">
        <w:rPr>
          <w:rFonts w:hint="cs"/>
          <w:rtl/>
        </w:rPr>
        <w:t xml:space="preserve"> بغية إعداد مساهمات إقليمية بشأن القرار </w:t>
      </w:r>
      <w:r w:rsidRPr="00774F1B">
        <w:rPr>
          <w:lang w:val="fr-CH" w:bidi="ar-EG"/>
        </w:rPr>
        <w:t>1</w:t>
      </w:r>
      <w:r w:rsidRPr="00774F1B">
        <w:rPr>
          <w:rFonts w:hint="cs"/>
          <w:rtl/>
        </w:rPr>
        <w:t xml:space="preserve"> تقدَّم إلى الفريق الاستشاري لتنمية الاتصالات والمؤتمر العالمي لتنمية الاتصالات لعام </w:t>
      </w:r>
      <w:r w:rsidRPr="00774F1B">
        <w:rPr>
          <w:lang w:val="fr-CH" w:bidi="ar-EG"/>
        </w:rPr>
        <w:t>2017</w:t>
      </w:r>
      <w:r w:rsidRPr="00774F1B">
        <w:rPr>
          <w:rFonts w:hint="cs"/>
          <w:rtl/>
        </w:rPr>
        <w:t>.</w:t>
      </w:r>
    </w:p>
    <w:p w:rsidR="00774F1B" w:rsidRPr="00774F1B" w:rsidRDefault="00774F1B" w:rsidP="00CF6510">
      <w:pPr>
        <w:pStyle w:val="Heading1"/>
        <w:rPr>
          <w:rtl/>
        </w:rPr>
      </w:pPr>
      <w:r w:rsidRPr="00774F1B">
        <w:rPr>
          <w:rFonts w:hint="cs"/>
          <w:rtl/>
        </w:rPr>
        <w:t>د )</w:t>
      </w:r>
      <w:r w:rsidRPr="00774F1B">
        <w:rPr>
          <w:rtl/>
        </w:rPr>
        <w:tab/>
      </w:r>
      <w:r w:rsidRPr="00774F1B">
        <w:rPr>
          <w:rFonts w:hint="cs"/>
          <w:rtl/>
        </w:rPr>
        <w:t>تبسيط قرارات المؤتمر العالمي لتنمية الاتصالات</w:t>
      </w:r>
    </w:p>
    <w:p w:rsidR="00774F1B" w:rsidRPr="00774F1B" w:rsidRDefault="00774F1B" w:rsidP="00774F1B">
      <w:pPr>
        <w:rPr>
          <w:lang w:bidi="ar-EG"/>
        </w:rPr>
      </w:pPr>
      <w:r w:rsidRPr="00774F1B">
        <w:rPr>
          <w:rtl/>
        </w:rPr>
        <w:t>قُدمت الوثيقة، بعنوان</w:t>
      </w:r>
      <w:r w:rsidRPr="00774F1B">
        <w:rPr>
          <w:b/>
          <w:bCs/>
          <w:rtl/>
        </w:rPr>
        <w:t xml:space="preserve"> </w:t>
      </w:r>
      <w:r w:rsidRPr="00774F1B">
        <w:rPr>
          <w:b/>
          <w:bCs/>
          <w:i/>
          <w:iCs/>
          <w:rtl/>
        </w:rPr>
        <w:t>"تقرير فريق العمل بالمراسلة المعني بتبسيط قرارات المؤتمر العالمي لتنمية الاتصالات</w:t>
      </w:r>
      <w:r w:rsidRPr="00774F1B">
        <w:rPr>
          <w:rFonts w:hint="cs"/>
          <w:b/>
          <w:bCs/>
          <w:i/>
          <w:iCs/>
          <w:rtl/>
        </w:rPr>
        <w:t>"</w:t>
      </w:r>
      <w:r w:rsidRPr="00774F1B">
        <w:rPr>
          <w:rtl/>
        </w:rPr>
        <w:t>،</w:t>
      </w:r>
      <w:r w:rsidRPr="00774F1B">
        <w:rPr>
          <w:rFonts w:hint="cs"/>
          <w:rtl/>
        </w:rPr>
        <w:t xml:space="preserve"> على كل من ال</w:t>
      </w:r>
      <w:r w:rsidRPr="00774F1B">
        <w:rPr>
          <w:rFonts w:hint="eastAsia"/>
          <w:rtl/>
        </w:rPr>
        <w:t xml:space="preserve">اجتماعات </w:t>
      </w:r>
      <w:r w:rsidRPr="00774F1B">
        <w:rPr>
          <w:rFonts w:hint="cs"/>
          <w:rtl/>
        </w:rPr>
        <w:t>ال</w:t>
      </w:r>
      <w:r w:rsidRPr="00774F1B">
        <w:rPr>
          <w:rFonts w:hint="eastAsia"/>
          <w:rtl/>
        </w:rPr>
        <w:t xml:space="preserve">إقليمية </w:t>
      </w:r>
      <w:r w:rsidRPr="00774F1B">
        <w:rPr>
          <w:rFonts w:hint="cs"/>
          <w:rtl/>
        </w:rPr>
        <w:t>ال</w:t>
      </w:r>
      <w:r w:rsidRPr="00774F1B">
        <w:rPr>
          <w:rFonts w:hint="eastAsia"/>
          <w:rtl/>
        </w:rPr>
        <w:t>تحضيرية</w:t>
      </w:r>
      <w:r w:rsidRPr="00774F1B">
        <w:rPr>
          <w:rFonts w:hint="cs"/>
          <w:rtl/>
        </w:rPr>
        <w:t xml:space="preserve"> الستة</w:t>
      </w:r>
      <w:r w:rsidRPr="00774F1B">
        <w:rPr>
          <w:rFonts w:hint="eastAsia"/>
          <w:rtl/>
        </w:rPr>
        <w:t xml:space="preserve"> (</w:t>
      </w:r>
      <w:hyperlink r:id="rId62" w:history="1">
        <w:r w:rsidRPr="00774F1B">
          <w:rPr>
            <w:rStyle w:val="Hyperlink"/>
            <w:rFonts w:ascii="Calibri" w:hAnsi="Calibri"/>
            <w:lang w:bidi="ar-EG"/>
          </w:rPr>
          <w:t>RPM-CIS16/11</w:t>
        </w:r>
      </w:hyperlink>
      <w:r w:rsidRPr="00774F1B">
        <w:rPr>
          <w:rtl/>
        </w:rPr>
        <w:t xml:space="preserve"> و</w:t>
      </w:r>
      <w:hyperlink r:id="rId63" w:history="1">
        <w:r w:rsidRPr="00774F1B">
          <w:rPr>
            <w:rStyle w:val="Hyperlink"/>
            <w:rFonts w:ascii="Calibri" w:hAnsi="Calibri"/>
            <w:lang w:bidi="ar-EG"/>
          </w:rPr>
          <w:t>RPM-AFR16/11</w:t>
        </w:r>
      </w:hyperlink>
      <w:r w:rsidRPr="00774F1B">
        <w:rPr>
          <w:rtl/>
        </w:rPr>
        <w:t xml:space="preserve"> و</w:t>
      </w:r>
      <w:hyperlink r:id="rId64" w:history="1">
        <w:r w:rsidRPr="00774F1B">
          <w:rPr>
            <w:rStyle w:val="Hyperlink"/>
            <w:rFonts w:ascii="Calibri" w:hAnsi="Calibri"/>
            <w:lang w:bidi="ar-EG"/>
          </w:rPr>
          <w:t>RPM-ARB17/11</w:t>
        </w:r>
      </w:hyperlink>
      <w:r w:rsidRPr="00774F1B">
        <w:rPr>
          <w:rtl/>
        </w:rPr>
        <w:t xml:space="preserve"> و</w:t>
      </w:r>
      <w:hyperlink r:id="rId65" w:history="1">
        <w:r w:rsidRPr="00774F1B">
          <w:rPr>
            <w:rStyle w:val="Hyperlink"/>
            <w:rFonts w:ascii="Calibri" w:hAnsi="Calibri"/>
            <w:lang w:bidi="ar-EG"/>
          </w:rPr>
          <w:t>RPM-AMS17/11</w:t>
        </w:r>
      </w:hyperlink>
      <w:r w:rsidRPr="00774F1B">
        <w:rPr>
          <w:rtl/>
        </w:rPr>
        <w:t xml:space="preserve"> و</w:t>
      </w:r>
      <w:hyperlink r:id="rId66" w:history="1">
        <w:r w:rsidRPr="00774F1B">
          <w:rPr>
            <w:rStyle w:val="Hyperlink"/>
            <w:rFonts w:ascii="Calibri" w:hAnsi="Calibri"/>
            <w:lang w:bidi="ar-EG"/>
          </w:rPr>
          <w:t>RPM</w:t>
        </w:r>
        <w:r w:rsidRPr="00774F1B">
          <w:rPr>
            <w:rStyle w:val="Hyperlink"/>
            <w:rFonts w:ascii="Calibri" w:hAnsi="Calibri"/>
            <w:lang w:bidi="ar-EG"/>
          </w:rPr>
          <w:noBreakHyphen/>
          <w:t>ASP17/11</w:t>
        </w:r>
      </w:hyperlink>
      <w:r w:rsidRPr="00774F1B">
        <w:rPr>
          <w:rtl/>
        </w:rPr>
        <w:t xml:space="preserve"> و</w:t>
      </w:r>
      <w:hyperlink r:id="rId67" w:history="1">
        <w:r w:rsidRPr="00774F1B">
          <w:rPr>
            <w:rStyle w:val="Hyperlink"/>
            <w:rFonts w:ascii="Calibri" w:hAnsi="Calibri"/>
            <w:lang w:bidi="ar-EG"/>
          </w:rPr>
          <w:t>RPM-EUR17/11</w:t>
        </w:r>
      </w:hyperlink>
      <w:r w:rsidRPr="00774F1B">
        <w:rPr>
          <w:rFonts w:hint="cs"/>
          <w:rtl/>
        </w:rPr>
        <w:t>)</w:t>
      </w:r>
    </w:p>
    <w:p w:rsidR="00774F1B" w:rsidRPr="00774F1B" w:rsidRDefault="00774F1B" w:rsidP="00424002">
      <w:pPr>
        <w:rPr>
          <w:rtl/>
          <w:lang w:bidi="ar-JO"/>
        </w:rPr>
      </w:pPr>
      <w:r w:rsidRPr="00774F1B">
        <w:rPr>
          <w:rFonts w:hint="cs"/>
          <w:rtl/>
          <w:lang w:bidi="ar-JO"/>
        </w:rPr>
        <w:t>و</w:t>
      </w:r>
      <w:r w:rsidRPr="00774F1B">
        <w:rPr>
          <w:rtl/>
          <w:lang w:bidi="ar-JO"/>
        </w:rPr>
        <w:t xml:space="preserve">تقدم هذه الوثيقة معلومات عن عمل فريق العمل بالمراسلة التابع للفريق الاستشاري لتنمية الاتصالات والمعني بتبسيط قرارات المؤتمر العالمي لتنمية الاتصالات </w:t>
      </w:r>
      <w:r w:rsidRPr="00774F1B">
        <w:rPr>
          <w:lang w:bidi="ar-EG"/>
        </w:rPr>
        <w:t>(CG</w:t>
      </w:r>
      <w:r w:rsidRPr="00774F1B">
        <w:rPr>
          <w:lang w:bidi="ar-EG"/>
        </w:rPr>
        <w:noBreakHyphen/>
        <w:t>SR)</w:t>
      </w:r>
      <w:r w:rsidRPr="00774F1B">
        <w:rPr>
          <w:rtl/>
          <w:lang w:bidi="ar-JO"/>
        </w:rPr>
        <w:t xml:space="preserve"> والآفاق المستقبلية. واستناداً إلى مساهمات الأعضاء، وُضعت مجموعة من المبادئ من أجل تبسيط قرارات المؤتمرات العالمية لتنمية الاتصالات</w:t>
      </w:r>
      <w:r w:rsidRPr="00774F1B">
        <w:rPr>
          <w:rtl/>
        </w:rPr>
        <w:t>،</w:t>
      </w:r>
      <w:r w:rsidRPr="00774F1B">
        <w:rPr>
          <w:rtl/>
          <w:lang w:bidi="ar-JO"/>
        </w:rPr>
        <w:t xml:space="preserve"> وطُرحت على بساط البحث أثناء الاجتماع الثاني للفريق في سبتمبر </w:t>
      </w:r>
      <w:r w:rsidRPr="00774F1B">
        <w:rPr>
          <w:lang w:bidi="ar-EG"/>
        </w:rPr>
        <w:t>2016</w:t>
      </w:r>
      <w:r w:rsidRPr="00774F1B">
        <w:rPr>
          <w:rtl/>
          <w:lang w:bidi="ar-JO"/>
        </w:rPr>
        <w:t>. وتبعاً لما ينجز من أعمال ومراعاة لما يجري من مناقشات أثناء الاجتماعات الإقليمية التحضيرية</w:t>
      </w:r>
      <w:r w:rsidRPr="00774F1B">
        <w:rPr>
          <w:rFonts w:hint="cs"/>
          <w:rtl/>
          <w:lang w:bidi="ar-JO"/>
        </w:rPr>
        <w:t xml:space="preserve"> </w:t>
      </w:r>
      <w:r w:rsidRPr="00774F1B">
        <w:rPr>
          <w:lang w:bidi="ar-EG"/>
        </w:rPr>
        <w:t>(RPM)</w:t>
      </w:r>
      <w:r w:rsidRPr="00774F1B">
        <w:rPr>
          <w:rtl/>
          <w:lang w:bidi="ar-JO"/>
        </w:rPr>
        <w:t xml:space="preserve">، سوف يوضع تقرير في حينه لكي ينظر فيه الفريق الاستشاري </w:t>
      </w:r>
      <w:r w:rsidRPr="00774F1B">
        <w:rPr>
          <w:lang w:bidi="ar-EG"/>
        </w:rPr>
        <w:t>TDAG-17</w:t>
      </w:r>
      <w:r w:rsidRPr="00774F1B">
        <w:rPr>
          <w:rtl/>
          <w:lang w:bidi="ar-JO"/>
        </w:rPr>
        <w:t xml:space="preserve">. وسوف يقدم التقرير الختامي للفريق </w:t>
      </w:r>
      <w:r w:rsidRPr="00774F1B">
        <w:rPr>
          <w:lang w:bidi="ar-EG"/>
        </w:rPr>
        <w:t>CG</w:t>
      </w:r>
      <w:r w:rsidRPr="00774F1B">
        <w:rPr>
          <w:lang w:bidi="ar-EG"/>
        </w:rPr>
        <w:noBreakHyphen/>
        <w:t>SR</w:t>
      </w:r>
      <w:r w:rsidRPr="00774F1B">
        <w:rPr>
          <w:rtl/>
          <w:lang w:bidi="ar-JO"/>
        </w:rPr>
        <w:t xml:space="preserve"> إلى المؤتمر</w:t>
      </w:r>
      <w:r w:rsidR="00424002">
        <w:rPr>
          <w:rFonts w:hint="cs"/>
          <w:rtl/>
          <w:lang w:bidi="ar-JO"/>
        </w:rPr>
        <w:t> </w:t>
      </w:r>
      <w:r w:rsidRPr="00774F1B">
        <w:rPr>
          <w:lang w:bidi="ar-EG"/>
        </w:rPr>
        <w:t>WTDC</w:t>
      </w:r>
      <w:r w:rsidRPr="00774F1B">
        <w:rPr>
          <w:lang w:bidi="ar-EG"/>
        </w:rPr>
        <w:noBreakHyphen/>
        <w:t>17</w:t>
      </w:r>
      <w:r w:rsidRPr="00774F1B">
        <w:rPr>
          <w:rtl/>
          <w:lang w:bidi="ar-JO"/>
        </w:rPr>
        <w:t xml:space="preserve"> </w:t>
      </w:r>
      <w:r w:rsidRPr="00774F1B">
        <w:rPr>
          <w:rFonts w:hint="cs"/>
          <w:rtl/>
          <w:lang w:bidi="ar-JO"/>
        </w:rPr>
        <w:t>لاتخاذ الإجراء</w:t>
      </w:r>
      <w:r w:rsidR="007378F6">
        <w:rPr>
          <w:rFonts w:hint="eastAsia"/>
          <w:rtl/>
          <w:lang w:bidi="ar-JO"/>
        </w:rPr>
        <w:t> </w:t>
      </w:r>
      <w:r w:rsidRPr="00774F1B">
        <w:rPr>
          <w:rFonts w:hint="cs"/>
          <w:rtl/>
          <w:lang w:bidi="ar-JO"/>
        </w:rPr>
        <w:t>المناسب.</w:t>
      </w:r>
    </w:p>
    <w:p w:rsidR="00774F1B" w:rsidRPr="00774F1B" w:rsidRDefault="00774F1B" w:rsidP="00774F1B">
      <w:pPr>
        <w:rPr>
          <w:rtl/>
          <w:lang w:bidi="ar-JO"/>
        </w:rPr>
      </w:pPr>
      <w:r w:rsidRPr="00774F1B">
        <w:rPr>
          <w:rtl/>
          <w:lang w:bidi="ar-JO"/>
        </w:rPr>
        <w:t xml:space="preserve">ويواصل الفريق عمله بالوسائل الإلكترونية. وتُشجّع المساهمات والمقترحات الملموسة من أجل المضي قدماً في تنفيذ مهمة الفريق. </w:t>
      </w:r>
      <w:r w:rsidRPr="00774F1B">
        <w:rPr>
          <w:rFonts w:hint="cs"/>
          <w:rtl/>
          <w:lang w:bidi="ar-JO"/>
        </w:rPr>
        <w:t xml:space="preserve">وعُقد الاجتماع الثالث للفريق المعني بتبسيط قرارات المؤتمر العالمي لتنمية الاتصالات في </w:t>
      </w:r>
      <w:r w:rsidRPr="00774F1B">
        <w:rPr>
          <w:lang w:val="fr-CH" w:bidi="ar-EG"/>
        </w:rPr>
        <w:t>25</w:t>
      </w:r>
      <w:r w:rsidRPr="00774F1B">
        <w:rPr>
          <w:rFonts w:hint="cs"/>
          <w:rtl/>
        </w:rPr>
        <w:t xml:space="preserve"> يناير </w:t>
      </w:r>
      <w:r w:rsidRPr="00774F1B">
        <w:rPr>
          <w:lang w:val="fr-CH" w:bidi="ar-EG"/>
        </w:rPr>
        <w:t>2017</w:t>
      </w:r>
      <w:r w:rsidRPr="00774F1B">
        <w:rPr>
          <w:rFonts w:hint="cs"/>
          <w:rtl/>
        </w:rPr>
        <w:t xml:space="preserve"> واجتماعه الرابع في</w:t>
      </w:r>
      <w:r w:rsidRPr="00774F1B">
        <w:rPr>
          <w:rFonts w:hint="eastAsia"/>
          <w:rtl/>
        </w:rPr>
        <w:t> </w:t>
      </w:r>
      <w:r w:rsidRPr="00774F1B">
        <w:rPr>
          <w:lang w:val="fr-CH" w:bidi="ar-EG"/>
        </w:rPr>
        <w:t>3</w:t>
      </w:r>
      <w:r w:rsidRPr="00774F1B">
        <w:rPr>
          <w:rFonts w:hint="eastAsia"/>
          <w:rtl/>
        </w:rPr>
        <w:t> </w:t>
      </w:r>
      <w:r w:rsidRPr="00774F1B">
        <w:rPr>
          <w:rFonts w:hint="cs"/>
          <w:rtl/>
        </w:rPr>
        <w:t>أبريل</w:t>
      </w:r>
      <w:r w:rsidRPr="00774F1B">
        <w:rPr>
          <w:rFonts w:hint="eastAsia"/>
          <w:rtl/>
        </w:rPr>
        <w:t> </w:t>
      </w:r>
      <w:r w:rsidRPr="00774F1B">
        <w:rPr>
          <w:lang w:val="fr-CH" w:bidi="ar-EG"/>
        </w:rPr>
        <w:t>2017</w:t>
      </w:r>
      <w:r w:rsidRPr="00774F1B">
        <w:rPr>
          <w:rFonts w:hint="cs"/>
          <w:rtl/>
        </w:rPr>
        <w:t xml:space="preserve">، وسيعقد اجتماعه الخامس والأخير في </w:t>
      </w:r>
      <w:r w:rsidRPr="00774F1B">
        <w:rPr>
          <w:lang w:val="fr-CH" w:bidi="ar-EG"/>
        </w:rPr>
        <w:t>10</w:t>
      </w:r>
      <w:r w:rsidRPr="00774F1B">
        <w:rPr>
          <w:rFonts w:hint="cs"/>
          <w:rtl/>
        </w:rPr>
        <w:t xml:space="preserve"> مايو </w:t>
      </w:r>
      <w:r w:rsidRPr="00774F1B">
        <w:rPr>
          <w:lang w:val="fr-CH" w:bidi="ar-EG"/>
        </w:rPr>
        <w:t>2017</w:t>
      </w:r>
      <w:r w:rsidRPr="00774F1B">
        <w:rPr>
          <w:rFonts w:hint="cs"/>
          <w:rtl/>
        </w:rPr>
        <w:t>.</w:t>
      </w:r>
    </w:p>
    <w:p w:rsidR="00774F1B" w:rsidRPr="00774F1B" w:rsidRDefault="00774F1B" w:rsidP="00774F1B">
      <w:pPr>
        <w:rPr>
          <w:rtl/>
        </w:rPr>
      </w:pPr>
      <w:r w:rsidRPr="00774F1B">
        <w:rPr>
          <w:rFonts w:hint="cs"/>
          <w:rtl/>
          <w:lang w:bidi="ar-JO"/>
        </w:rPr>
        <w:t xml:space="preserve">وأيد الفريق الإقليمي التحضيري لكومنولث الدول المستقلة المقترحات التالية واتفق أعضاؤه على إعداد مقترح إقليمي مشترك. وترد النصوص الناتجة الخاصة بالقرارين </w:t>
      </w:r>
      <w:r w:rsidRPr="00774F1B">
        <w:rPr>
          <w:lang w:val="fr-CH" w:bidi="ar-EG"/>
        </w:rPr>
        <w:t>17</w:t>
      </w:r>
      <w:r w:rsidRPr="00774F1B">
        <w:rPr>
          <w:rFonts w:hint="cs"/>
          <w:rtl/>
        </w:rPr>
        <w:t xml:space="preserve"> و</w:t>
      </w:r>
      <w:r w:rsidRPr="00774F1B">
        <w:rPr>
          <w:lang w:val="fr-CH" w:bidi="ar-EG"/>
        </w:rPr>
        <w:t>37</w:t>
      </w:r>
      <w:r w:rsidRPr="00774F1B">
        <w:rPr>
          <w:rFonts w:hint="cs"/>
          <w:rtl/>
        </w:rPr>
        <w:t xml:space="preserve"> في الوثيقة </w:t>
      </w:r>
      <w:hyperlink r:id="rId68" w:history="1">
        <w:r w:rsidRPr="00774F1B">
          <w:rPr>
            <w:rStyle w:val="Hyperlink"/>
            <w:rFonts w:ascii="Calibri" w:hAnsi="Calibri"/>
            <w:lang w:bidi="ar-EG"/>
          </w:rPr>
          <w:t>TDAG17-22/38</w:t>
        </w:r>
      </w:hyperlink>
      <w:r w:rsidRPr="00774F1B">
        <w:rPr>
          <w:rFonts w:hint="cs"/>
          <w:rtl/>
        </w:rPr>
        <w:t>.</w:t>
      </w:r>
    </w:p>
    <w:p w:rsidR="00774F1B" w:rsidRPr="00774F1B" w:rsidRDefault="00774F1B" w:rsidP="00F8446A">
      <w:pPr>
        <w:pStyle w:val="enumlev1"/>
        <w:rPr>
          <w:rtl/>
        </w:rPr>
      </w:pPr>
      <w:r w:rsidRPr="00774F1B">
        <w:rPr>
          <w:rtl/>
          <w:lang w:bidi="ar-JO"/>
        </w:rPr>
        <w:t>•</w:t>
      </w:r>
      <w:r w:rsidRPr="00774F1B">
        <w:rPr>
          <w:rtl/>
          <w:lang w:bidi="ar-JO"/>
        </w:rPr>
        <w:tab/>
      </w:r>
      <w:r w:rsidRPr="00774F1B">
        <w:rPr>
          <w:rFonts w:hint="cs"/>
          <w:rtl/>
          <w:lang w:bidi="ar-JO"/>
        </w:rPr>
        <w:t xml:space="preserve">الدمج المقترح للقرارين </w:t>
      </w:r>
      <w:r w:rsidRPr="00774F1B">
        <w:rPr>
          <w:lang w:val="fr-CH" w:bidi="ar-EG"/>
        </w:rPr>
        <w:t>17</w:t>
      </w:r>
      <w:r w:rsidRPr="00774F1B">
        <w:rPr>
          <w:rFonts w:hint="cs"/>
          <w:rtl/>
        </w:rPr>
        <w:t xml:space="preserve"> و</w:t>
      </w:r>
      <w:r w:rsidRPr="00774F1B">
        <w:rPr>
          <w:lang w:val="fr-CH" w:bidi="ar-EG"/>
        </w:rPr>
        <w:t>32</w:t>
      </w:r>
      <w:r w:rsidRPr="00774F1B">
        <w:rPr>
          <w:rFonts w:hint="cs"/>
          <w:rtl/>
        </w:rPr>
        <w:t>؛</w:t>
      </w:r>
    </w:p>
    <w:p w:rsidR="00774F1B" w:rsidRPr="00774F1B" w:rsidRDefault="00774F1B" w:rsidP="00F8446A">
      <w:pPr>
        <w:pStyle w:val="enumlev1"/>
        <w:rPr>
          <w:rtl/>
          <w:lang w:bidi="ar-JO"/>
        </w:rPr>
      </w:pPr>
      <w:r w:rsidRPr="00774F1B">
        <w:rPr>
          <w:rtl/>
          <w:lang w:bidi="ar-JO"/>
        </w:rPr>
        <w:t>•</w:t>
      </w:r>
      <w:r w:rsidRPr="00774F1B">
        <w:rPr>
          <w:rtl/>
          <w:lang w:bidi="ar-JO"/>
        </w:rPr>
        <w:tab/>
      </w:r>
      <w:r w:rsidRPr="00774F1B">
        <w:rPr>
          <w:rFonts w:hint="cs"/>
          <w:rtl/>
          <w:lang w:bidi="ar-JO"/>
        </w:rPr>
        <w:t xml:space="preserve">الدمج المقترح للقرارين </w:t>
      </w:r>
      <w:r w:rsidRPr="00774F1B">
        <w:rPr>
          <w:lang w:val="fr-CH" w:bidi="ar-EG"/>
        </w:rPr>
        <w:t>37</w:t>
      </w:r>
      <w:r w:rsidRPr="00774F1B">
        <w:rPr>
          <w:rFonts w:hint="cs"/>
          <w:rtl/>
        </w:rPr>
        <w:t xml:space="preserve"> و</w:t>
      </w:r>
      <w:r w:rsidRPr="00774F1B">
        <w:rPr>
          <w:lang w:val="fr-CH" w:bidi="ar-EG"/>
        </w:rPr>
        <w:t>50</w:t>
      </w:r>
      <w:r w:rsidRPr="00774F1B">
        <w:rPr>
          <w:rFonts w:hint="cs"/>
          <w:rtl/>
          <w:lang w:bidi="ar-JO"/>
        </w:rPr>
        <w:t>.</w:t>
      </w:r>
    </w:p>
    <w:p w:rsidR="00774F1B" w:rsidRPr="00774F1B" w:rsidRDefault="00774F1B" w:rsidP="00774F1B">
      <w:pPr>
        <w:rPr>
          <w:rtl/>
          <w:lang w:bidi="ar-JO"/>
        </w:rPr>
      </w:pPr>
      <w:r w:rsidRPr="00774F1B">
        <w:rPr>
          <w:rFonts w:hint="cs"/>
          <w:rtl/>
          <w:lang w:bidi="ar-JO"/>
        </w:rPr>
        <w:t>ولم يتلق الاجتماع الإقليمي التحضيري لمنطقة إفريقيا مقترحات محددة بشأن تبسيط القرارات.</w:t>
      </w:r>
    </w:p>
    <w:p w:rsidR="00774F1B" w:rsidRPr="00774F1B" w:rsidRDefault="00774F1B" w:rsidP="002F02DF">
      <w:pPr>
        <w:rPr>
          <w:rtl/>
        </w:rPr>
      </w:pPr>
      <w:r w:rsidRPr="00774F1B">
        <w:rPr>
          <w:rFonts w:hint="cs"/>
          <w:rtl/>
          <w:lang w:bidi="ar-JO"/>
        </w:rPr>
        <w:t xml:space="preserve">وأشار المشاركون في </w:t>
      </w:r>
      <w:r w:rsidRPr="00774F1B">
        <w:rPr>
          <w:rtl/>
        </w:rPr>
        <w:t>الاجتماع الإقليمي التحضير</w:t>
      </w:r>
      <w:r w:rsidRPr="00774F1B">
        <w:rPr>
          <w:rFonts w:hint="cs"/>
          <w:rtl/>
        </w:rPr>
        <w:t>ي لل</w:t>
      </w:r>
      <w:r w:rsidRPr="00774F1B">
        <w:rPr>
          <w:rtl/>
        </w:rPr>
        <w:t>منطقة العربية</w:t>
      </w:r>
      <w:r w:rsidRPr="00774F1B">
        <w:rPr>
          <w:rFonts w:hint="cs"/>
          <w:rtl/>
          <w:lang w:bidi="ar-JO"/>
        </w:rPr>
        <w:t xml:space="preserve"> إلى أنه على الرغم من أن مشروع المبادئ التوجيهية يمكن أن</w:t>
      </w:r>
      <w:r w:rsidRPr="00774F1B">
        <w:rPr>
          <w:rFonts w:hint="eastAsia"/>
          <w:rtl/>
          <w:lang w:bidi="ar-JO"/>
        </w:rPr>
        <w:t> </w:t>
      </w:r>
      <w:r w:rsidRPr="00774F1B">
        <w:rPr>
          <w:rFonts w:hint="cs"/>
          <w:rtl/>
          <w:lang w:bidi="ar-JO"/>
        </w:rPr>
        <w:t>ستعمل من جانب الأفرقة الإقليمية عند إعدادها مقترحاتها المشتركة، فما من قاعدة تحتم اعتماده ومناقشته في المؤتمر العالمي لتنمية</w:t>
      </w:r>
      <w:r w:rsidR="002F02DF">
        <w:rPr>
          <w:rFonts w:hint="eastAsia"/>
          <w:rtl/>
          <w:lang w:bidi="ar-JO"/>
        </w:rPr>
        <w:t> </w:t>
      </w:r>
      <w:r w:rsidRPr="00774F1B">
        <w:rPr>
          <w:rFonts w:hint="cs"/>
          <w:rtl/>
          <w:lang w:bidi="ar-JO"/>
        </w:rPr>
        <w:t>الاتصالات.</w:t>
      </w:r>
    </w:p>
    <w:p w:rsidR="00774F1B" w:rsidRPr="00774F1B" w:rsidRDefault="00774F1B" w:rsidP="00774F1B">
      <w:pPr>
        <w:rPr>
          <w:rtl/>
        </w:rPr>
      </w:pPr>
      <w:r w:rsidRPr="00774F1B">
        <w:rPr>
          <w:rFonts w:hint="cs"/>
          <w:rtl/>
          <w:lang w:bidi="ar-JO"/>
        </w:rPr>
        <w:t xml:space="preserve">وناقش الفريق الإقليمي التحضيري لمنطقة الأمريكتين مقترحات محددة بشأن القرارات الناشئة واتفق على إجراء مزيد من النقاش المفصل بشأن هذه المقترحات تحضيراً للمؤتمر العالمي لتنمية الاتصالات لعام </w:t>
      </w:r>
      <w:r w:rsidRPr="00774F1B">
        <w:rPr>
          <w:lang w:val="fr-CH" w:bidi="ar-EG"/>
        </w:rPr>
        <w:t>2017</w:t>
      </w:r>
      <w:r w:rsidRPr="00774F1B">
        <w:rPr>
          <w:rFonts w:hint="cs"/>
          <w:rtl/>
        </w:rPr>
        <w:t>.</w:t>
      </w:r>
    </w:p>
    <w:p w:rsidR="00774F1B" w:rsidRPr="00774F1B" w:rsidRDefault="00774F1B" w:rsidP="000F7F7F">
      <w:pPr>
        <w:rPr>
          <w:rtl/>
        </w:rPr>
      </w:pPr>
      <w:r w:rsidRPr="00774F1B">
        <w:rPr>
          <w:rFonts w:hint="cs"/>
          <w:rtl/>
        </w:rPr>
        <w:lastRenderedPageBreak/>
        <w:t>وأيدّ الفريق الإقليمي التحضيري لمنطقة الأمريكتين عملية تبسيط القرارات وأشار إلى أنه لا</w:t>
      </w:r>
      <w:r w:rsidR="000F7F7F">
        <w:rPr>
          <w:rFonts w:hint="eastAsia"/>
          <w:rtl/>
        </w:rPr>
        <w:t> </w:t>
      </w:r>
      <w:r w:rsidRPr="00774F1B">
        <w:rPr>
          <w:rFonts w:hint="cs"/>
          <w:rtl/>
        </w:rPr>
        <w:t>ينبغي لهذه العملية أن تسفر عن فقدان جوهر القرارات القائمة. وناقش الفريق الإقليمي التحضيري لمنطقة آسيا والمحيط الهادئ مقترحات محددة بشأن القرارات الناشئة، وأخذ علماً بالمساهمات.</w:t>
      </w:r>
    </w:p>
    <w:p w:rsidR="00774F1B" w:rsidRPr="00113E23" w:rsidRDefault="00774F1B" w:rsidP="00774F1B">
      <w:pPr>
        <w:rPr>
          <w:spacing w:val="-4"/>
          <w:rtl/>
        </w:rPr>
      </w:pPr>
      <w:r w:rsidRPr="00113E23">
        <w:rPr>
          <w:rFonts w:hint="cs"/>
          <w:spacing w:val="-4"/>
          <w:rtl/>
        </w:rPr>
        <w:t>كما أيد الاجتماع الإقليمي التحضيري لمنطقة أوروبا هذه العملية. ورحب الاجتماع بالمساهمة المقدمة بشأن هذا الموضوع وأحاط بها</w:t>
      </w:r>
      <w:r w:rsidRPr="00113E23">
        <w:rPr>
          <w:rFonts w:hint="eastAsia"/>
          <w:spacing w:val="-4"/>
          <w:rtl/>
        </w:rPr>
        <w:t> </w:t>
      </w:r>
      <w:r w:rsidRPr="00113E23">
        <w:rPr>
          <w:rFonts w:hint="cs"/>
          <w:spacing w:val="-4"/>
          <w:rtl/>
        </w:rPr>
        <w:t>علماً.</w:t>
      </w:r>
    </w:p>
    <w:p w:rsidR="00774F1B" w:rsidRPr="00774F1B" w:rsidRDefault="00774F1B" w:rsidP="002F320F">
      <w:pPr>
        <w:pStyle w:val="Heading1"/>
        <w:rPr>
          <w:rtl/>
        </w:rPr>
      </w:pPr>
      <w:r w:rsidRPr="00774F1B">
        <w:rPr>
          <w:rFonts w:hint="cs"/>
          <w:rtl/>
        </w:rPr>
        <w:t>ه )</w:t>
      </w:r>
      <w:r w:rsidRPr="00774F1B">
        <w:rPr>
          <w:rtl/>
        </w:rPr>
        <w:tab/>
        <w:t>مقترحات بشأن قرارات جديدة أو مراجع</w:t>
      </w:r>
      <w:r w:rsidRPr="00774F1B">
        <w:rPr>
          <w:rFonts w:hint="cs"/>
          <w:rtl/>
        </w:rPr>
        <w:t>ة</w:t>
      </w:r>
    </w:p>
    <w:p w:rsidR="00774F1B" w:rsidRPr="00774F1B" w:rsidRDefault="00774F1B" w:rsidP="00774F1B">
      <w:pPr>
        <w:rPr>
          <w:lang w:bidi="ar-EG"/>
        </w:rPr>
      </w:pPr>
      <w:r w:rsidRPr="00774F1B">
        <w:rPr>
          <w:rFonts w:hint="cs"/>
          <w:rtl/>
        </w:rPr>
        <w:t>اتفقت</w:t>
      </w:r>
      <w:r w:rsidRPr="00774F1B">
        <w:rPr>
          <w:rtl/>
        </w:rPr>
        <w:t xml:space="preserve"> </w:t>
      </w:r>
      <w:r w:rsidRPr="00774F1B">
        <w:rPr>
          <w:rFonts w:hint="cs"/>
          <w:rtl/>
        </w:rPr>
        <w:t>الاجتماعات</w:t>
      </w:r>
      <w:r w:rsidRPr="00774F1B">
        <w:rPr>
          <w:rtl/>
        </w:rPr>
        <w:t xml:space="preserve"> </w:t>
      </w:r>
      <w:r w:rsidRPr="00774F1B">
        <w:rPr>
          <w:rFonts w:hint="cs"/>
          <w:rtl/>
        </w:rPr>
        <w:t>الإقليمية</w:t>
      </w:r>
      <w:r w:rsidRPr="00774F1B">
        <w:rPr>
          <w:rtl/>
        </w:rPr>
        <w:t xml:space="preserve"> </w:t>
      </w:r>
      <w:r w:rsidRPr="00774F1B">
        <w:rPr>
          <w:rFonts w:hint="cs"/>
          <w:rtl/>
        </w:rPr>
        <w:t>التحضيرية</w:t>
      </w:r>
      <w:r w:rsidRPr="00774F1B">
        <w:rPr>
          <w:rtl/>
        </w:rPr>
        <w:t xml:space="preserve"> </w:t>
      </w:r>
      <w:r w:rsidRPr="00774F1B">
        <w:rPr>
          <w:rFonts w:hint="cs"/>
          <w:rtl/>
        </w:rPr>
        <w:t>أيضاً على</w:t>
      </w:r>
      <w:r w:rsidRPr="00774F1B">
        <w:rPr>
          <w:rtl/>
        </w:rPr>
        <w:t xml:space="preserve"> </w:t>
      </w:r>
      <w:r w:rsidRPr="00774F1B">
        <w:rPr>
          <w:rFonts w:hint="cs"/>
          <w:rtl/>
        </w:rPr>
        <w:t>أن</w:t>
      </w:r>
      <w:r w:rsidRPr="00774F1B">
        <w:rPr>
          <w:rtl/>
        </w:rPr>
        <w:t xml:space="preserve"> </w:t>
      </w:r>
      <w:r w:rsidRPr="00774F1B">
        <w:rPr>
          <w:rFonts w:hint="cs"/>
          <w:rtl/>
        </w:rPr>
        <w:t>تكون</w:t>
      </w:r>
      <w:r w:rsidRPr="00774F1B">
        <w:rPr>
          <w:rtl/>
        </w:rPr>
        <w:t xml:space="preserve"> </w:t>
      </w:r>
      <w:r w:rsidRPr="00774F1B">
        <w:rPr>
          <w:rFonts w:hint="cs"/>
          <w:rtl/>
        </w:rPr>
        <w:t>مشاريع</w:t>
      </w:r>
      <w:r w:rsidRPr="00774F1B">
        <w:rPr>
          <w:rtl/>
        </w:rPr>
        <w:t xml:space="preserve"> </w:t>
      </w:r>
      <w:r w:rsidRPr="00774F1B">
        <w:rPr>
          <w:rFonts w:hint="cs"/>
          <w:rtl/>
        </w:rPr>
        <w:t>القرارات</w:t>
      </w:r>
      <w:r w:rsidRPr="00774F1B">
        <w:rPr>
          <w:rtl/>
        </w:rPr>
        <w:t xml:space="preserve"> </w:t>
      </w:r>
      <w:r w:rsidRPr="00774F1B">
        <w:rPr>
          <w:rFonts w:hint="cs"/>
          <w:rtl/>
        </w:rPr>
        <w:t>التالية</w:t>
      </w:r>
      <w:r w:rsidRPr="00774F1B">
        <w:rPr>
          <w:rtl/>
        </w:rPr>
        <w:t xml:space="preserve"> </w:t>
      </w:r>
      <w:r w:rsidRPr="00774F1B">
        <w:rPr>
          <w:rFonts w:hint="cs"/>
          <w:rtl/>
        </w:rPr>
        <w:t>(الجديدة أو المراجعة) المقدمة</w:t>
      </w:r>
      <w:r w:rsidRPr="00774F1B">
        <w:rPr>
          <w:rtl/>
        </w:rPr>
        <w:t xml:space="preserve"> </w:t>
      </w:r>
      <w:r w:rsidRPr="00774F1B">
        <w:rPr>
          <w:rFonts w:hint="cs"/>
          <w:rtl/>
        </w:rPr>
        <w:t>في الاجتماعات</w:t>
      </w:r>
      <w:r w:rsidRPr="00774F1B">
        <w:rPr>
          <w:rtl/>
        </w:rPr>
        <w:t xml:space="preserve"> </w:t>
      </w:r>
      <w:r w:rsidRPr="00774F1B">
        <w:rPr>
          <w:rFonts w:hint="cs"/>
          <w:rtl/>
        </w:rPr>
        <w:t>الإقليمية</w:t>
      </w:r>
      <w:r w:rsidRPr="00774F1B">
        <w:rPr>
          <w:rtl/>
        </w:rPr>
        <w:t xml:space="preserve"> </w:t>
      </w:r>
      <w:r w:rsidRPr="00774F1B">
        <w:rPr>
          <w:rFonts w:hint="cs"/>
          <w:rtl/>
        </w:rPr>
        <w:t>التحضيرية</w:t>
      </w:r>
      <w:r w:rsidRPr="00774F1B">
        <w:rPr>
          <w:rtl/>
        </w:rPr>
        <w:t xml:space="preserve"> </w:t>
      </w:r>
      <w:r w:rsidRPr="00774F1B">
        <w:rPr>
          <w:rFonts w:hint="cs"/>
          <w:rtl/>
        </w:rPr>
        <w:t>موضوع</w:t>
      </w:r>
      <w:r w:rsidRPr="00774F1B">
        <w:rPr>
          <w:rtl/>
        </w:rPr>
        <w:t xml:space="preserve"> </w:t>
      </w:r>
      <w:r w:rsidRPr="00774F1B">
        <w:rPr>
          <w:rFonts w:hint="cs"/>
          <w:rtl/>
        </w:rPr>
        <w:t>مشاريع</w:t>
      </w:r>
      <w:r w:rsidRPr="00774F1B">
        <w:rPr>
          <w:rtl/>
        </w:rPr>
        <w:t xml:space="preserve"> </w:t>
      </w:r>
      <w:r w:rsidRPr="00774F1B">
        <w:rPr>
          <w:rFonts w:hint="cs"/>
          <w:rtl/>
        </w:rPr>
        <w:t>قرارات</w:t>
      </w:r>
      <w:r w:rsidRPr="00774F1B">
        <w:rPr>
          <w:rtl/>
        </w:rPr>
        <w:t xml:space="preserve"> </w:t>
      </w:r>
      <w:r w:rsidRPr="00774F1B">
        <w:rPr>
          <w:rFonts w:hint="cs"/>
          <w:rtl/>
        </w:rPr>
        <w:t>يقدمها</w:t>
      </w:r>
      <w:r w:rsidRPr="00774F1B">
        <w:rPr>
          <w:rtl/>
        </w:rPr>
        <w:t xml:space="preserve"> </w:t>
      </w:r>
      <w:r w:rsidRPr="00774F1B">
        <w:rPr>
          <w:rFonts w:hint="cs"/>
          <w:rtl/>
        </w:rPr>
        <w:t>الأعضاء</w:t>
      </w:r>
      <w:r w:rsidRPr="00774F1B">
        <w:rPr>
          <w:rtl/>
        </w:rPr>
        <w:t xml:space="preserve"> </w:t>
      </w:r>
      <w:r w:rsidRPr="00774F1B">
        <w:rPr>
          <w:rFonts w:hint="cs"/>
          <w:rtl/>
        </w:rPr>
        <w:t>إلى</w:t>
      </w:r>
      <w:r w:rsidRPr="00774F1B">
        <w:rPr>
          <w:rtl/>
        </w:rPr>
        <w:t xml:space="preserve"> </w:t>
      </w:r>
      <w:r w:rsidRPr="00774F1B">
        <w:rPr>
          <w:rFonts w:hint="cs"/>
          <w:rtl/>
        </w:rPr>
        <w:t>المؤتمر</w:t>
      </w:r>
      <w:r w:rsidRPr="00774F1B">
        <w:rPr>
          <w:rtl/>
        </w:rPr>
        <w:t xml:space="preserve"> </w:t>
      </w:r>
      <w:r w:rsidRPr="00774F1B">
        <w:rPr>
          <w:rFonts w:hint="cs"/>
          <w:rtl/>
        </w:rPr>
        <w:t>العالمي</w:t>
      </w:r>
      <w:r w:rsidRPr="00774F1B">
        <w:rPr>
          <w:rtl/>
        </w:rPr>
        <w:t xml:space="preserve"> </w:t>
      </w:r>
      <w:r w:rsidRPr="00774F1B">
        <w:rPr>
          <w:rFonts w:hint="cs"/>
          <w:rtl/>
        </w:rPr>
        <w:t>لتنمية</w:t>
      </w:r>
      <w:r w:rsidRPr="00774F1B">
        <w:rPr>
          <w:rtl/>
        </w:rPr>
        <w:t xml:space="preserve"> </w:t>
      </w:r>
      <w:r w:rsidRPr="00774F1B">
        <w:rPr>
          <w:rFonts w:hint="cs"/>
          <w:rtl/>
        </w:rPr>
        <w:t>الاتصالات</w:t>
      </w:r>
      <w:r w:rsidRPr="00774F1B">
        <w:rPr>
          <w:rtl/>
        </w:rPr>
        <w:t xml:space="preserve"> </w:t>
      </w:r>
      <w:r w:rsidRPr="00774F1B">
        <w:rPr>
          <w:rFonts w:hint="cs"/>
          <w:rtl/>
        </w:rPr>
        <w:t>مباشرة بشأن:</w:t>
      </w:r>
    </w:p>
    <w:p w:rsidR="00774F1B" w:rsidRPr="00774F1B" w:rsidRDefault="00774F1B" w:rsidP="00CB5EB0">
      <w:pPr>
        <w:pStyle w:val="enumlev1"/>
        <w:rPr>
          <w:rtl/>
        </w:rPr>
      </w:pPr>
      <w:r w:rsidRPr="00774F1B">
        <w:rPr>
          <w:lang w:bidi="ar-EG"/>
        </w:rPr>
        <w:t>(1</w:t>
      </w:r>
      <w:r w:rsidRPr="00774F1B">
        <w:rPr>
          <w:lang w:bidi="ar-EG"/>
        </w:rPr>
        <w:tab/>
      </w:r>
      <w:r w:rsidRPr="00774F1B">
        <w:rPr>
          <w:rFonts w:hint="cs"/>
          <w:rtl/>
        </w:rPr>
        <w:t xml:space="preserve">القرار </w:t>
      </w:r>
      <w:r w:rsidRPr="00774F1B">
        <w:rPr>
          <w:lang w:bidi="ar-EG"/>
        </w:rPr>
        <w:t>2</w:t>
      </w:r>
      <w:r w:rsidRPr="00774F1B">
        <w:rPr>
          <w:rFonts w:hint="cs"/>
          <w:rtl/>
        </w:rPr>
        <w:t xml:space="preserve"> - </w:t>
      </w:r>
      <w:r w:rsidRPr="00774F1B">
        <w:rPr>
          <w:rtl/>
        </w:rPr>
        <w:t>"</w:t>
      </w:r>
      <w:r w:rsidRPr="00774F1B">
        <w:rPr>
          <w:rFonts w:hint="cs"/>
          <w:rtl/>
        </w:rPr>
        <w:t>إنشاء</w:t>
      </w:r>
      <w:r w:rsidRPr="00774F1B">
        <w:rPr>
          <w:rtl/>
        </w:rPr>
        <w:t xml:space="preserve"> </w:t>
      </w:r>
      <w:r w:rsidRPr="00774F1B">
        <w:rPr>
          <w:rFonts w:hint="cs"/>
          <w:rtl/>
        </w:rPr>
        <w:t>لجان</w:t>
      </w:r>
      <w:r w:rsidRPr="00774F1B">
        <w:rPr>
          <w:rtl/>
        </w:rPr>
        <w:t xml:space="preserve"> </w:t>
      </w:r>
      <w:r w:rsidRPr="00774F1B">
        <w:rPr>
          <w:rFonts w:hint="cs"/>
          <w:rtl/>
        </w:rPr>
        <w:t xml:space="preserve">الدراسات" </w:t>
      </w:r>
      <w:r w:rsidRPr="00774F1B">
        <w:rPr>
          <w:lang w:bidi="ar-EG"/>
        </w:rPr>
        <w:t>(RPM-CIS)</w:t>
      </w:r>
    </w:p>
    <w:p w:rsidR="00774F1B" w:rsidRPr="00774F1B" w:rsidRDefault="00774F1B" w:rsidP="00CB5EB0">
      <w:pPr>
        <w:pStyle w:val="enumlev1"/>
        <w:rPr>
          <w:rtl/>
        </w:rPr>
      </w:pPr>
      <w:r w:rsidRPr="00774F1B">
        <w:rPr>
          <w:lang w:bidi="ar-EG"/>
        </w:rPr>
        <w:t>(2</w:t>
      </w:r>
      <w:r w:rsidRPr="00774F1B">
        <w:rPr>
          <w:lang w:bidi="ar-EG"/>
        </w:rPr>
        <w:tab/>
      </w:r>
      <w:r w:rsidRPr="00774F1B">
        <w:rPr>
          <w:rFonts w:hint="cs"/>
          <w:rtl/>
        </w:rPr>
        <w:t xml:space="preserve">القرار </w:t>
      </w:r>
      <w:r w:rsidRPr="00774F1B">
        <w:rPr>
          <w:lang w:bidi="ar-EG"/>
        </w:rPr>
        <w:t>8</w:t>
      </w:r>
      <w:r w:rsidRPr="00774F1B">
        <w:rPr>
          <w:rFonts w:hint="cs"/>
          <w:rtl/>
        </w:rPr>
        <w:t xml:space="preserve"> - </w:t>
      </w:r>
      <w:r w:rsidRPr="00774F1B">
        <w:rPr>
          <w:rtl/>
        </w:rPr>
        <w:t>"</w:t>
      </w:r>
      <w:r w:rsidRPr="00774F1B">
        <w:rPr>
          <w:rFonts w:hint="cs"/>
          <w:rtl/>
        </w:rPr>
        <w:t>جمع</w:t>
      </w:r>
      <w:r w:rsidRPr="00774F1B">
        <w:rPr>
          <w:rtl/>
        </w:rPr>
        <w:t xml:space="preserve"> </w:t>
      </w:r>
      <w:r w:rsidRPr="00774F1B">
        <w:rPr>
          <w:rFonts w:hint="cs"/>
          <w:rtl/>
        </w:rPr>
        <w:t>المعلومات</w:t>
      </w:r>
      <w:r w:rsidRPr="00774F1B">
        <w:rPr>
          <w:rtl/>
        </w:rPr>
        <w:t xml:space="preserve"> </w:t>
      </w:r>
      <w:r w:rsidRPr="00774F1B">
        <w:rPr>
          <w:rFonts w:hint="cs"/>
          <w:rtl/>
        </w:rPr>
        <w:t>والإحصاءات</w:t>
      </w:r>
      <w:r w:rsidRPr="00774F1B">
        <w:rPr>
          <w:rtl/>
        </w:rPr>
        <w:t xml:space="preserve"> </w:t>
      </w:r>
      <w:r w:rsidRPr="00774F1B">
        <w:rPr>
          <w:rFonts w:hint="cs"/>
          <w:rtl/>
        </w:rPr>
        <w:t xml:space="preserve">ونشرها" </w:t>
      </w:r>
      <w:r w:rsidRPr="00774F1B">
        <w:rPr>
          <w:lang w:bidi="ar-EG"/>
        </w:rPr>
        <w:t>(RPM-CIS)</w:t>
      </w:r>
    </w:p>
    <w:p w:rsidR="00774F1B" w:rsidRPr="00774F1B" w:rsidRDefault="00774F1B" w:rsidP="00CB5EB0">
      <w:pPr>
        <w:pStyle w:val="enumlev1"/>
        <w:rPr>
          <w:rtl/>
        </w:rPr>
      </w:pPr>
      <w:r w:rsidRPr="00774F1B">
        <w:rPr>
          <w:lang w:bidi="ar-EG"/>
        </w:rPr>
        <w:t>(3</w:t>
      </w:r>
      <w:r w:rsidRPr="00774F1B">
        <w:rPr>
          <w:lang w:bidi="ar-EG"/>
        </w:rPr>
        <w:tab/>
      </w:r>
      <w:r w:rsidRPr="00774F1B">
        <w:rPr>
          <w:rFonts w:hint="cs"/>
          <w:rtl/>
        </w:rPr>
        <w:t xml:space="preserve">القرار </w:t>
      </w:r>
      <w:r w:rsidRPr="00774F1B">
        <w:rPr>
          <w:lang w:bidi="ar-EG"/>
        </w:rPr>
        <w:t>9</w:t>
      </w:r>
      <w:r w:rsidRPr="00774F1B">
        <w:rPr>
          <w:rFonts w:hint="cs"/>
          <w:rtl/>
        </w:rPr>
        <w:t xml:space="preserve"> - </w:t>
      </w:r>
      <w:r w:rsidRPr="00774F1B">
        <w:rPr>
          <w:rtl/>
        </w:rPr>
        <w:t>"</w:t>
      </w:r>
      <w:r w:rsidRPr="00774F1B">
        <w:rPr>
          <w:rFonts w:hint="cs"/>
          <w:rtl/>
        </w:rPr>
        <w:t>مشاركة</w:t>
      </w:r>
      <w:r w:rsidRPr="00774F1B">
        <w:rPr>
          <w:rtl/>
        </w:rPr>
        <w:t xml:space="preserve"> </w:t>
      </w:r>
      <w:r w:rsidRPr="00774F1B">
        <w:rPr>
          <w:rFonts w:hint="cs"/>
          <w:rtl/>
        </w:rPr>
        <w:t>البلدان،</w:t>
      </w:r>
      <w:r w:rsidRPr="00774F1B">
        <w:rPr>
          <w:rtl/>
        </w:rPr>
        <w:t xml:space="preserve"> </w:t>
      </w:r>
      <w:r w:rsidRPr="00774F1B">
        <w:rPr>
          <w:rFonts w:hint="cs"/>
          <w:rtl/>
        </w:rPr>
        <w:t>لا</w:t>
      </w:r>
      <w:r w:rsidRPr="00774F1B">
        <w:rPr>
          <w:rtl/>
        </w:rPr>
        <w:t> </w:t>
      </w:r>
      <w:r w:rsidRPr="00774F1B">
        <w:rPr>
          <w:rFonts w:hint="cs"/>
          <w:rtl/>
        </w:rPr>
        <w:t>سيما</w:t>
      </w:r>
      <w:r w:rsidRPr="00774F1B">
        <w:rPr>
          <w:rtl/>
        </w:rPr>
        <w:t> </w:t>
      </w:r>
      <w:r w:rsidRPr="00774F1B">
        <w:rPr>
          <w:rFonts w:hint="cs"/>
          <w:rtl/>
        </w:rPr>
        <w:t>البلدان</w:t>
      </w:r>
      <w:r w:rsidRPr="00774F1B">
        <w:rPr>
          <w:rtl/>
        </w:rPr>
        <w:t xml:space="preserve"> </w:t>
      </w:r>
      <w:r w:rsidRPr="00774F1B">
        <w:rPr>
          <w:rFonts w:hint="cs"/>
          <w:rtl/>
        </w:rPr>
        <w:t>النامية،</w:t>
      </w:r>
      <w:r w:rsidRPr="00774F1B">
        <w:rPr>
          <w:rtl/>
        </w:rPr>
        <w:t xml:space="preserve"> </w:t>
      </w:r>
      <w:r w:rsidRPr="00774F1B">
        <w:rPr>
          <w:rFonts w:hint="cs"/>
          <w:rtl/>
        </w:rPr>
        <w:t>في</w:t>
      </w:r>
      <w:r w:rsidRPr="00774F1B">
        <w:rPr>
          <w:rFonts w:hint="eastAsia"/>
          <w:rtl/>
        </w:rPr>
        <w:t> </w:t>
      </w:r>
      <w:r w:rsidRPr="00774F1B">
        <w:rPr>
          <w:rFonts w:hint="cs"/>
          <w:rtl/>
        </w:rPr>
        <w:t>إدارة</w:t>
      </w:r>
      <w:r w:rsidRPr="00774F1B">
        <w:rPr>
          <w:rtl/>
        </w:rPr>
        <w:t xml:space="preserve"> </w:t>
      </w:r>
      <w:r w:rsidRPr="00774F1B">
        <w:rPr>
          <w:rFonts w:hint="cs"/>
          <w:rtl/>
        </w:rPr>
        <w:t xml:space="preserve">الطيف" </w:t>
      </w:r>
      <w:r w:rsidRPr="00774F1B">
        <w:rPr>
          <w:lang w:bidi="ar-EG"/>
        </w:rPr>
        <w:t>(RPM-CIS)</w:t>
      </w:r>
    </w:p>
    <w:p w:rsidR="00774F1B" w:rsidRPr="00774F1B" w:rsidRDefault="00774F1B" w:rsidP="00CB5EB0">
      <w:pPr>
        <w:pStyle w:val="enumlev1"/>
        <w:rPr>
          <w:rtl/>
        </w:rPr>
      </w:pPr>
      <w:r w:rsidRPr="00774F1B">
        <w:rPr>
          <w:lang w:bidi="ar-EG"/>
        </w:rPr>
        <w:t>(4</w:t>
      </w:r>
      <w:r w:rsidRPr="00774F1B">
        <w:rPr>
          <w:lang w:bidi="ar-EG"/>
        </w:rPr>
        <w:tab/>
      </w:r>
      <w:r w:rsidRPr="00774F1B">
        <w:rPr>
          <w:rFonts w:hint="cs"/>
          <w:rtl/>
        </w:rPr>
        <w:t xml:space="preserve">القرار </w:t>
      </w:r>
      <w:r w:rsidRPr="00774F1B">
        <w:rPr>
          <w:lang w:bidi="ar-EG"/>
        </w:rPr>
        <w:t>17</w:t>
      </w:r>
      <w:r w:rsidRPr="00774F1B">
        <w:rPr>
          <w:rFonts w:hint="cs"/>
          <w:rtl/>
        </w:rPr>
        <w:t xml:space="preserve"> - </w:t>
      </w:r>
      <w:r w:rsidRPr="00774F1B">
        <w:rPr>
          <w:rtl/>
        </w:rPr>
        <w:t>"</w:t>
      </w:r>
      <w:r w:rsidRPr="00774F1B">
        <w:rPr>
          <w:rFonts w:hint="cs"/>
          <w:rtl/>
        </w:rPr>
        <w:t>تنفيذ</w:t>
      </w:r>
      <w:r w:rsidRPr="00774F1B">
        <w:rPr>
          <w:rtl/>
        </w:rPr>
        <w:t xml:space="preserve"> </w:t>
      </w:r>
      <w:r w:rsidRPr="00774F1B">
        <w:rPr>
          <w:rFonts w:hint="cs"/>
          <w:rtl/>
        </w:rPr>
        <w:t>المبادرات</w:t>
      </w:r>
      <w:r w:rsidRPr="00774F1B">
        <w:rPr>
          <w:rtl/>
        </w:rPr>
        <w:t xml:space="preserve"> </w:t>
      </w:r>
      <w:r w:rsidRPr="00774F1B">
        <w:rPr>
          <w:rFonts w:hint="cs"/>
          <w:rtl/>
        </w:rPr>
        <w:t>المعتمدة</w:t>
      </w:r>
      <w:r w:rsidRPr="00774F1B">
        <w:rPr>
          <w:rtl/>
        </w:rPr>
        <w:t xml:space="preserve"> </w:t>
      </w:r>
      <w:r w:rsidRPr="00774F1B">
        <w:rPr>
          <w:rFonts w:hint="cs"/>
          <w:rtl/>
        </w:rPr>
        <w:t>إقليمياً</w:t>
      </w:r>
      <w:r w:rsidRPr="00774F1B">
        <w:rPr>
          <w:rtl/>
        </w:rPr>
        <w:t xml:space="preserve"> </w:t>
      </w:r>
      <w:r w:rsidRPr="00774F1B">
        <w:rPr>
          <w:rFonts w:hint="cs"/>
          <w:rtl/>
        </w:rPr>
        <w:t>على</w:t>
      </w:r>
      <w:r w:rsidRPr="00774F1B">
        <w:rPr>
          <w:rtl/>
        </w:rPr>
        <w:t xml:space="preserve"> </w:t>
      </w:r>
      <w:r w:rsidRPr="00774F1B">
        <w:rPr>
          <w:rFonts w:hint="cs"/>
          <w:rtl/>
        </w:rPr>
        <w:t>الأصعدة</w:t>
      </w:r>
      <w:r w:rsidRPr="00774F1B">
        <w:rPr>
          <w:rtl/>
        </w:rPr>
        <w:t xml:space="preserve"> </w:t>
      </w:r>
      <w:r w:rsidRPr="00774F1B">
        <w:rPr>
          <w:rFonts w:hint="cs"/>
          <w:rtl/>
        </w:rPr>
        <w:t>الوطنية</w:t>
      </w:r>
      <w:r w:rsidRPr="00774F1B">
        <w:rPr>
          <w:rtl/>
        </w:rPr>
        <w:t xml:space="preserve"> </w:t>
      </w:r>
      <w:r w:rsidRPr="00774F1B">
        <w:rPr>
          <w:rFonts w:hint="cs"/>
          <w:rtl/>
        </w:rPr>
        <w:t>والإقليمية</w:t>
      </w:r>
      <w:r w:rsidRPr="00774F1B">
        <w:rPr>
          <w:rtl/>
        </w:rPr>
        <w:t xml:space="preserve"> </w:t>
      </w:r>
      <w:r w:rsidRPr="00774F1B">
        <w:rPr>
          <w:rFonts w:hint="cs"/>
          <w:rtl/>
        </w:rPr>
        <w:t>والأقاليمية</w:t>
      </w:r>
      <w:r w:rsidRPr="00774F1B">
        <w:rPr>
          <w:rtl/>
        </w:rPr>
        <w:t xml:space="preserve"> </w:t>
      </w:r>
      <w:r w:rsidRPr="00774F1B">
        <w:rPr>
          <w:rFonts w:hint="cs"/>
          <w:rtl/>
        </w:rPr>
        <w:t>والعالمية</w:t>
      </w:r>
      <w:r w:rsidRPr="00354CF9">
        <w:rPr>
          <w:rStyle w:val="FootnoteReference"/>
          <w:rtl/>
        </w:rPr>
        <w:footnoteReference w:id="1"/>
      </w:r>
      <w:r w:rsidRPr="00774F1B">
        <w:rPr>
          <w:rFonts w:hint="cs"/>
          <w:rtl/>
        </w:rPr>
        <w:t xml:space="preserve">" </w:t>
      </w:r>
      <w:r w:rsidRPr="00774F1B">
        <w:rPr>
          <w:lang w:bidi="ar-EG"/>
        </w:rPr>
        <w:t>(RPM-CIS)</w:t>
      </w:r>
    </w:p>
    <w:p w:rsidR="00774F1B" w:rsidRPr="00774F1B" w:rsidRDefault="00774F1B" w:rsidP="004865A3">
      <w:pPr>
        <w:pStyle w:val="enumlev1"/>
        <w:rPr>
          <w:rtl/>
        </w:rPr>
      </w:pPr>
      <w:r w:rsidRPr="00774F1B">
        <w:rPr>
          <w:lang w:bidi="ar-EG"/>
        </w:rPr>
        <w:t>(5</w:t>
      </w:r>
      <w:r w:rsidRPr="00774F1B">
        <w:rPr>
          <w:lang w:bidi="ar-EG"/>
        </w:rPr>
        <w:tab/>
      </w:r>
      <w:r w:rsidRPr="00774F1B">
        <w:rPr>
          <w:rFonts w:hint="cs"/>
          <w:rtl/>
        </w:rPr>
        <w:t xml:space="preserve">القرار </w:t>
      </w:r>
      <w:r w:rsidRPr="00774F1B">
        <w:rPr>
          <w:lang w:bidi="ar-EG"/>
        </w:rPr>
        <w:t>23</w:t>
      </w:r>
      <w:r w:rsidRPr="00774F1B">
        <w:rPr>
          <w:rFonts w:hint="cs"/>
          <w:rtl/>
        </w:rPr>
        <w:t xml:space="preserve"> - </w:t>
      </w:r>
      <w:r w:rsidRPr="00774F1B">
        <w:rPr>
          <w:rtl/>
        </w:rPr>
        <w:t>"</w:t>
      </w:r>
      <w:r w:rsidRPr="00774F1B">
        <w:rPr>
          <w:rFonts w:hint="cs"/>
          <w:rtl/>
        </w:rPr>
        <w:t>النفاذ</w:t>
      </w:r>
      <w:r w:rsidRPr="00774F1B">
        <w:rPr>
          <w:rtl/>
        </w:rPr>
        <w:t xml:space="preserve"> </w:t>
      </w:r>
      <w:r w:rsidRPr="00774F1B">
        <w:rPr>
          <w:rFonts w:hint="cs"/>
          <w:rtl/>
        </w:rPr>
        <w:t>إلى</w:t>
      </w:r>
      <w:r w:rsidRPr="00774F1B">
        <w:rPr>
          <w:rtl/>
        </w:rPr>
        <w:t xml:space="preserve"> </w:t>
      </w:r>
      <w:r w:rsidRPr="00774F1B">
        <w:rPr>
          <w:rFonts w:hint="cs"/>
          <w:rtl/>
        </w:rPr>
        <w:t>شبكة</w:t>
      </w:r>
      <w:r w:rsidRPr="00774F1B">
        <w:rPr>
          <w:rtl/>
        </w:rPr>
        <w:t xml:space="preserve"> </w:t>
      </w:r>
      <w:r w:rsidRPr="00774F1B">
        <w:rPr>
          <w:rFonts w:hint="cs"/>
          <w:rtl/>
        </w:rPr>
        <w:t>الإنترنت</w:t>
      </w:r>
      <w:r w:rsidRPr="00774F1B">
        <w:rPr>
          <w:rtl/>
        </w:rPr>
        <w:t xml:space="preserve"> </w:t>
      </w:r>
      <w:r w:rsidRPr="00774F1B">
        <w:rPr>
          <w:rFonts w:hint="cs"/>
          <w:rtl/>
        </w:rPr>
        <w:t>وتوفرها</w:t>
      </w:r>
      <w:r w:rsidRPr="00774F1B">
        <w:rPr>
          <w:rtl/>
        </w:rPr>
        <w:t xml:space="preserve"> </w:t>
      </w:r>
      <w:r w:rsidRPr="00774F1B">
        <w:rPr>
          <w:rFonts w:hint="cs"/>
          <w:rtl/>
        </w:rPr>
        <w:t>في</w:t>
      </w:r>
      <w:r w:rsidRPr="00774F1B">
        <w:rPr>
          <w:rFonts w:hint="eastAsia"/>
          <w:rtl/>
        </w:rPr>
        <w:t> </w:t>
      </w:r>
      <w:r w:rsidRPr="00774F1B">
        <w:rPr>
          <w:rFonts w:hint="cs"/>
          <w:rtl/>
        </w:rPr>
        <w:t>البلدان</w:t>
      </w:r>
      <w:r w:rsidRPr="00774F1B">
        <w:rPr>
          <w:rtl/>
        </w:rPr>
        <w:t xml:space="preserve"> </w:t>
      </w:r>
      <w:r w:rsidRPr="00774F1B">
        <w:rPr>
          <w:rFonts w:hint="cs"/>
          <w:rtl/>
        </w:rPr>
        <w:t>النامية</w:t>
      </w:r>
      <w:r w:rsidRPr="00354CF9">
        <w:rPr>
          <w:rStyle w:val="FootnoteReference"/>
        </w:rPr>
        <w:footnoteReference w:id="2"/>
      </w:r>
      <w:r w:rsidRPr="00774F1B">
        <w:rPr>
          <w:rFonts w:hint="cs"/>
          <w:rtl/>
        </w:rPr>
        <w:t xml:space="preserve"> ومبادئ</w:t>
      </w:r>
      <w:r w:rsidRPr="00774F1B">
        <w:rPr>
          <w:rtl/>
        </w:rPr>
        <w:t xml:space="preserve"> </w:t>
      </w:r>
      <w:r w:rsidRPr="00774F1B">
        <w:rPr>
          <w:rFonts w:hint="cs"/>
          <w:rtl/>
        </w:rPr>
        <w:t>تحديد</w:t>
      </w:r>
      <w:r w:rsidRPr="00774F1B">
        <w:rPr>
          <w:rtl/>
        </w:rPr>
        <w:t xml:space="preserve"> </w:t>
      </w:r>
      <w:r w:rsidRPr="00774F1B">
        <w:rPr>
          <w:rFonts w:hint="cs"/>
          <w:rtl/>
        </w:rPr>
        <w:t>رسوم</w:t>
      </w:r>
      <w:r w:rsidRPr="00774F1B">
        <w:rPr>
          <w:rtl/>
        </w:rPr>
        <w:t xml:space="preserve"> </w:t>
      </w:r>
      <w:r w:rsidRPr="00774F1B">
        <w:rPr>
          <w:rFonts w:hint="cs"/>
          <w:rtl/>
        </w:rPr>
        <w:t>التوصيل</w:t>
      </w:r>
      <w:r w:rsidRPr="00774F1B">
        <w:rPr>
          <w:rtl/>
        </w:rPr>
        <w:t xml:space="preserve"> </w:t>
      </w:r>
      <w:r w:rsidRPr="00774F1B">
        <w:rPr>
          <w:rFonts w:hint="cs"/>
          <w:rtl/>
        </w:rPr>
        <w:t>الدولي</w:t>
      </w:r>
      <w:r w:rsidRPr="00774F1B">
        <w:rPr>
          <w:rtl/>
        </w:rPr>
        <w:t xml:space="preserve"> </w:t>
      </w:r>
      <w:r w:rsidRPr="00774F1B">
        <w:rPr>
          <w:rFonts w:hint="cs"/>
          <w:rtl/>
        </w:rPr>
        <w:t>بالإنترنت"</w:t>
      </w:r>
      <w:r w:rsidR="004865A3">
        <w:rPr>
          <w:rFonts w:hint="eastAsia"/>
          <w:rtl/>
        </w:rPr>
        <w:t> </w:t>
      </w:r>
      <w:r w:rsidRPr="00774F1B">
        <w:rPr>
          <w:lang w:bidi="ar-EG"/>
        </w:rPr>
        <w:t>(RPM</w:t>
      </w:r>
      <w:r w:rsidRPr="00774F1B">
        <w:rPr>
          <w:lang w:bidi="ar-EG"/>
        </w:rPr>
        <w:noBreakHyphen/>
        <w:t>CIS)</w:t>
      </w:r>
      <w:r w:rsidRPr="00774F1B">
        <w:rPr>
          <w:rFonts w:hint="cs"/>
          <w:rtl/>
        </w:rPr>
        <w:t> </w:t>
      </w:r>
    </w:p>
    <w:p w:rsidR="00774F1B" w:rsidRPr="00774F1B" w:rsidRDefault="00774F1B" w:rsidP="00CB5EB0">
      <w:pPr>
        <w:pStyle w:val="enumlev1"/>
        <w:rPr>
          <w:rtl/>
        </w:rPr>
      </w:pPr>
      <w:r w:rsidRPr="00774F1B">
        <w:rPr>
          <w:lang w:bidi="ar-EG"/>
        </w:rPr>
        <w:t>(6</w:t>
      </w:r>
      <w:r w:rsidRPr="00774F1B">
        <w:rPr>
          <w:lang w:bidi="ar-EG"/>
        </w:rPr>
        <w:tab/>
      </w:r>
      <w:r w:rsidRPr="00774F1B">
        <w:rPr>
          <w:rFonts w:hint="cs"/>
          <w:rtl/>
        </w:rPr>
        <w:t xml:space="preserve">القرار </w:t>
      </w:r>
      <w:r w:rsidRPr="00774F1B">
        <w:rPr>
          <w:lang w:bidi="ar-EG"/>
        </w:rPr>
        <w:t>30</w:t>
      </w:r>
      <w:r w:rsidRPr="00774F1B">
        <w:rPr>
          <w:rFonts w:hint="cs"/>
          <w:rtl/>
        </w:rPr>
        <w:t xml:space="preserve"> - </w:t>
      </w:r>
      <w:r w:rsidRPr="00774F1B">
        <w:rPr>
          <w:rtl/>
        </w:rPr>
        <w:t>"</w:t>
      </w:r>
      <w:r w:rsidRPr="00774F1B">
        <w:rPr>
          <w:rFonts w:hint="cs"/>
          <w:rtl/>
        </w:rPr>
        <w:t>دور</w:t>
      </w:r>
      <w:r w:rsidRPr="00774F1B">
        <w:rPr>
          <w:rtl/>
        </w:rPr>
        <w:t xml:space="preserve"> </w:t>
      </w:r>
      <w:r w:rsidRPr="00774F1B">
        <w:rPr>
          <w:rFonts w:hint="cs"/>
          <w:rtl/>
        </w:rPr>
        <w:t>قطاع</w:t>
      </w:r>
      <w:r w:rsidRPr="00774F1B">
        <w:rPr>
          <w:rtl/>
        </w:rPr>
        <w:t xml:space="preserve"> </w:t>
      </w:r>
      <w:r w:rsidRPr="00774F1B">
        <w:rPr>
          <w:rFonts w:hint="cs"/>
          <w:rtl/>
        </w:rPr>
        <w:t>تنمية</w:t>
      </w:r>
      <w:r w:rsidRPr="00774F1B">
        <w:rPr>
          <w:rtl/>
        </w:rPr>
        <w:t xml:space="preserve"> </w:t>
      </w:r>
      <w:r w:rsidRPr="00774F1B">
        <w:rPr>
          <w:rFonts w:hint="cs"/>
          <w:rtl/>
        </w:rPr>
        <w:t>الاتصالات</w:t>
      </w:r>
      <w:r w:rsidRPr="00774F1B">
        <w:rPr>
          <w:rtl/>
        </w:rPr>
        <w:t xml:space="preserve"> </w:t>
      </w:r>
      <w:r w:rsidRPr="00774F1B">
        <w:rPr>
          <w:rFonts w:hint="cs"/>
          <w:rtl/>
        </w:rPr>
        <w:t>للاتحاد</w:t>
      </w:r>
      <w:r w:rsidRPr="00774F1B">
        <w:rPr>
          <w:rtl/>
        </w:rPr>
        <w:t xml:space="preserve"> </w:t>
      </w:r>
      <w:r w:rsidRPr="00774F1B">
        <w:rPr>
          <w:rFonts w:hint="cs"/>
          <w:rtl/>
        </w:rPr>
        <w:t>الدولي</w:t>
      </w:r>
      <w:r w:rsidRPr="00774F1B">
        <w:rPr>
          <w:rtl/>
        </w:rPr>
        <w:t xml:space="preserve"> </w:t>
      </w:r>
      <w:r w:rsidRPr="00774F1B">
        <w:rPr>
          <w:rFonts w:hint="cs"/>
          <w:rtl/>
        </w:rPr>
        <w:t>للاتصالات</w:t>
      </w:r>
      <w:r w:rsidRPr="00774F1B">
        <w:rPr>
          <w:rtl/>
        </w:rPr>
        <w:t xml:space="preserve"> </w:t>
      </w:r>
      <w:r w:rsidRPr="00774F1B">
        <w:rPr>
          <w:rFonts w:hint="cs"/>
          <w:rtl/>
        </w:rPr>
        <w:t>في</w:t>
      </w:r>
      <w:r w:rsidRPr="00774F1B">
        <w:rPr>
          <w:rtl/>
        </w:rPr>
        <w:t xml:space="preserve"> </w:t>
      </w:r>
      <w:r w:rsidRPr="00774F1B">
        <w:rPr>
          <w:rFonts w:hint="cs"/>
          <w:rtl/>
        </w:rPr>
        <w:t>تنفيذ</w:t>
      </w:r>
      <w:r w:rsidRPr="00774F1B">
        <w:rPr>
          <w:rtl/>
        </w:rPr>
        <w:t xml:space="preserve"> </w:t>
      </w:r>
      <w:r w:rsidRPr="00774F1B">
        <w:rPr>
          <w:rFonts w:hint="cs"/>
          <w:rtl/>
        </w:rPr>
        <w:t>نتائج</w:t>
      </w:r>
      <w:r w:rsidRPr="00774F1B">
        <w:rPr>
          <w:rtl/>
        </w:rPr>
        <w:t xml:space="preserve"> </w:t>
      </w:r>
      <w:r w:rsidRPr="00774F1B">
        <w:rPr>
          <w:rFonts w:hint="cs"/>
          <w:rtl/>
        </w:rPr>
        <w:t>القمة</w:t>
      </w:r>
      <w:r w:rsidRPr="00774F1B">
        <w:rPr>
          <w:rtl/>
        </w:rPr>
        <w:t xml:space="preserve"> </w:t>
      </w:r>
      <w:r w:rsidRPr="00774F1B">
        <w:rPr>
          <w:rFonts w:hint="cs"/>
          <w:rtl/>
        </w:rPr>
        <w:t>العالمية</w:t>
      </w:r>
      <w:r w:rsidRPr="00774F1B">
        <w:rPr>
          <w:rtl/>
        </w:rPr>
        <w:t xml:space="preserve"> </w:t>
      </w:r>
      <w:r w:rsidRPr="00774F1B">
        <w:rPr>
          <w:rFonts w:hint="cs"/>
          <w:rtl/>
        </w:rPr>
        <w:t>لمجتمع</w:t>
      </w:r>
      <w:r w:rsidRPr="00774F1B">
        <w:rPr>
          <w:rtl/>
        </w:rPr>
        <w:t xml:space="preserve"> </w:t>
      </w:r>
      <w:r w:rsidRPr="00774F1B">
        <w:rPr>
          <w:rFonts w:hint="cs"/>
          <w:rtl/>
        </w:rPr>
        <w:t xml:space="preserve">المعلومات" وخطة التنمية المستدامة لعام </w:t>
      </w:r>
      <w:r w:rsidRPr="00774F1B">
        <w:rPr>
          <w:lang w:val="fr-CH" w:bidi="ar-EG"/>
        </w:rPr>
        <w:t>2030</w:t>
      </w:r>
      <w:r w:rsidRPr="00774F1B">
        <w:rPr>
          <w:rFonts w:hint="cs"/>
          <w:rtl/>
        </w:rPr>
        <w:t xml:space="preserve"> </w:t>
      </w:r>
      <w:r w:rsidRPr="00774F1B">
        <w:rPr>
          <w:lang w:bidi="ar-EG"/>
        </w:rPr>
        <w:t>(RPM</w:t>
      </w:r>
      <w:r w:rsidRPr="00774F1B">
        <w:rPr>
          <w:lang w:bidi="ar-EG"/>
        </w:rPr>
        <w:noBreakHyphen/>
        <w:t>CIS)</w:t>
      </w:r>
    </w:p>
    <w:p w:rsidR="00774F1B" w:rsidRPr="00774F1B" w:rsidRDefault="00774F1B" w:rsidP="00CB5EB0">
      <w:pPr>
        <w:pStyle w:val="enumlev1"/>
        <w:rPr>
          <w:rtl/>
        </w:rPr>
      </w:pPr>
      <w:r w:rsidRPr="00774F1B">
        <w:rPr>
          <w:lang w:bidi="ar-EG"/>
        </w:rPr>
        <w:t>(7</w:t>
      </w:r>
      <w:r w:rsidRPr="00774F1B">
        <w:rPr>
          <w:lang w:bidi="ar-EG"/>
        </w:rPr>
        <w:tab/>
      </w:r>
      <w:r w:rsidRPr="00774F1B">
        <w:rPr>
          <w:rFonts w:hint="cs"/>
          <w:rtl/>
        </w:rPr>
        <w:t xml:space="preserve">القرار </w:t>
      </w:r>
      <w:r w:rsidRPr="00774F1B">
        <w:rPr>
          <w:lang w:bidi="ar-EG"/>
        </w:rPr>
        <w:t>37</w:t>
      </w:r>
      <w:r w:rsidRPr="00774F1B">
        <w:rPr>
          <w:rFonts w:hint="cs"/>
          <w:rtl/>
        </w:rPr>
        <w:t xml:space="preserve"> - </w:t>
      </w:r>
      <w:r w:rsidRPr="00774F1B">
        <w:rPr>
          <w:rtl/>
        </w:rPr>
        <w:t>"</w:t>
      </w:r>
      <w:r w:rsidRPr="00774F1B">
        <w:rPr>
          <w:rFonts w:hint="cs"/>
          <w:rtl/>
        </w:rPr>
        <w:t>سد</w:t>
      </w:r>
      <w:r w:rsidRPr="00774F1B">
        <w:rPr>
          <w:rtl/>
        </w:rPr>
        <w:t xml:space="preserve"> </w:t>
      </w:r>
      <w:r w:rsidRPr="00774F1B">
        <w:rPr>
          <w:rFonts w:hint="cs"/>
          <w:rtl/>
        </w:rPr>
        <w:t>الفجوة</w:t>
      </w:r>
      <w:r w:rsidRPr="00774F1B">
        <w:rPr>
          <w:rtl/>
        </w:rPr>
        <w:t xml:space="preserve"> </w:t>
      </w:r>
      <w:r w:rsidRPr="00774F1B">
        <w:rPr>
          <w:rFonts w:hint="cs"/>
          <w:rtl/>
        </w:rPr>
        <w:t xml:space="preserve">الرقمية" </w:t>
      </w:r>
      <w:r w:rsidRPr="00774F1B">
        <w:rPr>
          <w:lang w:bidi="ar-EG"/>
        </w:rPr>
        <w:t>(RPM</w:t>
      </w:r>
      <w:r w:rsidRPr="00774F1B">
        <w:rPr>
          <w:lang w:bidi="ar-EG"/>
        </w:rPr>
        <w:noBreakHyphen/>
        <w:t>CIS)</w:t>
      </w:r>
    </w:p>
    <w:p w:rsidR="00774F1B" w:rsidRPr="00774F1B" w:rsidRDefault="00774F1B" w:rsidP="002F02DF">
      <w:pPr>
        <w:pStyle w:val="enumlev1"/>
        <w:rPr>
          <w:rtl/>
        </w:rPr>
      </w:pPr>
      <w:r w:rsidRPr="00774F1B">
        <w:rPr>
          <w:lang w:bidi="ar-EG"/>
        </w:rPr>
        <w:t>(8</w:t>
      </w:r>
      <w:r w:rsidRPr="00774F1B">
        <w:rPr>
          <w:rtl/>
        </w:rPr>
        <w:tab/>
      </w:r>
      <w:r w:rsidRPr="00774F1B">
        <w:rPr>
          <w:rFonts w:hint="cs"/>
          <w:rtl/>
        </w:rPr>
        <w:t xml:space="preserve">القرار </w:t>
      </w:r>
      <w:r w:rsidRPr="00774F1B">
        <w:rPr>
          <w:lang w:bidi="ar-EG"/>
        </w:rPr>
        <w:t>45</w:t>
      </w:r>
      <w:r w:rsidRPr="00774F1B">
        <w:rPr>
          <w:rFonts w:hint="cs"/>
          <w:rtl/>
        </w:rPr>
        <w:t xml:space="preserve"> - </w:t>
      </w:r>
      <w:r w:rsidRPr="00774F1B">
        <w:rPr>
          <w:rtl/>
        </w:rPr>
        <w:t>"</w:t>
      </w:r>
      <w:r w:rsidRPr="00774F1B">
        <w:rPr>
          <w:rFonts w:hint="cs"/>
          <w:rtl/>
        </w:rPr>
        <w:t>آليات</w:t>
      </w:r>
      <w:r w:rsidRPr="00774F1B">
        <w:rPr>
          <w:rtl/>
        </w:rPr>
        <w:t xml:space="preserve"> </w:t>
      </w:r>
      <w:r w:rsidRPr="00774F1B">
        <w:rPr>
          <w:rFonts w:hint="cs"/>
          <w:rtl/>
        </w:rPr>
        <w:t>لتعزيز</w:t>
      </w:r>
      <w:r w:rsidRPr="00774F1B">
        <w:rPr>
          <w:rtl/>
        </w:rPr>
        <w:t xml:space="preserve"> </w:t>
      </w:r>
      <w:r w:rsidRPr="00774F1B">
        <w:rPr>
          <w:rFonts w:hint="cs"/>
          <w:rtl/>
        </w:rPr>
        <w:t>التعاون</w:t>
      </w:r>
      <w:r w:rsidRPr="00774F1B">
        <w:rPr>
          <w:rtl/>
        </w:rPr>
        <w:t xml:space="preserve"> </w:t>
      </w:r>
      <w:r w:rsidRPr="00774F1B">
        <w:rPr>
          <w:rFonts w:hint="cs"/>
          <w:rtl/>
        </w:rPr>
        <w:t>في</w:t>
      </w:r>
      <w:r w:rsidRPr="00774F1B">
        <w:rPr>
          <w:rFonts w:hint="eastAsia"/>
          <w:rtl/>
        </w:rPr>
        <w:t> </w:t>
      </w:r>
      <w:r w:rsidRPr="00774F1B">
        <w:rPr>
          <w:rFonts w:hint="cs"/>
          <w:rtl/>
        </w:rPr>
        <w:t>مجال</w:t>
      </w:r>
      <w:r w:rsidRPr="00774F1B">
        <w:rPr>
          <w:rtl/>
        </w:rPr>
        <w:t xml:space="preserve"> </w:t>
      </w:r>
      <w:r w:rsidRPr="00774F1B">
        <w:rPr>
          <w:rFonts w:hint="cs"/>
          <w:rtl/>
        </w:rPr>
        <w:t>الأمن</w:t>
      </w:r>
      <w:r w:rsidRPr="00774F1B">
        <w:rPr>
          <w:rtl/>
        </w:rPr>
        <w:t xml:space="preserve"> </w:t>
      </w:r>
      <w:r w:rsidRPr="00774F1B">
        <w:rPr>
          <w:rFonts w:hint="cs"/>
          <w:rtl/>
        </w:rPr>
        <w:t>السيبراني،</w:t>
      </w:r>
      <w:r w:rsidRPr="00774F1B">
        <w:rPr>
          <w:rtl/>
        </w:rPr>
        <w:t xml:space="preserve"> </w:t>
      </w:r>
      <w:r w:rsidRPr="00774F1B">
        <w:rPr>
          <w:rFonts w:hint="cs"/>
          <w:rtl/>
        </w:rPr>
        <w:t>بما</w:t>
      </w:r>
      <w:r w:rsidRPr="00774F1B">
        <w:rPr>
          <w:rtl/>
        </w:rPr>
        <w:t xml:space="preserve"> </w:t>
      </w:r>
      <w:r w:rsidRPr="00774F1B">
        <w:rPr>
          <w:rFonts w:hint="cs"/>
          <w:rtl/>
        </w:rPr>
        <w:t>في</w:t>
      </w:r>
      <w:r w:rsidRPr="00774F1B">
        <w:rPr>
          <w:rFonts w:hint="eastAsia"/>
          <w:rtl/>
        </w:rPr>
        <w:t> </w:t>
      </w:r>
      <w:r w:rsidRPr="00774F1B">
        <w:rPr>
          <w:rFonts w:hint="cs"/>
          <w:rtl/>
        </w:rPr>
        <w:t>ذلك</w:t>
      </w:r>
      <w:r w:rsidRPr="00774F1B">
        <w:rPr>
          <w:rtl/>
        </w:rPr>
        <w:t xml:space="preserve"> </w:t>
      </w:r>
      <w:r w:rsidRPr="00774F1B">
        <w:rPr>
          <w:rFonts w:hint="cs"/>
          <w:rtl/>
        </w:rPr>
        <w:t>مكافحة</w:t>
      </w:r>
      <w:r w:rsidRPr="00774F1B">
        <w:rPr>
          <w:rtl/>
        </w:rPr>
        <w:t xml:space="preserve"> </w:t>
      </w:r>
      <w:r w:rsidRPr="00774F1B">
        <w:rPr>
          <w:rFonts w:hint="cs"/>
          <w:rtl/>
        </w:rPr>
        <w:t>الرسائل</w:t>
      </w:r>
      <w:r w:rsidRPr="00774F1B">
        <w:rPr>
          <w:rtl/>
        </w:rPr>
        <w:t xml:space="preserve"> </w:t>
      </w:r>
      <w:r w:rsidRPr="00774F1B">
        <w:rPr>
          <w:rFonts w:hint="cs"/>
          <w:rtl/>
        </w:rPr>
        <w:t>الاقتحامية"</w:t>
      </w:r>
      <w:r w:rsidR="002F02DF">
        <w:rPr>
          <w:rFonts w:hint="eastAsia"/>
          <w:rtl/>
        </w:rPr>
        <w:t> </w:t>
      </w:r>
      <w:r w:rsidRPr="00774F1B">
        <w:rPr>
          <w:lang w:bidi="ar-EG"/>
        </w:rPr>
        <w:t>(RPM</w:t>
      </w:r>
      <w:r w:rsidRPr="00774F1B">
        <w:rPr>
          <w:lang w:bidi="ar-EG"/>
        </w:rPr>
        <w:noBreakHyphen/>
        <w:t>CIS)</w:t>
      </w:r>
    </w:p>
    <w:p w:rsidR="00774F1B" w:rsidRPr="00774F1B" w:rsidRDefault="00774F1B" w:rsidP="00CB5EB0">
      <w:pPr>
        <w:pStyle w:val="enumlev1"/>
        <w:rPr>
          <w:rtl/>
        </w:rPr>
      </w:pPr>
      <w:r w:rsidRPr="00774F1B">
        <w:rPr>
          <w:lang w:bidi="ar-EG"/>
        </w:rPr>
        <w:t>(9</w:t>
      </w:r>
      <w:r w:rsidRPr="00774F1B">
        <w:rPr>
          <w:rtl/>
        </w:rPr>
        <w:tab/>
      </w:r>
      <w:r w:rsidRPr="00774F1B">
        <w:rPr>
          <w:rFonts w:hint="cs"/>
          <w:rtl/>
        </w:rPr>
        <w:t xml:space="preserve">القرار </w:t>
      </w:r>
      <w:r w:rsidRPr="00774F1B">
        <w:rPr>
          <w:lang w:bidi="ar-EG"/>
        </w:rPr>
        <w:t>54</w:t>
      </w:r>
      <w:r w:rsidRPr="00774F1B">
        <w:rPr>
          <w:rFonts w:hint="cs"/>
          <w:rtl/>
        </w:rPr>
        <w:t xml:space="preserve"> - </w:t>
      </w:r>
      <w:r w:rsidRPr="00774F1B">
        <w:rPr>
          <w:rtl/>
        </w:rPr>
        <w:t>"</w:t>
      </w:r>
      <w:r w:rsidRPr="00774F1B">
        <w:rPr>
          <w:rFonts w:hint="cs"/>
          <w:rtl/>
        </w:rPr>
        <w:t>التكامل</w:t>
      </w:r>
      <w:r w:rsidRPr="00774F1B">
        <w:rPr>
          <w:rtl/>
        </w:rPr>
        <w:t xml:space="preserve"> </w:t>
      </w:r>
      <w:r w:rsidRPr="00774F1B">
        <w:rPr>
          <w:rFonts w:hint="cs"/>
          <w:rtl/>
        </w:rPr>
        <w:t>الأمثل</w:t>
      </w:r>
      <w:r w:rsidRPr="00774F1B">
        <w:rPr>
          <w:rtl/>
        </w:rPr>
        <w:t xml:space="preserve"> </w:t>
      </w:r>
      <w:r w:rsidRPr="00774F1B">
        <w:rPr>
          <w:rFonts w:hint="cs"/>
          <w:rtl/>
        </w:rPr>
        <w:t>لتكنولوجيا</w:t>
      </w:r>
      <w:r w:rsidRPr="00774F1B">
        <w:rPr>
          <w:rtl/>
        </w:rPr>
        <w:t xml:space="preserve"> </w:t>
      </w:r>
      <w:r w:rsidRPr="00774F1B">
        <w:rPr>
          <w:rFonts w:hint="cs"/>
          <w:rtl/>
        </w:rPr>
        <w:t>المعلومات</w:t>
      </w:r>
      <w:r w:rsidRPr="00774F1B">
        <w:rPr>
          <w:rtl/>
        </w:rPr>
        <w:t xml:space="preserve"> </w:t>
      </w:r>
      <w:r w:rsidRPr="00774F1B">
        <w:rPr>
          <w:rFonts w:hint="cs"/>
          <w:rtl/>
        </w:rPr>
        <w:t xml:space="preserve">والاتصالات" </w:t>
      </w:r>
      <w:r w:rsidRPr="00774F1B">
        <w:rPr>
          <w:lang w:bidi="ar-EG"/>
        </w:rPr>
        <w:t>(RPM</w:t>
      </w:r>
      <w:r w:rsidRPr="00774F1B">
        <w:rPr>
          <w:lang w:bidi="ar-EG"/>
        </w:rPr>
        <w:noBreakHyphen/>
        <w:t>CIS)</w:t>
      </w:r>
    </w:p>
    <w:p w:rsidR="00774F1B" w:rsidRPr="00774F1B" w:rsidRDefault="00774F1B" w:rsidP="00CB5EB0">
      <w:pPr>
        <w:pStyle w:val="enumlev1"/>
        <w:rPr>
          <w:rtl/>
        </w:rPr>
      </w:pPr>
      <w:r w:rsidRPr="00774F1B">
        <w:rPr>
          <w:lang w:bidi="ar-EG"/>
        </w:rPr>
        <w:t>(10</w:t>
      </w:r>
      <w:r w:rsidRPr="00774F1B">
        <w:rPr>
          <w:rtl/>
        </w:rPr>
        <w:tab/>
      </w:r>
      <w:r w:rsidRPr="00774F1B">
        <w:rPr>
          <w:rFonts w:hint="cs"/>
          <w:rtl/>
        </w:rPr>
        <w:t xml:space="preserve">القرار </w:t>
      </w:r>
      <w:r w:rsidRPr="00774F1B">
        <w:rPr>
          <w:lang w:bidi="ar-EG"/>
        </w:rPr>
        <w:t>59</w:t>
      </w:r>
      <w:r w:rsidRPr="00774F1B">
        <w:rPr>
          <w:rFonts w:hint="cs"/>
          <w:rtl/>
        </w:rPr>
        <w:t xml:space="preserve"> - </w:t>
      </w:r>
      <w:r w:rsidRPr="00774F1B">
        <w:rPr>
          <w:rtl/>
        </w:rPr>
        <w:t>"</w:t>
      </w:r>
      <w:r w:rsidRPr="00774F1B">
        <w:rPr>
          <w:rFonts w:hint="cs"/>
          <w:rtl/>
        </w:rPr>
        <w:t>تعزيز</w:t>
      </w:r>
      <w:r w:rsidRPr="00774F1B">
        <w:rPr>
          <w:rtl/>
        </w:rPr>
        <w:t xml:space="preserve"> </w:t>
      </w:r>
      <w:r w:rsidRPr="00774F1B">
        <w:rPr>
          <w:rFonts w:hint="cs"/>
          <w:rtl/>
        </w:rPr>
        <w:t>التنسيق</w:t>
      </w:r>
      <w:r w:rsidRPr="00774F1B">
        <w:rPr>
          <w:rtl/>
        </w:rPr>
        <w:t xml:space="preserve"> </w:t>
      </w:r>
      <w:r w:rsidRPr="00774F1B">
        <w:rPr>
          <w:rFonts w:hint="cs"/>
          <w:rtl/>
        </w:rPr>
        <w:t>والتعاون</w:t>
      </w:r>
      <w:r w:rsidRPr="00774F1B">
        <w:rPr>
          <w:rtl/>
        </w:rPr>
        <w:t xml:space="preserve"> </w:t>
      </w:r>
      <w:r w:rsidRPr="00774F1B">
        <w:rPr>
          <w:rFonts w:hint="cs"/>
          <w:rtl/>
        </w:rPr>
        <w:t>فيما</w:t>
      </w:r>
      <w:r w:rsidRPr="00774F1B">
        <w:rPr>
          <w:rtl/>
        </w:rPr>
        <w:t> </w:t>
      </w:r>
      <w:r w:rsidRPr="00774F1B">
        <w:rPr>
          <w:rFonts w:hint="cs"/>
          <w:rtl/>
        </w:rPr>
        <w:t>بين</w:t>
      </w:r>
      <w:r w:rsidRPr="00774F1B">
        <w:rPr>
          <w:rtl/>
        </w:rPr>
        <w:t xml:space="preserve"> </w:t>
      </w:r>
      <w:r w:rsidRPr="00774F1B">
        <w:rPr>
          <w:rFonts w:hint="cs"/>
          <w:rtl/>
        </w:rPr>
        <w:t>القطاعات</w:t>
      </w:r>
      <w:r w:rsidRPr="00774F1B">
        <w:rPr>
          <w:rtl/>
        </w:rPr>
        <w:t xml:space="preserve"> </w:t>
      </w:r>
      <w:r w:rsidRPr="00774F1B">
        <w:rPr>
          <w:rFonts w:hint="cs"/>
          <w:rtl/>
        </w:rPr>
        <w:t>الثلاثة</w:t>
      </w:r>
      <w:r w:rsidRPr="00774F1B">
        <w:rPr>
          <w:rtl/>
        </w:rPr>
        <w:t xml:space="preserve"> </w:t>
      </w:r>
      <w:r w:rsidRPr="00774F1B">
        <w:rPr>
          <w:rFonts w:hint="cs"/>
          <w:rtl/>
        </w:rPr>
        <w:t>للاتحاد</w:t>
      </w:r>
      <w:r w:rsidRPr="00774F1B">
        <w:rPr>
          <w:rtl/>
        </w:rPr>
        <w:t xml:space="preserve"> </w:t>
      </w:r>
      <w:r w:rsidRPr="00774F1B">
        <w:rPr>
          <w:rFonts w:hint="cs"/>
          <w:rtl/>
        </w:rPr>
        <w:t>الدولي</w:t>
      </w:r>
      <w:r w:rsidRPr="00774F1B">
        <w:rPr>
          <w:rtl/>
        </w:rPr>
        <w:t xml:space="preserve"> </w:t>
      </w:r>
      <w:r w:rsidRPr="00774F1B">
        <w:rPr>
          <w:rFonts w:hint="cs"/>
          <w:rtl/>
        </w:rPr>
        <w:t>للاتصالات</w:t>
      </w:r>
      <w:r w:rsidRPr="00774F1B">
        <w:rPr>
          <w:rtl/>
        </w:rPr>
        <w:t xml:space="preserve"> </w:t>
      </w:r>
      <w:r w:rsidRPr="00774F1B">
        <w:rPr>
          <w:rFonts w:hint="cs"/>
          <w:rtl/>
        </w:rPr>
        <w:t>بشأن</w:t>
      </w:r>
      <w:r w:rsidRPr="00774F1B">
        <w:rPr>
          <w:rtl/>
        </w:rPr>
        <w:t xml:space="preserve"> </w:t>
      </w:r>
      <w:r w:rsidRPr="00774F1B">
        <w:rPr>
          <w:rFonts w:hint="cs"/>
          <w:rtl/>
        </w:rPr>
        <w:t>المسائل</w:t>
      </w:r>
      <w:r w:rsidRPr="00774F1B">
        <w:rPr>
          <w:rtl/>
        </w:rPr>
        <w:t xml:space="preserve"> </w:t>
      </w:r>
      <w:r w:rsidRPr="00774F1B">
        <w:rPr>
          <w:rFonts w:hint="cs"/>
          <w:rtl/>
        </w:rPr>
        <w:t>ذات</w:t>
      </w:r>
      <w:r w:rsidRPr="00774F1B">
        <w:rPr>
          <w:rtl/>
        </w:rPr>
        <w:t xml:space="preserve"> </w:t>
      </w:r>
      <w:r w:rsidRPr="00774F1B">
        <w:rPr>
          <w:rFonts w:hint="cs"/>
          <w:rtl/>
        </w:rPr>
        <w:t>الاهتمام</w:t>
      </w:r>
      <w:r w:rsidRPr="00774F1B">
        <w:rPr>
          <w:rtl/>
        </w:rPr>
        <w:t xml:space="preserve"> </w:t>
      </w:r>
      <w:r w:rsidRPr="00774F1B">
        <w:rPr>
          <w:rFonts w:hint="cs"/>
          <w:rtl/>
        </w:rPr>
        <w:t xml:space="preserve">المشترك" </w:t>
      </w:r>
      <w:r w:rsidRPr="00774F1B">
        <w:rPr>
          <w:lang w:bidi="ar-EG"/>
        </w:rPr>
        <w:t>(RPM</w:t>
      </w:r>
      <w:r w:rsidRPr="00774F1B">
        <w:rPr>
          <w:lang w:bidi="ar-EG"/>
        </w:rPr>
        <w:noBreakHyphen/>
        <w:t>CIS)</w:t>
      </w:r>
    </w:p>
    <w:p w:rsidR="00774F1B" w:rsidRPr="00774F1B" w:rsidRDefault="00774F1B" w:rsidP="00CB5EB0">
      <w:pPr>
        <w:pStyle w:val="enumlev1"/>
        <w:rPr>
          <w:rtl/>
        </w:rPr>
      </w:pPr>
      <w:r w:rsidRPr="00774F1B">
        <w:rPr>
          <w:lang w:bidi="ar-EG"/>
        </w:rPr>
        <w:t>(11</w:t>
      </w:r>
      <w:r w:rsidRPr="00774F1B">
        <w:rPr>
          <w:rtl/>
        </w:rPr>
        <w:tab/>
      </w:r>
      <w:r w:rsidRPr="00774F1B">
        <w:rPr>
          <w:rFonts w:hint="cs"/>
          <w:rtl/>
        </w:rPr>
        <w:t xml:space="preserve">القرار </w:t>
      </w:r>
      <w:r w:rsidRPr="00774F1B">
        <w:rPr>
          <w:lang w:bidi="ar-EG"/>
        </w:rPr>
        <w:t>66</w:t>
      </w:r>
      <w:r w:rsidRPr="00774F1B">
        <w:rPr>
          <w:rFonts w:hint="cs"/>
          <w:rtl/>
        </w:rPr>
        <w:t xml:space="preserve"> - </w:t>
      </w:r>
      <w:r w:rsidRPr="00774F1B">
        <w:rPr>
          <w:rtl/>
        </w:rPr>
        <w:t>"</w:t>
      </w:r>
      <w:r w:rsidRPr="00774F1B">
        <w:rPr>
          <w:rFonts w:hint="cs"/>
          <w:rtl/>
        </w:rPr>
        <w:t>تكنولوجيا</w:t>
      </w:r>
      <w:r w:rsidRPr="00774F1B">
        <w:rPr>
          <w:rtl/>
        </w:rPr>
        <w:t xml:space="preserve"> </w:t>
      </w:r>
      <w:r w:rsidRPr="00774F1B">
        <w:rPr>
          <w:rFonts w:hint="cs"/>
          <w:rtl/>
        </w:rPr>
        <w:t>المعلومات</w:t>
      </w:r>
      <w:r w:rsidRPr="00774F1B">
        <w:rPr>
          <w:rtl/>
        </w:rPr>
        <w:t xml:space="preserve"> </w:t>
      </w:r>
      <w:r w:rsidRPr="00774F1B">
        <w:rPr>
          <w:rFonts w:hint="cs"/>
          <w:rtl/>
        </w:rPr>
        <w:t>والاتصالات</w:t>
      </w:r>
      <w:r w:rsidRPr="00774F1B">
        <w:rPr>
          <w:rtl/>
        </w:rPr>
        <w:t xml:space="preserve"> </w:t>
      </w:r>
      <w:r w:rsidRPr="00774F1B">
        <w:rPr>
          <w:rFonts w:hint="cs"/>
          <w:rtl/>
        </w:rPr>
        <w:t>وتغير</w:t>
      </w:r>
      <w:r w:rsidRPr="00774F1B">
        <w:rPr>
          <w:rtl/>
        </w:rPr>
        <w:t xml:space="preserve"> </w:t>
      </w:r>
      <w:r w:rsidRPr="00774F1B">
        <w:rPr>
          <w:rFonts w:hint="cs"/>
          <w:rtl/>
        </w:rPr>
        <w:t xml:space="preserve">المناخ" </w:t>
      </w:r>
      <w:r w:rsidRPr="00774F1B">
        <w:rPr>
          <w:lang w:bidi="ar-EG"/>
        </w:rPr>
        <w:t>(RPM</w:t>
      </w:r>
      <w:r w:rsidRPr="00774F1B">
        <w:rPr>
          <w:lang w:bidi="ar-EG"/>
        </w:rPr>
        <w:noBreakHyphen/>
        <w:t>CIS)</w:t>
      </w:r>
    </w:p>
    <w:p w:rsidR="00774F1B" w:rsidRPr="00774F1B" w:rsidRDefault="00774F1B" w:rsidP="00CB5EB0">
      <w:pPr>
        <w:pStyle w:val="enumlev1"/>
        <w:rPr>
          <w:rtl/>
        </w:rPr>
      </w:pPr>
      <w:r w:rsidRPr="00774F1B">
        <w:rPr>
          <w:lang w:bidi="ar-EG"/>
        </w:rPr>
        <w:t>(12</w:t>
      </w:r>
      <w:r w:rsidRPr="00774F1B">
        <w:rPr>
          <w:rtl/>
        </w:rPr>
        <w:tab/>
      </w:r>
      <w:r w:rsidRPr="00774F1B">
        <w:rPr>
          <w:rFonts w:hint="cs"/>
          <w:rtl/>
        </w:rPr>
        <w:t xml:space="preserve">القرار </w:t>
      </w:r>
      <w:r w:rsidRPr="00774F1B">
        <w:rPr>
          <w:lang w:bidi="ar-EG"/>
        </w:rPr>
        <w:t>71</w:t>
      </w:r>
      <w:r w:rsidRPr="00774F1B">
        <w:rPr>
          <w:rFonts w:hint="cs"/>
          <w:rtl/>
        </w:rPr>
        <w:t xml:space="preserve"> - </w:t>
      </w:r>
      <w:r w:rsidRPr="00774F1B">
        <w:rPr>
          <w:rtl/>
        </w:rPr>
        <w:t>"</w:t>
      </w:r>
      <w:r w:rsidRPr="00774F1B">
        <w:rPr>
          <w:rFonts w:hint="cs"/>
          <w:rtl/>
        </w:rPr>
        <w:t>تعزيز</w:t>
      </w:r>
      <w:r w:rsidRPr="00774F1B">
        <w:rPr>
          <w:rtl/>
        </w:rPr>
        <w:t xml:space="preserve"> </w:t>
      </w:r>
      <w:r w:rsidRPr="00774F1B">
        <w:rPr>
          <w:rFonts w:hint="cs"/>
          <w:rtl/>
        </w:rPr>
        <w:t>التعاون</w:t>
      </w:r>
      <w:r w:rsidRPr="00774F1B">
        <w:rPr>
          <w:rtl/>
        </w:rPr>
        <w:t xml:space="preserve"> </w:t>
      </w:r>
      <w:r w:rsidRPr="00774F1B">
        <w:rPr>
          <w:rFonts w:hint="cs"/>
          <w:rtl/>
        </w:rPr>
        <w:t>بين</w:t>
      </w:r>
      <w:r w:rsidRPr="00774F1B">
        <w:rPr>
          <w:rtl/>
        </w:rPr>
        <w:t xml:space="preserve"> </w:t>
      </w:r>
      <w:r w:rsidRPr="00774F1B">
        <w:rPr>
          <w:rFonts w:hint="cs"/>
          <w:rtl/>
        </w:rPr>
        <w:t>الدول</w:t>
      </w:r>
      <w:r w:rsidRPr="00774F1B">
        <w:rPr>
          <w:rtl/>
        </w:rPr>
        <w:t xml:space="preserve"> </w:t>
      </w:r>
      <w:r w:rsidRPr="00774F1B">
        <w:rPr>
          <w:rFonts w:hint="cs"/>
          <w:rtl/>
        </w:rPr>
        <w:t>الأعضاء</w:t>
      </w:r>
      <w:r w:rsidRPr="00774F1B">
        <w:rPr>
          <w:rtl/>
        </w:rPr>
        <w:t xml:space="preserve"> </w:t>
      </w:r>
      <w:r w:rsidRPr="00774F1B">
        <w:rPr>
          <w:rFonts w:hint="cs"/>
          <w:rtl/>
        </w:rPr>
        <w:t>وأعضاء</w:t>
      </w:r>
      <w:r w:rsidRPr="00774F1B">
        <w:rPr>
          <w:rtl/>
        </w:rPr>
        <w:t xml:space="preserve"> </w:t>
      </w:r>
      <w:r w:rsidRPr="00774F1B">
        <w:rPr>
          <w:rFonts w:hint="cs"/>
          <w:rtl/>
        </w:rPr>
        <w:t>قطاع</w:t>
      </w:r>
      <w:r w:rsidRPr="00774F1B">
        <w:rPr>
          <w:rtl/>
        </w:rPr>
        <w:t xml:space="preserve"> </w:t>
      </w:r>
      <w:r w:rsidRPr="00774F1B">
        <w:rPr>
          <w:rFonts w:hint="cs"/>
          <w:rtl/>
        </w:rPr>
        <w:t>تنمية</w:t>
      </w:r>
      <w:r w:rsidRPr="00774F1B">
        <w:rPr>
          <w:rtl/>
        </w:rPr>
        <w:t xml:space="preserve"> </w:t>
      </w:r>
      <w:r w:rsidRPr="00774F1B">
        <w:rPr>
          <w:rFonts w:hint="cs"/>
          <w:rtl/>
        </w:rPr>
        <w:t>الاتصالات</w:t>
      </w:r>
      <w:r w:rsidRPr="00774F1B">
        <w:rPr>
          <w:rtl/>
        </w:rPr>
        <w:t xml:space="preserve"> </w:t>
      </w:r>
      <w:r w:rsidRPr="00774F1B">
        <w:rPr>
          <w:rFonts w:hint="cs"/>
          <w:rtl/>
        </w:rPr>
        <w:t>والمنتسبين</w:t>
      </w:r>
      <w:r w:rsidRPr="00774F1B">
        <w:rPr>
          <w:rtl/>
        </w:rPr>
        <w:t xml:space="preserve"> </w:t>
      </w:r>
      <w:r w:rsidRPr="00774F1B">
        <w:rPr>
          <w:rFonts w:hint="cs"/>
          <w:rtl/>
        </w:rPr>
        <w:t>إليه</w:t>
      </w:r>
      <w:r w:rsidRPr="00774F1B">
        <w:rPr>
          <w:rtl/>
        </w:rPr>
        <w:t xml:space="preserve"> </w:t>
      </w:r>
      <w:r w:rsidRPr="00774F1B">
        <w:rPr>
          <w:rFonts w:hint="cs"/>
          <w:rtl/>
        </w:rPr>
        <w:t>والهيئات</w:t>
      </w:r>
      <w:r w:rsidRPr="00774F1B">
        <w:rPr>
          <w:rtl/>
        </w:rPr>
        <w:t xml:space="preserve"> </w:t>
      </w:r>
      <w:r w:rsidRPr="00774F1B">
        <w:rPr>
          <w:rFonts w:hint="cs"/>
          <w:rtl/>
        </w:rPr>
        <w:t>الأكاديمية</w:t>
      </w:r>
      <w:r w:rsidRPr="00774F1B">
        <w:rPr>
          <w:rtl/>
        </w:rPr>
        <w:t xml:space="preserve"> </w:t>
      </w:r>
      <w:r w:rsidRPr="00774F1B">
        <w:rPr>
          <w:rFonts w:hint="cs"/>
          <w:rtl/>
        </w:rPr>
        <w:t>المنضمة</w:t>
      </w:r>
      <w:r w:rsidRPr="00774F1B">
        <w:rPr>
          <w:rtl/>
        </w:rPr>
        <w:t xml:space="preserve"> </w:t>
      </w:r>
      <w:r w:rsidRPr="00774F1B">
        <w:rPr>
          <w:rFonts w:hint="cs"/>
          <w:rtl/>
        </w:rPr>
        <w:t>إليه،</w:t>
      </w:r>
      <w:r w:rsidRPr="00774F1B">
        <w:rPr>
          <w:rtl/>
        </w:rPr>
        <w:t xml:space="preserve"> </w:t>
      </w:r>
      <w:r w:rsidRPr="00774F1B">
        <w:rPr>
          <w:rFonts w:hint="cs"/>
          <w:rtl/>
        </w:rPr>
        <w:t>بما</w:t>
      </w:r>
      <w:r w:rsidRPr="00774F1B">
        <w:rPr>
          <w:rtl/>
        </w:rPr>
        <w:t xml:space="preserve"> </w:t>
      </w:r>
      <w:r w:rsidRPr="00774F1B">
        <w:rPr>
          <w:rFonts w:hint="cs"/>
          <w:rtl/>
        </w:rPr>
        <w:t>في</w:t>
      </w:r>
      <w:r w:rsidRPr="00774F1B">
        <w:rPr>
          <w:rFonts w:hint="eastAsia"/>
          <w:rtl/>
        </w:rPr>
        <w:t> </w:t>
      </w:r>
      <w:r w:rsidRPr="00774F1B">
        <w:rPr>
          <w:rFonts w:hint="cs"/>
          <w:rtl/>
        </w:rPr>
        <w:t>ذلك</w:t>
      </w:r>
      <w:r w:rsidRPr="00774F1B">
        <w:rPr>
          <w:rtl/>
        </w:rPr>
        <w:t xml:space="preserve"> </w:t>
      </w:r>
      <w:r w:rsidRPr="00774F1B">
        <w:rPr>
          <w:rFonts w:hint="cs"/>
          <w:rtl/>
        </w:rPr>
        <w:t>القطاع</w:t>
      </w:r>
      <w:r w:rsidRPr="00774F1B">
        <w:rPr>
          <w:rtl/>
        </w:rPr>
        <w:t xml:space="preserve"> </w:t>
      </w:r>
      <w:r w:rsidRPr="00774F1B">
        <w:rPr>
          <w:rFonts w:hint="cs"/>
          <w:rtl/>
        </w:rPr>
        <w:t xml:space="preserve">الخاص" </w:t>
      </w:r>
      <w:r w:rsidRPr="00774F1B">
        <w:rPr>
          <w:lang w:bidi="ar-EG"/>
        </w:rPr>
        <w:t>(RPM</w:t>
      </w:r>
      <w:r w:rsidRPr="00774F1B">
        <w:rPr>
          <w:lang w:bidi="ar-EG"/>
        </w:rPr>
        <w:noBreakHyphen/>
        <w:t>CIS)</w:t>
      </w:r>
    </w:p>
    <w:p w:rsidR="00774F1B" w:rsidRPr="00774F1B" w:rsidRDefault="00774F1B" w:rsidP="00CB5EB0">
      <w:pPr>
        <w:pStyle w:val="enumlev1"/>
        <w:rPr>
          <w:rtl/>
        </w:rPr>
      </w:pPr>
      <w:r w:rsidRPr="00774F1B">
        <w:rPr>
          <w:lang w:bidi="ar-EG"/>
        </w:rPr>
        <w:t>(13</w:t>
      </w:r>
      <w:r w:rsidRPr="00774F1B">
        <w:rPr>
          <w:rtl/>
        </w:rPr>
        <w:tab/>
      </w:r>
      <w:r w:rsidRPr="00774F1B">
        <w:rPr>
          <w:rFonts w:hint="cs"/>
          <w:rtl/>
        </w:rPr>
        <w:t xml:space="preserve">القرار </w:t>
      </w:r>
      <w:r w:rsidRPr="00774F1B">
        <w:rPr>
          <w:lang w:bidi="ar-EG"/>
        </w:rPr>
        <w:t>73</w:t>
      </w:r>
      <w:r w:rsidRPr="00774F1B">
        <w:rPr>
          <w:rFonts w:hint="cs"/>
          <w:rtl/>
        </w:rPr>
        <w:t xml:space="preserve"> - </w:t>
      </w:r>
      <w:r w:rsidRPr="00774F1B">
        <w:rPr>
          <w:rtl/>
        </w:rPr>
        <w:t>"</w:t>
      </w:r>
      <w:r w:rsidRPr="00774F1B">
        <w:rPr>
          <w:rFonts w:hint="cs"/>
          <w:rtl/>
        </w:rPr>
        <w:t>مراكز</w:t>
      </w:r>
      <w:r w:rsidRPr="00774F1B">
        <w:rPr>
          <w:rtl/>
        </w:rPr>
        <w:t xml:space="preserve"> </w:t>
      </w:r>
      <w:r w:rsidRPr="00774F1B">
        <w:rPr>
          <w:rFonts w:hint="cs"/>
          <w:rtl/>
        </w:rPr>
        <w:t>التميز</w:t>
      </w:r>
      <w:r w:rsidRPr="00774F1B">
        <w:rPr>
          <w:rtl/>
        </w:rPr>
        <w:t xml:space="preserve"> </w:t>
      </w:r>
      <w:r w:rsidRPr="00774F1B">
        <w:rPr>
          <w:rFonts w:hint="cs"/>
          <w:rtl/>
        </w:rPr>
        <w:t>التابعة</w:t>
      </w:r>
      <w:r w:rsidRPr="00774F1B">
        <w:rPr>
          <w:rtl/>
        </w:rPr>
        <w:t xml:space="preserve"> </w:t>
      </w:r>
      <w:r w:rsidRPr="00774F1B">
        <w:rPr>
          <w:rFonts w:hint="cs"/>
          <w:rtl/>
        </w:rPr>
        <w:t>للاتحاد</w:t>
      </w:r>
      <w:r w:rsidRPr="00774F1B">
        <w:rPr>
          <w:rtl/>
        </w:rPr>
        <w:t xml:space="preserve"> </w:t>
      </w:r>
      <w:r w:rsidRPr="00774F1B">
        <w:rPr>
          <w:rFonts w:hint="cs"/>
          <w:rtl/>
        </w:rPr>
        <w:t>الدولي</w:t>
      </w:r>
      <w:r w:rsidRPr="00774F1B">
        <w:rPr>
          <w:rtl/>
        </w:rPr>
        <w:t xml:space="preserve"> </w:t>
      </w:r>
      <w:r w:rsidRPr="00774F1B">
        <w:rPr>
          <w:rFonts w:hint="cs"/>
          <w:rtl/>
        </w:rPr>
        <w:t xml:space="preserve">للاتصالات" </w:t>
      </w:r>
      <w:r w:rsidRPr="00774F1B">
        <w:rPr>
          <w:lang w:bidi="ar-EG"/>
        </w:rPr>
        <w:t>(RPM</w:t>
      </w:r>
      <w:r w:rsidRPr="00774F1B">
        <w:rPr>
          <w:lang w:bidi="ar-EG"/>
        </w:rPr>
        <w:noBreakHyphen/>
        <w:t>CIS)</w:t>
      </w:r>
    </w:p>
    <w:p w:rsidR="00774F1B" w:rsidRPr="00774F1B" w:rsidRDefault="00774F1B" w:rsidP="002F02DF">
      <w:pPr>
        <w:pStyle w:val="enumlev1"/>
        <w:rPr>
          <w:rtl/>
        </w:rPr>
      </w:pPr>
      <w:r w:rsidRPr="00774F1B">
        <w:rPr>
          <w:lang w:bidi="ar-EG"/>
        </w:rPr>
        <w:t>(14</w:t>
      </w:r>
      <w:r w:rsidRPr="00774F1B">
        <w:rPr>
          <w:rtl/>
        </w:rPr>
        <w:tab/>
      </w:r>
      <w:r w:rsidRPr="00774F1B">
        <w:rPr>
          <w:rFonts w:hint="cs"/>
          <w:rtl/>
        </w:rPr>
        <w:t xml:space="preserve">القرار </w:t>
      </w:r>
      <w:r w:rsidRPr="00774F1B">
        <w:rPr>
          <w:lang w:bidi="ar-EG"/>
        </w:rPr>
        <w:t>81</w:t>
      </w:r>
      <w:r w:rsidRPr="00774F1B">
        <w:rPr>
          <w:rFonts w:hint="cs"/>
          <w:rtl/>
        </w:rPr>
        <w:t xml:space="preserve"> - </w:t>
      </w:r>
      <w:r w:rsidRPr="00774F1B">
        <w:rPr>
          <w:rtl/>
        </w:rPr>
        <w:t>"</w:t>
      </w:r>
      <w:r w:rsidRPr="00774F1B">
        <w:rPr>
          <w:rFonts w:hint="cs"/>
          <w:rtl/>
        </w:rPr>
        <w:t>زيادة</w:t>
      </w:r>
      <w:r w:rsidRPr="00774F1B">
        <w:rPr>
          <w:rtl/>
        </w:rPr>
        <w:t xml:space="preserve"> </w:t>
      </w:r>
      <w:r w:rsidRPr="00774F1B">
        <w:rPr>
          <w:rFonts w:hint="cs"/>
          <w:rtl/>
        </w:rPr>
        <w:t>تطوير</w:t>
      </w:r>
      <w:r w:rsidRPr="00774F1B">
        <w:rPr>
          <w:rtl/>
        </w:rPr>
        <w:t xml:space="preserve"> </w:t>
      </w:r>
      <w:r w:rsidRPr="00774F1B">
        <w:rPr>
          <w:rFonts w:hint="cs"/>
          <w:rtl/>
        </w:rPr>
        <w:t>أساليب</w:t>
      </w:r>
      <w:r w:rsidRPr="00774F1B">
        <w:rPr>
          <w:rtl/>
        </w:rPr>
        <w:t xml:space="preserve"> </w:t>
      </w:r>
      <w:r w:rsidRPr="00774F1B">
        <w:rPr>
          <w:rFonts w:hint="cs"/>
          <w:rtl/>
        </w:rPr>
        <w:t>العمل</w:t>
      </w:r>
      <w:r w:rsidRPr="00774F1B">
        <w:rPr>
          <w:rtl/>
        </w:rPr>
        <w:t xml:space="preserve"> </w:t>
      </w:r>
      <w:r w:rsidRPr="00774F1B">
        <w:rPr>
          <w:rFonts w:hint="cs"/>
          <w:rtl/>
        </w:rPr>
        <w:t>الإلكترونية</w:t>
      </w:r>
      <w:r w:rsidRPr="00774F1B">
        <w:rPr>
          <w:rtl/>
        </w:rPr>
        <w:t xml:space="preserve"> </w:t>
      </w:r>
      <w:r w:rsidRPr="00774F1B">
        <w:rPr>
          <w:rFonts w:hint="cs"/>
          <w:rtl/>
        </w:rPr>
        <w:t>في</w:t>
      </w:r>
      <w:r w:rsidRPr="00774F1B">
        <w:rPr>
          <w:rFonts w:hint="eastAsia"/>
          <w:rtl/>
        </w:rPr>
        <w:t> </w:t>
      </w:r>
      <w:r w:rsidRPr="00774F1B">
        <w:rPr>
          <w:rFonts w:hint="cs"/>
          <w:rtl/>
        </w:rPr>
        <w:t>أعمال</w:t>
      </w:r>
      <w:r w:rsidRPr="00774F1B">
        <w:rPr>
          <w:rtl/>
        </w:rPr>
        <w:t xml:space="preserve"> </w:t>
      </w:r>
      <w:r w:rsidRPr="00774F1B">
        <w:rPr>
          <w:rFonts w:hint="cs"/>
          <w:rtl/>
        </w:rPr>
        <w:t>قطاع</w:t>
      </w:r>
      <w:r w:rsidRPr="00774F1B">
        <w:rPr>
          <w:rtl/>
        </w:rPr>
        <w:t xml:space="preserve"> </w:t>
      </w:r>
      <w:r w:rsidRPr="00774F1B">
        <w:rPr>
          <w:rFonts w:hint="cs"/>
          <w:rtl/>
        </w:rPr>
        <w:t>تنمية</w:t>
      </w:r>
      <w:r w:rsidRPr="00774F1B">
        <w:rPr>
          <w:rtl/>
        </w:rPr>
        <w:t xml:space="preserve"> </w:t>
      </w:r>
      <w:r w:rsidRPr="00774F1B">
        <w:rPr>
          <w:rFonts w:hint="cs"/>
          <w:rtl/>
        </w:rPr>
        <w:t>الاتصالات</w:t>
      </w:r>
      <w:r w:rsidRPr="00774F1B">
        <w:rPr>
          <w:rtl/>
        </w:rPr>
        <w:t xml:space="preserve"> </w:t>
      </w:r>
      <w:r w:rsidRPr="00774F1B">
        <w:rPr>
          <w:rFonts w:hint="cs"/>
          <w:rtl/>
        </w:rPr>
        <w:t>للاتحاد</w:t>
      </w:r>
      <w:r w:rsidRPr="00774F1B">
        <w:rPr>
          <w:rtl/>
        </w:rPr>
        <w:t xml:space="preserve"> </w:t>
      </w:r>
      <w:r w:rsidRPr="00774F1B">
        <w:rPr>
          <w:rFonts w:hint="cs"/>
          <w:rtl/>
        </w:rPr>
        <w:t>الدولي</w:t>
      </w:r>
      <w:r w:rsidRPr="00774F1B">
        <w:rPr>
          <w:rtl/>
        </w:rPr>
        <w:t xml:space="preserve"> </w:t>
      </w:r>
      <w:r w:rsidRPr="00774F1B">
        <w:rPr>
          <w:rFonts w:hint="cs"/>
          <w:rtl/>
        </w:rPr>
        <w:t>للاتصالات"</w:t>
      </w:r>
      <w:r w:rsidR="002F02DF">
        <w:rPr>
          <w:rFonts w:hint="eastAsia"/>
          <w:rtl/>
        </w:rPr>
        <w:t> </w:t>
      </w:r>
      <w:r w:rsidRPr="00774F1B">
        <w:rPr>
          <w:lang w:bidi="ar-EG"/>
        </w:rPr>
        <w:t>(RPM</w:t>
      </w:r>
      <w:r w:rsidRPr="00774F1B">
        <w:rPr>
          <w:lang w:bidi="ar-EG"/>
        </w:rPr>
        <w:noBreakHyphen/>
        <w:t>CIS)</w:t>
      </w:r>
    </w:p>
    <w:p w:rsidR="00774F1B" w:rsidRPr="00774F1B" w:rsidRDefault="00774F1B" w:rsidP="00D66FFB">
      <w:pPr>
        <w:rPr>
          <w:rtl/>
        </w:rPr>
      </w:pPr>
      <w:r w:rsidRPr="00774F1B">
        <w:rPr>
          <w:rFonts w:hint="cs"/>
          <w:rtl/>
        </w:rPr>
        <w:t xml:space="preserve">كما ناقشت الاجتماعات الإقليمية التحضيرية </w:t>
      </w:r>
      <w:r w:rsidRPr="00774F1B">
        <w:rPr>
          <w:lang w:bidi="ar-EG"/>
        </w:rPr>
        <w:t>RPM-ARB</w:t>
      </w:r>
      <w:r w:rsidRPr="00774F1B">
        <w:rPr>
          <w:rFonts w:hint="cs"/>
          <w:rtl/>
        </w:rPr>
        <w:t xml:space="preserve"> و</w:t>
      </w:r>
      <w:r w:rsidRPr="00774F1B">
        <w:rPr>
          <w:lang w:bidi="ar-EG"/>
        </w:rPr>
        <w:t>RPM-AMS</w:t>
      </w:r>
      <w:r w:rsidRPr="00774F1B">
        <w:rPr>
          <w:rFonts w:hint="cs"/>
          <w:rtl/>
        </w:rPr>
        <w:t xml:space="preserve"> و</w:t>
      </w:r>
      <w:r w:rsidRPr="00774F1B">
        <w:rPr>
          <w:lang w:bidi="ar-EG"/>
        </w:rPr>
        <w:t>RPM-ASP</w:t>
      </w:r>
      <w:r w:rsidRPr="00774F1B">
        <w:rPr>
          <w:rFonts w:hint="cs"/>
          <w:rtl/>
        </w:rPr>
        <w:t xml:space="preserve"> و</w:t>
      </w:r>
      <w:r w:rsidRPr="00774F1B">
        <w:rPr>
          <w:lang w:bidi="ar-EG"/>
        </w:rPr>
        <w:t>RPM-EUR</w:t>
      </w:r>
      <w:r w:rsidRPr="00774F1B">
        <w:rPr>
          <w:rFonts w:hint="cs"/>
          <w:rtl/>
        </w:rPr>
        <w:t xml:space="preserve"> مشاريع القرارات التالية (الجديدة أو المراجَعة) وقررت مواصلة هذه العملية في اجتماعات إقليمية لاحقة. ولم تقدَّم مساهمات بشأن قرارات جديدة أو</w:t>
      </w:r>
      <w:r w:rsidR="00D66FFB">
        <w:rPr>
          <w:rFonts w:hint="eastAsia"/>
          <w:rtl/>
        </w:rPr>
        <w:t> </w:t>
      </w:r>
      <w:r w:rsidRPr="00774F1B">
        <w:rPr>
          <w:rFonts w:hint="cs"/>
          <w:rtl/>
        </w:rPr>
        <w:t>مراجَعة إلى الاجتماع الإقليمي التحضيري لمنطقة إفريقيا.</w:t>
      </w:r>
    </w:p>
    <w:p w:rsidR="00774F1B" w:rsidRPr="00774F1B" w:rsidRDefault="00774F1B" w:rsidP="004865A3">
      <w:pPr>
        <w:pStyle w:val="enumlev1"/>
        <w:rPr>
          <w:rtl/>
          <w:lang w:bidi="ar-EG"/>
        </w:rPr>
      </w:pPr>
      <w:r w:rsidRPr="00774F1B">
        <w:rPr>
          <w:lang w:bidi="ar-EG"/>
        </w:rPr>
        <w:t>(1</w:t>
      </w:r>
      <w:r w:rsidRPr="00774F1B">
        <w:rPr>
          <w:rtl/>
          <w:lang w:bidi="ar-EG"/>
        </w:rPr>
        <w:tab/>
      </w:r>
      <w:r w:rsidRPr="00774F1B">
        <w:rPr>
          <w:rFonts w:hint="cs"/>
          <w:rtl/>
          <w:lang w:bidi="ar-EG"/>
        </w:rPr>
        <w:t>مشروع قرار جديد - "</w:t>
      </w:r>
      <w:r w:rsidRPr="00774F1B">
        <w:rPr>
          <w:rFonts w:hint="cs"/>
          <w:rtl/>
        </w:rPr>
        <w:t xml:space="preserve">مشروع قرار جديد بشأن </w:t>
      </w:r>
      <w:r w:rsidRPr="00774F1B">
        <w:rPr>
          <w:rtl/>
        </w:rPr>
        <w:t>مكافحة سرقة أجهزة الاتصالات المتنقلة</w:t>
      </w:r>
      <w:r w:rsidRPr="00774F1B">
        <w:rPr>
          <w:rFonts w:hint="cs"/>
          <w:rtl/>
        </w:rPr>
        <w:t xml:space="preserve">" </w:t>
      </w:r>
      <w:r w:rsidRPr="00774F1B">
        <w:rPr>
          <w:lang w:bidi="ar-EG"/>
        </w:rPr>
        <w:t>(RPM-ARB)</w:t>
      </w:r>
    </w:p>
    <w:p w:rsidR="00774F1B" w:rsidRPr="00774F1B" w:rsidRDefault="00774F1B" w:rsidP="004865A3">
      <w:pPr>
        <w:pStyle w:val="enumlev1"/>
        <w:rPr>
          <w:rtl/>
        </w:rPr>
      </w:pPr>
      <w:r w:rsidRPr="00774F1B">
        <w:rPr>
          <w:lang w:bidi="ar-EG"/>
        </w:rPr>
        <w:t>(2</w:t>
      </w:r>
      <w:r w:rsidRPr="00774F1B">
        <w:rPr>
          <w:lang w:bidi="ar-EG"/>
        </w:rPr>
        <w:tab/>
      </w:r>
      <w:r w:rsidRPr="00774F1B">
        <w:rPr>
          <w:rFonts w:hint="cs"/>
          <w:rtl/>
          <w:lang w:bidi="ar-EG"/>
        </w:rPr>
        <w:t xml:space="preserve">مشروع قرار جديد - "مساعدة سورية ودعمها في إعادة بناء شبكات الاتصالات الخاصة بها" </w:t>
      </w:r>
      <w:r w:rsidRPr="00774F1B">
        <w:rPr>
          <w:lang w:bidi="ar-EG"/>
        </w:rPr>
        <w:t>(RPM-ARB)</w:t>
      </w:r>
    </w:p>
    <w:p w:rsidR="00774F1B" w:rsidRPr="00774F1B" w:rsidRDefault="00774F1B" w:rsidP="004865A3">
      <w:pPr>
        <w:pStyle w:val="enumlev1"/>
        <w:rPr>
          <w:rtl/>
        </w:rPr>
      </w:pPr>
      <w:r w:rsidRPr="00774F1B">
        <w:rPr>
          <w:lang w:bidi="ar-EG"/>
        </w:rPr>
        <w:lastRenderedPageBreak/>
        <w:t>(3</w:t>
      </w:r>
      <w:r w:rsidRPr="00774F1B">
        <w:rPr>
          <w:lang w:bidi="ar-EG"/>
        </w:rPr>
        <w:tab/>
      </w:r>
      <w:r w:rsidRPr="00774F1B">
        <w:rPr>
          <w:rFonts w:hint="eastAsia"/>
          <w:rtl/>
          <w:lang w:bidi="ar-EG"/>
        </w:rPr>
        <w:t>مشروع</w:t>
      </w:r>
      <w:r w:rsidRPr="00774F1B">
        <w:rPr>
          <w:rtl/>
          <w:lang w:bidi="ar-EG"/>
        </w:rPr>
        <w:t xml:space="preserve"> </w:t>
      </w:r>
      <w:r w:rsidRPr="00774F1B">
        <w:rPr>
          <w:rFonts w:hint="eastAsia"/>
          <w:rtl/>
          <w:lang w:bidi="ar-EG"/>
        </w:rPr>
        <w:t>قرار</w:t>
      </w:r>
      <w:r w:rsidRPr="00774F1B">
        <w:rPr>
          <w:rtl/>
          <w:lang w:bidi="ar-EG"/>
        </w:rPr>
        <w:t xml:space="preserve"> </w:t>
      </w:r>
      <w:r w:rsidRPr="00774F1B">
        <w:rPr>
          <w:rFonts w:hint="eastAsia"/>
          <w:rtl/>
          <w:lang w:bidi="ar-EG"/>
        </w:rPr>
        <w:t>جديد</w:t>
      </w:r>
      <w:r w:rsidRPr="00774F1B">
        <w:rPr>
          <w:rtl/>
          <w:lang w:bidi="ar-EG"/>
        </w:rPr>
        <w:t xml:space="preserve"> </w:t>
      </w:r>
      <w:r w:rsidRPr="00774F1B">
        <w:rPr>
          <w:rFonts w:hint="cs"/>
          <w:rtl/>
          <w:lang w:bidi="ar-EG"/>
        </w:rPr>
        <w:t>- "</w:t>
      </w:r>
      <w:r w:rsidRPr="00774F1B">
        <w:rPr>
          <w:rFonts w:hint="eastAsia"/>
          <w:rtl/>
          <w:lang w:bidi="ar-EG"/>
        </w:rPr>
        <w:t>بناء</w:t>
      </w:r>
      <w:r w:rsidRPr="00774F1B">
        <w:rPr>
          <w:rtl/>
          <w:lang w:bidi="ar-EG"/>
        </w:rPr>
        <w:t xml:space="preserve"> </w:t>
      </w:r>
      <w:r w:rsidRPr="00774F1B">
        <w:rPr>
          <w:rFonts w:hint="eastAsia"/>
          <w:rtl/>
          <w:lang w:bidi="ar-EG"/>
        </w:rPr>
        <w:t>قدرات</w:t>
      </w:r>
      <w:r w:rsidRPr="00774F1B">
        <w:rPr>
          <w:rtl/>
          <w:lang w:bidi="ar-EG"/>
        </w:rPr>
        <w:t xml:space="preserve"> </w:t>
      </w:r>
      <w:r w:rsidRPr="00774F1B">
        <w:rPr>
          <w:rFonts w:hint="eastAsia"/>
          <w:rtl/>
          <w:lang w:bidi="ar-EG"/>
        </w:rPr>
        <w:t>الدول</w:t>
      </w:r>
      <w:r w:rsidRPr="00774F1B">
        <w:rPr>
          <w:rtl/>
          <w:lang w:bidi="ar-EG"/>
        </w:rPr>
        <w:t xml:space="preserve"> </w:t>
      </w:r>
      <w:r w:rsidRPr="00774F1B">
        <w:rPr>
          <w:rFonts w:hint="eastAsia"/>
          <w:rtl/>
          <w:lang w:bidi="ar-EG"/>
        </w:rPr>
        <w:t>الأعضاء</w:t>
      </w:r>
      <w:r w:rsidRPr="00774F1B">
        <w:rPr>
          <w:rtl/>
          <w:lang w:bidi="ar-EG"/>
        </w:rPr>
        <w:t xml:space="preserve"> </w:t>
      </w:r>
      <w:r w:rsidRPr="00774F1B">
        <w:rPr>
          <w:rFonts w:hint="eastAsia"/>
          <w:rtl/>
          <w:lang w:bidi="ar-EG"/>
        </w:rPr>
        <w:t>على</w:t>
      </w:r>
      <w:r w:rsidRPr="00774F1B">
        <w:rPr>
          <w:rtl/>
          <w:lang w:bidi="ar-EG"/>
        </w:rPr>
        <w:t xml:space="preserve"> </w:t>
      </w:r>
      <w:r w:rsidRPr="00774F1B">
        <w:rPr>
          <w:rFonts w:hint="eastAsia"/>
          <w:rtl/>
          <w:lang w:bidi="ar-EG"/>
        </w:rPr>
        <w:t>إعداد</w:t>
      </w:r>
      <w:r w:rsidRPr="00774F1B">
        <w:rPr>
          <w:rtl/>
          <w:lang w:bidi="ar-EG"/>
        </w:rPr>
        <w:t xml:space="preserve"> </w:t>
      </w:r>
      <w:r w:rsidRPr="00774F1B">
        <w:rPr>
          <w:rFonts w:hint="eastAsia"/>
          <w:rtl/>
          <w:lang w:bidi="ar-EG"/>
        </w:rPr>
        <w:t>الخطط</w:t>
      </w:r>
      <w:r w:rsidRPr="00774F1B">
        <w:rPr>
          <w:rtl/>
          <w:lang w:bidi="ar-EG"/>
        </w:rPr>
        <w:t xml:space="preserve"> </w:t>
      </w:r>
      <w:r w:rsidRPr="00774F1B">
        <w:rPr>
          <w:rFonts w:hint="eastAsia"/>
          <w:rtl/>
          <w:lang w:bidi="ar-EG"/>
        </w:rPr>
        <w:t>الاستراتيجية</w:t>
      </w:r>
      <w:r w:rsidRPr="00774F1B">
        <w:rPr>
          <w:rtl/>
          <w:lang w:bidi="ar-EG"/>
        </w:rPr>
        <w:t xml:space="preserve"> </w:t>
      </w:r>
      <w:r w:rsidRPr="00774F1B">
        <w:rPr>
          <w:rFonts w:hint="eastAsia"/>
          <w:rtl/>
          <w:lang w:bidi="ar-EG"/>
        </w:rPr>
        <w:t>والسياسات</w:t>
      </w:r>
      <w:r w:rsidRPr="00774F1B">
        <w:rPr>
          <w:rtl/>
          <w:lang w:bidi="ar-EG"/>
        </w:rPr>
        <w:t xml:space="preserve"> </w:t>
      </w:r>
      <w:r w:rsidRPr="00774F1B">
        <w:rPr>
          <w:rFonts w:hint="eastAsia"/>
          <w:rtl/>
          <w:lang w:bidi="ar-EG"/>
        </w:rPr>
        <w:t>والقيادة</w:t>
      </w:r>
      <w:r w:rsidRPr="00774F1B">
        <w:rPr>
          <w:rtl/>
          <w:lang w:bidi="ar-EG"/>
        </w:rPr>
        <w:t xml:space="preserve"> </w:t>
      </w:r>
      <w:r w:rsidRPr="00774F1B">
        <w:rPr>
          <w:rFonts w:hint="eastAsia"/>
          <w:rtl/>
          <w:lang w:bidi="ar-EG"/>
        </w:rPr>
        <w:t>في</w:t>
      </w:r>
      <w:r w:rsidRPr="00774F1B">
        <w:rPr>
          <w:rFonts w:hint="cs"/>
          <w:rtl/>
          <w:lang w:bidi="ar-EG"/>
        </w:rPr>
        <w:t> </w:t>
      </w:r>
      <w:r w:rsidRPr="00774F1B">
        <w:rPr>
          <w:rFonts w:hint="eastAsia"/>
          <w:rtl/>
          <w:lang w:bidi="ar-EG"/>
        </w:rPr>
        <w:t>مجال</w:t>
      </w:r>
      <w:r w:rsidRPr="00774F1B">
        <w:rPr>
          <w:rtl/>
          <w:lang w:bidi="ar-EG"/>
        </w:rPr>
        <w:t xml:space="preserve"> </w:t>
      </w:r>
      <w:r w:rsidRPr="00774F1B">
        <w:rPr>
          <w:rFonts w:hint="eastAsia"/>
          <w:rtl/>
          <w:lang w:bidi="ar-EG"/>
        </w:rPr>
        <w:t>الأمن</w:t>
      </w:r>
      <w:r w:rsidRPr="00774F1B">
        <w:rPr>
          <w:rtl/>
          <w:lang w:bidi="ar-EG"/>
        </w:rPr>
        <w:t xml:space="preserve"> </w:t>
      </w:r>
      <w:r w:rsidRPr="00774F1B">
        <w:rPr>
          <w:rFonts w:hint="eastAsia"/>
          <w:rtl/>
          <w:lang w:bidi="ar-EG"/>
        </w:rPr>
        <w:t>السيبراني</w:t>
      </w:r>
      <w:r w:rsidRPr="00774F1B">
        <w:rPr>
          <w:rFonts w:hint="cs"/>
          <w:rtl/>
          <w:lang w:bidi="ar-EG"/>
        </w:rPr>
        <w:t xml:space="preserve">" </w:t>
      </w:r>
      <w:r w:rsidRPr="00774F1B">
        <w:rPr>
          <w:lang w:bidi="ar-EG"/>
        </w:rPr>
        <w:t>(RPM</w:t>
      </w:r>
      <w:r w:rsidRPr="00774F1B">
        <w:rPr>
          <w:lang w:bidi="ar-EG"/>
        </w:rPr>
        <w:noBreakHyphen/>
        <w:t>ASP)</w:t>
      </w:r>
    </w:p>
    <w:p w:rsidR="00774F1B" w:rsidRPr="00774F1B" w:rsidRDefault="00774F1B" w:rsidP="004865A3">
      <w:pPr>
        <w:pStyle w:val="enumlev1"/>
        <w:rPr>
          <w:rtl/>
        </w:rPr>
      </w:pPr>
      <w:r w:rsidRPr="00774F1B">
        <w:rPr>
          <w:lang w:bidi="ar-EG"/>
        </w:rPr>
        <w:t>(4</w:t>
      </w:r>
      <w:r w:rsidRPr="00774F1B">
        <w:rPr>
          <w:lang w:bidi="ar-EG"/>
        </w:rPr>
        <w:tab/>
      </w:r>
      <w:r w:rsidRPr="00774F1B">
        <w:rPr>
          <w:rFonts w:hint="cs"/>
          <w:rtl/>
        </w:rPr>
        <w:t xml:space="preserve">مشروع قرار جديد - </w:t>
      </w:r>
      <w:r w:rsidRPr="00774F1B">
        <w:rPr>
          <w:rFonts w:hint="cs"/>
          <w:rtl/>
          <w:lang w:bidi="ar-EG"/>
        </w:rPr>
        <w:t>"</w:t>
      </w:r>
      <w:r w:rsidRPr="00774F1B">
        <w:rPr>
          <w:rFonts w:hint="eastAsia"/>
          <w:rtl/>
          <w:lang w:bidi="ar-EG"/>
        </w:rPr>
        <w:t>تشجيع</w:t>
      </w:r>
      <w:r w:rsidRPr="00774F1B">
        <w:rPr>
          <w:rtl/>
          <w:lang w:bidi="ar-EG"/>
        </w:rPr>
        <w:t xml:space="preserve"> </w:t>
      </w:r>
      <w:r w:rsidRPr="00774F1B">
        <w:rPr>
          <w:rFonts w:hint="eastAsia"/>
          <w:rtl/>
          <w:lang w:bidi="ar-EG"/>
        </w:rPr>
        <w:t>اعتماد</w:t>
      </w:r>
      <w:r w:rsidRPr="00774F1B">
        <w:rPr>
          <w:rtl/>
          <w:lang w:bidi="ar-EG"/>
        </w:rPr>
        <w:t xml:space="preserve"> </w:t>
      </w:r>
      <w:r w:rsidRPr="00774F1B">
        <w:rPr>
          <w:rFonts w:hint="eastAsia"/>
          <w:rtl/>
          <w:lang w:bidi="ar-EG"/>
        </w:rPr>
        <w:t>تطبيقات</w:t>
      </w:r>
      <w:r w:rsidRPr="00774F1B">
        <w:rPr>
          <w:rtl/>
          <w:lang w:bidi="ar-EG"/>
        </w:rPr>
        <w:t xml:space="preserve"> </w:t>
      </w:r>
      <w:r w:rsidRPr="00774F1B">
        <w:rPr>
          <w:rFonts w:hint="eastAsia"/>
          <w:rtl/>
          <w:lang w:bidi="ar-EG"/>
        </w:rPr>
        <w:t>وخدمات</w:t>
      </w:r>
      <w:r w:rsidRPr="00774F1B">
        <w:rPr>
          <w:rtl/>
          <w:lang w:bidi="ar-EG"/>
        </w:rPr>
        <w:t xml:space="preserve"> </w:t>
      </w:r>
      <w:r w:rsidRPr="00774F1B">
        <w:rPr>
          <w:rFonts w:hint="eastAsia"/>
          <w:rtl/>
          <w:lang w:bidi="ar-EG"/>
        </w:rPr>
        <w:t>إنترنت</w:t>
      </w:r>
      <w:r w:rsidRPr="00774F1B">
        <w:rPr>
          <w:rtl/>
          <w:lang w:bidi="ar-EG"/>
        </w:rPr>
        <w:t xml:space="preserve"> </w:t>
      </w:r>
      <w:r w:rsidRPr="00774F1B">
        <w:rPr>
          <w:rFonts w:hint="eastAsia"/>
          <w:rtl/>
          <w:lang w:bidi="ar-EG"/>
        </w:rPr>
        <w:t>الأشياء</w:t>
      </w:r>
      <w:r w:rsidRPr="00774F1B">
        <w:rPr>
          <w:rFonts w:hint="cs"/>
          <w:rtl/>
          <w:lang w:bidi="ar-EG"/>
        </w:rPr>
        <w:t xml:space="preserve">" </w:t>
      </w:r>
      <w:r w:rsidRPr="00774F1B">
        <w:rPr>
          <w:lang w:bidi="ar-EG"/>
        </w:rPr>
        <w:t>(RPM</w:t>
      </w:r>
      <w:r w:rsidRPr="00774F1B">
        <w:rPr>
          <w:lang w:bidi="ar-EG"/>
        </w:rPr>
        <w:noBreakHyphen/>
        <w:t>ASP)</w:t>
      </w:r>
    </w:p>
    <w:p w:rsidR="00774F1B" w:rsidRPr="00774F1B" w:rsidRDefault="00774F1B" w:rsidP="004865A3">
      <w:pPr>
        <w:pStyle w:val="enumlev1"/>
        <w:rPr>
          <w:rtl/>
        </w:rPr>
      </w:pPr>
      <w:r w:rsidRPr="00774F1B">
        <w:rPr>
          <w:lang w:bidi="ar-EG"/>
        </w:rPr>
        <w:t>(5</w:t>
      </w:r>
      <w:r w:rsidRPr="00774F1B">
        <w:rPr>
          <w:lang w:bidi="ar-EG"/>
        </w:rPr>
        <w:tab/>
      </w:r>
      <w:r w:rsidRPr="00D66FFB">
        <w:rPr>
          <w:rFonts w:hint="cs"/>
          <w:spacing w:val="-6"/>
          <w:rtl/>
          <w:lang w:bidi="ar-EG"/>
        </w:rPr>
        <w:t xml:space="preserve">القرار </w:t>
      </w:r>
      <w:r w:rsidRPr="00D66FFB">
        <w:rPr>
          <w:spacing w:val="-6"/>
          <w:lang w:bidi="ar-EG"/>
        </w:rPr>
        <w:t>9</w:t>
      </w:r>
      <w:r w:rsidRPr="00D66FFB">
        <w:rPr>
          <w:rFonts w:hint="cs"/>
          <w:spacing w:val="-6"/>
          <w:rtl/>
          <w:lang w:bidi="ar-EG"/>
        </w:rPr>
        <w:t xml:space="preserve"> - </w:t>
      </w:r>
      <w:r w:rsidRPr="00D66FFB">
        <w:rPr>
          <w:rFonts w:hint="cs"/>
          <w:spacing w:val="-6"/>
          <w:rtl/>
        </w:rPr>
        <w:t>"</w:t>
      </w:r>
      <w:bookmarkStart w:id="14" w:name="_Toc401807846"/>
      <w:r w:rsidRPr="00D66FFB">
        <w:rPr>
          <w:rFonts w:hint="cs"/>
          <w:spacing w:val="-6"/>
          <w:rtl/>
        </w:rPr>
        <w:t>مشاركة</w:t>
      </w:r>
      <w:r w:rsidRPr="00D66FFB">
        <w:rPr>
          <w:spacing w:val="-6"/>
          <w:rtl/>
        </w:rPr>
        <w:t xml:space="preserve"> </w:t>
      </w:r>
      <w:r w:rsidRPr="00D66FFB">
        <w:rPr>
          <w:rFonts w:hint="cs"/>
          <w:spacing w:val="-6"/>
          <w:rtl/>
        </w:rPr>
        <w:t>البلدان،</w:t>
      </w:r>
      <w:r w:rsidRPr="00D66FFB">
        <w:rPr>
          <w:spacing w:val="-6"/>
          <w:rtl/>
        </w:rPr>
        <w:t xml:space="preserve"> </w:t>
      </w:r>
      <w:r w:rsidRPr="00D66FFB">
        <w:rPr>
          <w:rFonts w:hint="cs"/>
          <w:spacing w:val="-6"/>
          <w:rtl/>
        </w:rPr>
        <w:t>لا</w:t>
      </w:r>
      <w:r w:rsidRPr="00D66FFB">
        <w:rPr>
          <w:rFonts w:hint="eastAsia"/>
          <w:spacing w:val="-6"/>
          <w:rtl/>
        </w:rPr>
        <w:t> </w:t>
      </w:r>
      <w:r w:rsidRPr="00D66FFB">
        <w:rPr>
          <w:rFonts w:hint="cs"/>
          <w:spacing w:val="-6"/>
          <w:rtl/>
        </w:rPr>
        <w:t>سيما</w:t>
      </w:r>
      <w:r w:rsidRPr="00D66FFB">
        <w:rPr>
          <w:spacing w:val="-6"/>
          <w:rtl/>
        </w:rPr>
        <w:t> </w:t>
      </w:r>
      <w:r w:rsidRPr="00D66FFB">
        <w:rPr>
          <w:rFonts w:hint="cs"/>
          <w:spacing w:val="-6"/>
          <w:rtl/>
        </w:rPr>
        <w:t>البلدان</w:t>
      </w:r>
      <w:r w:rsidRPr="00D66FFB">
        <w:rPr>
          <w:spacing w:val="-6"/>
          <w:rtl/>
        </w:rPr>
        <w:t xml:space="preserve"> </w:t>
      </w:r>
      <w:r w:rsidRPr="00D66FFB">
        <w:rPr>
          <w:rFonts w:hint="cs"/>
          <w:spacing w:val="-6"/>
          <w:rtl/>
        </w:rPr>
        <w:t>النامية،</w:t>
      </w:r>
      <w:r w:rsidRPr="00D66FFB">
        <w:rPr>
          <w:spacing w:val="-6"/>
          <w:rtl/>
        </w:rPr>
        <w:t xml:space="preserve"> في </w:t>
      </w:r>
      <w:r w:rsidRPr="00D66FFB">
        <w:rPr>
          <w:rFonts w:hint="cs"/>
          <w:spacing w:val="-6"/>
          <w:rtl/>
        </w:rPr>
        <w:t>إدارة</w:t>
      </w:r>
      <w:r w:rsidRPr="00D66FFB">
        <w:rPr>
          <w:spacing w:val="-6"/>
          <w:rtl/>
        </w:rPr>
        <w:t xml:space="preserve"> </w:t>
      </w:r>
      <w:r w:rsidRPr="00D66FFB">
        <w:rPr>
          <w:rFonts w:hint="cs"/>
          <w:spacing w:val="-6"/>
          <w:rtl/>
        </w:rPr>
        <w:t>الطيف</w:t>
      </w:r>
      <w:bookmarkEnd w:id="14"/>
      <w:r w:rsidRPr="00D66FFB">
        <w:rPr>
          <w:rFonts w:hint="cs"/>
          <w:spacing w:val="-6"/>
          <w:rtl/>
          <w:lang w:bidi="ar-EG"/>
        </w:rPr>
        <w:t xml:space="preserve">" </w:t>
      </w:r>
      <w:r w:rsidRPr="00D66FFB">
        <w:rPr>
          <w:spacing w:val="-6"/>
          <w:lang w:bidi="ar-EG"/>
        </w:rPr>
        <w:t>(RPM</w:t>
      </w:r>
      <w:r w:rsidRPr="00D66FFB">
        <w:rPr>
          <w:spacing w:val="-6"/>
          <w:lang w:bidi="ar-EG"/>
        </w:rPr>
        <w:noBreakHyphen/>
        <w:t>ARM)</w:t>
      </w:r>
      <w:r w:rsidRPr="00D66FFB">
        <w:rPr>
          <w:rFonts w:hint="cs"/>
          <w:spacing w:val="-6"/>
          <w:rtl/>
          <w:lang w:bidi="ar-EG"/>
        </w:rPr>
        <w:t xml:space="preserve"> و</w:t>
      </w:r>
      <w:r w:rsidRPr="00D66FFB">
        <w:rPr>
          <w:spacing w:val="-6"/>
          <w:lang w:bidi="ar-EG"/>
        </w:rPr>
        <w:t>(RPM-AMS)</w:t>
      </w:r>
      <w:r w:rsidRPr="00D66FFB">
        <w:rPr>
          <w:rFonts w:hint="cs"/>
          <w:spacing w:val="-6"/>
          <w:rtl/>
          <w:lang w:bidi="ar-EG"/>
        </w:rPr>
        <w:t xml:space="preserve"> و</w:t>
      </w:r>
      <w:r w:rsidRPr="00D66FFB">
        <w:rPr>
          <w:spacing w:val="-6"/>
          <w:lang w:bidi="ar-EG"/>
        </w:rPr>
        <w:t>(RPM</w:t>
      </w:r>
      <w:r w:rsidRPr="00D66FFB">
        <w:rPr>
          <w:spacing w:val="-6"/>
          <w:lang w:bidi="ar-EG"/>
        </w:rPr>
        <w:noBreakHyphen/>
        <w:t>EUR)</w:t>
      </w:r>
    </w:p>
    <w:p w:rsidR="00774F1B" w:rsidRPr="00774F1B" w:rsidRDefault="00774F1B" w:rsidP="004865A3">
      <w:pPr>
        <w:pStyle w:val="enumlev1"/>
        <w:rPr>
          <w:rtl/>
          <w:lang w:bidi="ar-EG"/>
        </w:rPr>
      </w:pPr>
      <w:r w:rsidRPr="00774F1B">
        <w:rPr>
          <w:lang w:bidi="ar-EG"/>
        </w:rPr>
        <w:t>(6</w:t>
      </w:r>
      <w:r w:rsidRPr="00774F1B">
        <w:rPr>
          <w:rtl/>
          <w:lang w:bidi="ar-EG"/>
        </w:rPr>
        <w:tab/>
      </w:r>
      <w:r w:rsidRPr="00774F1B">
        <w:rPr>
          <w:rFonts w:hint="cs"/>
          <w:rtl/>
          <w:lang w:bidi="ar-EG"/>
        </w:rPr>
        <w:t xml:space="preserve">القرار </w:t>
      </w:r>
      <w:r w:rsidRPr="00774F1B">
        <w:rPr>
          <w:lang w:bidi="ar-EG"/>
        </w:rPr>
        <w:t>11</w:t>
      </w:r>
      <w:r w:rsidRPr="00774F1B">
        <w:rPr>
          <w:rFonts w:hint="cs"/>
          <w:rtl/>
          <w:lang w:bidi="ar-EG"/>
        </w:rPr>
        <w:t xml:space="preserve"> </w:t>
      </w:r>
      <w:r w:rsidRPr="00774F1B">
        <w:rPr>
          <w:rFonts w:hint="cs"/>
          <w:rtl/>
        </w:rPr>
        <w:t>- "</w:t>
      </w:r>
      <w:r w:rsidRPr="00774F1B">
        <w:rPr>
          <w:rFonts w:hint="cs"/>
          <w:rtl/>
          <w:lang w:bidi="ar-EG"/>
        </w:rPr>
        <w:t>خدمات</w:t>
      </w:r>
      <w:r w:rsidRPr="00774F1B">
        <w:rPr>
          <w:rtl/>
        </w:rPr>
        <w:t xml:space="preserve"> </w:t>
      </w:r>
      <w:r w:rsidRPr="00774F1B">
        <w:rPr>
          <w:rFonts w:hint="cs"/>
          <w:rtl/>
        </w:rPr>
        <w:t>الاتصالات</w:t>
      </w:r>
      <w:r w:rsidRPr="00774F1B">
        <w:rPr>
          <w:rtl/>
        </w:rPr>
        <w:t>/</w:t>
      </w:r>
      <w:r w:rsidRPr="00774F1B">
        <w:rPr>
          <w:rFonts w:hint="cs"/>
          <w:rtl/>
        </w:rPr>
        <w:t>تكنولوجيا</w:t>
      </w:r>
      <w:r w:rsidRPr="00774F1B">
        <w:rPr>
          <w:rtl/>
        </w:rPr>
        <w:t xml:space="preserve"> </w:t>
      </w:r>
      <w:r w:rsidRPr="00774F1B">
        <w:rPr>
          <w:rFonts w:hint="cs"/>
          <w:rtl/>
        </w:rPr>
        <w:t>المعلومات</w:t>
      </w:r>
      <w:r w:rsidRPr="00774F1B">
        <w:rPr>
          <w:rtl/>
        </w:rPr>
        <w:t xml:space="preserve"> </w:t>
      </w:r>
      <w:r w:rsidRPr="00774F1B">
        <w:rPr>
          <w:rFonts w:hint="cs"/>
          <w:rtl/>
        </w:rPr>
        <w:t>والاتصالات</w:t>
      </w:r>
      <w:r w:rsidRPr="00774F1B">
        <w:rPr>
          <w:rtl/>
        </w:rPr>
        <w:t xml:space="preserve"> في </w:t>
      </w:r>
      <w:r w:rsidRPr="00774F1B">
        <w:rPr>
          <w:rFonts w:hint="cs"/>
          <w:rtl/>
        </w:rPr>
        <w:t>المناطق</w:t>
      </w:r>
      <w:r w:rsidRPr="00774F1B">
        <w:rPr>
          <w:rtl/>
        </w:rPr>
        <w:t xml:space="preserve"> </w:t>
      </w:r>
      <w:r w:rsidRPr="00774F1B">
        <w:rPr>
          <w:rFonts w:hint="cs"/>
          <w:rtl/>
        </w:rPr>
        <w:t>الريفية</w:t>
      </w:r>
      <w:r w:rsidRPr="00774F1B">
        <w:rPr>
          <w:rtl/>
        </w:rPr>
        <w:t xml:space="preserve"> </w:t>
      </w:r>
      <w:r w:rsidRPr="00774F1B">
        <w:rPr>
          <w:rFonts w:hint="cs"/>
          <w:rtl/>
        </w:rPr>
        <w:t>والمعزولة</w:t>
      </w:r>
      <w:r w:rsidRPr="00774F1B">
        <w:rPr>
          <w:rtl/>
        </w:rPr>
        <w:t xml:space="preserve"> </w:t>
      </w:r>
      <w:r w:rsidRPr="00774F1B">
        <w:rPr>
          <w:rFonts w:hint="cs"/>
          <w:rtl/>
        </w:rPr>
        <w:t>والتي</w:t>
      </w:r>
      <w:r w:rsidRPr="00774F1B">
        <w:rPr>
          <w:rtl/>
        </w:rPr>
        <w:t xml:space="preserve"> </w:t>
      </w:r>
      <w:r w:rsidRPr="00774F1B">
        <w:rPr>
          <w:rFonts w:hint="cs"/>
          <w:rtl/>
        </w:rPr>
        <w:t>تفتقر</w:t>
      </w:r>
      <w:r w:rsidRPr="00774F1B">
        <w:rPr>
          <w:rtl/>
        </w:rPr>
        <w:t xml:space="preserve"> </w:t>
      </w:r>
      <w:r w:rsidRPr="00774F1B">
        <w:rPr>
          <w:rFonts w:hint="cs"/>
          <w:rtl/>
        </w:rPr>
        <w:t>إلى</w:t>
      </w:r>
      <w:r w:rsidRPr="00774F1B">
        <w:rPr>
          <w:rtl/>
        </w:rPr>
        <w:t xml:space="preserve"> </w:t>
      </w:r>
      <w:r w:rsidRPr="00774F1B">
        <w:rPr>
          <w:rFonts w:hint="cs"/>
          <w:rtl/>
        </w:rPr>
        <w:t>الخدمات،</w:t>
      </w:r>
      <w:r w:rsidRPr="00774F1B">
        <w:rPr>
          <w:rtl/>
        </w:rPr>
        <w:t xml:space="preserve"> </w:t>
      </w:r>
      <w:r w:rsidRPr="00774F1B">
        <w:rPr>
          <w:rFonts w:hint="cs"/>
          <w:rtl/>
        </w:rPr>
        <w:t>وفي</w:t>
      </w:r>
      <w:r w:rsidRPr="00774F1B">
        <w:rPr>
          <w:rFonts w:hint="eastAsia"/>
          <w:rtl/>
        </w:rPr>
        <w:t> </w:t>
      </w:r>
      <w:r w:rsidRPr="00774F1B">
        <w:rPr>
          <w:rFonts w:hint="cs"/>
          <w:rtl/>
        </w:rPr>
        <w:t>المجتمعات</w:t>
      </w:r>
      <w:r w:rsidRPr="00774F1B">
        <w:rPr>
          <w:rtl/>
        </w:rPr>
        <w:t xml:space="preserve"> </w:t>
      </w:r>
      <w:r w:rsidRPr="00774F1B">
        <w:rPr>
          <w:rFonts w:hint="cs"/>
          <w:rtl/>
        </w:rPr>
        <w:t>الأصلية"</w:t>
      </w:r>
      <w:r w:rsidRPr="00774F1B">
        <w:rPr>
          <w:rFonts w:hint="cs"/>
          <w:rtl/>
          <w:lang w:bidi="ar-EG"/>
        </w:rPr>
        <w:t xml:space="preserve"> </w:t>
      </w:r>
      <w:r w:rsidRPr="00774F1B">
        <w:rPr>
          <w:lang w:bidi="ar-EG"/>
        </w:rPr>
        <w:t>(RPM-ARB)</w:t>
      </w:r>
    </w:p>
    <w:p w:rsidR="00774F1B" w:rsidRPr="00774F1B" w:rsidRDefault="00774F1B" w:rsidP="004865A3">
      <w:pPr>
        <w:pStyle w:val="enumlev1"/>
        <w:rPr>
          <w:rtl/>
          <w:lang w:bidi="ar-EG"/>
        </w:rPr>
      </w:pPr>
      <w:r w:rsidRPr="00774F1B">
        <w:rPr>
          <w:lang w:bidi="ar-EG"/>
        </w:rPr>
        <w:t>(7</w:t>
      </w:r>
      <w:r w:rsidRPr="00774F1B">
        <w:rPr>
          <w:rtl/>
          <w:lang w:bidi="ar-EG"/>
        </w:rPr>
        <w:tab/>
      </w:r>
      <w:r w:rsidRPr="00774F1B">
        <w:rPr>
          <w:rFonts w:hint="cs"/>
          <w:rtl/>
          <w:lang w:bidi="ar-EG"/>
        </w:rPr>
        <w:t xml:space="preserve">القرار </w:t>
      </w:r>
      <w:r w:rsidRPr="00774F1B">
        <w:rPr>
          <w:lang w:bidi="ar-EG"/>
        </w:rPr>
        <w:t>17</w:t>
      </w:r>
      <w:r w:rsidRPr="00774F1B">
        <w:rPr>
          <w:rFonts w:hint="cs"/>
          <w:rtl/>
          <w:lang w:bidi="ar-EG"/>
        </w:rPr>
        <w:t xml:space="preserve"> - "</w:t>
      </w:r>
      <w:r w:rsidRPr="00774F1B">
        <w:rPr>
          <w:rFonts w:hint="cs"/>
          <w:rtl/>
        </w:rPr>
        <w:t>تنفيذ</w:t>
      </w:r>
      <w:r w:rsidRPr="00774F1B">
        <w:rPr>
          <w:rtl/>
        </w:rPr>
        <w:t xml:space="preserve"> </w:t>
      </w:r>
      <w:r w:rsidRPr="00774F1B">
        <w:rPr>
          <w:rFonts w:hint="cs"/>
          <w:rtl/>
        </w:rPr>
        <w:t>المبادرات</w:t>
      </w:r>
      <w:r w:rsidRPr="00774F1B">
        <w:rPr>
          <w:rtl/>
        </w:rPr>
        <w:t xml:space="preserve"> </w:t>
      </w:r>
      <w:r w:rsidRPr="00774F1B">
        <w:rPr>
          <w:rFonts w:hint="cs"/>
          <w:rtl/>
        </w:rPr>
        <w:t>المعتمدة</w:t>
      </w:r>
      <w:r w:rsidRPr="00774F1B">
        <w:rPr>
          <w:rtl/>
        </w:rPr>
        <w:t xml:space="preserve"> </w:t>
      </w:r>
      <w:r w:rsidRPr="00774F1B">
        <w:rPr>
          <w:rFonts w:hint="cs"/>
          <w:rtl/>
        </w:rPr>
        <w:t>إقليمياً</w:t>
      </w:r>
      <w:r w:rsidRPr="00774F1B">
        <w:rPr>
          <w:rtl/>
        </w:rPr>
        <w:t xml:space="preserve"> </w:t>
      </w:r>
      <w:r w:rsidRPr="00774F1B">
        <w:rPr>
          <w:rFonts w:hint="cs"/>
          <w:rtl/>
        </w:rPr>
        <w:t>على</w:t>
      </w:r>
      <w:r w:rsidRPr="00774F1B">
        <w:rPr>
          <w:rtl/>
        </w:rPr>
        <w:t xml:space="preserve"> </w:t>
      </w:r>
      <w:r w:rsidRPr="00774F1B">
        <w:rPr>
          <w:rFonts w:hint="cs"/>
          <w:rtl/>
        </w:rPr>
        <w:t>الأصعدة</w:t>
      </w:r>
      <w:r w:rsidRPr="00774F1B">
        <w:rPr>
          <w:rtl/>
        </w:rPr>
        <w:t xml:space="preserve"> </w:t>
      </w:r>
      <w:r w:rsidRPr="00774F1B">
        <w:rPr>
          <w:rFonts w:hint="cs"/>
          <w:rtl/>
        </w:rPr>
        <w:t>الوطنية</w:t>
      </w:r>
      <w:r w:rsidRPr="00774F1B">
        <w:rPr>
          <w:rtl/>
        </w:rPr>
        <w:t xml:space="preserve"> </w:t>
      </w:r>
      <w:r w:rsidRPr="00774F1B">
        <w:rPr>
          <w:rFonts w:hint="cs"/>
          <w:rtl/>
        </w:rPr>
        <w:t>والإقليمية</w:t>
      </w:r>
      <w:r w:rsidRPr="00774F1B">
        <w:rPr>
          <w:rtl/>
        </w:rPr>
        <w:t xml:space="preserve"> </w:t>
      </w:r>
      <w:r w:rsidRPr="00774F1B">
        <w:rPr>
          <w:rFonts w:hint="cs"/>
          <w:rtl/>
        </w:rPr>
        <w:t>والأقاليمية</w:t>
      </w:r>
      <w:r w:rsidRPr="00774F1B">
        <w:rPr>
          <w:rtl/>
        </w:rPr>
        <w:t xml:space="preserve"> </w:t>
      </w:r>
      <w:r w:rsidRPr="00774F1B">
        <w:rPr>
          <w:rFonts w:hint="cs"/>
          <w:rtl/>
        </w:rPr>
        <w:t>والعالمي</w:t>
      </w:r>
      <w:r w:rsidRPr="00774F1B">
        <w:rPr>
          <w:rFonts w:hint="cs"/>
          <w:rtl/>
          <w:lang w:bidi="ar-EG"/>
        </w:rPr>
        <w:t>ة</w:t>
      </w:r>
      <w:r w:rsidRPr="00774F1B">
        <w:rPr>
          <w:rFonts w:hint="cs"/>
          <w:rtl/>
        </w:rPr>
        <w:t>"</w:t>
      </w:r>
      <w:r w:rsidRPr="00774F1B">
        <w:rPr>
          <w:rFonts w:hint="cs"/>
          <w:rtl/>
          <w:lang w:bidi="ar-EG"/>
        </w:rPr>
        <w:t xml:space="preserve"> </w:t>
      </w:r>
      <w:r w:rsidRPr="00774F1B">
        <w:rPr>
          <w:lang w:bidi="ar-EG"/>
        </w:rPr>
        <w:t>(RPM-ARB)</w:t>
      </w:r>
    </w:p>
    <w:p w:rsidR="00774F1B" w:rsidRPr="00774F1B" w:rsidRDefault="00774F1B" w:rsidP="004865A3">
      <w:pPr>
        <w:pStyle w:val="enumlev1"/>
        <w:rPr>
          <w:rtl/>
          <w:lang w:bidi="ar-EG"/>
        </w:rPr>
      </w:pPr>
      <w:r w:rsidRPr="00774F1B">
        <w:rPr>
          <w:lang w:bidi="ar-EG"/>
        </w:rPr>
        <w:t>(8</w:t>
      </w:r>
      <w:r w:rsidRPr="00774F1B">
        <w:rPr>
          <w:rtl/>
          <w:lang w:bidi="ar-EG"/>
        </w:rPr>
        <w:tab/>
      </w:r>
      <w:r w:rsidRPr="00774F1B">
        <w:rPr>
          <w:rFonts w:hint="cs"/>
          <w:rtl/>
          <w:lang w:bidi="ar-EG"/>
        </w:rPr>
        <w:t xml:space="preserve">القراران </w:t>
      </w:r>
      <w:r w:rsidRPr="00774F1B">
        <w:rPr>
          <w:lang w:bidi="ar-EG"/>
        </w:rPr>
        <w:t>17</w:t>
      </w:r>
      <w:r w:rsidRPr="00774F1B">
        <w:rPr>
          <w:rFonts w:hint="cs"/>
          <w:rtl/>
          <w:lang w:bidi="ar-EG"/>
        </w:rPr>
        <w:t xml:space="preserve"> و</w:t>
      </w:r>
      <w:r w:rsidRPr="00774F1B">
        <w:rPr>
          <w:lang w:bidi="ar-EG"/>
        </w:rPr>
        <w:t>32</w:t>
      </w:r>
      <w:r w:rsidRPr="00774F1B">
        <w:rPr>
          <w:rFonts w:hint="cs"/>
          <w:rtl/>
          <w:lang w:bidi="ar-EG"/>
        </w:rPr>
        <w:t xml:space="preserve"> (دمج القرارين) - "</w:t>
      </w:r>
      <w:r w:rsidRPr="00774F1B">
        <w:rPr>
          <w:rtl/>
        </w:rPr>
        <w:t xml:space="preserve">تنفيذ مبادرات </w:t>
      </w:r>
      <w:r w:rsidRPr="00774F1B">
        <w:rPr>
          <w:rFonts w:hint="eastAsia"/>
          <w:rtl/>
        </w:rPr>
        <w:t>معتمدة</w:t>
      </w:r>
      <w:r w:rsidRPr="00774F1B">
        <w:rPr>
          <w:rtl/>
        </w:rPr>
        <w:t xml:space="preserve"> </w:t>
      </w:r>
      <w:r w:rsidRPr="00774F1B">
        <w:rPr>
          <w:rFonts w:hint="eastAsia"/>
          <w:rtl/>
        </w:rPr>
        <w:t>إقليمياً</w:t>
      </w:r>
      <w:r w:rsidRPr="00774F1B">
        <w:rPr>
          <w:rtl/>
        </w:rPr>
        <w:t xml:space="preserve"> على المستويات الوطنية والإقليمية </w:t>
      </w:r>
      <w:r w:rsidRPr="00774F1B">
        <w:rPr>
          <w:rFonts w:hint="eastAsia"/>
          <w:rtl/>
        </w:rPr>
        <w:t>والأقاليمية</w:t>
      </w:r>
      <w:r w:rsidRPr="00774F1B">
        <w:rPr>
          <w:rtl/>
        </w:rPr>
        <w:t xml:space="preserve"> والعالمية</w:t>
      </w:r>
      <w:r w:rsidRPr="00774F1B">
        <w:rPr>
          <w:rFonts w:hint="cs"/>
          <w:rtl/>
        </w:rPr>
        <w:t xml:space="preserve">" </w:t>
      </w:r>
      <w:r w:rsidRPr="00774F1B">
        <w:rPr>
          <w:lang w:bidi="ar-EG"/>
        </w:rPr>
        <w:t>(RPM</w:t>
      </w:r>
      <w:r w:rsidRPr="00774F1B">
        <w:rPr>
          <w:lang w:bidi="ar-EG"/>
        </w:rPr>
        <w:noBreakHyphen/>
        <w:t>ASP)</w:t>
      </w:r>
    </w:p>
    <w:p w:rsidR="00774F1B" w:rsidRPr="00774F1B" w:rsidRDefault="00774F1B" w:rsidP="004865A3">
      <w:pPr>
        <w:pStyle w:val="enumlev1"/>
        <w:rPr>
          <w:rtl/>
          <w:lang w:bidi="ar-EG"/>
        </w:rPr>
      </w:pPr>
      <w:r w:rsidRPr="00774F1B">
        <w:rPr>
          <w:lang w:bidi="ar-EG"/>
        </w:rPr>
        <w:t>(9</w:t>
      </w:r>
      <w:r w:rsidRPr="00774F1B">
        <w:rPr>
          <w:rtl/>
          <w:lang w:bidi="ar-EG"/>
        </w:rPr>
        <w:tab/>
      </w:r>
      <w:r w:rsidRPr="00774F1B">
        <w:rPr>
          <w:rFonts w:hint="cs"/>
          <w:rtl/>
          <w:lang w:bidi="ar-EG"/>
        </w:rPr>
        <w:t>القرار </w:t>
      </w:r>
      <w:r w:rsidRPr="00774F1B">
        <w:rPr>
          <w:lang w:bidi="ar-EG"/>
        </w:rPr>
        <w:t>20</w:t>
      </w:r>
      <w:r w:rsidRPr="00774F1B">
        <w:rPr>
          <w:rFonts w:hint="cs"/>
          <w:rtl/>
          <w:lang w:bidi="ar-EG"/>
        </w:rPr>
        <w:t xml:space="preserve"> - </w:t>
      </w:r>
      <w:bookmarkStart w:id="15" w:name="_Toc401807862"/>
      <w:r w:rsidRPr="00774F1B">
        <w:rPr>
          <w:rFonts w:hint="cs"/>
          <w:rtl/>
          <w:lang w:bidi="ar-EG"/>
        </w:rPr>
        <w:t>"</w:t>
      </w:r>
      <w:r w:rsidRPr="00774F1B">
        <w:rPr>
          <w:rFonts w:hint="cs"/>
          <w:rtl/>
        </w:rPr>
        <w:t>النفاذ على أساس غير</w:t>
      </w:r>
      <w:r w:rsidRPr="00774F1B">
        <w:rPr>
          <w:rFonts w:hint="eastAsia"/>
          <w:rtl/>
        </w:rPr>
        <w:t> </w:t>
      </w:r>
      <w:r w:rsidRPr="00774F1B">
        <w:rPr>
          <w:rFonts w:hint="cs"/>
          <w:rtl/>
        </w:rPr>
        <w:t>تمييزي إلى وسائل الاتصالات/تكنولوجيا المعلومات والاتصالات الحديثة وخدماتها وما</w:t>
      </w:r>
      <w:r w:rsidRPr="00774F1B">
        <w:rPr>
          <w:rFonts w:hint="eastAsia"/>
          <w:rtl/>
        </w:rPr>
        <w:t> </w:t>
      </w:r>
      <w:r w:rsidRPr="00774F1B">
        <w:rPr>
          <w:rFonts w:hint="cs"/>
          <w:rtl/>
        </w:rPr>
        <w:t>يتصل بها من تطبيقات</w:t>
      </w:r>
      <w:bookmarkEnd w:id="15"/>
      <w:r w:rsidRPr="00774F1B">
        <w:rPr>
          <w:rFonts w:hint="cs"/>
          <w:rtl/>
        </w:rPr>
        <w:t xml:space="preserve">" </w:t>
      </w:r>
      <w:r w:rsidRPr="00774F1B">
        <w:rPr>
          <w:lang w:bidi="ar-EG"/>
        </w:rPr>
        <w:t>(RPM-ARB)</w:t>
      </w:r>
    </w:p>
    <w:p w:rsidR="00774F1B" w:rsidRPr="00774F1B" w:rsidRDefault="00774F1B" w:rsidP="004865A3">
      <w:pPr>
        <w:pStyle w:val="enumlev1"/>
        <w:rPr>
          <w:rtl/>
          <w:lang w:bidi="ar-EG"/>
        </w:rPr>
      </w:pPr>
      <w:r w:rsidRPr="00774F1B">
        <w:rPr>
          <w:lang w:bidi="ar-EG"/>
        </w:rPr>
        <w:t>(10</w:t>
      </w:r>
      <w:r w:rsidRPr="00774F1B">
        <w:rPr>
          <w:rtl/>
          <w:lang w:bidi="ar-EG"/>
        </w:rPr>
        <w:tab/>
      </w:r>
      <w:r w:rsidRPr="00774F1B">
        <w:rPr>
          <w:rFonts w:hint="cs"/>
          <w:rtl/>
          <w:lang w:bidi="ar-EG"/>
        </w:rPr>
        <w:t xml:space="preserve">القرار </w:t>
      </w:r>
      <w:r w:rsidRPr="00774F1B">
        <w:rPr>
          <w:lang w:bidi="ar-EG"/>
        </w:rPr>
        <w:t>21</w:t>
      </w:r>
      <w:r w:rsidRPr="00774F1B">
        <w:rPr>
          <w:rFonts w:hint="cs"/>
          <w:rtl/>
          <w:lang w:bidi="ar-EG"/>
        </w:rPr>
        <w:t xml:space="preserve"> -</w:t>
      </w:r>
      <w:r w:rsidRPr="00774F1B">
        <w:rPr>
          <w:rFonts w:hint="cs"/>
          <w:rtl/>
        </w:rPr>
        <w:t xml:space="preserve"> "</w:t>
      </w:r>
      <w:r w:rsidRPr="00774F1B">
        <w:rPr>
          <w:rFonts w:hint="cs"/>
          <w:rtl/>
          <w:lang w:bidi="ar-EG"/>
        </w:rPr>
        <w:t>التنسيق</w:t>
      </w:r>
      <w:r w:rsidRPr="00774F1B">
        <w:rPr>
          <w:rtl/>
        </w:rPr>
        <w:t xml:space="preserve"> </w:t>
      </w:r>
      <w:r w:rsidRPr="00774F1B">
        <w:rPr>
          <w:rFonts w:hint="cs"/>
          <w:rtl/>
        </w:rPr>
        <w:t>والتعاون</w:t>
      </w:r>
      <w:r w:rsidRPr="00774F1B">
        <w:rPr>
          <w:rtl/>
        </w:rPr>
        <w:t xml:space="preserve"> </w:t>
      </w:r>
      <w:r w:rsidRPr="00774F1B">
        <w:rPr>
          <w:rFonts w:hint="cs"/>
          <w:rtl/>
        </w:rPr>
        <w:t>مع</w:t>
      </w:r>
      <w:r w:rsidRPr="00774F1B">
        <w:rPr>
          <w:rtl/>
        </w:rPr>
        <w:t xml:space="preserve"> </w:t>
      </w:r>
      <w:r w:rsidRPr="00774F1B">
        <w:rPr>
          <w:rFonts w:hint="cs"/>
          <w:rtl/>
        </w:rPr>
        <w:t>المنظمات</w:t>
      </w:r>
      <w:r w:rsidRPr="00774F1B">
        <w:rPr>
          <w:rtl/>
        </w:rPr>
        <w:t xml:space="preserve"> </w:t>
      </w:r>
      <w:r w:rsidRPr="00774F1B">
        <w:rPr>
          <w:rFonts w:hint="cs"/>
          <w:rtl/>
        </w:rPr>
        <w:t>الإقليمية"</w:t>
      </w:r>
      <w:r w:rsidRPr="00774F1B">
        <w:rPr>
          <w:rFonts w:hint="cs"/>
          <w:rtl/>
          <w:lang w:bidi="ar-EG"/>
        </w:rPr>
        <w:t xml:space="preserve"> </w:t>
      </w:r>
      <w:r w:rsidRPr="00774F1B">
        <w:rPr>
          <w:lang w:bidi="ar-EG"/>
        </w:rPr>
        <w:t>(RPM-ARB)</w:t>
      </w:r>
    </w:p>
    <w:p w:rsidR="00774F1B" w:rsidRPr="00774F1B" w:rsidRDefault="00774F1B" w:rsidP="004865A3">
      <w:pPr>
        <w:pStyle w:val="enumlev1"/>
        <w:rPr>
          <w:rtl/>
          <w:lang w:bidi="ar-EG"/>
        </w:rPr>
      </w:pPr>
      <w:r w:rsidRPr="00774F1B">
        <w:rPr>
          <w:lang w:bidi="ar-EG"/>
        </w:rPr>
        <w:t>(11</w:t>
      </w:r>
      <w:r w:rsidRPr="00774F1B">
        <w:rPr>
          <w:rtl/>
          <w:lang w:bidi="ar-EG"/>
        </w:rPr>
        <w:tab/>
      </w:r>
      <w:r w:rsidRPr="00774F1B">
        <w:rPr>
          <w:rFonts w:hint="cs"/>
          <w:rtl/>
          <w:lang w:bidi="ar-EG"/>
        </w:rPr>
        <w:t xml:space="preserve">القرار </w:t>
      </w:r>
      <w:r w:rsidRPr="00774F1B">
        <w:rPr>
          <w:lang w:bidi="ar-EG"/>
        </w:rPr>
        <w:t>23</w:t>
      </w:r>
      <w:r w:rsidRPr="00774F1B">
        <w:rPr>
          <w:rFonts w:hint="cs"/>
          <w:rtl/>
          <w:lang w:bidi="ar-EG"/>
        </w:rPr>
        <w:t xml:space="preserve"> -</w:t>
      </w:r>
      <w:r w:rsidRPr="00774F1B">
        <w:rPr>
          <w:rFonts w:hint="cs"/>
          <w:rtl/>
        </w:rPr>
        <w:t xml:space="preserve"> "</w:t>
      </w:r>
      <w:r w:rsidRPr="00774F1B">
        <w:rPr>
          <w:rFonts w:hint="cs"/>
          <w:rtl/>
          <w:lang w:bidi="ar-EG"/>
        </w:rPr>
        <w:t>النفاذ</w:t>
      </w:r>
      <w:r w:rsidRPr="00774F1B">
        <w:rPr>
          <w:rtl/>
        </w:rPr>
        <w:t xml:space="preserve"> </w:t>
      </w:r>
      <w:r w:rsidRPr="00774F1B">
        <w:rPr>
          <w:rFonts w:hint="cs"/>
          <w:rtl/>
        </w:rPr>
        <w:t>إلى</w:t>
      </w:r>
      <w:r w:rsidRPr="00774F1B">
        <w:rPr>
          <w:rtl/>
        </w:rPr>
        <w:t xml:space="preserve"> </w:t>
      </w:r>
      <w:r w:rsidRPr="00774F1B">
        <w:rPr>
          <w:rFonts w:hint="cs"/>
          <w:rtl/>
        </w:rPr>
        <w:t>شبكة</w:t>
      </w:r>
      <w:r w:rsidRPr="00774F1B">
        <w:rPr>
          <w:rtl/>
        </w:rPr>
        <w:t xml:space="preserve"> </w:t>
      </w:r>
      <w:r w:rsidRPr="00774F1B">
        <w:rPr>
          <w:rFonts w:hint="cs"/>
          <w:rtl/>
        </w:rPr>
        <w:t>الإنترنت</w:t>
      </w:r>
      <w:r w:rsidRPr="00774F1B">
        <w:rPr>
          <w:rtl/>
        </w:rPr>
        <w:t xml:space="preserve"> </w:t>
      </w:r>
      <w:r w:rsidRPr="00774F1B">
        <w:rPr>
          <w:rFonts w:hint="cs"/>
          <w:rtl/>
        </w:rPr>
        <w:t>وتوفرها</w:t>
      </w:r>
      <w:r w:rsidRPr="00774F1B">
        <w:rPr>
          <w:rtl/>
        </w:rPr>
        <w:t xml:space="preserve"> في </w:t>
      </w:r>
      <w:r w:rsidRPr="00774F1B">
        <w:rPr>
          <w:rFonts w:hint="cs"/>
          <w:rtl/>
        </w:rPr>
        <w:t>البلدان</w:t>
      </w:r>
      <w:r w:rsidRPr="00774F1B">
        <w:rPr>
          <w:rtl/>
        </w:rPr>
        <w:t xml:space="preserve"> </w:t>
      </w:r>
      <w:r w:rsidRPr="00774F1B">
        <w:rPr>
          <w:rFonts w:hint="cs"/>
          <w:rtl/>
        </w:rPr>
        <w:t>النامية</w:t>
      </w:r>
      <w:r w:rsidRPr="00774F1B">
        <w:rPr>
          <w:rFonts w:hint="cs"/>
          <w:rtl/>
          <w:lang w:bidi="ar-EG"/>
        </w:rPr>
        <w:t xml:space="preserve"> </w:t>
      </w:r>
      <w:r w:rsidRPr="00774F1B">
        <w:rPr>
          <w:rFonts w:hint="cs"/>
          <w:rtl/>
        </w:rPr>
        <w:t>ومبادئ</w:t>
      </w:r>
      <w:r w:rsidRPr="00774F1B">
        <w:rPr>
          <w:rtl/>
        </w:rPr>
        <w:t xml:space="preserve"> </w:t>
      </w:r>
      <w:r w:rsidRPr="00774F1B">
        <w:rPr>
          <w:rFonts w:hint="cs"/>
          <w:rtl/>
        </w:rPr>
        <w:t>تحديد</w:t>
      </w:r>
      <w:r w:rsidRPr="00774F1B">
        <w:rPr>
          <w:rtl/>
        </w:rPr>
        <w:t xml:space="preserve"> </w:t>
      </w:r>
      <w:r w:rsidRPr="00774F1B">
        <w:rPr>
          <w:rFonts w:hint="cs"/>
          <w:rtl/>
        </w:rPr>
        <w:t>رسوم</w:t>
      </w:r>
      <w:r w:rsidRPr="00774F1B">
        <w:rPr>
          <w:rtl/>
        </w:rPr>
        <w:t xml:space="preserve"> </w:t>
      </w:r>
      <w:r w:rsidRPr="00774F1B">
        <w:rPr>
          <w:rFonts w:hint="cs"/>
          <w:rtl/>
        </w:rPr>
        <w:t>التوصيل</w:t>
      </w:r>
      <w:r w:rsidRPr="00774F1B">
        <w:rPr>
          <w:rtl/>
        </w:rPr>
        <w:t xml:space="preserve"> </w:t>
      </w:r>
      <w:r w:rsidRPr="00774F1B">
        <w:rPr>
          <w:rFonts w:hint="cs"/>
          <w:rtl/>
        </w:rPr>
        <w:t>الدولي</w:t>
      </w:r>
      <w:r w:rsidRPr="00774F1B">
        <w:rPr>
          <w:rtl/>
        </w:rPr>
        <w:t xml:space="preserve"> </w:t>
      </w:r>
      <w:r w:rsidRPr="00774F1B">
        <w:rPr>
          <w:rFonts w:hint="cs"/>
          <w:rtl/>
        </w:rPr>
        <w:t>بالإنترنت"</w:t>
      </w:r>
      <w:r w:rsidRPr="00774F1B">
        <w:rPr>
          <w:rFonts w:hint="cs"/>
          <w:rtl/>
          <w:lang w:bidi="ar-EG"/>
        </w:rPr>
        <w:t xml:space="preserve"> </w:t>
      </w:r>
      <w:r w:rsidRPr="00774F1B">
        <w:rPr>
          <w:lang w:bidi="ar-EG"/>
        </w:rPr>
        <w:t>(RPM</w:t>
      </w:r>
      <w:r w:rsidRPr="00774F1B">
        <w:rPr>
          <w:lang w:bidi="ar-EG"/>
        </w:rPr>
        <w:noBreakHyphen/>
        <w:t>ARB)</w:t>
      </w:r>
      <w:r w:rsidRPr="00774F1B">
        <w:rPr>
          <w:rFonts w:hint="cs"/>
          <w:rtl/>
          <w:lang w:bidi="ar-EG"/>
        </w:rPr>
        <w:t xml:space="preserve"> و</w:t>
      </w:r>
      <w:r w:rsidRPr="00774F1B">
        <w:rPr>
          <w:lang w:bidi="ar-EG"/>
        </w:rPr>
        <w:t>(RPM</w:t>
      </w:r>
      <w:r w:rsidRPr="00774F1B">
        <w:rPr>
          <w:lang w:bidi="ar-EG"/>
        </w:rPr>
        <w:noBreakHyphen/>
        <w:t>AMS)</w:t>
      </w:r>
    </w:p>
    <w:p w:rsidR="00774F1B" w:rsidRPr="00774F1B" w:rsidRDefault="00774F1B" w:rsidP="004865A3">
      <w:pPr>
        <w:pStyle w:val="enumlev1"/>
        <w:rPr>
          <w:rtl/>
          <w:lang w:bidi="ar-EG"/>
        </w:rPr>
      </w:pPr>
      <w:r w:rsidRPr="00774F1B">
        <w:rPr>
          <w:lang w:bidi="ar-EG"/>
        </w:rPr>
        <w:t>(12</w:t>
      </w:r>
      <w:r w:rsidRPr="00774F1B">
        <w:rPr>
          <w:rtl/>
          <w:lang w:bidi="ar-EG"/>
        </w:rPr>
        <w:tab/>
      </w:r>
      <w:r w:rsidRPr="00774F1B">
        <w:rPr>
          <w:rFonts w:hint="cs"/>
          <w:rtl/>
          <w:lang w:bidi="ar-EG"/>
        </w:rPr>
        <w:t>القرار </w:t>
      </w:r>
      <w:r w:rsidRPr="00774F1B">
        <w:rPr>
          <w:lang w:bidi="ar-EG"/>
        </w:rPr>
        <w:t>34</w:t>
      </w:r>
      <w:r w:rsidRPr="00774F1B">
        <w:rPr>
          <w:rFonts w:hint="cs"/>
          <w:rtl/>
          <w:lang w:bidi="ar-EG"/>
        </w:rPr>
        <w:t xml:space="preserve"> - "</w:t>
      </w:r>
      <w:r w:rsidRPr="00774F1B">
        <w:rPr>
          <w:rFonts w:hint="cs"/>
          <w:rtl/>
        </w:rPr>
        <w:t>دور</w:t>
      </w:r>
      <w:r w:rsidRPr="00774F1B">
        <w:rPr>
          <w:rtl/>
        </w:rPr>
        <w:t xml:space="preserve"> </w:t>
      </w:r>
      <w:r w:rsidRPr="00774F1B">
        <w:rPr>
          <w:rFonts w:hint="cs"/>
          <w:rtl/>
        </w:rPr>
        <w:t>الاتصالات</w:t>
      </w:r>
      <w:r w:rsidRPr="00774F1B">
        <w:rPr>
          <w:rtl/>
        </w:rPr>
        <w:t>/</w:t>
      </w:r>
      <w:r w:rsidRPr="00774F1B">
        <w:rPr>
          <w:rFonts w:hint="cs"/>
          <w:rtl/>
        </w:rPr>
        <w:t>تكنولوجيا</w:t>
      </w:r>
      <w:r w:rsidRPr="00774F1B">
        <w:rPr>
          <w:rtl/>
        </w:rPr>
        <w:t xml:space="preserve"> </w:t>
      </w:r>
      <w:r w:rsidRPr="00774F1B">
        <w:rPr>
          <w:rFonts w:hint="cs"/>
          <w:rtl/>
        </w:rPr>
        <w:t>المعلومات</w:t>
      </w:r>
      <w:r w:rsidRPr="00774F1B">
        <w:rPr>
          <w:rtl/>
        </w:rPr>
        <w:t xml:space="preserve"> </w:t>
      </w:r>
      <w:r w:rsidRPr="00774F1B">
        <w:rPr>
          <w:rFonts w:hint="cs"/>
          <w:rtl/>
        </w:rPr>
        <w:t>والاتصالات</w:t>
      </w:r>
      <w:r w:rsidRPr="00774F1B">
        <w:rPr>
          <w:rtl/>
        </w:rPr>
        <w:t xml:space="preserve"> في </w:t>
      </w:r>
      <w:r w:rsidRPr="00774F1B">
        <w:rPr>
          <w:rFonts w:hint="cs"/>
          <w:rtl/>
        </w:rPr>
        <w:t>التأهب</w:t>
      </w:r>
      <w:r w:rsidRPr="00774F1B">
        <w:rPr>
          <w:rtl/>
        </w:rPr>
        <w:t xml:space="preserve"> </w:t>
      </w:r>
      <w:r w:rsidRPr="00774F1B">
        <w:rPr>
          <w:rFonts w:hint="cs"/>
          <w:rtl/>
        </w:rPr>
        <w:t>للكوارث</w:t>
      </w:r>
      <w:r w:rsidRPr="00774F1B">
        <w:rPr>
          <w:rtl/>
        </w:rPr>
        <w:t xml:space="preserve"> </w:t>
      </w:r>
      <w:r w:rsidRPr="00774F1B">
        <w:rPr>
          <w:rFonts w:hint="cs"/>
          <w:rtl/>
        </w:rPr>
        <w:t>والإنذار</w:t>
      </w:r>
      <w:r w:rsidRPr="00774F1B">
        <w:rPr>
          <w:rtl/>
        </w:rPr>
        <w:t xml:space="preserve"> </w:t>
      </w:r>
      <w:r w:rsidRPr="00774F1B">
        <w:rPr>
          <w:rFonts w:hint="cs"/>
          <w:rtl/>
        </w:rPr>
        <w:t>المبكر</w:t>
      </w:r>
      <w:r w:rsidRPr="00774F1B">
        <w:rPr>
          <w:rtl/>
        </w:rPr>
        <w:t xml:space="preserve"> </w:t>
      </w:r>
      <w:r w:rsidRPr="00774F1B">
        <w:rPr>
          <w:rFonts w:hint="cs"/>
          <w:rtl/>
        </w:rPr>
        <w:t>بحدوثها</w:t>
      </w:r>
      <w:r w:rsidRPr="00774F1B">
        <w:rPr>
          <w:rtl/>
        </w:rPr>
        <w:t xml:space="preserve"> </w:t>
      </w:r>
      <w:r w:rsidRPr="00774F1B">
        <w:rPr>
          <w:rFonts w:hint="cs"/>
          <w:rtl/>
        </w:rPr>
        <w:t>وفي</w:t>
      </w:r>
      <w:r w:rsidRPr="00774F1B">
        <w:rPr>
          <w:rFonts w:hint="eastAsia"/>
          <w:rtl/>
        </w:rPr>
        <w:t> </w:t>
      </w:r>
      <w:r w:rsidRPr="00774F1B">
        <w:rPr>
          <w:rFonts w:hint="cs"/>
          <w:rtl/>
        </w:rPr>
        <w:t>عمليات</w:t>
      </w:r>
      <w:r w:rsidRPr="00774F1B">
        <w:rPr>
          <w:rtl/>
        </w:rPr>
        <w:t xml:space="preserve"> </w:t>
      </w:r>
      <w:r w:rsidRPr="00774F1B">
        <w:rPr>
          <w:rFonts w:hint="cs"/>
          <w:rtl/>
        </w:rPr>
        <w:t>الإنقاذ</w:t>
      </w:r>
      <w:r w:rsidRPr="00774F1B">
        <w:rPr>
          <w:rtl/>
        </w:rPr>
        <w:t xml:space="preserve"> </w:t>
      </w:r>
      <w:r w:rsidRPr="00774F1B">
        <w:rPr>
          <w:rFonts w:hint="cs"/>
          <w:rtl/>
        </w:rPr>
        <w:t>والإغاثة</w:t>
      </w:r>
      <w:r w:rsidRPr="00774F1B">
        <w:rPr>
          <w:rtl/>
        </w:rPr>
        <w:t xml:space="preserve"> </w:t>
      </w:r>
      <w:r w:rsidRPr="00774F1B">
        <w:rPr>
          <w:rFonts w:hint="cs"/>
          <w:rtl/>
        </w:rPr>
        <w:t>والتخفيف</w:t>
      </w:r>
      <w:r w:rsidRPr="00774F1B">
        <w:rPr>
          <w:rtl/>
        </w:rPr>
        <w:t xml:space="preserve"> </w:t>
      </w:r>
      <w:r w:rsidRPr="00774F1B">
        <w:rPr>
          <w:rFonts w:hint="cs"/>
          <w:rtl/>
        </w:rPr>
        <w:t>من</w:t>
      </w:r>
      <w:r w:rsidRPr="00774F1B">
        <w:rPr>
          <w:rtl/>
        </w:rPr>
        <w:t xml:space="preserve"> </w:t>
      </w:r>
      <w:r w:rsidRPr="00774F1B">
        <w:rPr>
          <w:rFonts w:hint="cs"/>
          <w:rtl/>
        </w:rPr>
        <w:t>آثارها</w:t>
      </w:r>
      <w:r w:rsidRPr="00774F1B">
        <w:rPr>
          <w:rtl/>
        </w:rPr>
        <w:t xml:space="preserve"> </w:t>
      </w:r>
      <w:r w:rsidRPr="00774F1B">
        <w:rPr>
          <w:rFonts w:hint="cs"/>
          <w:rtl/>
        </w:rPr>
        <w:t>والتصدي</w:t>
      </w:r>
      <w:r w:rsidRPr="00774F1B">
        <w:rPr>
          <w:rtl/>
        </w:rPr>
        <w:t xml:space="preserve"> </w:t>
      </w:r>
      <w:r w:rsidRPr="00774F1B">
        <w:rPr>
          <w:rFonts w:hint="cs"/>
          <w:rtl/>
        </w:rPr>
        <w:t>لها</w:t>
      </w:r>
      <w:r w:rsidRPr="00774F1B">
        <w:rPr>
          <w:rFonts w:hint="cs"/>
          <w:rtl/>
          <w:lang w:bidi="ar-EG"/>
        </w:rPr>
        <w:t xml:space="preserve">" </w:t>
      </w:r>
      <w:r w:rsidRPr="00774F1B">
        <w:rPr>
          <w:lang w:bidi="ar-EG"/>
        </w:rPr>
        <w:t>(RPM</w:t>
      </w:r>
      <w:r w:rsidRPr="00774F1B">
        <w:rPr>
          <w:lang w:bidi="ar-EG"/>
        </w:rPr>
        <w:noBreakHyphen/>
        <w:t>ARB)</w:t>
      </w:r>
    </w:p>
    <w:p w:rsidR="00774F1B" w:rsidRPr="00774F1B" w:rsidRDefault="00774F1B" w:rsidP="004865A3">
      <w:pPr>
        <w:pStyle w:val="enumlev1"/>
        <w:rPr>
          <w:rtl/>
          <w:lang w:bidi="ar-EG"/>
        </w:rPr>
      </w:pPr>
      <w:r w:rsidRPr="00774F1B">
        <w:rPr>
          <w:lang w:bidi="ar-EG"/>
        </w:rPr>
        <w:t>(13</w:t>
      </w:r>
      <w:r w:rsidRPr="00774F1B">
        <w:rPr>
          <w:rtl/>
          <w:lang w:bidi="ar-EG"/>
        </w:rPr>
        <w:tab/>
      </w:r>
      <w:r w:rsidRPr="00774F1B">
        <w:rPr>
          <w:rFonts w:hint="cs"/>
          <w:rtl/>
          <w:lang w:bidi="ar-EG"/>
        </w:rPr>
        <w:t>القرار </w:t>
      </w:r>
      <w:r w:rsidRPr="00774F1B">
        <w:rPr>
          <w:lang w:bidi="ar-EG"/>
        </w:rPr>
        <w:t>37</w:t>
      </w:r>
      <w:r w:rsidRPr="00774F1B">
        <w:rPr>
          <w:rFonts w:hint="cs"/>
          <w:rtl/>
          <w:lang w:bidi="ar-EG"/>
        </w:rPr>
        <w:t xml:space="preserve"> -</w:t>
      </w:r>
      <w:r w:rsidRPr="00774F1B">
        <w:rPr>
          <w:rFonts w:hint="cs"/>
          <w:rtl/>
        </w:rPr>
        <w:t xml:space="preserve"> "سد</w:t>
      </w:r>
      <w:r w:rsidRPr="00774F1B">
        <w:rPr>
          <w:rtl/>
        </w:rPr>
        <w:t xml:space="preserve"> </w:t>
      </w:r>
      <w:r w:rsidRPr="00774F1B">
        <w:rPr>
          <w:rFonts w:hint="cs"/>
          <w:rtl/>
        </w:rPr>
        <w:t>الفجوة</w:t>
      </w:r>
      <w:r w:rsidRPr="00774F1B">
        <w:rPr>
          <w:rtl/>
        </w:rPr>
        <w:t xml:space="preserve"> </w:t>
      </w:r>
      <w:r w:rsidRPr="00774F1B">
        <w:rPr>
          <w:rFonts w:hint="cs"/>
          <w:rtl/>
        </w:rPr>
        <w:t>الرقمية"</w:t>
      </w:r>
      <w:r w:rsidRPr="00774F1B">
        <w:rPr>
          <w:rFonts w:hint="cs"/>
          <w:rtl/>
          <w:lang w:bidi="ar-EG"/>
        </w:rPr>
        <w:t xml:space="preserve"> </w:t>
      </w:r>
      <w:r w:rsidRPr="00774F1B">
        <w:rPr>
          <w:lang w:bidi="ar-EG"/>
        </w:rPr>
        <w:t>(RPM</w:t>
      </w:r>
      <w:r w:rsidRPr="00774F1B">
        <w:rPr>
          <w:lang w:bidi="ar-EG"/>
        </w:rPr>
        <w:noBreakHyphen/>
        <w:t>ARB)</w:t>
      </w:r>
    </w:p>
    <w:p w:rsidR="00774F1B" w:rsidRPr="00774F1B" w:rsidRDefault="00774F1B" w:rsidP="004865A3">
      <w:pPr>
        <w:pStyle w:val="enumlev1"/>
        <w:rPr>
          <w:rtl/>
          <w:lang w:bidi="ar-JO"/>
        </w:rPr>
      </w:pPr>
      <w:r w:rsidRPr="00774F1B">
        <w:rPr>
          <w:lang w:bidi="ar-EG"/>
        </w:rPr>
        <w:t>(14</w:t>
      </w:r>
      <w:r w:rsidRPr="00774F1B">
        <w:rPr>
          <w:rtl/>
          <w:lang w:bidi="ar-EG"/>
        </w:rPr>
        <w:tab/>
      </w:r>
      <w:r w:rsidRPr="00774F1B">
        <w:rPr>
          <w:rFonts w:hint="cs"/>
          <w:rtl/>
          <w:lang w:bidi="ar-EG"/>
        </w:rPr>
        <w:t>القراران </w:t>
      </w:r>
      <w:r w:rsidRPr="00774F1B">
        <w:rPr>
          <w:lang w:bidi="ar-EG"/>
        </w:rPr>
        <w:t>37</w:t>
      </w:r>
      <w:r w:rsidRPr="00774F1B">
        <w:rPr>
          <w:rFonts w:hint="cs"/>
          <w:rtl/>
          <w:lang w:bidi="ar-EG"/>
        </w:rPr>
        <w:t xml:space="preserve"> و</w:t>
      </w:r>
      <w:r w:rsidRPr="00774F1B">
        <w:rPr>
          <w:lang w:bidi="ar-EG"/>
        </w:rPr>
        <w:t>50</w:t>
      </w:r>
      <w:r w:rsidRPr="00774F1B">
        <w:rPr>
          <w:rFonts w:hint="cs"/>
          <w:rtl/>
          <w:lang w:bidi="ar-EG"/>
        </w:rPr>
        <w:t xml:space="preserve"> (دمج القرارين) - "</w:t>
      </w:r>
      <w:r w:rsidRPr="00774F1B">
        <w:rPr>
          <w:rtl/>
        </w:rPr>
        <w:t>سد الفجوة الرقمية</w:t>
      </w:r>
      <w:r w:rsidRPr="00774F1B">
        <w:rPr>
          <w:rFonts w:hint="cs"/>
          <w:rtl/>
        </w:rPr>
        <w:t xml:space="preserve">" </w:t>
      </w:r>
      <w:r w:rsidRPr="00774F1B">
        <w:rPr>
          <w:lang w:bidi="ar-EG"/>
        </w:rPr>
        <w:t>(RPM</w:t>
      </w:r>
      <w:r w:rsidRPr="00774F1B">
        <w:rPr>
          <w:lang w:bidi="ar-EG"/>
        </w:rPr>
        <w:noBreakHyphen/>
        <w:t>ASP)</w:t>
      </w:r>
    </w:p>
    <w:p w:rsidR="00774F1B" w:rsidRPr="00774F1B" w:rsidRDefault="00774F1B" w:rsidP="004865A3">
      <w:pPr>
        <w:pStyle w:val="enumlev1"/>
        <w:rPr>
          <w:rtl/>
          <w:lang w:bidi="ar-EG"/>
        </w:rPr>
      </w:pPr>
      <w:r w:rsidRPr="00774F1B">
        <w:rPr>
          <w:lang w:bidi="ar-EG"/>
        </w:rPr>
        <w:t>(15</w:t>
      </w:r>
      <w:r w:rsidRPr="00774F1B">
        <w:rPr>
          <w:rtl/>
          <w:lang w:bidi="ar-EG"/>
        </w:rPr>
        <w:tab/>
      </w:r>
      <w:r w:rsidRPr="00774F1B">
        <w:rPr>
          <w:rFonts w:hint="cs"/>
          <w:rtl/>
          <w:lang w:bidi="ar-EG"/>
        </w:rPr>
        <w:t>القرار </w:t>
      </w:r>
      <w:r w:rsidRPr="00774F1B">
        <w:rPr>
          <w:lang w:bidi="ar-EG"/>
        </w:rPr>
        <w:t>40</w:t>
      </w:r>
      <w:r w:rsidRPr="00774F1B">
        <w:rPr>
          <w:rFonts w:hint="cs"/>
          <w:rtl/>
          <w:lang w:bidi="ar-EG"/>
        </w:rPr>
        <w:t xml:space="preserve"> - "المساعدة في تنفيذ الاتصالات المتنقلة الدولية" </w:t>
      </w:r>
      <w:r w:rsidRPr="00774F1B">
        <w:rPr>
          <w:lang w:bidi="ar-EG"/>
        </w:rPr>
        <w:t>(RPM</w:t>
      </w:r>
      <w:r w:rsidRPr="00774F1B">
        <w:rPr>
          <w:lang w:bidi="ar-EG"/>
        </w:rPr>
        <w:noBreakHyphen/>
        <w:t>ARB)</w:t>
      </w:r>
      <w:r w:rsidRPr="00774F1B">
        <w:rPr>
          <w:rFonts w:hint="cs"/>
          <w:rtl/>
          <w:lang w:bidi="ar-EG"/>
        </w:rPr>
        <w:t xml:space="preserve"> و</w:t>
      </w:r>
      <w:r w:rsidRPr="00774F1B">
        <w:rPr>
          <w:lang w:bidi="ar-EG"/>
        </w:rPr>
        <w:t>(RPM</w:t>
      </w:r>
      <w:r w:rsidRPr="00774F1B">
        <w:rPr>
          <w:lang w:bidi="ar-EG"/>
        </w:rPr>
        <w:noBreakHyphen/>
        <w:t>EUR)</w:t>
      </w:r>
    </w:p>
    <w:p w:rsidR="00774F1B" w:rsidRPr="00774F1B" w:rsidRDefault="00774F1B" w:rsidP="004865A3">
      <w:pPr>
        <w:pStyle w:val="enumlev1"/>
        <w:rPr>
          <w:rtl/>
        </w:rPr>
      </w:pPr>
      <w:r w:rsidRPr="00774F1B">
        <w:rPr>
          <w:lang w:bidi="ar-EG"/>
        </w:rPr>
        <w:t>(16</w:t>
      </w:r>
      <w:r w:rsidRPr="00774F1B">
        <w:rPr>
          <w:rtl/>
          <w:lang w:bidi="ar-EG"/>
        </w:rPr>
        <w:tab/>
      </w:r>
      <w:r w:rsidRPr="00774F1B">
        <w:rPr>
          <w:rFonts w:hint="cs"/>
          <w:rtl/>
          <w:lang w:bidi="ar-EG"/>
        </w:rPr>
        <w:t>القرار </w:t>
      </w:r>
      <w:r w:rsidRPr="00774F1B">
        <w:rPr>
          <w:lang w:bidi="ar-EG"/>
        </w:rPr>
        <w:t>45</w:t>
      </w:r>
      <w:r w:rsidRPr="00774F1B">
        <w:rPr>
          <w:rFonts w:hint="cs"/>
          <w:rtl/>
          <w:lang w:bidi="ar-EG"/>
        </w:rPr>
        <w:t xml:space="preserve"> - </w:t>
      </w:r>
      <w:r w:rsidRPr="00774F1B">
        <w:rPr>
          <w:rFonts w:hint="cs"/>
          <w:rtl/>
        </w:rPr>
        <w:t>"</w:t>
      </w:r>
      <w:r w:rsidRPr="00774F1B">
        <w:rPr>
          <w:rtl/>
        </w:rPr>
        <w:t>آليات لتعزيز التعاون في مجال الأمن السيبراني، بما في ذلك مكافحة الرسائل الاقتحامية"</w:t>
      </w:r>
      <w:r w:rsidRPr="00774F1B">
        <w:rPr>
          <w:rFonts w:hint="cs"/>
          <w:rtl/>
          <w:lang w:bidi="ar-EG"/>
        </w:rPr>
        <w:t xml:space="preserve"> </w:t>
      </w:r>
      <w:r w:rsidRPr="00774F1B">
        <w:rPr>
          <w:lang w:bidi="ar-EG"/>
        </w:rPr>
        <w:t>(RPM</w:t>
      </w:r>
      <w:r w:rsidRPr="00774F1B">
        <w:rPr>
          <w:lang w:bidi="ar-EG"/>
        </w:rPr>
        <w:noBreakHyphen/>
        <w:t>AMS)</w:t>
      </w:r>
    </w:p>
    <w:p w:rsidR="00774F1B" w:rsidRPr="00774F1B" w:rsidRDefault="00774F1B" w:rsidP="004865A3">
      <w:pPr>
        <w:pStyle w:val="enumlev1"/>
        <w:rPr>
          <w:rtl/>
          <w:lang w:bidi="ar-EG"/>
        </w:rPr>
      </w:pPr>
      <w:r w:rsidRPr="00774F1B">
        <w:rPr>
          <w:lang w:bidi="ar-EG"/>
        </w:rPr>
        <w:t>(17</w:t>
      </w:r>
      <w:r w:rsidRPr="00774F1B">
        <w:rPr>
          <w:rtl/>
          <w:lang w:bidi="ar-EG"/>
        </w:rPr>
        <w:tab/>
      </w:r>
      <w:r w:rsidRPr="00774F1B">
        <w:rPr>
          <w:rFonts w:hint="cs"/>
          <w:rtl/>
          <w:lang w:bidi="ar-EG"/>
        </w:rPr>
        <w:t>القراران </w:t>
      </w:r>
      <w:r w:rsidRPr="00774F1B">
        <w:rPr>
          <w:lang w:bidi="ar-EG"/>
        </w:rPr>
        <w:t>46</w:t>
      </w:r>
      <w:r w:rsidRPr="00774F1B">
        <w:rPr>
          <w:rFonts w:hint="cs"/>
          <w:rtl/>
          <w:lang w:bidi="ar-EG"/>
        </w:rPr>
        <w:t xml:space="preserve"> و</w:t>
      </w:r>
      <w:r w:rsidRPr="00774F1B">
        <w:rPr>
          <w:lang w:bidi="ar-EG"/>
        </w:rPr>
        <w:t>68</w:t>
      </w:r>
      <w:r w:rsidRPr="00774F1B">
        <w:rPr>
          <w:rFonts w:hint="cs"/>
          <w:rtl/>
          <w:lang w:bidi="ar-EG"/>
        </w:rPr>
        <w:t xml:space="preserve"> - </w:t>
      </w:r>
      <w:r w:rsidRPr="00774F1B">
        <w:rPr>
          <w:rtl/>
        </w:rPr>
        <w:t xml:space="preserve">"مشروع دمج القرار </w:t>
      </w:r>
      <w:r w:rsidRPr="00774F1B">
        <w:rPr>
          <w:lang w:bidi="ar-EG"/>
        </w:rPr>
        <w:t>46</w:t>
      </w:r>
      <w:r w:rsidRPr="00774F1B">
        <w:rPr>
          <w:rtl/>
        </w:rPr>
        <w:t xml:space="preserve"> (مساعدة مجتمعات السكان الأصليين في العالم وتعزيزها: إقامة مجتمع المعلومات بواسطة تكنولوجيا المعلومات والاتصالات) والقرار </w:t>
      </w:r>
      <w:r w:rsidRPr="00774F1B">
        <w:rPr>
          <w:lang w:bidi="ar-EG"/>
        </w:rPr>
        <w:t>68</w:t>
      </w:r>
      <w:r w:rsidRPr="00774F1B">
        <w:rPr>
          <w:rFonts w:hint="cs"/>
          <w:rtl/>
        </w:rPr>
        <w:t>"</w:t>
      </w:r>
      <w:r w:rsidRPr="00774F1B">
        <w:rPr>
          <w:rFonts w:hint="eastAsia"/>
          <w:rtl/>
        </w:rPr>
        <w:t> </w:t>
      </w:r>
      <w:r w:rsidRPr="00774F1B">
        <w:rPr>
          <w:lang w:bidi="ar-EG"/>
        </w:rPr>
        <w:t>(RPM-AMS)</w:t>
      </w:r>
    </w:p>
    <w:p w:rsidR="00774F1B" w:rsidRPr="00774F1B" w:rsidRDefault="00774F1B" w:rsidP="00100493">
      <w:pPr>
        <w:pStyle w:val="enumlev1"/>
        <w:rPr>
          <w:rtl/>
          <w:lang w:bidi="ar-EG"/>
        </w:rPr>
      </w:pPr>
      <w:r w:rsidRPr="00774F1B">
        <w:rPr>
          <w:lang w:bidi="ar-EG"/>
        </w:rPr>
        <w:t>(18</w:t>
      </w:r>
      <w:r w:rsidRPr="00774F1B">
        <w:rPr>
          <w:rtl/>
          <w:lang w:bidi="ar-EG"/>
        </w:rPr>
        <w:tab/>
      </w:r>
      <w:r w:rsidRPr="00774F1B">
        <w:rPr>
          <w:rFonts w:hint="cs"/>
          <w:rtl/>
          <w:lang w:bidi="ar-EG"/>
        </w:rPr>
        <w:t>القرار </w:t>
      </w:r>
      <w:r w:rsidRPr="00774F1B">
        <w:rPr>
          <w:lang w:bidi="ar-EG"/>
        </w:rPr>
        <w:t>47</w:t>
      </w:r>
      <w:r w:rsidRPr="00774F1B">
        <w:rPr>
          <w:rFonts w:hint="cs"/>
          <w:rtl/>
          <w:lang w:bidi="ar-EG"/>
        </w:rPr>
        <w:t xml:space="preserve"> - "</w:t>
      </w:r>
      <w:r w:rsidRPr="00774F1B">
        <w:rPr>
          <w:rtl/>
        </w:rPr>
        <w:t>تحسين المعرفة بتوصيات الاتحاد الدولي للاتصالات وتطبيقها الفع</w:t>
      </w:r>
      <w:r w:rsidRPr="00774F1B">
        <w:rPr>
          <w:rFonts w:hint="cs"/>
          <w:rtl/>
        </w:rPr>
        <w:t>ّ</w:t>
      </w:r>
      <w:r w:rsidRPr="00774F1B">
        <w:rPr>
          <w:rtl/>
        </w:rPr>
        <w:t>ال في البلدان النامية،</w:t>
      </w:r>
      <w:r w:rsidRPr="00774F1B">
        <w:rPr>
          <w:rFonts w:hint="cs"/>
          <w:rtl/>
        </w:rPr>
        <w:t xml:space="preserve"> </w:t>
      </w:r>
      <w:r w:rsidRPr="00774F1B">
        <w:rPr>
          <w:rtl/>
        </w:rPr>
        <w:t>بما</w:t>
      </w:r>
      <w:r w:rsidR="00100493">
        <w:rPr>
          <w:rFonts w:hint="cs"/>
          <w:rtl/>
        </w:rPr>
        <w:t> </w:t>
      </w:r>
      <w:r w:rsidRPr="00774F1B">
        <w:rPr>
          <w:rtl/>
        </w:rPr>
        <w:t>في ذلك اختبارات المطابقة وقابلية التشغيل البيني</w:t>
      </w:r>
      <w:r w:rsidRPr="00774F1B">
        <w:rPr>
          <w:rFonts w:hint="cs"/>
          <w:rtl/>
        </w:rPr>
        <w:t xml:space="preserve"> </w:t>
      </w:r>
      <w:r w:rsidRPr="00774F1B">
        <w:rPr>
          <w:rtl/>
        </w:rPr>
        <w:t>للتجهيزات المصنعة</w:t>
      </w:r>
      <w:r w:rsidRPr="00774F1B">
        <w:rPr>
          <w:rFonts w:hint="cs"/>
          <w:rtl/>
        </w:rPr>
        <w:t xml:space="preserve"> </w:t>
      </w:r>
      <w:r w:rsidRPr="00774F1B">
        <w:rPr>
          <w:rtl/>
        </w:rPr>
        <w:t>بموجب توصيات الاتحاد</w:t>
      </w:r>
      <w:r w:rsidRPr="00774F1B">
        <w:rPr>
          <w:rFonts w:hint="cs"/>
          <w:rtl/>
        </w:rPr>
        <w:t xml:space="preserve">" </w:t>
      </w:r>
      <w:r w:rsidRPr="00774F1B">
        <w:rPr>
          <w:lang w:bidi="ar-EG"/>
        </w:rPr>
        <w:t>(RPM-ARB)</w:t>
      </w:r>
    </w:p>
    <w:p w:rsidR="00774F1B" w:rsidRPr="00774F1B" w:rsidRDefault="00774F1B" w:rsidP="004865A3">
      <w:pPr>
        <w:pStyle w:val="enumlev1"/>
        <w:rPr>
          <w:rtl/>
          <w:lang w:bidi="ar-EG"/>
        </w:rPr>
      </w:pPr>
      <w:r w:rsidRPr="00774F1B">
        <w:rPr>
          <w:lang w:bidi="ar-EG"/>
        </w:rPr>
        <w:t>(19</w:t>
      </w:r>
      <w:r w:rsidRPr="00774F1B">
        <w:rPr>
          <w:rtl/>
          <w:lang w:bidi="ar-EG"/>
        </w:rPr>
        <w:tab/>
      </w:r>
      <w:r w:rsidRPr="00774F1B">
        <w:rPr>
          <w:rFonts w:hint="cs"/>
          <w:rtl/>
          <w:lang w:bidi="ar-EG"/>
        </w:rPr>
        <w:t>القراران </w:t>
      </w:r>
      <w:r w:rsidRPr="00774F1B">
        <w:rPr>
          <w:lang w:bidi="ar-EG"/>
        </w:rPr>
        <w:t>50</w:t>
      </w:r>
      <w:r w:rsidRPr="00774F1B">
        <w:rPr>
          <w:rFonts w:hint="cs"/>
          <w:rtl/>
          <w:lang w:bidi="ar-EG"/>
        </w:rPr>
        <w:t xml:space="preserve"> و</w:t>
      </w:r>
      <w:r w:rsidRPr="00774F1B">
        <w:rPr>
          <w:lang w:bidi="ar-EG"/>
        </w:rPr>
        <w:t>54</w:t>
      </w:r>
      <w:r w:rsidRPr="00774F1B">
        <w:rPr>
          <w:rFonts w:hint="cs"/>
          <w:rtl/>
          <w:lang w:bidi="ar-EG"/>
        </w:rPr>
        <w:t xml:space="preserve"> - </w:t>
      </w:r>
      <w:r w:rsidRPr="00774F1B">
        <w:rPr>
          <w:rtl/>
          <w:lang w:bidi="ar-EG"/>
        </w:rPr>
        <w:t xml:space="preserve">مشروع دمج القرار </w:t>
      </w:r>
      <w:r w:rsidRPr="00774F1B">
        <w:rPr>
          <w:lang w:bidi="ar-EG"/>
        </w:rPr>
        <w:t>50</w:t>
      </w:r>
      <w:r w:rsidRPr="00774F1B">
        <w:rPr>
          <w:rtl/>
          <w:lang w:bidi="ar-EG"/>
        </w:rPr>
        <w:t xml:space="preserve"> </w:t>
      </w:r>
      <w:r w:rsidRPr="00774F1B">
        <w:rPr>
          <w:rFonts w:hint="cs"/>
          <w:rtl/>
          <w:lang w:bidi="ar-EG"/>
        </w:rPr>
        <w:t>("</w:t>
      </w:r>
      <w:r w:rsidRPr="00774F1B">
        <w:rPr>
          <w:rtl/>
          <w:lang w:bidi="ar-EG"/>
        </w:rPr>
        <w:t>التكامل الأمثل لتكنولوجيا المعلومات والاتصالات وتطبيقاتها</w:t>
      </w:r>
      <w:r w:rsidRPr="00774F1B">
        <w:rPr>
          <w:rFonts w:hint="cs"/>
          <w:rtl/>
          <w:lang w:bidi="ar-EG"/>
        </w:rPr>
        <w:t>"</w:t>
      </w:r>
      <w:r w:rsidRPr="00774F1B">
        <w:rPr>
          <w:rtl/>
          <w:lang w:bidi="ar-EG"/>
        </w:rPr>
        <w:t>) مع القرار</w:t>
      </w:r>
      <w:r w:rsidRPr="00774F1B">
        <w:rPr>
          <w:rFonts w:hint="cs"/>
          <w:rtl/>
          <w:lang w:bidi="ar-EG"/>
        </w:rPr>
        <w:t> </w:t>
      </w:r>
      <w:r w:rsidRPr="00774F1B">
        <w:rPr>
          <w:lang w:bidi="ar-EG"/>
        </w:rPr>
        <w:t>54</w:t>
      </w:r>
      <w:r w:rsidRPr="00774F1B">
        <w:rPr>
          <w:rtl/>
          <w:lang w:bidi="ar-EG"/>
        </w:rPr>
        <w:t>"</w:t>
      </w:r>
      <w:r w:rsidRPr="00774F1B">
        <w:rPr>
          <w:rFonts w:hint="cs"/>
          <w:rtl/>
          <w:lang w:bidi="ar-EG"/>
        </w:rPr>
        <w:t xml:space="preserve"> </w:t>
      </w:r>
      <w:r w:rsidRPr="00774F1B">
        <w:rPr>
          <w:lang w:bidi="ar-EG"/>
        </w:rPr>
        <w:t>(RPM</w:t>
      </w:r>
      <w:r w:rsidRPr="00774F1B">
        <w:rPr>
          <w:lang w:bidi="ar-EG"/>
        </w:rPr>
        <w:noBreakHyphen/>
        <w:t>AMS)</w:t>
      </w:r>
    </w:p>
    <w:p w:rsidR="00774F1B" w:rsidRPr="00774F1B" w:rsidRDefault="00774F1B" w:rsidP="004865A3">
      <w:pPr>
        <w:pStyle w:val="enumlev1"/>
        <w:rPr>
          <w:rtl/>
          <w:lang w:bidi="ar-EG"/>
        </w:rPr>
      </w:pPr>
      <w:r w:rsidRPr="00774F1B">
        <w:rPr>
          <w:lang w:bidi="ar-EG"/>
        </w:rPr>
        <w:t>(20</w:t>
      </w:r>
      <w:r w:rsidRPr="00774F1B">
        <w:rPr>
          <w:rtl/>
          <w:lang w:bidi="ar-EG"/>
        </w:rPr>
        <w:tab/>
      </w:r>
      <w:r w:rsidRPr="00774F1B">
        <w:rPr>
          <w:rFonts w:hint="cs"/>
          <w:rtl/>
          <w:lang w:bidi="ar-EG"/>
        </w:rPr>
        <w:t>القرار </w:t>
      </w:r>
      <w:r w:rsidRPr="00774F1B">
        <w:rPr>
          <w:lang w:bidi="ar-EG"/>
        </w:rPr>
        <w:t>52</w:t>
      </w:r>
      <w:r w:rsidRPr="00774F1B">
        <w:rPr>
          <w:rFonts w:hint="cs"/>
          <w:rtl/>
          <w:lang w:bidi="ar-EG"/>
        </w:rPr>
        <w:t xml:space="preserve"> - "</w:t>
      </w:r>
      <w:r w:rsidRPr="00774F1B">
        <w:rPr>
          <w:rFonts w:hint="eastAsia"/>
          <w:rtl/>
        </w:rPr>
        <w:t>تعزيز</w:t>
      </w:r>
      <w:r w:rsidRPr="00774F1B">
        <w:rPr>
          <w:rtl/>
        </w:rPr>
        <w:t xml:space="preserve"> </w:t>
      </w:r>
      <w:r w:rsidRPr="00774F1B">
        <w:rPr>
          <w:rFonts w:hint="eastAsia"/>
          <w:rtl/>
        </w:rPr>
        <w:t>الدور</w:t>
      </w:r>
      <w:r w:rsidRPr="00774F1B">
        <w:rPr>
          <w:rtl/>
        </w:rPr>
        <w:t xml:space="preserve"> </w:t>
      </w:r>
      <w:r w:rsidRPr="00774F1B">
        <w:rPr>
          <w:rFonts w:hint="eastAsia"/>
          <w:rtl/>
        </w:rPr>
        <w:t>التنفيذي</w:t>
      </w:r>
      <w:r w:rsidRPr="00774F1B">
        <w:rPr>
          <w:rtl/>
        </w:rPr>
        <w:t xml:space="preserve"> </w:t>
      </w:r>
      <w:r w:rsidRPr="00774F1B">
        <w:rPr>
          <w:rFonts w:hint="eastAsia"/>
          <w:rtl/>
        </w:rPr>
        <w:t>لقطاع</w:t>
      </w:r>
      <w:r w:rsidRPr="00774F1B">
        <w:rPr>
          <w:rtl/>
        </w:rPr>
        <w:t xml:space="preserve"> </w:t>
      </w:r>
      <w:r w:rsidRPr="00774F1B">
        <w:rPr>
          <w:rFonts w:hint="eastAsia"/>
          <w:rtl/>
        </w:rPr>
        <w:t>تنمية</w:t>
      </w:r>
      <w:r w:rsidRPr="00774F1B">
        <w:rPr>
          <w:rtl/>
        </w:rPr>
        <w:t xml:space="preserve"> </w:t>
      </w:r>
      <w:r w:rsidRPr="00774F1B">
        <w:rPr>
          <w:rFonts w:hint="eastAsia"/>
          <w:rtl/>
        </w:rPr>
        <w:t>الاتصالات</w:t>
      </w:r>
      <w:r w:rsidRPr="00774F1B">
        <w:rPr>
          <w:rFonts w:hint="cs"/>
          <w:rtl/>
        </w:rPr>
        <w:t xml:space="preserve"> للاتحاد" </w:t>
      </w:r>
      <w:r w:rsidRPr="00774F1B">
        <w:rPr>
          <w:lang w:bidi="ar-EG"/>
        </w:rPr>
        <w:t>(RPM-ASP)</w:t>
      </w:r>
    </w:p>
    <w:p w:rsidR="00774F1B" w:rsidRPr="00774F1B" w:rsidRDefault="00774F1B" w:rsidP="004865A3">
      <w:pPr>
        <w:pStyle w:val="enumlev1"/>
        <w:rPr>
          <w:rtl/>
          <w:lang w:bidi="ar-EG"/>
        </w:rPr>
      </w:pPr>
      <w:r w:rsidRPr="00774F1B">
        <w:rPr>
          <w:lang w:bidi="ar-EG"/>
        </w:rPr>
        <w:t>(21</w:t>
      </w:r>
      <w:r w:rsidRPr="00774F1B">
        <w:rPr>
          <w:rtl/>
          <w:lang w:bidi="ar-EG"/>
        </w:rPr>
        <w:tab/>
      </w:r>
      <w:r w:rsidRPr="00774F1B">
        <w:rPr>
          <w:rFonts w:hint="cs"/>
          <w:rtl/>
          <w:lang w:bidi="ar-EG"/>
        </w:rPr>
        <w:t>القرار </w:t>
      </w:r>
      <w:r w:rsidRPr="00774F1B">
        <w:rPr>
          <w:lang w:bidi="ar-EG"/>
        </w:rPr>
        <w:t>54</w:t>
      </w:r>
      <w:r w:rsidRPr="00774F1B">
        <w:rPr>
          <w:rFonts w:hint="cs"/>
          <w:rtl/>
          <w:lang w:bidi="ar-EG"/>
        </w:rPr>
        <w:t xml:space="preserve"> - حذف - "</w:t>
      </w:r>
      <w:r w:rsidRPr="00774F1B">
        <w:rPr>
          <w:rtl/>
          <w:lang w:bidi="ar-EG"/>
        </w:rPr>
        <w:t>تطبيقات تكنولوجيا المعلومات والاتصالات</w:t>
      </w:r>
      <w:r w:rsidRPr="00774F1B">
        <w:rPr>
          <w:rFonts w:hint="cs"/>
          <w:rtl/>
          <w:lang w:bidi="ar-EG"/>
        </w:rPr>
        <w:t>"</w:t>
      </w:r>
      <w:r w:rsidRPr="00774F1B">
        <w:rPr>
          <w:rFonts w:hint="eastAsia"/>
          <w:rtl/>
          <w:lang w:bidi="ar-JO"/>
        </w:rPr>
        <w:t> </w:t>
      </w:r>
      <w:r w:rsidRPr="00774F1B">
        <w:rPr>
          <w:lang w:bidi="ar-EG"/>
        </w:rPr>
        <w:t>(RPM</w:t>
      </w:r>
      <w:r w:rsidRPr="00774F1B">
        <w:rPr>
          <w:lang w:bidi="ar-EG"/>
        </w:rPr>
        <w:noBreakHyphen/>
        <w:t>AMS)</w:t>
      </w:r>
    </w:p>
    <w:p w:rsidR="00774F1B" w:rsidRPr="00774F1B" w:rsidRDefault="00774F1B" w:rsidP="004865A3">
      <w:pPr>
        <w:pStyle w:val="enumlev1"/>
        <w:rPr>
          <w:rtl/>
          <w:lang w:bidi="ar-EG"/>
        </w:rPr>
      </w:pPr>
      <w:r w:rsidRPr="00774F1B">
        <w:rPr>
          <w:lang w:bidi="ar-EG"/>
        </w:rPr>
        <w:t>(22</w:t>
      </w:r>
      <w:r w:rsidRPr="00774F1B">
        <w:rPr>
          <w:rtl/>
          <w:lang w:bidi="ar-EG"/>
        </w:rPr>
        <w:tab/>
      </w:r>
      <w:r w:rsidRPr="00774F1B">
        <w:rPr>
          <w:rFonts w:hint="cs"/>
          <w:rtl/>
          <w:lang w:bidi="ar-EG"/>
        </w:rPr>
        <w:t>القرار </w:t>
      </w:r>
      <w:r w:rsidRPr="00774F1B">
        <w:rPr>
          <w:lang w:bidi="ar-EG"/>
        </w:rPr>
        <w:t>62</w:t>
      </w:r>
      <w:r w:rsidRPr="00774F1B">
        <w:rPr>
          <w:rFonts w:hint="cs"/>
          <w:rtl/>
          <w:lang w:bidi="ar-EG"/>
        </w:rPr>
        <w:t xml:space="preserve"> - "</w:t>
      </w:r>
      <w:r w:rsidRPr="00774F1B">
        <w:rPr>
          <w:rFonts w:hint="cs"/>
          <w:rtl/>
        </w:rPr>
        <w:t>مشاكل</w:t>
      </w:r>
      <w:r w:rsidRPr="00774F1B">
        <w:rPr>
          <w:rtl/>
        </w:rPr>
        <w:t xml:space="preserve"> </w:t>
      </w:r>
      <w:r w:rsidRPr="00774F1B">
        <w:rPr>
          <w:rFonts w:hint="cs"/>
          <w:rtl/>
        </w:rPr>
        <w:t>القياس</w:t>
      </w:r>
      <w:r w:rsidRPr="00774F1B">
        <w:rPr>
          <w:rtl/>
        </w:rPr>
        <w:t xml:space="preserve"> </w:t>
      </w:r>
      <w:r w:rsidRPr="00774F1B">
        <w:rPr>
          <w:rFonts w:hint="cs"/>
          <w:rtl/>
        </w:rPr>
        <w:t>المتعلقة</w:t>
      </w:r>
      <w:r w:rsidRPr="00774F1B">
        <w:rPr>
          <w:rtl/>
        </w:rPr>
        <w:t xml:space="preserve"> </w:t>
      </w:r>
      <w:r w:rsidRPr="00774F1B">
        <w:rPr>
          <w:rFonts w:hint="cs"/>
          <w:rtl/>
        </w:rPr>
        <w:t>بالتعرض</w:t>
      </w:r>
      <w:r w:rsidRPr="00774F1B">
        <w:rPr>
          <w:rtl/>
        </w:rPr>
        <w:t xml:space="preserve"> </w:t>
      </w:r>
      <w:r w:rsidRPr="00774F1B">
        <w:rPr>
          <w:rFonts w:hint="cs"/>
          <w:rtl/>
        </w:rPr>
        <w:t>البشري</w:t>
      </w:r>
      <w:r w:rsidRPr="00774F1B">
        <w:rPr>
          <w:rtl/>
        </w:rPr>
        <w:t xml:space="preserve"> </w:t>
      </w:r>
      <w:r w:rsidRPr="00774F1B">
        <w:rPr>
          <w:rFonts w:hint="cs"/>
          <w:rtl/>
        </w:rPr>
        <w:t>للمجالات</w:t>
      </w:r>
      <w:r w:rsidRPr="00774F1B">
        <w:rPr>
          <w:rtl/>
        </w:rPr>
        <w:t xml:space="preserve"> </w:t>
      </w:r>
      <w:r w:rsidRPr="00774F1B">
        <w:rPr>
          <w:rFonts w:hint="cs"/>
          <w:rtl/>
        </w:rPr>
        <w:t xml:space="preserve">الكهرمغنطيسية" </w:t>
      </w:r>
      <w:r w:rsidRPr="00774F1B">
        <w:rPr>
          <w:lang w:bidi="ar-EG"/>
        </w:rPr>
        <w:t>(RPM-ARB)</w:t>
      </w:r>
      <w:r w:rsidRPr="00774F1B">
        <w:rPr>
          <w:rFonts w:hint="cs"/>
          <w:rtl/>
          <w:lang w:bidi="ar-EG"/>
        </w:rPr>
        <w:t xml:space="preserve"> و</w:t>
      </w:r>
      <w:r w:rsidRPr="00774F1B">
        <w:rPr>
          <w:lang w:bidi="ar-EG"/>
        </w:rPr>
        <w:t>(RPM-EUR)</w:t>
      </w:r>
    </w:p>
    <w:p w:rsidR="00774F1B" w:rsidRPr="00774F1B" w:rsidRDefault="00774F1B" w:rsidP="004865A3">
      <w:pPr>
        <w:pStyle w:val="enumlev1"/>
        <w:rPr>
          <w:rtl/>
          <w:lang w:bidi="ar-EG"/>
        </w:rPr>
      </w:pPr>
      <w:r w:rsidRPr="00774F1B">
        <w:rPr>
          <w:lang w:bidi="ar-EG"/>
        </w:rPr>
        <w:t>(23</w:t>
      </w:r>
      <w:r w:rsidRPr="00774F1B">
        <w:rPr>
          <w:rtl/>
          <w:lang w:bidi="ar-EG"/>
        </w:rPr>
        <w:tab/>
      </w:r>
      <w:r w:rsidRPr="00774F1B">
        <w:rPr>
          <w:rFonts w:hint="cs"/>
          <w:rtl/>
          <w:lang w:bidi="ar-EG"/>
        </w:rPr>
        <w:t>القرار </w:t>
      </w:r>
      <w:r w:rsidRPr="00774F1B">
        <w:rPr>
          <w:lang w:bidi="ar-EG"/>
        </w:rPr>
        <w:t>66</w:t>
      </w:r>
      <w:r w:rsidRPr="00774F1B">
        <w:rPr>
          <w:rFonts w:hint="cs"/>
          <w:rtl/>
          <w:lang w:bidi="ar-EG"/>
        </w:rPr>
        <w:t xml:space="preserve"> - "</w:t>
      </w:r>
      <w:bookmarkStart w:id="16" w:name="_Toc401807940"/>
      <w:r w:rsidRPr="00774F1B">
        <w:rPr>
          <w:rtl/>
        </w:rPr>
        <w:t>تكنولوجيا المعلومات والاتصالات وتغير المناخ</w:t>
      </w:r>
      <w:bookmarkEnd w:id="16"/>
      <w:r w:rsidRPr="00774F1B">
        <w:rPr>
          <w:rFonts w:hint="cs"/>
          <w:rtl/>
        </w:rPr>
        <w:t xml:space="preserve">" </w:t>
      </w:r>
      <w:r w:rsidRPr="00774F1B">
        <w:rPr>
          <w:lang w:bidi="ar-EG"/>
        </w:rPr>
        <w:t>(RPM-ARB)</w:t>
      </w:r>
    </w:p>
    <w:p w:rsidR="00774F1B" w:rsidRPr="00774F1B" w:rsidRDefault="00774F1B" w:rsidP="004865A3">
      <w:pPr>
        <w:pStyle w:val="enumlev1"/>
        <w:rPr>
          <w:rtl/>
          <w:lang w:bidi="ar-EG"/>
        </w:rPr>
      </w:pPr>
      <w:r w:rsidRPr="00774F1B">
        <w:rPr>
          <w:lang w:bidi="ar-EG"/>
        </w:rPr>
        <w:t>(24</w:t>
      </w:r>
      <w:r w:rsidRPr="00774F1B">
        <w:rPr>
          <w:rtl/>
          <w:lang w:bidi="ar-EG"/>
        </w:rPr>
        <w:tab/>
      </w:r>
      <w:r w:rsidRPr="00692407">
        <w:rPr>
          <w:rFonts w:hint="cs"/>
          <w:spacing w:val="-6"/>
          <w:rtl/>
          <w:lang w:bidi="ar-EG"/>
        </w:rPr>
        <w:t>القرار </w:t>
      </w:r>
      <w:r w:rsidRPr="00692407">
        <w:rPr>
          <w:spacing w:val="-6"/>
          <w:lang w:bidi="ar-EG"/>
        </w:rPr>
        <w:t>67</w:t>
      </w:r>
      <w:r w:rsidRPr="00692407">
        <w:rPr>
          <w:rFonts w:hint="cs"/>
          <w:spacing w:val="-6"/>
          <w:rtl/>
          <w:lang w:bidi="ar-EG"/>
        </w:rPr>
        <w:t xml:space="preserve"> - حذف - "</w:t>
      </w:r>
      <w:bookmarkStart w:id="17" w:name="_Toc401807942"/>
      <w:r w:rsidRPr="00692407">
        <w:rPr>
          <w:spacing w:val="-6"/>
          <w:rtl/>
        </w:rPr>
        <w:t>دور قطاع تنمية الاتصالات</w:t>
      </w:r>
      <w:r w:rsidRPr="00692407">
        <w:rPr>
          <w:rFonts w:hint="cs"/>
          <w:spacing w:val="-6"/>
          <w:rtl/>
        </w:rPr>
        <w:t xml:space="preserve"> للاتحاد الدولي للاتصالات </w:t>
      </w:r>
      <w:r w:rsidRPr="00692407">
        <w:rPr>
          <w:spacing w:val="-6"/>
          <w:rtl/>
        </w:rPr>
        <w:t>في حماية الأطفال على الخط</w:t>
      </w:r>
      <w:bookmarkEnd w:id="17"/>
      <w:r w:rsidRPr="00692407">
        <w:rPr>
          <w:rFonts w:hint="cs"/>
          <w:spacing w:val="-6"/>
          <w:rtl/>
        </w:rPr>
        <w:t xml:space="preserve">" </w:t>
      </w:r>
      <w:r w:rsidRPr="00692407">
        <w:rPr>
          <w:spacing w:val="-6"/>
          <w:lang w:bidi="ar-EG"/>
        </w:rPr>
        <w:t>(RPM</w:t>
      </w:r>
      <w:r w:rsidRPr="00692407">
        <w:rPr>
          <w:spacing w:val="-6"/>
          <w:lang w:bidi="ar-EG"/>
        </w:rPr>
        <w:noBreakHyphen/>
        <w:t>EUR)</w:t>
      </w:r>
    </w:p>
    <w:p w:rsidR="00774F1B" w:rsidRPr="00774F1B" w:rsidRDefault="00774F1B" w:rsidP="004865A3">
      <w:pPr>
        <w:pStyle w:val="enumlev1"/>
        <w:rPr>
          <w:rtl/>
          <w:lang w:bidi="ar-EG"/>
        </w:rPr>
      </w:pPr>
      <w:r w:rsidRPr="00774F1B">
        <w:rPr>
          <w:lang w:bidi="ar-EG"/>
        </w:rPr>
        <w:t>(25</w:t>
      </w:r>
      <w:r w:rsidRPr="00774F1B">
        <w:rPr>
          <w:rtl/>
          <w:lang w:bidi="ar-EG"/>
        </w:rPr>
        <w:tab/>
      </w:r>
      <w:r w:rsidRPr="00774F1B">
        <w:rPr>
          <w:rFonts w:hint="cs"/>
          <w:rtl/>
          <w:lang w:bidi="ar-EG"/>
        </w:rPr>
        <w:t>القرار </w:t>
      </w:r>
      <w:r w:rsidRPr="00774F1B">
        <w:rPr>
          <w:lang w:bidi="ar-EG"/>
        </w:rPr>
        <w:t>68</w:t>
      </w:r>
      <w:r w:rsidRPr="00774F1B">
        <w:rPr>
          <w:rFonts w:hint="cs"/>
          <w:rtl/>
          <w:lang w:bidi="ar-EG"/>
        </w:rPr>
        <w:t xml:space="preserve"> - حذف - </w:t>
      </w:r>
      <w:r w:rsidRPr="00774F1B">
        <w:rPr>
          <w:rtl/>
        </w:rPr>
        <w:t xml:space="preserve">"الحذف المقترح للقرار </w:t>
      </w:r>
      <w:r w:rsidRPr="00774F1B">
        <w:rPr>
          <w:lang w:bidi="ar-EG"/>
        </w:rPr>
        <w:t>68</w:t>
      </w:r>
      <w:r w:rsidRPr="00774F1B">
        <w:rPr>
          <w:rtl/>
        </w:rPr>
        <w:t>، مساعدة الشعوب الأصلية ضمن أنشطة مكتب تنمية الاتصالات في</w:t>
      </w:r>
      <w:r w:rsidRPr="00774F1B">
        <w:rPr>
          <w:rFonts w:hint="cs"/>
          <w:rtl/>
        </w:rPr>
        <w:t> </w:t>
      </w:r>
      <w:r w:rsidRPr="00774F1B">
        <w:rPr>
          <w:rtl/>
        </w:rPr>
        <w:t>برامجه ذات الصلة"</w:t>
      </w:r>
      <w:r w:rsidRPr="00774F1B">
        <w:rPr>
          <w:rFonts w:hint="cs"/>
          <w:rtl/>
        </w:rPr>
        <w:t xml:space="preserve"> </w:t>
      </w:r>
      <w:r w:rsidRPr="00774F1B">
        <w:rPr>
          <w:lang w:bidi="ar-EG"/>
        </w:rPr>
        <w:t>(RPM</w:t>
      </w:r>
      <w:r w:rsidRPr="00774F1B">
        <w:rPr>
          <w:lang w:bidi="ar-EG"/>
        </w:rPr>
        <w:noBreakHyphen/>
        <w:t>AMS)</w:t>
      </w:r>
    </w:p>
    <w:p w:rsidR="00774F1B" w:rsidRPr="00774F1B" w:rsidRDefault="00774F1B" w:rsidP="00525807">
      <w:pPr>
        <w:pStyle w:val="enumlev1"/>
        <w:rPr>
          <w:rtl/>
          <w:lang w:bidi="ar-EG"/>
        </w:rPr>
      </w:pPr>
      <w:r w:rsidRPr="00774F1B">
        <w:rPr>
          <w:lang w:bidi="ar-EG"/>
        </w:rPr>
        <w:lastRenderedPageBreak/>
        <w:t>(26</w:t>
      </w:r>
      <w:r w:rsidRPr="00774F1B">
        <w:rPr>
          <w:rtl/>
          <w:lang w:bidi="ar-EG"/>
        </w:rPr>
        <w:tab/>
      </w:r>
      <w:r w:rsidRPr="00774F1B">
        <w:rPr>
          <w:rFonts w:hint="cs"/>
          <w:rtl/>
          <w:lang w:bidi="ar-EG"/>
        </w:rPr>
        <w:t>القرار </w:t>
      </w:r>
      <w:r w:rsidRPr="00774F1B">
        <w:rPr>
          <w:lang w:bidi="ar-EG"/>
        </w:rPr>
        <w:t>69</w:t>
      </w:r>
      <w:r w:rsidRPr="00774F1B">
        <w:rPr>
          <w:rFonts w:hint="cs"/>
          <w:rtl/>
          <w:lang w:bidi="ar-EG"/>
        </w:rPr>
        <w:t xml:space="preserve"> - "تيسير</w:t>
      </w:r>
      <w:r w:rsidRPr="00774F1B">
        <w:rPr>
          <w:rFonts w:hint="cs"/>
          <w:rtl/>
        </w:rPr>
        <w:t xml:space="preserve"> </w:t>
      </w:r>
      <w:r w:rsidRPr="00774F1B">
        <w:rPr>
          <w:rtl/>
        </w:rPr>
        <w:t xml:space="preserve">إنشاء أفرقة استجابة وطنية </w:t>
      </w:r>
      <w:r w:rsidRPr="00774F1B">
        <w:rPr>
          <w:rFonts w:hint="cs"/>
          <w:rtl/>
        </w:rPr>
        <w:t xml:space="preserve">للحوادث الحاسوبية، </w:t>
      </w:r>
      <w:r w:rsidRPr="00774F1B">
        <w:rPr>
          <w:rtl/>
        </w:rPr>
        <w:t>خاصة</w:t>
      </w:r>
      <w:r w:rsidRPr="00774F1B">
        <w:rPr>
          <w:rFonts w:hint="cs"/>
          <w:rtl/>
        </w:rPr>
        <w:t xml:space="preserve"> في </w:t>
      </w:r>
      <w:r w:rsidRPr="00774F1B">
        <w:rPr>
          <w:rtl/>
        </w:rPr>
        <w:t>البلدان النامية</w:t>
      </w:r>
      <w:r w:rsidRPr="00774F1B">
        <w:rPr>
          <w:rFonts w:hint="cs"/>
          <w:rtl/>
        </w:rPr>
        <w:t>،</w:t>
      </w:r>
      <w:r w:rsidRPr="00774F1B">
        <w:rPr>
          <w:rtl/>
        </w:rPr>
        <w:t xml:space="preserve"> والتعاون فيما بينها</w:t>
      </w:r>
      <w:r w:rsidRPr="00774F1B">
        <w:rPr>
          <w:rFonts w:hint="cs"/>
          <w:rtl/>
        </w:rPr>
        <w:t>"</w:t>
      </w:r>
      <w:r w:rsidR="00525807">
        <w:rPr>
          <w:rFonts w:hint="eastAsia"/>
          <w:rtl/>
          <w:lang w:bidi="ar-EG"/>
        </w:rPr>
        <w:t> </w:t>
      </w:r>
      <w:r w:rsidRPr="00774F1B">
        <w:rPr>
          <w:lang w:bidi="ar-EG"/>
        </w:rPr>
        <w:t>(RPM</w:t>
      </w:r>
      <w:r w:rsidRPr="00774F1B">
        <w:rPr>
          <w:lang w:bidi="ar-EG"/>
        </w:rPr>
        <w:noBreakHyphen/>
        <w:t>ARB)</w:t>
      </w:r>
      <w:r w:rsidRPr="00774F1B">
        <w:rPr>
          <w:rFonts w:hint="cs"/>
          <w:rtl/>
          <w:lang w:bidi="ar-EG"/>
        </w:rPr>
        <w:t> </w:t>
      </w:r>
    </w:p>
    <w:p w:rsidR="00774F1B" w:rsidRPr="00774F1B" w:rsidRDefault="00774F1B" w:rsidP="004865A3">
      <w:pPr>
        <w:pStyle w:val="enumlev1"/>
        <w:rPr>
          <w:rtl/>
          <w:lang w:bidi="ar-EG"/>
        </w:rPr>
      </w:pPr>
      <w:r w:rsidRPr="00774F1B">
        <w:rPr>
          <w:lang w:bidi="ar-EG"/>
        </w:rPr>
        <w:t>(27</w:t>
      </w:r>
      <w:r w:rsidRPr="00774F1B">
        <w:rPr>
          <w:rtl/>
          <w:lang w:bidi="ar-EG"/>
        </w:rPr>
        <w:tab/>
      </w:r>
      <w:r w:rsidRPr="00774F1B">
        <w:rPr>
          <w:rFonts w:hint="cs"/>
          <w:rtl/>
          <w:lang w:bidi="ar-EG"/>
        </w:rPr>
        <w:t>القرار </w:t>
      </w:r>
      <w:r w:rsidRPr="00774F1B">
        <w:rPr>
          <w:lang w:bidi="ar-EG"/>
        </w:rPr>
        <w:t>71</w:t>
      </w:r>
      <w:r w:rsidRPr="00774F1B">
        <w:rPr>
          <w:rFonts w:hint="cs"/>
          <w:rtl/>
          <w:lang w:bidi="ar-EG"/>
        </w:rPr>
        <w:t xml:space="preserve"> - "</w:t>
      </w:r>
      <w:r w:rsidRPr="00774F1B">
        <w:rPr>
          <w:rFonts w:hint="cs"/>
          <w:rtl/>
        </w:rPr>
        <w:t>تعزيز</w:t>
      </w:r>
      <w:r w:rsidRPr="00774F1B">
        <w:rPr>
          <w:rtl/>
        </w:rPr>
        <w:t xml:space="preserve"> </w:t>
      </w:r>
      <w:r w:rsidRPr="00774F1B">
        <w:rPr>
          <w:rFonts w:hint="cs"/>
          <w:rtl/>
        </w:rPr>
        <w:t>التعاون</w:t>
      </w:r>
      <w:r w:rsidRPr="00774F1B">
        <w:rPr>
          <w:rtl/>
        </w:rPr>
        <w:t xml:space="preserve"> </w:t>
      </w:r>
      <w:r w:rsidRPr="00774F1B">
        <w:rPr>
          <w:rFonts w:hint="cs"/>
          <w:rtl/>
        </w:rPr>
        <w:t>بين</w:t>
      </w:r>
      <w:r w:rsidRPr="00774F1B">
        <w:rPr>
          <w:rtl/>
        </w:rPr>
        <w:t xml:space="preserve"> </w:t>
      </w:r>
      <w:r w:rsidRPr="00774F1B">
        <w:rPr>
          <w:rFonts w:hint="cs"/>
          <w:rtl/>
        </w:rPr>
        <w:t>الدول</w:t>
      </w:r>
      <w:r w:rsidRPr="00774F1B">
        <w:rPr>
          <w:rtl/>
        </w:rPr>
        <w:t xml:space="preserve"> </w:t>
      </w:r>
      <w:r w:rsidRPr="00774F1B">
        <w:rPr>
          <w:rFonts w:hint="cs"/>
          <w:rtl/>
        </w:rPr>
        <w:t>الأعضاء</w:t>
      </w:r>
      <w:r w:rsidRPr="00774F1B">
        <w:rPr>
          <w:rtl/>
        </w:rPr>
        <w:t xml:space="preserve"> </w:t>
      </w:r>
      <w:r w:rsidRPr="00774F1B">
        <w:rPr>
          <w:rFonts w:hint="cs"/>
          <w:rtl/>
        </w:rPr>
        <w:t>وأعضاء</w:t>
      </w:r>
      <w:r w:rsidRPr="00774F1B">
        <w:rPr>
          <w:rtl/>
        </w:rPr>
        <w:t xml:space="preserve"> </w:t>
      </w:r>
      <w:r w:rsidRPr="00774F1B">
        <w:rPr>
          <w:rFonts w:hint="cs"/>
          <w:rtl/>
        </w:rPr>
        <w:t>قطاع</w:t>
      </w:r>
      <w:r w:rsidRPr="00774F1B">
        <w:rPr>
          <w:rtl/>
        </w:rPr>
        <w:t xml:space="preserve"> </w:t>
      </w:r>
      <w:r w:rsidRPr="00774F1B">
        <w:rPr>
          <w:rFonts w:hint="cs"/>
          <w:rtl/>
        </w:rPr>
        <w:t>تنمية</w:t>
      </w:r>
      <w:r w:rsidRPr="00774F1B">
        <w:rPr>
          <w:rtl/>
        </w:rPr>
        <w:t xml:space="preserve"> </w:t>
      </w:r>
      <w:r w:rsidRPr="00774F1B">
        <w:rPr>
          <w:rFonts w:hint="cs"/>
          <w:rtl/>
        </w:rPr>
        <w:t>الاتصالات</w:t>
      </w:r>
      <w:r w:rsidRPr="00774F1B">
        <w:rPr>
          <w:rtl/>
        </w:rPr>
        <w:t xml:space="preserve"> </w:t>
      </w:r>
      <w:r w:rsidRPr="00774F1B">
        <w:rPr>
          <w:rFonts w:hint="cs"/>
          <w:rtl/>
        </w:rPr>
        <w:t>والمنتسبين</w:t>
      </w:r>
      <w:r w:rsidRPr="00774F1B">
        <w:rPr>
          <w:rtl/>
        </w:rPr>
        <w:t xml:space="preserve"> </w:t>
      </w:r>
      <w:r w:rsidRPr="00774F1B">
        <w:rPr>
          <w:rFonts w:hint="cs"/>
          <w:rtl/>
        </w:rPr>
        <w:t>إليه</w:t>
      </w:r>
      <w:r w:rsidRPr="00774F1B">
        <w:rPr>
          <w:rtl/>
        </w:rPr>
        <w:t xml:space="preserve"> </w:t>
      </w:r>
      <w:r w:rsidRPr="00774F1B">
        <w:rPr>
          <w:rFonts w:hint="cs"/>
          <w:rtl/>
        </w:rPr>
        <w:t>والهيئات</w:t>
      </w:r>
      <w:r w:rsidRPr="00774F1B">
        <w:rPr>
          <w:rtl/>
        </w:rPr>
        <w:t xml:space="preserve"> </w:t>
      </w:r>
      <w:r w:rsidRPr="00774F1B">
        <w:rPr>
          <w:rFonts w:hint="cs"/>
          <w:rtl/>
        </w:rPr>
        <w:t>الأكاديمية</w:t>
      </w:r>
      <w:r w:rsidRPr="00774F1B">
        <w:rPr>
          <w:rtl/>
        </w:rPr>
        <w:t xml:space="preserve"> </w:t>
      </w:r>
      <w:r w:rsidRPr="00774F1B">
        <w:rPr>
          <w:rFonts w:hint="cs"/>
          <w:rtl/>
        </w:rPr>
        <w:t>المنضمة</w:t>
      </w:r>
      <w:r w:rsidRPr="00774F1B">
        <w:rPr>
          <w:rtl/>
        </w:rPr>
        <w:t xml:space="preserve"> </w:t>
      </w:r>
      <w:r w:rsidRPr="00774F1B">
        <w:rPr>
          <w:rFonts w:hint="cs"/>
          <w:rtl/>
        </w:rPr>
        <w:t>إليه،</w:t>
      </w:r>
      <w:r w:rsidRPr="00774F1B">
        <w:rPr>
          <w:rtl/>
        </w:rPr>
        <w:t xml:space="preserve"> </w:t>
      </w:r>
      <w:r w:rsidRPr="00774F1B">
        <w:rPr>
          <w:rFonts w:hint="cs"/>
          <w:rtl/>
        </w:rPr>
        <w:t>بما</w:t>
      </w:r>
      <w:r w:rsidRPr="00774F1B">
        <w:rPr>
          <w:rtl/>
        </w:rPr>
        <w:t xml:space="preserve"> </w:t>
      </w:r>
      <w:r w:rsidRPr="00774F1B">
        <w:rPr>
          <w:rFonts w:hint="cs"/>
          <w:rtl/>
        </w:rPr>
        <w:t>في</w:t>
      </w:r>
      <w:r w:rsidRPr="00774F1B">
        <w:rPr>
          <w:rFonts w:hint="eastAsia"/>
          <w:rtl/>
        </w:rPr>
        <w:t> </w:t>
      </w:r>
      <w:r w:rsidRPr="00774F1B">
        <w:rPr>
          <w:rFonts w:hint="cs"/>
          <w:rtl/>
        </w:rPr>
        <w:t>ذلك</w:t>
      </w:r>
      <w:r w:rsidRPr="00774F1B">
        <w:rPr>
          <w:rtl/>
        </w:rPr>
        <w:t xml:space="preserve"> </w:t>
      </w:r>
      <w:r w:rsidRPr="00774F1B">
        <w:rPr>
          <w:rFonts w:hint="cs"/>
          <w:rtl/>
        </w:rPr>
        <w:t>القطاع</w:t>
      </w:r>
      <w:r w:rsidRPr="00774F1B">
        <w:rPr>
          <w:rtl/>
        </w:rPr>
        <w:t xml:space="preserve"> </w:t>
      </w:r>
      <w:r w:rsidRPr="00774F1B">
        <w:rPr>
          <w:rFonts w:hint="cs"/>
          <w:rtl/>
        </w:rPr>
        <w:t xml:space="preserve">الخاص" </w:t>
      </w:r>
      <w:r w:rsidRPr="00774F1B">
        <w:rPr>
          <w:lang w:bidi="ar-EG"/>
        </w:rPr>
        <w:t>(RPM</w:t>
      </w:r>
      <w:r w:rsidRPr="00774F1B">
        <w:rPr>
          <w:lang w:bidi="ar-EG"/>
        </w:rPr>
        <w:noBreakHyphen/>
        <w:t>EUR)</w:t>
      </w:r>
    </w:p>
    <w:p w:rsidR="00774F1B" w:rsidRPr="00774F1B" w:rsidRDefault="00774F1B" w:rsidP="004865A3">
      <w:pPr>
        <w:pStyle w:val="enumlev1"/>
        <w:rPr>
          <w:rtl/>
          <w:lang w:bidi="ar-EG"/>
        </w:rPr>
      </w:pPr>
      <w:r w:rsidRPr="00774F1B">
        <w:rPr>
          <w:lang w:bidi="ar-EG"/>
        </w:rPr>
        <w:t>(28</w:t>
      </w:r>
      <w:r w:rsidRPr="00774F1B">
        <w:rPr>
          <w:rtl/>
          <w:lang w:bidi="ar-EG"/>
        </w:rPr>
        <w:tab/>
      </w:r>
      <w:r w:rsidRPr="00774F1B">
        <w:rPr>
          <w:rFonts w:hint="cs"/>
          <w:rtl/>
          <w:lang w:bidi="ar-EG"/>
        </w:rPr>
        <w:t>القرار </w:t>
      </w:r>
      <w:r w:rsidRPr="00774F1B">
        <w:rPr>
          <w:lang w:bidi="ar-EG"/>
        </w:rPr>
        <w:t>73</w:t>
      </w:r>
      <w:r w:rsidRPr="00774F1B">
        <w:rPr>
          <w:rFonts w:hint="cs"/>
          <w:rtl/>
          <w:lang w:bidi="ar-EG"/>
        </w:rPr>
        <w:t xml:space="preserve"> - "</w:t>
      </w:r>
      <w:r w:rsidRPr="00774F1B">
        <w:rPr>
          <w:rFonts w:hint="cs"/>
          <w:rtl/>
        </w:rPr>
        <w:t>مراكز</w:t>
      </w:r>
      <w:r w:rsidRPr="00774F1B">
        <w:rPr>
          <w:rtl/>
        </w:rPr>
        <w:t xml:space="preserve"> </w:t>
      </w:r>
      <w:r w:rsidRPr="00774F1B">
        <w:rPr>
          <w:rFonts w:hint="cs"/>
          <w:rtl/>
        </w:rPr>
        <w:t>التميز</w:t>
      </w:r>
      <w:r w:rsidRPr="00774F1B">
        <w:rPr>
          <w:rtl/>
        </w:rPr>
        <w:t xml:space="preserve"> </w:t>
      </w:r>
      <w:r w:rsidRPr="00774F1B">
        <w:rPr>
          <w:rFonts w:hint="cs"/>
          <w:rtl/>
        </w:rPr>
        <w:t>التابعة</w:t>
      </w:r>
      <w:r w:rsidRPr="00774F1B">
        <w:rPr>
          <w:rtl/>
        </w:rPr>
        <w:t xml:space="preserve"> </w:t>
      </w:r>
      <w:r w:rsidRPr="00774F1B">
        <w:rPr>
          <w:rFonts w:hint="cs"/>
          <w:rtl/>
        </w:rPr>
        <w:t>للاتحاد</w:t>
      </w:r>
      <w:r w:rsidRPr="00774F1B">
        <w:rPr>
          <w:rtl/>
        </w:rPr>
        <w:t xml:space="preserve"> </w:t>
      </w:r>
      <w:r w:rsidRPr="00774F1B">
        <w:rPr>
          <w:rFonts w:hint="cs"/>
          <w:rtl/>
        </w:rPr>
        <w:t>الدولي</w:t>
      </w:r>
      <w:r w:rsidRPr="00774F1B">
        <w:rPr>
          <w:rtl/>
        </w:rPr>
        <w:t xml:space="preserve"> </w:t>
      </w:r>
      <w:r w:rsidRPr="00774F1B">
        <w:rPr>
          <w:rFonts w:hint="cs"/>
          <w:rtl/>
        </w:rPr>
        <w:t>للاتصالات</w:t>
      </w:r>
      <w:r w:rsidRPr="00774F1B">
        <w:rPr>
          <w:rFonts w:hint="cs"/>
          <w:rtl/>
          <w:lang w:bidi="ar-EG"/>
        </w:rPr>
        <w:t xml:space="preserve">" </w:t>
      </w:r>
      <w:r w:rsidRPr="00774F1B">
        <w:rPr>
          <w:lang w:bidi="ar-EG"/>
        </w:rPr>
        <w:t>(RPM</w:t>
      </w:r>
      <w:r w:rsidRPr="00774F1B">
        <w:rPr>
          <w:lang w:bidi="ar-EG"/>
        </w:rPr>
        <w:noBreakHyphen/>
        <w:t>EUR)</w:t>
      </w:r>
    </w:p>
    <w:p w:rsidR="00774F1B" w:rsidRPr="00774F1B" w:rsidRDefault="00774F1B" w:rsidP="004865A3">
      <w:pPr>
        <w:pStyle w:val="enumlev1"/>
        <w:rPr>
          <w:rtl/>
          <w:lang w:bidi="ar-EG"/>
        </w:rPr>
      </w:pPr>
      <w:r w:rsidRPr="00774F1B">
        <w:rPr>
          <w:lang w:bidi="ar-EG"/>
        </w:rPr>
        <w:t>(29</w:t>
      </w:r>
      <w:r w:rsidRPr="00774F1B">
        <w:rPr>
          <w:rtl/>
          <w:lang w:bidi="ar-EG"/>
        </w:rPr>
        <w:tab/>
      </w:r>
      <w:r w:rsidRPr="00774F1B">
        <w:rPr>
          <w:rFonts w:hint="cs"/>
          <w:rtl/>
          <w:lang w:bidi="ar-EG"/>
        </w:rPr>
        <w:t>القرار </w:t>
      </w:r>
      <w:r w:rsidRPr="00774F1B">
        <w:rPr>
          <w:lang w:bidi="ar-EG"/>
        </w:rPr>
        <w:t>77</w:t>
      </w:r>
      <w:r w:rsidRPr="00774F1B">
        <w:rPr>
          <w:rFonts w:hint="cs"/>
          <w:rtl/>
          <w:lang w:bidi="ar-EG"/>
        </w:rPr>
        <w:t xml:space="preserve"> - "</w:t>
      </w:r>
      <w:r w:rsidRPr="00774F1B">
        <w:rPr>
          <w:rFonts w:hint="cs"/>
          <w:rtl/>
        </w:rPr>
        <w:t>تكنولوجيا</w:t>
      </w:r>
      <w:r w:rsidRPr="00774F1B">
        <w:rPr>
          <w:rtl/>
        </w:rPr>
        <w:t xml:space="preserve"> </w:t>
      </w:r>
      <w:r w:rsidRPr="00774F1B">
        <w:rPr>
          <w:rFonts w:hint="cs"/>
          <w:rtl/>
        </w:rPr>
        <w:t>وتطبيقات</w:t>
      </w:r>
      <w:r w:rsidRPr="00774F1B">
        <w:rPr>
          <w:rtl/>
        </w:rPr>
        <w:t xml:space="preserve"> </w:t>
      </w:r>
      <w:r w:rsidRPr="00774F1B">
        <w:rPr>
          <w:rFonts w:hint="cs"/>
          <w:rtl/>
        </w:rPr>
        <w:t>النطاق</w:t>
      </w:r>
      <w:r w:rsidRPr="00774F1B">
        <w:rPr>
          <w:rtl/>
        </w:rPr>
        <w:t xml:space="preserve"> </w:t>
      </w:r>
      <w:r w:rsidRPr="00774F1B">
        <w:rPr>
          <w:rFonts w:hint="cs"/>
          <w:rtl/>
        </w:rPr>
        <w:t>العريض</w:t>
      </w:r>
      <w:r w:rsidRPr="00774F1B">
        <w:rPr>
          <w:rtl/>
        </w:rPr>
        <w:t xml:space="preserve"> </w:t>
      </w:r>
      <w:r w:rsidRPr="00774F1B">
        <w:rPr>
          <w:rFonts w:hint="cs"/>
          <w:rtl/>
        </w:rPr>
        <w:t>من</w:t>
      </w:r>
      <w:r w:rsidRPr="00774F1B">
        <w:rPr>
          <w:rtl/>
        </w:rPr>
        <w:t xml:space="preserve"> </w:t>
      </w:r>
      <w:r w:rsidRPr="00774F1B">
        <w:rPr>
          <w:rFonts w:hint="cs"/>
          <w:rtl/>
        </w:rPr>
        <w:t>أجل</w:t>
      </w:r>
      <w:r w:rsidRPr="00774F1B">
        <w:rPr>
          <w:rtl/>
        </w:rPr>
        <w:t xml:space="preserve"> </w:t>
      </w:r>
      <w:r w:rsidRPr="00774F1B">
        <w:rPr>
          <w:rFonts w:hint="cs"/>
          <w:rtl/>
        </w:rPr>
        <w:t>تحقيق</w:t>
      </w:r>
      <w:r w:rsidRPr="00774F1B">
        <w:rPr>
          <w:rtl/>
        </w:rPr>
        <w:t xml:space="preserve"> </w:t>
      </w:r>
      <w:r w:rsidRPr="00774F1B">
        <w:rPr>
          <w:rFonts w:hint="cs"/>
          <w:rtl/>
        </w:rPr>
        <w:t>نمو</w:t>
      </w:r>
      <w:r w:rsidRPr="00774F1B">
        <w:rPr>
          <w:rtl/>
        </w:rPr>
        <w:t xml:space="preserve"> </w:t>
      </w:r>
      <w:r w:rsidRPr="00774F1B">
        <w:rPr>
          <w:rFonts w:hint="cs"/>
          <w:rtl/>
        </w:rPr>
        <w:t>وتطوير</w:t>
      </w:r>
      <w:r w:rsidRPr="00774F1B">
        <w:rPr>
          <w:rtl/>
        </w:rPr>
        <w:t xml:space="preserve"> </w:t>
      </w:r>
      <w:r w:rsidRPr="00774F1B">
        <w:rPr>
          <w:rFonts w:hint="cs"/>
          <w:rtl/>
        </w:rPr>
        <w:t>أكبر</w:t>
      </w:r>
      <w:r w:rsidRPr="00774F1B">
        <w:rPr>
          <w:rtl/>
        </w:rPr>
        <w:t xml:space="preserve"> </w:t>
      </w:r>
      <w:r w:rsidRPr="00774F1B">
        <w:rPr>
          <w:rFonts w:hint="cs"/>
          <w:rtl/>
        </w:rPr>
        <w:t>لخدمات</w:t>
      </w:r>
      <w:r w:rsidRPr="00774F1B">
        <w:rPr>
          <w:rtl/>
        </w:rPr>
        <w:t xml:space="preserve"> </w:t>
      </w:r>
      <w:r w:rsidRPr="00774F1B">
        <w:rPr>
          <w:rFonts w:hint="cs"/>
          <w:rtl/>
        </w:rPr>
        <w:t>الاتصالات</w:t>
      </w:r>
      <w:r w:rsidRPr="00774F1B">
        <w:rPr>
          <w:rtl/>
        </w:rPr>
        <w:t>/</w:t>
      </w:r>
      <w:r w:rsidRPr="00774F1B">
        <w:rPr>
          <w:rFonts w:hint="cs"/>
          <w:rtl/>
        </w:rPr>
        <w:t>تكنولوجيا</w:t>
      </w:r>
      <w:r w:rsidRPr="00774F1B">
        <w:rPr>
          <w:rtl/>
        </w:rPr>
        <w:t xml:space="preserve"> </w:t>
      </w:r>
      <w:r w:rsidRPr="00774F1B">
        <w:rPr>
          <w:rFonts w:hint="cs"/>
          <w:rtl/>
        </w:rPr>
        <w:t>المعلومات</w:t>
      </w:r>
      <w:r w:rsidRPr="00774F1B">
        <w:rPr>
          <w:rtl/>
        </w:rPr>
        <w:t xml:space="preserve"> </w:t>
      </w:r>
      <w:r w:rsidRPr="00774F1B">
        <w:rPr>
          <w:rFonts w:hint="cs"/>
          <w:rtl/>
        </w:rPr>
        <w:t>والاتصالات</w:t>
      </w:r>
      <w:r w:rsidRPr="00774F1B">
        <w:rPr>
          <w:rtl/>
        </w:rPr>
        <w:t xml:space="preserve"> </w:t>
      </w:r>
      <w:r w:rsidRPr="00774F1B">
        <w:rPr>
          <w:rFonts w:hint="cs"/>
          <w:rtl/>
        </w:rPr>
        <w:t>وللتوصيلية</w:t>
      </w:r>
      <w:r w:rsidRPr="00774F1B">
        <w:rPr>
          <w:rtl/>
        </w:rPr>
        <w:t xml:space="preserve"> </w:t>
      </w:r>
      <w:r w:rsidRPr="00774F1B">
        <w:rPr>
          <w:rFonts w:hint="cs"/>
          <w:rtl/>
        </w:rPr>
        <w:t>عريضة</w:t>
      </w:r>
      <w:r w:rsidRPr="00774F1B">
        <w:rPr>
          <w:rtl/>
        </w:rPr>
        <w:t xml:space="preserve"> </w:t>
      </w:r>
      <w:r w:rsidRPr="00774F1B">
        <w:rPr>
          <w:rFonts w:hint="cs"/>
          <w:rtl/>
        </w:rPr>
        <w:t>النطاق</w:t>
      </w:r>
      <w:r w:rsidRPr="00774F1B">
        <w:rPr>
          <w:rFonts w:hint="cs"/>
          <w:rtl/>
          <w:lang w:bidi="ar-EG"/>
        </w:rPr>
        <w:t xml:space="preserve">" </w:t>
      </w:r>
      <w:r w:rsidRPr="00774F1B">
        <w:rPr>
          <w:lang w:bidi="ar-EG"/>
        </w:rPr>
        <w:t>(RPM</w:t>
      </w:r>
      <w:r w:rsidRPr="00774F1B">
        <w:rPr>
          <w:lang w:bidi="ar-EG"/>
        </w:rPr>
        <w:noBreakHyphen/>
        <w:t>ARB)</w:t>
      </w:r>
    </w:p>
    <w:p w:rsidR="00774F1B" w:rsidRPr="00D130ED" w:rsidRDefault="00774F1B" w:rsidP="004865A3">
      <w:pPr>
        <w:pStyle w:val="enumlev1"/>
        <w:rPr>
          <w:spacing w:val="-2"/>
          <w:lang w:bidi="ar-EG"/>
        </w:rPr>
      </w:pPr>
      <w:r w:rsidRPr="00774F1B">
        <w:rPr>
          <w:lang w:bidi="ar-EG"/>
        </w:rPr>
        <w:t>(30</w:t>
      </w:r>
      <w:r w:rsidRPr="00774F1B">
        <w:rPr>
          <w:rtl/>
          <w:lang w:bidi="ar-EG"/>
        </w:rPr>
        <w:tab/>
      </w:r>
      <w:r w:rsidRPr="00D130ED">
        <w:rPr>
          <w:rFonts w:hint="cs"/>
          <w:spacing w:val="-2"/>
          <w:rtl/>
          <w:lang w:bidi="ar-EG"/>
        </w:rPr>
        <w:t>القرار </w:t>
      </w:r>
      <w:r w:rsidRPr="00D130ED">
        <w:rPr>
          <w:spacing w:val="-2"/>
          <w:lang w:bidi="ar-EG"/>
        </w:rPr>
        <w:t>79</w:t>
      </w:r>
      <w:r w:rsidRPr="00D130ED">
        <w:rPr>
          <w:rFonts w:hint="cs"/>
          <w:spacing w:val="-2"/>
          <w:rtl/>
          <w:lang w:bidi="ar-EG"/>
        </w:rPr>
        <w:t xml:space="preserve"> - "</w:t>
      </w:r>
      <w:r w:rsidRPr="00D130ED">
        <w:rPr>
          <w:rFonts w:hint="cs"/>
          <w:spacing w:val="-2"/>
          <w:rtl/>
        </w:rPr>
        <w:t>دور</w:t>
      </w:r>
      <w:r w:rsidRPr="00D130ED">
        <w:rPr>
          <w:spacing w:val="-2"/>
          <w:rtl/>
        </w:rPr>
        <w:t xml:space="preserve"> </w:t>
      </w:r>
      <w:r w:rsidRPr="00D130ED">
        <w:rPr>
          <w:rFonts w:hint="cs"/>
          <w:spacing w:val="-2"/>
          <w:rtl/>
        </w:rPr>
        <w:t>الاتصالات/تكنولوجيا</w:t>
      </w:r>
      <w:r w:rsidRPr="00D130ED">
        <w:rPr>
          <w:spacing w:val="-2"/>
          <w:rtl/>
        </w:rPr>
        <w:t xml:space="preserve"> </w:t>
      </w:r>
      <w:r w:rsidRPr="00D130ED">
        <w:rPr>
          <w:rFonts w:hint="cs"/>
          <w:spacing w:val="-2"/>
          <w:rtl/>
        </w:rPr>
        <w:t>المعلومات</w:t>
      </w:r>
      <w:r w:rsidRPr="00D130ED">
        <w:rPr>
          <w:spacing w:val="-2"/>
          <w:rtl/>
        </w:rPr>
        <w:t xml:space="preserve"> </w:t>
      </w:r>
      <w:r w:rsidRPr="00D130ED">
        <w:rPr>
          <w:rFonts w:hint="cs"/>
          <w:spacing w:val="-2"/>
          <w:rtl/>
        </w:rPr>
        <w:t>والاتصالات</w:t>
      </w:r>
      <w:r w:rsidRPr="00D130ED">
        <w:rPr>
          <w:spacing w:val="-2"/>
          <w:rtl/>
        </w:rPr>
        <w:t xml:space="preserve"> في </w:t>
      </w:r>
      <w:r w:rsidRPr="00D130ED">
        <w:rPr>
          <w:rFonts w:hint="cs"/>
          <w:spacing w:val="-2"/>
          <w:rtl/>
        </w:rPr>
        <w:t>مكافحة</w:t>
      </w:r>
      <w:r w:rsidRPr="00D130ED">
        <w:rPr>
          <w:spacing w:val="-2"/>
          <w:rtl/>
        </w:rPr>
        <w:t xml:space="preserve"> </w:t>
      </w:r>
      <w:r w:rsidRPr="00D130ED">
        <w:rPr>
          <w:rFonts w:hint="cs"/>
          <w:spacing w:val="-2"/>
          <w:rtl/>
        </w:rPr>
        <w:t>أجهزة</w:t>
      </w:r>
      <w:r w:rsidRPr="00D130ED">
        <w:rPr>
          <w:spacing w:val="-2"/>
          <w:rtl/>
        </w:rPr>
        <w:t xml:space="preserve"> </w:t>
      </w:r>
      <w:r w:rsidRPr="00D130ED">
        <w:rPr>
          <w:rFonts w:hint="cs"/>
          <w:spacing w:val="-2"/>
          <w:rtl/>
        </w:rPr>
        <w:t>الاتصالات</w:t>
      </w:r>
      <w:r w:rsidRPr="00D130ED">
        <w:rPr>
          <w:spacing w:val="-2"/>
          <w:rtl/>
        </w:rPr>
        <w:t>/</w:t>
      </w:r>
      <w:r w:rsidRPr="00D130ED">
        <w:rPr>
          <w:rFonts w:hint="cs"/>
          <w:spacing w:val="-2"/>
          <w:rtl/>
        </w:rPr>
        <w:t>تكنولوجيا</w:t>
      </w:r>
      <w:r w:rsidRPr="00D130ED">
        <w:rPr>
          <w:spacing w:val="-2"/>
          <w:rtl/>
        </w:rPr>
        <w:t xml:space="preserve"> </w:t>
      </w:r>
      <w:r w:rsidRPr="00D130ED">
        <w:rPr>
          <w:rFonts w:hint="cs"/>
          <w:spacing w:val="-2"/>
          <w:rtl/>
        </w:rPr>
        <w:t>المعلومات</w:t>
      </w:r>
      <w:r w:rsidRPr="00D130ED">
        <w:rPr>
          <w:spacing w:val="-2"/>
          <w:rtl/>
        </w:rPr>
        <w:t xml:space="preserve"> </w:t>
      </w:r>
      <w:r w:rsidRPr="00D130ED">
        <w:rPr>
          <w:rFonts w:hint="cs"/>
          <w:spacing w:val="-2"/>
          <w:rtl/>
        </w:rPr>
        <w:t>والاتصالات</w:t>
      </w:r>
      <w:r w:rsidRPr="00D130ED">
        <w:rPr>
          <w:spacing w:val="-2"/>
          <w:rtl/>
        </w:rPr>
        <w:t xml:space="preserve"> </w:t>
      </w:r>
      <w:r w:rsidRPr="00D130ED">
        <w:rPr>
          <w:rFonts w:hint="cs"/>
          <w:spacing w:val="-2"/>
          <w:rtl/>
        </w:rPr>
        <w:t>الزائفة</w:t>
      </w:r>
      <w:r w:rsidRPr="00D130ED">
        <w:rPr>
          <w:spacing w:val="-2"/>
          <w:rtl/>
        </w:rPr>
        <w:t xml:space="preserve"> </w:t>
      </w:r>
      <w:r w:rsidRPr="00D130ED">
        <w:rPr>
          <w:rFonts w:hint="cs"/>
          <w:spacing w:val="-2"/>
          <w:rtl/>
        </w:rPr>
        <w:t>والتصدي لها</w:t>
      </w:r>
      <w:r w:rsidRPr="00D130ED">
        <w:rPr>
          <w:rFonts w:hint="cs"/>
          <w:spacing w:val="-2"/>
          <w:rtl/>
          <w:lang w:bidi="ar-EG"/>
        </w:rPr>
        <w:t xml:space="preserve">" </w:t>
      </w:r>
      <w:r w:rsidRPr="00D130ED">
        <w:rPr>
          <w:spacing w:val="-2"/>
          <w:lang w:bidi="ar-EG"/>
        </w:rPr>
        <w:t>(RPM-ARB)</w:t>
      </w:r>
    </w:p>
    <w:p w:rsidR="00B750BB" w:rsidRDefault="00B750BB" w:rsidP="00B750BB">
      <w:pPr>
        <w:spacing w:before="600"/>
        <w:jc w:val="center"/>
        <w:rPr>
          <w:rtl/>
          <w:lang w:bidi="ar-EG"/>
        </w:rPr>
      </w:pPr>
      <w:r>
        <w:rPr>
          <w:rtl/>
          <w:lang w:bidi="ar-EG"/>
        </w:rPr>
        <w:t>___________</w:t>
      </w:r>
    </w:p>
    <w:sectPr w:rsidR="00B750BB" w:rsidSect="008B5B5D">
      <w:headerReference w:type="default" r:id="rId69"/>
      <w:footerReference w:type="default" r:id="rId70"/>
      <w:footerReference w:type="first" r:id="rId7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D52" w:rsidRDefault="00AE0D52" w:rsidP="00E07379">
      <w:pPr>
        <w:spacing w:before="0" w:line="240" w:lineRule="auto"/>
      </w:pPr>
      <w:r>
        <w:separator/>
      </w:r>
    </w:p>
  </w:endnote>
  <w:endnote w:type="continuationSeparator" w:id="0">
    <w:p w:rsidR="00AE0D52" w:rsidRDefault="00AE0D5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52" w:rsidRPr="00927B8C" w:rsidRDefault="00AE0D52" w:rsidP="00927B8C">
    <w:pPr>
      <w:tabs>
        <w:tab w:val="right" w:pos="5670"/>
        <w:tab w:val="right" w:pos="9639"/>
        <w:tab w:val="right" w:pos="14138"/>
      </w:tabs>
      <w:bidi w:val="0"/>
      <w:rPr>
        <w:rFonts w:cs="Times New Roman"/>
        <w:sz w:val="16"/>
        <w:szCs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AE0D52" w:rsidRPr="00186911" w:rsidTr="00186911">
      <w:tc>
        <w:tcPr>
          <w:tcW w:w="1417" w:type="dxa"/>
          <w:tcBorders>
            <w:top w:val="single" w:sz="4" w:space="0" w:color="auto"/>
            <w:left w:val="nil"/>
            <w:bottom w:val="nil"/>
            <w:right w:val="nil"/>
          </w:tcBorders>
          <w:shd w:val="clear" w:color="auto" w:fill="FFFFFF" w:themeFill="background1"/>
          <w:hideMark/>
        </w:tcPr>
        <w:p w:rsidR="00AE0D52" w:rsidRPr="00186911" w:rsidRDefault="00AE0D52" w:rsidP="00186911">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AE0D52" w:rsidRPr="00186911" w:rsidRDefault="00AE0D52"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AE0D52" w:rsidRPr="00186911" w:rsidRDefault="00AE0D52" w:rsidP="00774F1B">
          <w:pPr>
            <w:tabs>
              <w:tab w:val="clear" w:pos="1134"/>
              <w:tab w:val="center" w:pos="4153"/>
              <w:tab w:val="right" w:pos="8306"/>
            </w:tabs>
            <w:spacing w:before="60" w:after="60" w:line="260" w:lineRule="exact"/>
            <w:jc w:val="left"/>
            <w:rPr>
              <w:sz w:val="20"/>
              <w:szCs w:val="26"/>
              <w:lang w:val="en-GB"/>
            </w:rPr>
          </w:pPr>
          <w:r w:rsidRPr="00774F1B">
            <w:rPr>
              <w:rFonts w:hint="cs"/>
              <w:sz w:val="20"/>
              <w:szCs w:val="26"/>
              <w:rtl/>
              <w:lang w:val="en-GB"/>
            </w:rPr>
            <w:t>السيد يوشي توريغو، نائب مدير مكتب تنمية الاتصالات</w:t>
          </w:r>
        </w:p>
      </w:tc>
    </w:tr>
    <w:tr w:rsidR="00AE0D52" w:rsidRPr="00186911" w:rsidTr="00186911">
      <w:tc>
        <w:tcPr>
          <w:tcW w:w="1417" w:type="dxa"/>
        </w:tcPr>
        <w:p w:rsidR="00AE0D52" w:rsidRPr="00186911" w:rsidRDefault="00AE0D52"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AE0D52" w:rsidRPr="00186911" w:rsidRDefault="00AE0D52"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رقم الهاتف:</w:t>
          </w:r>
        </w:p>
      </w:tc>
      <w:tc>
        <w:tcPr>
          <w:tcW w:w="6286" w:type="dxa"/>
        </w:tcPr>
        <w:p w:rsidR="00AE0D52" w:rsidRPr="00186911" w:rsidRDefault="00AE0D52" w:rsidP="00774F1B">
          <w:pPr>
            <w:tabs>
              <w:tab w:val="clear" w:pos="1134"/>
              <w:tab w:val="center" w:pos="4153"/>
              <w:tab w:val="right" w:pos="8306"/>
            </w:tabs>
            <w:spacing w:before="60" w:after="60" w:line="260" w:lineRule="exact"/>
            <w:jc w:val="left"/>
            <w:rPr>
              <w:sz w:val="20"/>
              <w:szCs w:val="26"/>
              <w:lang w:val="en-GB"/>
            </w:rPr>
          </w:pPr>
          <w:r w:rsidRPr="00774F1B">
            <w:rPr>
              <w:sz w:val="20"/>
              <w:szCs w:val="26"/>
            </w:rPr>
            <w:t>+41 22 730 5784</w:t>
          </w:r>
        </w:p>
      </w:tc>
    </w:tr>
    <w:tr w:rsidR="00AE0D52" w:rsidRPr="00186911" w:rsidTr="00186911">
      <w:tc>
        <w:tcPr>
          <w:tcW w:w="1417" w:type="dxa"/>
        </w:tcPr>
        <w:p w:rsidR="00AE0D52" w:rsidRPr="00186911" w:rsidRDefault="00AE0D52"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AE0D52" w:rsidRPr="00186911" w:rsidRDefault="00AE0D52"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AE0D52" w:rsidRPr="00186911" w:rsidRDefault="00EA3FF7" w:rsidP="00774F1B">
          <w:pPr>
            <w:tabs>
              <w:tab w:val="clear" w:pos="1134"/>
              <w:tab w:val="center" w:pos="4153"/>
              <w:tab w:val="right" w:pos="8306"/>
            </w:tabs>
            <w:spacing w:before="60" w:after="60" w:line="260" w:lineRule="exact"/>
            <w:jc w:val="left"/>
            <w:rPr>
              <w:sz w:val="20"/>
              <w:szCs w:val="26"/>
              <w:lang w:val="en-GB"/>
            </w:rPr>
          </w:pPr>
          <w:hyperlink r:id="rId1" w:history="1">
            <w:r w:rsidR="00AE0D52" w:rsidRPr="00774F1B">
              <w:rPr>
                <w:rStyle w:val="Hyperlink"/>
                <w:rFonts w:ascii="Calibri" w:hAnsi="Calibri"/>
                <w:sz w:val="20"/>
                <w:szCs w:val="26"/>
                <w:lang w:val="en-GB"/>
              </w:rPr>
              <w:t>yushi.torigoe@itu.int</w:t>
            </w:r>
          </w:hyperlink>
        </w:p>
      </w:tc>
    </w:tr>
  </w:tbl>
  <w:p w:rsidR="00AE0D52" w:rsidRPr="00186911" w:rsidRDefault="00EA3FF7" w:rsidP="00186911">
    <w:pPr>
      <w:tabs>
        <w:tab w:val="right" w:pos="5670"/>
        <w:tab w:val="right" w:pos="9639"/>
        <w:tab w:val="right" w:pos="14138"/>
      </w:tabs>
      <w:bidi w:val="0"/>
      <w:spacing w:line="240" w:lineRule="auto"/>
      <w:jc w:val="center"/>
      <w:rPr>
        <w:rFonts w:cs="Calibri"/>
        <w:sz w:val="20"/>
        <w:szCs w:val="20"/>
      </w:rPr>
    </w:pPr>
    <w:hyperlink r:id="rId2" w:history="1">
      <w:r w:rsidR="00AE0D52"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D52" w:rsidRDefault="00AE0D52" w:rsidP="00E07379">
      <w:pPr>
        <w:spacing w:before="0" w:line="240" w:lineRule="auto"/>
      </w:pPr>
      <w:r>
        <w:separator/>
      </w:r>
    </w:p>
  </w:footnote>
  <w:footnote w:type="continuationSeparator" w:id="0">
    <w:p w:rsidR="00AE0D52" w:rsidRDefault="00AE0D52" w:rsidP="00E07379">
      <w:pPr>
        <w:spacing w:before="0" w:line="240" w:lineRule="auto"/>
      </w:pPr>
      <w:r>
        <w:continuationSeparator/>
      </w:r>
    </w:p>
  </w:footnote>
  <w:footnote w:id="1">
    <w:p w:rsidR="00AE0D52" w:rsidRPr="00557C2A" w:rsidRDefault="00AE0D52" w:rsidP="00774F1B">
      <w:pPr>
        <w:pStyle w:val="FootnoteText"/>
        <w:tabs>
          <w:tab w:val="clear" w:pos="372"/>
          <w:tab w:val="left" w:pos="283"/>
        </w:tabs>
      </w:pPr>
      <w:r w:rsidRPr="00A90E26">
        <w:rPr>
          <w:rStyle w:val="FootnoteReference"/>
          <w:rFonts w:eastAsia="SimSun"/>
        </w:rPr>
        <w:footnoteRef/>
      </w:r>
      <w:r>
        <w:rPr>
          <w:rtl/>
        </w:rPr>
        <w:tab/>
      </w:r>
      <w:r w:rsidRPr="004A03EF">
        <w:rPr>
          <w:rtl/>
        </w:rPr>
        <w:t xml:space="preserve">تمثل المبادرة عنواناً جامعاً يمكن إدراج مشاريع عدة تحته، </w:t>
      </w:r>
      <w:r w:rsidRPr="004A03EF">
        <w:rPr>
          <w:rFonts w:hint="cs"/>
          <w:rtl/>
        </w:rPr>
        <w:t>و</w:t>
      </w:r>
      <w:r w:rsidRPr="004A03EF">
        <w:rPr>
          <w:rtl/>
        </w:rPr>
        <w:t xml:space="preserve">يترك لكل </w:t>
      </w:r>
      <w:r w:rsidRPr="004A03EF">
        <w:rPr>
          <w:rFonts w:hint="cs"/>
          <w:rtl/>
        </w:rPr>
        <w:t>منطقة</w:t>
      </w:r>
      <w:r w:rsidRPr="004A03EF">
        <w:rPr>
          <w:rtl/>
        </w:rPr>
        <w:t xml:space="preserve"> أن </w:t>
      </w:r>
      <w:r w:rsidRPr="004A03EF">
        <w:rPr>
          <w:rFonts w:hint="cs"/>
          <w:rtl/>
        </w:rPr>
        <w:t>تحدد هذه المشاريع</w:t>
      </w:r>
      <w:r w:rsidRPr="004A03EF">
        <w:rPr>
          <w:rtl/>
        </w:rPr>
        <w:t>.</w:t>
      </w:r>
    </w:p>
  </w:footnote>
  <w:footnote w:id="2">
    <w:p w:rsidR="00AE0D52" w:rsidRDefault="00AE0D52" w:rsidP="00774F1B">
      <w:pPr>
        <w:pStyle w:val="FootnoteText"/>
        <w:tabs>
          <w:tab w:val="clear" w:pos="372"/>
          <w:tab w:val="left" w:pos="283"/>
        </w:tabs>
      </w:pPr>
      <w:r w:rsidRPr="00A90E26">
        <w:rPr>
          <w:rStyle w:val="FootnoteReference"/>
          <w:rFonts w:eastAsia="SimSun"/>
        </w:rPr>
        <w:footnoteRef/>
      </w:r>
      <w:r>
        <w:rPr>
          <w:rtl/>
        </w:rPr>
        <w:tab/>
      </w:r>
      <w:r w:rsidRPr="00CB2AB6">
        <w:rPr>
          <w:rtl/>
        </w:rPr>
        <w:t xml:space="preserve">تشمل أقل البلدان نمواً والدول الجزرية الصغيرة النامية </w:t>
      </w:r>
      <w:r w:rsidRPr="00CB2AB6">
        <w:rPr>
          <w:rFonts w:hint="cs"/>
          <w:rtl/>
        </w:rPr>
        <w:t xml:space="preserve">والبلدان النامية غير الساحلية </w:t>
      </w:r>
      <w:r w:rsidRPr="00CB2AB6">
        <w:rPr>
          <w:rtl/>
        </w:rPr>
        <w:t>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52" w:rsidRPr="00497247" w:rsidRDefault="00AE0D52" w:rsidP="00927B8C">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t>WTDC</w:t>
    </w:r>
    <w:r>
      <w:rPr>
        <w:rFonts w:cs="Calibri"/>
        <w:sz w:val="20"/>
        <w:szCs w:val="20"/>
      </w:rPr>
      <w:t>-17</w:t>
    </w:r>
    <w:r w:rsidRPr="00497247">
      <w:rPr>
        <w:rFonts w:cs="Calibri"/>
        <w:sz w:val="20"/>
        <w:szCs w:val="20"/>
      </w:rPr>
      <w:t>/</w:t>
    </w:r>
    <w:r>
      <w:rPr>
        <w:rFonts w:cs="Calibri"/>
        <w:sz w:val="20"/>
        <w:szCs w:val="20"/>
      </w:rPr>
      <w:t>4</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EA3FF7">
      <w:rPr>
        <w:rFonts w:cs="Times New Roman"/>
        <w:noProof/>
        <w:sz w:val="20"/>
        <w:szCs w:val="20"/>
        <w:rtl/>
        <w:lang w:val="en-GB"/>
      </w:rPr>
      <w:t>26</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5B"/>
    <w:rsid w:val="000124CC"/>
    <w:rsid w:val="00034133"/>
    <w:rsid w:val="00041F8B"/>
    <w:rsid w:val="00046444"/>
    <w:rsid w:val="00057FB8"/>
    <w:rsid w:val="0006023B"/>
    <w:rsid w:val="00062F78"/>
    <w:rsid w:val="000862E5"/>
    <w:rsid w:val="0008638B"/>
    <w:rsid w:val="00090574"/>
    <w:rsid w:val="00092FC2"/>
    <w:rsid w:val="000A1677"/>
    <w:rsid w:val="000B407F"/>
    <w:rsid w:val="000C13C2"/>
    <w:rsid w:val="000C68BF"/>
    <w:rsid w:val="000D64DB"/>
    <w:rsid w:val="000F0B1C"/>
    <w:rsid w:val="000F1D42"/>
    <w:rsid w:val="000F4120"/>
    <w:rsid w:val="000F4D07"/>
    <w:rsid w:val="000F71CE"/>
    <w:rsid w:val="000F7F7F"/>
    <w:rsid w:val="00100493"/>
    <w:rsid w:val="00102A03"/>
    <w:rsid w:val="001040A3"/>
    <w:rsid w:val="00105699"/>
    <w:rsid w:val="00113E23"/>
    <w:rsid w:val="00145612"/>
    <w:rsid w:val="00173915"/>
    <w:rsid w:val="00186911"/>
    <w:rsid w:val="00192B18"/>
    <w:rsid w:val="001A42F7"/>
    <w:rsid w:val="001B3C99"/>
    <w:rsid w:val="001C1931"/>
    <w:rsid w:val="001C3EA1"/>
    <w:rsid w:val="001C5272"/>
    <w:rsid w:val="001D68F0"/>
    <w:rsid w:val="001E0CEC"/>
    <w:rsid w:val="001F032E"/>
    <w:rsid w:val="00210A09"/>
    <w:rsid w:val="0021637B"/>
    <w:rsid w:val="00220A6A"/>
    <w:rsid w:val="0022345D"/>
    <w:rsid w:val="002251A2"/>
    <w:rsid w:val="0022583B"/>
    <w:rsid w:val="00225854"/>
    <w:rsid w:val="00231BE3"/>
    <w:rsid w:val="00232001"/>
    <w:rsid w:val="0023283D"/>
    <w:rsid w:val="00252E0C"/>
    <w:rsid w:val="00263A0C"/>
    <w:rsid w:val="00276881"/>
    <w:rsid w:val="0028278B"/>
    <w:rsid w:val="002916BE"/>
    <w:rsid w:val="00296BC7"/>
    <w:rsid w:val="002978F4"/>
    <w:rsid w:val="002A015C"/>
    <w:rsid w:val="002A0B98"/>
    <w:rsid w:val="002A154A"/>
    <w:rsid w:val="002A77C7"/>
    <w:rsid w:val="002B028D"/>
    <w:rsid w:val="002B435E"/>
    <w:rsid w:val="002C4DAE"/>
    <w:rsid w:val="002D4DD1"/>
    <w:rsid w:val="002D6488"/>
    <w:rsid w:val="002D6669"/>
    <w:rsid w:val="002E6541"/>
    <w:rsid w:val="002F02DF"/>
    <w:rsid w:val="002F320F"/>
    <w:rsid w:val="002F5560"/>
    <w:rsid w:val="002F58B7"/>
    <w:rsid w:val="002F7232"/>
    <w:rsid w:val="0030486B"/>
    <w:rsid w:val="003231B9"/>
    <w:rsid w:val="003270BA"/>
    <w:rsid w:val="003275AC"/>
    <w:rsid w:val="00333D29"/>
    <w:rsid w:val="003409F4"/>
    <w:rsid w:val="00354CF9"/>
    <w:rsid w:val="00357185"/>
    <w:rsid w:val="0039261D"/>
    <w:rsid w:val="003C475F"/>
    <w:rsid w:val="003C7636"/>
    <w:rsid w:val="003E4132"/>
    <w:rsid w:val="003E5E3F"/>
    <w:rsid w:val="003F678F"/>
    <w:rsid w:val="003F77FF"/>
    <w:rsid w:val="00401F6D"/>
    <w:rsid w:val="00404CDA"/>
    <w:rsid w:val="00424002"/>
    <w:rsid w:val="0042686F"/>
    <w:rsid w:val="004367CE"/>
    <w:rsid w:val="00443869"/>
    <w:rsid w:val="00451825"/>
    <w:rsid w:val="00454D79"/>
    <w:rsid w:val="00460DCD"/>
    <w:rsid w:val="004712C6"/>
    <w:rsid w:val="00472066"/>
    <w:rsid w:val="00472402"/>
    <w:rsid w:val="004865A3"/>
    <w:rsid w:val="00497703"/>
    <w:rsid w:val="004A2D23"/>
    <w:rsid w:val="004B34A1"/>
    <w:rsid w:val="004D3116"/>
    <w:rsid w:val="004D6E6D"/>
    <w:rsid w:val="004F0F06"/>
    <w:rsid w:val="00501E0E"/>
    <w:rsid w:val="005204D7"/>
    <w:rsid w:val="00525807"/>
    <w:rsid w:val="00530420"/>
    <w:rsid w:val="00552BC5"/>
    <w:rsid w:val="0055516A"/>
    <w:rsid w:val="0056374C"/>
    <w:rsid w:val="0056614F"/>
    <w:rsid w:val="005721D0"/>
    <w:rsid w:val="0057656F"/>
    <w:rsid w:val="00576731"/>
    <w:rsid w:val="0059285F"/>
    <w:rsid w:val="005A20D3"/>
    <w:rsid w:val="005A24B1"/>
    <w:rsid w:val="005B7B8A"/>
    <w:rsid w:val="005D6476"/>
    <w:rsid w:val="005D6C0D"/>
    <w:rsid w:val="005D7C0E"/>
    <w:rsid w:val="005E5283"/>
    <w:rsid w:val="005E58F5"/>
    <w:rsid w:val="005F2BC2"/>
    <w:rsid w:val="00605C1E"/>
    <w:rsid w:val="00606660"/>
    <w:rsid w:val="006157A3"/>
    <w:rsid w:val="00617F70"/>
    <w:rsid w:val="00620E60"/>
    <w:rsid w:val="00624CB7"/>
    <w:rsid w:val="0063315A"/>
    <w:rsid w:val="0065019E"/>
    <w:rsid w:val="00652EA9"/>
    <w:rsid w:val="0065591D"/>
    <w:rsid w:val="00657132"/>
    <w:rsid w:val="00662C5A"/>
    <w:rsid w:val="00670AF5"/>
    <w:rsid w:val="00692407"/>
    <w:rsid w:val="006935BF"/>
    <w:rsid w:val="006C1556"/>
    <w:rsid w:val="006E77E7"/>
    <w:rsid w:val="006F267F"/>
    <w:rsid w:val="006F63F7"/>
    <w:rsid w:val="006F6F03"/>
    <w:rsid w:val="0070572D"/>
    <w:rsid w:val="00706D7A"/>
    <w:rsid w:val="00707FC4"/>
    <w:rsid w:val="00711DF0"/>
    <w:rsid w:val="00725C6D"/>
    <w:rsid w:val="00726AEC"/>
    <w:rsid w:val="007378F6"/>
    <w:rsid w:val="00751853"/>
    <w:rsid w:val="00751DAE"/>
    <w:rsid w:val="007530CA"/>
    <w:rsid w:val="00754B4A"/>
    <w:rsid w:val="007556AB"/>
    <w:rsid w:val="00770F18"/>
    <w:rsid w:val="00774F1B"/>
    <w:rsid w:val="00781ECD"/>
    <w:rsid w:val="00787D7B"/>
    <w:rsid w:val="0079553D"/>
    <w:rsid w:val="007B0163"/>
    <w:rsid w:val="007B01CC"/>
    <w:rsid w:val="007B4D3E"/>
    <w:rsid w:val="007C45B3"/>
    <w:rsid w:val="007E7C6C"/>
    <w:rsid w:val="007F6238"/>
    <w:rsid w:val="007F646C"/>
    <w:rsid w:val="008001DC"/>
    <w:rsid w:val="00801FCD"/>
    <w:rsid w:val="00803D7E"/>
    <w:rsid w:val="00803F08"/>
    <w:rsid w:val="00811E1D"/>
    <w:rsid w:val="008235CD"/>
    <w:rsid w:val="00823A07"/>
    <w:rsid w:val="00835FEC"/>
    <w:rsid w:val="008513CB"/>
    <w:rsid w:val="00863D28"/>
    <w:rsid w:val="00874D9C"/>
    <w:rsid w:val="008752B0"/>
    <w:rsid w:val="008A1810"/>
    <w:rsid w:val="008A1E5B"/>
    <w:rsid w:val="008B0945"/>
    <w:rsid w:val="008B5B5D"/>
    <w:rsid w:val="008B6856"/>
    <w:rsid w:val="008D41CA"/>
    <w:rsid w:val="008E73E7"/>
    <w:rsid w:val="00907C13"/>
    <w:rsid w:val="00917694"/>
    <w:rsid w:val="00923199"/>
    <w:rsid w:val="009263CD"/>
    <w:rsid w:val="00927B8C"/>
    <w:rsid w:val="00930E6D"/>
    <w:rsid w:val="00937363"/>
    <w:rsid w:val="00943206"/>
    <w:rsid w:val="0096192C"/>
    <w:rsid w:val="00972CA2"/>
    <w:rsid w:val="00982B28"/>
    <w:rsid w:val="00984EA5"/>
    <w:rsid w:val="009922AE"/>
    <w:rsid w:val="00992593"/>
    <w:rsid w:val="009A2B2D"/>
    <w:rsid w:val="009A475F"/>
    <w:rsid w:val="009B3B5F"/>
    <w:rsid w:val="009B3CDF"/>
    <w:rsid w:val="009B68CA"/>
    <w:rsid w:val="009C17E1"/>
    <w:rsid w:val="009C35ED"/>
    <w:rsid w:val="009E3BD6"/>
    <w:rsid w:val="009E5D37"/>
    <w:rsid w:val="009F1C12"/>
    <w:rsid w:val="00A124CB"/>
    <w:rsid w:val="00A2167A"/>
    <w:rsid w:val="00A25A43"/>
    <w:rsid w:val="00A27149"/>
    <w:rsid w:val="00A3130E"/>
    <w:rsid w:val="00A3295B"/>
    <w:rsid w:val="00A33EBF"/>
    <w:rsid w:val="00A34ABE"/>
    <w:rsid w:val="00A42AE5"/>
    <w:rsid w:val="00A52B61"/>
    <w:rsid w:val="00A557B2"/>
    <w:rsid w:val="00A57611"/>
    <w:rsid w:val="00A64820"/>
    <w:rsid w:val="00A71DD6"/>
    <w:rsid w:val="00A723C7"/>
    <w:rsid w:val="00A77B4F"/>
    <w:rsid w:val="00A80E11"/>
    <w:rsid w:val="00A97F94"/>
    <w:rsid w:val="00AA6BF1"/>
    <w:rsid w:val="00AB1309"/>
    <w:rsid w:val="00AC2C52"/>
    <w:rsid w:val="00AD1503"/>
    <w:rsid w:val="00AD7A9B"/>
    <w:rsid w:val="00AE0D52"/>
    <w:rsid w:val="00AE4522"/>
    <w:rsid w:val="00AE7244"/>
    <w:rsid w:val="00AF3FEE"/>
    <w:rsid w:val="00B02F46"/>
    <w:rsid w:val="00B05B0F"/>
    <w:rsid w:val="00B2000C"/>
    <w:rsid w:val="00B20ADE"/>
    <w:rsid w:val="00B57896"/>
    <w:rsid w:val="00B66B9A"/>
    <w:rsid w:val="00B72E92"/>
    <w:rsid w:val="00B750BB"/>
    <w:rsid w:val="00B80242"/>
    <w:rsid w:val="00B82089"/>
    <w:rsid w:val="00B840B1"/>
    <w:rsid w:val="00B970AE"/>
    <w:rsid w:val="00BA1427"/>
    <w:rsid w:val="00BA3F08"/>
    <w:rsid w:val="00BD2824"/>
    <w:rsid w:val="00BE49D0"/>
    <w:rsid w:val="00BF2C38"/>
    <w:rsid w:val="00C23331"/>
    <w:rsid w:val="00C265DA"/>
    <w:rsid w:val="00C30E0B"/>
    <w:rsid w:val="00C411D3"/>
    <w:rsid w:val="00C41B5C"/>
    <w:rsid w:val="00C442F2"/>
    <w:rsid w:val="00C577A1"/>
    <w:rsid w:val="00C61578"/>
    <w:rsid w:val="00C674FE"/>
    <w:rsid w:val="00C703C9"/>
    <w:rsid w:val="00C7297D"/>
    <w:rsid w:val="00C75633"/>
    <w:rsid w:val="00C8242E"/>
    <w:rsid w:val="00C82615"/>
    <w:rsid w:val="00C8331B"/>
    <w:rsid w:val="00C863D1"/>
    <w:rsid w:val="00C867DB"/>
    <w:rsid w:val="00C94A50"/>
    <w:rsid w:val="00CA2A38"/>
    <w:rsid w:val="00CA50FF"/>
    <w:rsid w:val="00CB5EB0"/>
    <w:rsid w:val="00CC3CD2"/>
    <w:rsid w:val="00CC43BE"/>
    <w:rsid w:val="00CC4AE6"/>
    <w:rsid w:val="00CD123C"/>
    <w:rsid w:val="00CD2085"/>
    <w:rsid w:val="00CE2EE1"/>
    <w:rsid w:val="00CF3FFD"/>
    <w:rsid w:val="00CF5ED3"/>
    <w:rsid w:val="00CF6510"/>
    <w:rsid w:val="00D0494C"/>
    <w:rsid w:val="00D130ED"/>
    <w:rsid w:val="00D14BEB"/>
    <w:rsid w:val="00D21C89"/>
    <w:rsid w:val="00D45542"/>
    <w:rsid w:val="00D530D3"/>
    <w:rsid w:val="00D55245"/>
    <w:rsid w:val="00D66FFB"/>
    <w:rsid w:val="00D77D0F"/>
    <w:rsid w:val="00D91D50"/>
    <w:rsid w:val="00D94196"/>
    <w:rsid w:val="00D9738B"/>
    <w:rsid w:val="00DA1CF0"/>
    <w:rsid w:val="00DB2271"/>
    <w:rsid w:val="00DB5659"/>
    <w:rsid w:val="00DC24B4"/>
    <w:rsid w:val="00DC2B62"/>
    <w:rsid w:val="00DC5E81"/>
    <w:rsid w:val="00DD7A05"/>
    <w:rsid w:val="00DE2A3E"/>
    <w:rsid w:val="00DE513F"/>
    <w:rsid w:val="00DF16DC"/>
    <w:rsid w:val="00DF5361"/>
    <w:rsid w:val="00E009A1"/>
    <w:rsid w:val="00E00D15"/>
    <w:rsid w:val="00E022FB"/>
    <w:rsid w:val="00E03B32"/>
    <w:rsid w:val="00E071BE"/>
    <w:rsid w:val="00E07379"/>
    <w:rsid w:val="00E14494"/>
    <w:rsid w:val="00E17033"/>
    <w:rsid w:val="00E22744"/>
    <w:rsid w:val="00E32189"/>
    <w:rsid w:val="00E45211"/>
    <w:rsid w:val="00E51EA0"/>
    <w:rsid w:val="00E53E7B"/>
    <w:rsid w:val="00E5762B"/>
    <w:rsid w:val="00E606CA"/>
    <w:rsid w:val="00E7380C"/>
    <w:rsid w:val="00E74BE7"/>
    <w:rsid w:val="00E86CC9"/>
    <w:rsid w:val="00E96624"/>
    <w:rsid w:val="00EA3FF7"/>
    <w:rsid w:val="00EC5FA8"/>
    <w:rsid w:val="00EE3F18"/>
    <w:rsid w:val="00F02788"/>
    <w:rsid w:val="00F077C1"/>
    <w:rsid w:val="00F126F1"/>
    <w:rsid w:val="00F1747C"/>
    <w:rsid w:val="00F2106A"/>
    <w:rsid w:val="00F36D8B"/>
    <w:rsid w:val="00F401D0"/>
    <w:rsid w:val="00F45F2B"/>
    <w:rsid w:val="00F54D86"/>
    <w:rsid w:val="00F57AE4"/>
    <w:rsid w:val="00F67150"/>
    <w:rsid w:val="00F77A3C"/>
    <w:rsid w:val="00F84366"/>
    <w:rsid w:val="00F8446A"/>
    <w:rsid w:val="00F85089"/>
    <w:rsid w:val="00F85564"/>
    <w:rsid w:val="00F86CFA"/>
    <w:rsid w:val="00FD5120"/>
    <w:rsid w:val="00FD58BD"/>
    <w:rsid w:val="00FD73C5"/>
    <w:rsid w:val="00FE31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FF9E69F-A254-4F25-ABE1-FD0A8511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E7B"/>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h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link w:val="RectitleChar"/>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link w:val="AppendixNoChar"/>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link w:val="ChapNoChar"/>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 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 1 Char"/>
    <w:link w:val="Section1"/>
    <w:rsid w:val="002F7232"/>
    <w:rPr>
      <w:rFonts w:ascii="Calibri" w:eastAsia="Times New Roman" w:hAnsi="Calibri" w:cs="Traditional Arabic"/>
      <w:b/>
      <w:bCs/>
      <w:sz w:val="24"/>
      <w:szCs w:val="32"/>
      <w:lang w:eastAsia="en-US" w:bidi="ar-EG"/>
    </w:rPr>
  </w:style>
  <w:style w:type="paragraph" w:customStyle="1" w:styleId="Section2">
    <w:name w:val="Section 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 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basedOn w:val="DefaultParagraphFont"/>
    <w:link w:val="AnnexNo"/>
    <w:rsid w:val="00774F1B"/>
    <w:rPr>
      <w:rFonts w:ascii="Calibri" w:eastAsia="Times New Roman" w:hAnsi="Calibri" w:cs="Traditional Arabic"/>
      <w:sz w:val="28"/>
      <w:szCs w:val="40"/>
      <w:lang w:val="en-GB" w:eastAsia="en-US" w:bidi="ar-EG"/>
    </w:rPr>
  </w:style>
  <w:style w:type="character" w:customStyle="1" w:styleId="RectitleChar">
    <w:name w:val="Rec_title Char"/>
    <w:basedOn w:val="DefaultParagraphFont"/>
    <w:link w:val="Rectitle"/>
    <w:rsid w:val="00774F1B"/>
    <w:rPr>
      <w:rFonts w:ascii="Calibri" w:eastAsia="Times New Roman" w:hAnsi="Calibri" w:cs="Traditional Arabic"/>
      <w:b/>
      <w:bCs/>
      <w:sz w:val="28"/>
      <w:szCs w:val="40"/>
      <w:lang w:eastAsia="en-US"/>
    </w:rPr>
  </w:style>
  <w:style w:type="character" w:customStyle="1" w:styleId="AppendixNoChar">
    <w:name w:val="Appendix_No Char"/>
    <w:basedOn w:val="AnnexNoChar"/>
    <w:link w:val="AppendixNo"/>
    <w:rsid w:val="00774F1B"/>
    <w:rPr>
      <w:rFonts w:ascii="Calibri" w:eastAsia="Times New Roman" w:hAnsi="Calibri" w:cs="Traditional Arabic"/>
      <w:sz w:val="28"/>
      <w:szCs w:val="40"/>
      <w:lang w:val="en-GB" w:eastAsia="en-US" w:bidi="ar-EG"/>
    </w:rPr>
  </w:style>
  <w:style w:type="character" w:customStyle="1" w:styleId="ChapNoChar">
    <w:name w:val="Chap_No Char"/>
    <w:basedOn w:val="ArtNoChar"/>
    <w:link w:val="ChapNo"/>
    <w:rsid w:val="00774F1B"/>
    <w:rPr>
      <w:rFonts w:ascii="Calibri" w:eastAsia="Times New Roman" w:hAnsi="Calibri" w:cs="Traditional Arabic"/>
      <w:sz w:val="28"/>
      <w:szCs w:val="40"/>
      <w:lang w:val="en-GB" w:eastAsia="en-US" w:bidi="ar-EG"/>
    </w:rPr>
  </w:style>
  <w:style w:type="character" w:customStyle="1" w:styleId="ArtNoChar">
    <w:name w:val="Art_No Char"/>
    <w:basedOn w:val="DefaultParagraphFont"/>
    <w:link w:val="ArtNo"/>
    <w:rsid w:val="00774F1B"/>
    <w:rPr>
      <w:rFonts w:ascii="Calibri" w:eastAsia="Times New Roman" w:hAnsi="Calibri" w:cs="Traditional Arabic"/>
      <w:sz w:val="28"/>
      <w:szCs w:val="40"/>
      <w:lang w:val="en-GB" w:eastAsia="en-US" w:bidi="ar-EG"/>
    </w:rPr>
  </w:style>
  <w:style w:type="paragraph" w:customStyle="1" w:styleId="ArtNo">
    <w:name w:val="Art_No"/>
    <w:basedOn w:val="Normal"/>
    <w:next w:val="Normal"/>
    <w:link w:val="ArtNoChar"/>
    <w:autoRedefine/>
    <w:qFormat/>
    <w:rsid w:val="00774F1B"/>
    <w:pPr>
      <w:keepNext/>
      <w:keepLines/>
      <w:framePr w:hSpace="180" w:wrap="around" w:vAnchor="page" w:hAnchor="margin" w:y="1401"/>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Section10">
    <w:name w:val="Section_1"/>
    <w:basedOn w:val="Normal"/>
    <w:link w:val="Section1Char0"/>
    <w:qFormat/>
    <w:rsid w:val="00774F1B"/>
    <w:pPr>
      <w:keepNext/>
      <w:keepLines/>
      <w:spacing w:before="240" w:after="120"/>
      <w:jc w:val="center"/>
    </w:pPr>
    <w:rPr>
      <w:b/>
      <w:bCs/>
      <w:sz w:val="24"/>
      <w:szCs w:val="32"/>
      <w:lang w:bidi="ar-EG"/>
    </w:rPr>
  </w:style>
  <w:style w:type="character" w:customStyle="1" w:styleId="Section1Char0">
    <w:name w:val="Section_1 Char"/>
    <w:link w:val="Section10"/>
    <w:rsid w:val="00774F1B"/>
    <w:rPr>
      <w:rFonts w:ascii="Calibri" w:eastAsia="Times New Roman" w:hAnsi="Calibri" w:cs="Traditional Arabic"/>
      <w:b/>
      <w:bCs/>
      <w:sz w:val="24"/>
      <w:szCs w:val="32"/>
      <w:lang w:eastAsia="en-US" w:bidi="ar-EG"/>
    </w:rPr>
  </w:style>
  <w:style w:type="paragraph" w:customStyle="1" w:styleId="Section20">
    <w:name w:val="Section_2"/>
    <w:basedOn w:val="Section10"/>
    <w:rsid w:val="00774F1B"/>
    <w:pPr>
      <w:tabs>
        <w:tab w:val="clear" w:pos="1134"/>
        <w:tab w:val="center" w:pos="4820"/>
      </w:tabs>
      <w:bidi w:val="0"/>
      <w:spacing w:before="360"/>
    </w:pPr>
    <w:rPr>
      <w:b w:val="0"/>
      <w:bCs w:val="0"/>
      <w:i/>
      <w:iCs/>
      <w:lang w:val="en-GB" w:bidi="ar-SA"/>
    </w:rPr>
  </w:style>
  <w:style w:type="paragraph" w:customStyle="1" w:styleId="Section30">
    <w:name w:val="Section_3‎"/>
    <w:qFormat/>
    <w:rsid w:val="00774F1B"/>
    <w:pPr>
      <w:keepNext/>
      <w:keepLines/>
      <w:spacing w:before="240" w:after="120" w:line="192" w:lineRule="auto"/>
      <w:jc w:val="center"/>
    </w:pPr>
    <w:rPr>
      <w:rFonts w:ascii="Calibri" w:eastAsia="Times New Roman" w:hAnsi="Calibri" w:cs="Traditional Arabic"/>
      <w:sz w:val="24"/>
      <w:szCs w:val="32"/>
      <w:lang w:eastAsia="en-US" w:bidi="ar-EG"/>
    </w:rPr>
  </w:style>
  <w:style w:type="table" w:customStyle="1" w:styleId="TableGrid1">
    <w:name w:val="Table Grid1"/>
    <w:basedOn w:val="TableNormal"/>
    <w:next w:val="TableGrid"/>
    <w:uiPriority w:val="59"/>
    <w:rsid w:val="00774F1B"/>
    <w:pPr>
      <w:bidi/>
      <w:spacing w:before="120" w:after="0" w:line="192"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ref">
    <w:name w:val="Appendix_ref"/>
    <w:basedOn w:val="Annexref"/>
    <w:next w:val="Normal"/>
    <w:rsid w:val="00774F1B"/>
    <w:pPr>
      <w:keepLines w:val="0"/>
      <w:tabs>
        <w:tab w:val="left" w:pos="567"/>
        <w:tab w:val="left" w:pos="1134"/>
        <w:tab w:val="left" w:pos="1701"/>
        <w:tab w:val="left" w:pos="2268"/>
        <w:tab w:val="left" w:pos="2835"/>
      </w:tabs>
      <w:overflowPunct w:val="0"/>
      <w:autoSpaceDE w:val="0"/>
      <w:autoSpaceDN w:val="0"/>
      <w:adjustRightInd w:val="0"/>
      <w:spacing w:after="0"/>
      <w:jc w:val="center"/>
      <w:textAlignment w:val="baseline"/>
    </w:pPr>
    <w:rPr>
      <w:b w:val="0"/>
      <w:bCs w:val="0"/>
      <w:lang w:val="en-GB" w:bidi="ar-EG"/>
    </w:rPr>
  </w:style>
  <w:style w:type="paragraph" w:customStyle="1" w:styleId="Artheading">
    <w:name w:val="Art_heading"/>
    <w:basedOn w:val="Normal"/>
    <w:next w:val="Normal"/>
    <w:link w:val="ArtheadingChar"/>
    <w:rsid w:val="00774F1B"/>
    <w:pPr>
      <w:tabs>
        <w:tab w:val="clear" w:pos="1134"/>
      </w:tabs>
      <w:overflowPunct w:val="0"/>
      <w:autoSpaceDE w:val="0"/>
      <w:autoSpaceDN w:val="0"/>
      <w:adjustRightInd w:val="0"/>
      <w:spacing w:before="480"/>
      <w:jc w:val="center"/>
      <w:textAlignment w:val="baseline"/>
    </w:pPr>
    <w:rPr>
      <w:rFonts w:asciiTheme="minorHAnsi" w:hAnsiTheme="minorHAnsi"/>
      <w:b/>
      <w:bCs/>
      <w:szCs w:val="32"/>
      <w:lang w:val="en-GB" w:bidi="ar-EG"/>
    </w:rPr>
  </w:style>
  <w:style w:type="character" w:customStyle="1" w:styleId="ArtheadingChar">
    <w:name w:val="Art_heading Char"/>
    <w:basedOn w:val="DefaultParagraphFont"/>
    <w:link w:val="Artheading"/>
    <w:rsid w:val="00774F1B"/>
    <w:rPr>
      <w:rFonts w:eastAsia="Times New Roman" w:cs="Traditional Arabic"/>
      <w:b/>
      <w:bCs/>
      <w:szCs w:val="32"/>
      <w:lang w:val="en-GB" w:eastAsia="en-US" w:bidi="ar-EG"/>
    </w:rPr>
  </w:style>
  <w:style w:type="paragraph" w:customStyle="1" w:styleId="Arttitle">
    <w:name w:val="Art_title"/>
    <w:basedOn w:val="Normal"/>
    <w:next w:val="Normal"/>
    <w:link w:val="ArttitleChar"/>
    <w:autoRedefine/>
    <w:qFormat/>
    <w:rsid w:val="00774F1B"/>
    <w:pPr>
      <w:keepNext/>
      <w:framePr w:hSpace="180" w:wrap="around" w:vAnchor="page" w:hAnchor="margin" w:y="1401"/>
      <w:tabs>
        <w:tab w:val="clear" w:pos="1134"/>
      </w:tabs>
      <w:overflowPunct w:val="0"/>
      <w:autoSpaceDE w:val="0"/>
      <w:autoSpaceDN w:val="0"/>
      <w:adjustRightInd w:val="0"/>
      <w:spacing w:after="240"/>
      <w:jc w:val="center"/>
      <w:textAlignment w:val="baseline"/>
    </w:pPr>
    <w:rPr>
      <w:b/>
      <w:bCs/>
      <w:sz w:val="28"/>
      <w:szCs w:val="40"/>
      <w:lang w:val="en-GB" w:bidi="ar-EG"/>
    </w:rPr>
  </w:style>
  <w:style w:type="character" w:customStyle="1" w:styleId="ArttitleChar">
    <w:name w:val="Art_title Char"/>
    <w:basedOn w:val="DefaultParagraphFont"/>
    <w:link w:val="Arttitle"/>
    <w:rsid w:val="00774F1B"/>
    <w:rPr>
      <w:rFonts w:ascii="Calibri" w:eastAsia="Times New Roman" w:hAnsi="Calibri" w:cs="Traditional Arabic"/>
      <w:b/>
      <w:bCs/>
      <w:sz w:val="28"/>
      <w:szCs w:val="40"/>
      <w:lang w:val="en-GB" w:eastAsia="en-US" w:bidi="ar-EG"/>
    </w:rPr>
  </w:style>
  <w:style w:type="paragraph" w:customStyle="1" w:styleId="DecNo">
    <w:name w:val="Dec_No"/>
    <w:basedOn w:val="RecNo"/>
    <w:next w:val="Normal"/>
    <w:qFormat/>
    <w:rsid w:val="00774F1B"/>
    <w:pPr>
      <w:keepNext w:val="0"/>
      <w:keepLines w:val="0"/>
      <w:tabs>
        <w:tab w:val="left" w:pos="567"/>
        <w:tab w:val="left" w:pos="1701"/>
        <w:tab w:val="left" w:pos="2268"/>
        <w:tab w:val="left" w:pos="2835"/>
      </w:tabs>
      <w:overflowPunct w:val="0"/>
      <w:autoSpaceDE w:val="0"/>
      <w:autoSpaceDN w:val="0"/>
      <w:bidi w:val="0"/>
      <w:adjustRightInd w:val="0"/>
      <w:textAlignment w:val="baseline"/>
    </w:pPr>
    <w:rPr>
      <w:caps/>
      <w:lang w:val="en-GB"/>
    </w:rPr>
  </w:style>
  <w:style w:type="paragraph" w:customStyle="1" w:styleId="Dectitle">
    <w:name w:val="Dec_title"/>
    <w:basedOn w:val="ResNo"/>
    <w:next w:val="Normal"/>
    <w:qFormat/>
    <w:rsid w:val="00774F1B"/>
    <w:pPr>
      <w:keepNext w:val="0"/>
      <w:keepLines w:val="0"/>
      <w:tabs>
        <w:tab w:val="left" w:pos="567"/>
        <w:tab w:val="left" w:pos="1701"/>
        <w:tab w:val="left" w:pos="2268"/>
        <w:tab w:val="left" w:pos="2835"/>
      </w:tabs>
      <w:overflowPunct w:val="0"/>
      <w:autoSpaceDE w:val="0"/>
      <w:autoSpaceDN w:val="0"/>
      <w:bidi w:val="0"/>
      <w:adjustRightInd w:val="0"/>
      <w:spacing w:before="120" w:after="240"/>
      <w:textAlignment w:val="baseline"/>
    </w:pPr>
    <w:rPr>
      <w:b/>
      <w:bCs/>
      <w:caps/>
      <w:lang w:val="en-GB" w:bidi="ar-SA"/>
    </w:rPr>
  </w:style>
  <w:style w:type="paragraph" w:customStyle="1" w:styleId="Figurelegend0">
    <w:name w:val="Figure_legend"/>
    <w:basedOn w:val="Normal"/>
    <w:rsid w:val="00774F1B"/>
    <w:pPr>
      <w:keepNext/>
      <w:keepLines/>
      <w:tabs>
        <w:tab w:val="clear" w:pos="1134"/>
      </w:tabs>
      <w:overflowPunct w:val="0"/>
      <w:autoSpaceDE w:val="0"/>
      <w:autoSpaceDN w:val="0"/>
      <w:adjustRightInd w:val="0"/>
      <w:spacing w:before="20" w:after="20"/>
      <w:textAlignment w:val="baseline"/>
    </w:pPr>
    <w:rPr>
      <w:sz w:val="18"/>
      <w:lang w:val="en-GB" w:bidi="ar-EG"/>
    </w:rPr>
  </w:style>
  <w:style w:type="paragraph" w:customStyle="1" w:styleId="FirstFooter">
    <w:name w:val="FirstFooter"/>
    <w:basedOn w:val="Normal"/>
    <w:link w:val="FirstFooterChar"/>
    <w:rsid w:val="00774F1B"/>
    <w:pPr>
      <w:tabs>
        <w:tab w:val="left" w:pos="567"/>
        <w:tab w:val="left" w:pos="1701"/>
        <w:tab w:val="left" w:pos="2268"/>
        <w:tab w:val="left" w:pos="2835"/>
      </w:tabs>
      <w:overflowPunct w:val="0"/>
      <w:autoSpaceDE w:val="0"/>
      <w:autoSpaceDN w:val="0"/>
      <w:bidi w:val="0"/>
      <w:adjustRightInd w:val="0"/>
      <w:jc w:val="center"/>
      <w:textAlignment w:val="baseline"/>
    </w:pPr>
    <w:rPr>
      <w:rFonts w:eastAsia="SimSun"/>
      <w:sz w:val="18"/>
      <w:lang w:val="en-GB" w:bidi="ar-EG"/>
    </w:rPr>
  </w:style>
  <w:style w:type="character" w:customStyle="1" w:styleId="FirstFooterChar">
    <w:name w:val="FirstFooter Char"/>
    <w:basedOn w:val="DefaultParagraphFont"/>
    <w:link w:val="FirstFooter"/>
    <w:rsid w:val="00774F1B"/>
    <w:rPr>
      <w:rFonts w:ascii="Calibri" w:eastAsia="SimSun" w:hAnsi="Calibri" w:cs="Traditional Arabic"/>
      <w:sz w:val="18"/>
      <w:szCs w:val="30"/>
      <w:lang w:val="en-GB" w:eastAsia="en-US" w:bidi="ar-EG"/>
    </w:rPr>
  </w:style>
  <w:style w:type="paragraph" w:customStyle="1" w:styleId="firstfooter0">
    <w:name w:val="firstfooter"/>
    <w:basedOn w:val="Normal"/>
    <w:rsid w:val="00774F1B"/>
    <w:pPr>
      <w:tabs>
        <w:tab w:val="clear" w:pos="1134"/>
      </w:tabs>
      <w:bidi w:val="0"/>
      <w:spacing w:before="100" w:beforeAutospacing="1" w:after="100" w:afterAutospacing="1" w:line="240" w:lineRule="auto"/>
      <w:jc w:val="left"/>
    </w:pPr>
    <w:rPr>
      <w:rFonts w:eastAsia="SimSun" w:cs="Times New Roman"/>
      <w:szCs w:val="24"/>
      <w:lang w:eastAsia="zh-CN"/>
    </w:rPr>
  </w:style>
  <w:style w:type="paragraph" w:styleId="ListParagraph">
    <w:name w:val="List Paragraph"/>
    <w:basedOn w:val="Normal"/>
    <w:uiPriority w:val="99"/>
    <w:qFormat/>
    <w:rsid w:val="00774F1B"/>
    <w:pPr>
      <w:tabs>
        <w:tab w:val="left" w:pos="567"/>
        <w:tab w:val="left" w:pos="1701"/>
        <w:tab w:val="left" w:pos="2268"/>
        <w:tab w:val="left" w:pos="2835"/>
      </w:tabs>
      <w:overflowPunct w:val="0"/>
      <w:autoSpaceDE w:val="0"/>
      <w:autoSpaceDN w:val="0"/>
      <w:adjustRightInd w:val="0"/>
      <w:ind w:left="720"/>
      <w:textAlignment w:val="baseline"/>
    </w:pPr>
    <w:rPr>
      <w:lang w:val="en-GB" w:bidi="ar-EG"/>
    </w:rPr>
  </w:style>
  <w:style w:type="paragraph" w:customStyle="1" w:styleId="Part">
    <w:name w:val="Part"/>
    <w:basedOn w:val="Normal"/>
    <w:next w:val="Normal"/>
    <w:rsid w:val="00774F1B"/>
    <w:pPr>
      <w:tabs>
        <w:tab w:val="clear" w:pos="1134"/>
      </w:tabs>
      <w:overflowPunct w:val="0"/>
      <w:autoSpaceDE w:val="0"/>
      <w:autoSpaceDN w:val="0"/>
      <w:bidi w:val="0"/>
      <w:adjustRightInd w:val="0"/>
      <w:spacing w:before="600" w:line="240" w:lineRule="auto"/>
      <w:jc w:val="center"/>
      <w:textAlignment w:val="baseline"/>
    </w:pPr>
    <w:rPr>
      <w:rFonts w:cs="Times New Roman"/>
      <w:caps/>
      <w:sz w:val="28"/>
      <w:szCs w:val="20"/>
      <w:lang w:val="en-GB"/>
    </w:rPr>
  </w:style>
  <w:style w:type="paragraph" w:customStyle="1" w:styleId="Recdate">
    <w:name w:val="Rec_date"/>
    <w:basedOn w:val="Normal"/>
    <w:next w:val="Normal"/>
    <w:rsid w:val="00774F1B"/>
    <w:pPr>
      <w:keepNext/>
      <w:keepLines/>
      <w:tabs>
        <w:tab w:val="left" w:pos="567"/>
        <w:tab w:val="left" w:pos="1701"/>
        <w:tab w:val="left" w:pos="2268"/>
        <w:tab w:val="left" w:pos="2835"/>
      </w:tabs>
      <w:overflowPunct w:val="0"/>
      <w:autoSpaceDE w:val="0"/>
      <w:autoSpaceDN w:val="0"/>
      <w:adjustRightInd w:val="0"/>
      <w:jc w:val="right"/>
      <w:textAlignment w:val="baseline"/>
    </w:pPr>
    <w:rPr>
      <w:i/>
      <w:lang w:val="en-GB" w:bidi="ar-EG"/>
    </w:rPr>
  </w:style>
  <w:style w:type="character" w:customStyle="1" w:styleId="Recdef">
    <w:name w:val="Rec_def"/>
    <w:basedOn w:val="DefaultParagraphFont"/>
    <w:uiPriority w:val="99"/>
    <w:rsid w:val="00774F1B"/>
    <w:rPr>
      <w:rFonts w:asciiTheme="minorHAnsi" w:hAnsiTheme="minorHAnsi"/>
      <w:b/>
    </w:rPr>
  </w:style>
  <w:style w:type="paragraph" w:customStyle="1" w:styleId="Resdate">
    <w:name w:val="Res_date"/>
    <w:basedOn w:val="Recdate"/>
    <w:next w:val="Normal"/>
    <w:rsid w:val="00774F1B"/>
  </w:style>
  <w:style w:type="paragraph" w:customStyle="1" w:styleId="Tableref">
    <w:name w:val="Table_ref"/>
    <w:basedOn w:val="Normal"/>
    <w:next w:val="Normal"/>
    <w:rsid w:val="00774F1B"/>
    <w:pPr>
      <w:keepNext/>
      <w:tabs>
        <w:tab w:val="left" w:pos="567"/>
        <w:tab w:val="left" w:pos="1701"/>
        <w:tab w:val="left" w:pos="2268"/>
        <w:tab w:val="left" w:pos="2835"/>
      </w:tabs>
      <w:overflowPunct w:val="0"/>
      <w:autoSpaceDE w:val="0"/>
      <w:autoSpaceDN w:val="0"/>
      <w:adjustRightInd w:val="0"/>
      <w:spacing w:before="0" w:after="120"/>
      <w:jc w:val="center"/>
      <w:textAlignment w:val="baseline"/>
    </w:pPr>
    <w:rPr>
      <w:lang w:val="en-GB" w:bidi="ar-EG"/>
    </w:rPr>
  </w:style>
  <w:style w:type="character" w:customStyle="1" w:styleId="hps">
    <w:name w:val="hps"/>
    <w:basedOn w:val="DefaultParagraphFont"/>
    <w:rsid w:val="00774F1B"/>
  </w:style>
  <w:style w:type="character" w:styleId="CommentReference">
    <w:name w:val="annotation reference"/>
    <w:basedOn w:val="DefaultParagraphFont"/>
    <w:uiPriority w:val="99"/>
    <w:semiHidden/>
    <w:unhideWhenUsed/>
    <w:rsid w:val="00774F1B"/>
    <w:rPr>
      <w:sz w:val="16"/>
      <w:szCs w:val="16"/>
    </w:rPr>
  </w:style>
  <w:style w:type="paragraph" w:styleId="CommentText">
    <w:name w:val="annotation text"/>
    <w:basedOn w:val="Normal"/>
    <w:link w:val="CommentTextChar"/>
    <w:uiPriority w:val="99"/>
    <w:semiHidden/>
    <w:unhideWhenUsed/>
    <w:rsid w:val="00774F1B"/>
    <w:pPr>
      <w:tabs>
        <w:tab w:val="left" w:pos="567"/>
        <w:tab w:val="left" w:pos="1701"/>
        <w:tab w:val="left" w:pos="2268"/>
        <w:tab w:val="left" w:pos="2835"/>
      </w:tabs>
      <w:overflowPunct w:val="0"/>
      <w:autoSpaceDE w:val="0"/>
      <w:autoSpaceDN w:val="0"/>
      <w:adjustRightInd w:val="0"/>
      <w:spacing w:line="240" w:lineRule="auto"/>
      <w:textAlignment w:val="baseline"/>
    </w:pPr>
    <w:rPr>
      <w:sz w:val="20"/>
      <w:szCs w:val="20"/>
      <w:lang w:val="en-GB" w:bidi="ar-EG"/>
    </w:rPr>
  </w:style>
  <w:style w:type="character" w:customStyle="1" w:styleId="CommentTextChar">
    <w:name w:val="Comment Text Char"/>
    <w:basedOn w:val="DefaultParagraphFont"/>
    <w:link w:val="CommentText"/>
    <w:uiPriority w:val="99"/>
    <w:semiHidden/>
    <w:rsid w:val="00774F1B"/>
    <w:rPr>
      <w:rFonts w:ascii="Calibri" w:eastAsia="Times New Roman" w:hAnsi="Calibri" w:cs="Traditional Arabic"/>
      <w:sz w:val="20"/>
      <w:szCs w:val="20"/>
      <w:lang w:val="en-GB" w:eastAsia="en-US" w:bidi="ar-EG"/>
    </w:rPr>
  </w:style>
  <w:style w:type="paragraph" w:styleId="CommentSubject">
    <w:name w:val="annotation subject"/>
    <w:basedOn w:val="CommentText"/>
    <w:next w:val="CommentText"/>
    <w:link w:val="CommentSubjectChar"/>
    <w:uiPriority w:val="99"/>
    <w:semiHidden/>
    <w:unhideWhenUsed/>
    <w:rsid w:val="00774F1B"/>
    <w:rPr>
      <w:b/>
      <w:bCs/>
    </w:rPr>
  </w:style>
  <w:style w:type="character" w:customStyle="1" w:styleId="CommentSubjectChar">
    <w:name w:val="Comment Subject Char"/>
    <w:basedOn w:val="CommentTextChar"/>
    <w:link w:val="CommentSubject"/>
    <w:uiPriority w:val="99"/>
    <w:semiHidden/>
    <w:rsid w:val="00774F1B"/>
    <w:rPr>
      <w:rFonts w:ascii="Calibri" w:eastAsia="Times New Roman" w:hAnsi="Calibri" w:cs="Traditional Arabic"/>
      <w:b/>
      <w:bCs/>
      <w:sz w:val="20"/>
      <w:szCs w:val="20"/>
      <w:lang w:val="en-GB" w:eastAsia="en-US" w:bidi="ar-EG"/>
    </w:rPr>
  </w:style>
  <w:style w:type="character" w:styleId="FollowedHyperlink">
    <w:name w:val="FollowedHyperlink"/>
    <w:basedOn w:val="DefaultParagraphFont"/>
    <w:uiPriority w:val="99"/>
    <w:semiHidden/>
    <w:unhideWhenUsed/>
    <w:rsid w:val="00774F1B"/>
    <w:rPr>
      <w:color w:val="954F72" w:themeColor="followedHyperlink"/>
      <w:u w:val="single"/>
    </w:rPr>
  </w:style>
  <w:style w:type="paragraph" w:customStyle="1" w:styleId="enumlev10">
    <w:name w:val="enumlev 1"/>
    <w:basedOn w:val="Normal"/>
    <w:qFormat/>
    <w:rsid w:val="00774F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TDAG22-C-0038/en" TargetMode="External"/><Relationship Id="rId18" Type="http://schemas.openxmlformats.org/officeDocument/2006/relationships/hyperlink" Target="https://www.itu.int/md/D14-RPMAMS-C-0041/" TargetMode="External"/><Relationship Id="rId26" Type="http://schemas.openxmlformats.org/officeDocument/2006/relationships/hyperlink" Target="https://www.itu.int/md/D14-RPMAFR-INF-0006/" TargetMode="External"/><Relationship Id="rId39" Type="http://schemas.openxmlformats.org/officeDocument/2006/relationships/hyperlink" Target="http://www.itu.int/md/D14-RPMARB-C-0008/en" TargetMode="External"/><Relationship Id="rId21" Type="http://schemas.openxmlformats.org/officeDocument/2006/relationships/hyperlink" Target="https://www.itu.int/md/D14-TDAG22-C-0042/en" TargetMode="External"/><Relationship Id="rId34" Type="http://schemas.openxmlformats.org/officeDocument/2006/relationships/hyperlink" Target="http://www.itu.int/md/D14-RPMASP-C-0007/en" TargetMode="External"/><Relationship Id="rId42" Type="http://schemas.openxmlformats.org/officeDocument/2006/relationships/hyperlink" Target="http://www.itu.int/md/D14-RPMEUR-C-0008/en" TargetMode="External"/><Relationship Id="rId47" Type="http://schemas.openxmlformats.org/officeDocument/2006/relationships/hyperlink" Target="http://www.itu.int/md/D14-RPMAMS-C-0009/en" TargetMode="External"/><Relationship Id="rId50" Type="http://schemas.openxmlformats.org/officeDocument/2006/relationships/hyperlink" Target="https://www.itu.int/md/D14-TDAG21-C-0031/" TargetMode="External"/><Relationship Id="rId55" Type="http://schemas.openxmlformats.org/officeDocument/2006/relationships/hyperlink" Target="http://www.itu.int/md/D14-RPMCIS-C-0010/en" TargetMode="External"/><Relationship Id="rId63" Type="http://schemas.openxmlformats.org/officeDocument/2006/relationships/hyperlink" Target="http://www.itu.int/md/D14-RPMAFR-C-0011/en" TargetMode="External"/><Relationship Id="rId68" Type="http://schemas.openxmlformats.org/officeDocument/2006/relationships/hyperlink" Target="https://www.itu.int/md/D14-TDAG22-C-0038/" TargetMode="External"/><Relationship Id="rId7" Type="http://schemas.openxmlformats.org/officeDocument/2006/relationships/webSettings" Target="web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D14-RPMARB-C-0046/" TargetMode="External"/><Relationship Id="rId29" Type="http://schemas.openxmlformats.org/officeDocument/2006/relationships/hyperlink" Target="https://www.itu.int/md/D14-RPMASP-C-0036/" TargetMode="External"/><Relationship Id="rId11" Type="http://schemas.openxmlformats.org/officeDocument/2006/relationships/image" Target="media/image2.jpeg"/><Relationship Id="rId24" Type="http://schemas.openxmlformats.org/officeDocument/2006/relationships/hyperlink" Target="https://www.itu.int/md/D14-RPMCIS-C-0044/" TargetMode="External"/><Relationship Id="rId32" Type="http://schemas.openxmlformats.org/officeDocument/2006/relationships/hyperlink" Target="http://www.itu.int/md/D14-RPMARB-C-0007/en" TargetMode="External"/><Relationship Id="rId37" Type="http://schemas.openxmlformats.org/officeDocument/2006/relationships/hyperlink" Target="http://www.itu.int/md/D14-RPMCIS-C-0008/en" TargetMode="External"/><Relationship Id="rId40" Type="http://schemas.openxmlformats.org/officeDocument/2006/relationships/hyperlink" Target="http://www.itu.int/md/D14-RPMAMS-C-0008/en" TargetMode="External"/><Relationship Id="rId45" Type="http://schemas.openxmlformats.org/officeDocument/2006/relationships/hyperlink" Target="http://www.itu.int/md/D14-RPMAFR-C-0009/en" TargetMode="External"/><Relationship Id="rId53" Type="http://schemas.openxmlformats.org/officeDocument/2006/relationships/hyperlink" Target="https://www.itu.int/md/D14-RPMASP-170321-TD-0005/en" TargetMode="External"/><Relationship Id="rId58" Type="http://schemas.openxmlformats.org/officeDocument/2006/relationships/hyperlink" Target="http://www.itu.int/md/D14-RPMAMS-C-0010/en" TargetMode="External"/><Relationship Id="rId66" Type="http://schemas.openxmlformats.org/officeDocument/2006/relationships/hyperlink" Target="http://www.itu.int/md/D14-RPMASP-C-0011/en" TargetMode="External"/><Relationship Id="rId5" Type="http://schemas.openxmlformats.org/officeDocument/2006/relationships/styles" Target="styles.xml"/><Relationship Id="rId15" Type="http://schemas.openxmlformats.org/officeDocument/2006/relationships/hyperlink" Target="https://www.itu.int/md/D14-TDAG22-C-0039/en" TargetMode="External"/><Relationship Id="rId23" Type="http://schemas.openxmlformats.org/officeDocument/2006/relationships/hyperlink" Target="https://www.itu.int/md/D14-TDAG22-C-0043/en" TargetMode="External"/><Relationship Id="rId28" Type="http://schemas.openxmlformats.org/officeDocument/2006/relationships/hyperlink" Target="https://www.itu.int/md/D14-RPMAMS-C-0041/" TargetMode="External"/><Relationship Id="rId36" Type="http://schemas.openxmlformats.org/officeDocument/2006/relationships/hyperlink" Target="https://www.itu.int/md/D14-TDAG21-C-0010/en" TargetMode="External"/><Relationship Id="rId49" Type="http://schemas.openxmlformats.org/officeDocument/2006/relationships/hyperlink" Target="http://www.itu.int/md/D14-RPMEUR-C-0009/en" TargetMode="External"/><Relationship Id="rId57" Type="http://schemas.openxmlformats.org/officeDocument/2006/relationships/hyperlink" Target="http://www.itu.int/md/D14-RPMARB-C-0010/en" TargetMode="External"/><Relationship Id="rId61" Type="http://schemas.openxmlformats.org/officeDocument/2006/relationships/hyperlink" Target="https://www.itu.int/md/D14-TDAG22-C-0038/" TargetMode="External"/><Relationship Id="rId10" Type="http://schemas.openxmlformats.org/officeDocument/2006/relationships/image" Target="media/image1.png"/><Relationship Id="rId19" Type="http://schemas.openxmlformats.org/officeDocument/2006/relationships/hyperlink" Target="https://www.itu.int/md/D14-TDAG22-C-0041/en" TargetMode="External"/><Relationship Id="rId31" Type="http://schemas.openxmlformats.org/officeDocument/2006/relationships/hyperlink" Target="http://www.itu.int/md/D14-RPMAFR-C-0007/en" TargetMode="External"/><Relationship Id="rId44" Type="http://schemas.openxmlformats.org/officeDocument/2006/relationships/hyperlink" Target="http://www.itu.int/md/D14-RPMCIS-C-0009/en" TargetMode="External"/><Relationship Id="rId52" Type="http://schemas.openxmlformats.org/officeDocument/2006/relationships/hyperlink" Target="https://www.itu.int/md/D14-RPMAMS-C-0041/en" TargetMode="External"/><Relationship Id="rId60" Type="http://schemas.openxmlformats.org/officeDocument/2006/relationships/hyperlink" Target="http://www.itu.int/md/D14-RPMEUR-C-0010/en" TargetMode="External"/><Relationship Id="rId65" Type="http://schemas.openxmlformats.org/officeDocument/2006/relationships/hyperlink" Target="http://www.itu.int/md/D14-RPMAMS-C-0011/en"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D14-RPMAFR-C-0025" TargetMode="External"/><Relationship Id="rId22" Type="http://schemas.openxmlformats.org/officeDocument/2006/relationships/hyperlink" Target="https://www.itu.int/md/D14-RPMEUR-C-0038/" TargetMode="External"/><Relationship Id="rId27" Type="http://schemas.openxmlformats.org/officeDocument/2006/relationships/hyperlink" Target="https://www.itu.int/md/D14-RPMARB-C-0046/" TargetMode="External"/><Relationship Id="rId30" Type="http://schemas.openxmlformats.org/officeDocument/2006/relationships/hyperlink" Target="http://www.itu.int/md/D14-RPMCIS-C-0007/en" TargetMode="External"/><Relationship Id="rId35" Type="http://schemas.openxmlformats.org/officeDocument/2006/relationships/hyperlink" Target="http://www.itu.int/md/D14-RPMEUR-C-0007/en" TargetMode="External"/><Relationship Id="rId43" Type="http://schemas.openxmlformats.org/officeDocument/2006/relationships/hyperlink" Target="https://www.itu.int/md/D14-TDAG21-C-0030/" TargetMode="External"/><Relationship Id="rId48" Type="http://schemas.openxmlformats.org/officeDocument/2006/relationships/hyperlink" Target="http://www.itu.int/md/D14-RPMASP-C-0009/en" TargetMode="External"/><Relationship Id="rId56" Type="http://schemas.openxmlformats.org/officeDocument/2006/relationships/hyperlink" Target="http://www.itu.int/md/D14-RPMAFR-C-0010/en" TargetMode="External"/><Relationship Id="rId64" Type="http://schemas.openxmlformats.org/officeDocument/2006/relationships/hyperlink" Target="http://www.itu.int/md/D14-RPMARB-C-0011/en" TargetMode="External"/><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www.itu.int/md/D14-RPMCIS-C-0026/en"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itu.int/md/D14-RPMCIS-C-0044/" TargetMode="External"/><Relationship Id="rId17" Type="http://schemas.openxmlformats.org/officeDocument/2006/relationships/hyperlink" Target="https://www.itu.int/md/D14-TDAG22-C-0040/en" TargetMode="External"/><Relationship Id="rId25" Type="http://schemas.openxmlformats.org/officeDocument/2006/relationships/hyperlink" Target="https://www.itu.int/md/D14-RPMAFR-C-0025/" TargetMode="External"/><Relationship Id="rId33" Type="http://schemas.openxmlformats.org/officeDocument/2006/relationships/hyperlink" Target="http://www.itu.int/md/D14-RPMAMS-C-0007/en" TargetMode="External"/><Relationship Id="rId38" Type="http://schemas.openxmlformats.org/officeDocument/2006/relationships/hyperlink" Target="http://www.itu.int/md/D14-RPMAFR-C-0008/en" TargetMode="External"/><Relationship Id="rId46" Type="http://schemas.openxmlformats.org/officeDocument/2006/relationships/hyperlink" Target="http://www.itu.int/md/D14-RPMARB-C-0009/en" TargetMode="External"/><Relationship Id="rId59" Type="http://schemas.openxmlformats.org/officeDocument/2006/relationships/hyperlink" Target="http://www.itu.int/md/D14-RPMASP-C-0010/en" TargetMode="External"/><Relationship Id="rId67" Type="http://schemas.openxmlformats.org/officeDocument/2006/relationships/hyperlink" Target="http://www.itu.int/md/D14-RPMEUR-C-0011/en" TargetMode="External"/><Relationship Id="rId20" Type="http://schemas.openxmlformats.org/officeDocument/2006/relationships/hyperlink" Target="https://www.itu.int/md/D14-RPMASP-C-0036/" TargetMode="External"/><Relationship Id="rId41" Type="http://schemas.openxmlformats.org/officeDocument/2006/relationships/hyperlink" Target="http://www.itu.int/md/D14-RPMASP-C-0008/en" TargetMode="External"/><Relationship Id="rId54" Type="http://schemas.openxmlformats.org/officeDocument/2006/relationships/hyperlink" Target="https://www.itu.int/md/D14-TDAG22-170509-TD-0006/en" TargetMode="External"/><Relationship Id="rId62" Type="http://schemas.openxmlformats.org/officeDocument/2006/relationships/hyperlink" Target="http://www.itu.int/md/D14-RPMCIS-C-0011/en"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purl.org/dc/terms/"/>
    <ds:schemaRef ds:uri="de10a323-94a9-4e93-88b4-ea964576960d"/>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60ABC173-1FD6-48DF-8457-5C7C4EF1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26</Pages>
  <Words>10458</Words>
  <Characters>59616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BDT - nd</cp:lastModifiedBy>
  <cp:revision>144</cp:revision>
  <cp:lastPrinted>2017-08-22T07:23:00Z</cp:lastPrinted>
  <dcterms:created xsi:type="dcterms:W3CDTF">2017-07-04T13:05:00Z</dcterms:created>
  <dcterms:modified xsi:type="dcterms:W3CDTF">2017-08-22T07:24:00Z</dcterms:modified>
  <cp:category>Conference document</cp:category>
</cp:coreProperties>
</file>